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08D2D23B" w14:textId="77777777" w:rsidTr="00400341">
        <w:trPr>
          <w:trHeight w:val="720"/>
        </w:trPr>
        <w:tc>
          <w:tcPr>
            <w:tcW w:w="5950" w:type="dxa"/>
            <w:gridSpan w:val="3"/>
            <w:tcBorders>
              <w:bottom w:val="single" w:sz="18" w:space="0" w:color="auto"/>
            </w:tcBorders>
          </w:tcPr>
          <w:p w14:paraId="5F6C237D"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529A699F" w14:textId="77777777" w:rsidR="008343B1" w:rsidRDefault="008343B1" w:rsidP="00400341">
            <w:pPr>
              <w:ind w:left="324"/>
              <w:jc w:val="right"/>
              <w:rPr>
                <w:sz w:val="52"/>
                <w:szCs w:val="24"/>
              </w:rPr>
            </w:pPr>
            <w:r>
              <w:rPr>
                <w:rFonts w:ascii="Univers Bold" w:hAnsi="Univers Bold"/>
                <w:b/>
                <w:sz w:val="72"/>
                <w:szCs w:val="24"/>
              </w:rPr>
              <w:t>EP</w:t>
            </w:r>
          </w:p>
        </w:tc>
      </w:tr>
      <w:tr w:rsidR="008343B1" w14:paraId="7AE0A5F0"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1AD7D044"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27DB498A" wp14:editId="22A0ED94">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12C71452" wp14:editId="7A634130">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45D8855" w14:textId="77777777" w:rsidR="008343B1" w:rsidRDefault="008343B1" w:rsidP="00400341">
            <w:pPr>
              <w:ind w:left="324"/>
              <w:rPr>
                <w:rFonts w:ascii="SimHei" w:eastAsia="SimHei"/>
                <w:color w:val="000000"/>
                <w:sz w:val="44"/>
                <w:szCs w:val="24"/>
              </w:rPr>
            </w:pPr>
          </w:p>
          <w:p w14:paraId="73441797"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649FF95"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2FDEB732" w14:textId="77777777" w:rsidR="008343B1" w:rsidRDefault="008343B1" w:rsidP="00400341">
            <w:pPr>
              <w:spacing w:before="120"/>
              <w:ind w:left="324"/>
              <w:rPr>
                <w:sz w:val="24"/>
                <w:szCs w:val="24"/>
              </w:rPr>
            </w:pPr>
            <w:r>
              <w:rPr>
                <w:sz w:val="24"/>
                <w:szCs w:val="24"/>
              </w:rPr>
              <w:t>Distr.</w:t>
            </w:r>
          </w:p>
          <w:p w14:paraId="0E26B842" w14:textId="77777777" w:rsidR="008343B1" w:rsidRDefault="008343B1" w:rsidP="00400341">
            <w:pPr>
              <w:ind w:left="324"/>
              <w:rPr>
                <w:sz w:val="24"/>
                <w:szCs w:val="24"/>
              </w:rPr>
            </w:pPr>
            <w:r>
              <w:rPr>
                <w:sz w:val="24"/>
                <w:szCs w:val="24"/>
              </w:rPr>
              <w:t>GENERAL</w:t>
            </w:r>
          </w:p>
          <w:p w14:paraId="7E776D33" w14:textId="77777777" w:rsidR="008343B1" w:rsidRDefault="008343B1" w:rsidP="00400341">
            <w:pPr>
              <w:ind w:left="324"/>
              <w:rPr>
                <w:sz w:val="24"/>
                <w:szCs w:val="24"/>
              </w:rPr>
            </w:pPr>
          </w:p>
          <w:p w14:paraId="46A54AB1" w14:textId="08E80262"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0C16C8">
              <w:rPr>
                <w:sz w:val="24"/>
                <w:szCs w:val="24"/>
              </w:rPr>
              <w:t>UNEP/OzL.Pro/ExCom/97/</w:t>
            </w:r>
            <w:r w:rsidR="000C16C8">
              <w:rPr>
                <w:sz w:val="24"/>
                <w:szCs w:val="24"/>
                <w:lang w:eastAsia="zh-CN"/>
              </w:rPr>
              <w:t>63</w:t>
            </w:r>
            <w:r>
              <w:rPr>
                <w:sz w:val="24"/>
                <w:szCs w:val="24"/>
              </w:rPr>
              <w:fldChar w:fldCharType="end"/>
            </w:r>
          </w:p>
          <w:p w14:paraId="4E2F4A3B" w14:textId="52A0A160"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0C16C8">
              <w:rPr>
                <w:sz w:val="24"/>
                <w:szCs w:val="24"/>
                <w:lang w:eastAsia="zh-CN"/>
              </w:rPr>
              <w:t>16 November</w:t>
            </w:r>
            <w:r w:rsidR="000C16C8" w:rsidRPr="000C16C8">
              <w:rPr>
                <w:sz w:val="24"/>
                <w:szCs w:val="24"/>
                <w:lang w:val="en-US" w:eastAsia="zh-CN"/>
              </w:rPr>
              <w:t xml:space="preserve"> 2025</w:t>
            </w:r>
            <w:r>
              <w:rPr>
                <w:sz w:val="24"/>
                <w:szCs w:val="24"/>
              </w:rPr>
              <w:fldChar w:fldCharType="end"/>
            </w:r>
          </w:p>
          <w:p w14:paraId="073FA2C9" w14:textId="77777777" w:rsidR="008343B1" w:rsidRDefault="008343B1" w:rsidP="00400341">
            <w:pPr>
              <w:rPr>
                <w:caps/>
                <w:sz w:val="24"/>
                <w:szCs w:val="24"/>
              </w:rPr>
            </w:pPr>
          </w:p>
          <w:p w14:paraId="2F54BB55" w14:textId="77777777" w:rsidR="008343B1" w:rsidRDefault="008343B1" w:rsidP="00400341">
            <w:pPr>
              <w:ind w:left="324"/>
              <w:rPr>
                <w:sz w:val="24"/>
                <w:szCs w:val="24"/>
                <w:lang w:val="en-US"/>
              </w:rPr>
            </w:pPr>
            <w:r>
              <w:rPr>
                <w:sz w:val="24"/>
                <w:szCs w:val="24"/>
                <w:lang w:val="en-US"/>
              </w:rPr>
              <w:t>CHINESE</w:t>
            </w:r>
          </w:p>
          <w:p w14:paraId="60A37C33" w14:textId="77777777" w:rsidR="008343B1" w:rsidRDefault="008343B1" w:rsidP="00400341">
            <w:pPr>
              <w:ind w:left="331"/>
            </w:pPr>
            <w:r>
              <w:rPr>
                <w:sz w:val="24"/>
                <w:szCs w:val="24"/>
              </w:rPr>
              <w:t>ORIGINAL: ENGLISH</w:t>
            </w:r>
          </w:p>
        </w:tc>
      </w:tr>
    </w:tbl>
    <w:p w14:paraId="174ADA3B"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2DA2CE98"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59DC69CB"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77D38302"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sidRPr="002535D3">
        <w:rPr>
          <w:sz w:val="24"/>
          <w:szCs w:val="24"/>
          <w:lang w:eastAsia="zh-CN"/>
        </w:rPr>
        <w:t>12</w:t>
      </w:r>
      <w:r>
        <w:rPr>
          <w:rFonts w:ascii="SimSun" w:hAnsi="SimSun" w:cs="SimSun" w:hint="eastAsia"/>
          <w:sz w:val="24"/>
          <w:szCs w:val="24"/>
          <w:lang w:eastAsia="zh-CN"/>
        </w:rPr>
        <w:t>月</w:t>
      </w:r>
      <w:r w:rsidR="004D53A3" w:rsidRPr="002535D3">
        <w:rPr>
          <w:sz w:val="24"/>
          <w:szCs w:val="24"/>
          <w:lang w:eastAsia="zh-CN"/>
        </w:rPr>
        <w:t>1</w:t>
      </w:r>
      <w:r>
        <w:rPr>
          <w:rFonts w:ascii="SimSun" w:hAnsi="SimSun" w:cs="SimSun" w:hint="eastAsia"/>
          <w:sz w:val="24"/>
          <w:szCs w:val="24"/>
          <w:lang w:eastAsia="zh-CN"/>
        </w:rPr>
        <w:t>日至</w:t>
      </w:r>
      <w:r w:rsidR="004D53A3" w:rsidRPr="002535D3">
        <w:rPr>
          <w:sz w:val="24"/>
          <w:szCs w:val="24"/>
          <w:lang w:eastAsia="zh-CN"/>
        </w:rPr>
        <w:t>5</w:t>
      </w:r>
      <w:r>
        <w:rPr>
          <w:rFonts w:ascii="SimSun" w:hAnsi="SimSun" w:cs="SimSun" w:hint="eastAsia"/>
          <w:sz w:val="24"/>
          <w:szCs w:val="24"/>
          <w:lang w:eastAsia="zh-CN"/>
        </w:rPr>
        <w:t>日，蒙特利尔</w:t>
      </w:r>
    </w:p>
    <w:p w14:paraId="0855E402" w14:textId="7E07A5BA" w:rsidR="001B3374" w:rsidRPr="005C59FD" w:rsidRDefault="001B3374" w:rsidP="006A24A7">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E668C4" w:rsidRPr="002535D3">
        <w:rPr>
          <w:color w:val="000000"/>
          <w:sz w:val="24"/>
          <w:szCs w:val="24"/>
          <w:lang w:val="en-GB" w:eastAsia="zh-CN"/>
        </w:rPr>
        <w:t>9</w:t>
      </w:r>
      <w:r w:rsidR="002535D3">
        <w:rPr>
          <w:color w:val="000000"/>
          <w:sz w:val="24"/>
          <w:szCs w:val="24"/>
          <w:lang w:val="en-GB" w:eastAsia="zh-CN"/>
        </w:rPr>
        <w:t>(</w:t>
      </w:r>
      <w:r w:rsidR="00E668C4" w:rsidRPr="002535D3">
        <w:rPr>
          <w:color w:val="000000"/>
          <w:sz w:val="24"/>
          <w:szCs w:val="24"/>
          <w:lang w:val="en-GB" w:eastAsia="zh-CN"/>
        </w:rPr>
        <w:t>d</w:t>
      </w:r>
      <w:r w:rsidR="002535D3">
        <w:rPr>
          <w:color w:val="000000"/>
          <w:sz w:val="24"/>
          <w:szCs w:val="24"/>
          <w:lang w:val="en-GB" w:eastAsia="zh-CN"/>
        </w:rPr>
        <w:t>)</w:t>
      </w:r>
    </w:p>
    <w:p w14:paraId="6218D300" w14:textId="77777777" w:rsidR="00C15867" w:rsidRPr="008939D8" w:rsidRDefault="00C15867" w:rsidP="008343B1">
      <w:pPr>
        <w:jc w:val="left"/>
        <w:rPr>
          <w:lang w:val="en-GB" w:eastAsia="zh-CN"/>
        </w:rPr>
      </w:pPr>
    </w:p>
    <w:p w14:paraId="6D63A2A1" w14:textId="77777777" w:rsidR="00BF0D67" w:rsidRDefault="00BF0D67" w:rsidP="004A4734">
      <w:pPr>
        <w:pStyle w:val="Title1"/>
        <w:rPr>
          <w:lang w:val="es-ES" w:eastAsia="zh-CN"/>
        </w:rPr>
      </w:pPr>
    </w:p>
    <w:p w14:paraId="4ED8875A" w14:textId="20C10CCE" w:rsidR="00E668C4" w:rsidRDefault="00E668C4" w:rsidP="00E668C4">
      <w:pPr>
        <w:pStyle w:val="Heading1"/>
        <w:numPr>
          <w:ilvl w:val="0"/>
          <w:numId w:val="0"/>
        </w:numPr>
        <w:jc w:val="center"/>
        <w:rPr>
          <w:rFonts w:eastAsia="SimHei"/>
          <w:sz w:val="28"/>
          <w:szCs w:val="28"/>
          <w:lang w:val="es-ES" w:eastAsia="zh-CN"/>
        </w:rPr>
      </w:pPr>
      <w:r w:rsidRPr="00E668C4">
        <w:rPr>
          <w:rFonts w:eastAsia="SimHei" w:hint="eastAsia"/>
          <w:sz w:val="28"/>
          <w:szCs w:val="28"/>
          <w:lang w:val="es-ES" w:eastAsia="zh-CN"/>
        </w:rPr>
        <w:t>项目提案：摩洛哥</w:t>
      </w:r>
    </w:p>
    <w:p w14:paraId="737124E7" w14:textId="77777777" w:rsidR="00E668C4" w:rsidRPr="00E668C4" w:rsidRDefault="00E668C4" w:rsidP="00E668C4">
      <w:pPr>
        <w:rPr>
          <w:lang w:val="es-ES" w:eastAsia="zh-CN"/>
        </w:rPr>
      </w:pPr>
    </w:p>
    <w:p w14:paraId="4B03F2A2" w14:textId="341DEA30" w:rsidR="00E668C4" w:rsidRPr="00E668C4" w:rsidRDefault="00E668C4" w:rsidP="00E668C4">
      <w:pPr>
        <w:pStyle w:val="Heading1"/>
        <w:numPr>
          <w:ilvl w:val="0"/>
          <w:numId w:val="0"/>
        </w:numPr>
        <w:ind w:firstLine="720"/>
        <w:rPr>
          <w:sz w:val="24"/>
          <w:szCs w:val="24"/>
          <w:lang w:val="es-ES" w:eastAsia="zh-CN"/>
        </w:rPr>
      </w:pPr>
      <w:r w:rsidRPr="00E668C4">
        <w:rPr>
          <w:rFonts w:hint="eastAsia"/>
          <w:sz w:val="24"/>
          <w:szCs w:val="24"/>
          <w:lang w:val="es-ES" w:eastAsia="zh-CN"/>
        </w:rPr>
        <w:t>本文件包括秘书处对下列项目提案的</w:t>
      </w:r>
      <w:r w:rsidR="002F1042">
        <w:rPr>
          <w:rFonts w:hint="eastAsia"/>
          <w:sz w:val="24"/>
          <w:szCs w:val="24"/>
          <w:lang w:val="es-ES" w:eastAsia="zh-CN"/>
        </w:rPr>
        <w:t>评论</w:t>
      </w:r>
      <w:r w:rsidRPr="00E668C4">
        <w:rPr>
          <w:rFonts w:hint="eastAsia"/>
          <w:sz w:val="24"/>
          <w:szCs w:val="24"/>
          <w:lang w:val="es-ES" w:eastAsia="zh-CN"/>
        </w:rPr>
        <w:t>和建议：</w:t>
      </w:r>
    </w:p>
    <w:p w14:paraId="2262EF74" w14:textId="356216CF" w:rsidR="004A4734" w:rsidRPr="00E668C4" w:rsidRDefault="00E668C4" w:rsidP="00E668C4">
      <w:pPr>
        <w:pStyle w:val="Heading1"/>
        <w:numPr>
          <w:ilvl w:val="0"/>
          <w:numId w:val="0"/>
        </w:numPr>
        <w:rPr>
          <w:sz w:val="24"/>
          <w:szCs w:val="24"/>
          <w:u w:val="single"/>
          <w:lang w:val="es-ES" w:eastAsia="zh-CN"/>
        </w:rPr>
      </w:pPr>
      <w:r w:rsidRPr="00E668C4">
        <w:rPr>
          <w:rFonts w:hint="eastAsia"/>
          <w:sz w:val="24"/>
          <w:szCs w:val="24"/>
          <w:u w:val="single"/>
          <w:lang w:val="es-ES" w:eastAsia="zh-CN"/>
        </w:rPr>
        <w:t>能效</w:t>
      </w:r>
    </w:p>
    <w:tbl>
      <w:tblPr>
        <w:tblStyle w:val="TableGrid"/>
        <w:tblW w:w="9493" w:type="dxa"/>
        <w:tblLook w:val="04A0" w:firstRow="1" w:lastRow="0" w:firstColumn="1" w:lastColumn="0" w:noHBand="0" w:noVBand="1"/>
      </w:tblPr>
      <w:tblGrid>
        <w:gridCol w:w="6804"/>
        <w:gridCol w:w="1476"/>
        <w:gridCol w:w="1213"/>
      </w:tblGrid>
      <w:tr w:rsidR="00E668C4" w:rsidRPr="00E668C4" w14:paraId="6D393096" w14:textId="77777777" w:rsidTr="002535D3">
        <w:trPr>
          <w:trHeight w:val="300"/>
        </w:trPr>
        <w:tc>
          <w:tcPr>
            <w:tcW w:w="6804" w:type="dxa"/>
            <w:tcBorders>
              <w:top w:val="nil"/>
              <w:left w:val="nil"/>
              <w:bottom w:val="nil"/>
              <w:right w:val="nil"/>
            </w:tcBorders>
            <w:hideMark/>
          </w:tcPr>
          <w:p w14:paraId="6E1A8D6F" w14:textId="0A88C646" w:rsidR="00E668C4" w:rsidRPr="00E668C4" w:rsidRDefault="00E668C4" w:rsidP="00E668C4">
            <w:pPr>
              <w:numPr>
                <w:ilvl w:val="0"/>
                <w:numId w:val="22"/>
              </w:numPr>
              <w:ind w:hanging="830"/>
              <w:contextualSpacing/>
              <w:rPr>
                <w:sz w:val="24"/>
                <w:szCs w:val="24"/>
                <w:lang w:val="en-GB" w:eastAsia="zh-CN"/>
              </w:rPr>
            </w:pPr>
            <w:r w:rsidRPr="00E668C4">
              <w:rPr>
                <w:rFonts w:hint="eastAsia"/>
                <w:sz w:val="24"/>
                <w:szCs w:val="24"/>
                <w:lang w:val="en-GB" w:eastAsia="zh-CN"/>
              </w:rPr>
              <w:t>在逐步减少氢氟碳化物的背景下提高替代技术和设备能效的试点项目</w:t>
            </w:r>
            <w:r w:rsidR="001E6496">
              <w:rPr>
                <w:rFonts w:hint="eastAsia"/>
                <w:sz w:val="24"/>
                <w:szCs w:val="24"/>
                <w:lang w:val="en-GB" w:eastAsia="zh-CN"/>
              </w:rPr>
              <w:t>（</w:t>
            </w:r>
            <w:r w:rsidRPr="00E668C4">
              <w:rPr>
                <w:rFonts w:hint="eastAsia"/>
                <w:sz w:val="24"/>
                <w:szCs w:val="24"/>
                <w:lang w:val="en-GB" w:eastAsia="zh-CN"/>
              </w:rPr>
              <w:t>非投资活动</w:t>
            </w:r>
            <w:r w:rsidR="001E6496">
              <w:rPr>
                <w:rFonts w:hint="eastAsia"/>
                <w:sz w:val="24"/>
                <w:szCs w:val="24"/>
                <w:lang w:val="en-GB" w:eastAsia="zh-CN"/>
              </w:rPr>
              <w:t>）</w:t>
            </w:r>
          </w:p>
        </w:tc>
        <w:tc>
          <w:tcPr>
            <w:tcW w:w="1476" w:type="dxa"/>
            <w:tcBorders>
              <w:top w:val="nil"/>
              <w:left w:val="nil"/>
              <w:bottom w:val="nil"/>
              <w:right w:val="nil"/>
            </w:tcBorders>
            <w:hideMark/>
          </w:tcPr>
          <w:p w14:paraId="0BB0CC78" w14:textId="2706CD03" w:rsidR="00E668C4" w:rsidRPr="00E668C4" w:rsidRDefault="00E668C4" w:rsidP="00986169">
            <w:pPr>
              <w:jc w:val="center"/>
              <w:rPr>
                <w:sz w:val="24"/>
                <w:szCs w:val="24"/>
                <w:lang w:val="en-GB"/>
              </w:rPr>
            </w:pPr>
            <w:r w:rsidRPr="00E668C4">
              <w:rPr>
                <w:rFonts w:hint="eastAsia"/>
                <w:sz w:val="24"/>
                <w:szCs w:val="24"/>
                <w:lang w:val="en-GB" w:eastAsia="zh-CN"/>
              </w:rPr>
              <w:t>工发组织</w:t>
            </w:r>
          </w:p>
        </w:tc>
        <w:tc>
          <w:tcPr>
            <w:tcW w:w="1213" w:type="dxa"/>
            <w:tcBorders>
              <w:top w:val="nil"/>
              <w:left w:val="nil"/>
              <w:bottom w:val="nil"/>
              <w:right w:val="nil"/>
            </w:tcBorders>
          </w:tcPr>
          <w:p w14:paraId="18A0D5DD" w14:textId="7A33E5AD" w:rsidR="00E668C4" w:rsidRPr="00E668C4" w:rsidRDefault="00E668C4" w:rsidP="00986169">
            <w:pPr>
              <w:ind w:right="-251"/>
              <w:jc w:val="center"/>
              <w:rPr>
                <w:sz w:val="24"/>
                <w:szCs w:val="24"/>
                <w:lang w:val="en-GB"/>
              </w:rPr>
            </w:pPr>
            <w:r w:rsidRPr="00E668C4">
              <w:rPr>
                <w:rFonts w:hint="eastAsia"/>
                <w:sz w:val="24"/>
                <w:szCs w:val="24"/>
                <w:lang w:val="en-GB" w:eastAsia="zh-CN"/>
              </w:rPr>
              <w:t>单独审议</w:t>
            </w:r>
          </w:p>
        </w:tc>
      </w:tr>
      <w:tr w:rsidR="00E668C4" w:rsidRPr="00E668C4" w14:paraId="7F613916" w14:textId="77777777" w:rsidTr="002535D3">
        <w:trPr>
          <w:trHeight w:val="300"/>
        </w:trPr>
        <w:tc>
          <w:tcPr>
            <w:tcW w:w="6804" w:type="dxa"/>
            <w:tcBorders>
              <w:top w:val="nil"/>
              <w:left w:val="nil"/>
              <w:bottom w:val="nil"/>
              <w:right w:val="nil"/>
            </w:tcBorders>
          </w:tcPr>
          <w:p w14:paraId="4609D843" w14:textId="77777777" w:rsidR="00E668C4" w:rsidRPr="00E668C4" w:rsidRDefault="00E668C4" w:rsidP="00986169">
            <w:pPr>
              <w:ind w:left="720"/>
              <w:contextualSpacing/>
              <w:rPr>
                <w:sz w:val="24"/>
                <w:szCs w:val="24"/>
                <w:lang w:val="en-GB"/>
              </w:rPr>
            </w:pPr>
          </w:p>
        </w:tc>
        <w:tc>
          <w:tcPr>
            <w:tcW w:w="1476" w:type="dxa"/>
            <w:tcBorders>
              <w:top w:val="nil"/>
              <w:left w:val="nil"/>
              <w:bottom w:val="nil"/>
              <w:right w:val="nil"/>
            </w:tcBorders>
          </w:tcPr>
          <w:p w14:paraId="02BA603B" w14:textId="77777777" w:rsidR="00E668C4" w:rsidRPr="00E668C4" w:rsidRDefault="00E668C4" w:rsidP="00986169">
            <w:pPr>
              <w:jc w:val="center"/>
              <w:rPr>
                <w:sz w:val="24"/>
                <w:szCs w:val="24"/>
                <w:lang w:val="en-GB"/>
              </w:rPr>
            </w:pPr>
          </w:p>
        </w:tc>
        <w:tc>
          <w:tcPr>
            <w:tcW w:w="1213" w:type="dxa"/>
            <w:tcBorders>
              <w:top w:val="nil"/>
              <w:left w:val="nil"/>
              <w:bottom w:val="nil"/>
              <w:right w:val="nil"/>
            </w:tcBorders>
          </w:tcPr>
          <w:p w14:paraId="430A5B66" w14:textId="77777777" w:rsidR="00E668C4" w:rsidRPr="00E668C4" w:rsidRDefault="00E668C4" w:rsidP="00986169">
            <w:pPr>
              <w:ind w:right="-251"/>
              <w:jc w:val="center"/>
              <w:rPr>
                <w:sz w:val="24"/>
                <w:szCs w:val="24"/>
                <w:lang w:val="en-GB"/>
              </w:rPr>
            </w:pPr>
          </w:p>
        </w:tc>
      </w:tr>
      <w:tr w:rsidR="00E668C4" w:rsidRPr="00E668C4" w14:paraId="3FFC8938" w14:textId="77777777" w:rsidTr="002535D3">
        <w:trPr>
          <w:trHeight w:val="300"/>
        </w:trPr>
        <w:tc>
          <w:tcPr>
            <w:tcW w:w="6804" w:type="dxa"/>
            <w:tcBorders>
              <w:top w:val="nil"/>
              <w:left w:val="nil"/>
              <w:bottom w:val="nil"/>
              <w:right w:val="nil"/>
            </w:tcBorders>
          </w:tcPr>
          <w:p w14:paraId="4FD7FA73" w14:textId="599552AF" w:rsidR="00E668C4" w:rsidRPr="00E668C4" w:rsidRDefault="00E668C4" w:rsidP="00E668C4">
            <w:pPr>
              <w:pStyle w:val="ListParagraph"/>
              <w:numPr>
                <w:ilvl w:val="0"/>
                <w:numId w:val="22"/>
              </w:numPr>
              <w:ind w:hanging="833"/>
              <w:rPr>
                <w:sz w:val="24"/>
                <w:szCs w:val="24"/>
                <w:lang w:eastAsia="zh-CN"/>
              </w:rPr>
            </w:pPr>
            <w:r w:rsidRPr="00E668C4">
              <w:rPr>
                <w:rFonts w:ascii="SimSun" w:eastAsia="SimSun" w:hAnsi="SimSun" w:cs="SimSun" w:hint="eastAsia"/>
                <w:sz w:val="24"/>
                <w:szCs w:val="24"/>
                <w:lang w:eastAsia="zh-CN"/>
              </w:rPr>
              <w:t>在逐步减少氢氟碳化物的背景下提高</w:t>
            </w:r>
            <w:r w:rsidR="00F879AE">
              <w:rPr>
                <w:rFonts w:ascii="SimSun" w:eastAsia="SimSun" w:hAnsi="SimSun" w:cs="SimSun" w:hint="eastAsia"/>
                <w:sz w:val="24"/>
                <w:szCs w:val="24"/>
                <w:lang w:eastAsia="zh-CN"/>
              </w:rPr>
              <w:t>家用</w:t>
            </w:r>
            <w:r w:rsidRPr="00E668C4">
              <w:rPr>
                <w:rFonts w:ascii="SimSun" w:eastAsia="SimSun" w:hAnsi="SimSun" w:cs="SimSun" w:hint="eastAsia"/>
                <w:sz w:val="24"/>
                <w:szCs w:val="24"/>
                <w:lang w:eastAsia="zh-CN"/>
              </w:rPr>
              <w:t>制冷制造行业能效的试点项目</w:t>
            </w:r>
          </w:p>
        </w:tc>
        <w:tc>
          <w:tcPr>
            <w:tcW w:w="1476" w:type="dxa"/>
            <w:tcBorders>
              <w:top w:val="nil"/>
              <w:left w:val="nil"/>
              <w:bottom w:val="nil"/>
              <w:right w:val="nil"/>
            </w:tcBorders>
          </w:tcPr>
          <w:p w14:paraId="2BAFF88D" w14:textId="012E98FA" w:rsidR="00E668C4" w:rsidRPr="00E668C4" w:rsidRDefault="00E668C4" w:rsidP="00986169">
            <w:pPr>
              <w:jc w:val="center"/>
              <w:rPr>
                <w:sz w:val="24"/>
                <w:szCs w:val="24"/>
                <w:lang w:val="en-GB"/>
              </w:rPr>
            </w:pPr>
            <w:r w:rsidRPr="00E668C4">
              <w:rPr>
                <w:rFonts w:hint="eastAsia"/>
                <w:sz w:val="24"/>
                <w:szCs w:val="24"/>
                <w:lang w:eastAsia="zh-CN"/>
              </w:rPr>
              <w:t>工发组织</w:t>
            </w:r>
          </w:p>
        </w:tc>
        <w:tc>
          <w:tcPr>
            <w:tcW w:w="1213" w:type="dxa"/>
            <w:tcBorders>
              <w:top w:val="nil"/>
              <w:left w:val="nil"/>
              <w:bottom w:val="nil"/>
              <w:right w:val="nil"/>
            </w:tcBorders>
          </w:tcPr>
          <w:p w14:paraId="18DF0CD8" w14:textId="64E0E78F" w:rsidR="00E668C4" w:rsidRPr="00E668C4" w:rsidRDefault="00E668C4" w:rsidP="00986169">
            <w:pPr>
              <w:ind w:right="-251"/>
              <w:jc w:val="center"/>
              <w:rPr>
                <w:sz w:val="24"/>
                <w:szCs w:val="24"/>
                <w:lang w:val="en-GB" w:eastAsia="zh-CN"/>
              </w:rPr>
            </w:pPr>
            <w:r w:rsidRPr="00E668C4">
              <w:rPr>
                <w:rFonts w:hint="eastAsia"/>
                <w:sz w:val="24"/>
                <w:szCs w:val="24"/>
                <w:lang w:eastAsia="zh-CN"/>
              </w:rPr>
              <w:t>单独审议</w:t>
            </w:r>
          </w:p>
        </w:tc>
      </w:tr>
    </w:tbl>
    <w:p w14:paraId="218E608C" w14:textId="77777777" w:rsidR="00E668C4" w:rsidRPr="00E668C4" w:rsidRDefault="00E668C4" w:rsidP="00E668C4">
      <w:pPr>
        <w:rPr>
          <w:lang w:val="es-ES" w:eastAsia="zh-CN"/>
        </w:rPr>
      </w:pPr>
    </w:p>
    <w:p w14:paraId="4888FD72" w14:textId="77777777" w:rsidR="004A4734" w:rsidRDefault="004A4734" w:rsidP="00BF6D9E">
      <w:pPr>
        <w:pStyle w:val="Heading1"/>
        <w:numPr>
          <w:ilvl w:val="0"/>
          <w:numId w:val="0"/>
        </w:numPr>
        <w:rPr>
          <w:lang w:val="es-ES" w:eastAsia="zh-CN"/>
        </w:rPr>
      </w:pPr>
    </w:p>
    <w:p w14:paraId="4A6FE31E" w14:textId="77777777" w:rsidR="004A4734" w:rsidRPr="00344EAB" w:rsidRDefault="004A4734" w:rsidP="004A4734">
      <w:pPr>
        <w:pStyle w:val="StyleHeader4Para4Left0Firstline0"/>
        <w:numPr>
          <w:ilvl w:val="0"/>
          <w:numId w:val="0"/>
        </w:numPr>
        <w:rPr>
          <w:lang w:val="en-US" w:eastAsia="zh-CN"/>
        </w:rPr>
      </w:pPr>
      <w:r w:rsidRPr="00344EAB">
        <w:rPr>
          <w:lang w:val="en-US" w:eastAsia="zh-CN"/>
        </w:rPr>
        <w:br w:type="page"/>
      </w:r>
    </w:p>
    <w:p w14:paraId="0F924F74" w14:textId="16AAEF04" w:rsidR="00E668C4" w:rsidRPr="00E668C4" w:rsidRDefault="00E668C4" w:rsidP="00E668C4">
      <w:pPr>
        <w:jc w:val="center"/>
        <w:rPr>
          <w:rFonts w:eastAsia="SimHei"/>
          <w:sz w:val="28"/>
          <w:szCs w:val="28"/>
          <w:lang w:val="fr-CA" w:eastAsia="zh-CN"/>
        </w:rPr>
      </w:pPr>
      <w:r w:rsidRPr="00E668C4">
        <w:rPr>
          <w:rFonts w:eastAsia="SimHei" w:hint="eastAsia"/>
          <w:sz w:val="28"/>
          <w:szCs w:val="28"/>
          <w:lang w:val="fr-CA" w:eastAsia="zh-CN"/>
        </w:rPr>
        <w:lastRenderedPageBreak/>
        <w:t>项目评价表</w:t>
      </w:r>
      <w:r w:rsidRPr="00E668C4">
        <w:rPr>
          <w:rFonts w:eastAsia="SimHei" w:hint="eastAsia"/>
          <w:sz w:val="28"/>
          <w:szCs w:val="28"/>
          <w:lang w:val="fr-CA" w:eastAsia="zh-CN"/>
        </w:rPr>
        <w:t xml:space="preserve"> - </w:t>
      </w:r>
      <w:r w:rsidRPr="00E668C4">
        <w:rPr>
          <w:rFonts w:eastAsia="SimHei" w:hint="eastAsia"/>
          <w:sz w:val="28"/>
          <w:szCs w:val="28"/>
          <w:lang w:val="fr-CA" w:eastAsia="zh-CN"/>
        </w:rPr>
        <w:t>非多年期项目</w:t>
      </w:r>
    </w:p>
    <w:p w14:paraId="7AFECB03" w14:textId="77777777" w:rsidR="00E668C4" w:rsidRPr="00E668C4" w:rsidRDefault="00E668C4" w:rsidP="00E668C4">
      <w:pPr>
        <w:jc w:val="center"/>
        <w:rPr>
          <w:rFonts w:eastAsia="SimHei"/>
          <w:sz w:val="28"/>
          <w:szCs w:val="28"/>
          <w:lang w:val="fr-CA" w:eastAsia="zh-CN"/>
        </w:rPr>
      </w:pPr>
    </w:p>
    <w:p w14:paraId="1BBF22EF" w14:textId="64F20E86" w:rsidR="00E668C4" w:rsidRPr="009B547C" w:rsidRDefault="00E668C4" w:rsidP="00E668C4">
      <w:pPr>
        <w:jc w:val="center"/>
        <w:rPr>
          <w:sz w:val="24"/>
          <w:szCs w:val="24"/>
          <w:lang w:val="en-US" w:eastAsia="zh-CN"/>
        </w:rPr>
      </w:pPr>
      <w:r w:rsidRPr="00E668C4">
        <w:rPr>
          <w:rFonts w:eastAsia="SimHei" w:hint="eastAsia"/>
          <w:sz w:val="24"/>
          <w:szCs w:val="24"/>
          <w:lang w:val="fr-CA" w:eastAsia="zh-CN"/>
        </w:rPr>
        <w:t>摩洛哥</w:t>
      </w:r>
      <w:r w:rsidR="00990CA3">
        <w:rPr>
          <w:rFonts w:eastAsia="SimHei" w:hint="eastAsia"/>
          <w:sz w:val="24"/>
          <w:szCs w:val="24"/>
          <w:lang w:val="fr-CA" w:eastAsia="zh-CN"/>
        </w:rPr>
        <w:t xml:space="preserve"> </w:t>
      </w:r>
    </w:p>
    <w:p w14:paraId="0EABF395" w14:textId="77777777" w:rsidR="00E668C4" w:rsidRPr="00E668C4" w:rsidRDefault="00E668C4" w:rsidP="00E668C4">
      <w:pPr>
        <w:jc w:val="left"/>
        <w:rPr>
          <w:lang w:val="fr-CA" w:eastAsia="zh-CN"/>
        </w:rPr>
      </w:pPr>
    </w:p>
    <w:p w14:paraId="4168D488" w14:textId="0563167F" w:rsidR="00066CE8" w:rsidRDefault="00066CE8" w:rsidP="00E668C4">
      <w:pPr>
        <w:jc w:val="left"/>
        <w:rPr>
          <w:lang w:val="fr-CA" w:eastAsia="zh-CN"/>
        </w:rPr>
      </w:pPr>
    </w:p>
    <w:p w14:paraId="6109A0BA" w14:textId="5F3150F7" w:rsidR="00E668C4" w:rsidRPr="000C16C8" w:rsidRDefault="002C2E9F" w:rsidP="008B0496">
      <w:pPr>
        <w:ind w:left="14" w:right="-810" w:hanging="446"/>
        <w:rPr>
          <w:rFonts w:eastAsia="SimHei"/>
          <w:b/>
          <w:sz w:val="20"/>
          <w:szCs w:val="20"/>
          <w:lang w:val="en-GB" w:eastAsia="zh-CN"/>
        </w:rPr>
      </w:pPr>
      <w:r w:rsidRPr="000C16C8">
        <w:rPr>
          <w:rFonts w:eastAsia="SimHei" w:hint="eastAsia"/>
          <w:sz w:val="20"/>
          <w:szCs w:val="20"/>
          <w:lang w:val="fr-CA" w:eastAsia="zh-CN"/>
        </w:rPr>
        <w:t>项目名称</w:t>
      </w:r>
      <w:r w:rsidR="00E668C4" w:rsidRPr="000C16C8">
        <w:rPr>
          <w:rFonts w:eastAsia="SimHei"/>
          <w:b/>
          <w:sz w:val="20"/>
          <w:szCs w:val="20"/>
          <w:lang w:val="en-GB" w:eastAsia="zh-CN"/>
        </w:rPr>
        <w:tab/>
      </w:r>
      <w:r w:rsidRPr="000C16C8">
        <w:rPr>
          <w:rFonts w:eastAsia="SimHei"/>
          <w:b/>
          <w:sz w:val="20"/>
          <w:szCs w:val="20"/>
          <w:lang w:val="en-GB" w:eastAsia="zh-CN"/>
        </w:rPr>
        <w:tab/>
      </w:r>
      <w:r w:rsidRPr="000C16C8">
        <w:rPr>
          <w:rFonts w:eastAsia="SimHei"/>
          <w:b/>
          <w:sz w:val="20"/>
          <w:szCs w:val="20"/>
          <w:lang w:val="en-GB" w:eastAsia="zh-CN"/>
        </w:rPr>
        <w:tab/>
      </w:r>
      <w:r w:rsidRPr="000C16C8">
        <w:rPr>
          <w:rFonts w:eastAsia="SimHei"/>
          <w:b/>
          <w:sz w:val="20"/>
          <w:szCs w:val="20"/>
          <w:lang w:val="en-GB" w:eastAsia="zh-CN"/>
        </w:rPr>
        <w:tab/>
      </w:r>
      <w:r w:rsidRPr="000C16C8">
        <w:rPr>
          <w:rFonts w:eastAsia="SimHei" w:hint="eastAsia"/>
          <w:b/>
          <w:sz w:val="20"/>
          <w:szCs w:val="20"/>
          <w:lang w:val="en-GB" w:eastAsia="zh-CN"/>
        </w:rPr>
        <w:t xml:space="preserve">    </w:t>
      </w:r>
      <w:r w:rsidRPr="000C16C8">
        <w:rPr>
          <w:rFonts w:eastAsia="SimHei"/>
          <w:b/>
          <w:sz w:val="20"/>
          <w:szCs w:val="20"/>
          <w:lang w:val="en-GB" w:eastAsia="zh-CN"/>
        </w:rPr>
        <w:tab/>
      </w:r>
      <w:r w:rsidRPr="000C16C8">
        <w:rPr>
          <w:rFonts w:eastAsia="SimHei"/>
          <w:b/>
          <w:sz w:val="20"/>
          <w:szCs w:val="20"/>
          <w:lang w:val="en-GB" w:eastAsia="zh-CN"/>
        </w:rPr>
        <w:tab/>
      </w:r>
      <w:r w:rsidRPr="000C16C8">
        <w:rPr>
          <w:rFonts w:eastAsia="SimHei"/>
          <w:b/>
          <w:sz w:val="20"/>
          <w:szCs w:val="20"/>
          <w:lang w:val="en-GB" w:eastAsia="zh-CN"/>
        </w:rPr>
        <w:tab/>
      </w:r>
      <w:r w:rsidRPr="000C16C8">
        <w:rPr>
          <w:rFonts w:eastAsia="SimHei"/>
          <w:b/>
          <w:sz w:val="20"/>
          <w:szCs w:val="20"/>
          <w:lang w:val="en-GB" w:eastAsia="zh-CN"/>
        </w:rPr>
        <w:tab/>
      </w:r>
      <w:r w:rsidRPr="000C16C8">
        <w:rPr>
          <w:rFonts w:eastAsia="SimHei"/>
          <w:b/>
          <w:sz w:val="20"/>
          <w:szCs w:val="20"/>
          <w:lang w:val="en-GB" w:eastAsia="zh-CN"/>
        </w:rPr>
        <w:tab/>
      </w:r>
      <w:r w:rsidRPr="000C16C8">
        <w:rPr>
          <w:rFonts w:eastAsia="SimHei" w:hint="eastAsia"/>
          <w:b/>
          <w:sz w:val="20"/>
          <w:szCs w:val="20"/>
          <w:lang w:val="en-GB" w:eastAsia="zh-CN"/>
        </w:rPr>
        <w:t xml:space="preserve">    </w:t>
      </w:r>
      <w:r w:rsidR="00E914C0" w:rsidRPr="000C16C8">
        <w:rPr>
          <w:rFonts w:eastAsia="SimHei" w:hint="eastAsia"/>
          <w:b/>
          <w:sz w:val="20"/>
          <w:szCs w:val="20"/>
          <w:lang w:val="en-GB" w:eastAsia="zh-CN"/>
        </w:rPr>
        <w:t xml:space="preserve">                               </w:t>
      </w:r>
      <w:r w:rsidR="008B0496">
        <w:rPr>
          <w:rFonts w:eastAsia="SimHei" w:hint="eastAsia"/>
          <w:b/>
          <w:sz w:val="20"/>
          <w:szCs w:val="20"/>
          <w:lang w:val="en-GB" w:eastAsia="zh-CN"/>
        </w:rPr>
        <w:t xml:space="preserve">     </w:t>
      </w:r>
      <w:r w:rsidR="00E914C0" w:rsidRPr="000C16C8">
        <w:rPr>
          <w:rFonts w:eastAsia="SimHei" w:hint="eastAsia"/>
          <w:b/>
          <w:sz w:val="20"/>
          <w:szCs w:val="20"/>
          <w:lang w:val="en-GB" w:eastAsia="zh-CN"/>
        </w:rPr>
        <w:t xml:space="preserve"> </w:t>
      </w:r>
      <w:r w:rsidRPr="000C16C8">
        <w:rPr>
          <w:rFonts w:eastAsia="SimHei" w:hint="eastAsia"/>
          <w:sz w:val="20"/>
          <w:szCs w:val="20"/>
          <w:lang w:val="fr-CA" w:eastAsia="zh-CN"/>
        </w:rPr>
        <w:t>双边</w:t>
      </w:r>
      <w:r w:rsidRPr="000C16C8">
        <w:rPr>
          <w:rFonts w:eastAsia="SimHei" w:hint="eastAsia"/>
          <w:sz w:val="20"/>
          <w:szCs w:val="20"/>
          <w:lang w:val="fr-CA" w:eastAsia="zh-CN"/>
        </w:rPr>
        <w:t>/</w:t>
      </w:r>
      <w:r w:rsidRPr="000C16C8">
        <w:rPr>
          <w:rFonts w:eastAsia="SimHei" w:hint="eastAsia"/>
          <w:sz w:val="20"/>
          <w:szCs w:val="20"/>
          <w:lang w:val="fr-CA" w:eastAsia="zh-CN"/>
        </w:rPr>
        <w:t>执行机构</w:t>
      </w:r>
    </w:p>
    <w:tbl>
      <w:tblPr>
        <w:tblStyle w:val="TableGrid"/>
        <w:tblpPr w:leftFromText="180" w:rightFromText="180" w:vertAnchor="text" w:horzAnchor="margin" w:tblpXSpec="center" w:tblpY="62"/>
        <w:tblW w:w="10166" w:type="dxa"/>
        <w:tblLook w:val="01E0" w:firstRow="1" w:lastRow="1" w:firstColumn="1" w:lastColumn="1" w:noHBand="0" w:noVBand="0"/>
      </w:tblPr>
      <w:tblGrid>
        <w:gridCol w:w="9111"/>
        <w:gridCol w:w="1055"/>
      </w:tblGrid>
      <w:tr w:rsidR="00E668C4" w:rsidRPr="000C16C8" w14:paraId="0AD726F6" w14:textId="77777777" w:rsidTr="00986169">
        <w:trPr>
          <w:trHeight w:val="251"/>
        </w:trPr>
        <w:tc>
          <w:tcPr>
            <w:tcW w:w="9085" w:type="dxa"/>
          </w:tcPr>
          <w:p w14:paraId="4967F92E" w14:textId="30E73829" w:rsidR="00E668C4" w:rsidRPr="000C16C8" w:rsidRDefault="002C2E9F" w:rsidP="00986169">
            <w:pPr>
              <w:tabs>
                <w:tab w:val="left" w:pos="383"/>
              </w:tabs>
              <w:rPr>
                <w:sz w:val="20"/>
                <w:szCs w:val="20"/>
                <w:lang w:val="en-GB" w:eastAsia="zh-CN"/>
              </w:rPr>
            </w:pPr>
            <w:r w:rsidRPr="000C16C8">
              <w:rPr>
                <w:rFonts w:hint="eastAsia"/>
                <w:sz w:val="20"/>
                <w:szCs w:val="20"/>
                <w:lang w:eastAsia="zh-CN"/>
              </w:rPr>
              <w:t>在逐步减少氢氟碳化物</w:t>
            </w:r>
            <w:r w:rsidR="002F1042" w:rsidRPr="000C16C8">
              <w:rPr>
                <w:rFonts w:hint="eastAsia"/>
                <w:sz w:val="20"/>
                <w:szCs w:val="20"/>
                <w:lang w:eastAsia="zh-CN"/>
              </w:rPr>
              <w:t>的</w:t>
            </w:r>
            <w:r w:rsidRPr="000C16C8">
              <w:rPr>
                <w:rFonts w:hint="eastAsia"/>
                <w:sz w:val="20"/>
                <w:szCs w:val="20"/>
                <w:lang w:eastAsia="zh-CN"/>
              </w:rPr>
              <w:t>背景下提高替代技术和设备能效的试点项目</w:t>
            </w:r>
            <w:r w:rsidR="001E6496" w:rsidRPr="000C16C8">
              <w:rPr>
                <w:rFonts w:hint="eastAsia"/>
                <w:sz w:val="20"/>
                <w:szCs w:val="20"/>
                <w:lang w:eastAsia="zh-CN"/>
              </w:rPr>
              <w:t>（</w:t>
            </w:r>
            <w:r w:rsidRPr="000C16C8">
              <w:rPr>
                <w:rFonts w:hint="eastAsia"/>
                <w:sz w:val="20"/>
                <w:szCs w:val="20"/>
                <w:lang w:eastAsia="zh-CN"/>
              </w:rPr>
              <w:t>非投资活动</w:t>
            </w:r>
            <w:r w:rsidR="001E6496" w:rsidRPr="000C16C8">
              <w:rPr>
                <w:rFonts w:hint="eastAsia"/>
                <w:sz w:val="20"/>
                <w:szCs w:val="20"/>
                <w:lang w:eastAsia="zh-CN"/>
              </w:rPr>
              <w:t>）</w:t>
            </w:r>
          </w:p>
        </w:tc>
        <w:tc>
          <w:tcPr>
            <w:tcW w:w="1052" w:type="dxa"/>
          </w:tcPr>
          <w:p w14:paraId="34CF2BFC" w14:textId="4143CF7B" w:rsidR="00E668C4" w:rsidRPr="000C16C8" w:rsidRDefault="002C2E9F" w:rsidP="00986169">
            <w:pPr>
              <w:jc w:val="right"/>
              <w:rPr>
                <w:sz w:val="20"/>
                <w:szCs w:val="20"/>
                <w:lang w:val="en-GB"/>
              </w:rPr>
            </w:pPr>
            <w:r w:rsidRPr="000C16C8">
              <w:rPr>
                <w:rFonts w:hint="eastAsia"/>
                <w:sz w:val="20"/>
                <w:szCs w:val="20"/>
                <w:lang w:val="en-GB" w:eastAsia="zh-CN"/>
              </w:rPr>
              <w:t>工发组织</w:t>
            </w:r>
          </w:p>
        </w:tc>
      </w:tr>
    </w:tbl>
    <w:p w14:paraId="7AFE589F" w14:textId="77777777" w:rsidR="00E668C4" w:rsidRPr="000C16C8" w:rsidRDefault="00E668C4" w:rsidP="00E668C4">
      <w:pPr>
        <w:rPr>
          <w:sz w:val="20"/>
          <w:szCs w:val="20"/>
          <w:lang w:val="en-GB"/>
        </w:rPr>
      </w:pPr>
    </w:p>
    <w:p w14:paraId="0A9AC0E1" w14:textId="15722CC7" w:rsidR="00E668C4" w:rsidRPr="000C16C8" w:rsidRDefault="002C2E9F" w:rsidP="00E914C0">
      <w:pPr>
        <w:ind w:left="-432"/>
        <w:rPr>
          <w:rFonts w:eastAsia="SimHei"/>
          <w:bCs/>
          <w:sz w:val="20"/>
          <w:szCs w:val="20"/>
          <w:lang w:val="en-GB"/>
        </w:rPr>
      </w:pPr>
      <w:r w:rsidRPr="000C16C8">
        <w:rPr>
          <w:rFonts w:eastAsia="SimHei" w:hint="eastAsia"/>
          <w:bCs/>
          <w:caps/>
          <w:sz w:val="20"/>
          <w:szCs w:val="20"/>
          <w:lang w:val="en-GB" w:eastAsia="zh-CN"/>
        </w:rPr>
        <w:t>项目目标</w:t>
      </w:r>
    </w:p>
    <w:tbl>
      <w:tblPr>
        <w:tblStyle w:val="TableGrid"/>
        <w:tblW w:w="10165" w:type="dxa"/>
        <w:jc w:val="center"/>
        <w:tblLook w:val="01E0" w:firstRow="1" w:lastRow="1" w:firstColumn="1" w:lastColumn="1" w:noHBand="0" w:noVBand="0"/>
      </w:tblPr>
      <w:tblGrid>
        <w:gridCol w:w="10165"/>
      </w:tblGrid>
      <w:tr w:rsidR="00E668C4" w:rsidRPr="000C16C8" w14:paraId="318AB4DC" w14:textId="77777777" w:rsidTr="009A406E">
        <w:trPr>
          <w:trHeight w:val="935"/>
          <w:jc w:val="center"/>
        </w:trPr>
        <w:tc>
          <w:tcPr>
            <w:tcW w:w="10165" w:type="dxa"/>
            <w:tcBorders>
              <w:bottom w:val="single" w:sz="4" w:space="0" w:color="auto"/>
            </w:tcBorders>
            <w:vAlign w:val="center"/>
          </w:tcPr>
          <w:p w14:paraId="6DE6279D" w14:textId="1531506E" w:rsidR="00E668C4" w:rsidRPr="000C16C8" w:rsidRDefault="009A406E" w:rsidP="00986169">
            <w:pPr>
              <w:spacing w:after="120"/>
              <w:outlineLvl w:val="0"/>
              <w:rPr>
                <w:color w:val="000000" w:themeColor="text1"/>
                <w:sz w:val="20"/>
                <w:szCs w:val="20"/>
                <w:lang w:val="en-GB" w:eastAsia="zh-CN"/>
              </w:rPr>
            </w:pPr>
            <w:r w:rsidRPr="000C16C8">
              <w:rPr>
                <w:rFonts w:hint="eastAsia"/>
                <w:sz w:val="20"/>
                <w:szCs w:val="20"/>
                <w:lang w:eastAsia="zh-CN"/>
              </w:rPr>
              <w:t>本</w:t>
            </w:r>
            <w:r w:rsidR="002C2E9F" w:rsidRPr="000C16C8">
              <w:rPr>
                <w:rFonts w:hint="eastAsia"/>
                <w:sz w:val="20"/>
                <w:szCs w:val="20"/>
                <w:lang w:eastAsia="zh-CN"/>
              </w:rPr>
              <w:t>项目旨在</w:t>
            </w:r>
            <w:r w:rsidR="001E6496" w:rsidRPr="000C16C8">
              <w:rPr>
                <w:rFonts w:hint="eastAsia"/>
                <w:sz w:val="20"/>
                <w:szCs w:val="20"/>
                <w:lang w:eastAsia="zh-CN"/>
              </w:rPr>
              <w:t>使</w:t>
            </w:r>
            <w:r w:rsidR="002C2E9F" w:rsidRPr="000C16C8">
              <w:rPr>
                <w:rFonts w:hint="eastAsia"/>
                <w:sz w:val="20"/>
                <w:szCs w:val="20"/>
                <w:lang w:eastAsia="zh-CN"/>
              </w:rPr>
              <w:t>所有相关利益攸关方有效执行最低能源</w:t>
            </w:r>
            <w:r w:rsidR="00A80B13" w:rsidRPr="000C16C8">
              <w:rPr>
                <w:rFonts w:hint="eastAsia"/>
                <w:sz w:val="20"/>
                <w:szCs w:val="20"/>
                <w:lang w:eastAsia="zh-CN"/>
              </w:rPr>
              <w:t>绩效</w:t>
            </w:r>
            <w:r w:rsidR="002C2E9F" w:rsidRPr="000C16C8">
              <w:rPr>
                <w:rFonts w:hint="eastAsia"/>
                <w:sz w:val="20"/>
                <w:szCs w:val="20"/>
                <w:lang w:eastAsia="zh-CN"/>
              </w:rPr>
              <w:t>标准</w:t>
            </w:r>
            <w:r w:rsidR="001E6496" w:rsidRPr="000C16C8">
              <w:rPr>
                <w:rFonts w:hint="eastAsia"/>
                <w:sz w:val="20"/>
                <w:szCs w:val="20"/>
                <w:lang w:eastAsia="zh-CN"/>
              </w:rPr>
              <w:t>（最低能效标准）</w:t>
            </w:r>
            <w:r w:rsidR="00A80B13" w:rsidRPr="000C16C8">
              <w:rPr>
                <w:rFonts w:hint="eastAsia"/>
                <w:sz w:val="20"/>
                <w:szCs w:val="20"/>
                <w:lang w:eastAsia="zh-CN"/>
              </w:rPr>
              <w:t>，</w:t>
            </w:r>
            <w:r w:rsidR="002C2E9F" w:rsidRPr="000C16C8">
              <w:rPr>
                <w:rFonts w:hint="eastAsia"/>
                <w:sz w:val="20"/>
                <w:szCs w:val="20"/>
                <w:lang w:eastAsia="zh-CN"/>
              </w:rPr>
              <w:t>为摩洛哥推广节能制冷空调</w:t>
            </w:r>
            <w:r w:rsidR="009B547C" w:rsidRPr="000C16C8">
              <w:rPr>
                <w:sz w:val="20"/>
                <w:szCs w:val="20"/>
                <w:lang w:val="en-US" w:eastAsia="zh-CN"/>
              </w:rPr>
              <w:t>(</w:t>
            </w:r>
            <w:r w:rsidR="001E6496" w:rsidRPr="000C16C8">
              <w:rPr>
                <w:rFonts w:hint="eastAsia"/>
                <w:sz w:val="20"/>
                <w:szCs w:val="20"/>
                <w:lang w:eastAsia="zh-CN"/>
              </w:rPr>
              <w:t>RAC</w:t>
            </w:r>
            <w:r w:rsidR="009B547C" w:rsidRPr="000C16C8">
              <w:rPr>
                <w:sz w:val="20"/>
                <w:szCs w:val="20"/>
                <w:lang w:val="en-US" w:eastAsia="zh-CN"/>
              </w:rPr>
              <w:t xml:space="preserve">) </w:t>
            </w:r>
            <w:r w:rsidR="002C2E9F" w:rsidRPr="000C16C8">
              <w:rPr>
                <w:rFonts w:hint="eastAsia"/>
                <w:sz w:val="20"/>
                <w:szCs w:val="20"/>
                <w:lang w:eastAsia="zh-CN"/>
              </w:rPr>
              <w:t>设备创造有利环境，支持国家测试实验室，研究升级</w:t>
            </w:r>
            <w:r w:rsidR="001E6496" w:rsidRPr="000C16C8">
              <w:rPr>
                <w:rFonts w:hint="eastAsia"/>
                <w:sz w:val="20"/>
                <w:szCs w:val="20"/>
                <w:lang w:eastAsia="zh-CN"/>
              </w:rPr>
              <w:t>最低能效标准</w:t>
            </w:r>
            <w:r w:rsidR="002C2E9F" w:rsidRPr="000C16C8">
              <w:rPr>
                <w:rFonts w:hint="eastAsia"/>
                <w:sz w:val="20"/>
                <w:szCs w:val="20"/>
                <w:lang w:eastAsia="zh-CN"/>
              </w:rPr>
              <w:t>的需求，提供必要的培训和外联活动。</w:t>
            </w:r>
          </w:p>
        </w:tc>
      </w:tr>
    </w:tbl>
    <w:p w14:paraId="31493B75" w14:textId="77777777" w:rsidR="00E668C4" w:rsidRPr="000C16C8" w:rsidRDefault="00E668C4" w:rsidP="00E668C4">
      <w:pPr>
        <w:rPr>
          <w:sz w:val="20"/>
          <w:szCs w:val="20"/>
          <w:lang w:eastAsia="zh-CN"/>
        </w:rPr>
      </w:pPr>
    </w:p>
    <w:tbl>
      <w:tblPr>
        <w:tblStyle w:val="TableGrid"/>
        <w:tblW w:w="10165" w:type="dxa"/>
        <w:jc w:val="center"/>
        <w:tblLook w:val="01E0" w:firstRow="1" w:lastRow="1" w:firstColumn="1" w:lastColumn="1" w:noHBand="0" w:noVBand="0"/>
      </w:tblPr>
      <w:tblGrid>
        <w:gridCol w:w="4135"/>
        <w:gridCol w:w="6030"/>
      </w:tblGrid>
      <w:tr w:rsidR="00E668C4" w:rsidRPr="000C16C8" w14:paraId="6CFC6FD1" w14:textId="77777777" w:rsidTr="00986169">
        <w:trPr>
          <w:jc w:val="center"/>
        </w:trPr>
        <w:tc>
          <w:tcPr>
            <w:tcW w:w="4135" w:type="dxa"/>
          </w:tcPr>
          <w:p w14:paraId="617AC1AE" w14:textId="30EF1F25" w:rsidR="00E668C4" w:rsidRPr="000C16C8" w:rsidRDefault="002C2E9F" w:rsidP="00986169">
            <w:pPr>
              <w:rPr>
                <w:rFonts w:eastAsia="SimHei"/>
                <w:bCs/>
                <w:sz w:val="20"/>
                <w:szCs w:val="20"/>
                <w:lang w:val="en-GB"/>
              </w:rPr>
            </w:pPr>
            <w:r w:rsidRPr="000C16C8">
              <w:rPr>
                <w:rFonts w:eastAsia="SimHei" w:hint="eastAsia"/>
                <w:bCs/>
                <w:caps/>
                <w:sz w:val="20"/>
                <w:szCs w:val="20"/>
                <w:lang w:val="en-GB"/>
              </w:rPr>
              <w:t>国家协调机构</w:t>
            </w:r>
          </w:p>
        </w:tc>
        <w:tc>
          <w:tcPr>
            <w:tcW w:w="6030" w:type="dxa"/>
          </w:tcPr>
          <w:p w14:paraId="3D6529AC" w14:textId="61FEBA68" w:rsidR="00E668C4" w:rsidRPr="000C16C8" w:rsidRDefault="002C2E9F" w:rsidP="00986169">
            <w:pPr>
              <w:jc w:val="right"/>
              <w:rPr>
                <w:sz w:val="20"/>
                <w:szCs w:val="20"/>
                <w:lang w:val="en-GB" w:eastAsia="zh-CN"/>
              </w:rPr>
            </w:pPr>
            <w:r w:rsidRPr="000C16C8">
              <w:rPr>
                <w:rFonts w:hint="eastAsia"/>
                <w:sz w:val="20"/>
                <w:szCs w:val="20"/>
                <w:lang w:val="en-GB" w:eastAsia="zh-CN"/>
              </w:rPr>
              <w:t>能源、矿产、水和环境部国家臭氧机构</w:t>
            </w:r>
          </w:p>
        </w:tc>
      </w:tr>
    </w:tbl>
    <w:p w14:paraId="2B5A97F1" w14:textId="77777777" w:rsidR="00E668C4" w:rsidRPr="000C16C8" w:rsidRDefault="00E668C4" w:rsidP="00E668C4">
      <w:pPr>
        <w:tabs>
          <w:tab w:val="left" w:pos="4248"/>
        </w:tabs>
        <w:ind w:left="113"/>
        <w:jc w:val="left"/>
        <w:rPr>
          <w:sz w:val="20"/>
          <w:szCs w:val="20"/>
          <w:lang w:val="en-GB" w:eastAsia="zh-CN"/>
        </w:rPr>
      </w:pPr>
    </w:p>
    <w:tbl>
      <w:tblPr>
        <w:tblStyle w:val="TableGrid"/>
        <w:tblW w:w="10165" w:type="dxa"/>
        <w:jc w:val="center"/>
        <w:tblLook w:val="01E0" w:firstRow="1" w:lastRow="1" w:firstColumn="1" w:lastColumn="1" w:noHBand="0" w:noVBand="0"/>
      </w:tblPr>
      <w:tblGrid>
        <w:gridCol w:w="4135"/>
        <w:gridCol w:w="1350"/>
        <w:gridCol w:w="2250"/>
        <w:gridCol w:w="2430"/>
      </w:tblGrid>
      <w:tr w:rsidR="00E668C4" w:rsidRPr="000C16C8" w14:paraId="6F4BE863" w14:textId="77777777" w:rsidTr="00160BD0">
        <w:trPr>
          <w:jc w:val="center"/>
        </w:trPr>
        <w:tc>
          <w:tcPr>
            <w:tcW w:w="4135" w:type="dxa"/>
          </w:tcPr>
          <w:p w14:paraId="4D83CB7F" w14:textId="44869BC7" w:rsidR="00E668C4" w:rsidRPr="000C16C8" w:rsidRDefault="002C2E9F" w:rsidP="00986169">
            <w:pPr>
              <w:rPr>
                <w:rFonts w:eastAsia="SimHei"/>
                <w:b/>
                <w:caps/>
                <w:sz w:val="20"/>
                <w:szCs w:val="20"/>
                <w:lang w:val="en-GB" w:eastAsia="zh-CN"/>
              </w:rPr>
            </w:pPr>
            <w:r w:rsidRPr="000C16C8">
              <w:rPr>
                <w:rStyle w:val="style21"/>
                <w:rFonts w:ascii="Segoe UI" w:eastAsia="SimHei" w:hAnsi="Segoe UI" w:cs="Segoe UI"/>
                <w:color w:val="auto"/>
                <w:sz w:val="20"/>
                <w:szCs w:val="20"/>
                <w:lang w:eastAsia="zh-CN"/>
              </w:rPr>
              <w:t>最新第</w:t>
            </w:r>
            <w:r w:rsidRPr="000C16C8">
              <w:rPr>
                <w:rStyle w:val="style21"/>
                <w:rFonts w:eastAsia="SimHei"/>
                <w:b/>
                <w:bCs/>
                <w:color w:val="auto"/>
                <w:sz w:val="20"/>
                <w:szCs w:val="20"/>
                <w:lang w:eastAsia="zh-CN"/>
              </w:rPr>
              <w:t>7</w:t>
            </w:r>
            <w:r w:rsidRPr="000C16C8">
              <w:rPr>
                <w:rStyle w:val="style21"/>
                <w:rFonts w:ascii="Segoe UI" w:eastAsia="SimHei" w:hAnsi="Segoe UI" w:cs="Segoe UI"/>
                <w:color w:val="auto"/>
                <w:sz w:val="20"/>
                <w:szCs w:val="20"/>
                <w:lang w:eastAsia="zh-CN"/>
              </w:rPr>
              <w:t>条数据</w:t>
            </w:r>
            <w:r w:rsidR="001E6496" w:rsidRPr="000C16C8">
              <w:rPr>
                <w:rStyle w:val="style21"/>
                <w:rFonts w:ascii="Segoe UI" w:eastAsia="SimHei" w:hAnsi="Segoe UI" w:cs="Segoe UI"/>
                <w:color w:val="auto"/>
                <w:sz w:val="20"/>
                <w:szCs w:val="20"/>
                <w:lang w:eastAsia="zh-CN"/>
              </w:rPr>
              <w:t>（</w:t>
            </w:r>
            <w:r w:rsidRPr="000C16C8">
              <w:rPr>
                <w:rStyle w:val="style21"/>
                <w:rFonts w:ascii="Segoe UI" w:eastAsia="SimHei" w:hAnsi="Segoe UI" w:cs="Segoe UI"/>
                <w:color w:val="auto"/>
                <w:sz w:val="20"/>
                <w:szCs w:val="20"/>
                <w:lang w:eastAsia="zh-CN"/>
              </w:rPr>
              <w:t>附件</w:t>
            </w:r>
            <w:r w:rsidRPr="000C16C8">
              <w:rPr>
                <w:rStyle w:val="style21"/>
                <w:rFonts w:eastAsia="SimHei"/>
                <w:b/>
                <w:bCs/>
                <w:color w:val="auto"/>
                <w:sz w:val="20"/>
                <w:szCs w:val="20"/>
                <w:lang w:eastAsia="zh-CN"/>
              </w:rPr>
              <w:t>F</w:t>
            </w:r>
            <w:r w:rsidR="001E6496" w:rsidRPr="000C16C8">
              <w:rPr>
                <w:rStyle w:val="style21"/>
                <w:rFonts w:ascii="Segoe UI" w:eastAsia="SimHei" w:hAnsi="Segoe UI" w:cs="Segoe UI"/>
                <w:color w:val="auto"/>
                <w:sz w:val="20"/>
                <w:szCs w:val="20"/>
                <w:lang w:eastAsia="zh-CN"/>
              </w:rPr>
              <w:t>）</w:t>
            </w:r>
          </w:p>
        </w:tc>
        <w:tc>
          <w:tcPr>
            <w:tcW w:w="1350" w:type="dxa"/>
          </w:tcPr>
          <w:p w14:paraId="5422A3E6" w14:textId="50C889A6" w:rsidR="00E668C4" w:rsidRPr="000C16C8" w:rsidRDefault="002C2E9F" w:rsidP="00986169">
            <w:pPr>
              <w:jc w:val="left"/>
              <w:rPr>
                <w:sz w:val="20"/>
                <w:szCs w:val="20"/>
                <w:lang w:val="en-GB"/>
              </w:rPr>
            </w:pPr>
            <w:r w:rsidRPr="000C16C8">
              <w:rPr>
                <w:rFonts w:eastAsia="SimHei" w:hint="eastAsia"/>
                <w:sz w:val="20"/>
                <w:szCs w:val="20"/>
                <w:lang w:val="en-GB" w:eastAsia="zh-CN"/>
              </w:rPr>
              <w:t>年</w:t>
            </w:r>
            <w:r w:rsidR="000C16C8" w:rsidRPr="000C16C8">
              <w:rPr>
                <w:rFonts w:eastAsia="SimHei" w:hint="eastAsia"/>
                <w:sz w:val="20"/>
                <w:szCs w:val="20"/>
                <w:lang w:val="en-GB" w:eastAsia="zh-CN"/>
              </w:rPr>
              <w:t>份：</w:t>
            </w:r>
            <w:r w:rsidR="00E668C4" w:rsidRPr="000C16C8">
              <w:rPr>
                <w:sz w:val="20"/>
                <w:szCs w:val="20"/>
                <w:lang w:val="en-GB"/>
              </w:rPr>
              <w:t xml:space="preserve"> </w:t>
            </w:r>
            <w:r w:rsidR="00E668C4" w:rsidRPr="000C16C8">
              <w:rPr>
                <w:color w:val="000000" w:themeColor="text1"/>
                <w:sz w:val="20"/>
                <w:szCs w:val="20"/>
                <w:lang w:val="en-GB"/>
              </w:rPr>
              <w:t>2024</w:t>
            </w:r>
          </w:p>
        </w:tc>
        <w:tc>
          <w:tcPr>
            <w:tcW w:w="2250" w:type="dxa"/>
          </w:tcPr>
          <w:p w14:paraId="4FF68373" w14:textId="655A906E" w:rsidR="00E668C4" w:rsidRPr="000C16C8" w:rsidRDefault="00E668C4" w:rsidP="00986169">
            <w:pPr>
              <w:jc w:val="center"/>
              <w:rPr>
                <w:sz w:val="20"/>
                <w:szCs w:val="20"/>
                <w:lang w:val="en-GB"/>
              </w:rPr>
            </w:pPr>
            <w:r w:rsidRPr="000C16C8">
              <w:rPr>
                <w:color w:val="000000" w:themeColor="text1"/>
                <w:sz w:val="20"/>
                <w:szCs w:val="20"/>
                <w:lang w:val="en-GB" w:eastAsia="en-CA"/>
              </w:rPr>
              <w:t>1,198.91</w:t>
            </w:r>
            <w:r w:rsidR="002C2E9F" w:rsidRPr="000C16C8">
              <w:rPr>
                <w:rFonts w:hint="eastAsia"/>
                <w:sz w:val="20"/>
                <w:szCs w:val="20"/>
                <w:lang w:val="en-GB" w:eastAsia="zh-CN"/>
              </w:rPr>
              <w:t>公吨</w:t>
            </w:r>
          </w:p>
        </w:tc>
        <w:tc>
          <w:tcPr>
            <w:tcW w:w="2430" w:type="dxa"/>
          </w:tcPr>
          <w:p w14:paraId="3F1DA4E6" w14:textId="0514759D" w:rsidR="00E668C4" w:rsidRPr="000C16C8" w:rsidRDefault="00E668C4" w:rsidP="00986169">
            <w:pPr>
              <w:jc w:val="left"/>
              <w:rPr>
                <w:spacing w:val="-14"/>
                <w:sz w:val="20"/>
                <w:szCs w:val="20"/>
                <w:lang w:val="en-GB"/>
              </w:rPr>
            </w:pPr>
            <w:r w:rsidRPr="000C16C8">
              <w:rPr>
                <w:spacing w:val="-14"/>
                <w:sz w:val="20"/>
                <w:szCs w:val="20"/>
                <w:lang w:val="en-GB"/>
              </w:rPr>
              <w:t>2,645,559</w:t>
            </w:r>
            <w:r w:rsidR="002C2E9F" w:rsidRPr="000C16C8">
              <w:rPr>
                <w:rFonts w:hint="eastAsia"/>
                <w:spacing w:val="-14"/>
                <w:sz w:val="20"/>
                <w:szCs w:val="20"/>
                <w:lang w:val="en-GB" w:eastAsia="zh-CN"/>
              </w:rPr>
              <w:t>吨二氧化碳当量</w:t>
            </w:r>
          </w:p>
        </w:tc>
      </w:tr>
    </w:tbl>
    <w:p w14:paraId="4E1F2031" w14:textId="77777777" w:rsidR="00E668C4" w:rsidRPr="000C16C8" w:rsidRDefault="00E668C4" w:rsidP="00E668C4">
      <w:pPr>
        <w:jc w:val="center"/>
        <w:rPr>
          <w:sz w:val="20"/>
          <w:szCs w:val="20"/>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E668C4" w:rsidRPr="000C16C8" w14:paraId="4364B3B2" w14:textId="77777777" w:rsidTr="00986169">
        <w:trPr>
          <w:trHeight w:val="250"/>
          <w:jc w:val="center"/>
        </w:trPr>
        <w:tc>
          <w:tcPr>
            <w:tcW w:w="6799" w:type="dxa"/>
            <w:tcBorders>
              <w:top w:val="single" w:sz="4" w:space="0" w:color="auto"/>
              <w:left w:val="single" w:sz="4" w:space="0" w:color="auto"/>
              <w:right w:val="single" w:sz="4" w:space="0" w:color="auto"/>
            </w:tcBorders>
          </w:tcPr>
          <w:p w14:paraId="1B22C5F4" w14:textId="3ABDDD9B" w:rsidR="00E668C4" w:rsidRPr="000C16C8" w:rsidRDefault="002C2E9F" w:rsidP="009861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Hei"/>
                <w:bCs/>
                <w:sz w:val="20"/>
                <w:szCs w:val="20"/>
                <w:lang w:val="en-GB"/>
              </w:rPr>
            </w:pPr>
            <w:r w:rsidRPr="000C16C8">
              <w:rPr>
                <w:rFonts w:eastAsia="SimHei" w:hint="eastAsia"/>
                <w:bCs/>
                <w:sz w:val="20"/>
                <w:szCs w:val="20"/>
                <w:lang w:val="en-GB" w:eastAsia="zh-CN"/>
              </w:rPr>
              <w:t>细目</w:t>
            </w:r>
          </w:p>
        </w:tc>
        <w:tc>
          <w:tcPr>
            <w:tcW w:w="3366" w:type="dxa"/>
            <w:tcBorders>
              <w:top w:val="single" w:sz="4" w:space="0" w:color="auto"/>
              <w:left w:val="single" w:sz="4" w:space="0" w:color="auto"/>
              <w:bottom w:val="single" w:sz="4" w:space="0" w:color="auto"/>
              <w:right w:val="single" w:sz="4" w:space="0" w:color="auto"/>
            </w:tcBorders>
          </w:tcPr>
          <w:p w14:paraId="2010E66D" w14:textId="01194434" w:rsidR="00E668C4" w:rsidRPr="000C16C8" w:rsidRDefault="002C2E9F" w:rsidP="009861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lang w:val="en-GB"/>
              </w:rPr>
            </w:pPr>
            <w:r w:rsidRPr="000C16C8">
              <w:rPr>
                <w:rFonts w:hint="eastAsia"/>
                <w:sz w:val="20"/>
                <w:szCs w:val="20"/>
                <w:lang w:val="en-GB" w:eastAsia="zh-CN"/>
              </w:rPr>
              <w:t>非投资项目</w:t>
            </w:r>
          </w:p>
        </w:tc>
      </w:tr>
      <w:tr w:rsidR="002C2E9F" w:rsidRPr="000C16C8" w14:paraId="11B3B46E" w14:textId="77777777" w:rsidTr="000C16C8">
        <w:trPr>
          <w:trHeight w:val="250"/>
          <w:jc w:val="center"/>
        </w:trPr>
        <w:tc>
          <w:tcPr>
            <w:tcW w:w="6799" w:type="dxa"/>
            <w:vMerge w:val="restart"/>
            <w:tcBorders>
              <w:top w:val="single" w:sz="4" w:space="0" w:color="auto"/>
              <w:left w:val="single" w:sz="4" w:space="0" w:color="auto"/>
              <w:right w:val="single" w:sz="4" w:space="0" w:color="auto"/>
            </w:tcBorders>
            <w:vAlign w:val="center"/>
          </w:tcPr>
          <w:p w14:paraId="3ACFB18C" w14:textId="23DCC625" w:rsidR="002C2E9F" w:rsidRPr="000C16C8" w:rsidRDefault="002C2E9F" w:rsidP="000C16C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en-GB" w:eastAsia="zh-CN"/>
              </w:rPr>
            </w:pPr>
            <w:r w:rsidRPr="000C16C8">
              <w:rPr>
                <w:sz w:val="20"/>
                <w:szCs w:val="20"/>
                <w:lang w:eastAsia="zh-CN"/>
              </w:rPr>
              <w:t>维修行业氢氟碳化物</w:t>
            </w:r>
            <w:r w:rsidR="00FD4B63" w:rsidRPr="000C16C8">
              <w:rPr>
                <w:rFonts w:hint="eastAsia"/>
                <w:sz w:val="20"/>
                <w:szCs w:val="20"/>
                <w:lang w:eastAsia="zh-CN"/>
              </w:rPr>
              <w:t>使用量</w:t>
            </w:r>
            <w:r w:rsidR="001E6496" w:rsidRPr="000C16C8">
              <w:rPr>
                <w:sz w:val="20"/>
                <w:szCs w:val="20"/>
                <w:lang w:eastAsia="zh-CN"/>
              </w:rPr>
              <w:t>（</w:t>
            </w:r>
            <w:r w:rsidRPr="000C16C8">
              <w:rPr>
                <w:sz w:val="20"/>
                <w:szCs w:val="20"/>
                <w:lang w:eastAsia="zh-CN"/>
              </w:rPr>
              <w:t>2024</w:t>
            </w:r>
            <w:r w:rsidRPr="000C16C8">
              <w:rPr>
                <w:sz w:val="20"/>
                <w:szCs w:val="20"/>
                <w:lang w:eastAsia="zh-CN"/>
              </w:rPr>
              <w:t>年国家方案数据</w:t>
            </w:r>
            <w:r w:rsidR="001E6496" w:rsidRPr="000C16C8">
              <w:rPr>
                <w:sz w:val="20"/>
                <w:szCs w:val="20"/>
                <w:lang w:eastAsia="zh-CN"/>
              </w:rPr>
              <w:t>）</w:t>
            </w:r>
          </w:p>
          <w:p w14:paraId="094E942D" w14:textId="6A117558"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n-GB" w:eastAsia="zh-CN"/>
              </w:rPr>
            </w:pPr>
          </w:p>
        </w:tc>
        <w:tc>
          <w:tcPr>
            <w:tcW w:w="3366" w:type="dxa"/>
            <w:tcBorders>
              <w:top w:val="single" w:sz="4" w:space="0" w:color="auto"/>
              <w:left w:val="single" w:sz="4" w:space="0" w:color="auto"/>
              <w:bottom w:val="single" w:sz="4" w:space="0" w:color="auto"/>
              <w:right w:val="single" w:sz="4" w:space="0" w:color="auto"/>
            </w:tcBorders>
          </w:tcPr>
          <w:p w14:paraId="26973407" w14:textId="22EB87CE"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sz w:val="20"/>
                <w:szCs w:val="20"/>
                <w:lang w:val="en-GB"/>
              </w:rPr>
              <w:t>1,067.53</w:t>
            </w:r>
            <w:r w:rsidRPr="000C16C8">
              <w:rPr>
                <w:rFonts w:hint="eastAsia"/>
                <w:sz w:val="20"/>
                <w:szCs w:val="20"/>
                <w:lang w:val="en-GB" w:eastAsia="zh-CN"/>
              </w:rPr>
              <w:t>公吨</w:t>
            </w:r>
          </w:p>
        </w:tc>
      </w:tr>
      <w:tr w:rsidR="002C2E9F" w:rsidRPr="000C16C8" w14:paraId="453AF41B" w14:textId="77777777" w:rsidTr="00986169">
        <w:trPr>
          <w:trHeight w:val="250"/>
          <w:jc w:val="center"/>
        </w:trPr>
        <w:tc>
          <w:tcPr>
            <w:tcW w:w="6799" w:type="dxa"/>
            <w:vMerge/>
            <w:tcBorders>
              <w:left w:val="single" w:sz="4" w:space="0" w:color="auto"/>
              <w:right w:val="single" w:sz="4" w:space="0" w:color="auto"/>
            </w:tcBorders>
          </w:tcPr>
          <w:p w14:paraId="361DA92B" w14:textId="77777777"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n-GB"/>
              </w:rPr>
            </w:pPr>
          </w:p>
        </w:tc>
        <w:tc>
          <w:tcPr>
            <w:tcW w:w="3366" w:type="dxa"/>
            <w:tcBorders>
              <w:top w:val="single" w:sz="4" w:space="0" w:color="auto"/>
              <w:left w:val="single" w:sz="4" w:space="0" w:color="auto"/>
              <w:bottom w:val="single" w:sz="4" w:space="0" w:color="auto"/>
              <w:right w:val="single" w:sz="4" w:space="0" w:color="auto"/>
            </w:tcBorders>
          </w:tcPr>
          <w:p w14:paraId="2AEF9BDB" w14:textId="423893EA"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sz w:val="20"/>
                <w:szCs w:val="20"/>
                <w:lang w:val="en-GB"/>
              </w:rPr>
              <w:t>2,457,036</w:t>
            </w:r>
            <w:r w:rsidRPr="000C16C8">
              <w:rPr>
                <w:rFonts w:hint="eastAsia"/>
                <w:sz w:val="20"/>
                <w:szCs w:val="20"/>
                <w:lang w:val="en-GB" w:eastAsia="zh-CN"/>
              </w:rPr>
              <w:t>吨二氧化碳当量</w:t>
            </w:r>
          </w:p>
        </w:tc>
      </w:tr>
      <w:tr w:rsidR="002C2E9F" w:rsidRPr="000C16C8" w14:paraId="58FB7E90" w14:textId="77777777" w:rsidTr="00986169">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01B37798" w14:textId="084A70DF"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0C16C8">
              <w:rPr>
                <w:sz w:val="20"/>
                <w:szCs w:val="20"/>
              </w:rPr>
              <w:t>项目持续时间</w:t>
            </w:r>
            <w:r w:rsidR="001E6496" w:rsidRPr="000C16C8">
              <w:rPr>
                <w:sz w:val="20"/>
                <w:szCs w:val="20"/>
              </w:rPr>
              <w:t>（</w:t>
            </w:r>
            <w:r w:rsidRPr="000C16C8">
              <w:rPr>
                <w:sz w:val="20"/>
                <w:szCs w:val="20"/>
              </w:rPr>
              <w:t>月</w:t>
            </w:r>
            <w:r w:rsidR="001E6496" w:rsidRPr="000C16C8">
              <w:rPr>
                <w:sz w:val="20"/>
                <w:szCs w:val="20"/>
              </w:rPr>
              <w:t>）</w:t>
            </w:r>
            <w:r w:rsidRPr="000C16C8">
              <w:rPr>
                <w:sz w:val="20"/>
                <w:szCs w:val="20"/>
              </w:rPr>
              <w:t>:</w:t>
            </w:r>
          </w:p>
        </w:tc>
        <w:tc>
          <w:tcPr>
            <w:tcW w:w="3366" w:type="dxa"/>
            <w:tcBorders>
              <w:top w:val="single" w:sz="4" w:space="0" w:color="auto"/>
              <w:left w:val="single" w:sz="4" w:space="0" w:color="auto"/>
              <w:bottom w:val="single" w:sz="4" w:space="0" w:color="auto"/>
              <w:right w:val="single" w:sz="4" w:space="0" w:color="auto"/>
            </w:tcBorders>
          </w:tcPr>
          <w:p w14:paraId="5CFFB625" w14:textId="77777777" w:rsidR="002C2E9F" w:rsidRPr="000C16C8" w:rsidRDefault="002C2E9F" w:rsidP="002C2E9F">
            <w:pPr>
              <w:jc w:val="right"/>
              <w:rPr>
                <w:sz w:val="20"/>
                <w:szCs w:val="20"/>
                <w:lang w:val="en-GB"/>
              </w:rPr>
            </w:pPr>
            <w:r w:rsidRPr="000C16C8">
              <w:rPr>
                <w:sz w:val="20"/>
                <w:szCs w:val="20"/>
                <w:lang w:val="en-GB"/>
              </w:rPr>
              <w:t>36</w:t>
            </w:r>
          </w:p>
        </w:tc>
      </w:tr>
      <w:tr w:rsidR="002C2E9F" w:rsidRPr="000C16C8" w14:paraId="14A84BAB" w14:textId="77777777" w:rsidTr="00986169">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433331FB" w14:textId="5BC993D2"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0C16C8">
              <w:rPr>
                <w:sz w:val="20"/>
                <w:szCs w:val="20"/>
                <w:lang w:eastAsia="zh-CN"/>
              </w:rPr>
              <w:t>初始申请金额</w:t>
            </w:r>
            <w:r w:rsidR="001E6496" w:rsidRPr="000C16C8">
              <w:rPr>
                <w:sz w:val="20"/>
                <w:szCs w:val="20"/>
                <w:lang w:eastAsia="zh-CN"/>
              </w:rPr>
              <w:t>（</w:t>
            </w:r>
            <w:r w:rsidRPr="000C16C8">
              <w:rPr>
                <w:sz w:val="20"/>
                <w:szCs w:val="20"/>
                <w:lang w:eastAsia="zh-CN"/>
              </w:rPr>
              <w:t>美元</w:t>
            </w:r>
            <w:r w:rsidR="001E6496" w:rsidRPr="000C16C8">
              <w:rPr>
                <w:sz w:val="20"/>
                <w:szCs w:val="20"/>
                <w:lang w:eastAsia="zh-CN"/>
              </w:rPr>
              <w:t>）</w:t>
            </w:r>
            <w:r w:rsidRPr="000C16C8">
              <w:rPr>
                <w:sz w:val="20"/>
                <w:szCs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1E113198" w14:textId="77777777" w:rsidR="002C2E9F" w:rsidRPr="000C16C8" w:rsidRDefault="002C2E9F" w:rsidP="002C2E9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sz w:val="20"/>
                <w:szCs w:val="20"/>
                <w:lang w:val="en-GB"/>
              </w:rPr>
              <w:t xml:space="preserve">347,600 </w:t>
            </w:r>
          </w:p>
        </w:tc>
      </w:tr>
      <w:tr w:rsidR="002C2E9F" w:rsidRPr="000C16C8" w14:paraId="53FC4CD3" w14:textId="77777777" w:rsidTr="00986169">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76BA27C" w14:textId="1FEEE3F8"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0C16C8">
              <w:rPr>
                <w:sz w:val="20"/>
                <w:szCs w:val="20"/>
                <w:lang w:eastAsia="zh-CN"/>
              </w:rPr>
              <w:t>最终项目</w:t>
            </w:r>
            <w:r w:rsidR="00FD4B63" w:rsidRPr="000C16C8">
              <w:rPr>
                <w:rFonts w:hint="eastAsia"/>
                <w:sz w:val="20"/>
                <w:szCs w:val="20"/>
                <w:lang w:eastAsia="zh-CN"/>
              </w:rPr>
              <w:t>费用</w:t>
            </w:r>
            <w:r w:rsidR="001E6496" w:rsidRPr="000C16C8">
              <w:rPr>
                <w:sz w:val="20"/>
                <w:szCs w:val="20"/>
                <w:lang w:eastAsia="zh-CN"/>
              </w:rPr>
              <w:t>（</w:t>
            </w:r>
            <w:r w:rsidRPr="000C16C8">
              <w:rPr>
                <w:sz w:val="20"/>
                <w:szCs w:val="20"/>
                <w:lang w:eastAsia="zh-CN"/>
              </w:rPr>
              <w:t>美元</w:t>
            </w:r>
            <w:r w:rsidR="001E6496" w:rsidRPr="000C16C8">
              <w:rPr>
                <w:sz w:val="20"/>
                <w:szCs w:val="20"/>
                <w:lang w:eastAsia="zh-CN"/>
              </w:rPr>
              <w:t>）</w:t>
            </w:r>
            <w:r w:rsidRPr="000C16C8">
              <w:rPr>
                <w:sz w:val="20"/>
                <w:szCs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17452DD7" w14:textId="77777777" w:rsidR="002C2E9F" w:rsidRPr="000C16C8" w:rsidRDefault="002C2E9F" w:rsidP="002C2E9F">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0C16C8">
              <w:rPr>
                <w:sz w:val="20"/>
                <w:szCs w:val="20"/>
                <w:lang w:val="en-GB"/>
              </w:rPr>
              <w:t>266,000</w:t>
            </w:r>
          </w:p>
        </w:tc>
      </w:tr>
      <w:tr w:rsidR="002C2E9F" w:rsidRPr="000C16C8" w14:paraId="7D4870D0" w14:textId="77777777" w:rsidTr="00986169">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11C0B94" w14:textId="34CFC1B0"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0C16C8">
              <w:rPr>
                <w:sz w:val="20"/>
                <w:szCs w:val="20"/>
              </w:rPr>
              <w:t>申请的赠款</w:t>
            </w:r>
            <w:r w:rsidR="001E6496" w:rsidRPr="000C16C8">
              <w:rPr>
                <w:sz w:val="20"/>
                <w:szCs w:val="20"/>
              </w:rPr>
              <w:t>（</w:t>
            </w:r>
            <w:r w:rsidRPr="000C16C8">
              <w:rPr>
                <w:sz w:val="20"/>
                <w:szCs w:val="20"/>
              </w:rPr>
              <w:t>美元</w:t>
            </w:r>
            <w:r w:rsidR="001E6496" w:rsidRPr="000C16C8">
              <w:rPr>
                <w:sz w:val="20"/>
                <w:szCs w:val="20"/>
              </w:rPr>
              <w:t>）</w:t>
            </w:r>
            <w:r w:rsidRPr="000C16C8">
              <w:rPr>
                <w:sz w:val="20"/>
                <w:szCs w:val="20"/>
              </w:rPr>
              <w:t>:</w:t>
            </w:r>
          </w:p>
        </w:tc>
        <w:tc>
          <w:tcPr>
            <w:tcW w:w="3366" w:type="dxa"/>
            <w:tcBorders>
              <w:top w:val="single" w:sz="4" w:space="0" w:color="auto"/>
              <w:left w:val="single" w:sz="4" w:space="0" w:color="auto"/>
              <w:bottom w:val="single" w:sz="4" w:space="0" w:color="auto"/>
              <w:right w:val="single" w:sz="4" w:space="0" w:color="auto"/>
            </w:tcBorders>
          </w:tcPr>
          <w:p w14:paraId="7BF4E6D5" w14:textId="77777777" w:rsidR="002C2E9F" w:rsidRPr="000C16C8" w:rsidRDefault="002C2E9F" w:rsidP="002C2E9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sz w:val="20"/>
                <w:szCs w:val="20"/>
                <w:lang w:val="en-GB"/>
              </w:rPr>
              <w:t>266,000</w:t>
            </w:r>
          </w:p>
        </w:tc>
      </w:tr>
      <w:tr w:rsidR="002C2E9F" w:rsidRPr="000C16C8" w14:paraId="74120F70" w14:textId="77777777" w:rsidTr="00986169">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5F1CCA15" w14:textId="222B6597"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0C16C8">
              <w:rPr>
                <w:sz w:val="20"/>
                <w:szCs w:val="20"/>
                <w:lang w:eastAsia="zh-CN"/>
              </w:rPr>
              <w:t>执行机构支助费用</w:t>
            </w:r>
            <w:r w:rsidR="001E6496" w:rsidRPr="000C16C8">
              <w:rPr>
                <w:sz w:val="20"/>
                <w:szCs w:val="20"/>
                <w:lang w:eastAsia="zh-CN"/>
              </w:rPr>
              <w:t>（</w:t>
            </w:r>
            <w:r w:rsidRPr="000C16C8">
              <w:rPr>
                <w:sz w:val="20"/>
                <w:szCs w:val="20"/>
                <w:lang w:eastAsia="zh-CN"/>
              </w:rPr>
              <w:t>美元</w:t>
            </w:r>
            <w:r w:rsidR="001E6496" w:rsidRPr="000C16C8">
              <w:rPr>
                <w:sz w:val="20"/>
                <w:szCs w:val="20"/>
                <w:lang w:eastAsia="zh-CN"/>
              </w:rPr>
              <w:t>）</w:t>
            </w:r>
            <w:r w:rsidRPr="000C16C8">
              <w:rPr>
                <w:sz w:val="20"/>
                <w:szCs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6E815E78" w14:textId="77777777" w:rsidR="002C2E9F" w:rsidRPr="000C16C8" w:rsidRDefault="002C2E9F" w:rsidP="002C2E9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sz w:val="20"/>
                <w:szCs w:val="20"/>
                <w:lang w:val="en-GB"/>
              </w:rPr>
              <w:t>18,620</w:t>
            </w:r>
          </w:p>
        </w:tc>
      </w:tr>
      <w:tr w:rsidR="002C2E9F" w:rsidRPr="000C16C8" w14:paraId="649A36A2" w14:textId="77777777" w:rsidTr="00986169">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3E7209D" w14:textId="6E049FCF"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0C16C8">
              <w:rPr>
                <w:sz w:val="20"/>
                <w:szCs w:val="20"/>
                <w:lang w:eastAsia="zh-CN"/>
              </w:rPr>
              <w:t>多边基金项目总费用</w:t>
            </w:r>
            <w:r w:rsidR="001E6496" w:rsidRPr="000C16C8">
              <w:rPr>
                <w:sz w:val="20"/>
                <w:szCs w:val="20"/>
                <w:lang w:eastAsia="zh-CN"/>
              </w:rPr>
              <w:t>（</w:t>
            </w:r>
            <w:r w:rsidRPr="000C16C8">
              <w:rPr>
                <w:sz w:val="20"/>
                <w:szCs w:val="20"/>
                <w:lang w:eastAsia="zh-CN"/>
              </w:rPr>
              <w:t>美元</w:t>
            </w:r>
            <w:r w:rsidR="001E6496" w:rsidRPr="000C16C8">
              <w:rPr>
                <w:sz w:val="20"/>
                <w:szCs w:val="20"/>
                <w:lang w:eastAsia="zh-CN"/>
              </w:rPr>
              <w:t>）</w:t>
            </w:r>
            <w:r w:rsidRPr="000C16C8">
              <w:rPr>
                <w:sz w:val="20"/>
                <w:szCs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04DB1AA7" w14:textId="77777777" w:rsidR="002C2E9F" w:rsidRPr="000C16C8" w:rsidRDefault="002C2E9F" w:rsidP="002C2E9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sz w:val="20"/>
                <w:szCs w:val="20"/>
                <w:lang w:val="en-GB"/>
              </w:rPr>
              <w:t>284,620</w:t>
            </w:r>
          </w:p>
        </w:tc>
      </w:tr>
      <w:tr w:rsidR="002C2E9F" w:rsidRPr="000C16C8" w14:paraId="2BE7DCB6" w14:textId="77777777" w:rsidTr="00986169">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0B2EC703" w14:textId="6A471DED" w:rsidR="002C2E9F" w:rsidRPr="000C16C8" w:rsidRDefault="002C2E9F" w:rsidP="002C2E9F">
            <w:pPr>
              <w:rPr>
                <w:sz w:val="20"/>
                <w:szCs w:val="20"/>
                <w:lang w:val="en-GB"/>
              </w:rPr>
            </w:pPr>
            <w:r w:rsidRPr="000C16C8">
              <w:rPr>
                <w:sz w:val="20"/>
                <w:szCs w:val="20"/>
              </w:rPr>
              <w:t>共同</w:t>
            </w:r>
            <w:r w:rsidR="00FD4B63" w:rsidRPr="000C16C8">
              <w:rPr>
                <w:rFonts w:hint="eastAsia"/>
                <w:sz w:val="20"/>
                <w:szCs w:val="20"/>
                <w:lang w:eastAsia="zh-CN"/>
              </w:rPr>
              <w:t>出</w:t>
            </w:r>
            <w:r w:rsidRPr="000C16C8">
              <w:rPr>
                <w:sz w:val="20"/>
                <w:szCs w:val="20"/>
              </w:rPr>
              <w:t>资</w:t>
            </w:r>
            <w:r w:rsidR="001E6496" w:rsidRPr="000C16C8">
              <w:rPr>
                <w:sz w:val="20"/>
                <w:szCs w:val="20"/>
              </w:rPr>
              <w:t>（</w:t>
            </w:r>
            <w:r w:rsidRPr="000C16C8">
              <w:rPr>
                <w:sz w:val="20"/>
                <w:szCs w:val="20"/>
              </w:rPr>
              <w:t>美元</w:t>
            </w:r>
            <w:r w:rsidR="001E6496" w:rsidRPr="000C16C8">
              <w:rPr>
                <w:sz w:val="20"/>
                <w:szCs w:val="20"/>
              </w:rPr>
              <w:t>）</w:t>
            </w:r>
            <w:r w:rsidRPr="000C16C8">
              <w:rPr>
                <w:sz w:val="20"/>
                <w:szCs w:val="20"/>
              </w:rPr>
              <w:t>:</w:t>
            </w:r>
          </w:p>
        </w:tc>
        <w:tc>
          <w:tcPr>
            <w:tcW w:w="3366" w:type="dxa"/>
            <w:tcBorders>
              <w:top w:val="single" w:sz="4" w:space="0" w:color="auto"/>
              <w:left w:val="single" w:sz="4" w:space="0" w:color="auto"/>
              <w:bottom w:val="single" w:sz="4" w:space="0" w:color="auto"/>
              <w:right w:val="single" w:sz="4" w:space="0" w:color="auto"/>
            </w:tcBorders>
          </w:tcPr>
          <w:p w14:paraId="1C956F9F" w14:textId="04F8393B" w:rsidR="002C2E9F" w:rsidRPr="000C16C8" w:rsidRDefault="002C2E9F" w:rsidP="002C2E9F">
            <w:pPr>
              <w:jc w:val="right"/>
              <w:rPr>
                <w:sz w:val="20"/>
                <w:szCs w:val="20"/>
                <w:lang w:val="en-GB"/>
              </w:rPr>
            </w:pPr>
            <w:r w:rsidRPr="000C16C8">
              <w:rPr>
                <w:rFonts w:hint="eastAsia"/>
                <w:sz w:val="20"/>
                <w:szCs w:val="20"/>
                <w:lang w:val="en-GB" w:eastAsia="zh-CN"/>
              </w:rPr>
              <w:t>不适用</w:t>
            </w:r>
          </w:p>
        </w:tc>
      </w:tr>
      <w:tr w:rsidR="002C2E9F" w:rsidRPr="000C16C8" w14:paraId="7D517DA1" w14:textId="77777777" w:rsidTr="00986169">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790B0390" w14:textId="448C34C6"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0C16C8">
              <w:rPr>
                <w:sz w:val="20"/>
                <w:szCs w:val="20"/>
                <w:lang w:eastAsia="zh-CN"/>
              </w:rPr>
              <w:t>能效节约</w:t>
            </w:r>
            <w:r w:rsidR="001E6496" w:rsidRPr="000C16C8">
              <w:rPr>
                <w:sz w:val="20"/>
                <w:szCs w:val="20"/>
                <w:lang w:eastAsia="zh-CN"/>
              </w:rPr>
              <w:t>（</w:t>
            </w:r>
            <w:r w:rsidRPr="000C16C8">
              <w:rPr>
                <w:sz w:val="20"/>
                <w:szCs w:val="20"/>
                <w:lang w:eastAsia="zh-CN"/>
              </w:rPr>
              <w:t>千瓦时</w:t>
            </w:r>
            <w:r w:rsidRPr="000C16C8">
              <w:rPr>
                <w:sz w:val="20"/>
                <w:szCs w:val="20"/>
                <w:lang w:eastAsia="zh-CN"/>
              </w:rPr>
              <w:t>/</w:t>
            </w:r>
            <w:r w:rsidRPr="000C16C8">
              <w:rPr>
                <w:sz w:val="20"/>
                <w:szCs w:val="20"/>
                <w:lang w:eastAsia="zh-CN"/>
              </w:rPr>
              <w:t>年</w:t>
            </w:r>
            <w:r w:rsidR="001E6496" w:rsidRPr="000C16C8">
              <w:rPr>
                <w:sz w:val="20"/>
                <w:szCs w:val="20"/>
                <w:lang w:eastAsia="zh-CN"/>
              </w:rPr>
              <w:t>）</w:t>
            </w:r>
            <w:r w:rsidRPr="000C16C8">
              <w:rPr>
                <w:sz w:val="20"/>
                <w:szCs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36949629" w14:textId="52B273C0" w:rsidR="002C2E9F" w:rsidRPr="000C16C8" w:rsidRDefault="002C2E9F" w:rsidP="002C2E9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rFonts w:hint="eastAsia"/>
                <w:sz w:val="20"/>
                <w:szCs w:val="20"/>
                <w:lang w:val="en-GB" w:eastAsia="zh-CN"/>
              </w:rPr>
              <w:t>不适用</w:t>
            </w:r>
          </w:p>
        </w:tc>
      </w:tr>
      <w:tr w:rsidR="002C2E9F" w:rsidRPr="000C16C8" w14:paraId="38C50D73" w14:textId="77777777" w:rsidTr="00986169">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A4D886B" w14:textId="6A6055E6"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0C16C8">
              <w:rPr>
                <w:sz w:val="20"/>
                <w:szCs w:val="20"/>
                <w:lang w:eastAsia="zh-CN"/>
              </w:rPr>
              <w:t>对应</w:t>
            </w:r>
            <w:r w:rsidR="00FD4B63" w:rsidRPr="000C16C8">
              <w:rPr>
                <w:rFonts w:hint="eastAsia"/>
                <w:sz w:val="20"/>
                <w:szCs w:val="20"/>
                <w:lang w:eastAsia="zh-CN"/>
              </w:rPr>
              <w:t>供资</w:t>
            </w:r>
            <w:r w:rsidRPr="000C16C8">
              <w:rPr>
                <w:sz w:val="20"/>
                <w:szCs w:val="20"/>
                <w:lang w:eastAsia="zh-CN"/>
              </w:rPr>
              <w:t>状况</w:t>
            </w:r>
            <w:r w:rsidR="001E6496" w:rsidRPr="000C16C8">
              <w:rPr>
                <w:sz w:val="20"/>
                <w:szCs w:val="20"/>
                <w:lang w:eastAsia="zh-CN"/>
              </w:rPr>
              <w:t>（</w:t>
            </w:r>
            <w:r w:rsidR="00FD4B63" w:rsidRPr="000C16C8">
              <w:rPr>
                <w:rFonts w:hint="eastAsia"/>
                <w:sz w:val="20"/>
                <w:szCs w:val="20"/>
                <w:lang w:eastAsia="zh-CN"/>
              </w:rPr>
              <w:t>有</w:t>
            </w:r>
            <w:r w:rsidRPr="000C16C8">
              <w:rPr>
                <w:sz w:val="20"/>
                <w:szCs w:val="20"/>
                <w:lang w:eastAsia="zh-CN"/>
              </w:rPr>
              <w:t>/</w:t>
            </w:r>
            <w:r w:rsidR="00FD4B63" w:rsidRPr="000C16C8">
              <w:rPr>
                <w:rFonts w:hint="eastAsia"/>
                <w:sz w:val="20"/>
                <w:szCs w:val="20"/>
                <w:lang w:eastAsia="zh-CN"/>
              </w:rPr>
              <w:t>无</w:t>
            </w:r>
            <w:r w:rsidR="001E6496" w:rsidRPr="000C16C8">
              <w:rPr>
                <w:sz w:val="20"/>
                <w:szCs w:val="20"/>
                <w:lang w:eastAsia="zh-CN"/>
              </w:rPr>
              <w:t>）</w:t>
            </w:r>
            <w:r w:rsidRPr="000C16C8">
              <w:rPr>
                <w:sz w:val="20"/>
                <w:szCs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4B773F52" w14:textId="5ABA6587" w:rsidR="002C2E9F" w:rsidRPr="000C16C8" w:rsidRDefault="00FD4B63" w:rsidP="002C2E9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rFonts w:hint="eastAsia"/>
                <w:sz w:val="20"/>
                <w:szCs w:val="20"/>
                <w:lang w:val="en-GB" w:eastAsia="zh-CN"/>
              </w:rPr>
              <w:t>无</w:t>
            </w:r>
          </w:p>
        </w:tc>
      </w:tr>
      <w:tr w:rsidR="002C2E9F" w:rsidRPr="000C16C8" w14:paraId="0E07A733" w14:textId="77777777" w:rsidTr="00986169">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AA1B463" w14:textId="14E08E63" w:rsidR="002C2E9F" w:rsidRPr="000C16C8" w:rsidRDefault="00FD4B63"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0C16C8">
              <w:rPr>
                <w:sz w:val="20"/>
                <w:szCs w:val="20"/>
                <w:lang w:eastAsia="zh-CN"/>
              </w:rPr>
              <w:t>包括</w:t>
            </w:r>
            <w:r w:rsidR="002C2E9F" w:rsidRPr="000C16C8">
              <w:rPr>
                <w:sz w:val="20"/>
                <w:szCs w:val="20"/>
                <w:lang w:eastAsia="zh-CN"/>
              </w:rPr>
              <w:t>项目监测里程碑</w:t>
            </w:r>
            <w:r w:rsidRPr="000C16C8">
              <w:rPr>
                <w:sz w:val="20"/>
                <w:szCs w:val="20"/>
                <w:lang w:eastAsia="zh-CN"/>
              </w:rPr>
              <w:t xml:space="preserve"> </w:t>
            </w:r>
            <w:r w:rsidR="001E6496" w:rsidRPr="000C16C8">
              <w:rPr>
                <w:sz w:val="20"/>
                <w:szCs w:val="20"/>
                <w:lang w:eastAsia="zh-CN"/>
              </w:rPr>
              <w:t>（</w:t>
            </w:r>
            <w:r w:rsidRPr="000C16C8">
              <w:rPr>
                <w:rFonts w:hint="eastAsia"/>
                <w:sz w:val="20"/>
                <w:szCs w:val="20"/>
                <w:lang w:eastAsia="zh-CN"/>
              </w:rPr>
              <w:t>有</w:t>
            </w:r>
            <w:r w:rsidR="002C2E9F" w:rsidRPr="000C16C8">
              <w:rPr>
                <w:sz w:val="20"/>
                <w:szCs w:val="20"/>
                <w:lang w:eastAsia="zh-CN"/>
              </w:rPr>
              <w:t>/</w:t>
            </w:r>
            <w:r w:rsidRPr="000C16C8">
              <w:rPr>
                <w:rFonts w:hint="eastAsia"/>
                <w:sz w:val="20"/>
                <w:szCs w:val="20"/>
                <w:lang w:eastAsia="zh-CN"/>
              </w:rPr>
              <w:t>无</w:t>
            </w:r>
            <w:r w:rsidR="001E6496" w:rsidRPr="000C16C8">
              <w:rPr>
                <w:sz w:val="20"/>
                <w:szCs w:val="20"/>
                <w:lang w:eastAsia="zh-CN"/>
              </w:rPr>
              <w:t>）</w:t>
            </w:r>
            <w:r w:rsidR="002C2E9F" w:rsidRPr="000C16C8">
              <w:rPr>
                <w:sz w:val="20"/>
                <w:szCs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28924256" w14:textId="6571DE2E" w:rsidR="002C2E9F" w:rsidRPr="000C16C8" w:rsidRDefault="00FD4B63" w:rsidP="002C2E9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rFonts w:hint="eastAsia"/>
                <w:sz w:val="20"/>
                <w:szCs w:val="20"/>
                <w:lang w:val="en-GB" w:eastAsia="zh-CN"/>
              </w:rPr>
              <w:t>有</w:t>
            </w:r>
          </w:p>
        </w:tc>
      </w:tr>
      <w:tr w:rsidR="002C2E9F" w:rsidRPr="000C16C8" w14:paraId="4A78CC06" w14:textId="77777777" w:rsidTr="00986169">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6A60DB7" w14:textId="7612BE93" w:rsidR="002C2E9F" w:rsidRPr="000C16C8" w:rsidRDefault="002C2E9F" w:rsidP="002C2E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0C16C8">
              <w:rPr>
                <w:sz w:val="20"/>
                <w:szCs w:val="20"/>
                <w:lang w:eastAsia="zh-CN"/>
              </w:rPr>
              <w:t>相关</w:t>
            </w:r>
            <w:r w:rsidR="00FD4B63" w:rsidRPr="000C16C8">
              <w:rPr>
                <w:rFonts w:hint="eastAsia"/>
                <w:sz w:val="20"/>
                <w:szCs w:val="20"/>
                <w:lang w:eastAsia="zh-CN"/>
              </w:rPr>
              <w:t>行业</w:t>
            </w:r>
            <w:r w:rsidRPr="000C16C8">
              <w:rPr>
                <w:sz w:val="20"/>
                <w:szCs w:val="20"/>
                <w:lang w:eastAsia="zh-CN"/>
              </w:rPr>
              <w:t>可用的最低能</w:t>
            </w:r>
            <w:r w:rsidR="00FD4B63" w:rsidRPr="000C16C8">
              <w:rPr>
                <w:rFonts w:hint="eastAsia"/>
                <w:sz w:val="20"/>
                <w:szCs w:val="20"/>
                <w:lang w:eastAsia="zh-CN"/>
              </w:rPr>
              <w:t>效</w:t>
            </w:r>
            <w:r w:rsidRPr="000C16C8">
              <w:rPr>
                <w:sz w:val="20"/>
                <w:szCs w:val="20"/>
                <w:lang w:eastAsia="zh-CN"/>
              </w:rPr>
              <w:t>标准</w:t>
            </w:r>
            <w:r w:rsidR="001E6496" w:rsidRPr="000C16C8">
              <w:rPr>
                <w:sz w:val="20"/>
                <w:szCs w:val="20"/>
                <w:lang w:eastAsia="zh-CN"/>
              </w:rPr>
              <w:t>（</w:t>
            </w:r>
            <w:r w:rsidR="00FD4B63" w:rsidRPr="000C16C8">
              <w:rPr>
                <w:rFonts w:hint="eastAsia"/>
                <w:sz w:val="20"/>
                <w:szCs w:val="20"/>
                <w:lang w:eastAsia="zh-CN"/>
              </w:rPr>
              <w:t>有</w:t>
            </w:r>
            <w:r w:rsidRPr="000C16C8">
              <w:rPr>
                <w:sz w:val="20"/>
                <w:szCs w:val="20"/>
                <w:lang w:eastAsia="zh-CN"/>
              </w:rPr>
              <w:t>/</w:t>
            </w:r>
            <w:r w:rsidR="00FD4B63" w:rsidRPr="000C16C8">
              <w:rPr>
                <w:rFonts w:hint="eastAsia"/>
                <w:sz w:val="20"/>
                <w:szCs w:val="20"/>
                <w:lang w:eastAsia="zh-CN"/>
              </w:rPr>
              <w:t>无</w:t>
            </w:r>
            <w:r w:rsidR="001E6496" w:rsidRPr="000C16C8">
              <w:rPr>
                <w:sz w:val="20"/>
                <w:szCs w:val="20"/>
                <w:lang w:eastAsia="zh-CN"/>
              </w:rPr>
              <w:t>）</w:t>
            </w:r>
            <w:r w:rsidRPr="000C16C8">
              <w:rPr>
                <w:sz w:val="20"/>
                <w:szCs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3B691C8B" w14:textId="55A78142" w:rsidR="002C2E9F" w:rsidRPr="000C16C8" w:rsidRDefault="00FD4B63" w:rsidP="002C2E9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C16C8">
              <w:rPr>
                <w:rFonts w:hint="eastAsia"/>
                <w:sz w:val="20"/>
                <w:szCs w:val="20"/>
                <w:lang w:val="en-GB" w:eastAsia="zh-CN"/>
              </w:rPr>
              <w:t>有</w:t>
            </w:r>
          </w:p>
        </w:tc>
      </w:tr>
    </w:tbl>
    <w:p w14:paraId="1737DF9E" w14:textId="77777777" w:rsidR="00E668C4" w:rsidRPr="000C16C8" w:rsidRDefault="00E668C4" w:rsidP="00E668C4">
      <w:pPr>
        <w:rPr>
          <w:sz w:val="20"/>
          <w:szCs w:val="20"/>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E668C4" w:rsidRPr="000C16C8" w14:paraId="2096796F" w14:textId="77777777" w:rsidTr="00986169">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558A7748" w14:textId="66EBA19B" w:rsidR="00E668C4" w:rsidRPr="000C16C8" w:rsidRDefault="002C2E9F" w:rsidP="009861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Hei"/>
                <w:bCs/>
                <w:sz w:val="20"/>
                <w:szCs w:val="20"/>
                <w:lang w:val="en-GB"/>
              </w:rPr>
            </w:pPr>
            <w:r w:rsidRPr="000C16C8">
              <w:rPr>
                <w:rFonts w:eastAsia="SimHei" w:hint="eastAsia"/>
                <w:bCs/>
                <w:sz w:val="20"/>
                <w:szCs w:val="20"/>
                <w:lang w:val="en-GB" w:eastAsia="zh-CN"/>
              </w:rPr>
              <w:t>秘书处的建议</w:t>
            </w:r>
          </w:p>
        </w:tc>
        <w:tc>
          <w:tcPr>
            <w:tcW w:w="3366" w:type="dxa"/>
            <w:tcBorders>
              <w:top w:val="single" w:sz="4" w:space="0" w:color="auto"/>
              <w:left w:val="single" w:sz="4" w:space="0" w:color="auto"/>
              <w:bottom w:val="single" w:sz="4" w:space="0" w:color="auto"/>
              <w:right w:val="single" w:sz="4" w:space="0" w:color="auto"/>
            </w:tcBorders>
          </w:tcPr>
          <w:p w14:paraId="3C0ED88D" w14:textId="5110FB91" w:rsidR="00E668C4" w:rsidRPr="000C16C8" w:rsidRDefault="002C2E9F" w:rsidP="009861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lang w:val="en-GB"/>
              </w:rPr>
            </w:pPr>
            <w:r w:rsidRPr="000C16C8">
              <w:rPr>
                <w:rFonts w:hint="eastAsia"/>
                <w:sz w:val="20"/>
                <w:szCs w:val="20"/>
                <w:lang w:val="en-GB" w:eastAsia="zh-CN"/>
              </w:rPr>
              <w:t>单独审议</w:t>
            </w:r>
            <w:r w:rsidR="00E668C4" w:rsidRPr="000C16C8">
              <w:rPr>
                <w:sz w:val="20"/>
                <w:szCs w:val="20"/>
                <w:lang w:val="en-GB"/>
              </w:rPr>
              <w:t xml:space="preserve"> </w:t>
            </w:r>
          </w:p>
        </w:tc>
      </w:tr>
    </w:tbl>
    <w:p w14:paraId="47BD537E" w14:textId="77777777" w:rsidR="00E668C4" w:rsidRPr="00FD4B63" w:rsidRDefault="00E668C4" w:rsidP="00E668C4">
      <w:pPr>
        <w:rPr>
          <w:sz w:val="20"/>
          <w:szCs w:val="20"/>
          <w:lang w:val="en-GB"/>
        </w:rPr>
      </w:pPr>
    </w:p>
    <w:p w14:paraId="4538DD25" w14:textId="77777777" w:rsidR="00E668C4" w:rsidRPr="00E82B7F" w:rsidRDefault="00E668C4" w:rsidP="00E668C4">
      <w:pPr>
        <w:jc w:val="left"/>
        <w:rPr>
          <w:b/>
          <w:lang w:val="en-GB"/>
        </w:rPr>
      </w:pPr>
      <w:r w:rsidRPr="00E82B7F">
        <w:rPr>
          <w:b/>
          <w:lang w:val="en-GB"/>
        </w:rPr>
        <w:br w:type="page"/>
      </w:r>
    </w:p>
    <w:p w14:paraId="53EE1FA4" w14:textId="7B903DD1" w:rsidR="009A406E" w:rsidRPr="00795498" w:rsidRDefault="00FD4B63" w:rsidP="00795498">
      <w:pPr>
        <w:jc w:val="center"/>
        <w:rPr>
          <w:rFonts w:eastAsia="SimHei"/>
          <w:sz w:val="28"/>
          <w:szCs w:val="28"/>
          <w:lang w:val="fr-CA" w:eastAsia="zh-CN"/>
        </w:rPr>
      </w:pPr>
      <w:r w:rsidRPr="009A406E">
        <w:rPr>
          <w:rFonts w:eastAsia="SimHei"/>
          <w:sz w:val="28"/>
          <w:szCs w:val="28"/>
          <w:lang w:val="fr-CA" w:eastAsia="zh-CN"/>
        </w:rPr>
        <w:lastRenderedPageBreak/>
        <w:t>项目</w:t>
      </w:r>
      <w:r w:rsidR="009A406E" w:rsidRPr="009A406E">
        <w:rPr>
          <w:rFonts w:eastAsia="SimHei" w:hint="eastAsia"/>
          <w:sz w:val="28"/>
          <w:szCs w:val="28"/>
          <w:lang w:val="fr-CA" w:eastAsia="zh-CN"/>
        </w:rPr>
        <w:t>说明</w:t>
      </w:r>
    </w:p>
    <w:p w14:paraId="2B2A1145" w14:textId="77777777" w:rsidR="00FD4B63" w:rsidRPr="009A406E" w:rsidRDefault="00FD4B63" w:rsidP="0071110F">
      <w:pPr>
        <w:pStyle w:val="ListParagraph"/>
        <w:spacing w:before="240" w:after="240"/>
        <w:ind w:left="0"/>
        <w:contextualSpacing w:val="0"/>
        <w:rPr>
          <w:rFonts w:eastAsia="SimHei"/>
          <w:sz w:val="24"/>
          <w:szCs w:val="24"/>
          <w:lang w:val="fr-CA" w:eastAsia="zh-CN"/>
        </w:rPr>
      </w:pPr>
      <w:r w:rsidRPr="009A406E">
        <w:rPr>
          <w:rFonts w:eastAsia="SimHei"/>
          <w:sz w:val="24"/>
          <w:szCs w:val="24"/>
          <w:lang w:val="fr-CA" w:eastAsia="zh-CN"/>
        </w:rPr>
        <w:t>背景</w:t>
      </w:r>
    </w:p>
    <w:p w14:paraId="07E5500C" w14:textId="79C0F70F" w:rsidR="00FD4B63" w:rsidRPr="00F705CC" w:rsidRDefault="00FD4B63" w:rsidP="009B547C">
      <w:pPr>
        <w:pStyle w:val="ListParagraph"/>
        <w:numPr>
          <w:ilvl w:val="0"/>
          <w:numId w:val="25"/>
        </w:numPr>
        <w:spacing w:before="120" w:after="120"/>
        <w:ind w:left="0" w:firstLine="0"/>
        <w:contextualSpacing w:val="0"/>
        <w:rPr>
          <w:rFonts w:eastAsia="SimSun"/>
          <w:sz w:val="24"/>
          <w:szCs w:val="24"/>
          <w:lang w:val="fr-CA" w:eastAsia="zh-CN"/>
        </w:rPr>
      </w:pPr>
      <w:r w:rsidRPr="00F705CC">
        <w:rPr>
          <w:rFonts w:eastAsia="SimSun"/>
          <w:sz w:val="24"/>
          <w:szCs w:val="24"/>
          <w:lang w:val="fr-CA" w:eastAsia="zh-CN"/>
        </w:rPr>
        <w:t>工发组织代表摩洛哥政府</w:t>
      </w:r>
      <w:r w:rsidR="009A406E" w:rsidRPr="00F705CC">
        <w:rPr>
          <w:rFonts w:eastAsia="SimSun"/>
          <w:sz w:val="24"/>
          <w:szCs w:val="24"/>
          <w:lang w:val="fr-CA" w:eastAsia="zh-CN"/>
        </w:rPr>
        <w:t>根据第</w:t>
      </w:r>
      <w:r w:rsidR="009A406E" w:rsidRPr="00F705CC">
        <w:rPr>
          <w:rFonts w:eastAsia="SimSun"/>
          <w:sz w:val="24"/>
          <w:szCs w:val="24"/>
          <w:lang w:val="fr-CA" w:eastAsia="zh-CN"/>
        </w:rPr>
        <w:t>91/65</w:t>
      </w:r>
      <w:r w:rsidR="009A406E" w:rsidRPr="00F705CC">
        <w:rPr>
          <w:rFonts w:eastAsia="SimSun"/>
          <w:sz w:val="24"/>
          <w:szCs w:val="24"/>
          <w:lang w:val="fr-CA" w:eastAsia="zh-CN"/>
        </w:rPr>
        <w:t>号决定</w:t>
      </w:r>
      <w:r w:rsidRPr="00F705CC">
        <w:rPr>
          <w:rFonts w:eastAsia="SimSun"/>
          <w:sz w:val="24"/>
          <w:szCs w:val="24"/>
          <w:lang w:val="fr-CA" w:eastAsia="zh-CN"/>
        </w:rPr>
        <w:t>提交了在逐步减少氢氟碳化物</w:t>
      </w:r>
      <w:r w:rsidR="009B547C">
        <w:rPr>
          <w:rFonts w:eastAsia="SimSun"/>
          <w:sz w:val="24"/>
          <w:szCs w:val="24"/>
          <w:lang w:val="fr-CA" w:eastAsia="zh-CN"/>
        </w:rPr>
        <w:t xml:space="preserve"> (</w:t>
      </w:r>
      <w:r w:rsidR="00F705CC" w:rsidRPr="00F705CC">
        <w:rPr>
          <w:rFonts w:eastAsia="SimSun"/>
          <w:sz w:val="24"/>
          <w:szCs w:val="24"/>
          <w:lang w:val="fr-CA" w:eastAsia="zh-CN"/>
        </w:rPr>
        <w:t>HFC</w:t>
      </w:r>
      <w:r w:rsidR="009B547C">
        <w:rPr>
          <w:rFonts w:eastAsia="SimSun"/>
          <w:sz w:val="24"/>
          <w:szCs w:val="24"/>
          <w:lang w:val="fr-CA" w:eastAsia="zh-CN"/>
        </w:rPr>
        <w:t>)</w:t>
      </w:r>
      <w:r w:rsidR="006B1DE1">
        <w:rPr>
          <w:rFonts w:eastAsia="SimSun" w:hint="eastAsia"/>
          <w:sz w:val="24"/>
          <w:szCs w:val="24"/>
          <w:lang w:val="fr-CA" w:eastAsia="zh-CN"/>
        </w:rPr>
        <w:t>的</w:t>
      </w:r>
      <w:r w:rsidRPr="00F705CC">
        <w:rPr>
          <w:rFonts w:eastAsia="SimSun"/>
          <w:sz w:val="24"/>
          <w:szCs w:val="24"/>
          <w:lang w:val="fr-CA" w:eastAsia="zh-CN"/>
        </w:rPr>
        <w:t>背景下提高替代技术和设备能效的试点项目申请</w:t>
      </w:r>
      <w:r w:rsidR="001E6496">
        <w:rPr>
          <w:rFonts w:eastAsia="SimSun"/>
          <w:sz w:val="24"/>
          <w:szCs w:val="24"/>
          <w:lang w:val="fr-CA" w:eastAsia="zh-CN"/>
        </w:rPr>
        <w:t>（</w:t>
      </w:r>
      <w:r w:rsidRPr="00F705CC">
        <w:rPr>
          <w:rFonts w:eastAsia="SimSun"/>
          <w:sz w:val="24"/>
          <w:szCs w:val="24"/>
          <w:lang w:val="fr-CA" w:eastAsia="zh-CN"/>
        </w:rPr>
        <w:t>非投资活动</w:t>
      </w:r>
      <w:r w:rsidR="001E6496">
        <w:rPr>
          <w:rFonts w:eastAsia="SimSun"/>
          <w:sz w:val="24"/>
          <w:szCs w:val="24"/>
          <w:lang w:val="fr-CA" w:eastAsia="zh-CN"/>
        </w:rPr>
        <w:t>）</w:t>
      </w:r>
      <w:r w:rsidRPr="00F705CC">
        <w:rPr>
          <w:rFonts w:eastAsia="SimSun"/>
          <w:sz w:val="24"/>
          <w:szCs w:val="24"/>
          <w:lang w:val="fr-CA" w:eastAsia="zh-CN"/>
        </w:rPr>
        <w:t>，</w:t>
      </w:r>
      <w:r w:rsidR="009A38E2" w:rsidRPr="00F705CC">
        <w:rPr>
          <w:rFonts w:eastAsia="SimSun"/>
          <w:sz w:val="24"/>
          <w:szCs w:val="24"/>
          <w:lang w:val="fr-CA" w:eastAsia="zh-CN"/>
        </w:rPr>
        <w:t>最初提交</w:t>
      </w:r>
      <w:r w:rsidRPr="00F705CC">
        <w:rPr>
          <w:rFonts w:eastAsia="SimSun"/>
          <w:sz w:val="24"/>
          <w:szCs w:val="24"/>
          <w:lang w:val="fr-CA" w:eastAsia="zh-CN"/>
        </w:rPr>
        <w:t>金额为</w:t>
      </w:r>
      <w:r w:rsidRPr="00F705CC">
        <w:rPr>
          <w:rFonts w:eastAsia="SimSun"/>
          <w:sz w:val="24"/>
          <w:szCs w:val="24"/>
          <w:lang w:val="fr-CA" w:eastAsia="zh-CN"/>
        </w:rPr>
        <w:t>347</w:t>
      </w:r>
      <w:r w:rsidR="009A406E" w:rsidRPr="00F705CC">
        <w:rPr>
          <w:rFonts w:eastAsia="SimSun"/>
          <w:sz w:val="24"/>
          <w:szCs w:val="24"/>
          <w:lang w:val="fr-CA" w:eastAsia="zh-CN"/>
        </w:rPr>
        <w:t>,</w:t>
      </w:r>
      <w:r w:rsidRPr="00F705CC">
        <w:rPr>
          <w:rFonts w:eastAsia="SimSun"/>
          <w:sz w:val="24"/>
          <w:szCs w:val="24"/>
          <w:lang w:val="fr-CA" w:eastAsia="zh-CN"/>
        </w:rPr>
        <w:t>600</w:t>
      </w:r>
      <w:r w:rsidRPr="00F705CC">
        <w:rPr>
          <w:rFonts w:eastAsia="SimSun"/>
          <w:sz w:val="24"/>
          <w:szCs w:val="24"/>
          <w:lang w:val="fr-CA" w:eastAsia="zh-CN"/>
        </w:rPr>
        <w:t>美元，外加</w:t>
      </w:r>
      <w:r w:rsidR="009A406E" w:rsidRPr="00F705CC">
        <w:rPr>
          <w:rFonts w:eastAsia="SimSun"/>
          <w:sz w:val="24"/>
          <w:szCs w:val="24"/>
          <w:lang w:val="fr-CA" w:eastAsia="zh-CN"/>
        </w:rPr>
        <w:t>机构支助费用</w:t>
      </w:r>
      <w:r w:rsidRPr="00F705CC">
        <w:rPr>
          <w:rFonts w:eastAsia="SimSun"/>
          <w:sz w:val="24"/>
          <w:szCs w:val="24"/>
          <w:lang w:val="fr-CA" w:eastAsia="zh-CN"/>
        </w:rPr>
        <w:t>24</w:t>
      </w:r>
      <w:r w:rsidR="009A406E" w:rsidRPr="00F705CC">
        <w:rPr>
          <w:rFonts w:eastAsia="SimSun"/>
          <w:sz w:val="24"/>
          <w:szCs w:val="24"/>
          <w:lang w:val="fr-CA" w:eastAsia="zh-CN"/>
        </w:rPr>
        <w:t>,</w:t>
      </w:r>
      <w:r w:rsidRPr="00F705CC">
        <w:rPr>
          <w:rFonts w:eastAsia="SimSun"/>
          <w:sz w:val="24"/>
          <w:szCs w:val="24"/>
          <w:lang w:val="fr-CA" w:eastAsia="zh-CN"/>
        </w:rPr>
        <w:t>332</w:t>
      </w:r>
      <w:r w:rsidRPr="00F705CC">
        <w:rPr>
          <w:rFonts w:eastAsia="SimSun"/>
          <w:sz w:val="24"/>
          <w:szCs w:val="24"/>
          <w:lang w:val="fr-CA" w:eastAsia="zh-CN"/>
        </w:rPr>
        <w:t>美元</w:t>
      </w:r>
      <w:r w:rsidR="009A406E" w:rsidRPr="00F705CC">
        <w:rPr>
          <w:rStyle w:val="FootnoteReference"/>
          <w:rFonts w:eastAsia="SimSun"/>
          <w:sz w:val="24"/>
          <w:szCs w:val="24"/>
          <w:lang w:val="fr-CA" w:eastAsia="zh-CN"/>
        </w:rPr>
        <w:footnoteReference w:id="2"/>
      </w:r>
      <w:r w:rsidRPr="00F705CC">
        <w:rPr>
          <w:rFonts w:eastAsia="SimSun"/>
          <w:sz w:val="24"/>
          <w:szCs w:val="24"/>
          <w:lang w:val="fr-CA" w:eastAsia="zh-CN"/>
        </w:rPr>
        <w:t>。</w:t>
      </w:r>
    </w:p>
    <w:p w14:paraId="033C96E2" w14:textId="21FF3548" w:rsidR="00FD4B63" w:rsidRPr="006B1DE1" w:rsidRDefault="00FD4B63" w:rsidP="0071110F">
      <w:pPr>
        <w:pStyle w:val="ListParagraph"/>
        <w:spacing w:before="240" w:after="240"/>
        <w:ind w:left="0"/>
        <w:contextualSpacing w:val="0"/>
        <w:rPr>
          <w:rFonts w:eastAsia="SimHei"/>
          <w:sz w:val="24"/>
          <w:szCs w:val="24"/>
          <w:lang w:val="fr-CA" w:eastAsia="zh-CN"/>
        </w:rPr>
      </w:pPr>
      <w:r w:rsidRPr="006B1DE1">
        <w:rPr>
          <w:rFonts w:eastAsia="SimHei"/>
          <w:sz w:val="24"/>
          <w:szCs w:val="24"/>
          <w:lang w:val="fr-CA" w:eastAsia="zh-CN"/>
        </w:rPr>
        <w:t>能效试点项目</w:t>
      </w:r>
      <w:r w:rsidR="0001787D">
        <w:rPr>
          <w:rFonts w:eastAsia="SimHei" w:hint="eastAsia"/>
          <w:sz w:val="24"/>
          <w:szCs w:val="24"/>
          <w:lang w:val="fr-CA" w:eastAsia="zh-CN"/>
        </w:rPr>
        <w:t xml:space="preserve"> </w:t>
      </w:r>
    </w:p>
    <w:p w14:paraId="46750A42" w14:textId="2A5000D4" w:rsidR="00FD4B63" w:rsidRPr="009A406E" w:rsidRDefault="00FD4B63" w:rsidP="009B547C">
      <w:pPr>
        <w:pStyle w:val="ListParagraph"/>
        <w:numPr>
          <w:ilvl w:val="0"/>
          <w:numId w:val="25"/>
        </w:numPr>
        <w:spacing w:before="120" w:after="120"/>
        <w:ind w:left="0" w:firstLine="0"/>
        <w:contextualSpacing w:val="0"/>
        <w:rPr>
          <w:rFonts w:eastAsia="SimSun"/>
          <w:sz w:val="24"/>
          <w:szCs w:val="24"/>
          <w:lang w:val="fr-CA" w:eastAsia="zh-CN"/>
        </w:rPr>
      </w:pPr>
      <w:r w:rsidRPr="009A406E">
        <w:rPr>
          <w:rFonts w:eastAsia="SimSun"/>
          <w:sz w:val="24"/>
          <w:szCs w:val="24"/>
          <w:lang w:val="fr-CA" w:eastAsia="zh-CN"/>
        </w:rPr>
        <w:t>摩洛哥于</w:t>
      </w:r>
      <w:r w:rsidRPr="009A406E">
        <w:rPr>
          <w:rFonts w:eastAsia="SimSun"/>
          <w:sz w:val="24"/>
          <w:szCs w:val="24"/>
          <w:lang w:val="fr-CA" w:eastAsia="zh-CN"/>
        </w:rPr>
        <w:t>2022</w:t>
      </w:r>
      <w:r w:rsidRPr="009A406E">
        <w:rPr>
          <w:rFonts w:eastAsia="SimSun"/>
          <w:sz w:val="24"/>
          <w:szCs w:val="24"/>
          <w:lang w:val="fr-CA" w:eastAsia="zh-CN"/>
        </w:rPr>
        <w:t>年</w:t>
      </w:r>
      <w:r w:rsidRPr="009A406E">
        <w:rPr>
          <w:rFonts w:eastAsia="SimSun"/>
          <w:sz w:val="24"/>
          <w:szCs w:val="24"/>
          <w:lang w:val="fr-CA" w:eastAsia="zh-CN"/>
        </w:rPr>
        <w:t>4</w:t>
      </w:r>
      <w:r w:rsidRPr="009A406E">
        <w:rPr>
          <w:rFonts w:eastAsia="SimSun"/>
          <w:sz w:val="24"/>
          <w:szCs w:val="24"/>
          <w:lang w:val="fr-CA" w:eastAsia="zh-CN"/>
        </w:rPr>
        <w:t>月</w:t>
      </w:r>
      <w:r w:rsidRPr="009A406E">
        <w:rPr>
          <w:rFonts w:eastAsia="SimSun"/>
          <w:sz w:val="24"/>
          <w:szCs w:val="24"/>
          <w:lang w:val="fr-CA" w:eastAsia="zh-CN"/>
        </w:rPr>
        <w:t>22</w:t>
      </w:r>
      <w:r w:rsidRPr="009A406E">
        <w:rPr>
          <w:rFonts w:eastAsia="SimSun"/>
          <w:sz w:val="24"/>
          <w:szCs w:val="24"/>
          <w:lang w:val="fr-CA" w:eastAsia="zh-CN"/>
        </w:rPr>
        <w:t>日批准《基加利修正案》</w:t>
      </w:r>
      <w:r w:rsidR="009A38E2">
        <w:rPr>
          <w:rFonts w:eastAsia="SimSun" w:hint="eastAsia"/>
          <w:sz w:val="24"/>
          <w:szCs w:val="24"/>
          <w:lang w:val="fr-CA" w:eastAsia="zh-CN"/>
        </w:rPr>
        <w:t>，</w:t>
      </w:r>
      <w:r w:rsidRPr="009A406E">
        <w:rPr>
          <w:rFonts w:eastAsia="SimSun"/>
          <w:sz w:val="24"/>
          <w:szCs w:val="24"/>
          <w:lang w:val="fr-CA" w:eastAsia="zh-CN"/>
        </w:rPr>
        <w:t>2024</w:t>
      </w:r>
      <w:r w:rsidRPr="009A406E">
        <w:rPr>
          <w:rFonts w:eastAsia="SimSun"/>
          <w:sz w:val="24"/>
          <w:szCs w:val="24"/>
          <w:lang w:val="fr-CA" w:eastAsia="zh-CN"/>
        </w:rPr>
        <w:t>年</w:t>
      </w:r>
      <w:r w:rsidRPr="009A406E">
        <w:rPr>
          <w:rFonts w:eastAsia="SimSun"/>
          <w:sz w:val="24"/>
          <w:szCs w:val="24"/>
          <w:lang w:val="fr-CA" w:eastAsia="zh-CN"/>
        </w:rPr>
        <w:t>1</w:t>
      </w:r>
      <w:r w:rsidRPr="009A406E">
        <w:rPr>
          <w:rFonts w:eastAsia="SimSun"/>
          <w:sz w:val="24"/>
          <w:szCs w:val="24"/>
          <w:lang w:val="fr-CA" w:eastAsia="zh-CN"/>
        </w:rPr>
        <w:t>月起</w:t>
      </w:r>
      <w:r w:rsidR="009A38E2">
        <w:rPr>
          <w:rFonts w:eastAsia="SimSun" w:hint="eastAsia"/>
          <w:sz w:val="24"/>
          <w:szCs w:val="24"/>
          <w:lang w:val="fr-CA" w:eastAsia="zh-CN"/>
        </w:rPr>
        <w:t>对</w:t>
      </w:r>
      <w:r w:rsidR="009A38E2" w:rsidRPr="009A406E">
        <w:rPr>
          <w:rFonts w:eastAsia="SimSun"/>
          <w:sz w:val="24"/>
          <w:szCs w:val="24"/>
          <w:lang w:val="fr-CA" w:eastAsia="zh-CN"/>
        </w:rPr>
        <w:t>氢氟碳化物</w:t>
      </w:r>
      <w:r w:rsidR="009A38E2">
        <w:rPr>
          <w:rFonts w:eastAsia="SimSun" w:hint="eastAsia"/>
          <w:sz w:val="24"/>
          <w:szCs w:val="24"/>
          <w:lang w:val="fr-CA" w:eastAsia="zh-CN"/>
        </w:rPr>
        <w:t>全面适用</w:t>
      </w:r>
      <w:r w:rsidRPr="009A406E">
        <w:rPr>
          <w:rFonts w:eastAsia="SimSun"/>
          <w:sz w:val="24"/>
          <w:szCs w:val="24"/>
          <w:lang w:val="fr-CA" w:eastAsia="zh-CN"/>
        </w:rPr>
        <w:t>税则。</w:t>
      </w:r>
      <w:r w:rsidR="009A38E2">
        <w:rPr>
          <w:rFonts w:eastAsia="SimSun" w:hint="eastAsia"/>
          <w:sz w:val="24"/>
          <w:szCs w:val="24"/>
          <w:lang w:val="fr-CA" w:eastAsia="zh-CN"/>
        </w:rPr>
        <w:t>在</w:t>
      </w:r>
      <w:r w:rsidRPr="009A406E">
        <w:rPr>
          <w:rFonts w:eastAsia="SimSun"/>
          <w:sz w:val="24"/>
          <w:szCs w:val="24"/>
          <w:lang w:val="fr-CA" w:eastAsia="zh-CN"/>
        </w:rPr>
        <w:t>第九十六次会议</w:t>
      </w:r>
      <w:r w:rsidR="009A38E2">
        <w:rPr>
          <w:rFonts w:eastAsia="SimSun" w:hint="eastAsia"/>
          <w:sz w:val="24"/>
          <w:szCs w:val="24"/>
          <w:lang w:val="fr-CA" w:eastAsia="zh-CN"/>
        </w:rPr>
        <w:t>核准</w:t>
      </w:r>
      <w:r w:rsidRPr="009A406E">
        <w:rPr>
          <w:rFonts w:eastAsia="SimSun"/>
          <w:sz w:val="24"/>
          <w:szCs w:val="24"/>
          <w:lang w:val="fr-CA" w:eastAsia="zh-CN"/>
        </w:rPr>
        <w:t>的基加利氢氟碳化物执行计划</w:t>
      </w:r>
      <w:r w:rsidR="009647A3">
        <w:rPr>
          <w:rFonts w:eastAsia="SimSun"/>
          <w:sz w:val="24"/>
          <w:szCs w:val="24"/>
          <w:lang w:val="fr-CA" w:eastAsia="zh-CN"/>
        </w:rPr>
        <w:t xml:space="preserve"> (</w:t>
      </w:r>
      <w:r w:rsidR="006B1DE1">
        <w:rPr>
          <w:rFonts w:eastAsia="SimSun" w:hint="eastAsia"/>
          <w:sz w:val="24"/>
          <w:szCs w:val="24"/>
          <w:lang w:val="fr-CA" w:eastAsia="zh-CN"/>
        </w:rPr>
        <w:t>KIP</w:t>
      </w:r>
      <w:r w:rsidR="009647A3">
        <w:rPr>
          <w:rFonts w:eastAsia="SimSun"/>
          <w:sz w:val="24"/>
          <w:szCs w:val="24"/>
          <w:lang w:val="fr-CA" w:eastAsia="zh-CN"/>
        </w:rPr>
        <w:t xml:space="preserve">) </w:t>
      </w:r>
      <w:r w:rsidRPr="009A406E">
        <w:rPr>
          <w:rFonts w:eastAsia="SimSun"/>
          <w:sz w:val="24"/>
          <w:szCs w:val="24"/>
          <w:lang w:val="fr-CA" w:eastAsia="zh-CN"/>
        </w:rPr>
        <w:t>第一阶段</w:t>
      </w:r>
      <w:r w:rsidR="009A38E2">
        <w:rPr>
          <w:rStyle w:val="FootnoteReference"/>
          <w:rFonts w:eastAsia="SimSun"/>
          <w:sz w:val="24"/>
          <w:szCs w:val="24"/>
          <w:lang w:val="fr-CA" w:eastAsia="zh-CN"/>
        </w:rPr>
        <w:footnoteReference w:id="3"/>
      </w:r>
      <w:r w:rsidRPr="009A406E">
        <w:rPr>
          <w:rFonts w:eastAsia="SimSun"/>
          <w:sz w:val="24"/>
          <w:szCs w:val="24"/>
          <w:lang w:val="fr-CA" w:eastAsia="zh-CN"/>
        </w:rPr>
        <w:t>，</w:t>
      </w:r>
      <w:r w:rsidR="009A38E2">
        <w:rPr>
          <w:rFonts w:eastAsia="SimSun" w:hint="eastAsia"/>
          <w:sz w:val="24"/>
          <w:szCs w:val="24"/>
          <w:lang w:val="fr-CA" w:eastAsia="zh-CN"/>
        </w:rPr>
        <w:t>摩洛哥</w:t>
      </w:r>
      <w:r w:rsidRPr="009A406E">
        <w:rPr>
          <w:rFonts w:eastAsia="SimSun"/>
          <w:sz w:val="24"/>
          <w:szCs w:val="24"/>
          <w:lang w:val="fr-CA" w:eastAsia="zh-CN"/>
        </w:rPr>
        <w:t>承诺到</w:t>
      </w:r>
      <w:r w:rsidRPr="009A406E">
        <w:rPr>
          <w:rFonts w:eastAsia="SimSun"/>
          <w:sz w:val="24"/>
          <w:szCs w:val="24"/>
          <w:lang w:val="fr-CA" w:eastAsia="zh-CN"/>
        </w:rPr>
        <w:t>2030</w:t>
      </w:r>
      <w:r w:rsidRPr="009A406E">
        <w:rPr>
          <w:rFonts w:eastAsia="SimSun"/>
          <w:sz w:val="24"/>
          <w:szCs w:val="24"/>
          <w:lang w:val="fr-CA" w:eastAsia="zh-CN"/>
        </w:rPr>
        <w:t>年将</w:t>
      </w:r>
      <w:r w:rsidR="009A38E2">
        <w:rPr>
          <w:rFonts w:eastAsia="SimSun"/>
          <w:sz w:val="24"/>
          <w:szCs w:val="24"/>
          <w:lang w:val="fr-CA" w:eastAsia="zh-CN"/>
        </w:rPr>
        <w:t>氢氟碳化物</w:t>
      </w:r>
      <w:r w:rsidRPr="009A406E">
        <w:rPr>
          <w:rFonts w:eastAsia="SimSun"/>
          <w:sz w:val="24"/>
          <w:szCs w:val="24"/>
          <w:lang w:val="fr-CA" w:eastAsia="zh-CN"/>
        </w:rPr>
        <w:t>消费量减少</w:t>
      </w:r>
      <w:r w:rsidRPr="009A406E">
        <w:rPr>
          <w:rFonts w:eastAsia="SimSun"/>
          <w:sz w:val="24"/>
          <w:szCs w:val="24"/>
          <w:lang w:val="fr-CA" w:eastAsia="zh-CN"/>
        </w:rPr>
        <w:t>30%</w:t>
      </w:r>
      <w:r w:rsidRPr="009A406E">
        <w:rPr>
          <w:rFonts w:eastAsia="SimSun"/>
          <w:sz w:val="24"/>
          <w:szCs w:val="24"/>
          <w:lang w:val="fr-CA" w:eastAsia="zh-CN"/>
        </w:rPr>
        <w:t>。摩洛哥还</w:t>
      </w:r>
      <w:r w:rsidR="006B1DE1">
        <w:rPr>
          <w:rFonts w:eastAsia="SimSun" w:hint="eastAsia"/>
          <w:sz w:val="24"/>
          <w:szCs w:val="24"/>
          <w:lang w:val="fr-CA" w:eastAsia="zh-CN"/>
        </w:rPr>
        <w:t>颁布</w:t>
      </w:r>
      <w:r w:rsidRPr="009A406E">
        <w:rPr>
          <w:rFonts w:eastAsia="SimSun"/>
          <w:sz w:val="24"/>
          <w:szCs w:val="24"/>
          <w:lang w:val="fr-CA" w:eastAsia="zh-CN"/>
        </w:rPr>
        <w:t>工业和贸易部长第</w:t>
      </w:r>
      <w:r w:rsidRPr="009A406E">
        <w:rPr>
          <w:rFonts w:eastAsia="SimSun"/>
          <w:sz w:val="24"/>
          <w:szCs w:val="24"/>
          <w:lang w:val="fr-CA" w:eastAsia="zh-CN"/>
        </w:rPr>
        <w:t>2367-22</w:t>
      </w:r>
      <w:r w:rsidRPr="009A406E">
        <w:rPr>
          <w:rFonts w:eastAsia="SimSun"/>
          <w:sz w:val="24"/>
          <w:szCs w:val="24"/>
          <w:lang w:val="fr-CA" w:eastAsia="zh-CN"/>
        </w:rPr>
        <w:t>号令建立了</w:t>
      </w:r>
      <w:r w:rsidR="009A38E2">
        <w:rPr>
          <w:rFonts w:eastAsia="SimSun"/>
          <w:sz w:val="24"/>
          <w:szCs w:val="24"/>
          <w:lang w:val="fr-CA" w:eastAsia="zh-CN"/>
        </w:rPr>
        <w:t>氢氟碳化物</w:t>
      </w:r>
      <w:r w:rsidR="009A38E2">
        <w:rPr>
          <w:rFonts w:eastAsia="SimSun" w:hint="eastAsia"/>
          <w:sz w:val="24"/>
          <w:szCs w:val="24"/>
          <w:lang w:val="fr-CA" w:eastAsia="zh-CN"/>
        </w:rPr>
        <w:t>经营</w:t>
      </w:r>
      <w:r w:rsidRPr="009A406E">
        <w:rPr>
          <w:rFonts w:eastAsia="SimSun"/>
          <w:sz w:val="24"/>
          <w:szCs w:val="24"/>
          <w:lang w:val="fr-CA" w:eastAsia="zh-CN"/>
        </w:rPr>
        <w:t>许可证和配额制度。</w:t>
      </w:r>
    </w:p>
    <w:p w14:paraId="13175BA0" w14:textId="77777777" w:rsidR="00FD4B63" w:rsidRPr="00414E07" w:rsidRDefault="00FD4B63" w:rsidP="0071110F">
      <w:pPr>
        <w:pStyle w:val="ListParagraph"/>
        <w:spacing w:before="240" w:after="240"/>
        <w:ind w:left="0"/>
        <w:contextualSpacing w:val="0"/>
        <w:rPr>
          <w:rFonts w:eastAsia="SimSun"/>
          <w:sz w:val="24"/>
          <w:szCs w:val="24"/>
          <w:u w:val="single"/>
          <w:lang w:val="fr-CA" w:eastAsia="zh-CN"/>
        </w:rPr>
      </w:pPr>
      <w:r w:rsidRPr="00414E07">
        <w:rPr>
          <w:rFonts w:eastAsia="SimSun"/>
          <w:sz w:val="24"/>
          <w:szCs w:val="24"/>
          <w:u w:val="single"/>
          <w:lang w:val="fr-CA" w:eastAsia="zh-CN"/>
        </w:rPr>
        <w:t>政策、监管和体制框架</w:t>
      </w:r>
    </w:p>
    <w:p w14:paraId="0222C4D9" w14:textId="7505FDCB" w:rsidR="00FD4B63" w:rsidRPr="009A406E" w:rsidRDefault="00FD4B63" w:rsidP="0071110F">
      <w:pPr>
        <w:pStyle w:val="ListParagraph"/>
        <w:numPr>
          <w:ilvl w:val="0"/>
          <w:numId w:val="25"/>
        </w:numPr>
        <w:spacing w:before="120" w:after="240"/>
        <w:ind w:left="0" w:firstLine="0"/>
        <w:contextualSpacing w:val="0"/>
        <w:rPr>
          <w:rFonts w:eastAsia="SimSun"/>
          <w:sz w:val="24"/>
          <w:szCs w:val="24"/>
          <w:lang w:val="fr-CA" w:eastAsia="zh-CN"/>
        </w:rPr>
      </w:pPr>
      <w:r w:rsidRPr="009A406E">
        <w:rPr>
          <w:rFonts w:eastAsia="SimSun"/>
          <w:sz w:val="24"/>
          <w:szCs w:val="24"/>
          <w:lang w:val="fr-CA" w:eastAsia="zh-CN"/>
        </w:rPr>
        <w:t>摩洛哥于</w:t>
      </w:r>
      <w:r w:rsidRPr="009A406E">
        <w:rPr>
          <w:rFonts w:eastAsia="SimSun"/>
          <w:sz w:val="24"/>
          <w:szCs w:val="24"/>
          <w:lang w:val="fr-CA" w:eastAsia="zh-CN"/>
        </w:rPr>
        <w:t>2024</w:t>
      </w:r>
      <w:r w:rsidRPr="009A406E">
        <w:rPr>
          <w:rFonts w:eastAsia="SimSun"/>
          <w:sz w:val="24"/>
          <w:szCs w:val="24"/>
          <w:lang w:val="fr-CA" w:eastAsia="zh-CN"/>
        </w:rPr>
        <w:t>年</w:t>
      </w:r>
      <w:r w:rsidRPr="009A406E">
        <w:rPr>
          <w:rFonts w:eastAsia="SimSun"/>
          <w:sz w:val="24"/>
          <w:szCs w:val="24"/>
          <w:lang w:val="fr-CA" w:eastAsia="zh-CN"/>
        </w:rPr>
        <w:t>9</w:t>
      </w:r>
      <w:r w:rsidRPr="009A406E">
        <w:rPr>
          <w:rFonts w:eastAsia="SimSun"/>
          <w:sz w:val="24"/>
          <w:szCs w:val="24"/>
          <w:lang w:val="fr-CA" w:eastAsia="zh-CN"/>
        </w:rPr>
        <w:t>月发布首个针对家用冰箱和空调设备的</w:t>
      </w:r>
      <w:r w:rsidR="001E6496">
        <w:rPr>
          <w:rFonts w:eastAsia="SimSun"/>
          <w:sz w:val="24"/>
          <w:szCs w:val="24"/>
          <w:lang w:val="fr-CA" w:eastAsia="zh-CN"/>
        </w:rPr>
        <w:t>最低能效标准</w:t>
      </w:r>
      <w:r w:rsidRPr="009A406E">
        <w:rPr>
          <w:rFonts w:eastAsia="SimSun"/>
          <w:sz w:val="24"/>
          <w:szCs w:val="24"/>
          <w:lang w:val="fr-CA" w:eastAsia="zh-CN"/>
        </w:rPr>
        <w:t>，</w:t>
      </w:r>
      <w:r w:rsidR="006B1DE1">
        <w:rPr>
          <w:rFonts w:eastAsia="SimSun" w:hint="eastAsia"/>
          <w:sz w:val="24"/>
          <w:szCs w:val="24"/>
          <w:lang w:val="fr-CA" w:eastAsia="zh-CN"/>
        </w:rPr>
        <w:t>定</w:t>
      </w:r>
      <w:r w:rsidRPr="009A406E">
        <w:rPr>
          <w:rFonts w:eastAsia="SimSun"/>
          <w:sz w:val="24"/>
          <w:szCs w:val="24"/>
          <w:lang w:val="fr-CA" w:eastAsia="zh-CN"/>
        </w:rPr>
        <w:t>于</w:t>
      </w:r>
      <w:r w:rsidRPr="009A406E">
        <w:rPr>
          <w:rFonts w:eastAsia="SimSun"/>
          <w:sz w:val="24"/>
          <w:szCs w:val="24"/>
          <w:lang w:val="fr-CA" w:eastAsia="zh-CN"/>
        </w:rPr>
        <w:t>2025</w:t>
      </w:r>
      <w:r w:rsidRPr="009A406E">
        <w:rPr>
          <w:rFonts w:eastAsia="SimSun"/>
          <w:sz w:val="24"/>
          <w:szCs w:val="24"/>
          <w:lang w:val="fr-CA" w:eastAsia="zh-CN"/>
        </w:rPr>
        <w:t>年</w:t>
      </w:r>
      <w:r w:rsidRPr="009A406E">
        <w:rPr>
          <w:rFonts w:eastAsia="SimSun"/>
          <w:sz w:val="24"/>
          <w:szCs w:val="24"/>
          <w:lang w:val="fr-CA" w:eastAsia="zh-CN"/>
        </w:rPr>
        <w:t>9</w:t>
      </w:r>
      <w:r w:rsidRPr="009A406E">
        <w:rPr>
          <w:rFonts w:eastAsia="SimSun"/>
          <w:sz w:val="24"/>
          <w:szCs w:val="24"/>
          <w:lang w:val="fr-CA" w:eastAsia="zh-CN"/>
        </w:rPr>
        <w:t>月生效。</w:t>
      </w:r>
      <w:r w:rsidR="006B1DE1">
        <w:rPr>
          <w:rFonts w:eastAsia="SimSun"/>
          <w:sz w:val="24"/>
          <w:szCs w:val="24"/>
          <w:lang w:val="fr-CA" w:eastAsia="zh-CN"/>
        </w:rPr>
        <w:t>最低能效标准</w:t>
      </w:r>
      <w:r w:rsidRPr="009A406E">
        <w:rPr>
          <w:rFonts w:eastAsia="SimSun"/>
          <w:sz w:val="24"/>
          <w:szCs w:val="24"/>
          <w:lang w:val="fr-CA" w:eastAsia="zh-CN"/>
        </w:rPr>
        <w:t>的实施有望成为降低</w:t>
      </w:r>
      <w:r w:rsidR="001E6496">
        <w:rPr>
          <w:rFonts w:eastAsia="SimSun"/>
          <w:sz w:val="24"/>
          <w:szCs w:val="24"/>
          <w:lang w:val="fr-CA" w:eastAsia="zh-CN"/>
        </w:rPr>
        <w:t>制冷空调</w:t>
      </w:r>
      <w:r w:rsidR="009647A3">
        <w:rPr>
          <w:rFonts w:eastAsia="SimSun"/>
          <w:sz w:val="24"/>
          <w:szCs w:val="24"/>
          <w:lang w:val="fr-CA" w:eastAsia="zh-CN"/>
        </w:rPr>
        <w:t xml:space="preserve"> (</w:t>
      </w:r>
      <w:r w:rsidRPr="009A406E">
        <w:rPr>
          <w:rFonts w:eastAsia="SimSun"/>
          <w:sz w:val="24"/>
          <w:szCs w:val="24"/>
          <w:lang w:val="fr-CA" w:eastAsia="zh-CN"/>
        </w:rPr>
        <w:t>RAC</w:t>
      </w:r>
      <w:r w:rsidR="009647A3">
        <w:rPr>
          <w:rFonts w:eastAsia="SimSun"/>
          <w:sz w:val="24"/>
          <w:szCs w:val="24"/>
          <w:lang w:val="fr-CA" w:eastAsia="zh-CN"/>
        </w:rPr>
        <w:t xml:space="preserve">) </w:t>
      </w:r>
      <w:r w:rsidRPr="009A406E">
        <w:rPr>
          <w:rFonts w:eastAsia="SimSun"/>
          <w:sz w:val="24"/>
          <w:szCs w:val="24"/>
          <w:lang w:val="fr-CA" w:eastAsia="zh-CN"/>
        </w:rPr>
        <w:t>设备和系统能耗的起点。</w:t>
      </w:r>
    </w:p>
    <w:p w14:paraId="4F71EFCE" w14:textId="103EC8AA" w:rsidR="00E668C4" w:rsidRPr="009A406E" w:rsidRDefault="00FD4B63" w:rsidP="0071110F">
      <w:pPr>
        <w:pStyle w:val="ListParagraph"/>
        <w:numPr>
          <w:ilvl w:val="0"/>
          <w:numId w:val="25"/>
        </w:numPr>
        <w:spacing w:before="120" w:after="240"/>
        <w:ind w:left="0" w:firstLine="0"/>
        <w:contextualSpacing w:val="0"/>
        <w:rPr>
          <w:rFonts w:eastAsia="SimSun"/>
          <w:sz w:val="24"/>
          <w:szCs w:val="24"/>
          <w:lang w:val="fr-CA" w:eastAsia="zh-CN"/>
        </w:rPr>
      </w:pPr>
      <w:r w:rsidRPr="009A406E">
        <w:rPr>
          <w:rFonts w:eastAsia="SimSun"/>
          <w:sz w:val="24"/>
          <w:szCs w:val="24"/>
          <w:lang w:val="fr-CA" w:eastAsia="zh-CN"/>
        </w:rPr>
        <w:t>能源、矿产、水和环境部</w:t>
      </w:r>
      <w:r w:rsidR="00414E07">
        <w:rPr>
          <w:rFonts w:eastAsia="SimSun" w:hint="eastAsia"/>
          <w:sz w:val="24"/>
          <w:szCs w:val="24"/>
          <w:lang w:val="fr-CA" w:eastAsia="zh-CN"/>
        </w:rPr>
        <w:t>所属</w:t>
      </w:r>
      <w:r w:rsidRPr="009A406E">
        <w:rPr>
          <w:rFonts w:eastAsia="SimSun"/>
          <w:sz w:val="24"/>
          <w:szCs w:val="24"/>
          <w:lang w:val="fr-CA" w:eastAsia="zh-CN"/>
        </w:rPr>
        <w:t>国家臭氧机构</w:t>
      </w:r>
      <w:r w:rsidR="00795498">
        <w:rPr>
          <w:rFonts w:eastAsia="SimSun"/>
          <w:sz w:val="24"/>
          <w:szCs w:val="24"/>
          <w:lang w:val="fr-CA" w:eastAsia="zh-CN"/>
        </w:rPr>
        <w:t xml:space="preserve"> (</w:t>
      </w:r>
      <w:r w:rsidRPr="009A406E">
        <w:rPr>
          <w:rFonts w:eastAsia="SimSun"/>
          <w:sz w:val="24"/>
          <w:szCs w:val="24"/>
          <w:lang w:val="fr-CA" w:eastAsia="zh-CN"/>
        </w:rPr>
        <w:t>NOU</w:t>
      </w:r>
      <w:r w:rsidR="00795498">
        <w:rPr>
          <w:rFonts w:eastAsia="SimSun"/>
          <w:sz w:val="24"/>
          <w:szCs w:val="24"/>
          <w:lang w:val="fr-CA" w:eastAsia="zh-CN"/>
        </w:rPr>
        <w:t xml:space="preserve">) </w:t>
      </w:r>
      <w:r w:rsidRPr="009A406E">
        <w:rPr>
          <w:rFonts w:eastAsia="SimSun"/>
          <w:sz w:val="24"/>
          <w:szCs w:val="24"/>
          <w:lang w:val="fr-CA" w:eastAsia="zh-CN"/>
        </w:rPr>
        <w:t>将与</w:t>
      </w:r>
      <w:r w:rsidR="00414E07" w:rsidRPr="009A406E">
        <w:rPr>
          <w:rFonts w:eastAsia="SimSun"/>
          <w:sz w:val="24"/>
          <w:szCs w:val="24"/>
          <w:lang w:val="fr-CA" w:eastAsia="zh-CN"/>
        </w:rPr>
        <w:t>摩洛哥能效机构</w:t>
      </w:r>
      <w:r w:rsidR="00414E07">
        <w:rPr>
          <w:rFonts w:eastAsia="SimSun" w:hint="eastAsia"/>
          <w:sz w:val="24"/>
          <w:szCs w:val="24"/>
          <w:lang w:val="fr-CA" w:eastAsia="zh-CN"/>
        </w:rPr>
        <w:t>、</w:t>
      </w:r>
      <w:bookmarkStart w:id="0" w:name="_Hlk214254791"/>
      <w:r w:rsidR="00414E07" w:rsidRPr="009A406E">
        <w:rPr>
          <w:rFonts w:eastAsia="SimSun"/>
          <w:sz w:val="24"/>
          <w:szCs w:val="24"/>
          <w:lang w:val="fr-CA" w:eastAsia="zh-CN"/>
        </w:rPr>
        <w:t>国家职业培训和促进工作办公室</w:t>
      </w:r>
      <w:bookmarkEnd w:id="0"/>
      <w:r w:rsidR="009647A3">
        <w:rPr>
          <w:rFonts w:eastAsia="SimSun"/>
          <w:sz w:val="24"/>
          <w:szCs w:val="24"/>
          <w:lang w:val="fr-CA" w:eastAsia="zh-CN"/>
        </w:rPr>
        <w:t xml:space="preserve"> (</w:t>
      </w:r>
      <w:r w:rsidR="00E21B66" w:rsidRPr="00E21B66">
        <w:rPr>
          <w:sz w:val="24"/>
          <w:szCs w:val="24"/>
          <w:lang w:eastAsia="zh-CN"/>
        </w:rPr>
        <w:t>OFPPT</w:t>
      </w:r>
      <w:r w:rsidR="009647A3">
        <w:rPr>
          <w:rFonts w:eastAsia="SimSun"/>
          <w:sz w:val="24"/>
          <w:szCs w:val="24"/>
          <w:lang w:val="fr-CA" w:eastAsia="zh-CN"/>
        </w:rPr>
        <w:t xml:space="preserve">) </w:t>
      </w:r>
      <w:r w:rsidR="00414E07">
        <w:rPr>
          <w:rFonts w:eastAsia="SimSun" w:hint="eastAsia"/>
          <w:sz w:val="24"/>
          <w:szCs w:val="24"/>
          <w:lang w:val="fr-CA" w:eastAsia="zh-CN"/>
        </w:rPr>
        <w:t>等</w:t>
      </w:r>
      <w:r w:rsidRPr="009A406E">
        <w:rPr>
          <w:rFonts w:eastAsia="SimSun"/>
          <w:sz w:val="24"/>
          <w:szCs w:val="24"/>
          <w:lang w:val="fr-CA" w:eastAsia="zh-CN"/>
        </w:rPr>
        <w:t>公共实体协调项目的实施。私营部门的代表，如摩洛哥制冷专业人员协会</w:t>
      </w:r>
      <w:r w:rsidR="009647A3">
        <w:rPr>
          <w:rFonts w:eastAsia="SimSun"/>
          <w:sz w:val="24"/>
          <w:szCs w:val="24"/>
          <w:lang w:val="fr-CA" w:eastAsia="zh-CN"/>
        </w:rPr>
        <w:t xml:space="preserve"> (</w:t>
      </w:r>
      <w:r w:rsidRPr="009A406E">
        <w:rPr>
          <w:rFonts w:eastAsia="SimSun"/>
          <w:sz w:val="24"/>
          <w:szCs w:val="24"/>
          <w:lang w:val="fr-CA" w:eastAsia="zh-CN"/>
        </w:rPr>
        <w:t>AMPF</w:t>
      </w:r>
      <w:r w:rsidR="009647A3">
        <w:rPr>
          <w:rFonts w:eastAsia="SimSun"/>
          <w:sz w:val="24"/>
          <w:szCs w:val="24"/>
          <w:lang w:val="fr-CA" w:eastAsia="zh-CN"/>
        </w:rPr>
        <w:t>)</w:t>
      </w:r>
      <w:r w:rsidRPr="009A406E">
        <w:rPr>
          <w:rFonts w:eastAsia="SimSun"/>
          <w:sz w:val="24"/>
          <w:szCs w:val="24"/>
          <w:lang w:val="fr-CA" w:eastAsia="zh-CN"/>
        </w:rPr>
        <w:t>、家用和小型商业</w:t>
      </w:r>
      <w:r w:rsidR="001E6496">
        <w:rPr>
          <w:rFonts w:eastAsia="SimSun"/>
          <w:sz w:val="24"/>
          <w:szCs w:val="24"/>
          <w:lang w:val="fr-CA" w:eastAsia="zh-CN"/>
        </w:rPr>
        <w:t>制冷空调</w:t>
      </w:r>
      <w:r w:rsidRPr="009A406E">
        <w:rPr>
          <w:rFonts w:eastAsia="SimSun"/>
          <w:sz w:val="24"/>
          <w:szCs w:val="24"/>
          <w:lang w:val="fr-CA" w:eastAsia="zh-CN"/>
        </w:rPr>
        <w:t>设备制造商和进口商、受控物质进口商以及商业和工业</w:t>
      </w:r>
      <w:r w:rsidR="00414E07">
        <w:rPr>
          <w:rFonts w:eastAsia="SimSun" w:hint="eastAsia"/>
          <w:sz w:val="24"/>
          <w:szCs w:val="24"/>
          <w:lang w:val="fr-CA" w:eastAsia="zh-CN"/>
        </w:rPr>
        <w:t>行业</w:t>
      </w:r>
      <w:r w:rsidRPr="009A406E">
        <w:rPr>
          <w:rFonts w:eastAsia="SimSun"/>
          <w:sz w:val="24"/>
          <w:szCs w:val="24"/>
          <w:lang w:val="fr-CA" w:eastAsia="zh-CN"/>
        </w:rPr>
        <w:t>的相关最终用户也将参与这一长期战略。</w:t>
      </w:r>
    </w:p>
    <w:p w14:paraId="0B5BBA40" w14:textId="291C9904" w:rsidR="00FD4B63" w:rsidRPr="00414E07" w:rsidRDefault="009A38E2" w:rsidP="0071110F">
      <w:pPr>
        <w:pStyle w:val="ListParagraph"/>
        <w:spacing w:before="240" w:after="240"/>
        <w:ind w:left="0"/>
        <w:contextualSpacing w:val="0"/>
        <w:rPr>
          <w:rFonts w:eastAsia="SimSun"/>
          <w:sz w:val="24"/>
          <w:szCs w:val="24"/>
          <w:u w:val="single"/>
          <w:lang w:val="fr-CA" w:eastAsia="zh-CN"/>
        </w:rPr>
      </w:pPr>
      <w:r w:rsidRPr="00414E07">
        <w:rPr>
          <w:rFonts w:eastAsia="SimSun"/>
          <w:sz w:val="24"/>
          <w:szCs w:val="24"/>
          <w:u w:val="single"/>
          <w:lang w:val="fr-CA" w:eastAsia="zh-CN"/>
        </w:rPr>
        <w:t>氢氟碳化物</w:t>
      </w:r>
      <w:r w:rsidR="00FD4B63" w:rsidRPr="00414E07">
        <w:rPr>
          <w:rFonts w:eastAsia="SimSun"/>
          <w:sz w:val="24"/>
          <w:szCs w:val="24"/>
          <w:u w:val="single"/>
          <w:lang w:val="fr-CA" w:eastAsia="zh-CN"/>
        </w:rPr>
        <w:t>消费量和行业背景</w:t>
      </w:r>
    </w:p>
    <w:p w14:paraId="5904DCF3" w14:textId="28A0FA5C" w:rsidR="00FD4B63" w:rsidRPr="009A406E" w:rsidRDefault="00FD4B63" w:rsidP="00381CB4">
      <w:pPr>
        <w:pStyle w:val="ListParagraph"/>
        <w:numPr>
          <w:ilvl w:val="0"/>
          <w:numId w:val="25"/>
        </w:numPr>
        <w:spacing w:before="120" w:after="240"/>
        <w:ind w:left="0" w:firstLine="0"/>
        <w:contextualSpacing w:val="0"/>
        <w:rPr>
          <w:rFonts w:eastAsia="SimSun"/>
          <w:sz w:val="24"/>
          <w:szCs w:val="24"/>
          <w:lang w:val="fr-CA" w:eastAsia="zh-CN"/>
        </w:rPr>
      </w:pPr>
      <w:r w:rsidRPr="009A406E">
        <w:rPr>
          <w:rFonts w:eastAsia="SimSun"/>
          <w:sz w:val="24"/>
          <w:szCs w:val="24"/>
          <w:lang w:val="fr-CA" w:eastAsia="zh-CN"/>
        </w:rPr>
        <w:t>摩洛哥</w:t>
      </w:r>
      <w:r w:rsidR="009A38E2">
        <w:rPr>
          <w:rFonts w:eastAsia="SimSun"/>
          <w:sz w:val="24"/>
          <w:szCs w:val="24"/>
          <w:lang w:val="fr-CA" w:eastAsia="zh-CN"/>
        </w:rPr>
        <w:t>氢氟碳化物</w:t>
      </w:r>
      <w:r w:rsidRPr="009A406E">
        <w:rPr>
          <w:rFonts w:eastAsia="SimSun"/>
          <w:sz w:val="24"/>
          <w:szCs w:val="24"/>
          <w:lang w:val="fr-CA" w:eastAsia="zh-CN"/>
        </w:rPr>
        <w:t>消费基准为</w:t>
      </w:r>
      <w:r w:rsidRPr="009A406E">
        <w:rPr>
          <w:rFonts w:eastAsia="SimSun"/>
          <w:sz w:val="24"/>
          <w:szCs w:val="24"/>
          <w:lang w:val="fr-CA" w:eastAsia="zh-CN"/>
        </w:rPr>
        <w:t>2</w:t>
      </w:r>
      <w:r w:rsidR="00414E07">
        <w:rPr>
          <w:rFonts w:eastAsia="SimSun" w:hint="eastAsia"/>
          <w:sz w:val="24"/>
          <w:szCs w:val="24"/>
          <w:lang w:val="fr-CA" w:eastAsia="zh-CN"/>
        </w:rPr>
        <w:t>,</w:t>
      </w:r>
      <w:r w:rsidRPr="009A406E">
        <w:rPr>
          <w:rFonts w:eastAsia="SimSun"/>
          <w:sz w:val="24"/>
          <w:szCs w:val="24"/>
          <w:lang w:val="fr-CA" w:eastAsia="zh-CN"/>
        </w:rPr>
        <w:t>134</w:t>
      </w:r>
      <w:r w:rsidR="00414E07">
        <w:rPr>
          <w:rFonts w:eastAsia="SimSun" w:hint="eastAsia"/>
          <w:sz w:val="24"/>
          <w:szCs w:val="24"/>
          <w:lang w:val="fr-CA" w:eastAsia="zh-CN"/>
        </w:rPr>
        <w:t>,</w:t>
      </w:r>
      <w:r w:rsidRPr="009A406E">
        <w:rPr>
          <w:rFonts w:eastAsia="SimSun"/>
          <w:sz w:val="24"/>
          <w:szCs w:val="24"/>
          <w:lang w:val="fr-CA" w:eastAsia="zh-CN"/>
        </w:rPr>
        <w:t>520</w:t>
      </w:r>
      <w:r w:rsidR="00414E07">
        <w:rPr>
          <w:rFonts w:eastAsia="SimSun"/>
          <w:sz w:val="24"/>
          <w:szCs w:val="24"/>
          <w:lang w:val="fr-CA" w:eastAsia="zh-CN"/>
        </w:rPr>
        <w:t>吨二氧化碳当量</w:t>
      </w:r>
      <w:r w:rsidRPr="009A406E">
        <w:rPr>
          <w:rFonts w:eastAsia="SimSun"/>
          <w:sz w:val="24"/>
          <w:szCs w:val="24"/>
          <w:lang w:val="fr-CA" w:eastAsia="zh-CN"/>
        </w:rPr>
        <w:t>。</w:t>
      </w:r>
      <w:r w:rsidRPr="009A406E">
        <w:rPr>
          <w:rFonts w:eastAsia="SimSun"/>
          <w:sz w:val="24"/>
          <w:szCs w:val="24"/>
          <w:lang w:val="fr-CA" w:eastAsia="zh-CN"/>
        </w:rPr>
        <w:t>2020-2024</w:t>
      </w:r>
      <w:r w:rsidRPr="009A406E">
        <w:rPr>
          <w:rFonts w:eastAsia="SimSun"/>
          <w:sz w:val="24"/>
          <w:szCs w:val="24"/>
          <w:lang w:val="fr-CA" w:eastAsia="zh-CN"/>
        </w:rPr>
        <w:t>年</w:t>
      </w:r>
      <w:r w:rsidR="009A38E2">
        <w:rPr>
          <w:rFonts w:eastAsia="SimSun"/>
          <w:sz w:val="24"/>
          <w:szCs w:val="24"/>
          <w:lang w:val="fr-CA" w:eastAsia="zh-CN"/>
        </w:rPr>
        <w:t>氢氟碳化物</w:t>
      </w:r>
      <w:r w:rsidRPr="009A406E">
        <w:rPr>
          <w:rFonts w:eastAsia="SimSun"/>
          <w:sz w:val="24"/>
          <w:szCs w:val="24"/>
          <w:lang w:val="fr-CA" w:eastAsia="zh-CN"/>
        </w:rPr>
        <w:t>消费量见表</w:t>
      </w:r>
      <w:r w:rsidRPr="009A406E">
        <w:rPr>
          <w:rFonts w:eastAsia="SimSun"/>
          <w:sz w:val="24"/>
          <w:szCs w:val="24"/>
          <w:lang w:val="fr-CA" w:eastAsia="zh-CN"/>
        </w:rPr>
        <w:t>1</w:t>
      </w:r>
      <w:r w:rsidRPr="009A406E">
        <w:rPr>
          <w:rFonts w:eastAsia="SimSun"/>
          <w:sz w:val="24"/>
          <w:szCs w:val="24"/>
          <w:lang w:val="fr-CA" w:eastAsia="zh-CN"/>
        </w:rPr>
        <w:t>。</w:t>
      </w:r>
    </w:p>
    <w:p w14:paraId="19EBC7E9" w14:textId="1E826F42" w:rsidR="00FD4B63" w:rsidRPr="00795498" w:rsidRDefault="00FD4B63" w:rsidP="00FD4B63">
      <w:pPr>
        <w:jc w:val="left"/>
        <w:rPr>
          <w:rFonts w:eastAsia="SimHei"/>
          <w:sz w:val="20"/>
          <w:szCs w:val="20"/>
          <w:lang w:val="fr-CA" w:eastAsia="zh-CN"/>
        </w:rPr>
      </w:pPr>
      <w:r w:rsidRPr="00795498">
        <w:rPr>
          <w:rFonts w:eastAsia="SimHei"/>
          <w:lang w:val="fr-CA" w:eastAsia="zh-CN"/>
        </w:rPr>
        <w:t>表</w:t>
      </w:r>
      <w:r w:rsidRPr="00795498">
        <w:rPr>
          <w:rFonts w:eastAsia="SimHei"/>
          <w:lang w:val="fr-CA" w:eastAsia="zh-CN"/>
        </w:rPr>
        <w:t>1</w:t>
      </w:r>
      <w:r w:rsidR="00414E07" w:rsidRPr="00795498">
        <w:rPr>
          <w:rFonts w:eastAsia="SimHei" w:hint="eastAsia"/>
          <w:lang w:val="fr-CA" w:eastAsia="zh-CN"/>
        </w:rPr>
        <w:t xml:space="preserve">. </w:t>
      </w:r>
      <w:r w:rsidRPr="00795498">
        <w:rPr>
          <w:rFonts w:eastAsia="SimHei"/>
          <w:lang w:val="fr-CA" w:eastAsia="zh-CN"/>
        </w:rPr>
        <w:t>摩洛哥</w:t>
      </w:r>
      <w:r w:rsidR="009A38E2" w:rsidRPr="00795498">
        <w:rPr>
          <w:rFonts w:eastAsia="SimHei"/>
          <w:lang w:val="fr-CA" w:eastAsia="zh-CN"/>
        </w:rPr>
        <w:t>氢氟碳化物</w:t>
      </w:r>
      <w:r w:rsidRPr="00795498">
        <w:rPr>
          <w:rFonts w:eastAsia="SimHei"/>
          <w:lang w:val="fr-CA" w:eastAsia="zh-CN"/>
        </w:rPr>
        <w:t>消费量</w:t>
      </w:r>
      <w:r w:rsidR="001E6496" w:rsidRPr="00795498">
        <w:rPr>
          <w:rFonts w:eastAsia="SimHei"/>
          <w:lang w:val="fr-CA" w:eastAsia="zh-CN"/>
        </w:rPr>
        <w:t>（</w:t>
      </w:r>
      <w:r w:rsidRPr="00795498">
        <w:rPr>
          <w:rFonts w:eastAsia="SimHei"/>
          <w:lang w:val="fr-CA" w:eastAsia="zh-CN"/>
        </w:rPr>
        <w:t>2020-2024</w:t>
      </w:r>
      <w:r w:rsidRPr="00795498">
        <w:rPr>
          <w:rFonts w:eastAsia="SimHei"/>
          <w:lang w:val="fr-CA" w:eastAsia="zh-CN"/>
        </w:rPr>
        <w:t>年第</w:t>
      </w:r>
      <w:r w:rsidRPr="00795498">
        <w:rPr>
          <w:rFonts w:eastAsia="SimHei"/>
          <w:lang w:val="fr-CA" w:eastAsia="zh-CN"/>
        </w:rPr>
        <w:t>7</w:t>
      </w:r>
      <w:r w:rsidRPr="00795498">
        <w:rPr>
          <w:rFonts w:eastAsia="SimHei"/>
          <w:lang w:val="fr-CA" w:eastAsia="zh-CN"/>
        </w:rPr>
        <w:t>条数据</w:t>
      </w:r>
      <w:r w:rsidR="001E6496" w:rsidRPr="00795498">
        <w:rPr>
          <w:rFonts w:eastAsia="SimHei"/>
          <w:lang w:val="fr-CA" w:eastAsia="zh-CN"/>
        </w:rPr>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331"/>
        <w:gridCol w:w="1332"/>
        <w:gridCol w:w="1334"/>
        <w:gridCol w:w="1332"/>
        <w:gridCol w:w="1334"/>
      </w:tblGrid>
      <w:tr w:rsidR="00FD4B63" w:rsidRPr="00F705CC" w14:paraId="63BD645A" w14:textId="77777777" w:rsidTr="00986169">
        <w:trPr>
          <w:trHeight w:val="300"/>
          <w:tblHeader/>
        </w:trPr>
        <w:tc>
          <w:tcPr>
            <w:tcW w:w="1438" w:type="pct"/>
            <w:noWrap/>
            <w:vAlign w:val="center"/>
            <w:hideMark/>
          </w:tcPr>
          <w:p w14:paraId="228846B8" w14:textId="16A53493" w:rsidR="00FD4B63" w:rsidRPr="000D6C84" w:rsidRDefault="00FD4B63" w:rsidP="00986169">
            <w:pPr>
              <w:keepNext/>
              <w:jc w:val="left"/>
              <w:rPr>
                <w:rFonts w:eastAsia="SimHei"/>
                <w:color w:val="000000"/>
                <w:sz w:val="20"/>
                <w:szCs w:val="20"/>
                <w:lang w:val="en-GB" w:eastAsia="en-CA"/>
              </w:rPr>
            </w:pPr>
            <w:r w:rsidRPr="000D6C84">
              <w:rPr>
                <w:rFonts w:eastAsia="SimHei"/>
                <w:b/>
                <w:bCs/>
                <w:color w:val="000000"/>
                <w:sz w:val="20"/>
                <w:szCs w:val="20"/>
                <w:lang w:val="en-GB" w:eastAsia="en-CA"/>
              </w:rPr>
              <w:t>HFC</w:t>
            </w:r>
            <w:r w:rsidR="00F705CC" w:rsidRPr="000D6C84">
              <w:rPr>
                <w:rFonts w:eastAsia="SimHei"/>
                <w:color w:val="000000"/>
                <w:sz w:val="20"/>
                <w:szCs w:val="20"/>
                <w:lang w:val="en-GB" w:eastAsia="zh-CN"/>
              </w:rPr>
              <w:t>消费量</w:t>
            </w:r>
          </w:p>
        </w:tc>
        <w:tc>
          <w:tcPr>
            <w:tcW w:w="712" w:type="pct"/>
            <w:noWrap/>
            <w:vAlign w:val="center"/>
            <w:hideMark/>
          </w:tcPr>
          <w:p w14:paraId="610DD8CF" w14:textId="2BDBAD4C" w:rsidR="00FD4B63" w:rsidRPr="00F705CC" w:rsidRDefault="00FD4B63" w:rsidP="00986169">
            <w:pPr>
              <w:keepNext/>
              <w:jc w:val="center"/>
              <w:rPr>
                <w:rFonts w:eastAsia="SimHei"/>
                <w:b/>
                <w:bCs/>
                <w:color w:val="000000"/>
                <w:sz w:val="20"/>
                <w:szCs w:val="20"/>
                <w:lang w:val="en-GB" w:eastAsia="en-CA"/>
              </w:rPr>
            </w:pPr>
            <w:r w:rsidRPr="00F705CC">
              <w:rPr>
                <w:rFonts w:eastAsia="SimHei"/>
                <w:b/>
                <w:bCs/>
                <w:color w:val="000000"/>
                <w:sz w:val="20"/>
                <w:szCs w:val="20"/>
                <w:lang w:val="en-GB" w:eastAsia="en-CA"/>
              </w:rPr>
              <w:t>2020</w:t>
            </w:r>
            <w:r w:rsidR="00414E07" w:rsidRPr="000D6C84">
              <w:rPr>
                <w:rFonts w:eastAsia="SimHei"/>
                <w:color w:val="000000"/>
                <w:sz w:val="20"/>
                <w:szCs w:val="20"/>
                <w:lang w:val="en-GB" w:eastAsia="zh-CN"/>
              </w:rPr>
              <w:t>年</w:t>
            </w:r>
          </w:p>
        </w:tc>
        <w:tc>
          <w:tcPr>
            <w:tcW w:w="712" w:type="pct"/>
            <w:noWrap/>
            <w:vAlign w:val="center"/>
            <w:hideMark/>
          </w:tcPr>
          <w:p w14:paraId="6B43607A" w14:textId="30E96F00" w:rsidR="00FD4B63" w:rsidRPr="00F705CC" w:rsidRDefault="00FD4B63" w:rsidP="00986169">
            <w:pPr>
              <w:keepNext/>
              <w:jc w:val="center"/>
              <w:rPr>
                <w:rFonts w:eastAsia="SimHei"/>
                <w:b/>
                <w:bCs/>
                <w:color w:val="000000"/>
                <w:sz w:val="20"/>
                <w:szCs w:val="20"/>
                <w:lang w:val="en-GB" w:eastAsia="en-CA"/>
              </w:rPr>
            </w:pPr>
            <w:r w:rsidRPr="00F705CC">
              <w:rPr>
                <w:rFonts w:eastAsia="SimHei"/>
                <w:b/>
                <w:bCs/>
                <w:color w:val="000000"/>
                <w:sz w:val="20"/>
                <w:szCs w:val="20"/>
                <w:lang w:val="en-GB" w:eastAsia="en-CA"/>
              </w:rPr>
              <w:t>2021</w:t>
            </w:r>
            <w:r w:rsidR="00414E07" w:rsidRPr="000D6C84">
              <w:rPr>
                <w:rFonts w:eastAsia="SimHei"/>
                <w:color w:val="000000"/>
                <w:sz w:val="20"/>
                <w:szCs w:val="20"/>
                <w:lang w:val="en-GB" w:eastAsia="zh-CN"/>
              </w:rPr>
              <w:t>年</w:t>
            </w:r>
          </w:p>
        </w:tc>
        <w:tc>
          <w:tcPr>
            <w:tcW w:w="713" w:type="pct"/>
            <w:noWrap/>
            <w:vAlign w:val="center"/>
            <w:hideMark/>
          </w:tcPr>
          <w:p w14:paraId="12D91C03" w14:textId="0F982E3B" w:rsidR="00FD4B63" w:rsidRPr="00F705CC" w:rsidRDefault="00FD4B63" w:rsidP="00986169">
            <w:pPr>
              <w:keepNext/>
              <w:jc w:val="center"/>
              <w:rPr>
                <w:rFonts w:eastAsia="SimHei"/>
                <w:b/>
                <w:bCs/>
                <w:color w:val="000000"/>
                <w:sz w:val="20"/>
                <w:szCs w:val="20"/>
                <w:lang w:val="en-GB" w:eastAsia="en-CA"/>
              </w:rPr>
            </w:pPr>
            <w:r w:rsidRPr="00F705CC">
              <w:rPr>
                <w:rFonts w:eastAsia="SimHei"/>
                <w:b/>
                <w:bCs/>
                <w:color w:val="000000"/>
                <w:sz w:val="20"/>
                <w:szCs w:val="20"/>
                <w:lang w:val="en-GB" w:eastAsia="en-CA"/>
              </w:rPr>
              <w:t>2022</w:t>
            </w:r>
            <w:r w:rsidR="00414E07" w:rsidRPr="000D6C84">
              <w:rPr>
                <w:rFonts w:eastAsia="SimHei"/>
                <w:color w:val="000000"/>
                <w:sz w:val="20"/>
                <w:szCs w:val="20"/>
                <w:lang w:val="en-GB" w:eastAsia="zh-CN"/>
              </w:rPr>
              <w:t>年</w:t>
            </w:r>
          </w:p>
        </w:tc>
        <w:tc>
          <w:tcPr>
            <w:tcW w:w="712" w:type="pct"/>
            <w:noWrap/>
            <w:vAlign w:val="center"/>
            <w:hideMark/>
          </w:tcPr>
          <w:p w14:paraId="2E1463F3" w14:textId="0FD38C0D" w:rsidR="00FD4B63" w:rsidRPr="00F705CC" w:rsidRDefault="00FD4B63" w:rsidP="00986169">
            <w:pPr>
              <w:keepNext/>
              <w:jc w:val="center"/>
              <w:rPr>
                <w:rFonts w:eastAsia="SimHei"/>
                <w:b/>
                <w:bCs/>
                <w:color w:val="000000"/>
                <w:sz w:val="20"/>
                <w:szCs w:val="20"/>
                <w:lang w:val="en-GB" w:eastAsia="en-CA"/>
              </w:rPr>
            </w:pPr>
            <w:r w:rsidRPr="00F705CC">
              <w:rPr>
                <w:rFonts w:eastAsia="SimHei"/>
                <w:b/>
                <w:bCs/>
                <w:color w:val="000000" w:themeColor="text1"/>
                <w:sz w:val="20"/>
                <w:szCs w:val="20"/>
                <w:lang w:val="en-GB" w:eastAsia="en-CA"/>
              </w:rPr>
              <w:t>2023</w:t>
            </w:r>
            <w:r w:rsidR="00414E07" w:rsidRPr="000D6C84">
              <w:rPr>
                <w:rFonts w:eastAsia="SimHei"/>
                <w:color w:val="000000"/>
                <w:sz w:val="20"/>
                <w:szCs w:val="20"/>
                <w:lang w:val="en-GB" w:eastAsia="zh-CN"/>
              </w:rPr>
              <w:t>年</w:t>
            </w:r>
          </w:p>
        </w:tc>
        <w:tc>
          <w:tcPr>
            <w:tcW w:w="713" w:type="pct"/>
            <w:vAlign w:val="center"/>
          </w:tcPr>
          <w:p w14:paraId="5F4B3858" w14:textId="35FE35CB" w:rsidR="00FD4B63" w:rsidRPr="00F705CC" w:rsidRDefault="00FD4B63" w:rsidP="00986169">
            <w:pPr>
              <w:keepNext/>
              <w:jc w:val="center"/>
              <w:rPr>
                <w:rFonts w:eastAsia="SimHei"/>
                <w:b/>
                <w:bCs/>
                <w:color w:val="000000" w:themeColor="text1"/>
                <w:sz w:val="20"/>
                <w:szCs w:val="20"/>
                <w:lang w:val="en-GB" w:eastAsia="en-CA"/>
              </w:rPr>
            </w:pPr>
            <w:r w:rsidRPr="00F705CC">
              <w:rPr>
                <w:rFonts w:eastAsia="SimHei"/>
                <w:b/>
                <w:bCs/>
                <w:color w:val="000000" w:themeColor="text1"/>
                <w:sz w:val="20"/>
                <w:szCs w:val="20"/>
                <w:lang w:val="en-GB" w:eastAsia="en-CA"/>
              </w:rPr>
              <w:t>2024</w:t>
            </w:r>
            <w:r w:rsidR="00414E07" w:rsidRPr="000D6C84">
              <w:rPr>
                <w:rFonts w:eastAsia="SimHei"/>
                <w:color w:val="000000"/>
                <w:sz w:val="20"/>
                <w:szCs w:val="20"/>
                <w:lang w:val="en-GB" w:eastAsia="zh-CN"/>
              </w:rPr>
              <w:t>年</w:t>
            </w:r>
          </w:p>
        </w:tc>
      </w:tr>
      <w:tr w:rsidR="00FD4B63" w:rsidRPr="00E82B7F" w14:paraId="636AB6EC" w14:textId="77777777" w:rsidTr="00986169">
        <w:trPr>
          <w:trHeight w:val="300"/>
        </w:trPr>
        <w:tc>
          <w:tcPr>
            <w:tcW w:w="1438" w:type="pct"/>
            <w:vAlign w:val="center"/>
          </w:tcPr>
          <w:p w14:paraId="73BFCF79" w14:textId="2D956077" w:rsidR="00FD4B63" w:rsidRPr="00E82B7F" w:rsidRDefault="00F705CC" w:rsidP="00986169">
            <w:pPr>
              <w:keepNext/>
              <w:jc w:val="left"/>
              <w:rPr>
                <w:color w:val="000000"/>
                <w:sz w:val="20"/>
                <w:szCs w:val="20"/>
                <w:lang w:val="en-GB" w:eastAsia="en-CA"/>
              </w:rPr>
            </w:pPr>
            <w:r>
              <w:rPr>
                <w:rFonts w:hint="eastAsia"/>
                <w:color w:val="000000"/>
                <w:sz w:val="20"/>
                <w:szCs w:val="20"/>
                <w:lang w:val="en-GB" w:eastAsia="zh-CN"/>
              </w:rPr>
              <w:t>公吨</w:t>
            </w:r>
          </w:p>
        </w:tc>
        <w:tc>
          <w:tcPr>
            <w:tcW w:w="712" w:type="pct"/>
            <w:noWrap/>
            <w:vAlign w:val="bottom"/>
          </w:tcPr>
          <w:p w14:paraId="20873BB0" w14:textId="77777777" w:rsidR="00FD4B63" w:rsidRPr="00E82B7F" w:rsidRDefault="00FD4B63" w:rsidP="00986169">
            <w:pPr>
              <w:keepNext/>
              <w:jc w:val="center"/>
              <w:rPr>
                <w:color w:val="000000"/>
                <w:sz w:val="20"/>
                <w:szCs w:val="20"/>
                <w:lang w:val="en-GB" w:eastAsia="en-CA"/>
              </w:rPr>
            </w:pPr>
            <w:r w:rsidRPr="00E82B7F">
              <w:rPr>
                <w:color w:val="000000"/>
                <w:sz w:val="20"/>
                <w:szCs w:val="20"/>
                <w:lang w:val="en-GB" w:eastAsia="en-CA"/>
              </w:rPr>
              <w:t>879.5</w:t>
            </w:r>
          </w:p>
        </w:tc>
        <w:tc>
          <w:tcPr>
            <w:tcW w:w="712" w:type="pct"/>
            <w:noWrap/>
            <w:vAlign w:val="bottom"/>
          </w:tcPr>
          <w:p w14:paraId="7F09839C" w14:textId="77777777" w:rsidR="00FD4B63" w:rsidRPr="00E82B7F" w:rsidRDefault="00FD4B63" w:rsidP="00986169">
            <w:pPr>
              <w:keepNext/>
              <w:jc w:val="center"/>
              <w:rPr>
                <w:color w:val="000000"/>
                <w:sz w:val="20"/>
                <w:szCs w:val="20"/>
                <w:lang w:val="en-GB" w:eastAsia="en-CA"/>
              </w:rPr>
            </w:pPr>
            <w:r w:rsidRPr="00E82B7F">
              <w:rPr>
                <w:color w:val="000000"/>
                <w:sz w:val="20"/>
                <w:szCs w:val="20"/>
                <w:lang w:val="en-GB" w:eastAsia="en-CA"/>
              </w:rPr>
              <w:t>769.13</w:t>
            </w:r>
          </w:p>
        </w:tc>
        <w:tc>
          <w:tcPr>
            <w:tcW w:w="713" w:type="pct"/>
            <w:noWrap/>
            <w:vAlign w:val="bottom"/>
          </w:tcPr>
          <w:p w14:paraId="2B0AEC1D" w14:textId="77777777" w:rsidR="00FD4B63" w:rsidRPr="00E82B7F" w:rsidRDefault="00FD4B63" w:rsidP="00986169">
            <w:pPr>
              <w:keepNext/>
              <w:jc w:val="center"/>
              <w:rPr>
                <w:color w:val="000000"/>
                <w:sz w:val="20"/>
                <w:szCs w:val="20"/>
                <w:lang w:val="en-GB" w:eastAsia="en-CA"/>
              </w:rPr>
            </w:pPr>
            <w:r w:rsidRPr="00E82B7F">
              <w:rPr>
                <w:color w:val="000000"/>
                <w:sz w:val="20"/>
                <w:szCs w:val="20"/>
                <w:lang w:val="en-GB" w:eastAsia="en-CA"/>
              </w:rPr>
              <w:t>387.17</w:t>
            </w:r>
          </w:p>
        </w:tc>
        <w:tc>
          <w:tcPr>
            <w:tcW w:w="712" w:type="pct"/>
            <w:noWrap/>
            <w:vAlign w:val="bottom"/>
          </w:tcPr>
          <w:p w14:paraId="5D10D280" w14:textId="77777777" w:rsidR="00FD4B63" w:rsidRPr="00E82B7F" w:rsidRDefault="00FD4B63" w:rsidP="00986169">
            <w:pPr>
              <w:keepNext/>
              <w:jc w:val="center"/>
              <w:rPr>
                <w:color w:val="000000"/>
                <w:sz w:val="20"/>
                <w:szCs w:val="20"/>
                <w:lang w:val="en-GB" w:eastAsia="en-CA"/>
              </w:rPr>
            </w:pPr>
            <w:r w:rsidRPr="00E82B7F">
              <w:rPr>
                <w:color w:val="000000"/>
                <w:sz w:val="20"/>
                <w:szCs w:val="20"/>
                <w:lang w:val="en-GB" w:eastAsia="en-CA"/>
              </w:rPr>
              <w:t>2,495.26</w:t>
            </w:r>
          </w:p>
        </w:tc>
        <w:tc>
          <w:tcPr>
            <w:tcW w:w="713" w:type="pct"/>
            <w:vAlign w:val="bottom"/>
          </w:tcPr>
          <w:p w14:paraId="69685AA7" w14:textId="77777777" w:rsidR="00FD4B63" w:rsidRPr="00E82B7F" w:rsidRDefault="00FD4B63" w:rsidP="00986169">
            <w:pPr>
              <w:keepNext/>
              <w:jc w:val="center"/>
              <w:rPr>
                <w:color w:val="000000"/>
                <w:sz w:val="20"/>
                <w:szCs w:val="20"/>
                <w:lang w:val="en-GB" w:eastAsia="en-CA"/>
              </w:rPr>
            </w:pPr>
            <w:r w:rsidRPr="00E82B7F">
              <w:rPr>
                <w:color w:val="000000"/>
                <w:sz w:val="20"/>
                <w:szCs w:val="20"/>
                <w:lang w:val="en-GB" w:eastAsia="en-CA"/>
              </w:rPr>
              <w:t>1,198.91</w:t>
            </w:r>
          </w:p>
        </w:tc>
      </w:tr>
      <w:tr w:rsidR="00FD4B63" w:rsidRPr="00E82B7F" w14:paraId="77A6AFB3" w14:textId="77777777" w:rsidTr="00986169">
        <w:trPr>
          <w:trHeight w:val="300"/>
        </w:trPr>
        <w:tc>
          <w:tcPr>
            <w:tcW w:w="1438" w:type="pct"/>
            <w:vAlign w:val="center"/>
          </w:tcPr>
          <w:p w14:paraId="0FF8580D" w14:textId="7844B379" w:rsidR="00FD4B63" w:rsidRPr="00E82B7F" w:rsidRDefault="00F705CC" w:rsidP="00986169">
            <w:pPr>
              <w:jc w:val="left"/>
              <w:rPr>
                <w:color w:val="1E1E1E"/>
                <w:sz w:val="20"/>
                <w:szCs w:val="20"/>
                <w:lang w:val="en-GB"/>
              </w:rPr>
            </w:pPr>
            <w:r>
              <w:rPr>
                <w:rFonts w:hint="eastAsia"/>
                <w:color w:val="1E1E1E"/>
                <w:sz w:val="20"/>
                <w:szCs w:val="20"/>
                <w:lang w:val="en-GB" w:eastAsia="zh-CN"/>
              </w:rPr>
              <w:t>吨二氧化碳当量</w:t>
            </w:r>
          </w:p>
        </w:tc>
        <w:tc>
          <w:tcPr>
            <w:tcW w:w="712" w:type="pct"/>
            <w:noWrap/>
            <w:vAlign w:val="center"/>
          </w:tcPr>
          <w:p w14:paraId="455695CE" w14:textId="77777777" w:rsidR="00FD4B63" w:rsidRPr="00E82B7F" w:rsidRDefault="00FD4B63" w:rsidP="00986169">
            <w:pPr>
              <w:jc w:val="center"/>
              <w:rPr>
                <w:color w:val="000000"/>
                <w:sz w:val="20"/>
                <w:szCs w:val="20"/>
                <w:lang w:val="en-GB" w:eastAsia="en-CA"/>
              </w:rPr>
            </w:pPr>
            <w:r w:rsidRPr="00E82B7F">
              <w:rPr>
                <w:color w:val="000000"/>
                <w:sz w:val="20"/>
                <w:szCs w:val="20"/>
                <w:lang w:val="en-GB" w:eastAsia="en-CA"/>
              </w:rPr>
              <w:t>1,687,148</w:t>
            </w:r>
          </w:p>
        </w:tc>
        <w:tc>
          <w:tcPr>
            <w:tcW w:w="712" w:type="pct"/>
            <w:noWrap/>
            <w:vAlign w:val="center"/>
          </w:tcPr>
          <w:p w14:paraId="25BDEAB0" w14:textId="77777777" w:rsidR="00FD4B63" w:rsidRPr="00E82B7F" w:rsidRDefault="00FD4B63" w:rsidP="00986169">
            <w:pPr>
              <w:jc w:val="center"/>
              <w:rPr>
                <w:color w:val="000000"/>
                <w:sz w:val="20"/>
                <w:szCs w:val="20"/>
                <w:lang w:val="en-GB" w:eastAsia="en-CA"/>
              </w:rPr>
            </w:pPr>
            <w:r w:rsidRPr="00E82B7F">
              <w:rPr>
                <w:color w:val="000000"/>
                <w:sz w:val="20"/>
                <w:szCs w:val="20"/>
                <w:lang w:val="en-GB" w:eastAsia="en-CA"/>
              </w:rPr>
              <w:t>1,475,421</w:t>
            </w:r>
          </w:p>
        </w:tc>
        <w:tc>
          <w:tcPr>
            <w:tcW w:w="713" w:type="pct"/>
            <w:noWrap/>
            <w:vAlign w:val="center"/>
          </w:tcPr>
          <w:p w14:paraId="01E1162B" w14:textId="77777777" w:rsidR="00FD4B63" w:rsidRPr="00E82B7F" w:rsidRDefault="00FD4B63" w:rsidP="00986169">
            <w:pPr>
              <w:jc w:val="center"/>
              <w:rPr>
                <w:color w:val="000000"/>
                <w:sz w:val="20"/>
                <w:szCs w:val="20"/>
                <w:lang w:val="en-GB" w:eastAsia="en-CA"/>
              </w:rPr>
            </w:pPr>
            <w:r w:rsidRPr="00E82B7F">
              <w:rPr>
                <w:color w:val="000000"/>
                <w:sz w:val="20"/>
                <w:szCs w:val="20"/>
                <w:lang w:val="en-GB" w:eastAsia="en-CA"/>
              </w:rPr>
              <w:t>590,302</w:t>
            </w:r>
          </w:p>
        </w:tc>
        <w:tc>
          <w:tcPr>
            <w:tcW w:w="712" w:type="pct"/>
            <w:noWrap/>
            <w:vAlign w:val="center"/>
          </w:tcPr>
          <w:p w14:paraId="331C13E3" w14:textId="77777777" w:rsidR="00FD4B63" w:rsidRPr="00E82B7F" w:rsidRDefault="00FD4B63" w:rsidP="00986169">
            <w:pPr>
              <w:jc w:val="center"/>
              <w:rPr>
                <w:color w:val="000000"/>
                <w:sz w:val="20"/>
                <w:szCs w:val="20"/>
                <w:lang w:val="en-GB" w:eastAsia="en-CA"/>
              </w:rPr>
            </w:pPr>
            <w:r w:rsidRPr="00E82B7F">
              <w:rPr>
                <w:color w:val="000000"/>
                <w:sz w:val="20"/>
                <w:szCs w:val="20"/>
                <w:lang w:val="en-GB" w:eastAsia="en-CA"/>
              </w:rPr>
              <w:t>6,270,836</w:t>
            </w:r>
          </w:p>
        </w:tc>
        <w:tc>
          <w:tcPr>
            <w:tcW w:w="713" w:type="pct"/>
            <w:vAlign w:val="center"/>
          </w:tcPr>
          <w:p w14:paraId="5733C202" w14:textId="77777777" w:rsidR="00FD4B63" w:rsidRPr="00E82B7F" w:rsidRDefault="00FD4B63" w:rsidP="00986169">
            <w:pPr>
              <w:jc w:val="center"/>
              <w:rPr>
                <w:color w:val="000000" w:themeColor="text1"/>
                <w:sz w:val="20"/>
                <w:szCs w:val="20"/>
                <w:lang w:val="en-GB" w:eastAsia="en-CA"/>
              </w:rPr>
            </w:pPr>
            <w:r w:rsidRPr="00E82B7F">
              <w:rPr>
                <w:color w:val="000000" w:themeColor="text1"/>
                <w:sz w:val="20"/>
                <w:szCs w:val="20"/>
                <w:lang w:val="en-GB" w:eastAsia="en-CA"/>
              </w:rPr>
              <w:t>2,645,559</w:t>
            </w:r>
          </w:p>
        </w:tc>
      </w:tr>
    </w:tbl>
    <w:p w14:paraId="64A17EBF" w14:textId="77777777" w:rsidR="00FD4B63" w:rsidRDefault="00FD4B63" w:rsidP="00FD4B63">
      <w:pPr>
        <w:jc w:val="left"/>
        <w:rPr>
          <w:lang w:val="fr-CA" w:eastAsia="zh-CN"/>
        </w:rPr>
      </w:pPr>
    </w:p>
    <w:p w14:paraId="23D91FB4" w14:textId="62B359BA" w:rsidR="00FD4B63" w:rsidRDefault="00F705CC" w:rsidP="009B547C">
      <w:pPr>
        <w:pStyle w:val="ListParagraph"/>
        <w:numPr>
          <w:ilvl w:val="0"/>
          <w:numId w:val="25"/>
        </w:numPr>
        <w:spacing w:before="120" w:after="120"/>
        <w:ind w:left="0" w:firstLine="0"/>
        <w:contextualSpacing w:val="0"/>
        <w:rPr>
          <w:rFonts w:eastAsia="SimSun"/>
          <w:sz w:val="24"/>
          <w:szCs w:val="24"/>
          <w:lang w:val="fr-CA" w:eastAsia="zh-CN"/>
        </w:rPr>
      </w:pPr>
      <w:r>
        <w:rPr>
          <w:rFonts w:eastAsia="SimSun" w:hint="eastAsia"/>
          <w:sz w:val="24"/>
          <w:szCs w:val="24"/>
          <w:lang w:val="fr-CA" w:eastAsia="zh-CN"/>
        </w:rPr>
        <w:t>摩洛哥</w:t>
      </w:r>
      <w:r w:rsidR="00FD4B63" w:rsidRPr="00A80B13">
        <w:rPr>
          <w:rFonts w:eastAsia="SimSun"/>
          <w:sz w:val="24"/>
          <w:szCs w:val="24"/>
          <w:lang w:val="fr-CA" w:eastAsia="zh-CN"/>
        </w:rPr>
        <w:t>向臭氧秘书处提交了修订基准年</w:t>
      </w:r>
      <w:r w:rsidR="009A38E2">
        <w:rPr>
          <w:sz w:val="24"/>
          <w:szCs w:val="24"/>
          <w:lang w:val="fr-CA" w:eastAsia="zh-CN"/>
        </w:rPr>
        <w:t>氢氟碳化物</w:t>
      </w:r>
      <w:r w:rsidR="00FD4B63" w:rsidRPr="00A80B13">
        <w:rPr>
          <w:rFonts w:eastAsia="SimSun"/>
          <w:sz w:val="24"/>
          <w:szCs w:val="24"/>
          <w:lang w:val="fr-CA" w:eastAsia="zh-CN"/>
        </w:rPr>
        <w:t>消费量的</w:t>
      </w:r>
      <w:r w:rsidR="00DD1D84">
        <w:rPr>
          <w:rFonts w:eastAsia="SimSun" w:hint="eastAsia"/>
          <w:sz w:val="24"/>
          <w:szCs w:val="24"/>
          <w:lang w:val="fr-CA" w:eastAsia="zh-CN"/>
        </w:rPr>
        <w:t>申请</w:t>
      </w:r>
      <w:r w:rsidR="00FD4B63" w:rsidRPr="00A80B13">
        <w:rPr>
          <w:rFonts w:eastAsia="SimSun"/>
          <w:sz w:val="24"/>
          <w:szCs w:val="24"/>
          <w:lang w:val="fr-CA" w:eastAsia="zh-CN"/>
        </w:rPr>
        <w:t>，蒙特利尔议定书履行委员会第七十五次会议</w:t>
      </w:r>
      <w:r w:rsidR="00DD1D84">
        <w:rPr>
          <w:rFonts w:eastAsia="SimSun" w:hint="eastAsia"/>
          <w:sz w:val="24"/>
          <w:szCs w:val="24"/>
          <w:lang w:val="fr-CA" w:eastAsia="zh-CN"/>
        </w:rPr>
        <w:t>进行了</w:t>
      </w:r>
      <w:r w:rsidR="00FD4B63" w:rsidRPr="00A80B13">
        <w:rPr>
          <w:rFonts w:eastAsia="SimSun"/>
          <w:sz w:val="24"/>
          <w:szCs w:val="24"/>
          <w:lang w:val="fr-CA" w:eastAsia="zh-CN"/>
        </w:rPr>
        <w:t>审议。修订</w:t>
      </w:r>
      <w:r>
        <w:rPr>
          <w:rFonts w:eastAsia="SimSun" w:hint="eastAsia"/>
          <w:sz w:val="24"/>
          <w:szCs w:val="24"/>
          <w:lang w:val="fr-CA" w:eastAsia="zh-CN"/>
        </w:rPr>
        <w:t>之后</w:t>
      </w:r>
      <w:r w:rsidR="00FD4B63" w:rsidRPr="00A80B13">
        <w:rPr>
          <w:rFonts w:eastAsia="SimSun"/>
          <w:sz w:val="24"/>
          <w:szCs w:val="24"/>
          <w:lang w:val="fr-CA" w:eastAsia="zh-CN"/>
        </w:rPr>
        <w:t>，</w:t>
      </w:r>
      <w:r w:rsidR="00FD4B63" w:rsidRPr="00A80B13">
        <w:rPr>
          <w:rFonts w:eastAsia="SimSun"/>
          <w:sz w:val="24"/>
          <w:szCs w:val="24"/>
          <w:lang w:val="fr-CA" w:eastAsia="zh-CN"/>
        </w:rPr>
        <w:t>2020</w:t>
      </w:r>
      <w:r w:rsidR="00FD4B63" w:rsidRPr="00A80B13">
        <w:rPr>
          <w:rFonts w:eastAsia="SimSun"/>
          <w:sz w:val="24"/>
          <w:szCs w:val="24"/>
          <w:lang w:val="fr-CA" w:eastAsia="zh-CN"/>
        </w:rPr>
        <w:t>年、</w:t>
      </w:r>
      <w:r w:rsidR="00FD4B63" w:rsidRPr="00A80B13">
        <w:rPr>
          <w:rFonts w:eastAsia="SimSun"/>
          <w:sz w:val="24"/>
          <w:szCs w:val="24"/>
          <w:lang w:val="fr-CA" w:eastAsia="zh-CN"/>
        </w:rPr>
        <w:t>2021</w:t>
      </w:r>
      <w:r w:rsidR="00FD4B63" w:rsidRPr="00A80B13">
        <w:rPr>
          <w:rFonts w:eastAsia="SimSun"/>
          <w:sz w:val="24"/>
          <w:szCs w:val="24"/>
          <w:lang w:val="fr-CA" w:eastAsia="zh-CN"/>
        </w:rPr>
        <w:t>年和</w:t>
      </w:r>
      <w:r w:rsidR="00FD4B63" w:rsidRPr="00A80B13">
        <w:rPr>
          <w:rFonts w:eastAsia="SimSun"/>
          <w:sz w:val="24"/>
          <w:szCs w:val="24"/>
          <w:lang w:val="fr-CA" w:eastAsia="zh-CN"/>
        </w:rPr>
        <w:t>2022</w:t>
      </w:r>
      <w:r w:rsidR="00FD4B63" w:rsidRPr="00A80B13">
        <w:rPr>
          <w:rFonts w:eastAsia="SimSun"/>
          <w:sz w:val="24"/>
          <w:szCs w:val="24"/>
          <w:lang w:val="fr-CA" w:eastAsia="zh-CN"/>
        </w:rPr>
        <w:t>年的</w:t>
      </w:r>
      <w:r w:rsidR="009A38E2" w:rsidRPr="00F705CC">
        <w:rPr>
          <w:rFonts w:eastAsia="SimSun"/>
          <w:sz w:val="24"/>
          <w:szCs w:val="24"/>
          <w:lang w:val="fr-CA" w:eastAsia="zh-CN"/>
        </w:rPr>
        <w:t>氢氟碳化物</w:t>
      </w:r>
      <w:r w:rsidR="00FD4B63" w:rsidRPr="00A80B13">
        <w:rPr>
          <w:rFonts w:eastAsia="SimSun"/>
          <w:sz w:val="24"/>
          <w:szCs w:val="24"/>
          <w:lang w:val="fr-CA" w:eastAsia="zh-CN"/>
        </w:rPr>
        <w:t>基准数据分别变为</w:t>
      </w:r>
      <w:r w:rsidR="00FD4B63" w:rsidRPr="00A80B13">
        <w:rPr>
          <w:rFonts w:eastAsia="SimSun"/>
          <w:sz w:val="24"/>
          <w:szCs w:val="24"/>
          <w:lang w:val="fr-CA" w:eastAsia="zh-CN"/>
        </w:rPr>
        <w:t>2</w:t>
      </w:r>
      <w:r>
        <w:rPr>
          <w:rFonts w:eastAsia="SimSun" w:hint="eastAsia"/>
          <w:sz w:val="24"/>
          <w:szCs w:val="24"/>
          <w:lang w:val="fr-CA" w:eastAsia="zh-CN"/>
        </w:rPr>
        <w:t>,</w:t>
      </w:r>
      <w:r w:rsidR="00FD4B63" w:rsidRPr="00A80B13">
        <w:rPr>
          <w:rFonts w:eastAsia="SimSun"/>
          <w:sz w:val="24"/>
          <w:szCs w:val="24"/>
          <w:lang w:val="fr-CA" w:eastAsia="zh-CN"/>
        </w:rPr>
        <w:t>602</w:t>
      </w:r>
      <w:r>
        <w:rPr>
          <w:rFonts w:eastAsia="SimSun" w:hint="eastAsia"/>
          <w:sz w:val="24"/>
          <w:szCs w:val="24"/>
          <w:lang w:val="fr-CA" w:eastAsia="zh-CN"/>
        </w:rPr>
        <w:t>,</w:t>
      </w:r>
      <w:r w:rsidR="00FD4B63" w:rsidRPr="00A80B13">
        <w:rPr>
          <w:rFonts w:eastAsia="SimSun"/>
          <w:sz w:val="24"/>
          <w:szCs w:val="24"/>
          <w:lang w:val="fr-CA" w:eastAsia="zh-CN"/>
        </w:rPr>
        <w:t>515</w:t>
      </w:r>
      <w:r w:rsidR="00414E07" w:rsidRPr="00F705CC">
        <w:rPr>
          <w:rFonts w:eastAsia="SimSun"/>
          <w:sz w:val="24"/>
          <w:szCs w:val="24"/>
          <w:lang w:val="fr-CA" w:eastAsia="zh-CN"/>
        </w:rPr>
        <w:t>吨二氧化碳当量</w:t>
      </w:r>
      <w:r w:rsidR="00FD4B63" w:rsidRPr="00A80B13">
        <w:rPr>
          <w:rFonts w:eastAsia="SimSun"/>
          <w:sz w:val="24"/>
          <w:szCs w:val="24"/>
          <w:lang w:val="fr-CA" w:eastAsia="zh-CN"/>
        </w:rPr>
        <w:t>、</w:t>
      </w:r>
      <w:r w:rsidR="00FD4B63" w:rsidRPr="00A80B13">
        <w:rPr>
          <w:rFonts w:eastAsia="SimSun"/>
          <w:sz w:val="24"/>
          <w:szCs w:val="24"/>
          <w:lang w:val="fr-CA" w:eastAsia="zh-CN"/>
        </w:rPr>
        <w:t>1</w:t>
      </w:r>
      <w:r>
        <w:rPr>
          <w:rFonts w:eastAsia="SimSun" w:hint="eastAsia"/>
          <w:sz w:val="24"/>
          <w:szCs w:val="24"/>
          <w:lang w:val="fr-CA" w:eastAsia="zh-CN"/>
        </w:rPr>
        <w:t>,</w:t>
      </w:r>
      <w:r w:rsidR="00FD4B63" w:rsidRPr="00A80B13">
        <w:rPr>
          <w:rFonts w:eastAsia="SimSun"/>
          <w:sz w:val="24"/>
          <w:szCs w:val="24"/>
          <w:lang w:val="fr-CA" w:eastAsia="zh-CN"/>
        </w:rPr>
        <w:t>648</w:t>
      </w:r>
      <w:r>
        <w:rPr>
          <w:rFonts w:eastAsia="SimSun" w:hint="eastAsia"/>
          <w:sz w:val="24"/>
          <w:szCs w:val="24"/>
          <w:lang w:val="fr-CA" w:eastAsia="zh-CN"/>
        </w:rPr>
        <w:t>,</w:t>
      </w:r>
      <w:r w:rsidR="00FD4B63" w:rsidRPr="00A80B13">
        <w:rPr>
          <w:rFonts w:eastAsia="SimSun"/>
          <w:sz w:val="24"/>
          <w:szCs w:val="24"/>
          <w:lang w:val="fr-CA" w:eastAsia="zh-CN"/>
        </w:rPr>
        <w:t>604</w:t>
      </w:r>
      <w:r w:rsidR="00414E07" w:rsidRPr="00F705CC">
        <w:rPr>
          <w:rFonts w:eastAsia="SimSun"/>
          <w:sz w:val="24"/>
          <w:szCs w:val="24"/>
          <w:lang w:val="fr-CA" w:eastAsia="zh-CN"/>
        </w:rPr>
        <w:t>吨二氧化碳当量</w:t>
      </w:r>
      <w:r w:rsidR="00FD4B63" w:rsidRPr="00A80B13">
        <w:rPr>
          <w:rFonts w:eastAsia="SimSun"/>
          <w:sz w:val="24"/>
          <w:szCs w:val="24"/>
          <w:lang w:val="fr-CA" w:eastAsia="zh-CN"/>
        </w:rPr>
        <w:t>和</w:t>
      </w:r>
      <w:r w:rsidR="00FD4B63" w:rsidRPr="00A80B13">
        <w:rPr>
          <w:rFonts w:eastAsia="SimSun"/>
          <w:sz w:val="24"/>
          <w:szCs w:val="24"/>
          <w:lang w:val="fr-CA" w:eastAsia="zh-CN"/>
        </w:rPr>
        <w:t>2</w:t>
      </w:r>
      <w:r>
        <w:rPr>
          <w:rFonts w:eastAsia="SimSun" w:hint="eastAsia"/>
          <w:sz w:val="24"/>
          <w:szCs w:val="24"/>
          <w:lang w:val="fr-CA" w:eastAsia="zh-CN"/>
        </w:rPr>
        <w:t>,</w:t>
      </w:r>
      <w:r w:rsidR="00FD4B63" w:rsidRPr="00A80B13">
        <w:rPr>
          <w:rFonts w:eastAsia="SimSun"/>
          <w:sz w:val="24"/>
          <w:szCs w:val="24"/>
          <w:lang w:val="fr-CA" w:eastAsia="zh-CN"/>
        </w:rPr>
        <w:t>169</w:t>
      </w:r>
      <w:r>
        <w:rPr>
          <w:rFonts w:eastAsia="SimSun" w:hint="eastAsia"/>
          <w:sz w:val="24"/>
          <w:szCs w:val="24"/>
          <w:lang w:val="fr-CA" w:eastAsia="zh-CN"/>
        </w:rPr>
        <w:t>,</w:t>
      </w:r>
      <w:r w:rsidR="00FD4B63" w:rsidRPr="00A80B13">
        <w:rPr>
          <w:rFonts w:eastAsia="SimSun"/>
          <w:sz w:val="24"/>
          <w:szCs w:val="24"/>
          <w:lang w:val="fr-CA" w:eastAsia="zh-CN"/>
        </w:rPr>
        <w:t>487</w:t>
      </w:r>
      <w:r w:rsidR="00414E07" w:rsidRPr="00F705CC">
        <w:rPr>
          <w:rFonts w:eastAsia="SimSun"/>
          <w:sz w:val="24"/>
          <w:szCs w:val="24"/>
          <w:lang w:val="fr-CA" w:eastAsia="zh-CN"/>
        </w:rPr>
        <w:t>吨二氧化碳当量</w:t>
      </w:r>
      <w:r>
        <w:rPr>
          <w:rStyle w:val="FootnoteReference"/>
          <w:rFonts w:eastAsia="SimSun"/>
          <w:sz w:val="24"/>
          <w:szCs w:val="24"/>
          <w:lang w:val="fr-CA" w:eastAsia="zh-CN"/>
        </w:rPr>
        <w:footnoteReference w:id="4"/>
      </w:r>
      <w:r w:rsidR="00FD4B63" w:rsidRPr="00A80B13">
        <w:rPr>
          <w:rFonts w:eastAsia="SimSun"/>
          <w:sz w:val="24"/>
          <w:szCs w:val="24"/>
          <w:lang w:val="fr-CA" w:eastAsia="zh-CN"/>
        </w:rPr>
        <w:t>。</w:t>
      </w:r>
    </w:p>
    <w:p w14:paraId="556B7EB4" w14:textId="77777777" w:rsidR="0071110F" w:rsidRPr="0071110F" w:rsidRDefault="0071110F" w:rsidP="0071110F">
      <w:pPr>
        <w:spacing w:before="120" w:after="120"/>
        <w:rPr>
          <w:sz w:val="24"/>
          <w:szCs w:val="24"/>
          <w:lang w:val="fr-CA" w:eastAsia="zh-CN"/>
        </w:rPr>
      </w:pPr>
    </w:p>
    <w:p w14:paraId="508CCED3" w14:textId="77777777" w:rsidR="003242D6" w:rsidRPr="00936BE1" w:rsidRDefault="003242D6" w:rsidP="0071110F">
      <w:pPr>
        <w:pStyle w:val="ListParagraph"/>
        <w:spacing w:before="240" w:after="240"/>
        <w:ind w:left="0"/>
        <w:contextualSpacing w:val="0"/>
        <w:rPr>
          <w:rFonts w:eastAsia="SimSun"/>
          <w:sz w:val="24"/>
          <w:szCs w:val="24"/>
          <w:u w:val="single"/>
          <w:lang w:val="fr-CA" w:eastAsia="zh-CN"/>
        </w:rPr>
      </w:pPr>
      <w:r w:rsidRPr="00936BE1">
        <w:rPr>
          <w:rFonts w:eastAsia="SimSun"/>
          <w:sz w:val="24"/>
          <w:szCs w:val="24"/>
          <w:u w:val="single"/>
          <w:lang w:val="fr-CA" w:eastAsia="zh-CN"/>
        </w:rPr>
        <w:lastRenderedPageBreak/>
        <w:t>项目目标</w:t>
      </w:r>
    </w:p>
    <w:p w14:paraId="44E74DE4" w14:textId="68E0A886" w:rsidR="003242D6" w:rsidRPr="00A80B13" w:rsidRDefault="003242D6" w:rsidP="00381CB4">
      <w:pPr>
        <w:pStyle w:val="ListParagraph"/>
        <w:numPr>
          <w:ilvl w:val="0"/>
          <w:numId w:val="25"/>
        </w:numPr>
        <w:spacing w:before="120" w:after="240"/>
        <w:ind w:left="0" w:firstLine="0"/>
        <w:contextualSpacing w:val="0"/>
        <w:rPr>
          <w:rFonts w:eastAsia="SimSun"/>
          <w:sz w:val="24"/>
          <w:szCs w:val="24"/>
          <w:lang w:val="fr-CA" w:eastAsia="zh-CN"/>
        </w:rPr>
      </w:pPr>
      <w:r w:rsidRPr="00A80B13">
        <w:rPr>
          <w:rFonts w:eastAsia="SimSun"/>
          <w:sz w:val="24"/>
          <w:szCs w:val="24"/>
          <w:lang w:val="fr-CA" w:eastAsia="zh-CN"/>
        </w:rPr>
        <w:t>编制</w:t>
      </w:r>
      <w:r w:rsidR="00936BE1">
        <w:rPr>
          <w:rFonts w:eastAsia="SimSun"/>
          <w:sz w:val="24"/>
          <w:szCs w:val="24"/>
          <w:lang w:val="fr-CA" w:eastAsia="zh-CN"/>
        </w:rPr>
        <w:t>基加利执行计划</w:t>
      </w:r>
      <w:r w:rsidRPr="00A80B13">
        <w:rPr>
          <w:rFonts w:eastAsia="SimSun"/>
          <w:sz w:val="24"/>
          <w:szCs w:val="24"/>
          <w:lang w:val="fr-CA" w:eastAsia="zh-CN"/>
        </w:rPr>
        <w:t>期间，摩洛哥政府和工发组织开展了一项关于</w:t>
      </w:r>
      <w:r w:rsidR="00936BE1" w:rsidRPr="00A80B13">
        <w:rPr>
          <w:rFonts w:eastAsia="SimSun"/>
          <w:sz w:val="24"/>
          <w:szCs w:val="24"/>
          <w:lang w:val="fr-CA" w:eastAsia="zh-CN"/>
        </w:rPr>
        <w:t>摩洛哥</w:t>
      </w:r>
      <w:r w:rsidR="001E6496">
        <w:rPr>
          <w:rFonts w:eastAsia="SimSun" w:hint="eastAsia"/>
          <w:sz w:val="24"/>
          <w:szCs w:val="24"/>
          <w:lang w:val="fr-CA" w:eastAsia="zh-CN"/>
        </w:rPr>
        <w:t>制冷空调</w:t>
      </w:r>
      <w:r w:rsidRPr="00A80B13">
        <w:rPr>
          <w:rFonts w:eastAsia="SimSun"/>
          <w:sz w:val="24"/>
          <w:szCs w:val="24"/>
          <w:lang w:val="fr-CA" w:eastAsia="zh-CN"/>
        </w:rPr>
        <w:t>设备和系统能耗的研究。研究显示，</w:t>
      </w:r>
      <w:r w:rsidRPr="00A80B13">
        <w:rPr>
          <w:rFonts w:eastAsia="SimSun"/>
          <w:sz w:val="24"/>
          <w:szCs w:val="24"/>
          <w:lang w:val="fr-CA" w:eastAsia="zh-CN"/>
        </w:rPr>
        <w:t>2023</w:t>
      </w:r>
      <w:r w:rsidRPr="00A80B13">
        <w:rPr>
          <w:rFonts w:eastAsia="SimSun"/>
          <w:sz w:val="24"/>
          <w:szCs w:val="24"/>
          <w:lang w:val="fr-CA" w:eastAsia="zh-CN"/>
        </w:rPr>
        <w:t>年</w:t>
      </w:r>
      <w:r w:rsidR="001E6496">
        <w:rPr>
          <w:rFonts w:eastAsia="SimSun" w:hint="eastAsia"/>
          <w:sz w:val="24"/>
          <w:szCs w:val="24"/>
          <w:lang w:val="fr-CA" w:eastAsia="zh-CN"/>
        </w:rPr>
        <w:t>制冷空调</w:t>
      </w:r>
      <w:r w:rsidRPr="00A80B13">
        <w:rPr>
          <w:rFonts w:eastAsia="SimSun"/>
          <w:sz w:val="24"/>
          <w:szCs w:val="24"/>
          <w:lang w:val="fr-CA" w:eastAsia="zh-CN"/>
        </w:rPr>
        <w:t>系统能耗达到</w:t>
      </w:r>
      <w:r w:rsidRPr="00A80B13">
        <w:rPr>
          <w:rFonts w:eastAsia="SimSun"/>
          <w:sz w:val="24"/>
          <w:szCs w:val="24"/>
          <w:lang w:val="fr-CA" w:eastAsia="zh-CN"/>
        </w:rPr>
        <w:t>13</w:t>
      </w:r>
      <w:r w:rsidR="00936BE1">
        <w:rPr>
          <w:rFonts w:eastAsia="SimSun" w:hint="eastAsia"/>
          <w:sz w:val="24"/>
          <w:szCs w:val="24"/>
          <w:lang w:val="fr-CA" w:eastAsia="zh-CN"/>
        </w:rPr>
        <w:t>,</w:t>
      </w:r>
      <w:r w:rsidRPr="00A80B13">
        <w:rPr>
          <w:rFonts w:eastAsia="SimSun"/>
          <w:sz w:val="24"/>
          <w:szCs w:val="24"/>
          <w:lang w:val="fr-CA" w:eastAsia="zh-CN"/>
        </w:rPr>
        <w:t>864</w:t>
      </w:r>
      <w:r w:rsidR="00DD1D84">
        <w:rPr>
          <w:rFonts w:eastAsia="SimSun"/>
          <w:sz w:val="24"/>
          <w:szCs w:val="24"/>
          <w:lang w:val="fr-CA" w:eastAsia="zh-CN"/>
        </w:rPr>
        <w:t>吉</w:t>
      </w:r>
      <w:r w:rsidRPr="00A80B13">
        <w:rPr>
          <w:rFonts w:eastAsia="SimSun"/>
          <w:sz w:val="24"/>
          <w:szCs w:val="24"/>
          <w:lang w:val="fr-CA" w:eastAsia="zh-CN"/>
        </w:rPr>
        <w:t>瓦时，约占全国电力消耗</w:t>
      </w:r>
      <w:r w:rsidR="001E6496">
        <w:rPr>
          <w:rFonts w:eastAsia="SimSun"/>
          <w:sz w:val="24"/>
          <w:szCs w:val="24"/>
          <w:lang w:val="fr-CA" w:eastAsia="zh-CN"/>
        </w:rPr>
        <w:t>（</w:t>
      </w:r>
      <w:r w:rsidRPr="00A80B13">
        <w:rPr>
          <w:rFonts w:eastAsia="SimSun"/>
          <w:sz w:val="24"/>
          <w:szCs w:val="24"/>
          <w:lang w:val="fr-CA" w:eastAsia="zh-CN"/>
        </w:rPr>
        <w:t>43</w:t>
      </w:r>
      <w:r w:rsidR="00936BE1">
        <w:rPr>
          <w:rFonts w:eastAsia="SimSun" w:hint="eastAsia"/>
          <w:sz w:val="24"/>
          <w:szCs w:val="24"/>
          <w:lang w:val="fr-CA" w:eastAsia="zh-CN"/>
        </w:rPr>
        <w:t>,</w:t>
      </w:r>
      <w:r w:rsidRPr="00A80B13">
        <w:rPr>
          <w:rFonts w:eastAsia="SimSun"/>
          <w:sz w:val="24"/>
          <w:szCs w:val="24"/>
          <w:lang w:val="fr-CA" w:eastAsia="zh-CN"/>
        </w:rPr>
        <w:t>950</w:t>
      </w:r>
      <w:r w:rsidR="00DD1D84">
        <w:rPr>
          <w:rFonts w:eastAsia="SimSun"/>
          <w:sz w:val="24"/>
          <w:szCs w:val="24"/>
          <w:lang w:val="fr-CA" w:eastAsia="zh-CN"/>
        </w:rPr>
        <w:t>吉</w:t>
      </w:r>
      <w:r w:rsidRPr="00A80B13">
        <w:rPr>
          <w:rFonts w:eastAsia="SimSun"/>
          <w:sz w:val="24"/>
          <w:szCs w:val="24"/>
          <w:lang w:val="fr-CA" w:eastAsia="zh-CN"/>
        </w:rPr>
        <w:t>瓦时</w:t>
      </w:r>
      <w:r w:rsidR="001E6496">
        <w:rPr>
          <w:rFonts w:eastAsia="SimSun"/>
          <w:sz w:val="24"/>
          <w:szCs w:val="24"/>
          <w:lang w:val="fr-CA" w:eastAsia="zh-CN"/>
        </w:rPr>
        <w:t>）</w:t>
      </w:r>
      <w:r w:rsidRPr="00A80B13">
        <w:rPr>
          <w:rFonts w:eastAsia="SimSun"/>
          <w:sz w:val="24"/>
          <w:szCs w:val="24"/>
          <w:lang w:val="fr-CA" w:eastAsia="zh-CN"/>
        </w:rPr>
        <w:t>的</w:t>
      </w:r>
      <w:r w:rsidRPr="00A80B13">
        <w:rPr>
          <w:rFonts w:eastAsia="SimSun"/>
          <w:sz w:val="24"/>
          <w:szCs w:val="24"/>
          <w:lang w:val="fr-CA" w:eastAsia="zh-CN"/>
        </w:rPr>
        <w:t>31.5%</w:t>
      </w:r>
      <w:r w:rsidRPr="00A80B13">
        <w:rPr>
          <w:rFonts w:eastAsia="SimSun"/>
          <w:sz w:val="24"/>
          <w:szCs w:val="24"/>
          <w:lang w:val="fr-CA" w:eastAsia="zh-CN"/>
        </w:rPr>
        <w:t>；家用制冷和商用空调是主要消费项目，分别占</w:t>
      </w:r>
      <w:r w:rsidR="001E6496">
        <w:rPr>
          <w:rFonts w:eastAsia="SimSun" w:hint="eastAsia"/>
          <w:sz w:val="24"/>
          <w:szCs w:val="24"/>
          <w:lang w:val="fr-CA" w:eastAsia="zh-CN"/>
        </w:rPr>
        <w:t>制冷空调</w:t>
      </w:r>
      <w:r w:rsidRPr="00A80B13">
        <w:rPr>
          <w:rFonts w:eastAsia="SimSun"/>
          <w:sz w:val="24"/>
          <w:szCs w:val="24"/>
          <w:lang w:val="fr-CA" w:eastAsia="zh-CN"/>
        </w:rPr>
        <w:t>总耗电量的</w:t>
      </w:r>
      <w:r w:rsidRPr="00A80B13">
        <w:rPr>
          <w:rFonts w:eastAsia="SimSun"/>
          <w:sz w:val="24"/>
          <w:szCs w:val="24"/>
          <w:lang w:val="fr-CA" w:eastAsia="zh-CN"/>
        </w:rPr>
        <w:t>27%</w:t>
      </w:r>
      <w:r w:rsidRPr="00A80B13">
        <w:rPr>
          <w:rFonts w:eastAsia="SimSun"/>
          <w:sz w:val="24"/>
          <w:szCs w:val="24"/>
          <w:lang w:val="fr-CA" w:eastAsia="zh-CN"/>
        </w:rPr>
        <w:t>和</w:t>
      </w:r>
      <w:r w:rsidRPr="00A80B13">
        <w:rPr>
          <w:rFonts w:eastAsia="SimSun"/>
          <w:sz w:val="24"/>
          <w:szCs w:val="24"/>
          <w:lang w:val="fr-CA" w:eastAsia="zh-CN"/>
        </w:rPr>
        <w:t>24%</w:t>
      </w:r>
      <w:r w:rsidRPr="00A80B13">
        <w:rPr>
          <w:rFonts w:eastAsia="SimSun"/>
          <w:sz w:val="24"/>
          <w:szCs w:val="24"/>
          <w:lang w:val="fr-CA" w:eastAsia="zh-CN"/>
        </w:rPr>
        <w:t>。</w:t>
      </w:r>
    </w:p>
    <w:p w14:paraId="7082D9E4" w14:textId="760324D9" w:rsidR="003242D6" w:rsidRPr="00A80B13" w:rsidRDefault="003242D6" w:rsidP="00381CB4">
      <w:pPr>
        <w:pStyle w:val="ListParagraph"/>
        <w:numPr>
          <w:ilvl w:val="0"/>
          <w:numId w:val="25"/>
        </w:numPr>
        <w:spacing w:before="120" w:after="240"/>
        <w:ind w:left="0" w:firstLine="0"/>
        <w:contextualSpacing w:val="0"/>
        <w:rPr>
          <w:rFonts w:eastAsia="SimSun"/>
          <w:sz w:val="24"/>
          <w:szCs w:val="24"/>
          <w:lang w:val="fr-CA" w:eastAsia="zh-CN"/>
        </w:rPr>
      </w:pPr>
      <w:r w:rsidRPr="00A80B13">
        <w:rPr>
          <w:rFonts w:eastAsia="SimSun"/>
          <w:sz w:val="24"/>
          <w:szCs w:val="24"/>
          <w:lang w:val="fr-CA" w:eastAsia="zh-CN"/>
        </w:rPr>
        <w:t>研究</w:t>
      </w:r>
      <w:r w:rsidR="00BE276D">
        <w:rPr>
          <w:rFonts w:eastAsia="SimSun" w:hint="eastAsia"/>
          <w:sz w:val="24"/>
          <w:szCs w:val="24"/>
          <w:lang w:val="fr-CA" w:eastAsia="zh-CN"/>
        </w:rPr>
        <w:t>结论</w:t>
      </w:r>
      <w:r w:rsidR="00E96DA4">
        <w:rPr>
          <w:rFonts w:eastAsia="SimSun" w:hint="eastAsia"/>
          <w:sz w:val="24"/>
          <w:szCs w:val="24"/>
          <w:lang w:val="fr-CA" w:eastAsia="zh-CN"/>
        </w:rPr>
        <w:t>提出</w:t>
      </w:r>
      <w:r w:rsidR="003306F3">
        <w:rPr>
          <w:rFonts w:eastAsia="SimSun" w:hint="eastAsia"/>
          <w:sz w:val="24"/>
          <w:szCs w:val="24"/>
          <w:lang w:val="fr-CA" w:eastAsia="zh-CN"/>
        </w:rPr>
        <w:t>降低</w:t>
      </w:r>
      <w:r w:rsidR="001E6496">
        <w:rPr>
          <w:rFonts w:eastAsia="SimSun" w:hint="eastAsia"/>
          <w:sz w:val="24"/>
          <w:szCs w:val="24"/>
          <w:lang w:val="fr-CA" w:eastAsia="zh-CN"/>
        </w:rPr>
        <w:t>制冷空调</w:t>
      </w:r>
      <w:r w:rsidRPr="00A80B13">
        <w:rPr>
          <w:rFonts w:eastAsia="SimSun"/>
          <w:sz w:val="24"/>
          <w:szCs w:val="24"/>
          <w:lang w:val="fr-CA" w:eastAsia="zh-CN"/>
        </w:rPr>
        <w:t>行业能耗</w:t>
      </w:r>
      <w:r w:rsidR="003306F3">
        <w:rPr>
          <w:rFonts w:eastAsia="SimSun" w:hint="eastAsia"/>
          <w:sz w:val="24"/>
          <w:szCs w:val="24"/>
          <w:lang w:val="fr-CA" w:eastAsia="zh-CN"/>
        </w:rPr>
        <w:t>的</w:t>
      </w:r>
      <w:r w:rsidR="003306F3" w:rsidRPr="00A80B13">
        <w:rPr>
          <w:rFonts w:eastAsia="SimSun"/>
          <w:sz w:val="24"/>
          <w:szCs w:val="24"/>
          <w:lang w:val="fr-CA" w:eastAsia="zh-CN"/>
        </w:rPr>
        <w:t>三</w:t>
      </w:r>
      <w:r w:rsidR="003306F3">
        <w:rPr>
          <w:rFonts w:eastAsia="SimSun" w:hint="eastAsia"/>
          <w:sz w:val="24"/>
          <w:szCs w:val="24"/>
          <w:lang w:val="fr-CA" w:eastAsia="zh-CN"/>
        </w:rPr>
        <w:t>项</w:t>
      </w:r>
      <w:r w:rsidR="003306F3" w:rsidRPr="00A80B13">
        <w:rPr>
          <w:rFonts w:eastAsia="SimSun"/>
          <w:sz w:val="24"/>
          <w:szCs w:val="24"/>
          <w:lang w:val="fr-CA" w:eastAsia="zh-CN"/>
        </w:rPr>
        <w:t>主要行动</w:t>
      </w:r>
      <w:r w:rsidR="00BE276D">
        <w:rPr>
          <w:rFonts w:eastAsia="SimSun" w:hint="eastAsia"/>
          <w:sz w:val="24"/>
          <w:szCs w:val="24"/>
          <w:lang w:val="fr-CA" w:eastAsia="zh-CN"/>
        </w:rPr>
        <w:t>：</w:t>
      </w:r>
      <w:r w:rsidRPr="00A80B13">
        <w:rPr>
          <w:rFonts w:eastAsia="SimSun"/>
          <w:sz w:val="24"/>
          <w:szCs w:val="24"/>
          <w:lang w:val="fr-CA" w:eastAsia="zh-CN"/>
        </w:rPr>
        <w:t>合理设计和优化安装以实现最佳性能；推广高能效设备；最终用户和</w:t>
      </w:r>
      <w:r w:rsidR="00E96DA4">
        <w:rPr>
          <w:rFonts w:eastAsia="SimSun" w:hint="eastAsia"/>
          <w:sz w:val="24"/>
          <w:szCs w:val="24"/>
          <w:lang w:val="fr-CA" w:eastAsia="zh-CN"/>
        </w:rPr>
        <w:t>维修</w:t>
      </w:r>
      <w:r w:rsidR="00BE276D">
        <w:rPr>
          <w:rFonts w:eastAsia="SimSun" w:hint="eastAsia"/>
          <w:sz w:val="24"/>
          <w:szCs w:val="24"/>
          <w:lang w:val="fr-CA" w:eastAsia="zh-CN"/>
        </w:rPr>
        <w:t>行业</w:t>
      </w:r>
      <w:r w:rsidRPr="00A80B13">
        <w:rPr>
          <w:rFonts w:eastAsia="SimSun"/>
          <w:sz w:val="24"/>
          <w:szCs w:val="24"/>
          <w:lang w:val="fr-CA" w:eastAsia="zh-CN"/>
        </w:rPr>
        <w:t>的最佳操作和</w:t>
      </w:r>
      <w:r w:rsidR="00BE276D">
        <w:rPr>
          <w:rFonts w:eastAsia="SimSun" w:hint="eastAsia"/>
          <w:sz w:val="24"/>
          <w:szCs w:val="24"/>
          <w:lang w:val="fr-CA" w:eastAsia="zh-CN"/>
        </w:rPr>
        <w:t>维修做法</w:t>
      </w:r>
      <w:r w:rsidRPr="00A80B13">
        <w:rPr>
          <w:rFonts w:eastAsia="SimSun"/>
          <w:sz w:val="24"/>
          <w:szCs w:val="24"/>
          <w:lang w:val="fr-CA" w:eastAsia="zh-CN"/>
        </w:rPr>
        <w:t>。</w:t>
      </w:r>
      <w:r w:rsidR="00BE276D">
        <w:rPr>
          <w:rFonts w:eastAsia="SimSun" w:hint="eastAsia"/>
          <w:sz w:val="24"/>
          <w:szCs w:val="24"/>
          <w:lang w:val="fr-CA" w:eastAsia="zh-CN"/>
        </w:rPr>
        <w:t>研究</w:t>
      </w:r>
      <w:r w:rsidRPr="00A80B13">
        <w:rPr>
          <w:rFonts w:eastAsia="SimSun"/>
          <w:sz w:val="24"/>
          <w:szCs w:val="24"/>
          <w:lang w:val="fr-CA" w:eastAsia="zh-CN"/>
        </w:rPr>
        <w:t>结论</w:t>
      </w:r>
      <w:r w:rsidR="00E96DA4">
        <w:rPr>
          <w:rFonts w:eastAsia="SimSun" w:hint="eastAsia"/>
          <w:sz w:val="24"/>
          <w:szCs w:val="24"/>
          <w:lang w:val="fr-CA" w:eastAsia="zh-CN"/>
        </w:rPr>
        <w:t>还</w:t>
      </w:r>
      <w:r w:rsidR="00BE276D">
        <w:rPr>
          <w:rFonts w:eastAsia="SimSun" w:hint="eastAsia"/>
          <w:sz w:val="24"/>
          <w:szCs w:val="24"/>
          <w:lang w:val="fr-CA" w:eastAsia="zh-CN"/>
        </w:rPr>
        <w:t>说</w:t>
      </w:r>
      <w:r w:rsidR="003306F3" w:rsidRPr="00A80B13">
        <w:rPr>
          <w:rFonts w:eastAsia="SimSun"/>
          <w:sz w:val="24"/>
          <w:szCs w:val="24"/>
          <w:lang w:val="fr-CA" w:eastAsia="zh-CN"/>
        </w:rPr>
        <w:t>2025</w:t>
      </w:r>
      <w:r w:rsidR="003306F3" w:rsidRPr="00A80B13">
        <w:rPr>
          <w:rFonts w:eastAsia="SimSun"/>
          <w:sz w:val="24"/>
          <w:szCs w:val="24"/>
          <w:lang w:val="fr-CA" w:eastAsia="zh-CN"/>
        </w:rPr>
        <w:t>年至</w:t>
      </w:r>
      <w:r w:rsidR="003306F3" w:rsidRPr="00A80B13">
        <w:rPr>
          <w:rFonts w:eastAsia="SimSun"/>
          <w:sz w:val="24"/>
          <w:szCs w:val="24"/>
          <w:lang w:val="fr-CA" w:eastAsia="zh-CN"/>
        </w:rPr>
        <w:t>2045</w:t>
      </w:r>
      <w:r w:rsidR="003306F3" w:rsidRPr="00A80B13">
        <w:rPr>
          <w:rFonts w:eastAsia="SimSun"/>
          <w:sz w:val="24"/>
          <w:szCs w:val="24"/>
          <w:lang w:val="fr-CA" w:eastAsia="zh-CN"/>
        </w:rPr>
        <w:t>年</w:t>
      </w:r>
      <w:r w:rsidR="001E6496">
        <w:rPr>
          <w:rFonts w:eastAsia="SimSun" w:hint="eastAsia"/>
          <w:sz w:val="24"/>
          <w:szCs w:val="24"/>
          <w:lang w:val="fr-CA" w:eastAsia="zh-CN"/>
        </w:rPr>
        <w:t>制冷空调</w:t>
      </w:r>
      <w:r w:rsidR="00BE276D">
        <w:rPr>
          <w:rFonts w:eastAsia="SimSun" w:hint="eastAsia"/>
          <w:sz w:val="24"/>
          <w:szCs w:val="24"/>
          <w:lang w:val="fr-CA" w:eastAsia="zh-CN"/>
        </w:rPr>
        <w:t>维修行业</w:t>
      </w:r>
      <w:r w:rsidRPr="00A80B13">
        <w:rPr>
          <w:rFonts w:eastAsia="SimSun"/>
          <w:sz w:val="24"/>
          <w:szCs w:val="24"/>
          <w:lang w:val="fr-CA" w:eastAsia="zh-CN"/>
        </w:rPr>
        <w:t>能耗</w:t>
      </w:r>
      <w:r w:rsidR="001E6496">
        <w:rPr>
          <w:rFonts w:eastAsia="SimSun"/>
          <w:sz w:val="24"/>
          <w:szCs w:val="24"/>
          <w:lang w:val="fr-CA" w:eastAsia="zh-CN"/>
        </w:rPr>
        <w:t>（</w:t>
      </w:r>
      <w:r w:rsidRPr="00A80B13">
        <w:rPr>
          <w:rFonts w:eastAsia="SimSun"/>
          <w:sz w:val="24"/>
          <w:szCs w:val="24"/>
          <w:lang w:val="fr-CA" w:eastAsia="zh-CN"/>
        </w:rPr>
        <w:t>以千瓦时计</w:t>
      </w:r>
      <w:r w:rsidR="001E6496">
        <w:rPr>
          <w:rFonts w:eastAsia="SimSun"/>
          <w:sz w:val="24"/>
          <w:szCs w:val="24"/>
          <w:lang w:val="fr-CA" w:eastAsia="zh-CN"/>
        </w:rPr>
        <w:t>）</w:t>
      </w:r>
      <w:r w:rsidRPr="00A80B13">
        <w:rPr>
          <w:rFonts w:eastAsia="SimSun"/>
          <w:sz w:val="24"/>
          <w:szCs w:val="24"/>
          <w:lang w:val="fr-CA" w:eastAsia="zh-CN"/>
        </w:rPr>
        <w:t>和排放</w:t>
      </w:r>
      <w:r w:rsidR="001E6496">
        <w:rPr>
          <w:rFonts w:eastAsia="SimSun"/>
          <w:sz w:val="24"/>
          <w:szCs w:val="24"/>
          <w:lang w:val="fr-CA" w:eastAsia="zh-CN"/>
        </w:rPr>
        <w:t>（</w:t>
      </w:r>
      <w:r w:rsidRPr="00A80B13">
        <w:rPr>
          <w:rFonts w:eastAsia="SimSun"/>
          <w:sz w:val="24"/>
          <w:szCs w:val="24"/>
          <w:lang w:val="fr-CA" w:eastAsia="zh-CN"/>
        </w:rPr>
        <w:t>以</w:t>
      </w:r>
      <w:r w:rsidR="00414E07" w:rsidRPr="00936BE1">
        <w:rPr>
          <w:rFonts w:eastAsia="SimSun"/>
          <w:sz w:val="24"/>
          <w:szCs w:val="24"/>
          <w:lang w:val="fr-CA" w:eastAsia="zh-CN"/>
        </w:rPr>
        <w:t>吨二氧化碳当量</w:t>
      </w:r>
      <w:r w:rsidRPr="00A80B13">
        <w:rPr>
          <w:rFonts w:eastAsia="SimSun"/>
          <w:sz w:val="24"/>
          <w:szCs w:val="24"/>
          <w:lang w:val="fr-CA" w:eastAsia="zh-CN"/>
        </w:rPr>
        <w:t>计</w:t>
      </w:r>
      <w:r w:rsidR="001E6496">
        <w:rPr>
          <w:rFonts w:eastAsia="SimSun"/>
          <w:sz w:val="24"/>
          <w:szCs w:val="24"/>
          <w:lang w:val="fr-CA" w:eastAsia="zh-CN"/>
        </w:rPr>
        <w:t>）</w:t>
      </w:r>
      <w:r w:rsidR="004F206F">
        <w:rPr>
          <w:rFonts w:eastAsia="SimSun" w:hint="eastAsia"/>
          <w:sz w:val="24"/>
          <w:szCs w:val="24"/>
          <w:lang w:val="fr-CA" w:eastAsia="zh-CN"/>
        </w:rPr>
        <w:t>削减量可能</w:t>
      </w:r>
      <w:r w:rsidR="003306F3">
        <w:rPr>
          <w:rFonts w:eastAsia="SimSun" w:hint="eastAsia"/>
          <w:sz w:val="24"/>
          <w:szCs w:val="24"/>
          <w:lang w:val="fr-CA" w:eastAsia="zh-CN"/>
        </w:rPr>
        <w:t>分别</w:t>
      </w:r>
      <w:r w:rsidR="004F206F">
        <w:rPr>
          <w:rFonts w:eastAsia="SimSun" w:hint="eastAsia"/>
          <w:sz w:val="24"/>
          <w:szCs w:val="24"/>
          <w:lang w:val="fr-CA" w:eastAsia="zh-CN"/>
        </w:rPr>
        <w:t>达到</w:t>
      </w:r>
      <w:r w:rsidR="00BE276D" w:rsidRPr="00A80B13">
        <w:rPr>
          <w:rFonts w:eastAsia="SimSun"/>
          <w:sz w:val="24"/>
          <w:szCs w:val="24"/>
          <w:lang w:val="fr-CA" w:eastAsia="zh-CN"/>
        </w:rPr>
        <w:t xml:space="preserve"> </w:t>
      </w:r>
      <w:r w:rsidRPr="00A80B13">
        <w:rPr>
          <w:rFonts w:eastAsia="SimSun"/>
          <w:sz w:val="24"/>
          <w:szCs w:val="24"/>
          <w:lang w:val="fr-CA" w:eastAsia="zh-CN"/>
        </w:rPr>
        <w:t>16</w:t>
      </w:r>
      <w:r w:rsidR="00936BE1">
        <w:rPr>
          <w:rFonts w:eastAsia="SimSun" w:hint="eastAsia"/>
          <w:sz w:val="24"/>
          <w:szCs w:val="24"/>
          <w:lang w:val="fr-CA" w:eastAsia="zh-CN"/>
        </w:rPr>
        <w:t>,</w:t>
      </w:r>
      <w:r w:rsidRPr="00A80B13">
        <w:rPr>
          <w:rFonts w:eastAsia="SimSun"/>
          <w:sz w:val="24"/>
          <w:szCs w:val="24"/>
          <w:lang w:val="fr-CA" w:eastAsia="zh-CN"/>
        </w:rPr>
        <w:t>242</w:t>
      </w:r>
      <w:r w:rsidR="00DD1D84">
        <w:rPr>
          <w:rFonts w:eastAsia="SimSun"/>
          <w:sz w:val="24"/>
          <w:szCs w:val="24"/>
          <w:lang w:val="fr-CA" w:eastAsia="zh-CN"/>
        </w:rPr>
        <w:t>吉</w:t>
      </w:r>
      <w:r w:rsidRPr="00A80B13">
        <w:rPr>
          <w:rFonts w:eastAsia="SimSun"/>
          <w:sz w:val="24"/>
          <w:szCs w:val="24"/>
          <w:lang w:val="fr-CA" w:eastAsia="zh-CN"/>
        </w:rPr>
        <w:t>瓦时</w:t>
      </w:r>
      <w:r w:rsidR="001E6496">
        <w:rPr>
          <w:rFonts w:eastAsia="SimSun" w:hint="eastAsia"/>
          <w:sz w:val="24"/>
          <w:szCs w:val="24"/>
          <w:lang w:val="fr-CA" w:eastAsia="zh-CN"/>
        </w:rPr>
        <w:t>（</w:t>
      </w:r>
      <w:r w:rsidR="003306F3">
        <w:rPr>
          <w:rFonts w:eastAsia="SimSun" w:hint="eastAsia"/>
          <w:sz w:val="24"/>
          <w:szCs w:val="24"/>
          <w:lang w:val="fr-CA" w:eastAsia="zh-CN"/>
        </w:rPr>
        <w:t>相较于</w:t>
      </w:r>
      <w:r w:rsidRPr="00A80B13">
        <w:rPr>
          <w:rFonts w:eastAsia="SimSun"/>
          <w:sz w:val="24"/>
          <w:szCs w:val="24"/>
          <w:lang w:val="fr-CA" w:eastAsia="zh-CN"/>
        </w:rPr>
        <w:t>20</w:t>
      </w:r>
      <w:r w:rsidR="00936BE1">
        <w:rPr>
          <w:rFonts w:eastAsia="SimSun" w:hint="eastAsia"/>
          <w:sz w:val="24"/>
          <w:szCs w:val="24"/>
          <w:lang w:val="fr-CA" w:eastAsia="zh-CN"/>
        </w:rPr>
        <w:t>,</w:t>
      </w:r>
      <w:r w:rsidRPr="00A80B13">
        <w:rPr>
          <w:rFonts w:eastAsia="SimSun"/>
          <w:sz w:val="24"/>
          <w:szCs w:val="24"/>
          <w:lang w:val="fr-CA" w:eastAsia="zh-CN"/>
        </w:rPr>
        <w:t>823</w:t>
      </w:r>
      <w:r w:rsidR="00DD1D84">
        <w:rPr>
          <w:rFonts w:eastAsia="SimSun"/>
          <w:sz w:val="24"/>
          <w:szCs w:val="24"/>
          <w:lang w:val="fr-CA" w:eastAsia="zh-CN"/>
        </w:rPr>
        <w:t>吉</w:t>
      </w:r>
      <w:r w:rsidRPr="00A80B13">
        <w:rPr>
          <w:rFonts w:eastAsia="SimSun"/>
          <w:sz w:val="24"/>
          <w:szCs w:val="24"/>
          <w:lang w:val="fr-CA" w:eastAsia="zh-CN"/>
        </w:rPr>
        <w:t>瓦时</w:t>
      </w:r>
      <w:r w:rsidR="001E6496">
        <w:rPr>
          <w:rFonts w:eastAsia="SimSun" w:hint="eastAsia"/>
          <w:sz w:val="24"/>
          <w:szCs w:val="24"/>
          <w:lang w:val="fr-CA" w:eastAsia="zh-CN"/>
        </w:rPr>
        <w:t>）</w:t>
      </w:r>
      <w:r w:rsidR="003306F3">
        <w:rPr>
          <w:rFonts w:eastAsia="SimSun" w:hint="eastAsia"/>
          <w:sz w:val="24"/>
          <w:szCs w:val="24"/>
          <w:lang w:val="fr-CA" w:eastAsia="zh-CN"/>
        </w:rPr>
        <w:t>和</w:t>
      </w:r>
      <w:r w:rsidRPr="00A80B13">
        <w:rPr>
          <w:rFonts w:eastAsia="SimSun"/>
          <w:sz w:val="24"/>
          <w:szCs w:val="24"/>
          <w:lang w:val="fr-CA" w:eastAsia="zh-CN"/>
        </w:rPr>
        <w:t>11</w:t>
      </w:r>
      <w:r w:rsidR="00936BE1">
        <w:rPr>
          <w:rFonts w:eastAsia="SimSun" w:hint="eastAsia"/>
          <w:sz w:val="24"/>
          <w:szCs w:val="24"/>
          <w:lang w:val="fr-CA" w:eastAsia="zh-CN"/>
        </w:rPr>
        <w:t>,</w:t>
      </w:r>
      <w:r w:rsidRPr="00A80B13">
        <w:rPr>
          <w:rFonts w:eastAsia="SimSun"/>
          <w:sz w:val="24"/>
          <w:szCs w:val="24"/>
          <w:lang w:val="fr-CA" w:eastAsia="zh-CN"/>
        </w:rPr>
        <w:t>909</w:t>
      </w:r>
      <w:r w:rsidR="00936BE1">
        <w:rPr>
          <w:rFonts w:eastAsia="SimSun" w:hint="eastAsia"/>
          <w:sz w:val="24"/>
          <w:szCs w:val="24"/>
          <w:lang w:val="fr-CA" w:eastAsia="zh-CN"/>
        </w:rPr>
        <w:t>,</w:t>
      </w:r>
      <w:r w:rsidRPr="00A80B13">
        <w:rPr>
          <w:rFonts w:eastAsia="SimSun"/>
          <w:sz w:val="24"/>
          <w:szCs w:val="24"/>
          <w:lang w:val="fr-CA" w:eastAsia="zh-CN"/>
        </w:rPr>
        <w:t>443</w:t>
      </w:r>
      <w:r w:rsidR="00414E07" w:rsidRPr="00936BE1">
        <w:rPr>
          <w:rFonts w:eastAsia="SimSun"/>
          <w:sz w:val="24"/>
          <w:szCs w:val="24"/>
          <w:lang w:val="fr-CA" w:eastAsia="zh-CN"/>
        </w:rPr>
        <w:t>吨二氧化碳当量</w:t>
      </w:r>
      <w:r w:rsidR="001E6496">
        <w:rPr>
          <w:rFonts w:eastAsia="SimSun" w:hint="eastAsia"/>
          <w:sz w:val="24"/>
          <w:szCs w:val="24"/>
          <w:lang w:val="fr-CA" w:eastAsia="zh-CN"/>
        </w:rPr>
        <w:t>（</w:t>
      </w:r>
      <w:r w:rsidR="003306F3">
        <w:rPr>
          <w:rFonts w:eastAsia="SimSun" w:hint="eastAsia"/>
          <w:sz w:val="24"/>
          <w:szCs w:val="24"/>
          <w:lang w:val="fr-CA" w:eastAsia="zh-CN"/>
        </w:rPr>
        <w:t>相较于</w:t>
      </w:r>
      <w:r w:rsidR="003306F3" w:rsidRPr="00A80B13">
        <w:rPr>
          <w:rFonts w:eastAsia="SimSun"/>
          <w:sz w:val="24"/>
          <w:szCs w:val="24"/>
          <w:lang w:val="fr-CA" w:eastAsia="zh-CN"/>
        </w:rPr>
        <w:t xml:space="preserve"> </w:t>
      </w:r>
      <w:r w:rsidRPr="00A80B13">
        <w:rPr>
          <w:rFonts w:eastAsia="SimSun"/>
          <w:sz w:val="24"/>
          <w:szCs w:val="24"/>
          <w:lang w:val="fr-CA" w:eastAsia="zh-CN"/>
        </w:rPr>
        <w:t>15</w:t>
      </w:r>
      <w:r w:rsidR="002651B5">
        <w:rPr>
          <w:rFonts w:eastAsia="SimSun" w:hint="eastAsia"/>
          <w:sz w:val="24"/>
          <w:szCs w:val="24"/>
          <w:lang w:val="fr-CA" w:eastAsia="zh-CN"/>
        </w:rPr>
        <w:t>,</w:t>
      </w:r>
      <w:r w:rsidRPr="00A80B13">
        <w:rPr>
          <w:rFonts w:eastAsia="SimSun"/>
          <w:sz w:val="24"/>
          <w:szCs w:val="24"/>
          <w:lang w:val="fr-CA" w:eastAsia="zh-CN"/>
        </w:rPr>
        <w:t>286</w:t>
      </w:r>
      <w:r w:rsidR="002651B5">
        <w:rPr>
          <w:rFonts w:eastAsia="SimSun" w:hint="eastAsia"/>
          <w:sz w:val="24"/>
          <w:szCs w:val="24"/>
          <w:lang w:val="fr-CA" w:eastAsia="zh-CN"/>
        </w:rPr>
        <w:t>,</w:t>
      </w:r>
      <w:r w:rsidRPr="00A80B13">
        <w:rPr>
          <w:rFonts w:eastAsia="SimSun"/>
          <w:sz w:val="24"/>
          <w:szCs w:val="24"/>
          <w:lang w:val="fr-CA" w:eastAsia="zh-CN"/>
        </w:rPr>
        <w:t>516</w:t>
      </w:r>
      <w:r w:rsidR="00414E07" w:rsidRPr="00936BE1">
        <w:rPr>
          <w:rFonts w:eastAsia="SimSun"/>
          <w:sz w:val="24"/>
          <w:szCs w:val="24"/>
          <w:lang w:val="fr-CA" w:eastAsia="zh-CN"/>
        </w:rPr>
        <w:t>吨二氧化碳当量</w:t>
      </w:r>
      <w:r w:rsidR="001E6496">
        <w:rPr>
          <w:rFonts w:eastAsia="SimSun" w:hint="eastAsia"/>
          <w:sz w:val="24"/>
          <w:szCs w:val="24"/>
          <w:lang w:val="fr-CA" w:eastAsia="zh-CN"/>
        </w:rPr>
        <w:t>）</w:t>
      </w:r>
      <w:r w:rsidRPr="00A80B13">
        <w:rPr>
          <w:rFonts w:eastAsia="SimSun"/>
          <w:sz w:val="24"/>
          <w:szCs w:val="24"/>
          <w:lang w:val="fr-CA" w:eastAsia="zh-CN"/>
        </w:rPr>
        <w:t>。</w:t>
      </w:r>
    </w:p>
    <w:p w14:paraId="243FCDDF" w14:textId="1D4DB210" w:rsidR="003242D6" w:rsidRPr="00A80B13" w:rsidRDefault="003306F3" w:rsidP="00381CB4">
      <w:pPr>
        <w:pStyle w:val="ListParagraph"/>
        <w:numPr>
          <w:ilvl w:val="0"/>
          <w:numId w:val="25"/>
        </w:numPr>
        <w:spacing w:before="120" w:after="240"/>
        <w:ind w:left="0" w:firstLine="0"/>
        <w:contextualSpacing w:val="0"/>
        <w:rPr>
          <w:rFonts w:eastAsia="SimSun"/>
          <w:sz w:val="24"/>
          <w:szCs w:val="24"/>
          <w:lang w:val="fr-CA" w:eastAsia="zh-CN"/>
        </w:rPr>
      </w:pPr>
      <w:r>
        <w:rPr>
          <w:rFonts w:eastAsia="SimSun" w:hint="eastAsia"/>
          <w:sz w:val="24"/>
          <w:szCs w:val="24"/>
          <w:lang w:val="fr-CA" w:eastAsia="zh-CN"/>
        </w:rPr>
        <w:t>本</w:t>
      </w:r>
      <w:r w:rsidR="003242D6" w:rsidRPr="00A80B13">
        <w:rPr>
          <w:rFonts w:eastAsia="SimSun"/>
          <w:sz w:val="24"/>
          <w:szCs w:val="24"/>
          <w:lang w:val="fr-CA" w:eastAsia="zh-CN"/>
        </w:rPr>
        <w:t>试点项目是根据上述研究成果设计的，主要侧重支持所有相关利益攸关方</w:t>
      </w:r>
      <w:r w:rsidR="001E6496">
        <w:rPr>
          <w:rFonts w:eastAsia="SimSun"/>
          <w:sz w:val="24"/>
          <w:szCs w:val="24"/>
          <w:lang w:val="fr-CA" w:eastAsia="zh-CN"/>
        </w:rPr>
        <w:t>（</w:t>
      </w:r>
      <w:r w:rsidR="003242D6" w:rsidRPr="00A80B13">
        <w:rPr>
          <w:rFonts w:eastAsia="SimSun"/>
          <w:sz w:val="24"/>
          <w:szCs w:val="24"/>
          <w:lang w:val="fr-CA" w:eastAsia="zh-CN"/>
        </w:rPr>
        <w:t>包括政府执法机构、行业、</w:t>
      </w:r>
      <w:r w:rsidR="001E6496">
        <w:rPr>
          <w:rFonts w:eastAsia="SimSun" w:hint="eastAsia"/>
          <w:sz w:val="24"/>
          <w:szCs w:val="24"/>
          <w:lang w:val="fr-CA" w:eastAsia="zh-CN"/>
        </w:rPr>
        <w:t>制冷空调</w:t>
      </w:r>
      <w:r w:rsidR="00E60779">
        <w:rPr>
          <w:rFonts w:eastAsia="SimSun" w:hint="eastAsia"/>
          <w:sz w:val="24"/>
          <w:szCs w:val="24"/>
          <w:lang w:val="fr-CA" w:eastAsia="zh-CN"/>
        </w:rPr>
        <w:t>服务</w:t>
      </w:r>
      <w:r w:rsidR="003242D6" w:rsidRPr="00A80B13">
        <w:rPr>
          <w:rFonts w:eastAsia="SimSun"/>
          <w:sz w:val="24"/>
          <w:szCs w:val="24"/>
          <w:lang w:val="fr-CA" w:eastAsia="zh-CN"/>
        </w:rPr>
        <w:t>提供商</w:t>
      </w:r>
      <w:r w:rsidR="001E6496">
        <w:rPr>
          <w:rFonts w:eastAsia="SimSun"/>
          <w:sz w:val="24"/>
          <w:szCs w:val="24"/>
          <w:lang w:val="fr-CA" w:eastAsia="zh-CN"/>
        </w:rPr>
        <w:t>（</w:t>
      </w:r>
      <w:r w:rsidR="003242D6" w:rsidRPr="00A80B13">
        <w:rPr>
          <w:rFonts w:eastAsia="SimSun"/>
          <w:sz w:val="24"/>
          <w:szCs w:val="24"/>
          <w:lang w:val="fr-CA" w:eastAsia="zh-CN"/>
        </w:rPr>
        <w:t>安装商、供应商、承包商等</w:t>
      </w:r>
      <w:r w:rsidR="001E6496">
        <w:rPr>
          <w:rFonts w:eastAsia="SimSun"/>
          <w:sz w:val="24"/>
          <w:szCs w:val="24"/>
          <w:lang w:val="fr-CA" w:eastAsia="zh-CN"/>
        </w:rPr>
        <w:t>）</w:t>
      </w:r>
      <w:r w:rsidR="003242D6" w:rsidRPr="00A80B13">
        <w:rPr>
          <w:rFonts w:eastAsia="SimSun"/>
          <w:sz w:val="24"/>
          <w:szCs w:val="24"/>
          <w:lang w:val="fr-CA" w:eastAsia="zh-CN"/>
        </w:rPr>
        <w:t>、</w:t>
      </w:r>
      <w:r w:rsidR="001E6496">
        <w:rPr>
          <w:rFonts w:eastAsia="SimSun" w:hint="eastAsia"/>
          <w:sz w:val="24"/>
          <w:szCs w:val="24"/>
          <w:lang w:val="fr-CA" w:eastAsia="zh-CN"/>
        </w:rPr>
        <w:t>制冷空调</w:t>
      </w:r>
      <w:r w:rsidR="00E60779">
        <w:rPr>
          <w:rFonts w:eastAsia="SimSun" w:hint="eastAsia"/>
          <w:sz w:val="24"/>
          <w:szCs w:val="24"/>
          <w:lang w:val="fr-CA" w:eastAsia="zh-CN"/>
        </w:rPr>
        <w:t>技师</w:t>
      </w:r>
      <w:r w:rsidR="003242D6" w:rsidRPr="00A80B13">
        <w:rPr>
          <w:rFonts w:eastAsia="SimSun"/>
          <w:sz w:val="24"/>
          <w:szCs w:val="24"/>
          <w:lang w:val="fr-CA" w:eastAsia="zh-CN"/>
        </w:rPr>
        <w:t>、操作人员</w:t>
      </w:r>
      <w:r w:rsidR="00E60779">
        <w:rPr>
          <w:rFonts w:eastAsia="SimSun" w:hint="eastAsia"/>
          <w:sz w:val="24"/>
          <w:szCs w:val="24"/>
          <w:lang w:val="fr-CA" w:eastAsia="zh-CN"/>
        </w:rPr>
        <w:t>、</w:t>
      </w:r>
      <w:r w:rsidR="003242D6" w:rsidRPr="00A80B13">
        <w:rPr>
          <w:rFonts w:eastAsia="SimSun"/>
          <w:sz w:val="24"/>
          <w:szCs w:val="24"/>
          <w:lang w:val="fr-CA" w:eastAsia="zh-CN"/>
        </w:rPr>
        <w:t>最终用户</w:t>
      </w:r>
      <w:r w:rsidR="00E96DA4">
        <w:rPr>
          <w:rFonts w:eastAsia="SimSun" w:hint="eastAsia"/>
          <w:sz w:val="24"/>
          <w:szCs w:val="24"/>
          <w:lang w:val="fr-CA" w:eastAsia="zh-CN"/>
        </w:rPr>
        <w:t>、</w:t>
      </w:r>
      <w:r w:rsidR="003242D6" w:rsidRPr="00A80B13">
        <w:rPr>
          <w:rFonts w:eastAsia="SimSun"/>
          <w:sz w:val="24"/>
          <w:szCs w:val="24"/>
          <w:lang w:val="fr-CA" w:eastAsia="zh-CN"/>
        </w:rPr>
        <w:t>公共部门</w:t>
      </w:r>
      <w:r w:rsidR="00E96DA4">
        <w:rPr>
          <w:rFonts w:eastAsia="SimSun" w:hint="eastAsia"/>
          <w:sz w:val="24"/>
          <w:szCs w:val="24"/>
          <w:lang w:val="fr-CA" w:eastAsia="zh-CN"/>
        </w:rPr>
        <w:t>等</w:t>
      </w:r>
      <w:r w:rsidR="001E6496">
        <w:rPr>
          <w:rFonts w:eastAsia="SimSun"/>
          <w:sz w:val="24"/>
          <w:szCs w:val="24"/>
          <w:lang w:val="fr-CA" w:eastAsia="zh-CN"/>
        </w:rPr>
        <w:t>）</w:t>
      </w:r>
      <w:r w:rsidR="003242D6" w:rsidRPr="00A80B13">
        <w:rPr>
          <w:rFonts w:eastAsia="SimSun"/>
          <w:sz w:val="24"/>
          <w:szCs w:val="24"/>
          <w:lang w:val="fr-CA" w:eastAsia="zh-CN"/>
        </w:rPr>
        <w:t>执行最低能效标准。此外项目还将为当地能效测试中心提供支持。这一</w:t>
      </w:r>
      <w:r w:rsidR="00E60779">
        <w:rPr>
          <w:rFonts w:eastAsia="SimSun" w:hint="eastAsia"/>
          <w:sz w:val="24"/>
          <w:szCs w:val="24"/>
          <w:lang w:val="fr-CA" w:eastAsia="zh-CN"/>
        </w:rPr>
        <w:t>总括性做法</w:t>
      </w:r>
      <w:r w:rsidR="003242D6" w:rsidRPr="00A80B13">
        <w:rPr>
          <w:rFonts w:eastAsia="SimSun"/>
          <w:sz w:val="24"/>
          <w:szCs w:val="24"/>
          <w:lang w:val="fr-CA" w:eastAsia="zh-CN"/>
        </w:rPr>
        <w:t>旨在为摩洛哥推广使用节能型空调设备创造有利环境。</w:t>
      </w:r>
    </w:p>
    <w:p w14:paraId="56FEE57F" w14:textId="77777777" w:rsidR="003242D6" w:rsidRPr="00E60779" w:rsidRDefault="003242D6" w:rsidP="0071110F">
      <w:pPr>
        <w:pStyle w:val="ListParagraph"/>
        <w:spacing w:before="240" w:after="240"/>
        <w:ind w:left="0"/>
        <w:contextualSpacing w:val="0"/>
        <w:rPr>
          <w:rFonts w:eastAsia="SimSun"/>
          <w:sz w:val="24"/>
          <w:szCs w:val="24"/>
          <w:u w:val="single"/>
          <w:lang w:val="fr-CA" w:eastAsia="zh-CN"/>
        </w:rPr>
      </w:pPr>
      <w:r w:rsidRPr="00E60779">
        <w:rPr>
          <w:rFonts w:eastAsia="SimSun"/>
          <w:sz w:val="24"/>
          <w:szCs w:val="24"/>
          <w:u w:val="single"/>
          <w:lang w:val="fr-CA" w:eastAsia="zh-CN"/>
        </w:rPr>
        <w:t>拟议活动</w:t>
      </w:r>
    </w:p>
    <w:p w14:paraId="5BC56CEB" w14:textId="1DB2E363" w:rsidR="003242D6" w:rsidRPr="00A80B13" w:rsidRDefault="003242D6" w:rsidP="00381CB4">
      <w:pPr>
        <w:pStyle w:val="ListParagraph"/>
        <w:numPr>
          <w:ilvl w:val="0"/>
          <w:numId w:val="25"/>
        </w:numPr>
        <w:spacing w:before="120" w:after="240"/>
        <w:ind w:left="0" w:firstLine="0"/>
        <w:contextualSpacing w:val="0"/>
        <w:rPr>
          <w:rFonts w:eastAsia="SimSun"/>
          <w:sz w:val="24"/>
          <w:szCs w:val="24"/>
          <w:lang w:val="fr-CA" w:eastAsia="zh-CN"/>
        </w:rPr>
      </w:pPr>
      <w:r w:rsidRPr="00A80B13">
        <w:rPr>
          <w:rFonts w:eastAsia="SimSun"/>
          <w:sz w:val="24"/>
          <w:szCs w:val="24"/>
          <w:lang w:val="fr-CA" w:eastAsia="zh-CN"/>
        </w:rPr>
        <w:t>以下</w:t>
      </w:r>
      <w:r w:rsidR="00E96DA4">
        <w:rPr>
          <w:rFonts w:eastAsia="SimSun" w:hint="eastAsia"/>
          <w:sz w:val="24"/>
          <w:szCs w:val="24"/>
          <w:lang w:val="fr-CA" w:eastAsia="zh-CN"/>
        </w:rPr>
        <w:t>列出</w:t>
      </w:r>
      <w:r w:rsidRPr="00A80B13">
        <w:rPr>
          <w:rFonts w:eastAsia="SimSun"/>
          <w:sz w:val="24"/>
          <w:szCs w:val="24"/>
          <w:lang w:val="fr-CA" w:eastAsia="zh-CN"/>
        </w:rPr>
        <w:t>各项活动及其</w:t>
      </w:r>
      <w:r w:rsidR="000F5C4A">
        <w:rPr>
          <w:rFonts w:eastAsia="SimSun" w:hint="eastAsia"/>
          <w:sz w:val="24"/>
          <w:szCs w:val="24"/>
          <w:lang w:val="fr-CA" w:eastAsia="zh-CN"/>
        </w:rPr>
        <w:t>费用</w:t>
      </w:r>
      <w:r w:rsidRPr="00A80B13">
        <w:rPr>
          <w:rFonts w:eastAsia="SimSun"/>
          <w:sz w:val="24"/>
          <w:szCs w:val="24"/>
          <w:lang w:val="fr-CA" w:eastAsia="zh-CN"/>
        </w:rPr>
        <w:t>明细</w:t>
      </w:r>
      <w:r w:rsidR="001E6496">
        <w:rPr>
          <w:rFonts w:eastAsia="SimSun"/>
          <w:sz w:val="24"/>
          <w:szCs w:val="24"/>
          <w:lang w:val="fr-CA" w:eastAsia="zh-CN"/>
        </w:rPr>
        <w:t>（</w:t>
      </w:r>
      <w:r w:rsidRPr="00A80B13">
        <w:rPr>
          <w:rFonts w:eastAsia="SimSun"/>
          <w:sz w:val="24"/>
          <w:szCs w:val="24"/>
          <w:lang w:val="fr-CA" w:eastAsia="zh-CN"/>
        </w:rPr>
        <w:t>最初提交</w:t>
      </w:r>
      <w:r w:rsidR="001E6496">
        <w:rPr>
          <w:rFonts w:eastAsia="SimSun"/>
          <w:sz w:val="24"/>
          <w:szCs w:val="24"/>
          <w:lang w:val="fr-CA" w:eastAsia="zh-CN"/>
        </w:rPr>
        <w:t>）</w:t>
      </w:r>
      <w:r w:rsidRPr="00A80B13">
        <w:rPr>
          <w:rFonts w:eastAsia="SimSun"/>
          <w:sz w:val="24"/>
          <w:szCs w:val="24"/>
          <w:lang w:val="fr-CA" w:eastAsia="zh-CN"/>
        </w:rPr>
        <w:t>：</w:t>
      </w:r>
    </w:p>
    <w:p w14:paraId="4656801C" w14:textId="10C34500" w:rsidR="003242D6" w:rsidRPr="0071110F" w:rsidRDefault="003242D6" w:rsidP="00381CB4">
      <w:pPr>
        <w:pStyle w:val="ListParagraph"/>
        <w:numPr>
          <w:ilvl w:val="1"/>
          <w:numId w:val="29"/>
        </w:numPr>
        <w:spacing w:before="120" w:after="240"/>
        <w:ind w:hanging="720"/>
        <w:contextualSpacing w:val="0"/>
        <w:rPr>
          <w:rFonts w:eastAsia="KaiTi"/>
          <w:sz w:val="24"/>
          <w:szCs w:val="24"/>
          <w:lang w:val="fr-CA" w:eastAsia="zh-CN"/>
        </w:rPr>
      </w:pPr>
      <w:r w:rsidRPr="000F5C4A">
        <w:rPr>
          <w:rFonts w:eastAsia="KaiTi"/>
          <w:sz w:val="24"/>
          <w:szCs w:val="24"/>
          <w:lang w:val="fr-CA" w:eastAsia="zh-CN"/>
        </w:rPr>
        <w:t>最低能效标准规划和监管协调</w:t>
      </w:r>
      <w:r w:rsidR="001E6496">
        <w:rPr>
          <w:rFonts w:eastAsia="KaiTi"/>
          <w:sz w:val="24"/>
          <w:szCs w:val="24"/>
          <w:lang w:val="fr-CA" w:eastAsia="zh-CN"/>
        </w:rPr>
        <w:t>（</w:t>
      </w:r>
      <w:r w:rsidRPr="000F5C4A">
        <w:rPr>
          <w:rFonts w:eastAsia="KaiTi"/>
          <w:sz w:val="24"/>
          <w:szCs w:val="24"/>
          <w:lang w:val="fr-CA" w:eastAsia="zh-CN"/>
        </w:rPr>
        <w:t>58,500</w:t>
      </w:r>
      <w:r w:rsidRPr="000F5C4A">
        <w:rPr>
          <w:rFonts w:eastAsia="KaiTi"/>
          <w:sz w:val="24"/>
          <w:szCs w:val="24"/>
          <w:lang w:val="fr-CA" w:eastAsia="zh-CN"/>
        </w:rPr>
        <w:t>美元</w:t>
      </w:r>
      <w:r w:rsidR="001E6496">
        <w:rPr>
          <w:rFonts w:eastAsia="KaiTi"/>
          <w:sz w:val="24"/>
          <w:szCs w:val="24"/>
          <w:lang w:val="fr-CA" w:eastAsia="zh-CN"/>
        </w:rPr>
        <w:t>）</w:t>
      </w:r>
      <w:r w:rsidRPr="0071110F">
        <w:rPr>
          <w:rFonts w:eastAsia="KaiTi"/>
          <w:sz w:val="24"/>
          <w:szCs w:val="24"/>
          <w:lang w:val="fr-CA" w:eastAsia="zh-CN"/>
        </w:rPr>
        <w:t>：</w:t>
      </w:r>
      <w:r w:rsidR="001E6496" w:rsidRPr="0071110F">
        <w:rPr>
          <w:rFonts w:eastAsia="KaiTi"/>
          <w:sz w:val="24"/>
          <w:szCs w:val="24"/>
          <w:lang w:val="fr-CA" w:eastAsia="zh-CN"/>
        </w:rPr>
        <w:t>（</w:t>
      </w:r>
      <w:r w:rsidR="000F5C4A" w:rsidRPr="0071110F">
        <w:rPr>
          <w:rFonts w:eastAsia="KaiTi" w:hint="eastAsia"/>
          <w:sz w:val="24"/>
          <w:szCs w:val="24"/>
          <w:lang w:val="fr-CA" w:eastAsia="zh-CN"/>
        </w:rPr>
        <w:t>一</w:t>
      </w:r>
      <w:r w:rsidR="001E6496" w:rsidRPr="0071110F">
        <w:rPr>
          <w:rFonts w:eastAsia="KaiTi"/>
          <w:sz w:val="24"/>
          <w:szCs w:val="24"/>
          <w:lang w:val="fr-CA" w:eastAsia="zh-CN"/>
        </w:rPr>
        <w:t>）</w:t>
      </w:r>
      <w:r w:rsidRPr="0071110F">
        <w:rPr>
          <w:rFonts w:eastAsia="KaiTi"/>
          <w:sz w:val="24"/>
          <w:szCs w:val="24"/>
          <w:lang w:val="fr-CA" w:eastAsia="zh-CN"/>
        </w:rPr>
        <w:t>培训</w:t>
      </w:r>
      <w:r w:rsidRPr="0071110F">
        <w:rPr>
          <w:rFonts w:eastAsia="KaiTi"/>
          <w:sz w:val="24"/>
          <w:szCs w:val="24"/>
          <w:lang w:val="fr-CA" w:eastAsia="zh-CN"/>
        </w:rPr>
        <w:t>50</w:t>
      </w:r>
      <w:r w:rsidRPr="0071110F">
        <w:rPr>
          <w:rFonts w:eastAsia="KaiTi"/>
          <w:sz w:val="24"/>
          <w:szCs w:val="24"/>
          <w:lang w:val="fr-CA" w:eastAsia="zh-CN"/>
        </w:rPr>
        <w:t>名海关</w:t>
      </w:r>
      <w:r w:rsidR="000F5C4A" w:rsidRPr="0071110F">
        <w:rPr>
          <w:rFonts w:eastAsia="KaiTi" w:hint="eastAsia"/>
          <w:sz w:val="24"/>
          <w:szCs w:val="24"/>
          <w:lang w:val="fr-CA" w:eastAsia="zh-CN"/>
        </w:rPr>
        <w:t>关员对</w:t>
      </w:r>
      <w:r w:rsidR="000F5C4A" w:rsidRPr="0071110F">
        <w:rPr>
          <w:rFonts w:eastAsia="KaiTi"/>
          <w:sz w:val="24"/>
          <w:szCs w:val="24"/>
          <w:lang w:val="fr-CA" w:eastAsia="zh-CN"/>
        </w:rPr>
        <w:t>进口</w:t>
      </w:r>
      <w:r w:rsidR="000F5C4A" w:rsidRPr="0071110F">
        <w:rPr>
          <w:rFonts w:eastAsia="KaiTi" w:hint="eastAsia"/>
          <w:sz w:val="24"/>
          <w:szCs w:val="24"/>
          <w:lang w:val="fr-CA" w:eastAsia="zh-CN"/>
        </w:rPr>
        <w:t>家用</w:t>
      </w:r>
      <w:r w:rsidR="001E6496" w:rsidRPr="0071110F">
        <w:rPr>
          <w:rFonts w:eastAsia="KaiTi" w:hint="eastAsia"/>
          <w:sz w:val="24"/>
          <w:szCs w:val="24"/>
          <w:lang w:val="fr-CA" w:eastAsia="zh-CN"/>
        </w:rPr>
        <w:t>制冷空调</w:t>
      </w:r>
      <w:r w:rsidR="000F5C4A" w:rsidRPr="0071110F">
        <w:rPr>
          <w:rFonts w:eastAsia="KaiTi"/>
          <w:sz w:val="24"/>
          <w:szCs w:val="24"/>
          <w:lang w:val="fr-CA" w:eastAsia="zh-CN"/>
        </w:rPr>
        <w:t>设备</w:t>
      </w:r>
      <w:r w:rsidR="00E96DA4" w:rsidRPr="0071110F">
        <w:rPr>
          <w:rFonts w:eastAsia="KaiTi" w:hint="eastAsia"/>
          <w:sz w:val="24"/>
          <w:szCs w:val="24"/>
          <w:lang w:val="fr-CA" w:eastAsia="zh-CN"/>
        </w:rPr>
        <w:t>实行</w:t>
      </w:r>
      <w:r w:rsidRPr="0071110F">
        <w:rPr>
          <w:rFonts w:eastAsia="KaiTi"/>
          <w:sz w:val="24"/>
          <w:szCs w:val="24"/>
          <w:lang w:val="fr-CA" w:eastAsia="zh-CN"/>
        </w:rPr>
        <w:t>最低能效标准</w:t>
      </w:r>
      <w:r w:rsidR="001E6496" w:rsidRPr="0071110F">
        <w:rPr>
          <w:rFonts w:eastAsia="KaiTi"/>
          <w:sz w:val="24"/>
          <w:szCs w:val="24"/>
          <w:lang w:val="fr-CA" w:eastAsia="zh-CN"/>
        </w:rPr>
        <w:t>（</w:t>
      </w:r>
      <w:r w:rsidRPr="0071110F">
        <w:rPr>
          <w:rFonts w:eastAsia="KaiTi"/>
          <w:sz w:val="24"/>
          <w:szCs w:val="24"/>
          <w:lang w:val="fr-CA" w:eastAsia="zh-CN"/>
        </w:rPr>
        <w:t>19,500</w:t>
      </w:r>
      <w:r w:rsidRPr="0071110F">
        <w:rPr>
          <w:rFonts w:eastAsia="KaiTi"/>
          <w:sz w:val="24"/>
          <w:szCs w:val="24"/>
          <w:lang w:val="fr-CA" w:eastAsia="zh-CN"/>
        </w:rPr>
        <w:t>美元</w:t>
      </w:r>
      <w:r w:rsidR="001E6496" w:rsidRPr="0071110F">
        <w:rPr>
          <w:rFonts w:eastAsia="KaiTi"/>
          <w:sz w:val="24"/>
          <w:szCs w:val="24"/>
          <w:lang w:val="fr-CA" w:eastAsia="zh-CN"/>
        </w:rPr>
        <w:t>）</w:t>
      </w:r>
      <w:r w:rsidRPr="0071110F">
        <w:rPr>
          <w:rFonts w:eastAsia="KaiTi"/>
          <w:sz w:val="24"/>
          <w:szCs w:val="24"/>
          <w:lang w:val="fr-CA" w:eastAsia="zh-CN"/>
        </w:rPr>
        <w:t>；</w:t>
      </w:r>
      <w:r w:rsidR="001E6496" w:rsidRPr="0071110F">
        <w:rPr>
          <w:rFonts w:eastAsia="KaiTi"/>
          <w:sz w:val="24"/>
          <w:szCs w:val="24"/>
          <w:lang w:val="fr-CA" w:eastAsia="zh-CN"/>
        </w:rPr>
        <w:t>（</w:t>
      </w:r>
      <w:r w:rsidR="000F5C4A" w:rsidRPr="0071110F">
        <w:rPr>
          <w:rFonts w:eastAsia="KaiTi" w:hint="eastAsia"/>
          <w:sz w:val="24"/>
          <w:szCs w:val="24"/>
          <w:lang w:val="fr-CA" w:eastAsia="zh-CN"/>
        </w:rPr>
        <w:t>二</w:t>
      </w:r>
      <w:r w:rsidR="001E6496" w:rsidRPr="0071110F">
        <w:rPr>
          <w:rFonts w:eastAsia="KaiTi"/>
          <w:sz w:val="24"/>
          <w:szCs w:val="24"/>
          <w:lang w:val="fr-CA" w:eastAsia="zh-CN"/>
        </w:rPr>
        <w:t>）</w:t>
      </w:r>
      <w:r w:rsidRPr="0071110F">
        <w:rPr>
          <w:rFonts w:eastAsia="KaiTi"/>
          <w:sz w:val="24"/>
          <w:szCs w:val="24"/>
          <w:lang w:val="fr-CA" w:eastAsia="zh-CN"/>
        </w:rPr>
        <w:t>培训</w:t>
      </w:r>
      <w:r w:rsidRPr="0071110F">
        <w:rPr>
          <w:rFonts w:eastAsia="KaiTi"/>
          <w:sz w:val="24"/>
          <w:szCs w:val="24"/>
          <w:lang w:val="fr-CA" w:eastAsia="zh-CN"/>
        </w:rPr>
        <w:t>70</w:t>
      </w:r>
      <w:r w:rsidRPr="0071110F">
        <w:rPr>
          <w:rFonts w:eastAsia="KaiTi"/>
          <w:sz w:val="24"/>
          <w:szCs w:val="24"/>
          <w:lang w:val="fr-CA" w:eastAsia="zh-CN"/>
        </w:rPr>
        <w:t>名政府检验官员</w:t>
      </w:r>
      <w:r w:rsidR="000F5C4A" w:rsidRPr="0071110F">
        <w:rPr>
          <w:rFonts w:eastAsia="KaiTi" w:hint="eastAsia"/>
          <w:sz w:val="24"/>
          <w:szCs w:val="24"/>
          <w:lang w:val="fr-CA" w:eastAsia="zh-CN"/>
        </w:rPr>
        <w:t>了</w:t>
      </w:r>
      <w:r w:rsidRPr="0071110F">
        <w:rPr>
          <w:rFonts w:eastAsia="KaiTi"/>
          <w:sz w:val="24"/>
          <w:szCs w:val="24"/>
          <w:lang w:val="fr-CA" w:eastAsia="zh-CN"/>
        </w:rPr>
        <w:t>解最低能效标准</w:t>
      </w:r>
      <w:r w:rsidR="00B54A19" w:rsidRPr="0071110F">
        <w:rPr>
          <w:rFonts w:eastAsia="KaiTi" w:hint="eastAsia"/>
          <w:sz w:val="24"/>
          <w:szCs w:val="24"/>
          <w:lang w:val="fr-CA" w:eastAsia="zh-CN"/>
        </w:rPr>
        <w:t>和</w:t>
      </w:r>
      <w:r w:rsidRPr="0071110F">
        <w:rPr>
          <w:rFonts w:eastAsia="KaiTi"/>
          <w:sz w:val="24"/>
          <w:szCs w:val="24"/>
          <w:lang w:val="fr-CA" w:eastAsia="zh-CN"/>
        </w:rPr>
        <w:t>适用于</w:t>
      </w:r>
      <w:r w:rsidR="000F5C4A" w:rsidRPr="0071110F">
        <w:rPr>
          <w:rFonts w:eastAsia="KaiTi" w:hint="eastAsia"/>
          <w:sz w:val="24"/>
          <w:szCs w:val="24"/>
          <w:lang w:val="fr-CA" w:eastAsia="zh-CN"/>
        </w:rPr>
        <w:t>家用</w:t>
      </w:r>
      <w:r w:rsidR="001E6496" w:rsidRPr="0071110F">
        <w:rPr>
          <w:rFonts w:eastAsia="KaiTi" w:hint="eastAsia"/>
          <w:sz w:val="24"/>
          <w:szCs w:val="24"/>
          <w:lang w:val="fr-CA" w:eastAsia="zh-CN"/>
        </w:rPr>
        <w:t>制冷空调</w:t>
      </w:r>
      <w:r w:rsidRPr="0071110F">
        <w:rPr>
          <w:rFonts w:eastAsia="KaiTi"/>
          <w:sz w:val="24"/>
          <w:szCs w:val="24"/>
          <w:lang w:val="fr-CA" w:eastAsia="zh-CN"/>
        </w:rPr>
        <w:t>设备的相关规范、标准和法规</w:t>
      </w:r>
      <w:r w:rsidR="001E6496" w:rsidRPr="0071110F">
        <w:rPr>
          <w:rFonts w:eastAsia="KaiTi"/>
          <w:sz w:val="24"/>
          <w:szCs w:val="24"/>
          <w:lang w:val="fr-CA" w:eastAsia="zh-CN"/>
        </w:rPr>
        <w:t>（</w:t>
      </w:r>
      <w:r w:rsidRPr="0071110F">
        <w:rPr>
          <w:rFonts w:eastAsia="KaiTi"/>
          <w:sz w:val="24"/>
          <w:szCs w:val="24"/>
          <w:lang w:val="fr-CA" w:eastAsia="zh-CN"/>
        </w:rPr>
        <w:t>29,000</w:t>
      </w:r>
      <w:r w:rsidRPr="0071110F">
        <w:rPr>
          <w:rFonts w:eastAsia="KaiTi"/>
          <w:sz w:val="24"/>
          <w:szCs w:val="24"/>
          <w:lang w:val="fr-CA" w:eastAsia="zh-CN"/>
        </w:rPr>
        <w:t>美元</w:t>
      </w:r>
      <w:r w:rsidR="001E6496" w:rsidRPr="0071110F">
        <w:rPr>
          <w:rFonts w:eastAsia="KaiTi"/>
          <w:sz w:val="24"/>
          <w:szCs w:val="24"/>
          <w:lang w:val="fr-CA" w:eastAsia="zh-CN"/>
        </w:rPr>
        <w:t>）</w:t>
      </w:r>
      <w:r w:rsidRPr="0071110F">
        <w:rPr>
          <w:rFonts w:eastAsia="KaiTi"/>
          <w:sz w:val="24"/>
          <w:szCs w:val="24"/>
          <w:lang w:val="fr-CA" w:eastAsia="zh-CN"/>
        </w:rPr>
        <w:t>；</w:t>
      </w:r>
      <w:r w:rsidR="001E6496" w:rsidRPr="0071110F">
        <w:rPr>
          <w:rFonts w:eastAsia="KaiTi"/>
          <w:sz w:val="24"/>
          <w:szCs w:val="24"/>
          <w:lang w:val="fr-CA" w:eastAsia="zh-CN"/>
        </w:rPr>
        <w:t>（</w:t>
      </w:r>
      <w:r w:rsidR="000F5C4A" w:rsidRPr="0071110F">
        <w:rPr>
          <w:rFonts w:eastAsia="KaiTi" w:hint="eastAsia"/>
          <w:sz w:val="24"/>
          <w:szCs w:val="24"/>
          <w:lang w:val="fr-CA" w:eastAsia="zh-CN"/>
        </w:rPr>
        <w:t>三</w:t>
      </w:r>
      <w:r w:rsidR="001E6496" w:rsidRPr="0071110F">
        <w:rPr>
          <w:rFonts w:eastAsia="KaiTi"/>
          <w:sz w:val="24"/>
          <w:szCs w:val="24"/>
          <w:lang w:val="fr-CA" w:eastAsia="zh-CN"/>
        </w:rPr>
        <w:t>）</w:t>
      </w:r>
      <w:r w:rsidRPr="0071110F">
        <w:rPr>
          <w:rFonts w:eastAsia="KaiTi"/>
          <w:sz w:val="24"/>
          <w:szCs w:val="24"/>
          <w:lang w:val="fr-CA" w:eastAsia="zh-CN"/>
        </w:rPr>
        <w:t>开展一项研究，探讨制定和实施与商用</w:t>
      </w:r>
      <w:r w:rsidR="000F5C4A" w:rsidRPr="0071110F">
        <w:rPr>
          <w:rFonts w:eastAsia="KaiTi" w:hint="eastAsia"/>
          <w:sz w:val="24"/>
          <w:szCs w:val="24"/>
          <w:lang w:val="fr-CA" w:eastAsia="zh-CN"/>
        </w:rPr>
        <w:t>制冷</w:t>
      </w:r>
      <w:r w:rsidRPr="0071110F">
        <w:rPr>
          <w:rFonts w:eastAsia="KaiTi"/>
          <w:sz w:val="24"/>
          <w:szCs w:val="24"/>
          <w:lang w:val="fr-CA" w:eastAsia="zh-CN"/>
        </w:rPr>
        <w:t>空调行业相关的新最低能效标准的相关性和可行性</w:t>
      </w:r>
      <w:r w:rsidR="001E6496" w:rsidRPr="0071110F">
        <w:rPr>
          <w:rFonts w:eastAsia="KaiTi"/>
          <w:sz w:val="24"/>
          <w:szCs w:val="24"/>
          <w:lang w:val="fr-CA" w:eastAsia="zh-CN"/>
        </w:rPr>
        <w:t>（</w:t>
      </w:r>
      <w:r w:rsidRPr="0071110F">
        <w:rPr>
          <w:rFonts w:eastAsia="KaiTi"/>
          <w:sz w:val="24"/>
          <w:szCs w:val="24"/>
          <w:lang w:val="fr-CA" w:eastAsia="zh-CN"/>
        </w:rPr>
        <w:t>10,000</w:t>
      </w:r>
      <w:r w:rsidRPr="0071110F">
        <w:rPr>
          <w:rFonts w:eastAsia="KaiTi"/>
          <w:sz w:val="24"/>
          <w:szCs w:val="24"/>
          <w:lang w:val="fr-CA" w:eastAsia="zh-CN"/>
        </w:rPr>
        <w:t>美元</w:t>
      </w:r>
      <w:r w:rsidR="001E6496" w:rsidRPr="0071110F">
        <w:rPr>
          <w:rFonts w:eastAsia="KaiTi"/>
          <w:sz w:val="24"/>
          <w:szCs w:val="24"/>
          <w:lang w:val="fr-CA" w:eastAsia="zh-CN"/>
        </w:rPr>
        <w:t>）</w:t>
      </w:r>
      <w:r w:rsidRPr="0071110F">
        <w:rPr>
          <w:rFonts w:eastAsia="KaiTi"/>
          <w:sz w:val="24"/>
          <w:szCs w:val="24"/>
          <w:lang w:val="fr-CA" w:eastAsia="zh-CN"/>
        </w:rPr>
        <w:t>；</w:t>
      </w:r>
    </w:p>
    <w:p w14:paraId="04538263" w14:textId="3C5FEA43" w:rsidR="00E60779" w:rsidRDefault="003242D6" w:rsidP="00381CB4">
      <w:pPr>
        <w:pStyle w:val="ListParagraph"/>
        <w:numPr>
          <w:ilvl w:val="1"/>
          <w:numId w:val="29"/>
        </w:numPr>
        <w:spacing w:before="120" w:after="240"/>
        <w:ind w:hanging="720"/>
        <w:contextualSpacing w:val="0"/>
        <w:rPr>
          <w:rFonts w:eastAsia="SimSun"/>
          <w:sz w:val="24"/>
          <w:szCs w:val="24"/>
          <w:lang w:val="fr-CA" w:eastAsia="zh-CN"/>
        </w:rPr>
      </w:pPr>
      <w:r w:rsidRPr="00E21B66">
        <w:rPr>
          <w:rFonts w:eastAsia="KaiTi"/>
          <w:sz w:val="24"/>
          <w:szCs w:val="24"/>
          <w:lang w:val="fr-CA" w:eastAsia="zh-CN"/>
        </w:rPr>
        <w:t>空调行业能力建设</w:t>
      </w:r>
      <w:r w:rsidR="001E6496">
        <w:rPr>
          <w:rFonts w:eastAsia="KaiTi"/>
          <w:sz w:val="24"/>
          <w:szCs w:val="24"/>
          <w:lang w:val="fr-CA" w:eastAsia="zh-CN"/>
        </w:rPr>
        <w:t>（</w:t>
      </w:r>
      <w:r w:rsidRPr="00E21B66">
        <w:rPr>
          <w:rFonts w:eastAsia="KaiTi"/>
          <w:sz w:val="24"/>
          <w:szCs w:val="24"/>
          <w:lang w:val="fr-CA" w:eastAsia="zh-CN"/>
        </w:rPr>
        <w:t>147,000</w:t>
      </w:r>
      <w:r w:rsidRPr="00E21B66">
        <w:rPr>
          <w:rFonts w:eastAsia="KaiTi"/>
          <w:sz w:val="24"/>
          <w:szCs w:val="24"/>
          <w:lang w:val="fr-CA" w:eastAsia="zh-CN"/>
        </w:rPr>
        <w:t>美元</w:t>
      </w:r>
      <w:r w:rsidR="001E6496">
        <w:rPr>
          <w:rFonts w:eastAsia="KaiTi"/>
          <w:sz w:val="24"/>
          <w:szCs w:val="24"/>
          <w:lang w:val="fr-CA" w:eastAsia="zh-CN"/>
        </w:rPr>
        <w:t>）</w:t>
      </w:r>
      <w:r w:rsidRPr="00E60779">
        <w:rPr>
          <w:rFonts w:eastAsia="SimSun"/>
          <w:sz w:val="24"/>
          <w:szCs w:val="24"/>
          <w:lang w:val="fr-CA" w:eastAsia="zh-CN"/>
        </w:rPr>
        <w:t>：</w:t>
      </w:r>
      <w:r w:rsidR="001E6496">
        <w:rPr>
          <w:rFonts w:eastAsia="SimSun"/>
          <w:sz w:val="24"/>
          <w:szCs w:val="24"/>
          <w:lang w:val="fr-CA" w:eastAsia="zh-CN"/>
        </w:rPr>
        <w:t>（</w:t>
      </w:r>
      <w:r w:rsidR="00E21B66">
        <w:rPr>
          <w:rFonts w:eastAsia="SimSun" w:hint="eastAsia"/>
          <w:sz w:val="24"/>
          <w:szCs w:val="24"/>
          <w:lang w:val="fr-CA" w:eastAsia="zh-CN"/>
        </w:rPr>
        <w:t>一</w:t>
      </w:r>
      <w:r w:rsidR="001E6496">
        <w:rPr>
          <w:rFonts w:eastAsia="SimSun"/>
          <w:sz w:val="24"/>
          <w:szCs w:val="24"/>
          <w:lang w:val="fr-CA" w:eastAsia="zh-CN"/>
        </w:rPr>
        <w:t>）</w:t>
      </w:r>
      <w:r w:rsidRPr="00E60779">
        <w:rPr>
          <w:rFonts w:eastAsia="SimSun"/>
          <w:sz w:val="24"/>
          <w:szCs w:val="24"/>
          <w:lang w:val="fr-CA" w:eastAsia="zh-CN"/>
        </w:rPr>
        <w:t>与</w:t>
      </w:r>
      <w:r w:rsidR="006835BD">
        <w:rPr>
          <w:rFonts w:eastAsia="SimSun"/>
          <w:sz w:val="24"/>
          <w:szCs w:val="24"/>
          <w:lang w:val="fr-CA" w:eastAsia="zh-CN"/>
        </w:rPr>
        <w:t>国家职培办公室</w:t>
      </w:r>
      <w:r w:rsidR="00E21B66">
        <w:rPr>
          <w:rFonts w:eastAsia="SimSun" w:hint="eastAsia"/>
          <w:sz w:val="24"/>
          <w:szCs w:val="24"/>
          <w:lang w:val="fr-CA" w:eastAsia="zh-CN"/>
        </w:rPr>
        <w:t>和</w:t>
      </w:r>
      <w:r w:rsidR="006835BD">
        <w:rPr>
          <w:rFonts w:eastAsia="SimSun"/>
          <w:sz w:val="24"/>
          <w:szCs w:val="24"/>
          <w:lang w:val="fr-CA" w:eastAsia="zh-CN"/>
        </w:rPr>
        <w:t>制冷专业人员协会</w:t>
      </w:r>
      <w:r w:rsidRPr="00E60779">
        <w:rPr>
          <w:rFonts w:eastAsia="SimSun"/>
          <w:sz w:val="24"/>
          <w:szCs w:val="24"/>
          <w:lang w:val="fr-CA" w:eastAsia="zh-CN"/>
        </w:rPr>
        <w:t>合作更新专业培训项目和认证体系培训手册，整合</w:t>
      </w:r>
      <w:r w:rsidR="001E6496">
        <w:rPr>
          <w:rFonts w:eastAsia="SimSun" w:hint="eastAsia"/>
          <w:sz w:val="24"/>
          <w:szCs w:val="24"/>
          <w:lang w:val="fr-CA" w:eastAsia="zh-CN"/>
        </w:rPr>
        <w:t>制冷空调</w:t>
      </w:r>
      <w:r w:rsidRPr="00E60779">
        <w:rPr>
          <w:rFonts w:eastAsia="SimSun"/>
          <w:sz w:val="24"/>
          <w:szCs w:val="24"/>
          <w:lang w:val="fr-CA" w:eastAsia="zh-CN"/>
        </w:rPr>
        <w:t>系统能效方面的良好</w:t>
      </w:r>
      <w:r w:rsidR="00E21B66">
        <w:rPr>
          <w:rFonts w:eastAsia="SimSun" w:hint="eastAsia"/>
          <w:sz w:val="24"/>
          <w:szCs w:val="24"/>
          <w:lang w:val="fr-CA" w:eastAsia="zh-CN"/>
        </w:rPr>
        <w:t>做法</w:t>
      </w:r>
      <w:r w:rsidR="001E6496">
        <w:rPr>
          <w:rFonts w:eastAsia="SimSun"/>
          <w:sz w:val="24"/>
          <w:szCs w:val="24"/>
          <w:lang w:val="fr-CA" w:eastAsia="zh-CN"/>
        </w:rPr>
        <w:t>（</w:t>
      </w:r>
      <w:r w:rsidRPr="00E60779">
        <w:rPr>
          <w:rFonts w:eastAsia="SimSun"/>
          <w:sz w:val="24"/>
          <w:szCs w:val="24"/>
          <w:lang w:val="fr-CA" w:eastAsia="zh-CN"/>
        </w:rPr>
        <w:t>15,000</w:t>
      </w:r>
      <w:r w:rsidRPr="00E60779">
        <w:rPr>
          <w:rFonts w:eastAsia="SimSun"/>
          <w:sz w:val="24"/>
          <w:szCs w:val="24"/>
          <w:lang w:val="fr-CA" w:eastAsia="zh-CN"/>
        </w:rPr>
        <w:t>美元</w:t>
      </w:r>
      <w:r w:rsidR="001E6496">
        <w:rPr>
          <w:rFonts w:eastAsia="SimSun"/>
          <w:sz w:val="24"/>
          <w:szCs w:val="24"/>
          <w:lang w:val="fr-CA" w:eastAsia="zh-CN"/>
        </w:rPr>
        <w:t>）</w:t>
      </w:r>
      <w:r w:rsidRPr="00E60779">
        <w:rPr>
          <w:rFonts w:eastAsia="SimSun"/>
          <w:sz w:val="24"/>
          <w:szCs w:val="24"/>
          <w:lang w:val="fr-CA" w:eastAsia="zh-CN"/>
        </w:rPr>
        <w:t>；</w:t>
      </w:r>
      <w:r w:rsidRPr="00E60779">
        <w:rPr>
          <w:rFonts w:eastAsia="SimSun"/>
          <w:sz w:val="24"/>
          <w:szCs w:val="24"/>
          <w:lang w:val="fr-CA" w:eastAsia="zh-CN"/>
        </w:rPr>
        <w:t xml:space="preserve"> </w:t>
      </w:r>
      <w:r w:rsidR="001E6496">
        <w:rPr>
          <w:rFonts w:eastAsia="SimSun"/>
          <w:sz w:val="24"/>
          <w:szCs w:val="24"/>
          <w:lang w:val="fr-CA" w:eastAsia="zh-CN"/>
        </w:rPr>
        <w:t>（</w:t>
      </w:r>
      <w:r w:rsidRPr="00E60779">
        <w:rPr>
          <w:rFonts w:eastAsia="SimSun"/>
          <w:sz w:val="24"/>
          <w:szCs w:val="24"/>
          <w:lang w:val="fr-CA" w:eastAsia="zh-CN"/>
        </w:rPr>
        <w:t>二</w:t>
      </w:r>
      <w:r w:rsidR="001E6496">
        <w:rPr>
          <w:rFonts w:eastAsia="SimSun"/>
          <w:sz w:val="24"/>
          <w:szCs w:val="24"/>
          <w:lang w:val="fr-CA" w:eastAsia="zh-CN"/>
        </w:rPr>
        <w:t>）</w:t>
      </w:r>
      <w:r w:rsidRPr="00E60779">
        <w:rPr>
          <w:rFonts w:eastAsia="SimSun"/>
          <w:sz w:val="24"/>
          <w:szCs w:val="24"/>
          <w:lang w:val="fr-CA" w:eastAsia="zh-CN"/>
        </w:rPr>
        <w:t>培训</w:t>
      </w:r>
      <w:r w:rsidRPr="00E60779">
        <w:rPr>
          <w:rFonts w:eastAsia="SimSun"/>
          <w:sz w:val="24"/>
          <w:szCs w:val="24"/>
          <w:lang w:val="fr-CA" w:eastAsia="zh-CN"/>
        </w:rPr>
        <w:t xml:space="preserve"> 100 </w:t>
      </w:r>
      <w:r w:rsidRPr="00E60779">
        <w:rPr>
          <w:rFonts w:eastAsia="SimSun"/>
          <w:sz w:val="24"/>
          <w:szCs w:val="24"/>
          <w:lang w:val="fr-CA" w:eastAsia="zh-CN"/>
        </w:rPr>
        <w:t>名</w:t>
      </w:r>
      <w:r w:rsidRPr="00E60779">
        <w:rPr>
          <w:rFonts w:eastAsia="SimSun"/>
          <w:sz w:val="24"/>
          <w:szCs w:val="24"/>
          <w:lang w:val="fr-CA" w:eastAsia="zh-CN"/>
        </w:rPr>
        <w:t xml:space="preserve"> </w:t>
      </w:r>
      <w:r w:rsidR="006835BD">
        <w:rPr>
          <w:rFonts w:eastAsia="SimSun"/>
          <w:sz w:val="24"/>
          <w:szCs w:val="24"/>
          <w:lang w:val="fr-CA" w:eastAsia="zh-CN"/>
        </w:rPr>
        <w:t>国家职培办公室</w:t>
      </w:r>
      <w:r w:rsidRPr="00E60779">
        <w:rPr>
          <w:rFonts w:eastAsia="SimSun"/>
          <w:sz w:val="24"/>
          <w:szCs w:val="24"/>
          <w:lang w:val="fr-CA" w:eastAsia="zh-CN"/>
        </w:rPr>
        <w:t>培训员和</w:t>
      </w:r>
      <w:r w:rsidRPr="00E60779">
        <w:rPr>
          <w:rFonts w:eastAsia="SimSun"/>
          <w:sz w:val="24"/>
          <w:szCs w:val="24"/>
          <w:lang w:val="fr-CA" w:eastAsia="zh-CN"/>
        </w:rPr>
        <w:t xml:space="preserve"> 400 </w:t>
      </w:r>
      <w:r w:rsidRPr="00E60779">
        <w:rPr>
          <w:rFonts w:eastAsia="SimSun"/>
          <w:sz w:val="24"/>
          <w:szCs w:val="24"/>
          <w:lang w:val="fr-CA" w:eastAsia="zh-CN"/>
        </w:rPr>
        <w:t>名</w:t>
      </w:r>
      <w:r w:rsidRPr="00E60779">
        <w:rPr>
          <w:rFonts w:eastAsia="SimSun"/>
          <w:sz w:val="24"/>
          <w:szCs w:val="24"/>
          <w:lang w:val="fr-CA" w:eastAsia="zh-CN"/>
        </w:rPr>
        <w:t xml:space="preserve"> </w:t>
      </w:r>
      <w:r w:rsidR="001E6496">
        <w:rPr>
          <w:rFonts w:eastAsia="SimSun" w:hint="eastAsia"/>
          <w:sz w:val="24"/>
          <w:szCs w:val="24"/>
          <w:lang w:val="fr-CA" w:eastAsia="zh-CN"/>
        </w:rPr>
        <w:t>制冷空调</w:t>
      </w:r>
      <w:r w:rsidR="00E21B66">
        <w:rPr>
          <w:rFonts w:eastAsia="SimSun" w:hint="eastAsia"/>
          <w:sz w:val="24"/>
          <w:szCs w:val="24"/>
          <w:lang w:val="fr-CA" w:eastAsia="zh-CN"/>
        </w:rPr>
        <w:t>技师</w:t>
      </w:r>
      <w:r w:rsidRPr="00E60779">
        <w:rPr>
          <w:rFonts w:eastAsia="SimSun"/>
          <w:sz w:val="24"/>
          <w:szCs w:val="24"/>
          <w:lang w:val="fr-CA" w:eastAsia="zh-CN"/>
        </w:rPr>
        <w:t>，使其掌握良好</w:t>
      </w:r>
      <w:r w:rsidR="00E21B66">
        <w:rPr>
          <w:rFonts w:eastAsia="SimSun" w:hint="eastAsia"/>
          <w:sz w:val="24"/>
          <w:szCs w:val="24"/>
          <w:lang w:val="fr-CA" w:eastAsia="zh-CN"/>
        </w:rPr>
        <w:t>做法</w:t>
      </w:r>
      <w:r w:rsidRPr="00E60779">
        <w:rPr>
          <w:rFonts w:eastAsia="SimSun"/>
          <w:sz w:val="24"/>
          <w:szCs w:val="24"/>
          <w:lang w:val="fr-CA" w:eastAsia="zh-CN"/>
        </w:rPr>
        <w:t>，包括节能设备的设计和选择、预防性维护、监测和自动化、热回收以及参数优化</w:t>
      </w:r>
      <w:r w:rsidR="001E6496">
        <w:rPr>
          <w:rFonts w:eastAsia="SimSun"/>
          <w:sz w:val="24"/>
          <w:szCs w:val="24"/>
          <w:lang w:val="fr-CA" w:eastAsia="zh-CN"/>
        </w:rPr>
        <w:t>（</w:t>
      </w:r>
      <w:r w:rsidR="00632714">
        <w:rPr>
          <w:rFonts w:eastAsia="SimSun" w:hint="eastAsia"/>
          <w:sz w:val="24"/>
          <w:szCs w:val="24"/>
          <w:lang w:val="fr-CA" w:eastAsia="zh-CN"/>
        </w:rPr>
        <w:t>尤其是</w:t>
      </w:r>
      <w:r w:rsidRPr="00E60779">
        <w:rPr>
          <w:rFonts w:eastAsia="SimSun"/>
          <w:sz w:val="24"/>
          <w:szCs w:val="24"/>
          <w:lang w:val="fr-CA" w:eastAsia="zh-CN"/>
        </w:rPr>
        <w:t>温度、制冷剂充注量和运行时间</w:t>
      </w:r>
      <w:r w:rsidR="001E6496">
        <w:rPr>
          <w:rFonts w:eastAsia="SimSun"/>
          <w:sz w:val="24"/>
          <w:szCs w:val="24"/>
          <w:lang w:val="fr-CA" w:eastAsia="zh-CN"/>
        </w:rPr>
        <w:t>）（</w:t>
      </w:r>
      <w:r w:rsidRPr="00E60779">
        <w:rPr>
          <w:rFonts w:eastAsia="SimSun"/>
          <w:sz w:val="24"/>
          <w:szCs w:val="24"/>
          <w:lang w:val="fr-CA" w:eastAsia="zh-CN"/>
        </w:rPr>
        <w:t xml:space="preserve">110,000 </w:t>
      </w:r>
      <w:r w:rsidRPr="00E60779">
        <w:rPr>
          <w:rFonts w:eastAsia="SimSun"/>
          <w:sz w:val="24"/>
          <w:szCs w:val="24"/>
          <w:lang w:val="fr-CA" w:eastAsia="zh-CN"/>
        </w:rPr>
        <w:t>美元</w:t>
      </w:r>
      <w:r w:rsidR="001E6496">
        <w:rPr>
          <w:rFonts w:eastAsia="SimSun"/>
          <w:sz w:val="24"/>
          <w:szCs w:val="24"/>
          <w:lang w:val="fr-CA" w:eastAsia="zh-CN"/>
        </w:rPr>
        <w:t>）</w:t>
      </w:r>
      <w:r w:rsidRPr="00E60779">
        <w:rPr>
          <w:rFonts w:eastAsia="SimSun"/>
          <w:sz w:val="24"/>
          <w:szCs w:val="24"/>
          <w:lang w:val="fr-CA" w:eastAsia="zh-CN"/>
        </w:rPr>
        <w:t>；</w:t>
      </w:r>
      <w:r w:rsidR="001E6496">
        <w:rPr>
          <w:rFonts w:eastAsia="SimSun"/>
          <w:sz w:val="24"/>
          <w:szCs w:val="24"/>
          <w:lang w:val="fr-CA" w:eastAsia="zh-CN"/>
        </w:rPr>
        <w:t>（</w:t>
      </w:r>
      <w:r w:rsidRPr="00E60779">
        <w:rPr>
          <w:rFonts w:eastAsia="SimSun"/>
          <w:sz w:val="24"/>
          <w:szCs w:val="24"/>
          <w:lang w:val="fr-CA" w:eastAsia="zh-CN"/>
        </w:rPr>
        <w:t>三</w:t>
      </w:r>
      <w:r w:rsidR="001E6496">
        <w:rPr>
          <w:rFonts w:eastAsia="SimSun"/>
          <w:sz w:val="24"/>
          <w:szCs w:val="24"/>
          <w:lang w:val="fr-CA" w:eastAsia="zh-CN"/>
        </w:rPr>
        <w:t>）</w:t>
      </w:r>
      <w:r w:rsidRPr="00E60779">
        <w:rPr>
          <w:rFonts w:eastAsia="SimSun"/>
          <w:sz w:val="24"/>
          <w:szCs w:val="24"/>
          <w:lang w:val="fr-CA" w:eastAsia="zh-CN"/>
        </w:rPr>
        <w:t>与</w:t>
      </w:r>
      <w:r w:rsidRPr="00E60779">
        <w:rPr>
          <w:rFonts w:eastAsia="SimSun"/>
          <w:sz w:val="24"/>
          <w:szCs w:val="24"/>
          <w:lang w:val="fr-CA" w:eastAsia="zh-CN"/>
        </w:rPr>
        <w:t xml:space="preserve"> </w:t>
      </w:r>
      <w:r w:rsidR="006835BD">
        <w:rPr>
          <w:rFonts w:eastAsia="SimSun"/>
          <w:sz w:val="24"/>
          <w:szCs w:val="24"/>
          <w:lang w:val="fr-CA" w:eastAsia="zh-CN"/>
        </w:rPr>
        <w:t>制冷专业人员协会</w:t>
      </w:r>
      <w:r w:rsidRPr="00E60779">
        <w:rPr>
          <w:rFonts w:eastAsia="SimSun"/>
          <w:sz w:val="24"/>
          <w:szCs w:val="24"/>
          <w:lang w:val="fr-CA" w:eastAsia="zh-CN"/>
        </w:rPr>
        <w:t>合作为</w:t>
      </w:r>
      <w:r w:rsidRPr="00E60779">
        <w:rPr>
          <w:rFonts w:eastAsia="SimSun"/>
          <w:sz w:val="24"/>
          <w:szCs w:val="24"/>
          <w:lang w:val="fr-CA" w:eastAsia="zh-CN"/>
        </w:rPr>
        <w:t xml:space="preserve"> 50 </w:t>
      </w:r>
      <w:r w:rsidRPr="00E60779">
        <w:rPr>
          <w:rFonts w:eastAsia="SimSun"/>
          <w:sz w:val="24"/>
          <w:szCs w:val="24"/>
          <w:lang w:val="fr-CA" w:eastAsia="zh-CN"/>
        </w:rPr>
        <w:t>家大型</w:t>
      </w:r>
      <w:r w:rsidR="001E6496">
        <w:rPr>
          <w:rFonts w:eastAsia="SimSun" w:hint="eastAsia"/>
          <w:sz w:val="24"/>
          <w:szCs w:val="24"/>
          <w:lang w:val="fr-CA" w:eastAsia="zh-CN"/>
        </w:rPr>
        <w:t>制冷空调</w:t>
      </w:r>
      <w:r w:rsidRPr="00E60779">
        <w:rPr>
          <w:rFonts w:eastAsia="SimSun"/>
          <w:sz w:val="24"/>
          <w:szCs w:val="24"/>
          <w:lang w:val="fr-CA" w:eastAsia="zh-CN"/>
        </w:rPr>
        <w:t>系统</w:t>
      </w:r>
      <w:r w:rsidR="00632714" w:rsidRPr="00E60779">
        <w:rPr>
          <w:rFonts w:eastAsia="SimSun"/>
          <w:sz w:val="24"/>
          <w:szCs w:val="24"/>
          <w:lang w:val="fr-CA" w:eastAsia="zh-CN"/>
        </w:rPr>
        <w:t>设计和安装</w:t>
      </w:r>
      <w:r w:rsidRPr="00E60779">
        <w:rPr>
          <w:rFonts w:eastAsia="SimSun"/>
          <w:sz w:val="24"/>
          <w:szCs w:val="24"/>
          <w:lang w:val="fr-CA" w:eastAsia="zh-CN"/>
        </w:rPr>
        <w:t>公司</w:t>
      </w:r>
      <w:r w:rsidR="001E6496">
        <w:rPr>
          <w:rFonts w:eastAsia="SimSun"/>
          <w:sz w:val="24"/>
          <w:szCs w:val="24"/>
          <w:lang w:val="fr-CA" w:eastAsia="zh-CN"/>
        </w:rPr>
        <w:t>（</w:t>
      </w:r>
      <w:r w:rsidRPr="00E60779">
        <w:rPr>
          <w:rFonts w:eastAsia="SimSun"/>
          <w:sz w:val="24"/>
          <w:szCs w:val="24"/>
          <w:lang w:val="fr-CA" w:eastAsia="zh-CN"/>
        </w:rPr>
        <w:t>最多</w:t>
      </w:r>
      <w:r w:rsidRPr="00E60779">
        <w:rPr>
          <w:rFonts w:eastAsia="SimSun"/>
          <w:sz w:val="24"/>
          <w:szCs w:val="24"/>
          <w:lang w:val="fr-CA" w:eastAsia="zh-CN"/>
        </w:rPr>
        <w:t xml:space="preserve"> 100 </w:t>
      </w:r>
      <w:r w:rsidRPr="00E60779">
        <w:rPr>
          <w:rFonts w:eastAsia="SimSun"/>
          <w:sz w:val="24"/>
          <w:szCs w:val="24"/>
          <w:lang w:val="fr-CA" w:eastAsia="zh-CN"/>
        </w:rPr>
        <w:t>名学员</w:t>
      </w:r>
      <w:r w:rsidR="001E6496">
        <w:rPr>
          <w:rFonts w:eastAsia="SimSun"/>
          <w:sz w:val="24"/>
          <w:szCs w:val="24"/>
          <w:lang w:val="fr-CA" w:eastAsia="zh-CN"/>
        </w:rPr>
        <w:t>）</w:t>
      </w:r>
      <w:r w:rsidRPr="00E60779">
        <w:rPr>
          <w:rFonts w:eastAsia="SimSun"/>
          <w:sz w:val="24"/>
          <w:szCs w:val="24"/>
          <w:lang w:val="fr-CA" w:eastAsia="zh-CN"/>
        </w:rPr>
        <w:t>举办培训课程，这些系统主要用于商业和工业领域，</w:t>
      </w:r>
      <w:r w:rsidR="00632714">
        <w:rPr>
          <w:rFonts w:eastAsia="SimSun" w:hint="eastAsia"/>
          <w:sz w:val="24"/>
          <w:szCs w:val="24"/>
          <w:lang w:val="fr-CA" w:eastAsia="zh-CN"/>
        </w:rPr>
        <w:t>培训</w:t>
      </w:r>
      <w:r w:rsidRPr="00E60779">
        <w:rPr>
          <w:rFonts w:eastAsia="SimSun"/>
          <w:sz w:val="24"/>
          <w:szCs w:val="24"/>
          <w:lang w:val="fr-CA" w:eastAsia="zh-CN"/>
        </w:rPr>
        <w:t>内容包括相关标准</w:t>
      </w:r>
      <w:r w:rsidR="001E6496">
        <w:rPr>
          <w:rFonts w:eastAsia="SimSun"/>
          <w:sz w:val="24"/>
          <w:szCs w:val="24"/>
          <w:lang w:val="fr-CA" w:eastAsia="zh-CN"/>
        </w:rPr>
        <w:t>（</w:t>
      </w:r>
      <w:r w:rsidRPr="00E60779">
        <w:rPr>
          <w:rFonts w:eastAsia="SimSun"/>
          <w:sz w:val="24"/>
          <w:szCs w:val="24"/>
          <w:lang w:val="fr-CA" w:eastAsia="zh-CN"/>
        </w:rPr>
        <w:t>如建筑规范</w:t>
      </w:r>
      <w:r w:rsidR="001E6496">
        <w:rPr>
          <w:rFonts w:eastAsia="SimSun"/>
          <w:sz w:val="24"/>
          <w:szCs w:val="24"/>
          <w:lang w:val="fr-CA" w:eastAsia="zh-CN"/>
        </w:rPr>
        <w:t>）</w:t>
      </w:r>
      <w:r w:rsidRPr="00E60779">
        <w:rPr>
          <w:rFonts w:eastAsia="SimSun"/>
          <w:sz w:val="24"/>
          <w:szCs w:val="24"/>
          <w:lang w:val="fr-CA" w:eastAsia="zh-CN"/>
        </w:rPr>
        <w:t>、一般技术措施以及可能影响系统</w:t>
      </w:r>
      <w:r w:rsidR="00220BBD">
        <w:rPr>
          <w:rFonts w:eastAsia="SimSun"/>
          <w:sz w:val="24"/>
          <w:szCs w:val="24"/>
          <w:lang w:val="fr-CA" w:eastAsia="zh-CN"/>
        </w:rPr>
        <w:t>能效</w:t>
      </w:r>
      <w:r w:rsidRPr="00E60779">
        <w:rPr>
          <w:rFonts w:eastAsia="SimSun"/>
          <w:sz w:val="24"/>
          <w:szCs w:val="24"/>
          <w:lang w:val="fr-CA" w:eastAsia="zh-CN"/>
        </w:rPr>
        <w:t>的参数应用</w:t>
      </w:r>
      <w:r w:rsidR="001E6496">
        <w:rPr>
          <w:rFonts w:eastAsia="SimSun"/>
          <w:sz w:val="24"/>
          <w:szCs w:val="24"/>
          <w:lang w:val="fr-CA" w:eastAsia="zh-CN"/>
        </w:rPr>
        <w:t>（</w:t>
      </w:r>
      <w:r w:rsidRPr="00E60779">
        <w:rPr>
          <w:rFonts w:eastAsia="SimSun"/>
          <w:sz w:val="24"/>
          <w:szCs w:val="24"/>
          <w:lang w:val="fr-CA" w:eastAsia="zh-CN"/>
        </w:rPr>
        <w:t xml:space="preserve">22,000 </w:t>
      </w:r>
      <w:r w:rsidRPr="00E60779">
        <w:rPr>
          <w:rFonts w:eastAsia="SimSun"/>
          <w:sz w:val="24"/>
          <w:szCs w:val="24"/>
          <w:lang w:val="fr-CA" w:eastAsia="zh-CN"/>
        </w:rPr>
        <w:t>美元</w:t>
      </w:r>
      <w:r w:rsidR="001E6496">
        <w:rPr>
          <w:rFonts w:eastAsia="SimSun"/>
          <w:sz w:val="24"/>
          <w:szCs w:val="24"/>
          <w:lang w:val="fr-CA" w:eastAsia="zh-CN"/>
        </w:rPr>
        <w:t>）</w:t>
      </w:r>
      <w:r w:rsidRPr="00E60779">
        <w:rPr>
          <w:rFonts w:eastAsia="SimSun"/>
          <w:sz w:val="24"/>
          <w:szCs w:val="24"/>
          <w:lang w:val="fr-CA" w:eastAsia="zh-CN"/>
        </w:rPr>
        <w:t>；</w:t>
      </w:r>
    </w:p>
    <w:p w14:paraId="1CC81FB2" w14:textId="3C7CF316" w:rsidR="003242D6" w:rsidRPr="00E60779" w:rsidRDefault="003242D6" w:rsidP="00381CB4">
      <w:pPr>
        <w:pStyle w:val="ListParagraph"/>
        <w:numPr>
          <w:ilvl w:val="1"/>
          <w:numId w:val="29"/>
        </w:numPr>
        <w:spacing w:before="120" w:after="240"/>
        <w:ind w:hanging="720"/>
        <w:contextualSpacing w:val="0"/>
        <w:rPr>
          <w:rFonts w:eastAsia="SimSun"/>
          <w:sz w:val="24"/>
          <w:szCs w:val="24"/>
          <w:lang w:val="fr-CA" w:eastAsia="zh-CN"/>
        </w:rPr>
      </w:pPr>
      <w:r w:rsidRPr="00E21B66">
        <w:rPr>
          <w:rFonts w:eastAsia="KaiTi"/>
          <w:sz w:val="24"/>
          <w:szCs w:val="24"/>
          <w:lang w:val="fr-CA" w:eastAsia="zh-CN"/>
        </w:rPr>
        <w:t>测试基础设施</w:t>
      </w:r>
      <w:r w:rsidR="001E6496">
        <w:rPr>
          <w:rFonts w:eastAsia="KaiTi"/>
          <w:sz w:val="24"/>
          <w:szCs w:val="24"/>
          <w:lang w:val="fr-CA" w:eastAsia="zh-CN"/>
        </w:rPr>
        <w:t>（</w:t>
      </w:r>
      <w:r w:rsidRPr="00E21B66">
        <w:rPr>
          <w:rFonts w:eastAsia="KaiTi"/>
          <w:sz w:val="24"/>
          <w:szCs w:val="24"/>
          <w:lang w:val="fr-CA" w:eastAsia="zh-CN"/>
        </w:rPr>
        <w:t xml:space="preserve">50,000 </w:t>
      </w:r>
      <w:r w:rsidRPr="00E21B66">
        <w:rPr>
          <w:rFonts w:eastAsia="KaiTi"/>
          <w:sz w:val="24"/>
          <w:szCs w:val="24"/>
          <w:lang w:val="fr-CA" w:eastAsia="zh-CN"/>
        </w:rPr>
        <w:t>美元</w:t>
      </w:r>
      <w:r w:rsidR="001E6496">
        <w:rPr>
          <w:rFonts w:eastAsia="KaiTi"/>
          <w:sz w:val="24"/>
          <w:szCs w:val="24"/>
          <w:lang w:val="fr-CA" w:eastAsia="zh-CN"/>
        </w:rPr>
        <w:t>）</w:t>
      </w:r>
      <w:r w:rsidRPr="00E60779">
        <w:rPr>
          <w:rFonts w:eastAsia="SimSun"/>
          <w:sz w:val="24"/>
          <w:szCs w:val="24"/>
          <w:lang w:val="fr-CA" w:eastAsia="zh-CN"/>
        </w:rPr>
        <w:t>：</w:t>
      </w:r>
      <w:r w:rsidR="001E6496">
        <w:rPr>
          <w:rFonts w:eastAsia="SimSun"/>
          <w:sz w:val="24"/>
          <w:szCs w:val="24"/>
          <w:lang w:val="fr-CA" w:eastAsia="zh-CN"/>
        </w:rPr>
        <w:t>（</w:t>
      </w:r>
      <w:r w:rsidR="00E21B66">
        <w:rPr>
          <w:rFonts w:eastAsia="SimSun" w:hint="eastAsia"/>
          <w:sz w:val="24"/>
          <w:szCs w:val="24"/>
          <w:lang w:val="fr-CA" w:eastAsia="zh-CN"/>
        </w:rPr>
        <w:t>一</w:t>
      </w:r>
      <w:r w:rsidR="001E6496">
        <w:rPr>
          <w:rFonts w:eastAsia="SimSun"/>
          <w:sz w:val="24"/>
          <w:szCs w:val="24"/>
          <w:lang w:val="fr-CA" w:eastAsia="zh-CN"/>
        </w:rPr>
        <w:t>）</w:t>
      </w:r>
      <w:r w:rsidRPr="00E60779">
        <w:rPr>
          <w:rFonts w:eastAsia="SimSun"/>
          <w:sz w:val="24"/>
          <w:szCs w:val="24"/>
          <w:lang w:val="fr-CA" w:eastAsia="zh-CN"/>
        </w:rPr>
        <w:t>对公共认可实验室进行技术评估</w:t>
      </w:r>
      <w:r w:rsidR="001E6496">
        <w:rPr>
          <w:rFonts w:eastAsia="SimSun"/>
          <w:sz w:val="24"/>
          <w:szCs w:val="24"/>
          <w:lang w:val="fr-CA" w:eastAsia="zh-CN"/>
        </w:rPr>
        <w:t>（</w:t>
      </w:r>
      <w:r w:rsidRPr="00E60779">
        <w:rPr>
          <w:rFonts w:eastAsia="SimSun"/>
          <w:sz w:val="24"/>
          <w:szCs w:val="24"/>
          <w:lang w:val="fr-CA" w:eastAsia="zh-CN"/>
        </w:rPr>
        <w:t xml:space="preserve">10,000 </w:t>
      </w:r>
      <w:r w:rsidRPr="00E60779">
        <w:rPr>
          <w:rFonts w:eastAsia="SimSun"/>
          <w:sz w:val="24"/>
          <w:szCs w:val="24"/>
          <w:lang w:val="fr-CA" w:eastAsia="zh-CN"/>
        </w:rPr>
        <w:t>美元</w:t>
      </w:r>
      <w:r w:rsidR="001E6496">
        <w:rPr>
          <w:rFonts w:eastAsia="SimSun"/>
          <w:sz w:val="24"/>
          <w:szCs w:val="24"/>
          <w:lang w:val="fr-CA" w:eastAsia="zh-CN"/>
        </w:rPr>
        <w:t>）</w:t>
      </w:r>
      <w:r w:rsidRPr="00E60779">
        <w:rPr>
          <w:rFonts w:eastAsia="SimSun"/>
          <w:sz w:val="24"/>
          <w:szCs w:val="24"/>
          <w:lang w:val="fr-CA" w:eastAsia="zh-CN"/>
        </w:rPr>
        <w:t>；</w:t>
      </w:r>
      <w:r w:rsidR="001E6496">
        <w:rPr>
          <w:rFonts w:eastAsia="SimSun"/>
          <w:sz w:val="24"/>
          <w:szCs w:val="24"/>
          <w:lang w:val="fr-CA" w:eastAsia="zh-CN"/>
        </w:rPr>
        <w:t>（</w:t>
      </w:r>
      <w:r w:rsidR="00E21B66">
        <w:rPr>
          <w:rFonts w:eastAsia="SimSun" w:hint="eastAsia"/>
          <w:sz w:val="24"/>
          <w:szCs w:val="24"/>
          <w:lang w:val="fr-CA" w:eastAsia="zh-CN"/>
        </w:rPr>
        <w:t>二</w:t>
      </w:r>
      <w:r w:rsidR="001E6496">
        <w:rPr>
          <w:rFonts w:eastAsia="SimSun"/>
          <w:sz w:val="24"/>
          <w:szCs w:val="24"/>
          <w:lang w:val="fr-CA" w:eastAsia="zh-CN"/>
        </w:rPr>
        <w:t>）</w:t>
      </w:r>
      <w:r w:rsidRPr="00E60779">
        <w:rPr>
          <w:rFonts w:eastAsia="SimSun"/>
          <w:sz w:val="24"/>
          <w:szCs w:val="24"/>
          <w:lang w:val="fr-CA" w:eastAsia="zh-CN"/>
        </w:rPr>
        <w:t>升级设备，使其能够使用易燃制冷剂进行测量和测试，包括火灾探测器、灭火器、防</w:t>
      </w:r>
      <w:r w:rsidR="00632714">
        <w:rPr>
          <w:rFonts w:eastAsia="SimSun" w:hint="eastAsia"/>
          <w:sz w:val="24"/>
          <w:szCs w:val="24"/>
          <w:lang w:val="fr-CA" w:eastAsia="zh-CN"/>
        </w:rPr>
        <w:t>火花</w:t>
      </w:r>
      <w:r w:rsidRPr="00E60779">
        <w:rPr>
          <w:rFonts w:eastAsia="SimSun"/>
          <w:sz w:val="24"/>
          <w:szCs w:val="24"/>
          <w:lang w:val="fr-CA" w:eastAsia="zh-CN"/>
        </w:rPr>
        <w:t>开关、紧急出口和集合点</w:t>
      </w:r>
      <w:r w:rsidR="00632714">
        <w:rPr>
          <w:rFonts w:eastAsia="SimSun" w:hint="eastAsia"/>
          <w:sz w:val="24"/>
          <w:szCs w:val="24"/>
          <w:lang w:val="fr-CA" w:eastAsia="zh-CN"/>
        </w:rPr>
        <w:t>以及</w:t>
      </w:r>
      <w:r w:rsidRPr="00E60779">
        <w:rPr>
          <w:rFonts w:eastAsia="SimSun"/>
          <w:sz w:val="24"/>
          <w:szCs w:val="24"/>
          <w:lang w:val="fr-CA" w:eastAsia="zh-CN"/>
        </w:rPr>
        <w:t>其他相关设备和措施，确保实验室安全运行</w:t>
      </w:r>
      <w:r w:rsidR="00B54A19">
        <w:rPr>
          <w:rFonts w:eastAsia="SimSun" w:hint="eastAsia"/>
          <w:sz w:val="24"/>
          <w:szCs w:val="24"/>
          <w:lang w:val="fr-CA" w:eastAsia="zh-CN"/>
        </w:rPr>
        <w:t>并</w:t>
      </w:r>
      <w:r w:rsidRPr="00E60779">
        <w:rPr>
          <w:rFonts w:eastAsia="SimSun"/>
          <w:sz w:val="24"/>
          <w:szCs w:val="24"/>
          <w:lang w:val="fr-CA" w:eastAsia="zh-CN"/>
        </w:rPr>
        <w:t>符合新的测试标准</w:t>
      </w:r>
      <w:r w:rsidR="001E6496">
        <w:rPr>
          <w:rFonts w:eastAsia="SimSun"/>
          <w:sz w:val="24"/>
          <w:szCs w:val="24"/>
          <w:lang w:val="fr-CA" w:eastAsia="zh-CN"/>
        </w:rPr>
        <w:t>（</w:t>
      </w:r>
      <w:r w:rsidRPr="00E60779">
        <w:rPr>
          <w:rFonts w:eastAsia="SimSun"/>
          <w:sz w:val="24"/>
          <w:szCs w:val="24"/>
          <w:lang w:val="fr-CA" w:eastAsia="zh-CN"/>
        </w:rPr>
        <w:t xml:space="preserve">30,000 </w:t>
      </w:r>
      <w:r w:rsidRPr="00E60779">
        <w:rPr>
          <w:rFonts w:eastAsia="SimSun"/>
          <w:sz w:val="24"/>
          <w:szCs w:val="24"/>
          <w:lang w:val="fr-CA" w:eastAsia="zh-CN"/>
        </w:rPr>
        <w:t>美元</w:t>
      </w:r>
      <w:r w:rsidR="001E6496">
        <w:rPr>
          <w:rFonts w:eastAsia="SimSun"/>
          <w:sz w:val="24"/>
          <w:szCs w:val="24"/>
          <w:lang w:val="fr-CA" w:eastAsia="zh-CN"/>
        </w:rPr>
        <w:t>）</w:t>
      </w:r>
      <w:r w:rsidRPr="00E60779">
        <w:rPr>
          <w:rFonts w:eastAsia="SimSun"/>
          <w:sz w:val="24"/>
          <w:szCs w:val="24"/>
          <w:lang w:val="fr-CA" w:eastAsia="zh-CN"/>
        </w:rPr>
        <w:t>；</w:t>
      </w:r>
      <w:r w:rsidR="001E6496">
        <w:rPr>
          <w:rFonts w:eastAsia="SimSun"/>
          <w:sz w:val="24"/>
          <w:szCs w:val="24"/>
          <w:lang w:val="fr-CA" w:eastAsia="zh-CN"/>
        </w:rPr>
        <w:t>（</w:t>
      </w:r>
      <w:r w:rsidR="00E21B66">
        <w:rPr>
          <w:rFonts w:eastAsia="SimSun" w:hint="eastAsia"/>
          <w:sz w:val="24"/>
          <w:szCs w:val="24"/>
          <w:lang w:val="fr-CA" w:eastAsia="zh-CN"/>
        </w:rPr>
        <w:t>三</w:t>
      </w:r>
      <w:r w:rsidR="001E6496">
        <w:rPr>
          <w:rFonts w:eastAsia="SimSun"/>
          <w:sz w:val="24"/>
          <w:szCs w:val="24"/>
          <w:lang w:val="fr-CA" w:eastAsia="zh-CN"/>
        </w:rPr>
        <w:t>）</w:t>
      </w:r>
      <w:r w:rsidR="00B54A19" w:rsidRPr="00E60779">
        <w:rPr>
          <w:rFonts w:eastAsia="SimSun"/>
          <w:sz w:val="24"/>
          <w:szCs w:val="24"/>
          <w:lang w:val="fr-CA" w:eastAsia="zh-CN"/>
        </w:rPr>
        <w:t>培训</w:t>
      </w:r>
      <w:r w:rsidRPr="00E60779">
        <w:rPr>
          <w:rFonts w:eastAsia="SimSun"/>
          <w:sz w:val="24"/>
          <w:szCs w:val="24"/>
          <w:lang w:val="fr-CA" w:eastAsia="zh-CN"/>
        </w:rPr>
        <w:t>量热实验室的安全操作人员</w:t>
      </w:r>
      <w:r w:rsidR="001E6496">
        <w:rPr>
          <w:rFonts w:eastAsia="SimSun"/>
          <w:sz w:val="24"/>
          <w:szCs w:val="24"/>
          <w:lang w:val="fr-CA" w:eastAsia="zh-CN"/>
        </w:rPr>
        <w:t>（</w:t>
      </w:r>
      <w:r w:rsidRPr="00E60779">
        <w:rPr>
          <w:rFonts w:eastAsia="SimSun"/>
          <w:sz w:val="24"/>
          <w:szCs w:val="24"/>
          <w:lang w:val="fr-CA" w:eastAsia="zh-CN"/>
        </w:rPr>
        <w:t xml:space="preserve">5,000 </w:t>
      </w:r>
      <w:r w:rsidRPr="00E60779">
        <w:rPr>
          <w:rFonts w:eastAsia="SimSun"/>
          <w:sz w:val="24"/>
          <w:szCs w:val="24"/>
          <w:lang w:val="fr-CA" w:eastAsia="zh-CN"/>
        </w:rPr>
        <w:t>美元</w:t>
      </w:r>
      <w:r w:rsidR="001E6496">
        <w:rPr>
          <w:rFonts w:eastAsia="SimSun"/>
          <w:sz w:val="24"/>
          <w:szCs w:val="24"/>
          <w:lang w:val="fr-CA" w:eastAsia="zh-CN"/>
        </w:rPr>
        <w:t>）</w:t>
      </w:r>
      <w:r w:rsidRPr="00E60779">
        <w:rPr>
          <w:rFonts w:eastAsia="SimSun"/>
          <w:sz w:val="24"/>
          <w:szCs w:val="24"/>
          <w:lang w:val="fr-CA" w:eastAsia="zh-CN"/>
        </w:rPr>
        <w:t>；</w:t>
      </w:r>
      <w:r w:rsidR="001E6496">
        <w:rPr>
          <w:rFonts w:eastAsia="SimSun"/>
          <w:sz w:val="24"/>
          <w:szCs w:val="24"/>
          <w:lang w:val="fr-CA" w:eastAsia="zh-CN"/>
        </w:rPr>
        <w:t>（</w:t>
      </w:r>
      <w:r w:rsidR="00E21B66">
        <w:rPr>
          <w:rFonts w:eastAsia="SimSun" w:hint="eastAsia"/>
          <w:sz w:val="24"/>
          <w:szCs w:val="24"/>
          <w:lang w:val="fr-CA" w:eastAsia="zh-CN"/>
        </w:rPr>
        <w:t>四</w:t>
      </w:r>
      <w:r w:rsidR="001E6496">
        <w:rPr>
          <w:rFonts w:eastAsia="SimSun"/>
          <w:sz w:val="24"/>
          <w:szCs w:val="24"/>
          <w:lang w:val="fr-CA" w:eastAsia="zh-CN"/>
        </w:rPr>
        <w:t>）</w:t>
      </w:r>
      <w:r w:rsidRPr="00E60779">
        <w:rPr>
          <w:rFonts w:eastAsia="SimSun"/>
          <w:sz w:val="24"/>
          <w:szCs w:val="24"/>
          <w:lang w:val="fr-CA" w:eastAsia="zh-CN"/>
        </w:rPr>
        <w:t>安排</w:t>
      </w:r>
      <w:r w:rsidR="00632714">
        <w:rPr>
          <w:rFonts w:eastAsia="SimSun" w:hint="eastAsia"/>
          <w:sz w:val="24"/>
          <w:szCs w:val="24"/>
          <w:lang w:val="fr-CA" w:eastAsia="zh-CN"/>
        </w:rPr>
        <w:t>2</w:t>
      </w:r>
      <w:r w:rsidRPr="00E60779">
        <w:rPr>
          <w:rFonts w:eastAsia="SimSun"/>
          <w:sz w:val="24"/>
          <w:szCs w:val="24"/>
          <w:lang w:val="fr-CA" w:eastAsia="zh-CN"/>
        </w:rPr>
        <w:t>名代表前往欧洲</w:t>
      </w:r>
      <w:r w:rsidR="00632714">
        <w:rPr>
          <w:rFonts w:eastAsia="SimSun" w:hint="eastAsia"/>
          <w:sz w:val="24"/>
          <w:szCs w:val="24"/>
          <w:lang w:val="fr-CA" w:eastAsia="zh-CN"/>
        </w:rPr>
        <w:t>一家参比</w:t>
      </w:r>
      <w:r w:rsidRPr="00E60779">
        <w:rPr>
          <w:rFonts w:eastAsia="SimSun"/>
          <w:sz w:val="24"/>
          <w:szCs w:val="24"/>
          <w:lang w:val="fr-CA" w:eastAsia="zh-CN"/>
        </w:rPr>
        <w:t>实验室考察学习</w:t>
      </w:r>
      <w:r w:rsidR="001E6496">
        <w:rPr>
          <w:rFonts w:eastAsia="SimSun"/>
          <w:sz w:val="24"/>
          <w:szCs w:val="24"/>
          <w:lang w:val="fr-CA" w:eastAsia="zh-CN"/>
        </w:rPr>
        <w:t>（</w:t>
      </w:r>
      <w:r w:rsidRPr="00E60779">
        <w:rPr>
          <w:rFonts w:eastAsia="SimSun"/>
          <w:sz w:val="24"/>
          <w:szCs w:val="24"/>
          <w:lang w:val="fr-CA" w:eastAsia="zh-CN"/>
        </w:rPr>
        <w:t xml:space="preserve">5,000 </w:t>
      </w:r>
      <w:r w:rsidRPr="00E60779">
        <w:rPr>
          <w:rFonts w:eastAsia="SimSun"/>
          <w:sz w:val="24"/>
          <w:szCs w:val="24"/>
          <w:lang w:val="fr-CA" w:eastAsia="zh-CN"/>
        </w:rPr>
        <w:t>美元</w:t>
      </w:r>
      <w:r w:rsidR="001E6496">
        <w:rPr>
          <w:rFonts w:eastAsia="SimSun"/>
          <w:sz w:val="24"/>
          <w:szCs w:val="24"/>
          <w:lang w:val="fr-CA" w:eastAsia="zh-CN"/>
        </w:rPr>
        <w:t>）</w:t>
      </w:r>
      <w:r w:rsidR="00323D69">
        <w:rPr>
          <w:rFonts w:eastAsia="SimSun" w:hint="eastAsia"/>
          <w:sz w:val="24"/>
          <w:szCs w:val="24"/>
          <w:lang w:val="fr-CA" w:eastAsia="zh-CN"/>
        </w:rPr>
        <w:t>；</w:t>
      </w:r>
    </w:p>
    <w:p w14:paraId="43FC971E" w14:textId="0EA2D1BF" w:rsidR="000F5C4A" w:rsidRDefault="003242D6" w:rsidP="00381CB4">
      <w:pPr>
        <w:pStyle w:val="ListParagraph"/>
        <w:numPr>
          <w:ilvl w:val="1"/>
          <w:numId w:val="29"/>
        </w:numPr>
        <w:spacing w:after="240"/>
        <w:ind w:hanging="720"/>
        <w:contextualSpacing w:val="0"/>
        <w:rPr>
          <w:rFonts w:eastAsia="SimSun"/>
          <w:sz w:val="24"/>
          <w:szCs w:val="24"/>
          <w:lang w:val="fr-CA" w:eastAsia="zh-CN"/>
        </w:rPr>
      </w:pPr>
      <w:r w:rsidRPr="00E21B66">
        <w:rPr>
          <w:rFonts w:eastAsia="KaiTi"/>
          <w:sz w:val="24"/>
          <w:szCs w:val="24"/>
          <w:lang w:val="fr-CA" w:eastAsia="zh-CN"/>
        </w:rPr>
        <w:lastRenderedPageBreak/>
        <w:t>提高</w:t>
      </w:r>
      <w:r w:rsidR="00E21B66" w:rsidRPr="00E21B66">
        <w:rPr>
          <w:rFonts w:eastAsia="KaiTi" w:hint="eastAsia"/>
          <w:sz w:val="24"/>
          <w:szCs w:val="24"/>
          <w:lang w:val="fr-CA" w:eastAsia="zh-CN"/>
        </w:rPr>
        <w:t>认识</w:t>
      </w:r>
      <w:r w:rsidRPr="00E21B66">
        <w:rPr>
          <w:rFonts w:eastAsia="KaiTi"/>
          <w:sz w:val="24"/>
          <w:szCs w:val="24"/>
          <w:lang w:val="fr-CA" w:eastAsia="zh-CN"/>
        </w:rPr>
        <w:t>和</w:t>
      </w:r>
      <w:r w:rsidR="00740B79">
        <w:rPr>
          <w:rFonts w:eastAsia="KaiTi" w:hint="eastAsia"/>
          <w:sz w:val="24"/>
          <w:szCs w:val="24"/>
          <w:lang w:val="fr-CA" w:eastAsia="zh-CN"/>
        </w:rPr>
        <w:t>外联</w:t>
      </w:r>
      <w:r w:rsidR="001E6496">
        <w:rPr>
          <w:rFonts w:eastAsia="KaiTi"/>
          <w:sz w:val="24"/>
          <w:szCs w:val="24"/>
          <w:lang w:val="fr-CA" w:eastAsia="zh-CN"/>
        </w:rPr>
        <w:t>（</w:t>
      </w:r>
      <w:r w:rsidRPr="00E21B66">
        <w:rPr>
          <w:rFonts w:eastAsia="KaiTi"/>
          <w:sz w:val="24"/>
          <w:szCs w:val="24"/>
          <w:lang w:val="fr-CA" w:eastAsia="zh-CN"/>
        </w:rPr>
        <w:t>60,500</w:t>
      </w:r>
      <w:r w:rsidRPr="00E21B66">
        <w:rPr>
          <w:rFonts w:eastAsia="KaiTi"/>
          <w:sz w:val="24"/>
          <w:szCs w:val="24"/>
          <w:lang w:val="fr-CA" w:eastAsia="zh-CN"/>
        </w:rPr>
        <w:t>美元</w:t>
      </w:r>
      <w:r w:rsidR="001E6496">
        <w:rPr>
          <w:rFonts w:eastAsia="KaiTi"/>
          <w:sz w:val="24"/>
          <w:szCs w:val="24"/>
          <w:lang w:val="fr-CA" w:eastAsia="zh-CN"/>
        </w:rPr>
        <w:t>）</w:t>
      </w:r>
      <w:r w:rsidRPr="000F5C4A">
        <w:rPr>
          <w:rFonts w:eastAsia="SimSun"/>
          <w:sz w:val="24"/>
          <w:szCs w:val="24"/>
          <w:lang w:val="fr-CA" w:eastAsia="zh-CN"/>
        </w:rPr>
        <w:t>：</w:t>
      </w:r>
      <w:r w:rsidR="001E6496">
        <w:rPr>
          <w:rFonts w:eastAsia="SimSun"/>
          <w:sz w:val="24"/>
          <w:szCs w:val="24"/>
          <w:lang w:val="fr-CA" w:eastAsia="zh-CN"/>
        </w:rPr>
        <w:t>（</w:t>
      </w:r>
      <w:r w:rsidR="00E21B66">
        <w:rPr>
          <w:rFonts w:eastAsia="SimSun" w:hint="eastAsia"/>
          <w:sz w:val="24"/>
          <w:szCs w:val="24"/>
          <w:lang w:val="fr-CA" w:eastAsia="zh-CN"/>
        </w:rPr>
        <w:t>一</w:t>
      </w:r>
      <w:r w:rsidR="001E6496">
        <w:rPr>
          <w:rFonts w:eastAsia="SimSun"/>
          <w:sz w:val="24"/>
          <w:szCs w:val="24"/>
          <w:lang w:val="fr-CA" w:eastAsia="zh-CN"/>
        </w:rPr>
        <w:t>）</w:t>
      </w:r>
      <w:r w:rsidRPr="000F5C4A">
        <w:rPr>
          <w:rFonts w:eastAsia="SimSun"/>
          <w:sz w:val="24"/>
          <w:szCs w:val="24"/>
          <w:lang w:val="fr-CA" w:eastAsia="zh-CN"/>
        </w:rPr>
        <w:t>组织</w:t>
      </w:r>
      <w:r w:rsidR="00740B79">
        <w:rPr>
          <w:rFonts w:eastAsia="SimSun" w:hint="eastAsia"/>
          <w:sz w:val="24"/>
          <w:szCs w:val="24"/>
          <w:lang w:val="fr-CA" w:eastAsia="zh-CN"/>
        </w:rPr>
        <w:t>3</w:t>
      </w:r>
      <w:r w:rsidRPr="000F5C4A">
        <w:rPr>
          <w:rFonts w:eastAsia="SimSun"/>
          <w:sz w:val="24"/>
          <w:szCs w:val="24"/>
          <w:lang w:val="fr-CA" w:eastAsia="zh-CN"/>
        </w:rPr>
        <w:t>场节能活动，目标受众为商业和工业领域大型制冷空调系统终端用户的</w:t>
      </w:r>
      <w:r w:rsidRPr="000F5C4A">
        <w:rPr>
          <w:rFonts w:eastAsia="SimSun"/>
          <w:sz w:val="24"/>
          <w:szCs w:val="24"/>
          <w:lang w:val="fr-CA" w:eastAsia="zh-CN"/>
        </w:rPr>
        <w:t>200</w:t>
      </w:r>
      <w:r w:rsidRPr="000F5C4A">
        <w:rPr>
          <w:rFonts w:eastAsia="SimSun"/>
          <w:sz w:val="24"/>
          <w:szCs w:val="24"/>
          <w:lang w:val="fr-CA" w:eastAsia="zh-CN"/>
        </w:rPr>
        <w:t>名代表，制作和分发</w:t>
      </w:r>
      <w:r w:rsidRPr="000F5C4A">
        <w:rPr>
          <w:rFonts w:eastAsia="SimSun"/>
          <w:sz w:val="24"/>
          <w:szCs w:val="24"/>
          <w:lang w:val="fr-CA" w:eastAsia="zh-CN"/>
        </w:rPr>
        <w:t>1,000</w:t>
      </w:r>
      <w:r w:rsidRPr="000F5C4A">
        <w:rPr>
          <w:rFonts w:eastAsia="SimSun"/>
          <w:sz w:val="24"/>
          <w:szCs w:val="24"/>
          <w:lang w:val="fr-CA" w:eastAsia="zh-CN"/>
        </w:rPr>
        <w:t>份宣传册</w:t>
      </w:r>
      <w:r w:rsidR="00323D69">
        <w:rPr>
          <w:rFonts w:eastAsia="SimSun" w:hint="eastAsia"/>
          <w:sz w:val="24"/>
          <w:szCs w:val="24"/>
          <w:lang w:val="fr-CA" w:eastAsia="zh-CN"/>
        </w:rPr>
        <w:t>和</w:t>
      </w:r>
      <w:r w:rsidRPr="000F5C4A">
        <w:rPr>
          <w:rFonts w:eastAsia="SimSun"/>
          <w:sz w:val="24"/>
          <w:szCs w:val="24"/>
          <w:lang w:val="fr-CA" w:eastAsia="zh-CN"/>
        </w:rPr>
        <w:t>其他类似材料</w:t>
      </w:r>
      <w:r w:rsidR="001E6496">
        <w:rPr>
          <w:rFonts w:eastAsia="SimSun"/>
          <w:sz w:val="24"/>
          <w:szCs w:val="24"/>
          <w:lang w:val="fr-CA" w:eastAsia="zh-CN"/>
        </w:rPr>
        <w:t>（</w:t>
      </w:r>
      <w:r w:rsidRPr="000F5C4A">
        <w:rPr>
          <w:rFonts w:eastAsia="SimSun"/>
          <w:sz w:val="24"/>
          <w:szCs w:val="24"/>
          <w:lang w:val="fr-CA" w:eastAsia="zh-CN"/>
        </w:rPr>
        <w:t>37,500</w:t>
      </w:r>
      <w:r w:rsidRPr="000F5C4A">
        <w:rPr>
          <w:rFonts w:eastAsia="SimSun"/>
          <w:sz w:val="24"/>
          <w:szCs w:val="24"/>
          <w:lang w:val="fr-CA" w:eastAsia="zh-CN"/>
        </w:rPr>
        <w:t>美元</w:t>
      </w:r>
      <w:r w:rsidR="001E6496">
        <w:rPr>
          <w:rFonts w:eastAsia="SimSun"/>
          <w:sz w:val="24"/>
          <w:szCs w:val="24"/>
          <w:lang w:val="fr-CA" w:eastAsia="zh-CN"/>
        </w:rPr>
        <w:t>）</w:t>
      </w:r>
      <w:r w:rsidRPr="000F5C4A">
        <w:rPr>
          <w:rFonts w:eastAsia="SimSun"/>
          <w:sz w:val="24"/>
          <w:szCs w:val="24"/>
          <w:lang w:val="fr-CA" w:eastAsia="zh-CN"/>
        </w:rPr>
        <w:t>；</w:t>
      </w:r>
      <w:r w:rsidR="001E6496">
        <w:rPr>
          <w:rFonts w:eastAsia="SimSun"/>
          <w:sz w:val="24"/>
          <w:szCs w:val="24"/>
          <w:lang w:val="fr-CA" w:eastAsia="zh-CN"/>
        </w:rPr>
        <w:t>（</w:t>
      </w:r>
      <w:r w:rsidR="00E21B66">
        <w:rPr>
          <w:rFonts w:eastAsia="SimSun" w:hint="eastAsia"/>
          <w:sz w:val="24"/>
          <w:szCs w:val="24"/>
          <w:lang w:val="fr-CA" w:eastAsia="zh-CN"/>
        </w:rPr>
        <w:t>二</w:t>
      </w:r>
      <w:r w:rsidR="001E6496">
        <w:rPr>
          <w:rFonts w:eastAsia="SimSun"/>
          <w:sz w:val="24"/>
          <w:szCs w:val="24"/>
          <w:lang w:val="fr-CA" w:eastAsia="zh-CN"/>
        </w:rPr>
        <w:t>）</w:t>
      </w:r>
      <w:r w:rsidRPr="000F5C4A">
        <w:rPr>
          <w:rFonts w:eastAsia="SimSun"/>
          <w:sz w:val="24"/>
          <w:szCs w:val="24"/>
          <w:lang w:val="fr-CA" w:eastAsia="zh-CN"/>
        </w:rPr>
        <w:t>组织</w:t>
      </w:r>
      <w:r w:rsidR="00740B79">
        <w:rPr>
          <w:rFonts w:eastAsia="SimSun" w:hint="eastAsia"/>
          <w:sz w:val="24"/>
          <w:szCs w:val="24"/>
          <w:lang w:val="fr-CA" w:eastAsia="zh-CN"/>
        </w:rPr>
        <w:t>2</w:t>
      </w:r>
      <w:r w:rsidRPr="000F5C4A">
        <w:rPr>
          <w:rFonts w:eastAsia="SimSun"/>
          <w:sz w:val="24"/>
          <w:szCs w:val="24"/>
          <w:lang w:val="fr-CA" w:eastAsia="zh-CN"/>
        </w:rPr>
        <w:t>场针对家用和小型商用制冷空调设备进口商和分销商的</w:t>
      </w:r>
      <w:r w:rsidR="00740B79">
        <w:rPr>
          <w:rFonts w:eastAsia="SimSun" w:hint="eastAsia"/>
          <w:sz w:val="24"/>
          <w:szCs w:val="24"/>
          <w:lang w:val="fr-CA" w:eastAsia="zh-CN"/>
        </w:rPr>
        <w:t>提高认识</w:t>
      </w:r>
      <w:r w:rsidRPr="000F5C4A">
        <w:rPr>
          <w:rFonts w:eastAsia="SimSun"/>
          <w:sz w:val="24"/>
          <w:szCs w:val="24"/>
          <w:lang w:val="fr-CA" w:eastAsia="zh-CN"/>
        </w:rPr>
        <w:t>活动，制作和分发</w:t>
      </w:r>
      <w:r w:rsidRPr="000F5C4A">
        <w:rPr>
          <w:rFonts w:eastAsia="SimSun"/>
          <w:sz w:val="24"/>
          <w:szCs w:val="24"/>
          <w:lang w:val="fr-CA" w:eastAsia="zh-CN"/>
        </w:rPr>
        <w:t>500</w:t>
      </w:r>
      <w:r w:rsidRPr="000F5C4A">
        <w:rPr>
          <w:rFonts w:eastAsia="SimSun"/>
          <w:sz w:val="24"/>
          <w:szCs w:val="24"/>
          <w:lang w:val="fr-CA" w:eastAsia="zh-CN"/>
        </w:rPr>
        <w:t>份宣传册，供制冷空调设备分销商分发给终端用户</w:t>
      </w:r>
      <w:r w:rsidR="001E6496">
        <w:rPr>
          <w:rFonts w:eastAsia="SimSun"/>
          <w:sz w:val="24"/>
          <w:szCs w:val="24"/>
          <w:lang w:val="fr-CA" w:eastAsia="zh-CN"/>
        </w:rPr>
        <w:t>（</w:t>
      </w:r>
      <w:r w:rsidRPr="000F5C4A">
        <w:rPr>
          <w:rFonts w:eastAsia="SimSun"/>
          <w:sz w:val="24"/>
          <w:szCs w:val="24"/>
          <w:lang w:val="fr-CA" w:eastAsia="zh-CN"/>
        </w:rPr>
        <w:t>23,000</w:t>
      </w:r>
      <w:r w:rsidRPr="000F5C4A">
        <w:rPr>
          <w:rFonts w:eastAsia="SimSun"/>
          <w:sz w:val="24"/>
          <w:szCs w:val="24"/>
          <w:lang w:val="fr-CA" w:eastAsia="zh-CN"/>
        </w:rPr>
        <w:t>美元</w:t>
      </w:r>
      <w:r w:rsidR="001E6496">
        <w:rPr>
          <w:rFonts w:eastAsia="SimSun"/>
          <w:sz w:val="24"/>
          <w:szCs w:val="24"/>
          <w:lang w:val="fr-CA" w:eastAsia="zh-CN"/>
        </w:rPr>
        <w:t>）</w:t>
      </w:r>
      <w:r w:rsidRPr="000F5C4A">
        <w:rPr>
          <w:rFonts w:eastAsia="SimSun"/>
          <w:sz w:val="24"/>
          <w:szCs w:val="24"/>
          <w:lang w:val="fr-CA" w:eastAsia="zh-CN"/>
        </w:rPr>
        <w:t>；</w:t>
      </w:r>
    </w:p>
    <w:p w14:paraId="0A78C965" w14:textId="0954966F" w:rsidR="003242D6" w:rsidRPr="000F5C4A" w:rsidRDefault="003242D6" w:rsidP="00381CB4">
      <w:pPr>
        <w:pStyle w:val="ListParagraph"/>
        <w:numPr>
          <w:ilvl w:val="1"/>
          <w:numId w:val="29"/>
        </w:numPr>
        <w:spacing w:before="120" w:after="240"/>
        <w:ind w:hanging="720"/>
        <w:contextualSpacing w:val="0"/>
        <w:rPr>
          <w:rFonts w:eastAsia="SimSun"/>
          <w:sz w:val="24"/>
          <w:szCs w:val="24"/>
          <w:lang w:val="fr-CA" w:eastAsia="zh-CN"/>
        </w:rPr>
      </w:pPr>
      <w:r w:rsidRPr="00E21B66">
        <w:rPr>
          <w:rFonts w:eastAsia="KaiTi"/>
          <w:sz w:val="24"/>
          <w:szCs w:val="24"/>
          <w:lang w:val="fr-CA" w:eastAsia="zh-CN"/>
        </w:rPr>
        <w:t>项目管理、监测和报告</w:t>
      </w:r>
      <w:r w:rsidR="001E6496">
        <w:rPr>
          <w:rFonts w:eastAsia="KaiTi"/>
          <w:sz w:val="24"/>
          <w:szCs w:val="24"/>
          <w:lang w:val="fr-CA" w:eastAsia="zh-CN"/>
        </w:rPr>
        <w:t>（</w:t>
      </w:r>
      <w:r w:rsidRPr="00E21B66">
        <w:rPr>
          <w:rFonts w:eastAsia="KaiTi"/>
          <w:sz w:val="24"/>
          <w:szCs w:val="24"/>
          <w:lang w:val="fr-CA" w:eastAsia="zh-CN"/>
        </w:rPr>
        <w:t>31,600</w:t>
      </w:r>
      <w:r w:rsidRPr="00E21B66">
        <w:rPr>
          <w:rFonts w:eastAsia="KaiTi"/>
          <w:sz w:val="24"/>
          <w:szCs w:val="24"/>
          <w:lang w:val="fr-CA" w:eastAsia="zh-CN"/>
        </w:rPr>
        <w:t>美元</w:t>
      </w:r>
      <w:r w:rsidR="001E6496">
        <w:rPr>
          <w:rFonts w:eastAsia="KaiTi"/>
          <w:sz w:val="24"/>
          <w:szCs w:val="24"/>
          <w:lang w:val="fr-CA" w:eastAsia="zh-CN"/>
        </w:rPr>
        <w:t>）</w:t>
      </w:r>
      <w:r w:rsidRPr="000F5C4A">
        <w:rPr>
          <w:rFonts w:eastAsia="SimSun"/>
          <w:sz w:val="24"/>
          <w:szCs w:val="24"/>
          <w:lang w:val="fr-CA" w:eastAsia="zh-CN"/>
        </w:rPr>
        <w:t>：由工发组织和国家</w:t>
      </w:r>
      <w:r w:rsidR="00740B79">
        <w:rPr>
          <w:rFonts w:eastAsia="SimSun" w:hint="eastAsia"/>
          <w:sz w:val="24"/>
          <w:szCs w:val="24"/>
          <w:lang w:val="fr-CA" w:eastAsia="zh-CN"/>
        </w:rPr>
        <w:t>臭氧机构合作进行</w:t>
      </w:r>
      <w:r w:rsidRPr="000F5C4A">
        <w:rPr>
          <w:rFonts w:eastAsia="SimSun"/>
          <w:sz w:val="24"/>
          <w:szCs w:val="24"/>
          <w:lang w:val="fr-CA" w:eastAsia="zh-CN"/>
        </w:rPr>
        <w:t>，费用包括聘请</w:t>
      </w:r>
      <w:r w:rsidR="00740B79">
        <w:rPr>
          <w:rFonts w:eastAsia="SimSun" w:hint="eastAsia"/>
          <w:sz w:val="24"/>
          <w:szCs w:val="24"/>
          <w:lang w:val="fr-CA" w:eastAsia="zh-CN"/>
        </w:rPr>
        <w:t>1</w:t>
      </w:r>
      <w:r w:rsidRPr="000F5C4A">
        <w:rPr>
          <w:rFonts w:eastAsia="SimSun"/>
          <w:sz w:val="24"/>
          <w:szCs w:val="24"/>
          <w:lang w:val="fr-CA" w:eastAsia="zh-CN"/>
        </w:rPr>
        <w:t>名项目</w:t>
      </w:r>
      <w:r w:rsidR="00740B79">
        <w:rPr>
          <w:rFonts w:eastAsia="SimSun" w:hint="eastAsia"/>
          <w:sz w:val="24"/>
          <w:szCs w:val="24"/>
          <w:lang w:val="fr-CA" w:eastAsia="zh-CN"/>
        </w:rPr>
        <w:t>咨询人</w:t>
      </w:r>
      <w:r w:rsidRPr="000F5C4A">
        <w:rPr>
          <w:rFonts w:eastAsia="SimSun"/>
          <w:sz w:val="24"/>
          <w:szCs w:val="24"/>
          <w:lang w:val="fr-CA" w:eastAsia="zh-CN"/>
        </w:rPr>
        <w:t>协调各项活动、监测</w:t>
      </w:r>
      <w:r w:rsidR="00740B79">
        <w:rPr>
          <w:rFonts w:eastAsia="SimSun" w:hint="eastAsia"/>
          <w:sz w:val="24"/>
          <w:szCs w:val="24"/>
          <w:lang w:val="fr-CA" w:eastAsia="zh-CN"/>
        </w:rPr>
        <w:t>执行</w:t>
      </w:r>
      <w:r w:rsidRPr="000F5C4A">
        <w:rPr>
          <w:rFonts w:eastAsia="SimSun"/>
          <w:sz w:val="24"/>
          <w:szCs w:val="24"/>
          <w:lang w:val="fr-CA" w:eastAsia="zh-CN"/>
        </w:rPr>
        <w:t>情况、编写进度报告和试点项目成果最终总结报告</w:t>
      </w:r>
      <w:r w:rsidR="001E6496">
        <w:rPr>
          <w:rFonts w:eastAsia="SimSun"/>
          <w:sz w:val="24"/>
          <w:szCs w:val="24"/>
          <w:lang w:val="fr-CA" w:eastAsia="zh-CN"/>
        </w:rPr>
        <w:t>（</w:t>
      </w:r>
      <w:r w:rsidRPr="000F5C4A">
        <w:rPr>
          <w:rFonts w:eastAsia="SimSun"/>
          <w:sz w:val="24"/>
          <w:szCs w:val="24"/>
          <w:lang w:val="fr-CA" w:eastAsia="zh-CN"/>
        </w:rPr>
        <w:t>22,000</w:t>
      </w:r>
      <w:r w:rsidRPr="000F5C4A">
        <w:rPr>
          <w:rFonts w:eastAsia="SimSun"/>
          <w:sz w:val="24"/>
          <w:szCs w:val="24"/>
          <w:lang w:val="fr-CA" w:eastAsia="zh-CN"/>
        </w:rPr>
        <w:t>美元</w:t>
      </w:r>
      <w:r w:rsidR="001E6496">
        <w:rPr>
          <w:rFonts w:eastAsia="SimSun"/>
          <w:sz w:val="24"/>
          <w:szCs w:val="24"/>
          <w:lang w:val="fr-CA" w:eastAsia="zh-CN"/>
        </w:rPr>
        <w:t>）</w:t>
      </w:r>
      <w:r w:rsidRPr="000F5C4A">
        <w:rPr>
          <w:rFonts w:eastAsia="SimSun"/>
          <w:sz w:val="24"/>
          <w:szCs w:val="24"/>
          <w:lang w:val="fr-CA" w:eastAsia="zh-CN"/>
        </w:rPr>
        <w:t>、差旅费</w:t>
      </w:r>
      <w:r w:rsidR="001E6496">
        <w:rPr>
          <w:rFonts w:eastAsia="SimSun"/>
          <w:sz w:val="24"/>
          <w:szCs w:val="24"/>
          <w:lang w:val="fr-CA" w:eastAsia="zh-CN"/>
        </w:rPr>
        <w:t>（</w:t>
      </w:r>
      <w:r w:rsidRPr="000F5C4A">
        <w:rPr>
          <w:rFonts w:eastAsia="SimSun"/>
          <w:sz w:val="24"/>
          <w:szCs w:val="24"/>
          <w:lang w:val="fr-CA" w:eastAsia="zh-CN"/>
        </w:rPr>
        <w:t>6,000</w:t>
      </w:r>
      <w:r w:rsidRPr="000F5C4A">
        <w:rPr>
          <w:rFonts w:eastAsia="SimSun"/>
          <w:sz w:val="24"/>
          <w:szCs w:val="24"/>
          <w:lang w:val="fr-CA" w:eastAsia="zh-CN"/>
        </w:rPr>
        <w:t>美元</w:t>
      </w:r>
      <w:r w:rsidR="001E6496">
        <w:rPr>
          <w:rFonts w:eastAsia="SimSun"/>
          <w:sz w:val="24"/>
          <w:szCs w:val="24"/>
          <w:lang w:val="fr-CA" w:eastAsia="zh-CN"/>
        </w:rPr>
        <w:t>）</w:t>
      </w:r>
      <w:r w:rsidRPr="000F5C4A">
        <w:rPr>
          <w:rFonts w:eastAsia="SimSun"/>
          <w:sz w:val="24"/>
          <w:szCs w:val="24"/>
          <w:lang w:val="fr-CA" w:eastAsia="zh-CN"/>
        </w:rPr>
        <w:t>和</w:t>
      </w:r>
      <w:r w:rsidR="00740B79">
        <w:rPr>
          <w:rFonts w:eastAsia="SimSun" w:hint="eastAsia"/>
          <w:sz w:val="24"/>
          <w:szCs w:val="24"/>
          <w:lang w:val="fr-CA" w:eastAsia="zh-CN"/>
        </w:rPr>
        <w:t>业务费用</w:t>
      </w:r>
      <w:r w:rsidR="001E6496">
        <w:rPr>
          <w:rFonts w:eastAsia="SimSun"/>
          <w:sz w:val="24"/>
          <w:szCs w:val="24"/>
          <w:lang w:val="fr-CA" w:eastAsia="zh-CN"/>
        </w:rPr>
        <w:t>（</w:t>
      </w:r>
      <w:r w:rsidRPr="000F5C4A">
        <w:rPr>
          <w:rFonts w:eastAsia="SimSun"/>
          <w:sz w:val="24"/>
          <w:szCs w:val="24"/>
          <w:lang w:val="fr-CA" w:eastAsia="zh-CN"/>
        </w:rPr>
        <w:t>3,600</w:t>
      </w:r>
      <w:r w:rsidRPr="000F5C4A">
        <w:rPr>
          <w:rFonts w:eastAsia="SimSun"/>
          <w:sz w:val="24"/>
          <w:szCs w:val="24"/>
          <w:lang w:val="fr-CA" w:eastAsia="zh-CN"/>
        </w:rPr>
        <w:t>美元</w:t>
      </w:r>
      <w:r w:rsidR="001E6496">
        <w:rPr>
          <w:rFonts w:eastAsia="SimSun"/>
          <w:sz w:val="24"/>
          <w:szCs w:val="24"/>
          <w:lang w:val="fr-CA" w:eastAsia="zh-CN"/>
        </w:rPr>
        <w:t>）</w:t>
      </w:r>
      <w:r w:rsidRPr="000F5C4A">
        <w:rPr>
          <w:rFonts w:eastAsia="SimSun"/>
          <w:sz w:val="24"/>
          <w:szCs w:val="24"/>
          <w:lang w:val="fr-CA" w:eastAsia="zh-CN"/>
        </w:rPr>
        <w:t>。</w:t>
      </w:r>
    </w:p>
    <w:p w14:paraId="1B77B1E2" w14:textId="7D1D842B" w:rsidR="003242D6" w:rsidRPr="00740B79" w:rsidRDefault="003242D6" w:rsidP="0071110F">
      <w:pPr>
        <w:spacing w:before="240" w:after="240"/>
        <w:rPr>
          <w:sz w:val="24"/>
          <w:szCs w:val="24"/>
          <w:u w:val="single"/>
          <w:lang w:val="fr-CA" w:eastAsia="zh-CN"/>
        </w:rPr>
      </w:pPr>
      <w:r w:rsidRPr="00740B79">
        <w:rPr>
          <w:sz w:val="24"/>
          <w:szCs w:val="24"/>
          <w:u w:val="single"/>
          <w:lang w:val="fr-CA" w:eastAsia="zh-CN"/>
        </w:rPr>
        <w:t>试点项目总</w:t>
      </w:r>
      <w:r w:rsidR="00740B79" w:rsidRPr="00740B79">
        <w:rPr>
          <w:rFonts w:hint="eastAsia"/>
          <w:sz w:val="24"/>
          <w:szCs w:val="24"/>
          <w:u w:val="single"/>
          <w:lang w:val="fr-CA" w:eastAsia="zh-CN"/>
        </w:rPr>
        <w:t>费用</w:t>
      </w:r>
    </w:p>
    <w:p w14:paraId="64234F73" w14:textId="5F5302B4" w:rsidR="003242D6" w:rsidRPr="00A80B13" w:rsidRDefault="00740B79" w:rsidP="009B547C">
      <w:pPr>
        <w:pStyle w:val="ListParagraph"/>
        <w:numPr>
          <w:ilvl w:val="0"/>
          <w:numId w:val="25"/>
        </w:numPr>
        <w:spacing w:before="120" w:after="120"/>
        <w:ind w:left="0" w:firstLine="0"/>
        <w:contextualSpacing w:val="0"/>
        <w:rPr>
          <w:rFonts w:eastAsia="SimSun"/>
          <w:sz w:val="24"/>
          <w:szCs w:val="24"/>
          <w:lang w:val="fr-CA" w:eastAsia="zh-CN"/>
        </w:rPr>
      </w:pPr>
      <w:r>
        <w:rPr>
          <w:rFonts w:eastAsia="SimSun" w:hint="eastAsia"/>
          <w:sz w:val="24"/>
          <w:szCs w:val="24"/>
          <w:lang w:val="fr-CA" w:eastAsia="zh-CN"/>
        </w:rPr>
        <w:t>试点</w:t>
      </w:r>
      <w:r w:rsidR="003242D6" w:rsidRPr="00A80B13">
        <w:rPr>
          <w:rFonts w:eastAsia="SimSun"/>
          <w:sz w:val="24"/>
          <w:szCs w:val="24"/>
          <w:lang w:val="fr-CA" w:eastAsia="zh-CN"/>
        </w:rPr>
        <w:t>项目预计将在</w:t>
      </w:r>
      <w:r>
        <w:rPr>
          <w:rFonts w:eastAsia="SimSun" w:hint="eastAsia"/>
          <w:sz w:val="24"/>
          <w:szCs w:val="24"/>
          <w:lang w:val="fr-CA" w:eastAsia="zh-CN"/>
        </w:rPr>
        <w:t>核准</w:t>
      </w:r>
      <w:r w:rsidR="003242D6" w:rsidRPr="00A80B13">
        <w:rPr>
          <w:rFonts w:eastAsia="SimSun"/>
          <w:sz w:val="24"/>
          <w:szCs w:val="24"/>
          <w:lang w:val="fr-CA" w:eastAsia="zh-CN"/>
        </w:rPr>
        <w:t>后</w:t>
      </w:r>
      <w:r w:rsidR="003242D6" w:rsidRPr="00A80B13">
        <w:rPr>
          <w:rFonts w:eastAsia="SimSun"/>
          <w:sz w:val="24"/>
          <w:szCs w:val="24"/>
          <w:lang w:val="fr-CA" w:eastAsia="zh-CN"/>
        </w:rPr>
        <w:t xml:space="preserve"> 36 </w:t>
      </w:r>
      <w:r w:rsidR="003242D6" w:rsidRPr="00A80B13">
        <w:rPr>
          <w:rFonts w:eastAsia="SimSun"/>
          <w:sz w:val="24"/>
          <w:szCs w:val="24"/>
          <w:lang w:val="fr-CA" w:eastAsia="zh-CN"/>
        </w:rPr>
        <w:t>个月内完成，即</w:t>
      </w:r>
      <w:r w:rsidR="003242D6" w:rsidRPr="00A80B13">
        <w:rPr>
          <w:rFonts w:eastAsia="SimSun"/>
          <w:sz w:val="24"/>
          <w:szCs w:val="24"/>
          <w:lang w:val="fr-CA" w:eastAsia="zh-CN"/>
        </w:rPr>
        <w:t xml:space="preserve"> </w:t>
      </w:r>
      <w:r w:rsidR="00967ED0">
        <w:rPr>
          <w:rFonts w:eastAsia="SimSun" w:hint="eastAsia"/>
          <w:sz w:val="24"/>
          <w:szCs w:val="24"/>
          <w:lang w:val="fr-CA" w:eastAsia="zh-CN"/>
        </w:rPr>
        <w:t>在</w:t>
      </w:r>
      <w:r w:rsidR="003242D6" w:rsidRPr="00A80B13">
        <w:rPr>
          <w:rFonts w:eastAsia="SimSun"/>
          <w:sz w:val="24"/>
          <w:szCs w:val="24"/>
          <w:lang w:val="fr-CA" w:eastAsia="zh-CN"/>
        </w:rPr>
        <w:t xml:space="preserve">2026 </w:t>
      </w:r>
      <w:r w:rsidR="003242D6" w:rsidRPr="00A80B13">
        <w:rPr>
          <w:rFonts w:eastAsia="SimSun"/>
          <w:sz w:val="24"/>
          <w:szCs w:val="24"/>
          <w:lang w:val="fr-CA" w:eastAsia="zh-CN"/>
        </w:rPr>
        <w:t>年</w:t>
      </w:r>
      <w:r w:rsidR="003242D6" w:rsidRPr="00A80B13">
        <w:rPr>
          <w:rFonts w:eastAsia="SimSun"/>
          <w:sz w:val="24"/>
          <w:szCs w:val="24"/>
          <w:lang w:val="fr-CA" w:eastAsia="zh-CN"/>
        </w:rPr>
        <w:t xml:space="preserve"> 1 </w:t>
      </w:r>
      <w:r w:rsidR="003242D6" w:rsidRPr="00A80B13">
        <w:rPr>
          <w:rFonts w:eastAsia="SimSun"/>
          <w:sz w:val="24"/>
          <w:szCs w:val="24"/>
          <w:lang w:val="fr-CA" w:eastAsia="zh-CN"/>
        </w:rPr>
        <w:t>月至</w:t>
      </w:r>
      <w:r w:rsidR="003242D6" w:rsidRPr="00A80B13">
        <w:rPr>
          <w:rFonts w:eastAsia="SimSun"/>
          <w:sz w:val="24"/>
          <w:szCs w:val="24"/>
          <w:lang w:val="fr-CA" w:eastAsia="zh-CN"/>
        </w:rPr>
        <w:t xml:space="preserve"> 2028 </w:t>
      </w:r>
      <w:r w:rsidR="003242D6" w:rsidRPr="00A80B13">
        <w:rPr>
          <w:rFonts w:eastAsia="SimSun"/>
          <w:sz w:val="24"/>
          <w:szCs w:val="24"/>
          <w:lang w:val="fr-CA" w:eastAsia="zh-CN"/>
        </w:rPr>
        <w:t>年</w:t>
      </w:r>
      <w:r w:rsidR="003242D6" w:rsidRPr="00A80B13">
        <w:rPr>
          <w:rFonts w:eastAsia="SimSun"/>
          <w:sz w:val="24"/>
          <w:szCs w:val="24"/>
          <w:lang w:val="fr-CA" w:eastAsia="zh-CN"/>
        </w:rPr>
        <w:t xml:space="preserve"> 12 </w:t>
      </w:r>
      <w:r w:rsidR="003242D6" w:rsidRPr="00A80B13">
        <w:rPr>
          <w:rFonts w:eastAsia="SimSun"/>
          <w:sz w:val="24"/>
          <w:szCs w:val="24"/>
          <w:lang w:val="fr-CA" w:eastAsia="zh-CN"/>
        </w:rPr>
        <w:t>月之间，</w:t>
      </w:r>
      <w:r w:rsidRPr="00A80B13">
        <w:rPr>
          <w:rFonts w:eastAsia="SimSun"/>
          <w:sz w:val="24"/>
          <w:szCs w:val="24"/>
          <w:lang w:val="fr-CA" w:eastAsia="zh-CN"/>
        </w:rPr>
        <w:t>最初提交</w:t>
      </w:r>
      <w:r>
        <w:rPr>
          <w:rFonts w:eastAsia="SimSun" w:hint="eastAsia"/>
          <w:sz w:val="24"/>
          <w:szCs w:val="24"/>
          <w:lang w:val="fr-CA" w:eastAsia="zh-CN"/>
        </w:rPr>
        <w:t>的</w:t>
      </w:r>
      <w:r w:rsidR="003242D6" w:rsidRPr="00A80B13">
        <w:rPr>
          <w:rFonts w:eastAsia="SimSun"/>
          <w:sz w:val="24"/>
          <w:szCs w:val="24"/>
          <w:lang w:val="fr-CA" w:eastAsia="zh-CN"/>
        </w:rPr>
        <w:t>总</w:t>
      </w:r>
      <w:r>
        <w:rPr>
          <w:rFonts w:eastAsia="SimSun" w:hint="eastAsia"/>
          <w:sz w:val="24"/>
          <w:szCs w:val="24"/>
          <w:lang w:val="fr-CA" w:eastAsia="zh-CN"/>
        </w:rPr>
        <w:t>费用</w:t>
      </w:r>
      <w:r w:rsidR="003242D6" w:rsidRPr="00A80B13">
        <w:rPr>
          <w:rFonts w:eastAsia="SimSun"/>
          <w:sz w:val="24"/>
          <w:szCs w:val="24"/>
          <w:lang w:val="fr-CA" w:eastAsia="zh-CN"/>
        </w:rPr>
        <w:t>为</w:t>
      </w:r>
      <w:r w:rsidR="003242D6" w:rsidRPr="00A80B13">
        <w:rPr>
          <w:rFonts w:eastAsia="SimSun"/>
          <w:sz w:val="24"/>
          <w:szCs w:val="24"/>
          <w:lang w:val="fr-CA" w:eastAsia="zh-CN"/>
        </w:rPr>
        <w:t xml:space="preserve"> 347,600 </w:t>
      </w:r>
      <w:r w:rsidR="003242D6" w:rsidRPr="00A80B13">
        <w:rPr>
          <w:rFonts w:eastAsia="SimSun"/>
          <w:sz w:val="24"/>
          <w:szCs w:val="24"/>
          <w:lang w:val="fr-CA" w:eastAsia="zh-CN"/>
        </w:rPr>
        <w:t>美元。</w:t>
      </w:r>
    </w:p>
    <w:p w14:paraId="39ABE47E" w14:textId="77777777" w:rsidR="003242D6" w:rsidRPr="00795498" w:rsidRDefault="003242D6" w:rsidP="009B547C">
      <w:pPr>
        <w:rPr>
          <w:sz w:val="24"/>
          <w:szCs w:val="24"/>
          <w:lang w:val="en-US" w:eastAsia="zh-CN"/>
        </w:rPr>
      </w:pPr>
    </w:p>
    <w:p w14:paraId="73059641" w14:textId="1068CABE" w:rsidR="003242D6" w:rsidRPr="00740B79" w:rsidRDefault="003242D6" w:rsidP="00795498">
      <w:pPr>
        <w:jc w:val="center"/>
        <w:rPr>
          <w:rFonts w:eastAsia="SimHei"/>
          <w:sz w:val="28"/>
          <w:szCs w:val="28"/>
          <w:lang w:val="fr-CA" w:eastAsia="zh-CN"/>
        </w:rPr>
      </w:pPr>
      <w:r w:rsidRPr="00740B79">
        <w:rPr>
          <w:rFonts w:eastAsia="SimHei"/>
          <w:sz w:val="28"/>
          <w:szCs w:val="28"/>
          <w:lang w:val="fr-CA" w:eastAsia="zh-CN"/>
        </w:rPr>
        <w:t>秘书处的</w:t>
      </w:r>
      <w:r w:rsidR="00740B79" w:rsidRPr="00740B79">
        <w:rPr>
          <w:rFonts w:eastAsia="SimHei" w:hint="eastAsia"/>
          <w:sz w:val="28"/>
          <w:szCs w:val="28"/>
          <w:lang w:val="fr-CA" w:eastAsia="zh-CN"/>
        </w:rPr>
        <w:t>评论</w:t>
      </w:r>
      <w:r w:rsidRPr="00740B79">
        <w:rPr>
          <w:rFonts w:eastAsia="SimHei"/>
          <w:sz w:val="28"/>
          <w:szCs w:val="28"/>
          <w:lang w:val="fr-CA" w:eastAsia="zh-CN"/>
        </w:rPr>
        <w:t>和建议</w:t>
      </w:r>
    </w:p>
    <w:p w14:paraId="3862221E" w14:textId="764A8992" w:rsidR="003242D6" w:rsidRPr="00795498" w:rsidRDefault="00740B79" w:rsidP="0071110F">
      <w:pPr>
        <w:spacing w:before="240" w:after="240"/>
        <w:rPr>
          <w:lang w:val="fr-CA" w:eastAsia="zh-CN"/>
        </w:rPr>
      </w:pPr>
      <w:r w:rsidRPr="00795498">
        <w:rPr>
          <w:rFonts w:eastAsia="SimHei" w:hint="eastAsia"/>
          <w:sz w:val="24"/>
          <w:szCs w:val="24"/>
          <w:lang w:val="fr-CA" w:eastAsia="zh-CN"/>
        </w:rPr>
        <w:t>评论</w:t>
      </w:r>
    </w:p>
    <w:p w14:paraId="27C39EF5" w14:textId="4F4E23F6" w:rsidR="003242D6" w:rsidRPr="00B9100A" w:rsidRDefault="003242D6" w:rsidP="009B547C">
      <w:pPr>
        <w:pStyle w:val="ListParagraph"/>
        <w:numPr>
          <w:ilvl w:val="0"/>
          <w:numId w:val="25"/>
        </w:numPr>
        <w:spacing w:before="120" w:after="120"/>
        <w:ind w:left="0" w:firstLine="0"/>
        <w:contextualSpacing w:val="0"/>
        <w:rPr>
          <w:rFonts w:eastAsia="SimSun"/>
          <w:sz w:val="24"/>
          <w:szCs w:val="24"/>
          <w:lang w:val="fr-CA" w:eastAsia="zh-CN"/>
        </w:rPr>
      </w:pPr>
      <w:r w:rsidRPr="00B9100A">
        <w:rPr>
          <w:rFonts w:eastAsia="SimSun"/>
          <w:sz w:val="24"/>
          <w:szCs w:val="24"/>
          <w:lang w:val="fr-CA" w:eastAsia="zh-CN"/>
        </w:rPr>
        <w:t>秘书处根据第</w:t>
      </w:r>
      <w:r w:rsidRPr="00B9100A">
        <w:rPr>
          <w:rFonts w:eastAsia="SimSun"/>
          <w:sz w:val="24"/>
          <w:szCs w:val="24"/>
          <w:lang w:val="fr-CA" w:eastAsia="zh-CN"/>
        </w:rPr>
        <w:t xml:space="preserve"> 89/6 </w:t>
      </w:r>
      <w:r w:rsidRPr="00B9100A">
        <w:rPr>
          <w:rFonts w:eastAsia="SimSun"/>
          <w:sz w:val="24"/>
          <w:szCs w:val="24"/>
          <w:lang w:val="fr-CA" w:eastAsia="zh-CN"/>
        </w:rPr>
        <w:t>号和第</w:t>
      </w:r>
      <w:r w:rsidRPr="00B9100A">
        <w:rPr>
          <w:rFonts w:eastAsia="SimSun"/>
          <w:sz w:val="24"/>
          <w:szCs w:val="24"/>
          <w:lang w:val="fr-CA" w:eastAsia="zh-CN"/>
        </w:rPr>
        <w:t xml:space="preserve"> 91/65 </w:t>
      </w:r>
      <w:r w:rsidRPr="00B9100A">
        <w:rPr>
          <w:rFonts w:eastAsia="SimSun"/>
          <w:sz w:val="24"/>
          <w:szCs w:val="24"/>
          <w:lang w:val="fr-CA" w:eastAsia="zh-CN"/>
        </w:rPr>
        <w:t>号决定</w:t>
      </w:r>
      <w:r w:rsidR="00B9100A">
        <w:rPr>
          <w:rFonts w:eastAsia="SimSun" w:hint="eastAsia"/>
          <w:sz w:val="24"/>
          <w:szCs w:val="24"/>
          <w:lang w:val="en-US" w:eastAsia="zh-CN"/>
        </w:rPr>
        <w:t>所述</w:t>
      </w:r>
      <w:r w:rsidRPr="00B9100A">
        <w:rPr>
          <w:rFonts w:eastAsia="SimSun"/>
          <w:sz w:val="24"/>
          <w:szCs w:val="24"/>
          <w:lang w:val="fr-CA" w:eastAsia="zh-CN"/>
        </w:rPr>
        <w:t>活动和标准以及</w:t>
      </w:r>
      <w:r w:rsidR="00936BE1" w:rsidRPr="00B9100A">
        <w:rPr>
          <w:rFonts w:eastAsia="SimSun"/>
          <w:sz w:val="24"/>
          <w:szCs w:val="24"/>
          <w:lang w:val="fr-CA" w:eastAsia="zh-CN"/>
        </w:rPr>
        <w:t>基加利执行计划</w:t>
      </w:r>
      <w:r w:rsidRPr="00B9100A">
        <w:rPr>
          <w:rFonts w:eastAsia="SimSun"/>
          <w:sz w:val="24"/>
          <w:szCs w:val="24"/>
          <w:lang w:val="fr-CA" w:eastAsia="zh-CN"/>
        </w:rPr>
        <w:t>第一阶段正在</w:t>
      </w:r>
      <w:r w:rsidR="00B9100A">
        <w:rPr>
          <w:rFonts w:eastAsia="SimSun" w:hint="eastAsia"/>
          <w:sz w:val="24"/>
          <w:szCs w:val="24"/>
          <w:lang w:val="fr-CA" w:eastAsia="zh-CN"/>
        </w:rPr>
        <w:t>执行</w:t>
      </w:r>
      <w:r w:rsidRPr="00B9100A">
        <w:rPr>
          <w:rFonts w:eastAsia="SimSun"/>
          <w:sz w:val="24"/>
          <w:szCs w:val="24"/>
          <w:lang w:val="fr-CA" w:eastAsia="zh-CN"/>
        </w:rPr>
        <w:t>的活动和标准审查了项目提案。</w:t>
      </w:r>
    </w:p>
    <w:p w14:paraId="7389E5D8" w14:textId="5CD73922" w:rsidR="003242D6" w:rsidRPr="00740B79" w:rsidRDefault="003242D6" w:rsidP="0071110F">
      <w:pPr>
        <w:spacing w:before="240" w:after="240"/>
        <w:rPr>
          <w:sz w:val="24"/>
          <w:szCs w:val="24"/>
          <w:u w:val="single"/>
          <w:lang w:val="fr-CA" w:eastAsia="zh-CN"/>
        </w:rPr>
      </w:pPr>
      <w:r w:rsidRPr="00B9100A">
        <w:rPr>
          <w:sz w:val="24"/>
          <w:szCs w:val="24"/>
          <w:u w:val="single"/>
          <w:lang w:val="fr-CA" w:eastAsia="zh-CN"/>
        </w:rPr>
        <w:t>第</w:t>
      </w:r>
      <w:r w:rsidRPr="00B9100A">
        <w:rPr>
          <w:sz w:val="24"/>
          <w:szCs w:val="24"/>
          <w:u w:val="single"/>
          <w:lang w:val="fr-CA" w:eastAsia="zh-CN"/>
        </w:rPr>
        <w:t xml:space="preserve"> 91/65 </w:t>
      </w:r>
      <w:r w:rsidRPr="00B9100A">
        <w:rPr>
          <w:sz w:val="24"/>
          <w:szCs w:val="24"/>
          <w:u w:val="single"/>
          <w:lang w:val="fr-CA" w:eastAsia="zh-CN"/>
        </w:rPr>
        <w:t>号决定规定的资格</w:t>
      </w:r>
    </w:p>
    <w:p w14:paraId="09A247D0" w14:textId="72ED7C0E" w:rsidR="003242D6" w:rsidRPr="00A80B13" w:rsidRDefault="003242D6" w:rsidP="009B547C">
      <w:pPr>
        <w:pStyle w:val="ListParagraph"/>
        <w:numPr>
          <w:ilvl w:val="0"/>
          <w:numId w:val="25"/>
        </w:numPr>
        <w:spacing w:before="120" w:after="120"/>
        <w:ind w:left="0" w:firstLine="0"/>
        <w:contextualSpacing w:val="0"/>
        <w:rPr>
          <w:rFonts w:eastAsia="SimSun"/>
          <w:sz w:val="24"/>
          <w:szCs w:val="24"/>
          <w:lang w:val="fr-CA" w:eastAsia="zh-CN"/>
        </w:rPr>
      </w:pPr>
      <w:r w:rsidRPr="00A80B13">
        <w:rPr>
          <w:rFonts w:eastAsia="SimSun"/>
          <w:sz w:val="24"/>
          <w:szCs w:val="24"/>
          <w:lang w:val="fr-CA" w:eastAsia="zh-CN"/>
        </w:rPr>
        <w:t>根据第</w:t>
      </w:r>
      <w:r w:rsidRPr="00A80B13">
        <w:rPr>
          <w:rFonts w:eastAsia="SimSun"/>
          <w:sz w:val="24"/>
          <w:szCs w:val="24"/>
          <w:lang w:val="fr-CA" w:eastAsia="zh-CN"/>
        </w:rPr>
        <w:t>91/65</w:t>
      </w:r>
      <w:r w:rsidRPr="00A80B13">
        <w:rPr>
          <w:rFonts w:eastAsia="SimSun"/>
          <w:sz w:val="24"/>
          <w:szCs w:val="24"/>
          <w:lang w:val="fr-CA" w:eastAsia="zh-CN"/>
        </w:rPr>
        <w:t>号决定</w:t>
      </w:r>
      <w:r w:rsidR="00795498">
        <w:rPr>
          <w:rFonts w:eastAsia="SimSun"/>
          <w:sz w:val="24"/>
          <w:szCs w:val="24"/>
          <w:lang w:val="fr-CA" w:eastAsia="zh-CN"/>
        </w:rPr>
        <w:t>(</w:t>
      </w:r>
      <w:r w:rsidR="00B9100A" w:rsidRPr="00A80B13">
        <w:rPr>
          <w:rFonts w:eastAsia="SimSun"/>
          <w:sz w:val="24"/>
          <w:szCs w:val="24"/>
          <w:lang w:val="fr-CA" w:eastAsia="zh-CN"/>
        </w:rPr>
        <w:t>b</w:t>
      </w:r>
      <w:r w:rsidR="00795498">
        <w:rPr>
          <w:rFonts w:eastAsia="SimSun"/>
          <w:sz w:val="24"/>
          <w:szCs w:val="24"/>
          <w:lang w:val="fr-CA" w:eastAsia="zh-CN"/>
        </w:rPr>
        <w:t>)(</w:t>
      </w:r>
      <w:r w:rsidR="00323D69">
        <w:rPr>
          <w:rFonts w:eastAsia="SimSun" w:hint="eastAsia"/>
          <w:sz w:val="24"/>
          <w:szCs w:val="24"/>
          <w:lang w:val="fr-CA" w:eastAsia="zh-CN"/>
        </w:rPr>
        <w:t>四</w:t>
      </w:r>
      <w:r w:rsidR="00795498">
        <w:rPr>
          <w:rFonts w:eastAsia="SimSun"/>
          <w:sz w:val="24"/>
          <w:szCs w:val="24"/>
          <w:lang w:val="fr-CA" w:eastAsia="zh-CN"/>
        </w:rPr>
        <w:t>)</w:t>
      </w:r>
      <w:r w:rsidR="00B9100A">
        <w:rPr>
          <w:rFonts w:eastAsia="SimSun" w:hint="eastAsia"/>
          <w:sz w:val="24"/>
          <w:szCs w:val="24"/>
          <w:lang w:val="fr-CA" w:eastAsia="zh-CN"/>
        </w:rPr>
        <w:t>段</w:t>
      </w:r>
      <w:r w:rsidRPr="00A80B13">
        <w:rPr>
          <w:rFonts w:eastAsia="SimSun"/>
          <w:sz w:val="24"/>
          <w:szCs w:val="24"/>
          <w:lang w:val="fr-CA" w:eastAsia="zh-CN"/>
        </w:rPr>
        <w:t>，</w:t>
      </w:r>
      <w:r w:rsidR="00B94282">
        <w:rPr>
          <w:rFonts w:eastAsia="SimSun" w:hint="eastAsia"/>
          <w:sz w:val="24"/>
          <w:szCs w:val="24"/>
          <w:lang w:val="fr-CA" w:eastAsia="zh-CN"/>
        </w:rPr>
        <w:t>秘书处</w:t>
      </w:r>
      <w:r w:rsidRPr="00A80B13">
        <w:rPr>
          <w:rFonts w:eastAsia="SimSun"/>
          <w:sz w:val="24"/>
          <w:szCs w:val="24"/>
          <w:lang w:val="fr-CA" w:eastAsia="zh-CN"/>
        </w:rPr>
        <w:t>从摩洛哥政府获得确认</w:t>
      </w:r>
      <w:r w:rsidR="00B94282">
        <w:rPr>
          <w:rFonts w:eastAsia="SimSun" w:hint="eastAsia"/>
          <w:sz w:val="24"/>
          <w:szCs w:val="24"/>
          <w:lang w:val="fr-CA" w:eastAsia="zh-CN"/>
        </w:rPr>
        <w:t>：</w:t>
      </w:r>
      <w:r w:rsidR="00B9100A" w:rsidRPr="00B9100A">
        <w:rPr>
          <w:rFonts w:eastAsia="SimSun" w:hint="eastAsia"/>
          <w:sz w:val="24"/>
          <w:szCs w:val="24"/>
          <w:lang w:val="fr-CA" w:eastAsia="zh-CN"/>
        </w:rPr>
        <w:t>如果该国在逐步减少氢氟碳化物时已经或将要从多边基金以外的来源为能效</w:t>
      </w:r>
      <w:r w:rsidR="00B9100A">
        <w:rPr>
          <w:rFonts w:eastAsia="SimSun" w:hint="eastAsia"/>
          <w:sz w:val="24"/>
          <w:szCs w:val="24"/>
          <w:lang w:val="fr-CA" w:eastAsia="zh-CN"/>
        </w:rPr>
        <w:t>组成</w:t>
      </w:r>
      <w:r w:rsidR="00B9100A" w:rsidRPr="00B9100A">
        <w:rPr>
          <w:rFonts w:eastAsia="SimSun" w:hint="eastAsia"/>
          <w:sz w:val="24"/>
          <w:szCs w:val="24"/>
          <w:lang w:val="fr-CA" w:eastAsia="zh-CN"/>
        </w:rPr>
        <w:t>部分调</w:t>
      </w:r>
      <w:r w:rsidR="00B9100A">
        <w:rPr>
          <w:rFonts w:eastAsia="SimSun" w:hint="eastAsia"/>
          <w:sz w:val="24"/>
          <w:szCs w:val="24"/>
          <w:lang w:val="fr-CA" w:eastAsia="zh-CN"/>
        </w:rPr>
        <w:t>动</w:t>
      </w:r>
      <w:r w:rsidR="00B9100A" w:rsidRPr="00B9100A">
        <w:rPr>
          <w:rFonts w:eastAsia="SimSun" w:hint="eastAsia"/>
          <w:sz w:val="24"/>
          <w:szCs w:val="24"/>
          <w:lang w:val="fr-CA" w:eastAsia="zh-CN"/>
        </w:rPr>
        <w:t>资金，该项目将不会导致多边基金资助的项目和其他来源资助的项目之间的活动重复；</w:t>
      </w:r>
      <w:r w:rsidRPr="00A80B13">
        <w:rPr>
          <w:rFonts w:eastAsia="SimSun"/>
          <w:sz w:val="24"/>
          <w:szCs w:val="24"/>
          <w:lang w:val="fr-CA" w:eastAsia="zh-CN"/>
        </w:rPr>
        <w:t>项目进展、成果和关键经验的信息将酌情公布；项目完成日期将定在执行委员会</w:t>
      </w:r>
      <w:r w:rsidR="00B94282">
        <w:rPr>
          <w:rFonts w:eastAsia="SimSun" w:hint="eastAsia"/>
          <w:sz w:val="24"/>
          <w:szCs w:val="24"/>
          <w:lang w:val="fr-CA" w:eastAsia="zh-CN"/>
        </w:rPr>
        <w:t>核准</w:t>
      </w:r>
      <w:r w:rsidRPr="00A80B13">
        <w:rPr>
          <w:rFonts w:eastAsia="SimSun"/>
          <w:sz w:val="24"/>
          <w:szCs w:val="24"/>
          <w:lang w:val="fr-CA" w:eastAsia="zh-CN"/>
        </w:rPr>
        <w:t>之日起不超过</w:t>
      </w:r>
      <w:r w:rsidRPr="00A80B13">
        <w:rPr>
          <w:rFonts w:eastAsia="SimSun"/>
          <w:sz w:val="24"/>
          <w:szCs w:val="24"/>
          <w:lang w:val="fr-CA" w:eastAsia="zh-CN"/>
        </w:rPr>
        <w:t>36</w:t>
      </w:r>
      <w:r w:rsidRPr="00A80B13">
        <w:rPr>
          <w:rFonts w:eastAsia="SimSun"/>
          <w:sz w:val="24"/>
          <w:szCs w:val="24"/>
          <w:lang w:val="fr-CA" w:eastAsia="zh-CN"/>
        </w:rPr>
        <w:t>个月，并将在项目完成之日起</w:t>
      </w:r>
      <w:r w:rsidR="00B94282">
        <w:rPr>
          <w:rFonts w:eastAsia="SimSun" w:hint="eastAsia"/>
          <w:sz w:val="24"/>
          <w:szCs w:val="24"/>
          <w:lang w:val="fr-CA" w:eastAsia="zh-CN"/>
        </w:rPr>
        <w:t>6</w:t>
      </w:r>
      <w:r w:rsidRPr="00A80B13">
        <w:rPr>
          <w:rFonts w:eastAsia="SimSun"/>
          <w:sz w:val="24"/>
          <w:szCs w:val="24"/>
          <w:lang w:val="fr-CA" w:eastAsia="zh-CN"/>
        </w:rPr>
        <w:t>个月内向执行委员会提交详细项目报告。</w:t>
      </w:r>
    </w:p>
    <w:p w14:paraId="56546323" w14:textId="77777777" w:rsidR="003242D6" w:rsidRPr="00A4483C" w:rsidRDefault="003242D6" w:rsidP="0071110F">
      <w:pPr>
        <w:spacing w:before="240" w:after="240"/>
        <w:rPr>
          <w:sz w:val="24"/>
          <w:szCs w:val="24"/>
          <w:u w:val="single"/>
          <w:lang w:val="fr-CA" w:eastAsia="zh-CN"/>
        </w:rPr>
      </w:pPr>
      <w:r w:rsidRPr="00A4483C">
        <w:rPr>
          <w:sz w:val="24"/>
          <w:szCs w:val="24"/>
          <w:u w:val="single"/>
          <w:lang w:val="fr-CA" w:eastAsia="zh-CN"/>
        </w:rPr>
        <w:t>政策、监管和体制框架</w:t>
      </w:r>
    </w:p>
    <w:p w14:paraId="6C452C95" w14:textId="5BDCD8D9" w:rsidR="003242D6" w:rsidRPr="00A80B13" w:rsidRDefault="003242D6" w:rsidP="00381CB4">
      <w:pPr>
        <w:pStyle w:val="ListParagraph"/>
        <w:numPr>
          <w:ilvl w:val="0"/>
          <w:numId w:val="25"/>
        </w:numPr>
        <w:spacing w:before="120" w:after="240"/>
        <w:ind w:left="0" w:firstLine="0"/>
        <w:contextualSpacing w:val="0"/>
        <w:rPr>
          <w:sz w:val="24"/>
          <w:szCs w:val="24"/>
          <w:lang w:val="fr-CA" w:eastAsia="zh-CN"/>
        </w:rPr>
      </w:pPr>
      <w:r w:rsidRPr="00A80B13">
        <w:rPr>
          <w:sz w:val="24"/>
          <w:szCs w:val="24"/>
          <w:lang w:val="fr-CA" w:eastAsia="zh-CN"/>
        </w:rPr>
        <w:t xml:space="preserve"> </w:t>
      </w:r>
      <w:r w:rsidRPr="00B94282">
        <w:rPr>
          <w:rFonts w:eastAsia="SimSun"/>
          <w:sz w:val="24"/>
          <w:szCs w:val="24"/>
          <w:lang w:val="fr-CA" w:eastAsia="zh-CN"/>
        </w:rPr>
        <w:t>秘书处询问了国家</w:t>
      </w:r>
      <w:r w:rsidR="00B94282">
        <w:rPr>
          <w:rFonts w:eastAsia="SimSun" w:hint="eastAsia"/>
          <w:sz w:val="24"/>
          <w:szCs w:val="24"/>
          <w:lang w:val="fr-CA" w:eastAsia="zh-CN"/>
        </w:rPr>
        <w:t>最低能效标准设定</w:t>
      </w:r>
      <w:r w:rsidRPr="00B94282">
        <w:rPr>
          <w:rFonts w:eastAsia="SimSun"/>
          <w:sz w:val="24"/>
          <w:szCs w:val="24"/>
          <w:lang w:val="fr-CA" w:eastAsia="zh-CN"/>
        </w:rPr>
        <w:t>的</w:t>
      </w:r>
      <w:r w:rsidR="00B94282">
        <w:rPr>
          <w:rFonts w:eastAsia="SimSun" w:hint="eastAsia"/>
          <w:sz w:val="24"/>
          <w:szCs w:val="24"/>
          <w:lang w:val="fr-CA" w:eastAsia="zh-CN"/>
        </w:rPr>
        <w:t>容量</w:t>
      </w:r>
      <w:r w:rsidRPr="00B94282">
        <w:rPr>
          <w:rFonts w:eastAsia="SimSun"/>
          <w:sz w:val="24"/>
          <w:szCs w:val="24"/>
          <w:lang w:val="fr-CA" w:eastAsia="zh-CN"/>
        </w:rPr>
        <w:t>和能效水平。工发组织提供了一份</w:t>
      </w:r>
      <w:r w:rsidR="00D048FA">
        <w:rPr>
          <w:rFonts w:eastAsia="SimSun" w:hint="eastAsia"/>
          <w:sz w:val="24"/>
          <w:szCs w:val="24"/>
          <w:lang w:val="fr-CA" w:eastAsia="zh-CN"/>
        </w:rPr>
        <w:t>最新</w:t>
      </w:r>
      <w:r w:rsidRPr="00B94282">
        <w:rPr>
          <w:rFonts w:eastAsia="SimSun"/>
          <w:sz w:val="24"/>
          <w:szCs w:val="24"/>
          <w:lang w:val="fr-CA" w:eastAsia="zh-CN"/>
        </w:rPr>
        <w:t>详细</w:t>
      </w:r>
      <w:r w:rsidR="00D048FA">
        <w:rPr>
          <w:rFonts w:eastAsia="SimSun" w:hint="eastAsia"/>
          <w:sz w:val="24"/>
          <w:szCs w:val="24"/>
          <w:lang w:val="fr-CA" w:eastAsia="zh-CN"/>
        </w:rPr>
        <w:t>情况</w:t>
      </w:r>
      <w:r w:rsidRPr="00B94282">
        <w:rPr>
          <w:rFonts w:eastAsia="SimSun"/>
          <w:sz w:val="24"/>
          <w:szCs w:val="24"/>
          <w:lang w:val="fr-CA" w:eastAsia="zh-CN"/>
        </w:rPr>
        <w:t>，显示</w:t>
      </w:r>
      <w:r w:rsidR="00B94282">
        <w:rPr>
          <w:rFonts w:eastAsia="SimSun" w:hint="eastAsia"/>
          <w:sz w:val="24"/>
          <w:szCs w:val="24"/>
          <w:lang w:val="fr-CA" w:eastAsia="zh-CN"/>
        </w:rPr>
        <w:t>国家</w:t>
      </w:r>
      <w:r w:rsidRPr="00B94282">
        <w:rPr>
          <w:rFonts w:eastAsia="SimSun"/>
          <w:sz w:val="24"/>
          <w:szCs w:val="24"/>
          <w:lang w:val="fr-CA" w:eastAsia="zh-CN"/>
        </w:rPr>
        <w:t>最低能效标准涵盖容量不超过</w:t>
      </w:r>
      <w:r w:rsidRPr="00B94282">
        <w:rPr>
          <w:rFonts w:eastAsia="SimSun"/>
          <w:sz w:val="24"/>
          <w:szCs w:val="24"/>
          <w:lang w:val="fr-CA" w:eastAsia="zh-CN"/>
        </w:rPr>
        <w:t>12</w:t>
      </w:r>
      <w:r w:rsidRPr="00B94282">
        <w:rPr>
          <w:rFonts w:eastAsia="SimSun"/>
          <w:sz w:val="24"/>
          <w:szCs w:val="24"/>
          <w:lang w:val="fr-CA" w:eastAsia="zh-CN"/>
        </w:rPr>
        <w:t>千瓦的</w:t>
      </w:r>
      <w:r w:rsidR="00B94282">
        <w:rPr>
          <w:rFonts w:eastAsia="SimSun" w:hint="eastAsia"/>
          <w:sz w:val="24"/>
          <w:szCs w:val="24"/>
          <w:lang w:val="fr-CA" w:eastAsia="zh-CN"/>
        </w:rPr>
        <w:t>风冷</w:t>
      </w:r>
      <w:r w:rsidRPr="00B94282">
        <w:rPr>
          <w:rFonts w:eastAsia="SimSun"/>
          <w:sz w:val="24"/>
          <w:szCs w:val="24"/>
          <w:lang w:val="fr-CA" w:eastAsia="zh-CN"/>
        </w:rPr>
        <w:t>空调设备。其中便携式空调设备采用</w:t>
      </w:r>
      <w:r w:rsidRPr="00B94282">
        <w:rPr>
          <w:rFonts w:eastAsia="SimSun"/>
          <w:sz w:val="24"/>
          <w:szCs w:val="24"/>
          <w:lang w:val="fr-CA" w:eastAsia="zh-CN"/>
        </w:rPr>
        <w:t>EER</w:t>
      </w:r>
      <w:r w:rsidR="00D048FA">
        <w:rPr>
          <w:rStyle w:val="FootnoteReference"/>
          <w:rFonts w:eastAsia="SimSun"/>
          <w:sz w:val="24"/>
          <w:szCs w:val="24"/>
          <w:lang w:val="fr-CA" w:eastAsia="zh-CN"/>
        </w:rPr>
        <w:footnoteReference w:id="5"/>
      </w:r>
      <w:r w:rsidRPr="00B94282">
        <w:rPr>
          <w:rFonts w:eastAsia="SimSun"/>
          <w:sz w:val="24"/>
          <w:szCs w:val="24"/>
          <w:lang w:val="fr-CA" w:eastAsia="zh-CN"/>
        </w:rPr>
        <w:t>，所有其他类型的空调设备采用</w:t>
      </w:r>
      <w:r w:rsidRPr="00B94282">
        <w:rPr>
          <w:rFonts w:eastAsia="SimSun"/>
          <w:sz w:val="24"/>
          <w:szCs w:val="24"/>
          <w:lang w:val="fr-CA" w:eastAsia="zh-CN"/>
        </w:rPr>
        <w:t>SEER</w:t>
      </w:r>
      <w:r w:rsidR="00D048FA">
        <w:rPr>
          <w:rStyle w:val="FootnoteReference"/>
          <w:rFonts w:eastAsia="SimSun"/>
          <w:sz w:val="24"/>
          <w:szCs w:val="24"/>
          <w:lang w:val="fr-CA" w:eastAsia="zh-CN"/>
        </w:rPr>
        <w:footnoteReference w:id="6"/>
      </w:r>
      <w:r w:rsidRPr="00B94282">
        <w:rPr>
          <w:rFonts w:eastAsia="SimSun"/>
          <w:sz w:val="24"/>
          <w:szCs w:val="24"/>
          <w:lang w:val="fr-CA" w:eastAsia="zh-CN"/>
        </w:rPr>
        <w:t>。便携式设备</w:t>
      </w:r>
      <w:r w:rsidR="00323D69">
        <w:rPr>
          <w:rFonts w:eastAsia="SimSun" w:hint="eastAsia"/>
          <w:sz w:val="24"/>
          <w:szCs w:val="24"/>
          <w:lang w:val="fr-CA" w:eastAsia="zh-CN"/>
        </w:rPr>
        <w:t>的</w:t>
      </w:r>
      <w:r w:rsidRPr="00B94282">
        <w:rPr>
          <w:rFonts w:eastAsia="SimSun"/>
          <w:sz w:val="24"/>
          <w:szCs w:val="24"/>
          <w:lang w:val="fr-CA" w:eastAsia="zh-CN"/>
        </w:rPr>
        <w:t>能效比将达到</w:t>
      </w:r>
      <w:r w:rsidRPr="00B94282">
        <w:rPr>
          <w:rFonts w:eastAsia="SimSun"/>
          <w:sz w:val="24"/>
          <w:szCs w:val="24"/>
          <w:lang w:val="fr-CA" w:eastAsia="zh-CN"/>
        </w:rPr>
        <w:t>2.6</w:t>
      </w:r>
      <w:r w:rsidRPr="00B94282">
        <w:rPr>
          <w:rFonts w:eastAsia="SimSun"/>
          <w:sz w:val="24"/>
          <w:szCs w:val="24"/>
          <w:lang w:val="fr-CA" w:eastAsia="zh-CN"/>
        </w:rPr>
        <w:t>，其他类型设备</w:t>
      </w:r>
      <w:r w:rsidR="00323D69">
        <w:rPr>
          <w:rFonts w:eastAsia="SimSun" w:hint="eastAsia"/>
          <w:sz w:val="24"/>
          <w:szCs w:val="24"/>
          <w:lang w:val="fr-CA" w:eastAsia="zh-CN"/>
        </w:rPr>
        <w:t>的</w:t>
      </w:r>
      <w:r w:rsidRPr="00B94282">
        <w:rPr>
          <w:rFonts w:eastAsia="SimSun"/>
          <w:sz w:val="24"/>
          <w:szCs w:val="24"/>
          <w:lang w:val="fr-CA" w:eastAsia="zh-CN"/>
        </w:rPr>
        <w:t>能效比将达到</w:t>
      </w:r>
      <w:r w:rsidRPr="00B94282">
        <w:rPr>
          <w:rFonts w:eastAsia="SimSun"/>
          <w:sz w:val="24"/>
          <w:szCs w:val="24"/>
          <w:lang w:val="fr-CA" w:eastAsia="zh-CN"/>
        </w:rPr>
        <w:t>4.6</w:t>
      </w:r>
      <w:r w:rsidRPr="00B94282">
        <w:rPr>
          <w:rFonts w:eastAsia="SimSun"/>
          <w:sz w:val="24"/>
          <w:szCs w:val="24"/>
          <w:lang w:val="fr-CA" w:eastAsia="zh-CN"/>
        </w:rPr>
        <w:t>，分两个阶段</w:t>
      </w:r>
      <w:r w:rsidR="007301AF">
        <w:rPr>
          <w:rFonts w:eastAsia="SimSun" w:hint="eastAsia"/>
          <w:sz w:val="24"/>
          <w:szCs w:val="24"/>
          <w:lang w:val="fr-CA" w:eastAsia="zh-CN"/>
        </w:rPr>
        <w:t>执行</w:t>
      </w:r>
      <w:r w:rsidRPr="00B94282">
        <w:rPr>
          <w:rFonts w:eastAsia="SimSun"/>
          <w:sz w:val="24"/>
          <w:szCs w:val="24"/>
          <w:lang w:val="fr-CA" w:eastAsia="zh-CN"/>
        </w:rPr>
        <w:t>。</w:t>
      </w:r>
      <w:r w:rsidR="007301AF">
        <w:rPr>
          <w:rFonts w:eastAsia="SimSun" w:hint="eastAsia"/>
          <w:sz w:val="24"/>
          <w:szCs w:val="24"/>
          <w:lang w:val="fr-CA" w:eastAsia="zh-CN"/>
        </w:rPr>
        <w:t>国家</w:t>
      </w:r>
      <w:r w:rsidRPr="00B94282">
        <w:rPr>
          <w:rFonts w:eastAsia="SimSun"/>
          <w:sz w:val="24"/>
          <w:szCs w:val="24"/>
          <w:lang w:val="fr-CA" w:eastAsia="zh-CN"/>
        </w:rPr>
        <w:t>最低能效标准还涵盖容量从</w:t>
      </w:r>
      <w:r w:rsidRPr="00B94282">
        <w:rPr>
          <w:rFonts w:eastAsia="SimSun"/>
          <w:sz w:val="24"/>
          <w:szCs w:val="24"/>
          <w:lang w:val="fr-CA" w:eastAsia="zh-CN"/>
        </w:rPr>
        <w:t>10</w:t>
      </w:r>
      <w:r w:rsidRPr="00B94282">
        <w:rPr>
          <w:rFonts w:eastAsia="SimSun"/>
          <w:sz w:val="24"/>
          <w:szCs w:val="24"/>
          <w:lang w:val="fr-CA" w:eastAsia="zh-CN"/>
        </w:rPr>
        <w:t>升到</w:t>
      </w:r>
      <w:r w:rsidRPr="00B94282">
        <w:rPr>
          <w:rFonts w:eastAsia="SimSun"/>
          <w:sz w:val="24"/>
          <w:szCs w:val="24"/>
          <w:lang w:val="fr-CA" w:eastAsia="zh-CN"/>
        </w:rPr>
        <w:t>1</w:t>
      </w:r>
      <w:r w:rsidR="007301AF">
        <w:rPr>
          <w:rFonts w:eastAsia="SimSun" w:hint="eastAsia"/>
          <w:sz w:val="24"/>
          <w:szCs w:val="24"/>
          <w:lang w:val="fr-CA" w:eastAsia="zh-CN"/>
        </w:rPr>
        <w:t>,</w:t>
      </w:r>
      <w:r w:rsidRPr="00B94282">
        <w:rPr>
          <w:rFonts w:eastAsia="SimSun"/>
          <w:sz w:val="24"/>
          <w:szCs w:val="24"/>
          <w:lang w:val="fr-CA" w:eastAsia="zh-CN"/>
        </w:rPr>
        <w:t>500</w:t>
      </w:r>
      <w:r w:rsidRPr="00B94282">
        <w:rPr>
          <w:rFonts w:eastAsia="SimSun"/>
          <w:sz w:val="24"/>
          <w:szCs w:val="24"/>
          <w:lang w:val="fr-CA" w:eastAsia="zh-CN"/>
        </w:rPr>
        <w:t>升的家用制冷设备，但采用最低能效指数</w:t>
      </w:r>
      <w:r w:rsidR="00795498">
        <w:rPr>
          <w:rFonts w:eastAsia="SimSun"/>
          <w:sz w:val="24"/>
          <w:szCs w:val="24"/>
          <w:lang w:val="fr-CA" w:eastAsia="zh-CN"/>
        </w:rPr>
        <w:t xml:space="preserve"> (</w:t>
      </w:r>
      <w:r w:rsidRPr="00B94282">
        <w:rPr>
          <w:rFonts w:eastAsia="SimSun"/>
          <w:sz w:val="24"/>
          <w:szCs w:val="24"/>
          <w:lang w:val="fr-CA" w:eastAsia="zh-CN"/>
        </w:rPr>
        <w:t>EEI</w:t>
      </w:r>
      <w:r w:rsidR="00795498">
        <w:rPr>
          <w:rFonts w:eastAsia="SimSun"/>
          <w:sz w:val="24"/>
          <w:szCs w:val="24"/>
          <w:lang w:val="fr-CA" w:eastAsia="zh-CN"/>
        </w:rPr>
        <w:t xml:space="preserve">) </w:t>
      </w:r>
      <w:r w:rsidRPr="00B94282">
        <w:rPr>
          <w:rFonts w:eastAsia="SimSun"/>
          <w:sz w:val="24"/>
          <w:szCs w:val="24"/>
          <w:lang w:val="fr-CA" w:eastAsia="zh-CN"/>
        </w:rPr>
        <w:t>作为衡量</w:t>
      </w:r>
      <w:r w:rsidR="007301AF">
        <w:rPr>
          <w:rFonts w:eastAsia="SimSun" w:hint="eastAsia"/>
          <w:sz w:val="24"/>
          <w:szCs w:val="24"/>
          <w:lang w:val="fr-CA" w:eastAsia="zh-CN"/>
        </w:rPr>
        <w:t>参比</w:t>
      </w:r>
      <w:r w:rsidRPr="00B94282">
        <w:rPr>
          <w:rFonts w:eastAsia="SimSun"/>
          <w:sz w:val="24"/>
          <w:szCs w:val="24"/>
          <w:lang w:val="fr-CA" w:eastAsia="zh-CN"/>
        </w:rPr>
        <w:t>。</w:t>
      </w:r>
      <w:r w:rsidR="007301AF">
        <w:rPr>
          <w:rFonts w:eastAsia="SimSun" w:hint="eastAsia"/>
          <w:sz w:val="24"/>
          <w:szCs w:val="24"/>
          <w:lang w:val="fr-CA" w:eastAsia="zh-CN"/>
        </w:rPr>
        <w:t>执行</w:t>
      </w:r>
      <w:r w:rsidRPr="00B94282">
        <w:rPr>
          <w:rFonts w:eastAsia="SimSun"/>
          <w:sz w:val="24"/>
          <w:szCs w:val="24"/>
          <w:lang w:val="fr-CA" w:eastAsia="zh-CN"/>
        </w:rPr>
        <w:t>第一年</w:t>
      </w:r>
      <w:r w:rsidRPr="00B94282">
        <w:rPr>
          <w:rFonts w:eastAsia="SimSun"/>
          <w:sz w:val="24"/>
          <w:szCs w:val="24"/>
          <w:lang w:val="fr-CA" w:eastAsia="zh-CN"/>
        </w:rPr>
        <w:t>EEI</w:t>
      </w:r>
      <w:r w:rsidRPr="00B94282">
        <w:rPr>
          <w:rFonts w:eastAsia="SimSun"/>
          <w:sz w:val="24"/>
          <w:szCs w:val="24"/>
          <w:lang w:val="fr-CA" w:eastAsia="zh-CN"/>
        </w:rPr>
        <w:t>低于</w:t>
      </w:r>
      <w:r w:rsidRPr="00B94282">
        <w:rPr>
          <w:rFonts w:eastAsia="SimSun"/>
          <w:sz w:val="24"/>
          <w:szCs w:val="24"/>
          <w:lang w:val="fr-CA" w:eastAsia="zh-CN"/>
        </w:rPr>
        <w:t>55</w:t>
      </w:r>
      <w:r w:rsidRPr="00B94282">
        <w:rPr>
          <w:rFonts w:eastAsia="SimSun"/>
          <w:sz w:val="24"/>
          <w:szCs w:val="24"/>
          <w:lang w:val="fr-CA" w:eastAsia="zh-CN"/>
        </w:rPr>
        <w:t>，到第三年低于</w:t>
      </w:r>
      <w:r w:rsidRPr="00B94282">
        <w:rPr>
          <w:rFonts w:eastAsia="SimSun"/>
          <w:sz w:val="24"/>
          <w:szCs w:val="24"/>
          <w:lang w:val="fr-CA" w:eastAsia="zh-CN"/>
        </w:rPr>
        <w:t>42</w:t>
      </w:r>
      <w:r w:rsidRPr="00B94282">
        <w:rPr>
          <w:rFonts w:eastAsia="SimSun"/>
          <w:sz w:val="24"/>
          <w:szCs w:val="24"/>
          <w:lang w:val="fr-CA" w:eastAsia="zh-CN"/>
        </w:rPr>
        <w:t>。</w:t>
      </w:r>
    </w:p>
    <w:p w14:paraId="39E86454" w14:textId="7FEDDA68" w:rsidR="003242D6" w:rsidRPr="00B94282" w:rsidRDefault="003242D6" w:rsidP="00381CB4">
      <w:pPr>
        <w:pStyle w:val="ListParagraph"/>
        <w:numPr>
          <w:ilvl w:val="0"/>
          <w:numId w:val="25"/>
        </w:numPr>
        <w:spacing w:before="120" w:after="240"/>
        <w:ind w:left="0" w:firstLine="0"/>
        <w:contextualSpacing w:val="0"/>
        <w:rPr>
          <w:rFonts w:eastAsia="SimSun"/>
          <w:sz w:val="24"/>
          <w:szCs w:val="24"/>
          <w:lang w:val="fr-CA" w:eastAsia="zh-CN"/>
        </w:rPr>
      </w:pPr>
      <w:r w:rsidRPr="00B94282">
        <w:rPr>
          <w:rFonts w:eastAsia="SimSun"/>
          <w:sz w:val="24"/>
          <w:szCs w:val="24"/>
          <w:lang w:val="fr-CA" w:eastAsia="zh-CN"/>
        </w:rPr>
        <w:t>秘书处还询问</w:t>
      </w:r>
      <w:r w:rsidR="00997768">
        <w:rPr>
          <w:rFonts w:eastAsia="SimSun" w:hint="eastAsia"/>
          <w:sz w:val="24"/>
          <w:szCs w:val="24"/>
          <w:lang w:val="fr-CA" w:eastAsia="zh-CN"/>
        </w:rPr>
        <w:t>所定</w:t>
      </w:r>
      <w:r w:rsidRPr="00B94282">
        <w:rPr>
          <w:rFonts w:eastAsia="SimSun"/>
          <w:sz w:val="24"/>
          <w:szCs w:val="24"/>
          <w:lang w:val="fr-CA" w:eastAsia="zh-CN"/>
        </w:rPr>
        <w:t>最低</w:t>
      </w:r>
      <w:r w:rsidR="008A1267">
        <w:rPr>
          <w:rFonts w:eastAsia="SimSun" w:hint="eastAsia"/>
          <w:sz w:val="24"/>
          <w:szCs w:val="24"/>
          <w:lang w:val="fr-CA" w:eastAsia="zh-CN"/>
        </w:rPr>
        <w:t>能效标准</w:t>
      </w:r>
      <w:r w:rsidRPr="00B94282">
        <w:rPr>
          <w:rFonts w:eastAsia="SimSun"/>
          <w:sz w:val="24"/>
          <w:szCs w:val="24"/>
          <w:lang w:val="fr-CA" w:eastAsia="zh-CN"/>
        </w:rPr>
        <w:t>是</w:t>
      </w:r>
      <w:r w:rsidR="00997768">
        <w:rPr>
          <w:rFonts w:eastAsia="SimSun" w:hint="eastAsia"/>
          <w:sz w:val="24"/>
          <w:szCs w:val="24"/>
          <w:lang w:val="fr-CA" w:eastAsia="zh-CN"/>
        </w:rPr>
        <w:t>附带</w:t>
      </w:r>
      <w:r w:rsidRPr="00B94282">
        <w:rPr>
          <w:rFonts w:eastAsia="SimSun"/>
          <w:sz w:val="24"/>
          <w:szCs w:val="24"/>
          <w:lang w:val="fr-CA" w:eastAsia="zh-CN"/>
        </w:rPr>
        <w:t>标签</w:t>
      </w:r>
      <w:r w:rsidR="008A1267">
        <w:rPr>
          <w:rFonts w:eastAsia="SimSun" w:hint="eastAsia"/>
          <w:sz w:val="24"/>
          <w:szCs w:val="24"/>
          <w:lang w:val="fr-CA" w:eastAsia="zh-CN"/>
        </w:rPr>
        <w:t>方案</w:t>
      </w:r>
      <w:r w:rsidR="00997768">
        <w:rPr>
          <w:rFonts w:eastAsia="SimSun" w:hint="eastAsia"/>
          <w:sz w:val="24"/>
          <w:szCs w:val="24"/>
          <w:lang w:val="fr-CA" w:eastAsia="zh-CN"/>
        </w:rPr>
        <w:t>作配套</w:t>
      </w:r>
      <w:r w:rsidRPr="00B94282">
        <w:rPr>
          <w:rFonts w:eastAsia="SimSun"/>
          <w:sz w:val="24"/>
          <w:szCs w:val="24"/>
          <w:lang w:val="fr-CA" w:eastAsia="zh-CN"/>
        </w:rPr>
        <w:t>，摩洛哥政府打算如何确保其执行。工发组织答复称，电器产品和家用电器的标签制度于</w:t>
      </w:r>
      <w:r w:rsidRPr="00B94282">
        <w:rPr>
          <w:rFonts w:eastAsia="SimSun"/>
          <w:sz w:val="24"/>
          <w:szCs w:val="24"/>
          <w:lang w:val="fr-CA" w:eastAsia="zh-CN"/>
        </w:rPr>
        <w:t>2012</w:t>
      </w:r>
      <w:r w:rsidRPr="00B94282">
        <w:rPr>
          <w:rFonts w:eastAsia="SimSun"/>
          <w:sz w:val="24"/>
          <w:szCs w:val="24"/>
          <w:lang w:val="fr-CA" w:eastAsia="zh-CN"/>
        </w:rPr>
        <w:t>年由</w:t>
      </w:r>
      <w:r w:rsidR="008A1267" w:rsidRPr="00B94282">
        <w:rPr>
          <w:rFonts w:eastAsia="SimSun"/>
          <w:sz w:val="24"/>
          <w:szCs w:val="24"/>
          <w:lang w:val="fr-CA" w:eastAsia="zh-CN"/>
        </w:rPr>
        <w:t>标准</w:t>
      </w:r>
      <w:r w:rsidRPr="00B94282">
        <w:rPr>
          <w:rFonts w:eastAsia="SimSun"/>
          <w:sz w:val="24"/>
          <w:szCs w:val="24"/>
          <w:lang w:val="fr-CA" w:eastAsia="zh-CN"/>
        </w:rPr>
        <w:t>NM 14.2.300</w:t>
      </w:r>
      <w:r w:rsidR="008A1267">
        <w:rPr>
          <w:rFonts w:eastAsia="SimSun" w:hint="eastAsia"/>
          <w:sz w:val="24"/>
          <w:szCs w:val="24"/>
          <w:lang w:val="fr-CA" w:eastAsia="zh-CN"/>
        </w:rPr>
        <w:lastRenderedPageBreak/>
        <w:t>设定</w:t>
      </w:r>
      <w:r w:rsidRPr="00B94282">
        <w:rPr>
          <w:rFonts w:eastAsia="SimSun"/>
          <w:sz w:val="24"/>
          <w:szCs w:val="24"/>
          <w:lang w:val="fr-CA" w:eastAsia="zh-CN"/>
        </w:rPr>
        <w:t>，</w:t>
      </w:r>
      <w:r w:rsidR="008A1267" w:rsidRPr="00B94282">
        <w:rPr>
          <w:rFonts w:eastAsia="SimSun"/>
          <w:sz w:val="24"/>
          <w:szCs w:val="24"/>
          <w:lang w:val="fr-CA" w:eastAsia="zh-CN"/>
        </w:rPr>
        <w:t xml:space="preserve"> </w:t>
      </w:r>
      <w:r w:rsidRPr="00B94282">
        <w:rPr>
          <w:rFonts w:eastAsia="SimSun"/>
          <w:sz w:val="24"/>
          <w:szCs w:val="24"/>
          <w:lang w:val="fr-CA" w:eastAsia="zh-CN"/>
        </w:rPr>
        <w:t>2018</w:t>
      </w:r>
      <w:r w:rsidRPr="00B94282">
        <w:rPr>
          <w:rFonts w:eastAsia="SimSun"/>
          <w:sz w:val="24"/>
          <w:szCs w:val="24"/>
          <w:lang w:val="fr-CA" w:eastAsia="zh-CN"/>
        </w:rPr>
        <w:t>年</w:t>
      </w:r>
      <w:r w:rsidR="008A1267">
        <w:rPr>
          <w:rFonts w:eastAsia="SimSun" w:hint="eastAsia"/>
          <w:sz w:val="24"/>
          <w:szCs w:val="24"/>
          <w:lang w:val="fr-CA" w:eastAsia="zh-CN"/>
        </w:rPr>
        <w:t>对标准作了</w:t>
      </w:r>
      <w:r w:rsidRPr="00B94282">
        <w:rPr>
          <w:rFonts w:eastAsia="SimSun"/>
          <w:sz w:val="24"/>
          <w:szCs w:val="24"/>
          <w:lang w:val="fr-CA" w:eastAsia="zh-CN"/>
        </w:rPr>
        <w:t>修订，并配有专门标准</w:t>
      </w:r>
      <w:r w:rsidRPr="00B94282">
        <w:rPr>
          <w:rFonts w:eastAsia="SimSun"/>
          <w:sz w:val="24"/>
          <w:szCs w:val="24"/>
          <w:lang w:val="fr-CA" w:eastAsia="zh-CN"/>
        </w:rPr>
        <w:t>14.2.301</w:t>
      </w:r>
      <w:r w:rsidRPr="00B94282">
        <w:rPr>
          <w:rFonts w:eastAsia="SimSun"/>
          <w:sz w:val="24"/>
          <w:szCs w:val="24"/>
          <w:lang w:val="fr-CA" w:eastAsia="zh-CN"/>
        </w:rPr>
        <w:t>和</w:t>
      </w:r>
      <w:r w:rsidRPr="00B94282">
        <w:rPr>
          <w:rFonts w:eastAsia="SimSun"/>
          <w:sz w:val="24"/>
          <w:szCs w:val="24"/>
          <w:lang w:val="fr-CA" w:eastAsia="zh-CN"/>
        </w:rPr>
        <w:t>14.2.302</w:t>
      </w:r>
      <w:r w:rsidRPr="00B94282">
        <w:rPr>
          <w:rFonts w:eastAsia="SimSun"/>
          <w:sz w:val="24"/>
          <w:szCs w:val="24"/>
          <w:lang w:val="fr-CA" w:eastAsia="zh-CN"/>
        </w:rPr>
        <w:t>，分别用于</w:t>
      </w:r>
      <w:r w:rsidR="00F64481">
        <w:rPr>
          <w:rFonts w:eastAsia="SimSun" w:hint="eastAsia"/>
          <w:sz w:val="24"/>
          <w:szCs w:val="24"/>
          <w:lang w:val="fr-CA" w:eastAsia="zh-CN"/>
        </w:rPr>
        <w:t>给</w:t>
      </w:r>
      <w:r w:rsidRPr="00B94282">
        <w:rPr>
          <w:rFonts w:eastAsia="SimSun"/>
          <w:sz w:val="24"/>
          <w:szCs w:val="24"/>
          <w:lang w:val="fr-CA" w:eastAsia="zh-CN"/>
        </w:rPr>
        <w:t>冰箱和空调</w:t>
      </w:r>
      <w:r w:rsidR="00F64481">
        <w:rPr>
          <w:rFonts w:eastAsia="SimSun" w:hint="eastAsia"/>
          <w:sz w:val="24"/>
          <w:szCs w:val="24"/>
          <w:lang w:val="fr-CA" w:eastAsia="zh-CN"/>
        </w:rPr>
        <w:t>贴</w:t>
      </w:r>
      <w:r w:rsidRPr="00B94282">
        <w:rPr>
          <w:rFonts w:eastAsia="SimSun"/>
          <w:sz w:val="24"/>
          <w:szCs w:val="24"/>
          <w:lang w:val="fr-CA" w:eastAsia="zh-CN"/>
        </w:rPr>
        <w:t>标签。最低</w:t>
      </w:r>
      <w:r w:rsidR="00F64481">
        <w:rPr>
          <w:rFonts w:eastAsia="SimSun" w:hint="eastAsia"/>
          <w:sz w:val="24"/>
          <w:szCs w:val="24"/>
          <w:lang w:val="fr-CA" w:eastAsia="zh-CN"/>
        </w:rPr>
        <w:t>能效</w:t>
      </w:r>
      <w:r w:rsidRPr="00B94282">
        <w:rPr>
          <w:rFonts w:eastAsia="SimSun"/>
          <w:sz w:val="24"/>
          <w:szCs w:val="24"/>
          <w:lang w:val="fr-CA" w:eastAsia="zh-CN"/>
        </w:rPr>
        <w:t>标准</w:t>
      </w:r>
      <w:r w:rsidR="00997768">
        <w:rPr>
          <w:rFonts w:eastAsia="SimSun" w:hint="eastAsia"/>
          <w:sz w:val="24"/>
          <w:szCs w:val="24"/>
          <w:lang w:val="fr-CA" w:eastAsia="zh-CN"/>
        </w:rPr>
        <w:t>定</w:t>
      </w:r>
      <w:r w:rsidRPr="00B94282">
        <w:rPr>
          <w:rFonts w:eastAsia="SimSun"/>
          <w:sz w:val="24"/>
          <w:szCs w:val="24"/>
          <w:lang w:val="fr-CA" w:eastAsia="zh-CN"/>
        </w:rPr>
        <w:t>于</w:t>
      </w:r>
      <w:r w:rsidRPr="00B94282">
        <w:rPr>
          <w:rFonts w:eastAsia="SimSun"/>
          <w:sz w:val="24"/>
          <w:szCs w:val="24"/>
          <w:lang w:val="fr-CA" w:eastAsia="zh-CN"/>
        </w:rPr>
        <w:t>2025</w:t>
      </w:r>
      <w:r w:rsidRPr="00B94282">
        <w:rPr>
          <w:rFonts w:eastAsia="SimSun"/>
          <w:sz w:val="24"/>
          <w:szCs w:val="24"/>
          <w:lang w:val="fr-CA" w:eastAsia="zh-CN"/>
        </w:rPr>
        <w:t>年</w:t>
      </w:r>
      <w:r w:rsidRPr="00B94282">
        <w:rPr>
          <w:rFonts w:eastAsia="SimSun"/>
          <w:sz w:val="24"/>
          <w:szCs w:val="24"/>
          <w:lang w:val="fr-CA" w:eastAsia="zh-CN"/>
        </w:rPr>
        <w:t>3</w:t>
      </w:r>
      <w:r w:rsidRPr="00B94282">
        <w:rPr>
          <w:rFonts w:eastAsia="SimSun"/>
          <w:sz w:val="24"/>
          <w:szCs w:val="24"/>
          <w:lang w:val="fr-CA" w:eastAsia="zh-CN"/>
        </w:rPr>
        <w:t>月生效，届时制造商、进口商和分销商只能在本地市场销售符合最低</w:t>
      </w:r>
      <w:r w:rsidR="00F64481">
        <w:rPr>
          <w:rFonts w:eastAsia="SimSun" w:hint="eastAsia"/>
          <w:sz w:val="24"/>
          <w:szCs w:val="24"/>
          <w:lang w:val="fr-CA" w:eastAsia="zh-CN"/>
        </w:rPr>
        <w:t>能效</w:t>
      </w:r>
      <w:r w:rsidRPr="00B94282">
        <w:rPr>
          <w:rFonts w:eastAsia="SimSun"/>
          <w:sz w:val="24"/>
          <w:szCs w:val="24"/>
          <w:lang w:val="fr-CA" w:eastAsia="zh-CN"/>
        </w:rPr>
        <w:t>标准的制冷空调设备。工业和贸易部</w:t>
      </w:r>
      <w:r w:rsidR="00F64481">
        <w:rPr>
          <w:rFonts w:eastAsia="SimSun" w:hint="eastAsia"/>
          <w:sz w:val="24"/>
          <w:szCs w:val="24"/>
          <w:lang w:val="fr-CA" w:eastAsia="zh-CN"/>
        </w:rPr>
        <w:t>与</w:t>
      </w:r>
      <w:r w:rsidRPr="00B94282">
        <w:rPr>
          <w:rFonts w:eastAsia="SimSun"/>
          <w:sz w:val="24"/>
          <w:szCs w:val="24"/>
          <w:lang w:val="fr-CA" w:eastAsia="zh-CN"/>
        </w:rPr>
        <w:t>能源转型和可持续发展部正在合作协调最低</w:t>
      </w:r>
      <w:r w:rsidR="00F64481">
        <w:rPr>
          <w:rFonts w:eastAsia="SimSun" w:hint="eastAsia"/>
          <w:sz w:val="24"/>
          <w:szCs w:val="24"/>
          <w:lang w:val="fr-CA" w:eastAsia="zh-CN"/>
        </w:rPr>
        <w:t>能效</w:t>
      </w:r>
      <w:r w:rsidRPr="00B94282">
        <w:rPr>
          <w:rFonts w:eastAsia="SimSun"/>
          <w:sz w:val="24"/>
          <w:szCs w:val="24"/>
          <w:lang w:val="fr-CA" w:eastAsia="zh-CN"/>
        </w:rPr>
        <w:t>标准的</w:t>
      </w:r>
      <w:r w:rsidR="00F64481">
        <w:rPr>
          <w:rFonts w:eastAsia="SimSun" w:hint="eastAsia"/>
          <w:sz w:val="24"/>
          <w:szCs w:val="24"/>
          <w:lang w:val="fr-CA" w:eastAsia="zh-CN"/>
        </w:rPr>
        <w:t>执行</w:t>
      </w:r>
      <w:r w:rsidRPr="00B94282">
        <w:rPr>
          <w:rFonts w:eastAsia="SimSun"/>
          <w:sz w:val="24"/>
          <w:szCs w:val="24"/>
          <w:lang w:val="fr-CA" w:eastAsia="zh-CN"/>
        </w:rPr>
        <w:t>。政府还计划</w:t>
      </w:r>
      <w:r w:rsidR="00F64481">
        <w:rPr>
          <w:rFonts w:eastAsia="SimSun" w:hint="eastAsia"/>
          <w:sz w:val="24"/>
          <w:szCs w:val="24"/>
          <w:lang w:val="fr-CA" w:eastAsia="zh-CN"/>
        </w:rPr>
        <w:t>到</w:t>
      </w:r>
      <w:r w:rsidRPr="00B94282">
        <w:rPr>
          <w:rFonts w:eastAsia="SimSun"/>
          <w:sz w:val="24"/>
          <w:szCs w:val="24"/>
          <w:lang w:val="fr-CA" w:eastAsia="zh-CN"/>
        </w:rPr>
        <w:t>2026</w:t>
      </w:r>
      <w:r w:rsidRPr="00B94282">
        <w:rPr>
          <w:rFonts w:eastAsia="SimSun"/>
          <w:sz w:val="24"/>
          <w:szCs w:val="24"/>
          <w:lang w:val="fr-CA" w:eastAsia="zh-CN"/>
        </w:rPr>
        <w:t>年开始更新绿色采购政策，将最低</w:t>
      </w:r>
      <w:r w:rsidR="00F64481">
        <w:rPr>
          <w:rFonts w:eastAsia="SimSun" w:hint="eastAsia"/>
          <w:sz w:val="24"/>
          <w:szCs w:val="24"/>
          <w:lang w:val="fr-CA" w:eastAsia="zh-CN"/>
        </w:rPr>
        <w:t>能效</w:t>
      </w:r>
      <w:r w:rsidRPr="00B94282">
        <w:rPr>
          <w:rFonts w:eastAsia="SimSun"/>
          <w:sz w:val="24"/>
          <w:szCs w:val="24"/>
          <w:lang w:val="fr-CA" w:eastAsia="zh-CN"/>
        </w:rPr>
        <w:t>标准纳入公共采购程序。</w:t>
      </w:r>
    </w:p>
    <w:p w14:paraId="5D6B3DF0" w14:textId="38C9DCDB" w:rsidR="003242D6" w:rsidRPr="00A80B13" w:rsidRDefault="003242D6" w:rsidP="00381CB4">
      <w:pPr>
        <w:pStyle w:val="ListParagraph"/>
        <w:numPr>
          <w:ilvl w:val="0"/>
          <w:numId w:val="25"/>
        </w:numPr>
        <w:spacing w:before="120" w:after="240"/>
        <w:ind w:left="0" w:firstLine="0"/>
        <w:contextualSpacing w:val="0"/>
        <w:rPr>
          <w:sz w:val="24"/>
          <w:szCs w:val="24"/>
          <w:lang w:val="fr-CA" w:eastAsia="zh-CN"/>
        </w:rPr>
      </w:pPr>
      <w:r w:rsidRPr="00F64481">
        <w:rPr>
          <w:rFonts w:eastAsia="SimSun"/>
          <w:sz w:val="24"/>
          <w:szCs w:val="24"/>
          <w:lang w:val="fr-CA" w:eastAsia="zh-CN"/>
        </w:rPr>
        <w:t>关于政府针对大型</w:t>
      </w:r>
      <w:r w:rsidR="001E6496">
        <w:rPr>
          <w:rFonts w:eastAsia="SimSun" w:hint="eastAsia"/>
          <w:sz w:val="24"/>
          <w:szCs w:val="24"/>
          <w:lang w:val="fr-CA" w:eastAsia="zh-CN"/>
        </w:rPr>
        <w:t>制冷空调</w:t>
      </w:r>
      <w:r w:rsidRPr="00F64481">
        <w:rPr>
          <w:rFonts w:eastAsia="SimSun"/>
          <w:sz w:val="24"/>
          <w:szCs w:val="24"/>
          <w:lang w:val="fr-CA" w:eastAsia="zh-CN"/>
        </w:rPr>
        <w:t>系统制定最低</w:t>
      </w:r>
      <w:r w:rsidR="00F64481" w:rsidRPr="00F64481">
        <w:rPr>
          <w:rFonts w:eastAsia="SimSun" w:hint="eastAsia"/>
          <w:sz w:val="24"/>
          <w:szCs w:val="24"/>
          <w:lang w:val="fr-CA" w:eastAsia="zh-CN"/>
        </w:rPr>
        <w:t>能效</w:t>
      </w:r>
      <w:r w:rsidRPr="00F64481">
        <w:rPr>
          <w:rFonts w:eastAsia="SimSun"/>
          <w:sz w:val="24"/>
          <w:szCs w:val="24"/>
          <w:lang w:val="fr-CA" w:eastAsia="zh-CN"/>
        </w:rPr>
        <w:t>标准</w:t>
      </w:r>
      <w:r w:rsidR="00252B38">
        <w:rPr>
          <w:rFonts w:eastAsia="SimSun" w:hint="eastAsia"/>
          <w:sz w:val="24"/>
          <w:szCs w:val="24"/>
          <w:lang w:val="fr-CA" w:eastAsia="zh-CN"/>
        </w:rPr>
        <w:t>的计划</w:t>
      </w:r>
      <w:r w:rsidRPr="00F64481">
        <w:rPr>
          <w:rFonts w:eastAsia="SimSun"/>
          <w:sz w:val="24"/>
          <w:szCs w:val="24"/>
          <w:lang w:val="fr-CA" w:eastAsia="zh-CN"/>
        </w:rPr>
        <w:t>，</w:t>
      </w:r>
      <w:r w:rsidR="00F64481">
        <w:rPr>
          <w:rFonts w:eastAsia="SimSun" w:hint="eastAsia"/>
          <w:sz w:val="24"/>
          <w:szCs w:val="24"/>
          <w:lang w:val="fr-CA" w:eastAsia="zh-CN"/>
        </w:rPr>
        <w:t>注意到大型系统</w:t>
      </w:r>
      <w:r w:rsidR="009A38E2" w:rsidRPr="00F64481">
        <w:rPr>
          <w:rFonts w:eastAsia="SimSun"/>
          <w:sz w:val="24"/>
          <w:szCs w:val="24"/>
          <w:lang w:val="fr-CA" w:eastAsia="zh-CN"/>
        </w:rPr>
        <w:t>氢氟碳化物</w:t>
      </w:r>
      <w:r w:rsidRPr="00F64481">
        <w:rPr>
          <w:rFonts w:eastAsia="SimSun"/>
          <w:sz w:val="24"/>
          <w:szCs w:val="24"/>
          <w:lang w:val="fr-CA" w:eastAsia="zh-CN"/>
        </w:rPr>
        <w:t>消耗量巨大，工发组织解释说，商</w:t>
      </w:r>
      <w:r w:rsidR="00252B38">
        <w:rPr>
          <w:rFonts w:eastAsia="SimSun" w:hint="eastAsia"/>
          <w:sz w:val="24"/>
          <w:szCs w:val="24"/>
          <w:lang w:val="fr-CA" w:eastAsia="zh-CN"/>
        </w:rPr>
        <w:t>用</w:t>
      </w:r>
      <w:r w:rsidRPr="00F64481">
        <w:rPr>
          <w:rFonts w:eastAsia="SimSun"/>
          <w:sz w:val="24"/>
          <w:szCs w:val="24"/>
          <w:lang w:val="fr-CA" w:eastAsia="zh-CN"/>
        </w:rPr>
        <w:t>和工业</w:t>
      </w:r>
      <w:r w:rsidR="00252B38">
        <w:rPr>
          <w:rFonts w:eastAsia="SimSun" w:hint="eastAsia"/>
          <w:sz w:val="24"/>
          <w:szCs w:val="24"/>
          <w:lang w:val="fr-CA" w:eastAsia="zh-CN"/>
        </w:rPr>
        <w:t>制冷</w:t>
      </w:r>
      <w:r w:rsidRPr="00F64481">
        <w:rPr>
          <w:rFonts w:eastAsia="SimSun"/>
          <w:sz w:val="24"/>
          <w:szCs w:val="24"/>
          <w:lang w:val="fr-CA" w:eastAsia="zh-CN"/>
        </w:rPr>
        <w:t>空调系统在总能耗中占比较小</w:t>
      </w:r>
      <w:r w:rsidR="00252B38">
        <w:rPr>
          <w:rStyle w:val="FootnoteReference"/>
          <w:rFonts w:eastAsia="SimSun"/>
          <w:sz w:val="24"/>
          <w:szCs w:val="24"/>
          <w:lang w:val="fr-CA" w:eastAsia="zh-CN"/>
        </w:rPr>
        <w:footnoteReference w:id="7"/>
      </w:r>
      <w:r w:rsidRPr="00F64481">
        <w:rPr>
          <w:rFonts w:eastAsia="SimSun"/>
          <w:sz w:val="24"/>
          <w:szCs w:val="24"/>
          <w:lang w:val="fr-CA" w:eastAsia="zh-CN"/>
        </w:rPr>
        <w:t>。然</w:t>
      </w:r>
      <w:r w:rsidRPr="00252B38">
        <w:rPr>
          <w:rFonts w:eastAsia="SimSun"/>
          <w:sz w:val="24"/>
          <w:szCs w:val="24"/>
          <w:lang w:val="fr-CA" w:eastAsia="zh-CN"/>
        </w:rPr>
        <w:t>而计划开展的更新最低</w:t>
      </w:r>
      <w:r w:rsidR="00252B38">
        <w:rPr>
          <w:rFonts w:eastAsia="SimSun" w:hint="eastAsia"/>
          <w:sz w:val="24"/>
          <w:szCs w:val="24"/>
          <w:lang w:val="fr-CA" w:eastAsia="zh-CN"/>
        </w:rPr>
        <w:t>能效</w:t>
      </w:r>
      <w:r w:rsidRPr="00252B38">
        <w:rPr>
          <w:rFonts w:eastAsia="SimSun"/>
          <w:sz w:val="24"/>
          <w:szCs w:val="24"/>
          <w:lang w:val="fr-CA" w:eastAsia="zh-CN"/>
        </w:rPr>
        <w:t>标准的研究将探讨如何为大型系统的</w:t>
      </w:r>
      <w:r w:rsidR="0072053B">
        <w:rPr>
          <w:rFonts w:eastAsia="SimSun"/>
          <w:sz w:val="24"/>
          <w:szCs w:val="24"/>
          <w:lang w:val="fr-CA" w:eastAsia="zh-CN"/>
        </w:rPr>
        <w:t>设计人员</w:t>
      </w:r>
      <w:r w:rsidRPr="00252B38">
        <w:rPr>
          <w:rFonts w:eastAsia="SimSun"/>
          <w:sz w:val="24"/>
          <w:szCs w:val="24"/>
          <w:lang w:val="fr-CA" w:eastAsia="zh-CN"/>
        </w:rPr>
        <w:t>、</w:t>
      </w:r>
      <w:r w:rsidR="0072053B">
        <w:rPr>
          <w:rFonts w:eastAsia="SimSun"/>
          <w:sz w:val="24"/>
          <w:szCs w:val="24"/>
          <w:lang w:val="fr-CA" w:eastAsia="zh-CN"/>
        </w:rPr>
        <w:t>安装人员</w:t>
      </w:r>
      <w:r w:rsidRPr="00252B38">
        <w:rPr>
          <w:rFonts w:eastAsia="SimSun"/>
          <w:sz w:val="24"/>
          <w:szCs w:val="24"/>
          <w:lang w:val="fr-CA" w:eastAsia="zh-CN"/>
        </w:rPr>
        <w:t>和所有者提供支持，以在设备选择、安装和运行过程中最大限度地提高能效。</w:t>
      </w:r>
    </w:p>
    <w:p w14:paraId="670B4370" w14:textId="34CC24B9" w:rsidR="003242D6" w:rsidRPr="00252B38" w:rsidRDefault="00252B38" w:rsidP="0071110F">
      <w:pPr>
        <w:spacing w:before="240" w:after="240"/>
        <w:rPr>
          <w:sz w:val="24"/>
          <w:szCs w:val="24"/>
          <w:u w:val="single"/>
          <w:lang w:val="fr-CA" w:eastAsia="zh-CN"/>
        </w:rPr>
      </w:pPr>
      <w:r w:rsidRPr="00252B38">
        <w:rPr>
          <w:rFonts w:hint="eastAsia"/>
          <w:sz w:val="24"/>
          <w:szCs w:val="24"/>
          <w:u w:val="single"/>
          <w:lang w:val="fr-CA" w:eastAsia="zh-CN"/>
        </w:rPr>
        <w:t>与</w:t>
      </w:r>
      <w:r w:rsidR="00997768">
        <w:rPr>
          <w:rFonts w:hint="eastAsia"/>
          <w:sz w:val="24"/>
          <w:szCs w:val="24"/>
          <w:u w:val="single"/>
          <w:lang w:val="fr-CA" w:eastAsia="zh-CN"/>
        </w:rPr>
        <w:t>逐步减少</w:t>
      </w:r>
      <w:r w:rsidR="009A38E2" w:rsidRPr="00252B38">
        <w:rPr>
          <w:sz w:val="24"/>
          <w:szCs w:val="24"/>
          <w:u w:val="single"/>
          <w:lang w:val="fr-CA" w:eastAsia="zh-CN"/>
        </w:rPr>
        <w:t>氢氟碳化物</w:t>
      </w:r>
      <w:r w:rsidR="003242D6" w:rsidRPr="00252B38">
        <w:rPr>
          <w:sz w:val="24"/>
          <w:szCs w:val="24"/>
          <w:u w:val="single"/>
          <w:lang w:val="fr-CA" w:eastAsia="zh-CN"/>
        </w:rPr>
        <w:t>和基加利</w:t>
      </w:r>
      <w:r w:rsidR="009A38E2" w:rsidRPr="00252B38">
        <w:rPr>
          <w:sz w:val="24"/>
          <w:szCs w:val="24"/>
          <w:u w:val="single"/>
          <w:lang w:val="fr-CA" w:eastAsia="zh-CN"/>
        </w:rPr>
        <w:t>氢氟碳化物</w:t>
      </w:r>
      <w:r w:rsidRPr="00252B38">
        <w:rPr>
          <w:rFonts w:hint="eastAsia"/>
          <w:sz w:val="24"/>
          <w:szCs w:val="24"/>
          <w:u w:val="single"/>
          <w:lang w:val="fr-CA" w:eastAsia="zh-CN"/>
        </w:rPr>
        <w:t>执行</w:t>
      </w:r>
      <w:r w:rsidR="003242D6" w:rsidRPr="00252B38">
        <w:rPr>
          <w:sz w:val="24"/>
          <w:szCs w:val="24"/>
          <w:u w:val="single"/>
          <w:lang w:val="fr-CA" w:eastAsia="zh-CN"/>
        </w:rPr>
        <w:t>计划的关系</w:t>
      </w:r>
    </w:p>
    <w:p w14:paraId="5C032985" w14:textId="5DD8B6F1" w:rsidR="003242D6" w:rsidRPr="00252B38" w:rsidRDefault="003242D6" w:rsidP="00381CB4">
      <w:pPr>
        <w:pStyle w:val="ListParagraph"/>
        <w:numPr>
          <w:ilvl w:val="0"/>
          <w:numId w:val="25"/>
        </w:numPr>
        <w:spacing w:before="120" w:after="240"/>
        <w:ind w:left="0" w:firstLine="0"/>
        <w:contextualSpacing w:val="0"/>
        <w:rPr>
          <w:rFonts w:eastAsia="SimSun"/>
          <w:sz w:val="24"/>
          <w:szCs w:val="24"/>
          <w:lang w:val="fr-CA" w:eastAsia="zh-CN"/>
        </w:rPr>
      </w:pPr>
      <w:r w:rsidRPr="00252B38">
        <w:rPr>
          <w:rFonts w:eastAsia="SimSun"/>
          <w:sz w:val="24"/>
          <w:szCs w:val="24"/>
          <w:lang w:val="fr-CA" w:eastAsia="zh-CN"/>
        </w:rPr>
        <w:t>秘书处询问本项目的目标和组成部分与</w:t>
      </w:r>
      <w:r w:rsidR="00610E02">
        <w:rPr>
          <w:rFonts w:eastAsia="SimSun" w:hint="eastAsia"/>
          <w:sz w:val="24"/>
          <w:szCs w:val="24"/>
          <w:lang w:val="fr-CA" w:eastAsia="zh-CN"/>
        </w:rPr>
        <w:t>基加利执行计划的目标和组成部分以及国家制冷</w:t>
      </w:r>
      <w:r w:rsidRPr="00252B38">
        <w:rPr>
          <w:rFonts w:eastAsia="SimSun"/>
          <w:sz w:val="24"/>
          <w:szCs w:val="24"/>
          <w:lang w:val="fr-CA" w:eastAsia="zh-CN"/>
        </w:rPr>
        <w:t>空调设备</w:t>
      </w:r>
      <w:r w:rsidR="00610E02">
        <w:rPr>
          <w:rFonts w:eastAsia="SimSun" w:hint="eastAsia"/>
          <w:sz w:val="24"/>
          <w:szCs w:val="24"/>
          <w:lang w:val="fr-CA" w:eastAsia="zh-CN"/>
        </w:rPr>
        <w:t>和</w:t>
      </w:r>
      <w:r w:rsidRPr="00252B38">
        <w:rPr>
          <w:rFonts w:eastAsia="SimSun"/>
          <w:sz w:val="24"/>
          <w:szCs w:val="24"/>
          <w:lang w:val="fr-CA" w:eastAsia="zh-CN"/>
        </w:rPr>
        <w:t>系统节能研究成果之间的关系。工发组织解释说，试点项目将与</w:t>
      </w:r>
      <w:r w:rsidR="00610E02">
        <w:rPr>
          <w:rFonts w:eastAsia="SimSun" w:hint="eastAsia"/>
          <w:sz w:val="24"/>
          <w:szCs w:val="24"/>
          <w:lang w:val="fr-CA" w:eastAsia="zh-CN"/>
        </w:rPr>
        <w:t>国家制冷</w:t>
      </w:r>
      <w:r w:rsidRPr="00252B38">
        <w:rPr>
          <w:rFonts w:eastAsia="SimSun"/>
          <w:sz w:val="24"/>
          <w:szCs w:val="24"/>
          <w:lang w:val="fr-CA" w:eastAsia="zh-CN"/>
        </w:rPr>
        <w:t>空调设备</w:t>
      </w:r>
      <w:r w:rsidR="00610E02">
        <w:rPr>
          <w:rFonts w:eastAsia="SimSun" w:hint="eastAsia"/>
          <w:sz w:val="24"/>
          <w:szCs w:val="24"/>
          <w:lang w:val="fr-CA" w:eastAsia="zh-CN"/>
        </w:rPr>
        <w:t>和</w:t>
      </w:r>
      <w:r w:rsidRPr="00252B38">
        <w:rPr>
          <w:rFonts w:eastAsia="SimSun"/>
          <w:sz w:val="24"/>
          <w:szCs w:val="24"/>
          <w:lang w:val="fr-CA" w:eastAsia="zh-CN"/>
        </w:rPr>
        <w:t>系统节能研究成果协调</w:t>
      </w:r>
      <w:r w:rsidR="00610E02">
        <w:rPr>
          <w:rFonts w:eastAsia="SimSun" w:hint="eastAsia"/>
          <w:sz w:val="24"/>
          <w:szCs w:val="24"/>
          <w:lang w:val="fr-CA" w:eastAsia="zh-CN"/>
        </w:rPr>
        <w:t>执行</w:t>
      </w:r>
      <w:r w:rsidRPr="00252B38">
        <w:rPr>
          <w:rFonts w:eastAsia="SimSun"/>
          <w:sz w:val="24"/>
          <w:szCs w:val="24"/>
          <w:lang w:val="fr-CA" w:eastAsia="zh-CN"/>
        </w:rPr>
        <w:t>。</w:t>
      </w:r>
      <w:r w:rsidR="00610E02" w:rsidRPr="00610E02">
        <w:rPr>
          <w:rFonts w:eastAsia="SimSun" w:hint="eastAsia"/>
          <w:sz w:val="24"/>
          <w:szCs w:val="24"/>
          <w:lang w:val="fr-CA" w:eastAsia="zh-CN"/>
        </w:rPr>
        <w:t>关于培训活动，无论是针对海关和检查官员，还</w:t>
      </w:r>
      <w:r w:rsidR="00610E02" w:rsidRPr="00997768">
        <w:rPr>
          <w:rFonts w:eastAsia="SimSun" w:hint="eastAsia"/>
          <w:sz w:val="24"/>
          <w:szCs w:val="24"/>
          <w:lang w:val="fr-CA" w:eastAsia="zh-CN"/>
        </w:rPr>
        <w:t>是针对制冷空调行业，培训都将以互补的方式进行，在培训手册和制冷空调培训员和技术人员的专业培训和认证方案中涉及</w:t>
      </w:r>
      <w:r w:rsidR="00277EF5" w:rsidRPr="00997768">
        <w:rPr>
          <w:rFonts w:eastAsia="SimSun" w:hint="eastAsia"/>
          <w:sz w:val="24"/>
          <w:szCs w:val="24"/>
          <w:lang w:val="fr-CA" w:eastAsia="zh-CN"/>
        </w:rPr>
        <w:t>最低能效标准</w:t>
      </w:r>
      <w:r w:rsidR="00610E02" w:rsidRPr="00997768">
        <w:rPr>
          <w:rFonts w:eastAsia="SimSun" w:hint="eastAsia"/>
          <w:sz w:val="24"/>
          <w:szCs w:val="24"/>
          <w:lang w:val="fr-CA" w:eastAsia="zh-CN"/>
        </w:rPr>
        <w:t>、守则和最佳做法</w:t>
      </w:r>
      <w:r w:rsidRPr="00997768">
        <w:rPr>
          <w:rFonts w:eastAsia="SimSun"/>
          <w:sz w:val="24"/>
          <w:szCs w:val="24"/>
          <w:lang w:val="fr-CA" w:eastAsia="zh-CN"/>
        </w:rPr>
        <w:t>。根据项目</w:t>
      </w:r>
      <w:r w:rsidR="00277EF5" w:rsidRPr="00997768">
        <w:rPr>
          <w:rFonts w:eastAsia="SimSun" w:hint="eastAsia"/>
          <w:sz w:val="24"/>
          <w:szCs w:val="24"/>
          <w:lang w:val="fr-CA" w:eastAsia="zh-CN"/>
        </w:rPr>
        <w:t>编制</w:t>
      </w:r>
      <w:r w:rsidRPr="00997768">
        <w:rPr>
          <w:rFonts w:eastAsia="SimSun"/>
          <w:sz w:val="24"/>
          <w:szCs w:val="24"/>
          <w:lang w:val="fr-CA" w:eastAsia="zh-CN"/>
        </w:rPr>
        <w:t>期间的磋商，</w:t>
      </w:r>
      <w:r w:rsidR="00277EF5" w:rsidRPr="00997768">
        <w:rPr>
          <w:rFonts w:ascii="SimSun" w:eastAsia="SimSun" w:hAnsi="SimSun" w:cs="SimSun" w:hint="eastAsia"/>
          <w:sz w:val="24"/>
          <w:szCs w:val="24"/>
          <w:lang w:eastAsia="zh-CN"/>
        </w:rPr>
        <w:t>基加利执行计划和能效试点项目下的培训需要分开组织，因为各自的内容都很丰富，组织长时间培训课程</w:t>
      </w:r>
      <w:r w:rsidR="00FD288A">
        <w:rPr>
          <w:rFonts w:ascii="SimSun" w:eastAsia="SimSun" w:hAnsi="SimSun" w:cs="SimSun" w:hint="eastAsia"/>
          <w:sz w:val="24"/>
          <w:szCs w:val="24"/>
          <w:lang w:eastAsia="zh-CN"/>
        </w:rPr>
        <w:t>由困难</w:t>
      </w:r>
      <w:r w:rsidR="00277EF5" w:rsidRPr="00997768">
        <w:rPr>
          <w:rFonts w:ascii="SimSun" w:eastAsia="SimSun" w:hAnsi="SimSun" w:cs="SimSun" w:hint="eastAsia"/>
          <w:sz w:val="24"/>
          <w:szCs w:val="24"/>
          <w:lang w:eastAsia="zh-CN"/>
        </w:rPr>
        <w:t>，二者不能合并</w:t>
      </w:r>
      <w:r w:rsidR="00997768">
        <w:rPr>
          <w:rFonts w:ascii="SimSun" w:eastAsia="SimSun" w:hAnsi="SimSun" w:cs="SimSun" w:hint="eastAsia"/>
          <w:sz w:val="24"/>
          <w:szCs w:val="24"/>
          <w:lang w:eastAsia="zh-CN"/>
        </w:rPr>
        <w:t>进行</w:t>
      </w:r>
      <w:r w:rsidRPr="00997768">
        <w:rPr>
          <w:rFonts w:eastAsia="SimSun"/>
          <w:sz w:val="24"/>
          <w:szCs w:val="24"/>
          <w:lang w:val="fr-CA" w:eastAsia="zh-CN"/>
        </w:rPr>
        <w:t>。</w:t>
      </w:r>
    </w:p>
    <w:p w14:paraId="7FB91A33" w14:textId="5DEF2B0B" w:rsidR="003242D6" w:rsidRPr="00252B38" w:rsidRDefault="003242D6" w:rsidP="00381CB4">
      <w:pPr>
        <w:pStyle w:val="ListParagraph"/>
        <w:numPr>
          <w:ilvl w:val="0"/>
          <w:numId w:val="25"/>
        </w:numPr>
        <w:spacing w:before="120" w:after="240"/>
        <w:ind w:left="0" w:firstLine="0"/>
        <w:contextualSpacing w:val="0"/>
        <w:rPr>
          <w:rFonts w:eastAsia="SimSun"/>
          <w:sz w:val="24"/>
          <w:szCs w:val="24"/>
          <w:lang w:val="fr-CA" w:eastAsia="zh-CN"/>
        </w:rPr>
      </w:pPr>
      <w:r w:rsidRPr="00252B38">
        <w:rPr>
          <w:rFonts w:eastAsia="SimSun"/>
          <w:sz w:val="24"/>
          <w:szCs w:val="24"/>
          <w:lang w:val="fr-CA" w:eastAsia="zh-CN"/>
        </w:rPr>
        <w:t>工发组织进一步澄清，对符合摩洛哥最低能效标准的</w:t>
      </w:r>
      <w:r w:rsidR="00277EF5">
        <w:rPr>
          <w:rFonts w:eastAsia="SimSun" w:hint="eastAsia"/>
          <w:sz w:val="24"/>
          <w:szCs w:val="24"/>
          <w:lang w:val="fr-CA" w:eastAsia="zh-CN"/>
        </w:rPr>
        <w:t>制冷</w:t>
      </w:r>
      <w:r w:rsidRPr="00252B38">
        <w:rPr>
          <w:rFonts w:eastAsia="SimSun"/>
          <w:sz w:val="24"/>
          <w:szCs w:val="24"/>
          <w:lang w:val="fr-CA" w:eastAsia="zh-CN"/>
        </w:rPr>
        <w:t>空调设备进行进口管制，将有助于</w:t>
      </w:r>
      <w:r w:rsidR="00277EF5">
        <w:rPr>
          <w:rFonts w:eastAsia="SimSun" w:hint="eastAsia"/>
          <w:sz w:val="24"/>
          <w:szCs w:val="24"/>
          <w:lang w:val="fr-CA" w:eastAsia="zh-CN"/>
        </w:rPr>
        <w:t>加强基加利执行计划的投资组成部分</w:t>
      </w:r>
      <w:r w:rsidR="001E6496">
        <w:rPr>
          <w:rFonts w:eastAsia="SimSun"/>
          <w:sz w:val="24"/>
          <w:szCs w:val="24"/>
          <w:lang w:val="fr-CA" w:eastAsia="zh-CN"/>
        </w:rPr>
        <w:t>（</w:t>
      </w:r>
      <w:r w:rsidR="00277EF5" w:rsidRPr="00277EF5">
        <w:rPr>
          <w:sz w:val="24"/>
          <w:szCs w:val="24"/>
          <w:lang w:eastAsia="zh-CN"/>
        </w:rPr>
        <w:t>MANAR</w:t>
      </w:r>
      <w:r w:rsidR="00FD288A">
        <w:rPr>
          <w:rFonts w:ascii="SimSun" w:eastAsia="SimSun" w:hAnsi="SimSun" w:cs="SimSun" w:hint="eastAsia"/>
          <w:sz w:val="24"/>
          <w:szCs w:val="24"/>
          <w:lang w:eastAsia="zh-CN"/>
        </w:rPr>
        <w:t>公司</w:t>
      </w:r>
      <w:r w:rsidR="00277EF5">
        <w:rPr>
          <w:rFonts w:eastAsia="SimSun" w:hint="eastAsia"/>
          <w:sz w:val="24"/>
          <w:szCs w:val="24"/>
          <w:lang w:val="fr-CA" w:eastAsia="zh-CN"/>
        </w:rPr>
        <w:t>转型</w:t>
      </w:r>
      <w:r w:rsidR="001E6496">
        <w:rPr>
          <w:rFonts w:eastAsia="SimSun"/>
          <w:sz w:val="24"/>
          <w:szCs w:val="24"/>
          <w:lang w:val="fr-CA" w:eastAsia="zh-CN"/>
        </w:rPr>
        <w:t>）</w:t>
      </w:r>
      <w:r w:rsidR="00277EF5">
        <w:rPr>
          <w:rStyle w:val="FootnoteReference"/>
          <w:rFonts w:eastAsia="SimSun"/>
          <w:sz w:val="24"/>
          <w:szCs w:val="24"/>
          <w:lang w:val="fr-CA" w:eastAsia="zh-CN"/>
        </w:rPr>
        <w:footnoteReference w:id="8"/>
      </w:r>
      <w:r w:rsidRPr="00252B38">
        <w:rPr>
          <w:rFonts w:eastAsia="SimSun"/>
          <w:sz w:val="24"/>
          <w:szCs w:val="24"/>
          <w:lang w:val="fr-CA" w:eastAsia="zh-CN"/>
        </w:rPr>
        <w:t>。关于新最低能效标准评估的研究将涵盖更广泛的产品，特别是</w:t>
      </w:r>
      <w:r w:rsidR="00375214">
        <w:rPr>
          <w:rFonts w:eastAsia="SimSun" w:hint="eastAsia"/>
          <w:sz w:val="24"/>
          <w:szCs w:val="24"/>
          <w:lang w:val="fr-CA" w:eastAsia="zh-CN"/>
        </w:rPr>
        <w:t>在</w:t>
      </w:r>
      <w:r w:rsidRPr="00252B38">
        <w:rPr>
          <w:rFonts w:eastAsia="SimSun"/>
          <w:sz w:val="24"/>
          <w:szCs w:val="24"/>
          <w:lang w:val="fr-CA" w:eastAsia="zh-CN"/>
        </w:rPr>
        <w:t>目前本地最低能效标准尚未涵盖的商用制冷空调领域。这将有助于更新和采用制冷空调设备和系统的规范和标准，包括安全标准。</w:t>
      </w:r>
    </w:p>
    <w:p w14:paraId="26B4B499" w14:textId="07D3DE33" w:rsidR="003242D6" w:rsidRPr="00252B38" w:rsidRDefault="003242D6" w:rsidP="00381CB4">
      <w:pPr>
        <w:pStyle w:val="ListParagraph"/>
        <w:numPr>
          <w:ilvl w:val="0"/>
          <w:numId w:val="25"/>
        </w:numPr>
        <w:spacing w:before="120" w:after="240"/>
        <w:ind w:left="0" w:firstLine="0"/>
        <w:contextualSpacing w:val="0"/>
        <w:rPr>
          <w:rFonts w:eastAsia="SimSun"/>
          <w:sz w:val="24"/>
          <w:szCs w:val="24"/>
          <w:lang w:val="fr-CA" w:eastAsia="zh-CN"/>
        </w:rPr>
      </w:pPr>
      <w:r w:rsidRPr="00252B38">
        <w:rPr>
          <w:rFonts w:eastAsia="SimSun"/>
          <w:sz w:val="24"/>
          <w:szCs w:val="24"/>
          <w:lang w:val="fr-CA" w:eastAsia="zh-CN"/>
        </w:rPr>
        <w:t xml:space="preserve"> </w:t>
      </w:r>
      <w:r w:rsidRPr="00252B38">
        <w:rPr>
          <w:rFonts w:eastAsia="SimSun"/>
          <w:sz w:val="24"/>
          <w:szCs w:val="24"/>
          <w:lang w:val="fr-CA" w:eastAsia="zh-CN"/>
        </w:rPr>
        <w:t>为大型制冷空调系统的</w:t>
      </w:r>
      <w:r w:rsidR="0072053B">
        <w:rPr>
          <w:rFonts w:eastAsia="SimSun"/>
          <w:sz w:val="24"/>
          <w:szCs w:val="24"/>
          <w:lang w:val="fr-CA" w:eastAsia="zh-CN"/>
        </w:rPr>
        <w:t>设计人员</w:t>
      </w:r>
      <w:r w:rsidRPr="00252B38">
        <w:rPr>
          <w:rFonts w:eastAsia="SimSun"/>
          <w:sz w:val="24"/>
          <w:szCs w:val="24"/>
          <w:lang w:val="fr-CA" w:eastAsia="zh-CN"/>
        </w:rPr>
        <w:t>和</w:t>
      </w:r>
      <w:r w:rsidR="0072053B">
        <w:rPr>
          <w:rFonts w:eastAsia="SimSun"/>
          <w:sz w:val="24"/>
          <w:szCs w:val="24"/>
          <w:lang w:val="fr-CA" w:eastAsia="zh-CN"/>
        </w:rPr>
        <w:t>安装人员</w:t>
      </w:r>
      <w:r w:rsidRPr="00252B38">
        <w:rPr>
          <w:rFonts w:eastAsia="SimSun"/>
          <w:sz w:val="24"/>
          <w:szCs w:val="24"/>
          <w:lang w:val="fr-CA" w:eastAsia="zh-CN"/>
        </w:rPr>
        <w:t>提供的培训将为在相关领域开展的、针对大型制冷空调系统</w:t>
      </w:r>
      <w:r w:rsidR="0072053B">
        <w:rPr>
          <w:rFonts w:eastAsia="SimSun"/>
          <w:sz w:val="24"/>
          <w:szCs w:val="24"/>
          <w:lang w:val="fr-CA" w:eastAsia="zh-CN"/>
        </w:rPr>
        <w:t>安装人员</w:t>
      </w:r>
      <w:r w:rsidRPr="00252B38">
        <w:rPr>
          <w:rFonts w:eastAsia="SimSun"/>
          <w:sz w:val="24"/>
          <w:szCs w:val="24"/>
          <w:lang w:val="fr-CA" w:eastAsia="zh-CN"/>
        </w:rPr>
        <w:t>的低全球</w:t>
      </w:r>
      <w:r w:rsidR="00375214">
        <w:rPr>
          <w:rFonts w:eastAsia="SimSun" w:hint="eastAsia"/>
          <w:sz w:val="24"/>
          <w:szCs w:val="24"/>
          <w:lang w:val="fr-CA" w:eastAsia="zh-CN"/>
        </w:rPr>
        <w:t>升温</w:t>
      </w:r>
      <w:r w:rsidRPr="00252B38">
        <w:rPr>
          <w:rFonts w:eastAsia="SimSun"/>
          <w:sz w:val="24"/>
          <w:szCs w:val="24"/>
          <w:lang w:val="fr-CA" w:eastAsia="zh-CN"/>
        </w:rPr>
        <w:t>潜</w:t>
      </w:r>
      <w:r w:rsidR="00FD288A">
        <w:rPr>
          <w:rFonts w:eastAsia="SimSun" w:hint="eastAsia"/>
          <w:sz w:val="24"/>
          <w:szCs w:val="24"/>
          <w:lang w:val="fr-CA" w:eastAsia="zh-CN"/>
        </w:rPr>
        <w:t>能</w:t>
      </w:r>
      <w:r w:rsidRPr="00252B38">
        <w:rPr>
          <w:rFonts w:eastAsia="SimSun"/>
          <w:sz w:val="24"/>
          <w:szCs w:val="24"/>
          <w:lang w:val="fr-CA" w:eastAsia="zh-CN"/>
        </w:rPr>
        <w:t>值</w:t>
      </w:r>
      <w:r w:rsidR="00795498">
        <w:rPr>
          <w:rFonts w:eastAsia="SimSun"/>
          <w:sz w:val="24"/>
          <w:szCs w:val="24"/>
          <w:lang w:val="fr-CA" w:eastAsia="zh-CN"/>
        </w:rPr>
        <w:t xml:space="preserve"> (</w:t>
      </w:r>
      <w:r w:rsidRPr="00252B38">
        <w:rPr>
          <w:rFonts w:eastAsia="SimSun"/>
          <w:sz w:val="24"/>
          <w:szCs w:val="24"/>
          <w:lang w:val="fr-CA" w:eastAsia="zh-CN"/>
        </w:rPr>
        <w:t>GWP</w:t>
      </w:r>
      <w:r w:rsidR="00795498">
        <w:rPr>
          <w:rFonts w:eastAsia="SimSun"/>
          <w:sz w:val="24"/>
          <w:szCs w:val="24"/>
          <w:lang w:val="fr-CA" w:eastAsia="zh-CN"/>
        </w:rPr>
        <w:t xml:space="preserve">) </w:t>
      </w:r>
      <w:r w:rsidR="009A38E2" w:rsidRPr="00252B38">
        <w:rPr>
          <w:rFonts w:eastAsia="SimSun"/>
          <w:sz w:val="24"/>
          <w:szCs w:val="24"/>
          <w:lang w:val="fr-CA" w:eastAsia="zh-CN"/>
        </w:rPr>
        <w:t>氢氟碳化物</w:t>
      </w:r>
      <w:r w:rsidRPr="00252B38">
        <w:rPr>
          <w:rFonts w:eastAsia="SimSun"/>
          <w:sz w:val="24"/>
          <w:szCs w:val="24"/>
          <w:lang w:val="fr-CA" w:eastAsia="zh-CN"/>
        </w:rPr>
        <w:t>替代品的培训</w:t>
      </w:r>
      <w:r w:rsidR="00375214">
        <w:rPr>
          <w:rFonts w:eastAsia="SimSun" w:hint="eastAsia"/>
          <w:sz w:val="24"/>
          <w:szCs w:val="24"/>
          <w:lang w:val="fr-CA" w:eastAsia="zh-CN"/>
        </w:rPr>
        <w:t>讲习班</w:t>
      </w:r>
      <w:r w:rsidRPr="00252B38">
        <w:rPr>
          <w:rFonts w:eastAsia="SimSun"/>
          <w:sz w:val="24"/>
          <w:szCs w:val="24"/>
          <w:lang w:val="fr-CA" w:eastAsia="zh-CN"/>
        </w:rPr>
        <w:t>奠定基础，这些</w:t>
      </w:r>
      <w:r w:rsidR="00375214">
        <w:rPr>
          <w:rFonts w:eastAsia="SimSun" w:hint="eastAsia"/>
          <w:sz w:val="24"/>
          <w:szCs w:val="24"/>
          <w:lang w:val="fr-CA" w:eastAsia="zh-CN"/>
        </w:rPr>
        <w:t>讲习班</w:t>
      </w:r>
      <w:r w:rsidRPr="00252B38">
        <w:rPr>
          <w:rFonts w:eastAsia="SimSun"/>
          <w:sz w:val="24"/>
          <w:szCs w:val="24"/>
          <w:lang w:val="fr-CA" w:eastAsia="zh-CN"/>
        </w:rPr>
        <w:t>将在</w:t>
      </w:r>
      <w:r w:rsidR="00936BE1" w:rsidRPr="00252B38">
        <w:rPr>
          <w:rFonts w:eastAsia="SimSun" w:hint="eastAsia"/>
          <w:sz w:val="24"/>
          <w:szCs w:val="24"/>
          <w:lang w:val="fr-CA" w:eastAsia="zh-CN"/>
        </w:rPr>
        <w:t>基加利执行计划</w:t>
      </w:r>
      <w:r w:rsidRPr="00252B38">
        <w:rPr>
          <w:rFonts w:eastAsia="SimSun"/>
          <w:sz w:val="24"/>
          <w:szCs w:val="24"/>
          <w:lang w:val="fr-CA" w:eastAsia="zh-CN"/>
        </w:rPr>
        <w:t>框架下组</w:t>
      </w:r>
      <w:r w:rsidR="00FD288A">
        <w:rPr>
          <w:rFonts w:eastAsia="SimSun" w:hint="eastAsia"/>
          <w:sz w:val="24"/>
          <w:szCs w:val="24"/>
          <w:lang w:val="fr-CA" w:eastAsia="zh-CN"/>
        </w:rPr>
        <w:t>办</w:t>
      </w:r>
      <w:r w:rsidRPr="00252B38">
        <w:rPr>
          <w:rFonts w:eastAsia="SimSun"/>
          <w:sz w:val="24"/>
          <w:szCs w:val="24"/>
          <w:lang w:val="fr-CA" w:eastAsia="zh-CN"/>
        </w:rPr>
        <w:t>。</w:t>
      </w:r>
    </w:p>
    <w:p w14:paraId="5EF6B058" w14:textId="722AED81" w:rsidR="003242D6" w:rsidRPr="00252B38" w:rsidRDefault="003242D6" w:rsidP="00381CB4">
      <w:pPr>
        <w:pStyle w:val="ListParagraph"/>
        <w:numPr>
          <w:ilvl w:val="0"/>
          <w:numId w:val="25"/>
        </w:numPr>
        <w:spacing w:before="120" w:after="240"/>
        <w:ind w:left="0" w:firstLine="0"/>
        <w:contextualSpacing w:val="0"/>
        <w:rPr>
          <w:rFonts w:eastAsia="SimSun"/>
          <w:sz w:val="24"/>
          <w:szCs w:val="24"/>
          <w:lang w:val="fr-CA" w:eastAsia="zh-CN"/>
        </w:rPr>
      </w:pPr>
      <w:r w:rsidRPr="00252B38">
        <w:rPr>
          <w:rFonts w:eastAsia="SimSun"/>
          <w:sz w:val="24"/>
          <w:szCs w:val="24"/>
          <w:lang w:val="fr-CA" w:eastAsia="zh-CN"/>
        </w:rPr>
        <w:t>应秘书处要求，工发组织编制了一份试点项目活动</w:t>
      </w:r>
      <w:r w:rsidR="00375214">
        <w:rPr>
          <w:rFonts w:eastAsia="SimSun" w:hint="eastAsia"/>
          <w:sz w:val="24"/>
          <w:szCs w:val="24"/>
          <w:lang w:val="fr-CA" w:eastAsia="zh-CN"/>
        </w:rPr>
        <w:t>汇总</w:t>
      </w:r>
      <w:r w:rsidRPr="00252B38">
        <w:rPr>
          <w:rFonts w:eastAsia="SimSun"/>
          <w:sz w:val="24"/>
          <w:szCs w:val="24"/>
          <w:lang w:val="fr-CA" w:eastAsia="zh-CN"/>
        </w:rPr>
        <w:t>表，其中</w:t>
      </w:r>
      <w:r w:rsidR="00375214">
        <w:rPr>
          <w:rFonts w:eastAsia="SimSun" w:hint="eastAsia"/>
          <w:sz w:val="24"/>
          <w:szCs w:val="24"/>
          <w:lang w:val="fr-CA" w:eastAsia="zh-CN"/>
        </w:rPr>
        <w:t>列有</w:t>
      </w:r>
      <w:r w:rsidRPr="00252B38">
        <w:rPr>
          <w:rFonts w:eastAsia="SimSun"/>
          <w:sz w:val="24"/>
          <w:szCs w:val="24"/>
          <w:lang w:val="fr-CA" w:eastAsia="zh-CN"/>
        </w:rPr>
        <w:t>预期成果、目标群体以及与</w:t>
      </w:r>
      <w:r w:rsidR="00375214" w:rsidRPr="00252B38">
        <w:rPr>
          <w:rFonts w:eastAsia="SimSun"/>
          <w:sz w:val="24"/>
          <w:szCs w:val="24"/>
          <w:lang w:val="fr-CA" w:eastAsia="zh-CN"/>
        </w:rPr>
        <w:t>摩洛哥国家能耗研究</w:t>
      </w:r>
      <w:r w:rsidR="005A0AF4">
        <w:rPr>
          <w:rFonts w:eastAsia="SimSun" w:hint="eastAsia"/>
          <w:sz w:val="24"/>
          <w:szCs w:val="24"/>
          <w:lang w:val="fr-CA" w:eastAsia="zh-CN"/>
        </w:rPr>
        <w:t>查明</w:t>
      </w:r>
      <w:r w:rsidR="00375214" w:rsidRPr="00252B38">
        <w:rPr>
          <w:rFonts w:eastAsia="SimSun"/>
          <w:sz w:val="24"/>
          <w:szCs w:val="24"/>
          <w:lang w:val="fr-CA" w:eastAsia="zh-CN"/>
        </w:rPr>
        <w:t>的三</w:t>
      </w:r>
      <w:r w:rsidR="00375214">
        <w:rPr>
          <w:rFonts w:eastAsia="SimSun" w:hint="eastAsia"/>
          <w:sz w:val="24"/>
          <w:szCs w:val="24"/>
          <w:lang w:val="fr-CA" w:eastAsia="zh-CN"/>
        </w:rPr>
        <w:t>项</w:t>
      </w:r>
      <w:r w:rsidR="00375214" w:rsidRPr="00252B38">
        <w:rPr>
          <w:rFonts w:eastAsia="SimSun"/>
          <w:sz w:val="24"/>
          <w:szCs w:val="24"/>
          <w:lang w:val="fr-CA" w:eastAsia="zh-CN"/>
        </w:rPr>
        <w:t>主要行动</w:t>
      </w:r>
      <w:r w:rsidR="005A0AF4">
        <w:rPr>
          <w:rFonts w:eastAsia="SimSun" w:hint="eastAsia"/>
          <w:sz w:val="24"/>
          <w:szCs w:val="24"/>
          <w:lang w:val="fr-CA" w:eastAsia="zh-CN"/>
        </w:rPr>
        <w:t>相关</w:t>
      </w:r>
      <w:r w:rsidR="00375214" w:rsidRPr="00252B38">
        <w:rPr>
          <w:rFonts w:eastAsia="SimSun"/>
          <w:sz w:val="24"/>
          <w:szCs w:val="24"/>
          <w:lang w:val="fr-CA" w:eastAsia="zh-CN"/>
        </w:rPr>
        <w:t>的</w:t>
      </w:r>
      <w:r w:rsidR="00375214">
        <w:rPr>
          <w:rFonts w:eastAsia="SimSun" w:hint="eastAsia"/>
          <w:sz w:val="24"/>
          <w:szCs w:val="24"/>
          <w:lang w:val="fr-CA" w:eastAsia="zh-CN"/>
        </w:rPr>
        <w:t>基加利执行计划第一阶段的</w:t>
      </w:r>
      <w:r w:rsidRPr="00252B38">
        <w:rPr>
          <w:rFonts w:eastAsia="SimSun"/>
          <w:sz w:val="24"/>
          <w:szCs w:val="24"/>
          <w:lang w:val="fr-CA" w:eastAsia="zh-CN"/>
        </w:rPr>
        <w:t>联系。</w:t>
      </w:r>
      <w:r w:rsidR="00375214">
        <w:rPr>
          <w:rFonts w:eastAsia="SimSun" w:hint="eastAsia"/>
          <w:sz w:val="24"/>
          <w:szCs w:val="24"/>
          <w:lang w:val="fr-CA" w:eastAsia="zh-CN"/>
        </w:rPr>
        <w:t>汇总</w:t>
      </w:r>
      <w:r w:rsidRPr="00252B38">
        <w:rPr>
          <w:rFonts w:eastAsia="SimSun"/>
          <w:sz w:val="24"/>
          <w:szCs w:val="24"/>
          <w:lang w:val="fr-CA" w:eastAsia="zh-CN"/>
        </w:rPr>
        <w:t>表附于本文件附件一。</w:t>
      </w:r>
    </w:p>
    <w:p w14:paraId="528B755E" w14:textId="2CD5FA80" w:rsidR="003242D6" w:rsidRPr="005A0AF4" w:rsidRDefault="003242D6" w:rsidP="0071110F">
      <w:pPr>
        <w:spacing w:before="240" w:after="240"/>
        <w:rPr>
          <w:sz w:val="24"/>
          <w:szCs w:val="24"/>
          <w:u w:val="single"/>
          <w:lang w:val="fr-CA" w:eastAsia="zh-CN"/>
        </w:rPr>
      </w:pPr>
      <w:r w:rsidRPr="005A0AF4">
        <w:rPr>
          <w:sz w:val="24"/>
          <w:szCs w:val="24"/>
          <w:u w:val="single"/>
          <w:lang w:val="fr-CA" w:eastAsia="zh-CN"/>
        </w:rPr>
        <w:t>技术和</w:t>
      </w:r>
      <w:r w:rsidR="005A0AF4" w:rsidRPr="005A0AF4">
        <w:rPr>
          <w:rFonts w:hint="eastAsia"/>
          <w:sz w:val="24"/>
          <w:szCs w:val="24"/>
          <w:u w:val="single"/>
          <w:lang w:val="fr-CA" w:eastAsia="zh-CN"/>
        </w:rPr>
        <w:t>费用相关</w:t>
      </w:r>
      <w:r w:rsidRPr="005A0AF4">
        <w:rPr>
          <w:sz w:val="24"/>
          <w:szCs w:val="24"/>
          <w:u w:val="single"/>
          <w:lang w:val="fr-CA" w:eastAsia="zh-CN"/>
        </w:rPr>
        <w:t>问题</w:t>
      </w:r>
    </w:p>
    <w:p w14:paraId="37F09B24" w14:textId="212457D1" w:rsidR="003242D6" w:rsidRPr="005A0AF4" w:rsidRDefault="003242D6" w:rsidP="00381CB4">
      <w:pPr>
        <w:pStyle w:val="ListParagraph"/>
        <w:numPr>
          <w:ilvl w:val="0"/>
          <w:numId w:val="25"/>
        </w:numPr>
        <w:spacing w:before="120" w:after="240"/>
        <w:ind w:left="0" w:firstLine="0"/>
        <w:contextualSpacing w:val="0"/>
        <w:rPr>
          <w:rFonts w:eastAsia="SimSun"/>
          <w:sz w:val="24"/>
          <w:szCs w:val="24"/>
          <w:lang w:val="fr-CA" w:eastAsia="zh-CN"/>
        </w:rPr>
      </w:pPr>
      <w:r w:rsidRPr="005A0AF4">
        <w:rPr>
          <w:rFonts w:eastAsia="SimSun"/>
          <w:sz w:val="24"/>
          <w:szCs w:val="24"/>
          <w:lang w:val="fr-CA" w:eastAsia="zh-CN"/>
        </w:rPr>
        <w:t>关于支持使用易燃制冷剂的制冷空调设备测试实验室组成部分，秘书处虽然认可该组成部分的价值，但根据第</w:t>
      </w:r>
      <w:r w:rsidRPr="005A0AF4">
        <w:rPr>
          <w:rFonts w:eastAsia="SimSun"/>
          <w:sz w:val="24"/>
          <w:szCs w:val="24"/>
          <w:lang w:val="fr-CA" w:eastAsia="zh-CN"/>
        </w:rPr>
        <w:t>91/65</w:t>
      </w:r>
      <w:r w:rsidRPr="005A0AF4">
        <w:rPr>
          <w:rFonts w:eastAsia="SimSun"/>
          <w:sz w:val="24"/>
          <w:szCs w:val="24"/>
          <w:lang w:val="fr-CA" w:eastAsia="zh-CN"/>
        </w:rPr>
        <w:t>号决定，该组成部分不符合资格，因为</w:t>
      </w:r>
      <w:r w:rsidR="00FD288A" w:rsidRPr="005A0AF4">
        <w:rPr>
          <w:rFonts w:eastAsia="SimSun"/>
          <w:sz w:val="24"/>
          <w:szCs w:val="24"/>
          <w:lang w:val="fr-CA" w:eastAsia="zh-CN"/>
        </w:rPr>
        <w:t>升级</w:t>
      </w:r>
      <w:r w:rsidRPr="005A0AF4">
        <w:rPr>
          <w:rFonts w:eastAsia="SimSun"/>
          <w:sz w:val="24"/>
          <w:szCs w:val="24"/>
          <w:lang w:val="fr-CA" w:eastAsia="zh-CN"/>
        </w:rPr>
        <w:t>实验室主要供制造商和技术提供商使用，不构成第</w:t>
      </w:r>
      <w:r w:rsidRPr="005A0AF4">
        <w:rPr>
          <w:rFonts w:eastAsia="SimSun"/>
          <w:sz w:val="24"/>
          <w:szCs w:val="24"/>
          <w:lang w:val="fr-CA" w:eastAsia="zh-CN"/>
        </w:rPr>
        <w:t>95/87</w:t>
      </w:r>
      <w:r w:rsidRPr="005A0AF4">
        <w:rPr>
          <w:rFonts w:eastAsia="SimSun"/>
          <w:sz w:val="24"/>
          <w:szCs w:val="24"/>
          <w:lang w:val="fr-CA" w:eastAsia="zh-CN"/>
        </w:rPr>
        <w:t>号决定</w:t>
      </w:r>
      <w:r w:rsidR="00795498">
        <w:rPr>
          <w:rFonts w:eastAsia="SimSun"/>
          <w:sz w:val="24"/>
          <w:szCs w:val="24"/>
          <w:lang w:val="fr-CA" w:eastAsia="zh-CN"/>
        </w:rPr>
        <w:t>(</w:t>
      </w:r>
      <w:r w:rsidR="00F86805" w:rsidRPr="005A0AF4">
        <w:rPr>
          <w:rFonts w:eastAsia="SimSun"/>
          <w:sz w:val="24"/>
          <w:szCs w:val="24"/>
          <w:lang w:val="fr-CA" w:eastAsia="zh-CN"/>
        </w:rPr>
        <w:t>d</w:t>
      </w:r>
      <w:r w:rsidR="00795498">
        <w:rPr>
          <w:rFonts w:eastAsia="SimSun"/>
          <w:sz w:val="24"/>
          <w:szCs w:val="24"/>
          <w:lang w:val="fr-CA" w:eastAsia="zh-CN"/>
        </w:rPr>
        <w:t>)</w:t>
      </w:r>
      <w:r w:rsidR="00F86805">
        <w:rPr>
          <w:rFonts w:eastAsia="SimSun" w:hint="eastAsia"/>
          <w:sz w:val="24"/>
          <w:szCs w:val="24"/>
          <w:lang w:val="fr-CA" w:eastAsia="zh-CN"/>
        </w:rPr>
        <w:t>段</w:t>
      </w:r>
      <w:r w:rsidRPr="005A0AF4">
        <w:rPr>
          <w:rFonts w:eastAsia="SimSun"/>
          <w:sz w:val="24"/>
          <w:szCs w:val="24"/>
          <w:lang w:val="fr-CA" w:eastAsia="zh-CN"/>
        </w:rPr>
        <w:t>所指的</w:t>
      </w:r>
      <w:r w:rsidR="00F86805">
        <w:rPr>
          <w:rFonts w:eastAsia="SimSun" w:hint="eastAsia"/>
          <w:sz w:val="24"/>
          <w:szCs w:val="24"/>
          <w:lang w:val="fr-CA" w:eastAsia="zh-CN"/>
        </w:rPr>
        <w:t>维修</w:t>
      </w:r>
      <w:r w:rsidRPr="005A0AF4">
        <w:rPr>
          <w:rFonts w:eastAsia="SimSun"/>
          <w:sz w:val="24"/>
          <w:szCs w:val="24"/>
          <w:lang w:val="fr-CA" w:eastAsia="zh-CN"/>
        </w:rPr>
        <w:t>活动。然而鉴于该组成部分对于执行国家最低</w:t>
      </w:r>
      <w:r w:rsidR="00F86805">
        <w:rPr>
          <w:rFonts w:eastAsia="SimSun" w:hint="eastAsia"/>
          <w:sz w:val="24"/>
          <w:szCs w:val="24"/>
          <w:lang w:val="fr-CA" w:eastAsia="zh-CN"/>
        </w:rPr>
        <w:t>能效</w:t>
      </w:r>
      <w:r w:rsidRPr="005A0AF4">
        <w:rPr>
          <w:rFonts w:eastAsia="SimSun"/>
          <w:sz w:val="24"/>
          <w:szCs w:val="24"/>
          <w:lang w:val="fr-CA" w:eastAsia="zh-CN"/>
        </w:rPr>
        <w:t>标准的重要性，同时该国也致力于按照</w:t>
      </w:r>
      <w:r w:rsidR="00936BE1" w:rsidRPr="005A0AF4">
        <w:rPr>
          <w:rFonts w:eastAsia="SimSun" w:hint="eastAsia"/>
          <w:sz w:val="24"/>
          <w:szCs w:val="24"/>
          <w:lang w:val="fr-CA" w:eastAsia="zh-CN"/>
        </w:rPr>
        <w:t>基加利执行计划</w:t>
      </w:r>
      <w:r w:rsidRPr="005A0AF4">
        <w:rPr>
          <w:rFonts w:eastAsia="SimSun"/>
          <w:sz w:val="24"/>
          <w:szCs w:val="24"/>
          <w:lang w:val="fr-CA" w:eastAsia="zh-CN"/>
        </w:rPr>
        <w:t>第一</w:t>
      </w:r>
      <w:r w:rsidRPr="005A0AF4">
        <w:rPr>
          <w:rFonts w:eastAsia="SimSun"/>
          <w:sz w:val="24"/>
          <w:szCs w:val="24"/>
          <w:lang w:val="fr-CA" w:eastAsia="zh-CN"/>
        </w:rPr>
        <w:lastRenderedPageBreak/>
        <w:t>阶段转向低全球</w:t>
      </w:r>
      <w:r w:rsidR="00F86805">
        <w:rPr>
          <w:rFonts w:eastAsia="SimSun" w:hint="eastAsia"/>
          <w:sz w:val="24"/>
          <w:szCs w:val="24"/>
          <w:lang w:val="fr-CA" w:eastAsia="zh-CN"/>
        </w:rPr>
        <w:t>升温潜能</w:t>
      </w:r>
      <w:r w:rsidRPr="005A0AF4">
        <w:rPr>
          <w:rFonts w:eastAsia="SimSun"/>
          <w:sz w:val="24"/>
          <w:szCs w:val="24"/>
          <w:lang w:val="fr-CA" w:eastAsia="zh-CN"/>
        </w:rPr>
        <w:t>值替代方案，因此</w:t>
      </w:r>
      <w:r w:rsidR="00F86805" w:rsidRPr="00F86805">
        <w:rPr>
          <w:rFonts w:eastAsia="SimSun" w:hint="eastAsia"/>
          <w:sz w:val="24"/>
          <w:szCs w:val="24"/>
          <w:lang w:val="fr-CA" w:eastAsia="zh-CN"/>
        </w:rPr>
        <w:t>与工发组织商定在根据第</w:t>
      </w:r>
      <w:r w:rsidR="00F86805" w:rsidRPr="00F86805">
        <w:rPr>
          <w:rFonts w:eastAsia="SimSun" w:hint="eastAsia"/>
          <w:sz w:val="24"/>
          <w:szCs w:val="24"/>
          <w:lang w:val="fr-CA" w:eastAsia="zh-CN"/>
        </w:rPr>
        <w:t>94/60</w:t>
      </w:r>
      <w:r w:rsidR="00F86805" w:rsidRPr="00F86805">
        <w:rPr>
          <w:rFonts w:eastAsia="SimSun" w:hint="eastAsia"/>
          <w:sz w:val="24"/>
          <w:szCs w:val="24"/>
          <w:lang w:val="fr-CA" w:eastAsia="zh-CN"/>
        </w:rPr>
        <w:t>号决定也提交本次会议的提高</w:t>
      </w:r>
      <w:r w:rsidR="00F86805">
        <w:rPr>
          <w:rFonts w:eastAsia="SimSun" w:hint="eastAsia"/>
          <w:sz w:val="24"/>
          <w:szCs w:val="24"/>
          <w:lang w:val="fr-CA" w:eastAsia="zh-CN"/>
        </w:rPr>
        <w:t>家用</w:t>
      </w:r>
      <w:r w:rsidR="00F86805" w:rsidRPr="00F86805">
        <w:rPr>
          <w:rFonts w:eastAsia="SimSun" w:hint="eastAsia"/>
          <w:sz w:val="24"/>
          <w:szCs w:val="24"/>
          <w:lang w:val="fr-CA" w:eastAsia="zh-CN"/>
        </w:rPr>
        <w:t>制冷制造</w:t>
      </w:r>
      <w:r w:rsidR="00F86805">
        <w:rPr>
          <w:rFonts w:eastAsia="SimSun" w:hint="eastAsia"/>
          <w:sz w:val="24"/>
          <w:szCs w:val="24"/>
          <w:lang w:val="fr-CA" w:eastAsia="zh-CN"/>
        </w:rPr>
        <w:t>行业</w:t>
      </w:r>
      <w:r w:rsidR="00F86805" w:rsidRPr="00F86805">
        <w:rPr>
          <w:rFonts w:eastAsia="SimSun" w:hint="eastAsia"/>
          <w:sz w:val="24"/>
          <w:szCs w:val="24"/>
          <w:lang w:val="fr-CA" w:eastAsia="zh-CN"/>
        </w:rPr>
        <w:t>能效的提案中讨论</w:t>
      </w:r>
      <w:r w:rsidR="00F86805">
        <w:rPr>
          <w:rFonts w:eastAsia="SimSun" w:hint="eastAsia"/>
          <w:sz w:val="24"/>
          <w:szCs w:val="24"/>
          <w:lang w:val="fr-CA" w:eastAsia="zh-CN"/>
        </w:rPr>
        <w:t>该</w:t>
      </w:r>
      <w:r w:rsidR="00F86805" w:rsidRPr="00F86805">
        <w:rPr>
          <w:rFonts w:eastAsia="SimSun" w:hint="eastAsia"/>
          <w:sz w:val="24"/>
          <w:szCs w:val="24"/>
          <w:lang w:val="fr-CA" w:eastAsia="zh-CN"/>
        </w:rPr>
        <w:t>组成部分</w:t>
      </w:r>
      <w:r w:rsidRPr="005A0AF4">
        <w:rPr>
          <w:rFonts w:eastAsia="SimSun"/>
          <w:sz w:val="24"/>
          <w:szCs w:val="24"/>
          <w:lang w:val="fr-CA" w:eastAsia="zh-CN"/>
        </w:rPr>
        <w:t>。</w:t>
      </w:r>
    </w:p>
    <w:p w14:paraId="53989F88" w14:textId="4D3BB12B" w:rsidR="00143C14" w:rsidRPr="005A0AF4" w:rsidRDefault="00143C14" w:rsidP="00381CB4">
      <w:pPr>
        <w:pStyle w:val="ListParagraph"/>
        <w:numPr>
          <w:ilvl w:val="0"/>
          <w:numId w:val="25"/>
        </w:numPr>
        <w:spacing w:before="120" w:after="240"/>
        <w:ind w:left="0" w:firstLine="0"/>
        <w:contextualSpacing w:val="0"/>
        <w:rPr>
          <w:rFonts w:eastAsia="SimSun"/>
          <w:sz w:val="24"/>
          <w:szCs w:val="24"/>
          <w:lang w:val="fr-CA" w:eastAsia="zh-CN"/>
        </w:rPr>
      </w:pPr>
      <w:r w:rsidRPr="005A0AF4">
        <w:rPr>
          <w:rFonts w:eastAsia="SimSun"/>
          <w:sz w:val="24"/>
          <w:szCs w:val="24"/>
          <w:lang w:val="fr-CA" w:eastAsia="zh-CN"/>
        </w:rPr>
        <w:t>关于</w:t>
      </w:r>
      <w:r w:rsidR="00F86805">
        <w:rPr>
          <w:rFonts w:eastAsia="SimSun" w:hint="eastAsia"/>
          <w:sz w:val="24"/>
          <w:szCs w:val="24"/>
          <w:lang w:val="fr-CA" w:eastAsia="zh-CN"/>
        </w:rPr>
        <w:t>提高认识组成部分</w:t>
      </w:r>
      <w:r w:rsidRPr="005A0AF4">
        <w:rPr>
          <w:rFonts w:eastAsia="SimSun"/>
          <w:sz w:val="24"/>
          <w:szCs w:val="24"/>
          <w:lang w:val="fr-CA" w:eastAsia="zh-CN"/>
        </w:rPr>
        <w:t>，工发组织解释说，将面向两类利益攸关方：</w:t>
      </w:r>
      <w:r w:rsidR="001E6496">
        <w:rPr>
          <w:rFonts w:eastAsia="SimSun"/>
          <w:sz w:val="24"/>
          <w:szCs w:val="24"/>
          <w:lang w:val="fr-CA" w:eastAsia="zh-CN"/>
        </w:rPr>
        <w:t>（</w:t>
      </w:r>
      <w:r w:rsidR="00F86805">
        <w:rPr>
          <w:rFonts w:eastAsia="SimSun" w:hint="eastAsia"/>
          <w:sz w:val="24"/>
          <w:szCs w:val="24"/>
          <w:lang w:val="fr-CA" w:eastAsia="zh-CN"/>
        </w:rPr>
        <w:t>一</w:t>
      </w:r>
      <w:r w:rsidR="001E6496">
        <w:rPr>
          <w:rFonts w:eastAsia="SimSun"/>
          <w:sz w:val="24"/>
          <w:szCs w:val="24"/>
          <w:lang w:val="fr-CA" w:eastAsia="zh-CN"/>
        </w:rPr>
        <w:t>）</w:t>
      </w:r>
      <w:r w:rsidRPr="005A0AF4">
        <w:rPr>
          <w:rFonts w:eastAsia="SimSun"/>
          <w:sz w:val="24"/>
          <w:szCs w:val="24"/>
          <w:lang w:val="fr-CA" w:eastAsia="zh-CN"/>
        </w:rPr>
        <w:t xml:space="preserve"> </w:t>
      </w:r>
      <w:r w:rsidRPr="005A0AF4">
        <w:rPr>
          <w:rFonts w:eastAsia="SimSun"/>
          <w:sz w:val="24"/>
          <w:szCs w:val="24"/>
          <w:lang w:val="fr-CA" w:eastAsia="zh-CN"/>
        </w:rPr>
        <w:t>受最低能效标准约束的家用制冷空调设备制造商、进口商和分销商，以支持节能设备的推广和最低能效标准的实施，并推广节能技术；</w:t>
      </w:r>
      <w:r w:rsidR="001E6496">
        <w:rPr>
          <w:rFonts w:eastAsia="SimSun"/>
          <w:sz w:val="24"/>
          <w:szCs w:val="24"/>
          <w:lang w:val="fr-CA" w:eastAsia="zh-CN"/>
        </w:rPr>
        <w:t>（</w:t>
      </w:r>
      <w:r w:rsidR="00F86805">
        <w:rPr>
          <w:rFonts w:eastAsia="SimSun" w:hint="eastAsia"/>
          <w:sz w:val="24"/>
          <w:szCs w:val="24"/>
          <w:lang w:val="fr-CA" w:eastAsia="zh-CN"/>
        </w:rPr>
        <w:t>二</w:t>
      </w:r>
      <w:r w:rsidR="001E6496">
        <w:rPr>
          <w:rFonts w:eastAsia="SimSun" w:hint="eastAsia"/>
          <w:sz w:val="24"/>
          <w:szCs w:val="24"/>
          <w:lang w:val="fr-CA" w:eastAsia="zh-CN"/>
        </w:rPr>
        <w:t>）</w:t>
      </w:r>
      <w:r w:rsidRPr="005A0AF4">
        <w:rPr>
          <w:rFonts w:eastAsia="SimSun"/>
          <w:sz w:val="24"/>
          <w:szCs w:val="24"/>
          <w:lang w:val="fr-CA" w:eastAsia="zh-CN"/>
        </w:rPr>
        <w:t xml:space="preserve"> </w:t>
      </w:r>
      <w:r w:rsidRPr="005A0AF4">
        <w:rPr>
          <w:rFonts w:eastAsia="SimSun"/>
          <w:sz w:val="24"/>
          <w:szCs w:val="24"/>
          <w:lang w:val="fr-CA" w:eastAsia="zh-CN"/>
        </w:rPr>
        <w:t>使用大型制冷空调系统但尚未实施最低能效标准的最终用户、运营商和</w:t>
      </w:r>
      <w:r w:rsidR="00F86805">
        <w:rPr>
          <w:rFonts w:eastAsia="SimSun" w:hint="eastAsia"/>
          <w:sz w:val="24"/>
          <w:szCs w:val="24"/>
          <w:lang w:val="fr-CA" w:eastAsia="zh-CN"/>
        </w:rPr>
        <w:t>维修行业</w:t>
      </w:r>
      <w:r w:rsidRPr="005A0AF4">
        <w:rPr>
          <w:rFonts w:eastAsia="SimSun"/>
          <w:sz w:val="24"/>
          <w:szCs w:val="24"/>
          <w:lang w:val="fr-CA" w:eastAsia="zh-CN"/>
        </w:rPr>
        <w:t>，特别是商业和工业</w:t>
      </w:r>
      <w:r w:rsidR="00F86805">
        <w:rPr>
          <w:rFonts w:eastAsia="SimSun" w:hint="eastAsia"/>
          <w:sz w:val="24"/>
          <w:szCs w:val="24"/>
          <w:lang w:val="fr-CA" w:eastAsia="zh-CN"/>
        </w:rPr>
        <w:t>行业</w:t>
      </w:r>
      <w:r w:rsidRPr="005A0AF4">
        <w:rPr>
          <w:rFonts w:eastAsia="SimSun"/>
          <w:sz w:val="24"/>
          <w:szCs w:val="24"/>
          <w:lang w:val="fr-CA" w:eastAsia="zh-CN"/>
        </w:rPr>
        <w:t>。</w:t>
      </w:r>
      <w:r w:rsidR="00F86805">
        <w:rPr>
          <w:rFonts w:eastAsia="SimSun" w:hint="eastAsia"/>
          <w:sz w:val="24"/>
          <w:szCs w:val="24"/>
          <w:lang w:val="fr-CA" w:eastAsia="zh-CN"/>
        </w:rPr>
        <w:t>提高认识活动</w:t>
      </w:r>
      <w:r w:rsidRPr="005A0AF4">
        <w:rPr>
          <w:rFonts w:eastAsia="SimSun"/>
          <w:sz w:val="24"/>
          <w:szCs w:val="24"/>
          <w:lang w:val="fr-CA" w:eastAsia="zh-CN"/>
        </w:rPr>
        <w:t>将包括制作宣传材料，组织</w:t>
      </w:r>
      <w:r w:rsidR="00FA3B71">
        <w:rPr>
          <w:rFonts w:eastAsia="SimSun" w:hint="eastAsia"/>
          <w:sz w:val="24"/>
          <w:szCs w:val="24"/>
          <w:lang w:val="fr-CA" w:eastAsia="zh-CN"/>
        </w:rPr>
        <w:t>面向公众的讲习班</w:t>
      </w:r>
      <w:r w:rsidRPr="005A0AF4">
        <w:rPr>
          <w:rFonts w:eastAsia="SimSun"/>
          <w:sz w:val="24"/>
          <w:szCs w:val="24"/>
          <w:lang w:val="fr-CA" w:eastAsia="zh-CN"/>
        </w:rPr>
        <w:t>和专题会议</w:t>
      </w:r>
      <w:r w:rsidR="00FA3B71">
        <w:rPr>
          <w:rFonts w:eastAsia="SimSun" w:hint="eastAsia"/>
          <w:sz w:val="24"/>
          <w:szCs w:val="24"/>
          <w:lang w:val="fr-CA" w:eastAsia="zh-CN"/>
        </w:rPr>
        <w:t>等</w:t>
      </w:r>
      <w:r w:rsidRPr="005A0AF4">
        <w:rPr>
          <w:rFonts w:eastAsia="SimSun"/>
          <w:sz w:val="24"/>
          <w:szCs w:val="24"/>
          <w:lang w:val="fr-CA" w:eastAsia="zh-CN"/>
        </w:rPr>
        <w:t>。</w:t>
      </w:r>
    </w:p>
    <w:p w14:paraId="560739C0" w14:textId="77777777" w:rsidR="00143C14" w:rsidRPr="00FA3B71" w:rsidRDefault="00143C14" w:rsidP="0071110F">
      <w:pPr>
        <w:spacing w:before="240" w:after="240"/>
        <w:rPr>
          <w:rFonts w:eastAsia="KaiTi"/>
          <w:sz w:val="24"/>
          <w:szCs w:val="24"/>
          <w:lang w:val="fr-CA" w:eastAsia="zh-CN"/>
        </w:rPr>
      </w:pPr>
      <w:r w:rsidRPr="00FA3B71">
        <w:rPr>
          <w:rFonts w:eastAsia="KaiTi"/>
          <w:sz w:val="24"/>
          <w:szCs w:val="24"/>
          <w:lang w:val="fr-CA" w:eastAsia="zh-CN"/>
        </w:rPr>
        <w:t>监测</w:t>
      </w:r>
    </w:p>
    <w:p w14:paraId="6E3F5171" w14:textId="7562F3C8" w:rsidR="00143C14" w:rsidRPr="00FA3B71" w:rsidRDefault="00143C14" w:rsidP="00381CB4">
      <w:pPr>
        <w:pStyle w:val="ListParagraph"/>
        <w:numPr>
          <w:ilvl w:val="0"/>
          <w:numId w:val="25"/>
        </w:numPr>
        <w:spacing w:before="120" w:after="240"/>
        <w:ind w:left="0" w:firstLine="0"/>
        <w:contextualSpacing w:val="0"/>
        <w:rPr>
          <w:rFonts w:eastAsia="SimSun"/>
          <w:sz w:val="24"/>
          <w:szCs w:val="24"/>
          <w:lang w:val="fr-CA" w:eastAsia="zh-CN"/>
        </w:rPr>
      </w:pPr>
      <w:r w:rsidRPr="00FA3B71">
        <w:rPr>
          <w:rFonts w:eastAsia="SimSun"/>
          <w:sz w:val="24"/>
          <w:szCs w:val="24"/>
          <w:lang w:val="fr-CA" w:eastAsia="zh-CN"/>
        </w:rPr>
        <w:t>秘书处询问在协调和管理方面如何对项目进行监测以及设定了哪些指标来衡量实施效果。工发组织解释说，国家</w:t>
      </w:r>
      <w:r w:rsidR="00FA3B71">
        <w:rPr>
          <w:rFonts w:eastAsia="SimSun" w:hint="eastAsia"/>
          <w:sz w:val="24"/>
          <w:szCs w:val="24"/>
          <w:lang w:val="fr-CA" w:eastAsia="zh-CN"/>
        </w:rPr>
        <w:t>臭氧机构</w:t>
      </w:r>
      <w:r w:rsidRPr="00FA3B71">
        <w:rPr>
          <w:rFonts w:eastAsia="SimSun"/>
          <w:sz w:val="24"/>
          <w:szCs w:val="24"/>
          <w:lang w:val="fr-CA" w:eastAsia="zh-CN"/>
        </w:rPr>
        <w:t>和工发组织工作人员将在</w:t>
      </w:r>
      <w:r w:rsidR="00FA3B71">
        <w:rPr>
          <w:rFonts w:eastAsia="SimSun" w:hint="eastAsia"/>
          <w:sz w:val="24"/>
          <w:szCs w:val="24"/>
          <w:lang w:val="fr-CA" w:eastAsia="zh-CN"/>
        </w:rPr>
        <w:t>一</w:t>
      </w:r>
      <w:r w:rsidR="00FD288A">
        <w:rPr>
          <w:rFonts w:eastAsia="SimSun" w:hint="eastAsia"/>
          <w:sz w:val="24"/>
          <w:szCs w:val="24"/>
          <w:lang w:val="fr-CA" w:eastAsia="zh-CN"/>
        </w:rPr>
        <w:t>名</w:t>
      </w:r>
      <w:r w:rsidRPr="00FA3B71">
        <w:rPr>
          <w:rFonts w:eastAsia="SimSun"/>
          <w:sz w:val="24"/>
          <w:szCs w:val="24"/>
          <w:lang w:val="fr-CA" w:eastAsia="zh-CN"/>
        </w:rPr>
        <w:t>国际</w:t>
      </w:r>
      <w:r w:rsidR="00FA3B71">
        <w:rPr>
          <w:rFonts w:eastAsia="SimSun" w:hint="eastAsia"/>
          <w:sz w:val="24"/>
          <w:szCs w:val="24"/>
          <w:lang w:val="fr-CA" w:eastAsia="zh-CN"/>
        </w:rPr>
        <w:t>咨询人</w:t>
      </w:r>
      <w:r w:rsidRPr="00FA3B71">
        <w:rPr>
          <w:rFonts w:eastAsia="SimSun"/>
          <w:sz w:val="24"/>
          <w:szCs w:val="24"/>
          <w:lang w:val="fr-CA" w:eastAsia="zh-CN"/>
        </w:rPr>
        <w:t>的支持下，与其他机构</w:t>
      </w:r>
      <w:r w:rsidR="001E6496">
        <w:rPr>
          <w:rFonts w:eastAsia="SimSun"/>
          <w:sz w:val="24"/>
          <w:szCs w:val="24"/>
          <w:lang w:val="fr-CA" w:eastAsia="zh-CN"/>
        </w:rPr>
        <w:t>（</w:t>
      </w:r>
      <w:r w:rsidRPr="00FA3B71">
        <w:rPr>
          <w:rFonts w:eastAsia="SimSun"/>
          <w:sz w:val="24"/>
          <w:szCs w:val="24"/>
          <w:lang w:val="fr-CA" w:eastAsia="zh-CN"/>
        </w:rPr>
        <w:t>如</w:t>
      </w:r>
      <w:r w:rsidR="006835BD">
        <w:rPr>
          <w:rFonts w:eastAsia="SimSun"/>
          <w:sz w:val="24"/>
          <w:szCs w:val="24"/>
          <w:lang w:val="fr-CA" w:eastAsia="zh-CN"/>
        </w:rPr>
        <w:t>摩洛哥能效机构</w:t>
      </w:r>
      <w:r w:rsidRPr="00FA3B71">
        <w:rPr>
          <w:rFonts w:eastAsia="SimSun"/>
          <w:sz w:val="24"/>
          <w:szCs w:val="24"/>
          <w:lang w:val="fr-CA" w:eastAsia="zh-CN"/>
        </w:rPr>
        <w:t>、摩洛哥标准化协会</w:t>
      </w:r>
      <w:r w:rsidRPr="00FA3B71">
        <w:rPr>
          <w:rFonts w:eastAsia="SimSun"/>
          <w:sz w:val="24"/>
          <w:szCs w:val="24"/>
          <w:lang w:val="fr-CA" w:eastAsia="zh-CN"/>
        </w:rPr>
        <w:t xml:space="preserve"> </w:t>
      </w:r>
      <w:r w:rsidR="00795498">
        <w:rPr>
          <w:rFonts w:eastAsia="SimSun"/>
          <w:sz w:val="24"/>
          <w:szCs w:val="24"/>
          <w:lang w:val="fr-CA" w:eastAsia="zh-CN"/>
        </w:rPr>
        <w:t>(</w:t>
      </w:r>
      <w:r w:rsidRPr="00FA3B71">
        <w:rPr>
          <w:rFonts w:eastAsia="SimSun"/>
          <w:sz w:val="24"/>
          <w:szCs w:val="24"/>
          <w:lang w:val="fr-CA" w:eastAsia="zh-CN"/>
        </w:rPr>
        <w:t>IMANOR</w:t>
      </w:r>
      <w:r w:rsidR="00795498">
        <w:rPr>
          <w:rFonts w:eastAsia="SimSun"/>
          <w:sz w:val="24"/>
          <w:szCs w:val="24"/>
          <w:lang w:val="fr-CA" w:eastAsia="zh-CN"/>
        </w:rPr>
        <w:t>)</w:t>
      </w:r>
      <w:r w:rsidRPr="00FA3B71">
        <w:rPr>
          <w:rFonts w:eastAsia="SimSun"/>
          <w:sz w:val="24"/>
          <w:szCs w:val="24"/>
          <w:lang w:val="fr-CA" w:eastAsia="zh-CN"/>
        </w:rPr>
        <w:t>、</w:t>
      </w:r>
      <w:r w:rsidR="00FA3B71" w:rsidRPr="009A406E">
        <w:rPr>
          <w:rFonts w:eastAsia="SimSun"/>
          <w:sz w:val="24"/>
          <w:szCs w:val="24"/>
          <w:lang w:val="fr-CA" w:eastAsia="zh-CN"/>
        </w:rPr>
        <w:t>国家职培办公室</w:t>
      </w:r>
      <w:r w:rsidR="00FD288A">
        <w:rPr>
          <w:rFonts w:eastAsia="SimSun" w:hint="eastAsia"/>
          <w:sz w:val="24"/>
          <w:szCs w:val="24"/>
          <w:lang w:val="fr-CA" w:eastAsia="zh-CN"/>
        </w:rPr>
        <w:t>、</w:t>
      </w:r>
      <w:r w:rsidRPr="00FA3B71">
        <w:rPr>
          <w:rFonts w:eastAsia="SimSun"/>
          <w:sz w:val="24"/>
          <w:szCs w:val="24"/>
          <w:lang w:val="fr-CA" w:eastAsia="zh-CN"/>
        </w:rPr>
        <w:t>当地制冷空调协会</w:t>
      </w:r>
      <w:r w:rsidR="00FD288A">
        <w:rPr>
          <w:rFonts w:eastAsia="SimSun" w:hint="eastAsia"/>
          <w:sz w:val="24"/>
          <w:szCs w:val="24"/>
          <w:lang w:val="fr-CA" w:eastAsia="zh-CN"/>
        </w:rPr>
        <w:t>等</w:t>
      </w:r>
      <w:r w:rsidR="001E6496">
        <w:rPr>
          <w:rFonts w:eastAsia="SimSun"/>
          <w:sz w:val="24"/>
          <w:szCs w:val="24"/>
          <w:lang w:val="fr-CA" w:eastAsia="zh-CN"/>
        </w:rPr>
        <w:t>）</w:t>
      </w:r>
      <w:r w:rsidRPr="00FA3B71">
        <w:rPr>
          <w:rFonts w:eastAsia="SimSun"/>
          <w:sz w:val="24"/>
          <w:szCs w:val="24"/>
          <w:lang w:val="fr-CA" w:eastAsia="zh-CN"/>
        </w:rPr>
        <w:t>合作对项目进行监测。绩效指标汇总</w:t>
      </w:r>
      <w:r w:rsidR="00FA3B71">
        <w:rPr>
          <w:rFonts w:eastAsia="SimSun" w:hint="eastAsia"/>
          <w:sz w:val="24"/>
          <w:szCs w:val="24"/>
          <w:lang w:val="fr-CA" w:eastAsia="zh-CN"/>
        </w:rPr>
        <w:t>见</w:t>
      </w:r>
      <w:r w:rsidRPr="00FA3B71">
        <w:rPr>
          <w:rFonts w:eastAsia="SimSun"/>
          <w:sz w:val="24"/>
          <w:szCs w:val="24"/>
          <w:lang w:val="fr-CA" w:eastAsia="zh-CN"/>
        </w:rPr>
        <w:t>下表</w:t>
      </w:r>
      <w:r w:rsidRPr="00FA3B71">
        <w:rPr>
          <w:rFonts w:eastAsia="SimSun"/>
          <w:sz w:val="24"/>
          <w:szCs w:val="24"/>
          <w:lang w:val="fr-CA" w:eastAsia="zh-CN"/>
        </w:rPr>
        <w:t xml:space="preserve"> 3</w:t>
      </w:r>
      <w:r w:rsidRPr="00FA3B71">
        <w:rPr>
          <w:rFonts w:eastAsia="SimSun"/>
          <w:sz w:val="24"/>
          <w:szCs w:val="24"/>
          <w:lang w:val="fr-CA" w:eastAsia="zh-CN"/>
        </w:rPr>
        <w:t>。</w:t>
      </w:r>
    </w:p>
    <w:p w14:paraId="2DC50520" w14:textId="0D3A8DFC" w:rsidR="00143C14" w:rsidRPr="00FA3B71" w:rsidRDefault="00143C14" w:rsidP="00381CB4">
      <w:pPr>
        <w:pStyle w:val="ListParagraph"/>
        <w:numPr>
          <w:ilvl w:val="0"/>
          <w:numId w:val="25"/>
        </w:numPr>
        <w:spacing w:before="120" w:after="240"/>
        <w:ind w:left="0" w:firstLine="0"/>
        <w:contextualSpacing w:val="0"/>
        <w:rPr>
          <w:rFonts w:eastAsia="SimSun"/>
          <w:sz w:val="24"/>
          <w:szCs w:val="24"/>
          <w:lang w:val="fr-CA" w:eastAsia="zh-CN"/>
        </w:rPr>
      </w:pPr>
      <w:r w:rsidRPr="00FA3B71">
        <w:rPr>
          <w:rFonts w:eastAsia="SimSun"/>
          <w:sz w:val="24"/>
          <w:szCs w:val="24"/>
          <w:lang w:val="fr-CA" w:eastAsia="zh-CN"/>
        </w:rPr>
        <w:t xml:space="preserve"> </w:t>
      </w:r>
      <w:r w:rsidRPr="00FA3B71">
        <w:rPr>
          <w:rFonts w:eastAsia="SimSun"/>
          <w:sz w:val="24"/>
          <w:szCs w:val="24"/>
          <w:lang w:val="fr-CA" w:eastAsia="zh-CN"/>
        </w:rPr>
        <w:t>秘书处还与工发组织讨论了该</w:t>
      </w:r>
      <w:r w:rsidR="00FA3B71">
        <w:rPr>
          <w:rFonts w:eastAsia="SimSun" w:hint="eastAsia"/>
          <w:sz w:val="24"/>
          <w:szCs w:val="24"/>
          <w:lang w:val="fr-CA" w:eastAsia="zh-CN"/>
        </w:rPr>
        <w:t>组成</w:t>
      </w:r>
      <w:r w:rsidRPr="00FA3B71">
        <w:rPr>
          <w:rFonts w:eastAsia="SimSun"/>
          <w:sz w:val="24"/>
          <w:szCs w:val="24"/>
          <w:lang w:val="fr-CA" w:eastAsia="zh-CN"/>
        </w:rPr>
        <w:t>部分的费用，并解释说</w:t>
      </w:r>
      <w:r w:rsidR="00267889" w:rsidRPr="00FA3B71">
        <w:rPr>
          <w:rFonts w:eastAsia="SimSun"/>
          <w:sz w:val="24"/>
          <w:szCs w:val="24"/>
          <w:lang w:val="fr-CA" w:eastAsia="zh-CN"/>
        </w:rPr>
        <w:t>试点项目活动与</w:t>
      </w:r>
      <w:r w:rsidR="00267889">
        <w:rPr>
          <w:rFonts w:eastAsia="SimSun" w:hint="eastAsia"/>
          <w:sz w:val="24"/>
          <w:szCs w:val="24"/>
          <w:lang w:val="fr-CA" w:eastAsia="zh-CN"/>
        </w:rPr>
        <w:t>基加利执行计划</w:t>
      </w:r>
      <w:r w:rsidR="00267889" w:rsidRPr="00FA3B71">
        <w:rPr>
          <w:rFonts w:eastAsia="SimSun"/>
          <w:sz w:val="24"/>
          <w:szCs w:val="24"/>
          <w:lang w:val="fr-CA" w:eastAsia="zh-CN"/>
        </w:rPr>
        <w:t>下协调的活动性质相似</w:t>
      </w:r>
      <w:r w:rsidR="00267889">
        <w:rPr>
          <w:rFonts w:eastAsia="SimSun" w:hint="eastAsia"/>
          <w:sz w:val="24"/>
          <w:szCs w:val="24"/>
          <w:lang w:val="fr-CA" w:eastAsia="zh-CN"/>
        </w:rPr>
        <w:t>，</w:t>
      </w:r>
      <w:r w:rsidRPr="00FA3B71">
        <w:rPr>
          <w:rFonts w:eastAsia="SimSun"/>
          <w:sz w:val="24"/>
          <w:szCs w:val="24"/>
          <w:lang w:val="fr-CA" w:eastAsia="zh-CN"/>
        </w:rPr>
        <w:t>这部分费用应由</w:t>
      </w:r>
      <w:r w:rsidR="00936BE1" w:rsidRPr="00FA3B71">
        <w:rPr>
          <w:rFonts w:eastAsia="SimSun" w:hint="eastAsia"/>
          <w:sz w:val="24"/>
          <w:szCs w:val="24"/>
          <w:lang w:val="fr-CA" w:eastAsia="zh-CN"/>
        </w:rPr>
        <w:t>基加利执行计划</w:t>
      </w:r>
      <w:r w:rsidRPr="00FA3B71">
        <w:rPr>
          <w:rFonts w:eastAsia="SimSun"/>
          <w:sz w:val="24"/>
          <w:szCs w:val="24"/>
          <w:lang w:val="fr-CA" w:eastAsia="zh-CN"/>
        </w:rPr>
        <w:t>项目管理部门直接承担</w:t>
      </w:r>
      <w:r w:rsidR="00267889">
        <w:rPr>
          <w:rFonts w:eastAsia="SimSun" w:hint="eastAsia"/>
          <w:sz w:val="24"/>
          <w:szCs w:val="24"/>
          <w:lang w:val="fr-CA" w:eastAsia="zh-CN"/>
        </w:rPr>
        <w:t>。</w:t>
      </w:r>
      <w:r w:rsidRPr="00FA3B71">
        <w:rPr>
          <w:rFonts w:eastAsia="SimSun"/>
          <w:sz w:val="24"/>
          <w:szCs w:val="24"/>
          <w:lang w:val="fr-CA" w:eastAsia="zh-CN"/>
        </w:rPr>
        <w:t>工发组织经与摩洛哥政府协商，确认从项目最终</w:t>
      </w:r>
      <w:r w:rsidR="00267889">
        <w:rPr>
          <w:rFonts w:eastAsia="SimSun" w:hint="eastAsia"/>
          <w:sz w:val="24"/>
          <w:szCs w:val="24"/>
          <w:lang w:val="fr-CA" w:eastAsia="zh-CN"/>
        </w:rPr>
        <w:t>费用</w:t>
      </w:r>
      <w:r w:rsidRPr="00FA3B71">
        <w:rPr>
          <w:rFonts w:eastAsia="SimSun"/>
          <w:sz w:val="24"/>
          <w:szCs w:val="24"/>
          <w:lang w:val="fr-CA" w:eastAsia="zh-CN"/>
        </w:rPr>
        <w:t>中</w:t>
      </w:r>
      <w:r w:rsidR="00267889">
        <w:rPr>
          <w:rFonts w:eastAsia="SimSun" w:hint="eastAsia"/>
          <w:sz w:val="24"/>
          <w:szCs w:val="24"/>
          <w:lang w:val="fr-CA" w:eastAsia="zh-CN"/>
        </w:rPr>
        <w:t>删除</w:t>
      </w:r>
      <w:r w:rsidRPr="00FA3B71">
        <w:rPr>
          <w:rFonts w:eastAsia="SimSun"/>
          <w:sz w:val="24"/>
          <w:szCs w:val="24"/>
          <w:lang w:val="fr-CA" w:eastAsia="zh-CN"/>
        </w:rPr>
        <w:t>该</w:t>
      </w:r>
      <w:r w:rsidR="00267889">
        <w:rPr>
          <w:rFonts w:eastAsia="SimSun" w:hint="eastAsia"/>
          <w:sz w:val="24"/>
          <w:szCs w:val="24"/>
          <w:lang w:val="fr-CA" w:eastAsia="zh-CN"/>
        </w:rPr>
        <w:t>组成部分</w:t>
      </w:r>
      <w:r w:rsidRPr="00FA3B71">
        <w:rPr>
          <w:rFonts w:eastAsia="SimSun"/>
          <w:sz w:val="24"/>
          <w:szCs w:val="24"/>
          <w:lang w:val="fr-CA" w:eastAsia="zh-CN"/>
        </w:rPr>
        <w:t>。</w:t>
      </w:r>
    </w:p>
    <w:p w14:paraId="29748E1C" w14:textId="512ACDEE" w:rsidR="00143C14" w:rsidRPr="00267889" w:rsidRDefault="00143C14" w:rsidP="0071110F">
      <w:pPr>
        <w:pStyle w:val="ListParagraph"/>
        <w:spacing w:before="240" w:after="240"/>
        <w:ind w:left="0"/>
        <w:contextualSpacing w:val="0"/>
        <w:rPr>
          <w:rFonts w:eastAsia="SimSun"/>
          <w:sz w:val="24"/>
          <w:szCs w:val="24"/>
          <w:u w:val="single"/>
          <w:lang w:val="fr-CA" w:eastAsia="zh-CN"/>
        </w:rPr>
      </w:pPr>
      <w:r w:rsidRPr="00267889">
        <w:rPr>
          <w:rFonts w:eastAsia="SimSun"/>
          <w:sz w:val="24"/>
          <w:szCs w:val="24"/>
          <w:u w:val="single"/>
          <w:lang w:val="fr-CA" w:eastAsia="zh-CN"/>
        </w:rPr>
        <w:t>试点项目商定</w:t>
      </w:r>
      <w:r w:rsidR="00267889">
        <w:rPr>
          <w:rFonts w:eastAsia="SimSun" w:hint="eastAsia"/>
          <w:sz w:val="24"/>
          <w:szCs w:val="24"/>
          <w:u w:val="single"/>
          <w:lang w:val="fr-CA" w:eastAsia="zh-CN"/>
        </w:rPr>
        <w:t>费用</w:t>
      </w:r>
    </w:p>
    <w:p w14:paraId="0E0082D1" w14:textId="3D3893C3" w:rsidR="00143C14" w:rsidRPr="00381CB4" w:rsidRDefault="00267889" w:rsidP="00381CB4">
      <w:pPr>
        <w:pStyle w:val="ListParagraph"/>
        <w:numPr>
          <w:ilvl w:val="0"/>
          <w:numId w:val="25"/>
        </w:numPr>
        <w:spacing w:before="120" w:after="240"/>
        <w:ind w:left="0" w:firstLine="0"/>
        <w:contextualSpacing w:val="0"/>
        <w:rPr>
          <w:sz w:val="24"/>
          <w:szCs w:val="24"/>
          <w:lang w:val="fr-CA" w:eastAsia="zh-CN"/>
        </w:rPr>
      </w:pPr>
      <w:r>
        <w:rPr>
          <w:rFonts w:eastAsia="SimSun" w:hint="eastAsia"/>
          <w:sz w:val="24"/>
          <w:szCs w:val="24"/>
          <w:lang w:val="fr-CA" w:eastAsia="zh-CN"/>
        </w:rPr>
        <w:t>执行</w:t>
      </w:r>
      <w:r w:rsidRPr="00267889">
        <w:rPr>
          <w:rFonts w:eastAsia="SimSun" w:hint="eastAsia"/>
          <w:sz w:val="24"/>
          <w:szCs w:val="24"/>
          <w:lang w:val="fr-CA" w:eastAsia="zh-CN"/>
        </w:rPr>
        <w:t>在逐步减少氢氟碳化物的背景下提高替代技术和设备能效的试点项目</w:t>
      </w:r>
      <w:r w:rsidR="001E6496">
        <w:rPr>
          <w:rFonts w:eastAsia="SimSun" w:hint="eastAsia"/>
          <w:sz w:val="24"/>
          <w:szCs w:val="24"/>
          <w:lang w:val="fr-CA" w:eastAsia="zh-CN"/>
        </w:rPr>
        <w:t>（</w:t>
      </w:r>
      <w:r w:rsidRPr="00267889">
        <w:rPr>
          <w:rFonts w:eastAsia="SimSun" w:hint="eastAsia"/>
          <w:sz w:val="24"/>
          <w:szCs w:val="24"/>
          <w:lang w:val="fr-CA" w:eastAsia="zh-CN"/>
        </w:rPr>
        <w:t>非投资活动</w:t>
      </w:r>
      <w:r w:rsidR="001E6496">
        <w:rPr>
          <w:rFonts w:eastAsia="SimSun" w:hint="eastAsia"/>
          <w:sz w:val="24"/>
          <w:szCs w:val="24"/>
          <w:lang w:val="fr-CA" w:eastAsia="zh-CN"/>
        </w:rPr>
        <w:t>）</w:t>
      </w:r>
      <w:r w:rsidRPr="00267889">
        <w:rPr>
          <w:rFonts w:eastAsia="SimSun" w:hint="eastAsia"/>
          <w:sz w:val="24"/>
          <w:szCs w:val="24"/>
          <w:lang w:val="fr-CA" w:eastAsia="zh-CN"/>
        </w:rPr>
        <w:t>的商定</w:t>
      </w:r>
      <w:r>
        <w:rPr>
          <w:rFonts w:eastAsia="SimSun" w:hint="eastAsia"/>
          <w:sz w:val="24"/>
          <w:szCs w:val="24"/>
          <w:lang w:val="fr-CA" w:eastAsia="zh-CN"/>
        </w:rPr>
        <w:t>费用，</w:t>
      </w:r>
      <w:r w:rsidRPr="00267889">
        <w:rPr>
          <w:rFonts w:eastAsia="SimSun" w:hint="eastAsia"/>
          <w:sz w:val="24"/>
          <w:szCs w:val="24"/>
          <w:lang w:val="fr-CA" w:eastAsia="zh-CN"/>
        </w:rPr>
        <w:t>在</w:t>
      </w:r>
      <w:r>
        <w:rPr>
          <w:rFonts w:eastAsia="SimSun" w:hint="eastAsia"/>
          <w:sz w:val="24"/>
          <w:szCs w:val="24"/>
          <w:lang w:val="fr-CA" w:eastAsia="zh-CN"/>
        </w:rPr>
        <w:t>删除</w:t>
      </w:r>
      <w:r w:rsidRPr="00267889">
        <w:rPr>
          <w:rFonts w:eastAsia="SimSun" w:hint="eastAsia"/>
          <w:sz w:val="24"/>
          <w:szCs w:val="24"/>
          <w:lang w:val="fr-CA" w:eastAsia="zh-CN"/>
        </w:rPr>
        <w:t>对测试实验室和项目管理、监测和报告</w:t>
      </w:r>
      <w:r>
        <w:rPr>
          <w:rFonts w:eastAsia="SimSun" w:hint="eastAsia"/>
          <w:sz w:val="24"/>
          <w:szCs w:val="24"/>
          <w:lang w:val="fr-CA" w:eastAsia="zh-CN"/>
        </w:rPr>
        <w:t>组成</w:t>
      </w:r>
      <w:r w:rsidRPr="00267889">
        <w:rPr>
          <w:rFonts w:eastAsia="SimSun" w:hint="eastAsia"/>
          <w:sz w:val="24"/>
          <w:szCs w:val="24"/>
          <w:lang w:val="fr-CA" w:eastAsia="zh-CN"/>
        </w:rPr>
        <w:t>部分的支持后，为</w:t>
      </w:r>
      <w:r w:rsidRPr="00267889">
        <w:rPr>
          <w:rFonts w:eastAsia="SimSun" w:hint="eastAsia"/>
          <w:sz w:val="24"/>
          <w:szCs w:val="24"/>
          <w:lang w:val="fr-CA" w:eastAsia="zh-CN"/>
        </w:rPr>
        <w:t>266</w:t>
      </w:r>
      <w:r>
        <w:rPr>
          <w:rFonts w:eastAsia="SimSun" w:hint="eastAsia"/>
          <w:sz w:val="24"/>
          <w:szCs w:val="24"/>
          <w:lang w:val="fr-CA" w:eastAsia="zh-CN"/>
        </w:rPr>
        <w:t>,</w:t>
      </w:r>
      <w:r w:rsidRPr="00267889">
        <w:rPr>
          <w:rFonts w:eastAsia="SimSun" w:hint="eastAsia"/>
          <w:sz w:val="24"/>
          <w:szCs w:val="24"/>
          <w:lang w:val="fr-CA" w:eastAsia="zh-CN"/>
        </w:rPr>
        <w:t>000</w:t>
      </w:r>
      <w:r w:rsidRPr="00267889">
        <w:rPr>
          <w:rFonts w:eastAsia="SimSun" w:hint="eastAsia"/>
          <w:sz w:val="24"/>
          <w:szCs w:val="24"/>
          <w:lang w:val="fr-CA" w:eastAsia="zh-CN"/>
        </w:rPr>
        <w:t>美元。表</w:t>
      </w:r>
      <w:r w:rsidRPr="00267889">
        <w:rPr>
          <w:rFonts w:eastAsia="SimSun" w:hint="eastAsia"/>
          <w:sz w:val="24"/>
          <w:szCs w:val="24"/>
          <w:lang w:val="fr-CA" w:eastAsia="zh-CN"/>
        </w:rPr>
        <w:t>3</w:t>
      </w:r>
      <w:r w:rsidRPr="00267889">
        <w:rPr>
          <w:rFonts w:eastAsia="SimSun" w:hint="eastAsia"/>
          <w:sz w:val="24"/>
          <w:szCs w:val="24"/>
          <w:lang w:val="fr-CA" w:eastAsia="zh-CN"/>
        </w:rPr>
        <w:t>总结了每项活动的商定费用和绩效指标</w:t>
      </w:r>
      <w:r w:rsidR="00143C14" w:rsidRPr="00FA3B71">
        <w:rPr>
          <w:rFonts w:eastAsia="SimSun"/>
          <w:sz w:val="24"/>
          <w:szCs w:val="24"/>
          <w:lang w:val="fr-CA" w:eastAsia="zh-CN"/>
        </w:rPr>
        <w:t>。</w:t>
      </w:r>
    </w:p>
    <w:p w14:paraId="0D0DC97B" w14:textId="0231B075" w:rsidR="00143C14" w:rsidRPr="00795498" w:rsidRDefault="00143C14" w:rsidP="00143C14">
      <w:pPr>
        <w:jc w:val="left"/>
        <w:rPr>
          <w:rFonts w:eastAsia="SimHei"/>
          <w:sz w:val="20"/>
          <w:szCs w:val="20"/>
          <w:lang w:val="fr-CA" w:eastAsia="zh-CN"/>
        </w:rPr>
      </w:pPr>
      <w:r w:rsidRPr="00795498">
        <w:rPr>
          <w:rFonts w:eastAsia="SimHei"/>
          <w:lang w:val="fr-CA" w:eastAsia="zh-CN"/>
        </w:rPr>
        <w:t>表</w:t>
      </w:r>
      <w:r w:rsidRPr="00795498">
        <w:rPr>
          <w:rFonts w:eastAsia="SimHei"/>
          <w:lang w:val="fr-CA" w:eastAsia="zh-CN"/>
        </w:rPr>
        <w:t xml:space="preserve">3. </w:t>
      </w:r>
      <w:r w:rsidRPr="00795498">
        <w:rPr>
          <w:rFonts w:eastAsia="SimHei"/>
          <w:lang w:val="fr-CA" w:eastAsia="zh-CN"/>
        </w:rPr>
        <w:t>商定</w:t>
      </w:r>
      <w:r w:rsidR="00267889" w:rsidRPr="00795498">
        <w:rPr>
          <w:rFonts w:eastAsia="SimHei" w:hint="eastAsia"/>
          <w:lang w:val="fr-CA" w:eastAsia="zh-CN"/>
        </w:rPr>
        <w:t>费用</w:t>
      </w:r>
      <w:r w:rsidRPr="00795498">
        <w:rPr>
          <w:rFonts w:eastAsia="SimHei"/>
          <w:lang w:val="fr-CA" w:eastAsia="zh-CN"/>
        </w:rPr>
        <w:t>和绩效指标</w:t>
      </w:r>
    </w:p>
    <w:tbl>
      <w:tblPr>
        <w:tblW w:w="5051" w:type="pct"/>
        <w:tblLook w:val="04A0" w:firstRow="1" w:lastRow="0" w:firstColumn="1" w:lastColumn="0" w:noHBand="0" w:noVBand="1"/>
      </w:tblPr>
      <w:tblGrid>
        <w:gridCol w:w="2830"/>
        <w:gridCol w:w="5631"/>
        <w:gridCol w:w="984"/>
      </w:tblGrid>
      <w:tr w:rsidR="00143C14" w:rsidRPr="00795498" w14:paraId="19A5BA17" w14:textId="77777777" w:rsidTr="0072053B">
        <w:trPr>
          <w:trHeight w:val="576"/>
          <w:tblHeader/>
        </w:trPr>
        <w:tc>
          <w:tcPr>
            <w:tcW w:w="1498" w:type="pct"/>
            <w:tcBorders>
              <w:top w:val="single" w:sz="4" w:space="0" w:color="auto"/>
              <w:left w:val="single" w:sz="4" w:space="0" w:color="auto"/>
              <w:bottom w:val="single" w:sz="4" w:space="0" w:color="auto"/>
              <w:right w:val="single" w:sz="4" w:space="0" w:color="auto"/>
            </w:tcBorders>
            <w:noWrap/>
            <w:vAlign w:val="center"/>
            <w:hideMark/>
          </w:tcPr>
          <w:p w14:paraId="52660744" w14:textId="5A50AEA1" w:rsidR="00143C14" w:rsidRPr="00795498" w:rsidRDefault="00267889" w:rsidP="00986169">
            <w:pPr>
              <w:jc w:val="center"/>
              <w:rPr>
                <w:rFonts w:eastAsia="SimHei"/>
                <w:color w:val="000000"/>
                <w:sz w:val="20"/>
                <w:szCs w:val="20"/>
                <w:lang w:eastAsia="en-CA"/>
              </w:rPr>
            </w:pPr>
            <w:r w:rsidRPr="00795498">
              <w:rPr>
                <w:rFonts w:eastAsia="SimHei" w:hint="eastAsia"/>
                <w:color w:val="000000"/>
                <w:sz w:val="20"/>
                <w:szCs w:val="20"/>
                <w:lang w:eastAsia="zh-CN"/>
              </w:rPr>
              <w:t>组成部分</w:t>
            </w:r>
          </w:p>
        </w:tc>
        <w:tc>
          <w:tcPr>
            <w:tcW w:w="2981" w:type="pct"/>
            <w:tcBorders>
              <w:top w:val="single" w:sz="4" w:space="0" w:color="auto"/>
              <w:bottom w:val="single" w:sz="4" w:space="0" w:color="auto"/>
              <w:right w:val="single" w:sz="4" w:space="0" w:color="auto"/>
            </w:tcBorders>
            <w:vAlign w:val="center"/>
          </w:tcPr>
          <w:p w14:paraId="2F31941F" w14:textId="21E60186" w:rsidR="00143C14" w:rsidRPr="00795498" w:rsidRDefault="00267889" w:rsidP="00986169">
            <w:pPr>
              <w:jc w:val="center"/>
              <w:rPr>
                <w:rFonts w:eastAsia="SimHei"/>
                <w:color w:val="000000"/>
                <w:sz w:val="20"/>
                <w:szCs w:val="20"/>
                <w:lang w:eastAsia="en-CA"/>
              </w:rPr>
            </w:pPr>
            <w:r w:rsidRPr="00795498">
              <w:rPr>
                <w:rFonts w:eastAsia="SimHei" w:hint="eastAsia"/>
                <w:color w:val="000000"/>
                <w:sz w:val="20"/>
                <w:szCs w:val="20"/>
                <w:lang w:eastAsia="zh-CN"/>
              </w:rPr>
              <w:t>绩效指标</w:t>
            </w:r>
          </w:p>
        </w:tc>
        <w:tc>
          <w:tcPr>
            <w:tcW w:w="520" w:type="pct"/>
            <w:tcBorders>
              <w:top w:val="single" w:sz="4" w:space="0" w:color="auto"/>
              <w:left w:val="single" w:sz="4" w:space="0" w:color="auto"/>
              <w:bottom w:val="single" w:sz="4" w:space="0" w:color="auto"/>
              <w:right w:val="single" w:sz="4" w:space="0" w:color="auto"/>
            </w:tcBorders>
            <w:vAlign w:val="center"/>
            <w:hideMark/>
          </w:tcPr>
          <w:p w14:paraId="1C0C29A1" w14:textId="390FA4C9" w:rsidR="00143C14" w:rsidRPr="00795498" w:rsidRDefault="00267889" w:rsidP="00986169">
            <w:pPr>
              <w:jc w:val="center"/>
              <w:rPr>
                <w:rFonts w:eastAsia="SimHei"/>
                <w:color w:val="000000"/>
                <w:spacing w:val="-10"/>
                <w:sz w:val="20"/>
                <w:szCs w:val="20"/>
                <w:lang w:eastAsia="zh-CN"/>
              </w:rPr>
            </w:pPr>
            <w:r w:rsidRPr="00795498">
              <w:rPr>
                <w:rFonts w:eastAsia="SimHei" w:hint="eastAsia"/>
                <w:color w:val="000000"/>
                <w:spacing w:val="-10"/>
                <w:sz w:val="20"/>
                <w:szCs w:val="20"/>
                <w:lang w:eastAsia="zh-CN"/>
              </w:rPr>
              <w:t>多边基金供资</w:t>
            </w:r>
            <w:r w:rsidR="00143C14" w:rsidRPr="00795498">
              <w:rPr>
                <w:rFonts w:eastAsia="SimHei"/>
                <w:color w:val="000000"/>
                <w:spacing w:val="-10"/>
                <w:sz w:val="20"/>
                <w:szCs w:val="20"/>
                <w:lang w:eastAsia="zh-CN"/>
              </w:rPr>
              <w:br/>
            </w:r>
            <w:r w:rsidR="001E6496" w:rsidRPr="00795498">
              <w:rPr>
                <w:rFonts w:eastAsia="SimHei"/>
                <w:color w:val="000000"/>
                <w:spacing w:val="-10"/>
                <w:sz w:val="20"/>
                <w:szCs w:val="20"/>
                <w:lang w:eastAsia="zh-CN"/>
              </w:rPr>
              <w:t>（</w:t>
            </w:r>
            <w:r w:rsidRPr="00795498">
              <w:rPr>
                <w:rFonts w:eastAsia="SimHei" w:hint="eastAsia"/>
                <w:color w:val="000000"/>
                <w:spacing w:val="-10"/>
                <w:sz w:val="20"/>
                <w:szCs w:val="20"/>
                <w:lang w:eastAsia="zh-CN"/>
              </w:rPr>
              <w:t>美元</w:t>
            </w:r>
            <w:r w:rsidR="001E6496" w:rsidRPr="00795498">
              <w:rPr>
                <w:rFonts w:eastAsia="SimHei"/>
                <w:color w:val="000000"/>
                <w:spacing w:val="-10"/>
                <w:sz w:val="20"/>
                <w:szCs w:val="20"/>
                <w:lang w:eastAsia="zh-CN"/>
              </w:rPr>
              <w:t>）</w:t>
            </w:r>
          </w:p>
        </w:tc>
      </w:tr>
      <w:tr w:rsidR="00143C14" w:rsidRPr="00795498" w14:paraId="1BEA562B" w14:textId="77777777" w:rsidTr="0072053B">
        <w:trPr>
          <w:trHeight w:val="215"/>
        </w:trPr>
        <w:tc>
          <w:tcPr>
            <w:tcW w:w="5000" w:type="pct"/>
            <w:gridSpan w:val="3"/>
            <w:tcBorders>
              <w:top w:val="single" w:sz="4" w:space="0" w:color="auto"/>
              <w:left w:val="single" w:sz="4" w:space="0" w:color="auto"/>
              <w:bottom w:val="single" w:sz="4" w:space="0" w:color="auto"/>
              <w:right w:val="single" w:sz="4" w:space="0" w:color="auto"/>
            </w:tcBorders>
          </w:tcPr>
          <w:p w14:paraId="05E0CB77" w14:textId="58C14526" w:rsidR="00143C14" w:rsidRPr="00795498" w:rsidRDefault="00267889" w:rsidP="00986169">
            <w:pPr>
              <w:jc w:val="center"/>
              <w:rPr>
                <w:rFonts w:eastAsia="SimHei"/>
                <w:color w:val="000000"/>
                <w:sz w:val="20"/>
                <w:szCs w:val="20"/>
                <w:lang w:eastAsia="zh-CN"/>
              </w:rPr>
            </w:pPr>
            <w:r w:rsidRPr="00795498">
              <w:rPr>
                <w:rFonts w:eastAsia="SimHei" w:hint="eastAsia"/>
                <w:color w:val="000000"/>
                <w:sz w:val="20"/>
                <w:szCs w:val="20"/>
                <w:lang w:eastAsia="zh-CN"/>
              </w:rPr>
              <w:t>支持国家最低能效标准</w:t>
            </w:r>
          </w:p>
        </w:tc>
      </w:tr>
      <w:tr w:rsidR="005C15FE" w:rsidRPr="00795498" w14:paraId="75D50AAE" w14:textId="77777777" w:rsidTr="000D6C84">
        <w:trPr>
          <w:trHeight w:val="301"/>
        </w:trPr>
        <w:tc>
          <w:tcPr>
            <w:tcW w:w="1498" w:type="pct"/>
            <w:tcBorders>
              <w:top w:val="single" w:sz="4" w:space="0" w:color="auto"/>
              <w:left w:val="single" w:sz="4" w:space="0" w:color="auto"/>
              <w:bottom w:val="single" w:sz="4" w:space="0" w:color="auto"/>
              <w:right w:val="single" w:sz="4" w:space="0" w:color="auto"/>
            </w:tcBorders>
            <w:vAlign w:val="center"/>
            <w:hideMark/>
          </w:tcPr>
          <w:p w14:paraId="07F88378" w14:textId="3B7A39EF" w:rsidR="005C15FE" w:rsidRPr="00795498" w:rsidRDefault="005C15FE" w:rsidP="005C15FE">
            <w:pPr>
              <w:jc w:val="left"/>
              <w:rPr>
                <w:color w:val="EE0000"/>
                <w:sz w:val="20"/>
                <w:szCs w:val="20"/>
                <w:lang w:eastAsia="en-CA"/>
              </w:rPr>
            </w:pPr>
            <w:r w:rsidRPr="00795498">
              <w:rPr>
                <w:rFonts w:hint="eastAsia"/>
                <w:sz w:val="20"/>
                <w:szCs w:val="20"/>
              </w:rPr>
              <w:t>培训</w:t>
            </w:r>
            <w:r w:rsidRPr="00795498">
              <w:rPr>
                <w:rFonts w:hint="eastAsia"/>
                <w:sz w:val="20"/>
                <w:szCs w:val="20"/>
              </w:rPr>
              <w:t>50</w:t>
            </w:r>
            <w:r w:rsidRPr="00795498">
              <w:rPr>
                <w:rFonts w:hint="eastAsia"/>
                <w:sz w:val="20"/>
                <w:szCs w:val="20"/>
              </w:rPr>
              <w:t>名海关</w:t>
            </w:r>
            <w:r w:rsidRPr="00795498">
              <w:rPr>
                <w:rFonts w:hint="eastAsia"/>
                <w:sz w:val="20"/>
                <w:szCs w:val="20"/>
                <w:lang w:eastAsia="zh-CN"/>
              </w:rPr>
              <w:t>关员</w:t>
            </w:r>
          </w:p>
        </w:tc>
        <w:tc>
          <w:tcPr>
            <w:tcW w:w="2981" w:type="pct"/>
            <w:tcBorders>
              <w:top w:val="single" w:sz="4" w:space="0" w:color="auto"/>
              <w:bottom w:val="single" w:sz="4" w:space="0" w:color="auto"/>
              <w:right w:val="single" w:sz="4" w:space="0" w:color="auto"/>
            </w:tcBorders>
          </w:tcPr>
          <w:p w14:paraId="63D84FE2" w14:textId="0EEA51A0" w:rsidR="005C15FE" w:rsidRPr="00795498" w:rsidRDefault="005C15FE" w:rsidP="005C15FE">
            <w:pPr>
              <w:rPr>
                <w:sz w:val="20"/>
                <w:szCs w:val="20"/>
                <w:lang w:eastAsia="zh-CN"/>
              </w:rPr>
            </w:pPr>
            <w:r w:rsidRPr="00795498">
              <w:rPr>
                <w:rFonts w:hint="eastAsia"/>
                <w:sz w:val="20"/>
                <w:szCs w:val="20"/>
                <w:lang w:eastAsia="zh-CN"/>
              </w:rPr>
              <w:t>50</w:t>
            </w:r>
            <w:r w:rsidRPr="00795498">
              <w:rPr>
                <w:rFonts w:hint="eastAsia"/>
                <w:sz w:val="20"/>
                <w:szCs w:val="20"/>
                <w:lang w:eastAsia="zh-CN"/>
              </w:rPr>
              <w:t>名海关关员和检查员</w:t>
            </w:r>
            <w:r w:rsidR="001E6496" w:rsidRPr="00795498">
              <w:rPr>
                <w:rFonts w:hint="eastAsia"/>
                <w:sz w:val="20"/>
                <w:szCs w:val="20"/>
                <w:lang w:eastAsia="zh-CN"/>
              </w:rPr>
              <w:t>（</w:t>
            </w:r>
            <w:r w:rsidRPr="00795498">
              <w:rPr>
                <w:rFonts w:hint="eastAsia"/>
                <w:sz w:val="20"/>
                <w:szCs w:val="20"/>
                <w:lang w:eastAsia="zh-CN"/>
              </w:rPr>
              <w:t>50%</w:t>
            </w:r>
            <w:r w:rsidRPr="00795498">
              <w:rPr>
                <w:rFonts w:hint="eastAsia"/>
                <w:sz w:val="20"/>
                <w:szCs w:val="20"/>
                <w:lang w:eastAsia="zh-CN"/>
              </w:rPr>
              <w:t>为培训员，</w:t>
            </w:r>
            <w:r w:rsidRPr="00795498">
              <w:rPr>
                <w:rFonts w:hint="eastAsia"/>
                <w:sz w:val="20"/>
                <w:szCs w:val="20"/>
                <w:lang w:eastAsia="zh-CN"/>
              </w:rPr>
              <w:t>20%</w:t>
            </w:r>
            <w:r w:rsidRPr="00795498">
              <w:rPr>
                <w:rFonts w:hint="eastAsia"/>
                <w:sz w:val="20"/>
                <w:szCs w:val="20"/>
                <w:lang w:eastAsia="zh-CN"/>
              </w:rPr>
              <w:t>为女性</w:t>
            </w:r>
            <w:r w:rsidR="001E6496" w:rsidRPr="00795498">
              <w:rPr>
                <w:rFonts w:hint="eastAsia"/>
                <w:sz w:val="20"/>
                <w:szCs w:val="20"/>
                <w:lang w:eastAsia="zh-CN"/>
              </w:rPr>
              <w:t>）</w:t>
            </w:r>
            <w:r w:rsidRPr="00795498">
              <w:rPr>
                <w:rFonts w:hint="eastAsia"/>
                <w:sz w:val="20"/>
                <w:szCs w:val="20"/>
                <w:lang w:eastAsia="zh-CN"/>
              </w:rPr>
              <w:t>接受了培训，最低能效标准执行和管控措施得到积极实施。</w:t>
            </w:r>
          </w:p>
        </w:tc>
        <w:tc>
          <w:tcPr>
            <w:tcW w:w="520" w:type="pct"/>
            <w:tcBorders>
              <w:top w:val="single" w:sz="4" w:space="0" w:color="auto"/>
              <w:left w:val="single" w:sz="4" w:space="0" w:color="auto"/>
              <w:bottom w:val="single" w:sz="4" w:space="0" w:color="auto"/>
              <w:right w:val="single" w:sz="4" w:space="0" w:color="auto"/>
            </w:tcBorders>
            <w:noWrap/>
            <w:vAlign w:val="center"/>
            <w:hideMark/>
          </w:tcPr>
          <w:p w14:paraId="7C7D8144" w14:textId="77777777" w:rsidR="005C15FE" w:rsidRPr="00795498" w:rsidRDefault="005C15FE" w:rsidP="005C15FE">
            <w:pPr>
              <w:jc w:val="right"/>
              <w:rPr>
                <w:color w:val="000000"/>
                <w:sz w:val="20"/>
                <w:szCs w:val="20"/>
                <w:lang w:eastAsia="en-CA"/>
              </w:rPr>
            </w:pPr>
            <w:r w:rsidRPr="00795498">
              <w:rPr>
                <w:color w:val="000000"/>
                <w:sz w:val="20"/>
                <w:szCs w:val="20"/>
                <w:lang w:eastAsia="en-CA"/>
              </w:rPr>
              <w:t>19,500</w:t>
            </w:r>
          </w:p>
        </w:tc>
      </w:tr>
      <w:tr w:rsidR="005C15FE" w:rsidRPr="00795498" w14:paraId="4E1F3E21" w14:textId="77777777" w:rsidTr="000D6C84">
        <w:trPr>
          <w:trHeight w:val="301"/>
        </w:trPr>
        <w:tc>
          <w:tcPr>
            <w:tcW w:w="1498" w:type="pct"/>
            <w:tcBorders>
              <w:top w:val="nil"/>
              <w:left w:val="single" w:sz="4" w:space="0" w:color="auto"/>
              <w:bottom w:val="single" w:sz="4" w:space="0" w:color="auto"/>
              <w:right w:val="single" w:sz="4" w:space="0" w:color="auto"/>
            </w:tcBorders>
            <w:vAlign w:val="center"/>
            <w:hideMark/>
          </w:tcPr>
          <w:p w14:paraId="0907B485" w14:textId="73386788" w:rsidR="005C15FE" w:rsidRPr="00795498" w:rsidRDefault="005C15FE" w:rsidP="005C15FE">
            <w:pPr>
              <w:jc w:val="left"/>
              <w:rPr>
                <w:color w:val="EE0000"/>
                <w:sz w:val="20"/>
                <w:szCs w:val="20"/>
                <w:lang w:eastAsia="en-CA"/>
              </w:rPr>
            </w:pPr>
            <w:r w:rsidRPr="00795498">
              <w:rPr>
                <w:rFonts w:hint="eastAsia"/>
                <w:sz w:val="20"/>
                <w:szCs w:val="20"/>
              </w:rPr>
              <w:t>培训</w:t>
            </w:r>
            <w:r w:rsidRPr="00795498">
              <w:rPr>
                <w:rFonts w:hint="eastAsia"/>
                <w:sz w:val="20"/>
                <w:szCs w:val="20"/>
              </w:rPr>
              <w:t>70</w:t>
            </w:r>
            <w:r w:rsidRPr="00795498">
              <w:rPr>
                <w:rFonts w:hint="eastAsia"/>
                <w:sz w:val="20"/>
                <w:szCs w:val="20"/>
              </w:rPr>
              <w:t>名政府检查官员</w:t>
            </w:r>
          </w:p>
        </w:tc>
        <w:tc>
          <w:tcPr>
            <w:tcW w:w="2981" w:type="pct"/>
            <w:tcBorders>
              <w:top w:val="single" w:sz="4" w:space="0" w:color="auto"/>
              <w:bottom w:val="single" w:sz="4" w:space="0" w:color="auto"/>
              <w:right w:val="single" w:sz="4" w:space="0" w:color="auto"/>
            </w:tcBorders>
          </w:tcPr>
          <w:p w14:paraId="07A4F6CF" w14:textId="0BCBB90B" w:rsidR="005C15FE" w:rsidRPr="00795498" w:rsidRDefault="005C15FE" w:rsidP="005C15FE">
            <w:pPr>
              <w:rPr>
                <w:sz w:val="20"/>
                <w:szCs w:val="20"/>
                <w:lang w:eastAsia="zh-CN"/>
              </w:rPr>
            </w:pPr>
            <w:r w:rsidRPr="00795498">
              <w:rPr>
                <w:rFonts w:hint="eastAsia"/>
                <w:sz w:val="20"/>
                <w:szCs w:val="20"/>
                <w:lang w:eastAsia="zh-CN"/>
              </w:rPr>
              <w:t>70</w:t>
            </w:r>
            <w:r w:rsidRPr="00795498">
              <w:rPr>
                <w:rFonts w:hint="eastAsia"/>
                <w:sz w:val="20"/>
                <w:szCs w:val="20"/>
                <w:lang w:eastAsia="zh-CN"/>
              </w:rPr>
              <w:t>名市场控制员</w:t>
            </w:r>
            <w:r w:rsidR="001E6496" w:rsidRPr="00795498">
              <w:rPr>
                <w:rFonts w:hint="eastAsia"/>
                <w:sz w:val="20"/>
                <w:szCs w:val="20"/>
                <w:lang w:eastAsia="zh-CN"/>
              </w:rPr>
              <w:t>（</w:t>
            </w:r>
            <w:r w:rsidRPr="00795498">
              <w:rPr>
                <w:rFonts w:hint="eastAsia"/>
                <w:sz w:val="20"/>
                <w:szCs w:val="20"/>
                <w:lang w:eastAsia="zh-CN"/>
              </w:rPr>
              <w:t>50%</w:t>
            </w:r>
            <w:r w:rsidRPr="00795498">
              <w:rPr>
                <w:rFonts w:hint="eastAsia"/>
                <w:sz w:val="20"/>
                <w:szCs w:val="20"/>
                <w:lang w:eastAsia="zh-CN"/>
              </w:rPr>
              <w:t>为培训员，</w:t>
            </w:r>
            <w:r w:rsidRPr="00795498">
              <w:rPr>
                <w:rFonts w:hint="eastAsia"/>
                <w:sz w:val="20"/>
                <w:szCs w:val="20"/>
                <w:lang w:eastAsia="zh-CN"/>
              </w:rPr>
              <w:t>20%</w:t>
            </w:r>
            <w:r w:rsidRPr="00795498">
              <w:rPr>
                <w:rFonts w:hint="eastAsia"/>
                <w:sz w:val="20"/>
                <w:szCs w:val="20"/>
                <w:lang w:eastAsia="zh-CN"/>
              </w:rPr>
              <w:t>为女性</w:t>
            </w:r>
            <w:r w:rsidR="001E6496" w:rsidRPr="00795498">
              <w:rPr>
                <w:rFonts w:hint="eastAsia"/>
                <w:sz w:val="20"/>
                <w:szCs w:val="20"/>
                <w:lang w:eastAsia="zh-CN"/>
              </w:rPr>
              <w:t>）</w:t>
            </w:r>
            <w:r w:rsidRPr="00795498">
              <w:rPr>
                <w:rFonts w:hint="eastAsia"/>
                <w:sz w:val="20"/>
                <w:szCs w:val="20"/>
                <w:lang w:eastAsia="zh-CN"/>
              </w:rPr>
              <w:t>接受了培训，加强了在当地市场分配制冷空调设备的控制机制，确保其符合当前的最低能效标准。</w:t>
            </w:r>
          </w:p>
        </w:tc>
        <w:tc>
          <w:tcPr>
            <w:tcW w:w="520" w:type="pct"/>
            <w:tcBorders>
              <w:top w:val="nil"/>
              <w:left w:val="single" w:sz="4" w:space="0" w:color="auto"/>
              <w:bottom w:val="single" w:sz="4" w:space="0" w:color="auto"/>
              <w:right w:val="single" w:sz="4" w:space="0" w:color="auto"/>
            </w:tcBorders>
            <w:noWrap/>
            <w:vAlign w:val="center"/>
            <w:hideMark/>
          </w:tcPr>
          <w:p w14:paraId="5E9D2848" w14:textId="77777777" w:rsidR="005C15FE" w:rsidRPr="00795498" w:rsidRDefault="005C15FE" w:rsidP="005C15FE">
            <w:pPr>
              <w:jc w:val="right"/>
              <w:rPr>
                <w:color w:val="000000"/>
                <w:sz w:val="20"/>
                <w:szCs w:val="20"/>
                <w:lang w:eastAsia="en-CA"/>
              </w:rPr>
            </w:pPr>
            <w:r w:rsidRPr="00795498">
              <w:rPr>
                <w:color w:val="000000"/>
                <w:sz w:val="20"/>
                <w:szCs w:val="20"/>
                <w:lang w:eastAsia="en-CA"/>
              </w:rPr>
              <w:t>29,000</w:t>
            </w:r>
          </w:p>
        </w:tc>
      </w:tr>
      <w:tr w:rsidR="005C15FE" w:rsidRPr="00795498" w14:paraId="1DE66A2E" w14:textId="77777777" w:rsidTr="000D6C84">
        <w:trPr>
          <w:trHeight w:val="301"/>
        </w:trPr>
        <w:tc>
          <w:tcPr>
            <w:tcW w:w="1498" w:type="pct"/>
            <w:tcBorders>
              <w:top w:val="nil"/>
              <w:left w:val="single" w:sz="4" w:space="0" w:color="auto"/>
              <w:bottom w:val="single" w:sz="4" w:space="0" w:color="auto"/>
              <w:right w:val="single" w:sz="4" w:space="0" w:color="auto"/>
            </w:tcBorders>
            <w:vAlign w:val="center"/>
            <w:hideMark/>
          </w:tcPr>
          <w:p w14:paraId="1F9F4804" w14:textId="55B08A40" w:rsidR="005C15FE" w:rsidRPr="00795498" w:rsidRDefault="005C15FE" w:rsidP="005C15FE">
            <w:pPr>
              <w:keepNext/>
              <w:keepLines/>
              <w:widowControl w:val="0"/>
              <w:jc w:val="left"/>
              <w:rPr>
                <w:color w:val="EE0000"/>
                <w:sz w:val="20"/>
                <w:szCs w:val="20"/>
                <w:lang w:eastAsia="zh-CN"/>
              </w:rPr>
            </w:pPr>
            <w:r w:rsidRPr="00795498">
              <w:rPr>
                <w:rFonts w:hint="eastAsia"/>
                <w:sz w:val="20"/>
                <w:szCs w:val="20"/>
                <w:lang w:eastAsia="zh-CN"/>
              </w:rPr>
              <w:t>新最低能效标准评估研究</w:t>
            </w:r>
          </w:p>
        </w:tc>
        <w:tc>
          <w:tcPr>
            <w:tcW w:w="2981" w:type="pct"/>
            <w:tcBorders>
              <w:top w:val="single" w:sz="4" w:space="0" w:color="auto"/>
              <w:bottom w:val="single" w:sz="4" w:space="0" w:color="auto"/>
              <w:right w:val="single" w:sz="4" w:space="0" w:color="auto"/>
            </w:tcBorders>
          </w:tcPr>
          <w:p w14:paraId="3C9A74A1" w14:textId="61245301" w:rsidR="005C15FE" w:rsidRPr="00795498" w:rsidRDefault="005C15FE" w:rsidP="005C15FE">
            <w:pPr>
              <w:keepNext/>
              <w:keepLines/>
              <w:widowControl w:val="0"/>
              <w:jc w:val="left"/>
              <w:rPr>
                <w:sz w:val="20"/>
                <w:szCs w:val="20"/>
                <w:lang w:eastAsia="zh-CN"/>
              </w:rPr>
            </w:pPr>
            <w:r w:rsidRPr="00795498">
              <w:rPr>
                <w:rFonts w:hint="eastAsia"/>
                <w:sz w:val="20"/>
                <w:szCs w:val="20"/>
                <w:lang w:eastAsia="zh-CN"/>
              </w:rPr>
              <w:t>对商用制冷空调行业的所有类型的设备和系统进行了评估，以了解新</w:t>
            </w:r>
            <w:r w:rsidR="00257F2C" w:rsidRPr="00795498">
              <w:rPr>
                <w:rFonts w:hint="eastAsia"/>
                <w:sz w:val="20"/>
                <w:szCs w:val="20"/>
                <w:lang w:eastAsia="zh-CN"/>
              </w:rPr>
              <w:t>最低能效标准</w:t>
            </w:r>
            <w:r w:rsidRPr="00795498">
              <w:rPr>
                <w:rFonts w:hint="eastAsia"/>
                <w:sz w:val="20"/>
                <w:szCs w:val="20"/>
                <w:lang w:eastAsia="zh-CN"/>
              </w:rPr>
              <w:t>的潜在应用。</w:t>
            </w:r>
          </w:p>
        </w:tc>
        <w:tc>
          <w:tcPr>
            <w:tcW w:w="520" w:type="pct"/>
            <w:tcBorders>
              <w:top w:val="nil"/>
              <w:left w:val="single" w:sz="4" w:space="0" w:color="auto"/>
              <w:bottom w:val="single" w:sz="4" w:space="0" w:color="auto"/>
              <w:right w:val="single" w:sz="4" w:space="0" w:color="auto"/>
            </w:tcBorders>
            <w:noWrap/>
            <w:vAlign w:val="center"/>
            <w:hideMark/>
          </w:tcPr>
          <w:p w14:paraId="0C7920A7" w14:textId="77777777" w:rsidR="005C15FE" w:rsidRPr="00795498" w:rsidRDefault="005C15FE" w:rsidP="005C15FE">
            <w:pPr>
              <w:keepNext/>
              <w:keepLines/>
              <w:widowControl w:val="0"/>
              <w:jc w:val="right"/>
              <w:rPr>
                <w:color w:val="000000"/>
                <w:sz w:val="20"/>
                <w:szCs w:val="20"/>
                <w:lang w:eastAsia="en-CA"/>
              </w:rPr>
            </w:pPr>
            <w:r w:rsidRPr="00795498">
              <w:rPr>
                <w:color w:val="000000"/>
                <w:sz w:val="20"/>
                <w:szCs w:val="20"/>
                <w:lang w:eastAsia="en-CA"/>
              </w:rPr>
              <w:t>10,000</w:t>
            </w:r>
          </w:p>
        </w:tc>
      </w:tr>
      <w:tr w:rsidR="00143C14" w:rsidRPr="00795498" w14:paraId="113CD2E0" w14:textId="77777777" w:rsidTr="0072053B">
        <w:trPr>
          <w:trHeight w:val="301"/>
        </w:trPr>
        <w:tc>
          <w:tcPr>
            <w:tcW w:w="1498" w:type="pct"/>
            <w:tcBorders>
              <w:top w:val="nil"/>
              <w:left w:val="single" w:sz="4" w:space="0" w:color="auto"/>
              <w:bottom w:val="single" w:sz="4" w:space="0" w:color="auto"/>
              <w:right w:val="single" w:sz="4" w:space="0" w:color="auto"/>
            </w:tcBorders>
            <w:vAlign w:val="center"/>
            <w:hideMark/>
          </w:tcPr>
          <w:p w14:paraId="2B843370" w14:textId="395B85F2" w:rsidR="00143C14" w:rsidRPr="00795498" w:rsidRDefault="005C15FE" w:rsidP="00986169">
            <w:pPr>
              <w:keepNext/>
              <w:keepLines/>
              <w:widowControl w:val="0"/>
              <w:jc w:val="right"/>
              <w:rPr>
                <w:rFonts w:eastAsia="KaiTi"/>
                <w:color w:val="000000"/>
                <w:sz w:val="20"/>
                <w:szCs w:val="20"/>
                <w:lang w:eastAsia="en-CA"/>
              </w:rPr>
            </w:pPr>
            <w:r w:rsidRPr="00795498">
              <w:rPr>
                <w:rFonts w:eastAsia="KaiTi" w:hint="eastAsia"/>
                <w:color w:val="000000"/>
                <w:sz w:val="20"/>
                <w:szCs w:val="20"/>
                <w:lang w:eastAsia="zh-CN"/>
              </w:rPr>
              <w:t>小计</w:t>
            </w:r>
            <w:r w:rsidR="00143C14" w:rsidRPr="00795498">
              <w:rPr>
                <w:rFonts w:eastAsia="KaiTi"/>
                <w:color w:val="000000"/>
                <w:sz w:val="20"/>
                <w:szCs w:val="20"/>
                <w:lang w:eastAsia="en-CA"/>
              </w:rPr>
              <w:t xml:space="preserve"> </w:t>
            </w:r>
          </w:p>
        </w:tc>
        <w:tc>
          <w:tcPr>
            <w:tcW w:w="2981" w:type="pct"/>
            <w:tcBorders>
              <w:top w:val="single" w:sz="4" w:space="0" w:color="auto"/>
              <w:bottom w:val="single" w:sz="4" w:space="0" w:color="auto"/>
              <w:right w:val="single" w:sz="4" w:space="0" w:color="auto"/>
            </w:tcBorders>
          </w:tcPr>
          <w:p w14:paraId="09B62988" w14:textId="77777777" w:rsidR="00143C14" w:rsidRPr="00795498" w:rsidRDefault="00143C14" w:rsidP="00986169">
            <w:pPr>
              <w:keepNext/>
              <w:keepLines/>
              <w:widowControl w:val="0"/>
              <w:jc w:val="right"/>
              <w:rPr>
                <w:i/>
                <w:iCs/>
                <w:color w:val="000000" w:themeColor="text1"/>
                <w:sz w:val="20"/>
                <w:szCs w:val="20"/>
                <w:lang w:eastAsia="en-CA"/>
              </w:rPr>
            </w:pPr>
          </w:p>
        </w:tc>
        <w:tc>
          <w:tcPr>
            <w:tcW w:w="520" w:type="pct"/>
            <w:tcBorders>
              <w:top w:val="nil"/>
              <w:left w:val="single" w:sz="4" w:space="0" w:color="auto"/>
              <w:bottom w:val="single" w:sz="4" w:space="0" w:color="auto"/>
              <w:right w:val="single" w:sz="4" w:space="0" w:color="auto"/>
            </w:tcBorders>
            <w:noWrap/>
            <w:vAlign w:val="center"/>
            <w:hideMark/>
          </w:tcPr>
          <w:p w14:paraId="2C63F1B7" w14:textId="77777777" w:rsidR="00143C14" w:rsidRPr="00795498" w:rsidRDefault="00143C14" w:rsidP="00986169">
            <w:pPr>
              <w:keepNext/>
              <w:keepLines/>
              <w:widowControl w:val="0"/>
              <w:jc w:val="right"/>
              <w:rPr>
                <w:i/>
                <w:iCs/>
                <w:color w:val="000000"/>
                <w:sz w:val="20"/>
                <w:szCs w:val="20"/>
                <w:lang w:eastAsia="en-CA"/>
              </w:rPr>
            </w:pPr>
            <w:r w:rsidRPr="00795498">
              <w:rPr>
                <w:i/>
                <w:iCs/>
                <w:color w:val="000000"/>
                <w:sz w:val="20"/>
                <w:szCs w:val="20"/>
                <w:lang w:eastAsia="en-CA"/>
              </w:rPr>
              <w:t>58,500</w:t>
            </w:r>
          </w:p>
        </w:tc>
      </w:tr>
      <w:tr w:rsidR="00143C14" w:rsidRPr="00795498" w14:paraId="752186E9" w14:textId="77777777" w:rsidTr="0072053B">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6572833C" w14:textId="6A8455D6" w:rsidR="00143C14" w:rsidRPr="00795498" w:rsidRDefault="001E6496" w:rsidP="00986169">
            <w:pPr>
              <w:jc w:val="center"/>
              <w:rPr>
                <w:rFonts w:eastAsia="SimHei"/>
                <w:color w:val="000000" w:themeColor="text1"/>
                <w:sz w:val="20"/>
                <w:szCs w:val="20"/>
                <w:lang w:eastAsia="zh-CN"/>
              </w:rPr>
            </w:pPr>
            <w:r w:rsidRPr="00795498">
              <w:rPr>
                <w:rFonts w:eastAsia="SimHei" w:hint="eastAsia"/>
                <w:color w:val="000000" w:themeColor="text1"/>
                <w:sz w:val="20"/>
                <w:szCs w:val="20"/>
                <w:lang w:eastAsia="zh-CN"/>
              </w:rPr>
              <w:t>制冷空调</w:t>
            </w:r>
            <w:r w:rsidR="005C15FE" w:rsidRPr="00795498">
              <w:rPr>
                <w:rFonts w:eastAsia="SimHei" w:hint="eastAsia"/>
                <w:color w:val="000000" w:themeColor="text1"/>
                <w:sz w:val="20"/>
                <w:szCs w:val="20"/>
                <w:lang w:eastAsia="zh-CN"/>
              </w:rPr>
              <w:t>行业的培训</w:t>
            </w:r>
          </w:p>
        </w:tc>
      </w:tr>
      <w:tr w:rsidR="005C15FE" w:rsidRPr="00795498" w14:paraId="62209E1B" w14:textId="77777777" w:rsidTr="000D6C84">
        <w:trPr>
          <w:trHeight w:val="576"/>
        </w:trPr>
        <w:tc>
          <w:tcPr>
            <w:tcW w:w="1498" w:type="pct"/>
            <w:tcBorders>
              <w:top w:val="single" w:sz="4" w:space="0" w:color="auto"/>
              <w:left w:val="single" w:sz="4" w:space="0" w:color="auto"/>
              <w:bottom w:val="single" w:sz="4" w:space="0" w:color="auto"/>
              <w:right w:val="single" w:sz="4" w:space="0" w:color="auto"/>
            </w:tcBorders>
            <w:vAlign w:val="center"/>
            <w:hideMark/>
          </w:tcPr>
          <w:p w14:paraId="22418AFD" w14:textId="662DD8BD" w:rsidR="005C15FE" w:rsidRPr="00795498" w:rsidRDefault="005C15FE" w:rsidP="005C15FE">
            <w:pPr>
              <w:jc w:val="left"/>
              <w:rPr>
                <w:color w:val="000000"/>
                <w:sz w:val="20"/>
                <w:szCs w:val="20"/>
                <w:lang w:eastAsia="zh-CN"/>
              </w:rPr>
            </w:pPr>
            <w:r w:rsidRPr="00795498">
              <w:rPr>
                <w:rFonts w:hint="eastAsia"/>
                <w:sz w:val="20"/>
                <w:szCs w:val="20"/>
                <w:lang w:eastAsia="zh-CN"/>
              </w:rPr>
              <w:t>更新培训手册，纳入能效主题</w:t>
            </w:r>
          </w:p>
        </w:tc>
        <w:tc>
          <w:tcPr>
            <w:tcW w:w="2981" w:type="pct"/>
            <w:tcBorders>
              <w:top w:val="single" w:sz="4" w:space="0" w:color="auto"/>
              <w:bottom w:val="single" w:sz="4" w:space="0" w:color="auto"/>
              <w:right w:val="single" w:sz="4" w:space="0" w:color="auto"/>
            </w:tcBorders>
          </w:tcPr>
          <w:p w14:paraId="477DC694" w14:textId="60FB832A" w:rsidR="005C15FE" w:rsidRPr="00795498" w:rsidRDefault="005C15FE" w:rsidP="005C15FE">
            <w:pPr>
              <w:jc w:val="left"/>
              <w:rPr>
                <w:color w:val="000000" w:themeColor="text1"/>
                <w:sz w:val="20"/>
                <w:szCs w:val="20"/>
                <w:lang w:eastAsia="zh-CN"/>
              </w:rPr>
            </w:pPr>
            <w:r w:rsidRPr="00795498">
              <w:rPr>
                <w:rFonts w:hint="eastAsia"/>
                <w:sz w:val="20"/>
                <w:szCs w:val="20"/>
                <w:lang w:eastAsia="zh-CN"/>
              </w:rPr>
              <w:t>专业</w:t>
            </w:r>
            <w:r w:rsidR="00257F2C" w:rsidRPr="00795498">
              <w:rPr>
                <w:rFonts w:hint="eastAsia"/>
                <w:sz w:val="20"/>
                <w:szCs w:val="20"/>
                <w:lang w:eastAsia="zh-CN"/>
              </w:rPr>
              <w:t>制冷</w:t>
            </w:r>
            <w:r w:rsidRPr="00795498">
              <w:rPr>
                <w:rFonts w:hint="eastAsia"/>
                <w:sz w:val="20"/>
                <w:szCs w:val="20"/>
                <w:lang w:eastAsia="zh-CN"/>
              </w:rPr>
              <w:t>空调培训方案和认证系统将能效主题正式纳入各自的培训手册。</w:t>
            </w:r>
          </w:p>
        </w:tc>
        <w:tc>
          <w:tcPr>
            <w:tcW w:w="520" w:type="pct"/>
            <w:tcBorders>
              <w:top w:val="single" w:sz="4" w:space="0" w:color="auto"/>
              <w:left w:val="single" w:sz="4" w:space="0" w:color="auto"/>
              <w:bottom w:val="single" w:sz="4" w:space="0" w:color="auto"/>
              <w:right w:val="single" w:sz="4" w:space="0" w:color="auto"/>
            </w:tcBorders>
            <w:noWrap/>
            <w:vAlign w:val="center"/>
            <w:hideMark/>
          </w:tcPr>
          <w:p w14:paraId="3F37FE39" w14:textId="77777777" w:rsidR="005C15FE" w:rsidRPr="00795498" w:rsidRDefault="005C15FE" w:rsidP="005C15FE">
            <w:pPr>
              <w:jc w:val="right"/>
              <w:rPr>
                <w:color w:val="000000"/>
                <w:sz w:val="20"/>
                <w:szCs w:val="20"/>
                <w:lang w:eastAsia="en-CA"/>
              </w:rPr>
            </w:pPr>
            <w:r w:rsidRPr="00795498">
              <w:rPr>
                <w:color w:val="000000"/>
                <w:sz w:val="20"/>
                <w:szCs w:val="20"/>
                <w:lang w:eastAsia="en-CA"/>
              </w:rPr>
              <w:t>15,000</w:t>
            </w:r>
          </w:p>
        </w:tc>
      </w:tr>
      <w:tr w:rsidR="005C15FE" w:rsidRPr="00795498" w14:paraId="4CD237E4" w14:textId="77777777" w:rsidTr="000D6C84">
        <w:trPr>
          <w:trHeight w:val="301"/>
        </w:trPr>
        <w:tc>
          <w:tcPr>
            <w:tcW w:w="1498" w:type="pct"/>
            <w:tcBorders>
              <w:top w:val="nil"/>
              <w:left w:val="single" w:sz="4" w:space="0" w:color="auto"/>
              <w:bottom w:val="single" w:sz="4" w:space="0" w:color="auto"/>
              <w:right w:val="single" w:sz="4" w:space="0" w:color="auto"/>
            </w:tcBorders>
            <w:vAlign w:val="center"/>
            <w:hideMark/>
          </w:tcPr>
          <w:p w14:paraId="185E6401" w14:textId="66FB0AE8" w:rsidR="005C15FE" w:rsidRPr="00795498" w:rsidRDefault="005C15FE" w:rsidP="005C15FE">
            <w:pPr>
              <w:jc w:val="left"/>
              <w:rPr>
                <w:color w:val="000000"/>
                <w:sz w:val="20"/>
                <w:szCs w:val="20"/>
                <w:lang w:eastAsia="zh-CN"/>
              </w:rPr>
            </w:pPr>
            <w:r w:rsidRPr="00795498">
              <w:rPr>
                <w:rFonts w:hint="eastAsia"/>
                <w:sz w:val="20"/>
                <w:szCs w:val="20"/>
                <w:lang w:eastAsia="zh-CN"/>
              </w:rPr>
              <w:t>培训</w:t>
            </w:r>
            <w:r w:rsidRPr="00795498">
              <w:rPr>
                <w:rFonts w:hint="eastAsia"/>
                <w:sz w:val="20"/>
                <w:szCs w:val="20"/>
                <w:lang w:eastAsia="zh-CN"/>
              </w:rPr>
              <w:t>100</w:t>
            </w:r>
            <w:r w:rsidRPr="00795498">
              <w:rPr>
                <w:rFonts w:hint="eastAsia"/>
                <w:sz w:val="20"/>
                <w:szCs w:val="20"/>
                <w:lang w:eastAsia="zh-CN"/>
              </w:rPr>
              <w:t>名</w:t>
            </w:r>
            <w:r w:rsidR="001E6496" w:rsidRPr="00795498">
              <w:rPr>
                <w:rFonts w:hint="eastAsia"/>
                <w:sz w:val="20"/>
                <w:szCs w:val="20"/>
                <w:lang w:eastAsia="zh-CN"/>
              </w:rPr>
              <w:t>制冷空调</w:t>
            </w:r>
            <w:r w:rsidRPr="00795498">
              <w:rPr>
                <w:rFonts w:hint="eastAsia"/>
                <w:sz w:val="20"/>
                <w:szCs w:val="20"/>
                <w:lang w:eastAsia="zh-CN"/>
              </w:rPr>
              <w:t>培训员</w:t>
            </w:r>
          </w:p>
        </w:tc>
        <w:tc>
          <w:tcPr>
            <w:tcW w:w="2981" w:type="pct"/>
            <w:tcBorders>
              <w:top w:val="single" w:sz="4" w:space="0" w:color="auto"/>
              <w:bottom w:val="single" w:sz="4" w:space="0" w:color="auto"/>
              <w:right w:val="single" w:sz="4" w:space="0" w:color="auto"/>
            </w:tcBorders>
          </w:tcPr>
          <w:p w14:paraId="782F26F1" w14:textId="430E9E61" w:rsidR="005C15FE" w:rsidRPr="00795498" w:rsidRDefault="005C15FE" w:rsidP="005C15FE">
            <w:pPr>
              <w:jc w:val="left"/>
              <w:rPr>
                <w:color w:val="000000" w:themeColor="text1"/>
                <w:sz w:val="20"/>
                <w:szCs w:val="20"/>
                <w:lang w:eastAsia="zh-CN"/>
              </w:rPr>
            </w:pPr>
            <w:r w:rsidRPr="00795498">
              <w:rPr>
                <w:rFonts w:hint="eastAsia"/>
                <w:sz w:val="20"/>
                <w:szCs w:val="20"/>
                <w:lang w:eastAsia="zh-CN"/>
              </w:rPr>
              <w:t>来自摩洛哥</w:t>
            </w:r>
            <w:r w:rsidR="00257F2C" w:rsidRPr="00795498">
              <w:rPr>
                <w:rFonts w:hint="eastAsia"/>
                <w:sz w:val="20"/>
                <w:szCs w:val="20"/>
                <w:lang w:eastAsia="zh-CN"/>
              </w:rPr>
              <w:t>各</w:t>
            </w:r>
            <w:r w:rsidRPr="00795498">
              <w:rPr>
                <w:rFonts w:hint="eastAsia"/>
                <w:sz w:val="20"/>
                <w:szCs w:val="20"/>
                <w:lang w:eastAsia="zh-CN"/>
              </w:rPr>
              <w:t>培训中心的</w:t>
            </w:r>
            <w:r w:rsidRPr="00795498">
              <w:rPr>
                <w:rFonts w:hint="eastAsia"/>
                <w:sz w:val="20"/>
                <w:szCs w:val="20"/>
                <w:lang w:eastAsia="zh-CN"/>
              </w:rPr>
              <w:t>100</w:t>
            </w:r>
            <w:r w:rsidRPr="00795498">
              <w:rPr>
                <w:rFonts w:hint="eastAsia"/>
                <w:sz w:val="20"/>
                <w:szCs w:val="20"/>
                <w:lang w:eastAsia="zh-CN"/>
              </w:rPr>
              <w:t>名培训员</w:t>
            </w:r>
            <w:r w:rsidR="001E6496" w:rsidRPr="00795498">
              <w:rPr>
                <w:rFonts w:hint="eastAsia"/>
                <w:sz w:val="20"/>
                <w:szCs w:val="20"/>
                <w:lang w:eastAsia="zh-CN"/>
              </w:rPr>
              <w:t>（</w:t>
            </w:r>
            <w:r w:rsidRPr="00795498">
              <w:rPr>
                <w:rFonts w:hint="eastAsia"/>
                <w:sz w:val="20"/>
                <w:szCs w:val="20"/>
                <w:lang w:eastAsia="zh-CN"/>
              </w:rPr>
              <w:t>20%</w:t>
            </w:r>
            <w:r w:rsidRPr="00795498">
              <w:rPr>
                <w:rFonts w:hint="eastAsia"/>
                <w:sz w:val="20"/>
                <w:szCs w:val="20"/>
                <w:lang w:eastAsia="zh-CN"/>
              </w:rPr>
              <w:t>为女性</w:t>
            </w:r>
            <w:r w:rsidR="001E6496" w:rsidRPr="00795498">
              <w:rPr>
                <w:rFonts w:hint="eastAsia"/>
                <w:sz w:val="20"/>
                <w:szCs w:val="20"/>
                <w:lang w:eastAsia="zh-CN"/>
              </w:rPr>
              <w:t>）</w:t>
            </w:r>
            <w:r w:rsidRPr="00795498">
              <w:rPr>
                <w:rFonts w:hint="eastAsia"/>
                <w:sz w:val="20"/>
                <w:szCs w:val="20"/>
                <w:lang w:eastAsia="zh-CN"/>
              </w:rPr>
              <w:t>接受了培训</w:t>
            </w:r>
            <w:r w:rsidR="00257F2C" w:rsidRPr="00795498">
              <w:rPr>
                <w:rFonts w:hint="eastAsia"/>
                <w:sz w:val="20"/>
                <w:szCs w:val="20"/>
                <w:lang w:eastAsia="zh-CN"/>
              </w:rPr>
              <w:t>。</w:t>
            </w:r>
          </w:p>
        </w:tc>
        <w:tc>
          <w:tcPr>
            <w:tcW w:w="520" w:type="pct"/>
            <w:tcBorders>
              <w:top w:val="nil"/>
              <w:left w:val="single" w:sz="4" w:space="0" w:color="auto"/>
              <w:bottom w:val="single" w:sz="4" w:space="0" w:color="auto"/>
              <w:right w:val="single" w:sz="4" w:space="0" w:color="auto"/>
            </w:tcBorders>
            <w:noWrap/>
            <w:vAlign w:val="center"/>
            <w:hideMark/>
          </w:tcPr>
          <w:p w14:paraId="43F5EEAD" w14:textId="77777777" w:rsidR="005C15FE" w:rsidRPr="00795498" w:rsidRDefault="005C15FE" w:rsidP="005C15FE">
            <w:pPr>
              <w:jc w:val="right"/>
              <w:rPr>
                <w:color w:val="000000"/>
                <w:sz w:val="20"/>
                <w:szCs w:val="20"/>
                <w:lang w:eastAsia="en-CA"/>
              </w:rPr>
            </w:pPr>
            <w:r w:rsidRPr="00795498">
              <w:rPr>
                <w:color w:val="000000"/>
                <w:sz w:val="20"/>
                <w:szCs w:val="20"/>
                <w:lang w:eastAsia="en-CA"/>
              </w:rPr>
              <w:t>39,000</w:t>
            </w:r>
          </w:p>
        </w:tc>
      </w:tr>
      <w:tr w:rsidR="005C15FE" w:rsidRPr="00795498" w14:paraId="342CD2C5" w14:textId="77777777" w:rsidTr="000D6C84">
        <w:trPr>
          <w:trHeight w:val="301"/>
        </w:trPr>
        <w:tc>
          <w:tcPr>
            <w:tcW w:w="1498" w:type="pct"/>
            <w:tcBorders>
              <w:top w:val="nil"/>
              <w:left w:val="single" w:sz="4" w:space="0" w:color="auto"/>
              <w:bottom w:val="single" w:sz="4" w:space="0" w:color="auto"/>
              <w:right w:val="single" w:sz="4" w:space="0" w:color="auto"/>
            </w:tcBorders>
            <w:vAlign w:val="center"/>
            <w:hideMark/>
          </w:tcPr>
          <w:p w14:paraId="37B705E3" w14:textId="39EBF645" w:rsidR="005C15FE" w:rsidRPr="00795498" w:rsidRDefault="005C15FE" w:rsidP="005C15FE">
            <w:pPr>
              <w:jc w:val="left"/>
              <w:rPr>
                <w:color w:val="000000"/>
                <w:sz w:val="20"/>
                <w:szCs w:val="20"/>
                <w:lang w:eastAsia="zh-CN"/>
              </w:rPr>
            </w:pPr>
            <w:r w:rsidRPr="00795498">
              <w:rPr>
                <w:rFonts w:hint="eastAsia"/>
                <w:sz w:val="20"/>
                <w:szCs w:val="20"/>
                <w:lang w:eastAsia="zh-CN"/>
              </w:rPr>
              <w:t>培训</w:t>
            </w:r>
            <w:r w:rsidRPr="00795498">
              <w:rPr>
                <w:rFonts w:hint="eastAsia"/>
                <w:sz w:val="20"/>
                <w:szCs w:val="20"/>
                <w:lang w:eastAsia="zh-CN"/>
              </w:rPr>
              <w:t>400</w:t>
            </w:r>
            <w:r w:rsidRPr="00795498">
              <w:rPr>
                <w:rFonts w:hint="eastAsia"/>
                <w:sz w:val="20"/>
                <w:szCs w:val="20"/>
                <w:lang w:eastAsia="zh-CN"/>
              </w:rPr>
              <w:t>名</w:t>
            </w:r>
            <w:r w:rsidR="001E6496" w:rsidRPr="00795498">
              <w:rPr>
                <w:rFonts w:hint="eastAsia"/>
                <w:sz w:val="20"/>
                <w:szCs w:val="20"/>
                <w:lang w:eastAsia="zh-CN"/>
              </w:rPr>
              <w:t>制冷空调</w:t>
            </w:r>
            <w:r w:rsidRPr="00795498">
              <w:rPr>
                <w:rFonts w:hint="eastAsia"/>
                <w:sz w:val="20"/>
                <w:szCs w:val="20"/>
                <w:lang w:eastAsia="zh-CN"/>
              </w:rPr>
              <w:t>技师</w:t>
            </w:r>
          </w:p>
        </w:tc>
        <w:tc>
          <w:tcPr>
            <w:tcW w:w="2981" w:type="pct"/>
            <w:tcBorders>
              <w:top w:val="single" w:sz="4" w:space="0" w:color="auto"/>
              <w:bottom w:val="single" w:sz="4" w:space="0" w:color="auto"/>
              <w:right w:val="single" w:sz="4" w:space="0" w:color="auto"/>
            </w:tcBorders>
          </w:tcPr>
          <w:p w14:paraId="0369AA10" w14:textId="55C6CD9A" w:rsidR="005C15FE" w:rsidRPr="00795498" w:rsidRDefault="005C15FE" w:rsidP="005C15FE">
            <w:pPr>
              <w:jc w:val="left"/>
              <w:rPr>
                <w:color w:val="000000"/>
                <w:sz w:val="20"/>
                <w:szCs w:val="20"/>
                <w:lang w:eastAsia="zh-CN"/>
              </w:rPr>
            </w:pPr>
            <w:r w:rsidRPr="00795498">
              <w:rPr>
                <w:rFonts w:hint="eastAsia"/>
                <w:sz w:val="20"/>
                <w:szCs w:val="20"/>
                <w:lang w:eastAsia="zh-CN"/>
              </w:rPr>
              <w:t>来自摩洛哥</w:t>
            </w:r>
            <w:r w:rsidR="00257F2C" w:rsidRPr="00795498">
              <w:rPr>
                <w:rFonts w:hint="eastAsia"/>
                <w:sz w:val="20"/>
                <w:szCs w:val="20"/>
                <w:lang w:eastAsia="zh-CN"/>
              </w:rPr>
              <w:t>各</w:t>
            </w:r>
            <w:r w:rsidRPr="00795498">
              <w:rPr>
                <w:rFonts w:hint="eastAsia"/>
                <w:sz w:val="20"/>
                <w:szCs w:val="20"/>
                <w:lang w:eastAsia="zh-CN"/>
              </w:rPr>
              <w:t>地区的</w:t>
            </w:r>
            <w:r w:rsidRPr="00795498">
              <w:rPr>
                <w:rFonts w:hint="eastAsia"/>
                <w:sz w:val="20"/>
                <w:szCs w:val="20"/>
                <w:lang w:eastAsia="zh-CN"/>
              </w:rPr>
              <w:t>400</w:t>
            </w:r>
            <w:r w:rsidRPr="00795498">
              <w:rPr>
                <w:rFonts w:hint="eastAsia"/>
                <w:sz w:val="20"/>
                <w:szCs w:val="20"/>
                <w:lang w:eastAsia="zh-CN"/>
              </w:rPr>
              <w:t>名</w:t>
            </w:r>
            <w:r w:rsidR="00257F2C" w:rsidRPr="00795498">
              <w:rPr>
                <w:rFonts w:hint="eastAsia"/>
                <w:sz w:val="20"/>
                <w:szCs w:val="20"/>
                <w:lang w:eastAsia="zh-CN"/>
              </w:rPr>
              <w:t>技师</w:t>
            </w:r>
            <w:r w:rsidR="001E6496" w:rsidRPr="00795498">
              <w:rPr>
                <w:rFonts w:hint="eastAsia"/>
                <w:sz w:val="20"/>
                <w:szCs w:val="20"/>
                <w:lang w:eastAsia="zh-CN"/>
              </w:rPr>
              <w:t>（</w:t>
            </w:r>
            <w:r w:rsidRPr="00795498">
              <w:rPr>
                <w:rFonts w:hint="eastAsia"/>
                <w:sz w:val="20"/>
                <w:szCs w:val="20"/>
                <w:lang w:eastAsia="zh-CN"/>
              </w:rPr>
              <w:t>20%</w:t>
            </w:r>
            <w:r w:rsidRPr="00795498">
              <w:rPr>
                <w:rFonts w:hint="eastAsia"/>
                <w:sz w:val="20"/>
                <w:szCs w:val="20"/>
                <w:lang w:eastAsia="zh-CN"/>
              </w:rPr>
              <w:t>为女性</w:t>
            </w:r>
            <w:r w:rsidR="001E6496" w:rsidRPr="00795498">
              <w:rPr>
                <w:rFonts w:hint="eastAsia"/>
                <w:sz w:val="20"/>
                <w:szCs w:val="20"/>
                <w:lang w:eastAsia="zh-CN"/>
              </w:rPr>
              <w:t>）</w:t>
            </w:r>
            <w:r w:rsidRPr="00795498">
              <w:rPr>
                <w:rFonts w:hint="eastAsia"/>
                <w:sz w:val="20"/>
                <w:szCs w:val="20"/>
                <w:lang w:eastAsia="zh-CN"/>
              </w:rPr>
              <w:t>接受了培训。</w:t>
            </w:r>
          </w:p>
        </w:tc>
        <w:tc>
          <w:tcPr>
            <w:tcW w:w="520" w:type="pct"/>
            <w:tcBorders>
              <w:top w:val="nil"/>
              <w:left w:val="single" w:sz="4" w:space="0" w:color="auto"/>
              <w:bottom w:val="single" w:sz="4" w:space="0" w:color="auto"/>
              <w:right w:val="single" w:sz="4" w:space="0" w:color="auto"/>
            </w:tcBorders>
            <w:noWrap/>
            <w:vAlign w:val="center"/>
            <w:hideMark/>
          </w:tcPr>
          <w:p w14:paraId="07ADDE10" w14:textId="77777777" w:rsidR="005C15FE" w:rsidRPr="00795498" w:rsidRDefault="005C15FE" w:rsidP="005C15FE">
            <w:pPr>
              <w:jc w:val="right"/>
              <w:rPr>
                <w:color w:val="000000"/>
                <w:sz w:val="20"/>
                <w:szCs w:val="20"/>
                <w:lang w:eastAsia="en-CA"/>
              </w:rPr>
            </w:pPr>
            <w:r w:rsidRPr="00795498">
              <w:rPr>
                <w:color w:val="000000"/>
                <w:sz w:val="20"/>
                <w:szCs w:val="20"/>
                <w:lang w:eastAsia="en-CA"/>
              </w:rPr>
              <w:t>71,000</w:t>
            </w:r>
          </w:p>
        </w:tc>
      </w:tr>
      <w:tr w:rsidR="005C15FE" w:rsidRPr="00795498" w14:paraId="736DFC0C" w14:textId="77777777" w:rsidTr="0072053B">
        <w:trPr>
          <w:trHeight w:val="301"/>
        </w:trPr>
        <w:tc>
          <w:tcPr>
            <w:tcW w:w="1498" w:type="pct"/>
            <w:tcBorders>
              <w:top w:val="nil"/>
              <w:left w:val="single" w:sz="4" w:space="0" w:color="auto"/>
              <w:bottom w:val="single" w:sz="4" w:space="0" w:color="auto"/>
              <w:right w:val="single" w:sz="4" w:space="0" w:color="auto"/>
            </w:tcBorders>
            <w:hideMark/>
          </w:tcPr>
          <w:p w14:paraId="369EA9EE" w14:textId="08EC11A9" w:rsidR="005C15FE" w:rsidRPr="00795498" w:rsidRDefault="005C15FE" w:rsidP="005C15FE">
            <w:pPr>
              <w:jc w:val="left"/>
              <w:rPr>
                <w:color w:val="000000"/>
                <w:sz w:val="20"/>
                <w:szCs w:val="20"/>
                <w:lang w:eastAsia="zh-CN"/>
              </w:rPr>
            </w:pPr>
            <w:r w:rsidRPr="00795498">
              <w:rPr>
                <w:rFonts w:hint="eastAsia"/>
                <w:sz w:val="20"/>
                <w:szCs w:val="20"/>
                <w:lang w:eastAsia="zh-CN"/>
              </w:rPr>
              <w:lastRenderedPageBreak/>
              <w:t>培训来自</w:t>
            </w:r>
            <w:r w:rsidRPr="00795498">
              <w:rPr>
                <w:rFonts w:hint="eastAsia"/>
                <w:sz w:val="20"/>
                <w:szCs w:val="20"/>
                <w:lang w:eastAsia="zh-CN"/>
              </w:rPr>
              <w:t>50</w:t>
            </w:r>
            <w:r w:rsidRPr="00795498">
              <w:rPr>
                <w:rFonts w:hint="eastAsia"/>
                <w:sz w:val="20"/>
                <w:szCs w:val="20"/>
                <w:lang w:eastAsia="zh-CN"/>
              </w:rPr>
              <w:t>家相关公司的</w:t>
            </w:r>
            <w:r w:rsidRPr="00795498">
              <w:rPr>
                <w:rFonts w:hint="eastAsia"/>
                <w:sz w:val="20"/>
                <w:szCs w:val="20"/>
                <w:lang w:eastAsia="zh-CN"/>
              </w:rPr>
              <w:t>100</w:t>
            </w:r>
            <w:r w:rsidRPr="00795498">
              <w:rPr>
                <w:rFonts w:hint="eastAsia"/>
                <w:sz w:val="20"/>
                <w:szCs w:val="20"/>
                <w:lang w:eastAsia="zh-CN"/>
              </w:rPr>
              <w:t>名大型制冷空调系统设计人员和安装人员</w:t>
            </w:r>
            <w:r w:rsidRPr="00795498">
              <w:rPr>
                <w:rFonts w:hint="eastAsia"/>
                <w:sz w:val="20"/>
                <w:szCs w:val="20"/>
                <w:lang w:eastAsia="zh-CN"/>
              </w:rPr>
              <w:t xml:space="preserve"> </w:t>
            </w:r>
          </w:p>
        </w:tc>
        <w:tc>
          <w:tcPr>
            <w:tcW w:w="2981" w:type="pct"/>
            <w:tcBorders>
              <w:top w:val="single" w:sz="4" w:space="0" w:color="auto"/>
              <w:bottom w:val="single" w:sz="4" w:space="0" w:color="auto"/>
              <w:right w:val="single" w:sz="4" w:space="0" w:color="auto"/>
            </w:tcBorders>
          </w:tcPr>
          <w:p w14:paraId="7FE9EB8B" w14:textId="7FB5E629" w:rsidR="005C15FE" w:rsidRPr="00795498" w:rsidRDefault="005C15FE" w:rsidP="005C15FE">
            <w:pPr>
              <w:jc w:val="left"/>
              <w:rPr>
                <w:color w:val="000000"/>
                <w:sz w:val="20"/>
                <w:szCs w:val="20"/>
                <w:lang w:eastAsia="zh-CN"/>
              </w:rPr>
            </w:pPr>
            <w:r w:rsidRPr="00795498">
              <w:rPr>
                <w:rFonts w:hint="eastAsia"/>
                <w:sz w:val="20"/>
                <w:szCs w:val="20"/>
                <w:lang w:eastAsia="zh-CN"/>
              </w:rPr>
              <w:t>来自摩洛哥</w:t>
            </w:r>
            <w:r w:rsidR="00257F2C" w:rsidRPr="00795498">
              <w:rPr>
                <w:rFonts w:hint="eastAsia"/>
                <w:sz w:val="20"/>
                <w:szCs w:val="20"/>
                <w:lang w:eastAsia="zh-CN"/>
              </w:rPr>
              <w:t>各</w:t>
            </w:r>
            <w:r w:rsidRPr="00795498">
              <w:rPr>
                <w:rFonts w:hint="eastAsia"/>
                <w:sz w:val="20"/>
                <w:szCs w:val="20"/>
                <w:lang w:eastAsia="zh-CN"/>
              </w:rPr>
              <w:t>地区的</w:t>
            </w:r>
            <w:r w:rsidRPr="00795498">
              <w:rPr>
                <w:rFonts w:hint="eastAsia"/>
                <w:sz w:val="20"/>
                <w:szCs w:val="20"/>
                <w:lang w:eastAsia="zh-CN"/>
              </w:rPr>
              <w:t>50</w:t>
            </w:r>
            <w:r w:rsidRPr="00795498">
              <w:rPr>
                <w:rFonts w:hint="eastAsia"/>
                <w:sz w:val="20"/>
                <w:szCs w:val="20"/>
                <w:lang w:eastAsia="zh-CN"/>
              </w:rPr>
              <w:t>家相关公司参加了</w:t>
            </w:r>
            <w:r w:rsidR="00257F2C" w:rsidRPr="00795498">
              <w:rPr>
                <w:rFonts w:hint="eastAsia"/>
                <w:sz w:val="20"/>
                <w:szCs w:val="20"/>
                <w:lang w:eastAsia="zh-CN"/>
              </w:rPr>
              <w:t>可能对系统能效产生影响的</w:t>
            </w:r>
            <w:r w:rsidRPr="00795498">
              <w:rPr>
                <w:rFonts w:hint="eastAsia"/>
                <w:sz w:val="20"/>
                <w:szCs w:val="20"/>
                <w:lang w:eastAsia="zh-CN"/>
              </w:rPr>
              <w:t>建筑规范、一般技术措施和参数等相关标准应用会议</w:t>
            </w:r>
            <w:r w:rsidR="00257F2C" w:rsidRPr="00795498">
              <w:rPr>
                <w:rFonts w:hint="eastAsia"/>
                <w:sz w:val="20"/>
                <w:szCs w:val="20"/>
                <w:lang w:eastAsia="zh-CN"/>
              </w:rPr>
              <w:t>。</w:t>
            </w:r>
            <w:r w:rsidRPr="00795498">
              <w:rPr>
                <w:rFonts w:hint="eastAsia"/>
                <w:sz w:val="20"/>
                <w:szCs w:val="20"/>
                <w:lang w:eastAsia="zh-CN"/>
              </w:rPr>
              <w:t>收集</w:t>
            </w:r>
            <w:r w:rsidR="00257F2C" w:rsidRPr="00795498">
              <w:rPr>
                <w:rFonts w:hint="eastAsia"/>
                <w:sz w:val="20"/>
                <w:szCs w:val="20"/>
                <w:lang w:eastAsia="zh-CN"/>
              </w:rPr>
              <w:t>了对</w:t>
            </w:r>
            <w:r w:rsidRPr="00795498">
              <w:rPr>
                <w:rFonts w:hint="eastAsia"/>
                <w:sz w:val="20"/>
                <w:szCs w:val="20"/>
                <w:lang w:eastAsia="zh-CN"/>
              </w:rPr>
              <w:t>投资能效选项的需求和挑战的反馈。</w:t>
            </w:r>
          </w:p>
        </w:tc>
        <w:tc>
          <w:tcPr>
            <w:tcW w:w="520" w:type="pct"/>
            <w:tcBorders>
              <w:top w:val="nil"/>
              <w:left w:val="single" w:sz="4" w:space="0" w:color="auto"/>
              <w:bottom w:val="single" w:sz="4" w:space="0" w:color="auto"/>
              <w:right w:val="single" w:sz="4" w:space="0" w:color="auto"/>
            </w:tcBorders>
            <w:noWrap/>
            <w:vAlign w:val="center"/>
            <w:hideMark/>
          </w:tcPr>
          <w:p w14:paraId="4BFE3CC4" w14:textId="77777777" w:rsidR="005C15FE" w:rsidRPr="00795498" w:rsidRDefault="005C15FE" w:rsidP="005C15FE">
            <w:pPr>
              <w:jc w:val="right"/>
              <w:rPr>
                <w:color w:val="000000"/>
                <w:sz w:val="20"/>
                <w:szCs w:val="20"/>
                <w:lang w:eastAsia="en-CA"/>
              </w:rPr>
            </w:pPr>
            <w:r w:rsidRPr="00795498">
              <w:rPr>
                <w:color w:val="000000"/>
                <w:sz w:val="20"/>
                <w:szCs w:val="20"/>
                <w:lang w:eastAsia="en-CA"/>
              </w:rPr>
              <w:t>22,000</w:t>
            </w:r>
          </w:p>
        </w:tc>
      </w:tr>
      <w:tr w:rsidR="00143C14" w:rsidRPr="00795498" w14:paraId="1135B955" w14:textId="77777777" w:rsidTr="0072053B">
        <w:trPr>
          <w:trHeight w:val="301"/>
        </w:trPr>
        <w:tc>
          <w:tcPr>
            <w:tcW w:w="1498" w:type="pct"/>
            <w:tcBorders>
              <w:top w:val="nil"/>
              <w:left w:val="single" w:sz="4" w:space="0" w:color="auto"/>
              <w:bottom w:val="single" w:sz="4" w:space="0" w:color="auto"/>
              <w:right w:val="single" w:sz="4" w:space="0" w:color="auto"/>
            </w:tcBorders>
            <w:vAlign w:val="center"/>
            <w:hideMark/>
          </w:tcPr>
          <w:p w14:paraId="5D6B5830" w14:textId="7842D0C1" w:rsidR="00143C14" w:rsidRPr="00795498" w:rsidRDefault="005C15FE" w:rsidP="00986169">
            <w:pPr>
              <w:jc w:val="right"/>
              <w:rPr>
                <w:i/>
                <w:iCs/>
                <w:color w:val="000000"/>
                <w:sz w:val="20"/>
                <w:szCs w:val="20"/>
                <w:lang w:eastAsia="en-CA"/>
              </w:rPr>
            </w:pPr>
            <w:r w:rsidRPr="00795498">
              <w:rPr>
                <w:rFonts w:eastAsia="KaiTi" w:hint="eastAsia"/>
                <w:color w:val="000000"/>
                <w:sz w:val="20"/>
                <w:szCs w:val="20"/>
                <w:lang w:eastAsia="zh-CN"/>
              </w:rPr>
              <w:t>小计</w:t>
            </w:r>
          </w:p>
        </w:tc>
        <w:tc>
          <w:tcPr>
            <w:tcW w:w="2981" w:type="pct"/>
            <w:tcBorders>
              <w:top w:val="single" w:sz="4" w:space="0" w:color="auto"/>
              <w:bottom w:val="single" w:sz="4" w:space="0" w:color="auto"/>
              <w:right w:val="single" w:sz="4" w:space="0" w:color="auto"/>
            </w:tcBorders>
          </w:tcPr>
          <w:p w14:paraId="7A22FEC7" w14:textId="77777777" w:rsidR="00143C14" w:rsidRPr="00795498" w:rsidRDefault="00143C14" w:rsidP="00986169">
            <w:pPr>
              <w:jc w:val="left"/>
              <w:rPr>
                <w:i/>
                <w:iCs/>
                <w:color w:val="000000"/>
                <w:sz w:val="20"/>
                <w:szCs w:val="20"/>
                <w:lang w:eastAsia="en-CA"/>
              </w:rPr>
            </w:pPr>
          </w:p>
        </w:tc>
        <w:tc>
          <w:tcPr>
            <w:tcW w:w="520" w:type="pct"/>
            <w:tcBorders>
              <w:top w:val="nil"/>
              <w:left w:val="single" w:sz="4" w:space="0" w:color="auto"/>
              <w:bottom w:val="single" w:sz="4" w:space="0" w:color="auto"/>
              <w:right w:val="single" w:sz="4" w:space="0" w:color="auto"/>
            </w:tcBorders>
            <w:noWrap/>
            <w:vAlign w:val="center"/>
            <w:hideMark/>
          </w:tcPr>
          <w:p w14:paraId="2B95143A" w14:textId="77777777" w:rsidR="00143C14" w:rsidRPr="00795498" w:rsidRDefault="00143C14" w:rsidP="00986169">
            <w:pPr>
              <w:jc w:val="right"/>
              <w:rPr>
                <w:i/>
                <w:iCs/>
                <w:color w:val="000000"/>
                <w:sz w:val="20"/>
                <w:szCs w:val="20"/>
                <w:lang w:eastAsia="en-CA"/>
              </w:rPr>
            </w:pPr>
            <w:r w:rsidRPr="00795498">
              <w:rPr>
                <w:i/>
                <w:iCs/>
                <w:color w:val="000000"/>
                <w:sz w:val="20"/>
                <w:szCs w:val="20"/>
                <w:lang w:eastAsia="en-CA"/>
              </w:rPr>
              <w:t>147,000</w:t>
            </w:r>
          </w:p>
        </w:tc>
      </w:tr>
      <w:tr w:rsidR="00143C14" w:rsidRPr="00795498" w14:paraId="7075E64D" w14:textId="77777777" w:rsidTr="0072053B">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5513B790" w14:textId="79039242" w:rsidR="00143C14" w:rsidRPr="00795498" w:rsidRDefault="005C15FE" w:rsidP="00986169">
            <w:pPr>
              <w:jc w:val="center"/>
              <w:rPr>
                <w:rFonts w:eastAsia="SimHei"/>
                <w:color w:val="000000"/>
                <w:sz w:val="20"/>
                <w:szCs w:val="20"/>
                <w:lang w:eastAsia="en-CA"/>
              </w:rPr>
            </w:pPr>
            <w:r w:rsidRPr="00795498">
              <w:rPr>
                <w:rFonts w:eastAsia="SimHei" w:hint="eastAsia"/>
                <w:color w:val="000000"/>
                <w:sz w:val="20"/>
                <w:szCs w:val="20"/>
                <w:lang w:eastAsia="zh-CN"/>
              </w:rPr>
              <w:t>提高认识</w:t>
            </w:r>
          </w:p>
        </w:tc>
      </w:tr>
      <w:tr w:rsidR="005C15FE" w:rsidRPr="00795498" w14:paraId="45E94063" w14:textId="77777777" w:rsidTr="000D6C84">
        <w:trPr>
          <w:trHeight w:val="576"/>
        </w:trPr>
        <w:tc>
          <w:tcPr>
            <w:tcW w:w="1498" w:type="pct"/>
            <w:tcBorders>
              <w:top w:val="single" w:sz="4" w:space="0" w:color="auto"/>
              <w:left w:val="single" w:sz="4" w:space="0" w:color="auto"/>
              <w:bottom w:val="single" w:sz="4" w:space="0" w:color="auto"/>
              <w:right w:val="single" w:sz="4" w:space="0" w:color="auto"/>
            </w:tcBorders>
            <w:vAlign w:val="center"/>
            <w:hideMark/>
          </w:tcPr>
          <w:p w14:paraId="761113C0" w14:textId="1CD6DA79" w:rsidR="005C15FE" w:rsidRPr="00795498" w:rsidRDefault="005C15FE" w:rsidP="005C15FE">
            <w:pPr>
              <w:jc w:val="left"/>
              <w:rPr>
                <w:color w:val="000000"/>
                <w:sz w:val="20"/>
                <w:szCs w:val="20"/>
                <w:lang w:eastAsia="zh-CN"/>
              </w:rPr>
            </w:pPr>
            <w:r w:rsidRPr="00795498">
              <w:rPr>
                <w:rFonts w:hint="eastAsia"/>
                <w:sz w:val="20"/>
                <w:szCs w:val="20"/>
                <w:lang w:eastAsia="zh-CN"/>
              </w:rPr>
              <w:t>提高认识讲习班，为大型设施所有者制作和分发提高认识材料</w:t>
            </w:r>
          </w:p>
        </w:tc>
        <w:tc>
          <w:tcPr>
            <w:tcW w:w="2981" w:type="pct"/>
            <w:tcBorders>
              <w:top w:val="single" w:sz="4" w:space="0" w:color="auto"/>
              <w:bottom w:val="single" w:sz="4" w:space="0" w:color="auto"/>
              <w:right w:val="single" w:sz="4" w:space="0" w:color="auto"/>
            </w:tcBorders>
          </w:tcPr>
          <w:p w14:paraId="082FAFA7" w14:textId="764FE68E" w:rsidR="005C15FE" w:rsidRPr="00795498" w:rsidRDefault="005C15FE" w:rsidP="005C15FE">
            <w:pPr>
              <w:jc w:val="left"/>
              <w:rPr>
                <w:color w:val="000000"/>
                <w:sz w:val="20"/>
                <w:szCs w:val="20"/>
                <w:lang w:eastAsia="zh-CN"/>
              </w:rPr>
            </w:pPr>
            <w:r w:rsidRPr="00795498">
              <w:rPr>
                <w:rFonts w:hint="eastAsia"/>
                <w:color w:val="000000"/>
                <w:sz w:val="20"/>
                <w:szCs w:val="20"/>
                <w:lang w:eastAsia="zh-CN"/>
              </w:rPr>
              <w:t>目标公司的</w:t>
            </w:r>
            <w:r w:rsidRPr="00795498">
              <w:rPr>
                <w:rFonts w:hint="eastAsia"/>
                <w:color w:val="000000"/>
                <w:sz w:val="20"/>
                <w:szCs w:val="20"/>
                <w:lang w:eastAsia="zh-CN"/>
              </w:rPr>
              <w:t>200</w:t>
            </w:r>
            <w:r w:rsidRPr="00795498">
              <w:rPr>
                <w:rFonts w:hint="eastAsia"/>
                <w:color w:val="000000"/>
                <w:sz w:val="20"/>
                <w:szCs w:val="20"/>
                <w:lang w:eastAsia="zh-CN"/>
              </w:rPr>
              <w:t>名代表</w:t>
            </w:r>
            <w:r w:rsidR="001E6496" w:rsidRPr="00795498">
              <w:rPr>
                <w:rFonts w:hint="eastAsia"/>
                <w:color w:val="000000"/>
                <w:sz w:val="20"/>
                <w:szCs w:val="20"/>
                <w:lang w:eastAsia="zh-CN"/>
              </w:rPr>
              <w:t>（</w:t>
            </w:r>
            <w:r w:rsidRPr="00795498">
              <w:rPr>
                <w:rFonts w:hint="eastAsia"/>
                <w:color w:val="000000"/>
                <w:sz w:val="20"/>
                <w:szCs w:val="20"/>
                <w:lang w:eastAsia="zh-CN"/>
              </w:rPr>
              <w:t>20%</w:t>
            </w:r>
            <w:r w:rsidRPr="00795498">
              <w:rPr>
                <w:rFonts w:hint="eastAsia"/>
                <w:color w:val="000000"/>
                <w:sz w:val="20"/>
                <w:szCs w:val="20"/>
                <w:lang w:eastAsia="zh-CN"/>
              </w:rPr>
              <w:t>为女性</w:t>
            </w:r>
            <w:r w:rsidR="001E6496" w:rsidRPr="00795498">
              <w:rPr>
                <w:rFonts w:hint="eastAsia"/>
                <w:color w:val="000000"/>
                <w:sz w:val="20"/>
                <w:szCs w:val="20"/>
                <w:lang w:eastAsia="zh-CN"/>
              </w:rPr>
              <w:t>）</w:t>
            </w:r>
            <w:r w:rsidRPr="00795498">
              <w:rPr>
                <w:rFonts w:hint="eastAsia"/>
                <w:color w:val="000000"/>
                <w:sz w:val="20"/>
                <w:szCs w:val="20"/>
                <w:lang w:eastAsia="zh-CN"/>
              </w:rPr>
              <w:t>参加了</w:t>
            </w:r>
            <w:r w:rsidR="0072053B" w:rsidRPr="00795498">
              <w:rPr>
                <w:rFonts w:hint="eastAsia"/>
                <w:color w:val="000000"/>
                <w:sz w:val="20"/>
                <w:szCs w:val="20"/>
                <w:lang w:eastAsia="zh-CN"/>
              </w:rPr>
              <w:t>3</w:t>
            </w:r>
            <w:r w:rsidRPr="00795498">
              <w:rPr>
                <w:rFonts w:hint="eastAsia"/>
                <w:color w:val="000000"/>
                <w:sz w:val="20"/>
                <w:szCs w:val="20"/>
                <w:lang w:eastAsia="zh-CN"/>
              </w:rPr>
              <w:t>次活动；制作并向相关行为</w:t>
            </w:r>
            <w:r w:rsidR="00257F2C" w:rsidRPr="00795498">
              <w:rPr>
                <w:rFonts w:hint="eastAsia"/>
                <w:color w:val="000000"/>
                <w:sz w:val="20"/>
                <w:szCs w:val="20"/>
                <w:lang w:eastAsia="zh-CN"/>
              </w:rPr>
              <w:t>体</w:t>
            </w:r>
            <w:r w:rsidRPr="00795498">
              <w:rPr>
                <w:rFonts w:hint="eastAsia"/>
                <w:color w:val="000000"/>
                <w:sz w:val="20"/>
                <w:szCs w:val="20"/>
                <w:lang w:eastAsia="zh-CN"/>
              </w:rPr>
              <w:t>分发了</w:t>
            </w:r>
            <w:r w:rsidRPr="00795498">
              <w:rPr>
                <w:rFonts w:hint="eastAsia"/>
                <w:color w:val="000000"/>
                <w:sz w:val="20"/>
                <w:szCs w:val="20"/>
                <w:lang w:eastAsia="zh-CN"/>
              </w:rPr>
              <w:t>1</w:t>
            </w:r>
            <w:r w:rsidR="00257F2C" w:rsidRPr="00795498">
              <w:rPr>
                <w:rFonts w:hint="eastAsia"/>
                <w:color w:val="000000"/>
                <w:sz w:val="20"/>
                <w:szCs w:val="20"/>
                <w:lang w:eastAsia="zh-CN"/>
              </w:rPr>
              <w:t>,</w:t>
            </w:r>
            <w:r w:rsidRPr="00795498">
              <w:rPr>
                <w:rFonts w:hint="eastAsia"/>
                <w:color w:val="000000"/>
                <w:sz w:val="20"/>
                <w:szCs w:val="20"/>
                <w:lang w:eastAsia="zh-CN"/>
              </w:rPr>
              <w:t>000</w:t>
            </w:r>
            <w:r w:rsidRPr="00795498">
              <w:rPr>
                <w:rFonts w:hint="eastAsia"/>
                <w:color w:val="000000"/>
                <w:sz w:val="20"/>
                <w:szCs w:val="20"/>
                <w:lang w:eastAsia="zh-CN"/>
              </w:rPr>
              <w:t>份小册子；商</w:t>
            </w:r>
            <w:r w:rsidR="00C364BF" w:rsidRPr="00795498">
              <w:rPr>
                <w:rFonts w:hint="eastAsia"/>
                <w:color w:val="000000"/>
                <w:sz w:val="20"/>
                <w:szCs w:val="20"/>
                <w:lang w:eastAsia="zh-CN"/>
              </w:rPr>
              <w:t>业</w:t>
            </w:r>
            <w:r w:rsidRPr="00795498">
              <w:rPr>
                <w:rFonts w:hint="eastAsia"/>
                <w:color w:val="000000"/>
                <w:sz w:val="20"/>
                <w:szCs w:val="20"/>
                <w:lang w:eastAsia="zh-CN"/>
              </w:rPr>
              <w:t>和工业</w:t>
            </w:r>
            <w:r w:rsidR="00257F2C" w:rsidRPr="00795498">
              <w:rPr>
                <w:rFonts w:hint="eastAsia"/>
                <w:color w:val="000000"/>
                <w:sz w:val="20"/>
                <w:szCs w:val="20"/>
                <w:lang w:eastAsia="zh-CN"/>
              </w:rPr>
              <w:t>行业</w:t>
            </w:r>
            <w:r w:rsidRPr="00795498">
              <w:rPr>
                <w:rFonts w:hint="eastAsia"/>
                <w:color w:val="000000"/>
                <w:sz w:val="20"/>
                <w:szCs w:val="20"/>
                <w:lang w:eastAsia="zh-CN"/>
              </w:rPr>
              <w:t>的目标业主意识到符合</w:t>
            </w:r>
            <w:r w:rsidR="00257F2C" w:rsidRPr="00795498">
              <w:rPr>
                <w:rFonts w:hint="eastAsia"/>
                <w:color w:val="000000"/>
                <w:sz w:val="20"/>
                <w:szCs w:val="20"/>
                <w:lang w:eastAsia="zh-CN"/>
              </w:rPr>
              <w:t>最低能效</w:t>
            </w:r>
            <w:r w:rsidRPr="00795498">
              <w:rPr>
                <w:rFonts w:hint="eastAsia"/>
                <w:color w:val="000000"/>
                <w:sz w:val="20"/>
                <w:szCs w:val="20"/>
                <w:lang w:eastAsia="zh-CN"/>
              </w:rPr>
              <w:t>标准的</w:t>
            </w:r>
            <w:r w:rsidR="00257F2C" w:rsidRPr="00795498">
              <w:rPr>
                <w:rFonts w:hint="eastAsia"/>
                <w:color w:val="000000"/>
                <w:sz w:val="20"/>
                <w:szCs w:val="20"/>
                <w:lang w:eastAsia="zh-CN"/>
              </w:rPr>
              <w:t>制冷</w:t>
            </w:r>
            <w:r w:rsidRPr="00795498">
              <w:rPr>
                <w:rFonts w:hint="eastAsia"/>
                <w:color w:val="000000"/>
                <w:sz w:val="20"/>
                <w:szCs w:val="20"/>
                <w:lang w:eastAsia="zh-CN"/>
              </w:rPr>
              <w:t>空调系统的好处，以促进对这种系统的投资。</w:t>
            </w:r>
          </w:p>
        </w:tc>
        <w:tc>
          <w:tcPr>
            <w:tcW w:w="520" w:type="pct"/>
            <w:tcBorders>
              <w:top w:val="single" w:sz="4" w:space="0" w:color="auto"/>
              <w:left w:val="single" w:sz="4" w:space="0" w:color="auto"/>
              <w:bottom w:val="single" w:sz="4" w:space="0" w:color="auto"/>
              <w:right w:val="single" w:sz="4" w:space="0" w:color="auto"/>
            </w:tcBorders>
            <w:noWrap/>
            <w:vAlign w:val="center"/>
            <w:hideMark/>
          </w:tcPr>
          <w:p w14:paraId="287259BC" w14:textId="77777777" w:rsidR="005C15FE" w:rsidRPr="00795498" w:rsidRDefault="005C15FE" w:rsidP="005C15FE">
            <w:pPr>
              <w:jc w:val="right"/>
              <w:rPr>
                <w:color w:val="000000"/>
                <w:sz w:val="20"/>
                <w:szCs w:val="20"/>
                <w:lang w:eastAsia="en-CA"/>
              </w:rPr>
            </w:pPr>
            <w:r w:rsidRPr="00795498">
              <w:rPr>
                <w:color w:val="000000"/>
                <w:sz w:val="20"/>
                <w:szCs w:val="20"/>
                <w:lang w:eastAsia="en-CA"/>
              </w:rPr>
              <w:t>37,500</w:t>
            </w:r>
          </w:p>
        </w:tc>
      </w:tr>
      <w:tr w:rsidR="005C15FE" w:rsidRPr="00795498" w14:paraId="1716748B" w14:textId="77777777" w:rsidTr="000D6C84">
        <w:trPr>
          <w:trHeight w:val="864"/>
        </w:trPr>
        <w:tc>
          <w:tcPr>
            <w:tcW w:w="1498" w:type="pct"/>
            <w:tcBorders>
              <w:top w:val="nil"/>
              <w:left w:val="single" w:sz="4" w:space="0" w:color="auto"/>
              <w:bottom w:val="single" w:sz="4" w:space="0" w:color="auto"/>
              <w:right w:val="single" w:sz="4" w:space="0" w:color="auto"/>
            </w:tcBorders>
            <w:vAlign w:val="center"/>
            <w:hideMark/>
          </w:tcPr>
          <w:p w14:paraId="2057ED8F" w14:textId="7AB4BE06" w:rsidR="005C15FE" w:rsidRPr="00795498" w:rsidRDefault="005C15FE" w:rsidP="005C15FE">
            <w:pPr>
              <w:jc w:val="left"/>
              <w:rPr>
                <w:color w:val="000000"/>
                <w:sz w:val="20"/>
                <w:szCs w:val="20"/>
                <w:lang w:eastAsia="zh-CN"/>
              </w:rPr>
            </w:pPr>
            <w:r w:rsidRPr="00795498">
              <w:rPr>
                <w:rFonts w:hint="eastAsia"/>
                <w:sz w:val="20"/>
                <w:szCs w:val="20"/>
                <w:lang w:eastAsia="zh-CN"/>
              </w:rPr>
              <w:t>为家用和小型商用制冷空调制造商、进口商和经销商举办提高认识讲习班，制作和分发宣传材料</w:t>
            </w:r>
          </w:p>
        </w:tc>
        <w:tc>
          <w:tcPr>
            <w:tcW w:w="2981" w:type="pct"/>
            <w:tcBorders>
              <w:top w:val="single" w:sz="4" w:space="0" w:color="auto"/>
              <w:bottom w:val="single" w:sz="4" w:space="0" w:color="auto"/>
              <w:right w:val="single" w:sz="4" w:space="0" w:color="auto"/>
            </w:tcBorders>
          </w:tcPr>
          <w:p w14:paraId="68414763" w14:textId="0A254760" w:rsidR="005C15FE" w:rsidRPr="00795498" w:rsidRDefault="005C15FE" w:rsidP="005C15FE">
            <w:pPr>
              <w:jc w:val="left"/>
              <w:rPr>
                <w:color w:val="000000"/>
                <w:sz w:val="20"/>
                <w:szCs w:val="20"/>
                <w:lang w:eastAsia="zh-CN"/>
              </w:rPr>
            </w:pPr>
            <w:r w:rsidRPr="00795498">
              <w:rPr>
                <w:rFonts w:hint="eastAsia"/>
                <w:color w:val="000000"/>
                <w:sz w:val="20"/>
                <w:szCs w:val="20"/>
                <w:lang w:eastAsia="zh-CN"/>
              </w:rPr>
              <w:t>目标公司的</w:t>
            </w:r>
            <w:r w:rsidRPr="00795498">
              <w:rPr>
                <w:rFonts w:hint="eastAsia"/>
                <w:color w:val="000000"/>
                <w:sz w:val="20"/>
                <w:szCs w:val="20"/>
                <w:lang w:eastAsia="zh-CN"/>
              </w:rPr>
              <w:t>100</w:t>
            </w:r>
            <w:r w:rsidRPr="00795498">
              <w:rPr>
                <w:rFonts w:hint="eastAsia"/>
                <w:color w:val="000000"/>
                <w:sz w:val="20"/>
                <w:szCs w:val="20"/>
                <w:lang w:eastAsia="zh-CN"/>
              </w:rPr>
              <w:t>名代表</w:t>
            </w:r>
            <w:r w:rsidR="001E6496" w:rsidRPr="00795498">
              <w:rPr>
                <w:rFonts w:hint="eastAsia"/>
                <w:color w:val="000000"/>
                <w:sz w:val="20"/>
                <w:szCs w:val="20"/>
                <w:lang w:eastAsia="zh-CN"/>
              </w:rPr>
              <w:t>（</w:t>
            </w:r>
            <w:r w:rsidRPr="00795498">
              <w:rPr>
                <w:rFonts w:hint="eastAsia"/>
                <w:color w:val="000000"/>
                <w:sz w:val="20"/>
                <w:szCs w:val="20"/>
                <w:lang w:eastAsia="zh-CN"/>
              </w:rPr>
              <w:t>20%</w:t>
            </w:r>
            <w:r w:rsidRPr="00795498">
              <w:rPr>
                <w:rFonts w:hint="eastAsia"/>
                <w:color w:val="000000"/>
                <w:sz w:val="20"/>
                <w:szCs w:val="20"/>
                <w:lang w:eastAsia="zh-CN"/>
              </w:rPr>
              <w:t>为女性</w:t>
            </w:r>
            <w:r w:rsidR="001E6496" w:rsidRPr="00795498">
              <w:rPr>
                <w:rFonts w:hint="eastAsia"/>
                <w:color w:val="000000"/>
                <w:sz w:val="20"/>
                <w:szCs w:val="20"/>
                <w:lang w:eastAsia="zh-CN"/>
              </w:rPr>
              <w:t>）</w:t>
            </w:r>
            <w:r w:rsidRPr="00795498">
              <w:rPr>
                <w:rFonts w:hint="eastAsia"/>
                <w:color w:val="000000"/>
                <w:sz w:val="20"/>
                <w:szCs w:val="20"/>
                <w:lang w:eastAsia="zh-CN"/>
              </w:rPr>
              <w:t>参加了这</w:t>
            </w:r>
            <w:r w:rsidR="0072053B" w:rsidRPr="00795498">
              <w:rPr>
                <w:rFonts w:hint="eastAsia"/>
                <w:color w:val="000000"/>
                <w:sz w:val="20"/>
                <w:szCs w:val="20"/>
                <w:lang w:eastAsia="zh-CN"/>
              </w:rPr>
              <w:t>2</w:t>
            </w:r>
            <w:r w:rsidRPr="00795498">
              <w:rPr>
                <w:rFonts w:hint="eastAsia"/>
                <w:color w:val="000000"/>
                <w:sz w:val="20"/>
                <w:szCs w:val="20"/>
                <w:lang w:eastAsia="zh-CN"/>
              </w:rPr>
              <w:t>次活动；制作</w:t>
            </w:r>
            <w:r w:rsidRPr="00795498">
              <w:rPr>
                <w:rFonts w:hint="eastAsia"/>
                <w:color w:val="000000"/>
                <w:sz w:val="20"/>
                <w:szCs w:val="20"/>
                <w:lang w:eastAsia="zh-CN"/>
              </w:rPr>
              <w:t>500</w:t>
            </w:r>
            <w:r w:rsidRPr="00795498">
              <w:rPr>
                <w:rFonts w:hint="eastAsia"/>
                <w:color w:val="000000"/>
                <w:sz w:val="20"/>
                <w:szCs w:val="20"/>
                <w:lang w:eastAsia="zh-CN"/>
              </w:rPr>
              <w:t>份小册子分发给相关行为</w:t>
            </w:r>
            <w:r w:rsidR="00257F2C" w:rsidRPr="00795498">
              <w:rPr>
                <w:rFonts w:hint="eastAsia"/>
                <w:color w:val="000000"/>
                <w:sz w:val="20"/>
                <w:szCs w:val="20"/>
                <w:lang w:eastAsia="zh-CN"/>
              </w:rPr>
              <w:t>体</w:t>
            </w:r>
            <w:r w:rsidRPr="00795498">
              <w:rPr>
                <w:rFonts w:hint="eastAsia"/>
                <w:color w:val="000000"/>
                <w:sz w:val="20"/>
                <w:szCs w:val="20"/>
                <w:lang w:eastAsia="zh-CN"/>
              </w:rPr>
              <w:t>，包括</w:t>
            </w:r>
            <w:r w:rsidR="00257F2C" w:rsidRPr="00795498">
              <w:rPr>
                <w:rFonts w:hint="eastAsia"/>
                <w:color w:val="000000"/>
                <w:sz w:val="20"/>
                <w:szCs w:val="20"/>
                <w:lang w:eastAsia="zh-CN"/>
              </w:rPr>
              <w:t>制冷</w:t>
            </w:r>
            <w:r w:rsidRPr="00795498">
              <w:rPr>
                <w:rFonts w:hint="eastAsia"/>
                <w:color w:val="000000"/>
                <w:sz w:val="20"/>
                <w:szCs w:val="20"/>
                <w:lang w:eastAsia="zh-CN"/>
              </w:rPr>
              <w:t>空调设备经销商，以便与最终用户分享这份材料；摩洛哥引进</w:t>
            </w:r>
            <w:r w:rsidR="00257F2C" w:rsidRPr="00795498">
              <w:rPr>
                <w:rFonts w:hint="eastAsia"/>
                <w:color w:val="000000"/>
                <w:sz w:val="20"/>
                <w:szCs w:val="20"/>
                <w:lang w:eastAsia="zh-CN"/>
              </w:rPr>
              <w:t>家用</w:t>
            </w:r>
            <w:r w:rsidRPr="00795498">
              <w:rPr>
                <w:rFonts w:hint="eastAsia"/>
                <w:color w:val="000000"/>
                <w:sz w:val="20"/>
                <w:szCs w:val="20"/>
                <w:lang w:eastAsia="zh-CN"/>
              </w:rPr>
              <w:t>制冷空调设备的相关公司了解</w:t>
            </w:r>
            <w:r w:rsidR="00C364BF" w:rsidRPr="00795498">
              <w:rPr>
                <w:rFonts w:hint="eastAsia"/>
                <w:color w:val="000000"/>
                <w:sz w:val="20"/>
                <w:szCs w:val="20"/>
                <w:lang w:eastAsia="zh-CN"/>
              </w:rPr>
              <w:t>了</w:t>
            </w:r>
            <w:r w:rsidRPr="00795498">
              <w:rPr>
                <w:rFonts w:hint="eastAsia"/>
                <w:color w:val="000000"/>
                <w:sz w:val="20"/>
                <w:szCs w:val="20"/>
                <w:lang w:eastAsia="zh-CN"/>
              </w:rPr>
              <w:t>摩洛哥政府</w:t>
            </w:r>
            <w:r w:rsidR="00257F2C" w:rsidRPr="00795498">
              <w:rPr>
                <w:rFonts w:hint="eastAsia"/>
                <w:color w:val="000000"/>
                <w:sz w:val="20"/>
                <w:szCs w:val="20"/>
                <w:lang w:eastAsia="zh-CN"/>
              </w:rPr>
              <w:t>最低能效标准</w:t>
            </w:r>
            <w:r w:rsidRPr="00795498">
              <w:rPr>
                <w:rFonts w:hint="eastAsia"/>
                <w:color w:val="000000"/>
                <w:sz w:val="20"/>
                <w:szCs w:val="20"/>
                <w:lang w:eastAsia="zh-CN"/>
              </w:rPr>
              <w:t>战略，帮助确定其商业模式并确保正确应用</w:t>
            </w:r>
            <w:r w:rsidR="00C364BF" w:rsidRPr="00795498">
              <w:rPr>
                <w:rFonts w:hint="eastAsia"/>
                <w:color w:val="000000"/>
                <w:sz w:val="20"/>
                <w:szCs w:val="20"/>
                <w:lang w:eastAsia="zh-CN"/>
              </w:rPr>
              <w:t>最低能效标准</w:t>
            </w:r>
            <w:r w:rsidRPr="00795498">
              <w:rPr>
                <w:rFonts w:hint="eastAsia"/>
                <w:color w:val="000000"/>
                <w:sz w:val="20"/>
                <w:szCs w:val="20"/>
                <w:lang w:eastAsia="zh-CN"/>
              </w:rPr>
              <w:t>。</w:t>
            </w:r>
          </w:p>
        </w:tc>
        <w:tc>
          <w:tcPr>
            <w:tcW w:w="520" w:type="pct"/>
            <w:tcBorders>
              <w:top w:val="nil"/>
              <w:left w:val="single" w:sz="4" w:space="0" w:color="auto"/>
              <w:bottom w:val="single" w:sz="4" w:space="0" w:color="auto"/>
              <w:right w:val="single" w:sz="4" w:space="0" w:color="auto"/>
            </w:tcBorders>
            <w:noWrap/>
            <w:vAlign w:val="center"/>
            <w:hideMark/>
          </w:tcPr>
          <w:p w14:paraId="2B5C82E6" w14:textId="77777777" w:rsidR="005C15FE" w:rsidRPr="00795498" w:rsidRDefault="005C15FE" w:rsidP="005C15FE">
            <w:pPr>
              <w:jc w:val="right"/>
              <w:rPr>
                <w:color w:val="000000"/>
                <w:sz w:val="20"/>
                <w:szCs w:val="20"/>
                <w:lang w:eastAsia="en-CA"/>
              </w:rPr>
            </w:pPr>
            <w:r w:rsidRPr="00795498">
              <w:rPr>
                <w:color w:val="000000"/>
                <w:sz w:val="20"/>
                <w:szCs w:val="20"/>
                <w:lang w:eastAsia="en-CA"/>
              </w:rPr>
              <w:t>23,000</w:t>
            </w:r>
          </w:p>
        </w:tc>
      </w:tr>
      <w:tr w:rsidR="00143C14" w:rsidRPr="00795498" w14:paraId="3D51279D" w14:textId="77777777" w:rsidTr="0072053B">
        <w:trPr>
          <w:trHeight w:val="301"/>
        </w:trPr>
        <w:tc>
          <w:tcPr>
            <w:tcW w:w="1498" w:type="pct"/>
            <w:tcBorders>
              <w:top w:val="nil"/>
              <w:left w:val="single" w:sz="4" w:space="0" w:color="auto"/>
              <w:bottom w:val="single" w:sz="4" w:space="0" w:color="auto"/>
              <w:right w:val="single" w:sz="4" w:space="0" w:color="auto"/>
            </w:tcBorders>
            <w:vAlign w:val="center"/>
            <w:hideMark/>
          </w:tcPr>
          <w:p w14:paraId="5381BACF" w14:textId="18FE5A9F" w:rsidR="00143C14" w:rsidRPr="00795498" w:rsidRDefault="005C15FE" w:rsidP="00986169">
            <w:pPr>
              <w:jc w:val="right"/>
              <w:rPr>
                <w:i/>
                <w:iCs/>
                <w:color w:val="000000"/>
                <w:sz w:val="20"/>
                <w:szCs w:val="20"/>
                <w:lang w:eastAsia="en-CA"/>
              </w:rPr>
            </w:pPr>
            <w:r w:rsidRPr="00795498">
              <w:rPr>
                <w:rFonts w:eastAsia="KaiTi" w:hint="eastAsia"/>
                <w:color w:val="000000"/>
                <w:sz w:val="20"/>
                <w:szCs w:val="20"/>
                <w:lang w:eastAsia="zh-CN"/>
              </w:rPr>
              <w:t>小计</w:t>
            </w:r>
          </w:p>
        </w:tc>
        <w:tc>
          <w:tcPr>
            <w:tcW w:w="2981" w:type="pct"/>
            <w:tcBorders>
              <w:top w:val="single" w:sz="4" w:space="0" w:color="auto"/>
              <w:bottom w:val="single" w:sz="4" w:space="0" w:color="auto"/>
              <w:right w:val="single" w:sz="4" w:space="0" w:color="auto"/>
            </w:tcBorders>
          </w:tcPr>
          <w:p w14:paraId="32E86786" w14:textId="77777777" w:rsidR="00143C14" w:rsidRPr="00795498" w:rsidRDefault="00143C14" w:rsidP="00986169">
            <w:pPr>
              <w:jc w:val="left"/>
              <w:rPr>
                <w:i/>
                <w:iCs/>
                <w:color w:val="000000"/>
                <w:sz w:val="20"/>
                <w:szCs w:val="20"/>
                <w:lang w:eastAsia="en-CA"/>
              </w:rPr>
            </w:pPr>
          </w:p>
        </w:tc>
        <w:tc>
          <w:tcPr>
            <w:tcW w:w="520" w:type="pct"/>
            <w:tcBorders>
              <w:top w:val="nil"/>
              <w:left w:val="single" w:sz="4" w:space="0" w:color="auto"/>
              <w:bottom w:val="single" w:sz="4" w:space="0" w:color="auto"/>
              <w:right w:val="single" w:sz="4" w:space="0" w:color="auto"/>
            </w:tcBorders>
            <w:noWrap/>
            <w:vAlign w:val="center"/>
            <w:hideMark/>
          </w:tcPr>
          <w:p w14:paraId="18D84EBB" w14:textId="77777777" w:rsidR="00143C14" w:rsidRPr="00795498" w:rsidRDefault="00143C14" w:rsidP="00986169">
            <w:pPr>
              <w:jc w:val="right"/>
              <w:rPr>
                <w:i/>
                <w:iCs/>
                <w:color w:val="000000"/>
                <w:sz w:val="20"/>
                <w:szCs w:val="20"/>
                <w:lang w:eastAsia="en-CA"/>
              </w:rPr>
            </w:pPr>
            <w:r w:rsidRPr="00795498">
              <w:rPr>
                <w:i/>
                <w:iCs/>
                <w:color w:val="000000"/>
                <w:sz w:val="20"/>
                <w:szCs w:val="20"/>
                <w:lang w:eastAsia="en-CA"/>
              </w:rPr>
              <w:t>60,500</w:t>
            </w:r>
          </w:p>
        </w:tc>
      </w:tr>
      <w:tr w:rsidR="00143C14" w:rsidRPr="00795498" w14:paraId="2344DE9C" w14:textId="77777777" w:rsidTr="0072053B">
        <w:trPr>
          <w:trHeight w:val="301"/>
        </w:trPr>
        <w:tc>
          <w:tcPr>
            <w:tcW w:w="1498" w:type="pct"/>
            <w:tcBorders>
              <w:top w:val="nil"/>
              <w:left w:val="single" w:sz="4" w:space="0" w:color="auto"/>
              <w:bottom w:val="single" w:sz="4" w:space="0" w:color="auto"/>
              <w:right w:val="single" w:sz="4" w:space="0" w:color="auto"/>
            </w:tcBorders>
            <w:noWrap/>
            <w:vAlign w:val="center"/>
            <w:hideMark/>
          </w:tcPr>
          <w:p w14:paraId="6D69770B" w14:textId="72662100" w:rsidR="00143C14" w:rsidRPr="00795498" w:rsidRDefault="005C15FE" w:rsidP="00986169">
            <w:pPr>
              <w:jc w:val="right"/>
              <w:rPr>
                <w:rFonts w:eastAsia="SimHei"/>
                <w:color w:val="000000"/>
                <w:sz w:val="20"/>
                <w:szCs w:val="20"/>
                <w:lang w:eastAsia="en-CA"/>
              </w:rPr>
            </w:pPr>
            <w:r w:rsidRPr="00795498">
              <w:rPr>
                <w:rFonts w:eastAsia="SimHei" w:hint="eastAsia"/>
                <w:color w:val="000000"/>
                <w:sz w:val="20"/>
                <w:szCs w:val="20"/>
                <w:lang w:eastAsia="zh-CN"/>
              </w:rPr>
              <w:t>总计</w:t>
            </w:r>
          </w:p>
        </w:tc>
        <w:tc>
          <w:tcPr>
            <w:tcW w:w="2981" w:type="pct"/>
            <w:tcBorders>
              <w:top w:val="single" w:sz="4" w:space="0" w:color="auto"/>
              <w:bottom w:val="single" w:sz="4" w:space="0" w:color="auto"/>
              <w:right w:val="single" w:sz="4" w:space="0" w:color="auto"/>
            </w:tcBorders>
          </w:tcPr>
          <w:p w14:paraId="0208C601" w14:textId="77777777" w:rsidR="00143C14" w:rsidRPr="00795498" w:rsidRDefault="00143C14" w:rsidP="00986169">
            <w:pPr>
              <w:jc w:val="left"/>
              <w:rPr>
                <w:b/>
                <w:bCs/>
                <w:color w:val="000000"/>
                <w:sz w:val="20"/>
                <w:szCs w:val="20"/>
                <w:lang w:eastAsia="en-CA"/>
              </w:rPr>
            </w:pPr>
          </w:p>
        </w:tc>
        <w:tc>
          <w:tcPr>
            <w:tcW w:w="520" w:type="pct"/>
            <w:tcBorders>
              <w:top w:val="nil"/>
              <w:left w:val="single" w:sz="4" w:space="0" w:color="auto"/>
              <w:bottom w:val="single" w:sz="4" w:space="0" w:color="auto"/>
              <w:right w:val="single" w:sz="4" w:space="0" w:color="auto"/>
            </w:tcBorders>
            <w:noWrap/>
            <w:vAlign w:val="center"/>
            <w:hideMark/>
          </w:tcPr>
          <w:p w14:paraId="25A0C225" w14:textId="77777777" w:rsidR="00143C14" w:rsidRPr="00795498" w:rsidRDefault="00143C14" w:rsidP="00986169">
            <w:pPr>
              <w:jc w:val="right"/>
              <w:rPr>
                <w:b/>
                <w:bCs/>
                <w:color w:val="000000"/>
                <w:sz w:val="20"/>
                <w:szCs w:val="20"/>
                <w:lang w:eastAsia="en-CA"/>
              </w:rPr>
            </w:pPr>
            <w:r w:rsidRPr="00795498">
              <w:rPr>
                <w:b/>
                <w:bCs/>
                <w:color w:val="000000"/>
                <w:sz w:val="20"/>
                <w:szCs w:val="20"/>
                <w:lang w:eastAsia="en-CA"/>
              </w:rPr>
              <w:t>266,000</w:t>
            </w:r>
          </w:p>
        </w:tc>
      </w:tr>
    </w:tbl>
    <w:p w14:paraId="79783F24" w14:textId="77777777" w:rsidR="00143C14" w:rsidRDefault="00143C14" w:rsidP="00143C14">
      <w:pPr>
        <w:jc w:val="left"/>
        <w:rPr>
          <w:b/>
          <w:bCs/>
          <w:lang w:val="fr-CA" w:eastAsia="zh-CN"/>
        </w:rPr>
      </w:pPr>
    </w:p>
    <w:p w14:paraId="6EE78688" w14:textId="77777777" w:rsidR="00143C14" w:rsidRPr="00C364BF" w:rsidRDefault="00143C14" w:rsidP="0071110F">
      <w:pPr>
        <w:spacing w:before="240" w:after="240"/>
        <w:rPr>
          <w:sz w:val="24"/>
          <w:szCs w:val="24"/>
          <w:u w:val="single"/>
          <w:lang w:val="fr-CA" w:eastAsia="zh-CN"/>
        </w:rPr>
      </w:pPr>
      <w:r w:rsidRPr="00C364BF">
        <w:rPr>
          <w:sz w:val="24"/>
          <w:szCs w:val="24"/>
          <w:u w:val="single"/>
          <w:lang w:val="fr-CA" w:eastAsia="zh-CN"/>
        </w:rPr>
        <w:t>可持续性、可复制性和风险评估</w:t>
      </w:r>
    </w:p>
    <w:p w14:paraId="641BFF8A" w14:textId="0C3C6DA7" w:rsidR="00143C14" w:rsidRPr="006073CC" w:rsidRDefault="00143C14" w:rsidP="00381CB4">
      <w:pPr>
        <w:pStyle w:val="ListParagraph"/>
        <w:numPr>
          <w:ilvl w:val="0"/>
          <w:numId w:val="25"/>
        </w:numPr>
        <w:spacing w:before="120" w:after="240"/>
        <w:ind w:left="0" w:firstLine="0"/>
        <w:contextualSpacing w:val="0"/>
        <w:rPr>
          <w:rFonts w:eastAsia="SimSun"/>
          <w:sz w:val="24"/>
          <w:szCs w:val="24"/>
          <w:lang w:val="fr-CA" w:eastAsia="zh-CN"/>
        </w:rPr>
      </w:pPr>
      <w:r w:rsidRPr="006073CC">
        <w:rPr>
          <w:rFonts w:eastAsia="SimSun"/>
          <w:sz w:val="24"/>
          <w:szCs w:val="24"/>
          <w:lang w:val="fr-CA" w:eastAsia="zh-CN"/>
        </w:rPr>
        <w:t>关于项目完成后培训和推广活动的可持续性，工发组织表示，对海关</w:t>
      </w:r>
      <w:r w:rsidR="006073CC" w:rsidRPr="006073CC">
        <w:rPr>
          <w:rFonts w:eastAsia="SimSun" w:hint="eastAsia"/>
          <w:sz w:val="24"/>
          <w:szCs w:val="24"/>
          <w:lang w:val="fr-CA" w:eastAsia="zh-CN"/>
        </w:rPr>
        <w:t>关员</w:t>
      </w:r>
      <w:r w:rsidRPr="006073CC">
        <w:rPr>
          <w:rFonts w:eastAsia="SimSun"/>
          <w:sz w:val="24"/>
          <w:szCs w:val="24"/>
          <w:lang w:val="fr-CA" w:eastAsia="zh-CN"/>
        </w:rPr>
        <w:t>和检查员进行培训，使他们成为日常内部培训计划的培训</w:t>
      </w:r>
      <w:r w:rsidR="006073CC" w:rsidRPr="006073CC">
        <w:rPr>
          <w:rFonts w:eastAsia="SimSun" w:hint="eastAsia"/>
          <w:sz w:val="24"/>
          <w:szCs w:val="24"/>
          <w:lang w:val="fr-CA" w:eastAsia="zh-CN"/>
        </w:rPr>
        <w:t>员</w:t>
      </w:r>
      <w:r w:rsidRPr="006073CC">
        <w:rPr>
          <w:rFonts w:eastAsia="SimSun"/>
          <w:sz w:val="24"/>
          <w:szCs w:val="24"/>
          <w:lang w:val="fr-CA" w:eastAsia="zh-CN"/>
        </w:rPr>
        <w:t>，将确保这些培训的可持续性，并培养一批合格的培训</w:t>
      </w:r>
      <w:r w:rsidR="006073CC" w:rsidRPr="006073CC">
        <w:rPr>
          <w:rFonts w:eastAsia="SimSun" w:hint="eastAsia"/>
          <w:sz w:val="24"/>
          <w:szCs w:val="24"/>
          <w:lang w:val="fr-CA" w:eastAsia="zh-CN"/>
        </w:rPr>
        <w:t>员</w:t>
      </w:r>
      <w:r w:rsidRPr="006073CC">
        <w:rPr>
          <w:rFonts w:eastAsia="SimSun"/>
          <w:sz w:val="24"/>
          <w:szCs w:val="24"/>
          <w:lang w:val="fr-CA" w:eastAsia="zh-CN"/>
        </w:rPr>
        <w:t>。</w:t>
      </w:r>
    </w:p>
    <w:p w14:paraId="20578480" w14:textId="09BC3467" w:rsidR="00143C14" w:rsidRPr="006073CC" w:rsidRDefault="00143C14" w:rsidP="00381CB4">
      <w:pPr>
        <w:pStyle w:val="ListParagraph"/>
        <w:numPr>
          <w:ilvl w:val="0"/>
          <w:numId w:val="25"/>
        </w:numPr>
        <w:spacing w:before="120" w:after="240"/>
        <w:ind w:left="0" w:firstLine="0"/>
        <w:contextualSpacing w:val="0"/>
        <w:rPr>
          <w:rFonts w:eastAsia="SimSun"/>
          <w:sz w:val="24"/>
          <w:szCs w:val="24"/>
          <w:lang w:val="fr-CA" w:eastAsia="zh-CN"/>
        </w:rPr>
      </w:pPr>
      <w:r w:rsidRPr="006073CC">
        <w:rPr>
          <w:rFonts w:eastAsia="SimSun"/>
          <w:sz w:val="24"/>
          <w:szCs w:val="24"/>
          <w:lang w:val="fr-CA" w:eastAsia="zh-CN"/>
        </w:rPr>
        <w:t xml:space="preserve"> </w:t>
      </w:r>
      <w:r w:rsidRPr="006073CC">
        <w:rPr>
          <w:rFonts w:eastAsia="SimSun"/>
          <w:sz w:val="24"/>
          <w:szCs w:val="24"/>
          <w:lang w:val="fr-CA" w:eastAsia="zh-CN"/>
        </w:rPr>
        <w:t>此外，更新专业培训计划和认证体系的培训手册，将能效主题纳入其中，将确保制冷空调培训</w:t>
      </w:r>
      <w:r w:rsidR="006073CC">
        <w:rPr>
          <w:rFonts w:eastAsia="SimSun" w:hint="eastAsia"/>
          <w:sz w:val="24"/>
          <w:szCs w:val="24"/>
          <w:lang w:val="fr-CA" w:eastAsia="zh-CN"/>
        </w:rPr>
        <w:t>员</w:t>
      </w:r>
      <w:r w:rsidRPr="006073CC">
        <w:rPr>
          <w:rFonts w:eastAsia="SimSun"/>
          <w:sz w:val="24"/>
          <w:szCs w:val="24"/>
          <w:lang w:val="fr-CA" w:eastAsia="zh-CN"/>
        </w:rPr>
        <w:t>和</w:t>
      </w:r>
      <w:r w:rsidR="006073CC">
        <w:rPr>
          <w:rFonts w:eastAsia="SimSun" w:hint="eastAsia"/>
          <w:sz w:val="24"/>
          <w:szCs w:val="24"/>
          <w:lang w:val="fr-CA" w:eastAsia="zh-CN"/>
        </w:rPr>
        <w:t>技师</w:t>
      </w:r>
      <w:r w:rsidRPr="006073CC">
        <w:rPr>
          <w:rFonts w:eastAsia="SimSun"/>
          <w:sz w:val="24"/>
          <w:szCs w:val="24"/>
          <w:lang w:val="fr-CA" w:eastAsia="zh-CN"/>
        </w:rPr>
        <w:t>培训活动的可持续性。推广活动将有助于了解最终用户、制造商、进口商和分销商在投资节能制冷空调技术方面的需求和挑战，政府可利用这些信息来探讨未来实施相关政策和激励措施的可能性。</w:t>
      </w:r>
    </w:p>
    <w:p w14:paraId="1A90C718" w14:textId="620B00C0" w:rsidR="00795498" w:rsidRPr="00795498" w:rsidRDefault="00143C14" w:rsidP="00381CB4">
      <w:pPr>
        <w:pStyle w:val="ListParagraph"/>
        <w:numPr>
          <w:ilvl w:val="0"/>
          <w:numId w:val="25"/>
        </w:numPr>
        <w:spacing w:before="120" w:after="240"/>
        <w:ind w:left="0" w:firstLine="0"/>
        <w:contextualSpacing w:val="0"/>
        <w:rPr>
          <w:rFonts w:eastAsia="SimSun"/>
          <w:sz w:val="24"/>
          <w:szCs w:val="24"/>
          <w:lang w:val="fr-CA" w:eastAsia="zh-CN"/>
        </w:rPr>
      </w:pPr>
      <w:r w:rsidRPr="006073CC">
        <w:rPr>
          <w:rFonts w:eastAsia="SimSun"/>
          <w:sz w:val="24"/>
          <w:szCs w:val="24"/>
          <w:lang w:val="fr-CA" w:eastAsia="zh-CN"/>
        </w:rPr>
        <w:t>试点项目包含旨在加强政府制定能效法律</w:t>
      </w:r>
      <w:r w:rsidR="006073CC">
        <w:rPr>
          <w:rFonts w:eastAsia="SimSun" w:hint="eastAsia"/>
          <w:sz w:val="24"/>
          <w:szCs w:val="24"/>
          <w:lang w:val="fr-CA" w:eastAsia="zh-CN"/>
        </w:rPr>
        <w:t>和条例</w:t>
      </w:r>
      <w:r w:rsidRPr="006073CC">
        <w:rPr>
          <w:rFonts w:eastAsia="SimSun"/>
          <w:sz w:val="24"/>
          <w:szCs w:val="24"/>
          <w:lang w:val="fr-CA" w:eastAsia="zh-CN"/>
        </w:rPr>
        <w:t>能力的专项活动。</w:t>
      </w:r>
      <w:r w:rsidR="006073CC">
        <w:rPr>
          <w:rFonts w:eastAsia="SimSun" w:hint="eastAsia"/>
          <w:sz w:val="24"/>
          <w:szCs w:val="24"/>
          <w:lang w:val="fr-CA" w:eastAsia="zh-CN"/>
        </w:rPr>
        <w:t>试点项目</w:t>
      </w:r>
      <w:r w:rsidRPr="006073CC">
        <w:rPr>
          <w:rFonts w:eastAsia="SimSun"/>
          <w:sz w:val="24"/>
          <w:szCs w:val="24"/>
          <w:lang w:val="fr-CA" w:eastAsia="zh-CN"/>
        </w:rPr>
        <w:t>支持制定新的最低能效标准，实施特定类型设备的标签制度，加强技术培训中心，使其在常规培训中更好地考虑能效问题，确保将能效问题纳入现有</w:t>
      </w:r>
      <w:r w:rsidR="006073CC">
        <w:rPr>
          <w:rFonts w:eastAsia="SimSun" w:hint="eastAsia"/>
          <w:sz w:val="24"/>
          <w:szCs w:val="24"/>
          <w:lang w:val="fr-CA" w:eastAsia="zh-CN"/>
        </w:rPr>
        <w:t>技师</w:t>
      </w:r>
      <w:r w:rsidRPr="006073CC">
        <w:rPr>
          <w:rFonts w:eastAsia="SimSun"/>
          <w:sz w:val="24"/>
          <w:szCs w:val="24"/>
          <w:lang w:val="fr-CA" w:eastAsia="zh-CN"/>
        </w:rPr>
        <w:t>培训计划，并提高相关利益攸关方对新</w:t>
      </w:r>
      <w:r w:rsidR="006073CC">
        <w:rPr>
          <w:rFonts w:eastAsia="SimSun" w:hint="eastAsia"/>
          <w:sz w:val="24"/>
          <w:szCs w:val="24"/>
          <w:lang w:val="fr-CA" w:eastAsia="zh-CN"/>
        </w:rPr>
        <w:t>条例</w:t>
      </w:r>
      <w:r w:rsidRPr="006073CC">
        <w:rPr>
          <w:rFonts w:eastAsia="SimSun"/>
          <w:sz w:val="24"/>
          <w:szCs w:val="24"/>
          <w:lang w:val="fr-CA" w:eastAsia="zh-CN"/>
        </w:rPr>
        <w:t>的认识，从而促进其遵守。除确保上述项目目标和产出的可持续性外，没有其他可预见的风险。</w:t>
      </w:r>
    </w:p>
    <w:p w14:paraId="2315ABB9" w14:textId="58A3E327" w:rsidR="00795498" w:rsidRPr="00795498" w:rsidRDefault="00143C14" w:rsidP="0071110F">
      <w:pPr>
        <w:pStyle w:val="ListParagraph"/>
        <w:spacing w:before="240" w:after="240"/>
        <w:ind w:left="0"/>
        <w:contextualSpacing w:val="0"/>
        <w:rPr>
          <w:rFonts w:eastAsia="SimHei"/>
          <w:sz w:val="24"/>
          <w:szCs w:val="24"/>
          <w:lang w:val="fr-CA" w:eastAsia="zh-CN"/>
        </w:rPr>
      </w:pPr>
      <w:r w:rsidRPr="00795498">
        <w:rPr>
          <w:rFonts w:eastAsia="SimHei"/>
          <w:sz w:val="24"/>
          <w:szCs w:val="24"/>
          <w:lang w:val="fr-CA" w:eastAsia="zh-CN"/>
        </w:rPr>
        <w:t>建议</w:t>
      </w:r>
    </w:p>
    <w:p w14:paraId="6AF5BEE8" w14:textId="104177B4" w:rsidR="00143C14" w:rsidRPr="00A80B13" w:rsidRDefault="0003775A" w:rsidP="00381CB4">
      <w:pPr>
        <w:pStyle w:val="ListParagraph"/>
        <w:numPr>
          <w:ilvl w:val="0"/>
          <w:numId w:val="25"/>
        </w:numPr>
        <w:spacing w:before="120" w:after="240"/>
        <w:ind w:left="0" w:firstLine="0"/>
        <w:contextualSpacing w:val="0"/>
        <w:rPr>
          <w:sz w:val="24"/>
          <w:szCs w:val="24"/>
          <w:lang w:val="fr-CA" w:eastAsia="zh-CN"/>
        </w:rPr>
      </w:pPr>
      <w:r>
        <w:rPr>
          <w:rFonts w:eastAsia="SimSun" w:hint="eastAsia"/>
          <w:sz w:val="24"/>
          <w:szCs w:val="24"/>
          <w:lang w:val="fr-CA" w:eastAsia="zh-CN"/>
        </w:rPr>
        <w:t>谨建议</w:t>
      </w:r>
      <w:r w:rsidR="00143C14" w:rsidRPr="006073CC">
        <w:rPr>
          <w:rFonts w:eastAsia="SimSun"/>
          <w:sz w:val="24"/>
          <w:szCs w:val="24"/>
          <w:lang w:val="fr-CA" w:eastAsia="zh-CN"/>
        </w:rPr>
        <w:t>执行委员会</w:t>
      </w:r>
      <w:r w:rsidR="006073CC">
        <w:rPr>
          <w:rFonts w:eastAsia="SimSun" w:hint="eastAsia"/>
          <w:sz w:val="24"/>
          <w:szCs w:val="24"/>
          <w:lang w:val="fr-CA" w:eastAsia="zh-CN"/>
        </w:rPr>
        <w:t>核准</w:t>
      </w:r>
      <w:r w:rsidR="00143C14" w:rsidRPr="006073CC">
        <w:rPr>
          <w:rFonts w:eastAsia="SimSun"/>
          <w:sz w:val="24"/>
          <w:szCs w:val="24"/>
          <w:lang w:val="fr-CA" w:eastAsia="zh-CN"/>
        </w:rPr>
        <w:t>该试点项目，以在逐步淘汰</w:t>
      </w:r>
      <w:r w:rsidR="009A38E2" w:rsidRPr="006073CC">
        <w:rPr>
          <w:rFonts w:eastAsia="SimSun"/>
          <w:sz w:val="24"/>
          <w:szCs w:val="24"/>
          <w:lang w:val="fr-CA" w:eastAsia="zh-CN"/>
        </w:rPr>
        <w:t>氢氟碳化物</w:t>
      </w:r>
      <w:r>
        <w:rPr>
          <w:rFonts w:eastAsia="SimSun" w:hint="eastAsia"/>
          <w:sz w:val="24"/>
          <w:szCs w:val="24"/>
          <w:lang w:val="fr-CA" w:eastAsia="zh-CN"/>
        </w:rPr>
        <w:t>的</w:t>
      </w:r>
      <w:r w:rsidR="00143C14" w:rsidRPr="006073CC">
        <w:rPr>
          <w:rFonts w:eastAsia="SimSun"/>
          <w:sz w:val="24"/>
          <w:szCs w:val="24"/>
          <w:lang w:val="fr-CA" w:eastAsia="zh-CN"/>
        </w:rPr>
        <w:t>背景下</w:t>
      </w:r>
      <w:r w:rsidR="006073CC">
        <w:rPr>
          <w:rFonts w:eastAsia="SimSun" w:hint="eastAsia"/>
          <w:sz w:val="24"/>
          <w:szCs w:val="24"/>
          <w:lang w:val="fr-CA" w:eastAsia="zh-CN"/>
        </w:rPr>
        <w:t>提高</w:t>
      </w:r>
      <w:r w:rsidR="00143C14" w:rsidRPr="006073CC">
        <w:rPr>
          <w:rFonts w:eastAsia="SimSun"/>
          <w:sz w:val="24"/>
          <w:szCs w:val="24"/>
          <w:lang w:val="fr-CA" w:eastAsia="zh-CN"/>
        </w:rPr>
        <w:t>替代技术和设备的能效</w:t>
      </w:r>
      <w:r w:rsidR="001E6496">
        <w:rPr>
          <w:rFonts w:eastAsia="SimSun"/>
          <w:sz w:val="24"/>
          <w:szCs w:val="24"/>
          <w:lang w:val="fr-CA" w:eastAsia="zh-CN"/>
        </w:rPr>
        <w:t>（</w:t>
      </w:r>
      <w:r w:rsidR="00143C14" w:rsidRPr="006073CC">
        <w:rPr>
          <w:rFonts w:eastAsia="SimSun"/>
          <w:sz w:val="24"/>
          <w:szCs w:val="24"/>
          <w:lang w:val="fr-CA" w:eastAsia="zh-CN"/>
        </w:rPr>
        <w:t>非投资活动</w:t>
      </w:r>
      <w:r w:rsidR="001E6496">
        <w:rPr>
          <w:rFonts w:eastAsia="SimSun"/>
          <w:sz w:val="24"/>
          <w:szCs w:val="24"/>
          <w:lang w:val="fr-CA" w:eastAsia="zh-CN"/>
        </w:rPr>
        <w:t>）</w:t>
      </w:r>
      <w:r w:rsidR="00143C14" w:rsidRPr="006073CC">
        <w:rPr>
          <w:rFonts w:eastAsia="SimSun"/>
          <w:sz w:val="24"/>
          <w:szCs w:val="24"/>
          <w:lang w:val="fr-CA" w:eastAsia="zh-CN"/>
        </w:rPr>
        <w:t>，金额为</w:t>
      </w:r>
      <w:r w:rsidR="00BC7327" w:rsidRPr="00BC7327">
        <w:rPr>
          <w:sz w:val="24"/>
          <w:szCs w:val="24"/>
          <w:lang w:eastAsia="zh-CN"/>
        </w:rPr>
        <w:t>266,000</w:t>
      </w:r>
      <w:r w:rsidR="00143C14" w:rsidRPr="006073CC">
        <w:rPr>
          <w:rFonts w:eastAsia="SimSun"/>
          <w:sz w:val="24"/>
          <w:szCs w:val="24"/>
          <w:lang w:val="fr-CA" w:eastAsia="zh-CN"/>
        </w:rPr>
        <w:t>美元，</w:t>
      </w:r>
      <w:r w:rsidR="00F879AE">
        <w:rPr>
          <w:rFonts w:eastAsia="SimSun" w:hint="eastAsia"/>
          <w:sz w:val="24"/>
          <w:szCs w:val="24"/>
          <w:lang w:val="fr-CA" w:eastAsia="zh-CN"/>
        </w:rPr>
        <w:t>外加</w:t>
      </w:r>
      <w:r w:rsidR="00143C14" w:rsidRPr="006073CC">
        <w:rPr>
          <w:rFonts w:eastAsia="SimSun"/>
          <w:sz w:val="24"/>
          <w:szCs w:val="24"/>
          <w:lang w:val="fr-CA" w:eastAsia="zh-CN"/>
        </w:rPr>
        <w:t>工发组织</w:t>
      </w:r>
      <w:r w:rsidR="00F879AE">
        <w:rPr>
          <w:rFonts w:eastAsia="SimSun" w:hint="eastAsia"/>
          <w:sz w:val="24"/>
          <w:szCs w:val="24"/>
          <w:lang w:val="fr-CA" w:eastAsia="zh-CN"/>
        </w:rPr>
        <w:t>机构支助费用</w:t>
      </w:r>
      <w:r w:rsidRPr="0003775A">
        <w:rPr>
          <w:sz w:val="24"/>
          <w:szCs w:val="24"/>
          <w:lang w:eastAsia="zh-CN"/>
        </w:rPr>
        <w:t>18,620</w:t>
      </w:r>
      <w:r w:rsidR="00143C14" w:rsidRPr="006073CC">
        <w:rPr>
          <w:rFonts w:eastAsia="SimSun"/>
          <w:sz w:val="24"/>
          <w:szCs w:val="24"/>
          <w:lang w:val="fr-CA" w:eastAsia="zh-CN"/>
        </w:rPr>
        <w:t>美</w:t>
      </w:r>
      <w:r w:rsidR="00143C14" w:rsidRPr="00A80B13">
        <w:rPr>
          <w:sz w:val="24"/>
          <w:szCs w:val="24"/>
          <w:lang w:val="fr-CA" w:eastAsia="zh-CN"/>
        </w:rPr>
        <w:t>元，并注意到：</w:t>
      </w:r>
    </w:p>
    <w:p w14:paraId="39C1ABB6" w14:textId="27D8B9F0" w:rsidR="00143C14" w:rsidRPr="0071110F" w:rsidRDefault="00143C14" w:rsidP="00381CB4">
      <w:pPr>
        <w:pStyle w:val="ListParagraph"/>
        <w:numPr>
          <w:ilvl w:val="0"/>
          <w:numId w:val="30"/>
        </w:numPr>
        <w:spacing w:before="120" w:after="240"/>
        <w:ind w:left="1368" w:hanging="720"/>
        <w:contextualSpacing w:val="0"/>
        <w:rPr>
          <w:rFonts w:ascii="SimSun" w:eastAsia="SimSun" w:hAnsi="SimSun" w:cs="SimSun"/>
          <w:sz w:val="24"/>
          <w:szCs w:val="24"/>
          <w:lang w:val="fr-CA" w:eastAsia="zh-CN"/>
        </w:rPr>
      </w:pPr>
      <w:r w:rsidRPr="00F879AE">
        <w:rPr>
          <w:rFonts w:ascii="SimSun" w:eastAsia="SimSun" w:hAnsi="SimSun" w:cs="SimSun" w:hint="eastAsia"/>
          <w:sz w:val="24"/>
          <w:szCs w:val="24"/>
          <w:lang w:val="fr-CA" w:eastAsia="zh-CN"/>
        </w:rPr>
        <w:t>摩洛哥政府已承诺遵守第</w:t>
      </w:r>
      <w:r w:rsidRPr="00446297">
        <w:rPr>
          <w:rFonts w:eastAsia="SimSun"/>
          <w:sz w:val="24"/>
          <w:szCs w:val="24"/>
          <w:lang w:val="fr-CA" w:eastAsia="zh-CN"/>
        </w:rPr>
        <w:t>91/65</w:t>
      </w:r>
      <w:r w:rsidR="00F879AE" w:rsidRPr="00F879AE">
        <w:rPr>
          <w:rFonts w:ascii="SimSun" w:eastAsia="SimSun" w:hAnsi="SimSun" w:cs="SimSun" w:hint="eastAsia"/>
          <w:sz w:val="24"/>
          <w:szCs w:val="24"/>
          <w:lang w:val="fr-CA" w:eastAsia="zh-CN"/>
        </w:rPr>
        <w:t>号决定</w:t>
      </w:r>
      <w:r w:rsidR="00795498" w:rsidRPr="0071110F">
        <w:rPr>
          <w:rFonts w:ascii="SimSun" w:eastAsia="SimSun" w:hAnsi="SimSun" w:cs="SimSun"/>
          <w:sz w:val="24"/>
          <w:szCs w:val="24"/>
          <w:lang w:val="fr-CA" w:eastAsia="zh-CN"/>
        </w:rPr>
        <w:t>(</w:t>
      </w:r>
      <w:r w:rsidR="00795498" w:rsidRPr="00446297">
        <w:rPr>
          <w:rFonts w:eastAsia="SimSun"/>
          <w:sz w:val="24"/>
          <w:szCs w:val="24"/>
          <w:lang w:val="fr-CA" w:eastAsia="zh-CN"/>
        </w:rPr>
        <w:t>b</w:t>
      </w:r>
      <w:r w:rsidR="00795498" w:rsidRPr="0071110F">
        <w:rPr>
          <w:rFonts w:ascii="SimSun" w:eastAsia="SimSun" w:hAnsi="SimSun" w:cs="SimSun"/>
          <w:sz w:val="24"/>
          <w:szCs w:val="24"/>
          <w:lang w:val="fr-CA" w:eastAsia="zh-CN"/>
        </w:rPr>
        <w:t>)(</w:t>
      </w:r>
      <w:r w:rsidR="00F879AE">
        <w:rPr>
          <w:rFonts w:ascii="SimSun" w:eastAsia="SimSun" w:hAnsi="SimSun" w:cs="SimSun" w:hint="eastAsia"/>
          <w:sz w:val="24"/>
          <w:szCs w:val="24"/>
          <w:lang w:val="fr-CA" w:eastAsia="zh-CN"/>
        </w:rPr>
        <w:t>四</w:t>
      </w:r>
      <w:r w:rsidR="00795498" w:rsidRPr="0071110F">
        <w:rPr>
          <w:rFonts w:ascii="SimSun" w:eastAsia="SimSun" w:hAnsi="SimSun" w:cs="SimSun"/>
          <w:sz w:val="24"/>
          <w:szCs w:val="24"/>
          <w:lang w:val="fr-CA" w:eastAsia="zh-CN"/>
        </w:rPr>
        <w:t>)</w:t>
      </w:r>
      <w:r w:rsidRPr="00446297">
        <w:rPr>
          <w:rFonts w:eastAsia="SimSun"/>
          <w:sz w:val="24"/>
          <w:szCs w:val="24"/>
          <w:lang w:val="fr-CA" w:eastAsia="zh-CN"/>
        </w:rPr>
        <w:t>b</w:t>
      </w:r>
      <w:r w:rsidRPr="00F879AE">
        <w:rPr>
          <w:rFonts w:ascii="SimSun" w:eastAsia="SimSun" w:hAnsi="SimSun" w:cs="SimSun" w:hint="eastAsia"/>
          <w:sz w:val="24"/>
          <w:szCs w:val="24"/>
          <w:lang w:val="fr-CA" w:eastAsia="zh-CN"/>
        </w:rPr>
        <w:t>至</w:t>
      </w:r>
      <w:r w:rsidRPr="00446297">
        <w:rPr>
          <w:rFonts w:eastAsia="SimSun"/>
          <w:sz w:val="24"/>
          <w:szCs w:val="24"/>
          <w:lang w:val="fr-CA" w:eastAsia="zh-CN"/>
        </w:rPr>
        <w:t>b</w:t>
      </w:r>
      <w:r w:rsidR="00795498" w:rsidRPr="0071110F">
        <w:rPr>
          <w:rFonts w:ascii="SimSun" w:eastAsia="SimSun" w:hAnsi="SimSun" w:cs="SimSun"/>
          <w:sz w:val="24"/>
          <w:szCs w:val="24"/>
          <w:lang w:val="fr-CA" w:eastAsia="zh-CN"/>
        </w:rPr>
        <w:t>(</w:t>
      </w:r>
      <w:r w:rsidR="00F879AE">
        <w:rPr>
          <w:rFonts w:ascii="SimSun" w:eastAsia="SimSun" w:hAnsi="SimSun" w:cs="SimSun" w:hint="eastAsia"/>
          <w:sz w:val="24"/>
          <w:szCs w:val="24"/>
          <w:lang w:val="fr-CA" w:eastAsia="zh-CN"/>
        </w:rPr>
        <w:t>四</w:t>
      </w:r>
      <w:r w:rsidR="00795498" w:rsidRPr="0071110F">
        <w:rPr>
          <w:rFonts w:ascii="SimSun" w:eastAsia="SimSun" w:hAnsi="SimSun" w:cs="SimSun"/>
          <w:sz w:val="24"/>
          <w:szCs w:val="24"/>
          <w:lang w:val="fr-CA" w:eastAsia="zh-CN"/>
        </w:rPr>
        <w:t>)</w:t>
      </w:r>
      <w:r w:rsidRPr="00446297">
        <w:rPr>
          <w:rFonts w:eastAsia="SimSun"/>
          <w:sz w:val="24"/>
          <w:szCs w:val="24"/>
          <w:lang w:val="fr-CA" w:eastAsia="zh-CN"/>
        </w:rPr>
        <w:t>d</w:t>
      </w:r>
      <w:r w:rsidR="00F879AE">
        <w:rPr>
          <w:rFonts w:ascii="SimSun" w:eastAsia="SimSun" w:hAnsi="SimSun" w:cs="SimSun" w:hint="eastAsia"/>
          <w:sz w:val="24"/>
          <w:szCs w:val="24"/>
          <w:lang w:val="fr-CA" w:eastAsia="zh-CN"/>
        </w:rPr>
        <w:t>段</w:t>
      </w:r>
      <w:r w:rsidRPr="00F879AE">
        <w:rPr>
          <w:rFonts w:ascii="SimSun" w:eastAsia="SimSun" w:hAnsi="SimSun" w:cs="SimSun" w:hint="eastAsia"/>
          <w:sz w:val="24"/>
          <w:szCs w:val="24"/>
          <w:lang w:val="fr-CA" w:eastAsia="zh-CN"/>
        </w:rPr>
        <w:t>所述的条件；</w:t>
      </w:r>
    </w:p>
    <w:p w14:paraId="77F2AA65" w14:textId="07F57EB5" w:rsidR="00143C14" w:rsidRPr="00F879AE" w:rsidRDefault="00143C14" w:rsidP="00381CB4">
      <w:pPr>
        <w:pStyle w:val="ListParagraph"/>
        <w:numPr>
          <w:ilvl w:val="0"/>
          <w:numId w:val="30"/>
        </w:numPr>
        <w:spacing w:before="120" w:after="240"/>
        <w:ind w:left="1368" w:hanging="720"/>
        <w:contextualSpacing w:val="0"/>
        <w:rPr>
          <w:sz w:val="24"/>
          <w:szCs w:val="24"/>
          <w:lang w:val="fr-CA" w:eastAsia="zh-CN"/>
        </w:rPr>
      </w:pPr>
      <w:r w:rsidRPr="00F879AE">
        <w:rPr>
          <w:rFonts w:ascii="SimSun" w:eastAsia="SimSun" w:hAnsi="SimSun" w:cs="SimSun" w:hint="eastAsia"/>
          <w:sz w:val="24"/>
          <w:szCs w:val="24"/>
          <w:lang w:val="fr-CA" w:eastAsia="zh-CN"/>
        </w:rPr>
        <w:lastRenderedPageBreak/>
        <w:t>项目将</w:t>
      </w:r>
      <w:r w:rsidR="00D52C2F">
        <w:rPr>
          <w:rFonts w:ascii="SimSun" w:eastAsia="SimSun" w:hAnsi="SimSun" w:cs="SimSun" w:hint="eastAsia"/>
          <w:sz w:val="24"/>
          <w:szCs w:val="24"/>
          <w:lang w:val="fr-CA" w:eastAsia="zh-CN"/>
        </w:rPr>
        <w:t>不迟于</w:t>
      </w:r>
      <w:r w:rsidRPr="00F879AE">
        <w:rPr>
          <w:sz w:val="24"/>
          <w:szCs w:val="24"/>
          <w:lang w:val="fr-CA" w:eastAsia="zh-CN"/>
        </w:rPr>
        <w:t>2028</w:t>
      </w:r>
      <w:r w:rsidRPr="00F879AE">
        <w:rPr>
          <w:rFonts w:ascii="SimSun" w:eastAsia="SimSun" w:hAnsi="SimSun" w:cs="SimSun" w:hint="eastAsia"/>
          <w:sz w:val="24"/>
          <w:szCs w:val="24"/>
          <w:lang w:val="fr-CA" w:eastAsia="zh-CN"/>
        </w:rPr>
        <w:t>年</w:t>
      </w:r>
      <w:r w:rsidRPr="00F879AE">
        <w:rPr>
          <w:sz w:val="24"/>
          <w:szCs w:val="24"/>
          <w:lang w:val="fr-CA" w:eastAsia="zh-CN"/>
        </w:rPr>
        <w:t>12</w:t>
      </w:r>
      <w:r w:rsidRPr="00F879AE">
        <w:rPr>
          <w:rFonts w:ascii="SimSun" w:eastAsia="SimSun" w:hAnsi="SimSun" w:cs="SimSun" w:hint="eastAsia"/>
          <w:sz w:val="24"/>
          <w:szCs w:val="24"/>
          <w:lang w:val="fr-CA" w:eastAsia="zh-CN"/>
        </w:rPr>
        <w:t>月</w:t>
      </w:r>
      <w:r w:rsidRPr="00F879AE">
        <w:rPr>
          <w:sz w:val="24"/>
          <w:szCs w:val="24"/>
          <w:lang w:val="fr-CA" w:eastAsia="zh-CN"/>
        </w:rPr>
        <w:t>31</w:t>
      </w:r>
      <w:r w:rsidRPr="00F879AE">
        <w:rPr>
          <w:rFonts w:ascii="SimSun" w:eastAsia="SimSun" w:hAnsi="SimSun" w:cs="SimSun" w:hint="eastAsia"/>
          <w:sz w:val="24"/>
          <w:szCs w:val="24"/>
          <w:lang w:val="fr-CA" w:eastAsia="zh-CN"/>
        </w:rPr>
        <w:t>日</w:t>
      </w:r>
      <w:r w:rsidR="00D52C2F">
        <w:rPr>
          <w:rFonts w:ascii="SimSun" w:eastAsia="SimSun" w:hAnsi="SimSun" w:cs="SimSun" w:hint="eastAsia"/>
          <w:sz w:val="24"/>
          <w:szCs w:val="24"/>
          <w:lang w:val="fr-CA" w:eastAsia="zh-CN"/>
        </w:rPr>
        <w:t>完成运作</w:t>
      </w:r>
      <w:r w:rsidRPr="00F879AE">
        <w:rPr>
          <w:rFonts w:ascii="SimSun" w:eastAsia="SimSun" w:hAnsi="SimSun" w:cs="SimSun" w:hint="eastAsia"/>
          <w:sz w:val="24"/>
          <w:szCs w:val="24"/>
          <w:lang w:val="fr-CA" w:eastAsia="zh-CN"/>
        </w:rPr>
        <w:t>，并在</w:t>
      </w:r>
      <w:r w:rsidR="00D52C2F">
        <w:rPr>
          <w:rFonts w:ascii="SimSun" w:eastAsia="SimSun" w:hAnsi="SimSun" w:cs="SimSun" w:hint="eastAsia"/>
          <w:sz w:val="24"/>
          <w:szCs w:val="24"/>
          <w:lang w:val="fr-CA" w:eastAsia="zh-CN"/>
        </w:rPr>
        <w:t>完成</w:t>
      </w:r>
      <w:r w:rsidRPr="00F879AE">
        <w:rPr>
          <w:rFonts w:ascii="SimSun" w:eastAsia="SimSun" w:hAnsi="SimSun" w:cs="SimSun" w:hint="eastAsia"/>
          <w:sz w:val="24"/>
          <w:szCs w:val="24"/>
          <w:lang w:val="fr-CA" w:eastAsia="zh-CN"/>
        </w:rPr>
        <w:t>之日起</w:t>
      </w:r>
      <w:r w:rsidR="00F879AE" w:rsidRPr="00795498">
        <w:rPr>
          <w:rFonts w:eastAsia="SimSun"/>
          <w:sz w:val="24"/>
          <w:szCs w:val="24"/>
          <w:lang w:val="fr-CA" w:eastAsia="zh-CN"/>
        </w:rPr>
        <w:t>6</w:t>
      </w:r>
      <w:r w:rsidRPr="00F879AE">
        <w:rPr>
          <w:rFonts w:ascii="SimSun" w:eastAsia="SimSun" w:hAnsi="SimSun" w:cs="SimSun" w:hint="eastAsia"/>
          <w:sz w:val="24"/>
          <w:szCs w:val="24"/>
          <w:lang w:val="fr-CA" w:eastAsia="zh-CN"/>
        </w:rPr>
        <w:t>个月内向执行委员会提交</w:t>
      </w:r>
      <w:r w:rsidR="00D52C2F">
        <w:rPr>
          <w:rFonts w:ascii="SimSun" w:eastAsia="SimSun" w:hAnsi="SimSun" w:cs="SimSun" w:hint="eastAsia"/>
          <w:sz w:val="24"/>
          <w:szCs w:val="24"/>
          <w:lang w:val="fr-CA" w:eastAsia="zh-CN"/>
        </w:rPr>
        <w:t>一份</w:t>
      </w:r>
      <w:r w:rsidRPr="00F879AE">
        <w:rPr>
          <w:rFonts w:ascii="SimSun" w:eastAsia="SimSun" w:hAnsi="SimSun" w:cs="SimSun" w:hint="eastAsia"/>
          <w:sz w:val="24"/>
          <w:szCs w:val="24"/>
          <w:lang w:val="fr-CA" w:eastAsia="zh-CN"/>
        </w:rPr>
        <w:t>详细的项目报告。</w:t>
      </w:r>
    </w:p>
    <w:p w14:paraId="50FC6D17" w14:textId="77777777" w:rsidR="00143C14" w:rsidRPr="00A80B13" w:rsidRDefault="00143C14" w:rsidP="00143C14">
      <w:pPr>
        <w:jc w:val="left"/>
        <w:rPr>
          <w:sz w:val="24"/>
          <w:szCs w:val="24"/>
          <w:lang w:val="fr-CA" w:eastAsia="zh-CN"/>
        </w:rPr>
      </w:pPr>
    </w:p>
    <w:p w14:paraId="5DBF63FE" w14:textId="77777777" w:rsidR="00F879AE" w:rsidRDefault="00F879AE">
      <w:pPr>
        <w:jc w:val="left"/>
        <w:rPr>
          <w:sz w:val="24"/>
          <w:szCs w:val="24"/>
          <w:lang w:val="fr-CA" w:eastAsia="zh-CN"/>
        </w:rPr>
      </w:pPr>
      <w:r>
        <w:rPr>
          <w:sz w:val="24"/>
          <w:szCs w:val="24"/>
          <w:lang w:val="fr-CA" w:eastAsia="zh-CN"/>
        </w:rPr>
        <w:br w:type="page"/>
      </w:r>
    </w:p>
    <w:p w14:paraId="5ADE1967" w14:textId="1273BCC0" w:rsidR="00143C14" w:rsidRPr="00F879AE" w:rsidRDefault="00143C14" w:rsidP="00F879AE">
      <w:pPr>
        <w:jc w:val="center"/>
        <w:rPr>
          <w:rFonts w:eastAsia="SimHei"/>
          <w:sz w:val="28"/>
          <w:szCs w:val="28"/>
          <w:lang w:val="fr-CA" w:eastAsia="zh-CN"/>
        </w:rPr>
      </w:pPr>
      <w:r w:rsidRPr="00F879AE">
        <w:rPr>
          <w:rFonts w:eastAsia="SimHei"/>
          <w:sz w:val="28"/>
          <w:szCs w:val="28"/>
          <w:lang w:val="fr-CA" w:eastAsia="zh-CN"/>
        </w:rPr>
        <w:lastRenderedPageBreak/>
        <w:t>项目</w:t>
      </w:r>
      <w:r w:rsidR="00F879AE">
        <w:rPr>
          <w:rFonts w:eastAsia="SimHei" w:hint="eastAsia"/>
          <w:sz w:val="28"/>
          <w:szCs w:val="28"/>
          <w:lang w:val="fr-CA" w:eastAsia="zh-CN"/>
        </w:rPr>
        <w:t>评价</w:t>
      </w:r>
      <w:r w:rsidRPr="00F879AE">
        <w:rPr>
          <w:rFonts w:eastAsia="SimHei"/>
          <w:sz w:val="28"/>
          <w:szCs w:val="28"/>
          <w:lang w:val="fr-CA" w:eastAsia="zh-CN"/>
        </w:rPr>
        <w:t>表</w:t>
      </w:r>
      <w:r w:rsidRPr="00F879AE">
        <w:rPr>
          <w:rFonts w:eastAsia="SimHei"/>
          <w:sz w:val="28"/>
          <w:szCs w:val="28"/>
          <w:lang w:val="fr-CA" w:eastAsia="zh-CN"/>
        </w:rPr>
        <w:t xml:space="preserve"> – </w:t>
      </w:r>
      <w:r w:rsidRPr="00F879AE">
        <w:rPr>
          <w:rFonts w:eastAsia="SimHei"/>
          <w:sz w:val="28"/>
          <w:szCs w:val="28"/>
          <w:lang w:val="fr-CA" w:eastAsia="zh-CN"/>
        </w:rPr>
        <w:t>非多年期项目</w:t>
      </w:r>
    </w:p>
    <w:p w14:paraId="1581689A" w14:textId="77777777" w:rsidR="00143C14" w:rsidRPr="00F879AE" w:rsidRDefault="00143C14" w:rsidP="00F879AE">
      <w:pPr>
        <w:jc w:val="center"/>
        <w:rPr>
          <w:rFonts w:eastAsia="SimHei"/>
          <w:sz w:val="28"/>
          <w:szCs w:val="28"/>
          <w:lang w:val="fr-CA" w:eastAsia="zh-CN"/>
        </w:rPr>
      </w:pPr>
    </w:p>
    <w:p w14:paraId="209689CE" w14:textId="77777777" w:rsidR="00143C14" w:rsidRPr="00F879AE" w:rsidRDefault="00143C14" w:rsidP="00F879AE">
      <w:pPr>
        <w:jc w:val="center"/>
        <w:rPr>
          <w:sz w:val="24"/>
          <w:szCs w:val="24"/>
          <w:lang w:val="fr-CA" w:eastAsia="zh-CN"/>
        </w:rPr>
      </w:pPr>
      <w:r w:rsidRPr="00F879AE">
        <w:rPr>
          <w:rFonts w:eastAsia="SimHei"/>
          <w:sz w:val="24"/>
          <w:szCs w:val="24"/>
          <w:lang w:val="fr-CA" w:eastAsia="zh-CN"/>
        </w:rPr>
        <w:t>摩洛哥</w:t>
      </w:r>
    </w:p>
    <w:p w14:paraId="4A315D9B" w14:textId="77777777" w:rsidR="00143C14" w:rsidRPr="00A80B13" w:rsidRDefault="00143C14" w:rsidP="00143C14">
      <w:pPr>
        <w:jc w:val="left"/>
        <w:rPr>
          <w:sz w:val="24"/>
          <w:szCs w:val="24"/>
          <w:lang w:val="fr-CA" w:eastAsia="zh-CN"/>
        </w:rPr>
      </w:pPr>
    </w:p>
    <w:p w14:paraId="2398E251" w14:textId="42B91CCC" w:rsidR="00143C14" w:rsidRDefault="00F879AE" w:rsidP="00143C14">
      <w:pPr>
        <w:jc w:val="left"/>
        <w:rPr>
          <w:b/>
          <w:bCs/>
          <w:lang w:val="fr-CA" w:eastAsia="zh-CN"/>
        </w:rPr>
      </w:pPr>
      <w:r>
        <w:rPr>
          <w:rFonts w:hint="eastAsia"/>
          <w:sz w:val="24"/>
          <w:szCs w:val="24"/>
          <w:lang w:val="fr-CA" w:eastAsia="zh-CN"/>
        </w:rPr>
        <w:t xml:space="preserve"> </w:t>
      </w:r>
    </w:p>
    <w:p w14:paraId="077C9264" w14:textId="04582312" w:rsidR="00143C14" w:rsidRPr="00446297" w:rsidRDefault="00F879AE" w:rsidP="00E914C0">
      <w:pPr>
        <w:ind w:left="14" w:right="-432" w:hanging="446"/>
        <w:jc w:val="left"/>
        <w:rPr>
          <w:rFonts w:eastAsia="SimHei"/>
          <w:b/>
          <w:sz w:val="20"/>
          <w:szCs w:val="20"/>
          <w:lang w:val="fr-CA" w:eastAsia="zh-CN"/>
        </w:rPr>
      </w:pPr>
      <w:r w:rsidRPr="00446297">
        <w:rPr>
          <w:rFonts w:eastAsia="SimHei"/>
          <w:sz w:val="20"/>
          <w:szCs w:val="20"/>
          <w:lang w:val="fr-CA" w:eastAsia="zh-CN"/>
        </w:rPr>
        <w:t>项目名称</w:t>
      </w:r>
      <w:r w:rsidR="00143C14" w:rsidRPr="00446297">
        <w:rPr>
          <w:rFonts w:eastAsia="SimHei"/>
          <w:b/>
          <w:sz w:val="20"/>
          <w:szCs w:val="20"/>
          <w:lang w:eastAsia="zh-CN"/>
        </w:rPr>
        <w:tab/>
      </w:r>
      <w:r w:rsidRPr="00446297">
        <w:rPr>
          <w:rFonts w:eastAsia="SimHei" w:hint="eastAsia"/>
          <w:b/>
          <w:sz w:val="20"/>
          <w:szCs w:val="20"/>
          <w:lang w:eastAsia="zh-CN"/>
        </w:rPr>
        <w:t xml:space="preserve">                                                                                                                               </w:t>
      </w:r>
      <w:r w:rsidR="00E914C0" w:rsidRPr="00446297">
        <w:rPr>
          <w:rFonts w:eastAsia="SimHei" w:hint="eastAsia"/>
          <w:b/>
          <w:sz w:val="20"/>
          <w:szCs w:val="20"/>
          <w:lang w:eastAsia="zh-CN"/>
        </w:rPr>
        <w:t xml:space="preserve">                          </w:t>
      </w:r>
      <w:r w:rsidR="00995C70">
        <w:rPr>
          <w:rFonts w:eastAsia="SimHei" w:hint="eastAsia"/>
          <w:b/>
          <w:sz w:val="20"/>
          <w:szCs w:val="20"/>
          <w:lang w:eastAsia="zh-CN"/>
        </w:rPr>
        <w:t xml:space="preserve">   </w:t>
      </w:r>
      <w:r w:rsidRPr="00446297">
        <w:rPr>
          <w:rFonts w:eastAsia="SimHei"/>
          <w:sz w:val="20"/>
          <w:szCs w:val="20"/>
          <w:lang w:val="fr-CA" w:eastAsia="zh-CN"/>
        </w:rPr>
        <w:t>双边</w:t>
      </w:r>
      <w:r w:rsidRPr="00446297">
        <w:rPr>
          <w:rFonts w:eastAsia="SimHei"/>
          <w:sz w:val="20"/>
          <w:szCs w:val="20"/>
          <w:lang w:val="fr-CA" w:eastAsia="zh-CN"/>
        </w:rPr>
        <w:t>/</w:t>
      </w:r>
      <w:r w:rsidRPr="00446297">
        <w:rPr>
          <w:rFonts w:eastAsia="SimHei"/>
          <w:sz w:val="20"/>
          <w:szCs w:val="20"/>
          <w:lang w:val="fr-CA" w:eastAsia="zh-CN"/>
        </w:rPr>
        <w:t>执行机构</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8642"/>
        <w:gridCol w:w="1523"/>
      </w:tblGrid>
      <w:tr w:rsidR="00143C14" w:rsidRPr="00446297" w14:paraId="25975974" w14:textId="77777777" w:rsidTr="00986169">
        <w:trPr>
          <w:trHeight w:val="251"/>
        </w:trPr>
        <w:tc>
          <w:tcPr>
            <w:tcW w:w="8642" w:type="dxa"/>
            <w:tcBorders>
              <w:top w:val="single" w:sz="4" w:space="0" w:color="auto"/>
              <w:bottom w:val="single" w:sz="4" w:space="0" w:color="auto"/>
              <w:right w:val="single" w:sz="4" w:space="0" w:color="auto"/>
            </w:tcBorders>
          </w:tcPr>
          <w:p w14:paraId="5108A978" w14:textId="213047CD" w:rsidR="00143C14" w:rsidRPr="00446297" w:rsidRDefault="00F879AE" w:rsidP="00986169">
            <w:pPr>
              <w:tabs>
                <w:tab w:val="left" w:pos="383"/>
              </w:tabs>
              <w:rPr>
                <w:sz w:val="20"/>
                <w:szCs w:val="20"/>
                <w:lang w:val="en-GB" w:eastAsia="zh-CN"/>
              </w:rPr>
            </w:pPr>
            <w:r w:rsidRPr="00446297">
              <w:rPr>
                <w:rFonts w:hint="eastAsia"/>
                <w:sz w:val="20"/>
                <w:szCs w:val="20"/>
                <w:lang w:val="en-GB" w:eastAsia="zh-CN"/>
              </w:rPr>
              <w:t>在逐步减少氢氟碳化物</w:t>
            </w:r>
            <w:r w:rsidR="0003775A" w:rsidRPr="00446297">
              <w:rPr>
                <w:rFonts w:hint="eastAsia"/>
                <w:sz w:val="20"/>
                <w:szCs w:val="20"/>
                <w:lang w:val="en-GB" w:eastAsia="zh-CN"/>
              </w:rPr>
              <w:t>的</w:t>
            </w:r>
            <w:r w:rsidRPr="00446297">
              <w:rPr>
                <w:rFonts w:hint="eastAsia"/>
                <w:sz w:val="20"/>
                <w:szCs w:val="20"/>
                <w:lang w:val="en-GB" w:eastAsia="zh-CN"/>
              </w:rPr>
              <w:t>背景下提高家用制冷制造行业能效的试点项目</w:t>
            </w:r>
          </w:p>
        </w:tc>
        <w:tc>
          <w:tcPr>
            <w:tcW w:w="1523" w:type="dxa"/>
            <w:tcBorders>
              <w:top w:val="single" w:sz="4" w:space="0" w:color="auto"/>
              <w:left w:val="single" w:sz="4" w:space="0" w:color="auto"/>
              <w:bottom w:val="single" w:sz="4" w:space="0" w:color="auto"/>
            </w:tcBorders>
          </w:tcPr>
          <w:p w14:paraId="545A41B3" w14:textId="474842C9" w:rsidR="00143C14" w:rsidRPr="00446297" w:rsidRDefault="00F879AE" w:rsidP="00986169">
            <w:pPr>
              <w:jc w:val="right"/>
              <w:rPr>
                <w:sz w:val="20"/>
                <w:szCs w:val="20"/>
              </w:rPr>
            </w:pPr>
            <w:r w:rsidRPr="00446297">
              <w:rPr>
                <w:rFonts w:hint="eastAsia"/>
                <w:sz w:val="20"/>
                <w:szCs w:val="20"/>
                <w:lang w:eastAsia="zh-CN"/>
              </w:rPr>
              <w:t>工发组织</w:t>
            </w:r>
          </w:p>
        </w:tc>
      </w:tr>
    </w:tbl>
    <w:p w14:paraId="3A4F806C" w14:textId="77777777" w:rsidR="00143C14" w:rsidRPr="00446297" w:rsidRDefault="00143C14" w:rsidP="00143C14">
      <w:pPr>
        <w:rPr>
          <w:sz w:val="20"/>
          <w:szCs w:val="20"/>
        </w:rPr>
      </w:pPr>
    </w:p>
    <w:p w14:paraId="16FE7B70" w14:textId="64F0736C" w:rsidR="00143C14" w:rsidRPr="00446297" w:rsidRDefault="00E914C0" w:rsidP="00143C14">
      <w:pPr>
        <w:ind w:hanging="426"/>
        <w:rPr>
          <w:rFonts w:eastAsia="SimHei"/>
          <w:bCs/>
          <w:sz w:val="20"/>
          <w:szCs w:val="20"/>
        </w:rPr>
      </w:pPr>
      <w:r w:rsidRPr="00446297">
        <w:rPr>
          <w:rFonts w:eastAsia="SimHei" w:hint="eastAsia"/>
          <w:bCs/>
          <w:caps/>
          <w:sz w:val="20"/>
          <w:szCs w:val="20"/>
          <w:lang w:eastAsia="zh-CN"/>
        </w:rPr>
        <w:t>项目目标</w:t>
      </w:r>
    </w:p>
    <w:tbl>
      <w:tblPr>
        <w:tblStyle w:val="TableGrid"/>
        <w:tblW w:w="10165" w:type="dxa"/>
        <w:jc w:val="center"/>
        <w:tblLook w:val="01E0" w:firstRow="1" w:lastRow="1" w:firstColumn="1" w:lastColumn="1" w:noHBand="0" w:noVBand="0"/>
      </w:tblPr>
      <w:tblGrid>
        <w:gridCol w:w="10165"/>
      </w:tblGrid>
      <w:tr w:rsidR="00143C14" w:rsidRPr="00446297" w14:paraId="0CFEEBB2" w14:textId="77777777" w:rsidTr="00986169">
        <w:trPr>
          <w:jc w:val="center"/>
        </w:trPr>
        <w:tc>
          <w:tcPr>
            <w:tcW w:w="10165" w:type="dxa"/>
          </w:tcPr>
          <w:p w14:paraId="3BD2471D" w14:textId="697CE52C" w:rsidR="00143C14" w:rsidRPr="00446297" w:rsidRDefault="00245769" w:rsidP="00986169">
            <w:pPr>
              <w:rPr>
                <w:sz w:val="20"/>
                <w:szCs w:val="20"/>
                <w:lang w:eastAsia="zh-CN"/>
              </w:rPr>
            </w:pPr>
            <w:r w:rsidRPr="00446297">
              <w:rPr>
                <w:rFonts w:hint="eastAsia"/>
                <w:sz w:val="20"/>
                <w:szCs w:val="20"/>
                <w:lang w:eastAsia="zh-CN"/>
              </w:rPr>
              <w:t>项目旨在支持摩洛哥唯一的家用冰箱和冰柜制造商</w:t>
            </w:r>
            <w:r w:rsidRPr="00446297">
              <w:rPr>
                <w:rFonts w:hint="eastAsia"/>
                <w:sz w:val="20"/>
                <w:szCs w:val="20"/>
                <w:lang w:eastAsia="zh-CN"/>
              </w:rPr>
              <w:t>MANAR</w:t>
            </w:r>
            <w:r w:rsidRPr="00446297">
              <w:rPr>
                <w:rFonts w:hint="eastAsia"/>
                <w:sz w:val="20"/>
                <w:szCs w:val="20"/>
                <w:lang w:eastAsia="zh-CN"/>
              </w:rPr>
              <w:t>过渡到制造符合或超过摩洛哥国家能源标签计划</w:t>
            </w:r>
            <w:r w:rsidRPr="00446297">
              <w:rPr>
                <w:rFonts w:hint="eastAsia"/>
                <w:sz w:val="20"/>
                <w:szCs w:val="20"/>
                <w:lang w:eastAsia="zh-CN"/>
              </w:rPr>
              <w:t>A++</w:t>
            </w:r>
            <w:r w:rsidRPr="00446297">
              <w:rPr>
                <w:rFonts w:hint="eastAsia"/>
                <w:sz w:val="20"/>
                <w:szCs w:val="20"/>
                <w:lang w:eastAsia="zh-CN"/>
              </w:rPr>
              <w:t>级标准的节能制冷设备。</w:t>
            </w:r>
          </w:p>
        </w:tc>
      </w:tr>
    </w:tbl>
    <w:p w14:paraId="2AA4BC12" w14:textId="77777777" w:rsidR="00143C14" w:rsidRPr="00446297" w:rsidRDefault="00143C14" w:rsidP="00143C14">
      <w:pPr>
        <w:rPr>
          <w:sz w:val="20"/>
          <w:szCs w:val="20"/>
          <w:lang w:eastAsia="zh-CN"/>
        </w:rPr>
      </w:pPr>
    </w:p>
    <w:tbl>
      <w:tblPr>
        <w:tblStyle w:val="TableGrid"/>
        <w:tblW w:w="10165" w:type="dxa"/>
        <w:jc w:val="center"/>
        <w:tblLook w:val="01E0" w:firstRow="1" w:lastRow="1" w:firstColumn="1" w:lastColumn="1" w:noHBand="0" w:noVBand="0"/>
      </w:tblPr>
      <w:tblGrid>
        <w:gridCol w:w="4106"/>
        <w:gridCol w:w="6059"/>
      </w:tblGrid>
      <w:tr w:rsidR="00143C14" w:rsidRPr="00446297" w14:paraId="142C3EFE" w14:textId="77777777" w:rsidTr="00986169">
        <w:trPr>
          <w:jc w:val="center"/>
        </w:trPr>
        <w:tc>
          <w:tcPr>
            <w:tcW w:w="4106" w:type="dxa"/>
          </w:tcPr>
          <w:p w14:paraId="0CCFBF0E" w14:textId="563D3837" w:rsidR="00143C14" w:rsidRPr="00446297" w:rsidRDefault="00245769" w:rsidP="00986169">
            <w:pPr>
              <w:rPr>
                <w:rFonts w:eastAsia="SimHei"/>
                <w:bCs/>
                <w:sz w:val="20"/>
                <w:szCs w:val="20"/>
                <w:lang w:eastAsia="zh-CN"/>
              </w:rPr>
            </w:pPr>
            <w:r w:rsidRPr="00446297">
              <w:rPr>
                <w:rFonts w:eastAsia="SimHei" w:hint="eastAsia"/>
                <w:bCs/>
                <w:caps/>
                <w:sz w:val="20"/>
                <w:szCs w:val="20"/>
                <w:lang w:eastAsia="zh-CN"/>
              </w:rPr>
              <w:t>国家协调机构</w:t>
            </w:r>
          </w:p>
        </w:tc>
        <w:tc>
          <w:tcPr>
            <w:tcW w:w="6059" w:type="dxa"/>
          </w:tcPr>
          <w:p w14:paraId="18E13EA0" w14:textId="54AD319D" w:rsidR="00143C14" w:rsidRPr="00446297" w:rsidRDefault="004167E2" w:rsidP="00986169">
            <w:pPr>
              <w:jc w:val="right"/>
              <w:rPr>
                <w:sz w:val="20"/>
                <w:szCs w:val="20"/>
              </w:rPr>
            </w:pPr>
            <w:r w:rsidRPr="00446297">
              <w:rPr>
                <w:rFonts w:hint="eastAsia"/>
                <w:sz w:val="20"/>
                <w:szCs w:val="20"/>
                <w:lang w:eastAsia="zh-CN"/>
              </w:rPr>
              <w:t>工业和贸易部</w:t>
            </w:r>
          </w:p>
        </w:tc>
      </w:tr>
    </w:tbl>
    <w:p w14:paraId="007958F7" w14:textId="77777777" w:rsidR="00143C14" w:rsidRPr="00446297" w:rsidRDefault="00143C14" w:rsidP="00143C14">
      <w:pPr>
        <w:rPr>
          <w:caps/>
          <w:sz w:val="20"/>
          <w:szCs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143C14" w:rsidRPr="00446297" w14:paraId="117A930A" w14:textId="77777777" w:rsidTr="00986169">
        <w:trPr>
          <w:trHeight w:val="77"/>
        </w:trPr>
        <w:tc>
          <w:tcPr>
            <w:tcW w:w="4644" w:type="dxa"/>
          </w:tcPr>
          <w:p w14:paraId="4A56A22B" w14:textId="37CAF09C" w:rsidR="00143C14" w:rsidRPr="00446297" w:rsidRDefault="004167E2" w:rsidP="00986169">
            <w:pPr>
              <w:jc w:val="left"/>
              <w:rPr>
                <w:rFonts w:ascii="SimHei" w:eastAsia="SimHei" w:hAnsi="SimHei"/>
                <w:bCs/>
                <w:sz w:val="20"/>
                <w:szCs w:val="20"/>
                <w:lang w:eastAsia="zh-CN"/>
              </w:rPr>
            </w:pPr>
            <w:r w:rsidRPr="00446297">
              <w:rPr>
                <w:rFonts w:ascii="SimHei" w:eastAsia="SimHei" w:hAnsi="SimHei" w:hint="eastAsia"/>
                <w:bCs/>
                <w:sz w:val="20"/>
                <w:szCs w:val="20"/>
                <w:lang w:eastAsia="zh-CN"/>
              </w:rPr>
              <w:t>最新第</w:t>
            </w:r>
            <w:r w:rsidRPr="00446297">
              <w:rPr>
                <w:rFonts w:eastAsia="SimHei"/>
                <w:b/>
                <w:sz w:val="20"/>
                <w:szCs w:val="20"/>
                <w:lang w:eastAsia="zh-CN"/>
              </w:rPr>
              <w:t>7</w:t>
            </w:r>
            <w:r w:rsidRPr="00446297">
              <w:rPr>
                <w:rFonts w:ascii="SimHei" w:eastAsia="SimHei" w:hAnsi="SimHei" w:hint="eastAsia"/>
                <w:bCs/>
                <w:sz w:val="20"/>
                <w:szCs w:val="20"/>
                <w:lang w:eastAsia="zh-CN"/>
              </w:rPr>
              <w:t>条数据</w:t>
            </w:r>
            <w:r w:rsidR="00143C14" w:rsidRPr="00446297">
              <w:rPr>
                <w:rFonts w:ascii="SimHei" w:eastAsia="SimHei" w:hAnsi="SimHei"/>
                <w:bCs/>
                <w:sz w:val="20"/>
                <w:szCs w:val="20"/>
                <w:lang w:eastAsia="zh-CN"/>
              </w:rPr>
              <w:t xml:space="preserve"> </w:t>
            </w:r>
            <w:r w:rsidR="001E6496" w:rsidRPr="00446297">
              <w:rPr>
                <w:rFonts w:ascii="SimHei" w:eastAsia="SimHei" w:hAnsi="SimHei"/>
                <w:bCs/>
                <w:sz w:val="20"/>
                <w:szCs w:val="20"/>
                <w:lang w:eastAsia="zh-CN"/>
              </w:rPr>
              <w:t>（</w:t>
            </w:r>
            <w:r w:rsidRPr="00446297">
              <w:rPr>
                <w:rFonts w:ascii="SimHei" w:eastAsia="SimHei" w:hAnsi="SimHei" w:hint="eastAsia"/>
                <w:bCs/>
                <w:sz w:val="20"/>
                <w:szCs w:val="20"/>
                <w:lang w:eastAsia="zh-CN"/>
              </w:rPr>
              <w:t>附件</w:t>
            </w:r>
            <w:r w:rsidR="00143C14" w:rsidRPr="00446297">
              <w:rPr>
                <w:rFonts w:eastAsia="SimHei"/>
                <w:b/>
                <w:sz w:val="20"/>
                <w:szCs w:val="20"/>
                <w:lang w:eastAsia="zh-CN"/>
              </w:rPr>
              <w:t>F</w:t>
            </w:r>
            <w:r w:rsidR="001E6496" w:rsidRPr="00446297">
              <w:rPr>
                <w:rFonts w:ascii="SimHei" w:eastAsia="SimHei" w:hAnsi="SimHei"/>
                <w:bCs/>
                <w:sz w:val="20"/>
                <w:szCs w:val="20"/>
                <w:lang w:eastAsia="zh-CN"/>
              </w:rPr>
              <w:t>）</w:t>
            </w:r>
          </w:p>
        </w:tc>
        <w:tc>
          <w:tcPr>
            <w:tcW w:w="1560" w:type="dxa"/>
          </w:tcPr>
          <w:p w14:paraId="78982C6D" w14:textId="2B6EAB6D" w:rsidR="00143C14" w:rsidRPr="00446297" w:rsidRDefault="00446297" w:rsidP="00986169">
            <w:pPr>
              <w:jc w:val="left"/>
              <w:rPr>
                <w:sz w:val="20"/>
                <w:szCs w:val="20"/>
              </w:rPr>
            </w:pPr>
            <w:r w:rsidRPr="00446297">
              <w:rPr>
                <w:rFonts w:ascii="SimHei" w:eastAsia="SimHei" w:hAnsi="SimHei" w:hint="eastAsia"/>
                <w:sz w:val="20"/>
                <w:szCs w:val="20"/>
                <w:lang w:eastAsia="zh-CN"/>
              </w:rPr>
              <w:t>年份：</w:t>
            </w:r>
            <w:r w:rsidR="00143C14" w:rsidRPr="00446297">
              <w:rPr>
                <w:sz w:val="20"/>
                <w:szCs w:val="20"/>
              </w:rPr>
              <w:t xml:space="preserve"> </w:t>
            </w:r>
            <w:r w:rsidR="00143C14" w:rsidRPr="00446297">
              <w:rPr>
                <w:color w:val="000000" w:themeColor="text1"/>
                <w:sz w:val="20"/>
                <w:szCs w:val="20"/>
              </w:rPr>
              <w:t>2024</w:t>
            </w:r>
          </w:p>
        </w:tc>
        <w:tc>
          <w:tcPr>
            <w:tcW w:w="1417" w:type="dxa"/>
          </w:tcPr>
          <w:p w14:paraId="00ED50FB" w14:textId="534DBBCC" w:rsidR="00143C14" w:rsidRPr="00446297" w:rsidRDefault="00143C14" w:rsidP="00986169">
            <w:pPr>
              <w:ind w:left="-109"/>
              <w:jc w:val="right"/>
              <w:rPr>
                <w:sz w:val="20"/>
                <w:szCs w:val="20"/>
              </w:rPr>
            </w:pPr>
            <w:r w:rsidRPr="00446297">
              <w:rPr>
                <w:sz w:val="20"/>
                <w:szCs w:val="20"/>
              </w:rPr>
              <w:t>1,198.91</w:t>
            </w:r>
            <w:r w:rsidR="004167E2" w:rsidRPr="00446297">
              <w:rPr>
                <w:rFonts w:hint="eastAsia"/>
                <w:sz w:val="20"/>
                <w:szCs w:val="20"/>
                <w:lang w:eastAsia="zh-CN"/>
              </w:rPr>
              <w:t>公吨</w:t>
            </w:r>
          </w:p>
        </w:tc>
        <w:tc>
          <w:tcPr>
            <w:tcW w:w="2586" w:type="dxa"/>
          </w:tcPr>
          <w:p w14:paraId="2B485892" w14:textId="746C28E5" w:rsidR="00143C14" w:rsidRPr="00446297" w:rsidRDefault="00143C14" w:rsidP="00986169">
            <w:pPr>
              <w:ind w:left="-110"/>
              <w:jc w:val="right"/>
              <w:rPr>
                <w:sz w:val="20"/>
                <w:szCs w:val="20"/>
              </w:rPr>
            </w:pPr>
            <w:r w:rsidRPr="00446297">
              <w:rPr>
                <w:sz w:val="20"/>
                <w:szCs w:val="20"/>
              </w:rPr>
              <w:t xml:space="preserve">2,645,559 </w:t>
            </w:r>
            <w:r w:rsidR="004167E2" w:rsidRPr="00446297">
              <w:rPr>
                <w:rFonts w:hint="eastAsia"/>
                <w:sz w:val="20"/>
                <w:szCs w:val="20"/>
                <w:lang w:eastAsia="zh-CN"/>
              </w:rPr>
              <w:t>吨二氧化碳当量</w:t>
            </w:r>
          </w:p>
        </w:tc>
      </w:tr>
    </w:tbl>
    <w:p w14:paraId="266795E1" w14:textId="77777777" w:rsidR="00143C14" w:rsidRPr="00446297" w:rsidRDefault="00143C14" w:rsidP="00143C14">
      <w:pPr>
        <w:jc w:val="center"/>
        <w:rPr>
          <w:sz w:val="20"/>
          <w:szCs w:val="20"/>
        </w:rPr>
      </w:pPr>
    </w:p>
    <w:p w14:paraId="6EED8D26" w14:textId="77777777" w:rsidR="00143C14" w:rsidRPr="00446297" w:rsidRDefault="00143C14" w:rsidP="00143C14">
      <w:pPr>
        <w:rPr>
          <w:sz w:val="20"/>
          <w:szCs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57"/>
      </w:tblGrid>
      <w:tr w:rsidR="00143C14" w:rsidRPr="00446297" w14:paraId="24EF2B04" w14:textId="77777777" w:rsidTr="00986169">
        <w:trPr>
          <w:trHeight w:val="264"/>
          <w:jc w:val="center"/>
        </w:trPr>
        <w:tc>
          <w:tcPr>
            <w:tcW w:w="6658" w:type="dxa"/>
            <w:tcBorders>
              <w:top w:val="single" w:sz="4" w:space="0" w:color="auto"/>
              <w:left w:val="single" w:sz="4" w:space="0" w:color="auto"/>
              <w:right w:val="single" w:sz="4" w:space="0" w:color="auto"/>
            </w:tcBorders>
          </w:tcPr>
          <w:p w14:paraId="2A4CDA0A" w14:textId="017F47A1" w:rsidR="00143C14" w:rsidRPr="00446297" w:rsidRDefault="004167E2" w:rsidP="009861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Hei"/>
                <w:bCs/>
                <w:sz w:val="20"/>
                <w:szCs w:val="20"/>
              </w:rPr>
            </w:pPr>
            <w:r w:rsidRPr="00446297">
              <w:rPr>
                <w:rFonts w:eastAsia="SimHei" w:hint="eastAsia"/>
                <w:bCs/>
                <w:sz w:val="20"/>
                <w:szCs w:val="20"/>
                <w:lang w:eastAsia="zh-CN"/>
              </w:rPr>
              <w:t>细目</w:t>
            </w:r>
          </w:p>
        </w:tc>
        <w:tc>
          <w:tcPr>
            <w:tcW w:w="3557" w:type="dxa"/>
            <w:tcBorders>
              <w:top w:val="single" w:sz="4" w:space="0" w:color="auto"/>
              <w:left w:val="single" w:sz="4" w:space="0" w:color="auto"/>
              <w:right w:val="single" w:sz="4" w:space="0" w:color="auto"/>
            </w:tcBorders>
          </w:tcPr>
          <w:p w14:paraId="61556ACD" w14:textId="250095EC" w:rsidR="00143C14" w:rsidRPr="00446297" w:rsidRDefault="004167E2" w:rsidP="009861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sidRPr="00446297">
              <w:rPr>
                <w:rFonts w:hint="eastAsia"/>
                <w:sz w:val="20"/>
                <w:szCs w:val="20"/>
                <w:lang w:eastAsia="zh-CN"/>
              </w:rPr>
              <w:t>投资活动</w:t>
            </w:r>
          </w:p>
        </w:tc>
      </w:tr>
      <w:tr w:rsidR="004167E2" w:rsidRPr="00446297" w14:paraId="3BFA0E9A" w14:textId="77777777" w:rsidTr="00AD6C20">
        <w:trPr>
          <w:trHeight w:val="131"/>
          <w:jc w:val="center"/>
        </w:trPr>
        <w:tc>
          <w:tcPr>
            <w:tcW w:w="6658" w:type="dxa"/>
            <w:vMerge w:val="restart"/>
            <w:tcBorders>
              <w:top w:val="single" w:sz="4" w:space="0" w:color="auto"/>
              <w:left w:val="single" w:sz="4" w:space="0" w:color="auto"/>
              <w:right w:val="single" w:sz="4" w:space="0" w:color="auto"/>
            </w:tcBorders>
          </w:tcPr>
          <w:p w14:paraId="2EE7C81E" w14:textId="07948A7A"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eastAsia="zh-CN"/>
              </w:rPr>
            </w:pPr>
            <w:r w:rsidRPr="00446297">
              <w:rPr>
                <w:rFonts w:hint="eastAsia"/>
                <w:sz w:val="20"/>
                <w:szCs w:val="20"/>
                <w:lang w:eastAsia="zh-CN"/>
              </w:rPr>
              <w:t>家用制冷制造中使用的</w:t>
            </w:r>
            <w:r w:rsidRPr="00446297">
              <w:rPr>
                <w:rFonts w:hint="eastAsia"/>
                <w:sz w:val="20"/>
                <w:szCs w:val="20"/>
                <w:lang w:eastAsia="zh-CN"/>
              </w:rPr>
              <w:t>HFC-134 a</w:t>
            </w:r>
            <w:r w:rsidR="001E6496" w:rsidRPr="00446297">
              <w:rPr>
                <w:rFonts w:hint="eastAsia"/>
                <w:sz w:val="20"/>
                <w:szCs w:val="20"/>
                <w:lang w:eastAsia="zh-CN"/>
              </w:rPr>
              <w:t>（</w:t>
            </w:r>
            <w:r w:rsidRPr="00446297">
              <w:rPr>
                <w:rFonts w:hint="eastAsia"/>
                <w:sz w:val="20"/>
                <w:szCs w:val="20"/>
                <w:lang w:eastAsia="zh-CN"/>
              </w:rPr>
              <w:t>2024</w:t>
            </w:r>
            <w:r w:rsidRPr="00446297">
              <w:rPr>
                <w:rFonts w:hint="eastAsia"/>
                <w:sz w:val="20"/>
                <w:szCs w:val="20"/>
                <w:lang w:eastAsia="zh-CN"/>
              </w:rPr>
              <w:t>年国家方案数据</w:t>
            </w:r>
            <w:r w:rsidR="001E6496" w:rsidRPr="00446297">
              <w:rPr>
                <w:rFonts w:hint="eastAsia"/>
                <w:sz w:val="20"/>
                <w:szCs w:val="20"/>
                <w:lang w:eastAsia="zh-CN"/>
              </w:rPr>
              <w:t>）</w:t>
            </w:r>
          </w:p>
          <w:p w14:paraId="06520B8D" w14:textId="79F108B4"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eastAsia="zh-CN"/>
              </w:rPr>
            </w:pPr>
          </w:p>
        </w:tc>
        <w:tc>
          <w:tcPr>
            <w:tcW w:w="3557" w:type="dxa"/>
            <w:tcBorders>
              <w:top w:val="single" w:sz="4" w:space="0" w:color="auto"/>
              <w:left w:val="single" w:sz="4" w:space="0" w:color="auto"/>
              <w:right w:val="single" w:sz="4" w:space="0" w:color="auto"/>
            </w:tcBorders>
          </w:tcPr>
          <w:p w14:paraId="1491E48F" w14:textId="0707D441"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sz w:val="20"/>
                <w:szCs w:val="20"/>
              </w:rPr>
              <w:t xml:space="preserve">25.65 </w:t>
            </w:r>
            <w:r w:rsidRPr="00446297">
              <w:rPr>
                <w:rFonts w:asciiTheme="majorBidi" w:hAnsiTheme="majorBidi" w:cstheme="majorBidi" w:hint="eastAsia"/>
                <w:sz w:val="20"/>
                <w:szCs w:val="20"/>
                <w:lang w:val="en-US" w:eastAsia="zh-CN"/>
              </w:rPr>
              <w:t>公吨</w:t>
            </w:r>
          </w:p>
        </w:tc>
      </w:tr>
      <w:tr w:rsidR="004167E2" w:rsidRPr="00446297" w14:paraId="02CC72DD" w14:textId="77777777" w:rsidTr="00986169">
        <w:trPr>
          <w:trHeight w:val="152"/>
          <w:jc w:val="center"/>
        </w:trPr>
        <w:tc>
          <w:tcPr>
            <w:tcW w:w="6658" w:type="dxa"/>
            <w:vMerge/>
            <w:tcBorders>
              <w:left w:val="single" w:sz="4" w:space="0" w:color="auto"/>
              <w:bottom w:val="single" w:sz="4" w:space="0" w:color="auto"/>
              <w:right w:val="single" w:sz="4" w:space="0" w:color="auto"/>
            </w:tcBorders>
          </w:tcPr>
          <w:p w14:paraId="030EFCD2" w14:textId="77777777"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3557" w:type="dxa"/>
            <w:tcBorders>
              <w:left w:val="single" w:sz="4" w:space="0" w:color="auto"/>
              <w:bottom w:val="single" w:sz="4" w:space="0" w:color="auto"/>
              <w:right w:val="single" w:sz="4" w:space="0" w:color="auto"/>
            </w:tcBorders>
          </w:tcPr>
          <w:p w14:paraId="7105B3B7" w14:textId="44A790F1" w:rsidR="004167E2" w:rsidRPr="00446297" w:rsidRDefault="004167E2" w:rsidP="004167E2">
            <w:pPr>
              <w:jc w:val="right"/>
              <w:rPr>
                <w:sz w:val="20"/>
                <w:szCs w:val="20"/>
              </w:rPr>
            </w:pPr>
            <w:r w:rsidRPr="00446297">
              <w:rPr>
                <w:sz w:val="20"/>
                <w:szCs w:val="20"/>
              </w:rPr>
              <w:t xml:space="preserve">36,680 </w:t>
            </w:r>
            <w:r w:rsidRPr="00446297">
              <w:rPr>
                <w:rFonts w:hint="eastAsia"/>
                <w:sz w:val="20"/>
                <w:szCs w:val="20"/>
                <w:lang w:eastAsia="zh-CN"/>
              </w:rPr>
              <w:t>吨二氧化碳当量</w:t>
            </w:r>
          </w:p>
        </w:tc>
      </w:tr>
      <w:tr w:rsidR="004167E2" w:rsidRPr="00446297" w14:paraId="34394131" w14:textId="77777777" w:rsidTr="00986169">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785F4ABE" w14:textId="1FF206A6"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446297">
              <w:rPr>
                <w:rFonts w:hint="eastAsia"/>
                <w:sz w:val="20"/>
                <w:szCs w:val="20"/>
              </w:rPr>
              <w:t>项目持续时间</w:t>
            </w:r>
            <w:r w:rsidR="001E6496" w:rsidRPr="00446297">
              <w:rPr>
                <w:rFonts w:hint="eastAsia"/>
                <w:sz w:val="20"/>
                <w:szCs w:val="20"/>
              </w:rPr>
              <w:t>（</w:t>
            </w:r>
            <w:r w:rsidRPr="00446297">
              <w:rPr>
                <w:rFonts w:hint="eastAsia"/>
                <w:sz w:val="20"/>
                <w:szCs w:val="20"/>
              </w:rPr>
              <w:t>月</w:t>
            </w:r>
            <w:r w:rsidR="001E6496" w:rsidRPr="00446297">
              <w:rPr>
                <w:rFonts w:hint="eastAsia"/>
                <w:sz w:val="20"/>
                <w:szCs w:val="20"/>
              </w:rPr>
              <w:t>）</w:t>
            </w:r>
            <w:r w:rsidRPr="00446297">
              <w:rPr>
                <w:rFonts w:hint="eastAsia"/>
                <w:sz w:val="20"/>
                <w:szCs w:val="20"/>
              </w:rPr>
              <w:t>:</w:t>
            </w:r>
          </w:p>
        </w:tc>
        <w:tc>
          <w:tcPr>
            <w:tcW w:w="3557" w:type="dxa"/>
            <w:tcBorders>
              <w:top w:val="single" w:sz="4" w:space="0" w:color="auto"/>
              <w:left w:val="single" w:sz="4" w:space="0" w:color="auto"/>
              <w:bottom w:val="single" w:sz="4" w:space="0" w:color="auto"/>
              <w:right w:val="single" w:sz="4" w:space="0" w:color="auto"/>
            </w:tcBorders>
          </w:tcPr>
          <w:p w14:paraId="7AC35FA5" w14:textId="77777777" w:rsidR="004167E2" w:rsidRPr="00446297" w:rsidRDefault="004167E2" w:rsidP="004167E2">
            <w:pPr>
              <w:jc w:val="right"/>
              <w:rPr>
                <w:sz w:val="20"/>
                <w:szCs w:val="20"/>
              </w:rPr>
            </w:pPr>
            <w:r w:rsidRPr="00446297">
              <w:rPr>
                <w:sz w:val="20"/>
                <w:szCs w:val="20"/>
              </w:rPr>
              <w:t>36</w:t>
            </w:r>
          </w:p>
        </w:tc>
      </w:tr>
      <w:tr w:rsidR="004167E2" w:rsidRPr="00446297" w14:paraId="54EEAA29" w14:textId="77777777" w:rsidTr="00986169">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1386BF35" w14:textId="4BCF8808"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446297">
              <w:rPr>
                <w:rFonts w:hint="eastAsia"/>
                <w:sz w:val="20"/>
                <w:szCs w:val="20"/>
                <w:lang w:eastAsia="zh-CN"/>
              </w:rPr>
              <w:t>初始申请金额</w:t>
            </w:r>
            <w:r w:rsidR="001E6496" w:rsidRPr="00446297">
              <w:rPr>
                <w:rFonts w:hint="eastAsia"/>
                <w:sz w:val="20"/>
                <w:szCs w:val="20"/>
                <w:lang w:eastAsia="zh-CN"/>
              </w:rPr>
              <w:t>（</w:t>
            </w:r>
            <w:r w:rsidRPr="00446297">
              <w:rPr>
                <w:rFonts w:hint="eastAsia"/>
                <w:sz w:val="20"/>
                <w:szCs w:val="20"/>
                <w:lang w:eastAsia="zh-CN"/>
              </w:rPr>
              <w:t>美元</w:t>
            </w:r>
            <w:r w:rsidR="001E6496" w:rsidRPr="00446297">
              <w:rPr>
                <w:rFonts w:hint="eastAsia"/>
                <w:sz w:val="20"/>
                <w:szCs w:val="20"/>
                <w:lang w:eastAsia="zh-CN"/>
              </w:rPr>
              <w:t>）</w:t>
            </w:r>
            <w:r w:rsidRPr="00446297">
              <w:rPr>
                <w:rFonts w:hint="eastAsia"/>
                <w:sz w:val="20"/>
                <w:szCs w:val="20"/>
                <w:lang w:eastAsia="zh-CN"/>
              </w:rPr>
              <w:t>:</w:t>
            </w:r>
          </w:p>
        </w:tc>
        <w:tc>
          <w:tcPr>
            <w:tcW w:w="3557" w:type="dxa"/>
            <w:tcBorders>
              <w:top w:val="single" w:sz="4" w:space="0" w:color="auto"/>
              <w:left w:val="single" w:sz="4" w:space="0" w:color="auto"/>
              <w:bottom w:val="single" w:sz="4" w:space="0" w:color="auto"/>
              <w:right w:val="single" w:sz="4" w:space="0" w:color="auto"/>
            </w:tcBorders>
          </w:tcPr>
          <w:p w14:paraId="336215E4" w14:textId="77777777"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rFonts w:asciiTheme="majorBidi" w:hAnsiTheme="majorBidi" w:cstheme="majorBidi"/>
                <w:sz w:val="20"/>
                <w:szCs w:val="20"/>
              </w:rPr>
              <w:t>1,399,911</w:t>
            </w:r>
          </w:p>
        </w:tc>
      </w:tr>
      <w:tr w:rsidR="004167E2" w:rsidRPr="00446297" w14:paraId="4617DC1B" w14:textId="77777777" w:rsidTr="00986169">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6302DB08" w14:textId="3A5A1594"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446297">
              <w:rPr>
                <w:rFonts w:hint="eastAsia"/>
                <w:sz w:val="20"/>
                <w:szCs w:val="20"/>
                <w:lang w:eastAsia="zh-CN"/>
              </w:rPr>
              <w:t>最终项目费用</w:t>
            </w:r>
            <w:r w:rsidR="001E6496" w:rsidRPr="00446297">
              <w:rPr>
                <w:rFonts w:hint="eastAsia"/>
                <w:sz w:val="20"/>
                <w:szCs w:val="20"/>
                <w:lang w:eastAsia="zh-CN"/>
              </w:rPr>
              <w:t>（</w:t>
            </w:r>
            <w:r w:rsidRPr="00446297">
              <w:rPr>
                <w:rFonts w:hint="eastAsia"/>
                <w:sz w:val="20"/>
                <w:szCs w:val="20"/>
                <w:lang w:eastAsia="zh-CN"/>
              </w:rPr>
              <w:t>美元</w:t>
            </w:r>
            <w:r w:rsidR="001E6496" w:rsidRPr="00446297">
              <w:rPr>
                <w:rFonts w:hint="eastAsia"/>
                <w:sz w:val="20"/>
                <w:szCs w:val="20"/>
                <w:lang w:eastAsia="zh-CN"/>
              </w:rPr>
              <w:t>）</w:t>
            </w:r>
          </w:p>
        </w:tc>
        <w:tc>
          <w:tcPr>
            <w:tcW w:w="3557" w:type="dxa"/>
            <w:tcBorders>
              <w:top w:val="single" w:sz="4" w:space="0" w:color="auto"/>
              <w:left w:val="single" w:sz="4" w:space="0" w:color="auto"/>
              <w:bottom w:val="single" w:sz="4" w:space="0" w:color="auto"/>
              <w:right w:val="single" w:sz="4" w:space="0" w:color="auto"/>
            </w:tcBorders>
          </w:tcPr>
          <w:p w14:paraId="7F99B092" w14:textId="77777777"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sz w:val="20"/>
                <w:szCs w:val="20"/>
                <w:lang w:val="en-US"/>
              </w:rPr>
              <w:t>1,234,756</w:t>
            </w:r>
          </w:p>
        </w:tc>
      </w:tr>
      <w:tr w:rsidR="004167E2" w:rsidRPr="00446297" w14:paraId="0C702F37" w14:textId="77777777" w:rsidTr="00986169">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1C63D672" w14:textId="23D03A43"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446297">
              <w:rPr>
                <w:rFonts w:hint="eastAsia"/>
                <w:sz w:val="20"/>
                <w:szCs w:val="20"/>
                <w:lang w:eastAsia="zh-CN"/>
              </w:rPr>
              <w:t>执行机构支助费用</w:t>
            </w:r>
            <w:r w:rsidR="001E6496" w:rsidRPr="00446297">
              <w:rPr>
                <w:rFonts w:hint="eastAsia"/>
                <w:sz w:val="20"/>
                <w:szCs w:val="20"/>
                <w:lang w:eastAsia="zh-CN"/>
              </w:rPr>
              <w:t>（</w:t>
            </w:r>
            <w:r w:rsidRPr="00446297">
              <w:rPr>
                <w:rFonts w:hint="eastAsia"/>
                <w:sz w:val="20"/>
                <w:szCs w:val="20"/>
                <w:lang w:eastAsia="zh-CN"/>
              </w:rPr>
              <w:t>美元</w:t>
            </w:r>
            <w:r w:rsidR="001E6496" w:rsidRPr="00446297">
              <w:rPr>
                <w:rFonts w:hint="eastAsia"/>
                <w:sz w:val="20"/>
                <w:szCs w:val="20"/>
                <w:lang w:eastAsia="zh-CN"/>
              </w:rPr>
              <w:t>）</w:t>
            </w:r>
            <w:r w:rsidRPr="00446297">
              <w:rPr>
                <w:rFonts w:hint="eastAsia"/>
                <w:sz w:val="20"/>
                <w:szCs w:val="20"/>
                <w:lang w:eastAsia="zh-CN"/>
              </w:rPr>
              <w:t>:</w:t>
            </w:r>
          </w:p>
        </w:tc>
        <w:tc>
          <w:tcPr>
            <w:tcW w:w="3557" w:type="dxa"/>
            <w:tcBorders>
              <w:top w:val="single" w:sz="4" w:space="0" w:color="auto"/>
              <w:left w:val="single" w:sz="4" w:space="0" w:color="auto"/>
              <w:bottom w:val="single" w:sz="4" w:space="0" w:color="auto"/>
              <w:right w:val="single" w:sz="4" w:space="0" w:color="auto"/>
            </w:tcBorders>
          </w:tcPr>
          <w:p w14:paraId="3D2696B3" w14:textId="77777777"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sz w:val="20"/>
                <w:szCs w:val="20"/>
              </w:rPr>
              <w:t>86,433</w:t>
            </w:r>
          </w:p>
        </w:tc>
      </w:tr>
      <w:tr w:rsidR="004167E2" w:rsidRPr="00446297" w14:paraId="321FADB3" w14:textId="77777777" w:rsidTr="00986169">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46D010D2" w14:textId="764FE29B"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446297">
              <w:rPr>
                <w:rFonts w:hint="eastAsia"/>
                <w:sz w:val="20"/>
                <w:szCs w:val="20"/>
                <w:lang w:eastAsia="zh-CN"/>
              </w:rPr>
              <w:t>多边基金项目总费用</w:t>
            </w:r>
            <w:r w:rsidR="001E6496" w:rsidRPr="00446297">
              <w:rPr>
                <w:rFonts w:hint="eastAsia"/>
                <w:sz w:val="20"/>
                <w:szCs w:val="20"/>
                <w:lang w:eastAsia="zh-CN"/>
              </w:rPr>
              <w:t>（</w:t>
            </w:r>
            <w:r w:rsidRPr="00446297">
              <w:rPr>
                <w:rFonts w:hint="eastAsia"/>
                <w:sz w:val="20"/>
                <w:szCs w:val="20"/>
                <w:lang w:eastAsia="zh-CN"/>
              </w:rPr>
              <w:t>美元</w:t>
            </w:r>
            <w:r w:rsidR="001E6496" w:rsidRPr="00446297">
              <w:rPr>
                <w:rFonts w:hint="eastAsia"/>
                <w:sz w:val="20"/>
                <w:szCs w:val="20"/>
                <w:lang w:eastAsia="zh-CN"/>
              </w:rPr>
              <w:t>）</w:t>
            </w:r>
            <w:r w:rsidRPr="00446297">
              <w:rPr>
                <w:rFonts w:hint="eastAsia"/>
                <w:sz w:val="20"/>
                <w:szCs w:val="20"/>
                <w:lang w:eastAsia="zh-CN"/>
              </w:rPr>
              <w:t>:</w:t>
            </w:r>
          </w:p>
        </w:tc>
        <w:tc>
          <w:tcPr>
            <w:tcW w:w="3557" w:type="dxa"/>
            <w:tcBorders>
              <w:top w:val="single" w:sz="4" w:space="0" w:color="auto"/>
              <w:left w:val="single" w:sz="4" w:space="0" w:color="auto"/>
              <w:bottom w:val="single" w:sz="4" w:space="0" w:color="auto"/>
              <w:right w:val="single" w:sz="4" w:space="0" w:color="auto"/>
            </w:tcBorders>
          </w:tcPr>
          <w:p w14:paraId="372218D6" w14:textId="77777777"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sz w:val="20"/>
                <w:szCs w:val="20"/>
              </w:rPr>
              <w:t>1,321,189</w:t>
            </w:r>
          </w:p>
        </w:tc>
      </w:tr>
      <w:tr w:rsidR="004167E2" w:rsidRPr="00446297" w14:paraId="15A520E3" w14:textId="77777777" w:rsidTr="00986169">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04576B59" w14:textId="53588445"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eastAsia="zh-CN"/>
              </w:rPr>
            </w:pPr>
            <w:r w:rsidRPr="00446297">
              <w:rPr>
                <w:rFonts w:hint="eastAsia"/>
                <w:sz w:val="20"/>
                <w:szCs w:val="20"/>
                <w:lang w:eastAsia="zh-CN"/>
              </w:rPr>
              <w:t>能效节约</w:t>
            </w:r>
            <w:r w:rsidRPr="00446297">
              <w:rPr>
                <w:rFonts w:hint="eastAsia"/>
                <w:sz w:val="20"/>
                <w:szCs w:val="20"/>
                <w:lang w:eastAsia="zh-CN"/>
              </w:rPr>
              <w:t>*</w:t>
            </w:r>
            <w:r w:rsidR="001E6496" w:rsidRPr="00446297">
              <w:rPr>
                <w:rFonts w:hint="eastAsia"/>
                <w:sz w:val="20"/>
                <w:szCs w:val="20"/>
                <w:lang w:eastAsia="zh-CN"/>
              </w:rPr>
              <w:t>（</w:t>
            </w:r>
            <w:r w:rsidRPr="00446297">
              <w:rPr>
                <w:rFonts w:hint="eastAsia"/>
                <w:sz w:val="20"/>
                <w:szCs w:val="20"/>
                <w:lang w:eastAsia="zh-CN"/>
              </w:rPr>
              <w:t>美元</w:t>
            </w:r>
            <w:r w:rsidRPr="00446297">
              <w:rPr>
                <w:rFonts w:hint="eastAsia"/>
                <w:sz w:val="20"/>
                <w:szCs w:val="20"/>
                <w:lang w:eastAsia="zh-CN"/>
              </w:rPr>
              <w:t>/</w:t>
            </w:r>
            <w:r w:rsidRPr="00446297">
              <w:rPr>
                <w:rFonts w:hint="eastAsia"/>
                <w:sz w:val="20"/>
                <w:szCs w:val="20"/>
                <w:lang w:eastAsia="zh-CN"/>
              </w:rPr>
              <w:t>千瓦时</w:t>
            </w:r>
            <w:r w:rsidRPr="00446297">
              <w:rPr>
                <w:rFonts w:hint="eastAsia"/>
                <w:sz w:val="20"/>
                <w:szCs w:val="20"/>
                <w:lang w:eastAsia="zh-CN"/>
              </w:rPr>
              <w:t>/</w:t>
            </w:r>
            <w:r w:rsidRPr="00446297">
              <w:rPr>
                <w:rFonts w:hint="eastAsia"/>
                <w:sz w:val="20"/>
                <w:szCs w:val="20"/>
                <w:lang w:eastAsia="zh-CN"/>
              </w:rPr>
              <w:t>年</w:t>
            </w:r>
            <w:r w:rsidR="001E6496" w:rsidRPr="00446297">
              <w:rPr>
                <w:rFonts w:hint="eastAsia"/>
                <w:sz w:val="20"/>
                <w:szCs w:val="20"/>
                <w:lang w:eastAsia="zh-CN"/>
              </w:rPr>
              <w:t>）</w:t>
            </w:r>
            <w:r w:rsidRPr="00446297">
              <w:rPr>
                <w:rFonts w:hint="eastAsia"/>
                <w:sz w:val="20"/>
                <w:szCs w:val="20"/>
                <w:lang w:eastAsia="zh-CN"/>
              </w:rPr>
              <w:t>:</w:t>
            </w:r>
          </w:p>
        </w:tc>
        <w:tc>
          <w:tcPr>
            <w:tcW w:w="3557" w:type="dxa"/>
            <w:tcBorders>
              <w:top w:val="single" w:sz="4" w:space="0" w:color="auto"/>
              <w:left w:val="single" w:sz="4" w:space="0" w:color="auto"/>
              <w:bottom w:val="single" w:sz="4" w:space="0" w:color="auto"/>
              <w:right w:val="single" w:sz="4" w:space="0" w:color="auto"/>
            </w:tcBorders>
          </w:tcPr>
          <w:p w14:paraId="28BDD51A" w14:textId="77777777"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rFonts w:asciiTheme="majorBidi" w:hAnsiTheme="majorBidi" w:cstheme="majorBidi"/>
                <w:sz w:val="20"/>
                <w:szCs w:val="20"/>
              </w:rPr>
              <w:t>0.06</w:t>
            </w:r>
          </w:p>
        </w:tc>
      </w:tr>
      <w:tr w:rsidR="004167E2" w:rsidRPr="00446297" w14:paraId="662D66B9" w14:textId="77777777" w:rsidTr="00986169">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7AEB6127" w14:textId="29312FA5"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446297">
              <w:rPr>
                <w:rFonts w:hint="eastAsia"/>
                <w:sz w:val="20"/>
                <w:szCs w:val="20"/>
                <w:lang w:eastAsia="zh-CN"/>
              </w:rPr>
              <w:t>对应供资状况</w:t>
            </w:r>
            <w:r w:rsidR="001E6496" w:rsidRPr="00446297">
              <w:rPr>
                <w:rFonts w:hint="eastAsia"/>
                <w:sz w:val="20"/>
                <w:szCs w:val="20"/>
                <w:lang w:eastAsia="zh-CN"/>
              </w:rPr>
              <w:t>（</w:t>
            </w:r>
            <w:r w:rsidRPr="00446297">
              <w:rPr>
                <w:rFonts w:hint="eastAsia"/>
                <w:sz w:val="20"/>
                <w:szCs w:val="20"/>
                <w:lang w:eastAsia="zh-CN"/>
              </w:rPr>
              <w:t>有</w:t>
            </w:r>
            <w:r w:rsidRPr="00446297">
              <w:rPr>
                <w:rFonts w:hint="eastAsia"/>
                <w:sz w:val="20"/>
                <w:szCs w:val="20"/>
                <w:lang w:eastAsia="zh-CN"/>
              </w:rPr>
              <w:t>/</w:t>
            </w:r>
            <w:r w:rsidRPr="00446297">
              <w:rPr>
                <w:rFonts w:hint="eastAsia"/>
                <w:sz w:val="20"/>
                <w:szCs w:val="20"/>
                <w:lang w:eastAsia="zh-CN"/>
              </w:rPr>
              <w:t>无</w:t>
            </w:r>
            <w:r w:rsidR="001E6496" w:rsidRPr="00446297">
              <w:rPr>
                <w:rFonts w:hint="eastAsia"/>
                <w:sz w:val="20"/>
                <w:szCs w:val="20"/>
                <w:lang w:eastAsia="zh-CN"/>
              </w:rPr>
              <w:t>）</w:t>
            </w:r>
            <w:r w:rsidRPr="00446297">
              <w:rPr>
                <w:rFonts w:hint="eastAsia"/>
                <w:sz w:val="20"/>
                <w:szCs w:val="20"/>
                <w:lang w:eastAsia="zh-CN"/>
              </w:rPr>
              <w:t>:</w:t>
            </w:r>
          </w:p>
        </w:tc>
        <w:tc>
          <w:tcPr>
            <w:tcW w:w="3557" w:type="dxa"/>
            <w:tcBorders>
              <w:top w:val="single" w:sz="4" w:space="0" w:color="auto"/>
              <w:left w:val="single" w:sz="4" w:space="0" w:color="auto"/>
              <w:bottom w:val="single" w:sz="4" w:space="0" w:color="auto"/>
              <w:right w:val="single" w:sz="4" w:space="0" w:color="auto"/>
            </w:tcBorders>
          </w:tcPr>
          <w:p w14:paraId="32FB1A51" w14:textId="634F8B9D"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rFonts w:hint="eastAsia"/>
                <w:sz w:val="20"/>
                <w:szCs w:val="20"/>
                <w:lang w:eastAsia="zh-CN"/>
              </w:rPr>
              <w:t>有</w:t>
            </w:r>
          </w:p>
        </w:tc>
      </w:tr>
      <w:tr w:rsidR="004167E2" w:rsidRPr="00446297" w14:paraId="410DD0E3" w14:textId="77777777" w:rsidTr="00986169">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76CAA41D" w14:textId="42506B36"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446297">
              <w:rPr>
                <w:rFonts w:hint="eastAsia"/>
                <w:sz w:val="20"/>
                <w:szCs w:val="20"/>
                <w:lang w:eastAsia="zh-CN"/>
              </w:rPr>
              <w:t>包括项目监测里程碑</w:t>
            </w:r>
            <w:r w:rsidR="001E6496" w:rsidRPr="00446297">
              <w:rPr>
                <w:rFonts w:hint="eastAsia"/>
                <w:sz w:val="20"/>
                <w:szCs w:val="20"/>
                <w:lang w:eastAsia="zh-CN"/>
              </w:rPr>
              <w:t>（</w:t>
            </w:r>
            <w:r w:rsidRPr="00446297">
              <w:rPr>
                <w:rFonts w:hint="eastAsia"/>
                <w:sz w:val="20"/>
                <w:szCs w:val="20"/>
                <w:lang w:eastAsia="zh-CN"/>
              </w:rPr>
              <w:t>有</w:t>
            </w:r>
            <w:r w:rsidRPr="00446297">
              <w:rPr>
                <w:rFonts w:hint="eastAsia"/>
                <w:sz w:val="20"/>
                <w:szCs w:val="20"/>
                <w:lang w:eastAsia="zh-CN"/>
              </w:rPr>
              <w:t>/</w:t>
            </w:r>
            <w:r w:rsidRPr="00446297">
              <w:rPr>
                <w:rFonts w:hint="eastAsia"/>
                <w:sz w:val="20"/>
                <w:szCs w:val="20"/>
                <w:lang w:eastAsia="zh-CN"/>
              </w:rPr>
              <w:t>无</w:t>
            </w:r>
            <w:r w:rsidR="001E6496" w:rsidRPr="00446297">
              <w:rPr>
                <w:rFonts w:hint="eastAsia"/>
                <w:sz w:val="20"/>
                <w:szCs w:val="20"/>
                <w:lang w:eastAsia="zh-CN"/>
              </w:rPr>
              <w:t>）</w:t>
            </w:r>
            <w:r w:rsidRPr="00446297">
              <w:rPr>
                <w:rFonts w:hint="eastAsia"/>
                <w:sz w:val="20"/>
                <w:szCs w:val="20"/>
                <w:lang w:eastAsia="zh-CN"/>
              </w:rPr>
              <w:t>:</w:t>
            </w:r>
          </w:p>
        </w:tc>
        <w:tc>
          <w:tcPr>
            <w:tcW w:w="3557" w:type="dxa"/>
            <w:tcBorders>
              <w:top w:val="single" w:sz="4" w:space="0" w:color="auto"/>
              <w:left w:val="single" w:sz="4" w:space="0" w:color="auto"/>
              <w:bottom w:val="single" w:sz="4" w:space="0" w:color="auto"/>
              <w:right w:val="single" w:sz="4" w:space="0" w:color="auto"/>
            </w:tcBorders>
          </w:tcPr>
          <w:p w14:paraId="5706F5BA" w14:textId="4705D70C"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rFonts w:hint="eastAsia"/>
                <w:sz w:val="20"/>
                <w:szCs w:val="20"/>
                <w:lang w:eastAsia="zh-CN"/>
              </w:rPr>
              <w:t>无</w:t>
            </w:r>
          </w:p>
        </w:tc>
      </w:tr>
      <w:tr w:rsidR="004167E2" w:rsidRPr="00446297" w14:paraId="430CE47B" w14:textId="77777777" w:rsidTr="00986169">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4A137905" w14:textId="0A1361E0"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446297">
              <w:rPr>
                <w:rFonts w:hint="eastAsia"/>
                <w:sz w:val="20"/>
                <w:szCs w:val="20"/>
                <w:lang w:eastAsia="zh-CN"/>
              </w:rPr>
              <w:t>相关行业可用的</w:t>
            </w:r>
            <w:r w:rsidR="001E6496" w:rsidRPr="00446297">
              <w:rPr>
                <w:rFonts w:hint="eastAsia"/>
                <w:sz w:val="20"/>
                <w:szCs w:val="20"/>
                <w:lang w:eastAsia="zh-CN"/>
              </w:rPr>
              <w:t>最低能效标准（</w:t>
            </w:r>
            <w:r w:rsidRPr="00446297">
              <w:rPr>
                <w:rFonts w:hint="eastAsia"/>
                <w:sz w:val="20"/>
                <w:szCs w:val="20"/>
                <w:lang w:eastAsia="zh-CN"/>
              </w:rPr>
              <w:t>有</w:t>
            </w:r>
            <w:r w:rsidRPr="00446297">
              <w:rPr>
                <w:rFonts w:hint="eastAsia"/>
                <w:sz w:val="20"/>
                <w:szCs w:val="20"/>
                <w:lang w:eastAsia="zh-CN"/>
              </w:rPr>
              <w:t>/</w:t>
            </w:r>
            <w:r w:rsidRPr="00446297">
              <w:rPr>
                <w:rFonts w:hint="eastAsia"/>
                <w:sz w:val="20"/>
                <w:szCs w:val="20"/>
                <w:lang w:eastAsia="zh-CN"/>
              </w:rPr>
              <w:t>无</w:t>
            </w:r>
            <w:r w:rsidR="001E6496" w:rsidRPr="00446297">
              <w:rPr>
                <w:rFonts w:hint="eastAsia"/>
                <w:sz w:val="20"/>
                <w:szCs w:val="20"/>
                <w:lang w:eastAsia="zh-CN"/>
              </w:rPr>
              <w:t>）</w:t>
            </w:r>
            <w:r w:rsidRPr="00446297">
              <w:rPr>
                <w:rFonts w:hint="eastAsia"/>
                <w:sz w:val="20"/>
                <w:szCs w:val="20"/>
                <w:lang w:eastAsia="zh-CN"/>
              </w:rPr>
              <w:t>:</w:t>
            </w:r>
          </w:p>
        </w:tc>
        <w:tc>
          <w:tcPr>
            <w:tcW w:w="3557" w:type="dxa"/>
            <w:tcBorders>
              <w:top w:val="single" w:sz="4" w:space="0" w:color="auto"/>
              <w:left w:val="single" w:sz="4" w:space="0" w:color="auto"/>
              <w:bottom w:val="single" w:sz="4" w:space="0" w:color="auto"/>
              <w:right w:val="single" w:sz="4" w:space="0" w:color="auto"/>
            </w:tcBorders>
          </w:tcPr>
          <w:p w14:paraId="68168583" w14:textId="15A9B23E" w:rsidR="004167E2" w:rsidRPr="00446297" w:rsidRDefault="004167E2" w:rsidP="004167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rFonts w:hint="eastAsia"/>
                <w:sz w:val="20"/>
                <w:szCs w:val="20"/>
                <w:lang w:eastAsia="zh-CN"/>
              </w:rPr>
              <w:t>有</w:t>
            </w:r>
          </w:p>
        </w:tc>
      </w:tr>
    </w:tbl>
    <w:p w14:paraId="60A6201E" w14:textId="4D5E25B3" w:rsidR="00143C14" w:rsidRPr="00A82FBE" w:rsidRDefault="00143C14" w:rsidP="00143C14">
      <w:pPr>
        <w:ind w:left="-432" w:right="-421"/>
        <w:jc w:val="left"/>
        <w:rPr>
          <w:sz w:val="18"/>
          <w:szCs w:val="18"/>
          <w:lang w:eastAsia="zh-CN"/>
        </w:rPr>
      </w:pPr>
      <w:r w:rsidRPr="00446297">
        <w:rPr>
          <w:sz w:val="20"/>
          <w:szCs w:val="20"/>
          <w:lang w:eastAsia="zh-CN"/>
        </w:rPr>
        <w:t xml:space="preserve">* </w:t>
      </w:r>
      <w:r w:rsidR="0003775A" w:rsidRPr="00A82FBE">
        <w:rPr>
          <w:rFonts w:ascii="SimSun" w:hAnsi="SimSun" w:cs="SimSun" w:hint="eastAsia"/>
          <w:sz w:val="18"/>
          <w:szCs w:val="18"/>
          <w:lang w:eastAsia="zh-CN"/>
        </w:rPr>
        <w:t>项目完成后第一年。后续各年将基于第一年及之后制造的设备运行情况，逐年累积</w:t>
      </w:r>
      <w:r w:rsidR="00E5103C" w:rsidRPr="00A82FBE">
        <w:rPr>
          <w:rFonts w:ascii="SimSun" w:hAnsi="SimSun" w:cs="SimSun" w:hint="eastAsia"/>
          <w:sz w:val="18"/>
          <w:szCs w:val="18"/>
          <w:lang w:eastAsia="zh-CN"/>
        </w:rPr>
        <w:t>更多</w:t>
      </w:r>
      <w:r w:rsidR="0003775A" w:rsidRPr="00A82FBE">
        <w:rPr>
          <w:rFonts w:ascii="SimSun" w:hAnsi="SimSun" w:cs="SimSun" w:hint="eastAsia"/>
          <w:sz w:val="18"/>
          <w:szCs w:val="18"/>
          <w:lang w:eastAsia="zh-CN"/>
        </w:rPr>
        <w:t>收益</w:t>
      </w:r>
      <w:r w:rsidR="004167E2" w:rsidRPr="00A82FBE">
        <w:rPr>
          <w:rFonts w:hint="eastAsia"/>
          <w:sz w:val="18"/>
          <w:szCs w:val="18"/>
          <w:lang w:eastAsia="zh-CN"/>
        </w:rPr>
        <w:t>。</w:t>
      </w:r>
    </w:p>
    <w:p w14:paraId="602B0C24" w14:textId="77777777" w:rsidR="00143C14" w:rsidRPr="00446297" w:rsidRDefault="00143C14" w:rsidP="00143C14">
      <w:pPr>
        <w:rPr>
          <w:sz w:val="20"/>
          <w:szCs w:val="20"/>
          <w:lang w:eastAsia="zh-CN"/>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07"/>
      </w:tblGrid>
      <w:tr w:rsidR="00143C14" w:rsidRPr="00446297" w14:paraId="7F53E3CE" w14:textId="77777777" w:rsidTr="00986169">
        <w:trPr>
          <w:trHeight w:val="296"/>
          <w:jc w:val="center"/>
        </w:trPr>
        <w:tc>
          <w:tcPr>
            <w:tcW w:w="6658" w:type="dxa"/>
            <w:tcBorders>
              <w:top w:val="single" w:sz="4" w:space="0" w:color="auto"/>
              <w:left w:val="single" w:sz="4" w:space="0" w:color="auto"/>
              <w:bottom w:val="single" w:sz="4" w:space="0" w:color="auto"/>
              <w:right w:val="single" w:sz="4" w:space="0" w:color="auto"/>
            </w:tcBorders>
          </w:tcPr>
          <w:p w14:paraId="6E7DBAD6" w14:textId="742475E6" w:rsidR="00143C14" w:rsidRPr="00446297" w:rsidRDefault="004167E2" w:rsidP="009861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Hei"/>
                <w:bCs/>
                <w:sz w:val="20"/>
                <w:szCs w:val="20"/>
              </w:rPr>
            </w:pPr>
            <w:r w:rsidRPr="00446297">
              <w:rPr>
                <w:rFonts w:eastAsia="SimHei" w:hint="eastAsia"/>
                <w:bCs/>
                <w:sz w:val="20"/>
                <w:szCs w:val="20"/>
                <w:lang w:eastAsia="zh-CN"/>
              </w:rPr>
              <w:t>秘书处的建议</w:t>
            </w:r>
          </w:p>
        </w:tc>
        <w:tc>
          <w:tcPr>
            <w:tcW w:w="3507" w:type="dxa"/>
            <w:tcBorders>
              <w:top w:val="single" w:sz="4" w:space="0" w:color="auto"/>
              <w:left w:val="single" w:sz="4" w:space="0" w:color="auto"/>
              <w:bottom w:val="single" w:sz="4" w:space="0" w:color="auto"/>
              <w:right w:val="single" w:sz="4" w:space="0" w:color="auto"/>
            </w:tcBorders>
          </w:tcPr>
          <w:p w14:paraId="687583F3" w14:textId="3FA5F575" w:rsidR="00143C14" w:rsidRPr="00446297" w:rsidRDefault="004167E2" w:rsidP="0098616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446297">
              <w:rPr>
                <w:rFonts w:hint="eastAsia"/>
                <w:sz w:val="20"/>
                <w:szCs w:val="20"/>
                <w:lang w:eastAsia="zh-CN"/>
              </w:rPr>
              <w:t>单独审议</w:t>
            </w:r>
          </w:p>
        </w:tc>
      </w:tr>
    </w:tbl>
    <w:p w14:paraId="576CE43B" w14:textId="77777777" w:rsidR="00143C14" w:rsidRPr="00143C14" w:rsidRDefault="00143C14" w:rsidP="00143C14">
      <w:pPr>
        <w:jc w:val="left"/>
        <w:rPr>
          <w:b/>
          <w:bCs/>
          <w:lang w:val="fr-CA" w:eastAsia="zh-CN"/>
        </w:rPr>
      </w:pPr>
    </w:p>
    <w:p w14:paraId="637BB283" w14:textId="77777777" w:rsidR="003242D6" w:rsidRPr="00D8111D" w:rsidRDefault="003242D6" w:rsidP="003242D6">
      <w:pPr>
        <w:jc w:val="left"/>
        <w:rPr>
          <w:lang w:val="fr-CA" w:eastAsia="zh-CN"/>
        </w:rPr>
      </w:pPr>
    </w:p>
    <w:p w14:paraId="6DAE4F0D" w14:textId="1E44F957" w:rsidR="00143C14" w:rsidRDefault="00143C14">
      <w:pPr>
        <w:jc w:val="left"/>
        <w:rPr>
          <w:caps/>
          <w:lang w:val="fr-CA" w:eastAsia="zh-CN"/>
        </w:rPr>
      </w:pPr>
      <w:r>
        <w:rPr>
          <w:b/>
          <w:lang w:val="fr-CA" w:eastAsia="zh-CN"/>
        </w:rPr>
        <w:br w:type="page"/>
      </w:r>
    </w:p>
    <w:p w14:paraId="6EE4DB03" w14:textId="458124F4" w:rsidR="00143C14" w:rsidRPr="00795498" w:rsidRDefault="00143C14" w:rsidP="00795498">
      <w:pPr>
        <w:pStyle w:val="Title1"/>
        <w:rPr>
          <w:rFonts w:eastAsia="SimHei"/>
          <w:b w:val="0"/>
          <w:sz w:val="28"/>
          <w:szCs w:val="28"/>
          <w:lang w:val="fr-CA" w:eastAsia="zh-CN"/>
        </w:rPr>
      </w:pPr>
      <w:r w:rsidRPr="00305808">
        <w:rPr>
          <w:rFonts w:eastAsia="SimHei"/>
          <w:b w:val="0"/>
          <w:sz w:val="28"/>
          <w:szCs w:val="28"/>
          <w:lang w:val="fr-CA" w:eastAsia="zh-CN"/>
        </w:rPr>
        <w:lastRenderedPageBreak/>
        <w:t>项目</w:t>
      </w:r>
      <w:r w:rsidR="00305808" w:rsidRPr="00305808">
        <w:rPr>
          <w:rFonts w:eastAsia="SimHei" w:hint="eastAsia"/>
          <w:b w:val="0"/>
          <w:sz w:val="28"/>
          <w:szCs w:val="28"/>
          <w:lang w:val="fr-CA" w:eastAsia="zh-CN"/>
        </w:rPr>
        <w:t>说明</w:t>
      </w:r>
    </w:p>
    <w:p w14:paraId="5CB2F088" w14:textId="77777777" w:rsidR="00143C14" w:rsidRDefault="00143C14" w:rsidP="0071110F">
      <w:pPr>
        <w:pStyle w:val="Title1"/>
        <w:spacing w:before="100" w:beforeAutospacing="1" w:after="240"/>
        <w:jc w:val="both"/>
        <w:rPr>
          <w:rFonts w:eastAsia="SimHei"/>
          <w:b w:val="0"/>
          <w:sz w:val="24"/>
          <w:szCs w:val="24"/>
          <w:lang w:val="fr-CA" w:eastAsia="zh-CN"/>
        </w:rPr>
      </w:pPr>
      <w:r w:rsidRPr="00305808">
        <w:rPr>
          <w:rFonts w:eastAsia="SimHei"/>
          <w:b w:val="0"/>
          <w:sz w:val="24"/>
          <w:szCs w:val="24"/>
          <w:lang w:val="fr-CA" w:eastAsia="zh-CN"/>
        </w:rPr>
        <w:t>背景</w:t>
      </w:r>
    </w:p>
    <w:p w14:paraId="57C287B8" w14:textId="3FCE9962" w:rsidR="00143C14" w:rsidRPr="006E0505" w:rsidRDefault="006E0505" w:rsidP="009B547C">
      <w:pPr>
        <w:pStyle w:val="ListParagraph"/>
        <w:numPr>
          <w:ilvl w:val="0"/>
          <w:numId w:val="25"/>
        </w:numPr>
        <w:spacing w:before="120" w:after="120"/>
        <w:ind w:left="0" w:firstLine="0"/>
        <w:contextualSpacing w:val="0"/>
        <w:rPr>
          <w:rFonts w:eastAsia="SimSun"/>
          <w:sz w:val="24"/>
          <w:szCs w:val="24"/>
          <w:lang w:val="fr-CA" w:eastAsia="zh-CN"/>
        </w:rPr>
      </w:pPr>
      <w:r w:rsidRPr="006E0505">
        <w:rPr>
          <w:rFonts w:eastAsia="SimSun"/>
          <w:sz w:val="24"/>
          <w:szCs w:val="24"/>
          <w:lang w:val="fr-CA" w:eastAsia="zh-CN"/>
        </w:rPr>
        <w:t>工发组织</w:t>
      </w:r>
      <w:r w:rsidR="00143C14" w:rsidRPr="006E0505">
        <w:rPr>
          <w:rFonts w:eastAsia="SimSun"/>
          <w:sz w:val="24"/>
          <w:szCs w:val="24"/>
          <w:lang w:val="fr-CA" w:eastAsia="zh-CN"/>
        </w:rPr>
        <w:t>代表摩洛哥政府</w:t>
      </w:r>
      <w:r w:rsidR="00E5103C" w:rsidRPr="006E0505">
        <w:rPr>
          <w:rFonts w:eastAsia="SimSun"/>
          <w:sz w:val="24"/>
          <w:szCs w:val="24"/>
          <w:lang w:val="fr-CA" w:eastAsia="zh-CN"/>
        </w:rPr>
        <w:t>根据第</w:t>
      </w:r>
      <w:r w:rsidR="00E5103C" w:rsidRPr="006E0505">
        <w:rPr>
          <w:rFonts w:eastAsia="SimSun"/>
          <w:sz w:val="24"/>
          <w:szCs w:val="24"/>
          <w:lang w:val="fr-CA" w:eastAsia="zh-CN"/>
        </w:rPr>
        <w:t>94/60</w:t>
      </w:r>
      <w:r w:rsidR="00E5103C" w:rsidRPr="006E0505">
        <w:rPr>
          <w:rFonts w:eastAsia="SimSun"/>
          <w:sz w:val="24"/>
          <w:szCs w:val="24"/>
          <w:lang w:val="fr-CA" w:eastAsia="zh-CN"/>
        </w:rPr>
        <w:t>号决定</w:t>
      </w:r>
      <w:r w:rsidR="00143C14" w:rsidRPr="006E0505">
        <w:rPr>
          <w:rFonts w:eastAsia="SimSun"/>
          <w:sz w:val="24"/>
          <w:szCs w:val="24"/>
          <w:lang w:val="fr-CA" w:eastAsia="zh-CN"/>
        </w:rPr>
        <w:t>提交了在逐步</w:t>
      </w:r>
      <w:r>
        <w:rPr>
          <w:rFonts w:eastAsia="SimSun" w:hint="eastAsia"/>
          <w:sz w:val="24"/>
          <w:szCs w:val="24"/>
          <w:lang w:val="fr-CA" w:eastAsia="zh-CN"/>
        </w:rPr>
        <w:t>减少</w:t>
      </w:r>
      <w:r w:rsidR="009A38E2" w:rsidRPr="006E0505">
        <w:rPr>
          <w:rFonts w:eastAsia="SimSun"/>
          <w:sz w:val="24"/>
          <w:szCs w:val="24"/>
          <w:lang w:val="fr-CA" w:eastAsia="zh-CN"/>
        </w:rPr>
        <w:t>氢氟碳化物</w:t>
      </w:r>
      <w:r w:rsidR="00E5103C">
        <w:rPr>
          <w:rFonts w:eastAsia="SimSun" w:hint="eastAsia"/>
          <w:sz w:val="24"/>
          <w:szCs w:val="24"/>
          <w:lang w:val="fr-CA" w:eastAsia="zh-CN"/>
        </w:rPr>
        <w:t>的</w:t>
      </w:r>
      <w:r w:rsidR="00143C14" w:rsidRPr="006E0505">
        <w:rPr>
          <w:rFonts w:eastAsia="SimSun"/>
          <w:sz w:val="24"/>
          <w:szCs w:val="24"/>
          <w:lang w:val="fr-CA" w:eastAsia="zh-CN"/>
        </w:rPr>
        <w:t>背景下</w:t>
      </w:r>
      <w:r w:rsidRPr="006E0505">
        <w:rPr>
          <w:rFonts w:eastAsia="SimSun"/>
          <w:sz w:val="24"/>
          <w:szCs w:val="24"/>
          <w:lang w:val="fr-CA" w:eastAsia="zh-CN"/>
        </w:rPr>
        <w:t>提高</w:t>
      </w:r>
      <w:r w:rsidRPr="006E0505">
        <w:rPr>
          <w:rFonts w:eastAsia="SimSun" w:hint="eastAsia"/>
          <w:sz w:val="24"/>
          <w:szCs w:val="24"/>
          <w:lang w:val="fr-CA" w:eastAsia="zh-CN"/>
        </w:rPr>
        <w:t>家用</w:t>
      </w:r>
      <w:r w:rsidRPr="006E0505">
        <w:rPr>
          <w:rFonts w:eastAsia="SimSun"/>
          <w:sz w:val="24"/>
          <w:szCs w:val="24"/>
          <w:lang w:val="fr-CA" w:eastAsia="zh-CN"/>
        </w:rPr>
        <w:t>制冷制造</w:t>
      </w:r>
      <w:r>
        <w:rPr>
          <w:rFonts w:eastAsia="SimSun" w:hint="eastAsia"/>
          <w:sz w:val="24"/>
          <w:szCs w:val="24"/>
          <w:lang w:val="fr-CA" w:eastAsia="zh-CN"/>
        </w:rPr>
        <w:t>行业</w:t>
      </w:r>
      <w:r w:rsidR="00143C14" w:rsidRPr="006E0505">
        <w:rPr>
          <w:rFonts w:eastAsia="SimSun"/>
          <w:sz w:val="24"/>
          <w:szCs w:val="24"/>
          <w:lang w:val="fr-CA" w:eastAsia="zh-CN"/>
        </w:rPr>
        <w:t>能效</w:t>
      </w:r>
      <w:r>
        <w:rPr>
          <w:rFonts w:eastAsia="SimSun" w:hint="eastAsia"/>
          <w:sz w:val="24"/>
          <w:szCs w:val="24"/>
          <w:lang w:val="fr-CA" w:eastAsia="zh-CN"/>
        </w:rPr>
        <w:t>的</w:t>
      </w:r>
      <w:r w:rsidRPr="006E0505">
        <w:rPr>
          <w:rFonts w:eastAsia="SimSun"/>
          <w:sz w:val="24"/>
          <w:szCs w:val="24"/>
          <w:lang w:val="fr-CA" w:eastAsia="zh-CN"/>
        </w:rPr>
        <w:t>试点项目申请</w:t>
      </w:r>
      <w:r>
        <w:rPr>
          <w:rFonts w:eastAsia="SimSun" w:hint="eastAsia"/>
          <w:sz w:val="24"/>
          <w:szCs w:val="24"/>
          <w:lang w:val="fr-CA" w:eastAsia="zh-CN"/>
        </w:rPr>
        <w:t>，</w:t>
      </w:r>
      <w:r w:rsidRPr="006E0505">
        <w:rPr>
          <w:rFonts w:eastAsia="SimSun"/>
          <w:sz w:val="24"/>
          <w:szCs w:val="24"/>
          <w:lang w:val="fr-CA" w:eastAsia="zh-CN"/>
        </w:rPr>
        <w:t>最初提交</w:t>
      </w:r>
      <w:r>
        <w:rPr>
          <w:rFonts w:eastAsia="SimSun" w:hint="eastAsia"/>
          <w:sz w:val="24"/>
          <w:szCs w:val="24"/>
          <w:lang w:val="fr-CA" w:eastAsia="zh-CN"/>
        </w:rPr>
        <w:t>的</w:t>
      </w:r>
      <w:r w:rsidR="00143C14" w:rsidRPr="006E0505">
        <w:rPr>
          <w:rFonts w:eastAsia="SimSun"/>
          <w:sz w:val="24"/>
          <w:szCs w:val="24"/>
          <w:lang w:val="fr-CA" w:eastAsia="zh-CN"/>
        </w:rPr>
        <w:t>金额为</w:t>
      </w:r>
      <w:r w:rsidR="00143C14" w:rsidRPr="006E0505">
        <w:rPr>
          <w:rFonts w:eastAsia="SimSun"/>
          <w:sz w:val="24"/>
          <w:szCs w:val="24"/>
          <w:lang w:val="fr-CA" w:eastAsia="zh-CN"/>
        </w:rPr>
        <w:t>1,399,911</w:t>
      </w:r>
      <w:r w:rsidR="00143C14" w:rsidRPr="006E0505">
        <w:rPr>
          <w:rFonts w:eastAsia="SimSun"/>
          <w:sz w:val="24"/>
          <w:szCs w:val="24"/>
          <w:lang w:val="fr-CA" w:eastAsia="zh-CN"/>
        </w:rPr>
        <w:t>美元，</w:t>
      </w:r>
      <w:r>
        <w:rPr>
          <w:rFonts w:eastAsia="SimSun" w:hint="eastAsia"/>
          <w:sz w:val="24"/>
          <w:szCs w:val="24"/>
          <w:lang w:val="fr-CA" w:eastAsia="zh-CN"/>
        </w:rPr>
        <w:t>外加机构支助费用</w:t>
      </w:r>
      <w:r w:rsidR="00143C14" w:rsidRPr="006E0505">
        <w:rPr>
          <w:rFonts w:eastAsia="SimSun"/>
          <w:sz w:val="24"/>
          <w:szCs w:val="24"/>
          <w:lang w:val="fr-CA" w:eastAsia="zh-CN"/>
        </w:rPr>
        <w:t>97,994</w:t>
      </w:r>
      <w:r w:rsidR="00143C14" w:rsidRPr="006E0505">
        <w:rPr>
          <w:rFonts w:eastAsia="SimSun"/>
          <w:sz w:val="24"/>
          <w:szCs w:val="24"/>
          <w:lang w:val="fr-CA" w:eastAsia="zh-CN"/>
        </w:rPr>
        <w:t>美元</w:t>
      </w:r>
      <w:r>
        <w:rPr>
          <w:rStyle w:val="FootnoteReference"/>
          <w:rFonts w:eastAsia="SimSun"/>
          <w:sz w:val="24"/>
          <w:szCs w:val="24"/>
          <w:lang w:val="fr-CA" w:eastAsia="zh-CN"/>
        </w:rPr>
        <w:footnoteReference w:id="9"/>
      </w:r>
      <w:r w:rsidR="00143C14" w:rsidRPr="006E0505">
        <w:rPr>
          <w:rFonts w:eastAsia="SimSun"/>
          <w:sz w:val="24"/>
          <w:szCs w:val="24"/>
          <w:lang w:val="fr-CA" w:eastAsia="zh-CN"/>
        </w:rPr>
        <w:t>。</w:t>
      </w:r>
    </w:p>
    <w:p w14:paraId="362E72CB" w14:textId="77777777" w:rsidR="00143C14" w:rsidRPr="006E0505" w:rsidRDefault="00143C14" w:rsidP="0071110F">
      <w:pPr>
        <w:pStyle w:val="ListParagraph"/>
        <w:spacing w:before="240" w:after="240"/>
        <w:ind w:left="0"/>
        <w:contextualSpacing w:val="0"/>
        <w:rPr>
          <w:rFonts w:eastAsia="SimHei"/>
          <w:sz w:val="24"/>
          <w:szCs w:val="24"/>
          <w:lang w:val="fr-CA" w:eastAsia="zh-CN"/>
        </w:rPr>
      </w:pPr>
      <w:r w:rsidRPr="006E0505">
        <w:rPr>
          <w:rFonts w:eastAsia="SimHei"/>
          <w:sz w:val="24"/>
          <w:szCs w:val="24"/>
          <w:lang w:val="fr-CA" w:eastAsia="zh-CN"/>
        </w:rPr>
        <w:t>能效试点项目</w:t>
      </w:r>
    </w:p>
    <w:p w14:paraId="4553E65A" w14:textId="77777777" w:rsidR="00143C14" w:rsidRPr="006E0505" w:rsidRDefault="00143C14" w:rsidP="0071110F">
      <w:pPr>
        <w:pStyle w:val="ListParagraph"/>
        <w:spacing w:before="240" w:after="360"/>
        <w:ind w:left="0"/>
        <w:contextualSpacing w:val="0"/>
        <w:rPr>
          <w:rFonts w:eastAsia="SimSun"/>
          <w:sz w:val="24"/>
          <w:szCs w:val="24"/>
          <w:u w:val="single"/>
          <w:lang w:val="fr-CA" w:eastAsia="zh-CN"/>
        </w:rPr>
      </w:pPr>
      <w:r w:rsidRPr="006E0505">
        <w:rPr>
          <w:rFonts w:eastAsia="SimSun"/>
          <w:sz w:val="24"/>
          <w:szCs w:val="24"/>
          <w:u w:val="single"/>
          <w:lang w:val="fr-CA" w:eastAsia="zh-CN"/>
        </w:rPr>
        <w:t>政策、监管和体制框架</w:t>
      </w:r>
    </w:p>
    <w:p w14:paraId="537AEC17" w14:textId="2307D946" w:rsidR="00143C14" w:rsidRPr="006E0505" w:rsidRDefault="00143C14" w:rsidP="00381CB4">
      <w:pPr>
        <w:pStyle w:val="ListParagraph"/>
        <w:numPr>
          <w:ilvl w:val="0"/>
          <w:numId w:val="25"/>
        </w:numPr>
        <w:spacing w:before="120" w:after="240"/>
        <w:ind w:left="0" w:firstLine="0"/>
        <w:contextualSpacing w:val="0"/>
        <w:rPr>
          <w:rFonts w:eastAsia="SimSun"/>
          <w:sz w:val="24"/>
          <w:szCs w:val="24"/>
          <w:lang w:val="fr-CA" w:eastAsia="zh-CN"/>
        </w:rPr>
      </w:pPr>
      <w:r w:rsidRPr="006E0505">
        <w:rPr>
          <w:rFonts w:eastAsia="SimSun"/>
          <w:sz w:val="24"/>
          <w:szCs w:val="24"/>
          <w:lang w:val="fr-CA" w:eastAsia="zh-CN"/>
        </w:rPr>
        <w:t>摩洛哥已</w:t>
      </w:r>
      <w:r w:rsidR="0023795B">
        <w:rPr>
          <w:rFonts w:eastAsia="SimSun" w:hint="eastAsia"/>
          <w:sz w:val="24"/>
          <w:szCs w:val="24"/>
          <w:lang w:val="fr-CA" w:eastAsia="zh-CN"/>
        </w:rPr>
        <w:t>为</w:t>
      </w:r>
      <w:r w:rsidR="0023795B" w:rsidRPr="006E0505">
        <w:rPr>
          <w:rFonts w:eastAsia="SimSun"/>
          <w:sz w:val="24"/>
          <w:szCs w:val="24"/>
          <w:lang w:val="fr-CA" w:eastAsia="zh-CN"/>
        </w:rPr>
        <w:t>逐步淘汰消耗臭氧层物质并向低全球</w:t>
      </w:r>
      <w:r w:rsidR="0023795B">
        <w:rPr>
          <w:rFonts w:eastAsia="SimSun" w:hint="eastAsia"/>
          <w:sz w:val="24"/>
          <w:szCs w:val="24"/>
          <w:lang w:val="fr-CA" w:eastAsia="zh-CN"/>
        </w:rPr>
        <w:t>升温</w:t>
      </w:r>
      <w:r w:rsidR="0023795B" w:rsidRPr="006E0505">
        <w:rPr>
          <w:rFonts w:eastAsia="SimSun"/>
          <w:sz w:val="24"/>
          <w:szCs w:val="24"/>
          <w:lang w:val="fr-CA" w:eastAsia="zh-CN"/>
        </w:rPr>
        <w:t>潜</w:t>
      </w:r>
      <w:r w:rsidR="0023795B">
        <w:rPr>
          <w:rFonts w:eastAsia="SimSun" w:hint="eastAsia"/>
          <w:sz w:val="24"/>
          <w:szCs w:val="24"/>
          <w:lang w:val="fr-CA" w:eastAsia="zh-CN"/>
        </w:rPr>
        <w:t>能</w:t>
      </w:r>
      <w:r w:rsidR="0023795B" w:rsidRPr="006E0505">
        <w:rPr>
          <w:rFonts w:eastAsia="SimSun"/>
          <w:sz w:val="24"/>
          <w:szCs w:val="24"/>
          <w:lang w:val="fr-CA" w:eastAsia="zh-CN"/>
        </w:rPr>
        <w:t>值节能技术过渡</w:t>
      </w:r>
      <w:r w:rsidRPr="006E0505">
        <w:rPr>
          <w:rFonts w:eastAsia="SimSun"/>
          <w:sz w:val="24"/>
          <w:szCs w:val="24"/>
          <w:lang w:val="fr-CA" w:eastAsia="zh-CN"/>
        </w:rPr>
        <w:t>建立</w:t>
      </w:r>
      <w:r w:rsidR="0023795B">
        <w:rPr>
          <w:rFonts w:eastAsia="SimSun" w:hint="eastAsia"/>
          <w:sz w:val="24"/>
          <w:szCs w:val="24"/>
          <w:lang w:val="fr-CA" w:eastAsia="zh-CN"/>
        </w:rPr>
        <w:t>了</w:t>
      </w:r>
      <w:r w:rsidRPr="006E0505">
        <w:rPr>
          <w:rFonts w:eastAsia="SimSun"/>
          <w:sz w:val="24"/>
          <w:szCs w:val="24"/>
          <w:lang w:val="fr-CA" w:eastAsia="zh-CN"/>
        </w:rPr>
        <w:t>健全的体制和监管框架。批准《基加利修正案》后，摩洛哥启动了</w:t>
      </w:r>
      <w:r w:rsidR="00936BE1" w:rsidRPr="006E0505">
        <w:rPr>
          <w:rFonts w:eastAsia="SimSun" w:hint="eastAsia"/>
          <w:sz w:val="24"/>
          <w:szCs w:val="24"/>
          <w:lang w:val="fr-CA" w:eastAsia="zh-CN"/>
        </w:rPr>
        <w:t>基加利执行计划</w:t>
      </w:r>
      <w:r w:rsidRPr="006E0505">
        <w:rPr>
          <w:rFonts w:eastAsia="SimSun"/>
          <w:sz w:val="24"/>
          <w:szCs w:val="24"/>
          <w:lang w:val="fr-CA" w:eastAsia="zh-CN"/>
        </w:rPr>
        <w:t>第一阶段，由工业和贸易部</w:t>
      </w:r>
      <w:r w:rsidR="0023795B">
        <w:rPr>
          <w:rFonts w:eastAsia="SimSun" w:hint="eastAsia"/>
          <w:sz w:val="24"/>
          <w:szCs w:val="24"/>
          <w:lang w:val="fr-CA" w:eastAsia="zh-CN"/>
        </w:rPr>
        <w:t>所属</w:t>
      </w:r>
      <w:r w:rsidRPr="006E0505">
        <w:rPr>
          <w:rFonts w:eastAsia="SimSun"/>
          <w:sz w:val="24"/>
          <w:szCs w:val="24"/>
          <w:lang w:val="fr-CA" w:eastAsia="zh-CN"/>
        </w:rPr>
        <w:t>国家</w:t>
      </w:r>
      <w:r w:rsidR="0023795B">
        <w:rPr>
          <w:rFonts w:eastAsia="SimSun" w:hint="eastAsia"/>
          <w:sz w:val="24"/>
          <w:szCs w:val="24"/>
          <w:lang w:val="fr-CA" w:eastAsia="zh-CN"/>
        </w:rPr>
        <w:t>臭氧机构协调</w:t>
      </w:r>
      <w:r w:rsidRPr="006E0505">
        <w:rPr>
          <w:rFonts w:eastAsia="SimSun"/>
          <w:sz w:val="24"/>
          <w:szCs w:val="24"/>
          <w:lang w:val="fr-CA" w:eastAsia="zh-CN"/>
        </w:rPr>
        <w:t>。基加利</w:t>
      </w:r>
      <w:r w:rsidR="0023795B">
        <w:rPr>
          <w:rFonts w:eastAsia="SimSun" w:hint="eastAsia"/>
          <w:sz w:val="24"/>
          <w:szCs w:val="24"/>
          <w:lang w:val="fr-CA" w:eastAsia="zh-CN"/>
        </w:rPr>
        <w:t>执行计划</w:t>
      </w:r>
      <w:r w:rsidRPr="006E0505">
        <w:rPr>
          <w:rFonts w:eastAsia="SimSun"/>
          <w:sz w:val="24"/>
          <w:szCs w:val="24"/>
          <w:lang w:val="fr-CA" w:eastAsia="zh-CN"/>
        </w:rPr>
        <w:t>旨在根据《蒙特利尔议定书》的承诺逐步</w:t>
      </w:r>
      <w:r w:rsidR="0023795B">
        <w:rPr>
          <w:rFonts w:eastAsia="SimSun" w:hint="eastAsia"/>
          <w:sz w:val="24"/>
          <w:szCs w:val="24"/>
          <w:lang w:val="fr-CA" w:eastAsia="zh-CN"/>
        </w:rPr>
        <w:t>减少</w:t>
      </w:r>
      <w:r w:rsidR="009A38E2" w:rsidRPr="006E0505">
        <w:rPr>
          <w:rFonts w:eastAsia="SimSun"/>
          <w:sz w:val="24"/>
          <w:szCs w:val="24"/>
          <w:lang w:val="fr-CA" w:eastAsia="zh-CN"/>
        </w:rPr>
        <w:t>氢氟碳化物</w:t>
      </w:r>
      <w:r w:rsidRPr="006E0505">
        <w:rPr>
          <w:rFonts w:eastAsia="SimSun"/>
          <w:sz w:val="24"/>
          <w:szCs w:val="24"/>
          <w:lang w:val="fr-CA" w:eastAsia="zh-CN"/>
        </w:rPr>
        <w:t>，同时促进技术转让</w:t>
      </w:r>
      <w:r w:rsidR="0023795B">
        <w:rPr>
          <w:rFonts w:eastAsia="SimSun" w:hint="eastAsia"/>
          <w:sz w:val="24"/>
          <w:szCs w:val="24"/>
          <w:lang w:val="fr-CA" w:eastAsia="zh-CN"/>
        </w:rPr>
        <w:t>，</w:t>
      </w:r>
      <w:r w:rsidRPr="006E0505">
        <w:rPr>
          <w:rFonts w:eastAsia="SimSun"/>
          <w:sz w:val="24"/>
          <w:szCs w:val="24"/>
          <w:lang w:val="fr-CA" w:eastAsia="zh-CN"/>
        </w:rPr>
        <w:t>提高安全标准</w:t>
      </w:r>
      <w:r w:rsidR="0023795B">
        <w:rPr>
          <w:rFonts w:eastAsia="SimSun" w:hint="eastAsia"/>
          <w:sz w:val="24"/>
          <w:szCs w:val="24"/>
          <w:lang w:val="fr-CA" w:eastAsia="zh-CN"/>
        </w:rPr>
        <w:t>，</w:t>
      </w:r>
      <w:r w:rsidRPr="006E0505">
        <w:rPr>
          <w:rFonts w:eastAsia="SimSun"/>
          <w:sz w:val="24"/>
          <w:szCs w:val="24"/>
          <w:lang w:val="fr-CA" w:eastAsia="zh-CN"/>
        </w:rPr>
        <w:t>加强国家能力。</w:t>
      </w:r>
    </w:p>
    <w:p w14:paraId="3D997A39" w14:textId="31565C31" w:rsidR="00143C14" w:rsidRPr="00303C18" w:rsidRDefault="0023795B" w:rsidP="00381CB4">
      <w:pPr>
        <w:pStyle w:val="ListParagraph"/>
        <w:numPr>
          <w:ilvl w:val="0"/>
          <w:numId w:val="25"/>
        </w:numPr>
        <w:spacing w:before="120" w:after="240"/>
        <w:ind w:left="0" w:firstLine="0"/>
        <w:contextualSpacing w:val="0"/>
        <w:rPr>
          <w:b/>
          <w:sz w:val="24"/>
          <w:szCs w:val="24"/>
          <w:lang w:val="fr-CA" w:eastAsia="zh-CN"/>
        </w:rPr>
      </w:pPr>
      <w:r w:rsidRPr="00303C18">
        <w:rPr>
          <w:rFonts w:eastAsia="SimSun" w:hint="eastAsia"/>
          <w:sz w:val="24"/>
          <w:szCs w:val="24"/>
          <w:lang w:val="fr-CA" w:eastAsia="zh-CN"/>
        </w:rPr>
        <w:t>家用制冷的能效由国家标准</w:t>
      </w:r>
      <w:r w:rsidRPr="00303C18">
        <w:rPr>
          <w:rFonts w:eastAsia="SimSun" w:hint="eastAsia"/>
          <w:sz w:val="24"/>
          <w:szCs w:val="24"/>
          <w:lang w:val="fr-CA" w:eastAsia="zh-CN"/>
        </w:rPr>
        <w:t>NM 14.2.301</w:t>
      </w:r>
      <w:r w:rsidRPr="00303C18">
        <w:rPr>
          <w:rFonts w:eastAsia="SimSun" w:hint="eastAsia"/>
          <w:sz w:val="24"/>
          <w:szCs w:val="24"/>
          <w:lang w:val="fr-CA" w:eastAsia="zh-CN"/>
        </w:rPr>
        <w:t>管理，该标准符合欧盟指令</w:t>
      </w:r>
      <w:r w:rsidRPr="00303C18">
        <w:rPr>
          <w:rFonts w:eastAsia="SimSun" w:hint="eastAsia"/>
          <w:sz w:val="24"/>
          <w:szCs w:val="24"/>
          <w:lang w:val="fr-CA" w:eastAsia="zh-CN"/>
        </w:rPr>
        <w:t>94/2/CE</w:t>
      </w:r>
      <w:r w:rsidRPr="00303C18">
        <w:rPr>
          <w:rFonts w:eastAsia="SimSun" w:hint="eastAsia"/>
          <w:sz w:val="24"/>
          <w:szCs w:val="24"/>
          <w:lang w:val="fr-CA" w:eastAsia="zh-CN"/>
        </w:rPr>
        <w:t>，并使用能效指数</w:t>
      </w:r>
      <w:r w:rsidR="001E6496">
        <w:rPr>
          <w:rFonts w:eastAsia="SimSun" w:hint="eastAsia"/>
          <w:sz w:val="24"/>
          <w:szCs w:val="24"/>
          <w:lang w:val="fr-CA" w:eastAsia="zh-CN"/>
        </w:rPr>
        <w:t>（</w:t>
      </w:r>
      <w:r w:rsidRPr="00303C18">
        <w:rPr>
          <w:rFonts w:eastAsia="SimSun" w:hint="eastAsia"/>
          <w:sz w:val="24"/>
          <w:szCs w:val="24"/>
          <w:lang w:val="fr-CA" w:eastAsia="zh-CN"/>
        </w:rPr>
        <w:t>EEI</w:t>
      </w:r>
      <w:r w:rsidR="001E6496">
        <w:rPr>
          <w:rFonts w:eastAsia="SimSun" w:hint="eastAsia"/>
          <w:sz w:val="24"/>
          <w:szCs w:val="24"/>
          <w:lang w:val="fr-CA" w:eastAsia="zh-CN"/>
        </w:rPr>
        <w:t>）</w:t>
      </w:r>
      <w:r w:rsidRPr="00303C18">
        <w:rPr>
          <w:rFonts w:eastAsia="SimSun" w:hint="eastAsia"/>
          <w:sz w:val="24"/>
          <w:szCs w:val="24"/>
          <w:lang w:val="fr-CA" w:eastAsia="zh-CN"/>
        </w:rPr>
        <w:t>将电器从</w:t>
      </w:r>
      <w:r w:rsidRPr="00303C18">
        <w:rPr>
          <w:rFonts w:eastAsia="SimSun" w:hint="eastAsia"/>
          <w:sz w:val="24"/>
          <w:szCs w:val="24"/>
          <w:lang w:val="fr-CA" w:eastAsia="zh-CN"/>
        </w:rPr>
        <w:t>A++</w:t>
      </w:r>
      <w:r w:rsidR="001E6496">
        <w:rPr>
          <w:rFonts w:eastAsia="SimSun" w:hint="eastAsia"/>
          <w:sz w:val="24"/>
          <w:szCs w:val="24"/>
          <w:lang w:val="fr-CA" w:eastAsia="zh-CN"/>
        </w:rPr>
        <w:t>（</w:t>
      </w:r>
      <w:r w:rsidRPr="00303C18">
        <w:rPr>
          <w:rFonts w:eastAsia="SimSun" w:hint="eastAsia"/>
          <w:sz w:val="24"/>
          <w:szCs w:val="24"/>
          <w:lang w:val="fr-CA" w:eastAsia="zh-CN"/>
        </w:rPr>
        <w:t>最高效</w:t>
      </w:r>
      <w:r w:rsidR="001E6496">
        <w:rPr>
          <w:rFonts w:eastAsia="SimSun" w:hint="eastAsia"/>
          <w:sz w:val="24"/>
          <w:szCs w:val="24"/>
          <w:lang w:val="fr-CA" w:eastAsia="zh-CN"/>
        </w:rPr>
        <w:t>）</w:t>
      </w:r>
      <w:r w:rsidRPr="00303C18">
        <w:rPr>
          <w:rFonts w:eastAsia="SimSun" w:hint="eastAsia"/>
          <w:sz w:val="24"/>
          <w:szCs w:val="24"/>
          <w:lang w:val="fr-CA" w:eastAsia="zh-CN"/>
        </w:rPr>
        <w:t>到</w:t>
      </w:r>
      <w:r w:rsidRPr="00303C18">
        <w:rPr>
          <w:rFonts w:eastAsia="SimSun" w:hint="eastAsia"/>
          <w:sz w:val="24"/>
          <w:szCs w:val="24"/>
          <w:lang w:val="fr-CA" w:eastAsia="zh-CN"/>
        </w:rPr>
        <w:t>G</w:t>
      </w:r>
      <w:r w:rsidR="001E6496">
        <w:rPr>
          <w:rFonts w:eastAsia="SimSun" w:hint="eastAsia"/>
          <w:sz w:val="24"/>
          <w:szCs w:val="24"/>
          <w:lang w:val="fr-CA" w:eastAsia="zh-CN"/>
        </w:rPr>
        <w:t>（</w:t>
      </w:r>
      <w:r w:rsidRPr="00303C18">
        <w:rPr>
          <w:rFonts w:eastAsia="SimSun" w:hint="eastAsia"/>
          <w:sz w:val="24"/>
          <w:szCs w:val="24"/>
          <w:lang w:val="fr-CA" w:eastAsia="zh-CN"/>
        </w:rPr>
        <w:t>最低效</w:t>
      </w:r>
      <w:r w:rsidR="001E6496">
        <w:rPr>
          <w:rFonts w:eastAsia="SimSun" w:hint="eastAsia"/>
          <w:sz w:val="24"/>
          <w:szCs w:val="24"/>
          <w:lang w:val="fr-CA" w:eastAsia="zh-CN"/>
        </w:rPr>
        <w:t>）</w:t>
      </w:r>
      <w:r w:rsidRPr="00303C18">
        <w:rPr>
          <w:rFonts w:eastAsia="SimSun" w:hint="eastAsia"/>
          <w:sz w:val="24"/>
          <w:szCs w:val="24"/>
          <w:lang w:val="fr-CA" w:eastAsia="zh-CN"/>
        </w:rPr>
        <w:t>进行分类。</w:t>
      </w:r>
      <w:r w:rsidR="00303C18">
        <w:rPr>
          <w:rFonts w:eastAsia="SimSun" w:hint="eastAsia"/>
          <w:sz w:val="24"/>
          <w:szCs w:val="24"/>
          <w:lang w:val="fr-CA" w:eastAsia="zh-CN"/>
        </w:rPr>
        <w:t>目</w:t>
      </w:r>
      <w:r w:rsidR="00143C14" w:rsidRPr="00303C18">
        <w:rPr>
          <w:rFonts w:eastAsia="SimSun"/>
          <w:sz w:val="24"/>
          <w:szCs w:val="24"/>
          <w:lang w:val="fr-CA" w:eastAsia="zh-CN"/>
        </w:rPr>
        <w:t>前的最低能效标准设定</w:t>
      </w:r>
      <w:r w:rsidR="00143C14" w:rsidRPr="00303C18">
        <w:rPr>
          <w:rFonts w:eastAsia="SimSun"/>
          <w:sz w:val="24"/>
          <w:szCs w:val="24"/>
          <w:lang w:val="fr-CA" w:eastAsia="zh-CN"/>
        </w:rPr>
        <w:t>EEI</w:t>
      </w:r>
      <w:r w:rsidR="00143C14" w:rsidRPr="00303C18">
        <w:rPr>
          <w:rFonts w:eastAsia="SimSun"/>
          <w:sz w:val="24"/>
          <w:szCs w:val="24"/>
          <w:lang w:val="fr-CA" w:eastAsia="zh-CN"/>
        </w:rPr>
        <w:t>阈值为</w:t>
      </w:r>
      <w:r w:rsidR="00143C14" w:rsidRPr="00303C18">
        <w:rPr>
          <w:rFonts w:eastAsia="SimSun"/>
          <w:sz w:val="24"/>
          <w:szCs w:val="24"/>
          <w:lang w:val="fr-CA" w:eastAsia="zh-CN"/>
        </w:rPr>
        <w:t>&lt;55</w:t>
      </w:r>
      <w:r w:rsidR="00143C14" w:rsidRPr="00303C18">
        <w:rPr>
          <w:rFonts w:eastAsia="SimSun"/>
          <w:sz w:val="24"/>
          <w:szCs w:val="24"/>
          <w:lang w:val="fr-CA" w:eastAsia="zh-CN"/>
        </w:rPr>
        <w:t>，并将在三年内收紧至</w:t>
      </w:r>
      <w:r w:rsidR="00143C14" w:rsidRPr="00303C18">
        <w:rPr>
          <w:rFonts w:eastAsia="SimSun"/>
          <w:sz w:val="24"/>
          <w:szCs w:val="24"/>
          <w:lang w:val="fr-CA" w:eastAsia="zh-CN"/>
        </w:rPr>
        <w:t>&lt;42</w:t>
      </w:r>
      <w:r w:rsidR="001E6496">
        <w:rPr>
          <w:rFonts w:eastAsia="SimSun"/>
          <w:sz w:val="24"/>
          <w:szCs w:val="24"/>
          <w:lang w:val="fr-CA" w:eastAsia="zh-CN"/>
        </w:rPr>
        <w:t>（</w:t>
      </w:r>
      <w:r w:rsidR="00143C14" w:rsidRPr="00303C18">
        <w:rPr>
          <w:rFonts w:eastAsia="SimSun"/>
          <w:sz w:val="24"/>
          <w:szCs w:val="24"/>
          <w:lang w:val="fr-CA" w:eastAsia="zh-CN"/>
        </w:rPr>
        <w:t>A+</w:t>
      </w:r>
      <w:r w:rsidR="00143C14" w:rsidRPr="00303C18">
        <w:rPr>
          <w:rFonts w:eastAsia="SimSun"/>
          <w:sz w:val="24"/>
          <w:szCs w:val="24"/>
          <w:lang w:val="fr-CA" w:eastAsia="zh-CN"/>
        </w:rPr>
        <w:t>级或更高</w:t>
      </w:r>
      <w:r w:rsidR="001E6496">
        <w:rPr>
          <w:rFonts w:eastAsia="SimSun"/>
          <w:sz w:val="24"/>
          <w:szCs w:val="24"/>
          <w:lang w:val="fr-CA" w:eastAsia="zh-CN"/>
        </w:rPr>
        <w:t>）</w:t>
      </w:r>
      <w:r w:rsidR="00143C14" w:rsidRPr="00303C18">
        <w:rPr>
          <w:rFonts w:eastAsia="SimSun"/>
          <w:sz w:val="24"/>
          <w:szCs w:val="24"/>
          <w:lang w:val="fr-CA" w:eastAsia="zh-CN"/>
        </w:rPr>
        <w:t>。遵守该标准是强制性的，通过标签要求和定期市场监管来执行。摩洛哥的测试方</w:t>
      </w:r>
      <w:r w:rsidR="00143C14" w:rsidRPr="00303C18">
        <w:rPr>
          <w:sz w:val="24"/>
          <w:szCs w:val="24"/>
          <w:lang w:val="fr-CA" w:eastAsia="zh-CN"/>
        </w:rPr>
        <w:t>法与IEC 62552和ISO 15502等国际标准相</w:t>
      </w:r>
      <w:r w:rsidR="00303C18" w:rsidRPr="00303C18">
        <w:rPr>
          <w:rFonts w:ascii="SimSun" w:eastAsia="SimSun" w:hAnsi="SimSun" w:cs="SimSun" w:hint="eastAsia"/>
          <w:sz w:val="24"/>
          <w:szCs w:val="24"/>
          <w:lang w:val="fr-CA" w:eastAsia="zh-CN"/>
        </w:rPr>
        <w:t>一致</w:t>
      </w:r>
      <w:r w:rsidR="00143C14" w:rsidRPr="00303C18">
        <w:rPr>
          <w:sz w:val="24"/>
          <w:szCs w:val="24"/>
          <w:lang w:val="fr-CA" w:eastAsia="zh-CN"/>
        </w:rPr>
        <w:t>，</w:t>
      </w:r>
      <w:r w:rsidR="00E5103C">
        <w:rPr>
          <w:rFonts w:ascii="SimSun" w:eastAsia="SimSun" w:hAnsi="SimSun" w:cs="SimSun" w:hint="eastAsia"/>
          <w:sz w:val="24"/>
          <w:szCs w:val="24"/>
          <w:lang w:val="fr-CA" w:eastAsia="zh-CN"/>
        </w:rPr>
        <w:t>保证</w:t>
      </w:r>
      <w:r w:rsidR="00303C18" w:rsidRPr="00303C18">
        <w:rPr>
          <w:rFonts w:ascii="SimSun" w:eastAsia="SimSun" w:hAnsi="SimSun" w:cs="SimSun" w:hint="eastAsia"/>
          <w:sz w:val="24"/>
          <w:szCs w:val="24"/>
          <w:lang w:val="fr-CA" w:eastAsia="zh-CN"/>
        </w:rPr>
        <w:t>了绩效</w:t>
      </w:r>
      <w:r w:rsidR="00143C14" w:rsidRPr="00303C18">
        <w:rPr>
          <w:sz w:val="24"/>
          <w:szCs w:val="24"/>
          <w:lang w:val="fr-CA" w:eastAsia="zh-CN"/>
        </w:rPr>
        <w:t>评估的准确性和可比性。</w:t>
      </w:r>
    </w:p>
    <w:p w14:paraId="571E377A" w14:textId="10F4AB5A" w:rsidR="004E7F9C" w:rsidRPr="00303C18" w:rsidRDefault="00143C14" w:rsidP="00381CB4">
      <w:pPr>
        <w:pStyle w:val="ListParagraph"/>
        <w:numPr>
          <w:ilvl w:val="0"/>
          <w:numId w:val="25"/>
        </w:numPr>
        <w:spacing w:before="120" w:after="240"/>
        <w:ind w:left="0" w:firstLine="0"/>
        <w:contextualSpacing w:val="0"/>
        <w:rPr>
          <w:rFonts w:eastAsia="SimSun"/>
          <w:sz w:val="24"/>
          <w:szCs w:val="24"/>
          <w:lang w:val="fr-CA" w:eastAsia="zh-CN"/>
        </w:rPr>
      </w:pPr>
      <w:r w:rsidRPr="00303C18">
        <w:rPr>
          <w:rFonts w:eastAsia="SimSun"/>
          <w:sz w:val="24"/>
          <w:szCs w:val="24"/>
          <w:lang w:val="fr-CA" w:eastAsia="zh-CN"/>
        </w:rPr>
        <w:t xml:space="preserve"> </w:t>
      </w:r>
      <w:r w:rsidRPr="00303C18">
        <w:rPr>
          <w:rFonts w:eastAsia="SimSun"/>
          <w:sz w:val="24"/>
          <w:szCs w:val="24"/>
          <w:lang w:val="fr-CA" w:eastAsia="zh-CN"/>
        </w:rPr>
        <w:t>摩洛哥能效</w:t>
      </w:r>
      <w:r w:rsidR="00303C18">
        <w:rPr>
          <w:rFonts w:eastAsia="SimSun" w:hint="eastAsia"/>
          <w:sz w:val="24"/>
          <w:szCs w:val="24"/>
          <w:lang w:val="fr-CA" w:eastAsia="zh-CN"/>
        </w:rPr>
        <w:t>机构</w:t>
      </w:r>
      <w:r w:rsidRPr="00303C18">
        <w:rPr>
          <w:rFonts w:eastAsia="SimSun"/>
          <w:sz w:val="24"/>
          <w:szCs w:val="24"/>
          <w:lang w:val="fr-CA" w:eastAsia="zh-CN"/>
        </w:rPr>
        <w:t>负责领导国家能效计划，并与工业和贸易部、海关总署以及</w:t>
      </w:r>
      <w:r w:rsidR="00303C18">
        <w:rPr>
          <w:rFonts w:eastAsia="SimSun" w:hint="eastAsia"/>
          <w:sz w:val="24"/>
          <w:szCs w:val="24"/>
          <w:lang w:val="fr-CA" w:eastAsia="zh-CN"/>
        </w:rPr>
        <w:t>经认证</w:t>
      </w:r>
      <w:r w:rsidRPr="00303C18">
        <w:rPr>
          <w:rFonts w:eastAsia="SimSun"/>
          <w:sz w:val="24"/>
          <w:szCs w:val="24"/>
          <w:lang w:val="fr-CA" w:eastAsia="zh-CN"/>
        </w:rPr>
        <w:t>的测试实验室密切合作。这些机构</w:t>
      </w:r>
      <w:r w:rsidR="00303C18">
        <w:rPr>
          <w:rFonts w:eastAsia="SimSun" w:hint="eastAsia"/>
          <w:sz w:val="24"/>
          <w:szCs w:val="24"/>
          <w:lang w:val="fr-CA" w:eastAsia="zh-CN"/>
        </w:rPr>
        <w:t>进行</w:t>
      </w:r>
      <w:r w:rsidRPr="00303C18">
        <w:rPr>
          <w:rFonts w:eastAsia="SimSun"/>
          <w:sz w:val="24"/>
          <w:szCs w:val="24"/>
          <w:lang w:val="fr-CA" w:eastAsia="zh-CN"/>
        </w:rPr>
        <w:t>协作，</w:t>
      </w:r>
      <w:r w:rsidR="00303C18">
        <w:rPr>
          <w:rFonts w:eastAsia="SimSun" w:hint="eastAsia"/>
          <w:sz w:val="24"/>
          <w:szCs w:val="24"/>
          <w:lang w:val="fr-CA" w:eastAsia="zh-CN"/>
        </w:rPr>
        <w:t>强制</w:t>
      </w:r>
      <w:r w:rsidRPr="00303C18">
        <w:rPr>
          <w:rFonts w:eastAsia="SimSun"/>
          <w:sz w:val="24"/>
          <w:szCs w:val="24"/>
          <w:lang w:val="fr-CA" w:eastAsia="zh-CN"/>
        </w:rPr>
        <w:t>执行最低能效标准</w:t>
      </w:r>
      <w:r w:rsidR="00E5103C">
        <w:rPr>
          <w:rFonts w:eastAsia="SimSun" w:hint="eastAsia"/>
          <w:sz w:val="24"/>
          <w:szCs w:val="24"/>
          <w:lang w:val="fr-CA" w:eastAsia="zh-CN"/>
        </w:rPr>
        <w:t>，</w:t>
      </w:r>
      <w:r w:rsidRPr="00303C18">
        <w:rPr>
          <w:rFonts w:eastAsia="SimSun"/>
          <w:sz w:val="24"/>
          <w:szCs w:val="24"/>
          <w:lang w:val="fr-CA" w:eastAsia="zh-CN"/>
        </w:rPr>
        <w:t>控制制冷剂和设备的进口，验证设备的性能。有效实施节能项目需要国家</w:t>
      </w:r>
      <w:r w:rsidR="00303C18">
        <w:rPr>
          <w:rFonts w:eastAsia="SimSun" w:hint="eastAsia"/>
          <w:sz w:val="24"/>
          <w:szCs w:val="24"/>
          <w:lang w:val="fr-CA" w:eastAsia="zh-CN"/>
        </w:rPr>
        <w:t>臭氧机构</w:t>
      </w:r>
      <w:r w:rsidRPr="00303C18">
        <w:rPr>
          <w:rFonts w:eastAsia="SimSun"/>
          <w:sz w:val="24"/>
          <w:szCs w:val="24"/>
          <w:lang w:val="fr-CA" w:eastAsia="zh-CN"/>
        </w:rPr>
        <w:t>与能源转型</w:t>
      </w:r>
      <w:r w:rsidR="00303C18">
        <w:rPr>
          <w:rFonts w:eastAsia="SimSun" w:hint="eastAsia"/>
          <w:sz w:val="24"/>
          <w:szCs w:val="24"/>
          <w:lang w:val="fr-CA" w:eastAsia="zh-CN"/>
        </w:rPr>
        <w:t>局</w:t>
      </w:r>
      <w:r w:rsidRPr="00303C18">
        <w:rPr>
          <w:rFonts w:eastAsia="SimSun"/>
          <w:sz w:val="24"/>
          <w:szCs w:val="24"/>
          <w:lang w:val="fr-CA" w:eastAsia="zh-CN"/>
        </w:rPr>
        <w:t>密切协调，</w:t>
      </w:r>
      <w:r w:rsidR="00303C18">
        <w:rPr>
          <w:rFonts w:eastAsia="SimSun" w:hint="eastAsia"/>
          <w:sz w:val="24"/>
          <w:szCs w:val="24"/>
          <w:lang w:val="fr-CA" w:eastAsia="zh-CN"/>
        </w:rPr>
        <w:t>由国家臭氧机构</w:t>
      </w:r>
      <w:r w:rsidRPr="00303C18">
        <w:rPr>
          <w:rFonts w:eastAsia="SimSun"/>
          <w:sz w:val="24"/>
          <w:szCs w:val="24"/>
          <w:lang w:val="fr-CA" w:eastAsia="zh-CN"/>
        </w:rPr>
        <w:t>负责监督制冷剂转换活动和报告，能源转型</w:t>
      </w:r>
      <w:r w:rsidR="00303C18">
        <w:rPr>
          <w:rFonts w:eastAsia="SimSun" w:hint="eastAsia"/>
          <w:sz w:val="24"/>
          <w:szCs w:val="24"/>
          <w:lang w:val="fr-CA" w:eastAsia="zh-CN"/>
        </w:rPr>
        <w:t>局</w:t>
      </w:r>
      <w:r w:rsidRPr="00303C18">
        <w:rPr>
          <w:rFonts w:eastAsia="SimSun"/>
          <w:sz w:val="24"/>
          <w:szCs w:val="24"/>
          <w:lang w:val="fr-CA" w:eastAsia="zh-CN"/>
        </w:rPr>
        <w:t>负责更新最低能效标准</w:t>
      </w:r>
      <w:r w:rsidR="00303C18">
        <w:rPr>
          <w:rFonts w:eastAsia="SimSun" w:hint="eastAsia"/>
          <w:sz w:val="24"/>
          <w:szCs w:val="24"/>
          <w:lang w:val="fr-CA" w:eastAsia="zh-CN"/>
        </w:rPr>
        <w:t>，</w:t>
      </w:r>
      <w:r w:rsidRPr="00303C18">
        <w:rPr>
          <w:rFonts w:eastAsia="SimSun"/>
          <w:sz w:val="24"/>
          <w:szCs w:val="24"/>
          <w:lang w:val="fr-CA" w:eastAsia="zh-CN"/>
        </w:rPr>
        <w:t>监控合规性</w:t>
      </w:r>
      <w:r w:rsidR="00303C18">
        <w:rPr>
          <w:rFonts w:eastAsia="SimSun" w:hint="eastAsia"/>
          <w:sz w:val="24"/>
          <w:szCs w:val="24"/>
          <w:lang w:val="fr-CA" w:eastAsia="zh-CN"/>
        </w:rPr>
        <w:t>，</w:t>
      </w:r>
      <w:r w:rsidRPr="00303C18">
        <w:rPr>
          <w:rFonts w:eastAsia="SimSun"/>
          <w:sz w:val="24"/>
          <w:szCs w:val="24"/>
          <w:lang w:val="fr-CA" w:eastAsia="zh-CN"/>
        </w:rPr>
        <w:t>管理国家项目。</w:t>
      </w:r>
    </w:p>
    <w:p w14:paraId="0B54A168" w14:textId="02D7B163" w:rsidR="00143C14" w:rsidRPr="00A80B13" w:rsidRDefault="00143C14" w:rsidP="00381CB4">
      <w:pPr>
        <w:pStyle w:val="ListParagraph"/>
        <w:numPr>
          <w:ilvl w:val="0"/>
          <w:numId w:val="25"/>
        </w:numPr>
        <w:spacing w:before="120" w:after="240"/>
        <w:ind w:left="0" w:firstLine="0"/>
        <w:contextualSpacing w:val="0"/>
        <w:rPr>
          <w:b/>
          <w:sz w:val="24"/>
          <w:szCs w:val="24"/>
          <w:lang w:val="fr-CA" w:eastAsia="zh-CN"/>
        </w:rPr>
      </w:pPr>
      <w:r w:rsidRPr="00303C18">
        <w:rPr>
          <w:rFonts w:eastAsia="SimSun"/>
          <w:sz w:val="24"/>
          <w:szCs w:val="24"/>
          <w:lang w:val="fr-CA" w:eastAsia="zh-CN"/>
        </w:rPr>
        <w:t>为落实合作，摩洛哥已</w:t>
      </w:r>
      <w:r w:rsidR="00E5103C">
        <w:rPr>
          <w:rFonts w:eastAsia="SimSun" w:hint="eastAsia"/>
          <w:sz w:val="24"/>
          <w:szCs w:val="24"/>
          <w:lang w:val="fr-CA" w:eastAsia="zh-CN"/>
        </w:rPr>
        <w:t>成立</w:t>
      </w:r>
      <w:r w:rsidRPr="00303C18">
        <w:rPr>
          <w:rFonts w:eastAsia="SimSun"/>
          <w:sz w:val="24"/>
          <w:szCs w:val="24"/>
          <w:lang w:val="fr-CA" w:eastAsia="zh-CN"/>
        </w:rPr>
        <w:t>联合技术工作组，定期召开</w:t>
      </w:r>
      <w:r w:rsidR="00927113">
        <w:rPr>
          <w:rFonts w:eastAsia="SimSun"/>
          <w:sz w:val="24"/>
          <w:szCs w:val="24"/>
          <w:lang w:val="fr-CA" w:eastAsia="zh-CN"/>
        </w:rPr>
        <w:t>利益攸关方</w:t>
      </w:r>
      <w:r w:rsidRPr="00303C18">
        <w:rPr>
          <w:rFonts w:eastAsia="SimSun"/>
          <w:sz w:val="24"/>
          <w:szCs w:val="24"/>
          <w:lang w:val="fr-CA" w:eastAsia="zh-CN"/>
        </w:rPr>
        <w:t>会议，并为</w:t>
      </w:r>
      <w:r w:rsidR="00927113">
        <w:rPr>
          <w:rFonts w:eastAsia="SimSun" w:hint="eastAsia"/>
          <w:sz w:val="24"/>
          <w:szCs w:val="24"/>
          <w:lang w:val="fr-CA" w:eastAsia="zh-CN"/>
        </w:rPr>
        <w:t>技师</w:t>
      </w:r>
      <w:r w:rsidRPr="00303C18">
        <w:rPr>
          <w:rFonts w:eastAsia="SimSun"/>
          <w:sz w:val="24"/>
          <w:szCs w:val="24"/>
          <w:lang w:val="fr-CA" w:eastAsia="zh-CN"/>
        </w:rPr>
        <w:t>、监管人员和市场</w:t>
      </w:r>
      <w:r w:rsidR="00927113">
        <w:rPr>
          <w:rFonts w:eastAsia="SimSun" w:hint="eastAsia"/>
          <w:sz w:val="24"/>
          <w:szCs w:val="24"/>
          <w:lang w:val="fr-CA" w:eastAsia="zh-CN"/>
        </w:rPr>
        <w:t>行为体</w:t>
      </w:r>
      <w:r w:rsidRPr="00303C18">
        <w:rPr>
          <w:rFonts w:eastAsia="SimSun"/>
          <w:sz w:val="24"/>
          <w:szCs w:val="24"/>
          <w:lang w:val="fr-CA" w:eastAsia="zh-CN"/>
        </w:rPr>
        <w:t>开展能力建设培训。冶金、机械、电气和电子工业研究中心拥有该国唯一的量热实验室，在测试和验证方面发挥着关键作用。此外，与海关部门的协调</w:t>
      </w:r>
      <w:r w:rsidR="00E5103C">
        <w:rPr>
          <w:rFonts w:eastAsia="SimSun" w:hint="eastAsia"/>
          <w:sz w:val="24"/>
          <w:szCs w:val="24"/>
          <w:lang w:val="fr-CA" w:eastAsia="zh-CN"/>
        </w:rPr>
        <w:t>保证</w:t>
      </w:r>
      <w:r w:rsidRPr="00303C18">
        <w:rPr>
          <w:rFonts w:eastAsia="SimSun"/>
          <w:sz w:val="24"/>
          <w:szCs w:val="24"/>
          <w:lang w:val="fr-CA" w:eastAsia="zh-CN"/>
        </w:rPr>
        <w:t>了对制冷剂进口和电器合规性的有效监控。这些机制共同确保制冷剂转型和能效提升不仅在企业层面得以实现，而且融入国家政策，从而支持摩洛哥根据《蒙特利尔议定书》和《基加利修正案》实现其长期可持续发展和气候目标。</w:t>
      </w:r>
    </w:p>
    <w:p w14:paraId="6190E644" w14:textId="2CF1BA17" w:rsidR="00143C14" w:rsidRPr="00E5103C" w:rsidRDefault="009A38E2" w:rsidP="0071110F">
      <w:pPr>
        <w:pStyle w:val="Title1"/>
        <w:spacing w:before="240" w:after="240"/>
        <w:jc w:val="both"/>
        <w:rPr>
          <w:b w:val="0"/>
          <w:sz w:val="24"/>
          <w:szCs w:val="24"/>
          <w:u w:val="single"/>
          <w:lang w:val="fr-CA" w:eastAsia="zh-CN"/>
        </w:rPr>
      </w:pPr>
      <w:r w:rsidRPr="00E5103C">
        <w:rPr>
          <w:b w:val="0"/>
          <w:sz w:val="24"/>
          <w:szCs w:val="24"/>
          <w:u w:val="single"/>
          <w:lang w:val="fr-CA" w:eastAsia="zh-CN"/>
        </w:rPr>
        <w:t>氢氟碳化物</w:t>
      </w:r>
      <w:r w:rsidR="00143C14" w:rsidRPr="00E5103C">
        <w:rPr>
          <w:b w:val="0"/>
          <w:sz w:val="24"/>
          <w:szCs w:val="24"/>
          <w:u w:val="single"/>
          <w:lang w:val="fr-CA" w:eastAsia="zh-CN"/>
        </w:rPr>
        <w:t>消费量</w:t>
      </w:r>
      <w:r w:rsidR="00927113" w:rsidRPr="00E5103C">
        <w:rPr>
          <w:rFonts w:hint="eastAsia"/>
          <w:b w:val="0"/>
          <w:sz w:val="24"/>
          <w:szCs w:val="24"/>
          <w:u w:val="single"/>
          <w:lang w:val="fr-CA" w:eastAsia="zh-CN"/>
        </w:rPr>
        <w:t>和</w:t>
      </w:r>
      <w:r w:rsidR="00143C14" w:rsidRPr="00E5103C">
        <w:rPr>
          <w:b w:val="0"/>
          <w:sz w:val="24"/>
          <w:szCs w:val="24"/>
          <w:u w:val="single"/>
          <w:lang w:val="fr-CA" w:eastAsia="zh-CN"/>
        </w:rPr>
        <w:t>行业背景</w:t>
      </w:r>
    </w:p>
    <w:p w14:paraId="04F90EE3" w14:textId="22C717AD" w:rsidR="0071110F" w:rsidRPr="00446297" w:rsidRDefault="00143C14" w:rsidP="0071110F">
      <w:pPr>
        <w:pStyle w:val="ListParagraph"/>
        <w:numPr>
          <w:ilvl w:val="0"/>
          <w:numId w:val="25"/>
        </w:numPr>
        <w:spacing w:before="120" w:after="120"/>
        <w:ind w:left="0" w:firstLine="0"/>
        <w:contextualSpacing w:val="0"/>
        <w:rPr>
          <w:rFonts w:eastAsia="SimSun"/>
          <w:b/>
          <w:sz w:val="24"/>
          <w:szCs w:val="24"/>
          <w:lang w:val="fr-CA" w:eastAsia="zh-CN"/>
        </w:rPr>
      </w:pPr>
      <w:r w:rsidRPr="00927113">
        <w:rPr>
          <w:rFonts w:eastAsia="SimSun"/>
          <w:sz w:val="24"/>
          <w:szCs w:val="24"/>
          <w:lang w:val="fr-CA" w:eastAsia="zh-CN"/>
        </w:rPr>
        <w:t>摩洛哥的</w:t>
      </w:r>
      <w:r w:rsidR="009A38E2" w:rsidRPr="00927113">
        <w:rPr>
          <w:rFonts w:eastAsia="SimSun"/>
          <w:sz w:val="24"/>
          <w:szCs w:val="24"/>
          <w:lang w:val="fr-CA" w:eastAsia="zh-CN"/>
        </w:rPr>
        <w:t>氢氟碳化物</w:t>
      </w:r>
      <w:r w:rsidRPr="00927113">
        <w:rPr>
          <w:rFonts w:eastAsia="SimSun"/>
          <w:sz w:val="24"/>
          <w:szCs w:val="24"/>
          <w:lang w:val="fr-CA" w:eastAsia="zh-CN"/>
        </w:rPr>
        <w:t>消费量</w:t>
      </w:r>
      <w:r w:rsidR="00927113">
        <w:rPr>
          <w:rFonts w:eastAsia="SimSun" w:hint="eastAsia"/>
          <w:sz w:val="24"/>
          <w:szCs w:val="24"/>
          <w:lang w:val="fr-CA" w:eastAsia="zh-CN"/>
        </w:rPr>
        <w:t>和</w:t>
      </w:r>
      <w:r w:rsidRPr="00927113">
        <w:rPr>
          <w:rFonts w:eastAsia="SimSun"/>
          <w:sz w:val="24"/>
          <w:szCs w:val="24"/>
          <w:lang w:val="fr-CA" w:eastAsia="zh-CN"/>
        </w:rPr>
        <w:t>基准，包括该国提出的</w:t>
      </w:r>
      <w:r w:rsidR="00927113">
        <w:rPr>
          <w:rFonts w:eastAsia="SimSun" w:hint="eastAsia"/>
          <w:sz w:val="24"/>
          <w:szCs w:val="24"/>
          <w:lang w:val="fr-CA" w:eastAsia="zh-CN"/>
        </w:rPr>
        <w:t>修改</w:t>
      </w:r>
      <w:r w:rsidR="009A38E2" w:rsidRPr="00927113">
        <w:rPr>
          <w:rFonts w:eastAsia="SimSun"/>
          <w:sz w:val="24"/>
          <w:szCs w:val="24"/>
          <w:lang w:val="fr-CA" w:eastAsia="zh-CN"/>
        </w:rPr>
        <w:t>氢氟碳化物</w:t>
      </w:r>
      <w:r w:rsidRPr="00927113">
        <w:rPr>
          <w:rFonts w:eastAsia="SimSun"/>
          <w:sz w:val="24"/>
          <w:szCs w:val="24"/>
          <w:lang w:val="fr-CA" w:eastAsia="zh-CN"/>
        </w:rPr>
        <w:t>基准的</w:t>
      </w:r>
      <w:r w:rsidR="00927113">
        <w:rPr>
          <w:rFonts w:eastAsia="SimSun" w:hint="eastAsia"/>
          <w:sz w:val="24"/>
          <w:szCs w:val="24"/>
          <w:lang w:val="fr-CA" w:eastAsia="zh-CN"/>
        </w:rPr>
        <w:t>申请</w:t>
      </w:r>
      <w:r w:rsidRPr="00927113">
        <w:rPr>
          <w:rFonts w:eastAsia="SimSun"/>
          <w:sz w:val="24"/>
          <w:szCs w:val="24"/>
          <w:lang w:val="fr-CA" w:eastAsia="zh-CN"/>
        </w:rPr>
        <w:t>，已在上文第</w:t>
      </w:r>
      <w:r w:rsidRPr="00927113">
        <w:rPr>
          <w:rFonts w:eastAsia="SimSun"/>
          <w:sz w:val="24"/>
          <w:szCs w:val="24"/>
          <w:lang w:val="fr-CA" w:eastAsia="zh-CN"/>
        </w:rPr>
        <w:t>5</w:t>
      </w:r>
      <w:r w:rsidRPr="00927113">
        <w:rPr>
          <w:rFonts w:eastAsia="SimSun"/>
          <w:sz w:val="24"/>
          <w:szCs w:val="24"/>
          <w:lang w:val="fr-CA" w:eastAsia="zh-CN"/>
        </w:rPr>
        <w:t>段和第</w:t>
      </w:r>
      <w:r w:rsidRPr="00927113">
        <w:rPr>
          <w:rFonts w:eastAsia="SimSun"/>
          <w:sz w:val="24"/>
          <w:szCs w:val="24"/>
          <w:lang w:val="fr-CA" w:eastAsia="zh-CN"/>
        </w:rPr>
        <w:t>6</w:t>
      </w:r>
      <w:r w:rsidRPr="00927113">
        <w:rPr>
          <w:rFonts w:eastAsia="SimSun"/>
          <w:sz w:val="24"/>
          <w:szCs w:val="24"/>
          <w:lang w:val="fr-CA" w:eastAsia="zh-CN"/>
        </w:rPr>
        <w:t>段中阐述。</w:t>
      </w:r>
    </w:p>
    <w:p w14:paraId="3D9DD6FA" w14:textId="77777777" w:rsidR="00446297" w:rsidRPr="00446297" w:rsidRDefault="00446297" w:rsidP="00446297">
      <w:pPr>
        <w:spacing w:before="120" w:after="120"/>
        <w:rPr>
          <w:b/>
          <w:sz w:val="24"/>
          <w:szCs w:val="24"/>
          <w:lang w:val="fr-CA" w:eastAsia="zh-CN"/>
        </w:rPr>
      </w:pPr>
    </w:p>
    <w:p w14:paraId="2CC72FDB" w14:textId="77777777" w:rsidR="00143C14" w:rsidRPr="00927113" w:rsidRDefault="00143C14" w:rsidP="0071110F">
      <w:pPr>
        <w:pStyle w:val="Title1"/>
        <w:spacing w:before="240" w:after="240"/>
        <w:jc w:val="both"/>
        <w:rPr>
          <w:b w:val="0"/>
          <w:sz w:val="24"/>
          <w:szCs w:val="24"/>
          <w:u w:val="single"/>
          <w:lang w:val="fr-CA" w:eastAsia="zh-CN"/>
        </w:rPr>
      </w:pPr>
      <w:r w:rsidRPr="00927113">
        <w:rPr>
          <w:b w:val="0"/>
          <w:sz w:val="24"/>
          <w:szCs w:val="24"/>
          <w:u w:val="single"/>
          <w:lang w:val="fr-CA" w:eastAsia="zh-CN"/>
        </w:rPr>
        <w:lastRenderedPageBreak/>
        <w:t>项目目标</w:t>
      </w:r>
    </w:p>
    <w:p w14:paraId="05F8E597" w14:textId="6869EFF2" w:rsidR="00143C14" w:rsidRPr="00927113" w:rsidRDefault="00143C14" w:rsidP="009B547C">
      <w:pPr>
        <w:pStyle w:val="ListParagraph"/>
        <w:numPr>
          <w:ilvl w:val="0"/>
          <w:numId w:val="25"/>
        </w:numPr>
        <w:spacing w:before="120" w:after="120"/>
        <w:ind w:left="0" w:firstLine="0"/>
        <w:contextualSpacing w:val="0"/>
        <w:rPr>
          <w:rFonts w:eastAsiaTheme="minorEastAsia"/>
          <w:b/>
          <w:sz w:val="24"/>
          <w:szCs w:val="24"/>
          <w:lang w:val="fr-CA" w:eastAsia="zh-CN"/>
        </w:rPr>
      </w:pPr>
      <w:r w:rsidRPr="00927113">
        <w:rPr>
          <w:rFonts w:eastAsiaTheme="minorEastAsia"/>
          <w:sz w:val="24"/>
          <w:szCs w:val="24"/>
          <w:lang w:val="fr-CA" w:eastAsia="zh-CN"/>
        </w:rPr>
        <w:t>本项目的目标是支持摩洛哥唯一的家用冰箱和冷柜制造商</w:t>
      </w:r>
      <w:r w:rsidRPr="00927113">
        <w:rPr>
          <w:rFonts w:eastAsiaTheme="minorEastAsia"/>
          <w:sz w:val="24"/>
          <w:szCs w:val="24"/>
          <w:lang w:val="fr-CA" w:eastAsia="zh-CN"/>
        </w:rPr>
        <w:t xml:space="preserve"> MANAR</w:t>
      </w:r>
      <w:r w:rsidRPr="00927113">
        <w:rPr>
          <w:rFonts w:eastAsiaTheme="minorEastAsia"/>
          <w:sz w:val="24"/>
          <w:szCs w:val="24"/>
          <w:lang w:val="fr-CA" w:eastAsia="zh-CN"/>
        </w:rPr>
        <w:t>，使其转型生产符合或超过摩洛哥国家能效标签体系</w:t>
      </w:r>
      <w:r w:rsidRPr="00927113">
        <w:rPr>
          <w:rFonts w:eastAsiaTheme="minorEastAsia"/>
          <w:sz w:val="24"/>
          <w:szCs w:val="24"/>
          <w:lang w:val="fr-CA" w:eastAsia="zh-CN"/>
        </w:rPr>
        <w:t xml:space="preserve"> A++ </w:t>
      </w:r>
      <w:r w:rsidRPr="00927113">
        <w:rPr>
          <w:rFonts w:eastAsiaTheme="minorEastAsia"/>
          <w:sz w:val="24"/>
          <w:szCs w:val="24"/>
          <w:lang w:val="fr-CA" w:eastAsia="zh-CN"/>
        </w:rPr>
        <w:t>级标准的节能制冷设备。</w:t>
      </w:r>
      <w:r w:rsidR="00927113" w:rsidRPr="00927113">
        <w:rPr>
          <w:rFonts w:eastAsiaTheme="minorEastAsia" w:hint="eastAsia"/>
          <w:sz w:val="24"/>
          <w:szCs w:val="24"/>
          <w:lang w:val="fr-CA" w:eastAsia="zh-CN"/>
        </w:rPr>
        <w:t>这一目标将通过</w:t>
      </w:r>
      <w:r w:rsidR="00927113" w:rsidRPr="00927113">
        <w:rPr>
          <w:rFonts w:eastAsiaTheme="minorEastAsia"/>
          <w:sz w:val="24"/>
          <w:szCs w:val="24"/>
          <w:lang w:val="fr-CA" w:eastAsia="zh-CN"/>
        </w:rPr>
        <w:t>整合先进技术提升</w:t>
      </w:r>
      <w:r w:rsidR="00927113" w:rsidRPr="00927113">
        <w:rPr>
          <w:rFonts w:eastAsiaTheme="minorEastAsia"/>
          <w:sz w:val="24"/>
          <w:szCs w:val="24"/>
          <w:lang w:val="fr-CA" w:eastAsia="zh-CN"/>
        </w:rPr>
        <w:t xml:space="preserve"> MANAR</w:t>
      </w:r>
      <w:r w:rsidR="00574C57">
        <w:rPr>
          <w:rFonts w:eastAsiaTheme="minorEastAsia" w:hint="eastAsia"/>
          <w:sz w:val="24"/>
          <w:szCs w:val="24"/>
          <w:lang w:val="fr-CA" w:eastAsia="zh-CN"/>
        </w:rPr>
        <w:t>公司</w:t>
      </w:r>
      <w:r w:rsidR="00927113" w:rsidRPr="00927113">
        <w:rPr>
          <w:rFonts w:eastAsiaTheme="minorEastAsia"/>
          <w:sz w:val="24"/>
          <w:szCs w:val="24"/>
          <w:lang w:val="fr-CA" w:eastAsia="zh-CN"/>
        </w:rPr>
        <w:t xml:space="preserve"> </w:t>
      </w:r>
      <w:r w:rsidR="00927113" w:rsidRPr="00927113">
        <w:rPr>
          <w:rFonts w:eastAsiaTheme="minorEastAsia"/>
          <w:sz w:val="24"/>
          <w:szCs w:val="24"/>
          <w:lang w:val="fr-CA" w:eastAsia="zh-CN"/>
        </w:rPr>
        <w:t>产品能效</w:t>
      </w:r>
      <w:r w:rsidR="00927113" w:rsidRPr="00927113">
        <w:rPr>
          <w:rFonts w:eastAsiaTheme="minorEastAsia" w:hint="eastAsia"/>
          <w:sz w:val="24"/>
          <w:szCs w:val="24"/>
          <w:lang w:val="fr-CA" w:eastAsia="zh-CN"/>
        </w:rPr>
        <w:t>来实现，这些先进技术包括变速压缩机、高效风扇电机、优化热交换器、先进的</w:t>
      </w:r>
      <w:r w:rsidR="00565E87">
        <w:rPr>
          <w:rFonts w:eastAsiaTheme="minorEastAsia" w:hint="eastAsia"/>
          <w:sz w:val="24"/>
          <w:szCs w:val="24"/>
          <w:lang w:val="fr-CA" w:eastAsia="zh-CN"/>
        </w:rPr>
        <w:t>门封</w:t>
      </w:r>
      <w:r w:rsidR="00927113" w:rsidRPr="00927113">
        <w:rPr>
          <w:rFonts w:eastAsiaTheme="minorEastAsia" w:hint="eastAsia"/>
          <w:sz w:val="24"/>
          <w:szCs w:val="24"/>
          <w:lang w:val="fr-CA" w:eastAsia="zh-CN"/>
        </w:rPr>
        <w:t>和真空</w:t>
      </w:r>
      <w:r w:rsidR="005814D7">
        <w:rPr>
          <w:rFonts w:eastAsiaTheme="minorEastAsia" w:hint="eastAsia"/>
          <w:sz w:val="24"/>
          <w:szCs w:val="24"/>
          <w:lang w:val="fr-CA" w:eastAsia="zh-CN"/>
        </w:rPr>
        <w:t>绝</w:t>
      </w:r>
      <w:r w:rsidR="00927113" w:rsidRPr="00927113">
        <w:rPr>
          <w:rFonts w:eastAsiaTheme="minorEastAsia" w:hint="eastAsia"/>
          <w:sz w:val="24"/>
          <w:szCs w:val="24"/>
          <w:lang w:val="fr-CA" w:eastAsia="zh-CN"/>
        </w:rPr>
        <w:t>热板</w:t>
      </w:r>
      <w:r w:rsidRPr="00927113">
        <w:rPr>
          <w:rFonts w:eastAsiaTheme="minorEastAsia"/>
          <w:sz w:val="24"/>
          <w:szCs w:val="24"/>
          <w:lang w:val="fr-CA" w:eastAsia="zh-CN"/>
        </w:rPr>
        <w:t>。</w:t>
      </w:r>
    </w:p>
    <w:p w14:paraId="1FCECA40" w14:textId="04878529" w:rsidR="00143C14" w:rsidRPr="00927113" w:rsidRDefault="00143C14" w:rsidP="0071110F">
      <w:pPr>
        <w:pStyle w:val="Title1"/>
        <w:spacing w:before="240" w:after="240"/>
        <w:jc w:val="both"/>
        <w:rPr>
          <w:rFonts w:eastAsia="KaiTi"/>
          <w:b w:val="0"/>
          <w:sz w:val="24"/>
          <w:szCs w:val="24"/>
          <w:lang w:val="fr-CA" w:eastAsia="zh-CN"/>
        </w:rPr>
      </w:pPr>
      <w:r w:rsidRPr="00927113">
        <w:rPr>
          <w:rFonts w:eastAsia="KaiTi"/>
          <w:b w:val="0"/>
          <w:sz w:val="24"/>
          <w:szCs w:val="24"/>
          <w:lang w:val="fr-CA" w:eastAsia="zh-CN"/>
        </w:rPr>
        <w:t>行业</w:t>
      </w:r>
      <w:r w:rsidR="00927113" w:rsidRPr="00927113">
        <w:rPr>
          <w:rFonts w:eastAsia="KaiTi" w:hint="eastAsia"/>
          <w:b w:val="0"/>
          <w:sz w:val="24"/>
          <w:szCs w:val="24"/>
          <w:lang w:val="fr-CA" w:eastAsia="zh-CN"/>
        </w:rPr>
        <w:t>和</w:t>
      </w:r>
      <w:r w:rsidRPr="00927113">
        <w:rPr>
          <w:rFonts w:eastAsia="KaiTi"/>
          <w:b w:val="0"/>
          <w:sz w:val="24"/>
          <w:szCs w:val="24"/>
          <w:lang w:val="fr-CA" w:eastAsia="zh-CN"/>
        </w:rPr>
        <w:t>企业背景</w:t>
      </w:r>
    </w:p>
    <w:p w14:paraId="4592D838" w14:textId="3902B8F9" w:rsidR="00905B2A" w:rsidRPr="00B13728" w:rsidRDefault="00574C57" w:rsidP="00381CB4">
      <w:pPr>
        <w:pStyle w:val="ListParagraph"/>
        <w:numPr>
          <w:ilvl w:val="0"/>
          <w:numId w:val="25"/>
        </w:numPr>
        <w:spacing w:before="120" w:after="240"/>
        <w:ind w:left="0" w:firstLine="0"/>
        <w:contextualSpacing w:val="0"/>
        <w:rPr>
          <w:rFonts w:eastAsia="SimSun"/>
          <w:b/>
          <w:sz w:val="24"/>
          <w:szCs w:val="24"/>
          <w:lang w:val="fr-CA" w:eastAsia="zh-CN"/>
        </w:rPr>
      </w:pPr>
      <w:r>
        <w:rPr>
          <w:rFonts w:eastAsia="SimSun"/>
          <w:sz w:val="24"/>
          <w:szCs w:val="24"/>
          <w:lang w:val="fr-CA" w:eastAsia="zh-CN"/>
        </w:rPr>
        <w:t>MANAR</w:t>
      </w:r>
      <w:r>
        <w:rPr>
          <w:rFonts w:eastAsia="SimSun"/>
          <w:sz w:val="24"/>
          <w:szCs w:val="24"/>
          <w:lang w:val="fr-CA" w:eastAsia="zh-CN"/>
        </w:rPr>
        <w:t>公司</w:t>
      </w:r>
      <w:r w:rsidR="00905B2A" w:rsidRPr="00B13728">
        <w:rPr>
          <w:rFonts w:eastAsia="SimSun"/>
          <w:sz w:val="24"/>
          <w:szCs w:val="24"/>
          <w:lang w:val="fr-CA" w:eastAsia="zh-CN"/>
        </w:rPr>
        <w:t>是摩洛哥唯一一家生产家用冰箱和冷柜的制造商，生产设施完全</w:t>
      </w:r>
      <w:r w:rsidR="00565E87">
        <w:rPr>
          <w:rFonts w:eastAsia="SimSun" w:hint="eastAsia"/>
          <w:sz w:val="24"/>
          <w:szCs w:val="24"/>
          <w:lang w:val="fr-CA" w:eastAsia="zh-CN"/>
        </w:rPr>
        <w:t>整合</w:t>
      </w:r>
      <w:r w:rsidR="00905B2A" w:rsidRPr="00B13728">
        <w:rPr>
          <w:rFonts w:eastAsia="SimSun"/>
          <w:sz w:val="24"/>
          <w:szCs w:val="24"/>
          <w:lang w:val="fr-CA" w:eastAsia="zh-CN"/>
        </w:rPr>
        <w:t>化，涵盖柜体组装、发泡、制冷剂充注、性能测试</w:t>
      </w:r>
      <w:r w:rsidR="00565E87">
        <w:rPr>
          <w:rFonts w:eastAsia="SimSun" w:hint="eastAsia"/>
          <w:sz w:val="24"/>
          <w:szCs w:val="24"/>
          <w:lang w:val="fr-CA" w:eastAsia="zh-CN"/>
        </w:rPr>
        <w:t>、</w:t>
      </w:r>
      <w:r w:rsidR="00905B2A" w:rsidRPr="00B13728">
        <w:rPr>
          <w:rFonts w:eastAsia="SimSun"/>
          <w:sz w:val="24"/>
          <w:szCs w:val="24"/>
          <w:lang w:val="fr-CA" w:eastAsia="zh-CN"/>
        </w:rPr>
        <w:t>全国分销等各个环节。公司拥有</w:t>
      </w:r>
      <w:r w:rsidR="00565E87">
        <w:rPr>
          <w:rFonts w:eastAsia="SimSun" w:hint="eastAsia"/>
          <w:sz w:val="24"/>
          <w:szCs w:val="24"/>
          <w:lang w:val="fr-CA" w:eastAsia="zh-CN"/>
        </w:rPr>
        <w:t>2</w:t>
      </w:r>
      <w:r w:rsidR="00905B2A" w:rsidRPr="00B13728">
        <w:rPr>
          <w:rFonts w:eastAsia="SimSun"/>
          <w:sz w:val="24"/>
          <w:szCs w:val="24"/>
          <w:lang w:val="fr-CA" w:eastAsia="zh-CN"/>
        </w:rPr>
        <w:t>条家用冰箱生产线，</w:t>
      </w:r>
      <w:r w:rsidR="00565E87">
        <w:rPr>
          <w:rFonts w:eastAsia="SimSun" w:hint="eastAsia"/>
          <w:sz w:val="24"/>
          <w:szCs w:val="24"/>
          <w:lang w:val="fr-CA" w:eastAsia="zh-CN"/>
        </w:rPr>
        <w:t>公司的</w:t>
      </w:r>
      <w:r w:rsidR="00BD7B69">
        <w:rPr>
          <w:rFonts w:eastAsia="SimSun" w:hint="eastAsia"/>
          <w:sz w:val="24"/>
          <w:szCs w:val="24"/>
          <w:lang w:val="fr-CA" w:eastAsia="zh-CN"/>
        </w:rPr>
        <w:t>转型</w:t>
      </w:r>
      <w:r w:rsidR="00B13728">
        <w:rPr>
          <w:rFonts w:eastAsia="SimSun" w:hint="eastAsia"/>
          <w:sz w:val="24"/>
          <w:szCs w:val="24"/>
          <w:lang w:val="fr-CA" w:eastAsia="zh-CN"/>
        </w:rPr>
        <w:t>项目</w:t>
      </w:r>
      <w:r w:rsidR="00BD7B69">
        <w:rPr>
          <w:rStyle w:val="FootnoteReference"/>
          <w:rFonts w:eastAsia="SimSun"/>
          <w:sz w:val="24"/>
          <w:szCs w:val="24"/>
          <w:lang w:val="fr-CA" w:eastAsia="zh-CN"/>
        </w:rPr>
        <w:footnoteReference w:id="10"/>
      </w:r>
      <w:r w:rsidR="00B13728" w:rsidRPr="00B13728">
        <w:rPr>
          <w:rFonts w:eastAsia="SimSun"/>
          <w:sz w:val="24"/>
          <w:szCs w:val="24"/>
          <w:lang w:val="fr-CA" w:eastAsia="zh-CN"/>
        </w:rPr>
        <w:t>——</w:t>
      </w:r>
      <w:r w:rsidR="00905B2A" w:rsidRPr="00B13728">
        <w:rPr>
          <w:rFonts w:eastAsia="SimSun"/>
          <w:sz w:val="24"/>
          <w:szCs w:val="24"/>
          <w:lang w:val="fr-CA" w:eastAsia="zh-CN"/>
        </w:rPr>
        <w:t>将制冷剂从</w:t>
      </w:r>
      <w:r w:rsidR="00905B2A" w:rsidRPr="00B13728">
        <w:rPr>
          <w:rFonts w:eastAsia="SimSun"/>
          <w:sz w:val="24"/>
          <w:szCs w:val="24"/>
          <w:lang w:val="fr-CA" w:eastAsia="zh-CN"/>
        </w:rPr>
        <w:t>HFC-134a</w:t>
      </w:r>
      <w:r w:rsidR="00565E87">
        <w:rPr>
          <w:rFonts w:eastAsia="SimSun" w:hint="eastAsia"/>
          <w:sz w:val="24"/>
          <w:szCs w:val="24"/>
          <w:lang w:val="fr-CA" w:eastAsia="zh-CN"/>
        </w:rPr>
        <w:t>转为</w:t>
      </w:r>
      <w:r w:rsidR="00905B2A" w:rsidRPr="00B13728">
        <w:rPr>
          <w:rFonts w:eastAsia="SimSun"/>
          <w:sz w:val="24"/>
          <w:szCs w:val="24"/>
          <w:lang w:val="fr-CA" w:eastAsia="zh-CN"/>
        </w:rPr>
        <w:t>R-600a</w:t>
      </w:r>
      <w:r w:rsidR="00B13728" w:rsidRPr="00B13728">
        <w:rPr>
          <w:rFonts w:eastAsia="SimSun"/>
          <w:sz w:val="24"/>
          <w:szCs w:val="24"/>
          <w:lang w:val="fr-CA" w:eastAsia="zh-CN"/>
        </w:rPr>
        <w:t>——</w:t>
      </w:r>
      <w:r w:rsidR="00B13728">
        <w:rPr>
          <w:rFonts w:eastAsia="SimSun" w:hint="eastAsia"/>
          <w:sz w:val="24"/>
          <w:szCs w:val="24"/>
          <w:lang w:val="fr-CA" w:eastAsia="zh-CN"/>
        </w:rPr>
        <w:t>获得多边基金支持</w:t>
      </w:r>
      <w:r w:rsidR="00905B2A" w:rsidRPr="00B13728">
        <w:rPr>
          <w:rFonts w:eastAsia="SimSun"/>
          <w:sz w:val="24"/>
          <w:szCs w:val="24"/>
          <w:lang w:val="fr-CA" w:eastAsia="zh-CN"/>
        </w:rPr>
        <w:t>。第</w:t>
      </w:r>
      <w:r w:rsidR="00565E87">
        <w:rPr>
          <w:rFonts w:eastAsia="SimSun" w:hint="eastAsia"/>
          <w:sz w:val="24"/>
          <w:szCs w:val="24"/>
          <w:lang w:val="fr-CA" w:eastAsia="zh-CN"/>
        </w:rPr>
        <w:t>3</w:t>
      </w:r>
      <w:r w:rsidR="00905B2A" w:rsidRPr="00B13728">
        <w:rPr>
          <w:rFonts w:eastAsia="SimSun"/>
          <w:sz w:val="24"/>
          <w:szCs w:val="24"/>
          <w:lang w:val="fr-CA" w:eastAsia="zh-CN"/>
        </w:rPr>
        <w:t>条卧式</w:t>
      </w:r>
      <w:r w:rsidR="00B13728">
        <w:rPr>
          <w:rFonts w:eastAsia="SimSun" w:hint="eastAsia"/>
          <w:sz w:val="24"/>
          <w:szCs w:val="24"/>
          <w:lang w:val="fr-CA" w:eastAsia="zh-CN"/>
        </w:rPr>
        <w:t>冰</w:t>
      </w:r>
      <w:r w:rsidR="00905B2A" w:rsidRPr="00B13728">
        <w:rPr>
          <w:rFonts w:eastAsia="SimSun"/>
          <w:sz w:val="24"/>
          <w:szCs w:val="24"/>
          <w:lang w:val="fr-CA" w:eastAsia="zh-CN"/>
        </w:rPr>
        <w:t>柜生产线已于</w:t>
      </w:r>
      <w:r w:rsidR="00905B2A" w:rsidRPr="00B13728">
        <w:rPr>
          <w:rFonts w:eastAsia="SimSun"/>
          <w:sz w:val="24"/>
          <w:szCs w:val="24"/>
          <w:lang w:val="fr-CA" w:eastAsia="zh-CN"/>
        </w:rPr>
        <w:t>2024</w:t>
      </w:r>
      <w:r w:rsidR="00905B2A" w:rsidRPr="00B13728">
        <w:rPr>
          <w:rFonts w:eastAsia="SimSun"/>
          <w:sz w:val="24"/>
          <w:szCs w:val="24"/>
          <w:lang w:val="fr-CA" w:eastAsia="zh-CN"/>
        </w:rPr>
        <w:t>年投产。过去几年家用冰箱的年产量呈增长趋势，从</w:t>
      </w:r>
      <w:r w:rsidR="00905B2A" w:rsidRPr="00B13728">
        <w:rPr>
          <w:rFonts w:eastAsia="SimSun"/>
          <w:sz w:val="24"/>
          <w:szCs w:val="24"/>
          <w:lang w:val="fr-CA" w:eastAsia="zh-CN"/>
        </w:rPr>
        <w:t>2022</w:t>
      </w:r>
      <w:r w:rsidR="00905B2A" w:rsidRPr="00B13728">
        <w:rPr>
          <w:rFonts w:eastAsia="SimSun"/>
          <w:sz w:val="24"/>
          <w:szCs w:val="24"/>
          <w:lang w:val="fr-CA" w:eastAsia="zh-CN"/>
        </w:rPr>
        <w:t>年的</w:t>
      </w:r>
      <w:r w:rsidR="00905B2A" w:rsidRPr="00B13728">
        <w:rPr>
          <w:rFonts w:eastAsia="SimSun"/>
          <w:sz w:val="24"/>
          <w:szCs w:val="24"/>
          <w:lang w:val="fr-CA" w:eastAsia="zh-CN"/>
        </w:rPr>
        <w:t>152,761</w:t>
      </w:r>
      <w:r w:rsidR="00905B2A" w:rsidRPr="00B13728">
        <w:rPr>
          <w:rFonts w:eastAsia="SimSun"/>
          <w:sz w:val="24"/>
          <w:szCs w:val="24"/>
          <w:lang w:val="fr-CA" w:eastAsia="zh-CN"/>
        </w:rPr>
        <w:t>台增至</w:t>
      </w:r>
      <w:r w:rsidR="00905B2A" w:rsidRPr="00B13728">
        <w:rPr>
          <w:rFonts w:eastAsia="SimSun"/>
          <w:sz w:val="24"/>
          <w:szCs w:val="24"/>
          <w:lang w:val="fr-CA" w:eastAsia="zh-CN"/>
        </w:rPr>
        <w:t>2024</w:t>
      </w:r>
      <w:r w:rsidR="00905B2A" w:rsidRPr="00B13728">
        <w:rPr>
          <w:rFonts w:eastAsia="SimSun"/>
          <w:sz w:val="24"/>
          <w:szCs w:val="24"/>
          <w:lang w:val="fr-CA" w:eastAsia="zh-CN"/>
        </w:rPr>
        <w:t>年的</w:t>
      </w:r>
      <w:r w:rsidR="00905B2A" w:rsidRPr="00B13728">
        <w:rPr>
          <w:rFonts w:eastAsia="SimSun"/>
          <w:sz w:val="24"/>
          <w:szCs w:val="24"/>
          <w:lang w:val="fr-CA" w:eastAsia="zh-CN"/>
        </w:rPr>
        <w:t>181,987</w:t>
      </w:r>
      <w:r w:rsidR="00905B2A" w:rsidRPr="00B13728">
        <w:rPr>
          <w:rFonts w:eastAsia="SimSun"/>
          <w:sz w:val="24"/>
          <w:szCs w:val="24"/>
          <w:lang w:val="fr-CA" w:eastAsia="zh-CN"/>
        </w:rPr>
        <w:t>台</w:t>
      </w:r>
      <w:r w:rsidR="001E6496">
        <w:rPr>
          <w:rFonts w:eastAsia="SimSun"/>
          <w:sz w:val="24"/>
          <w:szCs w:val="24"/>
          <w:lang w:val="fr-CA" w:eastAsia="zh-CN"/>
        </w:rPr>
        <w:t>（</w:t>
      </w:r>
      <w:r w:rsidR="00905B2A" w:rsidRPr="00B13728">
        <w:rPr>
          <w:rFonts w:eastAsia="SimSun"/>
          <w:sz w:val="24"/>
          <w:szCs w:val="24"/>
          <w:lang w:val="fr-CA" w:eastAsia="zh-CN"/>
        </w:rPr>
        <w:t>共</w:t>
      </w:r>
      <w:r w:rsidR="00905B2A" w:rsidRPr="00B13728">
        <w:rPr>
          <w:rFonts w:eastAsia="SimSun"/>
          <w:sz w:val="24"/>
          <w:szCs w:val="24"/>
          <w:lang w:val="fr-CA" w:eastAsia="zh-CN"/>
        </w:rPr>
        <w:t>14</w:t>
      </w:r>
      <w:r w:rsidR="00905B2A" w:rsidRPr="00B13728">
        <w:rPr>
          <w:rFonts w:eastAsia="SimSun"/>
          <w:sz w:val="24"/>
          <w:szCs w:val="24"/>
          <w:lang w:val="fr-CA" w:eastAsia="zh-CN"/>
        </w:rPr>
        <w:t>款型号</w:t>
      </w:r>
      <w:r w:rsidR="001E6496">
        <w:rPr>
          <w:rFonts w:eastAsia="SimSun"/>
          <w:sz w:val="24"/>
          <w:szCs w:val="24"/>
          <w:lang w:val="fr-CA" w:eastAsia="zh-CN"/>
        </w:rPr>
        <w:t>）</w:t>
      </w:r>
      <w:r w:rsidR="00905B2A" w:rsidRPr="00B13728">
        <w:rPr>
          <w:rFonts w:eastAsia="SimSun"/>
          <w:sz w:val="24"/>
          <w:szCs w:val="24"/>
          <w:lang w:val="fr-CA" w:eastAsia="zh-CN"/>
        </w:rPr>
        <w:t>，</w:t>
      </w:r>
      <w:r w:rsidR="00565E87" w:rsidRPr="00B13728">
        <w:rPr>
          <w:rFonts w:eastAsia="SimSun"/>
          <w:sz w:val="24"/>
          <w:szCs w:val="24"/>
          <w:lang w:val="fr-CA" w:eastAsia="zh-CN"/>
        </w:rPr>
        <w:t>2024</w:t>
      </w:r>
      <w:r w:rsidR="00565E87" w:rsidRPr="00B13728">
        <w:rPr>
          <w:rFonts w:eastAsia="SimSun"/>
          <w:sz w:val="24"/>
          <w:szCs w:val="24"/>
          <w:lang w:val="fr-CA" w:eastAsia="zh-CN"/>
        </w:rPr>
        <w:t>年</w:t>
      </w:r>
      <w:r w:rsidR="00905B2A" w:rsidRPr="00B13728">
        <w:rPr>
          <w:rFonts w:eastAsia="SimSun"/>
          <w:sz w:val="24"/>
          <w:szCs w:val="24"/>
          <w:lang w:val="fr-CA" w:eastAsia="zh-CN"/>
        </w:rPr>
        <w:t>卧式</w:t>
      </w:r>
      <w:r w:rsidR="00B13728">
        <w:rPr>
          <w:rFonts w:eastAsia="SimSun" w:hint="eastAsia"/>
          <w:sz w:val="24"/>
          <w:szCs w:val="24"/>
          <w:lang w:val="fr-CA" w:eastAsia="zh-CN"/>
        </w:rPr>
        <w:t>冰</w:t>
      </w:r>
      <w:r w:rsidR="00905B2A" w:rsidRPr="00B13728">
        <w:rPr>
          <w:rFonts w:eastAsia="SimSun"/>
          <w:sz w:val="24"/>
          <w:szCs w:val="24"/>
          <w:lang w:val="fr-CA" w:eastAsia="zh-CN"/>
        </w:rPr>
        <w:t>柜的产能为</w:t>
      </w:r>
      <w:r w:rsidR="00905B2A" w:rsidRPr="00B13728">
        <w:rPr>
          <w:rFonts w:eastAsia="SimSun"/>
          <w:sz w:val="24"/>
          <w:szCs w:val="24"/>
          <w:lang w:val="fr-CA" w:eastAsia="zh-CN"/>
        </w:rPr>
        <w:t>6,591</w:t>
      </w:r>
      <w:r w:rsidR="00905B2A" w:rsidRPr="00B13728">
        <w:rPr>
          <w:rFonts w:eastAsia="SimSun"/>
          <w:sz w:val="24"/>
          <w:szCs w:val="24"/>
          <w:lang w:val="fr-CA" w:eastAsia="zh-CN"/>
        </w:rPr>
        <w:t>台。</w:t>
      </w:r>
    </w:p>
    <w:p w14:paraId="4C44296A" w14:textId="2A3AC904" w:rsidR="00905B2A" w:rsidRPr="00B13728" w:rsidRDefault="00B13728" w:rsidP="00381CB4">
      <w:pPr>
        <w:pStyle w:val="ListParagraph"/>
        <w:numPr>
          <w:ilvl w:val="0"/>
          <w:numId w:val="25"/>
        </w:numPr>
        <w:spacing w:before="120" w:after="240"/>
        <w:ind w:left="0" w:firstLine="0"/>
        <w:contextualSpacing w:val="0"/>
        <w:rPr>
          <w:rFonts w:eastAsia="SimSun"/>
          <w:sz w:val="24"/>
          <w:szCs w:val="24"/>
          <w:lang w:val="fr-CA" w:eastAsia="zh-CN"/>
        </w:rPr>
      </w:pPr>
      <w:r>
        <w:rPr>
          <w:rFonts w:eastAsia="SimSun" w:hint="eastAsia"/>
          <w:sz w:val="24"/>
          <w:szCs w:val="24"/>
          <w:lang w:val="fr-CA" w:eastAsia="zh-CN"/>
        </w:rPr>
        <w:t>工发组织</w:t>
      </w:r>
      <w:r w:rsidR="00905B2A" w:rsidRPr="00B13728">
        <w:rPr>
          <w:rFonts w:eastAsia="SimSun"/>
          <w:sz w:val="24"/>
          <w:szCs w:val="24"/>
          <w:lang w:val="fr-CA" w:eastAsia="zh-CN"/>
        </w:rPr>
        <w:t>提供了</w:t>
      </w:r>
      <w:r w:rsidR="00905B2A" w:rsidRPr="00B13728">
        <w:rPr>
          <w:rFonts w:eastAsia="SimSun"/>
          <w:sz w:val="24"/>
          <w:szCs w:val="24"/>
          <w:lang w:val="fr-CA" w:eastAsia="zh-CN"/>
        </w:rPr>
        <w:t>14</w:t>
      </w:r>
      <w:r w:rsidR="00905B2A" w:rsidRPr="00B13728">
        <w:rPr>
          <w:rFonts w:eastAsia="SimSun"/>
          <w:sz w:val="24"/>
          <w:szCs w:val="24"/>
          <w:lang w:val="fr-CA" w:eastAsia="zh-CN"/>
        </w:rPr>
        <w:t>款家用冰箱的详细信息，包括固定转速压缩机、标准隔热、传统热交换器、机械风扇等，这些冰箱目前由</w:t>
      </w:r>
      <w:r w:rsidR="00905B2A" w:rsidRPr="00B13728">
        <w:rPr>
          <w:rFonts w:eastAsia="SimSun"/>
          <w:sz w:val="24"/>
          <w:szCs w:val="24"/>
          <w:lang w:val="fr-CA" w:eastAsia="zh-CN"/>
        </w:rPr>
        <w:t>MANAR</w:t>
      </w:r>
      <w:r w:rsidR="00905B2A" w:rsidRPr="00B13728">
        <w:rPr>
          <w:rFonts w:eastAsia="SimSun"/>
          <w:sz w:val="24"/>
          <w:szCs w:val="24"/>
          <w:lang w:val="fr-CA" w:eastAsia="zh-CN"/>
        </w:rPr>
        <w:t>公司生产，</w:t>
      </w:r>
      <w:r w:rsidR="005F6297">
        <w:rPr>
          <w:rFonts w:eastAsia="SimSun" w:hint="eastAsia"/>
          <w:sz w:val="24"/>
          <w:szCs w:val="24"/>
          <w:lang w:val="fr-CA" w:eastAsia="zh-CN"/>
        </w:rPr>
        <w:t>在</w:t>
      </w:r>
      <w:r w:rsidR="00905B2A" w:rsidRPr="00B13728">
        <w:rPr>
          <w:rFonts w:eastAsia="SimSun"/>
          <w:sz w:val="24"/>
          <w:szCs w:val="24"/>
          <w:lang w:val="fr-CA" w:eastAsia="zh-CN"/>
        </w:rPr>
        <w:t>摩洛哥能效标签</w:t>
      </w:r>
      <w:r w:rsidR="00565E87">
        <w:rPr>
          <w:rFonts w:eastAsia="SimSun" w:hint="eastAsia"/>
          <w:sz w:val="24"/>
          <w:szCs w:val="24"/>
          <w:lang w:val="fr-CA" w:eastAsia="zh-CN"/>
        </w:rPr>
        <w:t>分级系统中</w:t>
      </w:r>
      <w:r w:rsidR="00905B2A" w:rsidRPr="00B13728">
        <w:rPr>
          <w:rFonts w:eastAsia="SimSun"/>
          <w:sz w:val="24"/>
          <w:szCs w:val="24"/>
          <w:lang w:val="fr-CA" w:eastAsia="zh-CN"/>
        </w:rPr>
        <w:t>被评为</w:t>
      </w:r>
      <w:r w:rsidR="00905B2A" w:rsidRPr="00B13728">
        <w:rPr>
          <w:rFonts w:eastAsia="SimSun"/>
          <w:sz w:val="24"/>
          <w:szCs w:val="24"/>
          <w:lang w:val="fr-CA" w:eastAsia="zh-CN"/>
        </w:rPr>
        <w:t>A</w:t>
      </w:r>
      <w:r w:rsidR="00905B2A" w:rsidRPr="00B13728">
        <w:rPr>
          <w:rFonts w:eastAsia="SimSun"/>
          <w:sz w:val="24"/>
          <w:szCs w:val="24"/>
          <w:lang w:val="fr-CA" w:eastAsia="zh-CN"/>
        </w:rPr>
        <w:t>级或</w:t>
      </w:r>
      <w:r w:rsidR="00905B2A" w:rsidRPr="00B13728">
        <w:rPr>
          <w:rFonts w:eastAsia="SimSun"/>
          <w:sz w:val="24"/>
          <w:szCs w:val="24"/>
          <w:lang w:val="fr-CA" w:eastAsia="zh-CN"/>
        </w:rPr>
        <w:t>B</w:t>
      </w:r>
      <w:r w:rsidR="00905B2A" w:rsidRPr="00B13728">
        <w:rPr>
          <w:rFonts w:eastAsia="SimSun"/>
          <w:sz w:val="24"/>
          <w:szCs w:val="24"/>
          <w:lang w:val="fr-CA" w:eastAsia="zh-CN"/>
        </w:rPr>
        <w:t>级。这些信息被视为机密，执行委员会成员可申请获</w:t>
      </w:r>
      <w:r w:rsidR="005F6297">
        <w:rPr>
          <w:rFonts w:eastAsia="SimSun" w:hint="eastAsia"/>
          <w:sz w:val="24"/>
          <w:szCs w:val="24"/>
          <w:lang w:val="fr-CA" w:eastAsia="zh-CN"/>
        </w:rPr>
        <w:t>得</w:t>
      </w:r>
      <w:r w:rsidR="00905B2A" w:rsidRPr="00B13728">
        <w:rPr>
          <w:rFonts w:eastAsia="SimSun"/>
          <w:sz w:val="24"/>
          <w:szCs w:val="24"/>
          <w:lang w:val="fr-CA" w:eastAsia="zh-CN"/>
        </w:rPr>
        <w:t>，前提是</w:t>
      </w:r>
      <w:r w:rsidR="005F6297">
        <w:rPr>
          <w:rFonts w:eastAsia="SimSun" w:hint="eastAsia"/>
          <w:sz w:val="24"/>
          <w:szCs w:val="24"/>
          <w:lang w:val="fr-CA" w:eastAsia="zh-CN"/>
        </w:rPr>
        <w:t>不分</w:t>
      </w:r>
      <w:r w:rsidR="00905B2A" w:rsidRPr="00B13728">
        <w:rPr>
          <w:rFonts w:eastAsia="SimSun"/>
          <w:sz w:val="24"/>
          <w:szCs w:val="24"/>
          <w:lang w:val="fr-CA" w:eastAsia="zh-CN"/>
        </w:rPr>
        <w:t>享</w:t>
      </w:r>
      <w:r w:rsidR="005F6297">
        <w:rPr>
          <w:rFonts w:eastAsia="SimSun" w:hint="eastAsia"/>
          <w:sz w:val="24"/>
          <w:szCs w:val="24"/>
          <w:lang w:val="fr-CA" w:eastAsia="zh-CN"/>
        </w:rPr>
        <w:t>而</w:t>
      </w:r>
      <w:r w:rsidR="00905B2A" w:rsidRPr="00B13728">
        <w:rPr>
          <w:rFonts w:eastAsia="SimSun"/>
          <w:sz w:val="24"/>
          <w:szCs w:val="24"/>
          <w:lang w:val="fr-CA" w:eastAsia="zh-CN"/>
        </w:rPr>
        <w:t>仅用于项目</w:t>
      </w:r>
      <w:r w:rsidR="005F6297">
        <w:rPr>
          <w:rFonts w:eastAsia="SimSun" w:hint="eastAsia"/>
          <w:sz w:val="24"/>
          <w:szCs w:val="24"/>
          <w:lang w:val="fr-CA" w:eastAsia="zh-CN"/>
        </w:rPr>
        <w:t>评价</w:t>
      </w:r>
      <w:r w:rsidR="00905B2A" w:rsidRPr="00B13728">
        <w:rPr>
          <w:rFonts w:eastAsia="SimSun"/>
          <w:sz w:val="24"/>
          <w:szCs w:val="24"/>
          <w:lang w:val="fr-CA" w:eastAsia="zh-CN"/>
        </w:rPr>
        <w:t>。</w:t>
      </w:r>
    </w:p>
    <w:p w14:paraId="5ACF07E0" w14:textId="076F082D" w:rsidR="00905B2A" w:rsidRPr="00B13728" w:rsidRDefault="00905B2A" w:rsidP="00381CB4">
      <w:pPr>
        <w:pStyle w:val="ListParagraph"/>
        <w:numPr>
          <w:ilvl w:val="0"/>
          <w:numId w:val="25"/>
        </w:numPr>
        <w:spacing w:before="120" w:after="240"/>
        <w:ind w:left="0" w:firstLine="0"/>
        <w:contextualSpacing w:val="0"/>
        <w:rPr>
          <w:rFonts w:eastAsia="SimSun"/>
          <w:sz w:val="24"/>
          <w:szCs w:val="24"/>
          <w:lang w:val="fr-CA" w:eastAsia="zh-CN"/>
        </w:rPr>
      </w:pPr>
      <w:r w:rsidRPr="00B13728">
        <w:rPr>
          <w:rFonts w:eastAsia="SimSun"/>
          <w:sz w:val="24"/>
          <w:szCs w:val="24"/>
          <w:lang w:val="fr-CA" w:eastAsia="zh-CN"/>
        </w:rPr>
        <w:t xml:space="preserve"> MANAR</w:t>
      </w:r>
      <w:r w:rsidRPr="00B13728">
        <w:rPr>
          <w:rFonts w:eastAsia="SimSun"/>
          <w:sz w:val="24"/>
          <w:szCs w:val="24"/>
          <w:lang w:val="fr-CA" w:eastAsia="zh-CN"/>
        </w:rPr>
        <w:t>公司的内部能效测试遵循公认的规程，并在专用测试室中进行。</w:t>
      </w:r>
      <w:r w:rsidR="005F6297">
        <w:rPr>
          <w:rFonts w:eastAsia="SimSun" w:hint="eastAsia"/>
          <w:sz w:val="24"/>
          <w:szCs w:val="24"/>
          <w:lang w:val="fr-CA" w:eastAsia="zh-CN"/>
        </w:rPr>
        <w:t>公司</w:t>
      </w:r>
      <w:r w:rsidRPr="00B13728">
        <w:rPr>
          <w:rFonts w:eastAsia="SimSun"/>
          <w:sz w:val="24"/>
          <w:szCs w:val="24"/>
          <w:lang w:val="fr-CA" w:eastAsia="zh-CN"/>
        </w:rPr>
        <w:t>需确认所采用的具体测试标准</w:t>
      </w:r>
      <w:r w:rsidR="001E6496">
        <w:rPr>
          <w:rFonts w:eastAsia="SimSun"/>
          <w:sz w:val="24"/>
          <w:szCs w:val="24"/>
          <w:lang w:val="fr-CA" w:eastAsia="zh-CN"/>
        </w:rPr>
        <w:t>（</w:t>
      </w:r>
      <w:r w:rsidRPr="00B13728">
        <w:rPr>
          <w:rFonts w:eastAsia="SimSun"/>
          <w:sz w:val="24"/>
          <w:szCs w:val="24"/>
          <w:lang w:val="fr-CA" w:eastAsia="zh-CN"/>
        </w:rPr>
        <w:t>例如</w:t>
      </w:r>
      <w:r w:rsidRPr="00B13728">
        <w:rPr>
          <w:rFonts w:eastAsia="SimSun"/>
          <w:sz w:val="24"/>
          <w:szCs w:val="24"/>
          <w:lang w:val="fr-CA" w:eastAsia="zh-CN"/>
        </w:rPr>
        <w:t>IEC 62552</w:t>
      </w:r>
      <w:r w:rsidRPr="00B13728">
        <w:rPr>
          <w:rFonts w:eastAsia="SimSun"/>
          <w:sz w:val="24"/>
          <w:szCs w:val="24"/>
          <w:lang w:val="fr-CA" w:eastAsia="zh-CN"/>
        </w:rPr>
        <w:t>或</w:t>
      </w:r>
      <w:r w:rsidRPr="00B13728">
        <w:rPr>
          <w:rFonts w:eastAsia="SimSun"/>
          <w:sz w:val="24"/>
          <w:szCs w:val="24"/>
          <w:lang w:val="fr-CA" w:eastAsia="zh-CN"/>
        </w:rPr>
        <w:t>ISO 15502</w:t>
      </w:r>
      <w:r w:rsidR="001E6496">
        <w:rPr>
          <w:rFonts w:eastAsia="SimSun"/>
          <w:sz w:val="24"/>
          <w:szCs w:val="24"/>
          <w:lang w:val="fr-CA" w:eastAsia="zh-CN"/>
        </w:rPr>
        <w:t>）</w:t>
      </w:r>
      <w:r w:rsidRPr="00B13728">
        <w:rPr>
          <w:rFonts w:eastAsia="SimSun"/>
          <w:sz w:val="24"/>
          <w:szCs w:val="24"/>
          <w:lang w:val="fr-CA" w:eastAsia="zh-CN"/>
        </w:rPr>
        <w:t>及其实验室设备的校准</w:t>
      </w:r>
      <w:r w:rsidRPr="00B13728">
        <w:rPr>
          <w:rFonts w:eastAsia="SimSun"/>
          <w:sz w:val="24"/>
          <w:szCs w:val="24"/>
          <w:lang w:val="fr-CA" w:eastAsia="zh-CN"/>
        </w:rPr>
        <w:t>/</w:t>
      </w:r>
      <w:r w:rsidRPr="00B13728">
        <w:rPr>
          <w:rFonts w:eastAsia="SimSun"/>
          <w:sz w:val="24"/>
          <w:szCs w:val="24"/>
          <w:lang w:val="fr-CA" w:eastAsia="zh-CN"/>
        </w:rPr>
        <w:t>认证状态。在创新方面，</w:t>
      </w:r>
      <w:r w:rsidR="00574C57">
        <w:rPr>
          <w:rFonts w:eastAsia="SimSun"/>
          <w:sz w:val="24"/>
          <w:szCs w:val="24"/>
          <w:lang w:val="fr-CA" w:eastAsia="zh-CN"/>
        </w:rPr>
        <w:t>MANAR</w:t>
      </w:r>
      <w:r w:rsidR="00574C57">
        <w:rPr>
          <w:rFonts w:eastAsia="SimSun"/>
          <w:sz w:val="24"/>
          <w:szCs w:val="24"/>
          <w:lang w:val="fr-CA" w:eastAsia="zh-CN"/>
        </w:rPr>
        <w:t>公司</w:t>
      </w:r>
      <w:r w:rsidRPr="00B13728">
        <w:rPr>
          <w:rFonts w:eastAsia="SimSun"/>
          <w:sz w:val="24"/>
          <w:szCs w:val="24"/>
          <w:lang w:val="fr-CA" w:eastAsia="zh-CN"/>
        </w:rPr>
        <w:t>持续</w:t>
      </w:r>
      <w:r w:rsidR="005F6297">
        <w:rPr>
          <w:rFonts w:eastAsia="SimSun" w:hint="eastAsia"/>
          <w:sz w:val="24"/>
          <w:szCs w:val="24"/>
          <w:lang w:val="fr-CA" w:eastAsia="zh-CN"/>
        </w:rPr>
        <w:t>为</w:t>
      </w:r>
      <w:r w:rsidRPr="00B13728">
        <w:rPr>
          <w:rFonts w:eastAsia="SimSun"/>
          <w:sz w:val="24"/>
          <w:szCs w:val="24"/>
          <w:lang w:val="fr-CA" w:eastAsia="zh-CN"/>
        </w:rPr>
        <w:t>产品研发</w:t>
      </w:r>
      <w:r w:rsidR="005F6297">
        <w:rPr>
          <w:rFonts w:eastAsia="SimSun" w:hint="eastAsia"/>
          <w:sz w:val="24"/>
          <w:szCs w:val="24"/>
          <w:lang w:val="fr-CA" w:eastAsia="zh-CN"/>
        </w:rPr>
        <w:t>投资</w:t>
      </w:r>
      <w:r w:rsidRPr="00B13728">
        <w:rPr>
          <w:rFonts w:eastAsia="SimSun"/>
          <w:sz w:val="24"/>
          <w:szCs w:val="24"/>
          <w:lang w:val="fr-CA" w:eastAsia="zh-CN"/>
        </w:rPr>
        <w:t>，专注</w:t>
      </w:r>
      <w:r w:rsidR="005F6297">
        <w:rPr>
          <w:rFonts w:eastAsia="SimSun" w:hint="eastAsia"/>
          <w:sz w:val="24"/>
          <w:szCs w:val="24"/>
          <w:lang w:val="fr-CA" w:eastAsia="zh-CN"/>
        </w:rPr>
        <w:t>整合</w:t>
      </w:r>
      <w:r w:rsidRPr="00B13728">
        <w:rPr>
          <w:rFonts w:eastAsia="SimSun"/>
          <w:sz w:val="24"/>
          <w:szCs w:val="24"/>
          <w:lang w:val="fr-CA" w:eastAsia="zh-CN"/>
        </w:rPr>
        <w:t>先进的节能组件，包括变速压缩机、升级版热交换器和真空绝热板</w:t>
      </w:r>
      <w:r w:rsidRPr="00B13728">
        <w:rPr>
          <w:sz w:val="24"/>
          <w:szCs w:val="24"/>
          <w:lang w:val="fr-CA" w:eastAsia="zh-CN"/>
        </w:rPr>
        <w:t>。</w:t>
      </w:r>
    </w:p>
    <w:p w14:paraId="39196B2F" w14:textId="3972F2EB" w:rsidR="00905B2A" w:rsidRPr="005F6297" w:rsidRDefault="005F6297" w:rsidP="0071110F">
      <w:pPr>
        <w:pStyle w:val="Title1"/>
        <w:spacing w:before="240" w:after="360"/>
        <w:jc w:val="both"/>
        <w:rPr>
          <w:b w:val="0"/>
          <w:sz w:val="24"/>
          <w:szCs w:val="24"/>
          <w:u w:val="single"/>
          <w:lang w:val="fr-CA" w:eastAsia="zh-CN"/>
        </w:rPr>
      </w:pPr>
      <w:r>
        <w:rPr>
          <w:rFonts w:hint="eastAsia"/>
          <w:b w:val="0"/>
          <w:sz w:val="24"/>
          <w:szCs w:val="24"/>
          <w:u w:val="single"/>
          <w:lang w:val="fr-CA" w:eastAsia="zh-CN"/>
        </w:rPr>
        <w:t>拟议</w:t>
      </w:r>
      <w:r w:rsidR="00905B2A" w:rsidRPr="005F6297">
        <w:rPr>
          <w:b w:val="0"/>
          <w:sz w:val="24"/>
          <w:szCs w:val="24"/>
          <w:u w:val="single"/>
          <w:lang w:val="fr-CA" w:eastAsia="zh-CN"/>
        </w:rPr>
        <w:t>活动和所需费用</w:t>
      </w:r>
    </w:p>
    <w:p w14:paraId="54410DA7" w14:textId="19295B92" w:rsidR="00905B2A" w:rsidRPr="001921BB" w:rsidRDefault="00905B2A" w:rsidP="00381CB4">
      <w:pPr>
        <w:pStyle w:val="ListParagraph"/>
        <w:numPr>
          <w:ilvl w:val="0"/>
          <w:numId w:val="25"/>
        </w:numPr>
        <w:spacing w:before="120" w:after="240"/>
        <w:ind w:left="0" w:firstLine="0"/>
        <w:contextualSpacing w:val="0"/>
        <w:rPr>
          <w:rFonts w:eastAsia="SimSun"/>
          <w:b/>
          <w:sz w:val="24"/>
          <w:szCs w:val="24"/>
          <w:lang w:val="fr-CA" w:eastAsia="zh-CN"/>
        </w:rPr>
      </w:pPr>
      <w:r w:rsidRPr="001921BB">
        <w:rPr>
          <w:rFonts w:eastAsia="SimSun"/>
          <w:sz w:val="24"/>
          <w:szCs w:val="24"/>
          <w:lang w:val="fr-CA" w:eastAsia="zh-CN"/>
        </w:rPr>
        <w:t>项目涉及额外资本和零部件</w:t>
      </w:r>
      <w:r w:rsidR="00220BBD">
        <w:rPr>
          <w:rFonts w:eastAsia="SimSun" w:hint="eastAsia"/>
          <w:sz w:val="24"/>
          <w:szCs w:val="24"/>
          <w:lang w:val="fr-CA" w:eastAsia="zh-CN"/>
        </w:rPr>
        <w:t>费用</w:t>
      </w:r>
      <w:r w:rsidRPr="001921BB">
        <w:rPr>
          <w:rFonts w:eastAsia="SimSun"/>
          <w:caps/>
          <w:sz w:val="24"/>
          <w:szCs w:val="24"/>
          <w:lang w:val="fr-CA" w:eastAsia="zh-CN"/>
        </w:rPr>
        <w:t>，旨在提高</w:t>
      </w:r>
      <w:r w:rsidRPr="001921BB">
        <w:rPr>
          <w:rFonts w:eastAsia="SimSun"/>
          <w:caps/>
          <w:sz w:val="24"/>
          <w:szCs w:val="24"/>
          <w:lang w:val="fr-CA" w:eastAsia="zh-CN"/>
        </w:rPr>
        <w:t xml:space="preserve"> </w:t>
      </w:r>
      <w:r w:rsidR="00574C57">
        <w:rPr>
          <w:rFonts w:eastAsia="SimSun"/>
          <w:caps/>
          <w:sz w:val="24"/>
          <w:szCs w:val="24"/>
          <w:lang w:val="fr-CA" w:eastAsia="zh-CN"/>
        </w:rPr>
        <w:t>MANAR</w:t>
      </w:r>
      <w:r w:rsidR="00574C57">
        <w:rPr>
          <w:rFonts w:eastAsia="SimSun"/>
          <w:caps/>
          <w:sz w:val="24"/>
          <w:szCs w:val="24"/>
          <w:lang w:val="fr-CA" w:eastAsia="zh-CN"/>
        </w:rPr>
        <w:t>公司</w:t>
      </w:r>
      <w:r w:rsidRPr="001921BB">
        <w:rPr>
          <w:rFonts w:eastAsia="SimSun"/>
          <w:caps/>
          <w:sz w:val="24"/>
          <w:szCs w:val="24"/>
          <w:lang w:val="fr-CA" w:eastAsia="zh-CN"/>
        </w:rPr>
        <w:t xml:space="preserve"> </w:t>
      </w:r>
      <w:r w:rsidRPr="001921BB">
        <w:rPr>
          <w:rFonts w:eastAsia="SimSun"/>
          <w:caps/>
          <w:sz w:val="24"/>
          <w:szCs w:val="24"/>
          <w:lang w:val="fr-CA" w:eastAsia="zh-CN"/>
        </w:rPr>
        <w:t>两条家用冰箱生产线的</w:t>
      </w:r>
      <w:r w:rsidR="001921BB">
        <w:rPr>
          <w:rFonts w:eastAsia="SimSun" w:hint="eastAsia"/>
          <w:caps/>
          <w:sz w:val="24"/>
          <w:szCs w:val="24"/>
          <w:lang w:val="fr-CA" w:eastAsia="zh-CN"/>
        </w:rPr>
        <w:t>能效</w:t>
      </w:r>
      <w:r w:rsidRPr="001921BB">
        <w:rPr>
          <w:rFonts w:eastAsia="SimSun"/>
          <w:caps/>
          <w:sz w:val="24"/>
          <w:szCs w:val="24"/>
          <w:lang w:val="fr-CA" w:eastAsia="zh-CN"/>
        </w:rPr>
        <w:t>，具体如下：</w:t>
      </w:r>
    </w:p>
    <w:p w14:paraId="0E82B88C" w14:textId="759ABA18" w:rsidR="001921BB" w:rsidRPr="0071110F" w:rsidRDefault="00905B2A" w:rsidP="00381CB4">
      <w:pPr>
        <w:pStyle w:val="Title1"/>
        <w:numPr>
          <w:ilvl w:val="0"/>
          <w:numId w:val="32"/>
        </w:numPr>
        <w:spacing w:before="120" w:after="240"/>
        <w:ind w:left="1368" w:hanging="720"/>
        <w:jc w:val="both"/>
        <w:rPr>
          <w:b w:val="0"/>
          <w:caps w:val="0"/>
          <w:sz w:val="24"/>
          <w:szCs w:val="24"/>
          <w:lang w:val="fr-CA" w:eastAsia="zh-CN"/>
        </w:rPr>
      </w:pPr>
      <w:r w:rsidRPr="001921BB">
        <w:rPr>
          <w:b w:val="0"/>
          <w:caps w:val="0"/>
          <w:sz w:val="24"/>
          <w:szCs w:val="24"/>
          <w:lang w:val="fr-CA" w:eastAsia="zh-CN"/>
        </w:rPr>
        <w:t>产品设计和测试以改进工程设计，包括设计优化、原型开发、内部测试和验证；</w:t>
      </w:r>
      <w:r w:rsidR="00492278" w:rsidRPr="001921BB">
        <w:rPr>
          <w:b w:val="0"/>
          <w:caps w:val="0"/>
          <w:sz w:val="24"/>
          <w:szCs w:val="24"/>
          <w:lang w:val="fr-CA" w:eastAsia="zh-CN"/>
        </w:rPr>
        <w:t>改造</w:t>
      </w:r>
      <w:r w:rsidRPr="001921BB">
        <w:rPr>
          <w:b w:val="0"/>
          <w:caps w:val="0"/>
          <w:sz w:val="24"/>
          <w:szCs w:val="24"/>
          <w:lang w:val="fr-CA" w:eastAsia="zh-CN"/>
        </w:rPr>
        <w:t>生产设施，包括安装新的热成型、发泡和注塑模具，</w:t>
      </w:r>
      <w:r w:rsidR="005E3F48" w:rsidRPr="001921BB">
        <w:rPr>
          <w:b w:val="0"/>
          <w:caps w:val="0"/>
          <w:sz w:val="24"/>
          <w:szCs w:val="24"/>
          <w:lang w:val="fr-CA" w:eastAsia="zh-CN"/>
        </w:rPr>
        <w:t>校准</w:t>
      </w:r>
      <w:r w:rsidRPr="001921BB">
        <w:rPr>
          <w:b w:val="0"/>
          <w:caps w:val="0"/>
          <w:sz w:val="24"/>
          <w:szCs w:val="24"/>
          <w:lang w:val="fr-CA" w:eastAsia="zh-CN"/>
        </w:rPr>
        <w:t>测试台</w:t>
      </w:r>
      <w:r w:rsidR="005E3F48">
        <w:rPr>
          <w:rFonts w:hint="eastAsia"/>
          <w:b w:val="0"/>
          <w:caps w:val="0"/>
          <w:sz w:val="24"/>
          <w:szCs w:val="24"/>
          <w:lang w:val="fr-CA" w:eastAsia="zh-CN"/>
        </w:rPr>
        <w:t>，</w:t>
      </w:r>
      <w:r w:rsidRPr="001921BB">
        <w:rPr>
          <w:b w:val="0"/>
          <w:caps w:val="0"/>
          <w:sz w:val="24"/>
          <w:szCs w:val="24"/>
          <w:lang w:val="fr-CA" w:eastAsia="zh-CN"/>
        </w:rPr>
        <w:t>安装所需人工；通过培训</w:t>
      </w:r>
      <w:r w:rsidR="005E3F48">
        <w:rPr>
          <w:rFonts w:hint="eastAsia"/>
          <w:b w:val="0"/>
          <w:caps w:val="0"/>
          <w:sz w:val="24"/>
          <w:szCs w:val="24"/>
          <w:lang w:val="fr-CA" w:eastAsia="zh-CN"/>
        </w:rPr>
        <w:t>讲习班</w:t>
      </w:r>
      <w:r w:rsidRPr="001921BB">
        <w:rPr>
          <w:b w:val="0"/>
          <w:caps w:val="0"/>
          <w:sz w:val="24"/>
          <w:szCs w:val="24"/>
          <w:lang w:val="fr-CA" w:eastAsia="zh-CN"/>
        </w:rPr>
        <w:t>、校准和标准课程、外部能源认证和</w:t>
      </w:r>
      <w:r w:rsidR="005E3F48">
        <w:rPr>
          <w:rFonts w:hint="eastAsia"/>
          <w:b w:val="0"/>
          <w:caps w:val="0"/>
          <w:sz w:val="24"/>
          <w:szCs w:val="24"/>
          <w:lang w:val="fr-CA" w:eastAsia="zh-CN"/>
        </w:rPr>
        <w:t>员工</w:t>
      </w:r>
      <w:r w:rsidRPr="001921BB">
        <w:rPr>
          <w:b w:val="0"/>
          <w:caps w:val="0"/>
          <w:sz w:val="24"/>
          <w:szCs w:val="24"/>
          <w:lang w:val="fr-CA" w:eastAsia="zh-CN"/>
        </w:rPr>
        <w:t>支持，进行能力建设和认证；采购和部署用于工艺</w:t>
      </w:r>
      <w:r w:rsidR="009A7F19">
        <w:rPr>
          <w:rFonts w:hint="eastAsia"/>
          <w:b w:val="0"/>
          <w:caps w:val="0"/>
          <w:sz w:val="24"/>
          <w:szCs w:val="24"/>
          <w:lang w:val="fr-CA" w:eastAsia="zh-CN"/>
        </w:rPr>
        <w:t>整合</w:t>
      </w:r>
      <w:r w:rsidRPr="001921BB">
        <w:rPr>
          <w:b w:val="0"/>
          <w:caps w:val="0"/>
          <w:sz w:val="24"/>
          <w:szCs w:val="24"/>
          <w:lang w:val="fr-CA" w:eastAsia="zh-CN"/>
        </w:rPr>
        <w:t>和性能验证的仪器和数据工具，例如热电偶套件、数据分析软件、校准设备、备用仪表和相关配件</w:t>
      </w:r>
      <w:r w:rsidR="001E6496">
        <w:rPr>
          <w:b w:val="0"/>
          <w:caps w:val="0"/>
          <w:sz w:val="24"/>
          <w:szCs w:val="24"/>
          <w:lang w:val="fr-CA" w:eastAsia="zh-CN"/>
        </w:rPr>
        <w:t>（</w:t>
      </w:r>
      <w:r w:rsidRPr="001921BB">
        <w:rPr>
          <w:b w:val="0"/>
          <w:caps w:val="0"/>
          <w:sz w:val="24"/>
          <w:szCs w:val="24"/>
          <w:lang w:val="fr-CA" w:eastAsia="zh-CN"/>
        </w:rPr>
        <w:t xml:space="preserve">250,000 </w:t>
      </w:r>
      <w:r w:rsidRPr="001921BB">
        <w:rPr>
          <w:b w:val="0"/>
          <w:caps w:val="0"/>
          <w:sz w:val="24"/>
          <w:szCs w:val="24"/>
          <w:lang w:val="fr-CA" w:eastAsia="zh-CN"/>
        </w:rPr>
        <w:t>美元</w:t>
      </w:r>
      <w:r w:rsidR="001E6496">
        <w:rPr>
          <w:b w:val="0"/>
          <w:caps w:val="0"/>
          <w:sz w:val="24"/>
          <w:szCs w:val="24"/>
          <w:lang w:val="fr-CA" w:eastAsia="zh-CN"/>
        </w:rPr>
        <w:t>）</w:t>
      </w:r>
      <w:r w:rsidRPr="001921BB">
        <w:rPr>
          <w:b w:val="0"/>
          <w:caps w:val="0"/>
          <w:sz w:val="24"/>
          <w:szCs w:val="24"/>
          <w:lang w:val="fr-CA" w:eastAsia="zh-CN"/>
        </w:rPr>
        <w:t>；</w:t>
      </w:r>
    </w:p>
    <w:p w14:paraId="408F7FE5" w14:textId="1F590F91" w:rsidR="001921BB" w:rsidRPr="001921BB" w:rsidRDefault="00905B2A" w:rsidP="00381CB4">
      <w:pPr>
        <w:pStyle w:val="Title1"/>
        <w:numPr>
          <w:ilvl w:val="0"/>
          <w:numId w:val="32"/>
        </w:numPr>
        <w:spacing w:before="120" w:after="240"/>
        <w:ind w:left="1368" w:hanging="720"/>
        <w:jc w:val="both"/>
        <w:rPr>
          <w:b w:val="0"/>
          <w:sz w:val="24"/>
          <w:szCs w:val="24"/>
          <w:lang w:val="fr-CA" w:eastAsia="zh-CN"/>
        </w:rPr>
      </w:pPr>
      <w:r w:rsidRPr="001921BB">
        <w:rPr>
          <w:b w:val="0"/>
          <w:caps w:val="0"/>
          <w:sz w:val="24"/>
          <w:szCs w:val="24"/>
          <w:lang w:val="fr-CA" w:eastAsia="zh-CN"/>
        </w:rPr>
        <w:t>用于初始生产规模的零部件，包括高效压缩机、真空泵、改进型</w:t>
      </w:r>
      <w:r w:rsidR="009A7F19">
        <w:rPr>
          <w:rFonts w:hint="eastAsia"/>
          <w:b w:val="0"/>
          <w:caps w:val="0"/>
          <w:sz w:val="24"/>
          <w:szCs w:val="24"/>
          <w:lang w:val="fr-CA" w:eastAsia="zh-CN"/>
        </w:rPr>
        <w:t>垫圈</w:t>
      </w:r>
      <w:r w:rsidRPr="001921BB">
        <w:rPr>
          <w:b w:val="0"/>
          <w:caps w:val="0"/>
          <w:sz w:val="24"/>
          <w:szCs w:val="24"/>
          <w:lang w:val="fr-CA" w:eastAsia="zh-CN"/>
        </w:rPr>
        <w:t>和控制系统</w:t>
      </w:r>
      <w:r w:rsidR="001E6496">
        <w:rPr>
          <w:b w:val="0"/>
          <w:caps w:val="0"/>
          <w:sz w:val="24"/>
          <w:szCs w:val="24"/>
          <w:lang w:val="fr-CA" w:eastAsia="zh-CN"/>
        </w:rPr>
        <w:t>（</w:t>
      </w:r>
      <w:r w:rsidRPr="001921BB">
        <w:rPr>
          <w:b w:val="0"/>
          <w:caps w:val="0"/>
          <w:sz w:val="24"/>
          <w:szCs w:val="24"/>
          <w:lang w:val="fr-CA" w:eastAsia="zh-CN"/>
        </w:rPr>
        <w:t xml:space="preserve">1,129,911 </w:t>
      </w:r>
      <w:r w:rsidRPr="001921BB">
        <w:rPr>
          <w:b w:val="0"/>
          <w:caps w:val="0"/>
          <w:sz w:val="24"/>
          <w:szCs w:val="24"/>
          <w:lang w:val="fr-CA" w:eastAsia="zh-CN"/>
        </w:rPr>
        <w:t>美元</w:t>
      </w:r>
      <w:r w:rsidR="001E6496">
        <w:rPr>
          <w:b w:val="0"/>
          <w:caps w:val="0"/>
          <w:sz w:val="24"/>
          <w:szCs w:val="24"/>
          <w:lang w:val="fr-CA" w:eastAsia="zh-CN"/>
        </w:rPr>
        <w:t>）</w:t>
      </w:r>
      <w:r w:rsidR="001921BB">
        <w:rPr>
          <w:rFonts w:hint="eastAsia"/>
          <w:b w:val="0"/>
          <w:caps w:val="0"/>
          <w:sz w:val="24"/>
          <w:szCs w:val="24"/>
          <w:lang w:val="fr-CA" w:eastAsia="zh-CN"/>
        </w:rPr>
        <w:t>；</w:t>
      </w:r>
    </w:p>
    <w:p w14:paraId="1DF91877" w14:textId="5ED24154" w:rsidR="00905B2A" w:rsidRPr="001921BB" w:rsidRDefault="00905B2A" w:rsidP="00381CB4">
      <w:pPr>
        <w:pStyle w:val="Title1"/>
        <w:numPr>
          <w:ilvl w:val="0"/>
          <w:numId w:val="32"/>
        </w:numPr>
        <w:spacing w:before="120" w:after="240"/>
        <w:ind w:left="1368" w:hanging="720"/>
        <w:jc w:val="both"/>
        <w:rPr>
          <w:b w:val="0"/>
          <w:sz w:val="24"/>
          <w:szCs w:val="24"/>
          <w:lang w:val="fr-CA" w:eastAsia="zh-CN"/>
        </w:rPr>
      </w:pPr>
      <w:r w:rsidRPr="001921BB">
        <w:rPr>
          <w:b w:val="0"/>
          <w:caps w:val="0"/>
          <w:sz w:val="24"/>
          <w:szCs w:val="24"/>
          <w:lang w:val="fr-CA" w:eastAsia="zh-CN"/>
        </w:rPr>
        <w:lastRenderedPageBreak/>
        <w:t>在为期三年的实施期内提供技术咨询和监督，并在项目完成后两年内继续进行后续跟进和报告</w:t>
      </w:r>
      <w:r w:rsidR="001E6496">
        <w:rPr>
          <w:b w:val="0"/>
          <w:caps w:val="0"/>
          <w:sz w:val="24"/>
          <w:szCs w:val="24"/>
          <w:lang w:val="fr-CA" w:eastAsia="zh-CN"/>
        </w:rPr>
        <w:t>（</w:t>
      </w:r>
      <w:r w:rsidRPr="001921BB">
        <w:rPr>
          <w:b w:val="0"/>
          <w:caps w:val="0"/>
          <w:sz w:val="24"/>
          <w:szCs w:val="24"/>
          <w:lang w:val="fr-CA" w:eastAsia="zh-CN"/>
        </w:rPr>
        <w:t xml:space="preserve">20,000 </w:t>
      </w:r>
      <w:r w:rsidRPr="001921BB">
        <w:rPr>
          <w:b w:val="0"/>
          <w:caps w:val="0"/>
          <w:sz w:val="24"/>
          <w:szCs w:val="24"/>
          <w:lang w:val="fr-CA" w:eastAsia="zh-CN"/>
        </w:rPr>
        <w:t>美元</w:t>
      </w:r>
      <w:r w:rsidR="001E6496">
        <w:rPr>
          <w:b w:val="0"/>
          <w:caps w:val="0"/>
          <w:sz w:val="24"/>
          <w:szCs w:val="24"/>
          <w:lang w:val="fr-CA" w:eastAsia="zh-CN"/>
        </w:rPr>
        <w:t>）</w:t>
      </w:r>
      <w:r w:rsidRPr="001921BB">
        <w:rPr>
          <w:b w:val="0"/>
          <w:caps w:val="0"/>
          <w:sz w:val="24"/>
          <w:szCs w:val="24"/>
          <w:lang w:val="fr-CA" w:eastAsia="zh-CN"/>
        </w:rPr>
        <w:t>。</w:t>
      </w:r>
    </w:p>
    <w:p w14:paraId="78FD2494" w14:textId="3F448901" w:rsidR="00793841" w:rsidRPr="001921BB" w:rsidRDefault="00905B2A" w:rsidP="00381CB4">
      <w:pPr>
        <w:pStyle w:val="ListParagraph"/>
        <w:numPr>
          <w:ilvl w:val="0"/>
          <w:numId w:val="25"/>
        </w:numPr>
        <w:spacing w:before="120" w:after="240"/>
        <w:ind w:left="0" w:firstLine="0"/>
        <w:contextualSpacing w:val="0"/>
        <w:rPr>
          <w:rFonts w:eastAsia="SimSun"/>
          <w:sz w:val="24"/>
          <w:szCs w:val="24"/>
          <w:lang w:val="fr-CA" w:eastAsia="zh-CN"/>
        </w:rPr>
      </w:pPr>
      <w:r w:rsidRPr="001921BB">
        <w:rPr>
          <w:rFonts w:eastAsia="SimSun"/>
          <w:sz w:val="24"/>
          <w:szCs w:val="24"/>
          <w:lang w:val="fr-CA" w:eastAsia="zh-CN"/>
        </w:rPr>
        <w:t>计划升级的型号将超越摩洛哥现有的最低能效标准</w:t>
      </w:r>
      <w:r w:rsidR="009B72AC">
        <w:rPr>
          <w:rFonts w:eastAsia="SimSun" w:hint="eastAsia"/>
          <w:sz w:val="24"/>
          <w:szCs w:val="24"/>
          <w:lang w:val="fr-CA" w:eastAsia="zh-CN"/>
        </w:rPr>
        <w:t>，</w:t>
      </w:r>
      <w:r w:rsidR="009A7F19" w:rsidRPr="001921BB">
        <w:rPr>
          <w:rFonts w:eastAsia="SimSun"/>
          <w:sz w:val="24"/>
          <w:szCs w:val="24"/>
          <w:lang w:val="fr-CA" w:eastAsia="zh-CN"/>
        </w:rPr>
        <w:t>正在逐步改进</w:t>
      </w:r>
      <w:r w:rsidRPr="001921BB">
        <w:rPr>
          <w:rFonts w:eastAsia="SimSun"/>
          <w:sz w:val="24"/>
          <w:szCs w:val="24"/>
          <w:lang w:val="fr-CA" w:eastAsia="zh-CN"/>
        </w:rPr>
        <w:t>标准，力争在</w:t>
      </w:r>
      <w:r w:rsidR="009A7F19">
        <w:rPr>
          <w:rFonts w:eastAsia="SimSun" w:hint="eastAsia"/>
          <w:sz w:val="24"/>
          <w:szCs w:val="24"/>
          <w:lang w:val="fr-CA" w:eastAsia="zh-CN"/>
        </w:rPr>
        <w:t>3</w:t>
      </w:r>
      <w:r w:rsidRPr="001921BB">
        <w:rPr>
          <w:rFonts w:eastAsia="SimSun"/>
          <w:sz w:val="24"/>
          <w:szCs w:val="24"/>
          <w:lang w:val="fr-CA" w:eastAsia="zh-CN"/>
        </w:rPr>
        <w:t>年内将能效指数</w:t>
      </w:r>
      <w:r w:rsidRPr="001921BB">
        <w:rPr>
          <w:rFonts w:eastAsia="SimSun"/>
          <w:sz w:val="24"/>
          <w:szCs w:val="24"/>
          <w:lang w:val="fr-CA" w:eastAsia="zh-CN"/>
        </w:rPr>
        <w:t xml:space="preserve"> </w:t>
      </w:r>
      <w:r w:rsidR="0071110F">
        <w:rPr>
          <w:rFonts w:eastAsia="SimSun"/>
          <w:sz w:val="24"/>
          <w:szCs w:val="24"/>
          <w:lang w:val="fr-CA" w:eastAsia="zh-CN"/>
        </w:rPr>
        <w:t xml:space="preserve"> (</w:t>
      </w:r>
      <w:r w:rsidRPr="001921BB">
        <w:rPr>
          <w:rFonts w:eastAsia="SimSun"/>
          <w:sz w:val="24"/>
          <w:szCs w:val="24"/>
          <w:lang w:val="fr-CA" w:eastAsia="zh-CN"/>
        </w:rPr>
        <w:t>EEI</w:t>
      </w:r>
      <w:r w:rsidR="0071110F">
        <w:rPr>
          <w:rFonts w:eastAsia="SimSun"/>
          <w:sz w:val="24"/>
          <w:szCs w:val="24"/>
          <w:lang w:val="fr-CA" w:eastAsia="zh-CN"/>
        </w:rPr>
        <w:t xml:space="preserve">) </w:t>
      </w:r>
      <w:r w:rsidRPr="001921BB">
        <w:rPr>
          <w:rFonts w:eastAsia="SimSun"/>
          <w:sz w:val="24"/>
          <w:szCs w:val="24"/>
          <w:lang w:val="fr-CA" w:eastAsia="zh-CN"/>
        </w:rPr>
        <w:t xml:space="preserve"> </w:t>
      </w:r>
      <w:r w:rsidRPr="001921BB">
        <w:rPr>
          <w:rFonts w:eastAsia="SimSun"/>
          <w:sz w:val="24"/>
          <w:szCs w:val="24"/>
          <w:lang w:val="fr-CA" w:eastAsia="zh-CN"/>
        </w:rPr>
        <w:t>降至</w:t>
      </w:r>
      <w:r w:rsidRPr="001921BB">
        <w:rPr>
          <w:rFonts w:eastAsia="SimSun"/>
          <w:sz w:val="24"/>
          <w:szCs w:val="24"/>
          <w:lang w:val="fr-CA" w:eastAsia="zh-CN"/>
        </w:rPr>
        <w:t xml:space="preserve"> 42 </w:t>
      </w:r>
      <w:r w:rsidRPr="001921BB">
        <w:rPr>
          <w:rFonts w:eastAsia="SimSun"/>
          <w:sz w:val="24"/>
          <w:szCs w:val="24"/>
          <w:lang w:val="fr-CA" w:eastAsia="zh-CN"/>
        </w:rPr>
        <w:t>以下。根据</w:t>
      </w:r>
      <w:r w:rsidRPr="001921BB">
        <w:rPr>
          <w:rFonts w:eastAsia="SimSun"/>
          <w:sz w:val="24"/>
          <w:szCs w:val="24"/>
          <w:lang w:val="fr-CA" w:eastAsia="zh-CN"/>
        </w:rPr>
        <w:t xml:space="preserve"> MA​​NAR </w:t>
      </w:r>
      <w:r w:rsidR="009A7F19">
        <w:rPr>
          <w:rFonts w:eastAsia="SimSun" w:hint="eastAsia"/>
          <w:sz w:val="24"/>
          <w:szCs w:val="24"/>
          <w:lang w:val="fr-CA" w:eastAsia="zh-CN"/>
        </w:rPr>
        <w:t>公司</w:t>
      </w:r>
      <w:r w:rsidRPr="001921BB">
        <w:rPr>
          <w:rFonts w:eastAsia="SimSun"/>
          <w:sz w:val="24"/>
          <w:szCs w:val="24"/>
          <w:lang w:val="fr-CA" w:eastAsia="zh-CN"/>
        </w:rPr>
        <w:t>内部测试数据和类似容量冰箱和冷柜的国际基准，目前基准型号的平均年耗电量约为</w:t>
      </w:r>
      <w:r w:rsidRPr="001921BB">
        <w:rPr>
          <w:rFonts w:eastAsia="SimSun"/>
          <w:sz w:val="24"/>
          <w:szCs w:val="24"/>
          <w:lang w:val="fr-CA" w:eastAsia="zh-CN"/>
        </w:rPr>
        <w:t xml:space="preserve"> 336.0 </w:t>
      </w:r>
      <w:r w:rsidRPr="001921BB">
        <w:rPr>
          <w:rFonts w:eastAsia="SimSun"/>
          <w:sz w:val="24"/>
          <w:szCs w:val="24"/>
          <w:lang w:val="fr-CA" w:eastAsia="zh-CN"/>
        </w:rPr>
        <w:t>千瓦时。项目提案中包含的</w:t>
      </w:r>
      <w:r w:rsidRPr="001921BB">
        <w:rPr>
          <w:rFonts w:eastAsia="SimSun"/>
          <w:sz w:val="24"/>
          <w:szCs w:val="24"/>
          <w:lang w:val="fr-CA" w:eastAsia="zh-CN"/>
        </w:rPr>
        <w:t xml:space="preserve"> 14 </w:t>
      </w:r>
      <w:r w:rsidRPr="001921BB">
        <w:rPr>
          <w:rFonts w:eastAsia="SimSun"/>
          <w:sz w:val="24"/>
          <w:szCs w:val="24"/>
          <w:lang w:val="fr-CA" w:eastAsia="zh-CN"/>
        </w:rPr>
        <w:t>款改进型节能冰箱预计将年耗电量降至约</w:t>
      </w:r>
      <w:r w:rsidRPr="001921BB">
        <w:rPr>
          <w:rFonts w:eastAsia="SimSun"/>
          <w:sz w:val="24"/>
          <w:szCs w:val="24"/>
          <w:lang w:val="fr-CA" w:eastAsia="zh-CN"/>
        </w:rPr>
        <w:t xml:space="preserve"> 226.0 </w:t>
      </w:r>
      <w:r w:rsidRPr="001921BB">
        <w:rPr>
          <w:rFonts w:eastAsia="SimSun"/>
          <w:sz w:val="24"/>
          <w:szCs w:val="24"/>
          <w:lang w:val="fr-CA" w:eastAsia="zh-CN"/>
        </w:rPr>
        <w:t>千瓦时，与目前摩洛哥市场上高性能冰箱的水平相当。</w:t>
      </w:r>
    </w:p>
    <w:p w14:paraId="09C5AABE" w14:textId="1B32FF33" w:rsidR="00793841" w:rsidRPr="00220BBD" w:rsidRDefault="00793841" w:rsidP="00381CB4">
      <w:pPr>
        <w:pStyle w:val="ListParagraph"/>
        <w:numPr>
          <w:ilvl w:val="0"/>
          <w:numId w:val="25"/>
        </w:numPr>
        <w:spacing w:before="120" w:after="240"/>
        <w:ind w:left="0" w:firstLine="0"/>
        <w:contextualSpacing w:val="0"/>
        <w:rPr>
          <w:sz w:val="24"/>
          <w:szCs w:val="24"/>
          <w:lang w:val="fr-CA" w:eastAsia="zh-CN"/>
        </w:rPr>
      </w:pPr>
      <w:r w:rsidRPr="00220BBD">
        <w:rPr>
          <w:rFonts w:eastAsia="SimSun"/>
          <w:sz w:val="24"/>
          <w:szCs w:val="24"/>
          <w:lang w:val="fr-CA" w:eastAsia="zh-CN"/>
        </w:rPr>
        <w:t>由此可估算出每台设备每年可节</w:t>
      </w:r>
      <w:r w:rsidR="00574C57">
        <w:rPr>
          <w:rFonts w:eastAsia="SimSun" w:hint="eastAsia"/>
          <w:sz w:val="24"/>
          <w:szCs w:val="24"/>
          <w:lang w:val="fr-CA" w:eastAsia="zh-CN"/>
        </w:rPr>
        <w:t>电</w:t>
      </w:r>
      <w:r w:rsidRPr="00220BBD">
        <w:rPr>
          <w:rFonts w:eastAsia="SimSun"/>
          <w:sz w:val="24"/>
          <w:szCs w:val="24"/>
          <w:lang w:val="fr-CA" w:eastAsia="zh-CN"/>
        </w:rPr>
        <w:t>约</w:t>
      </w:r>
      <w:r w:rsidRPr="00220BBD">
        <w:rPr>
          <w:rFonts w:eastAsia="SimSun"/>
          <w:sz w:val="24"/>
          <w:szCs w:val="24"/>
          <w:lang w:val="fr-CA" w:eastAsia="zh-CN"/>
        </w:rPr>
        <w:t>110</w:t>
      </w:r>
      <w:r w:rsidRPr="00220BBD">
        <w:rPr>
          <w:rFonts w:eastAsia="SimSun"/>
          <w:sz w:val="24"/>
          <w:szCs w:val="24"/>
          <w:lang w:val="fr-CA" w:eastAsia="zh-CN"/>
        </w:rPr>
        <w:t>千瓦时。</w:t>
      </w:r>
      <w:r w:rsidRPr="00220BBD">
        <w:rPr>
          <w:rFonts w:eastAsia="SimSun"/>
          <w:sz w:val="24"/>
          <w:szCs w:val="24"/>
          <w:lang w:val="fr-CA" w:eastAsia="zh-CN"/>
        </w:rPr>
        <w:t>2024</w:t>
      </w:r>
      <w:r w:rsidRPr="00220BBD">
        <w:rPr>
          <w:rFonts w:eastAsia="SimSun"/>
          <w:sz w:val="24"/>
          <w:szCs w:val="24"/>
          <w:lang w:val="fr-CA" w:eastAsia="zh-CN"/>
        </w:rPr>
        <w:t>年总产能为</w:t>
      </w:r>
      <w:r w:rsidRPr="00220BBD">
        <w:rPr>
          <w:rFonts w:eastAsia="SimSun"/>
          <w:sz w:val="24"/>
          <w:szCs w:val="24"/>
          <w:lang w:val="fr-CA" w:eastAsia="zh-CN"/>
        </w:rPr>
        <w:t>188,569</w:t>
      </w:r>
      <w:r w:rsidRPr="00220BBD">
        <w:rPr>
          <w:rFonts w:eastAsia="SimSun"/>
          <w:sz w:val="24"/>
          <w:szCs w:val="24"/>
          <w:lang w:val="fr-CA" w:eastAsia="zh-CN"/>
        </w:rPr>
        <w:t>台，预计每年可节约能源</w:t>
      </w:r>
      <w:r w:rsidRPr="00220BBD">
        <w:rPr>
          <w:rFonts w:eastAsia="SimSun"/>
          <w:sz w:val="24"/>
          <w:szCs w:val="24"/>
          <w:lang w:val="fr-CA" w:eastAsia="zh-CN"/>
        </w:rPr>
        <w:t>20,742,590</w:t>
      </w:r>
      <w:r w:rsidRPr="00220BBD">
        <w:rPr>
          <w:rFonts w:eastAsia="SimSun"/>
          <w:sz w:val="24"/>
          <w:szCs w:val="24"/>
          <w:lang w:val="fr-CA" w:eastAsia="zh-CN"/>
        </w:rPr>
        <w:t>千瓦时。</w:t>
      </w:r>
      <w:r w:rsidR="009B72AC" w:rsidRPr="00220BBD">
        <w:rPr>
          <w:rFonts w:eastAsia="SimSun" w:hint="eastAsia"/>
          <w:sz w:val="24"/>
          <w:szCs w:val="24"/>
          <w:lang w:val="fr-CA" w:eastAsia="zh-CN"/>
        </w:rPr>
        <w:t>使用</w:t>
      </w:r>
      <w:r w:rsidRPr="00220BBD">
        <w:rPr>
          <w:rFonts w:eastAsia="SimSun"/>
          <w:sz w:val="24"/>
          <w:szCs w:val="24"/>
          <w:lang w:val="fr-CA" w:eastAsia="zh-CN"/>
        </w:rPr>
        <w:t>摩洛哥国家电网二氧化碳排放</w:t>
      </w:r>
      <w:r w:rsidR="00220BBD" w:rsidRPr="00220BBD">
        <w:rPr>
          <w:rFonts w:eastAsia="SimSun" w:hint="eastAsia"/>
          <w:sz w:val="24"/>
          <w:szCs w:val="24"/>
          <w:lang w:val="fr-CA" w:eastAsia="zh-CN"/>
        </w:rPr>
        <w:t>系数</w:t>
      </w:r>
      <w:r w:rsidRPr="00220BBD">
        <w:rPr>
          <w:rFonts w:eastAsia="SimSun"/>
          <w:sz w:val="24"/>
          <w:szCs w:val="24"/>
          <w:lang w:val="fr-CA" w:eastAsia="zh-CN"/>
        </w:rPr>
        <w:t>0.7</w:t>
      </w:r>
      <w:r w:rsidRPr="00220BBD">
        <w:rPr>
          <w:rFonts w:eastAsia="SimSun"/>
          <w:sz w:val="24"/>
          <w:szCs w:val="24"/>
          <w:lang w:val="fr-CA" w:eastAsia="zh-CN"/>
        </w:rPr>
        <w:t>千克</w:t>
      </w:r>
      <w:r w:rsidR="00220BBD" w:rsidRPr="00220BBD">
        <w:rPr>
          <w:rFonts w:eastAsia="SimSun" w:hint="eastAsia"/>
          <w:sz w:val="24"/>
          <w:szCs w:val="24"/>
          <w:lang w:val="fr-CA" w:eastAsia="zh-CN"/>
        </w:rPr>
        <w:t>二氧化碳当量</w:t>
      </w:r>
      <w:r w:rsidRPr="00220BBD">
        <w:rPr>
          <w:rFonts w:eastAsia="SimSun"/>
          <w:sz w:val="24"/>
          <w:szCs w:val="24"/>
          <w:lang w:val="fr-CA" w:eastAsia="zh-CN"/>
        </w:rPr>
        <w:t>/</w:t>
      </w:r>
      <w:r w:rsidRPr="00220BBD">
        <w:rPr>
          <w:rFonts w:eastAsia="SimSun"/>
          <w:sz w:val="24"/>
          <w:szCs w:val="24"/>
          <w:lang w:val="fr-CA" w:eastAsia="zh-CN"/>
        </w:rPr>
        <w:t>千瓦时，间接温室气体减排量为每年</w:t>
      </w:r>
      <w:r w:rsidRPr="00220BBD">
        <w:rPr>
          <w:rFonts w:eastAsia="SimSun"/>
          <w:sz w:val="24"/>
          <w:szCs w:val="24"/>
          <w:lang w:val="fr-CA" w:eastAsia="zh-CN"/>
        </w:rPr>
        <w:t>14,520</w:t>
      </w:r>
      <w:r w:rsidRPr="00220BBD">
        <w:rPr>
          <w:rFonts w:eastAsia="SimSun"/>
          <w:sz w:val="24"/>
          <w:szCs w:val="24"/>
          <w:lang w:val="fr-CA" w:eastAsia="zh-CN"/>
        </w:rPr>
        <w:t>吨二氧化碳当量。</w:t>
      </w:r>
    </w:p>
    <w:p w14:paraId="7F33E175" w14:textId="3C717D22" w:rsidR="00793841" w:rsidRPr="00220BBD" w:rsidRDefault="00793841" w:rsidP="00381CB4">
      <w:pPr>
        <w:pStyle w:val="ListParagraph"/>
        <w:numPr>
          <w:ilvl w:val="0"/>
          <w:numId w:val="25"/>
        </w:numPr>
        <w:spacing w:before="120" w:after="240"/>
        <w:ind w:left="0" w:firstLine="0"/>
        <w:contextualSpacing w:val="0"/>
        <w:rPr>
          <w:rFonts w:eastAsia="SimSun"/>
          <w:b/>
          <w:sz w:val="24"/>
          <w:szCs w:val="24"/>
          <w:lang w:val="fr-CA" w:eastAsia="zh-CN"/>
        </w:rPr>
      </w:pPr>
      <w:r w:rsidRPr="00220BBD">
        <w:rPr>
          <w:rFonts w:eastAsia="SimSun"/>
          <w:sz w:val="24"/>
          <w:szCs w:val="24"/>
          <w:lang w:val="fr-CA" w:eastAsia="zh-CN"/>
        </w:rPr>
        <w:t xml:space="preserve"> </w:t>
      </w:r>
      <w:r w:rsidRPr="00220BBD">
        <w:rPr>
          <w:rFonts w:eastAsia="SimSun"/>
          <w:sz w:val="24"/>
          <w:szCs w:val="24"/>
          <w:lang w:val="fr-CA" w:eastAsia="zh-CN"/>
        </w:rPr>
        <w:t>额外资本</w:t>
      </w:r>
      <w:r w:rsidR="00220BBD">
        <w:rPr>
          <w:rFonts w:eastAsia="SimSun" w:hint="eastAsia"/>
          <w:sz w:val="24"/>
          <w:szCs w:val="24"/>
          <w:lang w:val="fr-CA" w:eastAsia="zh-CN"/>
        </w:rPr>
        <w:t>费用</w:t>
      </w:r>
      <w:r w:rsidRPr="00220BBD">
        <w:rPr>
          <w:rFonts w:eastAsia="SimSun"/>
          <w:sz w:val="24"/>
          <w:szCs w:val="24"/>
          <w:lang w:val="fr-CA" w:eastAsia="zh-CN"/>
        </w:rPr>
        <w:t>根据</w:t>
      </w:r>
      <w:r w:rsidRPr="00220BBD">
        <w:rPr>
          <w:rFonts w:eastAsia="SimSun"/>
          <w:sz w:val="24"/>
          <w:szCs w:val="24"/>
          <w:lang w:val="fr-CA" w:eastAsia="zh-CN"/>
        </w:rPr>
        <w:t>UNEP/OzL.Pro/ExCom/94/61</w:t>
      </w:r>
      <w:r w:rsidRPr="00220BBD">
        <w:rPr>
          <w:rFonts w:eastAsia="SimSun"/>
          <w:sz w:val="24"/>
          <w:szCs w:val="24"/>
          <w:lang w:val="fr-CA" w:eastAsia="zh-CN"/>
        </w:rPr>
        <w:t>号文件表</w:t>
      </w:r>
      <w:r w:rsidRPr="00220BBD">
        <w:rPr>
          <w:rFonts w:eastAsia="SimSun"/>
          <w:sz w:val="24"/>
          <w:szCs w:val="24"/>
          <w:lang w:val="fr-CA" w:eastAsia="zh-CN"/>
        </w:rPr>
        <w:t>1</w:t>
      </w:r>
      <w:r w:rsidRPr="00220BBD">
        <w:rPr>
          <w:rFonts w:eastAsia="SimSun"/>
          <w:sz w:val="24"/>
          <w:szCs w:val="24"/>
          <w:lang w:val="fr-CA" w:eastAsia="zh-CN"/>
        </w:rPr>
        <w:t>中的年产能计算，额外</w:t>
      </w:r>
      <w:r w:rsidR="00220BBD">
        <w:rPr>
          <w:rFonts w:eastAsia="SimSun" w:hint="eastAsia"/>
          <w:sz w:val="24"/>
          <w:szCs w:val="24"/>
          <w:lang w:val="fr-CA" w:eastAsia="zh-CN"/>
        </w:rPr>
        <w:t>零部件费用</w:t>
      </w:r>
      <w:r w:rsidRPr="00220BBD">
        <w:rPr>
          <w:rFonts w:eastAsia="SimSun"/>
          <w:sz w:val="24"/>
          <w:szCs w:val="24"/>
          <w:lang w:val="fr-CA" w:eastAsia="zh-CN"/>
        </w:rPr>
        <w:t>则根据表</w:t>
      </w:r>
      <w:r w:rsidRPr="00220BBD">
        <w:rPr>
          <w:rFonts w:eastAsia="SimSun"/>
          <w:sz w:val="24"/>
          <w:szCs w:val="24"/>
          <w:lang w:val="fr-CA" w:eastAsia="zh-CN"/>
        </w:rPr>
        <w:t>2</w:t>
      </w:r>
      <w:r w:rsidRPr="00220BBD">
        <w:rPr>
          <w:rFonts w:eastAsia="SimSun"/>
          <w:sz w:val="24"/>
          <w:szCs w:val="24"/>
          <w:lang w:val="fr-CA" w:eastAsia="zh-CN"/>
        </w:rPr>
        <w:t>计算。</w:t>
      </w:r>
      <w:r w:rsidRPr="00220BBD">
        <w:rPr>
          <w:rFonts w:eastAsia="SimSun"/>
          <w:sz w:val="24"/>
          <w:szCs w:val="24"/>
          <w:lang w:val="fr-CA" w:eastAsia="zh-CN"/>
        </w:rPr>
        <w:t>MANAR</w:t>
      </w:r>
      <w:r w:rsidR="00574C57">
        <w:rPr>
          <w:rFonts w:eastAsia="SimSun" w:hint="eastAsia"/>
          <w:sz w:val="24"/>
          <w:szCs w:val="24"/>
          <w:lang w:val="fr-CA" w:eastAsia="zh-CN"/>
        </w:rPr>
        <w:t>公司</w:t>
      </w:r>
      <w:r w:rsidRPr="00220BBD">
        <w:rPr>
          <w:rFonts w:eastAsia="SimSun"/>
          <w:sz w:val="24"/>
          <w:szCs w:val="24"/>
          <w:lang w:val="fr-CA" w:eastAsia="zh-CN"/>
        </w:rPr>
        <w:t>还提供了所有型号升级</w:t>
      </w:r>
      <w:r w:rsidR="00220BBD">
        <w:rPr>
          <w:rFonts w:eastAsia="SimSun"/>
          <w:sz w:val="24"/>
          <w:szCs w:val="24"/>
          <w:lang w:val="fr-CA" w:eastAsia="zh-CN"/>
        </w:rPr>
        <w:t>能源绩效</w:t>
      </w:r>
      <w:r w:rsidRPr="00220BBD">
        <w:rPr>
          <w:rFonts w:eastAsia="SimSun"/>
          <w:sz w:val="24"/>
          <w:szCs w:val="24"/>
          <w:lang w:val="fr-CA" w:eastAsia="zh-CN"/>
        </w:rPr>
        <w:t>所需的实际额外资本</w:t>
      </w:r>
      <w:r w:rsidR="00220BBD">
        <w:rPr>
          <w:rFonts w:eastAsia="SimSun" w:hint="eastAsia"/>
          <w:sz w:val="24"/>
          <w:szCs w:val="24"/>
          <w:lang w:val="fr-CA" w:eastAsia="zh-CN"/>
        </w:rPr>
        <w:t>费用</w:t>
      </w:r>
      <w:r w:rsidRPr="00220BBD">
        <w:rPr>
          <w:rFonts w:eastAsia="SimSun"/>
          <w:sz w:val="24"/>
          <w:szCs w:val="24"/>
          <w:lang w:val="fr-CA" w:eastAsia="zh-CN"/>
        </w:rPr>
        <w:t>和</w:t>
      </w:r>
      <w:r w:rsidR="00220BBD">
        <w:rPr>
          <w:rFonts w:eastAsia="SimSun" w:hint="eastAsia"/>
          <w:sz w:val="24"/>
          <w:szCs w:val="24"/>
          <w:lang w:val="fr-CA" w:eastAsia="zh-CN"/>
        </w:rPr>
        <w:t>零部件费用</w:t>
      </w:r>
      <w:r w:rsidRPr="00220BBD">
        <w:rPr>
          <w:rFonts w:eastAsia="SimSun"/>
          <w:sz w:val="24"/>
          <w:szCs w:val="24"/>
          <w:lang w:val="fr-CA" w:eastAsia="zh-CN"/>
        </w:rPr>
        <w:t>的估算值。提交的基准和目标</w:t>
      </w:r>
      <w:r w:rsidR="00220BBD">
        <w:rPr>
          <w:rFonts w:eastAsia="SimSun"/>
          <w:sz w:val="24"/>
          <w:szCs w:val="24"/>
          <w:lang w:val="fr-CA" w:eastAsia="zh-CN"/>
        </w:rPr>
        <w:t>能源绩效</w:t>
      </w:r>
      <w:r w:rsidRPr="00220BBD">
        <w:rPr>
          <w:rFonts w:eastAsia="SimSun"/>
          <w:sz w:val="24"/>
          <w:szCs w:val="24"/>
          <w:lang w:val="fr-CA" w:eastAsia="zh-CN"/>
        </w:rPr>
        <w:t>以及资本</w:t>
      </w:r>
      <w:r w:rsidR="00220BBD">
        <w:rPr>
          <w:rFonts w:eastAsia="SimSun" w:hint="eastAsia"/>
          <w:sz w:val="24"/>
          <w:szCs w:val="24"/>
          <w:lang w:val="fr-CA" w:eastAsia="zh-CN"/>
        </w:rPr>
        <w:t>费用</w:t>
      </w:r>
      <w:r w:rsidRPr="00220BBD">
        <w:rPr>
          <w:rFonts w:eastAsia="SimSun"/>
          <w:sz w:val="24"/>
          <w:szCs w:val="24"/>
          <w:lang w:val="fr-CA" w:eastAsia="zh-CN"/>
        </w:rPr>
        <w:t>和额外</w:t>
      </w:r>
      <w:r w:rsidR="00220BBD">
        <w:rPr>
          <w:rFonts w:eastAsia="SimSun" w:hint="eastAsia"/>
          <w:sz w:val="24"/>
          <w:szCs w:val="24"/>
          <w:lang w:val="fr-CA" w:eastAsia="zh-CN"/>
        </w:rPr>
        <w:t>零部件费用</w:t>
      </w:r>
      <w:r w:rsidRPr="00220BBD">
        <w:rPr>
          <w:rFonts w:eastAsia="SimSun"/>
          <w:sz w:val="24"/>
          <w:szCs w:val="24"/>
          <w:lang w:val="fr-CA" w:eastAsia="zh-CN"/>
        </w:rPr>
        <w:t>的汇总信息见下表</w:t>
      </w:r>
      <w:r w:rsidRPr="00220BBD">
        <w:rPr>
          <w:rFonts w:eastAsia="SimSun"/>
          <w:sz w:val="24"/>
          <w:szCs w:val="24"/>
          <w:lang w:val="fr-CA" w:eastAsia="zh-CN"/>
        </w:rPr>
        <w:t>4</w:t>
      </w:r>
      <w:r w:rsidRPr="00220BBD">
        <w:rPr>
          <w:rFonts w:eastAsia="SimSun"/>
          <w:sz w:val="24"/>
          <w:szCs w:val="24"/>
          <w:lang w:val="fr-CA" w:eastAsia="zh-CN"/>
        </w:rPr>
        <w:t>。</w:t>
      </w:r>
    </w:p>
    <w:p w14:paraId="6D0563F6" w14:textId="15AA344D" w:rsidR="00793841" w:rsidRPr="0071110F" w:rsidRDefault="00793841" w:rsidP="00793841">
      <w:pPr>
        <w:pStyle w:val="Title1"/>
        <w:jc w:val="both"/>
        <w:rPr>
          <w:rFonts w:eastAsia="SimHei"/>
          <w:b w:val="0"/>
          <w:sz w:val="20"/>
          <w:szCs w:val="20"/>
          <w:lang w:val="fr-CA" w:eastAsia="zh-CN"/>
        </w:rPr>
      </w:pPr>
      <w:r w:rsidRPr="0071110F">
        <w:rPr>
          <w:rFonts w:eastAsia="SimHei"/>
          <w:b w:val="0"/>
          <w:lang w:val="fr-CA" w:eastAsia="zh-CN"/>
        </w:rPr>
        <w:t>表</w:t>
      </w:r>
      <w:r w:rsidRPr="0071110F">
        <w:rPr>
          <w:rFonts w:eastAsia="SimHei"/>
          <w:b w:val="0"/>
          <w:lang w:val="fr-CA" w:eastAsia="zh-CN"/>
        </w:rPr>
        <w:t xml:space="preserve"> 4. </w:t>
      </w:r>
      <w:r w:rsidRPr="0071110F">
        <w:rPr>
          <w:rFonts w:eastAsia="SimHei"/>
          <w:b w:val="0"/>
          <w:lang w:val="fr-CA" w:eastAsia="zh-CN"/>
        </w:rPr>
        <w:t>提交的基准、目标</w:t>
      </w:r>
      <w:r w:rsidR="00220BBD" w:rsidRPr="0071110F">
        <w:rPr>
          <w:rFonts w:eastAsia="SimHei"/>
          <w:b w:val="0"/>
          <w:lang w:val="fr-CA" w:eastAsia="zh-CN"/>
        </w:rPr>
        <w:t>能源绩效</w:t>
      </w:r>
      <w:r w:rsidRPr="0071110F">
        <w:rPr>
          <w:rFonts w:eastAsia="SimHei"/>
          <w:b w:val="0"/>
          <w:lang w:val="fr-CA" w:eastAsia="zh-CN"/>
        </w:rPr>
        <w:t>以及资本和额外</w:t>
      </w:r>
      <w:r w:rsidR="00220BBD" w:rsidRPr="0071110F">
        <w:rPr>
          <w:rFonts w:eastAsia="SimHei" w:hint="eastAsia"/>
          <w:b w:val="0"/>
          <w:lang w:val="fr-CA" w:eastAsia="zh-CN"/>
        </w:rPr>
        <w:t>零部件费用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93"/>
        <w:gridCol w:w="3057"/>
      </w:tblGrid>
      <w:tr w:rsidR="00220BBD" w:rsidRPr="0005491C" w14:paraId="6961AC26" w14:textId="77777777" w:rsidTr="00986169">
        <w:trPr>
          <w:trHeight w:val="250"/>
        </w:trPr>
        <w:tc>
          <w:tcPr>
            <w:tcW w:w="3365" w:type="pct"/>
            <w:tcMar>
              <w:top w:w="0" w:type="dxa"/>
              <w:left w:w="108" w:type="dxa"/>
              <w:bottom w:w="0" w:type="dxa"/>
              <w:right w:w="108" w:type="dxa"/>
            </w:tcMar>
            <w:hideMark/>
          </w:tcPr>
          <w:p w14:paraId="5E234532" w14:textId="442ADC06" w:rsidR="00220BBD" w:rsidRPr="0005491C" w:rsidRDefault="00220BBD" w:rsidP="00220BBD">
            <w:pPr>
              <w:pStyle w:val="Heading1"/>
              <w:numPr>
                <w:ilvl w:val="0"/>
                <w:numId w:val="0"/>
              </w:numPr>
              <w:spacing w:after="0"/>
              <w:rPr>
                <w:rFonts w:eastAsia="SimHei"/>
                <w:b/>
                <w:bCs/>
                <w:sz w:val="20"/>
                <w:szCs w:val="20"/>
                <w:lang w:val="en-US"/>
              </w:rPr>
            </w:pPr>
            <w:r w:rsidRPr="0005491C">
              <w:rPr>
                <w:rFonts w:eastAsia="SimHei" w:hint="eastAsia"/>
                <w:sz w:val="20"/>
                <w:szCs w:val="20"/>
              </w:rPr>
              <w:t>概念</w:t>
            </w:r>
          </w:p>
        </w:tc>
        <w:tc>
          <w:tcPr>
            <w:tcW w:w="1635" w:type="pct"/>
            <w:tcMar>
              <w:top w:w="0" w:type="dxa"/>
              <w:left w:w="108" w:type="dxa"/>
              <w:bottom w:w="0" w:type="dxa"/>
              <w:right w:w="108" w:type="dxa"/>
            </w:tcMar>
            <w:hideMark/>
          </w:tcPr>
          <w:p w14:paraId="0A228554" w14:textId="68DA623B" w:rsidR="00220BBD" w:rsidRPr="0005491C" w:rsidRDefault="0005491C" w:rsidP="00220BBD">
            <w:pPr>
              <w:jc w:val="center"/>
              <w:rPr>
                <w:rFonts w:eastAsia="SimHei"/>
                <w:sz w:val="20"/>
                <w:szCs w:val="20"/>
                <w:lang w:val="en-US"/>
              </w:rPr>
            </w:pPr>
            <w:r w:rsidRPr="0005491C">
              <w:rPr>
                <w:rFonts w:eastAsia="SimHei" w:hint="eastAsia"/>
                <w:sz w:val="20"/>
                <w:szCs w:val="20"/>
                <w:lang w:val="en-US" w:eastAsia="zh-CN"/>
              </w:rPr>
              <w:t>提交</w:t>
            </w:r>
            <w:r w:rsidR="00574C57">
              <w:rPr>
                <w:rFonts w:eastAsia="SimHei" w:hint="eastAsia"/>
                <w:sz w:val="20"/>
                <w:szCs w:val="20"/>
                <w:lang w:val="en-US" w:eastAsia="zh-CN"/>
              </w:rPr>
              <w:t>的</w:t>
            </w:r>
            <w:r>
              <w:rPr>
                <w:rFonts w:eastAsia="SimHei" w:hint="eastAsia"/>
                <w:sz w:val="20"/>
                <w:szCs w:val="20"/>
                <w:lang w:val="en-US" w:eastAsia="zh-CN"/>
              </w:rPr>
              <w:t>金</w:t>
            </w:r>
            <w:r w:rsidRPr="0005491C">
              <w:rPr>
                <w:rFonts w:eastAsia="SimHei" w:hint="eastAsia"/>
                <w:sz w:val="20"/>
                <w:szCs w:val="20"/>
                <w:lang w:val="en-US" w:eastAsia="zh-CN"/>
              </w:rPr>
              <w:t>额</w:t>
            </w:r>
          </w:p>
        </w:tc>
      </w:tr>
      <w:tr w:rsidR="00220BBD" w:rsidRPr="0005491C" w14:paraId="61637D43" w14:textId="77777777" w:rsidTr="00677516">
        <w:tc>
          <w:tcPr>
            <w:tcW w:w="5000" w:type="pct"/>
            <w:gridSpan w:val="2"/>
            <w:tcMar>
              <w:top w:w="0" w:type="dxa"/>
              <w:left w:w="108" w:type="dxa"/>
              <w:bottom w:w="0" w:type="dxa"/>
              <w:right w:w="108" w:type="dxa"/>
            </w:tcMar>
            <w:hideMark/>
          </w:tcPr>
          <w:p w14:paraId="63161654" w14:textId="5704BC03" w:rsidR="00220BBD" w:rsidRPr="0005491C" w:rsidRDefault="00220BBD" w:rsidP="00220BBD">
            <w:pPr>
              <w:rPr>
                <w:rFonts w:eastAsia="SimHei"/>
                <w:sz w:val="20"/>
                <w:szCs w:val="20"/>
                <w:lang w:val="en-US"/>
              </w:rPr>
            </w:pPr>
            <w:r w:rsidRPr="0005491C">
              <w:rPr>
                <w:rFonts w:eastAsia="SimHei" w:hint="eastAsia"/>
                <w:sz w:val="20"/>
                <w:szCs w:val="20"/>
              </w:rPr>
              <w:t>额外资本</w:t>
            </w:r>
            <w:r w:rsidRPr="0005491C">
              <w:rPr>
                <w:rFonts w:eastAsia="SimHei" w:hint="eastAsia"/>
                <w:sz w:val="20"/>
                <w:szCs w:val="20"/>
                <w:lang w:eastAsia="zh-CN"/>
              </w:rPr>
              <w:t>费用</w:t>
            </w:r>
          </w:p>
        </w:tc>
      </w:tr>
      <w:tr w:rsidR="00220BBD" w:rsidRPr="0005491C" w14:paraId="34A8D3BB" w14:textId="77777777" w:rsidTr="00677516">
        <w:tc>
          <w:tcPr>
            <w:tcW w:w="3365" w:type="pct"/>
            <w:tcMar>
              <w:top w:w="0" w:type="dxa"/>
              <w:left w:w="108" w:type="dxa"/>
              <w:bottom w:w="0" w:type="dxa"/>
              <w:right w:w="108" w:type="dxa"/>
            </w:tcMar>
            <w:hideMark/>
          </w:tcPr>
          <w:p w14:paraId="40C970FF" w14:textId="387EF842" w:rsidR="00220BBD" w:rsidRPr="0005491C" w:rsidRDefault="00220BBD" w:rsidP="00220BBD">
            <w:pPr>
              <w:rPr>
                <w:sz w:val="20"/>
                <w:szCs w:val="20"/>
                <w:lang w:val="en-US" w:eastAsia="zh-CN"/>
              </w:rPr>
            </w:pPr>
            <w:r w:rsidRPr="0005491C">
              <w:rPr>
                <w:rFonts w:hint="eastAsia"/>
                <w:sz w:val="20"/>
                <w:szCs w:val="20"/>
              </w:rPr>
              <w:t>实际</w:t>
            </w:r>
            <w:r w:rsidR="00BD7B69">
              <w:rPr>
                <w:rStyle w:val="FootnoteReference"/>
                <w:sz w:val="20"/>
                <w:szCs w:val="20"/>
              </w:rPr>
              <w:footnoteReference w:id="11"/>
            </w:r>
          </w:p>
        </w:tc>
        <w:tc>
          <w:tcPr>
            <w:tcW w:w="1635" w:type="pct"/>
            <w:tcMar>
              <w:top w:w="0" w:type="dxa"/>
              <w:left w:w="108" w:type="dxa"/>
              <w:bottom w:w="0" w:type="dxa"/>
              <w:right w:w="108" w:type="dxa"/>
            </w:tcMar>
            <w:vAlign w:val="center"/>
            <w:hideMark/>
          </w:tcPr>
          <w:p w14:paraId="0B00B192" w14:textId="77777777" w:rsidR="00220BBD" w:rsidRPr="0005491C" w:rsidRDefault="00220BBD" w:rsidP="00220BBD">
            <w:pPr>
              <w:jc w:val="right"/>
              <w:rPr>
                <w:sz w:val="20"/>
                <w:szCs w:val="20"/>
                <w:lang w:val="en-US"/>
              </w:rPr>
            </w:pPr>
            <w:r w:rsidRPr="0005491C">
              <w:rPr>
                <w:sz w:val="20"/>
                <w:szCs w:val="20"/>
                <w:lang w:val="en-US"/>
              </w:rPr>
              <w:t>607,000</w:t>
            </w:r>
          </w:p>
        </w:tc>
      </w:tr>
      <w:tr w:rsidR="00220BBD" w:rsidRPr="0005491C" w14:paraId="7E9B1DDE" w14:textId="77777777" w:rsidTr="00677516">
        <w:tc>
          <w:tcPr>
            <w:tcW w:w="3365" w:type="pct"/>
            <w:tcMar>
              <w:top w:w="0" w:type="dxa"/>
              <w:left w:w="108" w:type="dxa"/>
              <w:bottom w:w="0" w:type="dxa"/>
              <w:right w:w="108" w:type="dxa"/>
            </w:tcMar>
            <w:hideMark/>
          </w:tcPr>
          <w:p w14:paraId="4BCF6E6C" w14:textId="7F5A8269" w:rsidR="00220BBD" w:rsidRPr="0005491C" w:rsidRDefault="00220BBD" w:rsidP="00220BBD">
            <w:pPr>
              <w:rPr>
                <w:sz w:val="20"/>
                <w:szCs w:val="20"/>
                <w:lang w:val="en-US"/>
              </w:rPr>
            </w:pPr>
            <w:r w:rsidRPr="0005491C">
              <w:rPr>
                <w:rFonts w:hint="eastAsia"/>
                <w:sz w:val="20"/>
                <w:szCs w:val="20"/>
                <w:lang w:eastAsia="zh-CN"/>
              </w:rPr>
              <w:t>申请</w:t>
            </w:r>
          </w:p>
        </w:tc>
        <w:tc>
          <w:tcPr>
            <w:tcW w:w="1635" w:type="pct"/>
            <w:tcMar>
              <w:top w:w="0" w:type="dxa"/>
              <w:left w:w="108" w:type="dxa"/>
              <w:bottom w:w="0" w:type="dxa"/>
              <w:right w:w="108" w:type="dxa"/>
            </w:tcMar>
            <w:hideMark/>
          </w:tcPr>
          <w:p w14:paraId="6FCBF5A1" w14:textId="77777777" w:rsidR="00220BBD" w:rsidRPr="0005491C" w:rsidRDefault="00220BBD" w:rsidP="00220BBD">
            <w:pPr>
              <w:jc w:val="right"/>
              <w:rPr>
                <w:sz w:val="20"/>
                <w:szCs w:val="20"/>
                <w:lang w:val="en-US"/>
              </w:rPr>
            </w:pPr>
            <w:r w:rsidRPr="0005491C">
              <w:rPr>
                <w:sz w:val="20"/>
                <w:szCs w:val="20"/>
                <w:lang w:val="en-US"/>
              </w:rPr>
              <w:t>250,000</w:t>
            </w:r>
          </w:p>
        </w:tc>
      </w:tr>
      <w:tr w:rsidR="00220BBD" w:rsidRPr="0005491C" w14:paraId="6589957F" w14:textId="77777777" w:rsidTr="00677516">
        <w:tc>
          <w:tcPr>
            <w:tcW w:w="5000" w:type="pct"/>
            <w:gridSpan w:val="2"/>
            <w:tcMar>
              <w:top w:w="0" w:type="dxa"/>
              <w:left w:w="108" w:type="dxa"/>
              <w:bottom w:w="0" w:type="dxa"/>
              <w:right w:w="108" w:type="dxa"/>
            </w:tcMar>
            <w:hideMark/>
          </w:tcPr>
          <w:p w14:paraId="1FD5BB92" w14:textId="12CCB07A" w:rsidR="00220BBD" w:rsidRPr="0005491C" w:rsidRDefault="00220BBD" w:rsidP="00220BBD">
            <w:pPr>
              <w:rPr>
                <w:rFonts w:eastAsia="SimHei"/>
                <w:sz w:val="20"/>
                <w:szCs w:val="20"/>
                <w:lang w:val="en-US" w:eastAsia="zh-CN"/>
              </w:rPr>
            </w:pPr>
            <w:r w:rsidRPr="0005491C">
              <w:rPr>
                <w:rFonts w:eastAsia="SimHei" w:hint="eastAsia"/>
                <w:sz w:val="20"/>
                <w:szCs w:val="20"/>
              </w:rPr>
              <w:t>额外</w:t>
            </w:r>
            <w:r w:rsidR="0005491C" w:rsidRPr="0005491C">
              <w:rPr>
                <w:rFonts w:eastAsia="SimHei" w:hint="eastAsia"/>
                <w:sz w:val="20"/>
                <w:szCs w:val="20"/>
                <w:lang w:eastAsia="zh-CN"/>
              </w:rPr>
              <w:t>零部件费用</w:t>
            </w:r>
          </w:p>
        </w:tc>
      </w:tr>
      <w:tr w:rsidR="00220BBD" w:rsidRPr="0005491C" w14:paraId="6DF31DD7" w14:textId="77777777" w:rsidTr="00986169">
        <w:tc>
          <w:tcPr>
            <w:tcW w:w="3365" w:type="pct"/>
            <w:tcMar>
              <w:top w:w="0" w:type="dxa"/>
              <w:left w:w="108" w:type="dxa"/>
              <w:bottom w:w="0" w:type="dxa"/>
              <w:right w:w="108" w:type="dxa"/>
            </w:tcMar>
            <w:hideMark/>
          </w:tcPr>
          <w:p w14:paraId="6A391196" w14:textId="7E01C161" w:rsidR="00220BBD" w:rsidRPr="0005491C" w:rsidRDefault="00220BBD" w:rsidP="00220BBD">
            <w:pPr>
              <w:rPr>
                <w:sz w:val="20"/>
                <w:szCs w:val="20"/>
                <w:lang w:val="en-US" w:eastAsia="zh-CN"/>
              </w:rPr>
            </w:pPr>
            <w:r w:rsidRPr="0005491C">
              <w:rPr>
                <w:rFonts w:hint="eastAsia"/>
                <w:sz w:val="20"/>
                <w:szCs w:val="20"/>
                <w:lang w:eastAsia="zh-CN"/>
              </w:rPr>
              <w:t>零部件平均附加费用</w:t>
            </w:r>
            <w:r w:rsidR="001E6496">
              <w:rPr>
                <w:rFonts w:hint="eastAsia"/>
                <w:sz w:val="20"/>
                <w:szCs w:val="20"/>
                <w:lang w:eastAsia="zh-CN"/>
              </w:rPr>
              <w:t>（</w:t>
            </w:r>
            <w:r w:rsidRPr="0005491C">
              <w:rPr>
                <w:rFonts w:hint="eastAsia"/>
                <w:sz w:val="20"/>
                <w:szCs w:val="20"/>
                <w:lang w:eastAsia="zh-CN"/>
              </w:rPr>
              <w:t>美元</w:t>
            </w:r>
            <w:r w:rsidRPr="0005491C">
              <w:rPr>
                <w:rFonts w:hint="eastAsia"/>
                <w:sz w:val="20"/>
                <w:szCs w:val="20"/>
                <w:lang w:eastAsia="zh-CN"/>
              </w:rPr>
              <w:t>/</w:t>
            </w:r>
            <w:r w:rsidRPr="0005491C">
              <w:rPr>
                <w:rFonts w:hint="eastAsia"/>
                <w:sz w:val="20"/>
                <w:szCs w:val="20"/>
                <w:lang w:eastAsia="zh-CN"/>
              </w:rPr>
              <w:t>单位</w:t>
            </w:r>
            <w:r w:rsidR="001E6496">
              <w:rPr>
                <w:rFonts w:hint="eastAsia"/>
                <w:sz w:val="20"/>
                <w:szCs w:val="20"/>
                <w:lang w:eastAsia="zh-CN"/>
              </w:rPr>
              <w:t>）</w:t>
            </w:r>
            <w:r w:rsidRPr="0005491C">
              <w:rPr>
                <w:rFonts w:hint="eastAsia"/>
                <w:sz w:val="20"/>
                <w:szCs w:val="20"/>
                <w:lang w:eastAsia="zh-CN"/>
              </w:rPr>
              <w:t>*</w:t>
            </w:r>
          </w:p>
        </w:tc>
        <w:tc>
          <w:tcPr>
            <w:tcW w:w="1635" w:type="pct"/>
            <w:tcMar>
              <w:top w:w="0" w:type="dxa"/>
              <w:left w:w="108" w:type="dxa"/>
              <w:bottom w:w="0" w:type="dxa"/>
              <w:right w:w="108" w:type="dxa"/>
            </w:tcMar>
            <w:hideMark/>
          </w:tcPr>
          <w:p w14:paraId="2A648946" w14:textId="77777777" w:rsidR="00220BBD" w:rsidRPr="0005491C" w:rsidRDefault="00220BBD" w:rsidP="00220BBD">
            <w:pPr>
              <w:jc w:val="right"/>
              <w:rPr>
                <w:sz w:val="20"/>
                <w:szCs w:val="20"/>
                <w:lang w:val="en-US"/>
              </w:rPr>
            </w:pPr>
            <w:r w:rsidRPr="0005491C">
              <w:rPr>
                <w:sz w:val="20"/>
                <w:szCs w:val="20"/>
                <w:lang w:val="en-US"/>
              </w:rPr>
              <w:t>35.11</w:t>
            </w:r>
          </w:p>
        </w:tc>
      </w:tr>
      <w:tr w:rsidR="00220BBD" w:rsidRPr="0005491C" w14:paraId="38272514" w14:textId="77777777" w:rsidTr="00986169">
        <w:tc>
          <w:tcPr>
            <w:tcW w:w="3365" w:type="pct"/>
            <w:tcMar>
              <w:top w:w="0" w:type="dxa"/>
              <w:left w:w="108" w:type="dxa"/>
              <w:bottom w:w="0" w:type="dxa"/>
              <w:right w:w="108" w:type="dxa"/>
            </w:tcMar>
            <w:hideMark/>
          </w:tcPr>
          <w:p w14:paraId="22CCB206" w14:textId="7428E285" w:rsidR="00220BBD" w:rsidRPr="0005491C" w:rsidRDefault="00220BBD" w:rsidP="00220BBD">
            <w:pPr>
              <w:rPr>
                <w:sz w:val="20"/>
                <w:szCs w:val="20"/>
                <w:lang w:val="en-US" w:eastAsia="zh-CN"/>
              </w:rPr>
            </w:pPr>
            <w:r w:rsidRPr="0005491C">
              <w:rPr>
                <w:rFonts w:hint="eastAsia"/>
                <w:sz w:val="20"/>
                <w:szCs w:val="20"/>
                <w:lang w:eastAsia="zh-CN"/>
              </w:rPr>
              <w:t>平均基准绩效水平</w:t>
            </w:r>
            <w:r w:rsidR="0071110F">
              <w:rPr>
                <w:sz w:val="20"/>
                <w:szCs w:val="20"/>
                <w:lang w:val="en-US" w:eastAsia="zh-CN"/>
              </w:rPr>
              <w:t xml:space="preserve"> (</w:t>
            </w:r>
            <w:r w:rsidRPr="0005491C">
              <w:rPr>
                <w:rFonts w:hint="eastAsia"/>
                <w:sz w:val="20"/>
                <w:szCs w:val="20"/>
                <w:lang w:eastAsia="zh-CN"/>
              </w:rPr>
              <w:t>EEI</w:t>
            </w:r>
            <w:r w:rsidR="0071110F">
              <w:rPr>
                <w:sz w:val="20"/>
                <w:szCs w:val="20"/>
                <w:lang w:val="en-US" w:eastAsia="zh-CN"/>
              </w:rPr>
              <w:t>)</w:t>
            </w:r>
            <w:r w:rsidRPr="0005491C">
              <w:rPr>
                <w:rFonts w:hint="eastAsia"/>
                <w:sz w:val="20"/>
                <w:szCs w:val="20"/>
                <w:lang w:eastAsia="zh-CN"/>
              </w:rPr>
              <w:t>**</w:t>
            </w:r>
          </w:p>
        </w:tc>
        <w:tc>
          <w:tcPr>
            <w:tcW w:w="1635" w:type="pct"/>
            <w:tcMar>
              <w:top w:w="0" w:type="dxa"/>
              <w:left w:w="108" w:type="dxa"/>
              <w:bottom w:w="0" w:type="dxa"/>
              <w:right w:w="108" w:type="dxa"/>
            </w:tcMar>
            <w:hideMark/>
          </w:tcPr>
          <w:p w14:paraId="21D65FD5" w14:textId="77777777" w:rsidR="00220BBD" w:rsidRPr="0005491C" w:rsidRDefault="00220BBD" w:rsidP="00220BBD">
            <w:pPr>
              <w:jc w:val="right"/>
              <w:rPr>
                <w:sz w:val="20"/>
                <w:szCs w:val="20"/>
                <w:lang w:val="en-US"/>
              </w:rPr>
            </w:pPr>
            <w:r w:rsidRPr="0005491C">
              <w:rPr>
                <w:sz w:val="20"/>
                <w:szCs w:val="20"/>
                <w:lang w:val="en-US"/>
              </w:rPr>
              <w:t>51.9</w:t>
            </w:r>
          </w:p>
        </w:tc>
      </w:tr>
      <w:tr w:rsidR="00220BBD" w:rsidRPr="0005491C" w14:paraId="3AB67599" w14:textId="77777777" w:rsidTr="00986169">
        <w:tc>
          <w:tcPr>
            <w:tcW w:w="3365" w:type="pct"/>
            <w:tcMar>
              <w:top w:w="0" w:type="dxa"/>
              <w:left w:w="108" w:type="dxa"/>
              <w:bottom w:w="0" w:type="dxa"/>
              <w:right w:w="108" w:type="dxa"/>
            </w:tcMar>
            <w:hideMark/>
          </w:tcPr>
          <w:p w14:paraId="50C63AAB" w14:textId="7743ADF1" w:rsidR="00220BBD" w:rsidRPr="0005491C" w:rsidRDefault="00220BBD" w:rsidP="00220BBD">
            <w:pPr>
              <w:rPr>
                <w:sz w:val="20"/>
                <w:szCs w:val="20"/>
                <w:lang w:val="en-US"/>
              </w:rPr>
            </w:pPr>
            <w:r w:rsidRPr="0005491C">
              <w:rPr>
                <w:rFonts w:hint="eastAsia"/>
                <w:sz w:val="20"/>
                <w:szCs w:val="20"/>
              </w:rPr>
              <w:t>基线</w:t>
            </w:r>
            <w:r w:rsidRPr="0005491C">
              <w:rPr>
                <w:rFonts w:hint="eastAsia"/>
                <w:sz w:val="20"/>
                <w:szCs w:val="20"/>
              </w:rPr>
              <w:t>EEI/MEPS</w:t>
            </w:r>
          </w:p>
        </w:tc>
        <w:tc>
          <w:tcPr>
            <w:tcW w:w="1635" w:type="pct"/>
            <w:tcMar>
              <w:top w:w="0" w:type="dxa"/>
              <w:left w:w="108" w:type="dxa"/>
              <w:bottom w:w="0" w:type="dxa"/>
              <w:right w:w="108" w:type="dxa"/>
            </w:tcMar>
            <w:hideMark/>
          </w:tcPr>
          <w:p w14:paraId="5FC59A1F" w14:textId="77777777" w:rsidR="00220BBD" w:rsidRPr="0005491C" w:rsidRDefault="00220BBD" w:rsidP="00220BBD">
            <w:pPr>
              <w:jc w:val="right"/>
              <w:rPr>
                <w:sz w:val="20"/>
                <w:szCs w:val="20"/>
                <w:lang w:val="en-US"/>
              </w:rPr>
            </w:pPr>
            <w:r w:rsidRPr="0005491C">
              <w:rPr>
                <w:sz w:val="20"/>
                <w:szCs w:val="20"/>
                <w:lang w:val="en-US"/>
              </w:rPr>
              <w:t>1.11</w:t>
            </w:r>
          </w:p>
        </w:tc>
      </w:tr>
      <w:tr w:rsidR="00220BBD" w:rsidRPr="0005491C" w14:paraId="3A6A8D46" w14:textId="77777777" w:rsidTr="00986169">
        <w:tc>
          <w:tcPr>
            <w:tcW w:w="3365" w:type="pct"/>
            <w:tcMar>
              <w:top w:w="0" w:type="dxa"/>
              <w:left w:w="108" w:type="dxa"/>
              <w:bottom w:w="0" w:type="dxa"/>
              <w:right w:w="108" w:type="dxa"/>
            </w:tcMar>
            <w:hideMark/>
          </w:tcPr>
          <w:p w14:paraId="04CA3C5D" w14:textId="56B955FD" w:rsidR="00220BBD" w:rsidRPr="0005491C" w:rsidRDefault="00220BBD" w:rsidP="00220BBD">
            <w:pPr>
              <w:rPr>
                <w:sz w:val="20"/>
                <w:szCs w:val="20"/>
                <w:lang w:val="en-US" w:eastAsia="zh-CN"/>
              </w:rPr>
            </w:pPr>
            <w:r w:rsidRPr="0005491C">
              <w:rPr>
                <w:rFonts w:hint="eastAsia"/>
                <w:sz w:val="20"/>
                <w:szCs w:val="20"/>
                <w:lang w:eastAsia="zh-CN"/>
              </w:rPr>
              <w:t>平均目标绩效水平</w:t>
            </w:r>
            <w:r w:rsidR="0071110F">
              <w:rPr>
                <w:sz w:val="20"/>
                <w:szCs w:val="20"/>
                <w:lang w:val="en-US" w:eastAsia="zh-CN"/>
              </w:rPr>
              <w:t xml:space="preserve"> (</w:t>
            </w:r>
            <w:r w:rsidRPr="0005491C">
              <w:rPr>
                <w:rFonts w:hint="eastAsia"/>
                <w:sz w:val="20"/>
                <w:szCs w:val="20"/>
                <w:lang w:eastAsia="zh-CN"/>
              </w:rPr>
              <w:t>EEI</w:t>
            </w:r>
            <w:r w:rsidR="0071110F">
              <w:rPr>
                <w:sz w:val="20"/>
                <w:szCs w:val="20"/>
                <w:lang w:val="en-US" w:eastAsia="zh-CN"/>
              </w:rPr>
              <w:t>)</w:t>
            </w:r>
            <w:r w:rsidRPr="0005491C">
              <w:rPr>
                <w:rFonts w:hint="eastAsia"/>
                <w:sz w:val="20"/>
                <w:szCs w:val="20"/>
                <w:lang w:eastAsia="zh-CN"/>
              </w:rPr>
              <w:t>***</w:t>
            </w:r>
          </w:p>
        </w:tc>
        <w:tc>
          <w:tcPr>
            <w:tcW w:w="1635" w:type="pct"/>
            <w:tcMar>
              <w:top w:w="0" w:type="dxa"/>
              <w:left w:w="108" w:type="dxa"/>
              <w:bottom w:w="0" w:type="dxa"/>
              <w:right w:w="108" w:type="dxa"/>
            </w:tcMar>
            <w:hideMark/>
          </w:tcPr>
          <w:p w14:paraId="5D7A5DBA" w14:textId="77777777" w:rsidR="00220BBD" w:rsidRPr="0005491C" w:rsidRDefault="00220BBD" w:rsidP="00220BBD">
            <w:pPr>
              <w:jc w:val="right"/>
              <w:rPr>
                <w:sz w:val="20"/>
                <w:szCs w:val="20"/>
                <w:lang w:val="en-US"/>
              </w:rPr>
            </w:pPr>
            <w:r w:rsidRPr="0005491C">
              <w:rPr>
                <w:sz w:val="20"/>
                <w:szCs w:val="20"/>
                <w:lang w:val="en-US"/>
              </w:rPr>
              <w:t>35</w:t>
            </w:r>
          </w:p>
        </w:tc>
      </w:tr>
      <w:tr w:rsidR="00220BBD" w:rsidRPr="0005491C" w14:paraId="76E83D0D" w14:textId="77777777" w:rsidTr="00986169">
        <w:tc>
          <w:tcPr>
            <w:tcW w:w="3365" w:type="pct"/>
            <w:tcMar>
              <w:top w:w="0" w:type="dxa"/>
              <w:left w:w="108" w:type="dxa"/>
              <w:bottom w:w="0" w:type="dxa"/>
              <w:right w:w="108" w:type="dxa"/>
            </w:tcMar>
            <w:hideMark/>
          </w:tcPr>
          <w:p w14:paraId="24BA9511" w14:textId="640B4315" w:rsidR="00220BBD" w:rsidRPr="0005491C" w:rsidRDefault="00220BBD" w:rsidP="00220BBD">
            <w:pPr>
              <w:rPr>
                <w:sz w:val="20"/>
                <w:szCs w:val="20"/>
                <w:lang w:val="en-US"/>
              </w:rPr>
            </w:pPr>
            <w:r w:rsidRPr="0005491C">
              <w:rPr>
                <w:rFonts w:hint="eastAsia"/>
                <w:sz w:val="20"/>
                <w:szCs w:val="20"/>
              </w:rPr>
              <w:t>目标</w:t>
            </w:r>
            <w:r w:rsidRPr="0005491C">
              <w:rPr>
                <w:rFonts w:hint="eastAsia"/>
                <w:sz w:val="20"/>
                <w:szCs w:val="20"/>
              </w:rPr>
              <w:t>EEI/MEPS</w:t>
            </w:r>
          </w:p>
        </w:tc>
        <w:tc>
          <w:tcPr>
            <w:tcW w:w="1635" w:type="pct"/>
            <w:tcMar>
              <w:top w:w="0" w:type="dxa"/>
              <w:left w:w="108" w:type="dxa"/>
              <w:bottom w:w="0" w:type="dxa"/>
              <w:right w:w="108" w:type="dxa"/>
            </w:tcMar>
            <w:hideMark/>
          </w:tcPr>
          <w:p w14:paraId="24F57077" w14:textId="77777777" w:rsidR="00220BBD" w:rsidRPr="0005491C" w:rsidRDefault="00220BBD" w:rsidP="00220BBD">
            <w:pPr>
              <w:jc w:val="right"/>
              <w:rPr>
                <w:sz w:val="20"/>
                <w:szCs w:val="20"/>
                <w:lang w:val="en-US"/>
              </w:rPr>
            </w:pPr>
            <w:r w:rsidRPr="0005491C">
              <w:rPr>
                <w:sz w:val="20"/>
                <w:szCs w:val="20"/>
                <w:lang w:val="en-US"/>
              </w:rPr>
              <w:t>0.76</w:t>
            </w:r>
          </w:p>
        </w:tc>
      </w:tr>
      <w:tr w:rsidR="00220BBD" w:rsidRPr="0005491C" w14:paraId="0D7CEAE6" w14:textId="77777777" w:rsidTr="00986169">
        <w:tc>
          <w:tcPr>
            <w:tcW w:w="3365" w:type="pct"/>
            <w:tcMar>
              <w:top w:w="0" w:type="dxa"/>
              <w:left w:w="108" w:type="dxa"/>
              <w:bottom w:w="0" w:type="dxa"/>
              <w:right w:w="108" w:type="dxa"/>
            </w:tcMar>
            <w:hideMark/>
          </w:tcPr>
          <w:p w14:paraId="467B01ED" w14:textId="7143E73E" w:rsidR="00220BBD" w:rsidRPr="0005491C" w:rsidRDefault="00220BBD" w:rsidP="00220BBD">
            <w:pPr>
              <w:rPr>
                <w:sz w:val="20"/>
                <w:szCs w:val="20"/>
                <w:lang w:val="en-US" w:eastAsia="zh-CN"/>
              </w:rPr>
            </w:pPr>
            <w:r w:rsidRPr="0005491C">
              <w:rPr>
                <w:rFonts w:hint="eastAsia"/>
                <w:sz w:val="20"/>
                <w:szCs w:val="20"/>
                <w:lang w:eastAsia="zh-CN"/>
              </w:rPr>
              <w:t>实际附加零部件费用</w:t>
            </w:r>
            <w:r w:rsidR="001E6496">
              <w:rPr>
                <w:rFonts w:hint="eastAsia"/>
                <w:sz w:val="20"/>
                <w:szCs w:val="20"/>
                <w:lang w:eastAsia="zh-CN"/>
              </w:rPr>
              <w:t>（</w:t>
            </w:r>
            <w:r w:rsidRPr="0005491C">
              <w:rPr>
                <w:rFonts w:hint="eastAsia"/>
                <w:sz w:val="20"/>
                <w:szCs w:val="20"/>
                <w:lang w:eastAsia="zh-CN"/>
              </w:rPr>
              <w:t>美元</w:t>
            </w:r>
            <w:r w:rsidRPr="0005491C">
              <w:rPr>
                <w:rFonts w:hint="eastAsia"/>
                <w:sz w:val="20"/>
                <w:szCs w:val="20"/>
                <w:lang w:eastAsia="zh-CN"/>
              </w:rPr>
              <w:t>/</w:t>
            </w:r>
            <w:r w:rsidRPr="0005491C">
              <w:rPr>
                <w:rFonts w:hint="eastAsia"/>
                <w:sz w:val="20"/>
                <w:szCs w:val="20"/>
                <w:lang w:eastAsia="zh-CN"/>
              </w:rPr>
              <w:t>单位</w:t>
            </w:r>
            <w:r w:rsidR="001E6496">
              <w:rPr>
                <w:rFonts w:hint="eastAsia"/>
                <w:sz w:val="20"/>
                <w:szCs w:val="20"/>
                <w:lang w:eastAsia="zh-CN"/>
              </w:rPr>
              <w:t>）</w:t>
            </w:r>
            <w:r w:rsidR="00BD7B69">
              <w:rPr>
                <w:rStyle w:val="FootnoteReference"/>
                <w:sz w:val="20"/>
                <w:szCs w:val="20"/>
                <w:lang w:eastAsia="zh-CN"/>
              </w:rPr>
              <w:footnoteReference w:id="12"/>
            </w:r>
          </w:p>
        </w:tc>
        <w:tc>
          <w:tcPr>
            <w:tcW w:w="1635" w:type="pct"/>
            <w:tcMar>
              <w:top w:w="0" w:type="dxa"/>
              <w:left w:w="108" w:type="dxa"/>
              <w:bottom w:w="0" w:type="dxa"/>
              <w:right w:w="108" w:type="dxa"/>
            </w:tcMar>
            <w:hideMark/>
          </w:tcPr>
          <w:p w14:paraId="7805B1A4" w14:textId="77777777" w:rsidR="00220BBD" w:rsidRPr="0005491C" w:rsidRDefault="00220BBD" w:rsidP="00220BBD">
            <w:pPr>
              <w:jc w:val="right"/>
              <w:rPr>
                <w:sz w:val="20"/>
                <w:szCs w:val="20"/>
                <w:lang w:val="en-US"/>
              </w:rPr>
            </w:pPr>
            <w:r w:rsidRPr="0005491C">
              <w:rPr>
                <w:sz w:val="20"/>
                <w:szCs w:val="20"/>
                <w:lang w:val="en-US"/>
              </w:rPr>
              <w:t>6,390,492</w:t>
            </w:r>
          </w:p>
        </w:tc>
      </w:tr>
      <w:tr w:rsidR="00220BBD" w:rsidRPr="0005491C" w14:paraId="67DCFEA9" w14:textId="77777777" w:rsidTr="00986169">
        <w:tc>
          <w:tcPr>
            <w:tcW w:w="3365" w:type="pct"/>
            <w:tcMar>
              <w:top w:w="0" w:type="dxa"/>
              <w:left w:w="108" w:type="dxa"/>
              <w:bottom w:w="0" w:type="dxa"/>
              <w:right w:w="108" w:type="dxa"/>
            </w:tcMar>
            <w:hideMark/>
          </w:tcPr>
          <w:p w14:paraId="0C4C3906" w14:textId="194B1C1B" w:rsidR="00220BBD" w:rsidRPr="0005491C" w:rsidRDefault="00220BBD" w:rsidP="00220BBD">
            <w:pPr>
              <w:rPr>
                <w:sz w:val="20"/>
                <w:szCs w:val="20"/>
                <w:lang w:val="en-US" w:eastAsia="zh-CN"/>
              </w:rPr>
            </w:pPr>
            <w:r w:rsidRPr="0005491C">
              <w:rPr>
                <w:rFonts w:hint="eastAsia"/>
                <w:sz w:val="20"/>
                <w:szCs w:val="20"/>
                <w:lang w:eastAsia="zh-CN"/>
              </w:rPr>
              <w:t>申请的额外零部件费用</w:t>
            </w:r>
            <w:r w:rsidR="001E6496">
              <w:rPr>
                <w:rFonts w:hint="eastAsia"/>
                <w:sz w:val="20"/>
                <w:szCs w:val="20"/>
                <w:lang w:eastAsia="zh-CN"/>
              </w:rPr>
              <w:t>（</w:t>
            </w:r>
            <w:r w:rsidRPr="0005491C">
              <w:rPr>
                <w:rFonts w:hint="eastAsia"/>
                <w:sz w:val="20"/>
                <w:szCs w:val="20"/>
                <w:lang w:eastAsia="zh-CN"/>
              </w:rPr>
              <w:t>美元</w:t>
            </w:r>
            <w:r w:rsidR="001E6496">
              <w:rPr>
                <w:rFonts w:hint="eastAsia"/>
                <w:sz w:val="20"/>
                <w:szCs w:val="20"/>
                <w:lang w:eastAsia="zh-CN"/>
              </w:rPr>
              <w:t>）</w:t>
            </w:r>
          </w:p>
        </w:tc>
        <w:tc>
          <w:tcPr>
            <w:tcW w:w="1635" w:type="pct"/>
            <w:tcMar>
              <w:top w:w="0" w:type="dxa"/>
              <w:left w:w="108" w:type="dxa"/>
              <w:bottom w:w="0" w:type="dxa"/>
              <w:right w:w="108" w:type="dxa"/>
            </w:tcMar>
            <w:hideMark/>
          </w:tcPr>
          <w:p w14:paraId="633448E2" w14:textId="77777777" w:rsidR="00220BBD" w:rsidRPr="0005491C" w:rsidRDefault="00220BBD" w:rsidP="00220BBD">
            <w:pPr>
              <w:jc w:val="right"/>
              <w:rPr>
                <w:sz w:val="20"/>
                <w:szCs w:val="20"/>
                <w:lang w:val="en-US"/>
              </w:rPr>
            </w:pPr>
            <w:r w:rsidRPr="0005491C">
              <w:rPr>
                <w:sz w:val="20"/>
                <w:szCs w:val="20"/>
                <w:lang w:val="en-US"/>
              </w:rPr>
              <w:t>1,129,911</w:t>
            </w:r>
          </w:p>
        </w:tc>
      </w:tr>
      <w:tr w:rsidR="00220BBD" w:rsidRPr="0005491C" w14:paraId="5A29E544" w14:textId="77777777" w:rsidTr="00986169">
        <w:tc>
          <w:tcPr>
            <w:tcW w:w="5000" w:type="pct"/>
            <w:gridSpan w:val="2"/>
            <w:tcMar>
              <w:top w:w="0" w:type="dxa"/>
              <w:left w:w="108" w:type="dxa"/>
              <w:bottom w:w="0" w:type="dxa"/>
              <w:right w:w="108" w:type="dxa"/>
            </w:tcMar>
            <w:hideMark/>
          </w:tcPr>
          <w:p w14:paraId="24227D33" w14:textId="1F8B2870" w:rsidR="00220BBD" w:rsidRPr="0005491C" w:rsidRDefault="00220BBD" w:rsidP="00220BBD">
            <w:pPr>
              <w:rPr>
                <w:rFonts w:eastAsia="SimHei"/>
                <w:sz w:val="20"/>
                <w:szCs w:val="20"/>
                <w:lang w:val="en-US"/>
              </w:rPr>
            </w:pPr>
            <w:r w:rsidRPr="0005491C">
              <w:rPr>
                <w:rFonts w:eastAsia="SimHei" w:hint="eastAsia"/>
                <w:sz w:val="20"/>
                <w:szCs w:val="20"/>
                <w:lang w:eastAsia="zh-CN"/>
              </w:rPr>
              <w:t>申请</w:t>
            </w:r>
            <w:r w:rsidRPr="0005491C">
              <w:rPr>
                <w:rFonts w:eastAsia="SimHei" w:hint="eastAsia"/>
                <w:sz w:val="20"/>
                <w:szCs w:val="20"/>
              </w:rPr>
              <w:t>的奖励</w:t>
            </w:r>
            <w:r w:rsidR="001E6496">
              <w:rPr>
                <w:rFonts w:eastAsia="SimHei" w:hint="eastAsia"/>
                <w:sz w:val="20"/>
                <w:szCs w:val="20"/>
              </w:rPr>
              <w:t>（</w:t>
            </w:r>
            <w:r w:rsidRPr="0005491C">
              <w:rPr>
                <w:rFonts w:eastAsia="SimHei" w:hint="eastAsia"/>
                <w:sz w:val="20"/>
                <w:szCs w:val="20"/>
              </w:rPr>
              <w:t>美元</w:t>
            </w:r>
            <w:r w:rsidR="001E6496">
              <w:rPr>
                <w:rFonts w:eastAsia="SimHei" w:hint="eastAsia"/>
                <w:sz w:val="20"/>
                <w:szCs w:val="20"/>
              </w:rPr>
              <w:t>）</w:t>
            </w:r>
          </w:p>
        </w:tc>
      </w:tr>
      <w:tr w:rsidR="00220BBD" w:rsidRPr="0005491C" w14:paraId="13E16AC3" w14:textId="77777777" w:rsidTr="00986169">
        <w:tc>
          <w:tcPr>
            <w:tcW w:w="3365" w:type="pct"/>
            <w:tcMar>
              <w:top w:w="0" w:type="dxa"/>
              <w:left w:w="108" w:type="dxa"/>
              <w:bottom w:w="0" w:type="dxa"/>
              <w:right w:w="108" w:type="dxa"/>
            </w:tcMar>
            <w:hideMark/>
          </w:tcPr>
          <w:p w14:paraId="144D5672" w14:textId="6F2A7FAB" w:rsidR="00220BBD" w:rsidRPr="0005491C" w:rsidRDefault="00220BBD" w:rsidP="00220BBD">
            <w:pPr>
              <w:rPr>
                <w:sz w:val="20"/>
                <w:szCs w:val="20"/>
                <w:lang w:val="en-US"/>
              </w:rPr>
            </w:pPr>
            <w:r w:rsidRPr="0005491C">
              <w:rPr>
                <w:rFonts w:hint="eastAsia"/>
                <w:sz w:val="20"/>
                <w:szCs w:val="20"/>
              </w:rPr>
              <w:t>额外资本</w:t>
            </w:r>
            <w:r w:rsidR="0005491C" w:rsidRPr="0005491C">
              <w:rPr>
                <w:rFonts w:hint="eastAsia"/>
                <w:sz w:val="20"/>
                <w:szCs w:val="20"/>
                <w:lang w:eastAsia="zh-CN"/>
              </w:rPr>
              <w:t>费用</w:t>
            </w:r>
          </w:p>
        </w:tc>
        <w:tc>
          <w:tcPr>
            <w:tcW w:w="1635" w:type="pct"/>
            <w:tcMar>
              <w:top w:w="0" w:type="dxa"/>
              <w:left w:w="108" w:type="dxa"/>
              <w:bottom w:w="0" w:type="dxa"/>
              <w:right w:w="108" w:type="dxa"/>
            </w:tcMar>
            <w:hideMark/>
          </w:tcPr>
          <w:p w14:paraId="75FA06BD" w14:textId="77777777" w:rsidR="00220BBD" w:rsidRPr="0005491C" w:rsidRDefault="00220BBD" w:rsidP="00220BBD">
            <w:pPr>
              <w:jc w:val="right"/>
              <w:rPr>
                <w:sz w:val="20"/>
                <w:szCs w:val="20"/>
                <w:lang w:val="en-US"/>
              </w:rPr>
            </w:pPr>
            <w:r w:rsidRPr="0005491C">
              <w:rPr>
                <w:sz w:val="20"/>
                <w:szCs w:val="20"/>
                <w:lang w:val="en-US"/>
              </w:rPr>
              <w:t>250,000</w:t>
            </w:r>
          </w:p>
        </w:tc>
      </w:tr>
      <w:tr w:rsidR="00220BBD" w:rsidRPr="0005491C" w14:paraId="2B77FC1A" w14:textId="77777777" w:rsidTr="00986169">
        <w:tc>
          <w:tcPr>
            <w:tcW w:w="3365" w:type="pct"/>
            <w:tcMar>
              <w:top w:w="0" w:type="dxa"/>
              <w:left w:w="108" w:type="dxa"/>
              <w:bottom w:w="0" w:type="dxa"/>
              <w:right w:w="108" w:type="dxa"/>
            </w:tcMar>
            <w:hideMark/>
          </w:tcPr>
          <w:p w14:paraId="49C9761C" w14:textId="21B5EAAB" w:rsidR="00220BBD" w:rsidRPr="0005491C" w:rsidRDefault="00220BBD" w:rsidP="00220BBD">
            <w:pPr>
              <w:rPr>
                <w:sz w:val="20"/>
                <w:szCs w:val="20"/>
                <w:lang w:val="en-US"/>
              </w:rPr>
            </w:pPr>
            <w:r w:rsidRPr="0005491C">
              <w:rPr>
                <w:rFonts w:hint="eastAsia"/>
                <w:sz w:val="20"/>
                <w:szCs w:val="20"/>
              </w:rPr>
              <w:t>附加</w:t>
            </w:r>
            <w:r w:rsidR="0005491C" w:rsidRPr="0005491C">
              <w:rPr>
                <w:rFonts w:hint="eastAsia"/>
                <w:sz w:val="20"/>
                <w:szCs w:val="20"/>
                <w:lang w:eastAsia="zh-CN"/>
              </w:rPr>
              <w:t>零部件费用</w:t>
            </w:r>
          </w:p>
        </w:tc>
        <w:tc>
          <w:tcPr>
            <w:tcW w:w="1635" w:type="pct"/>
            <w:tcMar>
              <w:top w:w="0" w:type="dxa"/>
              <w:left w:w="108" w:type="dxa"/>
              <w:bottom w:w="0" w:type="dxa"/>
              <w:right w:w="108" w:type="dxa"/>
            </w:tcMar>
            <w:hideMark/>
          </w:tcPr>
          <w:p w14:paraId="50C4DDA6" w14:textId="77777777" w:rsidR="00220BBD" w:rsidRPr="0005491C" w:rsidRDefault="00220BBD" w:rsidP="00220BBD">
            <w:pPr>
              <w:jc w:val="right"/>
              <w:rPr>
                <w:sz w:val="20"/>
                <w:szCs w:val="20"/>
                <w:lang w:val="en-US"/>
              </w:rPr>
            </w:pPr>
            <w:r w:rsidRPr="0005491C">
              <w:rPr>
                <w:sz w:val="20"/>
                <w:szCs w:val="20"/>
                <w:lang w:val="en-US"/>
              </w:rPr>
              <w:t>1,129,911</w:t>
            </w:r>
          </w:p>
        </w:tc>
      </w:tr>
      <w:tr w:rsidR="00220BBD" w:rsidRPr="0005491C" w14:paraId="0F73C044" w14:textId="77777777" w:rsidTr="0005491C">
        <w:trPr>
          <w:trHeight w:val="188"/>
        </w:trPr>
        <w:tc>
          <w:tcPr>
            <w:tcW w:w="3365" w:type="pct"/>
            <w:tcMar>
              <w:top w:w="0" w:type="dxa"/>
              <w:left w:w="108" w:type="dxa"/>
              <w:bottom w:w="0" w:type="dxa"/>
              <w:right w:w="108" w:type="dxa"/>
            </w:tcMar>
            <w:hideMark/>
          </w:tcPr>
          <w:p w14:paraId="350F4045" w14:textId="044EDC61" w:rsidR="00220BBD" w:rsidRPr="0005491C" w:rsidRDefault="0005491C" w:rsidP="00220BBD">
            <w:pPr>
              <w:rPr>
                <w:rFonts w:eastAsia="SimHei"/>
                <w:b/>
                <w:bCs/>
                <w:sz w:val="20"/>
                <w:szCs w:val="20"/>
                <w:lang w:val="en-US"/>
              </w:rPr>
            </w:pPr>
            <w:r w:rsidRPr="0005491C">
              <w:rPr>
                <w:rFonts w:eastAsia="SimHei" w:hint="eastAsia"/>
                <w:sz w:val="20"/>
                <w:szCs w:val="20"/>
                <w:lang w:eastAsia="zh-CN"/>
              </w:rPr>
              <w:t>共计</w:t>
            </w:r>
          </w:p>
        </w:tc>
        <w:tc>
          <w:tcPr>
            <w:tcW w:w="1635" w:type="pct"/>
            <w:tcMar>
              <w:top w:w="0" w:type="dxa"/>
              <w:left w:w="108" w:type="dxa"/>
              <w:bottom w:w="0" w:type="dxa"/>
              <w:right w:w="108" w:type="dxa"/>
            </w:tcMar>
            <w:hideMark/>
          </w:tcPr>
          <w:p w14:paraId="25217434" w14:textId="77777777" w:rsidR="00220BBD" w:rsidRPr="0005491C" w:rsidRDefault="00220BBD" w:rsidP="00220BBD">
            <w:pPr>
              <w:jc w:val="right"/>
              <w:rPr>
                <w:sz w:val="20"/>
                <w:szCs w:val="20"/>
                <w:lang w:val="en-US"/>
              </w:rPr>
            </w:pPr>
            <w:r w:rsidRPr="0005491C">
              <w:rPr>
                <w:sz w:val="20"/>
                <w:szCs w:val="20"/>
                <w:lang w:val="en-US"/>
              </w:rPr>
              <w:t>1,379,911</w:t>
            </w:r>
          </w:p>
        </w:tc>
      </w:tr>
    </w:tbl>
    <w:p w14:paraId="19B33313" w14:textId="52FF8672" w:rsidR="00793841" w:rsidRPr="0005491C" w:rsidRDefault="00793841" w:rsidP="00793841">
      <w:pPr>
        <w:pStyle w:val="Title1"/>
        <w:jc w:val="left"/>
        <w:rPr>
          <w:b w:val="0"/>
          <w:sz w:val="18"/>
          <w:szCs w:val="18"/>
          <w:lang w:val="fr-CA" w:eastAsia="zh-CN"/>
        </w:rPr>
      </w:pPr>
      <w:r w:rsidRPr="0005491C">
        <w:rPr>
          <w:b w:val="0"/>
          <w:sz w:val="18"/>
          <w:szCs w:val="18"/>
          <w:lang w:val="fr-CA" w:eastAsia="zh-CN"/>
        </w:rPr>
        <w:t>*</w:t>
      </w:r>
      <w:r w:rsidRPr="0005491C">
        <w:rPr>
          <w:b w:val="0"/>
          <w:sz w:val="18"/>
          <w:szCs w:val="18"/>
          <w:lang w:val="fr-CA" w:eastAsia="zh-CN"/>
        </w:rPr>
        <w:t>基于</w:t>
      </w:r>
      <w:r w:rsidRPr="0005491C">
        <w:rPr>
          <w:b w:val="0"/>
          <w:sz w:val="18"/>
          <w:szCs w:val="18"/>
          <w:lang w:val="fr-CA" w:eastAsia="zh-CN"/>
        </w:rPr>
        <w:t>181,978</w:t>
      </w:r>
      <w:r w:rsidRPr="0005491C">
        <w:rPr>
          <w:b w:val="0"/>
          <w:sz w:val="18"/>
          <w:szCs w:val="18"/>
          <w:lang w:val="fr-CA" w:eastAsia="zh-CN"/>
        </w:rPr>
        <w:t>台家用冰箱的总产能</w:t>
      </w:r>
      <w:r w:rsidR="0005491C">
        <w:rPr>
          <w:rFonts w:hint="eastAsia"/>
          <w:b w:val="0"/>
          <w:sz w:val="18"/>
          <w:szCs w:val="18"/>
          <w:lang w:val="fr-CA" w:eastAsia="zh-CN"/>
        </w:rPr>
        <w:t>。</w:t>
      </w:r>
    </w:p>
    <w:p w14:paraId="4702B4FA" w14:textId="20D6296A" w:rsidR="00793841" w:rsidRPr="0005491C" w:rsidRDefault="00793841" w:rsidP="00793841">
      <w:pPr>
        <w:pStyle w:val="Title1"/>
        <w:jc w:val="left"/>
        <w:rPr>
          <w:b w:val="0"/>
          <w:sz w:val="18"/>
          <w:szCs w:val="18"/>
          <w:lang w:val="fr-CA" w:eastAsia="zh-CN"/>
        </w:rPr>
      </w:pPr>
      <w:r w:rsidRPr="0005491C">
        <w:rPr>
          <w:b w:val="0"/>
          <w:sz w:val="18"/>
          <w:szCs w:val="18"/>
          <w:lang w:val="fr-CA" w:eastAsia="zh-CN"/>
        </w:rPr>
        <w:t>**14</w:t>
      </w:r>
      <w:r w:rsidRPr="0005491C">
        <w:rPr>
          <w:b w:val="0"/>
          <w:sz w:val="18"/>
          <w:szCs w:val="18"/>
          <w:lang w:val="fr-CA" w:eastAsia="zh-CN"/>
        </w:rPr>
        <w:t>款家用冰箱的平均值</w:t>
      </w:r>
      <w:r w:rsidR="0005491C">
        <w:rPr>
          <w:rFonts w:hint="eastAsia"/>
          <w:b w:val="0"/>
          <w:sz w:val="18"/>
          <w:szCs w:val="18"/>
          <w:lang w:val="fr-CA" w:eastAsia="zh-CN"/>
        </w:rPr>
        <w:t>。</w:t>
      </w:r>
    </w:p>
    <w:p w14:paraId="27318554" w14:textId="60C7CDA0" w:rsidR="0005491C" w:rsidRDefault="00793841" w:rsidP="00793841">
      <w:pPr>
        <w:pStyle w:val="Title1"/>
        <w:jc w:val="left"/>
        <w:rPr>
          <w:b w:val="0"/>
          <w:sz w:val="24"/>
          <w:szCs w:val="24"/>
          <w:lang w:val="fr-CA" w:eastAsia="zh-CN"/>
        </w:rPr>
      </w:pPr>
      <w:r w:rsidRPr="0005491C">
        <w:rPr>
          <w:b w:val="0"/>
          <w:sz w:val="18"/>
          <w:szCs w:val="18"/>
          <w:lang w:val="fr-CA" w:eastAsia="zh-CN"/>
        </w:rPr>
        <w:t>***</w:t>
      </w:r>
      <w:r w:rsidRPr="0005491C">
        <w:rPr>
          <w:b w:val="0"/>
          <w:sz w:val="18"/>
          <w:szCs w:val="18"/>
          <w:lang w:val="fr-CA" w:eastAsia="zh-CN"/>
        </w:rPr>
        <w:t>以</w:t>
      </w:r>
      <w:r w:rsidRPr="0005491C">
        <w:rPr>
          <w:b w:val="0"/>
          <w:sz w:val="18"/>
          <w:szCs w:val="18"/>
          <w:lang w:val="fr-CA" w:eastAsia="zh-CN"/>
        </w:rPr>
        <w:t>EEI</w:t>
      </w:r>
      <w:r w:rsidRPr="0005491C">
        <w:rPr>
          <w:b w:val="0"/>
          <w:sz w:val="18"/>
          <w:szCs w:val="18"/>
          <w:lang w:val="fr-CA" w:eastAsia="zh-CN"/>
        </w:rPr>
        <w:t>作为能效指标时，数值越低表示设备能效越高。</w:t>
      </w:r>
    </w:p>
    <w:p w14:paraId="424EF83B" w14:textId="338F718C" w:rsidR="00793841" w:rsidRPr="0005491C" w:rsidRDefault="0005491C" w:rsidP="00381CB4">
      <w:pPr>
        <w:pStyle w:val="Title1"/>
        <w:spacing w:before="240" w:after="240"/>
        <w:jc w:val="both"/>
        <w:rPr>
          <w:rFonts w:eastAsia="KaiTi"/>
          <w:b w:val="0"/>
          <w:sz w:val="24"/>
          <w:szCs w:val="24"/>
          <w:lang w:val="fr-CA" w:eastAsia="zh-CN"/>
        </w:rPr>
      </w:pPr>
      <w:r w:rsidRPr="0005491C">
        <w:rPr>
          <w:rFonts w:eastAsia="KaiTi" w:hint="eastAsia"/>
          <w:b w:val="0"/>
          <w:sz w:val="24"/>
          <w:szCs w:val="24"/>
          <w:lang w:val="fr-CA" w:eastAsia="zh-CN"/>
        </w:rPr>
        <w:t>共同出资</w:t>
      </w:r>
    </w:p>
    <w:p w14:paraId="109C257E" w14:textId="5C248D81" w:rsidR="00793841" w:rsidRPr="0005491C" w:rsidRDefault="00793841" w:rsidP="00381CB4">
      <w:pPr>
        <w:pStyle w:val="ListParagraph"/>
        <w:numPr>
          <w:ilvl w:val="0"/>
          <w:numId w:val="25"/>
        </w:numPr>
        <w:spacing w:before="120" w:after="240"/>
        <w:ind w:left="0" w:firstLine="0"/>
        <w:contextualSpacing w:val="0"/>
        <w:rPr>
          <w:rFonts w:eastAsia="SimSun"/>
          <w:sz w:val="24"/>
          <w:szCs w:val="24"/>
          <w:lang w:val="fr-CA" w:eastAsia="zh-CN"/>
        </w:rPr>
      </w:pPr>
      <w:r w:rsidRPr="0005491C">
        <w:rPr>
          <w:rFonts w:eastAsia="SimSun"/>
          <w:sz w:val="24"/>
          <w:szCs w:val="24"/>
          <w:lang w:val="fr-CA" w:eastAsia="zh-CN"/>
        </w:rPr>
        <w:t>MANAR</w:t>
      </w:r>
      <w:r w:rsidRPr="0005491C">
        <w:rPr>
          <w:rFonts w:eastAsia="SimSun"/>
          <w:sz w:val="24"/>
          <w:szCs w:val="24"/>
          <w:lang w:val="fr-CA" w:eastAsia="zh-CN"/>
        </w:rPr>
        <w:t>项目的</w:t>
      </w:r>
      <w:r w:rsidR="0005491C">
        <w:rPr>
          <w:rFonts w:eastAsia="SimSun" w:hint="eastAsia"/>
          <w:sz w:val="24"/>
          <w:szCs w:val="24"/>
          <w:lang w:val="fr-CA" w:eastAsia="zh-CN"/>
        </w:rPr>
        <w:t>提高</w:t>
      </w:r>
      <w:r w:rsidRPr="0005491C">
        <w:rPr>
          <w:rFonts w:eastAsia="SimSun"/>
          <w:sz w:val="24"/>
          <w:szCs w:val="24"/>
          <w:lang w:val="fr-CA" w:eastAsia="zh-CN"/>
        </w:rPr>
        <w:t>能效或</w:t>
      </w:r>
      <w:r w:rsidR="0005491C">
        <w:rPr>
          <w:rFonts w:eastAsia="SimSun" w:hint="eastAsia"/>
          <w:sz w:val="24"/>
          <w:szCs w:val="24"/>
          <w:lang w:val="fr-CA" w:eastAsia="zh-CN"/>
        </w:rPr>
        <w:t>逐步减少氢氟碳化物组成</w:t>
      </w:r>
      <w:r w:rsidRPr="0005491C">
        <w:rPr>
          <w:rFonts w:eastAsia="SimSun"/>
          <w:sz w:val="24"/>
          <w:szCs w:val="24"/>
          <w:lang w:val="fr-CA" w:eastAsia="zh-CN"/>
        </w:rPr>
        <w:t>部分</w:t>
      </w:r>
      <w:r w:rsidR="00967ED0">
        <w:rPr>
          <w:rFonts w:eastAsia="SimSun" w:hint="eastAsia"/>
          <w:sz w:val="24"/>
          <w:szCs w:val="24"/>
          <w:lang w:val="fr-CA" w:eastAsia="zh-CN"/>
        </w:rPr>
        <w:t>尚未</w:t>
      </w:r>
      <w:r w:rsidRPr="0005491C">
        <w:rPr>
          <w:rFonts w:eastAsia="SimSun"/>
          <w:sz w:val="24"/>
          <w:szCs w:val="24"/>
          <w:lang w:val="fr-CA" w:eastAsia="zh-CN"/>
        </w:rPr>
        <w:t>获得外部</w:t>
      </w:r>
      <w:r w:rsidR="0005491C">
        <w:rPr>
          <w:rFonts w:eastAsia="SimSun" w:hint="eastAsia"/>
          <w:sz w:val="24"/>
          <w:szCs w:val="24"/>
          <w:lang w:val="fr-CA" w:eastAsia="zh-CN"/>
        </w:rPr>
        <w:t>共同出资</w:t>
      </w:r>
      <w:r w:rsidRPr="0005491C">
        <w:rPr>
          <w:rFonts w:eastAsia="SimSun"/>
          <w:sz w:val="24"/>
          <w:szCs w:val="24"/>
          <w:lang w:val="fr-CA" w:eastAsia="zh-CN"/>
        </w:rPr>
        <w:t>，目前完全依赖多边基金在</w:t>
      </w:r>
      <w:r w:rsidR="00936BE1" w:rsidRPr="0005491C">
        <w:rPr>
          <w:rFonts w:eastAsia="SimSun"/>
          <w:sz w:val="24"/>
          <w:szCs w:val="24"/>
          <w:lang w:val="fr-CA" w:eastAsia="zh-CN"/>
        </w:rPr>
        <w:t>基加利执行计划</w:t>
      </w:r>
      <w:r w:rsidRPr="0005491C">
        <w:rPr>
          <w:rFonts w:eastAsia="SimSun"/>
          <w:sz w:val="24"/>
          <w:szCs w:val="24"/>
          <w:lang w:val="fr-CA" w:eastAsia="zh-CN"/>
        </w:rPr>
        <w:t>框架下的支持。然而公司正在积极寻求补充融资，以开展多边基金范围之外的更广泛活动。据公司估计，</w:t>
      </w:r>
      <w:r w:rsidR="0005491C">
        <w:rPr>
          <w:rFonts w:eastAsia="SimSun" w:hint="eastAsia"/>
          <w:sz w:val="24"/>
          <w:szCs w:val="24"/>
          <w:lang w:val="fr-CA" w:eastAsia="zh-CN"/>
        </w:rPr>
        <w:t>共同出资</w:t>
      </w:r>
      <w:r w:rsidRPr="0005491C">
        <w:rPr>
          <w:rFonts w:eastAsia="SimSun"/>
          <w:sz w:val="24"/>
          <w:szCs w:val="24"/>
          <w:lang w:val="fr-CA" w:eastAsia="zh-CN"/>
        </w:rPr>
        <w:t>部分包括</w:t>
      </w:r>
      <w:r w:rsidR="00AC4084" w:rsidRPr="0005491C">
        <w:rPr>
          <w:rFonts w:eastAsia="SimSun"/>
          <w:sz w:val="24"/>
          <w:szCs w:val="24"/>
          <w:lang w:val="fr-CA" w:eastAsia="zh-CN"/>
        </w:rPr>
        <w:t>额外资本</w:t>
      </w:r>
      <w:r w:rsidR="00AC4084">
        <w:rPr>
          <w:rFonts w:eastAsia="SimSun" w:hint="eastAsia"/>
          <w:sz w:val="24"/>
          <w:szCs w:val="24"/>
          <w:lang w:val="fr-CA" w:eastAsia="zh-CN"/>
        </w:rPr>
        <w:t>费</w:t>
      </w:r>
      <w:r w:rsidR="00AC4084" w:rsidRPr="00967ED0">
        <w:rPr>
          <w:rFonts w:eastAsia="SimSun" w:hint="eastAsia"/>
          <w:sz w:val="24"/>
          <w:szCs w:val="24"/>
          <w:lang w:val="fr-CA" w:eastAsia="zh-CN"/>
        </w:rPr>
        <w:t>用</w:t>
      </w:r>
      <w:r w:rsidR="00967ED0" w:rsidRPr="00967ED0">
        <w:rPr>
          <w:color w:val="000000"/>
          <w:sz w:val="24"/>
          <w:szCs w:val="24"/>
          <w:shd w:val="clear" w:color="auto" w:fill="FFFFFF"/>
          <w:lang w:eastAsia="zh-CN"/>
        </w:rPr>
        <w:lastRenderedPageBreak/>
        <w:t>357,000</w:t>
      </w:r>
      <w:r w:rsidRPr="00967ED0">
        <w:rPr>
          <w:rFonts w:eastAsia="SimSun"/>
          <w:sz w:val="24"/>
          <w:szCs w:val="24"/>
          <w:lang w:val="fr-CA" w:eastAsia="zh-CN"/>
        </w:rPr>
        <w:t>美元</w:t>
      </w:r>
      <w:r w:rsidR="00967ED0">
        <w:rPr>
          <w:rFonts w:eastAsia="SimSun" w:hint="eastAsia"/>
          <w:sz w:val="24"/>
          <w:szCs w:val="24"/>
          <w:lang w:val="fr-CA" w:eastAsia="zh-CN"/>
        </w:rPr>
        <w:t>（</w:t>
      </w:r>
      <w:r w:rsidRPr="00967ED0">
        <w:rPr>
          <w:rFonts w:eastAsia="SimSun"/>
          <w:sz w:val="24"/>
          <w:szCs w:val="24"/>
          <w:lang w:val="fr-CA" w:eastAsia="zh-CN"/>
        </w:rPr>
        <w:t>用于购置能效测试设备、校准和认证公司实验室</w:t>
      </w:r>
      <w:r w:rsidR="00967ED0">
        <w:rPr>
          <w:rFonts w:eastAsia="SimSun" w:hint="eastAsia"/>
          <w:sz w:val="24"/>
          <w:szCs w:val="24"/>
          <w:lang w:val="fr-CA" w:eastAsia="zh-CN"/>
        </w:rPr>
        <w:t>）和</w:t>
      </w:r>
      <w:r w:rsidR="00967ED0" w:rsidRPr="00967ED0">
        <w:rPr>
          <w:sz w:val="24"/>
          <w:szCs w:val="24"/>
          <w:lang w:val="en-US" w:eastAsia="zh-CN"/>
        </w:rPr>
        <w:t>5,617,581</w:t>
      </w:r>
      <w:r w:rsidRPr="00967ED0">
        <w:rPr>
          <w:rFonts w:eastAsia="SimSun"/>
          <w:sz w:val="24"/>
          <w:szCs w:val="24"/>
          <w:lang w:val="fr-CA" w:eastAsia="zh-CN"/>
        </w:rPr>
        <w:t>美元</w:t>
      </w:r>
      <w:r w:rsidR="00967ED0">
        <w:rPr>
          <w:rFonts w:eastAsia="SimSun" w:hint="eastAsia"/>
          <w:sz w:val="24"/>
          <w:szCs w:val="24"/>
          <w:lang w:val="fr-CA" w:eastAsia="zh-CN"/>
        </w:rPr>
        <w:t>（</w:t>
      </w:r>
      <w:r w:rsidRPr="00967ED0">
        <w:rPr>
          <w:rFonts w:eastAsia="SimSun"/>
          <w:sz w:val="24"/>
          <w:szCs w:val="24"/>
          <w:lang w:val="fr-CA" w:eastAsia="zh-CN"/>
        </w:rPr>
        <w:t>用于支付</w:t>
      </w:r>
      <w:r w:rsidR="00AC4084" w:rsidRPr="00967ED0">
        <w:rPr>
          <w:rFonts w:eastAsia="SimSun"/>
          <w:sz w:val="24"/>
          <w:szCs w:val="24"/>
          <w:lang w:val="fr-CA" w:eastAsia="zh-CN"/>
        </w:rPr>
        <w:t>三分之二</w:t>
      </w:r>
      <w:r w:rsidR="00AC4084" w:rsidRPr="00967ED0">
        <w:rPr>
          <w:rFonts w:eastAsia="SimSun" w:hint="eastAsia"/>
          <w:sz w:val="24"/>
          <w:szCs w:val="24"/>
          <w:lang w:val="fr-CA" w:eastAsia="zh-CN"/>
        </w:rPr>
        <w:t>的</w:t>
      </w:r>
      <w:r w:rsidRPr="00967ED0">
        <w:rPr>
          <w:rFonts w:eastAsia="SimSun"/>
          <w:sz w:val="24"/>
          <w:szCs w:val="24"/>
          <w:lang w:val="fr-CA" w:eastAsia="zh-CN"/>
        </w:rPr>
        <w:t>额外</w:t>
      </w:r>
      <w:r w:rsidR="00AC4084" w:rsidRPr="00967ED0">
        <w:rPr>
          <w:rFonts w:eastAsia="SimSun" w:hint="eastAsia"/>
          <w:sz w:val="24"/>
          <w:szCs w:val="24"/>
          <w:lang w:val="fr-CA" w:eastAsia="zh-CN"/>
        </w:rPr>
        <w:t>零部件费用</w:t>
      </w:r>
      <w:r w:rsidRPr="00967ED0">
        <w:rPr>
          <w:rFonts w:eastAsia="SimSun"/>
          <w:sz w:val="24"/>
          <w:szCs w:val="24"/>
          <w:lang w:val="fr-CA" w:eastAsia="zh-CN"/>
        </w:rPr>
        <w:t>、内部研发工作、设备改造和人员工时</w:t>
      </w:r>
      <w:r w:rsidR="00967ED0">
        <w:rPr>
          <w:rFonts w:eastAsia="SimSun" w:hint="eastAsia"/>
          <w:sz w:val="24"/>
          <w:szCs w:val="24"/>
          <w:lang w:val="fr-CA" w:eastAsia="zh-CN"/>
        </w:rPr>
        <w:t>）</w:t>
      </w:r>
      <w:r w:rsidRPr="00967ED0">
        <w:rPr>
          <w:rFonts w:eastAsia="SimSun"/>
          <w:sz w:val="24"/>
          <w:szCs w:val="24"/>
          <w:lang w:val="fr-CA" w:eastAsia="zh-CN"/>
        </w:rPr>
        <w:t>。虽然尚未确认任何额外资金，但</w:t>
      </w:r>
      <w:r w:rsidRPr="00967ED0">
        <w:rPr>
          <w:rFonts w:eastAsia="SimSun"/>
          <w:sz w:val="24"/>
          <w:szCs w:val="24"/>
          <w:lang w:val="fr-CA" w:eastAsia="zh-CN"/>
        </w:rPr>
        <w:t>MANAR</w:t>
      </w:r>
      <w:r w:rsidR="00574C57" w:rsidRPr="00967ED0">
        <w:rPr>
          <w:rFonts w:eastAsia="SimSun" w:hint="eastAsia"/>
          <w:sz w:val="24"/>
          <w:szCs w:val="24"/>
          <w:lang w:val="fr-CA" w:eastAsia="zh-CN"/>
        </w:rPr>
        <w:t>公司</w:t>
      </w:r>
      <w:r w:rsidRPr="00967ED0">
        <w:rPr>
          <w:rFonts w:eastAsia="SimSun"/>
          <w:sz w:val="24"/>
          <w:szCs w:val="24"/>
          <w:lang w:val="fr-CA" w:eastAsia="zh-CN"/>
        </w:rPr>
        <w:t>仍致力于调动资源，以确保成功且可持续地向低全球</w:t>
      </w:r>
      <w:r w:rsidR="00AC4084" w:rsidRPr="00967ED0">
        <w:rPr>
          <w:rFonts w:eastAsia="SimSun" w:hint="eastAsia"/>
          <w:sz w:val="24"/>
          <w:szCs w:val="24"/>
          <w:lang w:val="fr-CA" w:eastAsia="zh-CN"/>
        </w:rPr>
        <w:t>升温</w:t>
      </w:r>
      <w:r w:rsidRPr="00967ED0">
        <w:rPr>
          <w:rFonts w:eastAsia="SimSun"/>
          <w:sz w:val="24"/>
          <w:szCs w:val="24"/>
          <w:lang w:val="fr-CA" w:eastAsia="zh-CN"/>
        </w:rPr>
        <w:t>潜</w:t>
      </w:r>
      <w:r w:rsidR="00AC4084" w:rsidRPr="00967ED0">
        <w:rPr>
          <w:rFonts w:eastAsia="SimSun" w:hint="eastAsia"/>
          <w:sz w:val="24"/>
          <w:szCs w:val="24"/>
          <w:lang w:val="fr-CA" w:eastAsia="zh-CN"/>
        </w:rPr>
        <w:t>能</w:t>
      </w:r>
      <w:r w:rsidRPr="00967ED0">
        <w:rPr>
          <w:rFonts w:eastAsia="SimSun"/>
          <w:sz w:val="24"/>
          <w:szCs w:val="24"/>
          <w:lang w:val="fr-CA" w:eastAsia="zh-CN"/>
        </w:rPr>
        <w:t>值、高效制冷设备制造转型。</w:t>
      </w:r>
    </w:p>
    <w:p w14:paraId="11BA40E2" w14:textId="1AE3BA43" w:rsidR="00793841" w:rsidRPr="00AC4084" w:rsidRDefault="00793841" w:rsidP="00381CB4">
      <w:pPr>
        <w:pStyle w:val="ListParagraph"/>
        <w:spacing w:before="120" w:after="240"/>
        <w:ind w:left="0"/>
        <w:contextualSpacing w:val="0"/>
        <w:rPr>
          <w:rFonts w:eastAsia="SimSun"/>
          <w:sz w:val="24"/>
          <w:szCs w:val="24"/>
          <w:u w:val="single"/>
          <w:lang w:val="fr-CA" w:eastAsia="zh-CN"/>
        </w:rPr>
      </w:pPr>
      <w:r w:rsidRPr="00AC4084">
        <w:rPr>
          <w:rFonts w:eastAsia="SimSun"/>
          <w:sz w:val="24"/>
          <w:szCs w:val="24"/>
          <w:u w:val="single"/>
          <w:lang w:val="fr-CA" w:eastAsia="zh-CN"/>
        </w:rPr>
        <w:t>试点项目总</w:t>
      </w:r>
      <w:r w:rsidR="00AC4084" w:rsidRPr="00AC4084">
        <w:rPr>
          <w:rFonts w:eastAsia="SimSun" w:hint="eastAsia"/>
          <w:sz w:val="24"/>
          <w:szCs w:val="24"/>
          <w:u w:val="single"/>
          <w:lang w:val="fr-CA" w:eastAsia="zh-CN"/>
        </w:rPr>
        <w:t>费用</w:t>
      </w:r>
    </w:p>
    <w:p w14:paraId="200DD7BB" w14:textId="5012FDE9" w:rsidR="00FF65A0" w:rsidRPr="00446297" w:rsidRDefault="00793841" w:rsidP="00446297">
      <w:pPr>
        <w:pStyle w:val="ListParagraph"/>
        <w:numPr>
          <w:ilvl w:val="0"/>
          <w:numId w:val="25"/>
        </w:numPr>
        <w:spacing w:before="120" w:after="240"/>
        <w:ind w:left="0" w:firstLine="0"/>
        <w:contextualSpacing w:val="0"/>
        <w:rPr>
          <w:rFonts w:eastAsia="SimSun"/>
          <w:sz w:val="24"/>
          <w:szCs w:val="24"/>
          <w:lang w:val="fr-CA" w:eastAsia="zh-CN"/>
        </w:rPr>
      </w:pPr>
      <w:r w:rsidRPr="0005491C">
        <w:rPr>
          <w:rFonts w:eastAsia="SimSun"/>
          <w:sz w:val="24"/>
          <w:szCs w:val="24"/>
          <w:lang w:val="fr-CA" w:eastAsia="zh-CN"/>
        </w:rPr>
        <w:t>项目预计将在</w:t>
      </w:r>
      <w:r w:rsidR="00AC4084">
        <w:rPr>
          <w:rFonts w:eastAsia="SimSun" w:hint="eastAsia"/>
          <w:sz w:val="24"/>
          <w:szCs w:val="24"/>
          <w:lang w:val="fr-CA" w:eastAsia="zh-CN"/>
        </w:rPr>
        <w:t>核准</w:t>
      </w:r>
      <w:r w:rsidRPr="0005491C">
        <w:rPr>
          <w:rFonts w:eastAsia="SimSun"/>
          <w:sz w:val="24"/>
          <w:szCs w:val="24"/>
          <w:lang w:val="fr-CA" w:eastAsia="zh-CN"/>
        </w:rPr>
        <w:t>后</w:t>
      </w:r>
      <w:r w:rsidRPr="0005491C">
        <w:rPr>
          <w:rFonts w:eastAsia="SimSun"/>
          <w:sz w:val="24"/>
          <w:szCs w:val="24"/>
          <w:lang w:val="fr-CA" w:eastAsia="zh-CN"/>
        </w:rPr>
        <w:t>36</w:t>
      </w:r>
      <w:r w:rsidRPr="0005491C">
        <w:rPr>
          <w:rFonts w:eastAsia="SimSun"/>
          <w:sz w:val="24"/>
          <w:szCs w:val="24"/>
          <w:lang w:val="fr-CA" w:eastAsia="zh-CN"/>
        </w:rPr>
        <w:t>个月内完成，即</w:t>
      </w:r>
      <w:r w:rsidR="00967ED0">
        <w:rPr>
          <w:rFonts w:eastAsia="SimSun" w:hint="eastAsia"/>
          <w:sz w:val="24"/>
          <w:szCs w:val="24"/>
          <w:lang w:val="fr-CA" w:eastAsia="zh-CN"/>
        </w:rPr>
        <w:t>在</w:t>
      </w:r>
      <w:r w:rsidRPr="0005491C">
        <w:rPr>
          <w:rFonts w:eastAsia="SimSun"/>
          <w:sz w:val="24"/>
          <w:szCs w:val="24"/>
          <w:lang w:val="fr-CA" w:eastAsia="zh-CN"/>
        </w:rPr>
        <w:t>2026</w:t>
      </w:r>
      <w:r w:rsidRPr="0005491C">
        <w:rPr>
          <w:rFonts w:eastAsia="SimSun"/>
          <w:sz w:val="24"/>
          <w:szCs w:val="24"/>
          <w:lang w:val="fr-CA" w:eastAsia="zh-CN"/>
        </w:rPr>
        <w:t>年</w:t>
      </w:r>
      <w:r w:rsidRPr="0005491C">
        <w:rPr>
          <w:rFonts w:eastAsia="SimSun"/>
          <w:sz w:val="24"/>
          <w:szCs w:val="24"/>
          <w:lang w:val="fr-CA" w:eastAsia="zh-CN"/>
        </w:rPr>
        <w:t>1</w:t>
      </w:r>
      <w:r w:rsidRPr="0005491C">
        <w:rPr>
          <w:rFonts w:eastAsia="SimSun"/>
          <w:sz w:val="24"/>
          <w:szCs w:val="24"/>
          <w:lang w:val="fr-CA" w:eastAsia="zh-CN"/>
        </w:rPr>
        <w:t>月至</w:t>
      </w:r>
      <w:r w:rsidRPr="0005491C">
        <w:rPr>
          <w:rFonts w:eastAsia="SimSun"/>
          <w:sz w:val="24"/>
          <w:szCs w:val="24"/>
          <w:lang w:val="fr-CA" w:eastAsia="zh-CN"/>
        </w:rPr>
        <w:t>2028</w:t>
      </w:r>
      <w:r w:rsidRPr="0005491C">
        <w:rPr>
          <w:rFonts w:eastAsia="SimSun"/>
          <w:sz w:val="24"/>
          <w:szCs w:val="24"/>
          <w:lang w:val="fr-CA" w:eastAsia="zh-CN"/>
        </w:rPr>
        <w:t>年</w:t>
      </w:r>
      <w:r w:rsidRPr="0005491C">
        <w:rPr>
          <w:rFonts w:eastAsia="SimSun"/>
          <w:sz w:val="24"/>
          <w:szCs w:val="24"/>
          <w:lang w:val="fr-CA" w:eastAsia="zh-CN"/>
        </w:rPr>
        <w:t>12</w:t>
      </w:r>
      <w:r w:rsidRPr="0005491C">
        <w:rPr>
          <w:rFonts w:eastAsia="SimSun"/>
          <w:sz w:val="24"/>
          <w:szCs w:val="24"/>
          <w:lang w:val="fr-CA" w:eastAsia="zh-CN"/>
        </w:rPr>
        <w:t>月之间，</w:t>
      </w:r>
      <w:r w:rsidR="00AC4084">
        <w:rPr>
          <w:rFonts w:eastAsia="SimSun" w:hint="eastAsia"/>
          <w:sz w:val="24"/>
          <w:szCs w:val="24"/>
          <w:lang w:val="fr-CA" w:eastAsia="zh-CN"/>
        </w:rPr>
        <w:t>最初提交的</w:t>
      </w:r>
      <w:r w:rsidRPr="0005491C">
        <w:rPr>
          <w:rFonts w:eastAsia="SimSun"/>
          <w:sz w:val="24"/>
          <w:szCs w:val="24"/>
          <w:lang w:val="fr-CA" w:eastAsia="zh-CN"/>
        </w:rPr>
        <w:t>总</w:t>
      </w:r>
      <w:r w:rsidR="00AC4084">
        <w:rPr>
          <w:rFonts w:eastAsia="SimSun" w:hint="eastAsia"/>
          <w:sz w:val="24"/>
          <w:szCs w:val="24"/>
          <w:lang w:val="fr-CA" w:eastAsia="zh-CN"/>
        </w:rPr>
        <w:t>费用</w:t>
      </w:r>
      <w:r w:rsidRPr="0005491C">
        <w:rPr>
          <w:rFonts w:eastAsia="SimSun"/>
          <w:sz w:val="24"/>
          <w:szCs w:val="24"/>
          <w:lang w:val="fr-CA" w:eastAsia="zh-CN"/>
        </w:rPr>
        <w:t>为</w:t>
      </w:r>
      <w:r w:rsidRPr="0005491C">
        <w:rPr>
          <w:rFonts w:eastAsia="SimSun"/>
          <w:sz w:val="24"/>
          <w:szCs w:val="24"/>
          <w:lang w:val="fr-CA" w:eastAsia="zh-CN"/>
        </w:rPr>
        <w:t>1,399,911</w:t>
      </w:r>
      <w:r w:rsidRPr="0005491C">
        <w:rPr>
          <w:rFonts w:eastAsia="SimSun"/>
          <w:sz w:val="24"/>
          <w:szCs w:val="24"/>
          <w:lang w:val="fr-CA" w:eastAsia="zh-CN"/>
        </w:rPr>
        <w:t>美元。</w:t>
      </w:r>
    </w:p>
    <w:p w14:paraId="0C68D8AE" w14:textId="39042303" w:rsidR="00793841" w:rsidRPr="00446297" w:rsidRDefault="00793841" w:rsidP="0064602C">
      <w:pPr>
        <w:pStyle w:val="Title1"/>
        <w:keepNext/>
        <w:spacing w:before="240" w:after="240"/>
        <w:rPr>
          <w:rFonts w:eastAsia="SimHei"/>
          <w:b w:val="0"/>
          <w:sz w:val="28"/>
          <w:szCs w:val="28"/>
          <w:lang w:val="fr-CA" w:eastAsia="zh-CN"/>
        </w:rPr>
      </w:pPr>
      <w:r w:rsidRPr="00AC4084">
        <w:rPr>
          <w:rFonts w:eastAsia="SimHei"/>
          <w:b w:val="0"/>
          <w:sz w:val="28"/>
          <w:szCs w:val="28"/>
          <w:lang w:val="fr-CA" w:eastAsia="zh-CN"/>
        </w:rPr>
        <w:t>秘书处的</w:t>
      </w:r>
      <w:r w:rsidR="00AC4084" w:rsidRPr="00AC4084">
        <w:rPr>
          <w:rFonts w:eastAsia="SimHei" w:hint="eastAsia"/>
          <w:b w:val="0"/>
          <w:sz w:val="28"/>
          <w:szCs w:val="28"/>
          <w:lang w:val="fr-CA" w:eastAsia="zh-CN"/>
        </w:rPr>
        <w:t>评论</w:t>
      </w:r>
      <w:r w:rsidRPr="00AC4084">
        <w:rPr>
          <w:rFonts w:eastAsia="SimHei"/>
          <w:b w:val="0"/>
          <w:sz w:val="28"/>
          <w:szCs w:val="28"/>
          <w:lang w:val="fr-CA" w:eastAsia="zh-CN"/>
        </w:rPr>
        <w:t>和建议</w:t>
      </w:r>
    </w:p>
    <w:p w14:paraId="09A0FE23" w14:textId="7E81CF76" w:rsidR="00793841" w:rsidRPr="00A80B13" w:rsidRDefault="00AC4084" w:rsidP="00446297">
      <w:pPr>
        <w:pStyle w:val="Title1"/>
        <w:keepNext/>
        <w:jc w:val="both"/>
        <w:rPr>
          <w:b w:val="0"/>
          <w:sz w:val="24"/>
          <w:szCs w:val="24"/>
          <w:lang w:val="fr-CA" w:eastAsia="zh-CN"/>
        </w:rPr>
      </w:pPr>
      <w:r w:rsidRPr="0071110F">
        <w:rPr>
          <w:rFonts w:eastAsia="SimHei" w:hint="eastAsia"/>
          <w:b w:val="0"/>
          <w:sz w:val="24"/>
          <w:szCs w:val="24"/>
          <w:lang w:val="fr-CA" w:eastAsia="zh-CN"/>
        </w:rPr>
        <w:t>评论</w:t>
      </w:r>
    </w:p>
    <w:p w14:paraId="1D195D12" w14:textId="0F494CEF" w:rsidR="00793841" w:rsidRPr="00AC4084" w:rsidRDefault="00936BE1" w:rsidP="00381CB4">
      <w:pPr>
        <w:pStyle w:val="Title1"/>
        <w:spacing w:before="240" w:after="240"/>
        <w:jc w:val="both"/>
        <w:rPr>
          <w:b w:val="0"/>
          <w:sz w:val="24"/>
          <w:szCs w:val="24"/>
          <w:u w:val="single"/>
          <w:lang w:val="fr-CA" w:eastAsia="zh-CN"/>
        </w:rPr>
      </w:pPr>
      <w:r w:rsidRPr="00AC4084">
        <w:rPr>
          <w:b w:val="0"/>
          <w:sz w:val="24"/>
          <w:szCs w:val="24"/>
          <w:u w:val="single"/>
          <w:lang w:val="fr-CA" w:eastAsia="zh-CN"/>
        </w:rPr>
        <w:t>基加利执行计划</w:t>
      </w:r>
      <w:r w:rsidR="00793841" w:rsidRPr="00AC4084">
        <w:rPr>
          <w:b w:val="0"/>
          <w:sz w:val="24"/>
          <w:szCs w:val="24"/>
          <w:u w:val="single"/>
          <w:lang w:val="fr-CA" w:eastAsia="zh-CN"/>
        </w:rPr>
        <w:t>第一阶段</w:t>
      </w:r>
      <w:r w:rsidR="00AC4084" w:rsidRPr="00AC4084">
        <w:rPr>
          <w:rFonts w:hint="eastAsia"/>
          <w:b w:val="0"/>
          <w:sz w:val="24"/>
          <w:szCs w:val="24"/>
          <w:u w:val="single"/>
          <w:lang w:val="fr-CA" w:eastAsia="zh-CN"/>
        </w:rPr>
        <w:t>执行进度</w:t>
      </w:r>
    </w:p>
    <w:p w14:paraId="7C405A7F" w14:textId="4C54EE93" w:rsidR="00793841" w:rsidRPr="00AC4084" w:rsidRDefault="00793841" w:rsidP="00381CB4">
      <w:pPr>
        <w:pStyle w:val="ListParagraph"/>
        <w:numPr>
          <w:ilvl w:val="0"/>
          <w:numId w:val="25"/>
        </w:numPr>
        <w:spacing w:before="240" w:after="240"/>
        <w:ind w:left="0" w:firstLine="0"/>
        <w:contextualSpacing w:val="0"/>
        <w:rPr>
          <w:rFonts w:eastAsia="SimSun"/>
          <w:b/>
          <w:sz w:val="24"/>
          <w:szCs w:val="24"/>
          <w:lang w:val="fr-CA" w:eastAsia="zh-CN"/>
        </w:rPr>
      </w:pPr>
      <w:r w:rsidRPr="00AC4084">
        <w:rPr>
          <w:rFonts w:eastAsia="SimSun"/>
          <w:sz w:val="24"/>
          <w:szCs w:val="24"/>
          <w:lang w:val="fr-CA" w:eastAsia="zh-CN"/>
        </w:rPr>
        <w:t>秘书处要求提供</w:t>
      </w:r>
      <w:r w:rsidRPr="00AC4084">
        <w:rPr>
          <w:rFonts w:eastAsia="SimSun"/>
          <w:sz w:val="24"/>
          <w:szCs w:val="24"/>
          <w:lang w:val="fr-CA" w:eastAsia="zh-CN"/>
        </w:rPr>
        <w:t>MANAR</w:t>
      </w:r>
      <w:r w:rsidR="00902808">
        <w:rPr>
          <w:rFonts w:eastAsia="SimSun" w:hint="eastAsia"/>
          <w:sz w:val="24"/>
          <w:szCs w:val="24"/>
          <w:lang w:val="fr-CA" w:eastAsia="zh-CN"/>
        </w:rPr>
        <w:t>公司</w:t>
      </w:r>
      <w:r w:rsidRPr="00AC4084">
        <w:rPr>
          <w:rFonts w:eastAsia="SimSun"/>
          <w:sz w:val="24"/>
          <w:szCs w:val="24"/>
          <w:lang w:val="fr-CA" w:eastAsia="zh-CN"/>
        </w:rPr>
        <w:t>两条生产线从</w:t>
      </w:r>
      <w:r w:rsidRPr="00AC4084">
        <w:rPr>
          <w:rFonts w:eastAsia="SimSun"/>
          <w:sz w:val="24"/>
          <w:szCs w:val="24"/>
          <w:lang w:val="fr-CA" w:eastAsia="zh-CN"/>
        </w:rPr>
        <w:t xml:space="preserve"> HFC-134a </w:t>
      </w:r>
      <w:r w:rsidRPr="00AC4084">
        <w:rPr>
          <w:rFonts w:eastAsia="SimSun"/>
          <w:sz w:val="24"/>
          <w:szCs w:val="24"/>
          <w:lang w:val="fr-CA" w:eastAsia="zh-CN"/>
        </w:rPr>
        <w:t>制冷剂转换为</w:t>
      </w:r>
      <w:r w:rsidRPr="00AC4084">
        <w:rPr>
          <w:rFonts w:eastAsia="SimSun"/>
          <w:sz w:val="24"/>
          <w:szCs w:val="24"/>
          <w:lang w:val="fr-CA" w:eastAsia="zh-CN"/>
        </w:rPr>
        <w:t xml:space="preserve"> R-600a </w:t>
      </w:r>
      <w:r w:rsidRPr="00AC4084">
        <w:rPr>
          <w:rFonts w:eastAsia="SimSun"/>
          <w:sz w:val="24"/>
          <w:szCs w:val="24"/>
          <w:lang w:val="fr-CA" w:eastAsia="zh-CN"/>
        </w:rPr>
        <w:t>制冷剂</w:t>
      </w:r>
      <w:r w:rsidR="00902808">
        <w:rPr>
          <w:rFonts w:eastAsia="SimSun" w:hint="eastAsia"/>
          <w:sz w:val="24"/>
          <w:szCs w:val="24"/>
          <w:lang w:val="fr-CA" w:eastAsia="zh-CN"/>
        </w:rPr>
        <w:t>的</w:t>
      </w:r>
      <w:r w:rsidRPr="00AC4084">
        <w:rPr>
          <w:rFonts w:eastAsia="SimSun"/>
          <w:sz w:val="24"/>
          <w:szCs w:val="24"/>
          <w:lang w:val="fr-CA" w:eastAsia="zh-CN"/>
        </w:rPr>
        <w:t>项目</w:t>
      </w:r>
      <w:r w:rsidR="00902808">
        <w:rPr>
          <w:rFonts w:eastAsia="SimSun" w:hint="eastAsia"/>
          <w:sz w:val="24"/>
          <w:szCs w:val="24"/>
          <w:lang w:val="fr-CA" w:eastAsia="zh-CN"/>
        </w:rPr>
        <w:t>进度</w:t>
      </w:r>
      <w:r w:rsidRPr="00AC4084">
        <w:rPr>
          <w:rFonts w:eastAsia="SimSun"/>
          <w:sz w:val="24"/>
          <w:szCs w:val="24"/>
          <w:lang w:val="fr-CA" w:eastAsia="zh-CN"/>
        </w:rPr>
        <w:t>，工发组织解释说，已与该公司签署合同，将在工发组织的技术监督下</w:t>
      </w:r>
      <w:r w:rsidR="00902808">
        <w:rPr>
          <w:rFonts w:eastAsia="SimSun" w:hint="eastAsia"/>
          <w:sz w:val="24"/>
          <w:szCs w:val="24"/>
          <w:lang w:val="fr-CA" w:eastAsia="zh-CN"/>
        </w:rPr>
        <w:t>执行</w:t>
      </w:r>
      <w:r w:rsidRPr="00AC4084">
        <w:rPr>
          <w:rFonts w:eastAsia="SimSun"/>
          <w:sz w:val="24"/>
          <w:szCs w:val="24"/>
          <w:lang w:val="fr-CA" w:eastAsia="zh-CN"/>
        </w:rPr>
        <w:t>该转换项目。</w:t>
      </w:r>
      <w:r w:rsidRPr="00AC4084">
        <w:rPr>
          <w:rFonts w:eastAsia="SimSun"/>
          <w:sz w:val="24"/>
          <w:szCs w:val="24"/>
          <w:lang w:val="fr-CA" w:eastAsia="zh-CN"/>
        </w:rPr>
        <w:t xml:space="preserve">MANAR </w:t>
      </w:r>
      <w:r w:rsidR="00574C57">
        <w:rPr>
          <w:rFonts w:eastAsia="SimSun" w:hint="eastAsia"/>
          <w:sz w:val="24"/>
          <w:szCs w:val="24"/>
          <w:lang w:val="fr-CA" w:eastAsia="zh-CN"/>
        </w:rPr>
        <w:t>公司</w:t>
      </w:r>
      <w:r w:rsidRPr="00AC4084">
        <w:rPr>
          <w:rFonts w:eastAsia="SimSun"/>
          <w:sz w:val="24"/>
          <w:szCs w:val="24"/>
          <w:lang w:val="fr-CA" w:eastAsia="zh-CN"/>
        </w:rPr>
        <w:t>已启动所需设备的采购程序，预计将于</w:t>
      </w:r>
      <w:r w:rsidRPr="00AC4084">
        <w:rPr>
          <w:rFonts w:eastAsia="SimSun"/>
          <w:sz w:val="24"/>
          <w:szCs w:val="24"/>
          <w:lang w:val="fr-CA" w:eastAsia="zh-CN"/>
        </w:rPr>
        <w:t xml:space="preserve"> 2025 </w:t>
      </w:r>
      <w:r w:rsidRPr="00AC4084">
        <w:rPr>
          <w:rFonts w:eastAsia="SimSun"/>
          <w:sz w:val="24"/>
          <w:szCs w:val="24"/>
          <w:lang w:val="fr-CA" w:eastAsia="zh-CN"/>
        </w:rPr>
        <w:t>年底前</w:t>
      </w:r>
      <w:r w:rsidR="00902808">
        <w:rPr>
          <w:rFonts w:eastAsia="SimSun" w:hint="eastAsia"/>
          <w:sz w:val="24"/>
          <w:szCs w:val="24"/>
          <w:lang w:val="fr-CA" w:eastAsia="zh-CN"/>
        </w:rPr>
        <w:t>选定</w:t>
      </w:r>
      <w:r w:rsidRPr="00AC4084">
        <w:rPr>
          <w:rFonts w:eastAsia="SimSun"/>
          <w:sz w:val="24"/>
          <w:szCs w:val="24"/>
          <w:lang w:val="fr-CA" w:eastAsia="zh-CN"/>
        </w:rPr>
        <w:t>供应商。</w:t>
      </w:r>
    </w:p>
    <w:p w14:paraId="6A30E391" w14:textId="77777777" w:rsidR="00793841" w:rsidRPr="00AC4084" w:rsidRDefault="00793841" w:rsidP="00381CB4">
      <w:pPr>
        <w:pStyle w:val="Title1"/>
        <w:spacing w:before="240" w:after="240"/>
        <w:jc w:val="both"/>
        <w:rPr>
          <w:b w:val="0"/>
          <w:sz w:val="24"/>
          <w:szCs w:val="24"/>
          <w:u w:val="single"/>
          <w:lang w:val="fr-CA" w:eastAsia="zh-CN"/>
        </w:rPr>
      </w:pPr>
      <w:r w:rsidRPr="00AC4084">
        <w:rPr>
          <w:b w:val="0"/>
          <w:sz w:val="24"/>
          <w:szCs w:val="24"/>
          <w:u w:val="single"/>
          <w:lang w:val="fr-CA" w:eastAsia="zh-CN"/>
        </w:rPr>
        <w:t>监管和政策框架</w:t>
      </w:r>
    </w:p>
    <w:p w14:paraId="71089170" w14:textId="4D1D02E6" w:rsidR="00793841" w:rsidRPr="00AC4084" w:rsidRDefault="00793841" w:rsidP="00381CB4">
      <w:pPr>
        <w:pStyle w:val="ListParagraph"/>
        <w:numPr>
          <w:ilvl w:val="0"/>
          <w:numId w:val="25"/>
        </w:numPr>
        <w:spacing w:before="240" w:after="240"/>
        <w:ind w:left="0" w:firstLine="0"/>
        <w:contextualSpacing w:val="0"/>
        <w:rPr>
          <w:rFonts w:eastAsia="SimSun"/>
          <w:b/>
          <w:sz w:val="24"/>
          <w:szCs w:val="24"/>
          <w:lang w:val="fr-CA" w:eastAsia="zh-CN"/>
        </w:rPr>
      </w:pPr>
      <w:r w:rsidRPr="00AC4084">
        <w:rPr>
          <w:rFonts w:eastAsia="SimSun"/>
          <w:sz w:val="24"/>
          <w:szCs w:val="24"/>
          <w:lang w:val="fr-CA" w:eastAsia="zh-CN"/>
        </w:rPr>
        <w:t>秘书处询问摩洛哥国家能源标准</w:t>
      </w:r>
      <w:r w:rsidRPr="00AC4084">
        <w:rPr>
          <w:rFonts w:eastAsia="SimSun"/>
          <w:sz w:val="24"/>
          <w:szCs w:val="24"/>
          <w:lang w:val="fr-CA" w:eastAsia="zh-CN"/>
        </w:rPr>
        <w:t xml:space="preserve"> NM 14.2.301 </w:t>
      </w:r>
      <w:r w:rsidRPr="00AC4084">
        <w:rPr>
          <w:rFonts w:eastAsia="SimSun"/>
          <w:sz w:val="24"/>
          <w:szCs w:val="24"/>
          <w:lang w:val="fr-CA" w:eastAsia="zh-CN"/>
        </w:rPr>
        <w:t>执行情况的市场监测运作模式，工发组织解释说，</w:t>
      </w:r>
      <w:r w:rsidRPr="00AC4084">
        <w:rPr>
          <w:rFonts w:ascii="SimSun" w:eastAsia="SimSun" w:hAnsi="SimSun" w:cs="SimSun" w:hint="eastAsia"/>
          <w:sz w:val="24"/>
          <w:szCs w:val="24"/>
          <w:lang w:val="fr-CA" w:eastAsia="zh-CN"/>
        </w:rPr>
        <w:t>摩洛哥市场监测计划执行</w:t>
      </w:r>
      <w:r w:rsidR="00902808">
        <w:rPr>
          <w:rFonts w:eastAsia="SimSun" w:hint="eastAsia"/>
          <w:sz w:val="24"/>
          <w:szCs w:val="24"/>
          <w:lang w:val="fr-CA" w:eastAsia="zh-CN"/>
        </w:rPr>
        <w:t>最低能效标准</w:t>
      </w:r>
      <w:r w:rsidRPr="00AC4084">
        <w:rPr>
          <w:rFonts w:eastAsia="SimSun"/>
          <w:sz w:val="24"/>
          <w:szCs w:val="24"/>
          <w:lang w:val="fr-CA" w:eastAsia="zh-CN"/>
        </w:rPr>
        <w:t>能效标签要求的运作模式由工业和贸易部</w:t>
      </w:r>
      <w:r w:rsidR="00902808">
        <w:rPr>
          <w:rFonts w:eastAsia="SimSun" w:hint="eastAsia"/>
          <w:sz w:val="24"/>
          <w:szCs w:val="24"/>
          <w:lang w:val="fr-CA" w:eastAsia="zh-CN"/>
        </w:rPr>
        <w:t>所属</w:t>
      </w:r>
      <w:r w:rsidRPr="00AC4084">
        <w:rPr>
          <w:rFonts w:eastAsia="SimSun"/>
          <w:sz w:val="24"/>
          <w:szCs w:val="24"/>
          <w:lang w:val="fr-CA" w:eastAsia="zh-CN"/>
        </w:rPr>
        <w:t>的市场监管官员负责实施。这些监管人员</w:t>
      </w:r>
      <w:r w:rsidR="00902808">
        <w:rPr>
          <w:rFonts w:eastAsia="SimSun" w:hint="eastAsia"/>
          <w:sz w:val="24"/>
          <w:szCs w:val="24"/>
          <w:lang w:val="fr-CA" w:eastAsia="zh-CN"/>
        </w:rPr>
        <w:t>受权</w:t>
      </w:r>
      <w:r w:rsidRPr="00AC4084">
        <w:rPr>
          <w:rFonts w:eastAsia="SimSun"/>
          <w:sz w:val="24"/>
          <w:szCs w:val="24"/>
          <w:lang w:val="fr-CA" w:eastAsia="zh-CN"/>
        </w:rPr>
        <w:t>对产品进行现场核查，包括产品分销和销售前以及已在国内市场销售的产品，以确保其符合</w:t>
      </w:r>
      <w:r w:rsidR="00902808">
        <w:rPr>
          <w:rFonts w:eastAsia="SimSun" w:hint="eastAsia"/>
          <w:sz w:val="24"/>
          <w:szCs w:val="24"/>
          <w:lang w:val="fr-CA" w:eastAsia="zh-CN"/>
        </w:rPr>
        <w:t>最低能效标准</w:t>
      </w:r>
      <w:r w:rsidRPr="00AC4084">
        <w:rPr>
          <w:rFonts w:eastAsia="SimSun"/>
          <w:sz w:val="24"/>
          <w:szCs w:val="24"/>
          <w:lang w:val="fr-CA" w:eastAsia="zh-CN"/>
        </w:rPr>
        <w:t>框架下制定的适用规范、标准和强制性标签要求。</w:t>
      </w:r>
    </w:p>
    <w:p w14:paraId="1F416290" w14:textId="77777777" w:rsidR="00793841" w:rsidRPr="00902808" w:rsidRDefault="00793841" w:rsidP="00381CB4">
      <w:pPr>
        <w:pStyle w:val="Title1"/>
        <w:spacing w:before="240" w:after="240"/>
        <w:jc w:val="both"/>
        <w:rPr>
          <w:b w:val="0"/>
          <w:sz w:val="24"/>
          <w:szCs w:val="24"/>
          <w:u w:val="single"/>
          <w:lang w:val="fr-CA" w:eastAsia="zh-CN"/>
        </w:rPr>
      </w:pPr>
      <w:r w:rsidRPr="00902808">
        <w:rPr>
          <w:b w:val="0"/>
          <w:sz w:val="24"/>
          <w:szCs w:val="24"/>
          <w:u w:val="single"/>
          <w:lang w:val="fr-CA" w:eastAsia="zh-CN"/>
        </w:rPr>
        <w:t>企业背景</w:t>
      </w:r>
    </w:p>
    <w:p w14:paraId="78630813" w14:textId="5E4AED14" w:rsidR="00793841" w:rsidRPr="00902808" w:rsidRDefault="00793841" w:rsidP="00381CB4">
      <w:pPr>
        <w:pStyle w:val="ListParagraph"/>
        <w:numPr>
          <w:ilvl w:val="0"/>
          <w:numId w:val="25"/>
        </w:numPr>
        <w:spacing w:before="240" w:after="240"/>
        <w:ind w:left="0" w:firstLine="0"/>
        <w:contextualSpacing w:val="0"/>
        <w:rPr>
          <w:rFonts w:eastAsia="SimSun"/>
          <w:b/>
          <w:sz w:val="24"/>
          <w:szCs w:val="24"/>
          <w:lang w:val="fr-CA" w:eastAsia="zh-CN"/>
        </w:rPr>
      </w:pPr>
      <w:r w:rsidRPr="00902808">
        <w:rPr>
          <w:rFonts w:eastAsia="SimSun"/>
          <w:sz w:val="24"/>
          <w:szCs w:val="24"/>
          <w:lang w:val="fr-CA" w:eastAsia="zh-CN"/>
        </w:rPr>
        <w:t>关于项目提案中提</w:t>
      </w:r>
      <w:r w:rsidR="00840C9D">
        <w:rPr>
          <w:rFonts w:eastAsia="SimSun" w:hint="eastAsia"/>
          <w:sz w:val="24"/>
          <w:szCs w:val="24"/>
          <w:lang w:val="fr-CA" w:eastAsia="zh-CN"/>
        </w:rPr>
        <w:t>到</w:t>
      </w:r>
      <w:r w:rsidRPr="00902808">
        <w:rPr>
          <w:rFonts w:eastAsia="SimSun"/>
          <w:sz w:val="24"/>
          <w:szCs w:val="24"/>
          <w:lang w:val="fr-CA" w:eastAsia="zh-CN"/>
        </w:rPr>
        <w:t>的</w:t>
      </w:r>
      <w:r w:rsidRPr="00902808">
        <w:rPr>
          <w:rFonts w:eastAsia="SimSun"/>
          <w:sz w:val="24"/>
          <w:szCs w:val="24"/>
          <w:lang w:val="fr-CA" w:eastAsia="zh-CN"/>
        </w:rPr>
        <w:t>2025-2030</w:t>
      </w:r>
      <w:r w:rsidRPr="00902808">
        <w:rPr>
          <w:rFonts w:eastAsia="SimSun"/>
          <w:sz w:val="24"/>
          <w:szCs w:val="24"/>
          <w:lang w:val="fr-CA" w:eastAsia="zh-CN"/>
        </w:rPr>
        <w:t>年产量增长，工发组织解释说，</w:t>
      </w:r>
      <w:r w:rsidRPr="00902808">
        <w:rPr>
          <w:rFonts w:eastAsia="SimSun"/>
          <w:sz w:val="24"/>
          <w:szCs w:val="24"/>
          <w:lang w:val="fr-CA" w:eastAsia="zh-CN"/>
        </w:rPr>
        <w:t>2023</w:t>
      </w:r>
      <w:r w:rsidRPr="00902808">
        <w:rPr>
          <w:rFonts w:eastAsia="SimSun"/>
          <w:sz w:val="24"/>
          <w:szCs w:val="24"/>
          <w:lang w:val="fr-CA" w:eastAsia="zh-CN"/>
        </w:rPr>
        <w:t>年至</w:t>
      </w:r>
      <w:r w:rsidRPr="00902808">
        <w:rPr>
          <w:rFonts w:eastAsia="SimSun"/>
          <w:sz w:val="24"/>
          <w:szCs w:val="24"/>
          <w:lang w:val="fr-CA" w:eastAsia="zh-CN"/>
        </w:rPr>
        <w:t>2024</w:t>
      </w:r>
      <w:r w:rsidRPr="00902808">
        <w:rPr>
          <w:rFonts w:eastAsia="SimSun"/>
          <w:sz w:val="24"/>
          <w:szCs w:val="24"/>
          <w:lang w:val="fr-CA" w:eastAsia="zh-CN"/>
        </w:rPr>
        <w:t>年的增长反映了在供应链中断、零部件短缺和疫情后市场复苏等因素造成的暂时性中断之后，生产恢复到正常水平。</w:t>
      </w:r>
      <w:r w:rsidRPr="00902808">
        <w:rPr>
          <w:rFonts w:eastAsia="SimSun"/>
          <w:sz w:val="24"/>
          <w:szCs w:val="24"/>
          <w:lang w:val="fr-CA" w:eastAsia="zh-CN"/>
        </w:rPr>
        <w:t>2024</w:t>
      </w:r>
      <w:r w:rsidRPr="00902808">
        <w:rPr>
          <w:rFonts w:ascii="SimSun" w:eastAsia="SimSun" w:hAnsi="SimSun" w:cs="SimSun"/>
          <w:sz w:val="24"/>
          <w:szCs w:val="24"/>
          <w:lang w:val="fr-CA" w:eastAsia="zh-CN"/>
        </w:rPr>
        <w:t>年的数据代表稳定的生产基线</w:t>
      </w:r>
      <w:r w:rsidRPr="00902808">
        <w:rPr>
          <w:rFonts w:eastAsia="SimSun"/>
          <w:sz w:val="24"/>
          <w:szCs w:val="24"/>
          <w:lang w:val="fr-CA" w:eastAsia="zh-CN"/>
        </w:rPr>
        <w:t>，并不表示新增产能。</w:t>
      </w:r>
      <w:r w:rsidRPr="00902808">
        <w:rPr>
          <w:rFonts w:eastAsia="SimSun"/>
          <w:sz w:val="24"/>
          <w:szCs w:val="24"/>
          <w:lang w:val="fr-CA" w:eastAsia="zh-CN"/>
        </w:rPr>
        <w:t>MANAR</w:t>
      </w:r>
      <w:r w:rsidR="00574C57">
        <w:rPr>
          <w:rFonts w:eastAsia="SimSun" w:hint="eastAsia"/>
          <w:sz w:val="24"/>
          <w:szCs w:val="24"/>
          <w:lang w:val="fr-CA" w:eastAsia="zh-CN"/>
        </w:rPr>
        <w:t>公司</w:t>
      </w:r>
      <w:r w:rsidRPr="00902808">
        <w:rPr>
          <w:rFonts w:eastAsia="SimSun"/>
          <w:sz w:val="24"/>
          <w:szCs w:val="24"/>
          <w:lang w:val="fr-CA" w:eastAsia="zh-CN"/>
        </w:rPr>
        <w:t>预计到</w:t>
      </w:r>
      <w:r w:rsidRPr="00902808">
        <w:rPr>
          <w:rFonts w:eastAsia="SimSun"/>
          <w:sz w:val="24"/>
          <w:szCs w:val="24"/>
          <w:lang w:val="fr-CA" w:eastAsia="zh-CN"/>
        </w:rPr>
        <w:t>2030</w:t>
      </w:r>
      <w:r w:rsidRPr="00902808">
        <w:rPr>
          <w:rFonts w:eastAsia="SimSun"/>
          <w:sz w:val="24"/>
          <w:szCs w:val="24"/>
          <w:lang w:val="fr-CA" w:eastAsia="zh-CN"/>
        </w:rPr>
        <w:t>年年产能达到</w:t>
      </w:r>
      <w:r w:rsidR="00BC7327" w:rsidRPr="00BC7327">
        <w:rPr>
          <w:sz w:val="24"/>
          <w:szCs w:val="24"/>
          <w:lang w:val="en-US" w:eastAsia="zh-CN"/>
        </w:rPr>
        <w:t>195,000</w:t>
      </w:r>
      <w:r w:rsidRPr="00902808">
        <w:rPr>
          <w:rFonts w:eastAsia="SimSun"/>
          <w:sz w:val="24"/>
          <w:szCs w:val="24"/>
          <w:lang w:val="fr-CA" w:eastAsia="zh-CN"/>
        </w:rPr>
        <w:t>台，年度增长将受国内市场驱动而略有波动。项目仅专注提高能效和降低单位能耗，不涉及扩大生产规模。</w:t>
      </w:r>
    </w:p>
    <w:p w14:paraId="136BA3A0" w14:textId="37E38CC7" w:rsidR="00793841" w:rsidRPr="00446297" w:rsidRDefault="00793841" w:rsidP="00381CB4">
      <w:pPr>
        <w:pStyle w:val="ListParagraph"/>
        <w:numPr>
          <w:ilvl w:val="0"/>
          <w:numId w:val="25"/>
        </w:numPr>
        <w:spacing w:before="240" w:after="240"/>
        <w:ind w:left="0" w:firstLine="0"/>
        <w:contextualSpacing w:val="0"/>
        <w:rPr>
          <w:sz w:val="24"/>
          <w:szCs w:val="24"/>
          <w:lang w:val="fr-CA" w:eastAsia="zh-CN"/>
        </w:rPr>
      </w:pPr>
      <w:r w:rsidRPr="00902808">
        <w:rPr>
          <w:rFonts w:eastAsia="SimSun"/>
          <w:sz w:val="24"/>
          <w:szCs w:val="24"/>
          <w:lang w:val="fr-CA" w:eastAsia="zh-CN"/>
        </w:rPr>
        <w:t>关于</w:t>
      </w:r>
      <w:r w:rsidRPr="00902808">
        <w:rPr>
          <w:rFonts w:eastAsia="SimSun"/>
          <w:sz w:val="24"/>
          <w:szCs w:val="24"/>
          <w:lang w:val="fr-CA" w:eastAsia="zh-CN"/>
        </w:rPr>
        <w:t>2025</w:t>
      </w:r>
      <w:r w:rsidRPr="00902808">
        <w:rPr>
          <w:rFonts w:eastAsia="SimSun"/>
          <w:sz w:val="24"/>
          <w:szCs w:val="24"/>
          <w:lang w:val="fr-CA" w:eastAsia="zh-CN"/>
        </w:rPr>
        <w:t>年卧式冰柜的预期产量，工发组织澄清</w:t>
      </w:r>
      <w:r w:rsidR="00840C9D">
        <w:rPr>
          <w:rFonts w:eastAsia="SimSun" w:hint="eastAsia"/>
          <w:sz w:val="24"/>
          <w:szCs w:val="24"/>
          <w:lang w:val="fr-CA" w:eastAsia="zh-CN"/>
        </w:rPr>
        <w:t>说</w:t>
      </w:r>
      <w:r w:rsidRPr="00902808">
        <w:rPr>
          <w:rFonts w:eastAsia="SimSun"/>
          <w:sz w:val="24"/>
          <w:szCs w:val="24"/>
          <w:lang w:val="fr-CA" w:eastAsia="zh-CN"/>
        </w:rPr>
        <w:t>，</w:t>
      </w:r>
      <w:r w:rsidR="00840C9D">
        <w:rPr>
          <w:rFonts w:eastAsia="SimSun" w:hint="eastAsia"/>
          <w:sz w:val="24"/>
          <w:szCs w:val="24"/>
          <w:lang w:val="fr-CA" w:eastAsia="zh-CN"/>
        </w:rPr>
        <w:t>取消宰牲节</w:t>
      </w:r>
      <w:r w:rsidRPr="00902808">
        <w:rPr>
          <w:rFonts w:eastAsia="SimSun"/>
          <w:sz w:val="24"/>
          <w:szCs w:val="24"/>
          <w:lang w:val="fr-CA" w:eastAsia="zh-CN"/>
        </w:rPr>
        <w:t>假期</w:t>
      </w:r>
      <w:r w:rsidR="00840C9D">
        <w:rPr>
          <w:rStyle w:val="FootnoteReference"/>
          <w:rFonts w:eastAsia="SimSun"/>
          <w:sz w:val="24"/>
          <w:szCs w:val="24"/>
          <w:lang w:val="fr-CA" w:eastAsia="zh-CN"/>
        </w:rPr>
        <w:footnoteReference w:id="13"/>
      </w:r>
      <w:r w:rsidR="00840C9D">
        <w:rPr>
          <w:rFonts w:eastAsia="SimSun" w:hint="eastAsia"/>
          <w:sz w:val="24"/>
          <w:szCs w:val="24"/>
          <w:lang w:val="fr-CA" w:eastAsia="zh-CN"/>
        </w:rPr>
        <w:t>对</w:t>
      </w:r>
      <w:r w:rsidR="00840C9D" w:rsidRPr="00902808">
        <w:rPr>
          <w:rFonts w:eastAsia="SimSun"/>
          <w:sz w:val="24"/>
          <w:szCs w:val="24"/>
          <w:lang w:val="fr-CA" w:eastAsia="zh-CN"/>
        </w:rPr>
        <w:t>摩洛哥市场</w:t>
      </w:r>
      <w:r w:rsidR="00840C9D">
        <w:rPr>
          <w:rFonts w:eastAsia="SimSun" w:hint="eastAsia"/>
          <w:sz w:val="24"/>
          <w:szCs w:val="24"/>
          <w:lang w:val="fr-CA" w:eastAsia="zh-CN"/>
        </w:rPr>
        <w:t>造成</w:t>
      </w:r>
      <w:r w:rsidRPr="00902808">
        <w:rPr>
          <w:rFonts w:eastAsia="SimSun"/>
          <w:sz w:val="24"/>
          <w:szCs w:val="24"/>
          <w:lang w:val="fr-CA" w:eastAsia="zh-CN"/>
        </w:rPr>
        <w:t>影响，导</w:t>
      </w:r>
      <w:r w:rsidRPr="00BC7327">
        <w:rPr>
          <w:rFonts w:eastAsia="SimSun"/>
          <w:sz w:val="24"/>
          <w:szCs w:val="24"/>
          <w:lang w:val="fr-CA" w:eastAsia="zh-CN"/>
        </w:rPr>
        <w:t>致</w:t>
      </w:r>
      <w:r w:rsidRPr="00BC7327">
        <w:rPr>
          <w:rFonts w:eastAsia="SimSun"/>
          <w:sz w:val="24"/>
          <w:szCs w:val="24"/>
          <w:lang w:val="fr-CA" w:eastAsia="zh-CN"/>
        </w:rPr>
        <w:t>2025</w:t>
      </w:r>
      <w:r w:rsidRPr="00BC7327">
        <w:rPr>
          <w:rFonts w:eastAsia="SimSun"/>
          <w:sz w:val="24"/>
          <w:szCs w:val="24"/>
          <w:lang w:val="fr-CA" w:eastAsia="zh-CN"/>
        </w:rPr>
        <w:t>年冰柜销售中断。因此，</w:t>
      </w:r>
      <w:r w:rsidR="00840C9D" w:rsidRPr="00BC7327">
        <w:rPr>
          <w:rFonts w:eastAsia="SimSun"/>
          <w:sz w:val="24"/>
          <w:szCs w:val="24"/>
          <w:lang w:val="fr-CA" w:eastAsia="zh-CN"/>
        </w:rPr>
        <w:t xml:space="preserve"> </w:t>
      </w:r>
      <w:r w:rsidRPr="00BC7327">
        <w:rPr>
          <w:rFonts w:eastAsia="SimSun"/>
          <w:sz w:val="24"/>
          <w:szCs w:val="24"/>
          <w:lang w:val="fr-CA" w:eastAsia="zh-CN"/>
        </w:rPr>
        <w:t>MANAR</w:t>
      </w:r>
      <w:r w:rsidR="00574C57" w:rsidRPr="00BC7327">
        <w:rPr>
          <w:rFonts w:eastAsia="SimSun" w:hint="eastAsia"/>
          <w:sz w:val="24"/>
          <w:szCs w:val="24"/>
          <w:lang w:val="fr-CA" w:eastAsia="zh-CN"/>
        </w:rPr>
        <w:t>公司</w:t>
      </w:r>
      <w:r w:rsidRPr="00BC7327">
        <w:rPr>
          <w:rFonts w:eastAsia="SimSun"/>
          <w:sz w:val="24"/>
          <w:szCs w:val="24"/>
          <w:lang w:val="fr-CA" w:eastAsia="zh-CN"/>
        </w:rPr>
        <w:t>预计当年将在其新生产线上生产至多</w:t>
      </w:r>
      <w:r w:rsidR="00BC7327" w:rsidRPr="00BC7327">
        <w:rPr>
          <w:sz w:val="24"/>
          <w:szCs w:val="24"/>
          <w:lang w:eastAsia="zh-CN"/>
        </w:rPr>
        <w:t>10,000</w:t>
      </w:r>
      <w:r w:rsidRPr="00BC7327">
        <w:rPr>
          <w:rFonts w:eastAsia="SimSun"/>
          <w:sz w:val="24"/>
          <w:szCs w:val="24"/>
          <w:lang w:val="fr-CA" w:eastAsia="zh-CN"/>
        </w:rPr>
        <w:t>台卧式冰柜。该生产线的满负荷产能预计将达到</w:t>
      </w:r>
      <w:r w:rsidR="00BC7327" w:rsidRPr="00BC7327">
        <w:rPr>
          <w:sz w:val="24"/>
          <w:szCs w:val="24"/>
        </w:rPr>
        <w:t>40,000</w:t>
      </w:r>
      <w:r w:rsidRPr="00BC7327">
        <w:rPr>
          <w:rFonts w:eastAsia="SimSun"/>
          <w:sz w:val="24"/>
          <w:szCs w:val="24"/>
          <w:lang w:val="fr-CA" w:eastAsia="zh-CN"/>
        </w:rPr>
        <w:t>台。</w:t>
      </w:r>
    </w:p>
    <w:p w14:paraId="65761D7C" w14:textId="77777777" w:rsidR="00446297" w:rsidRPr="00446297" w:rsidRDefault="00446297" w:rsidP="00446297">
      <w:pPr>
        <w:spacing w:before="240" w:after="240"/>
        <w:rPr>
          <w:sz w:val="24"/>
          <w:szCs w:val="24"/>
          <w:lang w:val="fr-CA" w:eastAsia="zh-CN"/>
        </w:rPr>
      </w:pPr>
    </w:p>
    <w:p w14:paraId="2370ED4B" w14:textId="77777777" w:rsidR="00793841" w:rsidRPr="00902808" w:rsidRDefault="00793841" w:rsidP="00381CB4">
      <w:pPr>
        <w:pStyle w:val="Title1"/>
        <w:spacing w:before="240" w:after="240"/>
        <w:jc w:val="both"/>
        <w:rPr>
          <w:b w:val="0"/>
          <w:sz w:val="24"/>
          <w:szCs w:val="24"/>
          <w:u w:val="single"/>
          <w:lang w:val="fr-CA" w:eastAsia="zh-CN"/>
        </w:rPr>
      </w:pPr>
      <w:r w:rsidRPr="00902808">
        <w:rPr>
          <w:b w:val="0"/>
          <w:sz w:val="24"/>
          <w:szCs w:val="24"/>
          <w:u w:val="single"/>
          <w:lang w:val="fr-CA" w:eastAsia="zh-CN"/>
        </w:rPr>
        <w:lastRenderedPageBreak/>
        <w:t>技术和成本相关问题</w:t>
      </w:r>
    </w:p>
    <w:p w14:paraId="3E4C2A9E" w14:textId="62D6CA1D" w:rsidR="00793841" w:rsidRPr="00840C9D" w:rsidRDefault="00793841" w:rsidP="00381CB4">
      <w:pPr>
        <w:pStyle w:val="ListParagraph"/>
        <w:numPr>
          <w:ilvl w:val="0"/>
          <w:numId w:val="25"/>
        </w:numPr>
        <w:spacing w:before="240" w:after="240"/>
        <w:ind w:left="0" w:firstLine="0"/>
        <w:contextualSpacing w:val="0"/>
        <w:rPr>
          <w:rFonts w:eastAsia="SimSun"/>
          <w:b/>
          <w:sz w:val="24"/>
          <w:szCs w:val="24"/>
          <w:lang w:val="fr-CA" w:eastAsia="zh-CN"/>
        </w:rPr>
      </w:pPr>
      <w:r w:rsidRPr="00840C9D">
        <w:rPr>
          <w:rFonts w:eastAsia="SimSun"/>
          <w:sz w:val="24"/>
          <w:szCs w:val="24"/>
          <w:lang w:val="fr-CA" w:eastAsia="zh-CN"/>
        </w:rPr>
        <w:t>秘书处向工发组织确认，项目应仅涉及符合条件的家用冰箱生产线，不包括将按照</w:t>
      </w:r>
      <w:r w:rsidRPr="00840C9D">
        <w:rPr>
          <w:rFonts w:eastAsia="SimSun"/>
          <w:sz w:val="24"/>
          <w:szCs w:val="24"/>
          <w:lang w:val="fr-CA" w:eastAsia="zh-CN"/>
        </w:rPr>
        <w:t>NM 14.2.301</w:t>
      </w:r>
      <w:r w:rsidRPr="00840C9D">
        <w:rPr>
          <w:rFonts w:eastAsia="SimSun"/>
          <w:sz w:val="24"/>
          <w:szCs w:val="24"/>
          <w:lang w:val="fr-CA" w:eastAsia="zh-CN"/>
        </w:rPr>
        <w:t>标准生产的卧式冰柜生产线。</w:t>
      </w:r>
    </w:p>
    <w:p w14:paraId="35456866" w14:textId="3FE71DE0" w:rsidR="00793841" w:rsidRPr="00902808" w:rsidRDefault="00793841" w:rsidP="00381CB4">
      <w:pPr>
        <w:pStyle w:val="ListParagraph"/>
        <w:numPr>
          <w:ilvl w:val="0"/>
          <w:numId w:val="25"/>
        </w:numPr>
        <w:spacing w:before="240" w:after="240"/>
        <w:ind w:left="0" w:firstLine="0"/>
        <w:contextualSpacing w:val="0"/>
        <w:rPr>
          <w:rFonts w:eastAsia="SimSun"/>
          <w:sz w:val="24"/>
          <w:szCs w:val="24"/>
          <w:lang w:val="fr-CA" w:eastAsia="zh-CN"/>
        </w:rPr>
      </w:pPr>
      <w:r w:rsidRPr="00967ED0">
        <w:rPr>
          <w:rFonts w:eastAsia="SimSun"/>
          <w:sz w:val="24"/>
          <w:szCs w:val="24"/>
          <w:lang w:val="fr-CA" w:eastAsia="zh-CN"/>
        </w:rPr>
        <w:t>秘书处还注意到，项目提案</w:t>
      </w:r>
      <w:r w:rsidR="00682D6E" w:rsidRPr="00967ED0">
        <w:rPr>
          <w:rFonts w:eastAsia="SimSun" w:hint="eastAsia"/>
          <w:sz w:val="24"/>
          <w:szCs w:val="24"/>
          <w:lang w:val="fr-CA" w:eastAsia="zh-CN"/>
        </w:rPr>
        <w:t>包括申请</w:t>
      </w:r>
      <w:r w:rsidR="00682D6E" w:rsidRPr="00967ED0">
        <w:rPr>
          <w:rFonts w:ascii="SimSun" w:eastAsia="SimSun" w:hAnsi="SimSun" w:cs="SimSun" w:hint="eastAsia"/>
          <w:sz w:val="24"/>
          <w:szCs w:val="24"/>
          <w:lang w:val="fr-CA" w:eastAsia="zh-CN"/>
        </w:rPr>
        <w:t>额外资本费用</w:t>
      </w:r>
      <w:r w:rsidR="00BC7327" w:rsidRPr="00BC7327">
        <w:rPr>
          <w:rStyle w:val="eop"/>
          <w:sz w:val="24"/>
          <w:szCs w:val="24"/>
          <w:shd w:val="clear" w:color="auto" w:fill="FFFFFF"/>
          <w:lang w:eastAsia="zh-CN"/>
        </w:rPr>
        <w:t>250,000</w:t>
      </w:r>
      <w:r w:rsidRPr="00967ED0">
        <w:rPr>
          <w:rFonts w:eastAsia="SimSun"/>
          <w:sz w:val="24"/>
          <w:szCs w:val="24"/>
          <w:lang w:val="fr-CA" w:eastAsia="zh-CN"/>
        </w:rPr>
        <w:t>美元，这符合第</w:t>
      </w:r>
      <w:r w:rsidRPr="00967ED0">
        <w:rPr>
          <w:rFonts w:eastAsia="SimSun"/>
          <w:sz w:val="24"/>
          <w:szCs w:val="24"/>
          <w:lang w:val="fr-CA" w:eastAsia="zh-CN"/>
        </w:rPr>
        <w:t>94/60</w:t>
      </w:r>
      <w:r w:rsidRPr="00967ED0">
        <w:rPr>
          <w:rFonts w:eastAsia="SimSun"/>
          <w:sz w:val="24"/>
          <w:szCs w:val="24"/>
          <w:lang w:val="fr-CA" w:eastAsia="zh-CN"/>
        </w:rPr>
        <w:t>号决定以及</w:t>
      </w:r>
      <w:r w:rsidRPr="00967ED0">
        <w:rPr>
          <w:rFonts w:eastAsia="SimSun"/>
          <w:sz w:val="24"/>
          <w:szCs w:val="24"/>
          <w:lang w:val="fr-CA" w:eastAsia="zh-CN"/>
        </w:rPr>
        <w:t>UNEP/OzL.Pro/ExCom/94/61</w:t>
      </w:r>
      <w:r w:rsidRPr="00967ED0">
        <w:rPr>
          <w:rFonts w:eastAsia="SimSun"/>
          <w:sz w:val="24"/>
          <w:szCs w:val="24"/>
          <w:lang w:val="fr-CA" w:eastAsia="zh-CN"/>
        </w:rPr>
        <w:t>号文件表</w:t>
      </w:r>
      <w:r w:rsidRPr="00967ED0">
        <w:rPr>
          <w:rFonts w:eastAsia="SimSun"/>
          <w:sz w:val="24"/>
          <w:szCs w:val="24"/>
          <w:lang w:val="fr-CA" w:eastAsia="zh-CN"/>
        </w:rPr>
        <w:t>1</w:t>
      </w:r>
      <w:r w:rsidRPr="00967ED0">
        <w:rPr>
          <w:rFonts w:eastAsia="SimSun"/>
          <w:sz w:val="24"/>
          <w:szCs w:val="24"/>
          <w:lang w:val="fr-CA" w:eastAsia="zh-CN"/>
        </w:rPr>
        <w:t>中所列的指导原则。然而，所</w:t>
      </w:r>
      <w:r w:rsidR="00682D6E" w:rsidRPr="00967ED0">
        <w:rPr>
          <w:rFonts w:ascii="SimSun" w:eastAsia="SimSun" w:hAnsi="SimSun" w:cs="SimSun" w:hint="eastAsia"/>
          <w:sz w:val="24"/>
          <w:szCs w:val="24"/>
          <w:lang w:val="fr-CA" w:eastAsia="zh-CN"/>
        </w:rPr>
        <w:t>申请</w:t>
      </w:r>
      <w:r w:rsidRPr="00967ED0">
        <w:rPr>
          <w:rFonts w:eastAsia="SimSun"/>
          <w:sz w:val="24"/>
          <w:szCs w:val="24"/>
          <w:lang w:val="fr-CA" w:eastAsia="zh-CN"/>
        </w:rPr>
        <w:t>的额外</w:t>
      </w:r>
      <w:r w:rsidR="00682D6E" w:rsidRPr="00967ED0">
        <w:rPr>
          <w:rFonts w:eastAsia="SimSun" w:hint="eastAsia"/>
          <w:sz w:val="24"/>
          <w:szCs w:val="24"/>
          <w:lang w:val="fr-CA" w:eastAsia="zh-CN"/>
        </w:rPr>
        <w:t>零部件费用</w:t>
      </w:r>
      <w:r w:rsidRPr="00967ED0">
        <w:rPr>
          <w:rFonts w:eastAsia="SimSun"/>
          <w:sz w:val="24"/>
          <w:szCs w:val="24"/>
          <w:lang w:val="fr-CA" w:eastAsia="zh-CN"/>
        </w:rPr>
        <w:t>1,129,911</w:t>
      </w:r>
      <w:r w:rsidRPr="00967ED0">
        <w:rPr>
          <w:rFonts w:eastAsia="SimSun"/>
          <w:sz w:val="24"/>
          <w:szCs w:val="24"/>
          <w:lang w:val="fr-CA" w:eastAsia="zh-CN"/>
        </w:rPr>
        <w:t>美元</w:t>
      </w:r>
      <w:r w:rsidR="00682D6E" w:rsidRPr="00967ED0">
        <w:rPr>
          <w:rFonts w:eastAsia="SimSun" w:hint="eastAsia"/>
          <w:sz w:val="24"/>
          <w:szCs w:val="24"/>
          <w:lang w:val="fr-CA" w:eastAsia="zh-CN"/>
        </w:rPr>
        <w:t>不符合</w:t>
      </w:r>
      <w:r w:rsidRPr="00967ED0">
        <w:rPr>
          <w:rFonts w:eastAsia="SimSun"/>
          <w:sz w:val="24"/>
          <w:szCs w:val="24"/>
          <w:lang w:val="fr-CA" w:eastAsia="zh-CN"/>
        </w:rPr>
        <w:t>上述准则。经与工发组织讨论，</w:t>
      </w:r>
      <w:r w:rsidR="00E76247">
        <w:rPr>
          <w:rFonts w:eastAsia="SimSun" w:hint="eastAsia"/>
          <w:sz w:val="24"/>
          <w:szCs w:val="24"/>
          <w:lang w:val="fr-CA" w:eastAsia="zh-CN"/>
        </w:rPr>
        <w:t>发现</w:t>
      </w:r>
      <w:r w:rsidRPr="00967ED0">
        <w:rPr>
          <w:rFonts w:eastAsia="SimSun"/>
          <w:sz w:val="24"/>
          <w:szCs w:val="24"/>
          <w:lang w:val="fr-CA" w:eastAsia="zh-CN"/>
        </w:rPr>
        <w:t>差异源于项目采用加权平均成本法计算成本，该方法涵盖了项目中包含的所有冰箱型号。秘书处提出正确计算方法，并经工发组织和</w:t>
      </w:r>
      <w:r w:rsidRPr="00967ED0">
        <w:rPr>
          <w:rFonts w:eastAsia="SimSun"/>
          <w:sz w:val="24"/>
          <w:szCs w:val="24"/>
          <w:lang w:val="fr-CA" w:eastAsia="zh-CN"/>
        </w:rPr>
        <w:t>MANAR</w:t>
      </w:r>
      <w:r w:rsidR="00574C57" w:rsidRPr="00967ED0">
        <w:rPr>
          <w:rFonts w:eastAsia="SimSun" w:hint="eastAsia"/>
          <w:sz w:val="24"/>
          <w:szCs w:val="24"/>
          <w:lang w:val="fr-CA" w:eastAsia="zh-CN"/>
        </w:rPr>
        <w:t>公司</w:t>
      </w:r>
      <w:r w:rsidRPr="00967ED0">
        <w:rPr>
          <w:rFonts w:eastAsia="SimSun"/>
          <w:sz w:val="24"/>
          <w:szCs w:val="24"/>
          <w:lang w:val="fr-CA" w:eastAsia="zh-CN"/>
        </w:rPr>
        <w:t>同意，得出的额外</w:t>
      </w:r>
      <w:r w:rsidR="00682D6E" w:rsidRPr="00967ED0">
        <w:rPr>
          <w:rFonts w:eastAsia="SimSun" w:hint="eastAsia"/>
          <w:sz w:val="24"/>
          <w:szCs w:val="24"/>
          <w:lang w:val="fr-CA" w:eastAsia="zh-CN"/>
        </w:rPr>
        <w:t>零部件</w:t>
      </w:r>
      <w:r w:rsidRPr="00967ED0">
        <w:rPr>
          <w:rFonts w:eastAsia="SimSun"/>
          <w:sz w:val="24"/>
          <w:szCs w:val="24"/>
          <w:lang w:val="fr-CA" w:eastAsia="zh-CN"/>
        </w:rPr>
        <w:t>总</w:t>
      </w:r>
      <w:r w:rsidR="00682D6E" w:rsidRPr="00967ED0">
        <w:rPr>
          <w:rFonts w:eastAsia="SimSun" w:hint="eastAsia"/>
          <w:sz w:val="24"/>
          <w:szCs w:val="24"/>
          <w:lang w:val="fr-CA" w:eastAsia="zh-CN"/>
        </w:rPr>
        <w:t>费用</w:t>
      </w:r>
      <w:r w:rsidRPr="00967ED0">
        <w:rPr>
          <w:rFonts w:eastAsia="SimSun"/>
          <w:sz w:val="24"/>
          <w:szCs w:val="24"/>
          <w:lang w:val="fr-CA" w:eastAsia="zh-CN"/>
        </w:rPr>
        <w:t>为</w:t>
      </w:r>
      <w:r w:rsidRPr="00967ED0">
        <w:rPr>
          <w:rFonts w:eastAsia="SimSun"/>
          <w:sz w:val="24"/>
          <w:szCs w:val="24"/>
          <w:lang w:val="fr-CA" w:eastAsia="zh-CN"/>
        </w:rPr>
        <w:t>914,756</w:t>
      </w:r>
      <w:r w:rsidRPr="00967ED0">
        <w:rPr>
          <w:rFonts w:eastAsia="SimSun"/>
          <w:sz w:val="24"/>
          <w:szCs w:val="24"/>
          <w:lang w:val="fr-CA" w:eastAsia="zh-CN"/>
        </w:rPr>
        <w:t>美元。此外工发组织澄清，额外资本</w:t>
      </w:r>
      <w:r w:rsidR="00682D6E" w:rsidRPr="00967ED0">
        <w:rPr>
          <w:rFonts w:eastAsia="SimSun" w:hint="eastAsia"/>
          <w:sz w:val="24"/>
          <w:szCs w:val="24"/>
          <w:lang w:val="fr-CA" w:eastAsia="zh-CN"/>
        </w:rPr>
        <w:t>费用</w:t>
      </w:r>
      <w:r w:rsidRPr="00967ED0">
        <w:rPr>
          <w:rFonts w:eastAsia="SimSun"/>
          <w:sz w:val="24"/>
          <w:szCs w:val="24"/>
          <w:lang w:val="fr-CA" w:eastAsia="zh-CN"/>
        </w:rPr>
        <w:t>包含外部能源认证费用，这意味着</w:t>
      </w:r>
      <w:r w:rsidRPr="00967ED0">
        <w:rPr>
          <w:rFonts w:eastAsia="SimSun"/>
          <w:sz w:val="24"/>
          <w:szCs w:val="24"/>
          <w:lang w:val="fr-CA" w:eastAsia="zh-CN"/>
        </w:rPr>
        <w:t>MANAR</w:t>
      </w:r>
      <w:r w:rsidR="00574C57" w:rsidRPr="00967ED0">
        <w:rPr>
          <w:rFonts w:eastAsia="SimSun" w:hint="eastAsia"/>
          <w:sz w:val="24"/>
          <w:szCs w:val="24"/>
          <w:lang w:val="fr-CA" w:eastAsia="zh-CN"/>
        </w:rPr>
        <w:t>公司</w:t>
      </w:r>
      <w:r w:rsidRPr="00967ED0">
        <w:rPr>
          <w:rFonts w:eastAsia="SimSun"/>
          <w:sz w:val="24"/>
          <w:szCs w:val="24"/>
          <w:lang w:val="fr-CA" w:eastAsia="zh-CN"/>
        </w:rPr>
        <w:t>需要委托外部实验室对其新生产的冰箱进行</w:t>
      </w:r>
      <w:r w:rsidR="00E76247" w:rsidRPr="00967ED0">
        <w:rPr>
          <w:rFonts w:eastAsia="SimSun"/>
          <w:sz w:val="24"/>
          <w:szCs w:val="24"/>
          <w:lang w:val="fr-CA" w:eastAsia="zh-CN"/>
        </w:rPr>
        <w:t>能效</w:t>
      </w:r>
      <w:r w:rsidRPr="00967ED0">
        <w:rPr>
          <w:rFonts w:eastAsia="SimSun"/>
          <w:sz w:val="24"/>
          <w:szCs w:val="24"/>
          <w:lang w:val="fr-CA" w:eastAsia="zh-CN"/>
        </w:rPr>
        <w:t>测试和认证</w:t>
      </w:r>
      <w:r w:rsidRPr="00902808">
        <w:rPr>
          <w:rFonts w:eastAsia="SimSun"/>
          <w:sz w:val="24"/>
          <w:szCs w:val="24"/>
          <w:lang w:val="fr-CA" w:eastAsia="zh-CN"/>
        </w:rPr>
        <w:t>。</w:t>
      </w:r>
    </w:p>
    <w:p w14:paraId="34AF3F62" w14:textId="1E365997" w:rsidR="00793841" w:rsidRPr="00682D6E" w:rsidRDefault="00793841" w:rsidP="00381CB4">
      <w:pPr>
        <w:pStyle w:val="ListParagraph"/>
        <w:keepNext/>
        <w:spacing w:before="240" w:after="240"/>
        <w:ind w:left="0"/>
        <w:contextualSpacing w:val="0"/>
        <w:rPr>
          <w:rFonts w:eastAsia="KaiTi"/>
          <w:sz w:val="24"/>
          <w:szCs w:val="24"/>
          <w:lang w:val="fr-CA" w:eastAsia="zh-CN"/>
        </w:rPr>
      </w:pPr>
      <w:r w:rsidRPr="00682D6E">
        <w:rPr>
          <w:rFonts w:eastAsia="KaiTi"/>
          <w:sz w:val="24"/>
          <w:szCs w:val="24"/>
          <w:lang w:val="fr-CA" w:eastAsia="zh-CN"/>
        </w:rPr>
        <w:t>国家</w:t>
      </w:r>
      <w:r w:rsidR="001E6496">
        <w:rPr>
          <w:rFonts w:eastAsia="KaiTi"/>
          <w:sz w:val="24"/>
          <w:szCs w:val="24"/>
          <w:lang w:val="fr-CA" w:eastAsia="zh-CN"/>
        </w:rPr>
        <w:t>制冷空调</w:t>
      </w:r>
      <w:r w:rsidRPr="00682D6E">
        <w:rPr>
          <w:rFonts w:eastAsia="KaiTi"/>
          <w:sz w:val="24"/>
          <w:szCs w:val="24"/>
          <w:lang w:val="fr-CA" w:eastAsia="zh-CN"/>
        </w:rPr>
        <w:t>设备测试实验室</w:t>
      </w:r>
    </w:p>
    <w:p w14:paraId="5DC300B8" w14:textId="442D6100" w:rsidR="00793841" w:rsidRPr="00A80B13" w:rsidRDefault="00793841" w:rsidP="00381CB4">
      <w:pPr>
        <w:pStyle w:val="ListParagraph"/>
        <w:numPr>
          <w:ilvl w:val="0"/>
          <w:numId w:val="25"/>
        </w:numPr>
        <w:spacing w:before="240" w:after="240"/>
        <w:ind w:left="0" w:firstLine="0"/>
        <w:contextualSpacing w:val="0"/>
        <w:rPr>
          <w:b/>
          <w:sz w:val="24"/>
          <w:szCs w:val="24"/>
          <w:lang w:val="fr-CA" w:eastAsia="zh-CN"/>
        </w:rPr>
      </w:pPr>
      <w:r w:rsidRPr="00682D6E">
        <w:rPr>
          <w:rFonts w:eastAsia="SimSun"/>
          <w:sz w:val="24"/>
          <w:szCs w:val="24"/>
          <w:lang w:val="fr-CA" w:eastAsia="zh-CN"/>
        </w:rPr>
        <w:t>根据第</w:t>
      </w:r>
      <w:r w:rsidRPr="00682D6E">
        <w:rPr>
          <w:rFonts w:eastAsia="SimSun"/>
          <w:sz w:val="24"/>
          <w:szCs w:val="24"/>
          <w:lang w:val="fr-CA" w:eastAsia="zh-CN"/>
        </w:rPr>
        <w:t>95/87</w:t>
      </w:r>
      <w:r w:rsidRPr="00682D6E">
        <w:rPr>
          <w:rFonts w:eastAsia="SimSun"/>
          <w:sz w:val="24"/>
          <w:szCs w:val="24"/>
          <w:lang w:val="fr-CA" w:eastAsia="zh-CN"/>
        </w:rPr>
        <w:t>号决定</w:t>
      </w:r>
      <w:r w:rsidR="00381CB4">
        <w:rPr>
          <w:rFonts w:eastAsia="SimSun"/>
          <w:sz w:val="24"/>
          <w:szCs w:val="24"/>
          <w:lang w:val="fr-CA" w:eastAsia="zh-CN"/>
        </w:rPr>
        <w:t>(</w:t>
      </w:r>
      <w:r w:rsidR="00682D6E" w:rsidRPr="00682D6E">
        <w:rPr>
          <w:rFonts w:eastAsia="SimSun"/>
          <w:sz w:val="24"/>
          <w:szCs w:val="24"/>
          <w:lang w:val="fr-CA" w:eastAsia="zh-CN"/>
        </w:rPr>
        <w:t>d</w:t>
      </w:r>
      <w:r w:rsidR="00381CB4">
        <w:rPr>
          <w:rFonts w:eastAsia="SimSun"/>
          <w:sz w:val="24"/>
          <w:szCs w:val="24"/>
          <w:lang w:val="fr-CA" w:eastAsia="zh-CN"/>
        </w:rPr>
        <w:t>)</w:t>
      </w:r>
      <w:r w:rsidR="00682D6E" w:rsidRPr="00682D6E">
        <w:rPr>
          <w:rFonts w:eastAsia="SimSun" w:hint="eastAsia"/>
          <w:sz w:val="24"/>
          <w:szCs w:val="24"/>
          <w:lang w:val="fr-CA" w:eastAsia="zh-CN"/>
        </w:rPr>
        <w:t>段</w:t>
      </w:r>
      <w:r w:rsidRPr="00682D6E">
        <w:rPr>
          <w:rFonts w:eastAsia="SimSun"/>
          <w:sz w:val="24"/>
          <w:szCs w:val="24"/>
          <w:lang w:val="fr-CA" w:eastAsia="zh-CN"/>
        </w:rPr>
        <w:t>，对升级国家</w:t>
      </w:r>
      <w:r w:rsidR="00682D6E">
        <w:rPr>
          <w:rFonts w:eastAsia="SimSun" w:hint="eastAsia"/>
          <w:sz w:val="24"/>
          <w:szCs w:val="24"/>
          <w:lang w:val="fr-CA" w:eastAsia="zh-CN"/>
        </w:rPr>
        <w:t>实验室以测试使用易燃制冷剂的</w:t>
      </w:r>
      <w:r w:rsidRPr="00682D6E">
        <w:rPr>
          <w:rFonts w:eastAsia="SimSun"/>
          <w:sz w:val="24"/>
          <w:szCs w:val="24"/>
          <w:lang w:val="fr-CA" w:eastAsia="zh-CN"/>
        </w:rPr>
        <w:t>制冷空调设备的资金申请进行了审查，并根据第</w:t>
      </w:r>
      <w:r w:rsidRPr="00682D6E">
        <w:rPr>
          <w:rFonts w:eastAsia="SimSun"/>
          <w:sz w:val="24"/>
          <w:szCs w:val="24"/>
          <w:lang w:val="fr-CA" w:eastAsia="zh-CN"/>
        </w:rPr>
        <w:t>91/65</w:t>
      </w:r>
      <w:r w:rsidRPr="00682D6E">
        <w:rPr>
          <w:rFonts w:eastAsia="SimSun"/>
          <w:sz w:val="24"/>
          <w:szCs w:val="24"/>
          <w:lang w:val="fr-CA" w:eastAsia="zh-CN"/>
        </w:rPr>
        <w:t>号决定认为该申请不符合资格，因为该实验室由制冷空调设备制造商和进口商使用，并非</w:t>
      </w:r>
      <w:r w:rsidR="0070070D">
        <w:rPr>
          <w:rFonts w:eastAsia="SimSun" w:hint="eastAsia"/>
          <w:sz w:val="24"/>
          <w:szCs w:val="24"/>
          <w:lang w:val="fr-CA" w:eastAsia="zh-CN"/>
        </w:rPr>
        <w:t>维修</w:t>
      </w:r>
      <w:r w:rsidRPr="00682D6E">
        <w:rPr>
          <w:rFonts w:eastAsia="SimSun"/>
          <w:sz w:val="24"/>
          <w:szCs w:val="24"/>
          <w:lang w:val="fr-CA" w:eastAsia="zh-CN"/>
        </w:rPr>
        <w:t>行业活动。然而秘书处认为，拥有一个运转良好的实验室将有助于摩洛哥</w:t>
      </w:r>
      <w:r w:rsidR="0070070D">
        <w:rPr>
          <w:rFonts w:eastAsia="SimSun" w:hint="eastAsia"/>
          <w:sz w:val="24"/>
          <w:szCs w:val="24"/>
          <w:lang w:val="fr-CA" w:eastAsia="zh-CN"/>
        </w:rPr>
        <w:t>执行</w:t>
      </w:r>
      <w:r w:rsidRPr="00682D6E">
        <w:rPr>
          <w:rFonts w:eastAsia="SimSun"/>
          <w:sz w:val="24"/>
          <w:szCs w:val="24"/>
          <w:lang w:val="fr-CA" w:eastAsia="zh-CN"/>
        </w:rPr>
        <w:t>根据第</w:t>
      </w:r>
      <w:r w:rsidRPr="00682D6E">
        <w:rPr>
          <w:rFonts w:eastAsia="SimSun"/>
          <w:sz w:val="24"/>
          <w:szCs w:val="24"/>
          <w:lang w:val="fr-CA" w:eastAsia="zh-CN"/>
        </w:rPr>
        <w:t>94/60</w:t>
      </w:r>
      <w:r w:rsidRPr="00682D6E">
        <w:rPr>
          <w:rFonts w:eastAsia="SimSun"/>
          <w:sz w:val="24"/>
          <w:szCs w:val="24"/>
          <w:lang w:val="fr-CA" w:eastAsia="zh-CN"/>
        </w:rPr>
        <w:t>号决定提交的项目，尤其是在当地产业和市场正转向低全球</w:t>
      </w:r>
      <w:r w:rsidR="0070070D">
        <w:rPr>
          <w:rFonts w:eastAsia="SimSun" w:hint="eastAsia"/>
          <w:sz w:val="24"/>
          <w:szCs w:val="24"/>
          <w:lang w:val="fr-CA" w:eastAsia="zh-CN"/>
        </w:rPr>
        <w:t>升温</w:t>
      </w:r>
      <w:r w:rsidRPr="00682D6E">
        <w:rPr>
          <w:rFonts w:eastAsia="SimSun"/>
          <w:sz w:val="24"/>
          <w:szCs w:val="24"/>
          <w:lang w:val="fr-CA" w:eastAsia="zh-CN"/>
        </w:rPr>
        <w:t>潜</w:t>
      </w:r>
      <w:r w:rsidR="0070070D">
        <w:rPr>
          <w:rFonts w:eastAsia="SimSun" w:hint="eastAsia"/>
          <w:sz w:val="24"/>
          <w:szCs w:val="24"/>
          <w:lang w:val="fr-CA" w:eastAsia="zh-CN"/>
        </w:rPr>
        <w:t>能</w:t>
      </w:r>
      <w:r w:rsidRPr="00682D6E">
        <w:rPr>
          <w:rFonts w:eastAsia="SimSun"/>
          <w:sz w:val="24"/>
          <w:szCs w:val="24"/>
          <w:lang w:val="fr-CA" w:eastAsia="zh-CN"/>
        </w:rPr>
        <w:t>值设备的情况下，这就需要一个能够验证使用易燃制冷剂的制冷空调设备能效的国家独立实验室。申请的资金并非用于新建实验室，而是用于升级现有国家实验室，使其能够测试使用易燃制冷剂的制冷空调设备。此外，该实验室将帮助政府确保进口到该国的设备符合</w:t>
      </w:r>
      <w:r w:rsidR="0070070D">
        <w:rPr>
          <w:rFonts w:eastAsia="SimSun" w:hint="eastAsia"/>
          <w:sz w:val="24"/>
          <w:szCs w:val="24"/>
          <w:lang w:val="fr-CA" w:eastAsia="zh-CN"/>
        </w:rPr>
        <w:t>其</w:t>
      </w:r>
      <w:r w:rsidRPr="00682D6E">
        <w:rPr>
          <w:rFonts w:eastAsia="SimSun"/>
          <w:sz w:val="24"/>
          <w:szCs w:val="24"/>
          <w:lang w:val="fr-CA" w:eastAsia="zh-CN"/>
        </w:rPr>
        <w:t>最低能效标准，并</w:t>
      </w:r>
      <w:r w:rsidR="0070070D">
        <w:rPr>
          <w:rFonts w:eastAsia="SimSun" w:hint="eastAsia"/>
          <w:sz w:val="24"/>
          <w:szCs w:val="24"/>
          <w:lang w:val="fr-CA" w:eastAsia="zh-CN"/>
        </w:rPr>
        <w:t>有助于</w:t>
      </w:r>
      <w:r w:rsidRPr="00682D6E">
        <w:rPr>
          <w:rFonts w:eastAsia="SimSun"/>
          <w:sz w:val="24"/>
          <w:szCs w:val="24"/>
          <w:lang w:val="fr-CA" w:eastAsia="zh-CN"/>
        </w:rPr>
        <w:t>对市场上设备的能效进行有效的定期市场监测，也将有助于确保</w:t>
      </w:r>
      <w:r w:rsidR="0070070D">
        <w:rPr>
          <w:rFonts w:eastAsia="SimSun" w:hint="eastAsia"/>
          <w:sz w:val="24"/>
          <w:szCs w:val="24"/>
          <w:lang w:val="fr-CA" w:eastAsia="zh-CN"/>
        </w:rPr>
        <w:t>根据</w:t>
      </w:r>
      <w:r w:rsidRPr="00682D6E">
        <w:rPr>
          <w:rFonts w:eastAsia="SimSun"/>
          <w:sz w:val="24"/>
          <w:szCs w:val="24"/>
          <w:lang w:val="fr-CA" w:eastAsia="zh-CN"/>
        </w:rPr>
        <w:t>第</w:t>
      </w:r>
      <w:r w:rsidRPr="00682D6E">
        <w:rPr>
          <w:rFonts w:eastAsia="SimSun"/>
          <w:sz w:val="24"/>
          <w:szCs w:val="24"/>
          <w:lang w:val="fr-CA" w:eastAsia="zh-CN"/>
        </w:rPr>
        <w:t>94/60</w:t>
      </w:r>
      <w:r w:rsidRPr="00682D6E">
        <w:rPr>
          <w:rFonts w:eastAsia="SimSun"/>
          <w:sz w:val="24"/>
          <w:szCs w:val="24"/>
          <w:lang w:val="fr-CA" w:eastAsia="zh-CN"/>
        </w:rPr>
        <w:t>号</w:t>
      </w:r>
      <w:r w:rsidR="0070070D">
        <w:rPr>
          <w:rFonts w:eastAsia="SimSun" w:hint="eastAsia"/>
          <w:sz w:val="24"/>
          <w:szCs w:val="24"/>
          <w:lang w:val="fr-CA" w:eastAsia="zh-CN"/>
        </w:rPr>
        <w:t>决定</w:t>
      </w:r>
      <w:r w:rsidRPr="00682D6E">
        <w:rPr>
          <w:rFonts w:eastAsia="SimSun"/>
          <w:sz w:val="24"/>
          <w:szCs w:val="24"/>
          <w:lang w:val="fr-CA" w:eastAsia="zh-CN"/>
        </w:rPr>
        <w:t>成功实施</w:t>
      </w:r>
      <w:r w:rsidR="0070070D">
        <w:rPr>
          <w:rFonts w:eastAsia="SimSun" w:hint="eastAsia"/>
          <w:sz w:val="24"/>
          <w:szCs w:val="24"/>
          <w:lang w:val="fr-CA" w:eastAsia="zh-CN"/>
        </w:rPr>
        <w:t>项目</w:t>
      </w:r>
      <w:r w:rsidRPr="00682D6E">
        <w:rPr>
          <w:rFonts w:eastAsia="SimSun"/>
          <w:sz w:val="24"/>
          <w:szCs w:val="24"/>
          <w:lang w:val="fr-CA" w:eastAsia="zh-CN"/>
        </w:rPr>
        <w:t>。秘书处与工发组织</w:t>
      </w:r>
      <w:r w:rsidR="0070070D">
        <w:rPr>
          <w:rFonts w:eastAsia="SimSun" w:hint="eastAsia"/>
          <w:sz w:val="24"/>
          <w:szCs w:val="24"/>
          <w:lang w:val="fr-CA" w:eastAsia="zh-CN"/>
        </w:rPr>
        <w:t>商定</w:t>
      </w:r>
      <w:r w:rsidRPr="00682D6E">
        <w:rPr>
          <w:rFonts w:eastAsia="SimSun"/>
          <w:sz w:val="24"/>
          <w:szCs w:val="24"/>
          <w:lang w:val="fr-CA" w:eastAsia="zh-CN"/>
        </w:rPr>
        <w:t>，</w:t>
      </w:r>
      <w:r w:rsidR="00E76247">
        <w:rPr>
          <w:rFonts w:eastAsia="SimSun" w:hint="eastAsia"/>
          <w:sz w:val="24"/>
          <w:szCs w:val="24"/>
          <w:lang w:val="fr-CA" w:eastAsia="zh-CN"/>
        </w:rPr>
        <w:t>考虑</w:t>
      </w:r>
      <w:r w:rsidRPr="00682D6E">
        <w:rPr>
          <w:rFonts w:eastAsia="SimSun"/>
          <w:sz w:val="24"/>
          <w:szCs w:val="24"/>
          <w:lang w:val="fr-CA" w:eastAsia="zh-CN"/>
        </w:rPr>
        <w:t>到</w:t>
      </w:r>
      <w:r w:rsidR="0070070D">
        <w:rPr>
          <w:rFonts w:eastAsia="SimSun" w:hint="eastAsia"/>
          <w:sz w:val="24"/>
          <w:szCs w:val="24"/>
          <w:lang w:val="fr-CA" w:eastAsia="zh-CN"/>
        </w:rPr>
        <w:t>国家实验室</w:t>
      </w:r>
      <w:r w:rsidRPr="00682D6E">
        <w:rPr>
          <w:rFonts w:eastAsia="SimSun"/>
          <w:sz w:val="24"/>
          <w:szCs w:val="24"/>
          <w:lang w:val="fr-CA" w:eastAsia="zh-CN"/>
        </w:rPr>
        <w:t>对加强摩洛哥最低能效标准和能效标签制度的执行力度至关重要</w:t>
      </w:r>
      <w:r w:rsidR="00E76247">
        <w:rPr>
          <w:rFonts w:eastAsia="SimSun" w:hint="eastAsia"/>
          <w:sz w:val="24"/>
          <w:szCs w:val="24"/>
          <w:lang w:val="fr-CA" w:eastAsia="zh-CN"/>
        </w:rPr>
        <w:t>，</w:t>
      </w:r>
      <w:r w:rsidR="00E76247" w:rsidRPr="00682D6E">
        <w:rPr>
          <w:rFonts w:eastAsia="SimSun"/>
          <w:sz w:val="24"/>
          <w:szCs w:val="24"/>
          <w:lang w:val="fr-CA" w:eastAsia="zh-CN"/>
        </w:rPr>
        <w:t>应在本项目框架下对国家实验室进行审查</w:t>
      </w:r>
      <w:r w:rsidRPr="00682D6E">
        <w:rPr>
          <w:rFonts w:eastAsia="SimSun"/>
          <w:sz w:val="24"/>
          <w:szCs w:val="24"/>
          <w:lang w:val="fr-CA" w:eastAsia="zh-CN"/>
        </w:rPr>
        <w:t>。</w:t>
      </w:r>
    </w:p>
    <w:p w14:paraId="4612C23B" w14:textId="7F4C3F9D" w:rsidR="00793841" w:rsidRPr="00BC7327" w:rsidRDefault="00793841" w:rsidP="00381CB4">
      <w:pPr>
        <w:pStyle w:val="ListParagraph"/>
        <w:numPr>
          <w:ilvl w:val="0"/>
          <w:numId w:val="25"/>
        </w:numPr>
        <w:spacing w:before="240" w:after="240"/>
        <w:ind w:left="0" w:firstLine="0"/>
        <w:contextualSpacing w:val="0"/>
        <w:rPr>
          <w:rFonts w:eastAsia="SimSun"/>
          <w:sz w:val="24"/>
          <w:szCs w:val="24"/>
          <w:lang w:val="fr-CA" w:eastAsia="zh-CN"/>
        </w:rPr>
      </w:pPr>
      <w:r w:rsidRPr="00BC7327">
        <w:rPr>
          <w:rFonts w:eastAsia="SimSun"/>
          <w:sz w:val="24"/>
          <w:szCs w:val="24"/>
          <w:lang w:val="fr-CA" w:eastAsia="zh-CN"/>
        </w:rPr>
        <w:t>为加强国家能源标签制度的实施，商定向当地一家检测实验室提供</w:t>
      </w:r>
      <w:r w:rsidR="00BC7327" w:rsidRPr="00BC7327">
        <w:rPr>
          <w:sz w:val="24"/>
          <w:szCs w:val="24"/>
          <w:lang w:eastAsia="zh-CN"/>
        </w:rPr>
        <w:t>50,000</w:t>
      </w:r>
      <w:r w:rsidRPr="00BC7327">
        <w:rPr>
          <w:rFonts w:eastAsia="SimSun"/>
          <w:sz w:val="24"/>
          <w:szCs w:val="24"/>
          <w:lang w:val="fr-CA" w:eastAsia="zh-CN"/>
        </w:rPr>
        <w:t>美元的支持，其中包括：</w:t>
      </w:r>
      <w:r w:rsidR="001E6496" w:rsidRPr="00BC7327">
        <w:rPr>
          <w:rFonts w:eastAsia="SimSun"/>
          <w:sz w:val="24"/>
          <w:szCs w:val="24"/>
          <w:lang w:val="fr-CA" w:eastAsia="zh-CN"/>
        </w:rPr>
        <w:t>（</w:t>
      </w:r>
      <w:r w:rsidR="0070070D" w:rsidRPr="00BC7327">
        <w:rPr>
          <w:rFonts w:eastAsia="SimSun" w:hint="eastAsia"/>
          <w:sz w:val="24"/>
          <w:szCs w:val="24"/>
          <w:lang w:val="fr-CA" w:eastAsia="zh-CN"/>
        </w:rPr>
        <w:t>一</w:t>
      </w:r>
      <w:r w:rsidR="001E6496" w:rsidRPr="00BC7327">
        <w:rPr>
          <w:rFonts w:eastAsia="SimSun"/>
          <w:sz w:val="24"/>
          <w:szCs w:val="24"/>
          <w:lang w:val="fr-CA" w:eastAsia="zh-CN"/>
        </w:rPr>
        <w:t>）</w:t>
      </w:r>
      <w:r w:rsidRPr="00BC7327">
        <w:rPr>
          <w:rFonts w:eastAsia="SimSun"/>
          <w:sz w:val="24"/>
          <w:szCs w:val="24"/>
          <w:lang w:val="fr-CA" w:eastAsia="zh-CN"/>
        </w:rPr>
        <w:t xml:space="preserve"> </w:t>
      </w:r>
      <w:r w:rsidRPr="00BC7327">
        <w:rPr>
          <w:rFonts w:eastAsia="SimSun"/>
          <w:sz w:val="24"/>
          <w:szCs w:val="24"/>
          <w:lang w:val="fr-CA" w:eastAsia="zh-CN"/>
        </w:rPr>
        <w:t>对这家公共认可实验室进行技术评估</w:t>
      </w:r>
      <w:r w:rsidR="001E6496" w:rsidRPr="00BC7327">
        <w:rPr>
          <w:rFonts w:eastAsia="SimSun"/>
          <w:sz w:val="24"/>
          <w:szCs w:val="24"/>
          <w:lang w:val="fr-CA" w:eastAsia="zh-CN"/>
        </w:rPr>
        <w:t>（</w:t>
      </w:r>
      <w:r w:rsidR="00BC7327" w:rsidRPr="00BC7327">
        <w:rPr>
          <w:rFonts w:eastAsiaTheme="minorEastAsia" w:hint="eastAsia"/>
          <w:sz w:val="24"/>
          <w:szCs w:val="24"/>
          <w:lang w:eastAsia="zh-CN"/>
        </w:rPr>
        <w:t>1</w:t>
      </w:r>
      <w:r w:rsidR="00BC7327" w:rsidRPr="00BC7327">
        <w:rPr>
          <w:sz w:val="24"/>
          <w:szCs w:val="24"/>
          <w:lang w:eastAsia="zh-CN"/>
        </w:rPr>
        <w:t>0,000</w:t>
      </w:r>
      <w:r w:rsidRPr="00BC7327">
        <w:rPr>
          <w:rFonts w:eastAsia="SimSun"/>
          <w:sz w:val="24"/>
          <w:szCs w:val="24"/>
          <w:lang w:val="fr-CA" w:eastAsia="zh-CN"/>
        </w:rPr>
        <w:t>美元</w:t>
      </w:r>
      <w:r w:rsidR="001E6496" w:rsidRPr="00BC7327">
        <w:rPr>
          <w:rFonts w:eastAsia="SimSun"/>
          <w:sz w:val="24"/>
          <w:szCs w:val="24"/>
          <w:lang w:val="fr-CA" w:eastAsia="zh-CN"/>
        </w:rPr>
        <w:t>）</w:t>
      </w:r>
      <w:r w:rsidRPr="00BC7327">
        <w:rPr>
          <w:rFonts w:eastAsia="SimSun"/>
          <w:sz w:val="24"/>
          <w:szCs w:val="24"/>
          <w:lang w:val="fr-CA" w:eastAsia="zh-CN"/>
        </w:rPr>
        <w:t>；</w:t>
      </w:r>
      <w:r w:rsidR="001E6496" w:rsidRPr="00BC7327">
        <w:rPr>
          <w:rFonts w:eastAsia="SimSun"/>
          <w:sz w:val="24"/>
          <w:szCs w:val="24"/>
          <w:lang w:val="fr-CA" w:eastAsia="zh-CN"/>
        </w:rPr>
        <w:t>（</w:t>
      </w:r>
      <w:r w:rsidR="0070070D" w:rsidRPr="00BC7327">
        <w:rPr>
          <w:rFonts w:eastAsia="SimSun" w:hint="eastAsia"/>
          <w:sz w:val="24"/>
          <w:szCs w:val="24"/>
          <w:lang w:val="fr-CA" w:eastAsia="zh-CN"/>
        </w:rPr>
        <w:t>二</w:t>
      </w:r>
      <w:r w:rsidR="001E6496" w:rsidRPr="00BC7327">
        <w:rPr>
          <w:rFonts w:eastAsia="SimSun"/>
          <w:sz w:val="24"/>
          <w:szCs w:val="24"/>
          <w:lang w:val="fr-CA" w:eastAsia="zh-CN"/>
        </w:rPr>
        <w:t>）</w:t>
      </w:r>
      <w:r w:rsidRPr="00BC7327">
        <w:rPr>
          <w:rFonts w:eastAsia="SimSun"/>
          <w:sz w:val="24"/>
          <w:szCs w:val="24"/>
          <w:lang w:val="fr-CA" w:eastAsia="zh-CN"/>
        </w:rPr>
        <w:t xml:space="preserve"> </w:t>
      </w:r>
      <w:r w:rsidRPr="00BC7327">
        <w:rPr>
          <w:rFonts w:eastAsia="SimSun"/>
          <w:sz w:val="24"/>
          <w:szCs w:val="24"/>
          <w:lang w:val="fr-CA" w:eastAsia="zh-CN"/>
        </w:rPr>
        <w:t>升级设备，使其能够使用易燃制冷剂进行测量和测试，包括安装火灾探测器、灭火器、防</w:t>
      </w:r>
      <w:r w:rsidR="008E0414" w:rsidRPr="00BC7327">
        <w:rPr>
          <w:rFonts w:eastAsia="SimSun" w:hint="eastAsia"/>
          <w:sz w:val="24"/>
          <w:szCs w:val="24"/>
          <w:lang w:val="fr-CA" w:eastAsia="zh-CN"/>
        </w:rPr>
        <w:t>火花</w:t>
      </w:r>
      <w:r w:rsidRPr="00BC7327">
        <w:rPr>
          <w:rFonts w:eastAsia="SimSun"/>
          <w:sz w:val="24"/>
          <w:szCs w:val="24"/>
          <w:lang w:val="fr-CA" w:eastAsia="zh-CN"/>
        </w:rPr>
        <w:t>开关、紧急出口和集合点以及其他相关设备和措施，以确保实验室安全运行并符合新的测试标准</w:t>
      </w:r>
      <w:r w:rsidR="001E6496" w:rsidRPr="00BC7327">
        <w:rPr>
          <w:rFonts w:eastAsia="SimSun"/>
          <w:sz w:val="24"/>
          <w:szCs w:val="24"/>
          <w:lang w:val="fr-CA" w:eastAsia="zh-CN"/>
        </w:rPr>
        <w:t>（</w:t>
      </w:r>
      <w:r w:rsidR="00BC7327" w:rsidRPr="00BC7327">
        <w:rPr>
          <w:rFonts w:eastAsiaTheme="minorEastAsia" w:hint="eastAsia"/>
          <w:sz w:val="24"/>
          <w:szCs w:val="24"/>
          <w:lang w:eastAsia="zh-CN"/>
        </w:rPr>
        <w:t>3</w:t>
      </w:r>
      <w:r w:rsidR="00BC7327" w:rsidRPr="00BC7327">
        <w:rPr>
          <w:sz w:val="24"/>
          <w:szCs w:val="24"/>
          <w:lang w:eastAsia="zh-CN"/>
        </w:rPr>
        <w:t>0,000</w:t>
      </w:r>
      <w:r w:rsidRPr="00BC7327">
        <w:rPr>
          <w:rFonts w:eastAsia="SimSun"/>
          <w:sz w:val="24"/>
          <w:szCs w:val="24"/>
          <w:lang w:val="fr-CA" w:eastAsia="zh-CN"/>
        </w:rPr>
        <w:t>美元</w:t>
      </w:r>
      <w:r w:rsidR="001E6496" w:rsidRPr="00BC7327">
        <w:rPr>
          <w:rFonts w:eastAsia="SimSun"/>
          <w:sz w:val="24"/>
          <w:szCs w:val="24"/>
          <w:lang w:val="fr-CA" w:eastAsia="zh-CN"/>
        </w:rPr>
        <w:t>）</w:t>
      </w:r>
      <w:r w:rsidRPr="00BC7327">
        <w:rPr>
          <w:rFonts w:eastAsia="SimSun"/>
          <w:sz w:val="24"/>
          <w:szCs w:val="24"/>
          <w:lang w:val="fr-CA" w:eastAsia="zh-CN"/>
        </w:rPr>
        <w:t>；</w:t>
      </w:r>
      <w:r w:rsidR="001E6496" w:rsidRPr="00BC7327">
        <w:rPr>
          <w:rFonts w:eastAsia="SimSun"/>
          <w:sz w:val="24"/>
          <w:szCs w:val="24"/>
          <w:lang w:val="fr-CA" w:eastAsia="zh-CN"/>
        </w:rPr>
        <w:t>（</w:t>
      </w:r>
      <w:r w:rsidR="0070070D" w:rsidRPr="00BC7327">
        <w:rPr>
          <w:rFonts w:eastAsia="SimSun" w:hint="eastAsia"/>
          <w:sz w:val="24"/>
          <w:szCs w:val="24"/>
          <w:lang w:val="fr-CA" w:eastAsia="zh-CN"/>
        </w:rPr>
        <w:t>三</w:t>
      </w:r>
      <w:r w:rsidR="001E6496" w:rsidRPr="00BC7327">
        <w:rPr>
          <w:rFonts w:eastAsia="SimSun"/>
          <w:sz w:val="24"/>
          <w:szCs w:val="24"/>
          <w:lang w:val="fr-CA" w:eastAsia="zh-CN"/>
        </w:rPr>
        <w:t>）</w:t>
      </w:r>
      <w:r w:rsidRPr="00BC7327">
        <w:rPr>
          <w:rFonts w:eastAsia="SimSun"/>
          <w:sz w:val="24"/>
          <w:szCs w:val="24"/>
          <w:lang w:val="fr-CA" w:eastAsia="zh-CN"/>
        </w:rPr>
        <w:t xml:space="preserve"> </w:t>
      </w:r>
      <w:r w:rsidRPr="00BC7327">
        <w:rPr>
          <w:rFonts w:eastAsia="SimSun"/>
          <w:sz w:val="24"/>
          <w:szCs w:val="24"/>
          <w:lang w:val="fr-CA" w:eastAsia="zh-CN"/>
        </w:rPr>
        <w:t>对量热实验室</w:t>
      </w:r>
      <w:r w:rsidR="00E76247" w:rsidRPr="00BC7327">
        <w:rPr>
          <w:rFonts w:eastAsia="SimSun" w:hint="eastAsia"/>
          <w:sz w:val="24"/>
          <w:szCs w:val="24"/>
          <w:lang w:val="fr-CA" w:eastAsia="zh-CN"/>
        </w:rPr>
        <w:t>人员</w:t>
      </w:r>
      <w:r w:rsidRPr="00BC7327">
        <w:rPr>
          <w:rFonts w:eastAsia="SimSun"/>
          <w:sz w:val="24"/>
          <w:szCs w:val="24"/>
          <w:lang w:val="fr-CA" w:eastAsia="zh-CN"/>
        </w:rPr>
        <w:t>进行安全操作培训</w:t>
      </w:r>
      <w:r w:rsidR="001E6496" w:rsidRPr="00BC7327">
        <w:rPr>
          <w:rFonts w:eastAsia="SimSun"/>
          <w:sz w:val="24"/>
          <w:szCs w:val="24"/>
          <w:lang w:val="fr-CA" w:eastAsia="zh-CN"/>
        </w:rPr>
        <w:t>（</w:t>
      </w:r>
      <w:r w:rsidRPr="00BC7327">
        <w:rPr>
          <w:rFonts w:eastAsia="SimSun"/>
          <w:sz w:val="24"/>
          <w:szCs w:val="24"/>
          <w:lang w:val="fr-CA" w:eastAsia="zh-CN"/>
        </w:rPr>
        <w:t>5</w:t>
      </w:r>
      <w:r w:rsidR="008E0414" w:rsidRPr="00BC7327">
        <w:rPr>
          <w:rFonts w:eastAsia="SimSun" w:hint="eastAsia"/>
          <w:sz w:val="24"/>
          <w:szCs w:val="24"/>
          <w:lang w:val="fr-CA" w:eastAsia="zh-CN"/>
        </w:rPr>
        <w:t>,</w:t>
      </w:r>
      <w:r w:rsidRPr="00BC7327">
        <w:rPr>
          <w:rFonts w:eastAsia="SimSun"/>
          <w:sz w:val="24"/>
          <w:szCs w:val="24"/>
          <w:lang w:val="fr-CA" w:eastAsia="zh-CN"/>
        </w:rPr>
        <w:t>000</w:t>
      </w:r>
      <w:r w:rsidRPr="00BC7327">
        <w:rPr>
          <w:rFonts w:eastAsia="SimSun"/>
          <w:sz w:val="24"/>
          <w:szCs w:val="24"/>
          <w:lang w:val="fr-CA" w:eastAsia="zh-CN"/>
        </w:rPr>
        <w:t>美元</w:t>
      </w:r>
      <w:r w:rsidR="001E6496" w:rsidRPr="00BC7327">
        <w:rPr>
          <w:rFonts w:eastAsia="SimSun"/>
          <w:sz w:val="24"/>
          <w:szCs w:val="24"/>
          <w:lang w:val="fr-CA" w:eastAsia="zh-CN"/>
        </w:rPr>
        <w:t>）</w:t>
      </w:r>
      <w:r w:rsidRPr="00BC7327">
        <w:rPr>
          <w:rFonts w:eastAsia="SimSun"/>
          <w:sz w:val="24"/>
          <w:szCs w:val="24"/>
          <w:lang w:val="fr-CA" w:eastAsia="zh-CN"/>
        </w:rPr>
        <w:t>；</w:t>
      </w:r>
      <w:r w:rsidRPr="00BC7327">
        <w:rPr>
          <w:rFonts w:eastAsia="SimSun"/>
          <w:sz w:val="24"/>
          <w:szCs w:val="24"/>
          <w:lang w:val="fr-CA" w:eastAsia="zh-CN"/>
        </w:rPr>
        <w:t xml:space="preserve"> </w:t>
      </w:r>
      <w:r w:rsidR="001E6496" w:rsidRPr="00BC7327">
        <w:rPr>
          <w:rFonts w:eastAsia="SimSun"/>
          <w:sz w:val="24"/>
          <w:szCs w:val="24"/>
          <w:lang w:val="fr-CA" w:eastAsia="zh-CN"/>
        </w:rPr>
        <w:t>（</w:t>
      </w:r>
      <w:r w:rsidR="0070070D" w:rsidRPr="00BC7327">
        <w:rPr>
          <w:rFonts w:eastAsia="SimSun" w:hint="eastAsia"/>
          <w:sz w:val="24"/>
          <w:szCs w:val="24"/>
          <w:lang w:val="fr-CA" w:eastAsia="zh-CN"/>
        </w:rPr>
        <w:t>四</w:t>
      </w:r>
      <w:r w:rsidR="001E6496" w:rsidRPr="00BC7327">
        <w:rPr>
          <w:rFonts w:eastAsia="SimSun"/>
          <w:sz w:val="24"/>
          <w:szCs w:val="24"/>
          <w:lang w:val="fr-CA" w:eastAsia="zh-CN"/>
        </w:rPr>
        <w:t>）</w:t>
      </w:r>
      <w:r w:rsidRPr="00BC7327">
        <w:rPr>
          <w:rFonts w:eastAsia="SimSun"/>
          <w:sz w:val="24"/>
          <w:szCs w:val="24"/>
          <w:lang w:val="fr-CA" w:eastAsia="zh-CN"/>
        </w:rPr>
        <w:t xml:space="preserve"> </w:t>
      </w:r>
      <w:r w:rsidR="00B54A19" w:rsidRPr="00BC7327">
        <w:rPr>
          <w:rFonts w:eastAsia="SimSun" w:hint="eastAsia"/>
          <w:sz w:val="24"/>
          <w:szCs w:val="24"/>
          <w:lang w:val="fr-CA" w:eastAsia="zh-CN"/>
        </w:rPr>
        <w:t>安排</w:t>
      </w:r>
      <w:r w:rsidR="008E0414" w:rsidRPr="00BC7327">
        <w:rPr>
          <w:rFonts w:eastAsia="SimSun" w:hint="eastAsia"/>
          <w:sz w:val="24"/>
          <w:szCs w:val="24"/>
          <w:lang w:val="fr-CA" w:eastAsia="zh-CN"/>
        </w:rPr>
        <w:t>2</w:t>
      </w:r>
      <w:r w:rsidRPr="00BC7327">
        <w:rPr>
          <w:rFonts w:eastAsia="SimSun"/>
          <w:sz w:val="24"/>
          <w:szCs w:val="24"/>
          <w:lang w:val="fr-CA" w:eastAsia="zh-CN"/>
        </w:rPr>
        <w:t>名代表前往欧洲一家参</w:t>
      </w:r>
      <w:r w:rsidR="008E0414" w:rsidRPr="00BC7327">
        <w:rPr>
          <w:rFonts w:eastAsia="SimSun" w:hint="eastAsia"/>
          <w:sz w:val="24"/>
          <w:szCs w:val="24"/>
          <w:lang w:val="fr-CA" w:eastAsia="zh-CN"/>
        </w:rPr>
        <w:t>比</w:t>
      </w:r>
      <w:r w:rsidRPr="00BC7327">
        <w:rPr>
          <w:rFonts w:eastAsia="SimSun"/>
          <w:sz w:val="24"/>
          <w:szCs w:val="24"/>
          <w:lang w:val="fr-CA" w:eastAsia="zh-CN"/>
        </w:rPr>
        <w:t>实验室考察学习</w:t>
      </w:r>
      <w:r w:rsidR="001E6496" w:rsidRPr="00BC7327">
        <w:rPr>
          <w:rFonts w:eastAsia="SimSun"/>
          <w:sz w:val="24"/>
          <w:szCs w:val="24"/>
          <w:lang w:val="fr-CA" w:eastAsia="zh-CN"/>
        </w:rPr>
        <w:t>（</w:t>
      </w:r>
      <w:r w:rsidRPr="00BC7327">
        <w:rPr>
          <w:rFonts w:eastAsia="SimSun"/>
          <w:sz w:val="24"/>
          <w:szCs w:val="24"/>
          <w:lang w:val="fr-CA" w:eastAsia="zh-CN"/>
        </w:rPr>
        <w:t>5</w:t>
      </w:r>
      <w:r w:rsidR="008E0414" w:rsidRPr="00BC7327">
        <w:rPr>
          <w:rFonts w:eastAsia="SimSun" w:hint="eastAsia"/>
          <w:sz w:val="24"/>
          <w:szCs w:val="24"/>
          <w:lang w:val="fr-CA" w:eastAsia="zh-CN"/>
        </w:rPr>
        <w:t>,</w:t>
      </w:r>
      <w:r w:rsidRPr="00BC7327">
        <w:rPr>
          <w:rFonts w:eastAsia="SimSun"/>
          <w:sz w:val="24"/>
          <w:szCs w:val="24"/>
          <w:lang w:val="fr-CA" w:eastAsia="zh-CN"/>
        </w:rPr>
        <w:t>000</w:t>
      </w:r>
      <w:r w:rsidRPr="00BC7327">
        <w:rPr>
          <w:rFonts w:eastAsia="SimSun"/>
          <w:sz w:val="24"/>
          <w:szCs w:val="24"/>
          <w:lang w:val="fr-CA" w:eastAsia="zh-CN"/>
        </w:rPr>
        <w:t>美元</w:t>
      </w:r>
      <w:r w:rsidR="001E6496" w:rsidRPr="00BC7327">
        <w:rPr>
          <w:rFonts w:eastAsia="SimSun"/>
          <w:sz w:val="24"/>
          <w:szCs w:val="24"/>
          <w:lang w:val="fr-CA" w:eastAsia="zh-CN"/>
        </w:rPr>
        <w:t>）</w:t>
      </w:r>
      <w:r w:rsidRPr="00BC7327">
        <w:rPr>
          <w:rFonts w:eastAsia="SimSun"/>
          <w:sz w:val="24"/>
          <w:szCs w:val="24"/>
          <w:lang w:val="fr-CA" w:eastAsia="zh-CN"/>
        </w:rPr>
        <w:t>。</w:t>
      </w:r>
    </w:p>
    <w:p w14:paraId="440DE6CE" w14:textId="77777777" w:rsidR="00793841" w:rsidRPr="008E0414" w:rsidRDefault="00793841" w:rsidP="00381CB4">
      <w:pPr>
        <w:pStyle w:val="ListParagraph"/>
        <w:spacing w:before="240" w:after="240"/>
        <w:ind w:left="0"/>
        <w:contextualSpacing w:val="0"/>
        <w:rPr>
          <w:rFonts w:eastAsia="KaiTi"/>
          <w:sz w:val="24"/>
          <w:szCs w:val="24"/>
          <w:lang w:val="fr-CA" w:eastAsia="zh-CN"/>
        </w:rPr>
      </w:pPr>
      <w:r w:rsidRPr="008E0414">
        <w:rPr>
          <w:rFonts w:eastAsia="KaiTi"/>
          <w:sz w:val="24"/>
          <w:szCs w:val="24"/>
          <w:lang w:val="fr-CA" w:eastAsia="zh-CN"/>
        </w:rPr>
        <w:t>项目监测和咨询活动</w:t>
      </w:r>
    </w:p>
    <w:p w14:paraId="4038ED3D" w14:textId="086E98A3" w:rsidR="00793841" w:rsidRPr="008E0414" w:rsidRDefault="00793841" w:rsidP="00381CB4">
      <w:pPr>
        <w:pStyle w:val="ListParagraph"/>
        <w:numPr>
          <w:ilvl w:val="0"/>
          <w:numId w:val="25"/>
        </w:numPr>
        <w:spacing w:before="240" w:after="240"/>
        <w:ind w:left="0" w:firstLine="0"/>
        <w:contextualSpacing w:val="0"/>
        <w:rPr>
          <w:rFonts w:eastAsiaTheme="minorEastAsia"/>
          <w:b/>
          <w:sz w:val="24"/>
          <w:szCs w:val="24"/>
          <w:lang w:val="fr-CA" w:eastAsia="zh-CN"/>
        </w:rPr>
      </w:pPr>
      <w:r w:rsidRPr="008E0414">
        <w:rPr>
          <w:rFonts w:eastAsiaTheme="minorEastAsia"/>
          <w:sz w:val="24"/>
          <w:szCs w:val="24"/>
          <w:lang w:val="fr-CA" w:eastAsia="zh-CN"/>
        </w:rPr>
        <w:t>关于本项目监测、核查和报告</w:t>
      </w:r>
      <w:r w:rsidR="008E0414" w:rsidRPr="008E0414">
        <w:rPr>
          <w:rFonts w:eastAsiaTheme="minorEastAsia" w:hint="eastAsia"/>
          <w:sz w:val="24"/>
          <w:szCs w:val="24"/>
          <w:lang w:val="fr-CA" w:eastAsia="zh-CN"/>
        </w:rPr>
        <w:t>组成</w:t>
      </w:r>
      <w:r w:rsidRPr="008E0414">
        <w:rPr>
          <w:rFonts w:eastAsiaTheme="minorEastAsia"/>
          <w:sz w:val="24"/>
          <w:szCs w:val="24"/>
          <w:lang w:val="fr-CA" w:eastAsia="zh-CN"/>
        </w:rPr>
        <w:t>部分所需的咨询服务与额外资本</w:t>
      </w:r>
      <w:r w:rsidR="008E0414" w:rsidRPr="008E0414">
        <w:rPr>
          <w:rFonts w:eastAsiaTheme="minorEastAsia" w:hint="eastAsia"/>
          <w:sz w:val="24"/>
          <w:szCs w:val="24"/>
          <w:lang w:val="fr-CA" w:eastAsia="zh-CN"/>
        </w:rPr>
        <w:t>费用</w:t>
      </w:r>
      <w:r w:rsidRPr="008E0414">
        <w:rPr>
          <w:rFonts w:eastAsiaTheme="minorEastAsia"/>
          <w:sz w:val="24"/>
          <w:szCs w:val="24"/>
          <w:lang w:val="fr-CA" w:eastAsia="zh-CN"/>
        </w:rPr>
        <w:t>所需的技术支持之间可能存在的重叠，工发组织澄清说，这两项职能的目的不同。技术服务侧重于在三年内实施项目活动，而监测和核查</w:t>
      </w:r>
      <w:r w:rsidR="008E0414">
        <w:rPr>
          <w:rFonts w:eastAsiaTheme="minorEastAsia" w:hint="eastAsia"/>
          <w:sz w:val="24"/>
          <w:szCs w:val="24"/>
          <w:lang w:val="fr-CA" w:eastAsia="zh-CN"/>
        </w:rPr>
        <w:t>组成</w:t>
      </w:r>
      <w:r w:rsidRPr="008E0414">
        <w:rPr>
          <w:rFonts w:eastAsiaTheme="minorEastAsia"/>
          <w:sz w:val="24"/>
          <w:szCs w:val="24"/>
          <w:lang w:val="fr-CA" w:eastAsia="zh-CN"/>
        </w:rPr>
        <w:t>部分则</w:t>
      </w:r>
      <w:r w:rsidR="008E0414">
        <w:rPr>
          <w:rFonts w:eastAsiaTheme="minorEastAsia" w:hint="eastAsia"/>
          <w:sz w:val="24"/>
          <w:szCs w:val="24"/>
          <w:lang w:val="fr-CA" w:eastAsia="zh-CN"/>
        </w:rPr>
        <w:t>多</w:t>
      </w:r>
      <w:r w:rsidRPr="008E0414">
        <w:rPr>
          <w:rFonts w:eastAsiaTheme="minorEastAsia"/>
          <w:sz w:val="24"/>
          <w:szCs w:val="24"/>
          <w:lang w:val="fr-CA" w:eastAsia="zh-CN"/>
        </w:rPr>
        <w:t>两年，直至</w:t>
      </w:r>
      <w:r w:rsidRPr="008E0414">
        <w:rPr>
          <w:rFonts w:eastAsiaTheme="minorEastAsia"/>
          <w:sz w:val="24"/>
          <w:szCs w:val="24"/>
          <w:lang w:val="fr-CA" w:eastAsia="zh-CN"/>
        </w:rPr>
        <w:t>2030</w:t>
      </w:r>
      <w:r w:rsidRPr="008E0414">
        <w:rPr>
          <w:rFonts w:eastAsiaTheme="minorEastAsia"/>
          <w:sz w:val="24"/>
          <w:szCs w:val="24"/>
          <w:lang w:val="fr-CA" w:eastAsia="zh-CN"/>
        </w:rPr>
        <w:t>年，以确保项目成果在所有阶段均得以实现。虽然根据</w:t>
      </w:r>
      <w:r w:rsidR="00936BE1" w:rsidRPr="008E0414">
        <w:rPr>
          <w:rFonts w:eastAsiaTheme="minorEastAsia"/>
          <w:sz w:val="24"/>
          <w:szCs w:val="24"/>
          <w:lang w:val="fr-CA" w:eastAsia="zh-CN"/>
        </w:rPr>
        <w:t>基加利执行计划</w:t>
      </w:r>
      <w:r w:rsidRPr="008E0414">
        <w:rPr>
          <w:rFonts w:eastAsiaTheme="minorEastAsia"/>
          <w:sz w:val="24"/>
          <w:szCs w:val="24"/>
          <w:lang w:val="fr-CA" w:eastAsia="zh-CN"/>
        </w:rPr>
        <w:t>第一阶段设立的项目管理部门能够对已获得改造资金的同一企业进行定期监测和现场考察，但节能项目需要超出</w:t>
      </w:r>
      <w:r w:rsidR="00936BE1" w:rsidRPr="008E0414">
        <w:rPr>
          <w:rFonts w:eastAsiaTheme="minorEastAsia"/>
          <w:sz w:val="24"/>
          <w:szCs w:val="24"/>
          <w:lang w:val="fr-CA" w:eastAsia="zh-CN"/>
        </w:rPr>
        <w:t>基加利执行计划</w:t>
      </w:r>
      <w:r w:rsidRPr="008E0414">
        <w:rPr>
          <w:rFonts w:eastAsiaTheme="minorEastAsia"/>
          <w:sz w:val="24"/>
          <w:szCs w:val="24"/>
          <w:lang w:val="fr-CA" w:eastAsia="zh-CN"/>
        </w:rPr>
        <w:t>范围的专业知识和额外时间。因此，拟议的监测和核查</w:t>
      </w:r>
      <w:r w:rsidR="008E0414">
        <w:rPr>
          <w:rFonts w:eastAsiaTheme="minorEastAsia" w:hint="eastAsia"/>
          <w:sz w:val="24"/>
          <w:szCs w:val="24"/>
          <w:lang w:val="fr-CA" w:eastAsia="zh-CN"/>
        </w:rPr>
        <w:t>组成</w:t>
      </w:r>
      <w:r w:rsidRPr="008E0414">
        <w:rPr>
          <w:rFonts w:eastAsiaTheme="minorEastAsia"/>
          <w:sz w:val="24"/>
          <w:szCs w:val="24"/>
          <w:lang w:val="fr-CA" w:eastAsia="zh-CN"/>
        </w:rPr>
        <w:t>部分旨在专门满足与节能活动相关的独特监测和核查要求。</w:t>
      </w:r>
    </w:p>
    <w:p w14:paraId="0744C496" w14:textId="4FAF0876" w:rsidR="00793841" w:rsidRPr="008E0414" w:rsidRDefault="008E0414" w:rsidP="00381CB4">
      <w:pPr>
        <w:pStyle w:val="ListParagraph"/>
        <w:numPr>
          <w:ilvl w:val="0"/>
          <w:numId w:val="25"/>
        </w:numPr>
        <w:spacing w:before="240" w:after="240"/>
        <w:ind w:left="0" w:firstLine="0"/>
        <w:contextualSpacing w:val="0"/>
        <w:rPr>
          <w:sz w:val="24"/>
          <w:szCs w:val="24"/>
          <w:lang w:val="fr-CA" w:eastAsia="zh-CN"/>
        </w:rPr>
      </w:pPr>
      <w:r w:rsidRPr="008E0414">
        <w:rPr>
          <w:rFonts w:ascii="SimSun" w:eastAsia="SimSun" w:hAnsi="SimSun" w:cs="SimSun" w:hint="eastAsia"/>
          <w:sz w:val="24"/>
          <w:szCs w:val="24"/>
          <w:lang w:eastAsia="zh-CN"/>
        </w:rPr>
        <w:t>提高</w:t>
      </w:r>
      <w:r w:rsidR="001F092D">
        <w:rPr>
          <w:rFonts w:ascii="SimSun" w:eastAsia="SimSun" w:hAnsi="SimSun" w:cs="SimSun" w:hint="eastAsia"/>
          <w:sz w:val="24"/>
          <w:szCs w:val="24"/>
          <w:lang w:eastAsia="zh-CN"/>
        </w:rPr>
        <w:t>家用</w:t>
      </w:r>
      <w:r w:rsidRPr="008E0414">
        <w:rPr>
          <w:rFonts w:ascii="SimSun" w:eastAsia="SimSun" w:hAnsi="SimSun" w:cs="SimSun" w:hint="eastAsia"/>
          <w:sz w:val="24"/>
          <w:szCs w:val="24"/>
          <w:lang w:eastAsia="zh-CN"/>
        </w:rPr>
        <w:t>制冷制造行业能效的商定奖励金额</w:t>
      </w:r>
      <w:r w:rsidR="00793841" w:rsidRPr="008E0414">
        <w:rPr>
          <w:rFonts w:eastAsiaTheme="minorEastAsia"/>
          <w:sz w:val="24"/>
          <w:szCs w:val="24"/>
          <w:lang w:val="fr-CA" w:eastAsia="zh-CN"/>
        </w:rPr>
        <w:t>为</w:t>
      </w:r>
      <w:r w:rsidR="00793841" w:rsidRPr="008E0414">
        <w:rPr>
          <w:rFonts w:eastAsiaTheme="minorEastAsia"/>
          <w:sz w:val="24"/>
          <w:szCs w:val="24"/>
          <w:lang w:val="fr-CA" w:eastAsia="zh-CN"/>
        </w:rPr>
        <w:t>1,234,756</w:t>
      </w:r>
      <w:r w:rsidR="00793841" w:rsidRPr="008E0414">
        <w:rPr>
          <w:rFonts w:eastAsiaTheme="minorEastAsia"/>
          <w:sz w:val="24"/>
          <w:szCs w:val="24"/>
          <w:lang w:val="fr-CA" w:eastAsia="zh-CN"/>
        </w:rPr>
        <w:t>美元，详见下表</w:t>
      </w:r>
      <w:r w:rsidR="00793841" w:rsidRPr="008E0414">
        <w:rPr>
          <w:rFonts w:eastAsiaTheme="minorEastAsia"/>
          <w:sz w:val="24"/>
          <w:szCs w:val="24"/>
          <w:lang w:val="fr-CA" w:eastAsia="zh-CN"/>
        </w:rPr>
        <w:t>5</w:t>
      </w:r>
      <w:r w:rsidR="00793841" w:rsidRPr="008E0414">
        <w:rPr>
          <w:rFonts w:eastAsiaTheme="minorEastAsia"/>
          <w:sz w:val="24"/>
          <w:szCs w:val="24"/>
          <w:lang w:val="fr-CA" w:eastAsia="zh-CN"/>
        </w:rPr>
        <w:t>：</w:t>
      </w:r>
    </w:p>
    <w:p w14:paraId="68021B48" w14:textId="7F08271B" w:rsidR="00793841" w:rsidRPr="00381CB4" w:rsidRDefault="00793841" w:rsidP="00793841">
      <w:pPr>
        <w:pStyle w:val="Title1"/>
        <w:jc w:val="left"/>
        <w:rPr>
          <w:rFonts w:eastAsia="SimHei"/>
          <w:b w:val="0"/>
          <w:sz w:val="20"/>
          <w:szCs w:val="20"/>
          <w:lang w:val="fr-CA" w:eastAsia="zh-CN"/>
        </w:rPr>
      </w:pPr>
      <w:r w:rsidRPr="00381CB4">
        <w:rPr>
          <w:rFonts w:eastAsia="SimHei"/>
          <w:b w:val="0"/>
          <w:lang w:val="fr-CA" w:eastAsia="zh-CN"/>
        </w:rPr>
        <w:lastRenderedPageBreak/>
        <w:t>表</w:t>
      </w:r>
      <w:r w:rsidRPr="00381CB4">
        <w:rPr>
          <w:rFonts w:eastAsia="SimHei"/>
          <w:b w:val="0"/>
          <w:lang w:val="fr-CA" w:eastAsia="zh-CN"/>
        </w:rPr>
        <w:t>5</w:t>
      </w:r>
      <w:r w:rsidRPr="00381CB4">
        <w:rPr>
          <w:rFonts w:eastAsia="SimHei"/>
          <w:b w:val="0"/>
          <w:lang w:val="fr-CA" w:eastAsia="zh-CN"/>
        </w:rPr>
        <w:t>：提高</w:t>
      </w:r>
      <w:r w:rsidR="00E914C0" w:rsidRPr="00381CB4">
        <w:rPr>
          <w:rFonts w:eastAsia="SimHei" w:hint="eastAsia"/>
          <w:b w:val="0"/>
          <w:lang w:val="fr-CA" w:eastAsia="zh-CN"/>
        </w:rPr>
        <w:t>家用</w:t>
      </w:r>
      <w:r w:rsidRPr="00381CB4">
        <w:rPr>
          <w:rFonts w:eastAsia="SimHei"/>
          <w:b w:val="0"/>
          <w:lang w:val="fr-CA" w:eastAsia="zh-CN"/>
        </w:rPr>
        <w:t>制冷制造行业能效</w:t>
      </w:r>
      <w:r w:rsidR="001F092D" w:rsidRPr="00381CB4">
        <w:rPr>
          <w:rFonts w:eastAsia="SimHei" w:hint="eastAsia"/>
          <w:b w:val="0"/>
          <w:lang w:val="fr-CA" w:eastAsia="zh-CN"/>
        </w:rPr>
        <w:t>的</w:t>
      </w:r>
      <w:r w:rsidRPr="00381CB4">
        <w:rPr>
          <w:rFonts w:eastAsia="SimHei"/>
          <w:b w:val="0"/>
          <w:lang w:val="fr-CA" w:eastAsia="zh-CN"/>
        </w:rPr>
        <w:t>商定</w:t>
      </w:r>
      <w:r w:rsidR="001F092D" w:rsidRPr="00381CB4">
        <w:rPr>
          <w:rFonts w:eastAsia="SimHei" w:hint="eastAsia"/>
          <w:b w:val="0"/>
          <w:lang w:val="fr-CA" w:eastAsia="zh-CN"/>
        </w:rPr>
        <w:t>奖励</w:t>
      </w:r>
      <w:r w:rsidRPr="00381CB4">
        <w:rPr>
          <w:rFonts w:eastAsia="SimHei"/>
          <w:b w:val="0"/>
          <w:lang w:val="fr-CA" w:eastAsia="zh-CN"/>
        </w:rPr>
        <w:t>金额</w:t>
      </w:r>
      <w:r w:rsidR="001E6496" w:rsidRPr="00381CB4">
        <w:rPr>
          <w:rFonts w:eastAsia="SimHei"/>
          <w:b w:val="0"/>
          <w:lang w:val="fr-CA" w:eastAsia="zh-CN"/>
        </w:rPr>
        <w:t>（</w:t>
      </w:r>
      <w:r w:rsidRPr="00381CB4">
        <w:rPr>
          <w:rFonts w:eastAsia="SimHei"/>
          <w:b w:val="0"/>
          <w:lang w:val="fr-CA" w:eastAsia="zh-CN"/>
        </w:rPr>
        <w:t>美元</w:t>
      </w:r>
      <w:r w:rsidR="001E6496" w:rsidRPr="00381CB4">
        <w:rPr>
          <w:rFonts w:eastAsia="SimHei"/>
          <w:b w:val="0"/>
          <w:lang w:val="fr-CA"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95"/>
        <w:gridCol w:w="2160"/>
        <w:gridCol w:w="2695"/>
      </w:tblGrid>
      <w:tr w:rsidR="001F092D" w:rsidRPr="00D92638" w14:paraId="04BA445F" w14:textId="77777777" w:rsidTr="00381CB4">
        <w:tc>
          <w:tcPr>
            <w:tcW w:w="2404" w:type="pct"/>
            <w:tcMar>
              <w:top w:w="0" w:type="dxa"/>
              <w:left w:w="108" w:type="dxa"/>
              <w:bottom w:w="0" w:type="dxa"/>
              <w:right w:w="108" w:type="dxa"/>
            </w:tcMar>
            <w:vAlign w:val="center"/>
            <w:hideMark/>
          </w:tcPr>
          <w:p w14:paraId="473E287B" w14:textId="32FFB363" w:rsidR="001F092D" w:rsidRPr="00381CB4" w:rsidRDefault="00922795" w:rsidP="001F092D">
            <w:pPr>
              <w:keepNext/>
              <w:keepLines/>
              <w:widowControl w:val="0"/>
              <w:jc w:val="center"/>
              <w:rPr>
                <w:rFonts w:asciiTheme="majorBidi" w:eastAsia="SimHei" w:hAnsiTheme="majorBidi" w:cstheme="majorBidi"/>
                <w:sz w:val="20"/>
                <w:szCs w:val="20"/>
                <w:lang w:val="en-US"/>
              </w:rPr>
            </w:pPr>
            <w:r w:rsidRPr="00381CB4">
              <w:rPr>
                <w:rFonts w:asciiTheme="majorBidi" w:eastAsia="SimHei" w:hAnsiTheme="majorBidi" w:cstheme="majorBidi" w:hint="eastAsia"/>
                <w:sz w:val="20"/>
                <w:szCs w:val="20"/>
                <w:lang w:eastAsia="zh-CN"/>
              </w:rPr>
              <w:t>来源</w:t>
            </w:r>
          </w:p>
        </w:tc>
        <w:tc>
          <w:tcPr>
            <w:tcW w:w="1155" w:type="pct"/>
            <w:tcMar>
              <w:top w:w="0" w:type="dxa"/>
              <w:left w:w="108" w:type="dxa"/>
              <w:bottom w:w="0" w:type="dxa"/>
              <w:right w:w="108" w:type="dxa"/>
            </w:tcMar>
            <w:vAlign w:val="center"/>
            <w:hideMark/>
          </w:tcPr>
          <w:p w14:paraId="36A3D312" w14:textId="520D4D49" w:rsidR="001F092D" w:rsidRPr="00381CB4" w:rsidRDefault="001F092D" w:rsidP="001F092D">
            <w:pPr>
              <w:keepNext/>
              <w:keepLines/>
              <w:widowControl w:val="0"/>
              <w:jc w:val="center"/>
              <w:rPr>
                <w:rFonts w:asciiTheme="majorBidi" w:eastAsia="SimHei" w:hAnsiTheme="majorBidi" w:cstheme="majorBidi"/>
                <w:sz w:val="20"/>
                <w:szCs w:val="20"/>
                <w:lang w:val="en-US"/>
              </w:rPr>
            </w:pPr>
            <w:r w:rsidRPr="00381CB4">
              <w:rPr>
                <w:rFonts w:asciiTheme="majorBidi" w:eastAsia="SimHei" w:hAnsiTheme="majorBidi" w:cstheme="majorBidi" w:hint="eastAsia"/>
                <w:sz w:val="20"/>
                <w:szCs w:val="20"/>
                <w:lang w:val="en-US" w:eastAsia="zh-CN"/>
              </w:rPr>
              <w:t>提交的费用</w:t>
            </w:r>
            <w:r w:rsidRPr="00381CB4">
              <w:rPr>
                <w:rFonts w:asciiTheme="majorBidi" w:eastAsia="SimHei" w:hAnsiTheme="majorBidi" w:cstheme="majorBidi"/>
                <w:sz w:val="20"/>
                <w:szCs w:val="20"/>
                <w:lang w:val="en-US"/>
              </w:rPr>
              <w:t xml:space="preserve"> </w:t>
            </w:r>
            <w:r w:rsidR="001E6496" w:rsidRPr="00381CB4">
              <w:rPr>
                <w:rFonts w:asciiTheme="majorBidi" w:eastAsia="SimHei" w:hAnsiTheme="majorBidi" w:cstheme="majorBidi"/>
                <w:sz w:val="20"/>
                <w:szCs w:val="20"/>
                <w:lang w:val="en-US"/>
              </w:rPr>
              <w:t>（</w:t>
            </w:r>
            <w:r w:rsidRPr="00381CB4">
              <w:rPr>
                <w:rFonts w:asciiTheme="majorBidi" w:eastAsia="SimHei" w:hAnsiTheme="majorBidi" w:cstheme="majorBidi" w:hint="eastAsia"/>
                <w:sz w:val="20"/>
                <w:szCs w:val="20"/>
                <w:lang w:val="en-US" w:eastAsia="zh-CN"/>
              </w:rPr>
              <w:t>美元</w:t>
            </w:r>
            <w:r w:rsidR="001E6496" w:rsidRPr="00381CB4">
              <w:rPr>
                <w:rFonts w:asciiTheme="majorBidi" w:eastAsia="SimHei" w:hAnsiTheme="majorBidi" w:cstheme="majorBidi"/>
                <w:sz w:val="20"/>
                <w:szCs w:val="20"/>
                <w:lang w:val="en-US"/>
              </w:rPr>
              <w:t>）</w:t>
            </w:r>
          </w:p>
        </w:tc>
        <w:tc>
          <w:tcPr>
            <w:tcW w:w="1441" w:type="pct"/>
            <w:tcMar>
              <w:top w:w="0" w:type="dxa"/>
              <w:left w:w="108" w:type="dxa"/>
              <w:bottom w:w="0" w:type="dxa"/>
              <w:right w:w="108" w:type="dxa"/>
            </w:tcMar>
            <w:hideMark/>
          </w:tcPr>
          <w:p w14:paraId="45E531F4" w14:textId="2DFF5B55" w:rsidR="001F092D" w:rsidRPr="00381CB4" w:rsidRDefault="001F092D" w:rsidP="001F092D">
            <w:pPr>
              <w:keepNext/>
              <w:keepLines/>
              <w:widowControl w:val="0"/>
              <w:jc w:val="center"/>
              <w:rPr>
                <w:rFonts w:asciiTheme="majorBidi" w:eastAsia="SimHei" w:hAnsiTheme="majorBidi" w:cstheme="majorBidi"/>
                <w:sz w:val="20"/>
                <w:szCs w:val="20"/>
                <w:lang w:val="en-US" w:eastAsia="zh-CN"/>
              </w:rPr>
            </w:pPr>
            <w:r w:rsidRPr="00381CB4">
              <w:rPr>
                <w:rFonts w:asciiTheme="majorBidi" w:eastAsia="SimHei" w:hAnsiTheme="majorBidi" w:cstheme="majorBidi" w:hint="eastAsia"/>
                <w:sz w:val="20"/>
                <w:szCs w:val="20"/>
                <w:lang w:val="en-US" w:eastAsia="zh-CN"/>
              </w:rPr>
              <w:t>根据第</w:t>
            </w:r>
            <w:r w:rsidRPr="00381CB4">
              <w:rPr>
                <w:rFonts w:asciiTheme="majorBidi" w:eastAsia="SimHei" w:hAnsiTheme="majorBidi" w:cstheme="majorBidi"/>
                <w:b/>
                <w:bCs/>
                <w:sz w:val="20"/>
                <w:szCs w:val="20"/>
                <w:lang w:val="en-US" w:eastAsia="zh-CN"/>
              </w:rPr>
              <w:t>94/60</w:t>
            </w:r>
            <w:r w:rsidRPr="00381CB4">
              <w:rPr>
                <w:rFonts w:asciiTheme="majorBidi" w:eastAsia="SimHei" w:hAnsiTheme="majorBidi" w:cstheme="majorBidi" w:hint="eastAsia"/>
                <w:sz w:val="20"/>
                <w:szCs w:val="20"/>
                <w:lang w:val="en-US" w:eastAsia="zh-CN"/>
              </w:rPr>
              <w:t>号决定商定的费用</w:t>
            </w:r>
            <w:r w:rsidRPr="00381CB4">
              <w:rPr>
                <w:rFonts w:asciiTheme="majorBidi" w:eastAsia="SimHei" w:hAnsiTheme="majorBidi" w:cstheme="majorBidi"/>
                <w:sz w:val="20"/>
                <w:szCs w:val="20"/>
                <w:lang w:val="en-US" w:eastAsia="zh-CN"/>
              </w:rPr>
              <w:t xml:space="preserve"> </w:t>
            </w:r>
            <w:r w:rsidR="001E6496" w:rsidRPr="00381CB4">
              <w:rPr>
                <w:rFonts w:asciiTheme="majorBidi" w:eastAsia="SimHei" w:hAnsiTheme="majorBidi" w:cstheme="majorBidi"/>
                <w:sz w:val="20"/>
                <w:szCs w:val="20"/>
                <w:lang w:val="en-US" w:eastAsia="zh-CN"/>
              </w:rPr>
              <w:t>（</w:t>
            </w:r>
            <w:r w:rsidRPr="00381CB4">
              <w:rPr>
                <w:rFonts w:asciiTheme="majorBidi" w:eastAsia="SimHei" w:hAnsiTheme="majorBidi" w:cstheme="majorBidi" w:hint="eastAsia"/>
                <w:sz w:val="20"/>
                <w:szCs w:val="20"/>
                <w:lang w:val="en-US" w:eastAsia="zh-CN"/>
              </w:rPr>
              <w:t>美元</w:t>
            </w:r>
            <w:r w:rsidR="001E6496" w:rsidRPr="00381CB4">
              <w:rPr>
                <w:rFonts w:asciiTheme="majorBidi" w:eastAsia="SimHei" w:hAnsiTheme="majorBidi" w:cstheme="majorBidi"/>
                <w:sz w:val="20"/>
                <w:szCs w:val="20"/>
                <w:lang w:val="en-US" w:eastAsia="zh-CN"/>
              </w:rPr>
              <w:t>）</w:t>
            </w:r>
          </w:p>
        </w:tc>
      </w:tr>
      <w:tr w:rsidR="001F092D" w:rsidRPr="00D92638" w14:paraId="11A1AA75" w14:textId="77777777" w:rsidTr="00327665">
        <w:tc>
          <w:tcPr>
            <w:tcW w:w="2404" w:type="pct"/>
            <w:tcMar>
              <w:top w:w="0" w:type="dxa"/>
              <w:left w:w="108" w:type="dxa"/>
              <w:bottom w:w="0" w:type="dxa"/>
              <w:right w:w="108" w:type="dxa"/>
            </w:tcMar>
            <w:hideMark/>
          </w:tcPr>
          <w:p w14:paraId="78DDA51C" w14:textId="07DB9D06" w:rsidR="001F092D" w:rsidRPr="00D92638" w:rsidRDefault="001F092D" w:rsidP="001F092D">
            <w:pPr>
              <w:keepNext/>
              <w:keepLines/>
              <w:widowControl w:val="0"/>
              <w:rPr>
                <w:rFonts w:asciiTheme="majorBidi" w:hAnsiTheme="majorBidi" w:cstheme="majorBidi"/>
                <w:sz w:val="20"/>
                <w:szCs w:val="20"/>
                <w:lang w:val="en-US"/>
              </w:rPr>
            </w:pPr>
            <w:r w:rsidRPr="00D92638">
              <w:rPr>
                <w:rFonts w:hint="eastAsia"/>
                <w:sz w:val="20"/>
                <w:szCs w:val="20"/>
              </w:rPr>
              <w:t>额外资本</w:t>
            </w:r>
            <w:r w:rsidRPr="00D92638">
              <w:rPr>
                <w:rFonts w:hint="eastAsia"/>
                <w:sz w:val="20"/>
                <w:szCs w:val="20"/>
                <w:lang w:eastAsia="zh-CN"/>
              </w:rPr>
              <w:t>费用</w:t>
            </w:r>
          </w:p>
        </w:tc>
        <w:tc>
          <w:tcPr>
            <w:tcW w:w="1155" w:type="pct"/>
            <w:tcMar>
              <w:top w:w="0" w:type="dxa"/>
              <w:left w:w="108" w:type="dxa"/>
              <w:bottom w:w="0" w:type="dxa"/>
              <w:right w:w="108" w:type="dxa"/>
            </w:tcMar>
            <w:vAlign w:val="center"/>
            <w:hideMark/>
          </w:tcPr>
          <w:p w14:paraId="6A1410A4" w14:textId="77777777" w:rsidR="001F092D" w:rsidRPr="00D92638" w:rsidRDefault="001F092D" w:rsidP="001F092D">
            <w:pPr>
              <w:keepNext/>
              <w:keepLines/>
              <w:widowControl w:val="0"/>
              <w:jc w:val="right"/>
              <w:rPr>
                <w:rFonts w:asciiTheme="majorBidi" w:hAnsiTheme="majorBidi" w:cstheme="majorBidi"/>
                <w:sz w:val="20"/>
                <w:szCs w:val="20"/>
                <w:lang w:val="en-US"/>
              </w:rPr>
            </w:pPr>
            <w:r w:rsidRPr="00D92638">
              <w:rPr>
                <w:rFonts w:asciiTheme="majorBidi" w:hAnsiTheme="majorBidi" w:cstheme="majorBidi"/>
                <w:sz w:val="20"/>
                <w:szCs w:val="20"/>
                <w:lang w:val="en-US"/>
              </w:rPr>
              <w:t>250,000</w:t>
            </w:r>
          </w:p>
        </w:tc>
        <w:tc>
          <w:tcPr>
            <w:tcW w:w="1441" w:type="pct"/>
            <w:tcMar>
              <w:top w:w="0" w:type="dxa"/>
              <w:left w:w="108" w:type="dxa"/>
              <w:bottom w:w="0" w:type="dxa"/>
              <w:right w:w="108" w:type="dxa"/>
            </w:tcMar>
            <w:vAlign w:val="center"/>
            <w:hideMark/>
          </w:tcPr>
          <w:p w14:paraId="1ECF4BF5" w14:textId="77777777" w:rsidR="001F092D" w:rsidRPr="00D92638" w:rsidRDefault="001F092D" w:rsidP="001F092D">
            <w:pPr>
              <w:keepNext/>
              <w:keepLines/>
              <w:widowControl w:val="0"/>
              <w:jc w:val="right"/>
              <w:rPr>
                <w:rFonts w:asciiTheme="majorBidi" w:hAnsiTheme="majorBidi" w:cstheme="majorBidi"/>
                <w:sz w:val="20"/>
                <w:szCs w:val="20"/>
                <w:lang w:val="en-US"/>
              </w:rPr>
            </w:pPr>
            <w:r w:rsidRPr="00D92638">
              <w:rPr>
                <w:rFonts w:asciiTheme="majorBidi" w:hAnsiTheme="majorBidi" w:cstheme="majorBidi"/>
                <w:sz w:val="20"/>
                <w:szCs w:val="20"/>
                <w:lang w:val="en-US"/>
              </w:rPr>
              <w:t>250,000</w:t>
            </w:r>
          </w:p>
        </w:tc>
      </w:tr>
      <w:tr w:rsidR="001F092D" w:rsidRPr="00D92638" w14:paraId="5B8B2FEA" w14:textId="77777777" w:rsidTr="00327665">
        <w:tc>
          <w:tcPr>
            <w:tcW w:w="2404" w:type="pct"/>
            <w:tcMar>
              <w:top w:w="0" w:type="dxa"/>
              <w:left w:w="108" w:type="dxa"/>
              <w:bottom w:w="0" w:type="dxa"/>
              <w:right w:w="108" w:type="dxa"/>
            </w:tcMar>
            <w:hideMark/>
          </w:tcPr>
          <w:p w14:paraId="021503AE" w14:textId="4A658E03" w:rsidR="001F092D" w:rsidRPr="00D92638" w:rsidRDefault="001F092D" w:rsidP="001F092D">
            <w:pPr>
              <w:keepNext/>
              <w:keepLines/>
              <w:widowControl w:val="0"/>
              <w:rPr>
                <w:rFonts w:asciiTheme="majorBidi" w:hAnsiTheme="majorBidi" w:cstheme="majorBidi"/>
                <w:sz w:val="20"/>
                <w:szCs w:val="20"/>
                <w:lang w:val="en-US"/>
              </w:rPr>
            </w:pPr>
            <w:r w:rsidRPr="00D92638">
              <w:rPr>
                <w:rFonts w:hint="eastAsia"/>
                <w:sz w:val="20"/>
                <w:szCs w:val="20"/>
                <w:lang w:eastAsia="zh-CN"/>
              </w:rPr>
              <w:t>额外零部件费用</w:t>
            </w:r>
          </w:p>
        </w:tc>
        <w:tc>
          <w:tcPr>
            <w:tcW w:w="1155" w:type="pct"/>
            <w:tcMar>
              <w:top w:w="0" w:type="dxa"/>
              <w:left w:w="108" w:type="dxa"/>
              <w:bottom w:w="0" w:type="dxa"/>
              <w:right w:w="108" w:type="dxa"/>
            </w:tcMar>
            <w:vAlign w:val="center"/>
            <w:hideMark/>
          </w:tcPr>
          <w:p w14:paraId="7B3ACE06" w14:textId="77777777" w:rsidR="001F092D" w:rsidRPr="00D92638" w:rsidRDefault="001F092D" w:rsidP="001F092D">
            <w:pPr>
              <w:keepNext/>
              <w:keepLines/>
              <w:widowControl w:val="0"/>
              <w:jc w:val="right"/>
              <w:rPr>
                <w:rFonts w:asciiTheme="majorBidi" w:hAnsiTheme="majorBidi" w:cstheme="majorBidi"/>
                <w:sz w:val="20"/>
                <w:szCs w:val="20"/>
                <w:lang w:val="en-US"/>
              </w:rPr>
            </w:pPr>
            <w:r w:rsidRPr="00D92638">
              <w:rPr>
                <w:rFonts w:asciiTheme="majorBidi" w:hAnsiTheme="majorBidi" w:cstheme="majorBidi"/>
                <w:sz w:val="20"/>
                <w:szCs w:val="20"/>
                <w:lang w:val="en-US"/>
              </w:rPr>
              <w:t>1,129,911</w:t>
            </w:r>
          </w:p>
        </w:tc>
        <w:tc>
          <w:tcPr>
            <w:tcW w:w="1441" w:type="pct"/>
            <w:tcMar>
              <w:top w:w="0" w:type="dxa"/>
              <w:left w:w="108" w:type="dxa"/>
              <w:bottom w:w="0" w:type="dxa"/>
              <w:right w:w="108" w:type="dxa"/>
            </w:tcMar>
            <w:vAlign w:val="center"/>
            <w:hideMark/>
          </w:tcPr>
          <w:p w14:paraId="19FEB5A5" w14:textId="77777777" w:rsidR="001F092D" w:rsidRPr="00D92638" w:rsidRDefault="001F092D" w:rsidP="001F092D">
            <w:pPr>
              <w:keepNext/>
              <w:keepLines/>
              <w:widowControl w:val="0"/>
              <w:jc w:val="right"/>
              <w:rPr>
                <w:rFonts w:asciiTheme="majorBidi" w:hAnsiTheme="majorBidi" w:cstheme="majorBidi"/>
                <w:sz w:val="20"/>
                <w:szCs w:val="20"/>
                <w:lang w:val="en-US"/>
              </w:rPr>
            </w:pPr>
            <w:r w:rsidRPr="00D92638">
              <w:rPr>
                <w:rFonts w:asciiTheme="majorBidi" w:hAnsiTheme="majorBidi" w:cstheme="majorBidi"/>
                <w:sz w:val="20"/>
                <w:szCs w:val="20"/>
                <w:lang w:val="en-US"/>
              </w:rPr>
              <w:t>914,756</w:t>
            </w:r>
          </w:p>
        </w:tc>
      </w:tr>
      <w:tr w:rsidR="001F092D" w:rsidRPr="00D92638" w14:paraId="6C13146E" w14:textId="77777777" w:rsidTr="00327665">
        <w:tc>
          <w:tcPr>
            <w:tcW w:w="2404" w:type="pct"/>
            <w:tcMar>
              <w:top w:w="0" w:type="dxa"/>
              <w:left w:w="108" w:type="dxa"/>
              <w:bottom w:w="0" w:type="dxa"/>
              <w:right w:w="108" w:type="dxa"/>
            </w:tcMar>
            <w:hideMark/>
          </w:tcPr>
          <w:p w14:paraId="05BA0DF6" w14:textId="0B03E80A" w:rsidR="001F092D" w:rsidRPr="00D92638" w:rsidRDefault="001F092D" w:rsidP="001F092D">
            <w:pPr>
              <w:keepNext/>
              <w:keepLines/>
              <w:widowControl w:val="0"/>
              <w:jc w:val="left"/>
              <w:rPr>
                <w:rFonts w:asciiTheme="majorBidi" w:hAnsiTheme="majorBidi" w:cstheme="majorBidi"/>
                <w:sz w:val="20"/>
                <w:szCs w:val="20"/>
                <w:lang w:val="en-US" w:eastAsia="zh-CN"/>
              </w:rPr>
            </w:pPr>
            <w:r w:rsidRPr="00D92638">
              <w:rPr>
                <w:rFonts w:hint="eastAsia"/>
                <w:sz w:val="20"/>
                <w:szCs w:val="20"/>
                <w:lang w:eastAsia="zh-CN"/>
              </w:rPr>
              <w:t>支持当地实验室测试使用易燃制冷剂的制冷空调设备</w:t>
            </w:r>
          </w:p>
        </w:tc>
        <w:tc>
          <w:tcPr>
            <w:tcW w:w="1155" w:type="pct"/>
            <w:tcMar>
              <w:top w:w="0" w:type="dxa"/>
              <w:left w:w="108" w:type="dxa"/>
              <w:bottom w:w="0" w:type="dxa"/>
              <w:right w:w="108" w:type="dxa"/>
            </w:tcMar>
            <w:vAlign w:val="center"/>
            <w:hideMark/>
          </w:tcPr>
          <w:p w14:paraId="4DB643B3" w14:textId="4D4F4B56" w:rsidR="001F092D" w:rsidRPr="00D92638" w:rsidRDefault="00D92638" w:rsidP="001F092D">
            <w:pPr>
              <w:keepNext/>
              <w:keepLines/>
              <w:widowControl w:val="0"/>
              <w:jc w:val="right"/>
              <w:rPr>
                <w:rFonts w:asciiTheme="majorBidi" w:hAnsiTheme="majorBidi" w:cstheme="majorBidi"/>
                <w:sz w:val="20"/>
                <w:szCs w:val="20"/>
                <w:lang w:val="en-US"/>
              </w:rPr>
            </w:pPr>
            <w:r>
              <w:rPr>
                <w:rFonts w:asciiTheme="majorBidi" w:hAnsiTheme="majorBidi" w:cstheme="majorBidi" w:hint="eastAsia"/>
                <w:sz w:val="20"/>
                <w:szCs w:val="20"/>
                <w:lang w:val="en-US" w:eastAsia="zh-CN"/>
              </w:rPr>
              <w:t>不适用</w:t>
            </w:r>
          </w:p>
        </w:tc>
        <w:tc>
          <w:tcPr>
            <w:tcW w:w="1441" w:type="pct"/>
            <w:tcMar>
              <w:top w:w="0" w:type="dxa"/>
              <w:left w:w="108" w:type="dxa"/>
              <w:bottom w:w="0" w:type="dxa"/>
              <w:right w:w="108" w:type="dxa"/>
            </w:tcMar>
            <w:vAlign w:val="center"/>
            <w:hideMark/>
          </w:tcPr>
          <w:p w14:paraId="644FFFBE" w14:textId="77777777" w:rsidR="001F092D" w:rsidRPr="00D92638" w:rsidRDefault="001F092D" w:rsidP="001F092D">
            <w:pPr>
              <w:keepNext/>
              <w:keepLines/>
              <w:widowControl w:val="0"/>
              <w:jc w:val="right"/>
              <w:rPr>
                <w:rFonts w:asciiTheme="majorBidi" w:hAnsiTheme="majorBidi" w:cstheme="majorBidi"/>
                <w:sz w:val="20"/>
                <w:szCs w:val="20"/>
                <w:lang w:val="en-US"/>
              </w:rPr>
            </w:pPr>
            <w:r w:rsidRPr="00D92638">
              <w:rPr>
                <w:rFonts w:asciiTheme="majorBidi" w:hAnsiTheme="majorBidi" w:cstheme="majorBidi"/>
                <w:sz w:val="20"/>
                <w:szCs w:val="20"/>
                <w:lang w:val="en-US"/>
              </w:rPr>
              <w:t>50,000*</w:t>
            </w:r>
          </w:p>
        </w:tc>
      </w:tr>
      <w:tr w:rsidR="001F092D" w:rsidRPr="00D92638" w14:paraId="4BBF0574" w14:textId="77777777" w:rsidTr="00327665">
        <w:trPr>
          <w:trHeight w:val="287"/>
        </w:trPr>
        <w:tc>
          <w:tcPr>
            <w:tcW w:w="2404" w:type="pct"/>
            <w:tcMar>
              <w:top w:w="0" w:type="dxa"/>
              <w:left w:w="108" w:type="dxa"/>
              <w:bottom w:w="0" w:type="dxa"/>
              <w:right w:w="108" w:type="dxa"/>
            </w:tcMar>
            <w:hideMark/>
          </w:tcPr>
          <w:p w14:paraId="3303BC31" w14:textId="46C90F67" w:rsidR="001F092D" w:rsidRPr="00D92638" w:rsidRDefault="001F092D" w:rsidP="001F092D">
            <w:pPr>
              <w:keepNext/>
              <w:keepLines/>
              <w:widowControl w:val="0"/>
              <w:rPr>
                <w:rFonts w:asciiTheme="majorBidi" w:hAnsiTheme="majorBidi" w:cstheme="majorBidi"/>
                <w:sz w:val="20"/>
                <w:szCs w:val="20"/>
                <w:lang w:val="en-US"/>
              </w:rPr>
            </w:pPr>
            <w:r w:rsidRPr="00D92638">
              <w:rPr>
                <w:rFonts w:hint="eastAsia"/>
                <w:sz w:val="20"/>
                <w:szCs w:val="20"/>
              </w:rPr>
              <w:t>项目监测和核查</w:t>
            </w:r>
          </w:p>
        </w:tc>
        <w:tc>
          <w:tcPr>
            <w:tcW w:w="1155" w:type="pct"/>
            <w:tcMar>
              <w:top w:w="0" w:type="dxa"/>
              <w:left w:w="108" w:type="dxa"/>
              <w:bottom w:w="0" w:type="dxa"/>
              <w:right w:w="108" w:type="dxa"/>
            </w:tcMar>
            <w:vAlign w:val="center"/>
            <w:hideMark/>
          </w:tcPr>
          <w:p w14:paraId="315783EF" w14:textId="77777777" w:rsidR="001F092D" w:rsidRPr="00D92638" w:rsidRDefault="001F092D" w:rsidP="001F092D">
            <w:pPr>
              <w:keepNext/>
              <w:keepLines/>
              <w:widowControl w:val="0"/>
              <w:jc w:val="right"/>
              <w:rPr>
                <w:rFonts w:asciiTheme="majorBidi" w:hAnsiTheme="majorBidi" w:cstheme="majorBidi"/>
                <w:sz w:val="20"/>
                <w:szCs w:val="20"/>
                <w:lang w:val="en-US"/>
              </w:rPr>
            </w:pPr>
            <w:r w:rsidRPr="00D92638">
              <w:rPr>
                <w:rFonts w:asciiTheme="majorBidi" w:hAnsiTheme="majorBidi" w:cstheme="majorBidi"/>
                <w:sz w:val="20"/>
                <w:szCs w:val="20"/>
                <w:lang w:val="en-US"/>
              </w:rPr>
              <w:t>20,000</w:t>
            </w:r>
          </w:p>
        </w:tc>
        <w:tc>
          <w:tcPr>
            <w:tcW w:w="1441" w:type="pct"/>
            <w:tcMar>
              <w:top w:w="0" w:type="dxa"/>
              <w:left w:w="108" w:type="dxa"/>
              <w:bottom w:w="0" w:type="dxa"/>
              <w:right w:w="108" w:type="dxa"/>
            </w:tcMar>
            <w:vAlign w:val="center"/>
            <w:hideMark/>
          </w:tcPr>
          <w:p w14:paraId="056D4364" w14:textId="77777777" w:rsidR="001F092D" w:rsidRPr="00D92638" w:rsidRDefault="001F092D" w:rsidP="001F092D">
            <w:pPr>
              <w:keepNext/>
              <w:keepLines/>
              <w:widowControl w:val="0"/>
              <w:jc w:val="right"/>
              <w:rPr>
                <w:rFonts w:asciiTheme="majorBidi" w:hAnsiTheme="majorBidi" w:cstheme="majorBidi"/>
                <w:sz w:val="20"/>
                <w:szCs w:val="20"/>
                <w:lang w:val="en-US"/>
              </w:rPr>
            </w:pPr>
            <w:r w:rsidRPr="00D92638">
              <w:rPr>
                <w:rFonts w:asciiTheme="majorBidi" w:hAnsiTheme="majorBidi" w:cstheme="majorBidi"/>
                <w:sz w:val="20"/>
                <w:szCs w:val="20"/>
                <w:lang w:val="en-US"/>
              </w:rPr>
              <w:t>20,000</w:t>
            </w:r>
          </w:p>
        </w:tc>
      </w:tr>
      <w:tr w:rsidR="001F092D" w:rsidRPr="00D92638" w14:paraId="6C797A1B" w14:textId="77777777" w:rsidTr="00986169">
        <w:tc>
          <w:tcPr>
            <w:tcW w:w="2404" w:type="pct"/>
            <w:tcMar>
              <w:top w:w="0" w:type="dxa"/>
              <w:left w:w="108" w:type="dxa"/>
              <w:bottom w:w="0" w:type="dxa"/>
              <w:right w:w="108" w:type="dxa"/>
            </w:tcMar>
            <w:hideMark/>
          </w:tcPr>
          <w:p w14:paraId="7A4120D5" w14:textId="3EA30D57" w:rsidR="001F092D" w:rsidRPr="00D92638" w:rsidRDefault="001F092D" w:rsidP="001F092D">
            <w:pPr>
              <w:keepNext/>
              <w:keepLines/>
              <w:widowControl w:val="0"/>
              <w:rPr>
                <w:rFonts w:asciiTheme="majorBidi" w:eastAsia="SimHei" w:hAnsiTheme="majorBidi" w:cstheme="majorBidi"/>
                <w:b/>
                <w:bCs/>
                <w:sz w:val="20"/>
                <w:szCs w:val="20"/>
                <w:lang w:val="en-US"/>
              </w:rPr>
            </w:pPr>
            <w:r w:rsidRPr="00D92638">
              <w:rPr>
                <w:rFonts w:eastAsia="SimHei" w:hint="eastAsia"/>
                <w:sz w:val="20"/>
                <w:szCs w:val="20"/>
                <w:lang w:eastAsia="zh-CN"/>
              </w:rPr>
              <w:t>共计</w:t>
            </w:r>
          </w:p>
        </w:tc>
        <w:tc>
          <w:tcPr>
            <w:tcW w:w="1155" w:type="pct"/>
            <w:tcMar>
              <w:top w:w="0" w:type="dxa"/>
              <w:left w:w="108" w:type="dxa"/>
              <w:bottom w:w="0" w:type="dxa"/>
              <w:right w:w="108" w:type="dxa"/>
            </w:tcMar>
            <w:hideMark/>
          </w:tcPr>
          <w:p w14:paraId="2F958896" w14:textId="77777777" w:rsidR="001F092D" w:rsidRPr="00D92638" w:rsidRDefault="001F092D" w:rsidP="001F092D">
            <w:pPr>
              <w:keepNext/>
              <w:keepLines/>
              <w:widowControl w:val="0"/>
              <w:jc w:val="right"/>
              <w:rPr>
                <w:rFonts w:asciiTheme="majorBidi" w:hAnsiTheme="majorBidi" w:cstheme="majorBidi"/>
                <w:b/>
                <w:bCs/>
                <w:sz w:val="20"/>
                <w:szCs w:val="20"/>
                <w:lang w:val="en-US"/>
              </w:rPr>
            </w:pPr>
            <w:r w:rsidRPr="00D92638">
              <w:rPr>
                <w:rFonts w:asciiTheme="majorBidi" w:hAnsiTheme="majorBidi" w:cstheme="majorBidi"/>
                <w:b/>
                <w:bCs/>
                <w:sz w:val="20"/>
                <w:szCs w:val="20"/>
                <w:lang w:val="en-US"/>
              </w:rPr>
              <w:t>1,399,911</w:t>
            </w:r>
          </w:p>
        </w:tc>
        <w:tc>
          <w:tcPr>
            <w:tcW w:w="1441" w:type="pct"/>
            <w:tcMar>
              <w:top w:w="0" w:type="dxa"/>
              <w:left w:w="108" w:type="dxa"/>
              <w:bottom w:w="0" w:type="dxa"/>
              <w:right w:w="108" w:type="dxa"/>
            </w:tcMar>
            <w:hideMark/>
          </w:tcPr>
          <w:p w14:paraId="16A5AA0D" w14:textId="77777777" w:rsidR="001F092D" w:rsidRPr="00D92638" w:rsidRDefault="001F092D" w:rsidP="001F092D">
            <w:pPr>
              <w:keepNext/>
              <w:keepLines/>
              <w:widowControl w:val="0"/>
              <w:jc w:val="right"/>
              <w:rPr>
                <w:rFonts w:asciiTheme="majorBidi" w:hAnsiTheme="majorBidi" w:cstheme="majorBidi"/>
                <w:b/>
                <w:bCs/>
                <w:sz w:val="20"/>
                <w:szCs w:val="20"/>
                <w:lang w:val="en-US"/>
              </w:rPr>
            </w:pPr>
            <w:r w:rsidRPr="00D92638">
              <w:rPr>
                <w:rFonts w:asciiTheme="majorBidi" w:hAnsiTheme="majorBidi" w:cstheme="majorBidi"/>
                <w:b/>
                <w:bCs/>
                <w:sz w:val="20"/>
                <w:szCs w:val="20"/>
                <w:lang w:val="en-US"/>
              </w:rPr>
              <w:fldChar w:fldCharType="begin"/>
            </w:r>
            <w:r w:rsidRPr="00D92638">
              <w:rPr>
                <w:rFonts w:asciiTheme="majorBidi" w:hAnsiTheme="majorBidi" w:cstheme="majorBidi"/>
                <w:b/>
                <w:bCs/>
                <w:sz w:val="20"/>
                <w:szCs w:val="20"/>
                <w:lang w:val="en-US"/>
              </w:rPr>
              <w:instrText xml:space="preserve"> =SUM(ABOVE) </w:instrText>
            </w:r>
            <w:r w:rsidRPr="00D92638">
              <w:rPr>
                <w:rFonts w:asciiTheme="majorBidi" w:hAnsiTheme="majorBidi" w:cstheme="majorBidi"/>
                <w:b/>
                <w:bCs/>
                <w:sz w:val="20"/>
                <w:szCs w:val="20"/>
                <w:lang w:val="en-US"/>
              </w:rPr>
              <w:fldChar w:fldCharType="separate"/>
            </w:r>
            <w:r w:rsidRPr="00D92638">
              <w:rPr>
                <w:rFonts w:asciiTheme="majorBidi" w:hAnsiTheme="majorBidi" w:cstheme="majorBidi"/>
                <w:b/>
                <w:bCs/>
                <w:noProof/>
                <w:sz w:val="20"/>
                <w:szCs w:val="20"/>
                <w:lang w:val="en-US"/>
              </w:rPr>
              <w:t>1,234,756</w:t>
            </w:r>
            <w:r w:rsidRPr="00D92638">
              <w:rPr>
                <w:rFonts w:asciiTheme="majorBidi" w:hAnsiTheme="majorBidi" w:cstheme="majorBidi"/>
                <w:b/>
                <w:bCs/>
                <w:sz w:val="20"/>
                <w:szCs w:val="20"/>
                <w:lang w:val="en-US"/>
              </w:rPr>
              <w:fldChar w:fldCharType="end"/>
            </w:r>
          </w:p>
        </w:tc>
      </w:tr>
    </w:tbl>
    <w:p w14:paraId="0948D5C5" w14:textId="3952B6A5" w:rsidR="00FF6543" w:rsidRPr="00D92638" w:rsidRDefault="00FF6543" w:rsidP="00FF6543">
      <w:pPr>
        <w:pStyle w:val="Title1"/>
        <w:jc w:val="left"/>
        <w:rPr>
          <w:b w:val="0"/>
          <w:sz w:val="18"/>
          <w:szCs w:val="18"/>
          <w:lang w:val="fr-CA" w:eastAsia="zh-CN"/>
        </w:rPr>
      </w:pPr>
      <w:r w:rsidRPr="00D92638">
        <w:rPr>
          <w:b w:val="0"/>
          <w:sz w:val="18"/>
          <w:szCs w:val="18"/>
          <w:lang w:val="fr-CA" w:eastAsia="zh-CN"/>
        </w:rPr>
        <w:t xml:space="preserve">* </w:t>
      </w:r>
      <w:r w:rsidR="00D92638">
        <w:rPr>
          <w:rFonts w:hint="eastAsia"/>
          <w:b w:val="0"/>
          <w:sz w:val="18"/>
          <w:szCs w:val="18"/>
          <w:lang w:val="fr-CA" w:eastAsia="zh-CN"/>
        </w:rPr>
        <w:t>移自</w:t>
      </w:r>
      <w:r w:rsidRPr="00D92638">
        <w:rPr>
          <w:b w:val="0"/>
          <w:sz w:val="18"/>
          <w:szCs w:val="18"/>
          <w:lang w:val="fr-CA" w:eastAsia="zh-CN"/>
        </w:rPr>
        <w:t>第</w:t>
      </w:r>
      <w:r w:rsidRPr="00D92638">
        <w:rPr>
          <w:b w:val="0"/>
          <w:sz w:val="18"/>
          <w:szCs w:val="18"/>
          <w:lang w:val="fr-CA" w:eastAsia="zh-CN"/>
        </w:rPr>
        <w:t>91/65</w:t>
      </w:r>
      <w:r w:rsidRPr="00D92638">
        <w:rPr>
          <w:b w:val="0"/>
          <w:sz w:val="18"/>
          <w:szCs w:val="18"/>
          <w:lang w:val="fr-CA" w:eastAsia="zh-CN"/>
        </w:rPr>
        <w:t>号</w:t>
      </w:r>
      <w:r w:rsidR="00D92638">
        <w:rPr>
          <w:rFonts w:hint="eastAsia"/>
          <w:b w:val="0"/>
          <w:sz w:val="18"/>
          <w:szCs w:val="18"/>
          <w:lang w:val="fr-CA" w:eastAsia="zh-CN"/>
        </w:rPr>
        <w:t>决定</w:t>
      </w:r>
      <w:r w:rsidR="00897838">
        <w:rPr>
          <w:rFonts w:hint="eastAsia"/>
          <w:b w:val="0"/>
          <w:sz w:val="18"/>
          <w:szCs w:val="18"/>
          <w:lang w:val="fr-CA" w:eastAsia="zh-CN"/>
        </w:rPr>
        <w:t>下</w:t>
      </w:r>
      <w:r w:rsidR="00922795" w:rsidRPr="00D92638">
        <w:rPr>
          <w:b w:val="0"/>
          <w:sz w:val="18"/>
          <w:szCs w:val="18"/>
          <w:lang w:val="fr-CA" w:eastAsia="zh-CN"/>
        </w:rPr>
        <w:t>摩洛哥</w:t>
      </w:r>
      <w:r w:rsidRPr="00D92638">
        <w:rPr>
          <w:b w:val="0"/>
          <w:sz w:val="18"/>
          <w:szCs w:val="18"/>
          <w:lang w:val="fr-CA" w:eastAsia="zh-CN"/>
        </w:rPr>
        <w:t>的提高能效试点项目。</w:t>
      </w:r>
    </w:p>
    <w:p w14:paraId="4A3D8D87" w14:textId="77777777" w:rsidR="00FF6543" w:rsidRPr="00A80B13" w:rsidRDefault="00FF6543" w:rsidP="00FF6543">
      <w:pPr>
        <w:pStyle w:val="Title1"/>
        <w:jc w:val="left"/>
        <w:rPr>
          <w:b w:val="0"/>
          <w:sz w:val="24"/>
          <w:szCs w:val="24"/>
          <w:lang w:val="fr-CA" w:eastAsia="zh-CN"/>
        </w:rPr>
      </w:pPr>
    </w:p>
    <w:p w14:paraId="366B5F44" w14:textId="33C8F134" w:rsidR="00FF6543" w:rsidRPr="00897838" w:rsidRDefault="00FF6543" w:rsidP="00381CB4">
      <w:pPr>
        <w:pStyle w:val="ListParagraph"/>
        <w:numPr>
          <w:ilvl w:val="0"/>
          <w:numId w:val="25"/>
        </w:numPr>
        <w:spacing w:before="240" w:after="240"/>
        <w:ind w:left="0" w:firstLine="0"/>
        <w:contextualSpacing w:val="0"/>
        <w:rPr>
          <w:rFonts w:eastAsia="SimSun"/>
          <w:b/>
          <w:sz w:val="24"/>
          <w:szCs w:val="24"/>
          <w:lang w:val="fr-CA" w:eastAsia="zh-CN"/>
        </w:rPr>
      </w:pPr>
      <w:r w:rsidRPr="00897838">
        <w:rPr>
          <w:rFonts w:eastAsia="SimSun"/>
          <w:sz w:val="24"/>
          <w:szCs w:val="24"/>
          <w:lang w:val="fr-CA" w:eastAsia="zh-CN"/>
        </w:rPr>
        <w:t>根据各型号产品的基准能耗、目标能效以及企业生产的各型号产品数量</w:t>
      </w:r>
      <w:r w:rsidR="005814D7">
        <w:rPr>
          <w:rStyle w:val="FootnoteReference"/>
          <w:rFonts w:eastAsia="SimSun"/>
          <w:sz w:val="24"/>
          <w:szCs w:val="24"/>
          <w:lang w:val="fr-CA" w:eastAsia="zh-CN"/>
        </w:rPr>
        <w:footnoteReference w:id="14"/>
      </w:r>
      <w:r w:rsidRPr="00897838">
        <w:rPr>
          <w:rFonts w:eastAsia="SimSun"/>
          <w:sz w:val="24"/>
          <w:szCs w:val="24"/>
          <w:lang w:val="fr-CA" w:eastAsia="zh-CN"/>
        </w:rPr>
        <w:t>，累计节能</w:t>
      </w:r>
      <w:r w:rsidRPr="00897838">
        <w:rPr>
          <w:rFonts w:eastAsia="SimSun"/>
          <w:sz w:val="24"/>
          <w:szCs w:val="24"/>
          <w:lang w:val="fr-CA" w:eastAsia="zh-CN"/>
        </w:rPr>
        <w:t>20,260,854</w:t>
      </w:r>
      <w:r w:rsidRPr="00897838">
        <w:rPr>
          <w:rFonts w:eastAsia="SimSun"/>
          <w:sz w:val="24"/>
          <w:szCs w:val="24"/>
          <w:lang w:val="fr-CA" w:eastAsia="zh-CN"/>
        </w:rPr>
        <w:t>千瓦时</w:t>
      </w:r>
      <w:r w:rsidRPr="00897838">
        <w:rPr>
          <w:rFonts w:eastAsia="SimSun"/>
          <w:sz w:val="24"/>
          <w:szCs w:val="24"/>
          <w:lang w:val="fr-CA" w:eastAsia="zh-CN"/>
        </w:rPr>
        <w:t>/</w:t>
      </w:r>
      <w:r w:rsidRPr="00897838">
        <w:rPr>
          <w:rFonts w:eastAsia="SimSun"/>
          <w:sz w:val="24"/>
          <w:szCs w:val="24"/>
          <w:lang w:val="fr-CA" w:eastAsia="zh-CN"/>
        </w:rPr>
        <w:t>年。按商定</w:t>
      </w:r>
      <w:r w:rsidR="00897838">
        <w:rPr>
          <w:rFonts w:eastAsia="SimSun" w:hint="eastAsia"/>
          <w:sz w:val="24"/>
          <w:szCs w:val="24"/>
          <w:lang w:val="fr-CA" w:eastAsia="zh-CN"/>
        </w:rPr>
        <w:t>费用</w:t>
      </w:r>
      <w:r w:rsidRPr="00897838">
        <w:rPr>
          <w:rFonts w:eastAsia="SimSun"/>
          <w:sz w:val="24"/>
          <w:szCs w:val="24"/>
          <w:lang w:val="fr-CA" w:eastAsia="zh-CN"/>
        </w:rPr>
        <w:t>1,234,756</w:t>
      </w:r>
      <w:r w:rsidRPr="00897838">
        <w:rPr>
          <w:rFonts w:eastAsia="SimSun"/>
          <w:sz w:val="24"/>
          <w:szCs w:val="24"/>
          <w:lang w:val="fr-CA" w:eastAsia="zh-CN"/>
        </w:rPr>
        <w:t>美元计算，成本效益为</w:t>
      </w:r>
      <w:r w:rsidRPr="00897838">
        <w:rPr>
          <w:rFonts w:eastAsia="SimSun"/>
          <w:sz w:val="24"/>
          <w:szCs w:val="24"/>
          <w:lang w:val="fr-CA" w:eastAsia="zh-CN"/>
        </w:rPr>
        <w:t>0.06</w:t>
      </w:r>
      <w:r w:rsidRPr="00897838">
        <w:rPr>
          <w:rFonts w:eastAsia="SimSun"/>
          <w:sz w:val="24"/>
          <w:szCs w:val="24"/>
          <w:lang w:val="fr-CA" w:eastAsia="zh-CN"/>
        </w:rPr>
        <w:t>美元</w:t>
      </w:r>
      <w:r w:rsidRPr="00897838">
        <w:rPr>
          <w:rFonts w:eastAsia="SimSun"/>
          <w:sz w:val="24"/>
          <w:szCs w:val="24"/>
          <w:lang w:val="fr-CA" w:eastAsia="zh-CN"/>
        </w:rPr>
        <w:t>/</w:t>
      </w:r>
      <w:r w:rsidRPr="00897838">
        <w:rPr>
          <w:rFonts w:eastAsia="SimSun"/>
          <w:sz w:val="24"/>
          <w:szCs w:val="24"/>
          <w:lang w:val="fr-CA" w:eastAsia="zh-CN"/>
        </w:rPr>
        <w:t>千瓦时</w:t>
      </w:r>
      <w:r w:rsidRPr="00897838">
        <w:rPr>
          <w:rFonts w:eastAsia="SimSun"/>
          <w:sz w:val="24"/>
          <w:szCs w:val="24"/>
          <w:lang w:val="fr-CA" w:eastAsia="zh-CN"/>
        </w:rPr>
        <w:t>/</w:t>
      </w:r>
      <w:r w:rsidRPr="00897838">
        <w:rPr>
          <w:rFonts w:eastAsia="SimSun"/>
          <w:sz w:val="24"/>
          <w:szCs w:val="24"/>
          <w:lang w:val="fr-CA" w:eastAsia="zh-CN"/>
        </w:rPr>
        <w:t>年。</w:t>
      </w:r>
    </w:p>
    <w:p w14:paraId="3E0283F4" w14:textId="77777777" w:rsidR="00FF6543" w:rsidRPr="00897838" w:rsidRDefault="00FF6543" w:rsidP="00381CB4">
      <w:pPr>
        <w:pStyle w:val="Title1"/>
        <w:spacing w:before="240" w:after="240"/>
        <w:jc w:val="both"/>
        <w:rPr>
          <w:b w:val="0"/>
          <w:sz w:val="24"/>
          <w:szCs w:val="24"/>
          <w:u w:val="single"/>
          <w:lang w:val="fr-CA" w:eastAsia="zh-CN"/>
        </w:rPr>
      </w:pPr>
      <w:r w:rsidRPr="00897838">
        <w:rPr>
          <w:b w:val="0"/>
          <w:sz w:val="24"/>
          <w:szCs w:val="24"/>
          <w:u w:val="single"/>
          <w:lang w:val="fr-CA" w:eastAsia="zh-CN"/>
        </w:rPr>
        <w:t>共同出资</w:t>
      </w:r>
    </w:p>
    <w:p w14:paraId="1947FFD1" w14:textId="1D893D75" w:rsidR="00FF6543" w:rsidRPr="00897838" w:rsidRDefault="00FF6543" w:rsidP="00381CB4">
      <w:pPr>
        <w:pStyle w:val="ListParagraph"/>
        <w:numPr>
          <w:ilvl w:val="0"/>
          <w:numId w:val="25"/>
        </w:numPr>
        <w:spacing w:before="240" w:after="240"/>
        <w:ind w:left="0" w:firstLine="0"/>
        <w:contextualSpacing w:val="0"/>
        <w:rPr>
          <w:rFonts w:eastAsia="SimSun"/>
          <w:sz w:val="24"/>
          <w:szCs w:val="24"/>
          <w:lang w:val="fr-CA" w:eastAsia="zh-CN"/>
        </w:rPr>
      </w:pPr>
      <w:r w:rsidRPr="00897838">
        <w:rPr>
          <w:rFonts w:eastAsia="SimSun"/>
          <w:sz w:val="24"/>
          <w:szCs w:val="24"/>
          <w:lang w:val="fr-CA" w:eastAsia="zh-CN"/>
        </w:rPr>
        <w:t>工发组织指出，本项目提出的额外</w:t>
      </w:r>
      <w:r w:rsidR="00922795">
        <w:rPr>
          <w:rFonts w:eastAsia="SimSun" w:hint="eastAsia"/>
          <w:sz w:val="24"/>
          <w:szCs w:val="24"/>
          <w:lang w:val="fr-CA" w:eastAsia="zh-CN"/>
        </w:rPr>
        <w:t>供资</w:t>
      </w:r>
      <w:r w:rsidRPr="00897838">
        <w:rPr>
          <w:rFonts w:eastAsia="SimSun"/>
          <w:sz w:val="24"/>
          <w:szCs w:val="24"/>
          <w:lang w:val="fr-CA" w:eastAsia="zh-CN"/>
        </w:rPr>
        <w:t>反映了</w:t>
      </w:r>
      <w:r w:rsidRPr="00897838">
        <w:rPr>
          <w:rFonts w:eastAsia="SimSun"/>
          <w:sz w:val="24"/>
          <w:szCs w:val="24"/>
          <w:lang w:val="fr-CA" w:eastAsia="zh-CN"/>
        </w:rPr>
        <w:t>MANAR</w:t>
      </w:r>
      <w:r w:rsidR="00574C57">
        <w:rPr>
          <w:rFonts w:eastAsia="SimSun" w:hint="eastAsia"/>
          <w:sz w:val="24"/>
          <w:szCs w:val="24"/>
          <w:lang w:val="fr-CA" w:eastAsia="zh-CN"/>
        </w:rPr>
        <w:t>公司</w:t>
      </w:r>
      <w:r w:rsidRPr="00897838">
        <w:rPr>
          <w:rFonts w:eastAsia="SimSun"/>
          <w:sz w:val="24"/>
          <w:szCs w:val="24"/>
          <w:lang w:val="fr-CA" w:eastAsia="zh-CN"/>
        </w:rPr>
        <w:t>计划对先进</w:t>
      </w:r>
      <w:r w:rsidR="00897838">
        <w:rPr>
          <w:rFonts w:eastAsia="SimSun" w:hint="eastAsia"/>
          <w:sz w:val="24"/>
          <w:szCs w:val="24"/>
          <w:lang w:val="fr-CA" w:eastAsia="zh-CN"/>
        </w:rPr>
        <w:t>零部件</w:t>
      </w:r>
      <w:r w:rsidRPr="00897838">
        <w:rPr>
          <w:rFonts w:eastAsia="SimSun"/>
          <w:sz w:val="24"/>
          <w:szCs w:val="24"/>
          <w:lang w:val="fr-CA" w:eastAsia="zh-CN"/>
        </w:rPr>
        <w:t>、产品设计改进以及工具或实验室升级的投资，这些投资超出了多边基金合格</w:t>
      </w:r>
      <w:r w:rsidR="00922795">
        <w:rPr>
          <w:rFonts w:eastAsia="SimSun" w:hint="eastAsia"/>
          <w:sz w:val="24"/>
          <w:szCs w:val="24"/>
          <w:lang w:val="fr-CA" w:eastAsia="zh-CN"/>
        </w:rPr>
        <w:t>增支费用</w:t>
      </w:r>
      <w:r w:rsidRPr="00897838">
        <w:rPr>
          <w:rFonts w:eastAsia="SimSun"/>
          <w:sz w:val="24"/>
          <w:szCs w:val="24"/>
          <w:lang w:val="fr-CA" w:eastAsia="zh-CN"/>
        </w:rPr>
        <w:t>的范围。多边基金</w:t>
      </w:r>
      <w:r w:rsidR="0016206C">
        <w:rPr>
          <w:rFonts w:eastAsia="SimSun" w:hint="eastAsia"/>
          <w:sz w:val="24"/>
          <w:szCs w:val="24"/>
          <w:lang w:val="fr-CA" w:eastAsia="zh-CN"/>
        </w:rPr>
        <w:t>的资助</w:t>
      </w:r>
      <w:r w:rsidRPr="00897838">
        <w:rPr>
          <w:rFonts w:eastAsia="SimSun"/>
          <w:sz w:val="24"/>
          <w:szCs w:val="24"/>
          <w:lang w:val="fr-CA" w:eastAsia="zh-CN"/>
        </w:rPr>
        <w:t>与</w:t>
      </w:r>
      <w:r w:rsidRPr="00897838">
        <w:rPr>
          <w:rFonts w:eastAsia="SimSun"/>
          <w:sz w:val="24"/>
          <w:szCs w:val="24"/>
          <w:lang w:val="fr-CA" w:eastAsia="zh-CN"/>
        </w:rPr>
        <w:t>MANAR</w:t>
      </w:r>
      <w:r w:rsidR="00574C57">
        <w:rPr>
          <w:rFonts w:eastAsia="SimSun" w:hint="eastAsia"/>
          <w:sz w:val="24"/>
          <w:szCs w:val="24"/>
          <w:lang w:val="fr-CA" w:eastAsia="zh-CN"/>
        </w:rPr>
        <w:t>公司</w:t>
      </w:r>
      <w:r w:rsidRPr="00897838">
        <w:rPr>
          <w:rFonts w:eastAsia="SimSun"/>
          <w:sz w:val="24"/>
          <w:szCs w:val="24"/>
          <w:lang w:val="fr-CA" w:eastAsia="zh-CN"/>
        </w:rPr>
        <w:t>共同出资之间的</w:t>
      </w:r>
      <w:r w:rsidR="00897838">
        <w:rPr>
          <w:rFonts w:eastAsia="SimSun" w:hint="eastAsia"/>
          <w:sz w:val="24"/>
          <w:szCs w:val="24"/>
          <w:lang w:val="fr-CA" w:eastAsia="zh-CN"/>
        </w:rPr>
        <w:t>费用</w:t>
      </w:r>
      <w:r w:rsidRPr="00897838">
        <w:rPr>
          <w:rFonts w:eastAsia="SimSun"/>
          <w:sz w:val="24"/>
          <w:szCs w:val="24"/>
          <w:lang w:val="fr-CA" w:eastAsia="zh-CN"/>
        </w:rPr>
        <w:t>分摊结构基于以下原则：多边基金的资金仅涵盖实现预期能效改进所需的最低</w:t>
      </w:r>
      <w:r w:rsidR="00922795">
        <w:rPr>
          <w:rFonts w:eastAsia="SimSun" w:hint="eastAsia"/>
          <w:sz w:val="24"/>
          <w:szCs w:val="24"/>
          <w:lang w:val="fr-CA" w:eastAsia="zh-CN"/>
        </w:rPr>
        <w:t>增支费用</w:t>
      </w:r>
      <w:r w:rsidRPr="00897838">
        <w:rPr>
          <w:rFonts w:eastAsia="SimSun"/>
          <w:sz w:val="24"/>
          <w:szCs w:val="24"/>
          <w:lang w:val="fr-CA" w:eastAsia="zh-CN"/>
        </w:rPr>
        <w:t>。</w:t>
      </w:r>
    </w:p>
    <w:p w14:paraId="48E04AFC" w14:textId="64AFE975" w:rsidR="00793841" w:rsidRPr="00A80B13" w:rsidRDefault="00FF6543" w:rsidP="00381CB4">
      <w:pPr>
        <w:pStyle w:val="ListParagraph"/>
        <w:numPr>
          <w:ilvl w:val="0"/>
          <w:numId w:val="25"/>
        </w:numPr>
        <w:spacing w:before="240" w:after="240"/>
        <w:ind w:left="0" w:firstLine="0"/>
        <w:contextualSpacing w:val="0"/>
        <w:rPr>
          <w:b/>
          <w:sz w:val="24"/>
          <w:szCs w:val="24"/>
          <w:lang w:val="fr-CA" w:eastAsia="zh-CN"/>
        </w:rPr>
      </w:pPr>
      <w:r w:rsidRPr="00897838">
        <w:rPr>
          <w:rFonts w:eastAsia="SimSun"/>
          <w:sz w:val="24"/>
          <w:szCs w:val="24"/>
          <w:lang w:val="fr-CA" w:eastAsia="zh-CN"/>
        </w:rPr>
        <w:t>工发组织还解释说，补充</w:t>
      </w:r>
      <w:r w:rsidR="0016206C">
        <w:rPr>
          <w:rFonts w:eastAsia="SimSun" w:hint="eastAsia"/>
          <w:sz w:val="24"/>
          <w:szCs w:val="24"/>
          <w:lang w:val="fr-CA" w:eastAsia="zh-CN"/>
        </w:rPr>
        <w:t>资金</w:t>
      </w:r>
      <w:r w:rsidRPr="00897838">
        <w:rPr>
          <w:rFonts w:eastAsia="SimSun"/>
          <w:sz w:val="24"/>
          <w:szCs w:val="24"/>
          <w:lang w:val="fr-CA" w:eastAsia="zh-CN"/>
        </w:rPr>
        <w:t>并非完成由多边基金项目支持的向节能型碳氢化合物生产线转型所必需。</w:t>
      </w:r>
      <w:r w:rsidRPr="00897838">
        <w:rPr>
          <w:rFonts w:eastAsia="SimSun"/>
          <w:sz w:val="24"/>
          <w:szCs w:val="24"/>
          <w:lang w:val="fr-CA" w:eastAsia="zh-CN"/>
        </w:rPr>
        <w:t>MANAR</w:t>
      </w:r>
      <w:r w:rsidR="00574C57">
        <w:rPr>
          <w:rFonts w:eastAsia="SimSun" w:hint="eastAsia"/>
          <w:sz w:val="24"/>
          <w:szCs w:val="24"/>
          <w:lang w:val="fr-CA" w:eastAsia="zh-CN"/>
        </w:rPr>
        <w:t>公司</w:t>
      </w:r>
      <w:r w:rsidRPr="00897838">
        <w:rPr>
          <w:rFonts w:eastAsia="SimSun"/>
          <w:sz w:val="24"/>
          <w:szCs w:val="24"/>
          <w:lang w:val="fr-CA" w:eastAsia="zh-CN"/>
        </w:rPr>
        <w:t>已确认，即使额外融资</w:t>
      </w:r>
      <w:r w:rsidR="0016206C">
        <w:rPr>
          <w:rFonts w:eastAsia="SimSun" w:hint="eastAsia"/>
          <w:sz w:val="24"/>
          <w:szCs w:val="24"/>
          <w:lang w:val="fr-CA" w:eastAsia="zh-CN"/>
        </w:rPr>
        <w:t>拖延</w:t>
      </w:r>
      <w:r w:rsidRPr="00897838">
        <w:rPr>
          <w:rFonts w:eastAsia="SimSun"/>
          <w:sz w:val="24"/>
          <w:szCs w:val="24"/>
          <w:lang w:val="fr-CA" w:eastAsia="zh-CN"/>
        </w:rPr>
        <w:t>或仅部分到位，公司仍将利用自身资源和多边基金</w:t>
      </w:r>
      <w:r w:rsidR="0016206C">
        <w:rPr>
          <w:rFonts w:eastAsia="SimSun" w:hint="eastAsia"/>
          <w:sz w:val="24"/>
          <w:szCs w:val="24"/>
          <w:lang w:val="fr-CA" w:eastAsia="zh-CN"/>
        </w:rPr>
        <w:t>的</w:t>
      </w:r>
      <w:r w:rsidRPr="00897838">
        <w:rPr>
          <w:rFonts w:eastAsia="SimSun"/>
          <w:sz w:val="24"/>
          <w:szCs w:val="24"/>
          <w:lang w:val="fr-CA" w:eastAsia="zh-CN"/>
        </w:rPr>
        <w:t>资金全面实施转型并实现商定的能效目标。获得的</w:t>
      </w:r>
      <w:r w:rsidR="0016206C">
        <w:rPr>
          <w:rFonts w:eastAsia="SimSun" w:hint="eastAsia"/>
          <w:sz w:val="24"/>
          <w:szCs w:val="24"/>
          <w:lang w:val="fr-CA" w:eastAsia="zh-CN"/>
        </w:rPr>
        <w:t>任何</w:t>
      </w:r>
      <w:r w:rsidRPr="00897838">
        <w:rPr>
          <w:rFonts w:eastAsia="SimSun"/>
          <w:sz w:val="24"/>
          <w:szCs w:val="24"/>
          <w:lang w:val="fr-CA" w:eastAsia="zh-CN"/>
        </w:rPr>
        <w:t>补充资金将主要用于加快高效产品型号的推广和缩短投资回收期，而不会影响</w:t>
      </w:r>
      <w:r w:rsidRPr="00897838">
        <w:rPr>
          <w:rFonts w:eastAsia="SimSun"/>
          <w:sz w:val="24"/>
          <w:szCs w:val="24"/>
          <w:lang w:val="fr-CA" w:eastAsia="zh-CN"/>
        </w:rPr>
        <w:t>MANAR</w:t>
      </w:r>
      <w:r w:rsidR="00574C57">
        <w:rPr>
          <w:rFonts w:eastAsia="SimSun" w:hint="eastAsia"/>
          <w:sz w:val="24"/>
          <w:szCs w:val="24"/>
          <w:lang w:val="fr-CA" w:eastAsia="zh-CN"/>
        </w:rPr>
        <w:t>公司</w:t>
      </w:r>
      <w:r w:rsidRPr="00897838">
        <w:rPr>
          <w:rFonts w:eastAsia="SimSun"/>
          <w:sz w:val="24"/>
          <w:szCs w:val="24"/>
          <w:lang w:val="fr-CA" w:eastAsia="zh-CN"/>
        </w:rPr>
        <w:t>在</w:t>
      </w:r>
      <w:r w:rsidR="0016206C">
        <w:rPr>
          <w:rFonts w:eastAsia="SimSun" w:hint="eastAsia"/>
          <w:sz w:val="24"/>
          <w:szCs w:val="24"/>
          <w:lang w:val="fr-CA" w:eastAsia="zh-CN"/>
        </w:rPr>
        <w:t>核准</w:t>
      </w:r>
      <w:r w:rsidRPr="00897838">
        <w:rPr>
          <w:rFonts w:eastAsia="SimSun"/>
          <w:sz w:val="24"/>
          <w:szCs w:val="24"/>
          <w:lang w:val="fr-CA" w:eastAsia="zh-CN"/>
        </w:rPr>
        <w:t>的期限内完成转型的能力或决心。工发组织还确认，</w:t>
      </w:r>
      <w:r w:rsidRPr="00897838">
        <w:rPr>
          <w:rFonts w:eastAsia="SimSun"/>
          <w:sz w:val="24"/>
          <w:szCs w:val="24"/>
          <w:lang w:val="fr-CA" w:eastAsia="zh-CN"/>
        </w:rPr>
        <w:t>MANAR</w:t>
      </w:r>
      <w:r w:rsidR="00574C57">
        <w:rPr>
          <w:rFonts w:eastAsia="SimSun" w:hint="eastAsia"/>
          <w:sz w:val="24"/>
          <w:szCs w:val="24"/>
          <w:lang w:val="fr-CA" w:eastAsia="zh-CN"/>
        </w:rPr>
        <w:t>公司</w:t>
      </w:r>
      <w:r w:rsidRPr="00897838">
        <w:rPr>
          <w:rFonts w:eastAsia="SimSun"/>
          <w:sz w:val="24"/>
          <w:szCs w:val="24"/>
          <w:lang w:val="fr-CA" w:eastAsia="zh-CN"/>
        </w:rPr>
        <w:t>目前不出口产品，未来几年内也没有出口计划。</w:t>
      </w:r>
    </w:p>
    <w:p w14:paraId="76B3DD4C" w14:textId="14684B7E" w:rsidR="00FF6543" w:rsidRPr="0016206C" w:rsidRDefault="00FF6543" w:rsidP="00381CB4">
      <w:pPr>
        <w:pStyle w:val="Title1"/>
        <w:spacing w:before="240" w:after="240"/>
        <w:jc w:val="both"/>
        <w:rPr>
          <w:b w:val="0"/>
          <w:sz w:val="24"/>
          <w:szCs w:val="24"/>
          <w:u w:val="single"/>
          <w:lang w:val="fr-CA" w:eastAsia="zh-CN"/>
        </w:rPr>
      </w:pPr>
      <w:r w:rsidRPr="0016206C">
        <w:rPr>
          <w:b w:val="0"/>
          <w:sz w:val="24"/>
          <w:szCs w:val="24"/>
          <w:u w:val="single"/>
          <w:lang w:val="fr-CA" w:eastAsia="zh-CN"/>
        </w:rPr>
        <w:t>试点项目的可持续性</w:t>
      </w:r>
      <w:r w:rsidR="0016206C">
        <w:rPr>
          <w:rFonts w:hint="eastAsia"/>
          <w:b w:val="0"/>
          <w:sz w:val="24"/>
          <w:szCs w:val="24"/>
          <w:u w:val="single"/>
          <w:lang w:val="fr-CA" w:eastAsia="zh-CN"/>
        </w:rPr>
        <w:t>和</w:t>
      </w:r>
      <w:r w:rsidRPr="0016206C">
        <w:rPr>
          <w:b w:val="0"/>
          <w:sz w:val="24"/>
          <w:szCs w:val="24"/>
          <w:u w:val="single"/>
          <w:lang w:val="fr-CA" w:eastAsia="zh-CN"/>
        </w:rPr>
        <w:t>风险评估</w:t>
      </w:r>
    </w:p>
    <w:p w14:paraId="702A2FC1" w14:textId="60E8936D" w:rsidR="00FF6543" w:rsidRPr="007956CF" w:rsidRDefault="00FF6543" w:rsidP="00381CB4">
      <w:pPr>
        <w:pStyle w:val="ListParagraph"/>
        <w:numPr>
          <w:ilvl w:val="0"/>
          <w:numId w:val="25"/>
        </w:numPr>
        <w:spacing w:before="240" w:after="240"/>
        <w:ind w:left="0" w:firstLine="0"/>
        <w:contextualSpacing w:val="0"/>
        <w:rPr>
          <w:rFonts w:eastAsia="SimSun"/>
          <w:sz w:val="24"/>
          <w:szCs w:val="24"/>
          <w:lang w:val="fr-CA" w:eastAsia="zh-CN"/>
        </w:rPr>
      </w:pPr>
      <w:r w:rsidRPr="007956CF">
        <w:rPr>
          <w:rFonts w:eastAsia="SimSun"/>
          <w:sz w:val="24"/>
          <w:szCs w:val="24"/>
          <w:lang w:val="fr-CA" w:eastAsia="zh-CN"/>
        </w:rPr>
        <w:t>根据第</w:t>
      </w:r>
      <w:r w:rsidRPr="007956CF">
        <w:rPr>
          <w:rFonts w:eastAsia="SimSun"/>
          <w:sz w:val="24"/>
          <w:szCs w:val="24"/>
          <w:lang w:val="fr-CA" w:eastAsia="zh-CN"/>
        </w:rPr>
        <w:t>94/60</w:t>
      </w:r>
      <w:r w:rsidRPr="007956CF">
        <w:rPr>
          <w:rFonts w:eastAsia="SimSun"/>
          <w:sz w:val="24"/>
          <w:szCs w:val="24"/>
          <w:lang w:val="fr-CA" w:eastAsia="zh-CN"/>
        </w:rPr>
        <w:t>号</w:t>
      </w:r>
      <w:r w:rsidR="007956CF">
        <w:rPr>
          <w:rFonts w:eastAsia="SimSun" w:hint="eastAsia"/>
          <w:sz w:val="24"/>
          <w:szCs w:val="24"/>
          <w:lang w:val="fr-CA" w:eastAsia="zh-CN"/>
        </w:rPr>
        <w:t>决定</w:t>
      </w:r>
      <w:r w:rsidR="00381CB4">
        <w:rPr>
          <w:rFonts w:eastAsia="SimSun"/>
          <w:sz w:val="24"/>
          <w:szCs w:val="24"/>
          <w:lang w:val="fr-CA" w:eastAsia="zh-CN"/>
        </w:rPr>
        <w:t>(</w:t>
      </w:r>
      <w:r w:rsidR="007956CF" w:rsidRPr="007956CF">
        <w:rPr>
          <w:rFonts w:eastAsia="SimSun"/>
          <w:sz w:val="24"/>
          <w:szCs w:val="24"/>
          <w:lang w:val="fr-CA" w:eastAsia="zh-CN"/>
        </w:rPr>
        <w:t>b</w:t>
      </w:r>
      <w:r w:rsidR="00381CB4">
        <w:rPr>
          <w:rFonts w:eastAsia="SimSun"/>
          <w:sz w:val="24"/>
          <w:szCs w:val="24"/>
          <w:lang w:val="fr-CA" w:eastAsia="zh-CN"/>
        </w:rPr>
        <w:t>)(</w:t>
      </w:r>
      <w:r w:rsidR="00922795">
        <w:rPr>
          <w:rFonts w:eastAsia="SimSun" w:hint="eastAsia"/>
          <w:sz w:val="24"/>
          <w:szCs w:val="24"/>
          <w:lang w:val="fr-CA" w:eastAsia="zh-CN"/>
        </w:rPr>
        <w:t>一</w:t>
      </w:r>
      <w:r w:rsidR="00381CB4">
        <w:rPr>
          <w:rFonts w:eastAsia="SimSun"/>
          <w:sz w:val="24"/>
          <w:szCs w:val="24"/>
          <w:lang w:val="fr-CA" w:eastAsia="zh-CN"/>
        </w:rPr>
        <w:t>)</w:t>
      </w:r>
      <w:r w:rsidR="007956CF">
        <w:rPr>
          <w:rFonts w:eastAsia="SimSun" w:hint="eastAsia"/>
          <w:sz w:val="24"/>
          <w:szCs w:val="24"/>
          <w:lang w:val="fr-CA" w:eastAsia="zh-CN"/>
        </w:rPr>
        <w:t>段</w:t>
      </w:r>
      <w:r w:rsidRPr="007956CF">
        <w:rPr>
          <w:rFonts w:eastAsia="SimSun"/>
          <w:sz w:val="24"/>
          <w:szCs w:val="24"/>
          <w:lang w:val="fr-CA" w:eastAsia="zh-CN"/>
        </w:rPr>
        <w:t>，</w:t>
      </w:r>
      <w:r w:rsidR="00574C57">
        <w:rPr>
          <w:rFonts w:eastAsia="SimSun"/>
          <w:sz w:val="24"/>
          <w:szCs w:val="24"/>
          <w:lang w:val="fr-CA" w:eastAsia="zh-CN"/>
        </w:rPr>
        <w:t>MANAR</w:t>
      </w:r>
      <w:r w:rsidR="00574C57">
        <w:rPr>
          <w:rFonts w:eastAsia="SimSun"/>
          <w:sz w:val="24"/>
          <w:szCs w:val="24"/>
          <w:lang w:val="fr-CA" w:eastAsia="zh-CN"/>
        </w:rPr>
        <w:t>公司</w:t>
      </w:r>
      <w:r w:rsidRPr="007956CF">
        <w:rPr>
          <w:rFonts w:eastAsia="SimSun"/>
          <w:sz w:val="24"/>
          <w:szCs w:val="24"/>
          <w:lang w:val="fr-CA" w:eastAsia="zh-CN"/>
        </w:rPr>
        <w:t>已确认其承诺</w:t>
      </w:r>
      <w:r w:rsidR="007956CF">
        <w:rPr>
          <w:rFonts w:eastAsia="SimSun" w:hint="eastAsia"/>
          <w:sz w:val="24"/>
          <w:szCs w:val="24"/>
          <w:lang w:val="fr-CA" w:eastAsia="zh-CN"/>
        </w:rPr>
        <w:t>，</w:t>
      </w:r>
      <w:r w:rsidRPr="007956CF">
        <w:rPr>
          <w:rFonts w:eastAsia="SimSun"/>
          <w:sz w:val="24"/>
          <w:szCs w:val="24"/>
          <w:lang w:val="fr-CA" w:eastAsia="zh-CN"/>
        </w:rPr>
        <w:t>在项目期满后继续生产节能设备，将节能</w:t>
      </w:r>
      <w:r w:rsidR="007956CF">
        <w:rPr>
          <w:rFonts w:eastAsia="SimSun" w:hint="eastAsia"/>
          <w:sz w:val="24"/>
          <w:szCs w:val="24"/>
          <w:lang w:val="fr-CA" w:eastAsia="zh-CN"/>
        </w:rPr>
        <w:t>零部件整合</w:t>
      </w:r>
      <w:r w:rsidRPr="007956CF">
        <w:rPr>
          <w:rFonts w:eastAsia="SimSun"/>
          <w:sz w:val="24"/>
          <w:szCs w:val="24"/>
          <w:lang w:val="fr-CA" w:eastAsia="zh-CN"/>
        </w:rPr>
        <w:t>到标准型号中，并利用其内部研发能力进一步改进产品。摩洛哥政府也承诺，</w:t>
      </w:r>
      <w:r w:rsidR="007956CF" w:rsidRPr="007956CF">
        <w:rPr>
          <w:rFonts w:eastAsia="SimSun"/>
          <w:sz w:val="24"/>
          <w:szCs w:val="24"/>
          <w:lang w:val="fr-CA" w:eastAsia="zh-CN"/>
        </w:rPr>
        <w:t>将随着时间的推移不断收紧</w:t>
      </w:r>
      <w:r w:rsidRPr="007956CF">
        <w:rPr>
          <w:rFonts w:eastAsia="SimSun"/>
          <w:sz w:val="24"/>
          <w:szCs w:val="24"/>
          <w:lang w:val="fr-CA" w:eastAsia="zh-CN"/>
        </w:rPr>
        <w:t>能源标签</w:t>
      </w:r>
      <w:r w:rsidR="00BC7327">
        <w:rPr>
          <w:rFonts w:eastAsia="SimSun" w:hint="eastAsia"/>
          <w:sz w:val="24"/>
          <w:szCs w:val="24"/>
          <w:lang w:val="fr-CA" w:eastAsia="zh-CN"/>
        </w:rPr>
        <w:t>系统</w:t>
      </w:r>
      <w:r w:rsidRPr="007956CF">
        <w:rPr>
          <w:rFonts w:eastAsia="SimSun"/>
          <w:sz w:val="24"/>
          <w:szCs w:val="24"/>
          <w:lang w:val="fr-CA" w:eastAsia="zh-CN"/>
        </w:rPr>
        <w:t>，要求制造商维持并超越基准能效标准。</w:t>
      </w:r>
    </w:p>
    <w:p w14:paraId="78D19C4F" w14:textId="0F130356" w:rsidR="00FF6543" w:rsidRPr="007956CF" w:rsidRDefault="00FF6543" w:rsidP="00381CB4">
      <w:pPr>
        <w:pStyle w:val="ListParagraph"/>
        <w:numPr>
          <w:ilvl w:val="0"/>
          <w:numId w:val="25"/>
        </w:numPr>
        <w:spacing w:before="240" w:after="240"/>
        <w:ind w:left="0" w:firstLine="0"/>
        <w:contextualSpacing w:val="0"/>
        <w:rPr>
          <w:rFonts w:eastAsia="SimSun"/>
          <w:sz w:val="24"/>
          <w:szCs w:val="24"/>
          <w:lang w:val="fr-CA" w:eastAsia="zh-CN"/>
        </w:rPr>
      </w:pPr>
      <w:r w:rsidRPr="007956CF">
        <w:rPr>
          <w:rFonts w:eastAsia="SimSun"/>
          <w:sz w:val="24"/>
          <w:szCs w:val="24"/>
          <w:lang w:val="fr-CA" w:eastAsia="zh-CN"/>
        </w:rPr>
        <w:t>该项目的可持续性还通过与摩洛哥国家气候目标、工业现代化计划和市场转型举措的紧密结合得到保障。显著的节能效果和降低家庭能源账单将提升市场对高效节能设备的需求。国家</w:t>
      </w:r>
      <w:r w:rsidR="007956CF">
        <w:rPr>
          <w:rFonts w:eastAsia="SimSun" w:hint="eastAsia"/>
          <w:sz w:val="24"/>
          <w:szCs w:val="24"/>
          <w:lang w:val="fr-CA" w:eastAsia="zh-CN"/>
        </w:rPr>
        <w:t>臭氧机构</w:t>
      </w:r>
      <w:r w:rsidRPr="007956CF">
        <w:rPr>
          <w:rFonts w:eastAsia="SimSun"/>
          <w:sz w:val="24"/>
          <w:szCs w:val="24"/>
          <w:lang w:val="fr-CA" w:eastAsia="zh-CN"/>
        </w:rPr>
        <w:t>和政府机构的持续监督将确保透明度，而</w:t>
      </w:r>
      <w:r w:rsidR="00574C57">
        <w:rPr>
          <w:rFonts w:eastAsia="SimSun"/>
          <w:sz w:val="24"/>
          <w:szCs w:val="24"/>
          <w:lang w:val="fr-CA" w:eastAsia="zh-CN"/>
        </w:rPr>
        <w:t>MANAR</w:t>
      </w:r>
      <w:r w:rsidR="00574C57">
        <w:rPr>
          <w:rFonts w:eastAsia="SimSun"/>
          <w:sz w:val="24"/>
          <w:szCs w:val="24"/>
          <w:lang w:val="fr-CA" w:eastAsia="zh-CN"/>
        </w:rPr>
        <w:t>公司</w:t>
      </w:r>
      <w:r w:rsidRPr="007956CF">
        <w:rPr>
          <w:rFonts w:eastAsia="SimSun"/>
          <w:sz w:val="24"/>
          <w:szCs w:val="24"/>
          <w:lang w:val="fr-CA" w:eastAsia="zh-CN"/>
        </w:rPr>
        <w:t>作为该国唯一的家用电器制造商，其经验不仅在摩洛哥，而且在整个地区都为推广和更广泛地采用节能技术树立了典范。</w:t>
      </w:r>
    </w:p>
    <w:p w14:paraId="563C7EAD" w14:textId="3FFBCC37" w:rsidR="00FF6543" w:rsidRPr="007956CF" w:rsidRDefault="00574C57" w:rsidP="00381CB4">
      <w:pPr>
        <w:pStyle w:val="ListParagraph"/>
        <w:numPr>
          <w:ilvl w:val="0"/>
          <w:numId w:val="25"/>
        </w:numPr>
        <w:spacing w:before="240" w:after="240"/>
        <w:ind w:left="0" w:firstLine="0"/>
        <w:contextualSpacing w:val="0"/>
        <w:rPr>
          <w:rFonts w:eastAsia="SimSun"/>
          <w:sz w:val="24"/>
          <w:szCs w:val="24"/>
          <w:lang w:val="fr-CA" w:eastAsia="zh-CN"/>
        </w:rPr>
      </w:pPr>
      <w:r>
        <w:rPr>
          <w:rFonts w:eastAsia="SimSun"/>
          <w:sz w:val="24"/>
          <w:szCs w:val="24"/>
          <w:lang w:val="fr-CA" w:eastAsia="zh-CN"/>
        </w:rPr>
        <w:lastRenderedPageBreak/>
        <w:t>MANAR</w:t>
      </w:r>
      <w:r>
        <w:rPr>
          <w:rFonts w:eastAsia="SimSun"/>
          <w:sz w:val="24"/>
          <w:szCs w:val="24"/>
          <w:lang w:val="fr-CA" w:eastAsia="zh-CN"/>
        </w:rPr>
        <w:t>公司</w:t>
      </w:r>
      <w:r w:rsidR="00FF6543" w:rsidRPr="007956CF">
        <w:rPr>
          <w:rFonts w:eastAsia="SimSun"/>
          <w:sz w:val="24"/>
          <w:szCs w:val="24"/>
          <w:lang w:val="fr-CA" w:eastAsia="zh-CN"/>
        </w:rPr>
        <w:t>的节能改造项目能否成功实施可能面临多项风险，包括节能设备交付和安装</w:t>
      </w:r>
      <w:r w:rsidR="007956CF">
        <w:rPr>
          <w:rFonts w:eastAsia="SimSun" w:hint="eastAsia"/>
          <w:sz w:val="24"/>
          <w:szCs w:val="24"/>
          <w:lang w:val="fr-CA" w:eastAsia="zh-CN"/>
        </w:rPr>
        <w:t>拖延，</w:t>
      </w:r>
      <w:r w:rsidR="00FF6543" w:rsidRPr="007956CF">
        <w:rPr>
          <w:rFonts w:eastAsia="SimSun"/>
          <w:sz w:val="24"/>
          <w:szCs w:val="24"/>
          <w:lang w:val="fr-CA" w:eastAsia="zh-CN"/>
        </w:rPr>
        <w:t>技术</w:t>
      </w:r>
      <w:r w:rsidR="007956CF">
        <w:rPr>
          <w:rFonts w:eastAsia="SimSun" w:hint="eastAsia"/>
          <w:sz w:val="24"/>
          <w:szCs w:val="24"/>
          <w:lang w:val="fr-CA" w:eastAsia="zh-CN"/>
        </w:rPr>
        <w:t>整合</w:t>
      </w:r>
      <w:r w:rsidR="00FF6543" w:rsidRPr="007956CF">
        <w:rPr>
          <w:rFonts w:eastAsia="SimSun"/>
          <w:sz w:val="24"/>
          <w:szCs w:val="24"/>
          <w:lang w:val="fr-CA" w:eastAsia="zh-CN"/>
        </w:rPr>
        <w:t>方面出现意想不到的挑战</w:t>
      </w:r>
      <w:r w:rsidR="007956CF">
        <w:rPr>
          <w:rFonts w:eastAsia="SimSun" w:hint="eastAsia"/>
          <w:sz w:val="24"/>
          <w:szCs w:val="24"/>
          <w:lang w:val="fr-CA" w:eastAsia="zh-CN"/>
        </w:rPr>
        <w:t>，</w:t>
      </w:r>
      <w:r w:rsidR="00FF6543" w:rsidRPr="007956CF">
        <w:rPr>
          <w:rFonts w:eastAsia="SimSun"/>
          <w:sz w:val="24"/>
          <w:szCs w:val="24"/>
          <w:lang w:val="fr-CA" w:eastAsia="zh-CN"/>
        </w:rPr>
        <w:t>员工培训不足</w:t>
      </w:r>
      <w:r w:rsidR="007956CF">
        <w:rPr>
          <w:rFonts w:eastAsia="SimSun" w:hint="eastAsia"/>
          <w:sz w:val="24"/>
          <w:szCs w:val="24"/>
          <w:lang w:val="fr-CA" w:eastAsia="zh-CN"/>
        </w:rPr>
        <w:t>，</w:t>
      </w:r>
      <w:r w:rsidR="00FF6543" w:rsidRPr="007956CF">
        <w:rPr>
          <w:rFonts w:eastAsia="SimSun"/>
          <w:sz w:val="24"/>
          <w:szCs w:val="24"/>
          <w:lang w:val="fr-CA" w:eastAsia="zh-CN"/>
        </w:rPr>
        <w:t>市场对产品价格上涨存在抵触情绪。缓解措施包括与预先审核合格的供应商合作并预留应急时间</w:t>
      </w:r>
      <w:r w:rsidR="007956CF">
        <w:rPr>
          <w:rFonts w:eastAsia="SimSun" w:hint="eastAsia"/>
          <w:sz w:val="24"/>
          <w:szCs w:val="24"/>
          <w:lang w:val="fr-CA" w:eastAsia="zh-CN"/>
        </w:rPr>
        <w:t>，</w:t>
      </w:r>
      <w:r w:rsidR="00FF6543" w:rsidRPr="007956CF">
        <w:rPr>
          <w:rFonts w:eastAsia="SimSun"/>
          <w:sz w:val="24"/>
          <w:szCs w:val="24"/>
          <w:lang w:val="fr-CA" w:eastAsia="zh-CN"/>
        </w:rPr>
        <w:t>开展详细的工程评估和试点测试</w:t>
      </w:r>
      <w:r w:rsidR="007956CF">
        <w:rPr>
          <w:rFonts w:eastAsia="SimSun" w:hint="eastAsia"/>
          <w:sz w:val="24"/>
          <w:szCs w:val="24"/>
          <w:lang w:val="fr-CA" w:eastAsia="zh-CN"/>
        </w:rPr>
        <w:t>，</w:t>
      </w:r>
      <w:r w:rsidR="00FF6543" w:rsidRPr="007956CF">
        <w:rPr>
          <w:rFonts w:eastAsia="SimSun"/>
          <w:sz w:val="24"/>
          <w:szCs w:val="24"/>
          <w:lang w:val="fr-CA" w:eastAsia="zh-CN"/>
        </w:rPr>
        <w:t>实施涵盖制造、质量控制和维护的全面培训计划</w:t>
      </w:r>
      <w:r w:rsidR="007956CF">
        <w:rPr>
          <w:rFonts w:eastAsia="SimSun" w:hint="eastAsia"/>
          <w:sz w:val="24"/>
          <w:szCs w:val="24"/>
          <w:lang w:val="fr-CA" w:eastAsia="zh-CN"/>
        </w:rPr>
        <w:t>，</w:t>
      </w:r>
      <w:r w:rsidR="00FF6543" w:rsidRPr="007956CF">
        <w:rPr>
          <w:rFonts w:eastAsia="SimSun"/>
          <w:sz w:val="24"/>
          <w:szCs w:val="24"/>
          <w:lang w:val="fr-CA" w:eastAsia="zh-CN"/>
        </w:rPr>
        <w:t>宣传</w:t>
      </w:r>
      <w:r w:rsidR="006E2605">
        <w:rPr>
          <w:rFonts w:eastAsia="SimSun" w:hint="eastAsia"/>
          <w:sz w:val="24"/>
          <w:szCs w:val="24"/>
          <w:lang w:val="fr-CA" w:eastAsia="zh-CN"/>
        </w:rPr>
        <w:t>总</w:t>
      </w:r>
      <w:r w:rsidR="00FF6543" w:rsidRPr="007956CF">
        <w:rPr>
          <w:rFonts w:eastAsia="SimSun"/>
          <w:sz w:val="24"/>
          <w:szCs w:val="24"/>
          <w:lang w:val="fr-CA" w:eastAsia="zh-CN"/>
        </w:rPr>
        <w:t>拥有成本</w:t>
      </w:r>
      <w:r w:rsidR="006E2605">
        <w:rPr>
          <w:rFonts w:eastAsia="SimSun" w:hint="eastAsia"/>
          <w:sz w:val="24"/>
          <w:szCs w:val="24"/>
          <w:lang w:val="fr-CA" w:eastAsia="zh-CN"/>
        </w:rPr>
        <w:t>的</w:t>
      </w:r>
      <w:r w:rsidR="00FF6543" w:rsidRPr="007956CF">
        <w:rPr>
          <w:rFonts w:eastAsia="SimSun"/>
          <w:sz w:val="24"/>
          <w:szCs w:val="24"/>
          <w:lang w:val="fr-CA" w:eastAsia="zh-CN"/>
        </w:rPr>
        <w:t>优势，同时利用政府对节能标签的支持来促进市场接受度。</w:t>
      </w:r>
    </w:p>
    <w:p w14:paraId="2F9C931B" w14:textId="77777777" w:rsidR="00FF6543" w:rsidRPr="00381CB4" w:rsidRDefault="00FF6543" w:rsidP="00381CB4">
      <w:pPr>
        <w:pStyle w:val="ListParagraph"/>
        <w:spacing w:before="240" w:after="240"/>
        <w:ind w:left="0"/>
        <w:contextualSpacing w:val="0"/>
        <w:rPr>
          <w:rFonts w:eastAsia="SimHei"/>
          <w:sz w:val="24"/>
          <w:szCs w:val="24"/>
          <w:lang w:val="fr-CA" w:eastAsia="zh-CN"/>
        </w:rPr>
      </w:pPr>
      <w:r w:rsidRPr="00381CB4">
        <w:rPr>
          <w:rFonts w:eastAsia="SimHei"/>
          <w:sz w:val="24"/>
          <w:szCs w:val="24"/>
          <w:lang w:val="fr-CA" w:eastAsia="zh-CN"/>
        </w:rPr>
        <w:t>建议</w:t>
      </w:r>
    </w:p>
    <w:p w14:paraId="14E94597" w14:textId="335986C7" w:rsidR="00FF6543" w:rsidRPr="007956CF" w:rsidRDefault="006E2605" w:rsidP="00381CB4">
      <w:pPr>
        <w:pStyle w:val="ListParagraph"/>
        <w:numPr>
          <w:ilvl w:val="0"/>
          <w:numId w:val="25"/>
        </w:numPr>
        <w:spacing w:before="240" w:after="240"/>
        <w:ind w:left="0" w:firstLine="0"/>
        <w:contextualSpacing w:val="0"/>
        <w:rPr>
          <w:rFonts w:eastAsia="SimSun"/>
          <w:sz w:val="24"/>
          <w:szCs w:val="24"/>
          <w:lang w:val="fr-CA" w:eastAsia="zh-CN"/>
        </w:rPr>
      </w:pPr>
      <w:r>
        <w:rPr>
          <w:rFonts w:eastAsia="SimSun" w:hint="eastAsia"/>
          <w:sz w:val="24"/>
          <w:szCs w:val="24"/>
          <w:lang w:val="fr-CA" w:eastAsia="zh-CN"/>
        </w:rPr>
        <w:t>谨建议</w:t>
      </w:r>
      <w:r w:rsidR="00FF6543" w:rsidRPr="007956CF">
        <w:rPr>
          <w:rFonts w:eastAsia="SimSun"/>
          <w:sz w:val="24"/>
          <w:szCs w:val="24"/>
          <w:lang w:val="fr-CA" w:eastAsia="zh-CN"/>
        </w:rPr>
        <w:t>执行委员会</w:t>
      </w:r>
      <w:r>
        <w:rPr>
          <w:rFonts w:eastAsia="SimSun" w:hint="eastAsia"/>
          <w:sz w:val="24"/>
          <w:szCs w:val="24"/>
          <w:lang w:val="fr-CA" w:eastAsia="zh-CN"/>
        </w:rPr>
        <w:t>核准</w:t>
      </w:r>
      <w:r w:rsidRPr="00E668C4">
        <w:rPr>
          <w:rFonts w:ascii="SimSun" w:eastAsia="SimSun" w:hAnsi="SimSun" w:cs="SimSun" w:hint="eastAsia"/>
          <w:sz w:val="24"/>
          <w:szCs w:val="24"/>
          <w:lang w:eastAsia="zh-CN"/>
        </w:rPr>
        <w:t>在逐步减少氢氟碳化物的背景下提高</w:t>
      </w:r>
      <w:r>
        <w:rPr>
          <w:rFonts w:ascii="SimSun" w:eastAsia="SimSun" w:hAnsi="SimSun" w:cs="SimSun" w:hint="eastAsia"/>
          <w:sz w:val="24"/>
          <w:szCs w:val="24"/>
          <w:lang w:eastAsia="zh-CN"/>
        </w:rPr>
        <w:t>摩洛哥家用</w:t>
      </w:r>
      <w:r w:rsidRPr="00E668C4">
        <w:rPr>
          <w:rFonts w:ascii="SimSun" w:eastAsia="SimSun" w:hAnsi="SimSun" w:cs="SimSun" w:hint="eastAsia"/>
          <w:sz w:val="24"/>
          <w:szCs w:val="24"/>
          <w:lang w:eastAsia="zh-CN"/>
        </w:rPr>
        <w:t>制冷制造行业能效的试点项目</w:t>
      </w:r>
      <w:r w:rsidR="00FF6543" w:rsidRPr="007956CF">
        <w:rPr>
          <w:rFonts w:eastAsia="SimSun"/>
          <w:sz w:val="24"/>
          <w:szCs w:val="24"/>
          <w:lang w:val="fr-CA" w:eastAsia="zh-CN"/>
        </w:rPr>
        <w:t>，金额为</w:t>
      </w:r>
      <w:r w:rsidR="00FF6543" w:rsidRPr="007956CF">
        <w:rPr>
          <w:rFonts w:eastAsia="SimSun"/>
          <w:sz w:val="24"/>
          <w:szCs w:val="24"/>
          <w:lang w:val="fr-CA" w:eastAsia="zh-CN"/>
        </w:rPr>
        <w:t>1,234,756</w:t>
      </w:r>
      <w:r w:rsidR="00FF6543" w:rsidRPr="007956CF">
        <w:rPr>
          <w:rFonts w:eastAsia="SimSun"/>
          <w:sz w:val="24"/>
          <w:szCs w:val="24"/>
          <w:lang w:val="fr-CA" w:eastAsia="zh-CN"/>
        </w:rPr>
        <w:t>美元，</w:t>
      </w:r>
      <w:r>
        <w:rPr>
          <w:rFonts w:eastAsia="SimSun" w:hint="eastAsia"/>
          <w:sz w:val="24"/>
          <w:szCs w:val="24"/>
          <w:lang w:val="fr-CA" w:eastAsia="zh-CN"/>
        </w:rPr>
        <w:t>外加</w:t>
      </w:r>
      <w:r w:rsidR="00FF6543" w:rsidRPr="007956CF">
        <w:rPr>
          <w:rFonts w:eastAsia="SimSun"/>
          <w:sz w:val="24"/>
          <w:szCs w:val="24"/>
          <w:lang w:val="fr-CA" w:eastAsia="zh-CN"/>
        </w:rPr>
        <w:t>工发组织机构</w:t>
      </w:r>
      <w:r>
        <w:rPr>
          <w:rFonts w:eastAsia="SimSun" w:hint="eastAsia"/>
          <w:sz w:val="24"/>
          <w:szCs w:val="24"/>
          <w:lang w:val="fr-CA" w:eastAsia="zh-CN"/>
        </w:rPr>
        <w:t>支助</w:t>
      </w:r>
      <w:r w:rsidR="00FF6543" w:rsidRPr="007956CF">
        <w:rPr>
          <w:rFonts w:eastAsia="SimSun"/>
          <w:sz w:val="24"/>
          <w:szCs w:val="24"/>
          <w:lang w:val="fr-CA" w:eastAsia="zh-CN"/>
        </w:rPr>
        <w:t>费用</w:t>
      </w:r>
      <w:r w:rsidR="00FF6543" w:rsidRPr="007956CF">
        <w:rPr>
          <w:rFonts w:eastAsia="SimSun"/>
          <w:sz w:val="24"/>
          <w:szCs w:val="24"/>
          <w:lang w:val="fr-CA" w:eastAsia="zh-CN"/>
        </w:rPr>
        <w:t>86,433</w:t>
      </w:r>
      <w:r w:rsidR="00FF6543" w:rsidRPr="007956CF">
        <w:rPr>
          <w:rFonts w:eastAsia="SimSun"/>
          <w:sz w:val="24"/>
          <w:szCs w:val="24"/>
          <w:lang w:val="fr-CA" w:eastAsia="zh-CN"/>
        </w:rPr>
        <w:t>美元</w:t>
      </w:r>
      <w:r>
        <w:rPr>
          <w:rFonts w:eastAsia="SimSun" w:hint="eastAsia"/>
          <w:sz w:val="24"/>
          <w:szCs w:val="24"/>
          <w:lang w:val="fr-CA" w:eastAsia="zh-CN"/>
        </w:rPr>
        <w:t>，注意到：</w:t>
      </w:r>
    </w:p>
    <w:p w14:paraId="5487B3A7" w14:textId="348E03DC" w:rsidR="00FF6543" w:rsidRPr="007956CF" w:rsidRDefault="00FF6543" w:rsidP="005E7327">
      <w:pPr>
        <w:pStyle w:val="ListParagraph"/>
        <w:numPr>
          <w:ilvl w:val="0"/>
          <w:numId w:val="34"/>
        </w:numPr>
        <w:spacing w:before="240" w:after="240"/>
        <w:ind w:left="1368" w:hanging="720"/>
        <w:contextualSpacing w:val="0"/>
        <w:rPr>
          <w:rFonts w:eastAsia="SimSun"/>
          <w:sz w:val="24"/>
          <w:szCs w:val="24"/>
          <w:lang w:val="fr-CA" w:eastAsia="zh-CN"/>
        </w:rPr>
      </w:pPr>
      <w:r w:rsidRPr="007956CF">
        <w:rPr>
          <w:rFonts w:eastAsia="SimSun"/>
          <w:sz w:val="24"/>
          <w:szCs w:val="24"/>
          <w:lang w:val="fr-CA" w:eastAsia="zh-CN"/>
        </w:rPr>
        <w:t>商定的</w:t>
      </w:r>
      <w:r w:rsidR="006E2605">
        <w:rPr>
          <w:rFonts w:eastAsia="SimSun" w:hint="eastAsia"/>
          <w:sz w:val="24"/>
          <w:szCs w:val="24"/>
          <w:lang w:val="fr-CA" w:eastAsia="zh-CN"/>
        </w:rPr>
        <w:t>供资</w:t>
      </w:r>
      <w:r w:rsidRPr="007956CF">
        <w:rPr>
          <w:rFonts w:eastAsia="SimSun"/>
          <w:sz w:val="24"/>
          <w:szCs w:val="24"/>
          <w:lang w:val="fr-CA" w:eastAsia="zh-CN"/>
        </w:rPr>
        <w:t>将</w:t>
      </w:r>
      <w:r w:rsidR="006E2605">
        <w:rPr>
          <w:rFonts w:eastAsia="SimSun" w:hint="eastAsia"/>
          <w:sz w:val="24"/>
          <w:szCs w:val="24"/>
          <w:lang w:val="fr-CA" w:eastAsia="zh-CN"/>
        </w:rPr>
        <w:t>由</w:t>
      </w:r>
      <w:r w:rsidRPr="007956CF">
        <w:rPr>
          <w:rFonts w:eastAsia="SimSun"/>
          <w:sz w:val="24"/>
          <w:szCs w:val="24"/>
          <w:lang w:val="fr-CA" w:eastAsia="zh-CN"/>
        </w:rPr>
        <w:t>第</w:t>
      </w:r>
      <w:r w:rsidRPr="007956CF">
        <w:rPr>
          <w:rFonts w:eastAsia="SimSun"/>
          <w:sz w:val="24"/>
          <w:szCs w:val="24"/>
          <w:lang w:val="fr-CA" w:eastAsia="zh-CN"/>
        </w:rPr>
        <w:t>94/60</w:t>
      </w:r>
      <w:r w:rsidRPr="007956CF">
        <w:rPr>
          <w:rFonts w:eastAsia="SimSun"/>
          <w:sz w:val="24"/>
          <w:szCs w:val="24"/>
          <w:lang w:val="fr-CA" w:eastAsia="zh-CN"/>
        </w:rPr>
        <w:t>号决定</w:t>
      </w:r>
      <w:r w:rsidR="006E2605">
        <w:rPr>
          <w:rFonts w:eastAsia="SimSun" w:hint="eastAsia"/>
          <w:sz w:val="24"/>
          <w:szCs w:val="24"/>
          <w:lang w:val="fr-CA" w:eastAsia="zh-CN"/>
        </w:rPr>
        <w:t>所设</w:t>
      </w:r>
      <w:r w:rsidRPr="007956CF">
        <w:rPr>
          <w:rFonts w:eastAsia="SimSun"/>
          <w:sz w:val="24"/>
          <w:szCs w:val="24"/>
          <w:lang w:val="fr-CA" w:eastAsia="zh-CN"/>
        </w:rPr>
        <w:t>资金窗口</w:t>
      </w:r>
      <w:r w:rsidR="006E2605">
        <w:rPr>
          <w:rFonts w:eastAsia="SimSun" w:hint="eastAsia"/>
          <w:sz w:val="24"/>
          <w:szCs w:val="24"/>
          <w:lang w:val="fr-CA" w:eastAsia="zh-CN"/>
        </w:rPr>
        <w:t>划拨</w:t>
      </w:r>
      <w:r w:rsidRPr="007956CF">
        <w:rPr>
          <w:rFonts w:eastAsia="SimSun"/>
          <w:sz w:val="24"/>
          <w:szCs w:val="24"/>
          <w:lang w:val="fr-CA" w:eastAsia="zh-CN"/>
        </w:rPr>
        <w:t>，包括</w:t>
      </w:r>
      <w:r w:rsidRPr="007956CF">
        <w:rPr>
          <w:rFonts w:eastAsia="SimSun"/>
          <w:sz w:val="24"/>
          <w:szCs w:val="24"/>
          <w:lang w:val="fr-CA" w:eastAsia="zh-CN"/>
        </w:rPr>
        <w:t>50,000</w:t>
      </w:r>
      <w:r w:rsidRPr="007956CF">
        <w:rPr>
          <w:rFonts w:eastAsia="SimSun"/>
          <w:sz w:val="24"/>
          <w:szCs w:val="24"/>
          <w:lang w:val="fr-CA" w:eastAsia="zh-CN"/>
        </w:rPr>
        <w:t>美元</w:t>
      </w:r>
      <w:r w:rsidR="006E2605">
        <w:rPr>
          <w:rFonts w:eastAsia="SimSun" w:hint="eastAsia"/>
          <w:sz w:val="24"/>
          <w:szCs w:val="24"/>
          <w:lang w:val="fr-CA" w:eastAsia="zh-CN"/>
        </w:rPr>
        <w:t>外加工发组织机构支助费用</w:t>
      </w:r>
      <w:r w:rsidRPr="007956CF">
        <w:rPr>
          <w:rFonts w:eastAsia="SimSun"/>
          <w:sz w:val="24"/>
          <w:szCs w:val="24"/>
          <w:lang w:val="fr-CA" w:eastAsia="zh-CN"/>
        </w:rPr>
        <w:t>3,500</w:t>
      </w:r>
      <w:r w:rsidRPr="007956CF">
        <w:rPr>
          <w:rFonts w:eastAsia="SimSun"/>
          <w:sz w:val="24"/>
          <w:szCs w:val="24"/>
          <w:lang w:val="fr-CA" w:eastAsia="zh-CN"/>
        </w:rPr>
        <w:t>美元，用于进一步升级当地实验室以测试使用易燃制冷剂的</w:t>
      </w:r>
      <w:r w:rsidR="001E6496">
        <w:rPr>
          <w:rFonts w:eastAsia="SimSun"/>
          <w:sz w:val="24"/>
          <w:szCs w:val="24"/>
          <w:lang w:val="fr-CA" w:eastAsia="zh-CN"/>
        </w:rPr>
        <w:t>制冷空调</w:t>
      </w:r>
      <w:r w:rsidRPr="007956CF">
        <w:rPr>
          <w:rFonts w:eastAsia="SimSun"/>
          <w:sz w:val="24"/>
          <w:szCs w:val="24"/>
          <w:lang w:val="fr-CA" w:eastAsia="zh-CN"/>
        </w:rPr>
        <w:t>设备；</w:t>
      </w:r>
    </w:p>
    <w:p w14:paraId="11D46748" w14:textId="77777777" w:rsidR="00FF65A0" w:rsidRDefault="00D52C2F" w:rsidP="00381CB4">
      <w:pPr>
        <w:pStyle w:val="ListParagraph"/>
        <w:numPr>
          <w:ilvl w:val="0"/>
          <w:numId w:val="34"/>
        </w:numPr>
        <w:spacing w:before="240" w:after="240"/>
        <w:ind w:left="1368" w:hanging="720"/>
        <w:contextualSpacing w:val="0"/>
        <w:rPr>
          <w:rFonts w:eastAsia="SimSun"/>
          <w:sz w:val="24"/>
          <w:szCs w:val="24"/>
          <w:lang w:val="fr-CA" w:eastAsia="zh-CN"/>
        </w:rPr>
        <w:sectPr w:rsidR="00FF65A0" w:rsidSect="00FF65A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sidRPr="00D52C2F">
        <w:rPr>
          <w:rFonts w:eastAsia="SimSun" w:hint="eastAsia"/>
          <w:sz w:val="24"/>
          <w:szCs w:val="24"/>
          <w:lang w:val="fr-CA" w:eastAsia="zh-CN"/>
        </w:rPr>
        <w:t>项目将不迟于</w:t>
      </w:r>
      <w:r w:rsidRPr="00D52C2F">
        <w:rPr>
          <w:rFonts w:eastAsia="SimSun" w:hint="eastAsia"/>
          <w:sz w:val="24"/>
          <w:szCs w:val="24"/>
          <w:lang w:val="fr-CA" w:eastAsia="zh-CN"/>
        </w:rPr>
        <w:t>2028</w:t>
      </w:r>
      <w:r w:rsidRPr="00D52C2F">
        <w:rPr>
          <w:rFonts w:eastAsia="SimSun" w:hint="eastAsia"/>
          <w:sz w:val="24"/>
          <w:szCs w:val="24"/>
          <w:lang w:val="fr-CA" w:eastAsia="zh-CN"/>
        </w:rPr>
        <w:t>年</w:t>
      </w:r>
      <w:r w:rsidRPr="00D52C2F">
        <w:rPr>
          <w:rFonts w:eastAsia="SimSun" w:hint="eastAsia"/>
          <w:sz w:val="24"/>
          <w:szCs w:val="24"/>
          <w:lang w:val="fr-CA" w:eastAsia="zh-CN"/>
        </w:rPr>
        <w:t>12</w:t>
      </w:r>
      <w:r w:rsidRPr="00D52C2F">
        <w:rPr>
          <w:rFonts w:eastAsia="SimSun" w:hint="eastAsia"/>
          <w:sz w:val="24"/>
          <w:szCs w:val="24"/>
          <w:lang w:val="fr-CA" w:eastAsia="zh-CN"/>
        </w:rPr>
        <w:t>月完成</w:t>
      </w:r>
      <w:r>
        <w:rPr>
          <w:rFonts w:eastAsia="SimSun" w:hint="eastAsia"/>
          <w:sz w:val="24"/>
          <w:szCs w:val="24"/>
          <w:lang w:val="fr-CA" w:eastAsia="zh-CN"/>
        </w:rPr>
        <w:t>运作</w:t>
      </w:r>
      <w:r w:rsidRPr="00D52C2F">
        <w:rPr>
          <w:rFonts w:eastAsia="SimSun" w:hint="eastAsia"/>
          <w:sz w:val="24"/>
          <w:szCs w:val="24"/>
          <w:lang w:val="fr-CA" w:eastAsia="zh-CN"/>
        </w:rPr>
        <w:t>，并在项目完成之日起</w:t>
      </w:r>
      <w:r>
        <w:rPr>
          <w:rFonts w:eastAsia="SimSun" w:hint="eastAsia"/>
          <w:sz w:val="24"/>
          <w:szCs w:val="24"/>
          <w:lang w:val="fr-CA" w:eastAsia="zh-CN"/>
        </w:rPr>
        <w:t>6</w:t>
      </w:r>
      <w:r w:rsidRPr="00D52C2F">
        <w:rPr>
          <w:rFonts w:eastAsia="SimSun" w:hint="eastAsia"/>
          <w:sz w:val="24"/>
          <w:szCs w:val="24"/>
          <w:lang w:val="fr-CA" w:eastAsia="zh-CN"/>
        </w:rPr>
        <w:t>个月内向执行委员会提交一份详细的项目报告。</w:t>
      </w:r>
    </w:p>
    <w:p w14:paraId="4EC52D94" w14:textId="77777777" w:rsidR="001A554A" w:rsidRPr="00E82B7F" w:rsidRDefault="001A554A" w:rsidP="001A554A">
      <w:pPr>
        <w:widowControl w:val="0"/>
        <w:spacing w:after="240"/>
        <w:jc w:val="center"/>
        <w:outlineLvl w:val="1"/>
        <w:rPr>
          <w:b/>
          <w:bCs/>
          <w:caps/>
          <w:lang w:val="en-GB"/>
        </w:rPr>
      </w:pPr>
      <w:r w:rsidRPr="00E82B7F">
        <w:rPr>
          <w:b/>
          <w:bCs/>
          <w:lang w:val="en-GB"/>
        </w:rPr>
        <w:lastRenderedPageBreak/>
        <w:t>Annex</w:t>
      </w:r>
      <w:r w:rsidRPr="00E82B7F">
        <w:rPr>
          <w:b/>
          <w:bCs/>
          <w:caps/>
          <w:lang w:val="en-GB"/>
        </w:rPr>
        <w:t xml:space="preserve"> I</w:t>
      </w:r>
    </w:p>
    <w:p w14:paraId="7D726519" w14:textId="77777777" w:rsidR="001A554A" w:rsidRPr="00E82B7F" w:rsidRDefault="001A554A" w:rsidP="001A554A">
      <w:pPr>
        <w:widowControl w:val="0"/>
        <w:spacing w:before="240"/>
        <w:contextualSpacing/>
        <w:jc w:val="center"/>
        <w:outlineLvl w:val="1"/>
        <w:rPr>
          <w:b/>
          <w:caps/>
          <w:lang w:val="en-GB"/>
        </w:rPr>
      </w:pPr>
      <w:r w:rsidRPr="00E82B7F">
        <w:rPr>
          <w:b/>
          <w:caps/>
          <w:lang w:val="en-GB"/>
        </w:rPr>
        <w:t>Summary of the pilot project activities with expected outcomes, target groups and the linkage to stage I of the KIP, as related to the three main action items identified in the national energy consumption study in Morocco</w:t>
      </w:r>
    </w:p>
    <w:p w14:paraId="289D6439" w14:textId="77777777" w:rsidR="001A554A" w:rsidRPr="00E82B7F" w:rsidRDefault="001A554A" w:rsidP="001A554A">
      <w:pPr>
        <w:widowControl w:val="0"/>
        <w:spacing w:before="240"/>
        <w:contextualSpacing/>
        <w:jc w:val="center"/>
        <w:outlineLvl w:val="1"/>
        <w:rPr>
          <w:b/>
          <w:bCs/>
          <w:caps/>
          <w:lang w:val="en-GB"/>
        </w:rPr>
      </w:pPr>
    </w:p>
    <w:tbl>
      <w:tblPr>
        <w:tblStyle w:val="GridTable1Light-Accent52"/>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3332"/>
        <w:gridCol w:w="2266"/>
        <w:gridCol w:w="2265"/>
      </w:tblGrid>
      <w:tr w:rsidR="001A554A" w:rsidRPr="00E82B7F" w14:paraId="62B2D829" w14:textId="77777777" w:rsidTr="0098616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391AA72A" w14:textId="77777777" w:rsidR="001A554A" w:rsidRPr="00E82B7F" w:rsidRDefault="001A554A" w:rsidP="00986169">
            <w:pPr>
              <w:ind w:left="-144" w:right="144"/>
              <w:jc w:val="center"/>
              <w:rPr>
                <w:rFonts w:eastAsia="Calibri"/>
                <w:sz w:val="20"/>
                <w:szCs w:val="20"/>
                <w:lang w:val="en-GB"/>
              </w:rPr>
            </w:pPr>
          </w:p>
        </w:tc>
        <w:tc>
          <w:tcPr>
            <w:tcW w:w="4205" w:type="pct"/>
            <w:gridSpan w:val="3"/>
            <w:tcBorders>
              <w:bottom w:val="single" w:sz="4" w:space="0" w:color="auto"/>
            </w:tcBorders>
            <w:shd w:val="clear" w:color="auto" w:fill="D9D9D9" w:themeFill="background1" w:themeFillShade="D9"/>
          </w:tcPr>
          <w:p w14:paraId="4E8BC289" w14:textId="77777777" w:rsidR="001A554A" w:rsidRPr="00E82B7F" w:rsidRDefault="001A554A" w:rsidP="00986169">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Action lines identified in the national energy study</w:t>
            </w:r>
          </w:p>
        </w:tc>
      </w:tr>
      <w:tr w:rsidR="001A554A" w:rsidRPr="00E82B7F" w14:paraId="775526E5" w14:textId="77777777" w:rsidTr="0098616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021B874C" w14:textId="77777777" w:rsidR="001A554A" w:rsidRPr="00E82B7F" w:rsidRDefault="001A554A" w:rsidP="00986169">
            <w:pPr>
              <w:ind w:left="-144" w:right="144"/>
              <w:jc w:val="center"/>
              <w:rPr>
                <w:rFonts w:eastAsia="Calibri"/>
                <w:sz w:val="20"/>
                <w:szCs w:val="20"/>
                <w:lang w:val="en-GB"/>
              </w:rPr>
            </w:pPr>
            <w:r w:rsidRPr="00E82B7F">
              <w:rPr>
                <w:rFonts w:eastAsia="Calibri"/>
                <w:sz w:val="20"/>
                <w:szCs w:val="20"/>
                <w:lang w:val="en-GB"/>
              </w:rPr>
              <w:t>Activity</w:t>
            </w:r>
          </w:p>
        </w:tc>
        <w:tc>
          <w:tcPr>
            <w:tcW w:w="1782" w:type="pct"/>
            <w:tcBorders>
              <w:bottom w:val="single" w:sz="4" w:space="0" w:color="auto"/>
            </w:tcBorders>
            <w:shd w:val="clear" w:color="auto" w:fill="D9D9D9" w:themeFill="background1" w:themeFillShade="D9"/>
          </w:tcPr>
          <w:p w14:paraId="75221F63" w14:textId="77777777" w:rsidR="001A554A" w:rsidRPr="00E82B7F" w:rsidRDefault="001A554A" w:rsidP="00986169">
            <w:pPr>
              <w:ind w:left="-144"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Energy efficient products in local market</w:t>
            </w:r>
          </w:p>
        </w:tc>
        <w:tc>
          <w:tcPr>
            <w:tcW w:w="1212" w:type="pct"/>
            <w:tcBorders>
              <w:bottom w:val="single" w:sz="4" w:space="0" w:color="auto"/>
            </w:tcBorders>
            <w:shd w:val="clear" w:color="auto" w:fill="D9D9D9" w:themeFill="background1" w:themeFillShade="D9"/>
          </w:tcPr>
          <w:p w14:paraId="391AFC53" w14:textId="77777777" w:rsidR="001A554A" w:rsidRPr="00E82B7F" w:rsidRDefault="001A554A" w:rsidP="00986169">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Optimized and well-sized installation</w:t>
            </w:r>
          </w:p>
        </w:tc>
        <w:tc>
          <w:tcPr>
            <w:tcW w:w="1211" w:type="pct"/>
            <w:tcBorders>
              <w:bottom w:val="single" w:sz="4" w:space="0" w:color="auto"/>
            </w:tcBorders>
            <w:shd w:val="clear" w:color="auto" w:fill="D9D9D9" w:themeFill="background1" w:themeFillShade="D9"/>
          </w:tcPr>
          <w:p w14:paraId="5B4EC129" w14:textId="77777777" w:rsidR="001A554A" w:rsidRPr="00E82B7F" w:rsidRDefault="001A554A" w:rsidP="00986169">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Efficient operation and servicing practices</w:t>
            </w:r>
          </w:p>
        </w:tc>
      </w:tr>
      <w:tr w:rsidR="001A554A" w:rsidRPr="00E82B7F" w14:paraId="3FE3345B"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18C219B4" w14:textId="77777777" w:rsidR="001A554A" w:rsidRPr="00E82B7F" w:rsidRDefault="001A554A" w:rsidP="00986169">
            <w:pPr>
              <w:rPr>
                <w:rFonts w:eastAsia="Calibri"/>
                <w:sz w:val="20"/>
                <w:szCs w:val="20"/>
                <w:lang w:val="en-GB"/>
              </w:rPr>
            </w:pPr>
            <w:r w:rsidRPr="00E82B7F">
              <w:rPr>
                <w:rFonts w:eastAsia="Calibri"/>
                <w:sz w:val="20"/>
                <w:szCs w:val="20"/>
                <w:lang w:val="en-GB"/>
              </w:rPr>
              <w:t>Activity 1</w:t>
            </w:r>
          </w:p>
        </w:tc>
        <w:tc>
          <w:tcPr>
            <w:tcW w:w="4205" w:type="pct"/>
            <w:gridSpan w:val="3"/>
          </w:tcPr>
          <w:p w14:paraId="6960C144"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b/>
                <w:bCs/>
                <w:sz w:val="20"/>
                <w:szCs w:val="20"/>
                <w:lang w:val="en-GB"/>
              </w:rPr>
              <w:t>Training for customs officers</w:t>
            </w:r>
          </w:p>
        </w:tc>
      </w:tr>
      <w:tr w:rsidR="001A554A" w:rsidRPr="00E82B7F" w14:paraId="5B7A55B0"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0A5C5B0F" w14:textId="77777777" w:rsidR="001A554A" w:rsidRPr="00E82B7F" w:rsidRDefault="001A554A" w:rsidP="00986169">
            <w:pPr>
              <w:ind w:right="-144"/>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141DF351"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Inefficient technologies imported in Morocco will be better identified by customs officers.</w:t>
            </w:r>
          </w:p>
        </w:tc>
        <w:tc>
          <w:tcPr>
            <w:tcW w:w="1212" w:type="pct"/>
          </w:tcPr>
          <w:p w14:paraId="5C0C2BFD"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5A006046"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247251CB"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7F362F3A"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5CBED2A8"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Customs officers.</w:t>
            </w:r>
          </w:p>
        </w:tc>
        <w:tc>
          <w:tcPr>
            <w:tcW w:w="1212" w:type="pct"/>
          </w:tcPr>
          <w:p w14:paraId="1FA46A59"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0190A0B8"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2D9D472D"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50B88CE6"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530222B7"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will be complementary to the training of customs officers on the import control of HFCs under KIP.</w:t>
            </w:r>
          </w:p>
          <w:p w14:paraId="13FAAFD5" w14:textId="07727A6C"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control of imports of RAC equipment that respect Moroccan MEPS will reinforce the goals of the KIP investment component </w:t>
            </w:r>
            <w:r w:rsidR="001E6496">
              <w:rPr>
                <w:rFonts w:ascii="Microsoft YaHei" w:eastAsia="Microsoft YaHei" w:hAnsi="Microsoft YaHei" w:cs="Microsoft YaHei" w:hint="eastAsia"/>
                <w:sz w:val="20"/>
                <w:szCs w:val="20"/>
                <w:lang w:val="en-GB"/>
              </w:rPr>
              <w:t>（</w:t>
            </w:r>
            <w:r w:rsidRPr="00E82B7F">
              <w:rPr>
                <w:rFonts w:eastAsia="Calibri"/>
                <w:sz w:val="20"/>
                <w:szCs w:val="20"/>
                <w:lang w:val="en-GB"/>
              </w:rPr>
              <w:t>MANAR’s conversion</w:t>
            </w:r>
            <w:r w:rsidR="001E6496">
              <w:rPr>
                <w:rFonts w:ascii="Microsoft YaHei" w:eastAsia="Microsoft YaHei" w:hAnsi="Microsoft YaHei" w:cs="Microsoft YaHei" w:hint="eastAsia"/>
                <w:sz w:val="20"/>
                <w:szCs w:val="20"/>
                <w:lang w:val="en-GB"/>
              </w:rPr>
              <w:t>）</w:t>
            </w:r>
            <w:r w:rsidRPr="00E82B7F">
              <w:rPr>
                <w:rFonts w:eastAsia="Calibri"/>
                <w:sz w:val="20"/>
                <w:szCs w:val="20"/>
                <w:lang w:val="en-GB"/>
              </w:rPr>
              <w:t>.</w:t>
            </w:r>
          </w:p>
        </w:tc>
        <w:tc>
          <w:tcPr>
            <w:tcW w:w="1212" w:type="pct"/>
          </w:tcPr>
          <w:p w14:paraId="133840B2"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016969F"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58371A1E"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05C0551B" w14:textId="77777777" w:rsidR="001A554A" w:rsidRPr="00E82B7F" w:rsidRDefault="001A554A" w:rsidP="00986169">
            <w:pPr>
              <w:rPr>
                <w:rFonts w:eastAsia="Calibri"/>
                <w:sz w:val="20"/>
                <w:szCs w:val="20"/>
                <w:lang w:val="en-GB"/>
              </w:rPr>
            </w:pPr>
            <w:r w:rsidRPr="00E82B7F">
              <w:rPr>
                <w:rFonts w:eastAsia="Calibri"/>
                <w:sz w:val="20"/>
                <w:szCs w:val="20"/>
                <w:lang w:val="en-GB"/>
              </w:rPr>
              <w:t>Activity 2</w:t>
            </w:r>
          </w:p>
        </w:tc>
        <w:tc>
          <w:tcPr>
            <w:tcW w:w="4205" w:type="pct"/>
            <w:gridSpan w:val="3"/>
          </w:tcPr>
          <w:p w14:paraId="3E8D926C"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Government inspection officers</w:t>
            </w:r>
          </w:p>
        </w:tc>
      </w:tr>
      <w:tr w:rsidR="001A554A" w:rsidRPr="00E82B7F" w14:paraId="59D122CC"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54F1C56B"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5A2F6F83"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Inefficient technologies introduced in the Moroccan market will be better identified by market inspectors.</w:t>
            </w:r>
          </w:p>
        </w:tc>
        <w:tc>
          <w:tcPr>
            <w:tcW w:w="1212" w:type="pct"/>
          </w:tcPr>
          <w:p w14:paraId="68D5E607"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0E69AE4"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1F77D536"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4730E39F"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399919BD"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Market controllers of the Moroccan public administration.</w:t>
            </w:r>
          </w:p>
        </w:tc>
        <w:tc>
          <w:tcPr>
            <w:tcW w:w="1212" w:type="pct"/>
          </w:tcPr>
          <w:p w14:paraId="417D2C5F"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A1C01A3"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04A615D9"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533B29FE"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1FC6EA04"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will be complementary to the training sessions for 70 inspectors of RAC systems to monitor the correct application of the relevant codes, standards, and regulations related to HFC phased-down.</w:t>
            </w:r>
          </w:p>
          <w:p w14:paraId="2D0C4EC8" w14:textId="227EEC46"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control of RAC equipment introduced in the local market based on Moroccan MEPS will reinforce the goals of the KIP investment component </w:t>
            </w:r>
            <w:r w:rsidR="001E6496">
              <w:rPr>
                <w:rFonts w:ascii="Microsoft YaHei" w:eastAsia="Microsoft YaHei" w:hAnsi="Microsoft YaHei" w:cs="Microsoft YaHei" w:hint="eastAsia"/>
                <w:sz w:val="20"/>
                <w:szCs w:val="20"/>
                <w:lang w:val="en-GB"/>
              </w:rPr>
              <w:t>（</w:t>
            </w:r>
            <w:r w:rsidRPr="00E82B7F">
              <w:rPr>
                <w:rFonts w:eastAsia="Calibri"/>
                <w:sz w:val="20"/>
                <w:szCs w:val="20"/>
                <w:lang w:val="en-GB"/>
              </w:rPr>
              <w:t>MANAR’s conversion</w:t>
            </w:r>
            <w:r w:rsidR="001E6496">
              <w:rPr>
                <w:rFonts w:ascii="Microsoft YaHei" w:eastAsia="Microsoft YaHei" w:hAnsi="Microsoft YaHei" w:cs="Microsoft YaHei" w:hint="eastAsia"/>
                <w:sz w:val="20"/>
                <w:szCs w:val="20"/>
                <w:lang w:val="en-GB"/>
              </w:rPr>
              <w:t>）</w:t>
            </w:r>
            <w:r w:rsidRPr="00E82B7F">
              <w:rPr>
                <w:rFonts w:eastAsia="Calibri"/>
                <w:sz w:val="20"/>
                <w:szCs w:val="20"/>
                <w:lang w:val="en-GB"/>
              </w:rPr>
              <w:t>.</w:t>
            </w:r>
          </w:p>
        </w:tc>
        <w:tc>
          <w:tcPr>
            <w:tcW w:w="1212" w:type="pct"/>
          </w:tcPr>
          <w:p w14:paraId="4C371264"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7C967F5"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2231711D"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72A0D269" w14:textId="77777777" w:rsidR="001A554A" w:rsidRPr="00E82B7F" w:rsidRDefault="001A554A" w:rsidP="00986169">
            <w:pPr>
              <w:rPr>
                <w:rFonts w:eastAsia="Calibri"/>
                <w:sz w:val="20"/>
                <w:szCs w:val="20"/>
                <w:lang w:val="en-GB"/>
              </w:rPr>
            </w:pPr>
            <w:r w:rsidRPr="00E82B7F">
              <w:rPr>
                <w:rFonts w:eastAsia="Calibri"/>
                <w:sz w:val="20"/>
                <w:szCs w:val="20"/>
                <w:lang w:val="en-GB"/>
              </w:rPr>
              <w:t>Activity 3</w:t>
            </w:r>
          </w:p>
        </w:tc>
        <w:tc>
          <w:tcPr>
            <w:tcW w:w="4205" w:type="pct"/>
            <w:gridSpan w:val="3"/>
          </w:tcPr>
          <w:p w14:paraId="1EB50945"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Study for the evaluation of new MEPS</w:t>
            </w:r>
          </w:p>
        </w:tc>
      </w:tr>
      <w:tr w:rsidR="001A554A" w:rsidRPr="00E82B7F" w14:paraId="49DBC2C6"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5DCD1F3A"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2133EF08"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New MEPS will apply to a larger variety of products introduced in the local market, like those used in the commercial refrigeration and air-conditioning sectors. </w:t>
            </w:r>
          </w:p>
        </w:tc>
        <w:tc>
          <w:tcPr>
            <w:tcW w:w="1212" w:type="pct"/>
          </w:tcPr>
          <w:p w14:paraId="6065BC27"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New MEPS may have an impact on RAC equipment and systems that require tailored design and installation.</w:t>
            </w:r>
          </w:p>
        </w:tc>
        <w:tc>
          <w:tcPr>
            <w:tcW w:w="1211" w:type="pct"/>
          </w:tcPr>
          <w:p w14:paraId="39F0117D"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New MEPS will imply the introduction of new technologies that will require particular servicing skills.</w:t>
            </w:r>
          </w:p>
        </w:tc>
      </w:tr>
      <w:tr w:rsidR="001A554A" w:rsidRPr="00E82B7F" w14:paraId="29103845"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0ECC0205"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4376365C"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Government decision makers.</w:t>
            </w:r>
          </w:p>
        </w:tc>
      </w:tr>
      <w:tr w:rsidR="001A554A" w:rsidRPr="00E82B7F" w14:paraId="38EE41A7"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6E4B8887"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62C19E99"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will be complementary to the update and adoption of codes and standards for RAC equipment and systems, including safety standards.</w:t>
            </w:r>
          </w:p>
        </w:tc>
      </w:tr>
      <w:tr w:rsidR="001A554A" w:rsidRPr="00E82B7F" w14:paraId="00D11576"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275976FD" w14:textId="77777777" w:rsidR="001A554A" w:rsidRPr="00E82B7F" w:rsidRDefault="001A554A" w:rsidP="00986169">
            <w:pPr>
              <w:rPr>
                <w:rFonts w:eastAsia="Calibri"/>
                <w:sz w:val="20"/>
                <w:szCs w:val="20"/>
                <w:lang w:val="en-GB"/>
              </w:rPr>
            </w:pPr>
            <w:r w:rsidRPr="00E82B7F">
              <w:rPr>
                <w:rFonts w:eastAsia="Calibri"/>
                <w:sz w:val="20"/>
                <w:szCs w:val="20"/>
                <w:lang w:val="en-GB"/>
              </w:rPr>
              <w:t>Activity 4</w:t>
            </w:r>
          </w:p>
        </w:tc>
        <w:tc>
          <w:tcPr>
            <w:tcW w:w="4205" w:type="pct"/>
            <w:gridSpan w:val="3"/>
          </w:tcPr>
          <w:p w14:paraId="2E36A127"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Updating training manuals in professional training and in the certification system, to integrate the topic of energy efficiency</w:t>
            </w:r>
          </w:p>
        </w:tc>
      </w:tr>
      <w:tr w:rsidR="001A554A" w:rsidRPr="00E82B7F" w14:paraId="190A85ED"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7030FD7F"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lastRenderedPageBreak/>
              <w:t>Expected Outcome</w:t>
            </w:r>
          </w:p>
        </w:tc>
        <w:tc>
          <w:tcPr>
            <w:tcW w:w="1782" w:type="pct"/>
          </w:tcPr>
          <w:p w14:paraId="2279E2BB"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topic of energy efficient products is duly introduced in the training manuals. </w:t>
            </w:r>
          </w:p>
        </w:tc>
        <w:tc>
          <w:tcPr>
            <w:tcW w:w="1212" w:type="pct"/>
          </w:tcPr>
          <w:p w14:paraId="38FBED09"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optimized and well-sized installations is duly introduced in the training manuals.</w:t>
            </w:r>
          </w:p>
        </w:tc>
        <w:tc>
          <w:tcPr>
            <w:tcW w:w="1211" w:type="pct"/>
          </w:tcPr>
          <w:p w14:paraId="33C14897"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operation and servicing practices to enhance energy efficiency is duly introduced in the training manuals.</w:t>
            </w:r>
          </w:p>
        </w:tc>
      </w:tr>
      <w:tr w:rsidR="001A554A" w:rsidRPr="00E82B7F" w14:paraId="20BB2B37" w14:textId="77777777" w:rsidTr="00986169">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43C089FF" w14:textId="77777777" w:rsidR="001A554A" w:rsidRPr="00E82B7F" w:rsidRDefault="001A554A" w:rsidP="00986169">
            <w:pPr>
              <w:keepNext/>
              <w:keepLines/>
              <w:widowControl w:val="0"/>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Borders>
              <w:bottom w:val="single" w:sz="4" w:space="0" w:color="auto"/>
            </w:tcBorders>
          </w:tcPr>
          <w:p w14:paraId="4C7ADE9E" w14:textId="77777777" w:rsidR="001A554A" w:rsidRPr="00E82B7F" w:rsidRDefault="001A554A" w:rsidP="00986169">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Training centres and their students in the domain of refrigeration and air-conditioning; technicians and companies of the RAC servicing sector.</w:t>
            </w:r>
          </w:p>
        </w:tc>
      </w:tr>
      <w:tr w:rsidR="001A554A" w:rsidRPr="00E82B7F" w14:paraId="01675052" w14:textId="77777777" w:rsidTr="00986169">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4775B253" w14:textId="77777777" w:rsidR="001A554A" w:rsidRPr="00E82B7F" w:rsidRDefault="001A554A" w:rsidP="00986169">
            <w:pPr>
              <w:keepNext/>
              <w:keepLines/>
              <w:widowControl w:val="0"/>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Borders>
              <w:bottom w:val="single" w:sz="4" w:space="0" w:color="auto"/>
            </w:tcBorders>
          </w:tcPr>
          <w:p w14:paraId="0946EFB9" w14:textId="77777777" w:rsidR="001A554A" w:rsidRPr="00E82B7F" w:rsidRDefault="001A554A" w:rsidP="00986169">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training activities focused on good practices under the HPMP and the KIP, and to the certification system developed under the HPMP and supported by the KIP.</w:t>
            </w:r>
          </w:p>
        </w:tc>
      </w:tr>
      <w:tr w:rsidR="001A554A" w:rsidRPr="00E82B7F" w14:paraId="145CCAA6" w14:textId="77777777" w:rsidTr="00986169">
        <w:tc>
          <w:tcPr>
            <w:cnfStyle w:val="001000000000" w:firstRow="0" w:lastRow="0" w:firstColumn="1" w:lastColumn="0" w:oddVBand="0" w:evenVBand="0" w:oddHBand="0" w:evenHBand="0" w:firstRowFirstColumn="0" w:firstRowLastColumn="0" w:lastRowFirstColumn="0" w:lastRowLastColumn="0"/>
            <w:tcW w:w="795" w:type="pct"/>
            <w:tcBorders>
              <w:top w:val="single" w:sz="4" w:space="0" w:color="auto"/>
              <w:bottom w:val="single" w:sz="4" w:space="0" w:color="auto"/>
            </w:tcBorders>
          </w:tcPr>
          <w:p w14:paraId="73811188" w14:textId="77777777" w:rsidR="001A554A" w:rsidRPr="00E82B7F" w:rsidRDefault="001A554A" w:rsidP="00986169">
            <w:pPr>
              <w:rPr>
                <w:rFonts w:eastAsia="Calibri"/>
                <w:sz w:val="20"/>
                <w:szCs w:val="20"/>
                <w:lang w:val="en-GB"/>
              </w:rPr>
            </w:pPr>
            <w:r w:rsidRPr="00E82B7F">
              <w:rPr>
                <w:rFonts w:eastAsia="Calibri"/>
                <w:sz w:val="20"/>
                <w:szCs w:val="20"/>
                <w:lang w:val="en-GB"/>
              </w:rPr>
              <w:t>Activity 5</w:t>
            </w:r>
          </w:p>
        </w:tc>
        <w:tc>
          <w:tcPr>
            <w:tcW w:w="4205" w:type="pct"/>
            <w:gridSpan w:val="3"/>
            <w:tcBorders>
              <w:top w:val="single" w:sz="4" w:space="0" w:color="auto"/>
              <w:bottom w:val="single" w:sz="4" w:space="0" w:color="auto"/>
            </w:tcBorders>
          </w:tcPr>
          <w:p w14:paraId="398A9401"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RAC trainers</w:t>
            </w:r>
          </w:p>
        </w:tc>
      </w:tr>
      <w:tr w:rsidR="001A554A" w:rsidRPr="00E82B7F" w14:paraId="3906432D"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46D70571"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41F8904D"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energy efficient products is duly transmitted to students of RAC training centres.</w:t>
            </w:r>
          </w:p>
        </w:tc>
        <w:tc>
          <w:tcPr>
            <w:tcW w:w="1212" w:type="pct"/>
          </w:tcPr>
          <w:p w14:paraId="77C4A20D"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optimized and well-sized installations is duly transmitted to students of RAC training centres.</w:t>
            </w:r>
          </w:p>
        </w:tc>
        <w:tc>
          <w:tcPr>
            <w:tcW w:w="1211" w:type="pct"/>
          </w:tcPr>
          <w:p w14:paraId="4D89C2E2"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operation and servicing practices to enhance energy efficiency is duly transmitted to students of RAC training centres.</w:t>
            </w:r>
          </w:p>
        </w:tc>
      </w:tr>
      <w:tr w:rsidR="001A554A" w:rsidRPr="00E82B7F" w14:paraId="36838BF2"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404BDE7A"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39A2D2F3"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Training centres and their students in the domain of refrigeration and air-conditioning.</w:t>
            </w:r>
          </w:p>
        </w:tc>
      </w:tr>
      <w:tr w:rsidR="001A554A" w:rsidRPr="00E82B7F" w14:paraId="58DB5C4E" w14:textId="77777777" w:rsidTr="00986169">
        <w:trPr>
          <w:trHeight w:val="256"/>
        </w:trPr>
        <w:tc>
          <w:tcPr>
            <w:cnfStyle w:val="001000000000" w:firstRow="0" w:lastRow="0" w:firstColumn="1" w:lastColumn="0" w:oddVBand="0" w:evenVBand="0" w:oddHBand="0" w:evenHBand="0" w:firstRowFirstColumn="0" w:firstRowLastColumn="0" w:lastRowFirstColumn="0" w:lastRowLastColumn="0"/>
            <w:tcW w:w="795" w:type="pct"/>
          </w:tcPr>
          <w:p w14:paraId="6F9C8A51"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63734999" w14:textId="77777777" w:rsidR="001A554A" w:rsidRPr="00E82B7F" w:rsidRDefault="001A554A" w:rsidP="00986169">
            <w:pPr>
              <w:pageBreakBefore/>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activity is complementary to training activities focused on good practices and other related support provided to training centres under the HPMP and the KIP. </w:t>
            </w:r>
          </w:p>
        </w:tc>
      </w:tr>
      <w:tr w:rsidR="001A554A" w:rsidRPr="00E82B7F" w14:paraId="2E6084C6"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7271017D" w14:textId="77777777" w:rsidR="001A554A" w:rsidRPr="00E82B7F" w:rsidRDefault="001A554A" w:rsidP="00986169">
            <w:pPr>
              <w:keepNext/>
              <w:keepLines/>
              <w:widowControl w:val="0"/>
              <w:rPr>
                <w:rFonts w:eastAsia="Calibri"/>
                <w:sz w:val="20"/>
                <w:szCs w:val="20"/>
                <w:lang w:val="en-GB"/>
              </w:rPr>
            </w:pPr>
            <w:r w:rsidRPr="00E82B7F">
              <w:rPr>
                <w:rFonts w:eastAsia="Calibri"/>
                <w:sz w:val="20"/>
                <w:szCs w:val="20"/>
                <w:lang w:val="en-GB"/>
              </w:rPr>
              <w:t>Activity 6</w:t>
            </w:r>
          </w:p>
        </w:tc>
        <w:tc>
          <w:tcPr>
            <w:tcW w:w="4205" w:type="pct"/>
            <w:gridSpan w:val="3"/>
          </w:tcPr>
          <w:p w14:paraId="7452FA7D" w14:textId="77777777" w:rsidR="001A554A" w:rsidRPr="00E82B7F" w:rsidRDefault="001A554A" w:rsidP="00986169">
            <w:pPr>
              <w:keepNext/>
              <w:keepLines/>
              <w:widowControl w:val="0"/>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RAC technicians</w:t>
            </w:r>
          </w:p>
        </w:tc>
      </w:tr>
      <w:tr w:rsidR="001A554A" w:rsidRPr="00E82B7F" w14:paraId="79F53BA1"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47D2610B" w14:textId="77777777" w:rsidR="001A554A" w:rsidRPr="00E82B7F" w:rsidRDefault="001A554A" w:rsidP="00986169">
            <w:pPr>
              <w:keepNext/>
              <w:keepLines/>
              <w:widowControl w:val="0"/>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CE1B6EA" w14:textId="77777777" w:rsidR="001A554A" w:rsidRPr="00E82B7F" w:rsidRDefault="001A554A" w:rsidP="00986169">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energy efficient products are duly strengthened amongst RAC technicians.</w:t>
            </w:r>
          </w:p>
        </w:tc>
        <w:tc>
          <w:tcPr>
            <w:tcW w:w="1212" w:type="pct"/>
          </w:tcPr>
          <w:p w14:paraId="2A3319A2" w14:textId="77777777" w:rsidR="001A554A" w:rsidRPr="00E82B7F" w:rsidRDefault="001A554A" w:rsidP="00986169">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optimized and well-sized installations are duly strengthened amongst RAC technicians.</w:t>
            </w:r>
          </w:p>
        </w:tc>
        <w:tc>
          <w:tcPr>
            <w:tcW w:w="1211" w:type="pct"/>
          </w:tcPr>
          <w:p w14:paraId="056B219D" w14:textId="77777777" w:rsidR="001A554A" w:rsidRPr="00E82B7F" w:rsidRDefault="001A554A" w:rsidP="00986169">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operation and servicing practices to enhance energy efficiency are duly strengthened amongst RAC technicians.</w:t>
            </w:r>
          </w:p>
        </w:tc>
      </w:tr>
      <w:tr w:rsidR="001A554A" w:rsidRPr="00E82B7F" w14:paraId="65B6C42E"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4FFD8726"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4C3699CA"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Technicians of the RAC servicing sector.</w:t>
            </w:r>
          </w:p>
        </w:tc>
      </w:tr>
      <w:tr w:rsidR="001A554A" w:rsidRPr="00E82B7F" w14:paraId="050503E8"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2F9104D5"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69733D56"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training activities focused on good practices and other related support provided to the RAC servicing sector under the HPMP and the KIP.</w:t>
            </w:r>
          </w:p>
        </w:tc>
      </w:tr>
      <w:tr w:rsidR="001A554A" w:rsidRPr="00E82B7F" w14:paraId="02F9D2B7"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2C7391D5" w14:textId="77777777" w:rsidR="001A554A" w:rsidRPr="00E82B7F" w:rsidRDefault="001A554A" w:rsidP="00986169">
            <w:pPr>
              <w:rPr>
                <w:rFonts w:eastAsia="Calibri"/>
                <w:sz w:val="20"/>
                <w:szCs w:val="20"/>
                <w:lang w:val="en-GB"/>
              </w:rPr>
            </w:pPr>
            <w:r w:rsidRPr="00E82B7F">
              <w:rPr>
                <w:rFonts w:eastAsia="Calibri"/>
                <w:sz w:val="20"/>
                <w:szCs w:val="20"/>
                <w:lang w:val="en-GB"/>
              </w:rPr>
              <w:t>Activity 7</w:t>
            </w:r>
          </w:p>
        </w:tc>
        <w:tc>
          <w:tcPr>
            <w:tcW w:w="4205" w:type="pct"/>
            <w:gridSpan w:val="3"/>
          </w:tcPr>
          <w:p w14:paraId="68AE54D8"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designers and installers of large RAC systems</w:t>
            </w:r>
          </w:p>
        </w:tc>
      </w:tr>
      <w:tr w:rsidR="001A554A" w:rsidRPr="00E82B7F" w14:paraId="5F6C6F99"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45156DB4"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21E6736"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Designers and installers reinforce their knowledge about new energy efficient products for large RAC installations. </w:t>
            </w:r>
          </w:p>
        </w:tc>
        <w:tc>
          <w:tcPr>
            <w:tcW w:w="1212" w:type="pct"/>
          </w:tcPr>
          <w:p w14:paraId="436A64C6"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reinforce their knowledge about the optimization and appropriate dimensioning of large RAC installations.</w:t>
            </w:r>
          </w:p>
        </w:tc>
        <w:tc>
          <w:tcPr>
            <w:tcW w:w="1211" w:type="pct"/>
          </w:tcPr>
          <w:p w14:paraId="63A8D7D2"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better transmit to servicing companies the necessary practices for the correct maintenance of large RAC installations to ensure an optimal energy efficiency of the systems.</w:t>
            </w:r>
          </w:p>
        </w:tc>
      </w:tr>
      <w:tr w:rsidR="001A554A" w:rsidRPr="00E82B7F" w14:paraId="53967BEF"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5E023864"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163A3F2E"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of large RAC systems.</w:t>
            </w:r>
          </w:p>
        </w:tc>
      </w:tr>
      <w:tr w:rsidR="001A554A" w:rsidRPr="00E82B7F" w14:paraId="71E64590"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4F1D70D1"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377DD878" w14:textId="77777777" w:rsidR="001A554A" w:rsidRPr="00E82B7F" w:rsidRDefault="001A554A" w:rsidP="00986169">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the training workshops for installers of large RAC systems on low-GWP alternatives to HFCs in the relevant sectors, to be organized under the KIP.</w:t>
            </w:r>
          </w:p>
        </w:tc>
      </w:tr>
      <w:tr w:rsidR="001A554A" w:rsidRPr="00E82B7F" w14:paraId="285E715A" w14:textId="77777777" w:rsidTr="00986169">
        <w:trPr>
          <w:cantSplit/>
        </w:trPr>
        <w:tc>
          <w:tcPr>
            <w:cnfStyle w:val="001000000000" w:firstRow="0" w:lastRow="0" w:firstColumn="1" w:lastColumn="0" w:oddVBand="0" w:evenVBand="0" w:oddHBand="0" w:evenHBand="0" w:firstRowFirstColumn="0" w:firstRowLastColumn="0" w:lastRowFirstColumn="0" w:lastRowLastColumn="0"/>
            <w:tcW w:w="795" w:type="pct"/>
          </w:tcPr>
          <w:p w14:paraId="2A079A94" w14:textId="77777777" w:rsidR="001A554A" w:rsidRPr="00E82B7F" w:rsidRDefault="001A554A" w:rsidP="00986169">
            <w:pPr>
              <w:keepNext/>
              <w:widowControl w:val="0"/>
              <w:rPr>
                <w:rFonts w:eastAsia="Calibri"/>
                <w:sz w:val="20"/>
                <w:szCs w:val="20"/>
                <w:lang w:val="en-GB"/>
              </w:rPr>
            </w:pPr>
            <w:r w:rsidRPr="00E82B7F">
              <w:rPr>
                <w:rFonts w:eastAsia="Calibri"/>
                <w:sz w:val="20"/>
                <w:szCs w:val="20"/>
                <w:lang w:val="en-GB"/>
              </w:rPr>
              <w:t>Activity 8</w:t>
            </w:r>
          </w:p>
        </w:tc>
        <w:tc>
          <w:tcPr>
            <w:tcW w:w="4205" w:type="pct"/>
            <w:gridSpan w:val="3"/>
          </w:tcPr>
          <w:p w14:paraId="00C1DD96" w14:textId="77777777" w:rsidR="001A554A" w:rsidRPr="00E82B7F" w:rsidRDefault="001A554A" w:rsidP="00986169">
            <w:pPr>
              <w:keepNext/>
              <w:widowControl w:val="0"/>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Support to laboratories for correct testing of RAC equipment</w:t>
            </w:r>
          </w:p>
        </w:tc>
      </w:tr>
      <w:tr w:rsidR="001A554A" w:rsidRPr="00E82B7F" w14:paraId="3DE780CC"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4A2F4377" w14:textId="77777777" w:rsidR="001A554A" w:rsidRPr="00E82B7F" w:rsidRDefault="001A554A" w:rsidP="00986169">
            <w:pPr>
              <w:keepNext/>
              <w:widowControl w:val="0"/>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123C134C" w14:textId="77777777" w:rsidR="001A554A" w:rsidRPr="00E82B7F" w:rsidRDefault="001A554A" w:rsidP="00986169">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enforcement of current MEPS for domestic refrigerators and ACequipment is strengthened. </w:t>
            </w:r>
          </w:p>
        </w:tc>
        <w:tc>
          <w:tcPr>
            <w:tcW w:w="1212" w:type="pct"/>
          </w:tcPr>
          <w:p w14:paraId="25BD0B59"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60692CC6"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3BB33E8C"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7544D5EB" w14:textId="77777777" w:rsidR="001A554A" w:rsidRPr="00E82B7F" w:rsidRDefault="001A554A" w:rsidP="00986169">
            <w:pPr>
              <w:keepNext/>
              <w:widowControl w:val="0"/>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6CCF80F8" w14:textId="77777777" w:rsidR="001A554A" w:rsidRPr="00E82B7F" w:rsidRDefault="001A554A" w:rsidP="00986169">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Accredited calorimetric laboratories for RAC equipment.</w:t>
            </w:r>
          </w:p>
        </w:tc>
        <w:tc>
          <w:tcPr>
            <w:tcW w:w="1212" w:type="pct"/>
          </w:tcPr>
          <w:p w14:paraId="6F9399CF"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0C8093D0"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269D01B2"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66734C3C"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70408FA8"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activity will be complementary to the establishment of a licensing </w:t>
            </w:r>
            <w:r w:rsidRPr="00E82B7F">
              <w:rPr>
                <w:rFonts w:eastAsia="Calibri"/>
                <w:sz w:val="20"/>
                <w:szCs w:val="20"/>
                <w:lang w:val="en-GB"/>
              </w:rPr>
              <w:lastRenderedPageBreak/>
              <w:t>system to control the import of domestic and commercial AC equipment based on their GWP value, included in the KIP. The laboratory will be prepared to conduct appropriate and complete assessments to new equipment introduced in the local market.</w:t>
            </w:r>
          </w:p>
        </w:tc>
        <w:tc>
          <w:tcPr>
            <w:tcW w:w="1212" w:type="pct"/>
          </w:tcPr>
          <w:p w14:paraId="77D41584"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lastRenderedPageBreak/>
              <w:t>n.a.</w:t>
            </w:r>
          </w:p>
        </w:tc>
        <w:tc>
          <w:tcPr>
            <w:tcW w:w="1211" w:type="pct"/>
          </w:tcPr>
          <w:p w14:paraId="1E4A61F7"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4B5ECD35" w14:textId="77777777" w:rsidTr="00986169">
        <w:trPr>
          <w:cantSplit/>
        </w:trPr>
        <w:tc>
          <w:tcPr>
            <w:cnfStyle w:val="001000000000" w:firstRow="0" w:lastRow="0" w:firstColumn="1" w:lastColumn="0" w:oddVBand="0" w:evenVBand="0" w:oddHBand="0" w:evenHBand="0" w:firstRowFirstColumn="0" w:firstRowLastColumn="0" w:lastRowFirstColumn="0" w:lastRowLastColumn="0"/>
            <w:tcW w:w="795" w:type="pct"/>
          </w:tcPr>
          <w:p w14:paraId="7056CFA5" w14:textId="77777777" w:rsidR="001A554A" w:rsidRPr="00E82B7F" w:rsidRDefault="001A554A" w:rsidP="00986169">
            <w:pPr>
              <w:rPr>
                <w:rFonts w:eastAsia="Calibri"/>
                <w:sz w:val="20"/>
                <w:szCs w:val="20"/>
                <w:lang w:val="en-GB"/>
              </w:rPr>
            </w:pPr>
            <w:r w:rsidRPr="00E82B7F">
              <w:rPr>
                <w:rFonts w:eastAsia="Calibri"/>
                <w:sz w:val="20"/>
                <w:szCs w:val="20"/>
                <w:lang w:val="en-GB"/>
              </w:rPr>
              <w:t>Activity 9</w:t>
            </w:r>
          </w:p>
        </w:tc>
        <w:tc>
          <w:tcPr>
            <w:tcW w:w="4205" w:type="pct"/>
            <w:gridSpan w:val="3"/>
          </w:tcPr>
          <w:p w14:paraId="4D68DFCE"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Awareness workshops and production and distribution of awareness materials for owners of large installations</w:t>
            </w:r>
          </w:p>
        </w:tc>
      </w:tr>
      <w:tr w:rsidR="001A554A" w:rsidRPr="00E82B7F" w14:paraId="5FF1E845" w14:textId="77777777" w:rsidTr="00986169">
        <w:trPr>
          <w:cantSplit/>
        </w:trPr>
        <w:tc>
          <w:tcPr>
            <w:cnfStyle w:val="001000000000" w:firstRow="0" w:lastRow="0" w:firstColumn="1" w:lastColumn="0" w:oddVBand="0" w:evenVBand="0" w:oddHBand="0" w:evenHBand="0" w:firstRowFirstColumn="0" w:firstRowLastColumn="0" w:lastRowFirstColumn="0" w:lastRowLastColumn="0"/>
            <w:tcW w:w="795" w:type="pct"/>
          </w:tcPr>
          <w:p w14:paraId="0EF34F43"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27346B1F"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energy efficient options is duly raised amongst owners of large installations.</w:t>
            </w:r>
          </w:p>
        </w:tc>
        <w:tc>
          <w:tcPr>
            <w:tcW w:w="1212" w:type="pct"/>
          </w:tcPr>
          <w:p w14:paraId="20FE5D6E"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the importance of optimized and well-sized installations is duly raised amongst owners of large installations.</w:t>
            </w:r>
          </w:p>
        </w:tc>
        <w:tc>
          <w:tcPr>
            <w:tcW w:w="1211" w:type="pct"/>
          </w:tcPr>
          <w:p w14:paraId="5952FE48"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the importance of efficient operation and servicing practices is duly raised amongst owners of large installations.</w:t>
            </w:r>
          </w:p>
        </w:tc>
      </w:tr>
      <w:tr w:rsidR="001A554A" w:rsidRPr="00E82B7F" w14:paraId="3A07D0EB"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5E689048"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6C74059A"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Owners of large RAC installations of the commercial and industrial sectors.</w:t>
            </w:r>
          </w:p>
        </w:tc>
      </w:tr>
      <w:tr w:rsidR="001A554A" w:rsidRPr="00E82B7F" w14:paraId="3D76387D"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58E69778"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214DB71B"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the awareness raising activity for end users to be organized under the KIP.</w:t>
            </w:r>
          </w:p>
        </w:tc>
      </w:tr>
      <w:tr w:rsidR="001A554A" w:rsidRPr="00E82B7F" w14:paraId="0E08E23D"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7B61D74B" w14:textId="77777777" w:rsidR="001A554A" w:rsidRPr="00E82B7F" w:rsidRDefault="001A554A" w:rsidP="00986169">
            <w:pPr>
              <w:rPr>
                <w:rFonts w:eastAsia="Calibri"/>
                <w:sz w:val="20"/>
                <w:szCs w:val="20"/>
                <w:lang w:val="en-GB"/>
              </w:rPr>
            </w:pPr>
            <w:r w:rsidRPr="00E82B7F">
              <w:rPr>
                <w:rFonts w:eastAsia="Calibri"/>
                <w:sz w:val="20"/>
                <w:szCs w:val="20"/>
                <w:lang w:val="en-GB"/>
              </w:rPr>
              <w:t>Activity 10</w:t>
            </w:r>
          </w:p>
        </w:tc>
        <w:tc>
          <w:tcPr>
            <w:tcW w:w="4205" w:type="pct"/>
            <w:gridSpan w:val="3"/>
          </w:tcPr>
          <w:p w14:paraId="738D47D0"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Awareness workshops and production and distribution of awareness materials for manufacturers, importers and distributors of domestic and small commercial RAC equipment</w:t>
            </w:r>
          </w:p>
        </w:tc>
      </w:tr>
      <w:tr w:rsidR="001A554A" w:rsidRPr="00E82B7F" w14:paraId="77459375"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05DBF264"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1EE8A97"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energy efficient products is duly raised amongst manufacturers, importers and distributors.</w:t>
            </w:r>
          </w:p>
        </w:tc>
        <w:tc>
          <w:tcPr>
            <w:tcW w:w="1212" w:type="pct"/>
          </w:tcPr>
          <w:p w14:paraId="1747BFC4"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36946DD0"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E82B7F" w14:paraId="6FD31604"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4336F9F9"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2F2092B6"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Manufacturers, importers and distributors of domestic and small commercial RAC equipment.</w:t>
            </w:r>
          </w:p>
        </w:tc>
        <w:tc>
          <w:tcPr>
            <w:tcW w:w="1212" w:type="pct"/>
          </w:tcPr>
          <w:p w14:paraId="0FA90E03"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638B3DEA"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1A554A" w:rsidRPr="00421F1A" w14:paraId="4EBA5C95" w14:textId="77777777" w:rsidTr="00986169">
        <w:tc>
          <w:tcPr>
            <w:cnfStyle w:val="001000000000" w:firstRow="0" w:lastRow="0" w:firstColumn="1" w:lastColumn="0" w:oddVBand="0" w:evenVBand="0" w:oddHBand="0" w:evenHBand="0" w:firstRowFirstColumn="0" w:firstRowLastColumn="0" w:lastRowFirstColumn="0" w:lastRowLastColumn="0"/>
            <w:tcW w:w="795" w:type="pct"/>
          </w:tcPr>
          <w:p w14:paraId="100099C2" w14:textId="77777777" w:rsidR="001A554A" w:rsidRPr="00E82B7F" w:rsidRDefault="001A554A" w:rsidP="00986169">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02175629"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will be complementary to the establishment of a licensing system to control the import of domestic and commercial AC equipment based on their GWP value.</w:t>
            </w:r>
          </w:p>
          <w:p w14:paraId="54511C97" w14:textId="77777777" w:rsidR="001A554A" w:rsidRPr="00E82B7F" w:rsidRDefault="001A554A" w:rsidP="00986169">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-It can also be considered as complementary to the KIP investment component.</w:t>
            </w:r>
          </w:p>
        </w:tc>
        <w:tc>
          <w:tcPr>
            <w:tcW w:w="1212" w:type="pct"/>
          </w:tcPr>
          <w:p w14:paraId="46C2A174" w14:textId="77777777" w:rsidR="001A554A" w:rsidRPr="00E82B7F"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33B8AC65" w14:textId="77777777" w:rsidR="001A554A" w:rsidRPr="00421F1A" w:rsidRDefault="001A554A" w:rsidP="00986169">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bl>
    <w:tbl>
      <w:tblPr>
        <w:tblStyle w:val="TableGrid"/>
        <w:tblpPr w:leftFromText="180" w:rightFromText="180" w:vertAnchor="text" w:horzAnchor="margin" w:tblpY="27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A554A" w:rsidRPr="00421F1A" w14:paraId="2D891FC6" w14:textId="77777777" w:rsidTr="001A554A">
        <w:tc>
          <w:tcPr>
            <w:tcW w:w="1870" w:type="dxa"/>
          </w:tcPr>
          <w:p w14:paraId="5E7E9B51" w14:textId="77777777" w:rsidR="001A554A" w:rsidRDefault="001A554A" w:rsidP="00986169">
            <w:pPr>
              <w:rPr>
                <w:sz w:val="20"/>
                <w:szCs w:val="20"/>
                <w:lang w:val="en-GB"/>
              </w:rPr>
            </w:pPr>
          </w:p>
          <w:p w14:paraId="3A194E70" w14:textId="77777777" w:rsidR="001A554A" w:rsidRDefault="001A554A" w:rsidP="00986169">
            <w:pPr>
              <w:rPr>
                <w:sz w:val="20"/>
                <w:szCs w:val="20"/>
                <w:lang w:val="en-GB"/>
              </w:rPr>
            </w:pPr>
          </w:p>
          <w:p w14:paraId="77E2FA9F" w14:textId="77777777" w:rsidR="001A554A" w:rsidRPr="00421F1A" w:rsidRDefault="001A554A" w:rsidP="00986169">
            <w:pPr>
              <w:rPr>
                <w:sz w:val="20"/>
                <w:szCs w:val="20"/>
                <w:lang w:val="en-GB"/>
              </w:rPr>
            </w:pPr>
          </w:p>
        </w:tc>
        <w:tc>
          <w:tcPr>
            <w:tcW w:w="1870" w:type="dxa"/>
          </w:tcPr>
          <w:p w14:paraId="59B5A118" w14:textId="77777777" w:rsidR="001A554A" w:rsidRPr="00421F1A" w:rsidRDefault="001A554A" w:rsidP="00986169">
            <w:pPr>
              <w:rPr>
                <w:sz w:val="20"/>
                <w:szCs w:val="20"/>
                <w:lang w:val="en-GB"/>
              </w:rPr>
            </w:pPr>
          </w:p>
        </w:tc>
        <w:tc>
          <w:tcPr>
            <w:tcW w:w="1870" w:type="dxa"/>
          </w:tcPr>
          <w:p w14:paraId="27F1EEF6" w14:textId="77777777" w:rsidR="001A554A" w:rsidRPr="00421F1A" w:rsidRDefault="001A554A" w:rsidP="00986169">
            <w:pPr>
              <w:rPr>
                <w:sz w:val="20"/>
                <w:szCs w:val="20"/>
                <w:lang w:val="en-GB"/>
              </w:rPr>
            </w:pPr>
          </w:p>
        </w:tc>
        <w:tc>
          <w:tcPr>
            <w:tcW w:w="1870" w:type="dxa"/>
          </w:tcPr>
          <w:p w14:paraId="076913A9" w14:textId="77777777" w:rsidR="001A554A" w:rsidRPr="00421F1A" w:rsidRDefault="001A554A" w:rsidP="00986169">
            <w:pPr>
              <w:rPr>
                <w:sz w:val="20"/>
                <w:szCs w:val="20"/>
                <w:lang w:val="en-GB"/>
              </w:rPr>
            </w:pPr>
          </w:p>
        </w:tc>
        <w:tc>
          <w:tcPr>
            <w:tcW w:w="1870" w:type="dxa"/>
          </w:tcPr>
          <w:p w14:paraId="6523E806" w14:textId="77777777" w:rsidR="001A554A" w:rsidRPr="00421F1A" w:rsidRDefault="001A554A" w:rsidP="00986169">
            <w:pPr>
              <w:rPr>
                <w:sz w:val="20"/>
                <w:szCs w:val="20"/>
                <w:lang w:val="en-GB"/>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A24A7" w14:paraId="23B6026C" w14:textId="77777777" w:rsidTr="005608AE">
        <w:tc>
          <w:tcPr>
            <w:tcW w:w="1871" w:type="dxa"/>
          </w:tcPr>
          <w:p w14:paraId="1D941883" w14:textId="422AE92D" w:rsidR="00E85409" w:rsidRPr="006A24A7" w:rsidRDefault="001A554A" w:rsidP="00FB077C">
            <w:pPr>
              <w:rPr>
                <w:lang w:val="en-US"/>
              </w:rPr>
            </w:pPr>
            <w:r w:rsidRPr="00421F1A">
              <w:rPr>
                <w:sz w:val="20"/>
                <w:szCs w:val="20"/>
                <w:lang w:val="en-GB"/>
              </w:rPr>
              <w:br w:type="textWrapping" w:clear="all"/>
            </w:r>
          </w:p>
        </w:tc>
        <w:tc>
          <w:tcPr>
            <w:tcW w:w="1872" w:type="dxa"/>
          </w:tcPr>
          <w:p w14:paraId="557D21BF" w14:textId="77777777" w:rsidR="00E85409" w:rsidRPr="006A24A7" w:rsidRDefault="00E85409" w:rsidP="00FB077C">
            <w:pPr>
              <w:rPr>
                <w:lang w:val="en-US"/>
              </w:rPr>
            </w:pPr>
          </w:p>
        </w:tc>
        <w:tc>
          <w:tcPr>
            <w:tcW w:w="1872" w:type="dxa"/>
            <w:tcBorders>
              <w:top w:val="single" w:sz="4" w:space="0" w:color="auto"/>
            </w:tcBorders>
          </w:tcPr>
          <w:p w14:paraId="3C847327" w14:textId="77777777" w:rsidR="00E85409" w:rsidRPr="006A24A7" w:rsidRDefault="00E85409" w:rsidP="00FB077C">
            <w:pPr>
              <w:rPr>
                <w:lang w:val="en-US"/>
              </w:rPr>
            </w:pPr>
          </w:p>
        </w:tc>
        <w:tc>
          <w:tcPr>
            <w:tcW w:w="1872" w:type="dxa"/>
          </w:tcPr>
          <w:p w14:paraId="4042860B" w14:textId="77777777" w:rsidR="00E85409" w:rsidRPr="006A24A7" w:rsidRDefault="00E85409" w:rsidP="00FB077C">
            <w:pPr>
              <w:rPr>
                <w:lang w:val="en-US"/>
              </w:rPr>
            </w:pPr>
          </w:p>
        </w:tc>
        <w:tc>
          <w:tcPr>
            <w:tcW w:w="1873" w:type="dxa"/>
          </w:tcPr>
          <w:p w14:paraId="531D3CE5" w14:textId="77777777" w:rsidR="00E85409" w:rsidRPr="006A24A7" w:rsidRDefault="00E85409" w:rsidP="00FB077C">
            <w:pPr>
              <w:rPr>
                <w:lang w:val="en-US"/>
              </w:rPr>
            </w:pPr>
          </w:p>
        </w:tc>
      </w:tr>
    </w:tbl>
    <w:p w14:paraId="1887ABEC" w14:textId="77777777" w:rsidR="00E85409" w:rsidRPr="006A24A7" w:rsidRDefault="00E85409" w:rsidP="004E7F9C">
      <w:pPr>
        <w:rPr>
          <w:lang w:val="en-US"/>
        </w:rPr>
      </w:pPr>
    </w:p>
    <w:sectPr w:rsidR="00E85409" w:rsidRPr="006A24A7" w:rsidSect="00FF65A0">
      <w:headerReference w:type="even" r:id="rId18"/>
      <w:headerReference w:type="defaul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AF55F" w14:textId="77777777" w:rsidR="006E3FAF" w:rsidRDefault="006E3FAF" w:rsidP="004A504B">
      <w:r>
        <w:separator/>
      </w:r>
    </w:p>
  </w:endnote>
  <w:endnote w:type="continuationSeparator" w:id="0">
    <w:p w14:paraId="4FCB0EFC" w14:textId="77777777" w:rsidR="006E3FAF" w:rsidRDefault="006E3FA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047105748"/>
      <w:docPartObj>
        <w:docPartGallery w:val="Page Numbers (Bottom of Page)"/>
        <w:docPartUnique/>
      </w:docPartObj>
    </w:sdtPr>
    <w:sdtEndPr>
      <w:rPr>
        <w:noProof/>
      </w:rPr>
    </w:sdtEndPr>
    <w:sdtContent>
      <w:p w14:paraId="0E0B1948" w14:textId="5CFCA1D0" w:rsidR="00DC6A10" w:rsidRPr="0071110F" w:rsidRDefault="00FF65A0" w:rsidP="0071110F">
        <w:pPr>
          <w:pStyle w:val="Footer"/>
          <w:jc w:val="center"/>
          <w:rPr>
            <w:sz w:val="24"/>
            <w:szCs w:val="24"/>
          </w:rPr>
        </w:pPr>
        <w:r w:rsidRPr="009B547C">
          <w:rPr>
            <w:sz w:val="24"/>
            <w:szCs w:val="24"/>
          </w:rPr>
          <w:fldChar w:fldCharType="begin"/>
        </w:r>
        <w:r w:rsidRPr="009B547C">
          <w:rPr>
            <w:sz w:val="24"/>
            <w:szCs w:val="24"/>
          </w:rPr>
          <w:instrText xml:space="preserve"> PAGE   \* MERGEFORMAT </w:instrText>
        </w:r>
        <w:r w:rsidRPr="009B547C">
          <w:rPr>
            <w:sz w:val="24"/>
            <w:szCs w:val="24"/>
          </w:rPr>
          <w:fldChar w:fldCharType="separate"/>
        </w:r>
        <w:r w:rsidRPr="009B547C">
          <w:rPr>
            <w:noProof/>
            <w:sz w:val="24"/>
            <w:szCs w:val="24"/>
          </w:rPr>
          <w:t>2</w:t>
        </w:r>
        <w:r w:rsidRPr="009B547C">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736127"/>
      <w:docPartObj>
        <w:docPartGallery w:val="Page Numbers (Bottom of Page)"/>
        <w:docPartUnique/>
      </w:docPartObj>
    </w:sdtPr>
    <w:sdtEndPr>
      <w:rPr>
        <w:noProof/>
        <w:sz w:val="24"/>
        <w:szCs w:val="24"/>
      </w:rPr>
    </w:sdtEndPr>
    <w:sdtContent>
      <w:p w14:paraId="4FE57153" w14:textId="182464F5" w:rsidR="00DC6A10" w:rsidRPr="00795498" w:rsidRDefault="00FF65A0" w:rsidP="00795498">
        <w:pPr>
          <w:pStyle w:val="Footer"/>
          <w:jc w:val="center"/>
          <w:rPr>
            <w:sz w:val="24"/>
            <w:szCs w:val="24"/>
          </w:rPr>
        </w:pPr>
        <w:r w:rsidRPr="00795498">
          <w:rPr>
            <w:sz w:val="24"/>
            <w:szCs w:val="24"/>
          </w:rPr>
          <w:fldChar w:fldCharType="begin"/>
        </w:r>
        <w:r w:rsidRPr="00795498">
          <w:rPr>
            <w:sz w:val="24"/>
            <w:szCs w:val="24"/>
          </w:rPr>
          <w:instrText xml:space="preserve"> PAGE   \* MERGEFORMAT </w:instrText>
        </w:r>
        <w:r w:rsidRPr="00795498">
          <w:rPr>
            <w:sz w:val="24"/>
            <w:szCs w:val="24"/>
          </w:rPr>
          <w:fldChar w:fldCharType="separate"/>
        </w:r>
        <w:r w:rsidRPr="00795498">
          <w:rPr>
            <w:noProof/>
            <w:sz w:val="24"/>
            <w:szCs w:val="24"/>
          </w:rPr>
          <w:t>2</w:t>
        </w:r>
        <w:r w:rsidRPr="00795498">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53BC"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B581B" w14:textId="77777777" w:rsidR="006E3FAF" w:rsidRDefault="006E3FAF" w:rsidP="004A504B">
      <w:r>
        <w:separator/>
      </w:r>
    </w:p>
  </w:footnote>
  <w:footnote w:type="continuationSeparator" w:id="0">
    <w:p w14:paraId="365DD8D6" w14:textId="77777777" w:rsidR="006E3FAF" w:rsidRDefault="006E3FAF" w:rsidP="004A504B">
      <w:r>
        <w:continuationSeparator/>
      </w:r>
    </w:p>
  </w:footnote>
  <w:footnote w:id="1">
    <w:p w14:paraId="77DCE956"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w:t>
      </w:r>
      <w:r w:rsidR="00516466">
        <w:rPr>
          <w:rFonts w:hint="eastAsia"/>
          <w:lang w:eastAsia="zh-CN"/>
        </w:rPr>
        <w:t>7</w:t>
      </w:r>
      <w:r>
        <w:rPr>
          <w:lang w:eastAsia="zh-CN"/>
        </w:rPr>
        <w:t>/1</w:t>
      </w:r>
    </w:p>
  </w:footnote>
  <w:footnote w:id="2">
    <w:p w14:paraId="06CFD4CE" w14:textId="24009618" w:rsidR="009A406E" w:rsidRPr="009A406E" w:rsidRDefault="009A406E">
      <w:pPr>
        <w:pStyle w:val="FootnoteText"/>
        <w:rPr>
          <w:lang w:eastAsia="zh-CN"/>
        </w:rPr>
      </w:pPr>
      <w:r>
        <w:rPr>
          <w:rStyle w:val="FootnoteReference"/>
        </w:rPr>
        <w:footnoteRef/>
      </w:r>
      <w:r>
        <w:rPr>
          <w:lang w:eastAsia="zh-CN"/>
        </w:rPr>
        <w:t xml:space="preserve"> </w:t>
      </w:r>
      <w:r w:rsidR="00F705CC" w:rsidRPr="00F705CC">
        <w:rPr>
          <w:rFonts w:hint="eastAsia"/>
          <w:lang w:eastAsia="zh-CN"/>
        </w:rPr>
        <w:t>根据</w:t>
      </w:r>
      <w:r w:rsidR="00F705CC" w:rsidRPr="00F705CC">
        <w:rPr>
          <w:rFonts w:hint="eastAsia"/>
          <w:lang w:eastAsia="zh-CN"/>
        </w:rPr>
        <w:t>2025</w:t>
      </w:r>
      <w:r w:rsidR="00F705CC" w:rsidRPr="00F705CC">
        <w:rPr>
          <w:rFonts w:hint="eastAsia"/>
          <w:lang w:eastAsia="zh-CN"/>
        </w:rPr>
        <w:t>年</w:t>
      </w:r>
      <w:r w:rsidR="00F705CC" w:rsidRPr="00F705CC">
        <w:rPr>
          <w:rFonts w:hint="eastAsia"/>
          <w:lang w:eastAsia="zh-CN"/>
        </w:rPr>
        <w:t>7</w:t>
      </w:r>
      <w:r w:rsidR="00F705CC" w:rsidRPr="00F705CC">
        <w:rPr>
          <w:rFonts w:hint="eastAsia"/>
          <w:lang w:eastAsia="zh-CN"/>
        </w:rPr>
        <w:t>月</w:t>
      </w:r>
      <w:r w:rsidR="00F705CC" w:rsidRPr="00F705CC">
        <w:rPr>
          <w:rFonts w:hint="eastAsia"/>
          <w:lang w:eastAsia="zh-CN"/>
        </w:rPr>
        <w:t>25</w:t>
      </w:r>
      <w:r w:rsidR="00F705CC" w:rsidRPr="00F705CC">
        <w:rPr>
          <w:rFonts w:hint="eastAsia"/>
          <w:lang w:eastAsia="zh-CN"/>
        </w:rPr>
        <w:t>日摩洛哥工业和贸易部致工发组织的信。</w:t>
      </w:r>
    </w:p>
  </w:footnote>
  <w:footnote w:id="3">
    <w:p w14:paraId="2C71C77A" w14:textId="0798F440" w:rsidR="009A38E2" w:rsidRPr="009A38E2" w:rsidRDefault="009A38E2">
      <w:pPr>
        <w:pStyle w:val="FootnoteText"/>
        <w:rPr>
          <w:lang w:eastAsia="zh-CN"/>
        </w:rPr>
      </w:pPr>
      <w:r>
        <w:rPr>
          <w:rStyle w:val="FootnoteReference"/>
        </w:rPr>
        <w:footnoteRef/>
      </w:r>
      <w:r>
        <w:rPr>
          <w:lang w:eastAsia="zh-CN"/>
        </w:rPr>
        <w:t xml:space="preserve"> </w:t>
      </w:r>
      <w:r w:rsidR="00F705CC" w:rsidRPr="00F705CC">
        <w:rPr>
          <w:rFonts w:hint="eastAsia"/>
          <w:lang w:eastAsia="zh-CN"/>
        </w:rPr>
        <w:t>第</w:t>
      </w:r>
      <w:r w:rsidR="00F705CC" w:rsidRPr="00F705CC">
        <w:rPr>
          <w:rFonts w:hint="eastAsia"/>
          <w:lang w:eastAsia="zh-CN"/>
        </w:rPr>
        <w:t>96/43</w:t>
      </w:r>
      <w:r w:rsidR="00F705CC" w:rsidRPr="00F705CC">
        <w:rPr>
          <w:rFonts w:hint="eastAsia"/>
          <w:lang w:eastAsia="zh-CN"/>
        </w:rPr>
        <w:t>号决定</w:t>
      </w:r>
    </w:p>
  </w:footnote>
  <w:footnote w:id="4">
    <w:p w14:paraId="0F229A41" w14:textId="17FF2A50" w:rsidR="00F705CC" w:rsidRPr="00F705CC" w:rsidRDefault="00F705CC">
      <w:pPr>
        <w:pStyle w:val="FootnoteText"/>
        <w:rPr>
          <w:lang w:eastAsia="zh-CN"/>
        </w:rPr>
      </w:pPr>
      <w:r>
        <w:rPr>
          <w:rStyle w:val="FootnoteReference"/>
        </w:rPr>
        <w:footnoteRef/>
      </w:r>
      <w:r>
        <w:rPr>
          <w:lang w:eastAsia="zh-CN"/>
        </w:rPr>
        <w:t xml:space="preserve"> </w:t>
      </w:r>
      <w:r w:rsidRPr="00F705CC">
        <w:rPr>
          <w:rFonts w:hint="eastAsia"/>
          <w:lang w:eastAsia="zh-CN"/>
        </w:rPr>
        <w:t>缔约方第三十七次会议批准了修订</w:t>
      </w:r>
      <w:r w:rsidR="00DD1D84">
        <w:rPr>
          <w:rFonts w:hint="eastAsia"/>
          <w:lang w:eastAsia="zh-CN"/>
        </w:rPr>
        <w:t>申请</w:t>
      </w:r>
      <w:r w:rsidR="00795498">
        <w:rPr>
          <w:rFonts w:hint="eastAsia"/>
          <w:lang w:eastAsia="zh-CN"/>
        </w:rPr>
        <w:t>（</w:t>
      </w:r>
      <w:r w:rsidRPr="00F705CC">
        <w:rPr>
          <w:rFonts w:hint="eastAsia"/>
          <w:lang w:eastAsia="zh-CN"/>
        </w:rPr>
        <w:t>UNEP/OzL</w:t>
      </w:r>
      <w:r w:rsidR="00936BE1">
        <w:rPr>
          <w:rFonts w:hint="eastAsia"/>
          <w:lang w:eastAsia="zh-CN"/>
        </w:rPr>
        <w:t>.</w:t>
      </w:r>
      <w:r w:rsidRPr="00F705CC">
        <w:rPr>
          <w:rFonts w:hint="eastAsia"/>
          <w:lang w:eastAsia="zh-CN"/>
        </w:rPr>
        <w:t>Pro.37/L.2</w:t>
      </w:r>
      <w:r w:rsidR="00936BE1">
        <w:rPr>
          <w:rFonts w:hint="eastAsia"/>
          <w:lang w:eastAsia="zh-CN"/>
        </w:rPr>
        <w:t>号文件</w:t>
      </w:r>
      <w:r w:rsidR="00795498">
        <w:rPr>
          <w:rFonts w:hint="eastAsia"/>
          <w:lang w:eastAsia="zh-CN"/>
        </w:rPr>
        <w:t>）</w:t>
      </w:r>
      <w:r w:rsidRPr="00F705CC">
        <w:rPr>
          <w:rFonts w:hint="eastAsia"/>
          <w:lang w:eastAsia="zh-CN"/>
        </w:rPr>
        <w:t>。</w:t>
      </w:r>
    </w:p>
  </w:footnote>
  <w:footnote w:id="5">
    <w:p w14:paraId="1E851DB8" w14:textId="1BF40755" w:rsidR="00D048FA" w:rsidRPr="00D048FA" w:rsidRDefault="00D048FA">
      <w:pPr>
        <w:pStyle w:val="FootnoteText"/>
        <w:rPr>
          <w:lang w:eastAsia="zh-CN"/>
        </w:rPr>
      </w:pPr>
      <w:r>
        <w:rPr>
          <w:rStyle w:val="FootnoteReference"/>
        </w:rPr>
        <w:footnoteRef/>
      </w:r>
      <w:r>
        <w:rPr>
          <w:lang w:eastAsia="zh-CN"/>
        </w:rPr>
        <w:t xml:space="preserve"> </w:t>
      </w:r>
      <w:r>
        <w:rPr>
          <w:rFonts w:hint="eastAsia"/>
          <w:lang w:eastAsia="zh-CN"/>
        </w:rPr>
        <w:t>能效比</w:t>
      </w:r>
    </w:p>
  </w:footnote>
  <w:footnote w:id="6">
    <w:p w14:paraId="14866E59" w14:textId="348229DD" w:rsidR="00D048FA" w:rsidRPr="00D048FA" w:rsidRDefault="00D048FA">
      <w:pPr>
        <w:pStyle w:val="FootnoteText"/>
        <w:rPr>
          <w:lang w:eastAsia="zh-CN"/>
        </w:rPr>
      </w:pPr>
      <w:r>
        <w:rPr>
          <w:rStyle w:val="FootnoteReference"/>
        </w:rPr>
        <w:footnoteRef/>
      </w:r>
      <w:r>
        <w:rPr>
          <w:lang w:eastAsia="zh-CN"/>
        </w:rPr>
        <w:t xml:space="preserve"> </w:t>
      </w:r>
      <w:r>
        <w:rPr>
          <w:rFonts w:hint="eastAsia"/>
          <w:lang w:eastAsia="zh-CN"/>
        </w:rPr>
        <w:t>季节能效比</w:t>
      </w:r>
    </w:p>
  </w:footnote>
  <w:footnote w:id="7">
    <w:p w14:paraId="5523A702" w14:textId="330DEA33" w:rsidR="00252B38" w:rsidRPr="00252B38" w:rsidRDefault="00252B38">
      <w:pPr>
        <w:pStyle w:val="FootnoteText"/>
        <w:rPr>
          <w:lang w:eastAsia="zh-CN"/>
        </w:rPr>
      </w:pPr>
      <w:r>
        <w:rPr>
          <w:rStyle w:val="FootnoteReference"/>
        </w:rPr>
        <w:footnoteRef/>
      </w:r>
      <w:r>
        <w:rPr>
          <w:lang w:eastAsia="zh-CN"/>
        </w:rPr>
        <w:t xml:space="preserve"> </w:t>
      </w:r>
      <w:r w:rsidR="00997768" w:rsidRPr="00997768">
        <w:rPr>
          <w:rFonts w:hint="eastAsia"/>
          <w:lang w:eastAsia="zh-CN"/>
        </w:rPr>
        <w:t>根据</w:t>
      </w:r>
      <w:r w:rsidR="00997768">
        <w:rPr>
          <w:rFonts w:hint="eastAsia"/>
          <w:lang w:eastAsia="zh-CN"/>
        </w:rPr>
        <w:t>基加利执行计划</w:t>
      </w:r>
      <w:r w:rsidR="00997768" w:rsidRPr="00997768">
        <w:rPr>
          <w:rFonts w:hint="eastAsia"/>
          <w:lang w:eastAsia="zh-CN"/>
        </w:rPr>
        <w:t>编制期间开展的摩洛哥</w:t>
      </w:r>
      <w:r w:rsidR="00997768">
        <w:rPr>
          <w:rFonts w:hint="eastAsia"/>
          <w:lang w:eastAsia="zh-CN"/>
        </w:rPr>
        <w:t>制冷</w:t>
      </w:r>
      <w:r w:rsidR="00997768" w:rsidRPr="00997768">
        <w:rPr>
          <w:rFonts w:hint="eastAsia"/>
          <w:lang w:eastAsia="zh-CN"/>
        </w:rPr>
        <w:t>空调设备和系统能耗研究。</w:t>
      </w:r>
    </w:p>
  </w:footnote>
  <w:footnote w:id="8">
    <w:p w14:paraId="6212E939" w14:textId="48801815" w:rsidR="00277EF5" w:rsidRPr="00277EF5" w:rsidRDefault="00277EF5">
      <w:pPr>
        <w:pStyle w:val="FootnoteText"/>
        <w:rPr>
          <w:lang w:eastAsia="zh-CN"/>
        </w:rPr>
      </w:pPr>
      <w:r>
        <w:rPr>
          <w:rStyle w:val="FootnoteReference"/>
        </w:rPr>
        <w:footnoteRef/>
      </w:r>
      <w:r>
        <w:rPr>
          <w:lang w:eastAsia="zh-CN"/>
        </w:rPr>
        <w:t xml:space="preserve"> </w:t>
      </w:r>
      <w:r w:rsidR="00BD7B69" w:rsidRPr="00BD7B69">
        <w:rPr>
          <w:rFonts w:hint="eastAsia"/>
          <w:lang w:eastAsia="zh-CN"/>
        </w:rPr>
        <w:t>MANAR</w:t>
      </w:r>
      <w:r w:rsidR="00BD7B69">
        <w:rPr>
          <w:rFonts w:hint="eastAsia"/>
          <w:lang w:eastAsia="zh-CN"/>
        </w:rPr>
        <w:t>公司在家用</w:t>
      </w:r>
      <w:r w:rsidR="00BD7B69" w:rsidRPr="00BD7B69">
        <w:rPr>
          <w:rFonts w:hint="eastAsia"/>
          <w:lang w:eastAsia="zh-CN"/>
        </w:rPr>
        <w:t>制冷制造中</w:t>
      </w:r>
      <w:r w:rsidR="00BD7B69">
        <w:rPr>
          <w:rFonts w:hint="eastAsia"/>
          <w:lang w:eastAsia="zh-CN"/>
        </w:rPr>
        <w:t>把</w:t>
      </w:r>
      <w:r w:rsidR="00BD7B69" w:rsidRPr="00BD7B69">
        <w:rPr>
          <w:rFonts w:hint="eastAsia"/>
          <w:lang w:eastAsia="zh-CN"/>
        </w:rPr>
        <w:t>HFC-134a</w:t>
      </w:r>
      <w:r w:rsidR="00BD7B69" w:rsidRPr="00BD7B69">
        <w:rPr>
          <w:rFonts w:hint="eastAsia"/>
          <w:lang w:eastAsia="zh-CN"/>
        </w:rPr>
        <w:t>转</w:t>
      </w:r>
      <w:r w:rsidR="00BD7B69">
        <w:rPr>
          <w:rFonts w:hint="eastAsia"/>
          <w:lang w:eastAsia="zh-CN"/>
        </w:rPr>
        <w:t>换为</w:t>
      </w:r>
      <w:r w:rsidR="00BD7B69" w:rsidRPr="00BD7B69">
        <w:rPr>
          <w:rFonts w:hint="eastAsia"/>
          <w:lang w:eastAsia="zh-CN"/>
        </w:rPr>
        <w:t xml:space="preserve">R-600a </w:t>
      </w:r>
      <w:r w:rsidR="00795498">
        <w:rPr>
          <w:rFonts w:hint="eastAsia"/>
          <w:lang w:eastAsia="zh-CN"/>
        </w:rPr>
        <w:t>（</w:t>
      </w:r>
      <w:r w:rsidR="00BD7B69" w:rsidRPr="00BD7B69">
        <w:rPr>
          <w:rFonts w:hint="eastAsia"/>
          <w:lang w:eastAsia="zh-CN"/>
        </w:rPr>
        <w:t>第</w:t>
      </w:r>
      <w:r w:rsidR="00BD7B69" w:rsidRPr="00BD7B69">
        <w:rPr>
          <w:rFonts w:hint="eastAsia"/>
          <w:lang w:eastAsia="zh-CN"/>
        </w:rPr>
        <w:t>95/68</w:t>
      </w:r>
      <w:r w:rsidR="00BD7B69" w:rsidRPr="00BD7B69">
        <w:rPr>
          <w:rFonts w:hint="eastAsia"/>
          <w:lang w:eastAsia="zh-CN"/>
        </w:rPr>
        <w:t>号决定</w:t>
      </w:r>
      <w:r w:rsidR="00795498">
        <w:rPr>
          <w:rFonts w:hint="eastAsia"/>
          <w:lang w:eastAsia="zh-CN"/>
        </w:rPr>
        <w:t>）</w:t>
      </w:r>
      <w:r w:rsidR="00BD7B69" w:rsidRPr="00BD7B69">
        <w:rPr>
          <w:rFonts w:hint="eastAsia"/>
          <w:lang w:eastAsia="zh-CN"/>
        </w:rPr>
        <w:t>。</w:t>
      </w:r>
    </w:p>
  </w:footnote>
  <w:footnote w:id="9">
    <w:p w14:paraId="6679DF3E" w14:textId="0012F0AB" w:rsidR="006E0505" w:rsidRPr="006E0505" w:rsidRDefault="006E0505">
      <w:pPr>
        <w:pStyle w:val="FootnoteText"/>
        <w:rPr>
          <w:lang w:eastAsia="zh-CN"/>
        </w:rPr>
      </w:pPr>
      <w:r>
        <w:rPr>
          <w:rStyle w:val="FootnoteReference"/>
        </w:rPr>
        <w:footnoteRef/>
      </w:r>
      <w:r>
        <w:rPr>
          <w:lang w:eastAsia="zh-CN"/>
        </w:rPr>
        <w:t xml:space="preserve"> </w:t>
      </w:r>
      <w:r w:rsidRPr="006E0505">
        <w:rPr>
          <w:rFonts w:hint="eastAsia"/>
          <w:lang w:eastAsia="zh-CN"/>
        </w:rPr>
        <w:t>根据</w:t>
      </w:r>
      <w:r w:rsidRPr="006E0505">
        <w:rPr>
          <w:rFonts w:hint="eastAsia"/>
          <w:lang w:eastAsia="zh-CN"/>
        </w:rPr>
        <w:t>2025</w:t>
      </w:r>
      <w:r w:rsidRPr="006E0505">
        <w:rPr>
          <w:rFonts w:hint="eastAsia"/>
          <w:lang w:eastAsia="zh-CN"/>
        </w:rPr>
        <w:t>年</w:t>
      </w:r>
      <w:r w:rsidRPr="006E0505">
        <w:rPr>
          <w:rFonts w:hint="eastAsia"/>
          <w:lang w:eastAsia="zh-CN"/>
        </w:rPr>
        <w:t>7</w:t>
      </w:r>
      <w:r w:rsidRPr="006E0505">
        <w:rPr>
          <w:rFonts w:hint="eastAsia"/>
          <w:lang w:eastAsia="zh-CN"/>
        </w:rPr>
        <w:t>月</w:t>
      </w:r>
      <w:r w:rsidRPr="006E0505">
        <w:rPr>
          <w:rFonts w:hint="eastAsia"/>
          <w:lang w:eastAsia="zh-CN"/>
        </w:rPr>
        <w:t>25</w:t>
      </w:r>
      <w:r w:rsidRPr="006E0505">
        <w:rPr>
          <w:rFonts w:hint="eastAsia"/>
          <w:lang w:eastAsia="zh-CN"/>
        </w:rPr>
        <w:t>日摩洛哥工业和贸易部致工发组织的信。</w:t>
      </w:r>
    </w:p>
  </w:footnote>
  <w:footnote w:id="10">
    <w:p w14:paraId="263DE335" w14:textId="5B2E7E83" w:rsidR="00BD7B69" w:rsidRPr="00BD7B69" w:rsidRDefault="00BD7B69">
      <w:pPr>
        <w:pStyle w:val="FootnoteText"/>
        <w:rPr>
          <w:lang w:eastAsia="zh-CN"/>
        </w:rPr>
      </w:pPr>
      <w:r>
        <w:rPr>
          <w:rStyle w:val="FootnoteReference"/>
        </w:rPr>
        <w:footnoteRef/>
      </w:r>
      <w:r>
        <w:rPr>
          <w:lang w:eastAsia="zh-CN"/>
        </w:rPr>
        <w:t xml:space="preserve"> </w:t>
      </w:r>
      <w:r>
        <w:rPr>
          <w:rFonts w:hint="eastAsia"/>
          <w:lang w:eastAsia="zh-CN"/>
        </w:rPr>
        <w:t>经</w:t>
      </w:r>
      <w:r w:rsidRPr="00BD7B69">
        <w:rPr>
          <w:rFonts w:hint="eastAsia"/>
          <w:lang w:eastAsia="zh-CN"/>
        </w:rPr>
        <w:t>执行委员会第</w:t>
      </w:r>
      <w:r>
        <w:rPr>
          <w:rFonts w:hint="eastAsia"/>
          <w:lang w:eastAsia="zh-CN"/>
        </w:rPr>
        <w:t>九十五</w:t>
      </w:r>
      <w:r w:rsidRPr="00BD7B69">
        <w:rPr>
          <w:rFonts w:hint="eastAsia"/>
          <w:lang w:eastAsia="zh-CN"/>
        </w:rPr>
        <w:t>次会议</w:t>
      </w:r>
      <w:r>
        <w:rPr>
          <w:rFonts w:hint="eastAsia"/>
          <w:lang w:eastAsia="zh-CN"/>
        </w:rPr>
        <w:t>核准（</w:t>
      </w:r>
      <w:r w:rsidRPr="00BD7B69">
        <w:rPr>
          <w:rFonts w:hint="eastAsia"/>
          <w:lang w:eastAsia="zh-CN"/>
        </w:rPr>
        <w:t>第</w:t>
      </w:r>
      <w:r w:rsidRPr="00BD7B69">
        <w:rPr>
          <w:rFonts w:hint="eastAsia"/>
          <w:lang w:eastAsia="zh-CN"/>
        </w:rPr>
        <w:t>95/68</w:t>
      </w:r>
      <w:r w:rsidRPr="00BD7B69">
        <w:rPr>
          <w:rFonts w:hint="eastAsia"/>
          <w:lang w:eastAsia="zh-CN"/>
        </w:rPr>
        <w:t>号决定</w:t>
      </w:r>
      <w:r>
        <w:rPr>
          <w:rFonts w:hint="eastAsia"/>
          <w:lang w:eastAsia="zh-CN"/>
        </w:rPr>
        <w:t>）</w:t>
      </w:r>
      <w:r w:rsidRPr="00BD7B69">
        <w:rPr>
          <w:rFonts w:hint="eastAsia"/>
          <w:lang w:eastAsia="zh-CN"/>
        </w:rPr>
        <w:t>。</w:t>
      </w:r>
    </w:p>
  </w:footnote>
  <w:footnote w:id="11">
    <w:p w14:paraId="7A06C09C" w14:textId="76B277F1" w:rsidR="00BD7B69" w:rsidRPr="00BD7B69" w:rsidRDefault="00BD7B69">
      <w:pPr>
        <w:pStyle w:val="FootnoteText"/>
        <w:rPr>
          <w:lang w:eastAsia="zh-CN"/>
        </w:rPr>
      </w:pPr>
      <w:r>
        <w:rPr>
          <w:rStyle w:val="FootnoteReference"/>
        </w:rPr>
        <w:footnoteRef/>
      </w:r>
      <w:r>
        <w:rPr>
          <w:lang w:eastAsia="zh-CN"/>
        </w:rPr>
        <w:t xml:space="preserve"> </w:t>
      </w:r>
      <w:r w:rsidR="0073554C" w:rsidRPr="0073554C">
        <w:rPr>
          <w:rFonts w:hint="eastAsia"/>
          <w:lang w:eastAsia="zh-CN"/>
        </w:rPr>
        <w:t>包括产品设计和工程、生产线改造</w:t>
      </w:r>
      <w:r w:rsidR="0073554C">
        <w:rPr>
          <w:rFonts w:hint="eastAsia"/>
          <w:lang w:eastAsia="zh-CN"/>
        </w:rPr>
        <w:t>（</w:t>
      </w:r>
      <w:r w:rsidR="0073554C" w:rsidRPr="0073554C">
        <w:rPr>
          <w:rFonts w:hint="eastAsia"/>
          <w:lang w:eastAsia="zh-CN"/>
        </w:rPr>
        <w:t>用于热成型、发泡和塑料注射的模具</w:t>
      </w:r>
      <w:r w:rsidR="0073554C">
        <w:rPr>
          <w:rFonts w:hint="eastAsia"/>
          <w:lang w:eastAsia="zh-CN"/>
        </w:rPr>
        <w:t>）</w:t>
      </w:r>
      <w:r w:rsidR="0073554C" w:rsidRPr="0073554C">
        <w:rPr>
          <w:rFonts w:hint="eastAsia"/>
          <w:lang w:eastAsia="zh-CN"/>
        </w:rPr>
        <w:t>、校准测试台、能量记录器和功率分析仪、软件、工具、校准、培训和</w:t>
      </w:r>
      <w:r w:rsidR="0073554C">
        <w:rPr>
          <w:rFonts w:hint="eastAsia"/>
          <w:lang w:eastAsia="zh-CN"/>
        </w:rPr>
        <w:t>人工</w:t>
      </w:r>
      <w:r w:rsidR="0073554C" w:rsidRPr="0073554C">
        <w:rPr>
          <w:rFonts w:hint="eastAsia"/>
          <w:lang w:eastAsia="zh-CN"/>
        </w:rPr>
        <w:t>。</w:t>
      </w:r>
    </w:p>
  </w:footnote>
  <w:footnote w:id="12">
    <w:p w14:paraId="550B29A9" w14:textId="6E89B3F0" w:rsidR="00BD7B69" w:rsidRPr="00BD7B69" w:rsidRDefault="00BD7B69">
      <w:pPr>
        <w:pStyle w:val="FootnoteText"/>
        <w:rPr>
          <w:lang w:eastAsia="zh-CN"/>
        </w:rPr>
      </w:pPr>
      <w:r>
        <w:rPr>
          <w:rStyle w:val="FootnoteReference"/>
        </w:rPr>
        <w:footnoteRef/>
      </w:r>
      <w:r>
        <w:rPr>
          <w:lang w:eastAsia="zh-CN"/>
        </w:rPr>
        <w:t xml:space="preserve"> </w:t>
      </w:r>
      <w:r w:rsidR="005814D7">
        <w:rPr>
          <w:rFonts w:hint="eastAsia"/>
          <w:lang w:eastAsia="zh-CN"/>
        </w:rPr>
        <w:t>按</w:t>
      </w:r>
      <w:r w:rsidR="0073554C" w:rsidRPr="0073554C">
        <w:rPr>
          <w:rFonts w:hint="eastAsia"/>
          <w:lang w:eastAsia="zh-CN"/>
        </w:rPr>
        <w:t>高效压缩机、</w:t>
      </w:r>
      <w:r w:rsidR="0073554C">
        <w:rPr>
          <w:rFonts w:hint="eastAsia"/>
          <w:lang w:eastAsia="zh-CN"/>
        </w:rPr>
        <w:t>改进型</w:t>
      </w:r>
      <w:r w:rsidR="0073554C" w:rsidRPr="0073554C">
        <w:rPr>
          <w:rFonts w:hint="eastAsia"/>
          <w:lang w:eastAsia="zh-CN"/>
        </w:rPr>
        <w:t>热交换器、</w:t>
      </w:r>
      <w:r w:rsidR="0073554C">
        <w:rPr>
          <w:rFonts w:hint="eastAsia"/>
          <w:lang w:eastAsia="zh-CN"/>
        </w:rPr>
        <w:t>真空绝热板</w:t>
      </w:r>
      <w:r w:rsidR="0073554C" w:rsidRPr="0073554C">
        <w:rPr>
          <w:rFonts w:hint="eastAsia"/>
          <w:lang w:eastAsia="zh-CN"/>
        </w:rPr>
        <w:t>、高性能</w:t>
      </w:r>
      <w:r w:rsidR="0073554C">
        <w:rPr>
          <w:rFonts w:hint="eastAsia"/>
          <w:lang w:eastAsia="zh-CN"/>
        </w:rPr>
        <w:t>门封</w:t>
      </w:r>
      <w:r w:rsidR="0073554C" w:rsidRPr="0073554C">
        <w:rPr>
          <w:rFonts w:hint="eastAsia"/>
          <w:lang w:eastAsia="zh-CN"/>
        </w:rPr>
        <w:t>和先进控制系统</w:t>
      </w:r>
      <w:r w:rsidR="005814D7">
        <w:rPr>
          <w:rFonts w:hint="eastAsia"/>
          <w:lang w:eastAsia="zh-CN"/>
        </w:rPr>
        <w:t>各</w:t>
      </w:r>
      <w:r w:rsidR="005814D7" w:rsidRPr="0073554C">
        <w:rPr>
          <w:rFonts w:hint="eastAsia"/>
          <w:lang w:eastAsia="zh-CN"/>
        </w:rPr>
        <w:t>181</w:t>
      </w:r>
      <w:r w:rsidR="005814D7">
        <w:rPr>
          <w:rFonts w:hint="eastAsia"/>
          <w:lang w:eastAsia="zh-CN"/>
        </w:rPr>
        <w:t>,</w:t>
      </w:r>
      <w:r w:rsidR="005814D7" w:rsidRPr="0073554C">
        <w:rPr>
          <w:rFonts w:hint="eastAsia"/>
          <w:lang w:eastAsia="zh-CN"/>
        </w:rPr>
        <w:t>978</w:t>
      </w:r>
      <w:r w:rsidR="005814D7">
        <w:rPr>
          <w:rFonts w:hint="eastAsia"/>
          <w:lang w:eastAsia="zh-CN"/>
        </w:rPr>
        <w:t>个计算</w:t>
      </w:r>
      <w:r w:rsidR="0073554C" w:rsidRPr="0073554C">
        <w:rPr>
          <w:rFonts w:hint="eastAsia"/>
          <w:lang w:eastAsia="zh-CN"/>
        </w:rPr>
        <w:t>。</w:t>
      </w:r>
    </w:p>
  </w:footnote>
  <w:footnote w:id="13">
    <w:p w14:paraId="5D3C0B2A" w14:textId="55BE340B" w:rsidR="00840C9D" w:rsidRDefault="00840C9D">
      <w:pPr>
        <w:pStyle w:val="FootnoteText"/>
        <w:rPr>
          <w:lang w:eastAsia="zh-CN"/>
        </w:rPr>
      </w:pPr>
      <w:r>
        <w:rPr>
          <w:rStyle w:val="FootnoteReference"/>
        </w:rPr>
        <w:footnoteRef/>
      </w:r>
      <w:r>
        <w:rPr>
          <w:lang w:eastAsia="zh-CN"/>
        </w:rPr>
        <w:t xml:space="preserve"> </w:t>
      </w:r>
      <w:r w:rsidRPr="00840C9D">
        <w:rPr>
          <w:rFonts w:hint="eastAsia"/>
          <w:lang w:eastAsia="zh-CN"/>
        </w:rPr>
        <w:t>由于严重干旱和牲畜短缺，摩洛哥</w:t>
      </w:r>
      <w:r>
        <w:rPr>
          <w:rFonts w:hint="eastAsia"/>
          <w:lang w:eastAsia="zh-CN"/>
        </w:rPr>
        <w:t>取消</w:t>
      </w:r>
      <w:r w:rsidR="00E76247" w:rsidRPr="00840C9D">
        <w:rPr>
          <w:rFonts w:hint="eastAsia"/>
          <w:lang w:eastAsia="zh-CN"/>
        </w:rPr>
        <w:t>2025</w:t>
      </w:r>
      <w:r w:rsidR="00E76247" w:rsidRPr="00840C9D">
        <w:rPr>
          <w:rFonts w:hint="eastAsia"/>
          <w:lang w:eastAsia="zh-CN"/>
        </w:rPr>
        <w:t>年</w:t>
      </w:r>
      <w:r w:rsidRPr="00840C9D">
        <w:rPr>
          <w:rFonts w:hint="eastAsia"/>
          <w:lang w:eastAsia="zh-CN"/>
        </w:rPr>
        <w:t>宰牲节。</w:t>
      </w:r>
    </w:p>
  </w:footnote>
  <w:footnote w:id="14">
    <w:p w14:paraId="6ACB8100" w14:textId="77777777" w:rsidR="005814D7" w:rsidRPr="005814D7" w:rsidRDefault="005814D7" w:rsidP="005814D7">
      <w:pPr>
        <w:pStyle w:val="NormalWeb"/>
        <w:spacing w:before="0" w:beforeAutospacing="0" w:after="0" w:afterAutospacing="0"/>
        <w:rPr>
          <w:sz w:val="20"/>
          <w:szCs w:val="20"/>
        </w:rPr>
      </w:pPr>
      <w:r w:rsidRPr="005814D7">
        <w:rPr>
          <w:rStyle w:val="FootnoteReference"/>
          <w:sz w:val="20"/>
          <w:szCs w:val="20"/>
        </w:rPr>
        <w:footnoteRef/>
      </w:r>
      <w:r w:rsidRPr="005814D7">
        <w:rPr>
          <w:sz w:val="20"/>
          <w:szCs w:val="20"/>
        </w:rPr>
        <w:t xml:space="preserve"> </w:t>
      </w:r>
      <w:r w:rsidRPr="005814D7">
        <w:rPr>
          <w:rFonts w:ascii="SimSun" w:eastAsia="SimSun" w:hAnsi="SimSun" w:cs="SimSun" w:hint="eastAsia"/>
          <w:sz w:val="20"/>
          <w:szCs w:val="20"/>
        </w:rPr>
        <w:t>信息被视为机密。</w:t>
      </w:r>
    </w:p>
    <w:p w14:paraId="3EDA2AD6" w14:textId="1C20CCB8" w:rsidR="005814D7" w:rsidRDefault="005814D7">
      <w:pPr>
        <w:pStyle w:val="FootnoteText"/>
        <w:rPr>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628AC" w14:textId="45F20E2F"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64602C">
      <w:rPr>
        <w:sz w:val="24"/>
        <w:szCs w:val="24"/>
      </w:rPr>
      <w:t>UNEP/OzL.Pro/ExCom/97/</w:t>
    </w:r>
    <w:r w:rsidR="0064602C">
      <w:rPr>
        <w:sz w:val="24"/>
        <w:szCs w:val="24"/>
        <w:lang w:eastAsia="zh-CN"/>
      </w:rPr>
      <w:t>63</w:t>
    </w:r>
    <w:r w:rsidRPr="002E59A9">
      <w:rPr>
        <w:sz w:val="24"/>
        <w:szCs w:val="24"/>
      </w:rPr>
      <w:fldChar w:fldCharType="end"/>
    </w:r>
  </w:p>
  <w:p w14:paraId="19E30928" w14:textId="55F62B7B" w:rsidR="008343B1" w:rsidRPr="00FF65A0" w:rsidRDefault="008343B1">
    <w:pPr>
      <w:rPr>
        <w:sz w:val="24"/>
        <w:szCs w:val="24"/>
        <w:lang w:eastAsia="zh-CN"/>
      </w:rPr>
    </w:pPr>
  </w:p>
  <w:p w14:paraId="35E2FFA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88E0" w14:textId="74183209" w:rsidR="00DC6A10" w:rsidRPr="008343B1" w:rsidRDefault="000D3331">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64602C">
      <w:rPr>
        <w:sz w:val="24"/>
        <w:szCs w:val="24"/>
      </w:rPr>
      <w:t>UNEP/OzL.Pro/ExCom/97/</w:t>
    </w:r>
    <w:r w:rsidR="0064602C">
      <w:rPr>
        <w:sz w:val="24"/>
        <w:szCs w:val="24"/>
        <w:lang w:eastAsia="zh-CN"/>
      </w:rPr>
      <w:t>63</w:t>
    </w:r>
    <w:r w:rsidRPr="008343B1">
      <w:rPr>
        <w:sz w:val="24"/>
        <w:szCs w:val="24"/>
      </w:rPr>
      <w:fldChar w:fldCharType="end"/>
    </w:r>
  </w:p>
  <w:p w14:paraId="5E83A5F5" w14:textId="6039CE84" w:rsidR="006A24A7" w:rsidRPr="008343B1" w:rsidRDefault="006A24A7" w:rsidP="006A24A7">
    <w:pPr>
      <w:pStyle w:val="Header"/>
      <w:jc w:val="right"/>
      <w:rPr>
        <w:sz w:val="24"/>
        <w:szCs w:val="24"/>
      </w:rPr>
    </w:pPr>
  </w:p>
  <w:p w14:paraId="7B8284C3"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BC624" w14:textId="5EDCB416" w:rsidR="00246FFD" w:rsidRPr="002E59A9" w:rsidRDefault="00246FFD">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64602C">
      <w:rPr>
        <w:sz w:val="24"/>
        <w:szCs w:val="24"/>
      </w:rPr>
      <w:t>UNEP/OzL.Pro/ExCom/97/</w:t>
    </w:r>
    <w:r w:rsidR="0064602C">
      <w:rPr>
        <w:sz w:val="24"/>
        <w:szCs w:val="24"/>
        <w:lang w:eastAsia="zh-CN"/>
      </w:rPr>
      <w:t>63</w:t>
    </w:r>
    <w:r w:rsidRPr="002E59A9">
      <w:rPr>
        <w:sz w:val="24"/>
        <w:szCs w:val="24"/>
      </w:rPr>
      <w:fldChar w:fldCharType="end"/>
    </w:r>
  </w:p>
  <w:p w14:paraId="015D2E1F" w14:textId="77777777" w:rsidR="00246FFD" w:rsidRPr="00FF65A0" w:rsidRDefault="00246FFD">
    <w:pPr>
      <w:rPr>
        <w:sz w:val="24"/>
        <w:szCs w:val="24"/>
        <w:lang w:eastAsia="zh-CN"/>
      </w:rPr>
    </w:pPr>
    <w:r>
      <w:rPr>
        <w:rFonts w:hint="eastAsia"/>
        <w:sz w:val="24"/>
        <w:szCs w:val="24"/>
        <w:lang w:eastAsia="zh-CN"/>
      </w:rPr>
      <w:t>Annex I</w:t>
    </w:r>
  </w:p>
  <w:p w14:paraId="6EBF02F9" w14:textId="77777777" w:rsidR="00246FFD" w:rsidRPr="0033525D" w:rsidRDefault="00246FF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65A3C" w14:textId="10D77DF9" w:rsidR="00FF65A0" w:rsidRPr="008343B1" w:rsidRDefault="00FF65A0">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64602C">
      <w:rPr>
        <w:sz w:val="24"/>
        <w:szCs w:val="24"/>
      </w:rPr>
      <w:t>UNEP/OzL.Pro/ExCom/97/</w:t>
    </w:r>
    <w:r w:rsidR="0064602C">
      <w:rPr>
        <w:sz w:val="24"/>
        <w:szCs w:val="24"/>
        <w:lang w:eastAsia="zh-CN"/>
      </w:rPr>
      <w:t>63</w:t>
    </w:r>
    <w:r w:rsidRPr="008343B1">
      <w:rPr>
        <w:sz w:val="24"/>
        <w:szCs w:val="24"/>
      </w:rPr>
      <w:fldChar w:fldCharType="end"/>
    </w:r>
  </w:p>
  <w:p w14:paraId="7F708EF4" w14:textId="5B7657BC" w:rsidR="00FF65A0" w:rsidRPr="008343B1" w:rsidRDefault="00FF65A0" w:rsidP="006A24A7">
    <w:pPr>
      <w:pStyle w:val="Header"/>
      <w:jc w:val="right"/>
      <w:rPr>
        <w:sz w:val="24"/>
        <w:szCs w:val="24"/>
        <w:lang w:eastAsia="zh-CN"/>
      </w:rPr>
    </w:pPr>
    <w:r>
      <w:rPr>
        <w:rFonts w:hint="eastAsia"/>
        <w:sz w:val="24"/>
        <w:szCs w:val="24"/>
        <w:lang w:eastAsia="zh-CN"/>
      </w:rPr>
      <w:t>Annex I</w:t>
    </w:r>
  </w:p>
  <w:p w14:paraId="1C291AB5" w14:textId="77777777" w:rsidR="00FF65A0" w:rsidRPr="0033525D" w:rsidRDefault="00FF65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B17021A"/>
    <w:multiLevelType w:val="hybridMultilevel"/>
    <w:tmpl w:val="49BC3A66"/>
    <w:lvl w:ilvl="0" w:tplc="BACCA33A">
      <w:start w:val="1"/>
      <w:numFmt w:val="lowerLetter"/>
      <w:lvlText w:val="(%1)"/>
      <w:lvlJc w:val="left"/>
      <w:pPr>
        <w:ind w:left="720" w:hanging="360"/>
      </w:pPr>
      <w:rPr>
        <w:rFonts w:ascii="Times New Roman" w:eastAsia="SimSun" w:hAnsi="Times New Roman" w:cs="Times New Roman"/>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7C15B9"/>
    <w:multiLevelType w:val="hybridMultilevel"/>
    <w:tmpl w:val="F5E2A8C6"/>
    <w:lvl w:ilvl="0" w:tplc="1D6C31F6">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8B711E"/>
    <w:multiLevelType w:val="hybridMultilevel"/>
    <w:tmpl w:val="4BBE086E"/>
    <w:lvl w:ilvl="0" w:tplc="FFFFFFFF">
      <w:start w:val="1"/>
      <w:numFmt w:val="lowerLetter"/>
      <w:lvlText w:val="（%1）"/>
      <w:lvlJc w:val="left"/>
      <w:pPr>
        <w:ind w:left="720" w:hanging="360"/>
      </w:pPr>
      <w:rPr>
        <w:rFonts w:hint="default"/>
      </w:rPr>
    </w:lvl>
    <w:lvl w:ilvl="1" w:tplc="B77A64D0">
      <w:start w:val="1"/>
      <w:numFmt w:val="lowerLetter"/>
      <w:lvlText w:val="(%2)"/>
      <w:lvlJc w:val="left"/>
      <w:pPr>
        <w:ind w:left="1440" w:hanging="360"/>
      </w:pPr>
      <w:rPr>
        <w:rFonts w:ascii="Times New Roman" w:eastAsia="KaiT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E25906"/>
    <w:multiLevelType w:val="hybridMultilevel"/>
    <w:tmpl w:val="5E08C636"/>
    <w:lvl w:ilvl="0" w:tplc="9E1C12AC">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D409AF"/>
    <w:multiLevelType w:val="hybridMultilevel"/>
    <w:tmpl w:val="19D09F98"/>
    <w:lvl w:ilvl="0" w:tplc="2A58D6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FB6B4C"/>
    <w:multiLevelType w:val="hybridMultilevel"/>
    <w:tmpl w:val="02BC5A4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B10FF1"/>
    <w:multiLevelType w:val="hybridMultilevel"/>
    <w:tmpl w:val="95FA11FC"/>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6A7185"/>
    <w:multiLevelType w:val="hybridMultilevel"/>
    <w:tmpl w:val="373ED4AC"/>
    <w:lvl w:ilvl="0" w:tplc="49D6E56C">
      <w:start w:val="1"/>
      <w:numFmt w:val="decimal"/>
      <w:lvlText w:val="%1."/>
      <w:lvlJc w:val="left"/>
      <w:pPr>
        <w:ind w:left="720" w:hanging="360"/>
      </w:pPr>
      <w:rPr>
        <w:rFonts w:hint="default"/>
        <w:b w:val="0"/>
      </w:rPr>
    </w:lvl>
    <w:lvl w:ilvl="1" w:tplc="E9482650">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0AC214E"/>
    <w:multiLevelType w:val="hybridMultilevel"/>
    <w:tmpl w:val="B73CFF82"/>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1E16FB6"/>
    <w:multiLevelType w:val="hybridMultilevel"/>
    <w:tmpl w:val="4DFAF024"/>
    <w:lvl w:ilvl="0" w:tplc="584AA8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B4698"/>
    <w:multiLevelType w:val="hybridMultilevel"/>
    <w:tmpl w:val="FA2E4256"/>
    <w:lvl w:ilvl="0" w:tplc="FAF8A5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D4054B"/>
    <w:multiLevelType w:val="hybridMultilevel"/>
    <w:tmpl w:val="3BE29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352B69"/>
    <w:multiLevelType w:val="hybridMultilevel"/>
    <w:tmpl w:val="10F866B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274671"/>
    <w:multiLevelType w:val="hybridMultilevel"/>
    <w:tmpl w:val="B8EE3162"/>
    <w:lvl w:ilvl="0" w:tplc="01FEDCC2">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2"/>
  </w:num>
  <w:num w:numId="18" w16cid:durableId="559828470">
    <w:abstractNumId w:val="24"/>
  </w:num>
  <w:num w:numId="19" w16cid:durableId="1488010068">
    <w:abstractNumId w:val="30"/>
  </w:num>
  <w:num w:numId="20" w16cid:durableId="444007775">
    <w:abstractNumId w:val="15"/>
  </w:num>
  <w:num w:numId="21" w16cid:durableId="145434371">
    <w:abstractNumId w:val="11"/>
  </w:num>
  <w:num w:numId="22" w16cid:durableId="527648014">
    <w:abstractNumId w:val="27"/>
  </w:num>
  <w:num w:numId="23" w16cid:durableId="824586361">
    <w:abstractNumId w:val="23"/>
  </w:num>
  <w:num w:numId="24" w16cid:durableId="420218202">
    <w:abstractNumId w:val="26"/>
  </w:num>
  <w:num w:numId="25" w16cid:durableId="1357580869">
    <w:abstractNumId w:val="21"/>
  </w:num>
  <w:num w:numId="26" w16cid:durableId="907806058">
    <w:abstractNumId w:val="28"/>
  </w:num>
  <w:num w:numId="27" w16cid:durableId="251158612">
    <w:abstractNumId w:val="20"/>
  </w:num>
  <w:num w:numId="28" w16cid:durableId="1892956601">
    <w:abstractNumId w:val="19"/>
  </w:num>
  <w:num w:numId="29" w16cid:durableId="1721900655">
    <w:abstractNumId w:val="16"/>
  </w:num>
  <w:num w:numId="30" w16cid:durableId="379407222">
    <w:abstractNumId w:val="13"/>
  </w:num>
  <w:num w:numId="31" w16cid:durableId="1813521600">
    <w:abstractNumId w:val="18"/>
  </w:num>
  <w:num w:numId="32" w16cid:durableId="1596547539">
    <w:abstractNumId w:val="12"/>
  </w:num>
  <w:num w:numId="33" w16cid:durableId="1842506064">
    <w:abstractNumId w:val="29"/>
  </w:num>
  <w:num w:numId="34" w16cid:durableId="1460031851">
    <w:abstractNumId w:val="17"/>
  </w:num>
  <w:num w:numId="35" w16cid:durableId="494956135">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30A8F"/>
    <w:rsid w:val="00000FED"/>
    <w:rsid w:val="0000434E"/>
    <w:rsid w:val="00011FE5"/>
    <w:rsid w:val="0001787D"/>
    <w:rsid w:val="000211A9"/>
    <w:rsid w:val="00021238"/>
    <w:rsid w:val="00022071"/>
    <w:rsid w:val="00026875"/>
    <w:rsid w:val="0002687C"/>
    <w:rsid w:val="00031260"/>
    <w:rsid w:val="0003681A"/>
    <w:rsid w:val="000372B7"/>
    <w:rsid w:val="0003775A"/>
    <w:rsid w:val="00050F6E"/>
    <w:rsid w:val="0005491C"/>
    <w:rsid w:val="00061EC2"/>
    <w:rsid w:val="00066CE8"/>
    <w:rsid w:val="000676D1"/>
    <w:rsid w:val="0007016C"/>
    <w:rsid w:val="00080ED0"/>
    <w:rsid w:val="00085B8F"/>
    <w:rsid w:val="00090481"/>
    <w:rsid w:val="000914F7"/>
    <w:rsid w:val="00095776"/>
    <w:rsid w:val="000A12DD"/>
    <w:rsid w:val="000A3826"/>
    <w:rsid w:val="000A6C26"/>
    <w:rsid w:val="000B36C8"/>
    <w:rsid w:val="000C16C8"/>
    <w:rsid w:val="000D3331"/>
    <w:rsid w:val="000D52A4"/>
    <w:rsid w:val="000D6C84"/>
    <w:rsid w:val="000E0623"/>
    <w:rsid w:val="000E07BC"/>
    <w:rsid w:val="000E2E21"/>
    <w:rsid w:val="000F1CD4"/>
    <w:rsid w:val="000F4103"/>
    <w:rsid w:val="000F5C4A"/>
    <w:rsid w:val="000F70A7"/>
    <w:rsid w:val="00113CCA"/>
    <w:rsid w:val="00122F25"/>
    <w:rsid w:val="00135980"/>
    <w:rsid w:val="0013786F"/>
    <w:rsid w:val="00143C14"/>
    <w:rsid w:val="001508F7"/>
    <w:rsid w:val="00160BD0"/>
    <w:rsid w:val="0016206C"/>
    <w:rsid w:val="00164719"/>
    <w:rsid w:val="00166FC4"/>
    <w:rsid w:val="0016713E"/>
    <w:rsid w:val="001677AC"/>
    <w:rsid w:val="0017070B"/>
    <w:rsid w:val="001804EA"/>
    <w:rsid w:val="00190A61"/>
    <w:rsid w:val="001921BB"/>
    <w:rsid w:val="0019445A"/>
    <w:rsid w:val="00197179"/>
    <w:rsid w:val="001A2215"/>
    <w:rsid w:val="001A3342"/>
    <w:rsid w:val="001A3E3D"/>
    <w:rsid w:val="001A554A"/>
    <w:rsid w:val="001A7049"/>
    <w:rsid w:val="001B1E40"/>
    <w:rsid w:val="001B3374"/>
    <w:rsid w:val="001B3F8A"/>
    <w:rsid w:val="001C764E"/>
    <w:rsid w:val="001E1052"/>
    <w:rsid w:val="001E21B1"/>
    <w:rsid w:val="001E2F93"/>
    <w:rsid w:val="001E4554"/>
    <w:rsid w:val="001E61E5"/>
    <w:rsid w:val="001E6496"/>
    <w:rsid w:val="001F092D"/>
    <w:rsid w:val="001F2159"/>
    <w:rsid w:val="001F53FD"/>
    <w:rsid w:val="00210B8B"/>
    <w:rsid w:val="00214863"/>
    <w:rsid w:val="002156B4"/>
    <w:rsid w:val="0021574A"/>
    <w:rsid w:val="00220BBD"/>
    <w:rsid w:val="00224FCD"/>
    <w:rsid w:val="0023795B"/>
    <w:rsid w:val="00245769"/>
    <w:rsid w:val="00246FFD"/>
    <w:rsid w:val="00252B38"/>
    <w:rsid w:val="00253222"/>
    <w:rsid w:val="002535D3"/>
    <w:rsid w:val="00257F2C"/>
    <w:rsid w:val="00261C13"/>
    <w:rsid w:val="00262847"/>
    <w:rsid w:val="002651B5"/>
    <w:rsid w:val="00267889"/>
    <w:rsid w:val="00277EF5"/>
    <w:rsid w:val="00281BB2"/>
    <w:rsid w:val="002A03C3"/>
    <w:rsid w:val="002B254E"/>
    <w:rsid w:val="002B4CE8"/>
    <w:rsid w:val="002B5C0D"/>
    <w:rsid w:val="002B72E9"/>
    <w:rsid w:val="002C2E9F"/>
    <w:rsid w:val="002C7443"/>
    <w:rsid w:val="002C7998"/>
    <w:rsid w:val="002E59A9"/>
    <w:rsid w:val="002F1042"/>
    <w:rsid w:val="002F1E53"/>
    <w:rsid w:val="002F2CAA"/>
    <w:rsid w:val="0030052C"/>
    <w:rsid w:val="00303C18"/>
    <w:rsid w:val="00305808"/>
    <w:rsid w:val="00317094"/>
    <w:rsid w:val="00317537"/>
    <w:rsid w:val="00323D69"/>
    <w:rsid w:val="003242D6"/>
    <w:rsid w:val="003306E1"/>
    <w:rsid w:val="003306F3"/>
    <w:rsid w:val="003320E4"/>
    <w:rsid w:val="0033525D"/>
    <w:rsid w:val="003414F3"/>
    <w:rsid w:val="0034343A"/>
    <w:rsid w:val="0035613E"/>
    <w:rsid w:val="00363EE9"/>
    <w:rsid w:val="00375214"/>
    <w:rsid w:val="00376128"/>
    <w:rsid w:val="0037742E"/>
    <w:rsid w:val="00377D56"/>
    <w:rsid w:val="00381CB4"/>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4E07"/>
    <w:rsid w:val="004167E2"/>
    <w:rsid w:val="00431E08"/>
    <w:rsid w:val="004328A7"/>
    <w:rsid w:val="00434C74"/>
    <w:rsid w:val="00446297"/>
    <w:rsid w:val="00456EB4"/>
    <w:rsid w:val="00457827"/>
    <w:rsid w:val="004718F3"/>
    <w:rsid w:val="00475040"/>
    <w:rsid w:val="00490C06"/>
    <w:rsid w:val="00492278"/>
    <w:rsid w:val="00493D40"/>
    <w:rsid w:val="00493EE3"/>
    <w:rsid w:val="004967B6"/>
    <w:rsid w:val="004A4734"/>
    <w:rsid w:val="004A504B"/>
    <w:rsid w:val="004A6911"/>
    <w:rsid w:val="004B3652"/>
    <w:rsid w:val="004B54E0"/>
    <w:rsid w:val="004B7384"/>
    <w:rsid w:val="004C333E"/>
    <w:rsid w:val="004C4269"/>
    <w:rsid w:val="004D53A3"/>
    <w:rsid w:val="004D6236"/>
    <w:rsid w:val="004D7F90"/>
    <w:rsid w:val="004E4DBB"/>
    <w:rsid w:val="004E4E41"/>
    <w:rsid w:val="004E73DB"/>
    <w:rsid w:val="004E7F9C"/>
    <w:rsid w:val="004F206F"/>
    <w:rsid w:val="004F3493"/>
    <w:rsid w:val="004F5143"/>
    <w:rsid w:val="00512B09"/>
    <w:rsid w:val="00516466"/>
    <w:rsid w:val="005220ED"/>
    <w:rsid w:val="0053377C"/>
    <w:rsid w:val="00533796"/>
    <w:rsid w:val="00537343"/>
    <w:rsid w:val="005516F3"/>
    <w:rsid w:val="00555D75"/>
    <w:rsid w:val="005608AE"/>
    <w:rsid w:val="00560DF0"/>
    <w:rsid w:val="00565E87"/>
    <w:rsid w:val="0056759C"/>
    <w:rsid w:val="00574C57"/>
    <w:rsid w:val="005814D7"/>
    <w:rsid w:val="005833CA"/>
    <w:rsid w:val="0059513E"/>
    <w:rsid w:val="005A0AF4"/>
    <w:rsid w:val="005A6AA4"/>
    <w:rsid w:val="005A6D9F"/>
    <w:rsid w:val="005B48FF"/>
    <w:rsid w:val="005C15FE"/>
    <w:rsid w:val="005C1E32"/>
    <w:rsid w:val="005C59FD"/>
    <w:rsid w:val="005C670D"/>
    <w:rsid w:val="005D363F"/>
    <w:rsid w:val="005D3BEA"/>
    <w:rsid w:val="005E3F48"/>
    <w:rsid w:val="005E7327"/>
    <w:rsid w:val="005F3D78"/>
    <w:rsid w:val="005F6297"/>
    <w:rsid w:val="00604C15"/>
    <w:rsid w:val="006073CC"/>
    <w:rsid w:val="00610E02"/>
    <w:rsid w:val="006158D5"/>
    <w:rsid w:val="00625D83"/>
    <w:rsid w:val="00632714"/>
    <w:rsid w:val="0064602C"/>
    <w:rsid w:val="00651984"/>
    <w:rsid w:val="006623E7"/>
    <w:rsid w:val="00662B80"/>
    <w:rsid w:val="0066768F"/>
    <w:rsid w:val="00670F6C"/>
    <w:rsid w:val="00676E58"/>
    <w:rsid w:val="00682D6E"/>
    <w:rsid w:val="006835BD"/>
    <w:rsid w:val="006852C7"/>
    <w:rsid w:val="006852CE"/>
    <w:rsid w:val="00692D14"/>
    <w:rsid w:val="006950D3"/>
    <w:rsid w:val="006A24A7"/>
    <w:rsid w:val="006A7A3B"/>
    <w:rsid w:val="006B1DE1"/>
    <w:rsid w:val="006B65C7"/>
    <w:rsid w:val="006C1727"/>
    <w:rsid w:val="006C32FD"/>
    <w:rsid w:val="006C39CE"/>
    <w:rsid w:val="006D0FCC"/>
    <w:rsid w:val="006D21F5"/>
    <w:rsid w:val="006D3089"/>
    <w:rsid w:val="006E0505"/>
    <w:rsid w:val="006E126D"/>
    <w:rsid w:val="006E1FC3"/>
    <w:rsid w:val="006E2605"/>
    <w:rsid w:val="006E3FAF"/>
    <w:rsid w:val="0070070D"/>
    <w:rsid w:val="00704CE9"/>
    <w:rsid w:val="0070616B"/>
    <w:rsid w:val="00706295"/>
    <w:rsid w:val="00706FDA"/>
    <w:rsid w:val="0071110F"/>
    <w:rsid w:val="00711F9A"/>
    <w:rsid w:val="00712CED"/>
    <w:rsid w:val="00713810"/>
    <w:rsid w:val="0072053B"/>
    <w:rsid w:val="00722F5C"/>
    <w:rsid w:val="00724E7A"/>
    <w:rsid w:val="007301AF"/>
    <w:rsid w:val="007303A5"/>
    <w:rsid w:val="00730A8F"/>
    <w:rsid w:val="00730B3E"/>
    <w:rsid w:val="0073420B"/>
    <w:rsid w:val="0073554C"/>
    <w:rsid w:val="00736367"/>
    <w:rsid w:val="00740B79"/>
    <w:rsid w:val="0074760E"/>
    <w:rsid w:val="007548C4"/>
    <w:rsid w:val="00754ABA"/>
    <w:rsid w:val="00782B0D"/>
    <w:rsid w:val="00793841"/>
    <w:rsid w:val="00795498"/>
    <w:rsid w:val="007956CF"/>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03E79"/>
    <w:rsid w:val="0082522F"/>
    <w:rsid w:val="00831979"/>
    <w:rsid w:val="008343B1"/>
    <w:rsid w:val="00840C9D"/>
    <w:rsid w:val="00851352"/>
    <w:rsid w:val="00853DD3"/>
    <w:rsid w:val="00857077"/>
    <w:rsid w:val="00863230"/>
    <w:rsid w:val="00865BD0"/>
    <w:rsid w:val="008717D8"/>
    <w:rsid w:val="0087215C"/>
    <w:rsid w:val="00875D25"/>
    <w:rsid w:val="00880E35"/>
    <w:rsid w:val="008875FE"/>
    <w:rsid w:val="00887F8E"/>
    <w:rsid w:val="008939D8"/>
    <w:rsid w:val="00896234"/>
    <w:rsid w:val="00897838"/>
    <w:rsid w:val="00897E43"/>
    <w:rsid w:val="008A1267"/>
    <w:rsid w:val="008B0496"/>
    <w:rsid w:val="008C222B"/>
    <w:rsid w:val="008C5738"/>
    <w:rsid w:val="008C7EAD"/>
    <w:rsid w:val="008D0CFE"/>
    <w:rsid w:val="008D4E22"/>
    <w:rsid w:val="008D6152"/>
    <w:rsid w:val="008D76AF"/>
    <w:rsid w:val="008E0414"/>
    <w:rsid w:val="008E58C3"/>
    <w:rsid w:val="008E7BA9"/>
    <w:rsid w:val="008F0F81"/>
    <w:rsid w:val="008F27BF"/>
    <w:rsid w:val="008F2E64"/>
    <w:rsid w:val="00902808"/>
    <w:rsid w:val="00905B2A"/>
    <w:rsid w:val="009130B3"/>
    <w:rsid w:val="009142EC"/>
    <w:rsid w:val="009145E4"/>
    <w:rsid w:val="009154C3"/>
    <w:rsid w:val="00916A65"/>
    <w:rsid w:val="00922795"/>
    <w:rsid w:val="00923540"/>
    <w:rsid w:val="00926767"/>
    <w:rsid w:val="00927113"/>
    <w:rsid w:val="009350FC"/>
    <w:rsid w:val="009361D5"/>
    <w:rsid w:val="00936BE1"/>
    <w:rsid w:val="00936C02"/>
    <w:rsid w:val="009428A4"/>
    <w:rsid w:val="0094456A"/>
    <w:rsid w:val="009647A3"/>
    <w:rsid w:val="009659F4"/>
    <w:rsid w:val="00967ED0"/>
    <w:rsid w:val="00970D60"/>
    <w:rsid w:val="00973043"/>
    <w:rsid w:val="009874D0"/>
    <w:rsid w:val="00990CA3"/>
    <w:rsid w:val="0099390E"/>
    <w:rsid w:val="009956CD"/>
    <w:rsid w:val="00995C70"/>
    <w:rsid w:val="009960E5"/>
    <w:rsid w:val="00997768"/>
    <w:rsid w:val="009A38E2"/>
    <w:rsid w:val="009A406E"/>
    <w:rsid w:val="009A7ADC"/>
    <w:rsid w:val="009A7F19"/>
    <w:rsid w:val="009B0D30"/>
    <w:rsid w:val="009B157E"/>
    <w:rsid w:val="009B547C"/>
    <w:rsid w:val="009B72AC"/>
    <w:rsid w:val="009C19B7"/>
    <w:rsid w:val="009C5ABB"/>
    <w:rsid w:val="009D7C51"/>
    <w:rsid w:val="009E196C"/>
    <w:rsid w:val="009E6A0A"/>
    <w:rsid w:val="009F36BF"/>
    <w:rsid w:val="00A111B6"/>
    <w:rsid w:val="00A26D27"/>
    <w:rsid w:val="00A3117B"/>
    <w:rsid w:val="00A376EE"/>
    <w:rsid w:val="00A428F1"/>
    <w:rsid w:val="00A42A99"/>
    <w:rsid w:val="00A4483C"/>
    <w:rsid w:val="00A5151A"/>
    <w:rsid w:val="00A56768"/>
    <w:rsid w:val="00A57E0A"/>
    <w:rsid w:val="00A765AE"/>
    <w:rsid w:val="00A77919"/>
    <w:rsid w:val="00A80B13"/>
    <w:rsid w:val="00A823F6"/>
    <w:rsid w:val="00A82FBE"/>
    <w:rsid w:val="00A8719E"/>
    <w:rsid w:val="00AA0A89"/>
    <w:rsid w:val="00AA21E8"/>
    <w:rsid w:val="00AA5368"/>
    <w:rsid w:val="00AA6429"/>
    <w:rsid w:val="00AA6EDA"/>
    <w:rsid w:val="00AC01AA"/>
    <w:rsid w:val="00AC3EE9"/>
    <w:rsid w:val="00AC4084"/>
    <w:rsid w:val="00AC4F72"/>
    <w:rsid w:val="00AC5041"/>
    <w:rsid w:val="00AE482E"/>
    <w:rsid w:val="00AF1B39"/>
    <w:rsid w:val="00AF5BC6"/>
    <w:rsid w:val="00AF741A"/>
    <w:rsid w:val="00B01ADB"/>
    <w:rsid w:val="00B02361"/>
    <w:rsid w:val="00B04161"/>
    <w:rsid w:val="00B056F9"/>
    <w:rsid w:val="00B11E3D"/>
    <w:rsid w:val="00B13728"/>
    <w:rsid w:val="00B14D2C"/>
    <w:rsid w:val="00B17E82"/>
    <w:rsid w:val="00B33C2F"/>
    <w:rsid w:val="00B4575A"/>
    <w:rsid w:val="00B54A19"/>
    <w:rsid w:val="00B54A20"/>
    <w:rsid w:val="00B575BA"/>
    <w:rsid w:val="00B60D60"/>
    <w:rsid w:val="00B71608"/>
    <w:rsid w:val="00B76429"/>
    <w:rsid w:val="00B82CD3"/>
    <w:rsid w:val="00B86471"/>
    <w:rsid w:val="00B9100A"/>
    <w:rsid w:val="00B94282"/>
    <w:rsid w:val="00B94715"/>
    <w:rsid w:val="00B956D4"/>
    <w:rsid w:val="00B97446"/>
    <w:rsid w:val="00BA7432"/>
    <w:rsid w:val="00BB2764"/>
    <w:rsid w:val="00BC1AA0"/>
    <w:rsid w:val="00BC2495"/>
    <w:rsid w:val="00BC314A"/>
    <w:rsid w:val="00BC7327"/>
    <w:rsid w:val="00BC7EB9"/>
    <w:rsid w:val="00BD20BF"/>
    <w:rsid w:val="00BD2643"/>
    <w:rsid w:val="00BD56B1"/>
    <w:rsid w:val="00BD6558"/>
    <w:rsid w:val="00BD7B69"/>
    <w:rsid w:val="00BE276D"/>
    <w:rsid w:val="00BF0D67"/>
    <w:rsid w:val="00BF2AD7"/>
    <w:rsid w:val="00BF2F76"/>
    <w:rsid w:val="00BF3022"/>
    <w:rsid w:val="00BF3214"/>
    <w:rsid w:val="00BF46EE"/>
    <w:rsid w:val="00BF5573"/>
    <w:rsid w:val="00BF6D9E"/>
    <w:rsid w:val="00C15867"/>
    <w:rsid w:val="00C16E17"/>
    <w:rsid w:val="00C22398"/>
    <w:rsid w:val="00C2296D"/>
    <w:rsid w:val="00C23155"/>
    <w:rsid w:val="00C364BF"/>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818"/>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8FA"/>
    <w:rsid w:val="00D04DE4"/>
    <w:rsid w:val="00D063F1"/>
    <w:rsid w:val="00D11735"/>
    <w:rsid w:val="00D14F22"/>
    <w:rsid w:val="00D439F3"/>
    <w:rsid w:val="00D4741C"/>
    <w:rsid w:val="00D52C2F"/>
    <w:rsid w:val="00D57918"/>
    <w:rsid w:val="00D73DC6"/>
    <w:rsid w:val="00D74C1A"/>
    <w:rsid w:val="00D754C1"/>
    <w:rsid w:val="00D77393"/>
    <w:rsid w:val="00D77A35"/>
    <w:rsid w:val="00D8111D"/>
    <w:rsid w:val="00D81B3E"/>
    <w:rsid w:val="00D90C70"/>
    <w:rsid w:val="00D90E49"/>
    <w:rsid w:val="00D92638"/>
    <w:rsid w:val="00D96ADE"/>
    <w:rsid w:val="00DA0CE2"/>
    <w:rsid w:val="00DA2387"/>
    <w:rsid w:val="00DC6A10"/>
    <w:rsid w:val="00DD1D84"/>
    <w:rsid w:val="00DE657E"/>
    <w:rsid w:val="00DF4704"/>
    <w:rsid w:val="00E024AA"/>
    <w:rsid w:val="00E15C77"/>
    <w:rsid w:val="00E1693E"/>
    <w:rsid w:val="00E21B66"/>
    <w:rsid w:val="00E250F1"/>
    <w:rsid w:val="00E3550D"/>
    <w:rsid w:val="00E5103C"/>
    <w:rsid w:val="00E52838"/>
    <w:rsid w:val="00E60779"/>
    <w:rsid w:val="00E614E0"/>
    <w:rsid w:val="00E668C4"/>
    <w:rsid w:val="00E73F7F"/>
    <w:rsid w:val="00E753E8"/>
    <w:rsid w:val="00E76247"/>
    <w:rsid w:val="00E84D99"/>
    <w:rsid w:val="00E85409"/>
    <w:rsid w:val="00E914C0"/>
    <w:rsid w:val="00E91A99"/>
    <w:rsid w:val="00E9339B"/>
    <w:rsid w:val="00E96DA4"/>
    <w:rsid w:val="00EA429F"/>
    <w:rsid w:val="00EA4F9E"/>
    <w:rsid w:val="00EA63CA"/>
    <w:rsid w:val="00EA6D3B"/>
    <w:rsid w:val="00EB00AD"/>
    <w:rsid w:val="00EB011C"/>
    <w:rsid w:val="00EB136C"/>
    <w:rsid w:val="00EB480E"/>
    <w:rsid w:val="00EB5EC6"/>
    <w:rsid w:val="00EB71B3"/>
    <w:rsid w:val="00EB7FC9"/>
    <w:rsid w:val="00ED27E8"/>
    <w:rsid w:val="00ED7137"/>
    <w:rsid w:val="00EE2FA2"/>
    <w:rsid w:val="00EF06EA"/>
    <w:rsid w:val="00F07604"/>
    <w:rsid w:val="00F12F54"/>
    <w:rsid w:val="00F2077A"/>
    <w:rsid w:val="00F21088"/>
    <w:rsid w:val="00F326BF"/>
    <w:rsid w:val="00F327E7"/>
    <w:rsid w:val="00F35746"/>
    <w:rsid w:val="00F447C7"/>
    <w:rsid w:val="00F459B4"/>
    <w:rsid w:val="00F5211B"/>
    <w:rsid w:val="00F554A9"/>
    <w:rsid w:val="00F64481"/>
    <w:rsid w:val="00F705CC"/>
    <w:rsid w:val="00F716FD"/>
    <w:rsid w:val="00F76679"/>
    <w:rsid w:val="00F80355"/>
    <w:rsid w:val="00F85450"/>
    <w:rsid w:val="00F86805"/>
    <w:rsid w:val="00F879AE"/>
    <w:rsid w:val="00F87C43"/>
    <w:rsid w:val="00FA3B71"/>
    <w:rsid w:val="00FA5722"/>
    <w:rsid w:val="00FB0C81"/>
    <w:rsid w:val="00FC2200"/>
    <w:rsid w:val="00FC2540"/>
    <w:rsid w:val="00FD288A"/>
    <w:rsid w:val="00FD4B63"/>
    <w:rsid w:val="00FE7254"/>
    <w:rsid w:val="00FF0204"/>
    <w:rsid w:val="00FF3AED"/>
    <w:rsid w:val="00FF6543"/>
    <w:rsid w:val="00FF65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D2A6A"/>
  <w15:docId w15:val="{5F598A8D-9B67-488B-8B39-A09278555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E668C4"/>
    <w:pPr>
      <w:ind w:left="720"/>
      <w:contextualSpacing/>
    </w:pPr>
    <w:rPr>
      <w:rFonts w:eastAsia="Times New Roman"/>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668C4"/>
    <w:rPr>
      <w:rFonts w:eastAsia="Times New Roman"/>
      <w:sz w:val="22"/>
      <w:szCs w:val="22"/>
      <w:lang w:val="en-GB"/>
    </w:rPr>
  </w:style>
  <w:style w:type="character" w:customStyle="1" w:styleId="style21">
    <w:name w:val="style21"/>
    <w:basedOn w:val="DefaultParagraphFont"/>
    <w:rsid w:val="002C2E9F"/>
    <w:rPr>
      <w:b w:val="0"/>
      <w:bCs w:val="0"/>
      <w:i w:val="0"/>
      <w:iCs w:val="0"/>
      <w:color w:val="00008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93841"/>
    <w:pPr>
      <w:spacing w:after="160" w:line="240" w:lineRule="exact"/>
    </w:pPr>
    <w:rPr>
      <w:sz w:val="20"/>
      <w:szCs w:val="20"/>
      <w:vertAlign w:val="superscript"/>
      <w:lang w:val="en-US"/>
    </w:rPr>
  </w:style>
  <w:style w:type="table" w:customStyle="1" w:styleId="GridTable1Light-Accent52">
    <w:name w:val="Grid Table 1 Light - Accent 52"/>
    <w:basedOn w:val="TableNormal"/>
    <w:next w:val="GridTable1Light-Accent5"/>
    <w:uiPriority w:val="46"/>
    <w:rsid w:val="001A554A"/>
    <w:rPr>
      <w:rFonts w:eastAsiaTheme="minorHAns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A554A"/>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eop">
    <w:name w:val="eop"/>
    <w:basedOn w:val="DefaultParagraphFont"/>
    <w:rsid w:val="00BC7327"/>
  </w:style>
  <w:style w:type="paragraph" w:styleId="NormalWeb">
    <w:name w:val="Normal (Web)"/>
    <w:basedOn w:val="Normal"/>
    <w:uiPriority w:val="99"/>
    <w:semiHidden/>
    <w:unhideWhenUsed/>
    <w:rsid w:val="005814D7"/>
    <w:pPr>
      <w:spacing w:before="100" w:beforeAutospacing="1" w:after="100" w:afterAutospacing="1"/>
      <w:jc w:val="left"/>
    </w:pPr>
    <w:rPr>
      <w:rFonts w:eastAsia="Times New Roman"/>
      <w:sz w:val="24"/>
      <w:szCs w:val="24"/>
      <w:lang w:val="en-US" w:eastAsia="zh-CN"/>
    </w:rPr>
  </w:style>
  <w:style w:type="character" w:customStyle="1" w:styleId="FooterChar">
    <w:name w:val="Footer Char"/>
    <w:basedOn w:val="DefaultParagraphFont"/>
    <w:link w:val="Footer"/>
    <w:uiPriority w:val="99"/>
    <w:rsid w:val="00FF65A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MLF%2097%20IN\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53C189-CE03-4696-9A52-09021C9DD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C97-template</Template>
  <TotalTime>998</TotalTime>
  <Pages>21</Pages>
  <Words>3289</Words>
  <Characters>18521</Characters>
  <Application>Microsoft Office Word</Application>
  <DocSecurity>0</DocSecurity>
  <Lines>402</Lines>
  <Paragraphs>180</Paragraphs>
  <ScaleCrop>false</ScaleCrop>
  <HeadingPairs>
    <vt:vector size="2" baseType="variant">
      <vt:variant>
        <vt:lpstr>Title</vt:lpstr>
      </vt:variant>
      <vt:variant>
        <vt:i4>1</vt:i4>
      </vt:variant>
    </vt:vector>
  </HeadingPairs>
  <TitlesOfParts>
    <vt:vector size="1" baseType="lpstr">
      <vt:lpstr>PROJECT PROPOSALS: MOROCCO</vt:lpstr>
    </vt:vector>
  </TitlesOfParts>
  <Company>UNMFS</Company>
  <LinksUpToDate>false</LinksUpToDate>
  <CharactersWithSpaces>21630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MOROCCO</dc:title>
  <dc:creator>SCBD</dc:creator>
  <cp:lastModifiedBy>Angela Xue He Yan</cp:lastModifiedBy>
  <cp:revision>39</cp:revision>
  <cp:lastPrinted>2025-11-19T21:46:00Z</cp:lastPrinted>
  <dcterms:created xsi:type="dcterms:W3CDTF">2025-11-17T01:07:00Z</dcterms:created>
  <dcterms:modified xsi:type="dcterms:W3CDTF">2025-11-21T21:20:00Z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UNEP/OzL.Pro/ExCom/97/63</vt:lpwstr>
  </property>
  <property fmtid="{D5CDD505-2E9C-101B-9397-08002B2CF9AE}" pid="3" name="Revision date">
    <vt:lpwstr>16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