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6.xml" ContentType="application/vnd.openxmlformats-officedocument.wordprocessingml.footer+xml"/>
  <Override PartName="/word/glossary/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81D59" w14:textId="77777777" w:rsidR="00EE66BA" w:rsidRDefault="006D1D2D" w:rsidP="003919B9">
      <w:bookmarkStart w:id="0" w:name="_GoBack"/>
      <w:bookmarkEnd w:id="0"/>
      <w:r>
        <w:t xml:space="preserve"> </w:t>
      </w:r>
      <w:r w:rsidR="007C227C">
        <w:rPr>
          <w:noProof/>
          <w:lang w:val="en-CA" w:eastAsia="en-CA"/>
        </w:rPr>
        <w:drawing>
          <wp:anchor distT="0" distB="0" distL="114300" distR="114300" simplePos="0" relativeHeight="251658240" behindDoc="1" locked="0" layoutInCell="1" allowOverlap="1" wp14:anchorId="48811F22" wp14:editId="1C9447C6">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03DAC8AF" w14:textId="77777777" w:rsidR="00EE66BA" w:rsidRDefault="00EE66BA" w:rsidP="001C3C80">
      <w:pPr>
        <w:tabs>
          <w:tab w:val="left" w:pos="8280"/>
        </w:tabs>
      </w:pPr>
    </w:p>
    <w:p w14:paraId="7B51A3E2" w14:textId="77777777" w:rsidR="00EE66BA" w:rsidRDefault="00EE66BA" w:rsidP="001C3C80">
      <w:pPr>
        <w:tabs>
          <w:tab w:val="left" w:pos="8280"/>
        </w:tabs>
      </w:pPr>
    </w:p>
    <w:p w14:paraId="06090BCB" w14:textId="77777777" w:rsidR="00EE66BA" w:rsidRDefault="00EE66BA" w:rsidP="001C3C80">
      <w:pPr>
        <w:tabs>
          <w:tab w:val="left" w:pos="8280"/>
        </w:tabs>
      </w:pPr>
    </w:p>
    <w:p w14:paraId="2416136F" w14:textId="77777777" w:rsidR="00EE66BA" w:rsidRDefault="00A56465" w:rsidP="00A56465">
      <w:pPr>
        <w:tabs>
          <w:tab w:val="left" w:pos="3210"/>
        </w:tabs>
      </w:pPr>
      <w:r>
        <w:tab/>
      </w:r>
    </w:p>
    <w:p w14:paraId="7DF45500" w14:textId="77777777" w:rsidR="003919B9" w:rsidRDefault="003919B9" w:rsidP="003919B9">
      <w:pPr>
        <w:ind w:left="5040"/>
      </w:pPr>
      <w:r>
        <w:t xml:space="preserve">  </w:t>
      </w:r>
    </w:p>
    <w:p w14:paraId="216DCC60" w14:textId="77777777" w:rsidR="003919B9" w:rsidRDefault="003919B9" w:rsidP="003919B9">
      <w:pPr>
        <w:ind w:left="5040"/>
      </w:pPr>
    </w:p>
    <w:p w14:paraId="0C463D98" w14:textId="0DAA7CDB" w:rsidR="003919B9" w:rsidRDefault="003919B9" w:rsidP="003919B9">
      <w:pPr>
        <w:ind w:left="5040"/>
      </w:pPr>
      <w:r>
        <w:t xml:space="preserve">    </w:t>
      </w:r>
      <w:r w:rsidR="004A4A86">
        <w:fldChar w:fldCharType="begin"/>
      </w:r>
      <w:r w:rsidR="004A4A86">
        <w:instrText xml:space="preserve"> DOCPROPERTY "Document number"  \* MERGEFORMAT </w:instrText>
      </w:r>
      <w:r w:rsidR="004A4A86">
        <w:fldChar w:fldCharType="separate"/>
      </w:r>
      <w:r w:rsidR="00CE1E8E">
        <w:t>UNEP/</w:t>
      </w:r>
      <w:proofErr w:type="spellStart"/>
      <w:r w:rsidR="00CE1E8E">
        <w:t>OzL.Pro</w:t>
      </w:r>
      <w:proofErr w:type="spellEnd"/>
      <w:r w:rsidR="00CE1E8E">
        <w:t>/</w:t>
      </w:r>
      <w:proofErr w:type="spellStart"/>
      <w:r w:rsidR="00CE1E8E">
        <w:t>ExCom</w:t>
      </w:r>
      <w:proofErr w:type="spellEnd"/>
      <w:r w:rsidR="00CE1E8E">
        <w:t>/83/17</w:t>
      </w:r>
      <w:r w:rsidR="004A4A86">
        <w:fldChar w:fldCharType="end"/>
      </w:r>
      <w:r>
        <w:br/>
        <w:t xml:space="preserve">    </w:t>
      </w:r>
      <w:r>
        <w:fldChar w:fldCharType="begin"/>
      </w:r>
      <w:r>
        <w:instrText xml:space="preserve"> DOCPROPERTY "Revision date" \@ "d MMMM YYYY"  \* MERGEFORMAT </w:instrText>
      </w:r>
      <w:r>
        <w:fldChar w:fldCharType="separate"/>
      </w:r>
      <w:r w:rsidR="00C1009B">
        <w:t>30 April 2019</w:t>
      </w:r>
      <w:r>
        <w:fldChar w:fldCharType="end"/>
      </w:r>
    </w:p>
    <w:p w14:paraId="7DB5A4F7" w14:textId="77777777" w:rsidR="003919B9" w:rsidRPr="003F73BA" w:rsidRDefault="003919B9" w:rsidP="003919B9"/>
    <w:p w14:paraId="3C869323" w14:textId="77777777" w:rsidR="00EE66BA" w:rsidRDefault="00EE66BA" w:rsidP="001C3C80">
      <w:pPr>
        <w:tabs>
          <w:tab w:val="left" w:pos="8280"/>
        </w:tabs>
      </w:pPr>
    </w:p>
    <w:p w14:paraId="11C785DA" w14:textId="77777777" w:rsidR="003919B9" w:rsidRDefault="00AE77AA" w:rsidP="001C3C80">
      <w:pPr>
        <w:tabs>
          <w:tab w:val="left" w:pos="8280"/>
        </w:tabs>
      </w:pPr>
      <w:r>
        <w:br/>
      </w:r>
      <w:r w:rsidR="002B08D9">
        <w:br/>
      </w:r>
    </w:p>
    <w:p w14:paraId="2E66B165" w14:textId="77777777" w:rsidR="003919B9" w:rsidRDefault="003919B9" w:rsidP="001C3C80">
      <w:pPr>
        <w:tabs>
          <w:tab w:val="left" w:pos="8280"/>
        </w:tabs>
      </w:pPr>
    </w:p>
    <w:p w14:paraId="34B0482F" w14:textId="77777777" w:rsidR="003919B9" w:rsidRDefault="003919B9" w:rsidP="001C3C80">
      <w:pPr>
        <w:tabs>
          <w:tab w:val="left" w:pos="8280"/>
        </w:tabs>
      </w:pPr>
    </w:p>
    <w:p w14:paraId="69CDFA67" w14:textId="77777777" w:rsidR="003919B9" w:rsidRDefault="003919B9" w:rsidP="001C3C80">
      <w:pPr>
        <w:tabs>
          <w:tab w:val="left" w:pos="8280"/>
        </w:tabs>
      </w:pPr>
    </w:p>
    <w:p w14:paraId="1E0C3EA0" w14:textId="77777777" w:rsidR="003919B9" w:rsidRDefault="003919B9" w:rsidP="001C3C80">
      <w:pPr>
        <w:tabs>
          <w:tab w:val="left" w:pos="8280"/>
        </w:tabs>
      </w:pPr>
    </w:p>
    <w:p w14:paraId="56CB479B" w14:textId="77777777" w:rsidR="003919B9" w:rsidRDefault="003919B9" w:rsidP="001C3C80">
      <w:pPr>
        <w:tabs>
          <w:tab w:val="left" w:pos="8280"/>
        </w:tabs>
      </w:pPr>
    </w:p>
    <w:p w14:paraId="4F86EA16" w14:textId="77777777" w:rsidR="003919B9" w:rsidRDefault="003919B9" w:rsidP="001C3C80">
      <w:pPr>
        <w:tabs>
          <w:tab w:val="left" w:pos="8280"/>
        </w:tabs>
      </w:pPr>
    </w:p>
    <w:p w14:paraId="05CF3399" w14:textId="77777777" w:rsidR="003919B9" w:rsidRDefault="003919B9" w:rsidP="001C3C80">
      <w:pPr>
        <w:tabs>
          <w:tab w:val="left" w:pos="8280"/>
        </w:tabs>
      </w:pPr>
    </w:p>
    <w:p w14:paraId="78FB33BE" w14:textId="77777777" w:rsidR="00C86144" w:rsidRDefault="00C86144" w:rsidP="00C86144">
      <w:pPr>
        <w:pStyle w:val="StyleHeader4Para4Left0Firstline0"/>
        <w:numPr>
          <w:ilvl w:val="0"/>
          <w:numId w:val="0"/>
        </w:numPr>
        <w:spacing w:line="360" w:lineRule="auto"/>
        <w:jc w:val="center"/>
        <w:rPr>
          <w:b/>
          <w:sz w:val="22"/>
        </w:rPr>
      </w:pPr>
    </w:p>
    <w:p w14:paraId="57FD04F2" w14:textId="77777777" w:rsidR="00C86144" w:rsidRDefault="00C86144" w:rsidP="00C86144">
      <w:pPr>
        <w:pStyle w:val="StyleHeader4Para4Left0Firstline0"/>
        <w:numPr>
          <w:ilvl w:val="0"/>
          <w:numId w:val="0"/>
        </w:numPr>
        <w:spacing w:line="360" w:lineRule="auto"/>
        <w:jc w:val="center"/>
        <w:rPr>
          <w:b/>
          <w:sz w:val="22"/>
        </w:rPr>
      </w:pPr>
    </w:p>
    <w:p w14:paraId="20B39ABF" w14:textId="77777777" w:rsidR="00C86144" w:rsidRPr="00121D03" w:rsidRDefault="00C86144" w:rsidP="00C86144">
      <w:pPr>
        <w:pStyle w:val="StyleHeader4Para4Left0Firstline0"/>
        <w:numPr>
          <w:ilvl w:val="0"/>
          <w:numId w:val="0"/>
        </w:numPr>
        <w:spacing w:line="360" w:lineRule="auto"/>
        <w:jc w:val="center"/>
        <w:rPr>
          <w:b/>
          <w:sz w:val="22"/>
        </w:rPr>
      </w:pPr>
      <w:r w:rsidRPr="00121D03">
        <w:rPr>
          <w:b/>
          <w:sz w:val="22"/>
        </w:rPr>
        <w:t>UN</w:t>
      </w:r>
      <w:r w:rsidR="00702164">
        <w:rPr>
          <w:b/>
          <w:sz w:val="22"/>
        </w:rPr>
        <w:t>DP</w:t>
      </w:r>
      <w:r w:rsidRPr="00121D03">
        <w:rPr>
          <w:b/>
          <w:sz w:val="22"/>
        </w:rPr>
        <w:t>'s WORK PROGRAMME FOR 201</w:t>
      </w:r>
      <w:r w:rsidR="0093759C">
        <w:rPr>
          <w:b/>
          <w:sz w:val="22"/>
        </w:rPr>
        <w:t>9</w:t>
      </w:r>
    </w:p>
    <w:p w14:paraId="25445B45" w14:textId="77777777" w:rsidR="00C86144" w:rsidRPr="00121D03" w:rsidRDefault="00C86144" w:rsidP="00C86144">
      <w:pPr>
        <w:pStyle w:val="StyleHeader4Para4Left0Firstline0"/>
        <w:numPr>
          <w:ilvl w:val="0"/>
          <w:numId w:val="0"/>
        </w:numPr>
      </w:pPr>
      <w:r w:rsidRPr="00121D03">
        <w:br w:type="page"/>
      </w:r>
    </w:p>
    <w:p w14:paraId="085044CB" w14:textId="77777777" w:rsidR="00E079B7" w:rsidRPr="00C93EF0" w:rsidRDefault="00E079B7" w:rsidP="003E7B43">
      <w:pPr>
        <w:spacing w:after="240"/>
        <w:jc w:val="center"/>
        <w:rPr>
          <w:b/>
          <w:color w:val="000000" w:themeColor="text1"/>
        </w:rPr>
      </w:pPr>
      <w:r w:rsidRPr="00C93EF0">
        <w:rPr>
          <w:b/>
          <w:color w:val="000000" w:themeColor="text1"/>
        </w:rPr>
        <w:lastRenderedPageBreak/>
        <w:t>COMMENTS AND RECOMMENDATION OF THE FUND SECRETARIAT</w:t>
      </w:r>
    </w:p>
    <w:p w14:paraId="0A6BE270" w14:textId="14C9A59C" w:rsidR="00E079B7" w:rsidRDefault="00E079B7" w:rsidP="003E7B43">
      <w:pPr>
        <w:pStyle w:val="Heading1"/>
      </w:pPr>
      <w:r>
        <w:t>UNDP</w:t>
      </w:r>
      <w:r w:rsidRPr="00C93EF0">
        <w:t xml:space="preserve"> is requesting approval from the Executive Committee of </w:t>
      </w:r>
      <w:r w:rsidRPr="0041574C">
        <w:t>US $</w:t>
      </w:r>
      <w:r w:rsidR="0041574C" w:rsidRPr="0041574C">
        <w:t>1</w:t>
      </w:r>
      <w:r w:rsidR="0041574C">
        <w:t>,3</w:t>
      </w:r>
      <w:r w:rsidR="0000799A">
        <w:t>56</w:t>
      </w:r>
      <w:r w:rsidR="0041574C">
        <w:t>,</w:t>
      </w:r>
      <w:r w:rsidR="0000799A">
        <w:t>2</w:t>
      </w:r>
      <w:r w:rsidR="0041574C">
        <w:t>56</w:t>
      </w:r>
      <w:r w:rsidRPr="00C93EF0">
        <w:t xml:space="preserve"> plus agency support costs of US </w:t>
      </w:r>
      <w:r w:rsidRPr="0041574C">
        <w:t>$</w:t>
      </w:r>
      <w:r w:rsidR="0041574C">
        <w:t>9</w:t>
      </w:r>
      <w:r w:rsidR="0000799A">
        <w:t>4,938</w:t>
      </w:r>
      <w:r w:rsidRPr="00C93EF0">
        <w:t xml:space="preserve"> </w:t>
      </w:r>
      <w:r>
        <w:t>for its 2019</w:t>
      </w:r>
      <w:r w:rsidRPr="00C93EF0">
        <w:t xml:space="preserve"> work programme listed in Table 1. The submission is attached to the present document.</w:t>
      </w:r>
    </w:p>
    <w:p w14:paraId="67DA8920" w14:textId="77777777" w:rsidR="00E079B7" w:rsidRPr="00851B05" w:rsidRDefault="00E079B7" w:rsidP="003E7B43">
      <w:pPr>
        <w:pStyle w:val="Heading1"/>
        <w:numPr>
          <w:ilvl w:val="0"/>
          <w:numId w:val="0"/>
        </w:numPr>
        <w:spacing w:after="0"/>
        <w:rPr>
          <w:b/>
        </w:rPr>
      </w:pPr>
      <w:r w:rsidRPr="00851B05">
        <w:rPr>
          <w:b/>
        </w:rPr>
        <w:t>Table 1</w:t>
      </w:r>
      <w:r>
        <w:rPr>
          <w:b/>
        </w:rPr>
        <w:t>: UNDP’s work programme for 2019</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8"/>
        <w:gridCol w:w="5052"/>
        <w:gridCol w:w="1135"/>
        <w:gridCol w:w="1559"/>
      </w:tblGrid>
      <w:tr w:rsidR="00D423C9" w:rsidRPr="00C93EF0" w14:paraId="0E0A582C" w14:textId="77777777" w:rsidTr="00D423C9">
        <w:trPr>
          <w:trHeight w:val="690"/>
          <w:tblHeader/>
        </w:trPr>
        <w:tc>
          <w:tcPr>
            <w:tcW w:w="980" w:type="pct"/>
          </w:tcPr>
          <w:p w14:paraId="45CB716F" w14:textId="77777777" w:rsidR="00E079B7" w:rsidRPr="00C93EF0" w:rsidRDefault="00E079B7" w:rsidP="003E7B43">
            <w:pPr>
              <w:jc w:val="center"/>
              <w:rPr>
                <w:b/>
                <w:color w:val="000000" w:themeColor="text1"/>
                <w:sz w:val="20"/>
                <w:szCs w:val="20"/>
              </w:rPr>
            </w:pPr>
            <w:r w:rsidRPr="00C93EF0">
              <w:rPr>
                <w:b/>
                <w:color w:val="000000" w:themeColor="text1"/>
                <w:sz w:val="20"/>
                <w:szCs w:val="20"/>
              </w:rPr>
              <w:t>Country</w:t>
            </w:r>
          </w:p>
        </w:tc>
        <w:tc>
          <w:tcPr>
            <w:tcW w:w="2622" w:type="pct"/>
          </w:tcPr>
          <w:p w14:paraId="28CB7CE0" w14:textId="77777777" w:rsidR="00E079B7" w:rsidRPr="00C93EF0" w:rsidRDefault="00E079B7" w:rsidP="003E7B43">
            <w:pPr>
              <w:jc w:val="center"/>
              <w:rPr>
                <w:b/>
                <w:color w:val="000000" w:themeColor="text1"/>
                <w:sz w:val="20"/>
                <w:szCs w:val="20"/>
              </w:rPr>
            </w:pPr>
            <w:r w:rsidRPr="00C93EF0">
              <w:rPr>
                <w:b/>
                <w:color w:val="000000" w:themeColor="text1"/>
                <w:sz w:val="20"/>
                <w:szCs w:val="20"/>
              </w:rPr>
              <w:t>Activity/Project</w:t>
            </w:r>
          </w:p>
        </w:tc>
        <w:tc>
          <w:tcPr>
            <w:tcW w:w="589" w:type="pct"/>
          </w:tcPr>
          <w:p w14:paraId="21827724" w14:textId="77777777" w:rsidR="00E079B7" w:rsidRPr="00C93EF0" w:rsidRDefault="00E079B7" w:rsidP="003E7B43">
            <w:pPr>
              <w:jc w:val="center"/>
              <w:rPr>
                <w:b/>
                <w:color w:val="000000" w:themeColor="text1"/>
                <w:sz w:val="20"/>
                <w:szCs w:val="20"/>
              </w:rPr>
            </w:pPr>
            <w:r w:rsidRPr="00C93EF0">
              <w:rPr>
                <w:b/>
                <w:color w:val="000000" w:themeColor="text1"/>
                <w:sz w:val="20"/>
                <w:szCs w:val="20"/>
              </w:rPr>
              <w:t>Amount Requested (US $)</w:t>
            </w:r>
          </w:p>
        </w:tc>
        <w:tc>
          <w:tcPr>
            <w:tcW w:w="809" w:type="pct"/>
          </w:tcPr>
          <w:p w14:paraId="25216AC9" w14:textId="77777777" w:rsidR="00E079B7" w:rsidRPr="00C93EF0" w:rsidRDefault="00E079B7" w:rsidP="003E7B43">
            <w:pPr>
              <w:jc w:val="center"/>
              <w:rPr>
                <w:b/>
                <w:color w:val="000000" w:themeColor="text1"/>
                <w:sz w:val="20"/>
                <w:szCs w:val="20"/>
              </w:rPr>
            </w:pPr>
            <w:r w:rsidRPr="00C93EF0">
              <w:rPr>
                <w:b/>
                <w:color w:val="000000" w:themeColor="text1"/>
                <w:sz w:val="20"/>
                <w:szCs w:val="20"/>
              </w:rPr>
              <w:t>Amount Recommended (US $)</w:t>
            </w:r>
          </w:p>
        </w:tc>
      </w:tr>
      <w:tr w:rsidR="00E079B7" w:rsidRPr="00C93EF0" w14:paraId="1D8DEC3C" w14:textId="77777777" w:rsidTr="00D423C9">
        <w:trPr>
          <w:trHeight w:val="219"/>
        </w:trPr>
        <w:tc>
          <w:tcPr>
            <w:tcW w:w="5000" w:type="pct"/>
            <w:gridSpan w:val="4"/>
          </w:tcPr>
          <w:p w14:paraId="3DE53779" w14:textId="77777777" w:rsidR="00E079B7" w:rsidRPr="00C93EF0" w:rsidRDefault="00E079B7" w:rsidP="003E7B43">
            <w:pPr>
              <w:widowControl w:val="0"/>
              <w:rPr>
                <w:color w:val="000000" w:themeColor="text1"/>
                <w:sz w:val="20"/>
                <w:szCs w:val="20"/>
              </w:rPr>
            </w:pPr>
            <w:r w:rsidRPr="00C93EF0">
              <w:rPr>
                <w:b/>
                <w:color w:val="000000" w:themeColor="text1"/>
                <w:sz w:val="20"/>
                <w:szCs w:val="20"/>
              </w:rPr>
              <w:t>SECTION A: ACTIVITIES RECOMMENDED FOR BLANKET APPROVAL</w:t>
            </w:r>
          </w:p>
        </w:tc>
      </w:tr>
      <w:tr w:rsidR="00E079B7" w:rsidRPr="00C93EF0" w14:paraId="3AEB9C76" w14:textId="77777777" w:rsidTr="00D423C9">
        <w:trPr>
          <w:trHeight w:val="235"/>
        </w:trPr>
        <w:tc>
          <w:tcPr>
            <w:tcW w:w="5000" w:type="pct"/>
            <w:gridSpan w:val="4"/>
          </w:tcPr>
          <w:p w14:paraId="68AC7404" w14:textId="77777777" w:rsidR="00E079B7" w:rsidRPr="00C93EF0" w:rsidRDefault="00E079B7" w:rsidP="003E7B43">
            <w:pPr>
              <w:rPr>
                <w:b/>
                <w:bCs/>
                <w:color w:val="000000" w:themeColor="text1"/>
                <w:sz w:val="20"/>
                <w:szCs w:val="20"/>
              </w:rPr>
            </w:pPr>
            <w:r w:rsidRPr="00C93EF0">
              <w:rPr>
                <w:b/>
                <w:bCs/>
                <w:color w:val="000000" w:themeColor="text1"/>
                <w:sz w:val="20"/>
                <w:szCs w:val="20"/>
              </w:rPr>
              <w:t>A1: Renewal of institutional strengthening projects</w:t>
            </w:r>
          </w:p>
        </w:tc>
      </w:tr>
      <w:tr w:rsidR="00D423C9" w:rsidRPr="00C93EF0" w14:paraId="2CA8F5C4" w14:textId="77777777" w:rsidTr="00D423C9">
        <w:trPr>
          <w:trHeight w:val="219"/>
        </w:trPr>
        <w:tc>
          <w:tcPr>
            <w:tcW w:w="980" w:type="pct"/>
          </w:tcPr>
          <w:p w14:paraId="7BDE40FE" w14:textId="77777777" w:rsidR="00E079B7" w:rsidRPr="00C93EF0" w:rsidRDefault="00E079B7" w:rsidP="003E7B43">
            <w:pPr>
              <w:jc w:val="left"/>
              <w:rPr>
                <w:color w:val="000000" w:themeColor="text1"/>
                <w:sz w:val="20"/>
                <w:szCs w:val="20"/>
              </w:rPr>
            </w:pPr>
            <w:r>
              <w:rPr>
                <w:color w:val="000000" w:themeColor="text1"/>
                <w:sz w:val="20"/>
                <w:szCs w:val="20"/>
              </w:rPr>
              <w:t>Bangladesh</w:t>
            </w:r>
          </w:p>
        </w:tc>
        <w:tc>
          <w:tcPr>
            <w:tcW w:w="2622" w:type="pct"/>
            <w:vAlign w:val="center"/>
          </w:tcPr>
          <w:p w14:paraId="18704038" w14:textId="427BAE78" w:rsidR="00E079B7" w:rsidRPr="00C93EF0" w:rsidRDefault="00E079B7" w:rsidP="003E7B43">
            <w:pPr>
              <w:rPr>
                <w:color w:val="000000" w:themeColor="text1"/>
                <w:sz w:val="20"/>
                <w:szCs w:val="20"/>
                <w:highlight w:val="yellow"/>
              </w:rPr>
            </w:pPr>
            <w:r w:rsidRPr="00C93EF0">
              <w:rPr>
                <w:color w:val="000000" w:themeColor="text1"/>
                <w:sz w:val="20"/>
                <w:szCs w:val="20"/>
                <w:lang w:val="en-US"/>
              </w:rPr>
              <w:t xml:space="preserve">Renewal of institutional strengthening project (phase </w:t>
            </w:r>
            <w:r w:rsidR="00D423C9">
              <w:rPr>
                <w:color w:val="000000" w:themeColor="text1"/>
                <w:sz w:val="20"/>
                <w:szCs w:val="20"/>
                <w:lang w:val="en-US"/>
              </w:rPr>
              <w:t>IX</w:t>
            </w:r>
            <w:r w:rsidRPr="00C93EF0">
              <w:rPr>
                <w:color w:val="000000" w:themeColor="text1"/>
                <w:sz w:val="20"/>
                <w:szCs w:val="20"/>
                <w:lang w:val="en-US"/>
              </w:rPr>
              <w:t>)</w:t>
            </w:r>
          </w:p>
        </w:tc>
        <w:tc>
          <w:tcPr>
            <w:tcW w:w="589" w:type="pct"/>
          </w:tcPr>
          <w:p w14:paraId="255C6635" w14:textId="76A1D173" w:rsidR="00E079B7" w:rsidRPr="00C93EF0" w:rsidRDefault="00D423C9" w:rsidP="003E7B43">
            <w:pPr>
              <w:jc w:val="right"/>
              <w:rPr>
                <w:color w:val="000000" w:themeColor="text1"/>
                <w:sz w:val="20"/>
                <w:szCs w:val="20"/>
              </w:rPr>
            </w:pPr>
            <w:r w:rsidRPr="00B20349">
              <w:rPr>
                <w:sz w:val="20"/>
                <w:szCs w:val="20"/>
              </w:rPr>
              <w:t>166,400</w:t>
            </w:r>
          </w:p>
        </w:tc>
        <w:tc>
          <w:tcPr>
            <w:tcW w:w="809" w:type="pct"/>
          </w:tcPr>
          <w:p w14:paraId="64C9CC21" w14:textId="084B1D09" w:rsidR="00E079B7" w:rsidRPr="00C93EF0" w:rsidRDefault="00D423C9" w:rsidP="003E7B43">
            <w:pPr>
              <w:jc w:val="right"/>
              <w:rPr>
                <w:color w:val="000000" w:themeColor="text1"/>
                <w:sz w:val="20"/>
                <w:szCs w:val="20"/>
              </w:rPr>
            </w:pPr>
            <w:r w:rsidRPr="00B20349">
              <w:rPr>
                <w:sz w:val="20"/>
                <w:szCs w:val="20"/>
              </w:rPr>
              <w:t>166,400</w:t>
            </w:r>
          </w:p>
        </w:tc>
      </w:tr>
      <w:tr w:rsidR="00D423C9" w:rsidRPr="00C93EF0" w14:paraId="405EE0DE" w14:textId="77777777" w:rsidTr="00D423C9">
        <w:trPr>
          <w:trHeight w:val="219"/>
        </w:trPr>
        <w:tc>
          <w:tcPr>
            <w:tcW w:w="980" w:type="pct"/>
          </w:tcPr>
          <w:p w14:paraId="68E929A1" w14:textId="77777777" w:rsidR="00E079B7" w:rsidRPr="00C36F75" w:rsidRDefault="00E079B7" w:rsidP="003E7B43">
            <w:pPr>
              <w:jc w:val="left"/>
              <w:rPr>
                <w:color w:val="000000" w:themeColor="text1"/>
                <w:sz w:val="20"/>
                <w:szCs w:val="20"/>
              </w:rPr>
            </w:pPr>
            <w:r>
              <w:rPr>
                <w:color w:val="000000" w:themeColor="text1"/>
                <w:sz w:val="20"/>
                <w:szCs w:val="20"/>
              </w:rPr>
              <w:t>Chile</w:t>
            </w:r>
          </w:p>
        </w:tc>
        <w:tc>
          <w:tcPr>
            <w:tcW w:w="2622" w:type="pct"/>
          </w:tcPr>
          <w:p w14:paraId="53EF05FD" w14:textId="790CD513" w:rsidR="00E079B7" w:rsidRPr="00C36F75" w:rsidRDefault="00E079B7" w:rsidP="003E7B43">
            <w:pPr>
              <w:rPr>
                <w:sz w:val="20"/>
              </w:rPr>
            </w:pPr>
            <w:r w:rsidRPr="00C36F75">
              <w:rPr>
                <w:sz w:val="20"/>
              </w:rPr>
              <w:t xml:space="preserve">Renewal of institutional strengthening project (phase </w:t>
            </w:r>
            <w:r w:rsidR="00D423C9">
              <w:rPr>
                <w:sz w:val="20"/>
              </w:rPr>
              <w:t>XIII</w:t>
            </w:r>
            <w:r w:rsidRPr="00C36F75">
              <w:rPr>
                <w:sz w:val="20"/>
              </w:rPr>
              <w:t>)</w:t>
            </w:r>
          </w:p>
        </w:tc>
        <w:tc>
          <w:tcPr>
            <w:tcW w:w="589" w:type="pct"/>
          </w:tcPr>
          <w:p w14:paraId="13C5A875" w14:textId="29F31DF2" w:rsidR="00E079B7" w:rsidRPr="00C93EF0" w:rsidRDefault="00D423C9" w:rsidP="003E7B43">
            <w:pPr>
              <w:jc w:val="right"/>
              <w:rPr>
                <w:color w:val="000000" w:themeColor="text1"/>
                <w:sz w:val="20"/>
                <w:szCs w:val="20"/>
              </w:rPr>
            </w:pPr>
            <w:r w:rsidRPr="00404C8E">
              <w:rPr>
                <w:sz w:val="20"/>
              </w:rPr>
              <w:t>238,784</w:t>
            </w:r>
          </w:p>
        </w:tc>
        <w:tc>
          <w:tcPr>
            <w:tcW w:w="809" w:type="pct"/>
          </w:tcPr>
          <w:p w14:paraId="20DC5969" w14:textId="339A5754" w:rsidR="00E079B7" w:rsidRPr="00C93EF0" w:rsidRDefault="00D423C9" w:rsidP="003E7B43">
            <w:pPr>
              <w:jc w:val="right"/>
              <w:rPr>
                <w:color w:val="000000" w:themeColor="text1"/>
                <w:sz w:val="20"/>
                <w:szCs w:val="20"/>
              </w:rPr>
            </w:pPr>
            <w:r w:rsidRPr="00404C8E">
              <w:rPr>
                <w:sz w:val="20"/>
              </w:rPr>
              <w:t>238,784</w:t>
            </w:r>
          </w:p>
        </w:tc>
      </w:tr>
      <w:tr w:rsidR="00D423C9" w:rsidRPr="00C93EF0" w14:paraId="2F2747EF" w14:textId="77777777" w:rsidTr="00D423C9">
        <w:trPr>
          <w:trHeight w:val="219"/>
        </w:trPr>
        <w:tc>
          <w:tcPr>
            <w:tcW w:w="980" w:type="pct"/>
          </w:tcPr>
          <w:p w14:paraId="12E588AE" w14:textId="77777777" w:rsidR="00E079B7" w:rsidRPr="00C36F75" w:rsidRDefault="00E079B7" w:rsidP="003E7B43">
            <w:pPr>
              <w:jc w:val="left"/>
              <w:rPr>
                <w:color w:val="000000" w:themeColor="text1"/>
                <w:sz w:val="20"/>
                <w:szCs w:val="20"/>
              </w:rPr>
            </w:pPr>
            <w:r>
              <w:rPr>
                <w:color w:val="000000" w:themeColor="text1"/>
                <w:sz w:val="20"/>
                <w:szCs w:val="20"/>
              </w:rPr>
              <w:t>Colombia</w:t>
            </w:r>
          </w:p>
        </w:tc>
        <w:tc>
          <w:tcPr>
            <w:tcW w:w="2622" w:type="pct"/>
          </w:tcPr>
          <w:p w14:paraId="0AB9417F" w14:textId="1F63D583" w:rsidR="00E079B7" w:rsidRPr="00C36F75" w:rsidRDefault="00E079B7" w:rsidP="003E7B43">
            <w:pPr>
              <w:rPr>
                <w:sz w:val="20"/>
              </w:rPr>
            </w:pPr>
            <w:r w:rsidRPr="00C36F75">
              <w:rPr>
                <w:sz w:val="20"/>
              </w:rPr>
              <w:t xml:space="preserve">Renewal of institutional strengthening project (phase </w:t>
            </w:r>
            <w:r w:rsidR="00D423C9">
              <w:rPr>
                <w:sz w:val="20"/>
              </w:rPr>
              <w:t>XII</w:t>
            </w:r>
            <w:r w:rsidRPr="00C36F75">
              <w:rPr>
                <w:sz w:val="20"/>
              </w:rPr>
              <w:t>)</w:t>
            </w:r>
          </w:p>
        </w:tc>
        <w:tc>
          <w:tcPr>
            <w:tcW w:w="589" w:type="pct"/>
          </w:tcPr>
          <w:p w14:paraId="00126727" w14:textId="026A5E5C" w:rsidR="00E079B7" w:rsidRPr="00C93EF0" w:rsidRDefault="00D423C9" w:rsidP="003E7B43">
            <w:pPr>
              <w:jc w:val="right"/>
              <w:rPr>
                <w:color w:val="000000" w:themeColor="text1"/>
                <w:sz w:val="20"/>
                <w:szCs w:val="20"/>
              </w:rPr>
            </w:pPr>
            <w:r w:rsidRPr="009C43C7">
              <w:rPr>
                <w:sz w:val="20"/>
              </w:rPr>
              <w:t>352,768</w:t>
            </w:r>
          </w:p>
        </w:tc>
        <w:tc>
          <w:tcPr>
            <w:tcW w:w="809" w:type="pct"/>
          </w:tcPr>
          <w:p w14:paraId="5D0BF79E" w14:textId="5A433360" w:rsidR="00E079B7" w:rsidRPr="00C93EF0" w:rsidRDefault="00D423C9" w:rsidP="003E7B43">
            <w:pPr>
              <w:jc w:val="right"/>
              <w:rPr>
                <w:color w:val="000000" w:themeColor="text1"/>
                <w:sz w:val="20"/>
                <w:szCs w:val="20"/>
              </w:rPr>
            </w:pPr>
            <w:r w:rsidRPr="009C43C7">
              <w:rPr>
                <w:sz w:val="20"/>
              </w:rPr>
              <w:t>352,768</w:t>
            </w:r>
          </w:p>
        </w:tc>
      </w:tr>
      <w:tr w:rsidR="00D423C9" w:rsidRPr="00C93EF0" w14:paraId="10840D87" w14:textId="77777777" w:rsidTr="00D423C9">
        <w:trPr>
          <w:trHeight w:val="219"/>
        </w:trPr>
        <w:tc>
          <w:tcPr>
            <w:tcW w:w="980" w:type="pct"/>
          </w:tcPr>
          <w:p w14:paraId="10FF73A5" w14:textId="77777777" w:rsidR="00E079B7" w:rsidRPr="00C36F75" w:rsidRDefault="00E079B7" w:rsidP="003E7B43">
            <w:pPr>
              <w:jc w:val="left"/>
              <w:rPr>
                <w:color w:val="000000" w:themeColor="text1"/>
                <w:sz w:val="20"/>
                <w:szCs w:val="20"/>
              </w:rPr>
            </w:pPr>
            <w:r>
              <w:rPr>
                <w:color w:val="000000" w:themeColor="text1"/>
                <w:sz w:val="20"/>
                <w:szCs w:val="20"/>
              </w:rPr>
              <w:t>Cuba</w:t>
            </w:r>
          </w:p>
        </w:tc>
        <w:tc>
          <w:tcPr>
            <w:tcW w:w="2622" w:type="pct"/>
          </w:tcPr>
          <w:p w14:paraId="33042FEC" w14:textId="4A528BC3" w:rsidR="00E079B7" w:rsidRPr="00C36F75" w:rsidRDefault="00E079B7" w:rsidP="003E7B43">
            <w:pPr>
              <w:rPr>
                <w:sz w:val="20"/>
              </w:rPr>
            </w:pPr>
            <w:r w:rsidRPr="00C36F75">
              <w:rPr>
                <w:sz w:val="20"/>
              </w:rPr>
              <w:t xml:space="preserve">Renewal of institutional strengthening project (phase </w:t>
            </w:r>
            <w:r w:rsidR="00D423C9">
              <w:rPr>
                <w:sz w:val="20"/>
              </w:rPr>
              <w:t>XI</w:t>
            </w:r>
            <w:r w:rsidRPr="00C36F75">
              <w:rPr>
                <w:sz w:val="20"/>
              </w:rPr>
              <w:t>)</w:t>
            </w:r>
          </w:p>
        </w:tc>
        <w:tc>
          <w:tcPr>
            <w:tcW w:w="589" w:type="pct"/>
          </w:tcPr>
          <w:p w14:paraId="42AF464D" w14:textId="1361C02D" w:rsidR="00E079B7" w:rsidRPr="00C93EF0" w:rsidRDefault="00D423C9" w:rsidP="003E7B43">
            <w:pPr>
              <w:jc w:val="right"/>
              <w:rPr>
                <w:color w:val="000000" w:themeColor="text1"/>
                <w:sz w:val="20"/>
                <w:szCs w:val="20"/>
              </w:rPr>
            </w:pPr>
            <w:r w:rsidRPr="003E24F9">
              <w:rPr>
                <w:sz w:val="20"/>
              </w:rPr>
              <w:t>190,804</w:t>
            </w:r>
          </w:p>
        </w:tc>
        <w:tc>
          <w:tcPr>
            <w:tcW w:w="809" w:type="pct"/>
          </w:tcPr>
          <w:p w14:paraId="5928E272" w14:textId="588E16EA" w:rsidR="00E079B7" w:rsidRPr="00C93EF0" w:rsidRDefault="00D423C9" w:rsidP="003E7B43">
            <w:pPr>
              <w:jc w:val="right"/>
              <w:rPr>
                <w:color w:val="000000" w:themeColor="text1"/>
                <w:sz w:val="20"/>
                <w:szCs w:val="20"/>
              </w:rPr>
            </w:pPr>
            <w:r w:rsidRPr="003E24F9">
              <w:rPr>
                <w:sz w:val="20"/>
              </w:rPr>
              <w:t>190,804</w:t>
            </w:r>
          </w:p>
        </w:tc>
      </w:tr>
      <w:tr w:rsidR="00D423C9" w:rsidRPr="00C93EF0" w14:paraId="08573EDB" w14:textId="77777777" w:rsidTr="00D423C9">
        <w:trPr>
          <w:trHeight w:val="219"/>
        </w:trPr>
        <w:tc>
          <w:tcPr>
            <w:tcW w:w="980" w:type="pct"/>
          </w:tcPr>
          <w:p w14:paraId="3507ACEA" w14:textId="77777777" w:rsidR="00E079B7" w:rsidRPr="00C36F75" w:rsidRDefault="00E079B7" w:rsidP="003E7B43">
            <w:pPr>
              <w:jc w:val="left"/>
              <w:rPr>
                <w:color w:val="000000" w:themeColor="text1"/>
                <w:sz w:val="20"/>
                <w:szCs w:val="20"/>
              </w:rPr>
            </w:pPr>
            <w:r>
              <w:rPr>
                <w:color w:val="000000" w:themeColor="text1"/>
                <w:sz w:val="20"/>
                <w:szCs w:val="20"/>
              </w:rPr>
              <w:t>Trinidad and Tobago</w:t>
            </w:r>
          </w:p>
        </w:tc>
        <w:tc>
          <w:tcPr>
            <w:tcW w:w="2622" w:type="pct"/>
          </w:tcPr>
          <w:p w14:paraId="028161AE" w14:textId="10FEDC3B" w:rsidR="00E079B7" w:rsidRPr="00C36F75" w:rsidRDefault="00E079B7" w:rsidP="003E7B43">
            <w:pPr>
              <w:rPr>
                <w:sz w:val="20"/>
              </w:rPr>
            </w:pPr>
            <w:r w:rsidRPr="00C36F75">
              <w:rPr>
                <w:sz w:val="20"/>
              </w:rPr>
              <w:t xml:space="preserve">Renewal of institutional strengthening project (phase </w:t>
            </w:r>
            <w:r w:rsidR="00D423C9">
              <w:rPr>
                <w:sz w:val="20"/>
              </w:rPr>
              <w:t>X</w:t>
            </w:r>
            <w:r w:rsidRPr="00C36F75">
              <w:rPr>
                <w:sz w:val="20"/>
              </w:rPr>
              <w:t>)</w:t>
            </w:r>
          </w:p>
        </w:tc>
        <w:tc>
          <w:tcPr>
            <w:tcW w:w="589" w:type="pct"/>
          </w:tcPr>
          <w:p w14:paraId="388D0D6E" w14:textId="5186AE04" w:rsidR="00E079B7" w:rsidRPr="00C93EF0" w:rsidRDefault="00D423C9" w:rsidP="003E7B43">
            <w:pPr>
              <w:jc w:val="right"/>
              <w:rPr>
                <w:color w:val="000000" w:themeColor="text1"/>
                <w:sz w:val="20"/>
                <w:szCs w:val="20"/>
              </w:rPr>
            </w:pPr>
            <w:r w:rsidRPr="00D45789">
              <w:rPr>
                <w:sz w:val="20"/>
              </w:rPr>
              <w:t>85,000</w:t>
            </w:r>
          </w:p>
        </w:tc>
        <w:tc>
          <w:tcPr>
            <w:tcW w:w="809" w:type="pct"/>
          </w:tcPr>
          <w:p w14:paraId="1648F7CD" w14:textId="0AC389F4" w:rsidR="00E079B7" w:rsidRPr="00C93EF0" w:rsidRDefault="00D423C9" w:rsidP="003E7B43">
            <w:pPr>
              <w:jc w:val="right"/>
              <w:rPr>
                <w:color w:val="000000" w:themeColor="text1"/>
                <w:sz w:val="20"/>
                <w:szCs w:val="20"/>
              </w:rPr>
            </w:pPr>
            <w:r w:rsidRPr="00D45789">
              <w:rPr>
                <w:sz w:val="20"/>
              </w:rPr>
              <w:t>85,000</w:t>
            </w:r>
          </w:p>
        </w:tc>
      </w:tr>
      <w:tr w:rsidR="00D423C9" w:rsidRPr="00C93EF0" w14:paraId="62733EDE" w14:textId="77777777" w:rsidTr="00D423C9">
        <w:trPr>
          <w:trHeight w:val="235"/>
        </w:trPr>
        <w:tc>
          <w:tcPr>
            <w:tcW w:w="3602" w:type="pct"/>
            <w:gridSpan w:val="2"/>
          </w:tcPr>
          <w:p w14:paraId="161300B2" w14:textId="77777777" w:rsidR="00E079B7" w:rsidRPr="00C93EF0" w:rsidRDefault="00E079B7" w:rsidP="003E7B43">
            <w:pPr>
              <w:jc w:val="right"/>
              <w:rPr>
                <w:color w:val="000000" w:themeColor="text1"/>
                <w:sz w:val="20"/>
                <w:szCs w:val="20"/>
              </w:rPr>
            </w:pPr>
            <w:r w:rsidRPr="00C93EF0">
              <w:rPr>
                <w:color w:val="000000" w:themeColor="text1"/>
                <w:sz w:val="20"/>
                <w:szCs w:val="20"/>
              </w:rPr>
              <w:t>Subtotal for A1</w:t>
            </w:r>
          </w:p>
        </w:tc>
        <w:tc>
          <w:tcPr>
            <w:tcW w:w="589" w:type="pct"/>
          </w:tcPr>
          <w:p w14:paraId="720E7BC9" w14:textId="36AAC4D2" w:rsidR="00E079B7" w:rsidRPr="00E56B96" w:rsidRDefault="00E56B96" w:rsidP="003E7B43">
            <w:pPr>
              <w:jc w:val="right"/>
              <w:rPr>
                <w:color w:val="000000" w:themeColor="text1"/>
                <w:sz w:val="20"/>
                <w:szCs w:val="20"/>
              </w:rPr>
            </w:pPr>
            <w:r w:rsidRPr="00E56B96">
              <w:rPr>
                <w:bCs/>
                <w:color w:val="000000"/>
                <w:sz w:val="20"/>
                <w:szCs w:val="20"/>
              </w:rPr>
              <w:t>1,033,756</w:t>
            </w:r>
          </w:p>
        </w:tc>
        <w:tc>
          <w:tcPr>
            <w:tcW w:w="809" w:type="pct"/>
          </w:tcPr>
          <w:p w14:paraId="30AFC708" w14:textId="1F46CC9C" w:rsidR="00E079B7" w:rsidRPr="00E56B96" w:rsidRDefault="00E56B96" w:rsidP="003E7B43">
            <w:pPr>
              <w:jc w:val="right"/>
              <w:rPr>
                <w:color w:val="000000" w:themeColor="text1"/>
                <w:sz w:val="20"/>
                <w:szCs w:val="20"/>
              </w:rPr>
            </w:pPr>
            <w:r w:rsidRPr="00E56B96">
              <w:rPr>
                <w:bCs/>
                <w:color w:val="000000"/>
                <w:sz w:val="20"/>
                <w:szCs w:val="20"/>
              </w:rPr>
              <w:t>1,033,756</w:t>
            </w:r>
          </w:p>
        </w:tc>
      </w:tr>
      <w:tr w:rsidR="00D423C9" w:rsidRPr="00C93EF0" w14:paraId="0F985C13" w14:textId="77777777" w:rsidTr="00D423C9">
        <w:trPr>
          <w:trHeight w:val="219"/>
        </w:trPr>
        <w:tc>
          <w:tcPr>
            <w:tcW w:w="3602" w:type="pct"/>
            <w:gridSpan w:val="2"/>
          </w:tcPr>
          <w:p w14:paraId="7A3FB6FE" w14:textId="77777777" w:rsidR="00E079B7" w:rsidRPr="00C93EF0" w:rsidRDefault="00E079B7" w:rsidP="003E7B43">
            <w:pPr>
              <w:jc w:val="right"/>
              <w:rPr>
                <w:color w:val="000000" w:themeColor="text1"/>
                <w:sz w:val="20"/>
                <w:szCs w:val="20"/>
              </w:rPr>
            </w:pPr>
            <w:r w:rsidRPr="00C93EF0">
              <w:rPr>
                <w:color w:val="000000" w:themeColor="text1"/>
                <w:sz w:val="20"/>
                <w:szCs w:val="20"/>
                <w:lang w:val="en-US"/>
              </w:rPr>
              <w:t>Agency support costs (7 per cent for institutional strengthening)</w:t>
            </w:r>
          </w:p>
        </w:tc>
        <w:tc>
          <w:tcPr>
            <w:tcW w:w="589" w:type="pct"/>
          </w:tcPr>
          <w:p w14:paraId="795C2123" w14:textId="307E0D7F" w:rsidR="00E079B7" w:rsidRPr="00E56B96" w:rsidRDefault="00E56B96" w:rsidP="003E7B43">
            <w:pPr>
              <w:jc w:val="right"/>
              <w:rPr>
                <w:color w:val="000000" w:themeColor="text1"/>
                <w:sz w:val="20"/>
                <w:szCs w:val="20"/>
              </w:rPr>
            </w:pPr>
            <w:r w:rsidRPr="00E56B96">
              <w:rPr>
                <w:bCs/>
                <w:color w:val="000000"/>
                <w:sz w:val="20"/>
                <w:szCs w:val="20"/>
              </w:rPr>
              <w:t>72,363</w:t>
            </w:r>
          </w:p>
        </w:tc>
        <w:tc>
          <w:tcPr>
            <w:tcW w:w="809" w:type="pct"/>
          </w:tcPr>
          <w:p w14:paraId="5E702716" w14:textId="52A8989A" w:rsidR="00E079B7" w:rsidRPr="00E56B96" w:rsidRDefault="00E56B96" w:rsidP="003E7B43">
            <w:pPr>
              <w:jc w:val="right"/>
              <w:rPr>
                <w:color w:val="000000" w:themeColor="text1"/>
                <w:sz w:val="20"/>
                <w:szCs w:val="20"/>
              </w:rPr>
            </w:pPr>
            <w:r w:rsidRPr="00E56B96">
              <w:rPr>
                <w:bCs/>
                <w:color w:val="000000"/>
                <w:sz w:val="20"/>
                <w:szCs w:val="20"/>
              </w:rPr>
              <w:t>72,363</w:t>
            </w:r>
          </w:p>
        </w:tc>
      </w:tr>
      <w:tr w:rsidR="00D423C9" w:rsidRPr="00C93EF0" w14:paraId="039230F2" w14:textId="77777777" w:rsidTr="00D423C9">
        <w:trPr>
          <w:trHeight w:val="235"/>
        </w:trPr>
        <w:tc>
          <w:tcPr>
            <w:tcW w:w="3602" w:type="pct"/>
            <w:gridSpan w:val="2"/>
          </w:tcPr>
          <w:p w14:paraId="6310F9A6" w14:textId="77777777" w:rsidR="00E079B7" w:rsidRPr="00C93EF0" w:rsidRDefault="00E079B7" w:rsidP="003E7B43">
            <w:pPr>
              <w:jc w:val="right"/>
              <w:rPr>
                <w:color w:val="000000" w:themeColor="text1"/>
                <w:sz w:val="20"/>
                <w:szCs w:val="20"/>
              </w:rPr>
            </w:pPr>
            <w:r w:rsidRPr="00C93EF0">
              <w:rPr>
                <w:color w:val="000000" w:themeColor="text1"/>
                <w:sz w:val="20"/>
                <w:szCs w:val="20"/>
              </w:rPr>
              <w:t>Total for A1</w:t>
            </w:r>
          </w:p>
        </w:tc>
        <w:tc>
          <w:tcPr>
            <w:tcW w:w="589" w:type="pct"/>
          </w:tcPr>
          <w:p w14:paraId="1D4650B7" w14:textId="2775F487" w:rsidR="00E079B7" w:rsidRPr="00E56B96" w:rsidRDefault="00E56B96" w:rsidP="003E7B43">
            <w:pPr>
              <w:jc w:val="right"/>
              <w:rPr>
                <w:color w:val="000000" w:themeColor="text1"/>
                <w:sz w:val="20"/>
                <w:szCs w:val="20"/>
              </w:rPr>
            </w:pPr>
            <w:r w:rsidRPr="00E56B96">
              <w:rPr>
                <w:bCs/>
                <w:color w:val="000000"/>
                <w:sz w:val="20"/>
                <w:szCs w:val="20"/>
              </w:rPr>
              <w:t>1,106,119</w:t>
            </w:r>
          </w:p>
        </w:tc>
        <w:tc>
          <w:tcPr>
            <w:tcW w:w="809" w:type="pct"/>
          </w:tcPr>
          <w:p w14:paraId="2D93362D" w14:textId="5F1121CC" w:rsidR="00E079B7" w:rsidRPr="00E56B96" w:rsidRDefault="00E56B96" w:rsidP="003E7B43">
            <w:pPr>
              <w:jc w:val="right"/>
              <w:rPr>
                <w:color w:val="000000" w:themeColor="text1"/>
                <w:sz w:val="20"/>
                <w:szCs w:val="20"/>
              </w:rPr>
            </w:pPr>
            <w:r w:rsidRPr="00E56B96">
              <w:rPr>
                <w:bCs/>
                <w:color w:val="000000"/>
                <w:sz w:val="20"/>
                <w:szCs w:val="20"/>
              </w:rPr>
              <w:t>1,106,119</w:t>
            </w:r>
          </w:p>
        </w:tc>
      </w:tr>
      <w:tr w:rsidR="00D423C9" w:rsidRPr="00C93EF0" w14:paraId="6C84F80E" w14:textId="77777777" w:rsidTr="00D423C9">
        <w:trPr>
          <w:trHeight w:val="235"/>
        </w:trPr>
        <w:tc>
          <w:tcPr>
            <w:tcW w:w="3602" w:type="pct"/>
            <w:gridSpan w:val="2"/>
          </w:tcPr>
          <w:p w14:paraId="1A6C6A2A" w14:textId="7272A859" w:rsidR="00E079B7" w:rsidRPr="00C93EF0" w:rsidRDefault="00E079B7" w:rsidP="003E7B43">
            <w:pPr>
              <w:jc w:val="left"/>
              <w:rPr>
                <w:b/>
                <w:color w:val="000000" w:themeColor="text1"/>
                <w:sz w:val="20"/>
                <w:szCs w:val="20"/>
              </w:rPr>
            </w:pPr>
            <w:r w:rsidRPr="00C93EF0">
              <w:rPr>
                <w:b/>
                <w:color w:val="000000" w:themeColor="text1"/>
                <w:sz w:val="20"/>
                <w:szCs w:val="20"/>
              </w:rPr>
              <w:t>A2: Project preparation</w:t>
            </w:r>
            <w:r w:rsidR="008A6212">
              <w:rPr>
                <w:b/>
                <w:color w:val="000000" w:themeColor="text1"/>
                <w:sz w:val="20"/>
                <w:szCs w:val="20"/>
              </w:rPr>
              <w:t xml:space="preserve"> for HCFC phase-out management plans</w:t>
            </w:r>
          </w:p>
        </w:tc>
        <w:tc>
          <w:tcPr>
            <w:tcW w:w="589" w:type="pct"/>
          </w:tcPr>
          <w:p w14:paraId="4C319437" w14:textId="77777777" w:rsidR="00E079B7" w:rsidRPr="00C93EF0" w:rsidRDefault="00E079B7" w:rsidP="003E7B43">
            <w:pPr>
              <w:jc w:val="right"/>
              <w:rPr>
                <w:color w:val="000000" w:themeColor="text1"/>
                <w:sz w:val="20"/>
                <w:szCs w:val="20"/>
              </w:rPr>
            </w:pPr>
          </w:p>
        </w:tc>
        <w:tc>
          <w:tcPr>
            <w:tcW w:w="809" w:type="pct"/>
          </w:tcPr>
          <w:p w14:paraId="250FDC59" w14:textId="77777777" w:rsidR="00E079B7" w:rsidRPr="00C93EF0" w:rsidRDefault="00E079B7" w:rsidP="003E7B43">
            <w:pPr>
              <w:jc w:val="right"/>
              <w:rPr>
                <w:color w:val="000000" w:themeColor="text1"/>
                <w:sz w:val="20"/>
                <w:szCs w:val="20"/>
              </w:rPr>
            </w:pPr>
          </w:p>
        </w:tc>
      </w:tr>
      <w:tr w:rsidR="00D423C9" w:rsidRPr="00C93EF0" w14:paraId="16A560D6" w14:textId="77777777" w:rsidTr="00D423C9">
        <w:trPr>
          <w:trHeight w:val="235"/>
        </w:trPr>
        <w:tc>
          <w:tcPr>
            <w:tcW w:w="980" w:type="pct"/>
          </w:tcPr>
          <w:p w14:paraId="442D13FE" w14:textId="77777777" w:rsidR="00E079B7" w:rsidRPr="00C93EF0" w:rsidRDefault="00E079B7" w:rsidP="003E7B43">
            <w:pPr>
              <w:jc w:val="left"/>
              <w:rPr>
                <w:color w:val="000000" w:themeColor="text1"/>
                <w:sz w:val="20"/>
                <w:szCs w:val="20"/>
              </w:rPr>
            </w:pPr>
            <w:r>
              <w:rPr>
                <w:color w:val="000000" w:themeColor="text1"/>
                <w:sz w:val="20"/>
                <w:szCs w:val="20"/>
              </w:rPr>
              <w:t>Dominican Republic (the)</w:t>
            </w:r>
          </w:p>
        </w:tc>
        <w:tc>
          <w:tcPr>
            <w:tcW w:w="2622" w:type="pct"/>
          </w:tcPr>
          <w:p w14:paraId="1064C820" w14:textId="1AD2AA94" w:rsidR="00E079B7" w:rsidRPr="00C93EF0" w:rsidRDefault="00E079B7" w:rsidP="003E7B43">
            <w:pPr>
              <w:jc w:val="left"/>
              <w:rPr>
                <w:color w:val="000000" w:themeColor="text1"/>
                <w:sz w:val="20"/>
                <w:szCs w:val="20"/>
              </w:rPr>
            </w:pPr>
            <w:r w:rsidRPr="00C93EF0">
              <w:rPr>
                <w:color w:val="000000" w:themeColor="text1"/>
                <w:sz w:val="20"/>
                <w:szCs w:val="20"/>
              </w:rPr>
              <w:t>Preparation of an HCFC phase-out management plan (HPMP) (stage I</w:t>
            </w:r>
            <w:r>
              <w:rPr>
                <w:color w:val="000000" w:themeColor="text1"/>
                <w:sz w:val="20"/>
                <w:szCs w:val="20"/>
              </w:rPr>
              <w:t>I</w:t>
            </w:r>
            <w:r w:rsidRPr="00C93EF0">
              <w:rPr>
                <w:color w:val="000000" w:themeColor="text1"/>
                <w:sz w:val="20"/>
                <w:szCs w:val="20"/>
              </w:rPr>
              <w:t xml:space="preserve">I) </w:t>
            </w:r>
          </w:p>
        </w:tc>
        <w:tc>
          <w:tcPr>
            <w:tcW w:w="589" w:type="pct"/>
          </w:tcPr>
          <w:p w14:paraId="055E26BB" w14:textId="77777777" w:rsidR="00E079B7" w:rsidRPr="00C93EF0" w:rsidRDefault="00E079B7" w:rsidP="003E7B43">
            <w:pPr>
              <w:jc w:val="right"/>
              <w:rPr>
                <w:color w:val="000000" w:themeColor="text1"/>
                <w:sz w:val="20"/>
                <w:szCs w:val="20"/>
              </w:rPr>
            </w:pPr>
            <w:r>
              <w:rPr>
                <w:color w:val="000000" w:themeColor="text1"/>
                <w:sz w:val="20"/>
                <w:szCs w:val="20"/>
              </w:rPr>
              <w:t>60,000</w:t>
            </w:r>
          </w:p>
        </w:tc>
        <w:tc>
          <w:tcPr>
            <w:tcW w:w="809" w:type="pct"/>
          </w:tcPr>
          <w:p w14:paraId="080082C4" w14:textId="77777777" w:rsidR="00E079B7" w:rsidRPr="00C93EF0" w:rsidRDefault="00E079B7" w:rsidP="003E7B43">
            <w:pPr>
              <w:jc w:val="right"/>
              <w:rPr>
                <w:color w:val="000000" w:themeColor="text1"/>
                <w:sz w:val="20"/>
                <w:szCs w:val="20"/>
              </w:rPr>
            </w:pPr>
            <w:r>
              <w:rPr>
                <w:color w:val="000000" w:themeColor="text1"/>
                <w:sz w:val="20"/>
                <w:szCs w:val="20"/>
              </w:rPr>
              <w:t>60,000</w:t>
            </w:r>
          </w:p>
        </w:tc>
      </w:tr>
      <w:tr w:rsidR="00D423C9" w:rsidRPr="00C93EF0" w14:paraId="186C07ED" w14:textId="77777777" w:rsidTr="00D423C9">
        <w:trPr>
          <w:trHeight w:val="235"/>
        </w:trPr>
        <w:tc>
          <w:tcPr>
            <w:tcW w:w="980" w:type="pct"/>
          </w:tcPr>
          <w:p w14:paraId="6180BE18" w14:textId="77777777" w:rsidR="00E079B7" w:rsidRPr="00C93EF0" w:rsidRDefault="00E079B7" w:rsidP="003E7B43">
            <w:pPr>
              <w:jc w:val="left"/>
              <w:rPr>
                <w:color w:val="000000" w:themeColor="text1"/>
                <w:sz w:val="20"/>
                <w:szCs w:val="20"/>
              </w:rPr>
            </w:pPr>
            <w:proofErr w:type="spellStart"/>
            <w:r>
              <w:rPr>
                <w:color w:val="000000" w:themeColor="text1"/>
                <w:sz w:val="20"/>
                <w:szCs w:val="20"/>
              </w:rPr>
              <w:t>Eswatini</w:t>
            </w:r>
            <w:proofErr w:type="spellEnd"/>
            <w:r>
              <w:rPr>
                <w:color w:val="000000" w:themeColor="text1"/>
                <w:sz w:val="20"/>
                <w:szCs w:val="20"/>
              </w:rPr>
              <w:t xml:space="preserve"> (Kingdom of)*</w:t>
            </w:r>
          </w:p>
        </w:tc>
        <w:tc>
          <w:tcPr>
            <w:tcW w:w="2622" w:type="pct"/>
          </w:tcPr>
          <w:p w14:paraId="23097C15" w14:textId="77777777" w:rsidR="00E079B7" w:rsidRPr="00C93EF0" w:rsidRDefault="00E079B7" w:rsidP="003E7B43">
            <w:pPr>
              <w:jc w:val="left"/>
              <w:rPr>
                <w:color w:val="000000" w:themeColor="text1"/>
                <w:sz w:val="20"/>
                <w:szCs w:val="20"/>
              </w:rPr>
            </w:pPr>
            <w:r w:rsidRPr="00C93EF0">
              <w:rPr>
                <w:color w:val="000000" w:themeColor="text1"/>
                <w:sz w:val="20"/>
                <w:szCs w:val="20"/>
              </w:rPr>
              <w:t xml:space="preserve">Preparation of an HCFC phase-out management plan (HPMP) (stage II) </w:t>
            </w:r>
          </w:p>
        </w:tc>
        <w:tc>
          <w:tcPr>
            <w:tcW w:w="589" w:type="pct"/>
          </w:tcPr>
          <w:p w14:paraId="3DE9F18B" w14:textId="77777777" w:rsidR="00E079B7" w:rsidRPr="00C93EF0" w:rsidRDefault="00E079B7" w:rsidP="003E7B43">
            <w:pPr>
              <w:jc w:val="right"/>
              <w:rPr>
                <w:color w:val="000000" w:themeColor="text1"/>
                <w:sz w:val="20"/>
                <w:szCs w:val="20"/>
              </w:rPr>
            </w:pPr>
            <w:r>
              <w:rPr>
                <w:color w:val="000000" w:themeColor="text1"/>
                <w:sz w:val="20"/>
                <w:szCs w:val="20"/>
              </w:rPr>
              <w:t>10,000</w:t>
            </w:r>
          </w:p>
        </w:tc>
        <w:tc>
          <w:tcPr>
            <w:tcW w:w="809" w:type="pct"/>
          </w:tcPr>
          <w:p w14:paraId="52E43903" w14:textId="77777777" w:rsidR="00E079B7" w:rsidRPr="00C93EF0" w:rsidRDefault="00E079B7" w:rsidP="003E7B43">
            <w:pPr>
              <w:jc w:val="right"/>
              <w:rPr>
                <w:color w:val="000000" w:themeColor="text1"/>
                <w:sz w:val="20"/>
                <w:szCs w:val="20"/>
              </w:rPr>
            </w:pPr>
            <w:r>
              <w:rPr>
                <w:color w:val="000000" w:themeColor="text1"/>
                <w:sz w:val="20"/>
                <w:szCs w:val="20"/>
              </w:rPr>
              <w:t>10,000</w:t>
            </w:r>
          </w:p>
        </w:tc>
      </w:tr>
      <w:tr w:rsidR="00C5034A" w:rsidRPr="00C93EF0" w14:paraId="15E1B2C6" w14:textId="77777777" w:rsidTr="00D423C9">
        <w:trPr>
          <w:trHeight w:val="235"/>
        </w:trPr>
        <w:tc>
          <w:tcPr>
            <w:tcW w:w="980" w:type="pct"/>
          </w:tcPr>
          <w:p w14:paraId="027915EF" w14:textId="32A7AB40" w:rsidR="00C5034A" w:rsidRDefault="00C5034A" w:rsidP="003E7B43">
            <w:pPr>
              <w:jc w:val="left"/>
              <w:rPr>
                <w:color w:val="000000" w:themeColor="text1"/>
                <w:sz w:val="20"/>
                <w:szCs w:val="20"/>
              </w:rPr>
            </w:pPr>
            <w:r w:rsidRPr="008F3589">
              <w:rPr>
                <w:color w:val="000000" w:themeColor="text1"/>
                <w:sz w:val="20"/>
                <w:szCs w:val="20"/>
              </w:rPr>
              <w:t>Nigeria</w:t>
            </w:r>
            <w:r w:rsidR="008A6212">
              <w:rPr>
                <w:color w:val="000000" w:themeColor="text1"/>
                <w:sz w:val="20"/>
                <w:szCs w:val="20"/>
              </w:rPr>
              <w:t>**</w:t>
            </w:r>
          </w:p>
        </w:tc>
        <w:tc>
          <w:tcPr>
            <w:tcW w:w="2622" w:type="pct"/>
          </w:tcPr>
          <w:p w14:paraId="7A4B29DE" w14:textId="01AFAA8C" w:rsidR="00C5034A" w:rsidRPr="00C93EF0" w:rsidRDefault="008F3589" w:rsidP="003E7B43">
            <w:pPr>
              <w:jc w:val="left"/>
              <w:rPr>
                <w:color w:val="000000" w:themeColor="text1"/>
                <w:sz w:val="20"/>
                <w:szCs w:val="20"/>
              </w:rPr>
            </w:pPr>
            <w:r w:rsidRPr="00C93EF0">
              <w:rPr>
                <w:color w:val="000000" w:themeColor="text1"/>
                <w:sz w:val="20"/>
                <w:szCs w:val="20"/>
              </w:rPr>
              <w:t>Preparation of an HCFC phase-out management plan (HPMP) (stage II</w:t>
            </w:r>
            <w:r>
              <w:rPr>
                <w:color w:val="000000" w:themeColor="text1"/>
                <w:sz w:val="20"/>
                <w:szCs w:val="20"/>
              </w:rPr>
              <w:t>I</w:t>
            </w:r>
            <w:r w:rsidRPr="00C93EF0">
              <w:rPr>
                <w:color w:val="000000" w:themeColor="text1"/>
                <w:sz w:val="20"/>
                <w:szCs w:val="20"/>
              </w:rPr>
              <w:t>)</w:t>
            </w:r>
          </w:p>
        </w:tc>
        <w:tc>
          <w:tcPr>
            <w:tcW w:w="589" w:type="pct"/>
          </w:tcPr>
          <w:p w14:paraId="309224C2" w14:textId="1FDA6F70" w:rsidR="00C5034A" w:rsidRDefault="008F3589" w:rsidP="003E7B43">
            <w:pPr>
              <w:jc w:val="right"/>
              <w:rPr>
                <w:color w:val="000000" w:themeColor="text1"/>
                <w:sz w:val="20"/>
                <w:szCs w:val="20"/>
              </w:rPr>
            </w:pPr>
            <w:r>
              <w:rPr>
                <w:color w:val="000000" w:themeColor="text1"/>
                <w:sz w:val="20"/>
                <w:szCs w:val="20"/>
              </w:rPr>
              <w:t>22,500</w:t>
            </w:r>
          </w:p>
        </w:tc>
        <w:tc>
          <w:tcPr>
            <w:tcW w:w="809" w:type="pct"/>
          </w:tcPr>
          <w:p w14:paraId="719901A9" w14:textId="33FC05A9" w:rsidR="00C5034A" w:rsidRDefault="008F3589" w:rsidP="003E7B43">
            <w:pPr>
              <w:jc w:val="right"/>
              <w:rPr>
                <w:color w:val="000000" w:themeColor="text1"/>
                <w:sz w:val="20"/>
                <w:szCs w:val="20"/>
              </w:rPr>
            </w:pPr>
            <w:r>
              <w:rPr>
                <w:color w:val="000000" w:themeColor="text1"/>
                <w:sz w:val="20"/>
                <w:szCs w:val="20"/>
              </w:rPr>
              <w:t>22,500</w:t>
            </w:r>
          </w:p>
        </w:tc>
      </w:tr>
      <w:tr w:rsidR="00D423C9" w:rsidRPr="00C93EF0" w14:paraId="287D6EEF" w14:textId="77777777" w:rsidTr="00D423C9">
        <w:trPr>
          <w:trHeight w:val="235"/>
        </w:trPr>
        <w:tc>
          <w:tcPr>
            <w:tcW w:w="980" w:type="pct"/>
          </w:tcPr>
          <w:p w14:paraId="0378CECA" w14:textId="77777777" w:rsidR="00E079B7" w:rsidRPr="00C93EF0" w:rsidRDefault="00E079B7" w:rsidP="003E7B43">
            <w:pPr>
              <w:jc w:val="left"/>
              <w:rPr>
                <w:color w:val="000000" w:themeColor="text1"/>
                <w:sz w:val="20"/>
                <w:szCs w:val="20"/>
              </w:rPr>
            </w:pPr>
            <w:r>
              <w:rPr>
                <w:color w:val="000000" w:themeColor="text1"/>
                <w:sz w:val="20"/>
                <w:szCs w:val="20"/>
              </w:rPr>
              <w:t>Panama</w:t>
            </w:r>
          </w:p>
        </w:tc>
        <w:tc>
          <w:tcPr>
            <w:tcW w:w="2622" w:type="pct"/>
          </w:tcPr>
          <w:p w14:paraId="4CA1DDFE" w14:textId="77777777" w:rsidR="00E079B7" w:rsidRPr="00C93EF0" w:rsidRDefault="00E079B7" w:rsidP="003E7B43">
            <w:pPr>
              <w:jc w:val="left"/>
              <w:rPr>
                <w:color w:val="000000" w:themeColor="text1"/>
                <w:sz w:val="20"/>
                <w:szCs w:val="20"/>
              </w:rPr>
            </w:pPr>
            <w:r w:rsidRPr="00C93EF0">
              <w:rPr>
                <w:color w:val="000000" w:themeColor="text1"/>
                <w:sz w:val="20"/>
                <w:szCs w:val="20"/>
              </w:rPr>
              <w:t>Preparation of an HCFC phase-out management plan (HPMP) (stage II</w:t>
            </w:r>
            <w:r>
              <w:rPr>
                <w:color w:val="000000" w:themeColor="text1"/>
                <w:sz w:val="20"/>
                <w:szCs w:val="20"/>
              </w:rPr>
              <w:t>I</w:t>
            </w:r>
            <w:r w:rsidRPr="00C93EF0">
              <w:rPr>
                <w:color w:val="000000" w:themeColor="text1"/>
                <w:sz w:val="20"/>
                <w:szCs w:val="20"/>
              </w:rPr>
              <w:t xml:space="preserve">) </w:t>
            </w:r>
          </w:p>
        </w:tc>
        <w:tc>
          <w:tcPr>
            <w:tcW w:w="589" w:type="pct"/>
          </w:tcPr>
          <w:p w14:paraId="78CE4577" w14:textId="77777777" w:rsidR="00E079B7" w:rsidRPr="00C93EF0" w:rsidRDefault="00E079B7" w:rsidP="003E7B43">
            <w:pPr>
              <w:jc w:val="right"/>
              <w:rPr>
                <w:color w:val="000000" w:themeColor="text1"/>
                <w:sz w:val="20"/>
                <w:szCs w:val="20"/>
              </w:rPr>
            </w:pPr>
            <w:r>
              <w:rPr>
                <w:color w:val="000000" w:themeColor="text1"/>
                <w:sz w:val="20"/>
                <w:szCs w:val="20"/>
              </w:rPr>
              <w:t>60,000</w:t>
            </w:r>
          </w:p>
        </w:tc>
        <w:tc>
          <w:tcPr>
            <w:tcW w:w="809" w:type="pct"/>
          </w:tcPr>
          <w:p w14:paraId="1C4BF186" w14:textId="77777777" w:rsidR="00E079B7" w:rsidRPr="00C93EF0" w:rsidRDefault="00E079B7" w:rsidP="003E7B43">
            <w:pPr>
              <w:jc w:val="right"/>
              <w:rPr>
                <w:color w:val="000000" w:themeColor="text1"/>
                <w:sz w:val="20"/>
                <w:szCs w:val="20"/>
              </w:rPr>
            </w:pPr>
            <w:r>
              <w:rPr>
                <w:color w:val="000000" w:themeColor="text1"/>
                <w:sz w:val="20"/>
                <w:szCs w:val="20"/>
              </w:rPr>
              <w:t>60,000</w:t>
            </w:r>
          </w:p>
        </w:tc>
      </w:tr>
      <w:tr w:rsidR="00D423C9" w:rsidRPr="00C93EF0" w14:paraId="24CD7CBF" w14:textId="77777777" w:rsidTr="00D423C9">
        <w:trPr>
          <w:trHeight w:val="235"/>
        </w:trPr>
        <w:tc>
          <w:tcPr>
            <w:tcW w:w="980" w:type="pct"/>
          </w:tcPr>
          <w:p w14:paraId="6F1584B6" w14:textId="77777777" w:rsidR="00E079B7" w:rsidRPr="00C93EF0" w:rsidRDefault="00E079B7" w:rsidP="003E7B43">
            <w:pPr>
              <w:jc w:val="left"/>
              <w:rPr>
                <w:color w:val="000000" w:themeColor="text1"/>
                <w:sz w:val="20"/>
                <w:szCs w:val="20"/>
              </w:rPr>
            </w:pPr>
            <w:r>
              <w:rPr>
                <w:color w:val="000000" w:themeColor="text1"/>
                <w:sz w:val="20"/>
                <w:szCs w:val="20"/>
              </w:rPr>
              <w:t>Uruguay</w:t>
            </w:r>
          </w:p>
        </w:tc>
        <w:tc>
          <w:tcPr>
            <w:tcW w:w="2622" w:type="pct"/>
          </w:tcPr>
          <w:p w14:paraId="27913BAC" w14:textId="77777777" w:rsidR="00E079B7" w:rsidRPr="00C93EF0" w:rsidRDefault="00E079B7" w:rsidP="003E7B43">
            <w:pPr>
              <w:jc w:val="left"/>
              <w:rPr>
                <w:color w:val="000000" w:themeColor="text1"/>
                <w:sz w:val="20"/>
                <w:szCs w:val="20"/>
              </w:rPr>
            </w:pPr>
            <w:r w:rsidRPr="00C93EF0">
              <w:rPr>
                <w:color w:val="000000" w:themeColor="text1"/>
                <w:sz w:val="20"/>
                <w:szCs w:val="20"/>
              </w:rPr>
              <w:t>Preparation of an HCFC phase-out management plan (HPMP) (stage II</w:t>
            </w:r>
            <w:r>
              <w:rPr>
                <w:color w:val="000000" w:themeColor="text1"/>
                <w:sz w:val="20"/>
                <w:szCs w:val="20"/>
              </w:rPr>
              <w:t>I</w:t>
            </w:r>
            <w:r w:rsidRPr="00C93EF0">
              <w:rPr>
                <w:color w:val="000000" w:themeColor="text1"/>
                <w:sz w:val="20"/>
                <w:szCs w:val="20"/>
              </w:rPr>
              <w:t xml:space="preserve">) </w:t>
            </w:r>
          </w:p>
        </w:tc>
        <w:tc>
          <w:tcPr>
            <w:tcW w:w="589" w:type="pct"/>
          </w:tcPr>
          <w:p w14:paraId="09AAEB36" w14:textId="77777777" w:rsidR="00E079B7" w:rsidRPr="00C93EF0" w:rsidRDefault="00E079B7" w:rsidP="003E7B43">
            <w:pPr>
              <w:jc w:val="right"/>
              <w:rPr>
                <w:color w:val="000000" w:themeColor="text1"/>
                <w:sz w:val="20"/>
                <w:szCs w:val="20"/>
              </w:rPr>
            </w:pPr>
            <w:r>
              <w:rPr>
                <w:color w:val="000000" w:themeColor="text1"/>
                <w:sz w:val="20"/>
                <w:szCs w:val="20"/>
              </w:rPr>
              <w:t>60,000</w:t>
            </w:r>
          </w:p>
        </w:tc>
        <w:tc>
          <w:tcPr>
            <w:tcW w:w="809" w:type="pct"/>
          </w:tcPr>
          <w:p w14:paraId="7D0E3328" w14:textId="77777777" w:rsidR="00E079B7" w:rsidRPr="00C93EF0" w:rsidRDefault="00E079B7" w:rsidP="003E7B43">
            <w:pPr>
              <w:jc w:val="right"/>
              <w:rPr>
                <w:color w:val="000000" w:themeColor="text1"/>
                <w:sz w:val="20"/>
                <w:szCs w:val="20"/>
              </w:rPr>
            </w:pPr>
            <w:r>
              <w:rPr>
                <w:color w:val="000000" w:themeColor="text1"/>
                <w:sz w:val="20"/>
                <w:szCs w:val="20"/>
              </w:rPr>
              <w:t>60,000</w:t>
            </w:r>
          </w:p>
        </w:tc>
      </w:tr>
      <w:tr w:rsidR="00D423C9" w:rsidRPr="00C93EF0" w14:paraId="72DD226D" w14:textId="77777777" w:rsidTr="00D423C9">
        <w:trPr>
          <w:trHeight w:val="235"/>
        </w:trPr>
        <w:tc>
          <w:tcPr>
            <w:tcW w:w="980" w:type="pct"/>
          </w:tcPr>
          <w:p w14:paraId="7A375E8F" w14:textId="77777777" w:rsidR="00E079B7" w:rsidRPr="00C93EF0" w:rsidRDefault="00E079B7" w:rsidP="003E7B43">
            <w:pPr>
              <w:jc w:val="left"/>
              <w:rPr>
                <w:color w:val="000000" w:themeColor="text1"/>
                <w:sz w:val="20"/>
                <w:szCs w:val="20"/>
              </w:rPr>
            </w:pPr>
            <w:r>
              <w:rPr>
                <w:color w:val="000000" w:themeColor="text1"/>
                <w:sz w:val="20"/>
                <w:szCs w:val="20"/>
              </w:rPr>
              <w:t>Zimbabwe*</w:t>
            </w:r>
          </w:p>
        </w:tc>
        <w:tc>
          <w:tcPr>
            <w:tcW w:w="2622" w:type="pct"/>
          </w:tcPr>
          <w:p w14:paraId="3933967A" w14:textId="77777777" w:rsidR="00E079B7" w:rsidRPr="00C93EF0" w:rsidRDefault="00E079B7" w:rsidP="003E7B43">
            <w:pPr>
              <w:jc w:val="left"/>
              <w:rPr>
                <w:color w:val="000000" w:themeColor="text1"/>
                <w:sz w:val="20"/>
                <w:szCs w:val="20"/>
              </w:rPr>
            </w:pPr>
            <w:r w:rsidRPr="00C93EF0">
              <w:rPr>
                <w:color w:val="000000" w:themeColor="text1"/>
                <w:sz w:val="20"/>
                <w:szCs w:val="20"/>
              </w:rPr>
              <w:t xml:space="preserve">Preparation of an HCFC phase-out management plan (HPMP) (stage II) </w:t>
            </w:r>
          </w:p>
        </w:tc>
        <w:tc>
          <w:tcPr>
            <w:tcW w:w="589" w:type="pct"/>
          </w:tcPr>
          <w:p w14:paraId="0B2089FC" w14:textId="77777777" w:rsidR="00E079B7" w:rsidRPr="00C93EF0" w:rsidRDefault="00E079B7" w:rsidP="003E7B43">
            <w:pPr>
              <w:jc w:val="right"/>
              <w:rPr>
                <w:color w:val="000000" w:themeColor="text1"/>
                <w:sz w:val="20"/>
                <w:szCs w:val="20"/>
              </w:rPr>
            </w:pPr>
            <w:r>
              <w:rPr>
                <w:color w:val="000000" w:themeColor="text1"/>
                <w:sz w:val="20"/>
                <w:szCs w:val="20"/>
              </w:rPr>
              <w:t>20,000</w:t>
            </w:r>
          </w:p>
        </w:tc>
        <w:tc>
          <w:tcPr>
            <w:tcW w:w="809" w:type="pct"/>
          </w:tcPr>
          <w:p w14:paraId="7A5A3CD8" w14:textId="77777777" w:rsidR="00E079B7" w:rsidRPr="00C93EF0" w:rsidRDefault="00E079B7" w:rsidP="003E7B43">
            <w:pPr>
              <w:jc w:val="right"/>
              <w:rPr>
                <w:color w:val="000000" w:themeColor="text1"/>
                <w:sz w:val="20"/>
                <w:szCs w:val="20"/>
              </w:rPr>
            </w:pPr>
            <w:r>
              <w:rPr>
                <w:color w:val="000000" w:themeColor="text1"/>
                <w:sz w:val="20"/>
                <w:szCs w:val="20"/>
              </w:rPr>
              <w:t>20,000</w:t>
            </w:r>
          </w:p>
        </w:tc>
      </w:tr>
      <w:tr w:rsidR="00D423C9" w:rsidRPr="00C93EF0" w14:paraId="470588A0" w14:textId="77777777" w:rsidTr="00D423C9">
        <w:trPr>
          <w:trHeight w:val="235"/>
        </w:trPr>
        <w:tc>
          <w:tcPr>
            <w:tcW w:w="3602" w:type="pct"/>
            <w:gridSpan w:val="2"/>
          </w:tcPr>
          <w:p w14:paraId="287EA875" w14:textId="77777777" w:rsidR="00E079B7" w:rsidRPr="00C93EF0" w:rsidRDefault="00E079B7" w:rsidP="003E7B43">
            <w:pPr>
              <w:jc w:val="right"/>
              <w:rPr>
                <w:color w:val="000000" w:themeColor="text1"/>
                <w:sz w:val="20"/>
                <w:szCs w:val="20"/>
              </w:rPr>
            </w:pPr>
            <w:r w:rsidRPr="00C93EF0">
              <w:rPr>
                <w:color w:val="000000" w:themeColor="text1"/>
                <w:sz w:val="20"/>
                <w:szCs w:val="20"/>
              </w:rPr>
              <w:t>Subtotal for A2</w:t>
            </w:r>
          </w:p>
        </w:tc>
        <w:tc>
          <w:tcPr>
            <w:tcW w:w="589" w:type="pct"/>
          </w:tcPr>
          <w:p w14:paraId="1E1169E5" w14:textId="64EF8B00" w:rsidR="00E079B7" w:rsidRPr="00C93EF0" w:rsidRDefault="008F3589" w:rsidP="003E7B43">
            <w:pPr>
              <w:jc w:val="right"/>
              <w:rPr>
                <w:color w:val="000000" w:themeColor="text1"/>
                <w:sz w:val="20"/>
                <w:szCs w:val="20"/>
              </w:rPr>
            </w:pPr>
            <w:r>
              <w:rPr>
                <w:color w:val="000000" w:themeColor="text1"/>
                <w:sz w:val="20"/>
                <w:szCs w:val="20"/>
              </w:rPr>
              <w:t>232,500</w:t>
            </w:r>
          </w:p>
        </w:tc>
        <w:tc>
          <w:tcPr>
            <w:tcW w:w="809" w:type="pct"/>
          </w:tcPr>
          <w:p w14:paraId="1D18446B" w14:textId="16E764E8" w:rsidR="00E079B7" w:rsidRPr="00C93EF0" w:rsidRDefault="008F3589" w:rsidP="003E7B43">
            <w:pPr>
              <w:jc w:val="right"/>
              <w:rPr>
                <w:color w:val="000000" w:themeColor="text1"/>
                <w:sz w:val="20"/>
                <w:szCs w:val="20"/>
              </w:rPr>
            </w:pPr>
            <w:r>
              <w:rPr>
                <w:color w:val="000000" w:themeColor="text1"/>
                <w:sz w:val="20"/>
                <w:szCs w:val="20"/>
              </w:rPr>
              <w:t>232,500</w:t>
            </w:r>
          </w:p>
        </w:tc>
      </w:tr>
      <w:tr w:rsidR="00D423C9" w:rsidRPr="00C93EF0" w14:paraId="3F2969EA" w14:textId="77777777" w:rsidTr="00D423C9">
        <w:trPr>
          <w:trHeight w:val="235"/>
        </w:trPr>
        <w:tc>
          <w:tcPr>
            <w:tcW w:w="3602" w:type="pct"/>
            <w:gridSpan w:val="2"/>
          </w:tcPr>
          <w:p w14:paraId="3A572E1A" w14:textId="77777777" w:rsidR="00E079B7" w:rsidRPr="00C93EF0" w:rsidRDefault="00E079B7" w:rsidP="003E7B43">
            <w:pPr>
              <w:jc w:val="right"/>
              <w:rPr>
                <w:color w:val="000000" w:themeColor="text1"/>
                <w:sz w:val="20"/>
                <w:szCs w:val="20"/>
              </w:rPr>
            </w:pPr>
            <w:r w:rsidRPr="00C93EF0">
              <w:rPr>
                <w:color w:val="000000" w:themeColor="text1"/>
                <w:sz w:val="20"/>
                <w:szCs w:val="20"/>
              </w:rPr>
              <w:t>Agency support costs (7 per cent for project preparation)</w:t>
            </w:r>
          </w:p>
        </w:tc>
        <w:tc>
          <w:tcPr>
            <w:tcW w:w="589" w:type="pct"/>
          </w:tcPr>
          <w:p w14:paraId="3D907C54" w14:textId="47CE9DB8" w:rsidR="00E079B7" w:rsidRPr="00C93EF0" w:rsidRDefault="008F3589" w:rsidP="003E7B43">
            <w:pPr>
              <w:jc w:val="right"/>
              <w:rPr>
                <w:color w:val="000000" w:themeColor="text1"/>
                <w:sz w:val="20"/>
                <w:szCs w:val="20"/>
              </w:rPr>
            </w:pPr>
            <w:r>
              <w:rPr>
                <w:color w:val="000000" w:themeColor="text1"/>
                <w:sz w:val="20"/>
                <w:szCs w:val="20"/>
              </w:rPr>
              <w:t>16,275</w:t>
            </w:r>
          </w:p>
        </w:tc>
        <w:tc>
          <w:tcPr>
            <w:tcW w:w="809" w:type="pct"/>
          </w:tcPr>
          <w:p w14:paraId="6AFE7708" w14:textId="4AE01A5F" w:rsidR="00E079B7" w:rsidRPr="00C93EF0" w:rsidRDefault="008F3589" w:rsidP="003E7B43">
            <w:pPr>
              <w:jc w:val="right"/>
              <w:rPr>
                <w:color w:val="000000" w:themeColor="text1"/>
                <w:sz w:val="20"/>
                <w:szCs w:val="20"/>
              </w:rPr>
            </w:pPr>
            <w:r>
              <w:rPr>
                <w:color w:val="000000" w:themeColor="text1"/>
                <w:sz w:val="20"/>
                <w:szCs w:val="20"/>
              </w:rPr>
              <w:t>16,275</w:t>
            </w:r>
          </w:p>
        </w:tc>
      </w:tr>
      <w:tr w:rsidR="00D423C9" w:rsidRPr="00C93EF0" w14:paraId="5E11AB18" w14:textId="77777777" w:rsidTr="00D423C9">
        <w:trPr>
          <w:trHeight w:val="235"/>
        </w:trPr>
        <w:tc>
          <w:tcPr>
            <w:tcW w:w="3602" w:type="pct"/>
            <w:gridSpan w:val="2"/>
          </w:tcPr>
          <w:p w14:paraId="32D10129" w14:textId="77777777" w:rsidR="00E079B7" w:rsidRPr="00C93EF0" w:rsidRDefault="00E079B7" w:rsidP="003E7B43">
            <w:pPr>
              <w:jc w:val="right"/>
              <w:rPr>
                <w:color w:val="000000" w:themeColor="text1"/>
                <w:sz w:val="20"/>
                <w:szCs w:val="20"/>
              </w:rPr>
            </w:pPr>
            <w:r w:rsidRPr="00C93EF0">
              <w:rPr>
                <w:color w:val="000000" w:themeColor="text1"/>
                <w:sz w:val="20"/>
                <w:szCs w:val="20"/>
              </w:rPr>
              <w:t>Total for A2</w:t>
            </w:r>
          </w:p>
        </w:tc>
        <w:tc>
          <w:tcPr>
            <w:tcW w:w="589" w:type="pct"/>
          </w:tcPr>
          <w:p w14:paraId="172662DB" w14:textId="68A55F0C" w:rsidR="00E079B7" w:rsidRPr="00C93EF0" w:rsidRDefault="008F3589" w:rsidP="003E7B43">
            <w:pPr>
              <w:jc w:val="right"/>
              <w:rPr>
                <w:color w:val="000000" w:themeColor="text1"/>
                <w:sz w:val="20"/>
                <w:szCs w:val="20"/>
              </w:rPr>
            </w:pPr>
            <w:r>
              <w:rPr>
                <w:color w:val="000000" w:themeColor="text1"/>
                <w:sz w:val="20"/>
                <w:szCs w:val="20"/>
              </w:rPr>
              <w:t>248,775</w:t>
            </w:r>
          </w:p>
        </w:tc>
        <w:tc>
          <w:tcPr>
            <w:tcW w:w="809" w:type="pct"/>
          </w:tcPr>
          <w:p w14:paraId="36AB20AF" w14:textId="76F9AF53" w:rsidR="00E079B7" w:rsidRPr="00C93EF0" w:rsidRDefault="008F3589" w:rsidP="003E7B43">
            <w:pPr>
              <w:jc w:val="right"/>
              <w:rPr>
                <w:color w:val="000000" w:themeColor="text1"/>
                <w:sz w:val="20"/>
                <w:szCs w:val="20"/>
              </w:rPr>
            </w:pPr>
            <w:r>
              <w:rPr>
                <w:color w:val="000000" w:themeColor="text1"/>
                <w:sz w:val="20"/>
                <w:szCs w:val="20"/>
              </w:rPr>
              <w:t>248,775</w:t>
            </w:r>
          </w:p>
        </w:tc>
      </w:tr>
      <w:tr w:rsidR="00E079B7" w:rsidRPr="00C93EF0" w14:paraId="60BDC33C" w14:textId="77777777" w:rsidTr="00D423C9">
        <w:trPr>
          <w:trHeight w:val="235"/>
        </w:trPr>
        <w:tc>
          <w:tcPr>
            <w:tcW w:w="5000" w:type="pct"/>
            <w:gridSpan w:val="4"/>
          </w:tcPr>
          <w:p w14:paraId="66DDA988" w14:textId="77777777" w:rsidR="00E079B7" w:rsidRDefault="00E079B7" w:rsidP="003E7B43">
            <w:pPr>
              <w:jc w:val="left"/>
              <w:rPr>
                <w:color w:val="000000" w:themeColor="text1"/>
                <w:sz w:val="20"/>
                <w:szCs w:val="20"/>
              </w:rPr>
            </w:pPr>
            <w:r w:rsidRPr="00C93EF0">
              <w:rPr>
                <w:b/>
                <w:color w:val="000000" w:themeColor="text1"/>
                <w:sz w:val="20"/>
                <w:szCs w:val="20"/>
              </w:rPr>
              <w:t xml:space="preserve">SECTION </w:t>
            </w:r>
            <w:r>
              <w:rPr>
                <w:b/>
                <w:color w:val="000000" w:themeColor="text1"/>
                <w:sz w:val="20"/>
                <w:szCs w:val="20"/>
              </w:rPr>
              <w:t>B</w:t>
            </w:r>
            <w:r w:rsidRPr="00C93EF0">
              <w:rPr>
                <w:b/>
                <w:color w:val="000000" w:themeColor="text1"/>
                <w:sz w:val="20"/>
                <w:szCs w:val="20"/>
              </w:rPr>
              <w:t xml:space="preserve">: ACTIVITIES RECOMMENDED FOR </w:t>
            </w:r>
            <w:r>
              <w:rPr>
                <w:b/>
                <w:color w:val="000000" w:themeColor="text1"/>
                <w:sz w:val="20"/>
                <w:szCs w:val="20"/>
              </w:rPr>
              <w:t>INDIVIDUAL CONSIDERATION</w:t>
            </w:r>
          </w:p>
        </w:tc>
      </w:tr>
      <w:tr w:rsidR="00E079B7" w:rsidRPr="00C93EF0" w14:paraId="3E7A0C47" w14:textId="77777777" w:rsidTr="00D423C9">
        <w:trPr>
          <w:trHeight w:val="235"/>
        </w:trPr>
        <w:tc>
          <w:tcPr>
            <w:tcW w:w="5000" w:type="pct"/>
            <w:gridSpan w:val="4"/>
          </w:tcPr>
          <w:p w14:paraId="6AF7C629" w14:textId="77777777" w:rsidR="00E079B7" w:rsidRPr="00A55B26" w:rsidRDefault="00E079B7" w:rsidP="003E7B43">
            <w:pPr>
              <w:jc w:val="left"/>
              <w:rPr>
                <w:b/>
                <w:color w:val="000000" w:themeColor="text1"/>
                <w:sz w:val="20"/>
                <w:szCs w:val="20"/>
              </w:rPr>
            </w:pPr>
            <w:r w:rsidRPr="00A55B26">
              <w:rPr>
                <w:b/>
                <w:color w:val="000000" w:themeColor="text1"/>
                <w:sz w:val="20"/>
                <w:szCs w:val="20"/>
              </w:rPr>
              <w:t>B</w:t>
            </w:r>
            <w:r>
              <w:rPr>
                <w:b/>
                <w:color w:val="000000" w:themeColor="text1"/>
                <w:sz w:val="20"/>
                <w:szCs w:val="20"/>
              </w:rPr>
              <w:t>1</w:t>
            </w:r>
            <w:r w:rsidRPr="00A55B26">
              <w:rPr>
                <w:b/>
                <w:color w:val="000000" w:themeColor="text1"/>
                <w:sz w:val="20"/>
                <w:szCs w:val="20"/>
              </w:rPr>
              <w:t>: Project preparation for HFC-related projects (decision 78/3(g))</w:t>
            </w:r>
          </w:p>
        </w:tc>
      </w:tr>
      <w:tr w:rsidR="00D423C9" w:rsidRPr="00C93EF0" w14:paraId="4E970A72" w14:textId="77777777" w:rsidTr="00D423C9">
        <w:trPr>
          <w:trHeight w:val="235"/>
        </w:trPr>
        <w:tc>
          <w:tcPr>
            <w:tcW w:w="980" w:type="pct"/>
          </w:tcPr>
          <w:p w14:paraId="6B35E385" w14:textId="77777777" w:rsidR="00E079B7" w:rsidRPr="00C93EF0" w:rsidRDefault="00E079B7" w:rsidP="003E7B43">
            <w:pPr>
              <w:jc w:val="left"/>
              <w:rPr>
                <w:color w:val="000000" w:themeColor="text1"/>
                <w:sz w:val="20"/>
                <w:szCs w:val="20"/>
              </w:rPr>
            </w:pPr>
            <w:r>
              <w:rPr>
                <w:color w:val="000000" w:themeColor="text1"/>
                <w:sz w:val="20"/>
                <w:szCs w:val="20"/>
              </w:rPr>
              <w:t>Indonesia</w:t>
            </w:r>
          </w:p>
        </w:tc>
        <w:tc>
          <w:tcPr>
            <w:tcW w:w="2622" w:type="pct"/>
            <w:tcBorders>
              <w:top w:val="nil"/>
              <w:left w:val="nil"/>
              <w:bottom w:val="single" w:sz="4" w:space="0" w:color="auto"/>
              <w:right w:val="single" w:sz="4" w:space="0" w:color="auto"/>
            </w:tcBorders>
            <w:shd w:val="clear" w:color="auto" w:fill="auto"/>
            <w:vAlign w:val="center"/>
          </w:tcPr>
          <w:p w14:paraId="0D665C75" w14:textId="77777777" w:rsidR="00E079B7" w:rsidRPr="00A55B26" w:rsidRDefault="00E079B7" w:rsidP="003E7B43">
            <w:pPr>
              <w:rPr>
                <w:color w:val="000000"/>
                <w:sz w:val="20"/>
                <w:szCs w:val="18"/>
              </w:rPr>
            </w:pPr>
            <w:r w:rsidRPr="00A55B26">
              <w:rPr>
                <w:color w:val="000000"/>
                <w:sz w:val="20"/>
                <w:szCs w:val="18"/>
              </w:rPr>
              <w:t>Conversion of HFC-134a in the manufacturing of domestic refrigerators</w:t>
            </w:r>
          </w:p>
        </w:tc>
        <w:tc>
          <w:tcPr>
            <w:tcW w:w="589" w:type="pct"/>
          </w:tcPr>
          <w:p w14:paraId="2AF5A0CA" w14:textId="77777777" w:rsidR="00E079B7" w:rsidRDefault="00E079B7" w:rsidP="003E7B43">
            <w:pPr>
              <w:jc w:val="right"/>
              <w:rPr>
                <w:color w:val="000000" w:themeColor="text1"/>
                <w:sz w:val="20"/>
                <w:szCs w:val="20"/>
              </w:rPr>
            </w:pPr>
            <w:r>
              <w:rPr>
                <w:color w:val="000000" w:themeColor="text1"/>
                <w:sz w:val="20"/>
                <w:szCs w:val="20"/>
              </w:rPr>
              <w:t>30,000</w:t>
            </w:r>
          </w:p>
        </w:tc>
        <w:tc>
          <w:tcPr>
            <w:tcW w:w="809" w:type="pct"/>
          </w:tcPr>
          <w:p w14:paraId="2C262646" w14:textId="0AB73910" w:rsidR="00E079B7" w:rsidRDefault="00E079B7" w:rsidP="003E7B43">
            <w:pPr>
              <w:jc w:val="right"/>
              <w:rPr>
                <w:color w:val="000000" w:themeColor="text1"/>
                <w:sz w:val="20"/>
                <w:szCs w:val="20"/>
              </w:rPr>
            </w:pPr>
            <w:r>
              <w:rPr>
                <w:color w:val="000000" w:themeColor="text1"/>
                <w:sz w:val="20"/>
                <w:szCs w:val="20"/>
              </w:rPr>
              <w:t>**</w:t>
            </w:r>
            <w:r w:rsidR="008A6212">
              <w:rPr>
                <w:color w:val="000000" w:themeColor="text1"/>
                <w:sz w:val="20"/>
                <w:szCs w:val="20"/>
              </w:rPr>
              <w:t>*</w:t>
            </w:r>
          </w:p>
        </w:tc>
      </w:tr>
      <w:tr w:rsidR="00D423C9" w:rsidRPr="00C93EF0" w14:paraId="398C9161" w14:textId="77777777" w:rsidTr="00D423C9">
        <w:trPr>
          <w:trHeight w:val="235"/>
        </w:trPr>
        <w:tc>
          <w:tcPr>
            <w:tcW w:w="980" w:type="pct"/>
          </w:tcPr>
          <w:p w14:paraId="1378880A" w14:textId="77777777" w:rsidR="00E079B7" w:rsidRPr="00C93EF0" w:rsidRDefault="00E079B7" w:rsidP="003E7B43">
            <w:pPr>
              <w:jc w:val="left"/>
              <w:rPr>
                <w:color w:val="000000" w:themeColor="text1"/>
                <w:sz w:val="20"/>
                <w:szCs w:val="20"/>
              </w:rPr>
            </w:pPr>
            <w:r>
              <w:rPr>
                <w:color w:val="000000" w:themeColor="text1"/>
                <w:sz w:val="20"/>
                <w:szCs w:val="20"/>
              </w:rPr>
              <w:t>Lebanon</w:t>
            </w:r>
          </w:p>
        </w:tc>
        <w:tc>
          <w:tcPr>
            <w:tcW w:w="2622" w:type="pct"/>
            <w:tcBorders>
              <w:top w:val="nil"/>
              <w:left w:val="nil"/>
              <w:bottom w:val="single" w:sz="4" w:space="0" w:color="auto"/>
              <w:right w:val="single" w:sz="4" w:space="0" w:color="auto"/>
            </w:tcBorders>
            <w:shd w:val="clear" w:color="auto" w:fill="auto"/>
            <w:vAlign w:val="center"/>
          </w:tcPr>
          <w:p w14:paraId="1207AC32" w14:textId="77777777" w:rsidR="00E079B7" w:rsidRPr="00A55B26" w:rsidRDefault="00E079B7" w:rsidP="003E7B43">
            <w:pPr>
              <w:rPr>
                <w:color w:val="000000"/>
                <w:sz w:val="20"/>
                <w:szCs w:val="18"/>
              </w:rPr>
            </w:pPr>
            <w:r w:rsidRPr="00A55B26">
              <w:rPr>
                <w:color w:val="000000"/>
                <w:sz w:val="20"/>
                <w:szCs w:val="18"/>
              </w:rPr>
              <w:t>Conversion of R-404A in the commercial refrigeration units for supermarkets at Leon Industries S.A.R.L., Lebanon</w:t>
            </w:r>
          </w:p>
        </w:tc>
        <w:tc>
          <w:tcPr>
            <w:tcW w:w="589" w:type="pct"/>
          </w:tcPr>
          <w:p w14:paraId="4B65B55B" w14:textId="77777777" w:rsidR="00E079B7" w:rsidRDefault="00E079B7" w:rsidP="003E7B43">
            <w:pPr>
              <w:jc w:val="right"/>
              <w:rPr>
                <w:color w:val="000000" w:themeColor="text1"/>
                <w:sz w:val="20"/>
                <w:szCs w:val="20"/>
              </w:rPr>
            </w:pPr>
            <w:r>
              <w:rPr>
                <w:color w:val="000000" w:themeColor="text1"/>
                <w:sz w:val="20"/>
                <w:szCs w:val="20"/>
              </w:rPr>
              <w:t>30,000</w:t>
            </w:r>
          </w:p>
        </w:tc>
        <w:tc>
          <w:tcPr>
            <w:tcW w:w="809" w:type="pct"/>
          </w:tcPr>
          <w:p w14:paraId="17EB50EF" w14:textId="5C825A7A" w:rsidR="00E079B7" w:rsidRDefault="00E079B7" w:rsidP="003E7B43">
            <w:pPr>
              <w:jc w:val="right"/>
              <w:rPr>
                <w:color w:val="000000" w:themeColor="text1"/>
                <w:sz w:val="20"/>
                <w:szCs w:val="20"/>
              </w:rPr>
            </w:pPr>
            <w:r>
              <w:rPr>
                <w:color w:val="000000" w:themeColor="text1"/>
                <w:sz w:val="20"/>
                <w:szCs w:val="20"/>
              </w:rPr>
              <w:t>**</w:t>
            </w:r>
            <w:r w:rsidR="008A6212">
              <w:rPr>
                <w:color w:val="000000" w:themeColor="text1"/>
                <w:sz w:val="20"/>
                <w:szCs w:val="20"/>
              </w:rPr>
              <w:t>*</w:t>
            </w:r>
          </w:p>
        </w:tc>
      </w:tr>
      <w:tr w:rsidR="00D423C9" w:rsidRPr="00C93EF0" w14:paraId="332B9AF1" w14:textId="77777777" w:rsidTr="00D423C9">
        <w:trPr>
          <w:trHeight w:val="235"/>
        </w:trPr>
        <w:tc>
          <w:tcPr>
            <w:tcW w:w="980" w:type="pct"/>
          </w:tcPr>
          <w:p w14:paraId="60B204B0" w14:textId="77777777" w:rsidR="00E079B7" w:rsidRPr="00C93EF0" w:rsidRDefault="00E079B7" w:rsidP="003E7B43">
            <w:pPr>
              <w:jc w:val="left"/>
              <w:rPr>
                <w:color w:val="000000" w:themeColor="text1"/>
                <w:sz w:val="20"/>
                <w:szCs w:val="20"/>
              </w:rPr>
            </w:pPr>
            <w:r>
              <w:rPr>
                <w:color w:val="000000" w:themeColor="text1"/>
                <w:sz w:val="20"/>
                <w:szCs w:val="20"/>
              </w:rPr>
              <w:t>Pakistan</w:t>
            </w:r>
          </w:p>
        </w:tc>
        <w:tc>
          <w:tcPr>
            <w:tcW w:w="2622" w:type="pct"/>
            <w:tcBorders>
              <w:top w:val="nil"/>
              <w:left w:val="nil"/>
              <w:bottom w:val="single" w:sz="4" w:space="0" w:color="auto"/>
              <w:right w:val="single" w:sz="4" w:space="0" w:color="auto"/>
            </w:tcBorders>
            <w:shd w:val="clear" w:color="auto" w:fill="auto"/>
            <w:vAlign w:val="center"/>
          </w:tcPr>
          <w:p w14:paraId="286AB499" w14:textId="77777777" w:rsidR="00E079B7" w:rsidRPr="00A55B26" w:rsidRDefault="00E079B7" w:rsidP="003E7B43">
            <w:pPr>
              <w:rPr>
                <w:color w:val="000000"/>
                <w:sz w:val="20"/>
                <w:szCs w:val="18"/>
              </w:rPr>
            </w:pPr>
            <w:r w:rsidRPr="00A55B26">
              <w:rPr>
                <w:color w:val="000000"/>
                <w:sz w:val="20"/>
                <w:szCs w:val="18"/>
              </w:rPr>
              <w:t xml:space="preserve">Conversion from HFC-134a to R-600a/R-290 as refrigerant in manufacturing of deep freezers, household refrigerators and water dispenser at PAK </w:t>
            </w:r>
            <w:proofErr w:type="spellStart"/>
            <w:r w:rsidRPr="00A55B26">
              <w:rPr>
                <w:color w:val="000000"/>
                <w:sz w:val="20"/>
                <w:szCs w:val="18"/>
              </w:rPr>
              <w:t>Elektron</w:t>
            </w:r>
            <w:proofErr w:type="spellEnd"/>
            <w:r w:rsidRPr="00A55B26">
              <w:rPr>
                <w:color w:val="000000"/>
                <w:sz w:val="20"/>
                <w:szCs w:val="18"/>
              </w:rPr>
              <w:t xml:space="preserve"> Limited, Lahore, Pakistan</w:t>
            </w:r>
          </w:p>
        </w:tc>
        <w:tc>
          <w:tcPr>
            <w:tcW w:w="589" w:type="pct"/>
          </w:tcPr>
          <w:p w14:paraId="209F1133" w14:textId="77777777" w:rsidR="00E079B7" w:rsidRDefault="00E079B7" w:rsidP="003E7B43">
            <w:pPr>
              <w:jc w:val="right"/>
              <w:rPr>
                <w:color w:val="000000" w:themeColor="text1"/>
                <w:sz w:val="20"/>
                <w:szCs w:val="20"/>
              </w:rPr>
            </w:pPr>
            <w:r>
              <w:rPr>
                <w:color w:val="000000" w:themeColor="text1"/>
                <w:sz w:val="20"/>
                <w:szCs w:val="20"/>
              </w:rPr>
              <w:t>30,000</w:t>
            </w:r>
          </w:p>
        </w:tc>
        <w:tc>
          <w:tcPr>
            <w:tcW w:w="809" w:type="pct"/>
          </w:tcPr>
          <w:p w14:paraId="11638D2C" w14:textId="6F2D2EE7" w:rsidR="00E079B7" w:rsidRDefault="00E079B7" w:rsidP="003E7B43">
            <w:pPr>
              <w:jc w:val="right"/>
              <w:rPr>
                <w:color w:val="000000" w:themeColor="text1"/>
                <w:sz w:val="20"/>
                <w:szCs w:val="20"/>
              </w:rPr>
            </w:pPr>
            <w:r>
              <w:rPr>
                <w:color w:val="000000" w:themeColor="text1"/>
                <w:sz w:val="20"/>
                <w:szCs w:val="20"/>
              </w:rPr>
              <w:t>**</w:t>
            </w:r>
            <w:r w:rsidR="008A6212">
              <w:rPr>
                <w:color w:val="000000" w:themeColor="text1"/>
                <w:sz w:val="20"/>
                <w:szCs w:val="20"/>
              </w:rPr>
              <w:t>*</w:t>
            </w:r>
          </w:p>
        </w:tc>
      </w:tr>
      <w:tr w:rsidR="00D423C9" w:rsidRPr="00C93EF0" w14:paraId="07634FBD" w14:textId="77777777" w:rsidTr="00D423C9">
        <w:trPr>
          <w:trHeight w:val="235"/>
        </w:trPr>
        <w:tc>
          <w:tcPr>
            <w:tcW w:w="3602" w:type="pct"/>
            <w:gridSpan w:val="2"/>
          </w:tcPr>
          <w:p w14:paraId="2AE3CDBE" w14:textId="77777777" w:rsidR="00E079B7" w:rsidRPr="00C93EF0" w:rsidRDefault="00E079B7" w:rsidP="003E7B43">
            <w:pPr>
              <w:jc w:val="right"/>
              <w:rPr>
                <w:color w:val="000000" w:themeColor="text1"/>
                <w:sz w:val="20"/>
                <w:szCs w:val="20"/>
              </w:rPr>
            </w:pPr>
            <w:r w:rsidRPr="00C93EF0">
              <w:rPr>
                <w:color w:val="000000" w:themeColor="text1"/>
                <w:sz w:val="20"/>
                <w:szCs w:val="20"/>
              </w:rPr>
              <w:t xml:space="preserve">Subtotal for </w:t>
            </w:r>
            <w:r>
              <w:rPr>
                <w:color w:val="000000" w:themeColor="text1"/>
                <w:sz w:val="20"/>
                <w:szCs w:val="20"/>
              </w:rPr>
              <w:t>B1</w:t>
            </w:r>
          </w:p>
        </w:tc>
        <w:tc>
          <w:tcPr>
            <w:tcW w:w="589" w:type="pct"/>
          </w:tcPr>
          <w:p w14:paraId="0058C2BA" w14:textId="77777777" w:rsidR="00E079B7" w:rsidRDefault="00E079B7" w:rsidP="003E7B43">
            <w:pPr>
              <w:jc w:val="right"/>
              <w:rPr>
                <w:color w:val="000000" w:themeColor="text1"/>
                <w:sz w:val="20"/>
                <w:szCs w:val="20"/>
              </w:rPr>
            </w:pPr>
            <w:r>
              <w:rPr>
                <w:color w:val="000000" w:themeColor="text1"/>
                <w:sz w:val="20"/>
                <w:szCs w:val="20"/>
              </w:rPr>
              <w:t>90,000</w:t>
            </w:r>
          </w:p>
        </w:tc>
        <w:tc>
          <w:tcPr>
            <w:tcW w:w="809" w:type="pct"/>
          </w:tcPr>
          <w:p w14:paraId="6832FEBC" w14:textId="0107B953" w:rsidR="00E079B7" w:rsidRDefault="00FD05B5" w:rsidP="003E7B43">
            <w:pPr>
              <w:jc w:val="right"/>
              <w:rPr>
                <w:color w:val="000000" w:themeColor="text1"/>
                <w:sz w:val="20"/>
                <w:szCs w:val="20"/>
              </w:rPr>
            </w:pPr>
            <w:r>
              <w:rPr>
                <w:color w:val="000000" w:themeColor="text1"/>
                <w:sz w:val="20"/>
                <w:szCs w:val="20"/>
              </w:rPr>
              <w:t>**</w:t>
            </w:r>
            <w:r w:rsidR="008A6212">
              <w:rPr>
                <w:color w:val="000000" w:themeColor="text1"/>
                <w:sz w:val="20"/>
                <w:szCs w:val="20"/>
              </w:rPr>
              <w:t>*</w:t>
            </w:r>
          </w:p>
        </w:tc>
      </w:tr>
      <w:tr w:rsidR="00D423C9" w:rsidRPr="00C93EF0" w14:paraId="314C14EB" w14:textId="77777777" w:rsidTr="00D423C9">
        <w:trPr>
          <w:trHeight w:val="235"/>
        </w:trPr>
        <w:tc>
          <w:tcPr>
            <w:tcW w:w="3602" w:type="pct"/>
            <w:gridSpan w:val="2"/>
          </w:tcPr>
          <w:p w14:paraId="07F6B492" w14:textId="77777777" w:rsidR="00E079B7" w:rsidRPr="00C93EF0" w:rsidRDefault="00E079B7" w:rsidP="003E7B43">
            <w:pPr>
              <w:jc w:val="right"/>
              <w:rPr>
                <w:color w:val="000000" w:themeColor="text1"/>
                <w:sz w:val="20"/>
                <w:szCs w:val="20"/>
              </w:rPr>
            </w:pPr>
            <w:r w:rsidRPr="00C93EF0">
              <w:rPr>
                <w:color w:val="000000" w:themeColor="text1"/>
                <w:sz w:val="20"/>
                <w:szCs w:val="20"/>
              </w:rPr>
              <w:t>Agency support costs (7 per cent for enabling activities)</w:t>
            </w:r>
          </w:p>
        </w:tc>
        <w:tc>
          <w:tcPr>
            <w:tcW w:w="589" w:type="pct"/>
          </w:tcPr>
          <w:p w14:paraId="1E79ED47" w14:textId="77777777" w:rsidR="00E079B7" w:rsidRDefault="00E079B7" w:rsidP="003E7B43">
            <w:pPr>
              <w:jc w:val="right"/>
              <w:rPr>
                <w:color w:val="000000" w:themeColor="text1"/>
                <w:sz w:val="20"/>
                <w:szCs w:val="20"/>
              </w:rPr>
            </w:pPr>
            <w:r>
              <w:rPr>
                <w:color w:val="000000" w:themeColor="text1"/>
                <w:sz w:val="20"/>
                <w:szCs w:val="20"/>
              </w:rPr>
              <w:t>6,300</w:t>
            </w:r>
          </w:p>
        </w:tc>
        <w:tc>
          <w:tcPr>
            <w:tcW w:w="809" w:type="pct"/>
          </w:tcPr>
          <w:p w14:paraId="46908506" w14:textId="0693442C" w:rsidR="00E079B7" w:rsidRDefault="00FD05B5" w:rsidP="003E7B43">
            <w:pPr>
              <w:jc w:val="right"/>
              <w:rPr>
                <w:color w:val="000000" w:themeColor="text1"/>
                <w:sz w:val="20"/>
                <w:szCs w:val="20"/>
              </w:rPr>
            </w:pPr>
            <w:r>
              <w:rPr>
                <w:color w:val="000000" w:themeColor="text1"/>
                <w:sz w:val="20"/>
                <w:szCs w:val="20"/>
              </w:rPr>
              <w:t>**</w:t>
            </w:r>
            <w:r w:rsidR="008A6212">
              <w:rPr>
                <w:color w:val="000000" w:themeColor="text1"/>
                <w:sz w:val="20"/>
                <w:szCs w:val="20"/>
              </w:rPr>
              <w:t>*</w:t>
            </w:r>
          </w:p>
        </w:tc>
      </w:tr>
      <w:tr w:rsidR="00D423C9" w:rsidRPr="00C93EF0" w14:paraId="6E12F5F7" w14:textId="77777777" w:rsidTr="00D423C9">
        <w:trPr>
          <w:trHeight w:val="235"/>
        </w:trPr>
        <w:tc>
          <w:tcPr>
            <w:tcW w:w="3602" w:type="pct"/>
            <w:gridSpan w:val="2"/>
          </w:tcPr>
          <w:p w14:paraId="4ECB37C3" w14:textId="77777777" w:rsidR="00E079B7" w:rsidRPr="00C93EF0" w:rsidRDefault="00E079B7" w:rsidP="003E7B43">
            <w:pPr>
              <w:jc w:val="right"/>
              <w:rPr>
                <w:color w:val="000000" w:themeColor="text1"/>
                <w:sz w:val="20"/>
                <w:szCs w:val="20"/>
              </w:rPr>
            </w:pPr>
            <w:r w:rsidRPr="00C93EF0">
              <w:rPr>
                <w:color w:val="000000" w:themeColor="text1"/>
                <w:sz w:val="20"/>
                <w:szCs w:val="20"/>
              </w:rPr>
              <w:t xml:space="preserve">Total for </w:t>
            </w:r>
            <w:r>
              <w:rPr>
                <w:color w:val="000000" w:themeColor="text1"/>
                <w:sz w:val="20"/>
                <w:szCs w:val="20"/>
              </w:rPr>
              <w:t>B1</w:t>
            </w:r>
          </w:p>
        </w:tc>
        <w:tc>
          <w:tcPr>
            <w:tcW w:w="589" w:type="pct"/>
          </w:tcPr>
          <w:p w14:paraId="65271D1D" w14:textId="77777777" w:rsidR="00E079B7" w:rsidRDefault="00E079B7" w:rsidP="003E7B43">
            <w:pPr>
              <w:jc w:val="right"/>
              <w:rPr>
                <w:color w:val="000000" w:themeColor="text1"/>
                <w:sz w:val="20"/>
                <w:szCs w:val="20"/>
              </w:rPr>
            </w:pPr>
            <w:r>
              <w:rPr>
                <w:color w:val="000000" w:themeColor="text1"/>
                <w:sz w:val="20"/>
                <w:szCs w:val="20"/>
              </w:rPr>
              <w:t>96,300</w:t>
            </w:r>
          </w:p>
        </w:tc>
        <w:tc>
          <w:tcPr>
            <w:tcW w:w="809" w:type="pct"/>
          </w:tcPr>
          <w:p w14:paraId="2894C33E" w14:textId="5671A614" w:rsidR="00E079B7" w:rsidRDefault="008270DB" w:rsidP="003E7B43">
            <w:pPr>
              <w:jc w:val="right"/>
              <w:rPr>
                <w:color w:val="000000" w:themeColor="text1"/>
                <w:sz w:val="20"/>
                <w:szCs w:val="20"/>
              </w:rPr>
            </w:pPr>
            <w:r>
              <w:rPr>
                <w:color w:val="000000" w:themeColor="text1"/>
                <w:sz w:val="20"/>
                <w:szCs w:val="20"/>
              </w:rPr>
              <w:t>**</w:t>
            </w:r>
            <w:r w:rsidR="008A6212">
              <w:rPr>
                <w:color w:val="000000" w:themeColor="text1"/>
                <w:sz w:val="20"/>
                <w:szCs w:val="20"/>
              </w:rPr>
              <w:t>*</w:t>
            </w:r>
          </w:p>
        </w:tc>
      </w:tr>
      <w:tr w:rsidR="00D423C9" w:rsidRPr="00C93EF0" w14:paraId="726631D6" w14:textId="77777777" w:rsidTr="00D423C9">
        <w:trPr>
          <w:trHeight w:val="235"/>
        </w:trPr>
        <w:tc>
          <w:tcPr>
            <w:tcW w:w="3602" w:type="pct"/>
            <w:gridSpan w:val="2"/>
          </w:tcPr>
          <w:p w14:paraId="6872F9C4" w14:textId="77777777" w:rsidR="00E079B7" w:rsidRPr="00C93EF0" w:rsidRDefault="00E079B7" w:rsidP="003E7B43">
            <w:pPr>
              <w:jc w:val="right"/>
              <w:rPr>
                <w:color w:val="000000" w:themeColor="text1"/>
                <w:sz w:val="20"/>
                <w:szCs w:val="20"/>
              </w:rPr>
            </w:pPr>
            <w:r w:rsidRPr="00C93EF0">
              <w:rPr>
                <w:color w:val="000000" w:themeColor="text1"/>
                <w:sz w:val="20"/>
                <w:szCs w:val="20"/>
              </w:rPr>
              <w:t>Grand total (A1, A2</w:t>
            </w:r>
            <w:r>
              <w:rPr>
                <w:color w:val="000000" w:themeColor="text1"/>
                <w:sz w:val="20"/>
                <w:szCs w:val="20"/>
              </w:rPr>
              <w:t>, B1</w:t>
            </w:r>
            <w:r w:rsidRPr="00C93EF0">
              <w:rPr>
                <w:color w:val="000000" w:themeColor="text1"/>
                <w:sz w:val="20"/>
                <w:szCs w:val="20"/>
              </w:rPr>
              <w:t>)</w:t>
            </w:r>
          </w:p>
        </w:tc>
        <w:tc>
          <w:tcPr>
            <w:tcW w:w="589" w:type="pct"/>
          </w:tcPr>
          <w:p w14:paraId="1DE4C9EB" w14:textId="20974E90" w:rsidR="00E079B7" w:rsidRPr="00C93EF0" w:rsidRDefault="00FD05B5" w:rsidP="003E7B43">
            <w:pPr>
              <w:jc w:val="right"/>
              <w:rPr>
                <w:color w:val="000000" w:themeColor="text1"/>
                <w:sz w:val="20"/>
                <w:szCs w:val="20"/>
              </w:rPr>
            </w:pPr>
            <w:r>
              <w:rPr>
                <w:color w:val="000000" w:themeColor="text1"/>
                <w:sz w:val="20"/>
                <w:szCs w:val="20"/>
              </w:rPr>
              <w:t>1,4</w:t>
            </w:r>
            <w:r w:rsidR="0000799A">
              <w:rPr>
                <w:color w:val="000000" w:themeColor="text1"/>
                <w:sz w:val="20"/>
                <w:szCs w:val="20"/>
              </w:rPr>
              <w:t>51</w:t>
            </w:r>
            <w:r>
              <w:rPr>
                <w:color w:val="000000" w:themeColor="text1"/>
                <w:sz w:val="20"/>
                <w:szCs w:val="20"/>
              </w:rPr>
              <w:t>,1</w:t>
            </w:r>
            <w:r w:rsidR="0000799A">
              <w:rPr>
                <w:color w:val="000000" w:themeColor="text1"/>
                <w:sz w:val="20"/>
                <w:szCs w:val="20"/>
              </w:rPr>
              <w:t>94</w:t>
            </w:r>
          </w:p>
        </w:tc>
        <w:tc>
          <w:tcPr>
            <w:tcW w:w="809" w:type="pct"/>
          </w:tcPr>
          <w:p w14:paraId="6D22FD8E" w14:textId="2AFB4E44" w:rsidR="00E079B7" w:rsidRPr="00C93EF0" w:rsidRDefault="008270DB" w:rsidP="003E7B43">
            <w:pPr>
              <w:jc w:val="right"/>
              <w:rPr>
                <w:color w:val="000000" w:themeColor="text1"/>
                <w:sz w:val="20"/>
                <w:szCs w:val="20"/>
              </w:rPr>
            </w:pPr>
            <w:r>
              <w:rPr>
                <w:color w:val="000000" w:themeColor="text1"/>
                <w:sz w:val="20"/>
                <w:szCs w:val="20"/>
              </w:rPr>
              <w:t>1,3</w:t>
            </w:r>
            <w:r w:rsidR="0000799A">
              <w:rPr>
                <w:color w:val="000000" w:themeColor="text1"/>
                <w:sz w:val="20"/>
                <w:szCs w:val="20"/>
              </w:rPr>
              <w:t>54</w:t>
            </w:r>
            <w:r>
              <w:rPr>
                <w:color w:val="000000" w:themeColor="text1"/>
                <w:sz w:val="20"/>
                <w:szCs w:val="20"/>
              </w:rPr>
              <w:t>,8</w:t>
            </w:r>
            <w:r w:rsidR="0000799A">
              <w:rPr>
                <w:color w:val="000000" w:themeColor="text1"/>
                <w:sz w:val="20"/>
                <w:szCs w:val="20"/>
              </w:rPr>
              <w:t>94</w:t>
            </w:r>
          </w:p>
        </w:tc>
      </w:tr>
    </w:tbl>
    <w:p w14:paraId="5592C551" w14:textId="77777777" w:rsidR="00E079B7" w:rsidRDefault="00E079B7" w:rsidP="003E7B43">
      <w:pPr>
        <w:tabs>
          <w:tab w:val="left" w:pos="8280"/>
        </w:tabs>
        <w:rPr>
          <w:sz w:val="18"/>
        </w:rPr>
      </w:pPr>
      <w:r w:rsidRPr="0086215D">
        <w:rPr>
          <w:sz w:val="18"/>
        </w:rPr>
        <w:t xml:space="preserve">* </w:t>
      </w:r>
      <w:r>
        <w:rPr>
          <w:sz w:val="18"/>
        </w:rPr>
        <w:t>UNEP as lead implementing agency</w:t>
      </w:r>
    </w:p>
    <w:p w14:paraId="7AA8A7E3" w14:textId="575ABDDA" w:rsidR="00E079B7" w:rsidRDefault="00E079B7" w:rsidP="003E7B43">
      <w:pPr>
        <w:tabs>
          <w:tab w:val="left" w:pos="8280"/>
        </w:tabs>
        <w:rPr>
          <w:sz w:val="18"/>
        </w:rPr>
      </w:pPr>
      <w:r>
        <w:rPr>
          <w:sz w:val="18"/>
        </w:rPr>
        <w:t xml:space="preserve">** </w:t>
      </w:r>
      <w:r w:rsidR="008A6212">
        <w:rPr>
          <w:sz w:val="18"/>
        </w:rPr>
        <w:t>UNIDO as implementing agency</w:t>
      </w:r>
    </w:p>
    <w:p w14:paraId="1A281AD4" w14:textId="5A37AE3B" w:rsidR="008A6212" w:rsidRPr="0086215D" w:rsidRDefault="008A6212" w:rsidP="003E7B43">
      <w:pPr>
        <w:tabs>
          <w:tab w:val="left" w:pos="8280"/>
        </w:tabs>
        <w:rPr>
          <w:sz w:val="18"/>
        </w:rPr>
      </w:pPr>
      <w:r>
        <w:rPr>
          <w:sz w:val="18"/>
        </w:rPr>
        <w:t>***</w:t>
      </w:r>
      <w:r w:rsidRPr="008A6212">
        <w:rPr>
          <w:sz w:val="18"/>
        </w:rPr>
        <w:t xml:space="preserve"> </w:t>
      </w:r>
      <w:r>
        <w:rPr>
          <w:sz w:val="18"/>
        </w:rPr>
        <w:t>For individual consideration</w:t>
      </w:r>
    </w:p>
    <w:p w14:paraId="333DAC26" w14:textId="77777777" w:rsidR="00E079B7" w:rsidRDefault="00E079B7" w:rsidP="003E7B43">
      <w:pPr>
        <w:tabs>
          <w:tab w:val="left" w:pos="8280"/>
        </w:tabs>
      </w:pPr>
    </w:p>
    <w:p w14:paraId="4A6E1D4A" w14:textId="5E4E92CB" w:rsidR="000D6534" w:rsidRPr="00C318F5" w:rsidRDefault="000D6534" w:rsidP="003E7B43">
      <w:pPr>
        <w:keepNext/>
        <w:spacing w:after="240"/>
        <w:rPr>
          <w:b/>
          <w:color w:val="000000" w:themeColor="text1"/>
        </w:rPr>
      </w:pPr>
      <w:r w:rsidRPr="00C318F5">
        <w:rPr>
          <w:b/>
          <w:color w:val="000000" w:themeColor="text1"/>
        </w:rPr>
        <w:lastRenderedPageBreak/>
        <w:t>SECTION A: ACTIVITIES RECOMMENDED FOR BLANKET APPROVAL</w:t>
      </w:r>
    </w:p>
    <w:p w14:paraId="7D6674B3" w14:textId="77777777" w:rsidR="000D6534" w:rsidRPr="00C318F5" w:rsidRDefault="000D6534" w:rsidP="003E7B43">
      <w:pPr>
        <w:keepNext/>
        <w:spacing w:after="240"/>
        <w:rPr>
          <w:b/>
          <w:bCs/>
          <w:color w:val="000000" w:themeColor="text1"/>
        </w:rPr>
      </w:pPr>
      <w:r w:rsidRPr="00C318F5">
        <w:rPr>
          <w:b/>
          <w:color w:val="000000" w:themeColor="text1"/>
        </w:rPr>
        <w:t>A1: Institutional strengthening</w:t>
      </w:r>
      <w:r w:rsidRPr="00C318F5">
        <w:rPr>
          <w:b/>
          <w:bCs/>
          <w:color w:val="000000" w:themeColor="text1"/>
        </w:rPr>
        <w:t xml:space="preserve"> </w:t>
      </w:r>
    </w:p>
    <w:p w14:paraId="5E97E88B" w14:textId="77777777" w:rsidR="000D6534" w:rsidRPr="00C318F5" w:rsidRDefault="000D6534" w:rsidP="003E7B43">
      <w:pPr>
        <w:spacing w:after="240"/>
        <w:rPr>
          <w:b/>
          <w:color w:val="000000" w:themeColor="text1"/>
        </w:rPr>
      </w:pPr>
      <w:r w:rsidRPr="00C318F5">
        <w:rPr>
          <w:b/>
          <w:color w:val="000000" w:themeColor="text1"/>
        </w:rPr>
        <w:t>Project description</w:t>
      </w:r>
    </w:p>
    <w:p w14:paraId="04C0FD88" w14:textId="015B14CE" w:rsidR="000D6534" w:rsidRPr="00C318F5" w:rsidRDefault="000D6534" w:rsidP="00C93B6D">
      <w:pPr>
        <w:pStyle w:val="Heading1"/>
        <w:numPr>
          <w:ilvl w:val="0"/>
          <w:numId w:val="11"/>
        </w:numPr>
        <w:rPr>
          <w:color w:val="000000" w:themeColor="text1"/>
          <w:lang w:val="en-CA" w:eastAsia="en-CA"/>
        </w:rPr>
      </w:pPr>
      <w:r w:rsidRPr="00C318F5">
        <w:rPr>
          <w:color w:val="000000" w:themeColor="text1"/>
        </w:rPr>
        <w:t xml:space="preserve">UNDP submitted the requests for the renewal of the institutional strengthening (IS) projects for the countries listed in </w:t>
      </w:r>
      <w:r w:rsidR="00C73C0F">
        <w:rPr>
          <w:color w:val="000000" w:themeColor="text1"/>
        </w:rPr>
        <w:t>s</w:t>
      </w:r>
      <w:r w:rsidR="00AC3837">
        <w:rPr>
          <w:color w:val="000000" w:themeColor="text1"/>
        </w:rPr>
        <w:t xml:space="preserve">ection A1 of </w:t>
      </w:r>
      <w:r w:rsidRPr="00C318F5">
        <w:rPr>
          <w:color w:val="000000" w:themeColor="text1"/>
        </w:rPr>
        <w:t xml:space="preserve">Table </w:t>
      </w:r>
      <w:r w:rsidR="00AC3837">
        <w:rPr>
          <w:color w:val="000000" w:themeColor="text1"/>
        </w:rPr>
        <w:t>1</w:t>
      </w:r>
      <w:r w:rsidRPr="004A4C68">
        <w:rPr>
          <w:color w:val="000000" w:themeColor="text1"/>
        </w:rPr>
        <w:t>.</w:t>
      </w:r>
      <w:r w:rsidRPr="00C318F5">
        <w:rPr>
          <w:color w:val="000000" w:themeColor="text1"/>
        </w:rPr>
        <w:t xml:space="preserve"> The description for these projects is presented in Annex I to the present document.</w:t>
      </w:r>
    </w:p>
    <w:p w14:paraId="7ACB067F" w14:textId="77777777" w:rsidR="000D6534" w:rsidRPr="00C318F5" w:rsidRDefault="000D6534" w:rsidP="003E7B43">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comments</w:t>
      </w:r>
    </w:p>
    <w:p w14:paraId="59C529E6" w14:textId="38D5A55B" w:rsidR="000D6534" w:rsidRPr="00C318F5" w:rsidRDefault="000D6534" w:rsidP="003E7B43">
      <w:pPr>
        <w:pStyle w:val="Heading1"/>
      </w:pPr>
      <w:r w:rsidRPr="00C318F5">
        <w:t xml:space="preserve">The Secretariat reviewed the requests for the </w:t>
      </w:r>
      <w:r w:rsidRPr="00C318F5">
        <w:rPr>
          <w:color w:val="000000" w:themeColor="text1"/>
        </w:rPr>
        <w:t xml:space="preserve">renewal of </w:t>
      </w:r>
      <w:r>
        <w:rPr>
          <w:color w:val="000000" w:themeColor="text1"/>
        </w:rPr>
        <w:t xml:space="preserve">the </w:t>
      </w:r>
      <w:r w:rsidR="009D7C6D" w:rsidRPr="004A4C68">
        <w:rPr>
          <w:color w:val="000000" w:themeColor="text1"/>
        </w:rPr>
        <w:t>five</w:t>
      </w:r>
      <w:r>
        <w:rPr>
          <w:color w:val="000000" w:themeColor="text1"/>
        </w:rPr>
        <w:t xml:space="preserve"> </w:t>
      </w:r>
      <w:r w:rsidRPr="00C318F5">
        <w:rPr>
          <w:color w:val="000000" w:themeColor="text1"/>
        </w:rPr>
        <w:t xml:space="preserve">IS projects submitted </w:t>
      </w:r>
      <w:r>
        <w:rPr>
          <w:color w:val="000000" w:themeColor="text1"/>
        </w:rPr>
        <w:t xml:space="preserve">by UNDP </w:t>
      </w:r>
      <w:r w:rsidRPr="00C318F5">
        <w:t>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w:t>
      </w:r>
      <w:r w:rsidR="00875A69">
        <w:noBreakHyphen/>
      </w:r>
      <w:r w:rsidRPr="00C318F5">
        <w:t>out management plan (HPMP), the agency’s progress report, and any relevant decisions of the Meeting of the Parties. It was noted that these countries</w:t>
      </w:r>
      <w:r>
        <w:t xml:space="preserve"> </w:t>
      </w:r>
      <w:r w:rsidRPr="00A07056">
        <w:t xml:space="preserve">have submitted their </w:t>
      </w:r>
      <w:r w:rsidR="00AC3837">
        <w:t xml:space="preserve">2017/2018 </w:t>
      </w:r>
      <w:r w:rsidRPr="00A07056">
        <w:t xml:space="preserve">country programme </w:t>
      </w:r>
      <w:r w:rsidR="00AC3837">
        <w:t>data</w:t>
      </w:r>
      <w:r w:rsidRPr="00A07056">
        <w:t xml:space="preserve">, </w:t>
      </w:r>
      <w:r w:rsidR="00AC3837">
        <w:t>and</w:t>
      </w:r>
      <w:r w:rsidR="00446B04">
        <w:t xml:space="preserve"> </w:t>
      </w:r>
      <w:r w:rsidRPr="00A07056">
        <w:t>are in complian</w:t>
      </w:r>
      <w:r w:rsidRPr="00C318F5">
        <w:t xml:space="preserve">ce with the </w:t>
      </w:r>
      <w:r w:rsidR="00AA5473">
        <w:t>control</w:t>
      </w:r>
      <w:r w:rsidRPr="00C318F5">
        <w:t xml:space="preserve"> targets under the Montreal Protocol</w:t>
      </w:r>
      <w:r w:rsidR="00AA5473">
        <w:t>,</w:t>
      </w:r>
      <w:r w:rsidRPr="00C318F5">
        <w:t xml:space="preserve"> and </w:t>
      </w:r>
      <w:r>
        <w:t xml:space="preserve">their annual HCFC consumption does not exceed the annual </w:t>
      </w:r>
      <w:r w:rsidRPr="00C318F5">
        <w:t xml:space="preserve">maximum allowable consumption indicated in their respective </w:t>
      </w:r>
      <w:r>
        <w:t xml:space="preserve">HPMP </w:t>
      </w:r>
      <w:r w:rsidR="00446B04">
        <w:t>A</w:t>
      </w:r>
      <w:r w:rsidR="00446B04" w:rsidRPr="00C318F5">
        <w:t xml:space="preserve">greements </w:t>
      </w:r>
      <w:r w:rsidRPr="00C318F5">
        <w:t xml:space="preserve">with the Executive Committee. Furthermore, all </w:t>
      </w:r>
      <w:r w:rsidRPr="00C318F5">
        <w:rPr>
          <w:kern w:val="36"/>
        </w:rPr>
        <w:t>requests submitted included performance indicators for the planned activities for the next phase of the IS projects</w:t>
      </w:r>
      <w:r w:rsidR="00446B04">
        <w:rPr>
          <w:kern w:val="36"/>
        </w:rPr>
        <w:t>,</w:t>
      </w:r>
      <w:r w:rsidRPr="00C318F5">
        <w:rPr>
          <w:kern w:val="36"/>
        </w:rPr>
        <w:t xml:space="preserve"> in accordance with decision 74/51(e).</w:t>
      </w:r>
    </w:p>
    <w:p w14:paraId="7BE54ED1" w14:textId="77777777" w:rsidR="000D6534" w:rsidRPr="00C318F5" w:rsidRDefault="000D6534" w:rsidP="003E7B43">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recommendations</w:t>
      </w:r>
    </w:p>
    <w:p w14:paraId="270DA834" w14:textId="396384FE" w:rsidR="000D6534" w:rsidRPr="00C318F5" w:rsidRDefault="000D6534" w:rsidP="00C93B6D">
      <w:pPr>
        <w:pStyle w:val="Heading1"/>
        <w:numPr>
          <w:ilvl w:val="0"/>
          <w:numId w:val="11"/>
        </w:numPr>
        <w:rPr>
          <w:color w:val="000000" w:themeColor="text1"/>
        </w:rPr>
      </w:pPr>
      <w:r w:rsidRPr="00C318F5">
        <w:rPr>
          <w:color w:val="000000" w:themeColor="text1"/>
        </w:rPr>
        <w:t xml:space="preserve">The Secretariat recommends blanket approval of the IS renewal requests for </w:t>
      </w:r>
      <w:r>
        <w:rPr>
          <w:color w:val="000000" w:themeColor="text1"/>
        </w:rPr>
        <w:t xml:space="preserve">Bangladesh, Chile, Colombia, Cuba and Trinidad and Tobago </w:t>
      </w:r>
      <w:r w:rsidRPr="00C318F5">
        <w:rPr>
          <w:color w:val="000000" w:themeColor="text1"/>
        </w:rPr>
        <w:t xml:space="preserve">at the level of funding indicated in </w:t>
      </w:r>
      <w:r w:rsidR="00AA5473">
        <w:rPr>
          <w:color w:val="000000" w:themeColor="text1"/>
        </w:rPr>
        <w:t xml:space="preserve">section A1 of </w:t>
      </w:r>
      <w:r w:rsidRPr="00C318F5">
        <w:rPr>
          <w:color w:val="000000" w:themeColor="text1"/>
        </w:rPr>
        <w:t xml:space="preserve">Table 1 of </w:t>
      </w:r>
      <w:r w:rsidR="00AA5473">
        <w:rPr>
          <w:color w:val="000000" w:themeColor="text1"/>
        </w:rPr>
        <w:t>the present</w:t>
      </w:r>
      <w:r w:rsidRPr="00C318F5">
        <w:rPr>
          <w:color w:val="000000" w:themeColor="text1"/>
        </w:rPr>
        <w:t xml:space="preserve"> document. The Executive Committee may wish to express to the aforementioned Governments the comments which appear in Annex II to </w:t>
      </w:r>
      <w:r w:rsidR="00164C36">
        <w:rPr>
          <w:color w:val="000000" w:themeColor="text1"/>
        </w:rPr>
        <w:t>this document</w:t>
      </w:r>
      <w:r w:rsidRPr="00C318F5">
        <w:rPr>
          <w:color w:val="000000" w:themeColor="text1"/>
        </w:rPr>
        <w:t>.</w:t>
      </w:r>
    </w:p>
    <w:p w14:paraId="6E8305ED" w14:textId="15985A4C" w:rsidR="00E079B7" w:rsidRPr="00C93EF0" w:rsidRDefault="00E079B7" w:rsidP="003E7B43">
      <w:pPr>
        <w:rPr>
          <w:b/>
          <w:color w:val="000000" w:themeColor="text1"/>
          <w:lang w:val="en-CA"/>
        </w:rPr>
      </w:pPr>
      <w:r w:rsidRPr="00C93EF0">
        <w:rPr>
          <w:b/>
          <w:color w:val="000000" w:themeColor="text1"/>
          <w:lang w:val="en-CA"/>
        </w:rPr>
        <w:t xml:space="preserve">A2: Project preparation for HCFC phase-out management plans (HPMPs) </w:t>
      </w:r>
    </w:p>
    <w:p w14:paraId="338735FB" w14:textId="77777777" w:rsidR="00E079B7" w:rsidRPr="00C93EF0" w:rsidRDefault="00E079B7" w:rsidP="003E7B43">
      <w:pPr>
        <w:rPr>
          <w:b/>
          <w:color w:val="000000" w:themeColor="text1"/>
          <w:lang w:val="en-CA"/>
        </w:rPr>
      </w:pPr>
    </w:p>
    <w:p w14:paraId="652EB2C7" w14:textId="77777777" w:rsidR="00E079B7" w:rsidRPr="00C93EF0" w:rsidRDefault="00E079B7" w:rsidP="003E7B43">
      <w:pPr>
        <w:rPr>
          <w:b/>
          <w:color w:val="000000" w:themeColor="text1"/>
          <w:lang w:val="en-CA"/>
        </w:rPr>
      </w:pPr>
      <w:r w:rsidRPr="00C93EF0">
        <w:rPr>
          <w:b/>
          <w:color w:val="000000" w:themeColor="text1"/>
          <w:lang w:val="en-CA"/>
        </w:rPr>
        <w:t>Project description</w:t>
      </w:r>
    </w:p>
    <w:p w14:paraId="4B8D58E7" w14:textId="77777777" w:rsidR="00E079B7" w:rsidRPr="00C93EF0" w:rsidRDefault="00E079B7" w:rsidP="003E7B43">
      <w:pPr>
        <w:rPr>
          <w:b/>
          <w:color w:val="000000" w:themeColor="text1"/>
          <w:lang w:val="en-CA"/>
        </w:rPr>
      </w:pPr>
    </w:p>
    <w:p w14:paraId="0898833E" w14:textId="39067F5F" w:rsidR="00E079B7" w:rsidRDefault="00E079B7" w:rsidP="003E7B43">
      <w:pPr>
        <w:pStyle w:val="Heading1"/>
        <w:rPr>
          <w:color w:val="000000" w:themeColor="text1"/>
          <w:lang w:val="en-CA"/>
        </w:rPr>
      </w:pPr>
      <w:r w:rsidRPr="006D2547">
        <w:rPr>
          <w:color w:val="000000" w:themeColor="text1"/>
          <w:lang w:val="en-CA"/>
        </w:rPr>
        <w:t>UNDP submitted the requests for</w:t>
      </w:r>
      <w:r w:rsidR="00C5034A">
        <w:rPr>
          <w:color w:val="000000" w:themeColor="text1"/>
          <w:lang w:val="en-CA"/>
        </w:rPr>
        <w:t xml:space="preserve"> </w:t>
      </w:r>
      <w:r w:rsidR="004B5EDF">
        <w:rPr>
          <w:color w:val="000000" w:themeColor="text1"/>
          <w:lang w:val="en-CA"/>
        </w:rPr>
        <w:t>three</w:t>
      </w:r>
      <w:r w:rsidRPr="006D2547">
        <w:rPr>
          <w:color w:val="000000" w:themeColor="text1"/>
          <w:lang w:val="en-CA"/>
        </w:rPr>
        <w:t xml:space="preserve"> countries </w:t>
      </w:r>
      <w:r>
        <w:rPr>
          <w:color w:val="000000" w:themeColor="text1"/>
          <w:lang w:val="en-CA"/>
        </w:rPr>
        <w:t>(</w:t>
      </w:r>
      <w:r>
        <w:rPr>
          <w:lang w:val="en-CA"/>
        </w:rPr>
        <w:t>Dominican Republic, Panama and Uruguay)</w:t>
      </w:r>
      <w:r w:rsidR="00C1009B">
        <w:rPr>
          <w:lang w:val="en-CA"/>
        </w:rPr>
        <w:t xml:space="preserve"> </w:t>
      </w:r>
      <w:r w:rsidR="00C1009B" w:rsidRPr="006D2547">
        <w:rPr>
          <w:color w:val="000000" w:themeColor="text1"/>
          <w:lang w:val="en-CA"/>
        </w:rPr>
        <w:t xml:space="preserve">as </w:t>
      </w:r>
      <w:r w:rsidR="00C1009B">
        <w:rPr>
          <w:color w:val="000000" w:themeColor="text1"/>
          <w:lang w:val="en-CA"/>
        </w:rPr>
        <w:t>designated</w:t>
      </w:r>
      <w:r w:rsidR="00C1009B" w:rsidRPr="006D2547">
        <w:rPr>
          <w:color w:val="000000" w:themeColor="text1"/>
          <w:lang w:val="en-CA"/>
        </w:rPr>
        <w:t xml:space="preserve"> implementing agency</w:t>
      </w:r>
      <w:r w:rsidR="00C1009B">
        <w:rPr>
          <w:color w:val="000000" w:themeColor="text1"/>
          <w:lang w:val="en-CA"/>
        </w:rPr>
        <w:t>,</w:t>
      </w:r>
      <w:r w:rsidR="004B5EDF">
        <w:rPr>
          <w:lang w:val="en-CA"/>
        </w:rPr>
        <w:t xml:space="preserve"> and for Nigeria as lead implementing agency with UNIDO as cooperating implementing agency,</w:t>
      </w:r>
      <w:r w:rsidRPr="006D2547">
        <w:rPr>
          <w:color w:val="000000" w:themeColor="text1"/>
          <w:lang w:val="en-CA"/>
        </w:rPr>
        <w:t xml:space="preserve"> for the preparation of stage </w:t>
      </w:r>
      <w:r>
        <w:rPr>
          <w:color w:val="000000" w:themeColor="text1"/>
          <w:lang w:val="en-CA"/>
        </w:rPr>
        <w:t>I</w:t>
      </w:r>
      <w:r w:rsidRPr="006D2547">
        <w:rPr>
          <w:color w:val="000000" w:themeColor="text1"/>
          <w:lang w:val="en-CA"/>
        </w:rPr>
        <w:t>II of the HPMPs</w:t>
      </w:r>
      <w:r>
        <w:rPr>
          <w:color w:val="000000" w:themeColor="text1"/>
          <w:lang w:val="en-CA"/>
        </w:rPr>
        <w:t xml:space="preserve">. In addition, funding requests were submitted for two countries </w:t>
      </w:r>
      <w:r>
        <w:rPr>
          <w:lang w:val="en-CA"/>
        </w:rPr>
        <w:t>(</w:t>
      </w:r>
      <w:proofErr w:type="spellStart"/>
      <w:r>
        <w:rPr>
          <w:lang w:val="en-CA"/>
        </w:rPr>
        <w:t>Eswatini</w:t>
      </w:r>
      <w:proofErr w:type="spellEnd"/>
      <w:r>
        <w:rPr>
          <w:lang w:val="en-CA"/>
        </w:rPr>
        <w:t xml:space="preserve"> and Zimbabwe)</w:t>
      </w:r>
      <w:r w:rsidRPr="00C93EF0">
        <w:rPr>
          <w:lang w:val="en-CA"/>
        </w:rPr>
        <w:t xml:space="preserve"> </w:t>
      </w:r>
      <w:r>
        <w:rPr>
          <w:color w:val="000000" w:themeColor="text1"/>
          <w:lang w:val="en-CA"/>
        </w:rPr>
        <w:t xml:space="preserve">for the preparation of stage II of the HPMPs as cooperating implementing agency, with UNEP as lead implementing agency, </w:t>
      </w:r>
      <w:r w:rsidRPr="006D2547">
        <w:rPr>
          <w:color w:val="000000" w:themeColor="text1"/>
          <w:lang w:val="en-CA"/>
        </w:rPr>
        <w:t>as shown in section</w:t>
      </w:r>
      <w:r w:rsidR="00875A69">
        <w:rPr>
          <w:color w:val="000000" w:themeColor="text1"/>
          <w:lang w:val="en-CA"/>
        </w:rPr>
        <w:t> </w:t>
      </w:r>
      <w:r w:rsidRPr="006D2547">
        <w:rPr>
          <w:color w:val="000000" w:themeColor="text1"/>
          <w:lang w:val="en-CA"/>
        </w:rPr>
        <w:t>A2 of Table 1</w:t>
      </w:r>
      <w:r>
        <w:rPr>
          <w:color w:val="000000" w:themeColor="text1"/>
          <w:lang w:val="en-CA"/>
        </w:rPr>
        <w:t>.</w:t>
      </w:r>
    </w:p>
    <w:p w14:paraId="5DEF9586" w14:textId="7433378D" w:rsidR="00E079B7" w:rsidRPr="00C93EF0" w:rsidRDefault="00E079B7" w:rsidP="003E7B43">
      <w:pPr>
        <w:pStyle w:val="Heading1"/>
        <w:rPr>
          <w:lang w:val="en-CA"/>
        </w:rPr>
      </w:pPr>
      <w:r>
        <w:rPr>
          <w:lang w:val="en-CA"/>
        </w:rPr>
        <w:t>UNDP</w:t>
      </w:r>
      <w:r w:rsidRPr="00C93EF0">
        <w:rPr>
          <w:lang w:val="en-CA"/>
        </w:rPr>
        <w:t xml:space="preserve"> provided descriptions of the activities to support the requests for project preparation for </w:t>
      </w:r>
      <w:r>
        <w:rPr>
          <w:lang w:val="en-CA"/>
        </w:rPr>
        <w:t xml:space="preserve">those countries where </w:t>
      </w:r>
      <w:r w:rsidR="004B5EDF">
        <w:rPr>
          <w:lang w:val="en-CA"/>
        </w:rPr>
        <w:t>UNDP is designated</w:t>
      </w:r>
      <w:r w:rsidR="00C1009B">
        <w:rPr>
          <w:lang w:val="en-CA"/>
        </w:rPr>
        <w:t>/</w:t>
      </w:r>
      <w:r>
        <w:rPr>
          <w:lang w:val="en-CA"/>
        </w:rPr>
        <w:t xml:space="preserve">lead </w:t>
      </w:r>
      <w:r w:rsidR="004B5EDF">
        <w:rPr>
          <w:lang w:val="en-CA"/>
        </w:rPr>
        <w:t xml:space="preserve">implementing </w:t>
      </w:r>
      <w:r>
        <w:rPr>
          <w:lang w:val="en-CA"/>
        </w:rPr>
        <w:t xml:space="preserve">agency. </w:t>
      </w:r>
      <w:r w:rsidRPr="005724E2">
        <w:rPr>
          <w:lang w:val="en-CA"/>
        </w:rPr>
        <w:t xml:space="preserve">The submissions for each country included: justification for the requested project preparation funding; a progress report on the implementation of stage II of their respective HPMPs; and the list of potential activities and the corresponding budgets. </w:t>
      </w:r>
      <w:r w:rsidRPr="005724E2">
        <w:rPr>
          <w:color w:val="000000" w:themeColor="text1"/>
          <w:lang w:val="en-CA"/>
        </w:rPr>
        <w:t xml:space="preserve">UNEP as lead implementing agency for </w:t>
      </w:r>
      <w:proofErr w:type="spellStart"/>
      <w:r w:rsidRPr="005724E2">
        <w:rPr>
          <w:color w:val="000000" w:themeColor="text1"/>
          <w:lang w:val="en-CA"/>
        </w:rPr>
        <w:t>Eswatini</w:t>
      </w:r>
      <w:proofErr w:type="spellEnd"/>
      <w:r w:rsidRPr="005724E2">
        <w:rPr>
          <w:color w:val="000000" w:themeColor="text1"/>
          <w:lang w:val="en-CA"/>
        </w:rPr>
        <w:t xml:space="preserve"> and Zimb</w:t>
      </w:r>
      <w:r>
        <w:rPr>
          <w:color w:val="000000" w:themeColor="text1"/>
          <w:lang w:val="en-CA"/>
        </w:rPr>
        <w:t>abwe</w:t>
      </w:r>
      <w:r w:rsidRPr="00262E6C">
        <w:rPr>
          <w:color w:val="000000" w:themeColor="text1"/>
          <w:lang w:val="en-CA"/>
        </w:rPr>
        <w:t>, has requested US</w:t>
      </w:r>
      <w:r>
        <w:t> </w:t>
      </w:r>
      <w:r w:rsidRPr="00262E6C">
        <w:rPr>
          <w:color w:val="000000" w:themeColor="text1"/>
          <w:lang w:val="en-CA"/>
        </w:rPr>
        <w:t>$60,000</w:t>
      </w:r>
      <w:r w:rsidR="00C1009B">
        <w:rPr>
          <w:color w:val="000000" w:themeColor="text1"/>
          <w:lang w:val="en-CA"/>
        </w:rPr>
        <w:t>,</w:t>
      </w:r>
      <w:r w:rsidRPr="00262E6C">
        <w:rPr>
          <w:color w:val="000000" w:themeColor="text1"/>
          <w:lang w:val="en-CA"/>
        </w:rPr>
        <w:t xml:space="preserve"> plus agency support costs in its work programme for 201</w:t>
      </w:r>
      <w:r>
        <w:rPr>
          <w:color w:val="000000" w:themeColor="text1"/>
          <w:lang w:val="en-CA"/>
        </w:rPr>
        <w:t>9.</w:t>
      </w:r>
      <w:r>
        <w:rPr>
          <w:rStyle w:val="FootnoteReference"/>
          <w:color w:val="000000" w:themeColor="text1"/>
          <w:lang w:val="en-CA"/>
        </w:rPr>
        <w:footnoteReference w:id="1"/>
      </w:r>
      <w:r w:rsidR="004B5EDF">
        <w:rPr>
          <w:color w:val="000000" w:themeColor="text1"/>
          <w:lang w:val="en-CA"/>
        </w:rPr>
        <w:t xml:space="preserve"> UNIDO as cooperating agency for Nigeria, has requested US $</w:t>
      </w:r>
      <w:r w:rsidR="005A0EB7">
        <w:rPr>
          <w:color w:val="000000" w:themeColor="text1"/>
          <w:lang w:val="en-CA"/>
        </w:rPr>
        <w:t>7</w:t>
      </w:r>
      <w:r w:rsidR="004B5EDF">
        <w:rPr>
          <w:color w:val="000000" w:themeColor="text1"/>
          <w:lang w:val="en-CA"/>
        </w:rPr>
        <w:t>2,500, plus agency support costs in its work programme for 2019</w:t>
      </w:r>
      <w:r w:rsidR="00C1009B">
        <w:rPr>
          <w:color w:val="000000" w:themeColor="text1"/>
          <w:lang w:val="en-CA"/>
        </w:rPr>
        <w:t>.</w:t>
      </w:r>
      <w:r w:rsidR="004B5EDF">
        <w:rPr>
          <w:rStyle w:val="FootnoteReference"/>
          <w:color w:val="000000" w:themeColor="text1"/>
          <w:lang w:val="en-CA"/>
        </w:rPr>
        <w:footnoteReference w:id="2"/>
      </w:r>
    </w:p>
    <w:p w14:paraId="4B4811C4" w14:textId="77777777" w:rsidR="00E079B7" w:rsidRPr="00C93EF0" w:rsidRDefault="00E079B7" w:rsidP="00875A69">
      <w:pPr>
        <w:keepNext/>
        <w:rPr>
          <w:b/>
          <w:color w:val="000000" w:themeColor="text1"/>
          <w:lang w:val="en-CA"/>
        </w:rPr>
      </w:pPr>
      <w:r w:rsidRPr="00C93EF0">
        <w:rPr>
          <w:b/>
          <w:color w:val="000000" w:themeColor="text1"/>
          <w:lang w:val="en-CA"/>
        </w:rPr>
        <w:lastRenderedPageBreak/>
        <w:t>Secretariat’s comments</w:t>
      </w:r>
    </w:p>
    <w:p w14:paraId="26DE6F1C" w14:textId="77777777" w:rsidR="00E079B7" w:rsidRPr="00C93EF0" w:rsidRDefault="00E079B7" w:rsidP="00875A69">
      <w:pPr>
        <w:keepNext/>
        <w:rPr>
          <w:b/>
          <w:color w:val="000000" w:themeColor="text1"/>
          <w:lang w:val="en-CA"/>
        </w:rPr>
      </w:pPr>
    </w:p>
    <w:p w14:paraId="30DC2601" w14:textId="7F6234BA" w:rsidR="00D63009" w:rsidRPr="00D63009" w:rsidRDefault="00D63009" w:rsidP="00875A69">
      <w:pPr>
        <w:pStyle w:val="Heading1"/>
        <w:keepNext/>
        <w:rPr>
          <w:color w:val="000000" w:themeColor="text1"/>
          <w:lang w:val="en-CA"/>
        </w:rPr>
      </w:pPr>
      <w:r w:rsidRPr="00D63009">
        <w:rPr>
          <w:color w:val="000000" w:themeColor="text1"/>
          <w:lang w:val="en-CA"/>
        </w:rPr>
        <w:t xml:space="preserve">In reviewing the </w:t>
      </w:r>
      <w:r w:rsidR="006C67D4">
        <w:rPr>
          <w:color w:val="000000" w:themeColor="text1"/>
          <w:lang w:val="en-CA"/>
        </w:rPr>
        <w:t>six</w:t>
      </w:r>
      <w:r w:rsidRPr="00D63009">
        <w:rPr>
          <w:color w:val="000000" w:themeColor="text1"/>
          <w:lang w:val="en-CA"/>
        </w:rPr>
        <w:t xml:space="preserve"> requests, the Secretariat took into account the guidelines for funding the preparation </w:t>
      </w:r>
      <w:r w:rsidR="006C67D4">
        <w:rPr>
          <w:color w:val="000000" w:themeColor="text1"/>
          <w:lang w:val="en-CA"/>
        </w:rPr>
        <w:t xml:space="preserve">of </w:t>
      </w:r>
      <w:r w:rsidRPr="00D63009">
        <w:rPr>
          <w:color w:val="000000" w:themeColor="text1"/>
          <w:lang w:val="en-CA"/>
        </w:rPr>
        <w:t>HPMPs for Article 5 countries cont</w:t>
      </w:r>
      <w:r w:rsidR="00594F44">
        <w:rPr>
          <w:color w:val="000000" w:themeColor="text1"/>
          <w:lang w:val="en-CA"/>
        </w:rPr>
        <w:t>ained in decision 71/42</w:t>
      </w:r>
      <w:r w:rsidR="005E4994">
        <w:rPr>
          <w:color w:val="000000" w:themeColor="text1"/>
          <w:lang w:val="en-CA"/>
        </w:rPr>
        <w:t>,</w:t>
      </w:r>
      <w:r w:rsidRPr="00D63009">
        <w:rPr>
          <w:color w:val="000000" w:themeColor="text1"/>
          <w:lang w:val="en-CA"/>
        </w:rPr>
        <w:t xml:space="preserve"> stage II of the HPMPs as approved, the status of implementation of the tranches as at the preparation of the present document, and decision</w:t>
      </w:r>
      <w:r w:rsidR="00C1009B">
        <w:rPr>
          <w:color w:val="000000" w:themeColor="text1"/>
          <w:lang w:val="en-CA"/>
        </w:rPr>
        <w:t> </w:t>
      </w:r>
      <w:r w:rsidRPr="00D63009">
        <w:rPr>
          <w:color w:val="000000" w:themeColor="text1"/>
          <w:lang w:val="en-CA"/>
        </w:rPr>
        <w:t>82/45</w:t>
      </w:r>
      <w:r w:rsidR="006C67D4">
        <w:rPr>
          <w:color w:val="000000" w:themeColor="text1"/>
          <w:lang w:val="en-CA"/>
        </w:rPr>
        <w:t>(c</w:t>
      </w:r>
      <w:r>
        <w:rPr>
          <w:color w:val="000000" w:themeColor="text1"/>
          <w:lang w:val="en-CA"/>
        </w:rPr>
        <w:t>)</w:t>
      </w:r>
      <w:r w:rsidR="006C67D4">
        <w:rPr>
          <w:color w:val="000000" w:themeColor="text1"/>
          <w:lang w:val="en-CA"/>
        </w:rPr>
        <w:t>(</w:t>
      </w:r>
      <w:proofErr w:type="spellStart"/>
      <w:r w:rsidR="006C67D4">
        <w:rPr>
          <w:color w:val="000000" w:themeColor="text1"/>
          <w:lang w:val="en-CA"/>
        </w:rPr>
        <w:t>i</w:t>
      </w:r>
      <w:proofErr w:type="spellEnd"/>
      <w:r w:rsidR="006C67D4">
        <w:rPr>
          <w:color w:val="000000" w:themeColor="text1"/>
          <w:lang w:val="en-CA"/>
        </w:rPr>
        <w:t>)</w:t>
      </w:r>
      <w:r w:rsidRPr="00D63009">
        <w:rPr>
          <w:color w:val="000000" w:themeColor="text1"/>
          <w:lang w:val="en-CA"/>
        </w:rPr>
        <w:t>.</w:t>
      </w:r>
      <w:r>
        <w:rPr>
          <w:rStyle w:val="FootnoteReference"/>
          <w:color w:val="000000" w:themeColor="text1"/>
          <w:lang w:val="en-CA"/>
        </w:rPr>
        <w:footnoteReference w:id="3"/>
      </w:r>
      <w:r w:rsidRPr="00D63009">
        <w:rPr>
          <w:color w:val="000000" w:themeColor="text1"/>
          <w:lang w:val="en-CA"/>
        </w:rPr>
        <w:t xml:space="preserve"> The Secretariat noted that the funding requested for each country is in line with decision</w:t>
      </w:r>
      <w:r w:rsidR="006C67D4">
        <w:rPr>
          <w:color w:val="000000" w:themeColor="text1"/>
          <w:lang w:val="en-CA"/>
        </w:rPr>
        <w:t> </w:t>
      </w:r>
      <w:r w:rsidR="00164C36">
        <w:rPr>
          <w:color w:val="000000" w:themeColor="text1"/>
          <w:lang w:val="en-CA"/>
        </w:rPr>
        <w:t>71/42, and that UNDP confirmed that remaining tranches for these countries will be submitted as scheduled in the Agreement.</w:t>
      </w:r>
    </w:p>
    <w:p w14:paraId="2FF44DCF" w14:textId="51375C1B" w:rsidR="00C5034A" w:rsidRPr="00294B7A" w:rsidRDefault="008F588C" w:rsidP="003E7B43">
      <w:pPr>
        <w:pStyle w:val="Heading1"/>
        <w:rPr>
          <w:color w:val="000000" w:themeColor="text1"/>
          <w:lang w:val="en-CA"/>
        </w:rPr>
      </w:pPr>
      <w:r w:rsidRPr="00294B7A">
        <w:rPr>
          <w:lang w:val="en-CA"/>
        </w:rPr>
        <w:t>With regard to the request for Nigeria, the Secretariat noted that at the 82</w:t>
      </w:r>
      <w:r w:rsidRPr="00294B7A">
        <w:rPr>
          <w:vertAlign w:val="superscript"/>
          <w:lang w:val="en-CA"/>
        </w:rPr>
        <w:t>nd</w:t>
      </w:r>
      <w:r w:rsidRPr="00294B7A">
        <w:rPr>
          <w:lang w:val="en-CA"/>
        </w:rPr>
        <w:t xml:space="preserve"> meeting, the Executive Committee agreed to include project preparation for stage III of HPMPs in the 2019–2021 consolidated business plan for those countries for which stage II of the HPMP went beyond 2020, with the understanding that requests for project preparation would not be submitted more than two years before the end date of stage II of the HPMP.</w:t>
      </w:r>
      <w:r w:rsidRPr="00294B7A">
        <w:rPr>
          <w:rStyle w:val="FootnoteReference"/>
          <w:lang w:val="en-CA"/>
        </w:rPr>
        <w:footnoteReference w:id="4"/>
      </w:r>
      <w:r w:rsidRPr="00294B7A">
        <w:rPr>
          <w:lang w:val="en-CA"/>
        </w:rPr>
        <w:t xml:space="preserve"> Although the request for Nigeria was submitted more than two years before the end date of its stage II of the HPMP,</w:t>
      </w:r>
      <w:r w:rsidRPr="00294B7A">
        <w:rPr>
          <w:rStyle w:val="FootnoteReference"/>
          <w:lang w:val="en-CA"/>
        </w:rPr>
        <w:footnoteReference w:id="5"/>
      </w:r>
      <w:r w:rsidRPr="00294B7A">
        <w:rPr>
          <w:lang w:val="en-CA"/>
        </w:rPr>
        <w:t xml:space="preserve"> </w:t>
      </w:r>
      <w:r w:rsidRPr="00294B7A">
        <w:t>it was noted that stage II was approved on the understanding that its approval did not preclude Nigeria from submitting, not earlier than 2020, stage III of the HPMP.</w:t>
      </w:r>
      <w:r w:rsidRPr="00294B7A">
        <w:rPr>
          <w:rStyle w:val="FootnoteReference"/>
        </w:rPr>
        <w:footnoteReference w:id="6"/>
      </w:r>
      <w:r w:rsidRPr="00294B7A">
        <w:t xml:space="preserve"> As such, the Secretariat agreed that the project preparation could be requested at this meeting.</w:t>
      </w:r>
    </w:p>
    <w:p w14:paraId="0445D749" w14:textId="5507AF26" w:rsidR="00E079B7" w:rsidRPr="00C93EF0" w:rsidRDefault="00E079B7" w:rsidP="003E7B43">
      <w:pPr>
        <w:pStyle w:val="Heading1"/>
        <w:rPr>
          <w:color w:val="000000" w:themeColor="text1"/>
          <w:lang w:val="en-CA"/>
        </w:rPr>
      </w:pPr>
      <w:r>
        <w:rPr>
          <w:color w:val="000000" w:themeColor="text1"/>
          <w:lang w:val="en-CA"/>
        </w:rPr>
        <w:t>UNDP</w:t>
      </w:r>
      <w:r w:rsidRPr="00C93EF0">
        <w:rPr>
          <w:color w:val="000000" w:themeColor="text1"/>
          <w:lang w:val="en-CA"/>
        </w:rPr>
        <w:t xml:space="preserve"> confirmed that stage </w:t>
      </w:r>
      <w:r>
        <w:rPr>
          <w:color w:val="000000" w:themeColor="text1"/>
          <w:lang w:val="en-CA"/>
        </w:rPr>
        <w:t>I</w:t>
      </w:r>
      <w:r w:rsidRPr="00C93EF0">
        <w:rPr>
          <w:color w:val="000000" w:themeColor="text1"/>
          <w:lang w:val="en-CA"/>
        </w:rPr>
        <w:t>II of the HPMP</w:t>
      </w:r>
      <w:r w:rsidR="006C67D4">
        <w:rPr>
          <w:color w:val="000000" w:themeColor="text1"/>
          <w:lang w:val="en-CA"/>
        </w:rPr>
        <w:t>s</w:t>
      </w:r>
      <w:r w:rsidRPr="00C93EF0">
        <w:rPr>
          <w:color w:val="000000" w:themeColor="text1"/>
          <w:lang w:val="en-CA"/>
        </w:rPr>
        <w:t xml:space="preserve"> </w:t>
      </w:r>
      <w:r w:rsidR="006C67D4">
        <w:rPr>
          <w:color w:val="000000" w:themeColor="text1"/>
          <w:lang w:val="en-CA"/>
        </w:rPr>
        <w:t>for the Dominican Republic, Panama, Nigeria, and Uruguay</w:t>
      </w:r>
      <w:r w:rsidR="006C67D4" w:rsidRPr="00C93EF0">
        <w:rPr>
          <w:color w:val="000000" w:themeColor="text1"/>
          <w:lang w:val="en-CA"/>
        </w:rPr>
        <w:t xml:space="preserve"> </w:t>
      </w:r>
      <w:r w:rsidRPr="00C93EF0">
        <w:rPr>
          <w:color w:val="000000" w:themeColor="text1"/>
          <w:lang w:val="en-CA"/>
        </w:rPr>
        <w:t xml:space="preserve">will meet as a minimum the </w:t>
      </w:r>
      <w:r>
        <w:rPr>
          <w:color w:val="000000" w:themeColor="text1"/>
          <w:lang w:val="en-CA"/>
        </w:rPr>
        <w:t>67.5</w:t>
      </w:r>
      <w:r w:rsidRPr="00C93EF0">
        <w:rPr>
          <w:color w:val="000000" w:themeColor="text1"/>
          <w:lang w:val="en-CA"/>
        </w:rPr>
        <w:t xml:space="preserve"> per cent target in </w:t>
      </w:r>
      <w:r w:rsidRPr="00262E6C">
        <w:rPr>
          <w:color w:val="000000" w:themeColor="text1"/>
          <w:lang w:val="en-CA"/>
        </w:rPr>
        <w:t>2025</w:t>
      </w:r>
      <w:r>
        <w:rPr>
          <w:color w:val="000000" w:themeColor="text1"/>
          <w:lang w:val="en-CA"/>
        </w:rPr>
        <w:t>.</w:t>
      </w:r>
    </w:p>
    <w:p w14:paraId="0660BA5B" w14:textId="77777777" w:rsidR="00E079B7" w:rsidRPr="00C93EF0" w:rsidRDefault="00E079B7" w:rsidP="003E7B43">
      <w:pPr>
        <w:rPr>
          <w:b/>
          <w:color w:val="000000" w:themeColor="text1"/>
          <w:lang w:val="en-CA"/>
        </w:rPr>
      </w:pPr>
      <w:r w:rsidRPr="00C93EF0">
        <w:rPr>
          <w:b/>
          <w:color w:val="000000" w:themeColor="text1"/>
          <w:lang w:val="en-CA"/>
        </w:rPr>
        <w:t>Secretariat’s recommendation</w:t>
      </w:r>
    </w:p>
    <w:p w14:paraId="47D9D654" w14:textId="77777777" w:rsidR="00E079B7" w:rsidRPr="00C93EF0" w:rsidRDefault="00E079B7" w:rsidP="003E7B43">
      <w:pPr>
        <w:rPr>
          <w:b/>
          <w:color w:val="000000" w:themeColor="text1"/>
          <w:lang w:val="en-CA"/>
        </w:rPr>
      </w:pPr>
    </w:p>
    <w:p w14:paraId="0B0020DF" w14:textId="5C5D54A6" w:rsidR="00E079B7" w:rsidRPr="00C93EF0" w:rsidRDefault="00E079B7" w:rsidP="003E7B43">
      <w:pPr>
        <w:pStyle w:val="Heading1"/>
        <w:rPr>
          <w:lang w:val="en-CA"/>
        </w:rPr>
      </w:pPr>
      <w:r w:rsidRPr="00C93EF0">
        <w:rPr>
          <w:lang w:val="en-CA"/>
        </w:rPr>
        <w:t>The Secretariat recommends blanket approval for project preparation for stage I</w:t>
      </w:r>
      <w:r>
        <w:rPr>
          <w:lang w:val="en-CA"/>
        </w:rPr>
        <w:t>I</w:t>
      </w:r>
      <w:r w:rsidRPr="00C93EF0">
        <w:rPr>
          <w:lang w:val="en-CA"/>
        </w:rPr>
        <w:t xml:space="preserve">I of the HCFC phase-out management plans </w:t>
      </w:r>
      <w:r w:rsidR="00323643">
        <w:rPr>
          <w:lang w:val="en-CA"/>
        </w:rPr>
        <w:t xml:space="preserve">(HPMPs) </w:t>
      </w:r>
      <w:r w:rsidRPr="00C93EF0">
        <w:rPr>
          <w:lang w:val="en-CA"/>
        </w:rPr>
        <w:t xml:space="preserve">for </w:t>
      </w:r>
      <w:r w:rsidRPr="005724E2">
        <w:rPr>
          <w:color w:val="000000" w:themeColor="text1"/>
          <w:lang w:val="en-CA"/>
        </w:rPr>
        <w:t xml:space="preserve">the </w:t>
      </w:r>
      <w:r w:rsidR="008F588C">
        <w:rPr>
          <w:color w:val="000000" w:themeColor="text1"/>
          <w:lang w:val="en-CA"/>
        </w:rPr>
        <w:t>Dominican Republic, Panama, Nigeria, and Uruguay</w:t>
      </w:r>
      <w:r>
        <w:rPr>
          <w:color w:val="000000" w:themeColor="text1"/>
          <w:lang w:val="en-CA"/>
        </w:rPr>
        <w:t xml:space="preserve">, and for project preparation for stage II of </w:t>
      </w:r>
      <w:r w:rsidR="00323643">
        <w:rPr>
          <w:color w:val="000000" w:themeColor="text1"/>
          <w:lang w:val="en-CA"/>
        </w:rPr>
        <w:t>HPMP</w:t>
      </w:r>
      <w:r>
        <w:rPr>
          <w:color w:val="000000" w:themeColor="text1"/>
          <w:lang w:val="en-CA"/>
        </w:rPr>
        <w:t xml:space="preserve">s for </w:t>
      </w:r>
      <w:proofErr w:type="spellStart"/>
      <w:r>
        <w:rPr>
          <w:color w:val="000000" w:themeColor="text1"/>
          <w:lang w:val="en-CA"/>
        </w:rPr>
        <w:t>Eswatini</w:t>
      </w:r>
      <w:proofErr w:type="spellEnd"/>
      <w:r>
        <w:rPr>
          <w:color w:val="000000" w:themeColor="text1"/>
          <w:lang w:val="en-CA"/>
        </w:rPr>
        <w:t xml:space="preserve"> and Zimbabwe,</w:t>
      </w:r>
      <w:r w:rsidRPr="005724E2">
        <w:rPr>
          <w:color w:val="000000" w:themeColor="text1"/>
          <w:lang w:val="en-CA"/>
        </w:rPr>
        <w:t xml:space="preserve"> </w:t>
      </w:r>
      <w:r w:rsidRPr="00C93EF0">
        <w:rPr>
          <w:lang w:val="en-CA"/>
        </w:rPr>
        <w:t xml:space="preserve">at the level of funding </w:t>
      </w:r>
      <w:r w:rsidR="00323643">
        <w:rPr>
          <w:lang w:val="en-CA"/>
        </w:rPr>
        <w:t>indicated</w:t>
      </w:r>
      <w:r w:rsidRPr="00C93EF0">
        <w:rPr>
          <w:lang w:val="en-CA"/>
        </w:rPr>
        <w:t xml:space="preserve"> in section</w:t>
      </w:r>
      <w:r w:rsidR="00323643">
        <w:rPr>
          <w:lang w:val="en-CA"/>
        </w:rPr>
        <w:t> </w:t>
      </w:r>
      <w:r w:rsidRPr="00C93EF0">
        <w:rPr>
          <w:lang w:val="en-CA"/>
        </w:rPr>
        <w:t>A2 of Table</w:t>
      </w:r>
      <w:r w:rsidR="008F588C">
        <w:rPr>
          <w:lang w:val="en-CA"/>
        </w:rPr>
        <w:t> </w:t>
      </w:r>
      <w:r w:rsidRPr="00C93EF0">
        <w:rPr>
          <w:lang w:val="en-CA"/>
        </w:rPr>
        <w:t>1.</w:t>
      </w:r>
    </w:p>
    <w:p w14:paraId="1EF9C203" w14:textId="77777777" w:rsidR="00E079B7" w:rsidRDefault="00E079B7" w:rsidP="003E7B43">
      <w:pPr>
        <w:keepNext/>
        <w:spacing w:after="240"/>
        <w:rPr>
          <w:b/>
          <w:color w:val="000000" w:themeColor="text1"/>
          <w:lang w:val="en-CA"/>
        </w:rPr>
      </w:pPr>
      <w:r w:rsidRPr="0079094D">
        <w:rPr>
          <w:b/>
          <w:color w:val="000000" w:themeColor="text1"/>
          <w:lang w:val="en-CA"/>
        </w:rPr>
        <w:t xml:space="preserve">SECTION </w:t>
      </w:r>
      <w:r>
        <w:rPr>
          <w:b/>
          <w:color w:val="000000" w:themeColor="text1"/>
          <w:lang w:val="en-CA"/>
        </w:rPr>
        <w:t>B</w:t>
      </w:r>
      <w:r w:rsidRPr="0079094D">
        <w:rPr>
          <w:b/>
          <w:color w:val="000000" w:themeColor="text1"/>
          <w:lang w:val="en-CA"/>
        </w:rPr>
        <w:t xml:space="preserve">: ACTIVITIES RECOMMENDED FOR </w:t>
      </w:r>
      <w:r>
        <w:rPr>
          <w:b/>
          <w:color w:val="000000" w:themeColor="text1"/>
          <w:lang w:val="en-CA"/>
        </w:rPr>
        <w:t>INDIVIDUAL CONSIDERATION</w:t>
      </w:r>
    </w:p>
    <w:p w14:paraId="6E94AD00" w14:textId="77777777" w:rsidR="00E079B7" w:rsidRDefault="00E079B7" w:rsidP="003E7B43">
      <w:pPr>
        <w:keepNext/>
        <w:spacing w:after="240"/>
        <w:rPr>
          <w:b/>
          <w:color w:val="000000" w:themeColor="text1"/>
          <w:lang w:val="en-CA"/>
        </w:rPr>
      </w:pPr>
      <w:r w:rsidRPr="00101E5F">
        <w:rPr>
          <w:b/>
          <w:color w:val="000000" w:themeColor="text1"/>
          <w:lang w:val="en-CA"/>
        </w:rPr>
        <w:t>B</w:t>
      </w:r>
      <w:r>
        <w:rPr>
          <w:b/>
          <w:color w:val="000000" w:themeColor="text1"/>
          <w:lang w:val="en-CA"/>
        </w:rPr>
        <w:t>1</w:t>
      </w:r>
      <w:r w:rsidRPr="00101E5F">
        <w:rPr>
          <w:b/>
          <w:color w:val="000000" w:themeColor="text1"/>
          <w:lang w:val="en-CA"/>
        </w:rPr>
        <w:t xml:space="preserve">: </w:t>
      </w:r>
      <w:r w:rsidRPr="001B3292">
        <w:rPr>
          <w:b/>
          <w:color w:val="000000" w:themeColor="text1"/>
          <w:lang w:val="en-CA"/>
        </w:rPr>
        <w:t>Project preparation for HFC-related projects (decision 78/3(g))</w:t>
      </w:r>
    </w:p>
    <w:p w14:paraId="58BDD6E1" w14:textId="77777777" w:rsidR="00E079B7" w:rsidRDefault="00E079B7" w:rsidP="003E7B43">
      <w:pPr>
        <w:keepNext/>
        <w:spacing w:after="240"/>
        <w:rPr>
          <w:b/>
          <w:color w:val="000000" w:themeColor="text1"/>
          <w:lang w:val="en-CA"/>
        </w:rPr>
      </w:pPr>
      <w:r w:rsidRPr="00101E5F">
        <w:rPr>
          <w:b/>
          <w:color w:val="000000" w:themeColor="text1"/>
          <w:lang w:val="en-CA"/>
        </w:rPr>
        <w:t>Project description</w:t>
      </w:r>
    </w:p>
    <w:p w14:paraId="05E95593" w14:textId="066D16C3" w:rsidR="00E079B7" w:rsidRPr="001B3292" w:rsidRDefault="00E079B7" w:rsidP="003E7B43">
      <w:pPr>
        <w:pStyle w:val="Heading1"/>
        <w:rPr>
          <w:b/>
          <w:color w:val="000000" w:themeColor="text1"/>
          <w:lang w:val="en-CA"/>
        </w:rPr>
      </w:pPr>
      <w:r>
        <w:rPr>
          <w:lang w:val="en-CA"/>
        </w:rPr>
        <w:t>UNDP</w:t>
      </w:r>
      <w:r w:rsidRPr="001B3292">
        <w:rPr>
          <w:lang w:val="en-CA"/>
        </w:rPr>
        <w:t xml:space="preserve"> submitted </w:t>
      </w:r>
      <w:r>
        <w:rPr>
          <w:lang w:val="en-CA"/>
        </w:rPr>
        <w:t>three</w:t>
      </w:r>
      <w:r w:rsidRPr="001B3292">
        <w:rPr>
          <w:lang w:val="en-CA"/>
        </w:rPr>
        <w:t xml:space="preserve"> request</w:t>
      </w:r>
      <w:r>
        <w:rPr>
          <w:lang w:val="en-CA"/>
        </w:rPr>
        <w:t>s</w:t>
      </w:r>
      <w:r w:rsidRPr="001B3292">
        <w:rPr>
          <w:lang w:val="en-CA"/>
        </w:rPr>
        <w:t xml:space="preserve"> for project preparation for </w:t>
      </w:r>
      <w:r>
        <w:rPr>
          <w:lang w:val="en-CA"/>
        </w:rPr>
        <w:t xml:space="preserve">the conversion </w:t>
      </w:r>
      <w:r w:rsidR="00323643">
        <w:rPr>
          <w:lang w:val="en-CA"/>
        </w:rPr>
        <w:t>to low</w:t>
      </w:r>
      <w:r w:rsidR="00323643">
        <w:rPr>
          <w:lang w:val="en-CA"/>
        </w:rPr>
        <w:noBreakHyphen/>
        <w:t xml:space="preserve">GWP refrigerants </w:t>
      </w:r>
      <w:r w:rsidR="00EB2ACE">
        <w:rPr>
          <w:lang w:val="en-CA"/>
        </w:rPr>
        <w:t>from</w:t>
      </w:r>
      <w:r>
        <w:rPr>
          <w:lang w:val="en-CA"/>
        </w:rPr>
        <w:t xml:space="preserve"> HFC-134a in </w:t>
      </w:r>
      <w:r w:rsidR="00323643">
        <w:rPr>
          <w:lang w:val="en-CA"/>
        </w:rPr>
        <w:t xml:space="preserve">the </w:t>
      </w:r>
      <w:r>
        <w:rPr>
          <w:lang w:val="en-CA"/>
        </w:rPr>
        <w:t xml:space="preserve">manufacturing </w:t>
      </w:r>
      <w:r w:rsidR="00323643">
        <w:rPr>
          <w:lang w:val="en-CA"/>
        </w:rPr>
        <w:t xml:space="preserve">of </w:t>
      </w:r>
      <w:r>
        <w:rPr>
          <w:lang w:val="en-CA"/>
        </w:rPr>
        <w:t>dome</w:t>
      </w:r>
      <w:r w:rsidR="00323643">
        <w:rPr>
          <w:lang w:val="en-CA"/>
        </w:rPr>
        <w:t>stic refrigerators in Indonesia,</w:t>
      </w:r>
      <w:r>
        <w:rPr>
          <w:lang w:val="en-CA"/>
        </w:rPr>
        <w:t xml:space="preserve"> </w:t>
      </w:r>
      <w:r w:rsidR="00323643">
        <w:t xml:space="preserve">from R-404A in the </w:t>
      </w:r>
      <w:r w:rsidR="00323643" w:rsidRPr="008404B4">
        <w:t xml:space="preserve">commercial </w:t>
      </w:r>
      <w:r w:rsidR="00323643">
        <w:t xml:space="preserve">refrigeration manufacturing for supermarkets in Lebanon, </w:t>
      </w:r>
      <w:r>
        <w:rPr>
          <w:lang w:val="en-CA"/>
        </w:rPr>
        <w:t xml:space="preserve">and </w:t>
      </w:r>
      <w:r w:rsidR="008F588C">
        <w:rPr>
          <w:lang w:val="en-CA"/>
        </w:rPr>
        <w:t xml:space="preserve">from HFC-134a </w:t>
      </w:r>
      <w:r>
        <w:rPr>
          <w:lang w:val="en-CA"/>
        </w:rPr>
        <w:t>in</w:t>
      </w:r>
      <w:r w:rsidR="008F588C">
        <w:rPr>
          <w:lang w:val="en-CA"/>
        </w:rPr>
        <w:t xml:space="preserve"> the</w:t>
      </w:r>
      <w:r>
        <w:rPr>
          <w:lang w:val="en-CA"/>
        </w:rPr>
        <w:t xml:space="preserve"> manufacturing </w:t>
      </w:r>
      <w:r w:rsidRPr="008404B4">
        <w:rPr>
          <w:lang w:val="en-CA"/>
        </w:rPr>
        <w:t xml:space="preserve">of </w:t>
      </w:r>
      <w:r w:rsidRPr="008404B4">
        <w:rPr>
          <w:color w:val="000000"/>
        </w:rPr>
        <w:t>deep freezers, household refrigerators and water dispenser</w:t>
      </w:r>
      <w:r w:rsidRPr="008404B4">
        <w:t xml:space="preserve"> </w:t>
      </w:r>
      <w:r w:rsidR="00323643">
        <w:t>in Pakistan,</w:t>
      </w:r>
      <w:r>
        <w:t xml:space="preserve"> </w:t>
      </w:r>
      <w:r w:rsidRPr="008404B4">
        <w:rPr>
          <w:lang w:val="en-US"/>
        </w:rPr>
        <w:t>listed in section</w:t>
      </w:r>
      <w:r w:rsidR="00323643">
        <w:rPr>
          <w:lang w:val="en-US"/>
        </w:rPr>
        <w:t> </w:t>
      </w:r>
      <w:r w:rsidRPr="008404B4">
        <w:rPr>
          <w:lang w:val="en-US"/>
        </w:rPr>
        <w:t>B1 of Table</w:t>
      </w:r>
      <w:r w:rsidR="008F588C">
        <w:rPr>
          <w:lang w:val="en-US"/>
        </w:rPr>
        <w:t> </w:t>
      </w:r>
      <w:r w:rsidRPr="008404B4">
        <w:rPr>
          <w:lang w:val="en-US"/>
        </w:rPr>
        <w:t>1 above. Details of the</w:t>
      </w:r>
      <w:r w:rsidRPr="008A3B05">
        <w:rPr>
          <w:lang w:val="en-US"/>
        </w:rPr>
        <w:t xml:space="preserve"> project preparation request</w:t>
      </w:r>
      <w:r w:rsidR="00164C36">
        <w:rPr>
          <w:lang w:val="en-US"/>
        </w:rPr>
        <w:t>s</w:t>
      </w:r>
      <w:r w:rsidRPr="008A3B05">
        <w:rPr>
          <w:lang w:val="en-US"/>
        </w:rPr>
        <w:t xml:space="preserve"> </w:t>
      </w:r>
      <w:r w:rsidR="00F516D0">
        <w:rPr>
          <w:lang w:val="en-US"/>
        </w:rPr>
        <w:t>are</w:t>
      </w:r>
      <w:r w:rsidRPr="008A3B05">
        <w:rPr>
          <w:lang w:val="en-US"/>
        </w:rPr>
        <w:t xml:space="preserve"> contained in </w:t>
      </w:r>
      <w:r>
        <w:rPr>
          <w:lang w:val="en-US"/>
        </w:rPr>
        <w:t>UNDP</w:t>
      </w:r>
      <w:r w:rsidRPr="008A3B05">
        <w:rPr>
          <w:lang w:val="en-US"/>
        </w:rPr>
        <w:t>’s submission attached to the present document.</w:t>
      </w:r>
    </w:p>
    <w:p w14:paraId="6384A817" w14:textId="77777777" w:rsidR="00E079B7" w:rsidRPr="0079094D" w:rsidRDefault="00E079B7" w:rsidP="003E7B43">
      <w:pPr>
        <w:pStyle w:val="Heading1"/>
        <w:numPr>
          <w:ilvl w:val="0"/>
          <w:numId w:val="0"/>
        </w:numPr>
        <w:rPr>
          <w:b/>
          <w:color w:val="000000" w:themeColor="text1"/>
          <w:lang w:val="en-CA"/>
        </w:rPr>
      </w:pPr>
      <w:r w:rsidRPr="0079094D">
        <w:rPr>
          <w:b/>
          <w:color w:val="000000" w:themeColor="text1"/>
          <w:lang w:val="en-CA"/>
        </w:rPr>
        <w:t>Secretariat’s comments</w:t>
      </w:r>
    </w:p>
    <w:p w14:paraId="73316354" w14:textId="2C7839BE" w:rsidR="00E079B7" w:rsidRDefault="00E079B7" w:rsidP="003E7B43">
      <w:pPr>
        <w:pStyle w:val="Heading1"/>
        <w:rPr>
          <w:lang w:val="en-CA"/>
        </w:rPr>
      </w:pPr>
      <w:r w:rsidRPr="0079094D">
        <w:rPr>
          <w:lang w:val="en-CA"/>
        </w:rPr>
        <w:t>The Secretariat reviewed the requests for project preparatio</w:t>
      </w:r>
      <w:r>
        <w:rPr>
          <w:lang w:val="en-CA"/>
        </w:rPr>
        <w:t xml:space="preserve">n </w:t>
      </w:r>
      <w:r w:rsidR="00164C36">
        <w:rPr>
          <w:lang w:val="en-CA"/>
        </w:rPr>
        <w:t>i</w:t>
      </w:r>
      <w:r w:rsidRPr="0079094D">
        <w:rPr>
          <w:lang w:val="en-CA"/>
        </w:rPr>
        <w:t>n line with decisions</w:t>
      </w:r>
      <w:r w:rsidR="00F516D0">
        <w:rPr>
          <w:lang w:val="en-CA"/>
        </w:rPr>
        <w:t> </w:t>
      </w:r>
      <w:r w:rsidRPr="0079094D">
        <w:rPr>
          <w:lang w:val="en-CA"/>
        </w:rPr>
        <w:t>78/3(g)</w:t>
      </w:r>
      <w:r>
        <w:rPr>
          <w:lang w:val="en-CA"/>
        </w:rPr>
        <w:t>,</w:t>
      </w:r>
      <w:r w:rsidR="00F516D0">
        <w:rPr>
          <w:lang w:val="en-CA"/>
        </w:rPr>
        <w:t xml:space="preserve"> </w:t>
      </w:r>
      <w:r w:rsidRPr="0079094D">
        <w:rPr>
          <w:lang w:val="en-CA"/>
        </w:rPr>
        <w:t>79/45(b)</w:t>
      </w:r>
      <w:r w:rsidR="00F516D0">
        <w:rPr>
          <w:lang w:val="en-CA"/>
        </w:rPr>
        <w:t>, and 81/53(b), and noted:</w:t>
      </w:r>
      <w:r w:rsidRPr="0079094D">
        <w:rPr>
          <w:lang w:val="en-CA"/>
        </w:rPr>
        <w:t xml:space="preserve"> </w:t>
      </w:r>
    </w:p>
    <w:p w14:paraId="6CC70206" w14:textId="44D6B4ED" w:rsidR="00F516D0" w:rsidRDefault="00F516D0" w:rsidP="003E7B43">
      <w:pPr>
        <w:pStyle w:val="Heading2"/>
        <w:keepNext/>
        <w:widowControl/>
        <w:numPr>
          <w:ilvl w:val="1"/>
          <w:numId w:val="1"/>
        </w:numPr>
        <w:rPr>
          <w:lang w:val="en-CA"/>
        </w:rPr>
      </w:pPr>
      <w:r>
        <w:rPr>
          <w:lang w:val="en-CA"/>
        </w:rPr>
        <w:lastRenderedPageBreak/>
        <w:t>T</w:t>
      </w:r>
      <w:r w:rsidRPr="0079094D">
        <w:rPr>
          <w:lang w:val="en-CA"/>
        </w:rPr>
        <w:t xml:space="preserve">he </w:t>
      </w:r>
      <w:r>
        <w:rPr>
          <w:lang w:val="en-CA"/>
        </w:rPr>
        <w:t>funding</w:t>
      </w:r>
      <w:r w:rsidRPr="0079094D">
        <w:rPr>
          <w:lang w:val="en-CA"/>
        </w:rPr>
        <w:t xml:space="preserve"> requested were consistent with relevant decisions related to project preparation funding</w:t>
      </w:r>
      <w:r>
        <w:rPr>
          <w:lang w:val="en-CA"/>
        </w:rPr>
        <w:t>;</w:t>
      </w:r>
    </w:p>
    <w:p w14:paraId="48BC79B6" w14:textId="202C2307" w:rsidR="00E079B7" w:rsidRDefault="00F516D0" w:rsidP="003E7B43">
      <w:pPr>
        <w:pStyle w:val="Heading2"/>
        <w:keepNext/>
        <w:widowControl/>
        <w:numPr>
          <w:ilvl w:val="1"/>
          <w:numId w:val="1"/>
        </w:numPr>
        <w:rPr>
          <w:lang w:val="en-CA"/>
        </w:rPr>
      </w:pPr>
      <w:r>
        <w:rPr>
          <w:lang w:val="en-CA"/>
        </w:rPr>
        <w:t>T</w:t>
      </w:r>
      <w:r w:rsidR="00E079B7" w:rsidRPr="00C56158">
        <w:rPr>
          <w:lang w:val="en-CA"/>
        </w:rPr>
        <w:t>he requests for Indonesia and Lebanon</w:t>
      </w:r>
      <w:r w:rsidR="00E079B7">
        <w:rPr>
          <w:lang w:val="en-CA"/>
        </w:rPr>
        <w:t xml:space="preserve"> were not included in UNDP’s </w:t>
      </w:r>
      <w:r>
        <w:rPr>
          <w:lang w:val="en-CA"/>
        </w:rPr>
        <w:t>business plan for 2018 to 2020</w:t>
      </w:r>
      <w:r w:rsidR="00E079B7">
        <w:rPr>
          <w:lang w:val="en-CA"/>
        </w:rPr>
        <w:t xml:space="preserve">, therefore the submissions did not fully meet the requirement of </w:t>
      </w:r>
      <w:r>
        <w:rPr>
          <w:lang w:val="en-CA"/>
        </w:rPr>
        <w:t>decision</w:t>
      </w:r>
      <w:r w:rsidR="008F588C">
        <w:rPr>
          <w:lang w:val="en-CA"/>
        </w:rPr>
        <w:t> </w:t>
      </w:r>
      <w:r>
        <w:rPr>
          <w:lang w:val="en-CA"/>
        </w:rPr>
        <w:t>79/45</w:t>
      </w:r>
      <w:r w:rsidR="00E079B7" w:rsidRPr="00C56158">
        <w:rPr>
          <w:lang w:val="en-CA"/>
        </w:rPr>
        <w:t>(b</w:t>
      </w:r>
      <w:r w:rsidR="00E079B7">
        <w:rPr>
          <w:lang w:val="en-CA"/>
        </w:rPr>
        <w:t>)</w:t>
      </w:r>
      <w:r w:rsidR="008F588C">
        <w:rPr>
          <w:lang w:val="en-CA"/>
        </w:rPr>
        <w:t>;</w:t>
      </w:r>
      <w:r w:rsidR="00E079B7">
        <w:rPr>
          <w:rStyle w:val="FootnoteReference"/>
          <w:lang w:val="en-CA"/>
        </w:rPr>
        <w:footnoteReference w:id="7"/>
      </w:r>
    </w:p>
    <w:p w14:paraId="0196200D" w14:textId="66910600" w:rsidR="00E079B7" w:rsidRDefault="00E079B7" w:rsidP="003E7B43">
      <w:pPr>
        <w:pStyle w:val="Heading2"/>
        <w:numPr>
          <w:ilvl w:val="1"/>
          <w:numId w:val="1"/>
        </w:numPr>
        <w:rPr>
          <w:lang w:val="en-CA"/>
        </w:rPr>
      </w:pPr>
      <w:r>
        <w:rPr>
          <w:lang w:val="en-CA"/>
        </w:rPr>
        <w:t xml:space="preserve">The requests for Indonesia and Pakistan were for applications </w:t>
      </w:r>
      <w:r w:rsidR="00594F44">
        <w:rPr>
          <w:lang w:val="en-CA"/>
        </w:rPr>
        <w:t>for which</w:t>
      </w:r>
      <w:r>
        <w:rPr>
          <w:lang w:val="en-CA"/>
        </w:rPr>
        <w:t xml:space="preserve"> a number of HFC investment projects had already been approved (i.e.</w:t>
      </w:r>
      <w:r w:rsidR="00F516D0">
        <w:rPr>
          <w:lang w:val="en-CA"/>
        </w:rPr>
        <w:t>,</w:t>
      </w:r>
      <w:r>
        <w:rPr>
          <w:lang w:val="en-CA"/>
        </w:rPr>
        <w:t xml:space="preserve"> out of a total of 10 investment projects approved, </w:t>
      </w:r>
      <w:r w:rsidR="00F516D0">
        <w:rPr>
          <w:lang w:val="en-CA"/>
        </w:rPr>
        <w:t>seven</w:t>
      </w:r>
      <w:r>
        <w:rPr>
          <w:lang w:val="en-CA"/>
        </w:rPr>
        <w:t xml:space="preserve"> are for domestic refriger</w:t>
      </w:r>
      <w:r w:rsidR="00F516D0">
        <w:rPr>
          <w:lang w:val="en-CA"/>
        </w:rPr>
        <w:t>at</w:t>
      </w:r>
      <w:r w:rsidR="00594F44">
        <w:rPr>
          <w:lang w:val="en-CA"/>
        </w:rPr>
        <w:t>ion</w:t>
      </w:r>
      <w:r w:rsidR="00F516D0">
        <w:rPr>
          <w:lang w:val="en-CA"/>
        </w:rPr>
        <w:t>;</w:t>
      </w:r>
      <w:r>
        <w:rPr>
          <w:lang w:val="en-CA"/>
        </w:rPr>
        <w:t xml:space="preserve"> </w:t>
      </w:r>
      <w:r w:rsidR="009B2D90">
        <w:rPr>
          <w:lang w:val="en-CA"/>
        </w:rPr>
        <w:t>therefore</w:t>
      </w:r>
      <w:r w:rsidR="003B3F40">
        <w:rPr>
          <w:lang w:val="en-CA"/>
        </w:rPr>
        <w:t>,</w:t>
      </w:r>
      <w:r w:rsidR="009B2D90">
        <w:rPr>
          <w:lang w:val="en-CA"/>
        </w:rPr>
        <w:t xml:space="preserve"> the requests were</w:t>
      </w:r>
      <w:r>
        <w:rPr>
          <w:lang w:val="en-CA"/>
        </w:rPr>
        <w:t xml:space="preserve"> not consistent with decision</w:t>
      </w:r>
      <w:r w:rsidR="003B3F40">
        <w:rPr>
          <w:lang w:val="en-CA"/>
        </w:rPr>
        <w:t> </w:t>
      </w:r>
      <w:r>
        <w:rPr>
          <w:lang w:val="en-CA"/>
        </w:rPr>
        <w:t>81/53(b)</w:t>
      </w:r>
      <w:r w:rsidR="003B3F40">
        <w:rPr>
          <w:lang w:val="en-CA"/>
        </w:rPr>
        <w:t>;</w:t>
      </w:r>
      <w:r>
        <w:rPr>
          <w:rStyle w:val="FootnoteReference"/>
          <w:lang w:val="en-CA"/>
        </w:rPr>
        <w:footnoteReference w:id="8"/>
      </w:r>
      <w:r>
        <w:rPr>
          <w:lang w:val="en-CA"/>
        </w:rPr>
        <w:t xml:space="preserve"> </w:t>
      </w:r>
    </w:p>
    <w:p w14:paraId="77583988" w14:textId="020935FD" w:rsidR="00E079B7" w:rsidRPr="004B251E" w:rsidRDefault="00E079B7" w:rsidP="003E7B43">
      <w:pPr>
        <w:pStyle w:val="Heading2"/>
        <w:keepNext/>
        <w:widowControl/>
        <w:numPr>
          <w:ilvl w:val="1"/>
          <w:numId w:val="1"/>
        </w:numPr>
        <w:rPr>
          <w:lang w:val="en-CA"/>
        </w:rPr>
      </w:pPr>
      <w:r>
        <w:rPr>
          <w:lang w:val="en-CA"/>
        </w:rPr>
        <w:t>Lebanon had already received funding for a</w:t>
      </w:r>
      <w:r w:rsidR="009B2D90">
        <w:rPr>
          <w:lang w:val="en-CA"/>
        </w:rPr>
        <w:t>n HFC</w:t>
      </w:r>
      <w:r w:rsidR="009B2D90">
        <w:rPr>
          <w:lang w:val="en-CA"/>
        </w:rPr>
        <w:noBreakHyphen/>
        <w:t>related investment</w:t>
      </w:r>
      <w:r>
        <w:rPr>
          <w:lang w:val="en-CA"/>
        </w:rPr>
        <w:t xml:space="preserve"> project at the 81</w:t>
      </w:r>
      <w:r w:rsidRPr="00E44073">
        <w:rPr>
          <w:vertAlign w:val="superscript"/>
          <w:lang w:val="en-CA"/>
        </w:rPr>
        <w:t>st</w:t>
      </w:r>
      <w:r w:rsidR="009B2D90">
        <w:rPr>
          <w:lang w:val="en-CA"/>
        </w:rPr>
        <w:t> meeting</w:t>
      </w:r>
      <w:r w:rsidR="003B3F40">
        <w:rPr>
          <w:lang w:val="en-CA"/>
        </w:rPr>
        <w:t>,</w:t>
      </w:r>
      <w:r w:rsidR="009B2D90">
        <w:rPr>
          <w:lang w:val="en-CA"/>
        </w:rPr>
        <w:t xml:space="preserve"> on the understanding</w:t>
      </w:r>
      <w:r>
        <w:rPr>
          <w:lang w:val="en-CA"/>
        </w:rPr>
        <w:t xml:space="preserve"> that no further funding </w:t>
      </w:r>
      <w:r w:rsidR="009B2D90">
        <w:rPr>
          <w:lang w:val="en-CA"/>
        </w:rPr>
        <w:t xml:space="preserve">for </w:t>
      </w:r>
      <w:r w:rsidR="003B3F40">
        <w:rPr>
          <w:lang w:val="en-CA"/>
        </w:rPr>
        <w:t>HFC-</w:t>
      </w:r>
      <w:r w:rsidR="009B2D90">
        <w:rPr>
          <w:lang w:val="en-CA"/>
        </w:rPr>
        <w:t xml:space="preserve">related activities </w:t>
      </w:r>
      <w:r>
        <w:rPr>
          <w:lang w:val="en-CA"/>
        </w:rPr>
        <w:t xml:space="preserve">would be available for Lebanon unless its instrument of ratification had been received by the </w:t>
      </w:r>
      <w:r w:rsidRPr="004B251E">
        <w:t>depositary at the Headquarters of the United Nations in New York</w:t>
      </w:r>
      <w:r w:rsidRPr="004B251E">
        <w:rPr>
          <w:lang w:val="en-CA"/>
        </w:rPr>
        <w:t xml:space="preserve">; </w:t>
      </w:r>
      <w:r w:rsidR="00FE0DDD">
        <w:rPr>
          <w:lang w:val="en-CA"/>
        </w:rPr>
        <w:t>and</w:t>
      </w:r>
    </w:p>
    <w:p w14:paraId="0EA41A0F" w14:textId="4AAA5883" w:rsidR="00E079B7" w:rsidRPr="00E44073" w:rsidRDefault="00FE0DDD" w:rsidP="003E7B43">
      <w:pPr>
        <w:pStyle w:val="Heading2"/>
        <w:numPr>
          <w:ilvl w:val="1"/>
          <w:numId w:val="1"/>
        </w:numPr>
        <w:rPr>
          <w:lang w:val="en-CA"/>
        </w:rPr>
      </w:pPr>
      <w:r>
        <w:rPr>
          <w:lang w:val="en-CA"/>
        </w:rPr>
        <w:t>In line with d</w:t>
      </w:r>
      <w:r w:rsidR="00E079B7">
        <w:rPr>
          <w:lang w:val="en-CA"/>
        </w:rPr>
        <w:t>ecision</w:t>
      </w:r>
      <w:r w:rsidR="003B3F40">
        <w:rPr>
          <w:lang w:val="en-CA"/>
        </w:rPr>
        <w:t> </w:t>
      </w:r>
      <w:r w:rsidR="00E079B7">
        <w:rPr>
          <w:lang w:val="en-CA"/>
        </w:rPr>
        <w:t xml:space="preserve">81/53(b), the </w:t>
      </w:r>
      <w:r w:rsidR="00E079B7" w:rsidRPr="00E44073">
        <w:rPr>
          <w:lang w:val="en-CA"/>
        </w:rPr>
        <w:t xml:space="preserve">full </w:t>
      </w:r>
      <w:r>
        <w:rPr>
          <w:lang w:val="en-CA"/>
        </w:rPr>
        <w:t xml:space="preserve">project </w:t>
      </w:r>
      <w:r w:rsidR="003B3F40">
        <w:rPr>
          <w:lang w:val="en-CA"/>
        </w:rPr>
        <w:t xml:space="preserve">proposals </w:t>
      </w:r>
      <w:r>
        <w:rPr>
          <w:lang w:val="en-CA"/>
        </w:rPr>
        <w:t xml:space="preserve">should be submitted to </w:t>
      </w:r>
      <w:r w:rsidR="00E079B7" w:rsidRPr="00E44073">
        <w:rPr>
          <w:lang w:val="en-CA"/>
        </w:rPr>
        <w:t>the 84</w:t>
      </w:r>
      <w:r w:rsidR="00EB2ACE" w:rsidRPr="00EB2ACE">
        <w:rPr>
          <w:vertAlign w:val="superscript"/>
          <w:lang w:val="en-CA"/>
        </w:rPr>
        <w:t>th</w:t>
      </w:r>
      <w:r w:rsidR="00EB2ACE">
        <w:rPr>
          <w:lang w:val="en-CA"/>
        </w:rPr>
        <w:t> </w:t>
      </w:r>
      <w:r w:rsidR="00E079B7" w:rsidRPr="00E44073">
        <w:rPr>
          <w:lang w:val="en-CA"/>
        </w:rPr>
        <w:t>meeting</w:t>
      </w:r>
      <w:r w:rsidR="00E079B7">
        <w:rPr>
          <w:lang w:val="en-CA"/>
        </w:rPr>
        <w:t>.</w:t>
      </w:r>
    </w:p>
    <w:p w14:paraId="48887602" w14:textId="322E4541" w:rsidR="00E079B7" w:rsidRDefault="00E079B7" w:rsidP="003E7B43">
      <w:pPr>
        <w:pStyle w:val="Heading1"/>
      </w:pPr>
      <w:r w:rsidRPr="007E31E3">
        <w:rPr>
          <w:lang w:val="en-CA"/>
        </w:rPr>
        <w:t xml:space="preserve">In response </w:t>
      </w:r>
      <w:r w:rsidR="00FE0DDD">
        <w:rPr>
          <w:lang w:val="en-CA"/>
        </w:rPr>
        <w:t>to the issue of the</w:t>
      </w:r>
      <w:r w:rsidRPr="007E31E3">
        <w:rPr>
          <w:lang w:val="en-CA"/>
        </w:rPr>
        <w:t xml:space="preserve"> projects not included in the business plan, UNDP requested </w:t>
      </w:r>
      <w:r w:rsidR="003B3F40">
        <w:rPr>
          <w:lang w:val="en-CA"/>
        </w:rPr>
        <w:t xml:space="preserve">for </w:t>
      </w:r>
      <w:r w:rsidRPr="007E31E3">
        <w:rPr>
          <w:lang w:val="en-CA"/>
        </w:rPr>
        <w:t xml:space="preserve">flexibility while noting that there had been precedents for </w:t>
      </w:r>
      <w:r w:rsidR="00FE0DDD">
        <w:rPr>
          <w:lang w:val="en-CA"/>
        </w:rPr>
        <w:t xml:space="preserve">approval of </w:t>
      </w:r>
      <w:r w:rsidRPr="007E31E3">
        <w:rPr>
          <w:lang w:val="en-CA"/>
        </w:rPr>
        <w:t xml:space="preserve">HFC-related </w:t>
      </w:r>
      <w:r w:rsidR="00FE0DDD">
        <w:rPr>
          <w:lang w:val="en-CA"/>
        </w:rPr>
        <w:t>project</w:t>
      </w:r>
      <w:r w:rsidRPr="007E31E3">
        <w:rPr>
          <w:lang w:val="en-CA"/>
        </w:rPr>
        <w:t xml:space="preserve">s that were </w:t>
      </w:r>
      <w:r w:rsidR="00FE0DDD">
        <w:rPr>
          <w:lang w:val="en-CA"/>
        </w:rPr>
        <w:t>not</w:t>
      </w:r>
      <w:r w:rsidRPr="007E31E3">
        <w:rPr>
          <w:lang w:val="en-CA"/>
        </w:rPr>
        <w:t xml:space="preserve"> </w:t>
      </w:r>
      <w:r w:rsidR="00594F44">
        <w:rPr>
          <w:lang w:val="en-CA"/>
        </w:rPr>
        <w:t xml:space="preserve">included </w:t>
      </w:r>
      <w:r w:rsidRPr="007E31E3">
        <w:rPr>
          <w:lang w:val="en-CA"/>
        </w:rPr>
        <w:t xml:space="preserve">in the </w:t>
      </w:r>
      <w:r w:rsidR="00FE0DDD">
        <w:rPr>
          <w:lang w:val="en-CA"/>
        </w:rPr>
        <w:t>business plan</w:t>
      </w:r>
      <w:r w:rsidRPr="007E31E3">
        <w:rPr>
          <w:lang w:val="en-CA"/>
        </w:rPr>
        <w:t xml:space="preserve">. With regard to </w:t>
      </w:r>
      <w:r w:rsidR="00FE0DDD">
        <w:rPr>
          <w:lang w:val="en-CA"/>
        </w:rPr>
        <w:t>the</w:t>
      </w:r>
      <w:r w:rsidRPr="007E31E3">
        <w:rPr>
          <w:lang w:val="en-CA"/>
        </w:rPr>
        <w:t xml:space="preserve"> requests for Indonesia and Pakistan for </w:t>
      </w:r>
      <w:r w:rsidR="00FE0DDD">
        <w:rPr>
          <w:lang w:val="en-CA"/>
        </w:rPr>
        <w:t>conversion of</w:t>
      </w:r>
      <w:r w:rsidRPr="007E31E3">
        <w:rPr>
          <w:lang w:val="en-CA"/>
        </w:rPr>
        <w:t xml:space="preserve"> domestic refrigeration, UNDP explained that </w:t>
      </w:r>
      <w:r w:rsidRPr="007E31E3">
        <w:t xml:space="preserve">these projects are important </w:t>
      </w:r>
      <w:r w:rsidR="00FE0DDD">
        <w:t>as they will allow</w:t>
      </w:r>
      <w:r w:rsidRPr="007E31E3">
        <w:t xml:space="preserve"> better understand</w:t>
      </w:r>
      <w:r w:rsidR="00FE0DDD">
        <w:t>ing of the</w:t>
      </w:r>
      <w:r w:rsidRPr="007E31E3">
        <w:t xml:space="preserve"> dynamics, supply chain and relative costs of conversion of the domestic refrigeration sector in the region</w:t>
      </w:r>
      <w:r>
        <w:t xml:space="preserve">. </w:t>
      </w:r>
    </w:p>
    <w:p w14:paraId="36240C49" w14:textId="1F174E9F" w:rsidR="00E079B7" w:rsidRDefault="00E079B7" w:rsidP="003E7B43">
      <w:pPr>
        <w:pStyle w:val="Heading1"/>
      </w:pPr>
      <w:r>
        <w:t xml:space="preserve">In the case of Lebanon, UNDP </w:t>
      </w:r>
      <w:r w:rsidR="00FE0DDD">
        <w:t>indicated</w:t>
      </w:r>
      <w:r w:rsidRPr="007E31E3">
        <w:t xml:space="preserve"> that th</w:t>
      </w:r>
      <w:r w:rsidR="00FE0DDD">
        <w:t>e</w:t>
      </w:r>
      <w:r w:rsidRPr="007E31E3">
        <w:t xml:space="preserve"> project </w:t>
      </w:r>
      <w:r w:rsidR="00FE0DDD">
        <w:t>was</w:t>
      </w:r>
      <w:r w:rsidRPr="007E31E3">
        <w:t xml:space="preserve"> important as i</w:t>
      </w:r>
      <w:r>
        <w:t xml:space="preserve">t is the first one to focus on </w:t>
      </w:r>
      <w:r w:rsidRPr="007E31E3">
        <w:t>trans</w:t>
      </w:r>
      <w:r>
        <w:t>-</w:t>
      </w:r>
      <w:r w:rsidRPr="007E31E3">
        <w:t>critical CO</w:t>
      </w:r>
      <w:r w:rsidRPr="00EE66EF">
        <w:rPr>
          <w:vertAlign w:val="subscript"/>
        </w:rPr>
        <w:t>2</w:t>
      </w:r>
      <w:r w:rsidRPr="007E31E3">
        <w:t xml:space="preserve"> technology</w:t>
      </w:r>
      <w:r>
        <w:t>. UNDP provided a copy of the Parliament’s approval of the ratification of the Kigali Amendment</w:t>
      </w:r>
      <w:r w:rsidR="00793C93">
        <w:t>;</w:t>
      </w:r>
      <w:r>
        <w:t xml:space="preserve"> </w:t>
      </w:r>
      <w:r w:rsidR="00793C93">
        <w:t>however,</w:t>
      </w:r>
      <w:r>
        <w:t xml:space="preserve"> as of writing this document, the instruments of ratification had not yet been recorded </w:t>
      </w:r>
      <w:r w:rsidRPr="00EE66EF">
        <w:t xml:space="preserve">at the </w:t>
      </w:r>
      <w:r>
        <w:t>United Nations in New York.</w:t>
      </w:r>
    </w:p>
    <w:p w14:paraId="1FF81308" w14:textId="307A8081" w:rsidR="00E079B7" w:rsidRDefault="00E079B7" w:rsidP="003E7B43">
      <w:pPr>
        <w:pStyle w:val="Heading1"/>
      </w:pPr>
      <w:r w:rsidRPr="00EE66EF">
        <w:t xml:space="preserve">UNDP </w:t>
      </w:r>
      <w:r>
        <w:t>also confirmed that if these requests</w:t>
      </w:r>
      <w:r w:rsidR="00793C93">
        <w:t xml:space="preserve"> for project preparation</w:t>
      </w:r>
      <w:r>
        <w:t xml:space="preserve"> are approved, all efforts will be made to ensure that the </w:t>
      </w:r>
      <w:r w:rsidRPr="00EE66EF">
        <w:t>projects</w:t>
      </w:r>
      <w:r>
        <w:t xml:space="preserve"> would be submitted to the 84</w:t>
      </w:r>
      <w:r w:rsidRPr="00EE66EF">
        <w:rPr>
          <w:vertAlign w:val="superscript"/>
        </w:rPr>
        <w:t>th</w:t>
      </w:r>
      <w:r>
        <w:t xml:space="preserve"> </w:t>
      </w:r>
      <w:r w:rsidR="00793C93">
        <w:t>m</w:t>
      </w:r>
      <w:r>
        <w:t>eeting in line with d</w:t>
      </w:r>
      <w:r w:rsidRPr="00EE66EF">
        <w:t>ecision</w:t>
      </w:r>
      <w:r w:rsidR="00793C93">
        <w:t> </w:t>
      </w:r>
      <w:r w:rsidRPr="00EE66EF">
        <w:t xml:space="preserve">81/53(b). </w:t>
      </w:r>
    </w:p>
    <w:p w14:paraId="0AFECA77" w14:textId="77777777" w:rsidR="00E079B7" w:rsidRPr="007E31E3" w:rsidRDefault="00E079B7" w:rsidP="003E7B43">
      <w:pPr>
        <w:pStyle w:val="Heading1"/>
        <w:numPr>
          <w:ilvl w:val="0"/>
          <w:numId w:val="0"/>
        </w:numPr>
      </w:pPr>
      <w:r w:rsidRPr="00EE66EF">
        <w:rPr>
          <w:b/>
          <w:color w:val="000000" w:themeColor="text1"/>
          <w:lang w:val="en-CA"/>
        </w:rPr>
        <w:t>Secretariat’s recommendation</w:t>
      </w:r>
    </w:p>
    <w:p w14:paraId="5B99E5E1" w14:textId="0D176CD3" w:rsidR="00A30385" w:rsidRDefault="00793C93" w:rsidP="003E7B43">
      <w:pPr>
        <w:pStyle w:val="Heading1"/>
        <w:rPr>
          <w:lang w:val="en-US"/>
        </w:rPr>
      </w:pPr>
      <w:r>
        <w:rPr>
          <w:lang w:val="en-US"/>
        </w:rPr>
        <w:t>I</w:t>
      </w:r>
      <w:r w:rsidRPr="00EE66EF">
        <w:rPr>
          <w:lang w:val="en-US"/>
        </w:rPr>
        <w:t xml:space="preserve">n the context of </w:t>
      </w:r>
      <w:r>
        <w:rPr>
          <w:lang w:val="en-US"/>
        </w:rPr>
        <w:t>the Secreta</w:t>
      </w:r>
      <w:r w:rsidR="00594F44">
        <w:rPr>
          <w:lang w:val="en-US"/>
        </w:rPr>
        <w:t>riat’s comments and observation</w:t>
      </w:r>
      <w:r>
        <w:rPr>
          <w:lang w:val="en-US"/>
        </w:rPr>
        <w:t>, above, t</w:t>
      </w:r>
      <w:r w:rsidR="00E079B7" w:rsidRPr="00EE66EF">
        <w:rPr>
          <w:lang w:val="en-US"/>
        </w:rPr>
        <w:t xml:space="preserve">he Executive Committee may wish to consider </w:t>
      </w:r>
      <w:r>
        <w:rPr>
          <w:lang w:val="en-US"/>
        </w:rPr>
        <w:t xml:space="preserve">approving </w:t>
      </w:r>
      <w:r w:rsidR="00E079B7" w:rsidRPr="00EE66EF">
        <w:rPr>
          <w:lang w:val="en-US"/>
        </w:rPr>
        <w:t>the request</w:t>
      </w:r>
      <w:r w:rsidR="00E079B7">
        <w:rPr>
          <w:lang w:val="en-US"/>
        </w:rPr>
        <w:t>s</w:t>
      </w:r>
      <w:r w:rsidR="00E079B7" w:rsidRPr="00EE66EF">
        <w:rPr>
          <w:lang w:val="en-US"/>
        </w:rPr>
        <w:t xml:space="preserve"> for</w:t>
      </w:r>
      <w:r>
        <w:rPr>
          <w:lang w:val="en-US"/>
        </w:rPr>
        <w:t>:</w:t>
      </w:r>
      <w:r w:rsidR="00E079B7" w:rsidRPr="00EE66EF">
        <w:rPr>
          <w:lang w:val="en-US"/>
        </w:rPr>
        <w:t xml:space="preserve"> </w:t>
      </w:r>
    </w:p>
    <w:p w14:paraId="5AF013F3" w14:textId="2BF6F72F" w:rsidR="00A30385" w:rsidRDefault="00A30385" w:rsidP="003E7B43">
      <w:pPr>
        <w:pStyle w:val="Heading2"/>
        <w:numPr>
          <w:ilvl w:val="1"/>
          <w:numId w:val="1"/>
        </w:numPr>
        <w:rPr>
          <w:lang w:val="en-US"/>
        </w:rPr>
      </w:pPr>
      <w:r>
        <w:rPr>
          <w:lang w:val="en-US"/>
        </w:rPr>
        <w:t>P</w:t>
      </w:r>
      <w:r w:rsidRPr="00EE66EF">
        <w:rPr>
          <w:lang w:val="en-US"/>
        </w:rPr>
        <w:t xml:space="preserve">roject preparation for the conversion of HFC-134a in </w:t>
      </w:r>
      <w:r>
        <w:rPr>
          <w:lang w:val="en-US"/>
        </w:rPr>
        <w:t>the</w:t>
      </w:r>
      <w:r w:rsidRPr="00EE66EF">
        <w:rPr>
          <w:lang w:val="en-US"/>
        </w:rPr>
        <w:t xml:space="preserve"> manufacturing </w:t>
      </w:r>
      <w:r>
        <w:rPr>
          <w:lang w:val="en-US"/>
        </w:rPr>
        <w:t xml:space="preserve">of domestic refrigeration </w:t>
      </w:r>
      <w:r w:rsidRPr="00EE66EF">
        <w:rPr>
          <w:lang w:val="en-US"/>
        </w:rPr>
        <w:t>in Indonesia</w:t>
      </w:r>
      <w:r>
        <w:rPr>
          <w:lang w:val="en-US"/>
        </w:rPr>
        <w:t xml:space="preserve"> in the amount of US $30,000</w:t>
      </w:r>
      <w:r w:rsidR="00BC62CA">
        <w:rPr>
          <w:lang w:val="en-US"/>
        </w:rPr>
        <w:t>,</w:t>
      </w:r>
      <w:r>
        <w:rPr>
          <w:lang w:val="en-US"/>
        </w:rPr>
        <w:t xml:space="preserve"> plus agency support costs of US $2,100;</w:t>
      </w:r>
    </w:p>
    <w:p w14:paraId="617D2E5A" w14:textId="6D0B8279" w:rsidR="00A30385" w:rsidRDefault="00A30385" w:rsidP="00875A69">
      <w:pPr>
        <w:pStyle w:val="Heading2"/>
        <w:keepNext/>
        <w:widowControl/>
        <w:numPr>
          <w:ilvl w:val="1"/>
          <w:numId w:val="1"/>
        </w:numPr>
        <w:rPr>
          <w:lang w:val="en-US"/>
        </w:rPr>
      </w:pPr>
      <w:r>
        <w:rPr>
          <w:lang w:val="en-US"/>
        </w:rPr>
        <w:lastRenderedPageBreak/>
        <w:t xml:space="preserve">Project preparation </w:t>
      </w:r>
      <w:r w:rsidR="00BC62CA">
        <w:rPr>
          <w:lang w:val="en-US"/>
        </w:rPr>
        <w:t xml:space="preserve">for the conversion </w:t>
      </w:r>
      <w:r>
        <w:rPr>
          <w:lang w:val="en-US"/>
        </w:rPr>
        <w:t>of R-404A in the commercial refrigeration units for supermarkets at Leon Industries S.A.R.L.</w:t>
      </w:r>
      <w:r w:rsidR="0032635B">
        <w:rPr>
          <w:lang w:val="en-US"/>
        </w:rPr>
        <w:t>,</w:t>
      </w:r>
      <w:r>
        <w:rPr>
          <w:lang w:val="en-US"/>
        </w:rPr>
        <w:t xml:space="preserve"> in Lebanon in the amount of US $30,000</w:t>
      </w:r>
      <w:r w:rsidR="00BC62CA">
        <w:rPr>
          <w:lang w:val="en-US"/>
        </w:rPr>
        <w:t>,</w:t>
      </w:r>
      <w:r>
        <w:rPr>
          <w:lang w:val="en-US"/>
        </w:rPr>
        <w:t xml:space="preserve"> plus agency support costs of US $2,100;</w:t>
      </w:r>
      <w:r w:rsidRPr="00EE66EF">
        <w:rPr>
          <w:lang w:val="en-US"/>
        </w:rPr>
        <w:t xml:space="preserve"> and</w:t>
      </w:r>
    </w:p>
    <w:p w14:paraId="6BA9DF51" w14:textId="22CFFA62" w:rsidR="00E079B7" w:rsidRPr="00EE66EF" w:rsidRDefault="00A30385" w:rsidP="003E7B43">
      <w:pPr>
        <w:pStyle w:val="Heading2"/>
        <w:numPr>
          <w:ilvl w:val="1"/>
          <w:numId w:val="1"/>
        </w:numPr>
        <w:rPr>
          <w:lang w:val="en-US"/>
        </w:rPr>
      </w:pPr>
      <w:r>
        <w:rPr>
          <w:lang w:val="en-US"/>
        </w:rPr>
        <w:t xml:space="preserve">Project preparation for the conversion from HFC-134a to R-600a/R-290 as refrigerant in manufacturing of deep freezers, household refrigerators </w:t>
      </w:r>
      <w:r w:rsidR="0032635B">
        <w:rPr>
          <w:lang w:val="en-US"/>
        </w:rPr>
        <w:t xml:space="preserve">and water dispensers in PAK </w:t>
      </w:r>
      <w:proofErr w:type="spellStart"/>
      <w:r w:rsidR="0032635B">
        <w:rPr>
          <w:lang w:val="en-US"/>
        </w:rPr>
        <w:t>Elek</w:t>
      </w:r>
      <w:r>
        <w:rPr>
          <w:lang w:val="en-US"/>
        </w:rPr>
        <w:t>tron</w:t>
      </w:r>
      <w:proofErr w:type="spellEnd"/>
      <w:r>
        <w:rPr>
          <w:lang w:val="en-US"/>
        </w:rPr>
        <w:t xml:space="preserve"> Limited</w:t>
      </w:r>
      <w:r w:rsidR="0032635B">
        <w:rPr>
          <w:lang w:val="en-US"/>
        </w:rPr>
        <w:t>, Lahore</w:t>
      </w:r>
      <w:r w:rsidR="0032635B" w:rsidRPr="00EE66EF">
        <w:rPr>
          <w:lang w:val="en-US"/>
        </w:rPr>
        <w:t xml:space="preserve"> </w:t>
      </w:r>
      <w:r w:rsidR="00D9250F">
        <w:rPr>
          <w:lang w:val="en-US"/>
        </w:rPr>
        <w:t>in</w:t>
      </w:r>
      <w:r w:rsidR="00D9250F" w:rsidRPr="00EE66EF">
        <w:rPr>
          <w:lang w:val="en-US"/>
        </w:rPr>
        <w:t xml:space="preserve"> </w:t>
      </w:r>
      <w:r w:rsidRPr="00EE66EF">
        <w:rPr>
          <w:lang w:val="en-US"/>
        </w:rPr>
        <w:t>Pakistan</w:t>
      </w:r>
      <w:r w:rsidR="00E079B7">
        <w:rPr>
          <w:lang w:val="en-US"/>
        </w:rPr>
        <w:t xml:space="preserve"> </w:t>
      </w:r>
      <w:r>
        <w:rPr>
          <w:lang w:val="en-US"/>
        </w:rPr>
        <w:t>in the amount of US $30,000</w:t>
      </w:r>
      <w:r w:rsidR="00BC62CA">
        <w:rPr>
          <w:lang w:val="en-US"/>
        </w:rPr>
        <w:t>,</w:t>
      </w:r>
      <w:r>
        <w:rPr>
          <w:lang w:val="en-US"/>
        </w:rPr>
        <w:t xml:space="preserve"> plus agency support costs of US $2,100.</w:t>
      </w:r>
    </w:p>
    <w:p w14:paraId="3460B002" w14:textId="77777777" w:rsidR="00C86144" w:rsidRPr="00121D03" w:rsidRDefault="00C86144" w:rsidP="003E7B43">
      <w:pPr>
        <w:rPr>
          <w:lang w:val="en-CA"/>
        </w:rPr>
      </w:pPr>
    </w:p>
    <w:p w14:paraId="7C4D1A75" w14:textId="77777777" w:rsidR="00C86144" w:rsidRPr="00121D03" w:rsidRDefault="00C86144" w:rsidP="003E7B43">
      <w:pPr>
        <w:rPr>
          <w:lang w:val="en-CA"/>
        </w:rPr>
        <w:sectPr w:rsidR="00C86144" w:rsidRPr="00121D03" w:rsidSect="00896234">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14:paraId="34FD03A0" w14:textId="77777777" w:rsidR="00C86144" w:rsidRPr="00121D03" w:rsidRDefault="00C86144" w:rsidP="003E7B43">
      <w:pPr>
        <w:widowControl w:val="0"/>
        <w:spacing w:after="240"/>
        <w:jc w:val="center"/>
        <w:rPr>
          <w:b/>
          <w:lang w:val="en-US"/>
        </w:rPr>
      </w:pPr>
      <w:r w:rsidRPr="00121D03">
        <w:rPr>
          <w:b/>
          <w:lang w:val="en-US"/>
        </w:rPr>
        <w:lastRenderedPageBreak/>
        <w:t>Annex I</w:t>
      </w:r>
    </w:p>
    <w:p w14:paraId="6980D42F" w14:textId="77777777" w:rsidR="00C86144" w:rsidRPr="00121D03" w:rsidRDefault="00C86144" w:rsidP="003E7B43">
      <w:pPr>
        <w:pStyle w:val="Title1"/>
        <w:widowControl w:val="0"/>
        <w:spacing w:after="240"/>
        <w:rPr>
          <w:lang w:val="en-US"/>
        </w:rPr>
      </w:pPr>
      <w:r w:rsidRPr="00121D03">
        <w:rPr>
          <w:lang w:val="en-US"/>
        </w:rPr>
        <w:t>institutional strengthening project proposals</w:t>
      </w:r>
    </w:p>
    <w:p w14:paraId="0E58FEB9" w14:textId="77777777" w:rsidR="001238DE" w:rsidRPr="00C318F5" w:rsidRDefault="001238DE" w:rsidP="003E7B43">
      <w:pPr>
        <w:spacing w:after="240"/>
        <w:rPr>
          <w:b/>
          <w:bCs/>
        </w:rPr>
      </w:pPr>
      <w:r w:rsidRPr="00C318F5">
        <w:rPr>
          <w:b/>
          <w:lang w:val="en-US"/>
        </w:rPr>
        <w:t>Bangladesh</w:t>
      </w:r>
      <w:r w:rsidRPr="00C318F5">
        <w:rPr>
          <w:b/>
          <w:bCs/>
        </w:rPr>
        <w:t xml:space="preserve">: Renewal of institutional strengthening </w:t>
      </w:r>
    </w:p>
    <w:tbl>
      <w:tblPr>
        <w:tblStyle w:val="TableGrid"/>
        <w:tblW w:w="4905" w:type="pct"/>
        <w:tblLayout w:type="fixed"/>
        <w:tblLook w:val="01E0" w:firstRow="1" w:lastRow="1" w:firstColumn="1" w:lastColumn="1" w:noHBand="0" w:noVBand="0"/>
      </w:tblPr>
      <w:tblGrid>
        <w:gridCol w:w="6107"/>
        <w:gridCol w:w="1379"/>
        <w:gridCol w:w="1686"/>
      </w:tblGrid>
      <w:tr w:rsidR="001238DE" w:rsidRPr="00C318F5" w14:paraId="447DC32D" w14:textId="77777777" w:rsidTr="00B25746">
        <w:trPr>
          <w:trHeight w:val="278"/>
          <w:tblHeader/>
        </w:trPr>
        <w:tc>
          <w:tcPr>
            <w:tcW w:w="4081" w:type="pct"/>
            <w:gridSpan w:val="2"/>
            <w:tcBorders>
              <w:bottom w:val="single" w:sz="4" w:space="0" w:color="auto"/>
            </w:tcBorders>
          </w:tcPr>
          <w:p w14:paraId="0730A50D" w14:textId="77777777" w:rsidR="001238DE" w:rsidRPr="00C318F5" w:rsidRDefault="001238DE" w:rsidP="003E7B43">
            <w:pPr>
              <w:rPr>
                <w:b/>
                <w:sz w:val="20"/>
                <w:szCs w:val="20"/>
              </w:rPr>
            </w:pPr>
            <w:r w:rsidRPr="00C318F5">
              <w:rPr>
                <w:b/>
                <w:sz w:val="20"/>
                <w:szCs w:val="20"/>
              </w:rPr>
              <w:t>Summary of the project and country profile</w:t>
            </w:r>
          </w:p>
        </w:tc>
        <w:tc>
          <w:tcPr>
            <w:tcW w:w="919" w:type="pct"/>
          </w:tcPr>
          <w:p w14:paraId="70388CC8" w14:textId="77777777" w:rsidR="001238DE" w:rsidRPr="00C318F5" w:rsidRDefault="001238DE" w:rsidP="003E7B43">
            <w:pPr>
              <w:jc w:val="right"/>
              <w:rPr>
                <w:b/>
                <w:sz w:val="20"/>
                <w:szCs w:val="20"/>
              </w:rPr>
            </w:pPr>
          </w:p>
        </w:tc>
      </w:tr>
      <w:tr w:rsidR="001238DE" w:rsidRPr="00C318F5" w14:paraId="202EBDF0" w14:textId="77777777" w:rsidTr="00B25746">
        <w:trPr>
          <w:trHeight w:val="233"/>
        </w:trPr>
        <w:tc>
          <w:tcPr>
            <w:tcW w:w="4081" w:type="pct"/>
            <w:gridSpan w:val="2"/>
            <w:tcBorders>
              <w:bottom w:val="single" w:sz="4" w:space="0" w:color="auto"/>
            </w:tcBorders>
          </w:tcPr>
          <w:p w14:paraId="27B56C31" w14:textId="77777777" w:rsidR="001238DE" w:rsidRPr="00C318F5" w:rsidRDefault="001238DE" w:rsidP="003E7B43">
            <w:pPr>
              <w:rPr>
                <w:sz w:val="20"/>
                <w:szCs w:val="20"/>
              </w:rPr>
            </w:pPr>
            <w:r w:rsidRPr="00C318F5">
              <w:rPr>
                <w:sz w:val="20"/>
                <w:szCs w:val="20"/>
              </w:rPr>
              <w:t>Implementing agency:</w:t>
            </w:r>
          </w:p>
        </w:tc>
        <w:tc>
          <w:tcPr>
            <w:tcW w:w="919" w:type="pct"/>
            <w:tcBorders>
              <w:bottom w:val="single" w:sz="4" w:space="0" w:color="auto"/>
            </w:tcBorders>
          </w:tcPr>
          <w:p w14:paraId="76045B48" w14:textId="77777777" w:rsidR="001238DE" w:rsidRPr="00C318F5" w:rsidRDefault="001238DE" w:rsidP="003E7B43">
            <w:pPr>
              <w:jc w:val="center"/>
              <w:rPr>
                <w:sz w:val="20"/>
                <w:szCs w:val="20"/>
              </w:rPr>
            </w:pPr>
            <w:r w:rsidRPr="00C318F5">
              <w:rPr>
                <w:sz w:val="20"/>
                <w:szCs w:val="20"/>
              </w:rPr>
              <w:t>UNDP</w:t>
            </w:r>
          </w:p>
        </w:tc>
      </w:tr>
      <w:tr w:rsidR="001238DE" w:rsidRPr="00C318F5" w14:paraId="3EE71A13" w14:textId="77777777" w:rsidTr="00B25746">
        <w:trPr>
          <w:trHeight w:val="233"/>
        </w:trPr>
        <w:tc>
          <w:tcPr>
            <w:tcW w:w="4081" w:type="pct"/>
            <w:gridSpan w:val="2"/>
            <w:tcBorders>
              <w:top w:val="single" w:sz="4" w:space="0" w:color="auto"/>
              <w:left w:val="single" w:sz="4" w:space="0" w:color="auto"/>
              <w:bottom w:val="nil"/>
              <w:right w:val="single" w:sz="4" w:space="0" w:color="auto"/>
            </w:tcBorders>
          </w:tcPr>
          <w:p w14:paraId="3C395F81" w14:textId="77777777" w:rsidR="001238DE" w:rsidRPr="00C318F5" w:rsidRDefault="001238DE" w:rsidP="003E7B43">
            <w:pPr>
              <w:rPr>
                <w:sz w:val="20"/>
                <w:szCs w:val="20"/>
              </w:rPr>
            </w:pPr>
            <w:r w:rsidRPr="00C318F5">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00119E00" w14:textId="77777777" w:rsidR="001238DE" w:rsidRPr="00C318F5" w:rsidRDefault="001238DE" w:rsidP="003E7B43">
            <w:pPr>
              <w:jc w:val="right"/>
              <w:rPr>
                <w:sz w:val="20"/>
                <w:szCs w:val="20"/>
              </w:rPr>
            </w:pPr>
          </w:p>
        </w:tc>
      </w:tr>
      <w:tr w:rsidR="001238DE" w:rsidRPr="00C318F5" w14:paraId="6D963459"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42E02DF6" w14:textId="77777777" w:rsidR="001238DE" w:rsidRPr="00C318F5" w:rsidRDefault="001238DE" w:rsidP="003E7B43">
            <w:pPr>
              <w:ind w:left="4704" w:right="-198"/>
              <w:jc w:val="left"/>
              <w:rPr>
                <w:sz w:val="20"/>
                <w:szCs w:val="20"/>
              </w:rPr>
            </w:pPr>
            <w:r w:rsidRPr="00C318F5">
              <w:rPr>
                <w:sz w:val="20"/>
                <w:szCs w:val="20"/>
              </w:rPr>
              <w:t>Phase I:</w:t>
            </w:r>
          </w:p>
        </w:tc>
        <w:tc>
          <w:tcPr>
            <w:tcW w:w="752" w:type="pct"/>
            <w:tcBorders>
              <w:top w:val="nil"/>
              <w:left w:val="nil"/>
              <w:bottom w:val="nil"/>
              <w:right w:val="single" w:sz="4" w:space="0" w:color="auto"/>
            </w:tcBorders>
            <w:shd w:val="clear" w:color="auto" w:fill="FFFFFF" w:themeFill="background1"/>
            <w:vAlign w:val="bottom"/>
          </w:tcPr>
          <w:p w14:paraId="2D4FFC6D" w14:textId="77777777" w:rsidR="001238DE" w:rsidRPr="00C318F5" w:rsidRDefault="001238DE" w:rsidP="003E7B43">
            <w:pPr>
              <w:jc w:val="right"/>
              <w:rPr>
                <w:sz w:val="20"/>
                <w:szCs w:val="20"/>
              </w:rPr>
            </w:pPr>
            <w:r w:rsidRPr="00C318F5">
              <w:rPr>
                <w:sz w:val="20"/>
                <w:szCs w:val="20"/>
              </w:rPr>
              <w:t>Sept-94</w:t>
            </w:r>
          </w:p>
        </w:tc>
        <w:tc>
          <w:tcPr>
            <w:tcW w:w="919" w:type="pct"/>
            <w:tcBorders>
              <w:top w:val="nil"/>
              <w:left w:val="single" w:sz="4" w:space="0" w:color="auto"/>
              <w:bottom w:val="nil"/>
              <w:right w:val="single" w:sz="4" w:space="0" w:color="auto"/>
            </w:tcBorders>
            <w:shd w:val="clear" w:color="auto" w:fill="FFFFFF" w:themeFill="background1"/>
            <w:vAlign w:val="bottom"/>
          </w:tcPr>
          <w:p w14:paraId="7093B511" w14:textId="77777777" w:rsidR="001238DE" w:rsidRPr="00C318F5" w:rsidRDefault="001238DE" w:rsidP="003E7B43">
            <w:pPr>
              <w:jc w:val="right"/>
              <w:rPr>
                <w:sz w:val="20"/>
                <w:szCs w:val="20"/>
              </w:rPr>
            </w:pPr>
            <w:r w:rsidRPr="00C318F5">
              <w:rPr>
                <w:sz w:val="20"/>
                <w:szCs w:val="20"/>
              </w:rPr>
              <w:t>150,000</w:t>
            </w:r>
          </w:p>
        </w:tc>
      </w:tr>
      <w:tr w:rsidR="001238DE" w:rsidRPr="00C318F5" w14:paraId="51853EBD"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36633F2E" w14:textId="77777777" w:rsidR="001238DE" w:rsidRPr="00C318F5" w:rsidRDefault="001238DE" w:rsidP="003E7B43">
            <w:pPr>
              <w:ind w:left="4704" w:right="-198"/>
              <w:jc w:val="left"/>
              <w:rPr>
                <w:sz w:val="20"/>
                <w:szCs w:val="20"/>
              </w:rPr>
            </w:pPr>
            <w:r w:rsidRPr="00C318F5">
              <w:rPr>
                <w:sz w:val="20"/>
                <w:szCs w:val="20"/>
              </w:rPr>
              <w:t>Phase II:</w:t>
            </w:r>
          </w:p>
        </w:tc>
        <w:tc>
          <w:tcPr>
            <w:tcW w:w="752" w:type="pct"/>
            <w:tcBorders>
              <w:top w:val="nil"/>
              <w:left w:val="nil"/>
              <w:bottom w:val="nil"/>
              <w:right w:val="single" w:sz="4" w:space="0" w:color="auto"/>
            </w:tcBorders>
            <w:shd w:val="clear" w:color="auto" w:fill="FFFFFF" w:themeFill="background1"/>
            <w:vAlign w:val="bottom"/>
          </w:tcPr>
          <w:p w14:paraId="187BA380" w14:textId="77777777" w:rsidR="001238DE" w:rsidRPr="00C318F5" w:rsidRDefault="001238DE" w:rsidP="003E7B43">
            <w:pPr>
              <w:jc w:val="right"/>
              <w:rPr>
                <w:sz w:val="20"/>
                <w:szCs w:val="20"/>
              </w:rPr>
            </w:pPr>
            <w:r w:rsidRPr="00C318F5">
              <w:rPr>
                <w:sz w:val="20"/>
                <w:szCs w:val="20"/>
              </w:rPr>
              <w:t>Nov-99</w:t>
            </w:r>
          </w:p>
        </w:tc>
        <w:tc>
          <w:tcPr>
            <w:tcW w:w="919" w:type="pct"/>
            <w:tcBorders>
              <w:top w:val="nil"/>
              <w:left w:val="single" w:sz="4" w:space="0" w:color="auto"/>
              <w:bottom w:val="nil"/>
              <w:right w:val="single" w:sz="4" w:space="0" w:color="auto"/>
            </w:tcBorders>
            <w:shd w:val="clear" w:color="auto" w:fill="FFFFFF" w:themeFill="background1"/>
            <w:vAlign w:val="bottom"/>
          </w:tcPr>
          <w:p w14:paraId="5A3C2C88" w14:textId="77777777" w:rsidR="001238DE" w:rsidRPr="00C318F5" w:rsidRDefault="001238DE" w:rsidP="003E7B43">
            <w:pPr>
              <w:jc w:val="right"/>
              <w:rPr>
                <w:sz w:val="20"/>
                <w:szCs w:val="20"/>
              </w:rPr>
            </w:pPr>
            <w:r w:rsidRPr="00C318F5">
              <w:rPr>
                <w:sz w:val="20"/>
                <w:szCs w:val="20"/>
              </w:rPr>
              <w:t>100,000</w:t>
            </w:r>
          </w:p>
        </w:tc>
      </w:tr>
      <w:tr w:rsidR="001238DE" w:rsidRPr="00C318F5" w14:paraId="4D87C2E7"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7FC4B09F" w14:textId="77777777" w:rsidR="001238DE" w:rsidRPr="00C318F5" w:rsidRDefault="001238DE" w:rsidP="003E7B43">
            <w:pPr>
              <w:ind w:left="4704" w:right="-198"/>
              <w:jc w:val="left"/>
              <w:rPr>
                <w:sz w:val="20"/>
                <w:szCs w:val="20"/>
              </w:rPr>
            </w:pPr>
            <w:r w:rsidRPr="00C318F5">
              <w:rPr>
                <w:sz w:val="20"/>
                <w:szCs w:val="20"/>
              </w:rPr>
              <w:t>Phase III:</w:t>
            </w:r>
          </w:p>
        </w:tc>
        <w:tc>
          <w:tcPr>
            <w:tcW w:w="752" w:type="pct"/>
            <w:tcBorders>
              <w:top w:val="nil"/>
              <w:left w:val="nil"/>
              <w:bottom w:val="nil"/>
              <w:right w:val="single" w:sz="4" w:space="0" w:color="auto"/>
            </w:tcBorders>
            <w:shd w:val="clear" w:color="auto" w:fill="FFFFFF" w:themeFill="background1"/>
            <w:vAlign w:val="bottom"/>
          </w:tcPr>
          <w:p w14:paraId="37B8CD68" w14:textId="77777777" w:rsidR="001238DE" w:rsidRPr="00C318F5" w:rsidRDefault="001238DE" w:rsidP="003E7B43">
            <w:pPr>
              <w:jc w:val="right"/>
              <w:rPr>
                <w:sz w:val="20"/>
                <w:szCs w:val="20"/>
              </w:rPr>
            </w:pPr>
            <w:r w:rsidRPr="00C318F5">
              <w:rPr>
                <w:sz w:val="20"/>
                <w:szCs w:val="20"/>
              </w:rPr>
              <w:t>Dec-01</w:t>
            </w:r>
          </w:p>
        </w:tc>
        <w:tc>
          <w:tcPr>
            <w:tcW w:w="919" w:type="pct"/>
            <w:tcBorders>
              <w:top w:val="nil"/>
              <w:left w:val="single" w:sz="4" w:space="0" w:color="auto"/>
              <w:bottom w:val="nil"/>
              <w:right w:val="single" w:sz="4" w:space="0" w:color="auto"/>
            </w:tcBorders>
            <w:shd w:val="clear" w:color="auto" w:fill="FFFFFF" w:themeFill="background1"/>
            <w:vAlign w:val="bottom"/>
          </w:tcPr>
          <w:p w14:paraId="47ACDC2F" w14:textId="77777777" w:rsidR="001238DE" w:rsidRPr="00C318F5" w:rsidRDefault="001238DE" w:rsidP="003E7B43">
            <w:pPr>
              <w:jc w:val="right"/>
              <w:rPr>
                <w:sz w:val="20"/>
                <w:szCs w:val="20"/>
              </w:rPr>
            </w:pPr>
            <w:r w:rsidRPr="00C318F5">
              <w:rPr>
                <w:sz w:val="20"/>
                <w:szCs w:val="20"/>
              </w:rPr>
              <w:t>100,000</w:t>
            </w:r>
          </w:p>
        </w:tc>
      </w:tr>
      <w:tr w:rsidR="001238DE" w:rsidRPr="00C318F5" w14:paraId="3C0C717A"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6C4CEADC" w14:textId="77777777" w:rsidR="001238DE" w:rsidRPr="00C318F5" w:rsidRDefault="001238DE" w:rsidP="003E7B43">
            <w:pPr>
              <w:ind w:left="4704" w:right="-198"/>
              <w:jc w:val="left"/>
              <w:rPr>
                <w:sz w:val="20"/>
                <w:szCs w:val="20"/>
              </w:rPr>
            </w:pPr>
            <w:r w:rsidRPr="00C318F5">
              <w:rPr>
                <w:sz w:val="20"/>
                <w:szCs w:val="20"/>
              </w:rPr>
              <w:t>Phase IV:</w:t>
            </w:r>
          </w:p>
        </w:tc>
        <w:tc>
          <w:tcPr>
            <w:tcW w:w="752" w:type="pct"/>
            <w:tcBorders>
              <w:top w:val="nil"/>
              <w:left w:val="nil"/>
              <w:bottom w:val="nil"/>
              <w:right w:val="single" w:sz="4" w:space="0" w:color="auto"/>
            </w:tcBorders>
            <w:shd w:val="clear" w:color="auto" w:fill="FFFFFF" w:themeFill="background1"/>
            <w:vAlign w:val="bottom"/>
          </w:tcPr>
          <w:p w14:paraId="5DDAFD0B" w14:textId="77777777" w:rsidR="001238DE" w:rsidRPr="00C318F5" w:rsidRDefault="001238DE" w:rsidP="003E7B43">
            <w:pPr>
              <w:tabs>
                <w:tab w:val="left" w:pos="6840"/>
              </w:tabs>
              <w:ind w:left="-108"/>
              <w:jc w:val="right"/>
              <w:rPr>
                <w:sz w:val="20"/>
                <w:szCs w:val="20"/>
              </w:rPr>
            </w:pPr>
            <w:r w:rsidRPr="00C318F5">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14:paraId="352A8A67" w14:textId="77777777" w:rsidR="001238DE" w:rsidRPr="00C318F5" w:rsidRDefault="001238DE" w:rsidP="003E7B43">
            <w:pPr>
              <w:jc w:val="right"/>
              <w:rPr>
                <w:sz w:val="20"/>
                <w:szCs w:val="20"/>
              </w:rPr>
            </w:pPr>
            <w:r w:rsidRPr="00C318F5">
              <w:rPr>
                <w:sz w:val="20"/>
                <w:szCs w:val="20"/>
              </w:rPr>
              <w:t>130,000</w:t>
            </w:r>
          </w:p>
        </w:tc>
      </w:tr>
      <w:tr w:rsidR="001238DE" w:rsidRPr="00C318F5" w14:paraId="05054136"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446A29EA" w14:textId="77777777" w:rsidR="001238DE" w:rsidRPr="00C318F5" w:rsidRDefault="001238DE" w:rsidP="003E7B43">
            <w:pPr>
              <w:ind w:left="4704" w:right="-198"/>
              <w:jc w:val="left"/>
              <w:rPr>
                <w:sz w:val="20"/>
                <w:szCs w:val="20"/>
              </w:rPr>
            </w:pPr>
            <w:r w:rsidRPr="00C318F5">
              <w:rPr>
                <w:sz w:val="20"/>
                <w:szCs w:val="20"/>
              </w:rPr>
              <w:t>Phase V:</w:t>
            </w:r>
          </w:p>
        </w:tc>
        <w:tc>
          <w:tcPr>
            <w:tcW w:w="752" w:type="pct"/>
            <w:tcBorders>
              <w:top w:val="nil"/>
              <w:left w:val="nil"/>
              <w:bottom w:val="nil"/>
              <w:right w:val="single" w:sz="4" w:space="0" w:color="auto"/>
            </w:tcBorders>
            <w:shd w:val="clear" w:color="auto" w:fill="FFFFFF" w:themeFill="background1"/>
            <w:vAlign w:val="bottom"/>
          </w:tcPr>
          <w:p w14:paraId="37D6D29F" w14:textId="77777777" w:rsidR="001238DE" w:rsidRPr="00C318F5" w:rsidRDefault="001238DE" w:rsidP="003E7B43">
            <w:pPr>
              <w:tabs>
                <w:tab w:val="left" w:pos="6840"/>
              </w:tabs>
              <w:ind w:left="-108"/>
              <w:jc w:val="right"/>
              <w:rPr>
                <w:sz w:val="20"/>
                <w:szCs w:val="20"/>
              </w:rPr>
            </w:pPr>
            <w:r w:rsidRPr="00C318F5">
              <w:rPr>
                <w:sz w:val="20"/>
                <w:szCs w:val="20"/>
              </w:rPr>
              <w:t>Nov-07</w:t>
            </w:r>
          </w:p>
        </w:tc>
        <w:tc>
          <w:tcPr>
            <w:tcW w:w="919" w:type="pct"/>
            <w:tcBorders>
              <w:top w:val="nil"/>
              <w:left w:val="single" w:sz="4" w:space="0" w:color="auto"/>
              <w:bottom w:val="nil"/>
              <w:right w:val="single" w:sz="4" w:space="0" w:color="auto"/>
            </w:tcBorders>
            <w:shd w:val="clear" w:color="auto" w:fill="FFFFFF" w:themeFill="background1"/>
          </w:tcPr>
          <w:p w14:paraId="475AE4B8" w14:textId="77777777" w:rsidR="001238DE" w:rsidRPr="00C318F5" w:rsidRDefault="001238DE" w:rsidP="003E7B43">
            <w:pPr>
              <w:jc w:val="right"/>
              <w:rPr>
                <w:sz w:val="20"/>
                <w:szCs w:val="20"/>
              </w:rPr>
            </w:pPr>
            <w:r w:rsidRPr="00C318F5">
              <w:rPr>
                <w:sz w:val="20"/>
                <w:szCs w:val="20"/>
              </w:rPr>
              <w:t>130,000</w:t>
            </w:r>
          </w:p>
        </w:tc>
      </w:tr>
      <w:tr w:rsidR="001238DE" w:rsidRPr="00C318F5" w14:paraId="5A6A6A27"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35A36A57" w14:textId="77777777" w:rsidR="001238DE" w:rsidRPr="00C318F5" w:rsidRDefault="001238DE" w:rsidP="003E7B43">
            <w:pPr>
              <w:ind w:left="4704" w:right="-198"/>
              <w:jc w:val="left"/>
              <w:rPr>
                <w:sz w:val="20"/>
                <w:szCs w:val="20"/>
              </w:rPr>
            </w:pPr>
            <w:r w:rsidRPr="00C318F5">
              <w:rPr>
                <w:sz w:val="20"/>
                <w:szCs w:val="20"/>
              </w:rPr>
              <w:t>Phase VI:</w:t>
            </w:r>
          </w:p>
        </w:tc>
        <w:tc>
          <w:tcPr>
            <w:tcW w:w="752" w:type="pct"/>
            <w:tcBorders>
              <w:top w:val="nil"/>
              <w:left w:val="nil"/>
              <w:bottom w:val="nil"/>
              <w:right w:val="single" w:sz="4" w:space="0" w:color="auto"/>
            </w:tcBorders>
            <w:shd w:val="clear" w:color="auto" w:fill="FFFFFF" w:themeFill="background1"/>
            <w:vAlign w:val="bottom"/>
          </w:tcPr>
          <w:p w14:paraId="59336E82" w14:textId="77777777" w:rsidR="001238DE" w:rsidRPr="00C318F5" w:rsidRDefault="001238DE" w:rsidP="003E7B43">
            <w:pPr>
              <w:tabs>
                <w:tab w:val="left" w:pos="6840"/>
              </w:tabs>
              <w:ind w:left="-108"/>
              <w:jc w:val="right"/>
              <w:rPr>
                <w:sz w:val="20"/>
                <w:szCs w:val="20"/>
              </w:rPr>
            </w:pPr>
            <w:r w:rsidRPr="00C318F5">
              <w:rPr>
                <w:sz w:val="20"/>
                <w:szCs w:val="20"/>
              </w:rPr>
              <w:t>Jul-10</w:t>
            </w:r>
          </w:p>
        </w:tc>
        <w:tc>
          <w:tcPr>
            <w:tcW w:w="919" w:type="pct"/>
            <w:tcBorders>
              <w:top w:val="nil"/>
              <w:left w:val="single" w:sz="4" w:space="0" w:color="auto"/>
              <w:bottom w:val="nil"/>
              <w:right w:val="single" w:sz="4" w:space="0" w:color="auto"/>
            </w:tcBorders>
            <w:shd w:val="clear" w:color="auto" w:fill="FFFFFF" w:themeFill="background1"/>
          </w:tcPr>
          <w:p w14:paraId="25236870" w14:textId="77777777" w:rsidR="001238DE" w:rsidRPr="00C318F5" w:rsidRDefault="001238DE" w:rsidP="003E7B43">
            <w:pPr>
              <w:jc w:val="right"/>
              <w:rPr>
                <w:sz w:val="20"/>
                <w:szCs w:val="20"/>
              </w:rPr>
            </w:pPr>
            <w:r w:rsidRPr="00C318F5">
              <w:rPr>
                <w:sz w:val="20"/>
                <w:szCs w:val="20"/>
              </w:rPr>
              <w:t>130,000</w:t>
            </w:r>
          </w:p>
        </w:tc>
      </w:tr>
      <w:tr w:rsidR="001238DE" w:rsidRPr="00C318F5" w14:paraId="5D4D6311"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3F772F5D" w14:textId="77777777" w:rsidR="001238DE" w:rsidRPr="00C318F5" w:rsidRDefault="001238DE" w:rsidP="003E7B43">
            <w:pPr>
              <w:ind w:left="4704" w:right="-198"/>
              <w:jc w:val="left"/>
              <w:rPr>
                <w:sz w:val="20"/>
                <w:szCs w:val="20"/>
              </w:rPr>
            </w:pPr>
            <w:r w:rsidRPr="00C318F5">
              <w:rPr>
                <w:sz w:val="20"/>
                <w:szCs w:val="20"/>
              </w:rPr>
              <w:t>Phase VII:</w:t>
            </w:r>
          </w:p>
        </w:tc>
        <w:tc>
          <w:tcPr>
            <w:tcW w:w="752" w:type="pct"/>
            <w:tcBorders>
              <w:top w:val="nil"/>
              <w:left w:val="nil"/>
              <w:bottom w:val="nil"/>
              <w:right w:val="single" w:sz="4" w:space="0" w:color="auto"/>
            </w:tcBorders>
            <w:shd w:val="clear" w:color="auto" w:fill="FFFFFF" w:themeFill="background1"/>
            <w:vAlign w:val="bottom"/>
          </w:tcPr>
          <w:p w14:paraId="5A60CA6A" w14:textId="77777777" w:rsidR="001238DE" w:rsidRPr="00C318F5" w:rsidRDefault="001238DE" w:rsidP="003E7B43">
            <w:pPr>
              <w:tabs>
                <w:tab w:val="left" w:pos="6840"/>
              </w:tabs>
              <w:ind w:left="-108"/>
              <w:jc w:val="right"/>
              <w:rPr>
                <w:sz w:val="20"/>
                <w:szCs w:val="20"/>
              </w:rPr>
            </w:pPr>
            <w:r w:rsidRPr="00C318F5">
              <w:rPr>
                <w:sz w:val="20"/>
                <w:szCs w:val="20"/>
              </w:rPr>
              <w:t>Dec-13</w:t>
            </w:r>
          </w:p>
        </w:tc>
        <w:tc>
          <w:tcPr>
            <w:tcW w:w="919" w:type="pct"/>
            <w:tcBorders>
              <w:top w:val="nil"/>
              <w:left w:val="single" w:sz="4" w:space="0" w:color="auto"/>
              <w:bottom w:val="nil"/>
              <w:right w:val="single" w:sz="4" w:space="0" w:color="auto"/>
            </w:tcBorders>
            <w:shd w:val="clear" w:color="auto" w:fill="FFFFFF" w:themeFill="background1"/>
          </w:tcPr>
          <w:p w14:paraId="4E423739" w14:textId="77777777" w:rsidR="001238DE" w:rsidRPr="00C318F5" w:rsidRDefault="001238DE" w:rsidP="003E7B43">
            <w:pPr>
              <w:jc w:val="right"/>
              <w:rPr>
                <w:sz w:val="20"/>
                <w:szCs w:val="20"/>
              </w:rPr>
            </w:pPr>
            <w:r w:rsidRPr="00C318F5">
              <w:rPr>
                <w:sz w:val="20"/>
                <w:szCs w:val="20"/>
              </w:rPr>
              <w:t>130,000</w:t>
            </w:r>
          </w:p>
        </w:tc>
      </w:tr>
      <w:tr w:rsidR="00720D13" w:rsidRPr="00C318F5" w14:paraId="7CF82E69" w14:textId="77777777" w:rsidTr="00B25746">
        <w:trPr>
          <w:trHeight w:val="233"/>
        </w:trPr>
        <w:tc>
          <w:tcPr>
            <w:tcW w:w="3329" w:type="pct"/>
            <w:tcBorders>
              <w:top w:val="nil"/>
              <w:left w:val="single" w:sz="4" w:space="0" w:color="auto"/>
              <w:bottom w:val="nil"/>
              <w:right w:val="nil"/>
            </w:tcBorders>
            <w:shd w:val="clear" w:color="auto" w:fill="FFFFFF" w:themeFill="background1"/>
            <w:vAlign w:val="bottom"/>
          </w:tcPr>
          <w:p w14:paraId="7CDE6973" w14:textId="77777777" w:rsidR="00720D13" w:rsidRPr="00C318F5" w:rsidRDefault="00B25746" w:rsidP="003E7B43">
            <w:pPr>
              <w:ind w:left="4704" w:right="-198"/>
              <w:jc w:val="left"/>
              <w:rPr>
                <w:sz w:val="20"/>
                <w:szCs w:val="20"/>
              </w:rPr>
            </w:pPr>
            <w:r>
              <w:rPr>
                <w:sz w:val="20"/>
                <w:szCs w:val="20"/>
              </w:rPr>
              <w:t>Phase VIII:</w:t>
            </w:r>
          </w:p>
        </w:tc>
        <w:tc>
          <w:tcPr>
            <w:tcW w:w="752" w:type="pct"/>
            <w:tcBorders>
              <w:top w:val="nil"/>
              <w:left w:val="nil"/>
              <w:bottom w:val="nil"/>
              <w:right w:val="single" w:sz="4" w:space="0" w:color="auto"/>
            </w:tcBorders>
            <w:shd w:val="clear" w:color="auto" w:fill="FFFFFF" w:themeFill="background1"/>
            <w:vAlign w:val="bottom"/>
          </w:tcPr>
          <w:p w14:paraId="7B805EA7" w14:textId="77777777" w:rsidR="00720D13" w:rsidRPr="00C318F5" w:rsidRDefault="0093759C" w:rsidP="003E7B43">
            <w:pPr>
              <w:tabs>
                <w:tab w:val="left" w:pos="6840"/>
              </w:tabs>
              <w:ind w:left="-108"/>
              <w:jc w:val="right"/>
              <w:rPr>
                <w:sz w:val="20"/>
                <w:szCs w:val="20"/>
              </w:rPr>
            </w:pPr>
            <w:r>
              <w:rPr>
                <w:sz w:val="20"/>
                <w:szCs w:val="20"/>
              </w:rPr>
              <w:t>Dec-16</w:t>
            </w:r>
          </w:p>
        </w:tc>
        <w:tc>
          <w:tcPr>
            <w:tcW w:w="919" w:type="pct"/>
            <w:tcBorders>
              <w:top w:val="nil"/>
              <w:left w:val="single" w:sz="4" w:space="0" w:color="auto"/>
              <w:bottom w:val="nil"/>
              <w:right w:val="single" w:sz="4" w:space="0" w:color="auto"/>
            </w:tcBorders>
            <w:shd w:val="clear" w:color="auto" w:fill="FFFFFF" w:themeFill="background1"/>
          </w:tcPr>
          <w:p w14:paraId="06BC32DE" w14:textId="77777777" w:rsidR="00720D13" w:rsidRPr="00C318F5" w:rsidRDefault="0093759C" w:rsidP="003E7B43">
            <w:pPr>
              <w:jc w:val="right"/>
              <w:rPr>
                <w:sz w:val="20"/>
                <w:szCs w:val="20"/>
              </w:rPr>
            </w:pPr>
            <w:r>
              <w:rPr>
                <w:sz w:val="20"/>
                <w:szCs w:val="20"/>
              </w:rPr>
              <w:t>166,400</w:t>
            </w:r>
          </w:p>
        </w:tc>
      </w:tr>
      <w:tr w:rsidR="001238DE" w:rsidRPr="00C318F5" w14:paraId="5EF80738" w14:textId="77777777" w:rsidTr="00B25746">
        <w:trPr>
          <w:trHeight w:val="233"/>
        </w:trPr>
        <w:tc>
          <w:tcPr>
            <w:tcW w:w="4081" w:type="pct"/>
            <w:gridSpan w:val="2"/>
            <w:tcBorders>
              <w:top w:val="nil"/>
              <w:left w:val="single" w:sz="4" w:space="0" w:color="auto"/>
              <w:bottom w:val="nil"/>
              <w:right w:val="single" w:sz="4" w:space="0" w:color="auto"/>
            </w:tcBorders>
            <w:shd w:val="clear" w:color="auto" w:fill="auto"/>
          </w:tcPr>
          <w:p w14:paraId="58196216" w14:textId="77777777" w:rsidR="001238DE" w:rsidRPr="00C318F5" w:rsidRDefault="001238DE" w:rsidP="003E7B43">
            <w:pPr>
              <w:tabs>
                <w:tab w:val="right" w:pos="7560"/>
              </w:tabs>
              <w:ind w:left="6784" w:right="-108"/>
              <w:jc w:val="left"/>
              <w:rPr>
                <w:sz w:val="20"/>
                <w:szCs w:val="20"/>
              </w:rPr>
            </w:pPr>
            <w:r w:rsidRPr="00C96D2F">
              <w:rPr>
                <w:sz w:val="20"/>
              </w:rPr>
              <w:t>Total</w:t>
            </w:r>
            <w:r w:rsidRPr="00C318F5">
              <w:rPr>
                <w:sz w:val="20"/>
                <w:szCs w:val="20"/>
              </w:rPr>
              <w:t>:</w:t>
            </w:r>
          </w:p>
        </w:tc>
        <w:tc>
          <w:tcPr>
            <w:tcW w:w="919" w:type="pct"/>
            <w:tcBorders>
              <w:top w:val="nil"/>
              <w:left w:val="single" w:sz="4" w:space="0" w:color="auto"/>
              <w:bottom w:val="single" w:sz="4" w:space="0" w:color="auto"/>
              <w:right w:val="single" w:sz="4" w:space="0" w:color="auto"/>
            </w:tcBorders>
            <w:shd w:val="clear" w:color="auto" w:fill="auto"/>
          </w:tcPr>
          <w:p w14:paraId="60D4CE37" w14:textId="77777777" w:rsidR="001238DE" w:rsidRPr="00C318F5" w:rsidRDefault="0093759C" w:rsidP="003E7B43">
            <w:pPr>
              <w:jc w:val="right"/>
              <w:rPr>
                <w:sz w:val="20"/>
                <w:szCs w:val="20"/>
              </w:rPr>
            </w:pPr>
            <w:r>
              <w:rPr>
                <w:sz w:val="20"/>
                <w:szCs w:val="20"/>
              </w:rPr>
              <w:t>1,036,400</w:t>
            </w:r>
          </w:p>
        </w:tc>
      </w:tr>
      <w:tr w:rsidR="001238DE" w:rsidRPr="00B20349" w14:paraId="1CF52571" w14:textId="77777777" w:rsidTr="00B25746">
        <w:trPr>
          <w:trHeight w:val="233"/>
        </w:trPr>
        <w:tc>
          <w:tcPr>
            <w:tcW w:w="4081" w:type="pct"/>
            <w:gridSpan w:val="2"/>
            <w:shd w:val="clear" w:color="auto" w:fill="FFFFFF" w:themeFill="background1"/>
          </w:tcPr>
          <w:p w14:paraId="6C39D71E" w14:textId="77777777" w:rsidR="001238DE" w:rsidRPr="00C318F5" w:rsidRDefault="001238DE" w:rsidP="003E7B43">
            <w:pPr>
              <w:jc w:val="left"/>
              <w:rPr>
                <w:sz w:val="20"/>
                <w:szCs w:val="20"/>
              </w:rPr>
            </w:pPr>
            <w:r w:rsidRPr="00C318F5">
              <w:rPr>
                <w:sz w:val="20"/>
                <w:szCs w:val="20"/>
              </w:rPr>
              <w:t xml:space="preserve">Amount requested for renewal (phase </w:t>
            </w:r>
            <w:r w:rsidR="00B25746">
              <w:rPr>
                <w:sz w:val="20"/>
                <w:szCs w:val="20"/>
              </w:rPr>
              <w:t>IX</w:t>
            </w:r>
            <w:r w:rsidRPr="00C318F5">
              <w:rPr>
                <w:sz w:val="20"/>
                <w:szCs w:val="20"/>
              </w:rPr>
              <w:t>) (US $):</w:t>
            </w:r>
          </w:p>
        </w:tc>
        <w:tc>
          <w:tcPr>
            <w:tcW w:w="919" w:type="pct"/>
            <w:shd w:val="clear" w:color="auto" w:fill="auto"/>
          </w:tcPr>
          <w:p w14:paraId="01FE89B2" w14:textId="77777777" w:rsidR="001238DE" w:rsidRPr="00B20349" w:rsidRDefault="001238DE" w:rsidP="003E7B43">
            <w:pPr>
              <w:jc w:val="right"/>
              <w:rPr>
                <w:sz w:val="20"/>
                <w:szCs w:val="20"/>
              </w:rPr>
            </w:pPr>
            <w:r w:rsidRPr="00B20349">
              <w:rPr>
                <w:sz w:val="20"/>
                <w:szCs w:val="20"/>
              </w:rPr>
              <w:t>166,400</w:t>
            </w:r>
          </w:p>
        </w:tc>
      </w:tr>
      <w:tr w:rsidR="001238DE" w:rsidRPr="00C318F5" w14:paraId="494ACE69" w14:textId="77777777" w:rsidTr="00B25746">
        <w:trPr>
          <w:trHeight w:val="233"/>
        </w:trPr>
        <w:tc>
          <w:tcPr>
            <w:tcW w:w="4081" w:type="pct"/>
            <w:gridSpan w:val="2"/>
          </w:tcPr>
          <w:p w14:paraId="03AA273D" w14:textId="77777777" w:rsidR="001238DE" w:rsidRPr="00C318F5" w:rsidRDefault="001238DE" w:rsidP="003E7B43">
            <w:pPr>
              <w:jc w:val="left"/>
              <w:rPr>
                <w:sz w:val="20"/>
                <w:szCs w:val="20"/>
              </w:rPr>
            </w:pPr>
            <w:r w:rsidRPr="00C318F5">
              <w:rPr>
                <w:sz w:val="20"/>
                <w:szCs w:val="20"/>
              </w:rPr>
              <w:t xml:space="preserve">Amount recommended for approval for phase </w:t>
            </w:r>
            <w:r w:rsidR="0093759C">
              <w:rPr>
                <w:sz w:val="20"/>
                <w:szCs w:val="20"/>
              </w:rPr>
              <w:t>IX</w:t>
            </w:r>
            <w:r w:rsidRPr="00C318F5">
              <w:rPr>
                <w:sz w:val="20"/>
                <w:szCs w:val="20"/>
              </w:rPr>
              <w:t xml:space="preserve"> (US $): </w:t>
            </w:r>
          </w:p>
        </w:tc>
        <w:tc>
          <w:tcPr>
            <w:tcW w:w="919" w:type="pct"/>
            <w:shd w:val="clear" w:color="auto" w:fill="auto"/>
          </w:tcPr>
          <w:p w14:paraId="31B008B5" w14:textId="77777777" w:rsidR="001238DE" w:rsidRPr="00C318F5" w:rsidRDefault="001238DE" w:rsidP="003E7B43">
            <w:pPr>
              <w:jc w:val="right"/>
              <w:rPr>
                <w:sz w:val="20"/>
                <w:szCs w:val="20"/>
              </w:rPr>
            </w:pPr>
            <w:r w:rsidRPr="00C318F5">
              <w:rPr>
                <w:sz w:val="20"/>
                <w:szCs w:val="20"/>
              </w:rPr>
              <w:t>166,400</w:t>
            </w:r>
          </w:p>
        </w:tc>
      </w:tr>
      <w:tr w:rsidR="001238DE" w:rsidRPr="00C318F5" w14:paraId="08DA2FAA" w14:textId="77777777" w:rsidTr="00B25746">
        <w:trPr>
          <w:trHeight w:val="233"/>
        </w:trPr>
        <w:tc>
          <w:tcPr>
            <w:tcW w:w="4081" w:type="pct"/>
            <w:gridSpan w:val="2"/>
          </w:tcPr>
          <w:p w14:paraId="55DD76FF" w14:textId="77777777" w:rsidR="001238DE" w:rsidRPr="00C318F5" w:rsidRDefault="001238DE" w:rsidP="003E7B43">
            <w:pPr>
              <w:jc w:val="left"/>
              <w:rPr>
                <w:sz w:val="20"/>
                <w:szCs w:val="20"/>
              </w:rPr>
            </w:pPr>
            <w:r w:rsidRPr="00C318F5">
              <w:rPr>
                <w:sz w:val="20"/>
                <w:szCs w:val="20"/>
              </w:rPr>
              <w:t>Agency support costs (US $):</w:t>
            </w:r>
          </w:p>
        </w:tc>
        <w:tc>
          <w:tcPr>
            <w:tcW w:w="919" w:type="pct"/>
            <w:shd w:val="clear" w:color="auto" w:fill="auto"/>
          </w:tcPr>
          <w:p w14:paraId="2C2B0136" w14:textId="77777777" w:rsidR="001238DE" w:rsidRPr="00C318F5" w:rsidRDefault="001238DE" w:rsidP="003E7B43">
            <w:pPr>
              <w:jc w:val="right"/>
              <w:rPr>
                <w:sz w:val="20"/>
                <w:szCs w:val="20"/>
              </w:rPr>
            </w:pPr>
            <w:r w:rsidRPr="00C318F5">
              <w:rPr>
                <w:sz w:val="20"/>
                <w:szCs w:val="20"/>
              </w:rPr>
              <w:t>11,648</w:t>
            </w:r>
          </w:p>
        </w:tc>
      </w:tr>
      <w:tr w:rsidR="001238DE" w:rsidRPr="00C318F5" w14:paraId="6AA6688C" w14:textId="77777777" w:rsidTr="00B25746">
        <w:trPr>
          <w:trHeight w:val="233"/>
        </w:trPr>
        <w:tc>
          <w:tcPr>
            <w:tcW w:w="4081" w:type="pct"/>
            <w:gridSpan w:val="2"/>
          </w:tcPr>
          <w:p w14:paraId="35634554" w14:textId="77777777" w:rsidR="001238DE" w:rsidRPr="00C318F5" w:rsidRDefault="001238DE" w:rsidP="003E7B43">
            <w:pPr>
              <w:jc w:val="left"/>
              <w:rPr>
                <w:sz w:val="20"/>
                <w:szCs w:val="20"/>
              </w:rPr>
            </w:pPr>
            <w:r w:rsidRPr="00C318F5">
              <w:rPr>
                <w:sz w:val="20"/>
                <w:szCs w:val="20"/>
              </w:rPr>
              <w:t xml:space="preserve">Total cost of institutional strengthening phase </w:t>
            </w:r>
            <w:r w:rsidR="0093759C">
              <w:rPr>
                <w:sz w:val="20"/>
                <w:szCs w:val="20"/>
              </w:rPr>
              <w:t>IX</w:t>
            </w:r>
            <w:r w:rsidRPr="00C318F5">
              <w:rPr>
                <w:sz w:val="20"/>
                <w:szCs w:val="20"/>
              </w:rPr>
              <w:t xml:space="preserve"> to the Multilateral Fund (US $):</w:t>
            </w:r>
          </w:p>
        </w:tc>
        <w:tc>
          <w:tcPr>
            <w:tcW w:w="919" w:type="pct"/>
            <w:shd w:val="clear" w:color="auto" w:fill="auto"/>
          </w:tcPr>
          <w:p w14:paraId="3C6786AD" w14:textId="77777777" w:rsidR="001238DE" w:rsidRPr="00C318F5" w:rsidRDefault="001238DE" w:rsidP="003E7B43">
            <w:pPr>
              <w:jc w:val="right"/>
              <w:rPr>
                <w:sz w:val="20"/>
                <w:szCs w:val="20"/>
              </w:rPr>
            </w:pPr>
            <w:r w:rsidRPr="00C318F5">
              <w:rPr>
                <w:sz w:val="20"/>
                <w:szCs w:val="20"/>
              </w:rPr>
              <w:t>178,048</w:t>
            </w:r>
          </w:p>
        </w:tc>
      </w:tr>
      <w:tr w:rsidR="001238DE" w:rsidRPr="00C318F5" w14:paraId="4D5C4230" w14:textId="77777777" w:rsidTr="00B25746">
        <w:trPr>
          <w:trHeight w:val="233"/>
        </w:trPr>
        <w:tc>
          <w:tcPr>
            <w:tcW w:w="4081" w:type="pct"/>
            <w:gridSpan w:val="2"/>
          </w:tcPr>
          <w:p w14:paraId="0D05AA90" w14:textId="77777777" w:rsidR="001238DE" w:rsidRPr="00C318F5" w:rsidRDefault="001238DE" w:rsidP="003E7B43">
            <w:pPr>
              <w:jc w:val="left"/>
              <w:rPr>
                <w:sz w:val="20"/>
                <w:szCs w:val="20"/>
              </w:rPr>
            </w:pPr>
            <w:r w:rsidRPr="00C318F5">
              <w:rPr>
                <w:sz w:val="20"/>
                <w:szCs w:val="20"/>
              </w:rPr>
              <w:t>Date of approval of country programme:</w:t>
            </w:r>
          </w:p>
        </w:tc>
        <w:tc>
          <w:tcPr>
            <w:tcW w:w="919" w:type="pct"/>
            <w:shd w:val="clear" w:color="auto" w:fill="FFFFFF" w:themeFill="background1"/>
          </w:tcPr>
          <w:p w14:paraId="2D6D18C6" w14:textId="77777777" w:rsidR="001238DE" w:rsidRPr="00C318F5" w:rsidRDefault="001238DE" w:rsidP="003E7B43">
            <w:pPr>
              <w:jc w:val="right"/>
              <w:rPr>
                <w:sz w:val="20"/>
                <w:szCs w:val="20"/>
              </w:rPr>
            </w:pPr>
            <w:r w:rsidRPr="00C318F5">
              <w:rPr>
                <w:sz w:val="20"/>
                <w:szCs w:val="20"/>
              </w:rPr>
              <w:t>1994</w:t>
            </w:r>
          </w:p>
        </w:tc>
      </w:tr>
      <w:tr w:rsidR="001238DE" w:rsidRPr="00C318F5" w14:paraId="5131D469" w14:textId="77777777" w:rsidTr="00B25746">
        <w:trPr>
          <w:trHeight w:val="233"/>
        </w:trPr>
        <w:tc>
          <w:tcPr>
            <w:tcW w:w="4081" w:type="pct"/>
            <w:gridSpan w:val="2"/>
            <w:tcBorders>
              <w:bottom w:val="single" w:sz="4" w:space="0" w:color="auto"/>
            </w:tcBorders>
          </w:tcPr>
          <w:p w14:paraId="6764189B" w14:textId="77777777" w:rsidR="001238DE" w:rsidRPr="00C318F5" w:rsidRDefault="001238DE" w:rsidP="003E7B43">
            <w:pPr>
              <w:jc w:val="left"/>
              <w:rPr>
                <w:sz w:val="20"/>
                <w:szCs w:val="20"/>
              </w:rPr>
            </w:pPr>
            <w:r w:rsidRPr="00C318F5">
              <w:rPr>
                <w:sz w:val="20"/>
                <w:szCs w:val="20"/>
              </w:rPr>
              <w:t>Date of approval of HCFC phase-out management plan</w:t>
            </w:r>
            <w:r w:rsidR="00393D7A">
              <w:rPr>
                <w:sz w:val="20"/>
                <w:szCs w:val="20"/>
              </w:rPr>
              <w:t xml:space="preserve"> (stage I)</w:t>
            </w:r>
            <w:r w:rsidRPr="00C318F5">
              <w:rPr>
                <w:sz w:val="20"/>
                <w:szCs w:val="20"/>
              </w:rPr>
              <w:t>:</w:t>
            </w:r>
          </w:p>
        </w:tc>
        <w:tc>
          <w:tcPr>
            <w:tcW w:w="919" w:type="pct"/>
            <w:tcBorders>
              <w:bottom w:val="single" w:sz="4" w:space="0" w:color="auto"/>
            </w:tcBorders>
            <w:shd w:val="clear" w:color="auto" w:fill="FFFFFF" w:themeFill="background1"/>
          </w:tcPr>
          <w:p w14:paraId="0610E51A" w14:textId="77777777" w:rsidR="001238DE" w:rsidRPr="00C318F5" w:rsidRDefault="001238DE" w:rsidP="003E7B43">
            <w:pPr>
              <w:jc w:val="right"/>
              <w:rPr>
                <w:sz w:val="20"/>
                <w:szCs w:val="20"/>
              </w:rPr>
            </w:pPr>
            <w:r w:rsidRPr="00C318F5">
              <w:rPr>
                <w:sz w:val="20"/>
                <w:szCs w:val="20"/>
              </w:rPr>
              <w:t>2011</w:t>
            </w:r>
          </w:p>
        </w:tc>
      </w:tr>
      <w:tr w:rsidR="00393D7A" w:rsidRPr="00C318F5" w14:paraId="1D2669AD" w14:textId="77777777" w:rsidTr="00B25746">
        <w:trPr>
          <w:trHeight w:val="233"/>
        </w:trPr>
        <w:tc>
          <w:tcPr>
            <w:tcW w:w="4081" w:type="pct"/>
            <w:gridSpan w:val="2"/>
            <w:tcBorders>
              <w:bottom w:val="single" w:sz="4" w:space="0" w:color="auto"/>
            </w:tcBorders>
          </w:tcPr>
          <w:p w14:paraId="7FAEA24C" w14:textId="77777777" w:rsidR="00393D7A" w:rsidRPr="00C96D2F" w:rsidRDefault="00393D7A" w:rsidP="003E7B43">
            <w:pPr>
              <w:jc w:val="left"/>
              <w:rPr>
                <w:sz w:val="20"/>
              </w:rPr>
            </w:pPr>
            <w:r w:rsidRPr="00C96D2F">
              <w:rPr>
                <w:sz w:val="20"/>
              </w:rPr>
              <w:t>Date of approval of HCFC phase-out management plan (stage II):</w:t>
            </w:r>
          </w:p>
        </w:tc>
        <w:tc>
          <w:tcPr>
            <w:tcW w:w="919" w:type="pct"/>
            <w:tcBorders>
              <w:bottom w:val="single" w:sz="4" w:space="0" w:color="auto"/>
            </w:tcBorders>
            <w:shd w:val="clear" w:color="auto" w:fill="FFFFFF" w:themeFill="background1"/>
          </w:tcPr>
          <w:p w14:paraId="69953BDD" w14:textId="77777777" w:rsidR="00393D7A" w:rsidRPr="00C318F5" w:rsidRDefault="00393D7A" w:rsidP="003E7B43">
            <w:pPr>
              <w:jc w:val="right"/>
              <w:rPr>
                <w:sz w:val="20"/>
                <w:szCs w:val="20"/>
              </w:rPr>
            </w:pPr>
            <w:r>
              <w:rPr>
                <w:sz w:val="20"/>
                <w:szCs w:val="20"/>
              </w:rPr>
              <w:t>201</w:t>
            </w:r>
            <w:r w:rsidR="00DD0BF9">
              <w:rPr>
                <w:sz w:val="20"/>
                <w:szCs w:val="20"/>
              </w:rPr>
              <w:t>8</w:t>
            </w:r>
          </w:p>
        </w:tc>
      </w:tr>
      <w:tr w:rsidR="00393D7A" w:rsidRPr="004E0A2D" w14:paraId="5800E61E" w14:textId="77777777" w:rsidTr="00B25746">
        <w:trPr>
          <w:trHeight w:val="233"/>
        </w:trPr>
        <w:tc>
          <w:tcPr>
            <w:tcW w:w="4081" w:type="pct"/>
            <w:gridSpan w:val="2"/>
            <w:tcBorders>
              <w:top w:val="single" w:sz="4" w:space="0" w:color="auto"/>
              <w:left w:val="single" w:sz="4" w:space="0" w:color="auto"/>
              <w:bottom w:val="nil"/>
              <w:right w:val="single" w:sz="4" w:space="0" w:color="auto"/>
            </w:tcBorders>
          </w:tcPr>
          <w:p w14:paraId="65B0C3E6" w14:textId="77777777" w:rsidR="00393D7A" w:rsidRPr="004E0A2D" w:rsidRDefault="00393D7A" w:rsidP="003E7B43">
            <w:pPr>
              <w:spacing w:before="20"/>
              <w:jc w:val="left"/>
              <w:rPr>
                <w:sz w:val="20"/>
                <w:szCs w:val="20"/>
              </w:rPr>
            </w:pPr>
            <w:r w:rsidRPr="004E0A2D">
              <w:rPr>
                <w:sz w:val="20"/>
                <w:szCs w:val="20"/>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49583548" w14:textId="77777777" w:rsidR="00393D7A" w:rsidRPr="004E0A2D" w:rsidRDefault="00393D7A" w:rsidP="003E7B43">
            <w:pPr>
              <w:jc w:val="right"/>
              <w:rPr>
                <w:sz w:val="20"/>
                <w:szCs w:val="20"/>
              </w:rPr>
            </w:pPr>
          </w:p>
        </w:tc>
      </w:tr>
      <w:tr w:rsidR="00393D7A" w:rsidRPr="004E0A2D" w14:paraId="24BE9FA0" w14:textId="77777777" w:rsidTr="00B25746">
        <w:trPr>
          <w:trHeight w:val="233"/>
        </w:trPr>
        <w:tc>
          <w:tcPr>
            <w:tcW w:w="4081" w:type="pct"/>
            <w:gridSpan w:val="2"/>
            <w:tcBorders>
              <w:top w:val="nil"/>
              <w:left w:val="single" w:sz="4" w:space="0" w:color="auto"/>
              <w:bottom w:val="nil"/>
              <w:right w:val="single" w:sz="4" w:space="0" w:color="auto"/>
            </w:tcBorders>
          </w:tcPr>
          <w:p w14:paraId="3588FA5F" w14:textId="77777777" w:rsidR="00393D7A" w:rsidRPr="004E0A2D" w:rsidRDefault="00393D7A" w:rsidP="003E7B43">
            <w:pPr>
              <w:ind w:left="360" w:hanging="360"/>
              <w:jc w:val="left"/>
              <w:rPr>
                <w:sz w:val="20"/>
              </w:rPr>
            </w:pPr>
            <w:r w:rsidRPr="004E0A2D">
              <w:rPr>
                <w:sz w:val="20"/>
              </w:rPr>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62F9D072" w14:textId="77777777" w:rsidR="00393D7A" w:rsidRPr="004E0A2D" w:rsidRDefault="00393D7A" w:rsidP="003E7B43">
            <w:pPr>
              <w:jc w:val="right"/>
              <w:rPr>
                <w:sz w:val="20"/>
                <w:szCs w:val="20"/>
              </w:rPr>
            </w:pPr>
            <w:r w:rsidRPr="004E0A2D">
              <w:rPr>
                <w:sz w:val="20"/>
                <w:szCs w:val="20"/>
              </w:rPr>
              <w:t>0.9</w:t>
            </w:r>
          </w:p>
        </w:tc>
      </w:tr>
      <w:tr w:rsidR="00393D7A" w:rsidRPr="004E0A2D" w14:paraId="60AAD777" w14:textId="77777777" w:rsidTr="00B25746">
        <w:trPr>
          <w:trHeight w:val="233"/>
        </w:trPr>
        <w:tc>
          <w:tcPr>
            <w:tcW w:w="4081" w:type="pct"/>
            <w:gridSpan w:val="2"/>
            <w:tcBorders>
              <w:top w:val="nil"/>
              <w:left w:val="single" w:sz="4" w:space="0" w:color="auto"/>
              <w:bottom w:val="nil"/>
              <w:right w:val="single" w:sz="4" w:space="0" w:color="auto"/>
            </w:tcBorders>
          </w:tcPr>
          <w:p w14:paraId="3FFE7A6B" w14:textId="77777777" w:rsidR="00393D7A" w:rsidRPr="004E0A2D" w:rsidRDefault="00393D7A" w:rsidP="003E7B43">
            <w:pPr>
              <w:spacing w:after="20"/>
              <w:ind w:left="360" w:hanging="360"/>
              <w:jc w:val="left"/>
              <w:rPr>
                <w:sz w:val="20"/>
              </w:rPr>
            </w:pPr>
            <w:r w:rsidRPr="004E0A2D">
              <w:rPr>
                <w:sz w:val="20"/>
              </w:rPr>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20AB24AD" w14:textId="77777777" w:rsidR="00393D7A" w:rsidRPr="004E0A2D" w:rsidRDefault="00393D7A" w:rsidP="003E7B43">
            <w:pPr>
              <w:jc w:val="right"/>
              <w:rPr>
                <w:sz w:val="20"/>
                <w:szCs w:val="20"/>
              </w:rPr>
            </w:pPr>
            <w:r w:rsidRPr="004E0A2D">
              <w:rPr>
                <w:sz w:val="20"/>
                <w:szCs w:val="20"/>
              </w:rPr>
              <w:t>72.6</w:t>
            </w:r>
          </w:p>
        </w:tc>
      </w:tr>
      <w:tr w:rsidR="00393D7A" w:rsidRPr="004E0A2D" w14:paraId="259B8852" w14:textId="77777777" w:rsidTr="00B25746">
        <w:trPr>
          <w:trHeight w:val="233"/>
        </w:trPr>
        <w:tc>
          <w:tcPr>
            <w:tcW w:w="4081" w:type="pct"/>
            <w:gridSpan w:val="2"/>
            <w:tcBorders>
              <w:top w:val="nil"/>
              <w:bottom w:val="single" w:sz="4" w:space="0" w:color="auto"/>
            </w:tcBorders>
          </w:tcPr>
          <w:p w14:paraId="1518C92C" w14:textId="77777777" w:rsidR="00393D7A" w:rsidRPr="004E0A2D" w:rsidRDefault="00393D7A" w:rsidP="003E7B43">
            <w:pPr>
              <w:spacing w:after="20"/>
              <w:ind w:left="360" w:hanging="360"/>
              <w:jc w:val="left"/>
              <w:rPr>
                <w:sz w:val="20"/>
              </w:rPr>
            </w:pPr>
            <w:r w:rsidRPr="004E0A2D">
              <w:rPr>
                <w:sz w:val="20"/>
              </w:rPr>
              <w:t>Annex E, (methyl bromide) (average 1995-1998)</w:t>
            </w:r>
          </w:p>
        </w:tc>
        <w:tc>
          <w:tcPr>
            <w:tcW w:w="919" w:type="pct"/>
            <w:tcBorders>
              <w:top w:val="nil"/>
              <w:bottom w:val="single" w:sz="4" w:space="0" w:color="auto"/>
            </w:tcBorders>
            <w:shd w:val="clear" w:color="auto" w:fill="FFFFFF" w:themeFill="background1"/>
            <w:vAlign w:val="bottom"/>
          </w:tcPr>
          <w:p w14:paraId="72EA67C3" w14:textId="77777777" w:rsidR="00393D7A" w:rsidRPr="004E0A2D" w:rsidRDefault="00393D7A" w:rsidP="003E7B43">
            <w:pPr>
              <w:jc w:val="right"/>
              <w:rPr>
                <w:sz w:val="20"/>
                <w:szCs w:val="20"/>
              </w:rPr>
            </w:pPr>
            <w:r w:rsidRPr="004E0A2D">
              <w:rPr>
                <w:sz w:val="20"/>
                <w:szCs w:val="20"/>
              </w:rPr>
              <w:t>0.0</w:t>
            </w:r>
          </w:p>
        </w:tc>
      </w:tr>
      <w:tr w:rsidR="00393D7A" w:rsidRPr="00322A56" w14:paraId="0D6B86AF" w14:textId="77777777" w:rsidTr="00B25746">
        <w:trPr>
          <w:trHeight w:val="233"/>
        </w:trPr>
        <w:tc>
          <w:tcPr>
            <w:tcW w:w="4081" w:type="pct"/>
            <w:gridSpan w:val="2"/>
            <w:tcBorders>
              <w:top w:val="single" w:sz="4" w:space="0" w:color="auto"/>
              <w:left w:val="single" w:sz="4" w:space="0" w:color="auto"/>
              <w:bottom w:val="nil"/>
              <w:right w:val="single" w:sz="4" w:space="0" w:color="auto"/>
            </w:tcBorders>
            <w:shd w:val="clear" w:color="auto" w:fill="auto"/>
          </w:tcPr>
          <w:p w14:paraId="5AC97B98" w14:textId="77777777" w:rsidR="00393D7A" w:rsidRPr="00322A56" w:rsidRDefault="00393D7A" w:rsidP="003E7B43">
            <w:pPr>
              <w:spacing w:before="20"/>
              <w:jc w:val="left"/>
              <w:rPr>
                <w:sz w:val="20"/>
                <w:szCs w:val="20"/>
              </w:rPr>
            </w:pPr>
            <w:r w:rsidRPr="00322A56">
              <w:rPr>
                <w:sz w:val="20"/>
                <w:szCs w:val="20"/>
              </w:rPr>
              <w:t>Latest reported ODS consumption (201</w:t>
            </w:r>
            <w:r w:rsidR="00322A56">
              <w:rPr>
                <w:sz w:val="20"/>
                <w:szCs w:val="20"/>
              </w:rPr>
              <w:t>7</w:t>
            </w:r>
            <w:r w:rsidRPr="00322A56">
              <w:rPr>
                <w:sz w:val="20"/>
                <w:szCs w:val="20"/>
              </w:rPr>
              <w:t>) (ODP tonnes) as per Article 7:</w:t>
            </w:r>
          </w:p>
        </w:tc>
        <w:tc>
          <w:tcPr>
            <w:tcW w:w="919" w:type="pct"/>
            <w:tcBorders>
              <w:top w:val="single" w:sz="4" w:space="0" w:color="auto"/>
              <w:left w:val="single" w:sz="4" w:space="0" w:color="auto"/>
              <w:bottom w:val="nil"/>
              <w:right w:val="single" w:sz="4" w:space="0" w:color="auto"/>
            </w:tcBorders>
            <w:shd w:val="clear" w:color="auto" w:fill="auto"/>
          </w:tcPr>
          <w:p w14:paraId="7E974CD5" w14:textId="77777777" w:rsidR="00393D7A" w:rsidRPr="00322A56" w:rsidRDefault="00393D7A" w:rsidP="003E7B43">
            <w:pPr>
              <w:spacing w:before="20"/>
              <w:jc w:val="right"/>
              <w:rPr>
                <w:sz w:val="20"/>
                <w:szCs w:val="20"/>
              </w:rPr>
            </w:pPr>
          </w:p>
        </w:tc>
      </w:tr>
      <w:tr w:rsidR="00393D7A" w:rsidRPr="00322A56" w14:paraId="1DB4F11F" w14:textId="77777777" w:rsidTr="00B25746">
        <w:trPr>
          <w:trHeight w:val="233"/>
        </w:trPr>
        <w:tc>
          <w:tcPr>
            <w:tcW w:w="4081" w:type="pct"/>
            <w:gridSpan w:val="2"/>
            <w:tcBorders>
              <w:top w:val="nil"/>
              <w:left w:val="single" w:sz="4" w:space="0" w:color="auto"/>
              <w:bottom w:val="nil"/>
              <w:right w:val="single" w:sz="4" w:space="0" w:color="auto"/>
            </w:tcBorders>
            <w:shd w:val="clear" w:color="auto" w:fill="auto"/>
          </w:tcPr>
          <w:p w14:paraId="711AB26D" w14:textId="77777777" w:rsidR="00393D7A" w:rsidRPr="00322A56" w:rsidRDefault="00393D7A" w:rsidP="003E7B43">
            <w:pPr>
              <w:ind w:left="360" w:hanging="360"/>
              <w:jc w:val="left"/>
              <w:rPr>
                <w:sz w:val="20"/>
              </w:rPr>
            </w:pPr>
            <w:r w:rsidRPr="00322A56">
              <w:rPr>
                <w:sz w:val="20"/>
              </w:rPr>
              <w:t>Annex B, Group III (methyl chloroform)</w:t>
            </w:r>
          </w:p>
        </w:tc>
        <w:tc>
          <w:tcPr>
            <w:tcW w:w="919" w:type="pct"/>
            <w:tcBorders>
              <w:top w:val="nil"/>
              <w:left w:val="single" w:sz="4" w:space="0" w:color="auto"/>
              <w:bottom w:val="nil"/>
              <w:right w:val="single" w:sz="4" w:space="0" w:color="auto"/>
            </w:tcBorders>
            <w:shd w:val="clear" w:color="auto" w:fill="auto"/>
            <w:vAlign w:val="bottom"/>
          </w:tcPr>
          <w:p w14:paraId="283BEB0C" w14:textId="77777777" w:rsidR="00393D7A" w:rsidRPr="00322A56" w:rsidRDefault="00393D7A" w:rsidP="003E7B43">
            <w:pPr>
              <w:jc w:val="right"/>
              <w:rPr>
                <w:sz w:val="20"/>
                <w:szCs w:val="20"/>
              </w:rPr>
            </w:pPr>
            <w:r w:rsidRPr="00322A56">
              <w:rPr>
                <w:sz w:val="20"/>
                <w:szCs w:val="20"/>
              </w:rPr>
              <w:t>0.00</w:t>
            </w:r>
          </w:p>
        </w:tc>
      </w:tr>
      <w:tr w:rsidR="00393D7A" w:rsidRPr="00322A56" w14:paraId="0FEB3742" w14:textId="77777777" w:rsidTr="00B25746">
        <w:trPr>
          <w:trHeight w:val="233"/>
        </w:trPr>
        <w:tc>
          <w:tcPr>
            <w:tcW w:w="4081" w:type="pct"/>
            <w:gridSpan w:val="2"/>
            <w:tcBorders>
              <w:top w:val="nil"/>
              <w:left w:val="single" w:sz="4" w:space="0" w:color="auto"/>
              <w:bottom w:val="nil"/>
              <w:right w:val="single" w:sz="4" w:space="0" w:color="auto"/>
            </w:tcBorders>
            <w:shd w:val="clear" w:color="auto" w:fill="auto"/>
          </w:tcPr>
          <w:p w14:paraId="4192E9DC" w14:textId="77777777" w:rsidR="00393D7A" w:rsidRPr="00322A56" w:rsidRDefault="00393D7A" w:rsidP="003E7B43">
            <w:pPr>
              <w:ind w:left="360" w:hanging="360"/>
              <w:jc w:val="left"/>
              <w:rPr>
                <w:sz w:val="20"/>
                <w:lang w:val="en-CA"/>
              </w:rPr>
            </w:pPr>
            <w:r w:rsidRPr="00322A56">
              <w:rPr>
                <w:sz w:val="20"/>
              </w:rPr>
              <w:t>Annex C, Group I (HCFCs)</w:t>
            </w:r>
          </w:p>
        </w:tc>
        <w:tc>
          <w:tcPr>
            <w:tcW w:w="919" w:type="pct"/>
            <w:tcBorders>
              <w:top w:val="nil"/>
              <w:left w:val="single" w:sz="4" w:space="0" w:color="auto"/>
              <w:bottom w:val="nil"/>
              <w:right w:val="single" w:sz="4" w:space="0" w:color="auto"/>
            </w:tcBorders>
            <w:shd w:val="clear" w:color="auto" w:fill="auto"/>
            <w:vAlign w:val="bottom"/>
          </w:tcPr>
          <w:p w14:paraId="3C226E38" w14:textId="77777777" w:rsidR="00393D7A" w:rsidRPr="00322A56" w:rsidRDefault="00322A56" w:rsidP="003E7B43">
            <w:pPr>
              <w:jc w:val="right"/>
              <w:rPr>
                <w:sz w:val="20"/>
                <w:szCs w:val="20"/>
              </w:rPr>
            </w:pPr>
            <w:r>
              <w:rPr>
                <w:sz w:val="20"/>
                <w:szCs w:val="20"/>
              </w:rPr>
              <w:t>63.33</w:t>
            </w:r>
          </w:p>
        </w:tc>
      </w:tr>
      <w:tr w:rsidR="00393D7A" w:rsidRPr="00322A56" w14:paraId="247FD0D5" w14:textId="77777777" w:rsidTr="00B25746">
        <w:trPr>
          <w:trHeight w:val="233"/>
        </w:trPr>
        <w:tc>
          <w:tcPr>
            <w:tcW w:w="4081" w:type="pct"/>
            <w:gridSpan w:val="2"/>
            <w:tcBorders>
              <w:top w:val="nil"/>
              <w:left w:val="single" w:sz="4" w:space="0" w:color="auto"/>
              <w:bottom w:val="nil"/>
              <w:right w:val="single" w:sz="4" w:space="0" w:color="auto"/>
            </w:tcBorders>
            <w:shd w:val="clear" w:color="auto" w:fill="auto"/>
          </w:tcPr>
          <w:p w14:paraId="4DB39B71" w14:textId="77777777" w:rsidR="00393D7A" w:rsidRPr="00322A56" w:rsidRDefault="00393D7A" w:rsidP="003E7B43">
            <w:pPr>
              <w:ind w:left="360" w:hanging="360"/>
              <w:jc w:val="left"/>
              <w:rPr>
                <w:sz w:val="20"/>
                <w:lang w:val="en-CA"/>
              </w:rPr>
            </w:pPr>
            <w:r w:rsidRPr="00322A56">
              <w:rPr>
                <w:sz w:val="20"/>
                <w:lang w:val="en-CA"/>
              </w:rPr>
              <w:t>Annex E, (methyl bromide)</w:t>
            </w:r>
          </w:p>
        </w:tc>
        <w:tc>
          <w:tcPr>
            <w:tcW w:w="919" w:type="pct"/>
            <w:tcBorders>
              <w:top w:val="nil"/>
              <w:left w:val="single" w:sz="4" w:space="0" w:color="auto"/>
              <w:bottom w:val="nil"/>
              <w:right w:val="single" w:sz="4" w:space="0" w:color="auto"/>
            </w:tcBorders>
            <w:shd w:val="clear" w:color="auto" w:fill="auto"/>
            <w:vAlign w:val="bottom"/>
          </w:tcPr>
          <w:p w14:paraId="7E5F2E4A" w14:textId="77777777" w:rsidR="00393D7A" w:rsidRPr="00322A56" w:rsidRDefault="00393D7A" w:rsidP="003E7B43">
            <w:pPr>
              <w:jc w:val="right"/>
              <w:rPr>
                <w:sz w:val="20"/>
                <w:szCs w:val="20"/>
              </w:rPr>
            </w:pPr>
            <w:r w:rsidRPr="00322A56">
              <w:rPr>
                <w:sz w:val="20"/>
                <w:szCs w:val="20"/>
              </w:rPr>
              <w:t>0.00</w:t>
            </w:r>
          </w:p>
        </w:tc>
      </w:tr>
      <w:tr w:rsidR="00393D7A" w:rsidRPr="00322A56" w14:paraId="09358110" w14:textId="77777777" w:rsidTr="00B25746">
        <w:trPr>
          <w:trHeight w:val="233"/>
        </w:trPr>
        <w:tc>
          <w:tcPr>
            <w:tcW w:w="4081" w:type="pct"/>
            <w:gridSpan w:val="2"/>
            <w:tcBorders>
              <w:top w:val="nil"/>
              <w:left w:val="single" w:sz="4" w:space="0" w:color="auto"/>
              <w:bottom w:val="single" w:sz="4" w:space="0" w:color="auto"/>
              <w:right w:val="single" w:sz="4" w:space="0" w:color="auto"/>
            </w:tcBorders>
            <w:shd w:val="clear" w:color="auto" w:fill="auto"/>
          </w:tcPr>
          <w:p w14:paraId="567B5046" w14:textId="77777777" w:rsidR="00393D7A" w:rsidRPr="00322A56" w:rsidRDefault="00393D7A" w:rsidP="003E7B43">
            <w:pPr>
              <w:tabs>
                <w:tab w:val="right" w:pos="7560"/>
              </w:tabs>
              <w:ind w:left="6784" w:right="-108"/>
              <w:jc w:val="left"/>
              <w:rPr>
                <w:sz w:val="20"/>
                <w:szCs w:val="20"/>
              </w:rPr>
            </w:pPr>
            <w:r w:rsidRPr="00322A56">
              <w:rPr>
                <w:sz w:val="20"/>
                <w:szCs w:val="20"/>
              </w:rPr>
              <w:t>Total:</w:t>
            </w:r>
          </w:p>
        </w:tc>
        <w:tc>
          <w:tcPr>
            <w:tcW w:w="919" w:type="pct"/>
            <w:tcBorders>
              <w:top w:val="nil"/>
              <w:left w:val="single" w:sz="4" w:space="0" w:color="auto"/>
              <w:bottom w:val="single" w:sz="4" w:space="0" w:color="auto"/>
              <w:right w:val="single" w:sz="4" w:space="0" w:color="auto"/>
            </w:tcBorders>
            <w:shd w:val="clear" w:color="auto" w:fill="auto"/>
            <w:vAlign w:val="bottom"/>
          </w:tcPr>
          <w:p w14:paraId="53C35F8D" w14:textId="77777777" w:rsidR="00393D7A" w:rsidRPr="00322A56" w:rsidRDefault="00322A56" w:rsidP="003E7B43">
            <w:pPr>
              <w:jc w:val="right"/>
              <w:rPr>
                <w:sz w:val="20"/>
                <w:szCs w:val="20"/>
              </w:rPr>
            </w:pPr>
            <w:r>
              <w:rPr>
                <w:sz w:val="20"/>
                <w:szCs w:val="20"/>
              </w:rPr>
              <w:t>63.33</w:t>
            </w:r>
          </w:p>
        </w:tc>
      </w:tr>
      <w:tr w:rsidR="00393D7A" w:rsidRPr="006A30B7" w14:paraId="79D1BA05" w14:textId="77777777" w:rsidTr="00B25746">
        <w:trPr>
          <w:trHeight w:val="233"/>
        </w:trPr>
        <w:tc>
          <w:tcPr>
            <w:tcW w:w="4081" w:type="pct"/>
            <w:gridSpan w:val="2"/>
            <w:tcBorders>
              <w:top w:val="nil"/>
              <w:left w:val="single" w:sz="4" w:space="0" w:color="auto"/>
              <w:bottom w:val="single" w:sz="4" w:space="0" w:color="auto"/>
              <w:right w:val="single" w:sz="4" w:space="0" w:color="auto"/>
            </w:tcBorders>
          </w:tcPr>
          <w:p w14:paraId="64A4F84F" w14:textId="77777777" w:rsidR="00393D7A" w:rsidRPr="00C505A6" w:rsidRDefault="00393D7A" w:rsidP="003E7B43">
            <w:pPr>
              <w:jc w:val="left"/>
              <w:rPr>
                <w:sz w:val="20"/>
                <w:szCs w:val="20"/>
              </w:rPr>
            </w:pPr>
            <w:r w:rsidRPr="00C505A6">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27D6E311" w14:textId="77777777" w:rsidR="00393D7A" w:rsidRPr="006A30B7" w:rsidRDefault="00393D7A" w:rsidP="003E7B43">
            <w:pPr>
              <w:jc w:val="right"/>
              <w:rPr>
                <w:sz w:val="20"/>
                <w:szCs w:val="20"/>
              </w:rPr>
            </w:pPr>
            <w:r w:rsidRPr="006A30B7">
              <w:rPr>
                <w:sz w:val="20"/>
                <w:szCs w:val="20"/>
              </w:rPr>
              <w:t>201</w:t>
            </w:r>
            <w:r w:rsidR="00C505A6" w:rsidRPr="006A30B7">
              <w:rPr>
                <w:sz w:val="20"/>
                <w:szCs w:val="20"/>
              </w:rPr>
              <w:t>7</w:t>
            </w:r>
          </w:p>
        </w:tc>
      </w:tr>
      <w:tr w:rsidR="00393D7A" w:rsidRPr="00B0208F" w14:paraId="020A3DF0" w14:textId="77777777" w:rsidTr="00B25746">
        <w:trPr>
          <w:trHeight w:val="233"/>
        </w:trPr>
        <w:tc>
          <w:tcPr>
            <w:tcW w:w="4081" w:type="pct"/>
            <w:gridSpan w:val="2"/>
            <w:tcBorders>
              <w:top w:val="single" w:sz="4" w:space="0" w:color="auto"/>
            </w:tcBorders>
            <w:shd w:val="clear" w:color="auto" w:fill="auto"/>
          </w:tcPr>
          <w:p w14:paraId="7DDA5084" w14:textId="77777777" w:rsidR="00393D7A" w:rsidRPr="00B0208F" w:rsidRDefault="00393D7A" w:rsidP="003E7B43">
            <w:pPr>
              <w:jc w:val="left"/>
              <w:rPr>
                <w:sz w:val="20"/>
                <w:szCs w:val="20"/>
              </w:rPr>
            </w:pPr>
            <w:r w:rsidRPr="00B0208F">
              <w:rPr>
                <w:sz w:val="20"/>
                <w:szCs w:val="20"/>
              </w:rPr>
              <w:t>Amount approved for projects (as at December 2018) (US $):</w:t>
            </w:r>
          </w:p>
        </w:tc>
        <w:tc>
          <w:tcPr>
            <w:tcW w:w="919" w:type="pct"/>
            <w:tcBorders>
              <w:top w:val="single" w:sz="4" w:space="0" w:color="auto"/>
            </w:tcBorders>
            <w:shd w:val="clear" w:color="auto" w:fill="auto"/>
            <w:vAlign w:val="bottom"/>
          </w:tcPr>
          <w:p w14:paraId="3B4FDE26" w14:textId="77777777" w:rsidR="00393D7A" w:rsidRPr="00B0208F" w:rsidRDefault="004E0A2D" w:rsidP="003E7B43">
            <w:pPr>
              <w:jc w:val="right"/>
              <w:rPr>
                <w:sz w:val="20"/>
                <w:szCs w:val="20"/>
              </w:rPr>
            </w:pPr>
            <w:r w:rsidRPr="004E0A2D">
              <w:rPr>
                <w:sz w:val="20"/>
                <w:szCs w:val="20"/>
              </w:rPr>
              <w:t>13,858,651</w:t>
            </w:r>
          </w:p>
        </w:tc>
      </w:tr>
      <w:tr w:rsidR="00393D7A" w:rsidRPr="00B0208F" w14:paraId="1B0B9415" w14:textId="77777777" w:rsidTr="00B25746">
        <w:trPr>
          <w:trHeight w:val="233"/>
        </w:trPr>
        <w:tc>
          <w:tcPr>
            <w:tcW w:w="4081" w:type="pct"/>
            <w:gridSpan w:val="2"/>
            <w:shd w:val="clear" w:color="auto" w:fill="auto"/>
          </w:tcPr>
          <w:p w14:paraId="5DF6C367" w14:textId="77777777" w:rsidR="00393D7A" w:rsidRPr="00B0208F" w:rsidRDefault="00393D7A" w:rsidP="003E7B43">
            <w:pPr>
              <w:jc w:val="left"/>
              <w:rPr>
                <w:sz w:val="20"/>
                <w:szCs w:val="20"/>
              </w:rPr>
            </w:pPr>
            <w:r w:rsidRPr="00B0208F">
              <w:rPr>
                <w:sz w:val="20"/>
                <w:szCs w:val="20"/>
              </w:rPr>
              <w:t>Amount disbursed (as at November 2017) (US $):</w:t>
            </w:r>
          </w:p>
        </w:tc>
        <w:tc>
          <w:tcPr>
            <w:tcW w:w="919" w:type="pct"/>
            <w:shd w:val="clear" w:color="auto" w:fill="auto"/>
          </w:tcPr>
          <w:p w14:paraId="5EB32E7F" w14:textId="77777777" w:rsidR="00393D7A" w:rsidRPr="00B0208F" w:rsidRDefault="004E0A2D" w:rsidP="003E7B43">
            <w:pPr>
              <w:jc w:val="right"/>
              <w:rPr>
                <w:sz w:val="20"/>
                <w:szCs w:val="20"/>
              </w:rPr>
            </w:pPr>
            <w:r w:rsidRPr="004E0A2D">
              <w:rPr>
                <w:sz w:val="20"/>
                <w:szCs w:val="20"/>
              </w:rPr>
              <w:t>7</w:t>
            </w:r>
            <w:r>
              <w:rPr>
                <w:sz w:val="20"/>
                <w:szCs w:val="20"/>
              </w:rPr>
              <w:t>,</w:t>
            </w:r>
            <w:r w:rsidRPr="004E0A2D">
              <w:rPr>
                <w:sz w:val="20"/>
                <w:szCs w:val="20"/>
              </w:rPr>
              <w:t>477</w:t>
            </w:r>
            <w:r>
              <w:rPr>
                <w:sz w:val="20"/>
                <w:szCs w:val="20"/>
              </w:rPr>
              <w:t>,</w:t>
            </w:r>
            <w:r w:rsidRPr="004E0A2D">
              <w:rPr>
                <w:sz w:val="20"/>
                <w:szCs w:val="20"/>
              </w:rPr>
              <w:t>252</w:t>
            </w:r>
          </w:p>
        </w:tc>
      </w:tr>
      <w:tr w:rsidR="00393D7A" w:rsidRPr="00B0208F" w14:paraId="3BB038F1" w14:textId="77777777" w:rsidTr="00B25746">
        <w:trPr>
          <w:trHeight w:val="233"/>
        </w:trPr>
        <w:tc>
          <w:tcPr>
            <w:tcW w:w="4081" w:type="pct"/>
            <w:gridSpan w:val="2"/>
            <w:shd w:val="clear" w:color="auto" w:fill="auto"/>
          </w:tcPr>
          <w:p w14:paraId="263CAA38" w14:textId="77777777" w:rsidR="00393D7A" w:rsidRPr="00B0208F" w:rsidRDefault="00393D7A" w:rsidP="003E7B43">
            <w:pPr>
              <w:jc w:val="left"/>
              <w:rPr>
                <w:sz w:val="20"/>
                <w:szCs w:val="20"/>
              </w:rPr>
            </w:pPr>
            <w:r w:rsidRPr="00B0208F">
              <w:rPr>
                <w:sz w:val="20"/>
                <w:szCs w:val="20"/>
              </w:rPr>
              <w:t>ODS to be phased out (as at December 2018) (ODP tonnes):</w:t>
            </w:r>
          </w:p>
        </w:tc>
        <w:tc>
          <w:tcPr>
            <w:tcW w:w="919" w:type="pct"/>
            <w:shd w:val="clear" w:color="auto" w:fill="auto"/>
            <w:vAlign w:val="bottom"/>
          </w:tcPr>
          <w:p w14:paraId="005AEFDA" w14:textId="77777777" w:rsidR="00393D7A" w:rsidRPr="00B0208F" w:rsidRDefault="004E0A2D" w:rsidP="003E7B43">
            <w:pPr>
              <w:jc w:val="right"/>
              <w:rPr>
                <w:sz w:val="20"/>
                <w:szCs w:val="20"/>
              </w:rPr>
            </w:pPr>
            <w:r w:rsidRPr="004E0A2D">
              <w:rPr>
                <w:sz w:val="20"/>
                <w:szCs w:val="20"/>
              </w:rPr>
              <w:t>735.9</w:t>
            </w:r>
          </w:p>
        </w:tc>
      </w:tr>
      <w:tr w:rsidR="00393D7A" w:rsidRPr="00B0208F" w14:paraId="6A42DEF2" w14:textId="77777777" w:rsidTr="00B25746">
        <w:trPr>
          <w:trHeight w:val="233"/>
        </w:trPr>
        <w:tc>
          <w:tcPr>
            <w:tcW w:w="4081" w:type="pct"/>
            <w:gridSpan w:val="2"/>
            <w:shd w:val="clear" w:color="auto" w:fill="auto"/>
          </w:tcPr>
          <w:p w14:paraId="7285389C" w14:textId="77777777" w:rsidR="00393D7A" w:rsidRPr="00B0208F" w:rsidRDefault="00393D7A" w:rsidP="003E7B43">
            <w:pPr>
              <w:jc w:val="left"/>
              <w:rPr>
                <w:sz w:val="20"/>
                <w:szCs w:val="20"/>
              </w:rPr>
            </w:pPr>
            <w:r w:rsidRPr="00B0208F">
              <w:rPr>
                <w:sz w:val="20"/>
                <w:szCs w:val="20"/>
              </w:rPr>
              <w:t>ODS phased out (as at November 2017) (ODP tonnes):</w:t>
            </w:r>
          </w:p>
        </w:tc>
        <w:tc>
          <w:tcPr>
            <w:tcW w:w="919" w:type="pct"/>
            <w:shd w:val="clear" w:color="auto" w:fill="auto"/>
          </w:tcPr>
          <w:p w14:paraId="7BD9B6B3" w14:textId="77777777" w:rsidR="00393D7A" w:rsidRPr="00B0208F" w:rsidRDefault="004E0A2D" w:rsidP="003E7B43">
            <w:pPr>
              <w:jc w:val="right"/>
              <w:rPr>
                <w:sz w:val="20"/>
                <w:szCs w:val="20"/>
              </w:rPr>
            </w:pPr>
            <w:r w:rsidRPr="004E0A2D">
              <w:rPr>
                <w:sz w:val="20"/>
                <w:szCs w:val="20"/>
              </w:rPr>
              <w:t>493.8</w:t>
            </w:r>
          </w:p>
        </w:tc>
      </w:tr>
    </w:tbl>
    <w:p w14:paraId="226FD5BD" w14:textId="77777777" w:rsidR="001238DE" w:rsidRPr="00B0208F" w:rsidRDefault="001238DE" w:rsidP="003E7B43">
      <w:pPr>
        <w:rPr>
          <w:sz w:val="20"/>
          <w:szCs w:val="20"/>
        </w:rPr>
      </w:pPr>
    </w:p>
    <w:p w14:paraId="376775BF" w14:textId="77777777" w:rsidR="001238DE" w:rsidRPr="005E4994" w:rsidRDefault="001238DE" w:rsidP="00C93B6D">
      <w:pPr>
        <w:pStyle w:val="Heading1"/>
        <w:numPr>
          <w:ilvl w:val="0"/>
          <w:numId w:val="12"/>
        </w:numPr>
        <w:rPr>
          <w:sz w:val="20"/>
          <w:szCs w:val="20"/>
        </w:rPr>
      </w:pPr>
      <w:r w:rsidRPr="005E4994">
        <w:rPr>
          <w:sz w:val="20"/>
          <w:szCs w:val="20"/>
        </w:rPr>
        <w:t>Summary of activities and funds approved by the Executive Committee:</w:t>
      </w:r>
    </w:p>
    <w:tbl>
      <w:tblPr>
        <w:tblStyle w:val="TableGrid"/>
        <w:tblW w:w="4943" w:type="pct"/>
        <w:tblLayout w:type="fixed"/>
        <w:tblLook w:val="01E0" w:firstRow="1" w:lastRow="1" w:firstColumn="1" w:lastColumn="1" w:noHBand="0" w:noVBand="0"/>
      </w:tblPr>
      <w:tblGrid>
        <w:gridCol w:w="520"/>
        <w:gridCol w:w="6880"/>
        <w:gridCol w:w="1843"/>
      </w:tblGrid>
      <w:tr w:rsidR="001238DE" w:rsidRPr="00B0208F" w14:paraId="40A2A43A" w14:textId="77777777" w:rsidTr="004E0A2D">
        <w:tc>
          <w:tcPr>
            <w:tcW w:w="4003" w:type="pct"/>
            <w:gridSpan w:val="2"/>
            <w:tcBorders>
              <w:bottom w:val="single" w:sz="4" w:space="0" w:color="auto"/>
            </w:tcBorders>
          </w:tcPr>
          <w:p w14:paraId="171D022C" w14:textId="77777777" w:rsidR="001238DE" w:rsidRPr="00B0208F" w:rsidRDefault="001238DE" w:rsidP="003E7B43">
            <w:pPr>
              <w:widowControl w:val="0"/>
              <w:jc w:val="left"/>
              <w:rPr>
                <w:b/>
                <w:sz w:val="20"/>
                <w:szCs w:val="20"/>
              </w:rPr>
            </w:pPr>
            <w:r w:rsidRPr="00B0208F">
              <w:rPr>
                <w:b/>
                <w:sz w:val="20"/>
                <w:szCs w:val="20"/>
              </w:rPr>
              <w:t>Summary of activities</w:t>
            </w:r>
          </w:p>
          <w:p w14:paraId="4EE90708" w14:textId="77777777" w:rsidR="001238DE" w:rsidRPr="00B0208F" w:rsidRDefault="001238DE" w:rsidP="003E7B43">
            <w:pPr>
              <w:widowControl w:val="0"/>
              <w:jc w:val="left"/>
              <w:rPr>
                <w:b/>
                <w:sz w:val="20"/>
                <w:szCs w:val="20"/>
              </w:rPr>
            </w:pPr>
          </w:p>
        </w:tc>
        <w:tc>
          <w:tcPr>
            <w:tcW w:w="997" w:type="pct"/>
            <w:tcBorders>
              <w:bottom w:val="single" w:sz="4" w:space="0" w:color="auto"/>
            </w:tcBorders>
          </w:tcPr>
          <w:p w14:paraId="5CBFAED2" w14:textId="77777777" w:rsidR="001238DE" w:rsidRPr="00B0208F" w:rsidRDefault="001238DE" w:rsidP="003E7B43">
            <w:pPr>
              <w:widowControl w:val="0"/>
              <w:jc w:val="center"/>
              <w:rPr>
                <w:b/>
                <w:sz w:val="20"/>
                <w:szCs w:val="20"/>
              </w:rPr>
            </w:pPr>
            <w:r w:rsidRPr="00B0208F">
              <w:rPr>
                <w:b/>
                <w:sz w:val="20"/>
                <w:szCs w:val="20"/>
              </w:rPr>
              <w:t>Funds approved (US $)</w:t>
            </w:r>
          </w:p>
        </w:tc>
      </w:tr>
      <w:tr w:rsidR="001238DE" w:rsidRPr="00B0208F" w14:paraId="2C063404" w14:textId="77777777" w:rsidTr="004E0A2D">
        <w:tc>
          <w:tcPr>
            <w:tcW w:w="281" w:type="pct"/>
            <w:tcBorders>
              <w:top w:val="single" w:sz="4" w:space="0" w:color="auto"/>
              <w:left w:val="single" w:sz="4" w:space="0" w:color="auto"/>
              <w:bottom w:val="single" w:sz="4" w:space="0" w:color="auto"/>
              <w:right w:val="nil"/>
            </w:tcBorders>
          </w:tcPr>
          <w:p w14:paraId="3A831B2A" w14:textId="77777777" w:rsidR="001238DE" w:rsidRPr="00B0208F" w:rsidRDefault="001238DE" w:rsidP="003E7B43">
            <w:pPr>
              <w:widowControl w:val="0"/>
              <w:ind w:left="360" w:hanging="360"/>
              <w:jc w:val="left"/>
              <w:rPr>
                <w:sz w:val="20"/>
                <w:szCs w:val="20"/>
              </w:rPr>
            </w:pPr>
            <w:r w:rsidRPr="00B0208F">
              <w:rPr>
                <w:sz w:val="20"/>
                <w:szCs w:val="20"/>
              </w:rPr>
              <w:t>(a)</w:t>
            </w:r>
          </w:p>
        </w:tc>
        <w:tc>
          <w:tcPr>
            <w:tcW w:w="3722" w:type="pct"/>
            <w:tcBorders>
              <w:top w:val="single" w:sz="4" w:space="0" w:color="auto"/>
              <w:left w:val="nil"/>
              <w:bottom w:val="single" w:sz="4" w:space="0" w:color="auto"/>
              <w:right w:val="single" w:sz="4" w:space="0" w:color="auto"/>
            </w:tcBorders>
          </w:tcPr>
          <w:p w14:paraId="52B5E8C8" w14:textId="77777777" w:rsidR="001238DE" w:rsidRPr="00B0208F" w:rsidRDefault="001238DE" w:rsidP="003E7B43">
            <w:pPr>
              <w:widowControl w:val="0"/>
              <w:ind w:left="-109"/>
              <w:rPr>
                <w:sz w:val="20"/>
                <w:szCs w:val="20"/>
              </w:rPr>
            </w:pPr>
            <w:r w:rsidRPr="00B0208F">
              <w:rPr>
                <w:sz w:val="20"/>
                <w:szCs w:val="20"/>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7B02849" w14:textId="77777777" w:rsidR="001238DE" w:rsidRPr="00B0208F" w:rsidRDefault="004E0A2D" w:rsidP="003E7B43">
            <w:pPr>
              <w:widowControl w:val="0"/>
              <w:jc w:val="right"/>
              <w:rPr>
                <w:sz w:val="20"/>
                <w:szCs w:val="20"/>
              </w:rPr>
            </w:pPr>
            <w:r w:rsidRPr="004E0A2D">
              <w:rPr>
                <w:sz w:val="20"/>
                <w:szCs w:val="20"/>
              </w:rPr>
              <w:t>9,455,248</w:t>
            </w:r>
          </w:p>
        </w:tc>
      </w:tr>
      <w:tr w:rsidR="001238DE" w:rsidRPr="00B0208F" w14:paraId="39ABD75D" w14:textId="77777777" w:rsidTr="004E0A2D">
        <w:tc>
          <w:tcPr>
            <w:tcW w:w="281" w:type="pct"/>
            <w:tcBorders>
              <w:top w:val="single" w:sz="4" w:space="0" w:color="auto"/>
              <w:left w:val="single" w:sz="4" w:space="0" w:color="auto"/>
              <w:bottom w:val="single" w:sz="4" w:space="0" w:color="auto"/>
              <w:right w:val="nil"/>
            </w:tcBorders>
          </w:tcPr>
          <w:p w14:paraId="0506397A" w14:textId="77777777" w:rsidR="001238DE" w:rsidRPr="00B0208F" w:rsidRDefault="001238DE" w:rsidP="003E7B43">
            <w:pPr>
              <w:widowControl w:val="0"/>
              <w:rPr>
                <w:sz w:val="20"/>
                <w:szCs w:val="20"/>
              </w:rPr>
            </w:pPr>
            <w:r w:rsidRPr="00B0208F">
              <w:rPr>
                <w:sz w:val="20"/>
                <w:szCs w:val="20"/>
              </w:rPr>
              <w:t>(b)</w:t>
            </w:r>
          </w:p>
        </w:tc>
        <w:tc>
          <w:tcPr>
            <w:tcW w:w="3722" w:type="pct"/>
            <w:tcBorders>
              <w:top w:val="single" w:sz="4" w:space="0" w:color="auto"/>
              <w:left w:val="nil"/>
              <w:bottom w:val="single" w:sz="4" w:space="0" w:color="auto"/>
              <w:right w:val="single" w:sz="4" w:space="0" w:color="auto"/>
            </w:tcBorders>
          </w:tcPr>
          <w:p w14:paraId="5AD79D63" w14:textId="77777777" w:rsidR="001238DE" w:rsidRPr="00B0208F" w:rsidRDefault="001238DE" w:rsidP="003E7B43">
            <w:pPr>
              <w:widowControl w:val="0"/>
              <w:ind w:left="-109"/>
              <w:rPr>
                <w:sz w:val="20"/>
                <w:szCs w:val="20"/>
              </w:rPr>
            </w:pPr>
            <w:r w:rsidRPr="00B0208F">
              <w:rPr>
                <w:sz w:val="20"/>
                <w:szCs w:val="20"/>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CBDD547" w14:textId="77777777" w:rsidR="001238DE" w:rsidRPr="00B0208F" w:rsidRDefault="004E0A2D" w:rsidP="003E7B43">
            <w:pPr>
              <w:widowControl w:val="0"/>
              <w:jc w:val="right"/>
              <w:rPr>
                <w:sz w:val="20"/>
                <w:szCs w:val="20"/>
              </w:rPr>
            </w:pPr>
            <w:r w:rsidRPr="004E0A2D">
              <w:rPr>
                <w:sz w:val="20"/>
                <w:szCs w:val="20"/>
              </w:rPr>
              <w:t>1,036,400</w:t>
            </w:r>
          </w:p>
        </w:tc>
      </w:tr>
      <w:tr w:rsidR="001238DE" w:rsidRPr="00B0208F" w14:paraId="2E86A43D" w14:textId="77777777" w:rsidTr="004E0A2D">
        <w:tc>
          <w:tcPr>
            <w:tcW w:w="281" w:type="pct"/>
            <w:tcBorders>
              <w:top w:val="single" w:sz="4" w:space="0" w:color="auto"/>
              <w:left w:val="single" w:sz="4" w:space="0" w:color="auto"/>
              <w:bottom w:val="single" w:sz="4" w:space="0" w:color="auto"/>
              <w:right w:val="nil"/>
            </w:tcBorders>
          </w:tcPr>
          <w:p w14:paraId="1071EB12" w14:textId="77777777" w:rsidR="001238DE" w:rsidRPr="00B0208F" w:rsidRDefault="001238DE" w:rsidP="003E7B43">
            <w:pPr>
              <w:widowControl w:val="0"/>
              <w:rPr>
                <w:sz w:val="20"/>
                <w:szCs w:val="20"/>
              </w:rPr>
            </w:pPr>
            <w:r w:rsidRPr="00B0208F">
              <w:rPr>
                <w:sz w:val="20"/>
                <w:szCs w:val="20"/>
              </w:rPr>
              <w:t>(c)</w:t>
            </w:r>
          </w:p>
        </w:tc>
        <w:tc>
          <w:tcPr>
            <w:tcW w:w="3722" w:type="pct"/>
            <w:tcBorders>
              <w:top w:val="single" w:sz="4" w:space="0" w:color="auto"/>
              <w:left w:val="nil"/>
              <w:bottom w:val="single" w:sz="4" w:space="0" w:color="auto"/>
              <w:right w:val="single" w:sz="4" w:space="0" w:color="auto"/>
            </w:tcBorders>
          </w:tcPr>
          <w:p w14:paraId="7D53D4AC" w14:textId="77777777" w:rsidR="001238DE" w:rsidRPr="00B0208F" w:rsidRDefault="001238DE" w:rsidP="003E7B43">
            <w:pPr>
              <w:widowControl w:val="0"/>
              <w:ind w:left="-109"/>
              <w:rPr>
                <w:sz w:val="20"/>
                <w:szCs w:val="20"/>
              </w:rPr>
            </w:pPr>
            <w:r w:rsidRPr="00B0208F">
              <w:rPr>
                <w:sz w:val="20"/>
                <w:szCs w:val="20"/>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412C119" w14:textId="77777777" w:rsidR="001238DE" w:rsidRPr="00B0208F" w:rsidRDefault="004E0A2D" w:rsidP="003E7B43">
            <w:pPr>
              <w:widowControl w:val="0"/>
              <w:jc w:val="right"/>
              <w:rPr>
                <w:sz w:val="20"/>
                <w:szCs w:val="20"/>
              </w:rPr>
            </w:pPr>
            <w:r>
              <w:rPr>
                <w:sz w:val="20"/>
                <w:szCs w:val="20"/>
              </w:rPr>
              <w:t>3,367,003</w:t>
            </w:r>
          </w:p>
        </w:tc>
      </w:tr>
      <w:tr w:rsidR="001238DE" w:rsidRPr="00C318F5" w14:paraId="7419396E" w14:textId="77777777" w:rsidTr="004E0A2D">
        <w:tc>
          <w:tcPr>
            <w:tcW w:w="4003" w:type="pct"/>
            <w:gridSpan w:val="2"/>
            <w:tcBorders>
              <w:top w:val="single" w:sz="4" w:space="0" w:color="auto"/>
              <w:left w:val="single" w:sz="4" w:space="0" w:color="auto"/>
              <w:bottom w:val="single" w:sz="4" w:space="0" w:color="auto"/>
              <w:right w:val="single" w:sz="4" w:space="0" w:color="auto"/>
            </w:tcBorders>
          </w:tcPr>
          <w:p w14:paraId="7E578EEC" w14:textId="77777777" w:rsidR="001238DE" w:rsidRPr="00B0208F" w:rsidRDefault="001238DE" w:rsidP="003E7B43">
            <w:pPr>
              <w:tabs>
                <w:tab w:val="right" w:pos="7560"/>
              </w:tabs>
              <w:ind w:left="6784" w:right="-108"/>
              <w:jc w:val="left"/>
              <w:rPr>
                <w:sz w:val="20"/>
              </w:rPr>
            </w:pPr>
            <w:r w:rsidRPr="00B0208F">
              <w:rPr>
                <w:sz w:val="20"/>
              </w:rPr>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01300FA" w14:textId="77777777" w:rsidR="001238DE" w:rsidRPr="00B0208F" w:rsidRDefault="00B20349" w:rsidP="003E7B43">
            <w:pPr>
              <w:widowControl w:val="0"/>
              <w:jc w:val="right"/>
              <w:rPr>
                <w:sz w:val="20"/>
              </w:rPr>
            </w:pPr>
            <w:r w:rsidRPr="004E0A2D">
              <w:rPr>
                <w:sz w:val="20"/>
                <w:szCs w:val="20"/>
              </w:rPr>
              <w:t>13,858,651</w:t>
            </w:r>
          </w:p>
        </w:tc>
      </w:tr>
      <w:tr w:rsidR="001238DE" w:rsidRPr="00C318F5" w14:paraId="4CA2A03F" w14:textId="77777777" w:rsidTr="004E0A2D">
        <w:tc>
          <w:tcPr>
            <w:tcW w:w="4003" w:type="pct"/>
            <w:gridSpan w:val="2"/>
            <w:tcBorders>
              <w:top w:val="single" w:sz="4" w:space="0" w:color="auto"/>
              <w:left w:val="single" w:sz="4" w:space="0" w:color="auto"/>
              <w:bottom w:val="single" w:sz="4" w:space="0" w:color="auto"/>
              <w:right w:val="single" w:sz="4" w:space="0" w:color="auto"/>
            </w:tcBorders>
          </w:tcPr>
          <w:p w14:paraId="06BD1D2A" w14:textId="77777777" w:rsidR="001238DE" w:rsidRPr="009C4739" w:rsidRDefault="001238DE" w:rsidP="003E7B43">
            <w:pPr>
              <w:widowControl w:val="0"/>
              <w:tabs>
                <w:tab w:val="right" w:pos="7560"/>
              </w:tabs>
              <w:ind w:right="-108"/>
              <w:jc w:val="left"/>
              <w:rPr>
                <w:sz w:val="20"/>
              </w:rPr>
            </w:pPr>
            <w:r w:rsidRPr="009C4739">
              <w:rPr>
                <w:sz w:val="20"/>
              </w:rPr>
              <w:t xml:space="preserve">(d) </w:t>
            </w:r>
            <w:r w:rsidR="00DD0BF9">
              <w:rPr>
                <w:sz w:val="20"/>
              </w:rPr>
              <w:t xml:space="preserve">  </w:t>
            </w:r>
            <w:r w:rsidRPr="009C4739">
              <w:rPr>
                <w:sz w:val="20"/>
              </w:rPr>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0147A40" w14:textId="0643B1F8" w:rsidR="001238DE" w:rsidRPr="009C4739" w:rsidRDefault="0032635B" w:rsidP="003E7B43">
            <w:pPr>
              <w:widowControl w:val="0"/>
              <w:jc w:val="right"/>
              <w:rPr>
                <w:sz w:val="20"/>
              </w:rPr>
            </w:pPr>
            <w:r>
              <w:rPr>
                <w:sz w:val="20"/>
              </w:rPr>
              <w:t>3,350,823</w:t>
            </w:r>
          </w:p>
        </w:tc>
      </w:tr>
    </w:tbl>
    <w:p w14:paraId="15EA772B" w14:textId="77777777" w:rsidR="001238DE" w:rsidRPr="00C318F5" w:rsidRDefault="001238DE" w:rsidP="003E7B43">
      <w:pPr>
        <w:spacing w:after="120"/>
      </w:pPr>
    </w:p>
    <w:p w14:paraId="5EEA5DC6" w14:textId="77777777" w:rsidR="00C86144" w:rsidRPr="00944EDA" w:rsidRDefault="00C86144" w:rsidP="003E7B43">
      <w:pPr>
        <w:pStyle w:val="StyleHeader4Para4Left0Firstline0"/>
        <w:keepNext/>
        <w:widowControl/>
        <w:numPr>
          <w:ilvl w:val="0"/>
          <w:numId w:val="0"/>
        </w:numPr>
        <w:rPr>
          <w:sz w:val="22"/>
          <w:u w:val="single"/>
        </w:rPr>
      </w:pPr>
      <w:r w:rsidRPr="00944EDA">
        <w:rPr>
          <w:sz w:val="22"/>
          <w:u w:val="single"/>
        </w:rPr>
        <w:t>Progress report</w:t>
      </w:r>
    </w:p>
    <w:p w14:paraId="601C54C3" w14:textId="3C45474F" w:rsidR="00944EDA" w:rsidRPr="00944EDA" w:rsidRDefault="00944EDA" w:rsidP="003E7B43">
      <w:pPr>
        <w:pStyle w:val="Heading1"/>
        <w:keepNext/>
      </w:pPr>
      <w:r w:rsidRPr="00944EDA">
        <w:t>Phase</w:t>
      </w:r>
      <w:r w:rsidR="00824540">
        <w:t xml:space="preserve"> </w:t>
      </w:r>
      <w:r w:rsidRPr="00944EDA">
        <w:t xml:space="preserve">VIII </w:t>
      </w:r>
      <w:r w:rsidR="00824540">
        <w:t xml:space="preserve">of the IS project </w:t>
      </w:r>
      <w:r w:rsidR="00265958">
        <w:t xml:space="preserve">for Bangladesh </w:t>
      </w:r>
      <w:r w:rsidRPr="00944EDA">
        <w:t>became operational in April 2018. The delay was due to</w:t>
      </w:r>
      <w:r w:rsidR="007B740E">
        <w:t xml:space="preserve"> the</w:t>
      </w:r>
      <w:r w:rsidRPr="00944EDA">
        <w:t xml:space="preserve"> </w:t>
      </w:r>
      <w:r w:rsidR="009708CB">
        <w:t xml:space="preserve">Government’s </w:t>
      </w:r>
      <w:r w:rsidRPr="00944EDA">
        <w:t xml:space="preserve">approval process, which took </w:t>
      </w:r>
      <w:r w:rsidR="00670E37">
        <w:t>longer</w:t>
      </w:r>
      <w:r w:rsidRPr="00944EDA">
        <w:t xml:space="preserve"> than expected. The project continued </w:t>
      </w:r>
      <w:r w:rsidR="00824540">
        <w:t xml:space="preserve">to provide </w:t>
      </w:r>
      <w:r w:rsidRPr="00944EDA">
        <w:t>support to strengthen the Ozone Cell; prepare and monitor all ODS and non-ODS related projects</w:t>
      </w:r>
      <w:r w:rsidR="009708CB">
        <w:t>;</w:t>
      </w:r>
      <w:r w:rsidR="009708CB" w:rsidRPr="00944EDA">
        <w:t xml:space="preserve"> </w:t>
      </w:r>
      <w:r w:rsidRPr="00944EDA">
        <w:t>update ODS data annually</w:t>
      </w:r>
      <w:r w:rsidR="009708CB">
        <w:t>;</w:t>
      </w:r>
      <w:r w:rsidR="009708CB" w:rsidRPr="00944EDA">
        <w:t xml:space="preserve"> </w:t>
      </w:r>
      <w:r w:rsidRPr="00944EDA">
        <w:t>issue ODS import permit</w:t>
      </w:r>
      <w:r w:rsidR="009708CB">
        <w:t>s;</w:t>
      </w:r>
      <w:r w:rsidR="009708CB" w:rsidRPr="00944EDA">
        <w:t xml:space="preserve"> </w:t>
      </w:r>
      <w:r w:rsidRPr="00944EDA">
        <w:t>organize the International Ozone Day celebration and awareness raising activities</w:t>
      </w:r>
      <w:r w:rsidR="009708CB">
        <w:t xml:space="preserve">; </w:t>
      </w:r>
      <w:r w:rsidRPr="00944EDA">
        <w:t xml:space="preserve">and coordinate all other related activities pertaining to the implementation of the Montreal Protocol, working </w:t>
      </w:r>
      <w:r w:rsidR="00824540" w:rsidRPr="00944EDA">
        <w:t xml:space="preserve">closely </w:t>
      </w:r>
      <w:r w:rsidRPr="00944EDA">
        <w:t xml:space="preserve">with other national agencies and key stakeholders. The </w:t>
      </w:r>
      <w:r w:rsidR="009708CB" w:rsidRPr="00944EDA">
        <w:t xml:space="preserve">transfer of duties to </w:t>
      </w:r>
      <w:r w:rsidR="009708CB">
        <w:t xml:space="preserve">a </w:t>
      </w:r>
      <w:r w:rsidR="009708CB" w:rsidRPr="00944EDA">
        <w:t xml:space="preserve">new project Director </w:t>
      </w:r>
      <w:r w:rsidR="009708CB">
        <w:t>prevented the country from participating in n</w:t>
      </w:r>
      <w:r w:rsidR="009708CB" w:rsidRPr="00944EDA">
        <w:t xml:space="preserve">etwork </w:t>
      </w:r>
      <w:r w:rsidRPr="00944EDA">
        <w:t>meeting</w:t>
      </w:r>
      <w:r w:rsidR="009708CB">
        <w:t>s</w:t>
      </w:r>
      <w:r w:rsidRPr="00944EDA">
        <w:t xml:space="preserve"> in 2018. The funding request for the first project under </w:t>
      </w:r>
      <w:r w:rsidR="00824540">
        <w:t xml:space="preserve">the </w:t>
      </w:r>
      <w:r w:rsidRPr="00944EDA">
        <w:t>Kigali Amendment (fast</w:t>
      </w:r>
      <w:r w:rsidR="00824540">
        <w:t>-</w:t>
      </w:r>
      <w:r w:rsidRPr="00944EDA">
        <w:t>track funding) was approved for Bangl</w:t>
      </w:r>
      <w:r w:rsidR="007B740E">
        <w:t>adesh in November 2017 for HFC p</w:t>
      </w:r>
      <w:r w:rsidRPr="00944EDA">
        <w:t xml:space="preserve">hase-down. The project is being implemented and will be completed within </w:t>
      </w:r>
      <w:r w:rsidR="007B740E">
        <w:t xml:space="preserve">the </w:t>
      </w:r>
      <w:r w:rsidRPr="00944EDA">
        <w:t>stipulated time of 24</w:t>
      </w:r>
      <w:r w:rsidR="007B740E">
        <w:t> </w:t>
      </w:r>
      <w:r w:rsidRPr="00944EDA">
        <w:t>months</w:t>
      </w:r>
      <w:r w:rsidR="00824540">
        <w:t>,</w:t>
      </w:r>
      <w:r w:rsidRPr="00944EDA">
        <w:t xml:space="preserve"> i.e. November 2019.</w:t>
      </w:r>
      <w:r w:rsidR="00C67339">
        <w:t xml:space="preserve"> </w:t>
      </w:r>
      <w:r w:rsidR="00824540">
        <w:t>Ta</w:t>
      </w:r>
      <w:proofErr w:type="spellStart"/>
      <w:r w:rsidR="00824540">
        <w:rPr>
          <w:lang w:val="en-CA"/>
        </w:rPr>
        <w:t>rgets</w:t>
      </w:r>
      <w:proofErr w:type="spellEnd"/>
      <w:r w:rsidR="00824540">
        <w:rPr>
          <w:lang w:val="en-CA"/>
        </w:rPr>
        <w:t xml:space="preserve"> for a</w:t>
      </w:r>
      <w:r w:rsidR="00C67339" w:rsidRPr="00824540">
        <w:rPr>
          <w:lang w:val="en-CA"/>
        </w:rPr>
        <w:t xml:space="preserve">ll five performance indicators </w:t>
      </w:r>
      <w:r w:rsidR="00824540">
        <w:rPr>
          <w:lang w:val="en-CA"/>
        </w:rPr>
        <w:t xml:space="preserve">set by the country </w:t>
      </w:r>
      <w:r w:rsidR="00C67339" w:rsidRPr="00824540">
        <w:rPr>
          <w:lang w:val="en-CA"/>
        </w:rPr>
        <w:t>were fully achieved.</w:t>
      </w:r>
    </w:p>
    <w:p w14:paraId="39ECA2E5" w14:textId="77777777" w:rsidR="00C86144" w:rsidRPr="00121D03" w:rsidRDefault="00C86144" w:rsidP="003E7B43">
      <w:pPr>
        <w:pStyle w:val="StyleHeader4Para4Left0Firstline0"/>
        <w:widowControl/>
        <w:numPr>
          <w:ilvl w:val="0"/>
          <w:numId w:val="0"/>
        </w:numPr>
        <w:rPr>
          <w:sz w:val="22"/>
          <w:u w:val="single"/>
        </w:rPr>
      </w:pPr>
      <w:r w:rsidRPr="00121D03">
        <w:rPr>
          <w:sz w:val="22"/>
          <w:u w:val="single"/>
        </w:rPr>
        <w:t>Plan of action</w:t>
      </w:r>
    </w:p>
    <w:p w14:paraId="4631EDCD" w14:textId="21F87A12" w:rsidR="00C86144" w:rsidRPr="00944EDA" w:rsidRDefault="00265958" w:rsidP="003E7B43">
      <w:pPr>
        <w:pStyle w:val="Heading1"/>
      </w:pPr>
      <w:r>
        <w:rPr>
          <w:rFonts w:eastAsia="Calibri"/>
        </w:rPr>
        <w:t>During p</w:t>
      </w:r>
      <w:r w:rsidR="00944EDA" w:rsidRPr="00944EDA">
        <w:rPr>
          <w:rFonts w:eastAsia="Calibri"/>
        </w:rPr>
        <w:t>hase</w:t>
      </w:r>
      <w:r w:rsidR="00ED29CB">
        <w:rPr>
          <w:rFonts w:eastAsia="Calibri"/>
        </w:rPr>
        <w:t xml:space="preserve"> </w:t>
      </w:r>
      <w:r w:rsidR="00944EDA" w:rsidRPr="00944EDA">
        <w:rPr>
          <w:rFonts w:eastAsia="Calibri"/>
        </w:rPr>
        <w:t>IX</w:t>
      </w:r>
      <w:r w:rsidR="009708CB">
        <w:rPr>
          <w:rFonts w:eastAsia="Calibri"/>
        </w:rPr>
        <w:t xml:space="preserve"> of the IS project</w:t>
      </w:r>
      <w:r>
        <w:rPr>
          <w:rFonts w:eastAsia="Calibri"/>
        </w:rPr>
        <w:t>,</w:t>
      </w:r>
      <w:r w:rsidR="009708CB">
        <w:rPr>
          <w:rFonts w:eastAsia="Calibri"/>
        </w:rPr>
        <w:t xml:space="preserve"> </w:t>
      </w:r>
      <w:r>
        <w:rPr>
          <w:rFonts w:eastAsia="Calibri"/>
        </w:rPr>
        <w:t xml:space="preserve">the Government of </w:t>
      </w:r>
      <w:r w:rsidR="009708CB">
        <w:rPr>
          <w:rFonts w:eastAsia="Calibri"/>
        </w:rPr>
        <w:t>Bangladesh</w:t>
      </w:r>
      <w:r w:rsidR="009708CB" w:rsidRPr="00944EDA">
        <w:rPr>
          <w:rFonts w:eastAsia="Calibri"/>
        </w:rPr>
        <w:t xml:space="preserve"> </w:t>
      </w:r>
      <w:r w:rsidR="00944EDA" w:rsidRPr="00944EDA">
        <w:rPr>
          <w:rFonts w:eastAsia="Calibri"/>
        </w:rPr>
        <w:t xml:space="preserve">will continue sustaining the achieved ODS phase-out and </w:t>
      </w:r>
      <w:r>
        <w:rPr>
          <w:rFonts w:eastAsia="Calibri"/>
        </w:rPr>
        <w:t xml:space="preserve">will </w:t>
      </w:r>
      <w:r w:rsidR="00944EDA" w:rsidRPr="00944EDA">
        <w:rPr>
          <w:rFonts w:eastAsia="Calibri"/>
        </w:rPr>
        <w:t>make use of existing capacities to focus on defining and implementing policies and measures to systematically reduce consumption of HCFCs</w:t>
      </w:r>
      <w:r w:rsidR="009708CB">
        <w:rPr>
          <w:rFonts w:eastAsia="Calibri"/>
        </w:rPr>
        <w:t>;</w:t>
      </w:r>
      <w:r w:rsidR="009708CB" w:rsidRPr="00944EDA">
        <w:rPr>
          <w:rFonts w:eastAsia="Calibri"/>
        </w:rPr>
        <w:t xml:space="preserve"> </w:t>
      </w:r>
      <w:r w:rsidR="00944EDA" w:rsidRPr="00944EDA">
        <w:rPr>
          <w:rFonts w:eastAsia="Calibri"/>
        </w:rPr>
        <w:t>control and monitor consumption o</w:t>
      </w:r>
      <w:r w:rsidR="007B740E">
        <w:rPr>
          <w:rFonts w:eastAsia="Calibri"/>
        </w:rPr>
        <w:t>f all ODS</w:t>
      </w:r>
      <w:r w:rsidR="009708CB">
        <w:rPr>
          <w:rFonts w:eastAsia="Calibri"/>
        </w:rPr>
        <w:t>;</w:t>
      </w:r>
      <w:r w:rsidR="007B740E">
        <w:rPr>
          <w:rFonts w:eastAsia="Calibri"/>
        </w:rPr>
        <w:t xml:space="preserve"> and monitor </w:t>
      </w:r>
      <w:r w:rsidR="009708CB" w:rsidRPr="00944EDA">
        <w:rPr>
          <w:rFonts w:eastAsia="Calibri"/>
        </w:rPr>
        <w:t xml:space="preserve">activities </w:t>
      </w:r>
      <w:r w:rsidR="009708CB">
        <w:rPr>
          <w:rFonts w:eastAsia="Calibri"/>
        </w:rPr>
        <w:t>under s</w:t>
      </w:r>
      <w:r w:rsidR="009708CB" w:rsidRPr="00944EDA">
        <w:rPr>
          <w:rFonts w:eastAsia="Calibri"/>
        </w:rPr>
        <w:t>tage</w:t>
      </w:r>
      <w:r w:rsidR="009708CB">
        <w:rPr>
          <w:rFonts w:eastAsia="Calibri"/>
        </w:rPr>
        <w:t xml:space="preserve"> </w:t>
      </w:r>
      <w:r w:rsidR="009708CB" w:rsidRPr="00944EDA">
        <w:rPr>
          <w:rFonts w:eastAsia="Calibri"/>
        </w:rPr>
        <w:t xml:space="preserve">II </w:t>
      </w:r>
      <w:r w:rsidR="007B740E">
        <w:rPr>
          <w:rFonts w:eastAsia="Calibri"/>
        </w:rPr>
        <w:t xml:space="preserve">HPMP </w:t>
      </w:r>
      <w:r w:rsidR="00944EDA" w:rsidRPr="00944EDA">
        <w:rPr>
          <w:rFonts w:eastAsia="Calibri"/>
        </w:rPr>
        <w:t>in close coordination with all implementing agencies and relevant stakeholders. The IS project implement</w:t>
      </w:r>
      <w:r w:rsidR="007B740E">
        <w:rPr>
          <w:rFonts w:eastAsia="Calibri"/>
        </w:rPr>
        <w:t>s</w:t>
      </w:r>
      <w:r w:rsidR="00944EDA" w:rsidRPr="00944EDA">
        <w:rPr>
          <w:rFonts w:eastAsia="Calibri"/>
        </w:rPr>
        <w:t xml:space="preserve"> ODS policy and control measures and </w:t>
      </w:r>
      <w:r w:rsidR="007B740E">
        <w:rPr>
          <w:rFonts w:eastAsia="Calibri"/>
        </w:rPr>
        <w:t xml:space="preserve">will </w:t>
      </w:r>
      <w:r w:rsidR="00944EDA" w:rsidRPr="00944EDA">
        <w:rPr>
          <w:rFonts w:eastAsia="Calibri"/>
        </w:rPr>
        <w:t xml:space="preserve">carry out other </w:t>
      </w:r>
      <w:r w:rsidR="00944EDA" w:rsidRPr="00944EDA">
        <w:rPr>
          <w:rFonts w:eastAsia="Calibri"/>
          <w:noProof/>
        </w:rPr>
        <w:t>awareness-raising</w:t>
      </w:r>
      <w:r w:rsidR="00944EDA" w:rsidRPr="00944EDA">
        <w:rPr>
          <w:rFonts w:eastAsia="Calibri"/>
        </w:rPr>
        <w:t xml:space="preserve"> and training activities </w:t>
      </w:r>
      <w:r w:rsidR="00944EDA" w:rsidRPr="00944EDA">
        <w:t>in collabora</w:t>
      </w:r>
      <w:r w:rsidR="007B740E">
        <w:t>tion with the media and schools</w:t>
      </w:r>
      <w:r w:rsidR="009708CB">
        <w:t>.</w:t>
      </w:r>
      <w:r w:rsidR="00944EDA" w:rsidRPr="00944EDA">
        <w:t xml:space="preserve"> </w:t>
      </w:r>
      <w:r w:rsidR="009708CB">
        <w:t>I</w:t>
      </w:r>
      <w:r w:rsidR="007B740E">
        <w:t xml:space="preserve">t </w:t>
      </w:r>
      <w:r w:rsidR="00944EDA" w:rsidRPr="00944EDA">
        <w:t xml:space="preserve">will </w:t>
      </w:r>
      <w:r w:rsidR="009708CB">
        <w:t xml:space="preserve">also </w:t>
      </w:r>
      <w:r w:rsidR="00944EDA" w:rsidRPr="00944EDA">
        <w:t>continue to</w:t>
      </w:r>
      <w:r w:rsidR="00C10476">
        <w:t xml:space="preserve"> disseminate the importance of ozone l</w:t>
      </w:r>
      <w:r w:rsidR="00944EDA" w:rsidRPr="00944EDA">
        <w:t>ayer</w:t>
      </w:r>
      <w:r w:rsidR="00C10476">
        <w:t xml:space="preserve"> protection and its linkage to climate c</w:t>
      </w:r>
      <w:r w:rsidR="00944EDA" w:rsidRPr="00944EDA">
        <w:t xml:space="preserve">hange. The Government is working with </w:t>
      </w:r>
      <w:r w:rsidR="00ED29CB">
        <w:t>the refrigeration and air-conditioning (</w:t>
      </w:r>
      <w:r w:rsidR="00944EDA" w:rsidRPr="00944EDA">
        <w:t>RAC</w:t>
      </w:r>
      <w:r w:rsidR="00ED29CB">
        <w:t>)</w:t>
      </w:r>
      <w:r w:rsidR="00944EDA" w:rsidRPr="00944EDA">
        <w:t xml:space="preserve"> </w:t>
      </w:r>
      <w:r w:rsidR="00ED29CB">
        <w:t xml:space="preserve">industry to implement </w:t>
      </w:r>
      <w:r w:rsidR="009708CB">
        <w:t>s</w:t>
      </w:r>
      <w:r w:rsidR="009708CB" w:rsidRPr="00944EDA">
        <w:t>tage</w:t>
      </w:r>
      <w:r w:rsidR="009708CB">
        <w:t> </w:t>
      </w:r>
      <w:r w:rsidR="009708CB" w:rsidRPr="00944EDA">
        <w:t xml:space="preserve">II </w:t>
      </w:r>
      <w:r w:rsidR="009708CB">
        <w:t xml:space="preserve">of </w:t>
      </w:r>
      <w:r w:rsidR="00ED29CB">
        <w:t xml:space="preserve">the </w:t>
      </w:r>
      <w:r w:rsidR="00ED29CB" w:rsidRPr="001A5835">
        <w:t>HPMP</w:t>
      </w:r>
      <w:r w:rsidR="007B740E">
        <w:t xml:space="preserve"> </w:t>
      </w:r>
      <w:r w:rsidR="00944EDA" w:rsidRPr="00944EDA">
        <w:t>with low</w:t>
      </w:r>
      <w:r w:rsidR="009708CB">
        <w:t>-</w:t>
      </w:r>
      <w:r w:rsidR="00C10476">
        <w:t>global</w:t>
      </w:r>
      <w:r w:rsidR="009708CB">
        <w:t>-</w:t>
      </w:r>
      <w:r w:rsidR="00C10476">
        <w:t>warming potential (</w:t>
      </w:r>
      <w:r w:rsidR="00944EDA" w:rsidRPr="00944EDA">
        <w:t>GWP</w:t>
      </w:r>
      <w:r w:rsidR="00C10476">
        <w:t>)</w:t>
      </w:r>
      <w:r w:rsidR="00944EDA" w:rsidRPr="00944EDA">
        <w:t xml:space="preserve"> </w:t>
      </w:r>
      <w:r w:rsidR="007213E0">
        <w:t>climate</w:t>
      </w:r>
      <w:r w:rsidR="009708CB">
        <w:t>-</w:t>
      </w:r>
      <w:r w:rsidR="007213E0">
        <w:t xml:space="preserve">friendly alternatives. </w:t>
      </w:r>
      <w:r w:rsidR="00944EDA" w:rsidRPr="00944EDA">
        <w:t>Through these activities, Bangladesh will sustain the compliance of ODS phase-out and achieve HCFC phase</w:t>
      </w:r>
      <w:r w:rsidR="00C2206B">
        <w:noBreakHyphen/>
      </w:r>
      <w:r w:rsidR="00944EDA" w:rsidRPr="00944EDA">
        <w:t>out control target</w:t>
      </w:r>
      <w:r w:rsidR="007B740E">
        <w:t>s</w:t>
      </w:r>
      <w:r w:rsidR="00944EDA" w:rsidRPr="00944EDA">
        <w:t xml:space="preserve"> in 2019 and 2020.</w:t>
      </w:r>
      <w:r w:rsidR="00C86144" w:rsidRPr="00944EDA">
        <w:t xml:space="preserve"> </w:t>
      </w:r>
    </w:p>
    <w:p w14:paraId="047CBDAC" w14:textId="77777777" w:rsidR="00DA4B59" w:rsidRDefault="00DA4B59" w:rsidP="003E7B43">
      <w:pPr>
        <w:rPr>
          <w:b/>
          <w:bCs/>
        </w:rPr>
      </w:pPr>
      <w:r>
        <w:rPr>
          <w:b/>
          <w:lang w:val="en-US"/>
        </w:rPr>
        <w:t>Chile</w:t>
      </w:r>
      <w:r>
        <w:rPr>
          <w:b/>
          <w:bCs/>
        </w:rPr>
        <w:t xml:space="preserve">: Renewal of institutional strengthening </w:t>
      </w:r>
    </w:p>
    <w:p w14:paraId="40852E0D" w14:textId="77777777" w:rsidR="00DA4B59" w:rsidRDefault="00DA4B59" w:rsidP="003E7B43">
      <w:pPr>
        <w:ind w:left="-180"/>
        <w:rPr>
          <w:b/>
          <w:bCs/>
        </w:rPr>
      </w:pPr>
    </w:p>
    <w:tbl>
      <w:tblPr>
        <w:tblStyle w:val="TableGrid20"/>
        <w:tblW w:w="5000" w:type="pct"/>
        <w:tblLayout w:type="fixed"/>
        <w:tblLook w:val="01E0" w:firstRow="1" w:lastRow="1" w:firstColumn="1" w:lastColumn="1" w:noHBand="0" w:noVBand="0"/>
      </w:tblPr>
      <w:tblGrid>
        <w:gridCol w:w="5806"/>
        <w:gridCol w:w="2113"/>
        <w:gridCol w:w="1431"/>
      </w:tblGrid>
      <w:tr w:rsidR="00DA4B59" w14:paraId="5CF7786A" w14:textId="77777777" w:rsidTr="002F783C">
        <w:trPr>
          <w:trHeight w:val="278"/>
          <w:tblHeader/>
        </w:trPr>
        <w:tc>
          <w:tcPr>
            <w:tcW w:w="4235" w:type="pct"/>
            <w:gridSpan w:val="2"/>
            <w:tcBorders>
              <w:bottom w:val="single" w:sz="4" w:space="0" w:color="auto"/>
            </w:tcBorders>
          </w:tcPr>
          <w:p w14:paraId="504475E6" w14:textId="77777777" w:rsidR="00DA4B59" w:rsidRDefault="00DA4B59" w:rsidP="003E7B43">
            <w:pPr>
              <w:rPr>
                <w:b/>
                <w:sz w:val="20"/>
              </w:rPr>
            </w:pPr>
            <w:r>
              <w:rPr>
                <w:b/>
                <w:sz w:val="20"/>
              </w:rPr>
              <w:t>Summary of the project and country profile</w:t>
            </w:r>
          </w:p>
        </w:tc>
        <w:tc>
          <w:tcPr>
            <w:tcW w:w="765" w:type="pct"/>
          </w:tcPr>
          <w:p w14:paraId="6D6BD5D7" w14:textId="77777777" w:rsidR="00DA4B59" w:rsidRDefault="00DA4B59" w:rsidP="003E7B43">
            <w:pPr>
              <w:jc w:val="right"/>
              <w:rPr>
                <w:b/>
                <w:sz w:val="20"/>
              </w:rPr>
            </w:pPr>
          </w:p>
        </w:tc>
      </w:tr>
      <w:tr w:rsidR="00DA4B59" w14:paraId="7F086920" w14:textId="77777777" w:rsidTr="002F783C">
        <w:trPr>
          <w:trHeight w:val="233"/>
        </w:trPr>
        <w:tc>
          <w:tcPr>
            <w:tcW w:w="4235" w:type="pct"/>
            <w:gridSpan w:val="2"/>
            <w:tcBorders>
              <w:bottom w:val="single" w:sz="4" w:space="0" w:color="auto"/>
            </w:tcBorders>
          </w:tcPr>
          <w:p w14:paraId="1CD35626" w14:textId="77777777" w:rsidR="00DA4B59" w:rsidRDefault="00DA4B59" w:rsidP="003E7B43">
            <w:pPr>
              <w:rPr>
                <w:sz w:val="20"/>
              </w:rPr>
            </w:pPr>
            <w:r>
              <w:rPr>
                <w:sz w:val="20"/>
              </w:rPr>
              <w:t>Implementing agency:</w:t>
            </w:r>
          </w:p>
        </w:tc>
        <w:tc>
          <w:tcPr>
            <w:tcW w:w="765" w:type="pct"/>
            <w:tcBorders>
              <w:bottom w:val="single" w:sz="4" w:space="0" w:color="auto"/>
            </w:tcBorders>
          </w:tcPr>
          <w:p w14:paraId="729CA8E6" w14:textId="77777777" w:rsidR="00DA4B59" w:rsidRDefault="00DA4B59" w:rsidP="003E7B43">
            <w:pPr>
              <w:jc w:val="center"/>
              <w:rPr>
                <w:sz w:val="20"/>
              </w:rPr>
            </w:pPr>
            <w:r>
              <w:rPr>
                <w:sz w:val="20"/>
              </w:rPr>
              <w:t>UNDP</w:t>
            </w:r>
          </w:p>
        </w:tc>
      </w:tr>
      <w:tr w:rsidR="00DA4B59" w14:paraId="644FF6EA" w14:textId="77777777" w:rsidTr="002F783C">
        <w:trPr>
          <w:trHeight w:val="233"/>
        </w:trPr>
        <w:tc>
          <w:tcPr>
            <w:tcW w:w="4235" w:type="pct"/>
            <w:gridSpan w:val="2"/>
            <w:tcBorders>
              <w:top w:val="single" w:sz="4" w:space="0" w:color="auto"/>
              <w:left w:val="single" w:sz="4" w:space="0" w:color="auto"/>
              <w:bottom w:val="nil"/>
              <w:right w:val="single" w:sz="4" w:space="0" w:color="auto"/>
            </w:tcBorders>
          </w:tcPr>
          <w:p w14:paraId="00B5EE49" w14:textId="77777777" w:rsidR="00DA4B59" w:rsidRDefault="00DA4B59" w:rsidP="003E7B43">
            <w:pPr>
              <w:rPr>
                <w:sz w:val="20"/>
              </w:rPr>
            </w:pPr>
            <w:r>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5E830B28" w14:textId="77777777" w:rsidR="00DA4B59" w:rsidRDefault="00DA4B59" w:rsidP="003E7B43">
            <w:pPr>
              <w:jc w:val="right"/>
              <w:rPr>
                <w:sz w:val="20"/>
              </w:rPr>
            </w:pPr>
          </w:p>
        </w:tc>
      </w:tr>
      <w:tr w:rsidR="00DA4B59" w14:paraId="07A879C8"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6AC05E33" w14:textId="77777777" w:rsidR="00DA4B59" w:rsidRDefault="00DA4B59" w:rsidP="003E7B43">
            <w:pPr>
              <w:ind w:left="4562" w:right="-198"/>
              <w:jc w:val="left"/>
              <w:rPr>
                <w:sz w:val="20"/>
              </w:rPr>
            </w:pPr>
            <w:r>
              <w:rPr>
                <w:sz w:val="20"/>
              </w:rPr>
              <w:t>Phase I:</w:t>
            </w:r>
          </w:p>
        </w:tc>
        <w:tc>
          <w:tcPr>
            <w:tcW w:w="1130" w:type="pct"/>
            <w:tcBorders>
              <w:top w:val="nil"/>
              <w:left w:val="nil"/>
              <w:bottom w:val="nil"/>
              <w:right w:val="single" w:sz="4" w:space="0" w:color="auto"/>
            </w:tcBorders>
            <w:shd w:val="clear" w:color="auto" w:fill="FFFFFF" w:themeFill="background1"/>
            <w:vAlign w:val="bottom"/>
          </w:tcPr>
          <w:p w14:paraId="70EAB9A5" w14:textId="77777777" w:rsidR="00DA4B59" w:rsidRDefault="00DA4B59" w:rsidP="003E7B43">
            <w:pPr>
              <w:ind w:left="-402"/>
              <w:jc w:val="right"/>
              <w:rPr>
                <w:sz w:val="20"/>
              </w:rPr>
            </w:pPr>
            <w:r>
              <w:rPr>
                <w:sz w:val="20"/>
              </w:rPr>
              <w:t>Jun</w:t>
            </w:r>
            <w:r w:rsidR="00C96D2F">
              <w:rPr>
                <w:sz w:val="20"/>
              </w:rPr>
              <w:t>-</w:t>
            </w:r>
            <w:r>
              <w:rPr>
                <w:sz w:val="20"/>
              </w:rPr>
              <w:t>92</w:t>
            </w:r>
          </w:p>
        </w:tc>
        <w:tc>
          <w:tcPr>
            <w:tcW w:w="765" w:type="pct"/>
            <w:tcBorders>
              <w:top w:val="nil"/>
              <w:left w:val="single" w:sz="4" w:space="0" w:color="auto"/>
              <w:bottom w:val="nil"/>
              <w:right w:val="single" w:sz="4" w:space="0" w:color="auto"/>
            </w:tcBorders>
            <w:shd w:val="clear" w:color="auto" w:fill="FFFFFF" w:themeFill="background1"/>
            <w:vAlign w:val="bottom"/>
          </w:tcPr>
          <w:p w14:paraId="77E0D717" w14:textId="77777777" w:rsidR="00DA4B59" w:rsidRDefault="00DA4B59" w:rsidP="003E7B43">
            <w:pPr>
              <w:jc w:val="right"/>
              <w:rPr>
                <w:sz w:val="20"/>
              </w:rPr>
            </w:pPr>
            <w:r>
              <w:rPr>
                <w:sz w:val="20"/>
              </w:rPr>
              <w:t>213,000</w:t>
            </w:r>
          </w:p>
        </w:tc>
      </w:tr>
      <w:tr w:rsidR="00DA4B59" w14:paraId="40B2A04F"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65549AD6" w14:textId="77777777" w:rsidR="00DA4B59" w:rsidRDefault="00DA4B59" w:rsidP="003E7B43">
            <w:pPr>
              <w:ind w:left="4562" w:right="-198"/>
              <w:jc w:val="left"/>
              <w:rPr>
                <w:sz w:val="20"/>
              </w:rPr>
            </w:pPr>
            <w:r>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79C4F1E2" w14:textId="635FA41A" w:rsidR="00DA4B59" w:rsidRDefault="00DA4B59" w:rsidP="003E7B43">
            <w:pPr>
              <w:ind w:left="-402"/>
              <w:jc w:val="right"/>
              <w:rPr>
                <w:sz w:val="20"/>
              </w:rPr>
            </w:pPr>
            <w:r>
              <w:rPr>
                <w:sz w:val="20"/>
              </w:rPr>
              <w:t>Oct</w:t>
            </w:r>
            <w:r w:rsidR="00C96D2F">
              <w:rPr>
                <w:sz w:val="20"/>
              </w:rPr>
              <w:t>-</w:t>
            </w:r>
            <w:r>
              <w:rPr>
                <w:sz w:val="20"/>
              </w:rPr>
              <w:t>96</w:t>
            </w:r>
          </w:p>
        </w:tc>
        <w:tc>
          <w:tcPr>
            <w:tcW w:w="765" w:type="pct"/>
            <w:tcBorders>
              <w:top w:val="nil"/>
              <w:left w:val="single" w:sz="4" w:space="0" w:color="auto"/>
              <w:bottom w:val="nil"/>
              <w:right w:val="single" w:sz="4" w:space="0" w:color="auto"/>
            </w:tcBorders>
            <w:shd w:val="clear" w:color="auto" w:fill="FFFFFF" w:themeFill="background1"/>
            <w:vAlign w:val="bottom"/>
          </w:tcPr>
          <w:p w14:paraId="13806BC2" w14:textId="77777777" w:rsidR="00DA4B59" w:rsidRDefault="00DA4B59" w:rsidP="003E7B43">
            <w:pPr>
              <w:jc w:val="right"/>
              <w:rPr>
                <w:sz w:val="20"/>
              </w:rPr>
            </w:pPr>
            <w:r>
              <w:rPr>
                <w:sz w:val="20"/>
              </w:rPr>
              <w:t>113,500</w:t>
            </w:r>
          </w:p>
        </w:tc>
      </w:tr>
      <w:tr w:rsidR="00DA4B59" w14:paraId="3016FD06"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1FBCBE55" w14:textId="77777777" w:rsidR="00DA4B59" w:rsidRDefault="00DA4B59" w:rsidP="003E7B43">
            <w:pPr>
              <w:ind w:left="4562" w:right="-198"/>
              <w:jc w:val="left"/>
              <w:rPr>
                <w:sz w:val="20"/>
              </w:rPr>
            </w:pPr>
            <w:r>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26DE8F3C" w14:textId="77777777" w:rsidR="00DA4B59" w:rsidRDefault="00DA4B59" w:rsidP="003E7B43">
            <w:pPr>
              <w:ind w:left="-402"/>
              <w:jc w:val="right"/>
              <w:rPr>
                <w:sz w:val="20"/>
              </w:rPr>
            </w:pPr>
            <w:r>
              <w:rPr>
                <w:sz w:val="20"/>
              </w:rPr>
              <w:t>Jul</w:t>
            </w:r>
            <w:r w:rsidR="00C96D2F">
              <w:rPr>
                <w:sz w:val="20"/>
              </w:rPr>
              <w:t>-</w:t>
            </w:r>
            <w:r>
              <w:rPr>
                <w:sz w:val="20"/>
              </w:rPr>
              <w:t>98</w:t>
            </w:r>
          </w:p>
        </w:tc>
        <w:tc>
          <w:tcPr>
            <w:tcW w:w="765" w:type="pct"/>
            <w:tcBorders>
              <w:top w:val="nil"/>
              <w:left w:val="single" w:sz="4" w:space="0" w:color="auto"/>
              <w:bottom w:val="nil"/>
              <w:right w:val="single" w:sz="4" w:space="0" w:color="auto"/>
            </w:tcBorders>
            <w:shd w:val="clear" w:color="auto" w:fill="FFFFFF" w:themeFill="background1"/>
            <w:vAlign w:val="bottom"/>
          </w:tcPr>
          <w:p w14:paraId="4329A7CB" w14:textId="77777777" w:rsidR="00DA4B59" w:rsidRDefault="00DA4B59" w:rsidP="003E7B43">
            <w:pPr>
              <w:jc w:val="right"/>
              <w:rPr>
                <w:sz w:val="20"/>
              </w:rPr>
            </w:pPr>
            <w:r>
              <w:rPr>
                <w:sz w:val="20"/>
              </w:rPr>
              <w:t>143,500</w:t>
            </w:r>
          </w:p>
        </w:tc>
      </w:tr>
      <w:tr w:rsidR="00DA4B59" w14:paraId="57E99A5B"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7CF5A6B1" w14:textId="77777777" w:rsidR="00DA4B59" w:rsidRDefault="00DA4B59" w:rsidP="003E7B43">
            <w:pPr>
              <w:ind w:left="4562" w:right="-198"/>
              <w:jc w:val="left"/>
              <w:rPr>
                <w:sz w:val="20"/>
              </w:rPr>
            </w:pPr>
            <w:r>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7708DA7F" w14:textId="77777777" w:rsidR="00DA4B59" w:rsidRDefault="00DA4B59" w:rsidP="003E7B43">
            <w:pPr>
              <w:ind w:left="-402"/>
              <w:jc w:val="right"/>
              <w:rPr>
                <w:sz w:val="20"/>
              </w:rPr>
            </w:pPr>
            <w:r>
              <w:rPr>
                <w:sz w:val="20"/>
              </w:rPr>
              <w:t>Dec</w:t>
            </w:r>
            <w:r w:rsidR="00C96D2F">
              <w:rPr>
                <w:sz w:val="20"/>
              </w:rPr>
              <w:t>-</w:t>
            </w:r>
            <w:r>
              <w:rPr>
                <w:sz w:val="20"/>
              </w:rPr>
              <w:t>00</w:t>
            </w:r>
          </w:p>
        </w:tc>
        <w:tc>
          <w:tcPr>
            <w:tcW w:w="765" w:type="pct"/>
            <w:tcBorders>
              <w:top w:val="nil"/>
              <w:left w:val="single" w:sz="4" w:space="0" w:color="auto"/>
              <w:bottom w:val="nil"/>
              <w:right w:val="single" w:sz="4" w:space="0" w:color="auto"/>
            </w:tcBorders>
            <w:shd w:val="clear" w:color="auto" w:fill="FFFFFF" w:themeFill="background1"/>
            <w:vAlign w:val="bottom"/>
          </w:tcPr>
          <w:p w14:paraId="29B32044" w14:textId="77777777" w:rsidR="00DA4B59" w:rsidRDefault="00DA4B59" w:rsidP="003E7B43">
            <w:pPr>
              <w:jc w:val="right"/>
              <w:rPr>
                <w:sz w:val="20"/>
              </w:rPr>
            </w:pPr>
            <w:r>
              <w:rPr>
                <w:sz w:val="20"/>
              </w:rPr>
              <w:t>143,500</w:t>
            </w:r>
          </w:p>
        </w:tc>
      </w:tr>
      <w:tr w:rsidR="00DA4B59" w14:paraId="70E0BF79"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37D3841A" w14:textId="77777777" w:rsidR="00DA4B59" w:rsidRDefault="00DA4B59" w:rsidP="003E7B43">
            <w:pPr>
              <w:ind w:left="4562" w:right="-198"/>
              <w:jc w:val="left"/>
              <w:rPr>
                <w:sz w:val="20"/>
              </w:rPr>
            </w:pPr>
            <w:r>
              <w:rPr>
                <w:sz w:val="20"/>
              </w:rPr>
              <w:t>Phase V:</w:t>
            </w:r>
          </w:p>
        </w:tc>
        <w:tc>
          <w:tcPr>
            <w:tcW w:w="1130" w:type="pct"/>
            <w:tcBorders>
              <w:top w:val="nil"/>
              <w:left w:val="nil"/>
              <w:bottom w:val="nil"/>
              <w:right w:val="single" w:sz="4" w:space="0" w:color="auto"/>
            </w:tcBorders>
            <w:shd w:val="clear" w:color="auto" w:fill="FFFFFF" w:themeFill="background1"/>
            <w:vAlign w:val="bottom"/>
          </w:tcPr>
          <w:p w14:paraId="487FBAA1" w14:textId="77777777" w:rsidR="00DA4B59" w:rsidRDefault="00DA4B59" w:rsidP="003E7B43">
            <w:pPr>
              <w:ind w:left="-402"/>
              <w:jc w:val="right"/>
              <w:rPr>
                <w:sz w:val="20"/>
              </w:rPr>
            </w:pPr>
            <w:r>
              <w:rPr>
                <w:sz w:val="20"/>
              </w:rPr>
              <w:t>Nov</w:t>
            </w:r>
            <w:r w:rsidR="00C96D2F">
              <w:rPr>
                <w:sz w:val="20"/>
              </w:rPr>
              <w:t>-</w:t>
            </w:r>
            <w:r>
              <w:rPr>
                <w:sz w:val="20"/>
              </w:rPr>
              <w:t>02</w:t>
            </w:r>
          </w:p>
        </w:tc>
        <w:tc>
          <w:tcPr>
            <w:tcW w:w="765" w:type="pct"/>
            <w:tcBorders>
              <w:top w:val="nil"/>
              <w:left w:val="single" w:sz="4" w:space="0" w:color="auto"/>
              <w:bottom w:val="nil"/>
              <w:right w:val="single" w:sz="4" w:space="0" w:color="auto"/>
            </w:tcBorders>
            <w:shd w:val="clear" w:color="auto" w:fill="FFFFFF" w:themeFill="background1"/>
            <w:vAlign w:val="bottom"/>
          </w:tcPr>
          <w:p w14:paraId="67277C84" w14:textId="77777777" w:rsidR="00DA4B59" w:rsidRDefault="00DA4B59" w:rsidP="003E7B43">
            <w:pPr>
              <w:jc w:val="right"/>
              <w:rPr>
                <w:sz w:val="20"/>
              </w:rPr>
            </w:pPr>
            <w:r>
              <w:rPr>
                <w:sz w:val="20"/>
              </w:rPr>
              <w:t>186,550</w:t>
            </w:r>
          </w:p>
        </w:tc>
      </w:tr>
      <w:tr w:rsidR="00DA4B59" w14:paraId="4D651D2A"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791E77E5" w14:textId="77777777" w:rsidR="00DA4B59" w:rsidRDefault="00DA4B59" w:rsidP="003E7B43">
            <w:pPr>
              <w:ind w:left="4562" w:right="-198"/>
              <w:jc w:val="left"/>
              <w:rPr>
                <w:sz w:val="20"/>
              </w:rPr>
            </w:pPr>
            <w:r>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20EA7E9C" w14:textId="06B237E3" w:rsidR="00DA4B59" w:rsidRDefault="00DA4B59" w:rsidP="003E7B43">
            <w:pPr>
              <w:ind w:left="-119"/>
              <w:jc w:val="right"/>
              <w:rPr>
                <w:sz w:val="20"/>
              </w:rPr>
            </w:pPr>
            <w:r>
              <w:rPr>
                <w:sz w:val="20"/>
              </w:rPr>
              <w:t>Apr</w:t>
            </w:r>
            <w:r w:rsidR="00C96D2F">
              <w:rPr>
                <w:sz w:val="20"/>
              </w:rPr>
              <w:t>-</w:t>
            </w:r>
            <w:r>
              <w:rPr>
                <w:sz w:val="20"/>
              </w:rPr>
              <w:t xml:space="preserve">05 </w:t>
            </w:r>
            <w:r w:rsidR="00527BDB">
              <w:rPr>
                <w:sz w:val="20"/>
              </w:rPr>
              <w:t>and</w:t>
            </w:r>
            <w:r>
              <w:rPr>
                <w:sz w:val="20"/>
              </w:rPr>
              <w:t xml:space="preserve"> Nov</w:t>
            </w:r>
            <w:r w:rsidR="00C96D2F">
              <w:rPr>
                <w:sz w:val="20"/>
              </w:rPr>
              <w:t>-</w:t>
            </w:r>
            <w:r>
              <w:rPr>
                <w:sz w:val="20"/>
              </w:rPr>
              <w:t>05</w:t>
            </w:r>
          </w:p>
        </w:tc>
        <w:tc>
          <w:tcPr>
            <w:tcW w:w="765" w:type="pct"/>
            <w:tcBorders>
              <w:top w:val="nil"/>
              <w:left w:val="single" w:sz="4" w:space="0" w:color="auto"/>
              <w:bottom w:val="nil"/>
              <w:right w:val="single" w:sz="4" w:space="0" w:color="auto"/>
            </w:tcBorders>
            <w:shd w:val="clear" w:color="auto" w:fill="FFFFFF" w:themeFill="background1"/>
            <w:vAlign w:val="bottom"/>
          </w:tcPr>
          <w:p w14:paraId="5F07E83C" w14:textId="77777777" w:rsidR="00DA4B59" w:rsidRDefault="00DA4B59" w:rsidP="003E7B43">
            <w:pPr>
              <w:jc w:val="right"/>
              <w:rPr>
                <w:sz w:val="20"/>
              </w:rPr>
            </w:pPr>
            <w:r>
              <w:rPr>
                <w:sz w:val="20"/>
              </w:rPr>
              <w:t>186,550</w:t>
            </w:r>
          </w:p>
        </w:tc>
      </w:tr>
      <w:tr w:rsidR="00DA4B59" w14:paraId="32C1F499"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3B1CA628" w14:textId="77777777" w:rsidR="00DA4B59" w:rsidRDefault="00DA4B59" w:rsidP="003E7B43">
            <w:pPr>
              <w:ind w:left="4562" w:right="-198"/>
              <w:jc w:val="left"/>
              <w:rPr>
                <w:sz w:val="20"/>
              </w:rPr>
            </w:pPr>
            <w:r>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551F1476" w14:textId="45E52A1E" w:rsidR="00DA4B59" w:rsidRDefault="00DA4B59" w:rsidP="003E7B43">
            <w:pPr>
              <w:ind w:left="-402"/>
              <w:jc w:val="right"/>
              <w:rPr>
                <w:sz w:val="20"/>
              </w:rPr>
            </w:pPr>
            <w:r>
              <w:rPr>
                <w:sz w:val="20"/>
              </w:rPr>
              <w:t>Mar</w:t>
            </w:r>
            <w:r w:rsidR="00C96D2F">
              <w:rPr>
                <w:sz w:val="20"/>
              </w:rPr>
              <w:t>-</w:t>
            </w:r>
            <w:r>
              <w:rPr>
                <w:sz w:val="20"/>
              </w:rPr>
              <w:t>07</w:t>
            </w:r>
          </w:p>
        </w:tc>
        <w:tc>
          <w:tcPr>
            <w:tcW w:w="765" w:type="pct"/>
            <w:tcBorders>
              <w:top w:val="nil"/>
              <w:left w:val="single" w:sz="4" w:space="0" w:color="auto"/>
              <w:bottom w:val="nil"/>
              <w:right w:val="single" w:sz="4" w:space="0" w:color="auto"/>
            </w:tcBorders>
            <w:shd w:val="clear" w:color="auto" w:fill="FFFFFF" w:themeFill="background1"/>
            <w:vAlign w:val="bottom"/>
          </w:tcPr>
          <w:p w14:paraId="2460DB18" w14:textId="77777777" w:rsidR="00DA4B59" w:rsidRDefault="00DA4B59" w:rsidP="003E7B43">
            <w:pPr>
              <w:jc w:val="right"/>
              <w:rPr>
                <w:sz w:val="20"/>
              </w:rPr>
            </w:pPr>
            <w:r>
              <w:rPr>
                <w:sz w:val="20"/>
              </w:rPr>
              <w:t>186,550</w:t>
            </w:r>
          </w:p>
        </w:tc>
      </w:tr>
      <w:tr w:rsidR="00DA4B59" w14:paraId="0606929D"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55D152FE" w14:textId="77777777" w:rsidR="00DA4B59" w:rsidRDefault="00DA4B59" w:rsidP="003E7B43">
            <w:pPr>
              <w:ind w:left="4562" w:right="-198"/>
              <w:jc w:val="left"/>
              <w:rPr>
                <w:sz w:val="20"/>
              </w:rPr>
            </w:pPr>
            <w:r>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5A69CA11" w14:textId="6CE31838" w:rsidR="00DA4B59" w:rsidRDefault="00DA4B59" w:rsidP="003E7B43">
            <w:pPr>
              <w:ind w:left="-402"/>
              <w:jc w:val="right"/>
              <w:rPr>
                <w:sz w:val="20"/>
              </w:rPr>
            </w:pPr>
            <w:r>
              <w:rPr>
                <w:sz w:val="20"/>
              </w:rPr>
              <w:t>Apr</w:t>
            </w:r>
            <w:r w:rsidR="00C96D2F">
              <w:rPr>
                <w:sz w:val="20"/>
              </w:rPr>
              <w:t>-</w:t>
            </w:r>
            <w:r>
              <w:rPr>
                <w:sz w:val="20"/>
              </w:rPr>
              <w:t>09</w:t>
            </w:r>
          </w:p>
        </w:tc>
        <w:tc>
          <w:tcPr>
            <w:tcW w:w="765" w:type="pct"/>
            <w:tcBorders>
              <w:top w:val="nil"/>
              <w:left w:val="single" w:sz="4" w:space="0" w:color="auto"/>
              <w:bottom w:val="nil"/>
              <w:right w:val="single" w:sz="4" w:space="0" w:color="auto"/>
            </w:tcBorders>
            <w:shd w:val="clear" w:color="auto" w:fill="FFFFFF" w:themeFill="background1"/>
            <w:vAlign w:val="bottom"/>
          </w:tcPr>
          <w:p w14:paraId="2779C851" w14:textId="77777777" w:rsidR="00DA4B59" w:rsidRDefault="00DA4B59" w:rsidP="003E7B43">
            <w:pPr>
              <w:jc w:val="right"/>
              <w:rPr>
                <w:sz w:val="20"/>
              </w:rPr>
            </w:pPr>
            <w:r>
              <w:rPr>
                <w:sz w:val="20"/>
              </w:rPr>
              <w:t>186,550</w:t>
            </w:r>
          </w:p>
        </w:tc>
      </w:tr>
      <w:tr w:rsidR="00DA4B59" w14:paraId="704E1C55"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45333394" w14:textId="77777777" w:rsidR="00DA4B59" w:rsidRDefault="00DA4B59" w:rsidP="003E7B43">
            <w:pPr>
              <w:ind w:left="4562" w:right="-198"/>
              <w:jc w:val="left"/>
              <w:rPr>
                <w:sz w:val="20"/>
              </w:rPr>
            </w:pPr>
            <w:r>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584E847D" w14:textId="7C0A7842" w:rsidR="00DA4B59" w:rsidRDefault="00DA4B59" w:rsidP="003E7B43">
            <w:pPr>
              <w:ind w:left="-402"/>
              <w:jc w:val="right"/>
              <w:rPr>
                <w:sz w:val="20"/>
              </w:rPr>
            </w:pPr>
            <w:r>
              <w:rPr>
                <w:sz w:val="20"/>
              </w:rPr>
              <w:t>Apr</w:t>
            </w:r>
            <w:r w:rsidR="00C96D2F">
              <w:rPr>
                <w:sz w:val="20"/>
              </w:rPr>
              <w:t>-</w:t>
            </w:r>
            <w:r>
              <w:rPr>
                <w:sz w:val="20"/>
              </w:rPr>
              <w:t>11</w:t>
            </w:r>
          </w:p>
        </w:tc>
        <w:tc>
          <w:tcPr>
            <w:tcW w:w="765" w:type="pct"/>
            <w:tcBorders>
              <w:top w:val="nil"/>
              <w:left w:val="single" w:sz="4" w:space="0" w:color="auto"/>
              <w:bottom w:val="nil"/>
              <w:right w:val="single" w:sz="4" w:space="0" w:color="auto"/>
            </w:tcBorders>
            <w:shd w:val="clear" w:color="auto" w:fill="FFFFFF" w:themeFill="background1"/>
            <w:vAlign w:val="bottom"/>
          </w:tcPr>
          <w:p w14:paraId="573D9370" w14:textId="77777777" w:rsidR="00DA4B59" w:rsidRDefault="00DA4B59" w:rsidP="003E7B43">
            <w:pPr>
              <w:jc w:val="right"/>
              <w:rPr>
                <w:sz w:val="20"/>
              </w:rPr>
            </w:pPr>
            <w:r>
              <w:rPr>
                <w:sz w:val="20"/>
              </w:rPr>
              <w:t>186,550</w:t>
            </w:r>
          </w:p>
        </w:tc>
      </w:tr>
      <w:tr w:rsidR="00DA4B59" w14:paraId="403BDA5E"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7FA1D140" w14:textId="77777777" w:rsidR="00DA4B59" w:rsidRDefault="00DA4B59" w:rsidP="003E7B43">
            <w:pPr>
              <w:ind w:left="4562" w:right="-198"/>
              <w:jc w:val="left"/>
              <w:rPr>
                <w:sz w:val="20"/>
              </w:rPr>
            </w:pPr>
            <w:r>
              <w:rPr>
                <w:sz w:val="20"/>
              </w:rPr>
              <w:t>Phase X:</w:t>
            </w:r>
          </w:p>
        </w:tc>
        <w:tc>
          <w:tcPr>
            <w:tcW w:w="1130" w:type="pct"/>
            <w:tcBorders>
              <w:top w:val="nil"/>
              <w:left w:val="nil"/>
              <w:bottom w:val="nil"/>
              <w:right w:val="single" w:sz="4" w:space="0" w:color="auto"/>
            </w:tcBorders>
            <w:shd w:val="clear" w:color="auto" w:fill="FFFFFF" w:themeFill="background1"/>
            <w:vAlign w:val="bottom"/>
          </w:tcPr>
          <w:p w14:paraId="7DE5857F" w14:textId="1994FEDB" w:rsidR="00DA4B59" w:rsidRDefault="00DA4B59" w:rsidP="003E7B43">
            <w:pPr>
              <w:ind w:left="-402"/>
              <w:jc w:val="right"/>
              <w:rPr>
                <w:sz w:val="20"/>
              </w:rPr>
            </w:pPr>
            <w:r>
              <w:rPr>
                <w:sz w:val="20"/>
              </w:rPr>
              <w:t>Apr</w:t>
            </w:r>
            <w:r w:rsidR="00C96D2F">
              <w:rPr>
                <w:sz w:val="20"/>
              </w:rPr>
              <w:t>-</w:t>
            </w:r>
            <w:r>
              <w:rPr>
                <w:sz w:val="20"/>
              </w:rPr>
              <w:t>13</w:t>
            </w:r>
          </w:p>
        </w:tc>
        <w:tc>
          <w:tcPr>
            <w:tcW w:w="765" w:type="pct"/>
            <w:tcBorders>
              <w:top w:val="nil"/>
              <w:left w:val="single" w:sz="4" w:space="0" w:color="auto"/>
              <w:bottom w:val="nil"/>
              <w:right w:val="single" w:sz="4" w:space="0" w:color="auto"/>
            </w:tcBorders>
            <w:shd w:val="clear" w:color="auto" w:fill="FFFFFF" w:themeFill="background1"/>
            <w:vAlign w:val="bottom"/>
          </w:tcPr>
          <w:p w14:paraId="693F6613" w14:textId="77777777" w:rsidR="00DA4B59" w:rsidRDefault="00DA4B59" w:rsidP="003E7B43">
            <w:pPr>
              <w:jc w:val="right"/>
              <w:rPr>
                <w:sz w:val="20"/>
              </w:rPr>
            </w:pPr>
            <w:r>
              <w:rPr>
                <w:sz w:val="20"/>
              </w:rPr>
              <w:t>186,550</w:t>
            </w:r>
          </w:p>
        </w:tc>
      </w:tr>
      <w:tr w:rsidR="00DA4B59" w14:paraId="3D48D403"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53351E77" w14:textId="77777777" w:rsidR="00DA4B59" w:rsidRDefault="00DA4B59" w:rsidP="003E7B43">
            <w:pPr>
              <w:ind w:left="4562" w:right="-198"/>
              <w:jc w:val="left"/>
              <w:rPr>
                <w:sz w:val="20"/>
              </w:rPr>
            </w:pPr>
            <w:r>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37DE9EA9" w14:textId="77777777" w:rsidR="00DA4B59" w:rsidRDefault="00C96D2F" w:rsidP="003E7B43">
            <w:pPr>
              <w:ind w:left="-402"/>
              <w:jc w:val="right"/>
              <w:rPr>
                <w:sz w:val="20"/>
              </w:rPr>
            </w:pPr>
            <w:r>
              <w:rPr>
                <w:sz w:val="20"/>
              </w:rPr>
              <w:t>May-</w:t>
            </w:r>
            <w:r w:rsidR="00DA4B59">
              <w:rPr>
                <w:sz w:val="20"/>
              </w:rPr>
              <w:t>15</w:t>
            </w:r>
          </w:p>
        </w:tc>
        <w:tc>
          <w:tcPr>
            <w:tcW w:w="765" w:type="pct"/>
            <w:tcBorders>
              <w:top w:val="nil"/>
              <w:left w:val="single" w:sz="4" w:space="0" w:color="auto"/>
              <w:bottom w:val="nil"/>
              <w:right w:val="single" w:sz="4" w:space="0" w:color="auto"/>
            </w:tcBorders>
            <w:shd w:val="clear" w:color="auto" w:fill="FFFFFF" w:themeFill="background1"/>
            <w:vAlign w:val="bottom"/>
          </w:tcPr>
          <w:p w14:paraId="727994A8" w14:textId="77777777" w:rsidR="00DA4B59" w:rsidRDefault="00DA4B59" w:rsidP="003E7B43">
            <w:pPr>
              <w:jc w:val="right"/>
              <w:rPr>
                <w:sz w:val="20"/>
              </w:rPr>
            </w:pPr>
            <w:r>
              <w:rPr>
                <w:sz w:val="20"/>
              </w:rPr>
              <w:t>186,550</w:t>
            </w:r>
          </w:p>
        </w:tc>
      </w:tr>
      <w:tr w:rsidR="00DA4B59" w14:paraId="51B49B0D" w14:textId="77777777" w:rsidTr="002F783C">
        <w:trPr>
          <w:trHeight w:val="233"/>
        </w:trPr>
        <w:tc>
          <w:tcPr>
            <w:tcW w:w="3105" w:type="pct"/>
            <w:tcBorders>
              <w:top w:val="nil"/>
              <w:left w:val="single" w:sz="4" w:space="0" w:color="auto"/>
              <w:bottom w:val="nil"/>
              <w:right w:val="nil"/>
            </w:tcBorders>
            <w:shd w:val="clear" w:color="auto" w:fill="FFFFFF" w:themeFill="background1"/>
            <w:vAlign w:val="bottom"/>
          </w:tcPr>
          <w:p w14:paraId="2DFA4EFB" w14:textId="77777777" w:rsidR="00DA4B59" w:rsidRDefault="00C96D2F" w:rsidP="003E7B43">
            <w:pPr>
              <w:ind w:left="4562" w:right="-198"/>
              <w:jc w:val="left"/>
              <w:rPr>
                <w:sz w:val="20"/>
              </w:rPr>
            </w:pPr>
            <w:r>
              <w:rPr>
                <w:sz w:val="20"/>
              </w:rPr>
              <w:t>Phase XII:</w:t>
            </w:r>
          </w:p>
        </w:tc>
        <w:tc>
          <w:tcPr>
            <w:tcW w:w="1130" w:type="pct"/>
            <w:tcBorders>
              <w:top w:val="nil"/>
              <w:left w:val="nil"/>
              <w:bottom w:val="nil"/>
              <w:right w:val="single" w:sz="4" w:space="0" w:color="auto"/>
            </w:tcBorders>
            <w:shd w:val="clear" w:color="auto" w:fill="FFFFFF" w:themeFill="background1"/>
            <w:vAlign w:val="bottom"/>
          </w:tcPr>
          <w:p w14:paraId="76B4CF7E" w14:textId="77777777" w:rsidR="00DA4B59" w:rsidRDefault="00C96D2F" w:rsidP="003E7B43">
            <w:pPr>
              <w:ind w:left="-402"/>
              <w:jc w:val="right"/>
              <w:rPr>
                <w:sz w:val="20"/>
              </w:rPr>
            </w:pPr>
            <w:r>
              <w:rPr>
                <w:sz w:val="20"/>
              </w:rPr>
              <w:t>Jul-17</w:t>
            </w:r>
          </w:p>
        </w:tc>
        <w:tc>
          <w:tcPr>
            <w:tcW w:w="765" w:type="pct"/>
            <w:tcBorders>
              <w:top w:val="nil"/>
              <w:left w:val="single" w:sz="4" w:space="0" w:color="auto"/>
              <w:bottom w:val="nil"/>
              <w:right w:val="single" w:sz="4" w:space="0" w:color="auto"/>
            </w:tcBorders>
            <w:shd w:val="clear" w:color="auto" w:fill="FFFFFF" w:themeFill="background1"/>
            <w:vAlign w:val="bottom"/>
          </w:tcPr>
          <w:p w14:paraId="11890C96" w14:textId="77777777" w:rsidR="00DA4B59" w:rsidRDefault="00C96D2F" w:rsidP="003E7B43">
            <w:pPr>
              <w:jc w:val="right"/>
              <w:rPr>
                <w:sz w:val="20"/>
              </w:rPr>
            </w:pPr>
            <w:r>
              <w:rPr>
                <w:sz w:val="20"/>
              </w:rPr>
              <w:t>238,784</w:t>
            </w:r>
          </w:p>
        </w:tc>
      </w:tr>
      <w:tr w:rsidR="00DA4B59" w14:paraId="41DD1BAD" w14:textId="77777777" w:rsidTr="002F783C">
        <w:trPr>
          <w:trHeight w:val="233"/>
        </w:trPr>
        <w:tc>
          <w:tcPr>
            <w:tcW w:w="4235" w:type="pct"/>
            <w:gridSpan w:val="2"/>
            <w:tcBorders>
              <w:top w:val="nil"/>
              <w:left w:val="single" w:sz="4" w:space="0" w:color="auto"/>
              <w:bottom w:val="nil"/>
              <w:right w:val="single" w:sz="4" w:space="0" w:color="auto"/>
            </w:tcBorders>
            <w:shd w:val="clear" w:color="auto" w:fill="auto"/>
          </w:tcPr>
          <w:p w14:paraId="18AD2348" w14:textId="77777777" w:rsidR="00DA4B59" w:rsidRDefault="00DA4B59" w:rsidP="003E7B43">
            <w:pPr>
              <w:tabs>
                <w:tab w:val="right" w:pos="7560"/>
              </w:tabs>
              <w:ind w:left="6972" w:right="-108"/>
              <w:jc w:val="left"/>
              <w:rPr>
                <w:sz w:val="20"/>
              </w:rPr>
            </w:pPr>
            <w:r>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452F47AA" w14:textId="77777777" w:rsidR="00DA4B59" w:rsidRDefault="00C96D2F" w:rsidP="003E7B43">
            <w:pPr>
              <w:ind w:left="-136"/>
              <w:jc w:val="right"/>
              <w:rPr>
                <w:sz w:val="20"/>
              </w:rPr>
            </w:pPr>
            <w:r>
              <w:rPr>
                <w:sz w:val="20"/>
              </w:rPr>
              <w:t>2,158,134</w:t>
            </w:r>
          </w:p>
        </w:tc>
      </w:tr>
      <w:tr w:rsidR="00DA4B59" w:rsidRPr="00404C8E" w14:paraId="42E124AE" w14:textId="77777777" w:rsidTr="002F783C">
        <w:trPr>
          <w:trHeight w:val="233"/>
        </w:trPr>
        <w:tc>
          <w:tcPr>
            <w:tcW w:w="4235" w:type="pct"/>
            <w:gridSpan w:val="2"/>
            <w:shd w:val="clear" w:color="auto" w:fill="FFFFFF" w:themeFill="background1"/>
          </w:tcPr>
          <w:p w14:paraId="5A7B8A4C" w14:textId="77777777" w:rsidR="00DA4B59" w:rsidRDefault="00DA4B59" w:rsidP="003E7B43">
            <w:pPr>
              <w:jc w:val="left"/>
              <w:rPr>
                <w:sz w:val="20"/>
              </w:rPr>
            </w:pPr>
            <w:r>
              <w:rPr>
                <w:sz w:val="20"/>
              </w:rPr>
              <w:t>Amount requested for renewal (phase XII</w:t>
            </w:r>
            <w:r w:rsidR="00C96D2F">
              <w:rPr>
                <w:sz w:val="20"/>
              </w:rPr>
              <w:t>I</w:t>
            </w:r>
            <w:r>
              <w:rPr>
                <w:sz w:val="20"/>
              </w:rPr>
              <w:t>) (US $):</w:t>
            </w:r>
          </w:p>
        </w:tc>
        <w:tc>
          <w:tcPr>
            <w:tcW w:w="765" w:type="pct"/>
            <w:shd w:val="clear" w:color="auto" w:fill="auto"/>
          </w:tcPr>
          <w:p w14:paraId="50756644" w14:textId="77777777" w:rsidR="00DA4B59" w:rsidRPr="00404C8E" w:rsidRDefault="00DA4B59" w:rsidP="003E7B43">
            <w:pPr>
              <w:jc w:val="right"/>
              <w:rPr>
                <w:sz w:val="20"/>
              </w:rPr>
            </w:pPr>
            <w:r w:rsidRPr="00404C8E">
              <w:rPr>
                <w:sz w:val="20"/>
              </w:rPr>
              <w:t>238,784</w:t>
            </w:r>
          </w:p>
        </w:tc>
      </w:tr>
      <w:tr w:rsidR="00DA4B59" w14:paraId="549B0F2A" w14:textId="77777777" w:rsidTr="002F783C">
        <w:trPr>
          <w:trHeight w:val="233"/>
        </w:trPr>
        <w:tc>
          <w:tcPr>
            <w:tcW w:w="4235" w:type="pct"/>
            <w:gridSpan w:val="2"/>
          </w:tcPr>
          <w:p w14:paraId="52490937" w14:textId="77777777" w:rsidR="00DA4B59" w:rsidRDefault="00DA4B59" w:rsidP="003E7B43">
            <w:pPr>
              <w:jc w:val="left"/>
              <w:rPr>
                <w:sz w:val="20"/>
              </w:rPr>
            </w:pPr>
            <w:r>
              <w:rPr>
                <w:sz w:val="20"/>
              </w:rPr>
              <w:t>Amount recommended for approval for phase XII</w:t>
            </w:r>
            <w:r w:rsidR="00C96D2F">
              <w:rPr>
                <w:sz w:val="20"/>
              </w:rPr>
              <w:t>I</w:t>
            </w:r>
            <w:r>
              <w:rPr>
                <w:sz w:val="20"/>
              </w:rPr>
              <w:t xml:space="preserve"> (US $): </w:t>
            </w:r>
          </w:p>
        </w:tc>
        <w:tc>
          <w:tcPr>
            <w:tcW w:w="765" w:type="pct"/>
            <w:shd w:val="clear" w:color="auto" w:fill="auto"/>
          </w:tcPr>
          <w:p w14:paraId="56F3734C" w14:textId="77777777" w:rsidR="00DA4B59" w:rsidRDefault="00DA4B59" w:rsidP="003E7B43">
            <w:pPr>
              <w:jc w:val="right"/>
              <w:rPr>
                <w:sz w:val="20"/>
              </w:rPr>
            </w:pPr>
            <w:r>
              <w:rPr>
                <w:sz w:val="20"/>
              </w:rPr>
              <w:t>238,784</w:t>
            </w:r>
          </w:p>
        </w:tc>
      </w:tr>
      <w:tr w:rsidR="00DA4B59" w14:paraId="7F17F6D7" w14:textId="77777777" w:rsidTr="002F783C">
        <w:trPr>
          <w:trHeight w:val="233"/>
        </w:trPr>
        <w:tc>
          <w:tcPr>
            <w:tcW w:w="4235" w:type="pct"/>
            <w:gridSpan w:val="2"/>
          </w:tcPr>
          <w:p w14:paraId="5BA18EF4" w14:textId="77777777" w:rsidR="00DA4B59" w:rsidRDefault="00DA4B59" w:rsidP="003E7B43">
            <w:pPr>
              <w:jc w:val="left"/>
              <w:rPr>
                <w:sz w:val="20"/>
              </w:rPr>
            </w:pPr>
            <w:r>
              <w:rPr>
                <w:sz w:val="20"/>
              </w:rPr>
              <w:t>Agency support costs (US $):</w:t>
            </w:r>
          </w:p>
        </w:tc>
        <w:tc>
          <w:tcPr>
            <w:tcW w:w="765" w:type="pct"/>
            <w:shd w:val="clear" w:color="auto" w:fill="auto"/>
          </w:tcPr>
          <w:p w14:paraId="5FF61888" w14:textId="77777777" w:rsidR="00DA4B59" w:rsidRDefault="00DA4B59" w:rsidP="003E7B43">
            <w:pPr>
              <w:jc w:val="right"/>
              <w:rPr>
                <w:sz w:val="20"/>
              </w:rPr>
            </w:pPr>
            <w:r>
              <w:rPr>
                <w:sz w:val="20"/>
              </w:rPr>
              <w:t>16,715</w:t>
            </w:r>
          </w:p>
        </w:tc>
      </w:tr>
      <w:tr w:rsidR="00DA4B59" w14:paraId="16EFFD4F" w14:textId="77777777" w:rsidTr="002F783C">
        <w:trPr>
          <w:trHeight w:val="233"/>
        </w:trPr>
        <w:tc>
          <w:tcPr>
            <w:tcW w:w="4235" w:type="pct"/>
            <w:gridSpan w:val="2"/>
          </w:tcPr>
          <w:p w14:paraId="5565835A" w14:textId="77777777" w:rsidR="00DA4B59" w:rsidRDefault="00DA4B59" w:rsidP="003E7B43">
            <w:pPr>
              <w:jc w:val="left"/>
              <w:rPr>
                <w:sz w:val="20"/>
              </w:rPr>
            </w:pPr>
            <w:r>
              <w:rPr>
                <w:sz w:val="20"/>
              </w:rPr>
              <w:t>Total cost of institutional strengthening phase XI</w:t>
            </w:r>
            <w:r w:rsidR="00C96D2F">
              <w:rPr>
                <w:sz w:val="20"/>
              </w:rPr>
              <w:t>I</w:t>
            </w:r>
            <w:r>
              <w:rPr>
                <w:sz w:val="20"/>
              </w:rPr>
              <w:t>I to the Multilateral Fund (US $):</w:t>
            </w:r>
          </w:p>
        </w:tc>
        <w:tc>
          <w:tcPr>
            <w:tcW w:w="765" w:type="pct"/>
            <w:shd w:val="clear" w:color="auto" w:fill="auto"/>
          </w:tcPr>
          <w:p w14:paraId="326CE73E" w14:textId="77777777" w:rsidR="00DA4B59" w:rsidRDefault="00DA4B59" w:rsidP="003E7B43">
            <w:pPr>
              <w:jc w:val="right"/>
              <w:rPr>
                <w:sz w:val="20"/>
              </w:rPr>
            </w:pPr>
            <w:r w:rsidRPr="00B60160">
              <w:rPr>
                <w:sz w:val="20"/>
              </w:rPr>
              <w:t>255</w:t>
            </w:r>
            <w:r>
              <w:rPr>
                <w:sz w:val="20"/>
              </w:rPr>
              <w:t>,</w:t>
            </w:r>
            <w:r w:rsidRPr="00B60160">
              <w:rPr>
                <w:sz w:val="20"/>
              </w:rPr>
              <w:t>499</w:t>
            </w:r>
          </w:p>
        </w:tc>
      </w:tr>
      <w:tr w:rsidR="00DA4B59" w14:paraId="3FADAF8D" w14:textId="77777777" w:rsidTr="002F783C">
        <w:trPr>
          <w:trHeight w:val="233"/>
        </w:trPr>
        <w:tc>
          <w:tcPr>
            <w:tcW w:w="4235" w:type="pct"/>
            <w:gridSpan w:val="2"/>
          </w:tcPr>
          <w:p w14:paraId="0FD573A1" w14:textId="77777777" w:rsidR="00DA4B59" w:rsidRDefault="00DA4B59" w:rsidP="003E7B43">
            <w:pPr>
              <w:jc w:val="left"/>
              <w:rPr>
                <w:sz w:val="20"/>
              </w:rPr>
            </w:pPr>
            <w:r>
              <w:rPr>
                <w:sz w:val="20"/>
              </w:rPr>
              <w:t>Date of approval of country programme:</w:t>
            </w:r>
          </w:p>
        </w:tc>
        <w:tc>
          <w:tcPr>
            <w:tcW w:w="765" w:type="pct"/>
            <w:shd w:val="clear" w:color="auto" w:fill="FFFFFF" w:themeFill="background1"/>
          </w:tcPr>
          <w:p w14:paraId="0AC1963F" w14:textId="77777777" w:rsidR="00DA4B59" w:rsidRDefault="00DA4B59" w:rsidP="003E7B43">
            <w:pPr>
              <w:jc w:val="right"/>
              <w:rPr>
                <w:sz w:val="20"/>
              </w:rPr>
            </w:pPr>
            <w:r>
              <w:rPr>
                <w:sz w:val="20"/>
              </w:rPr>
              <w:t>1992</w:t>
            </w:r>
          </w:p>
        </w:tc>
      </w:tr>
      <w:tr w:rsidR="00DA4B59" w14:paraId="2E88331B" w14:textId="77777777" w:rsidTr="002F783C">
        <w:trPr>
          <w:trHeight w:val="233"/>
        </w:trPr>
        <w:tc>
          <w:tcPr>
            <w:tcW w:w="4235" w:type="pct"/>
            <w:gridSpan w:val="2"/>
            <w:tcBorders>
              <w:bottom w:val="single" w:sz="4" w:space="0" w:color="auto"/>
            </w:tcBorders>
          </w:tcPr>
          <w:p w14:paraId="053484B3" w14:textId="77777777" w:rsidR="00DA4B59" w:rsidRDefault="00DA4B59" w:rsidP="003E7B43">
            <w:pPr>
              <w:jc w:val="left"/>
              <w:rPr>
                <w:sz w:val="20"/>
              </w:rPr>
            </w:pPr>
            <w:r>
              <w:rPr>
                <w:sz w:val="20"/>
              </w:rPr>
              <w:t>Date of approval of HCFC phase-out management plan (stage I):</w:t>
            </w:r>
          </w:p>
        </w:tc>
        <w:tc>
          <w:tcPr>
            <w:tcW w:w="765" w:type="pct"/>
            <w:tcBorders>
              <w:bottom w:val="single" w:sz="4" w:space="0" w:color="auto"/>
            </w:tcBorders>
            <w:shd w:val="clear" w:color="auto" w:fill="FFFFFF" w:themeFill="background1"/>
          </w:tcPr>
          <w:p w14:paraId="4AD37DA6" w14:textId="77777777" w:rsidR="00DA4B59" w:rsidRDefault="00DA4B59" w:rsidP="003E7B43">
            <w:pPr>
              <w:jc w:val="right"/>
              <w:rPr>
                <w:sz w:val="20"/>
              </w:rPr>
            </w:pPr>
            <w:r>
              <w:rPr>
                <w:sz w:val="20"/>
              </w:rPr>
              <w:t>2011</w:t>
            </w:r>
          </w:p>
        </w:tc>
      </w:tr>
      <w:tr w:rsidR="00DA4B59" w14:paraId="0C488E84" w14:textId="77777777" w:rsidTr="002F783C">
        <w:trPr>
          <w:trHeight w:val="233"/>
        </w:trPr>
        <w:tc>
          <w:tcPr>
            <w:tcW w:w="4235" w:type="pct"/>
            <w:gridSpan w:val="2"/>
            <w:tcBorders>
              <w:bottom w:val="single" w:sz="4" w:space="0" w:color="auto"/>
            </w:tcBorders>
          </w:tcPr>
          <w:p w14:paraId="3A1D5891" w14:textId="77777777" w:rsidR="00DA4B59" w:rsidRPr="00C96D2F" w:rsidRDefault="00DA4B59" w:rsidP="003E7B43">
            <w:pPr>
              <w:jc w:val="left"/>
              <w:rPr>
                <w:sz w:val="20"/>
              </w:rPr>
            </w:pPr>
            <w:r w:rsidRPr="00C96D2F">
              <w:rPr>
                <w:sz w:val="20"/>
              </w:rPr>
              <w:t>Date of approval of HCFC phase-out management plan (stage II):</w:t>
            </w:r>
          </w:p>
        </w:tc>
        <w:tc>
          <w:tcPr>
            <w:tcW w:w="765" w:type="pct"/>
            <w:tcBorders>
              <w:bottom w:val="single" w:sz="4" w:space="0" w:color="auto"/>
            </w:tcBorders>
            <w:shd w:val="clear" w:color="auto" w:fill="FFFFFF" w:themeFill="background1"/>
          </w:tcPr>
          <w:p w14:paraId="12DB90A4" w14:textId="77777777" w:rsidR="00DA4B59" w:rsidRDefault="00DA4B59" w:rsidP="003E7B43">
            <w:pPr>
              <w:jc w:val="right"/>
              <w:rPr>
                <w:sz w:val="20"/>
              </w:rPr>
            </w:pPr>
            <w:r w:rsidRPr="00C96D2F">
              <w:rPr>
                <w:sz w:val="20"/>
              </w:rPr>
              <w:t>201</w:t>
            </w:r>
            <w:r w:rsidR="00DD0BF9">
              <w:rPr>
                <w:sz w:val="20"/>
              </w:rPr>
              <w:t>8</w:t>
            </w:r>
          </w:p>
        </w:tc>
      </w:tr>
      <w:tr w:rsidR="00DA4B59" w14:paraId="7A2967C1" w14:textId="77777777" w:rsidTr="002F783C">
        <w:trPr>
          <w:trHeight w:val="233"/>
        </w:trPr>
        <w:tc>
          <w:tcPr>
            <w:tcW w:w="4235" w:type="pct"/>
            <w:gridSpan w:val="2"/>
            <w:tcBorders>
              <w:top w:val="single" w:sz="4" w:space="0" w:color="auto"/>
              <w:left w:val="single" w:sz="4" w:space="0" w:color="auto"/>
              <w:bottom w:val="nil"/>
              <w:right w:val="single" w:sz="4" w:space="0" w:color="auto"/>
            </w:tcBorders>
          </w:tcPr>
          <w:p w14:paraId="56901480" w14:textId="77777777" w:rsidR="00DA4B59" w:rsidRPr="00404C8E" w:rsidRDefault="00DA4B59" w:rsidP="003E7B43">
            <w:pPr>
              <w:spacing w:before="20"/>
              <w:jc w:val="left"/>
              <w:rPr>
                <w:sz w:val="20"/>
              </w:rPr>
            </w:pPr>
            <w:r w:rsidRPr="00404C8E">
              <w:rPr>
                <w:sz w:val="20"/>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706F5554" w14:textId="77777777" w:rsidR="00DA4B59" w:rsidRPr="00404C8E" w:rsidRDefault="00DA4B59" w:rsidP="003E7B43">
            <w:pPr>
              <w:jc w:val="right"/>
              <w:rPr>
                <w:sz w:val="16"/>
              </w:rPr>
            </w:pPr>
          </w:p>
        </w:tc>
      </w:tr>
      <w:tr w:rsidR="00037005" w14:paraId="093D4AA9" w14:textId="77777777" w:rsidTr="002F783C">
        <w:trPr>
          <w:trHeight w:val="233"/>
        </w:trPr>
        <w:tc>
          <w:tcPr>
            <w:tcW w:w="4235" w:type="pct"/>
            <w:gridSpan w:val="2"/>
            <w:tcBorders>
              <w:top w:val="nil"/>
              <w:left w:val="single" w:sz="4" w:space="0" w:color="auto"/>
              <w:bottom w:val="nil"/>
              <w:right w:val="single" w:sz="4" w:space="0" w:color="auto"/>
            </w:tcBorders>
          </w:tcPr>
          <w:p w14:paraId="217E5B37" w14:textId="77777777" w:rsidR="00037005" w:rsidRPr="00404C8E" w:rsidRDefault="00037005" w:rsidP="003E7B43">
            <w:pPr>
              <w:ind w:left="360" w:hanging="360"/>
              <w:jc w:val="left"/>
              <w:rPr>
                <w:sz w:val="20"/>
              </w:rPr>
            </w:pPr>
            <w:r w:rsidRPr="00404C8E">
              <w:rPr>
                <w:sz w:val="20"/>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077E0974" w14:textId="77777777" w:rsidR="00037005" w:rsidRPr="00404C8E" w:rsidRDefault="00037005" w:rsidP="003E7B43">
            <w:pPr>
              <w:jc w:val="right"/>
              <w:rPr>
                <w:sz w:val="20"/>
              </w:rPr>
            </w:pPr>
            <w:r w:rsidRPr="00404C8E">
              <w:rPr>
                <w:sz w:val="20"/>
              </w:rPr>
              <w:t>6.4</w:t>
            </w:r>
          </w:p>
        </w:tc>
      </w:tr>
      <w:tr w:rsidR="00037005" w14:paraId="4CE6B57F" w14:textId="77777777" w:rsidTr="002F783C">
        <w:trPr>
          <w:trHeight w:val="233"/>
        </w:trPr>
        <w:tc>
          <w:tcPr>
            <w:tcW w:w="4235" w:type="pct"/>
            <w:gridSpan w:val="2"/>
            <w:tcBorders>
              <w:top w:val="nil"/>
              <w:left w:val="single" w:sz="4" w:space="0" w:color="auto"/>
              <w:bottom w:val="nil"/>
              <w:right w:val="single" w:sz="4" w:space="0" w:color="auto"/>
            </w:tcBorders>
          </w:tcPr>
          <w:p w14:paraId="0F65EC9F" w14:textId="77777777" w:rsidR="00037005" w:rsidRPr="00404C8E" w:rsidRDefault="00037005" w:rsidP="003E7B43">
            <w:pPr>
              <w:spacing w:after="20"/>
              <w:ind w:left="360" w:hanging="360"/>
              <w:jc w:val="left"/>
              <w:rPr>
                <w:sz w:val="20"/>
              </w:rPr>
            </w:pPr>
            <w:r w:rsidRPr="00404C8E">
              <w:rPr>
                <w:sz w:val="20"/>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54333E37" w14:textId="77777777" w:rsidR="00037005" w:rsidRPr="00404C8E" w:rsidRDefault="00037005" w:rsidP="003E7B43">
            <w:pPr>
              <w:jc w:val="right"/>
              <w:rPr>
                <w:sz w:val="20"/>
              </w:rPr>
            </w:pPr>
            <w:r w:rsidRPr="00404C8E">
              <w:rPr>
                <w:sz w:val="20"/>
              </w:rPr>
              <w:t>87.5</w:t>
            </w:r>
          </w:p>
        </w:tc>
      </w:tr>
      <w:tr w:rsidR="00037005" w14:paraId="004360C8" w14:textId="77777777" w:rsidTr="002F783C">
        <w:trPr>
          <w:trHeight w:val="233"/>
        </w:trPr>
        <w:tc>
          <w:tcPr>
            <w:tcW w:w="4235" w:type="pct"/>
            <w:gridSpan w:val="2"/>
            <w:tcBorders>
              <w:top w:val="nil"/>
              <w:bottom w:val="single" w:sz="4" w:space="0" w:color="auto"/>
            </w:tcBorders>
          </w:tcPr>
          <w:p w14:paraId="49CDAA18" w14:textId="77777777" w:rsidR="00037005" w:rsidRPr="00404C8E" w:rsidRDefault="00037005" w:rsidP="003E7B43">
            <w:pPr>
              <w:spacing w:after="20"/>
              <w:ind w:left="360" w:hanging="360"/>
              <w:jc w:val="left"/>
              <w:rPr>
                <w:sz w:val="20"/>
              </w:rPr>
            </w:pPr>
            <w:r w:rsidRPr="00404C8E">
              <w:rPr>
                <w:sz w:val="20"/>
              </w:rPr>
              <w:t>Annex E, (methyl bromide) (average 1995-1998)</w:t>
            </w:r>
          </w:p>
        </w:tc>
        <w:tc>
          <w:tcPr>
            <w:tcW w:w="765" w:type="pct"/>
            <w:tcBorders>
              <w:top w:val="nil"/>
              <w:bottom w:val="single" w:sz="4" w:space="0" w:color="auto"/>
            </w:tcBorders>
            <w:shd w:val="clear" w:color="auto" w:fill="FFFFFF" w:themeFill="background1"/>
            <w:vAlign w:val="bottom"/>
          </w:tcPr>
          <w:p w14:paraId="72033634" w14:textId="77777777" w:rsidR="00037005" w:rsidRPr="00404C8E" w:rsidRDefault="00037005" w:rsidP="003E7B43">
            <w:pPr>
              <w:jc w:val="right"/>
              <w:rPr>
                <w:sz w:val="20"/>
              </w:rPr>
            </w:pPr>
            <w:r w:rsidRPr="00404C8E">
              <w:rPr>
                <w:sz w:val="20"/>
              </w:rPr>
              <w:t>212.5</w:t>
            </w:r>
          </w:p>
        </w:tc>
      </w:tr>
      <w:tr w:rsidR="00DA4B59" w14:paraId="524A50F2" w14:textId="77777777" w:rsidTr="002F783C">
        <w:trPr>
          <w:trHeight w:val="233"/>
        </w:trPr>
        <w:tc>
          <w:tcPr>
            <w:tcW w:w="4235" w:type="pct"/>
            <w:gridSpan w:val="2"/>
            <w:tcBorders>
              <w:top w:val="single" w:sz="4" w:space="0" w:color="auto"/>
              <w:left w:val="single" w:sz="4" w:space="0" w:color="auto"/>
              <w:bottom w:val="nil"/>
              <w:right w:val="single" w:sz="4" w:space="0" w:color="auto"/>
            </w:tcBorders>
          </w:tcPr>
          <w:p w14:paraId="33E47DBF" w14:textId="77777777" w:rsidR="00DA4B59" w:rsidRPr="0017255C" w:rsidRDefault="00DA4B59" w:rsidP="00994821">
            <w:pPr>
              <w:keepNext/>
              <w:spacing w:before="20"/>
              <w:jc w:val="left"/>
              <w:rPr>
                <w:sz w:val="20"/>
              </w:rPr>
            </w:pPr>
            <w:r w:rsidRPr="0017255C">
              <w:rPr>
                <w:sz w:val="20"/>
              </w:rPr>
              <w:t>Latest reported ODS consumption (201</w:t>
            </w:r>
            <w:r w:rsidR="0017255C" w:rsidRPr="0017255C">
              <w:rPr>
                <w:sz w:val="20"/>
              </w:rPr>
              <w:t>7</w:t>
            </w:r>
            <w:r w:rsidRPr="0017255C">
              <w:rPr>
                <w:sz w:val="20"/>
              </w:rPr>
              <w:t>)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5FB8DEDB" w14:textId="77777777" w:rsidR="00DA4B59" w:rsidRPr="0017255C" w:rsidRDefault="00DA4B59" w:rsidP="00994821">
            <w:pPr>
              <w:keepNext/>
              <w:spacing w:before="20"/>
              <w:jc w:val="right"/>
              <w:rPr>
                <w:sz w:val="20"/>
              </w:rPr>
            </w:pPr>
          </w:p>
        </w:tc>
      </w:tr>
      <w:tr w:rsidR="00D1095B" w14:paraId="4C80A160" w14:textId="77777777" w:rsidTr="002F783C">
        <w:trPr>
          <w:trHeight w:val="233"/>
        </w:trPr>
        <w:tc>
          <w:tcPr>
            <w:tcW w:w="4235" w:type="pct"/>
            <w:gridSpan w:val="2"/>
            <w:tcBorders>
              <w:top w:val="nil"/>
              <w:left w:val="single" w:sz="4" w:space="0" w:color="auto"/>
              <w:bottom w:val="nil"/>
              <w:right w:val="single" w:sz="4" w:space="0" w:color="auto"/>
            </w:tcBorders>
          </w:tcPr>
          <w:p w14:paraId="08104882" w14:textId="77777777" w:rsidR="00D1095B" w:rsidRPr="0017255C" w:rsidRDefault="00D1095B" w:rsidP="00994821">
            <w:pPr>
              <w:keepNext/>
              <w:ind w:left="360" w:hanging="360"/>
              <w:jc w:val="left"/>
              <w:rPr>
                <w:sz w:val="20"/>
              </w:rPr>
            </w:pPr>
            <w:r w:rsidRPr="0017255C">
              <w:rPr>
                <w:sz w:val="20"/>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73BA489D" w14:textId="77777777" w:rsidR="00D1095B" w:rsidRPr="0017255C" w:rsidRDefault="00D1095B" w:rsidP="00994821">
            <w:pPr>
              <w:keepNext/>
              <w:jc w:val="right"/>
              <w:rPr>
                <w:sz w:val="20"/>
              </w:rPr>
            </w:pPr>
            <w:r w:rsidRPr="0017255C">
              <w:rPr>
                <w:sz w:val="20"/>
              </w:rPr>
              <w:t>0.00</w:t>
            </w:r>
          </w:p>
        </w:tc>
      </w:tr>
      <w:tr w:rsidR="00D1095B" w14:paraId="23462E37" w14:textId="77777777" w:rsidTr="002F783C">
        <w:trPr>
          <w:trHeight w:val="233"/>
        </w:trPr>
        <w:tc>
          <w:tcPr>
            <w:tcW w:w="4235" w:type="pct"/>
            <w:gridSpan w:val="2"/>
            <w:tcBorders>
              <w:top w:val="nil"/>
              <w:left w:val="single" w:sz="4" w:space="0" w:color="auto"/>
              <w:bottom w:val="nil"/>
              <w:right w:val="single" w:sz="4" w:space="0" w:color="auto"/>
            </w:tcBorders>
          </w:tcPr>
          <w:p w14:paraId="7DBBC0E7" w14:textId="77777777" w:rsidR="00D1095B" w:rsidRPr="0017255C" w:rsidRDefault="00D1095B" w:rsidP="003E7B43">
            <w:pPr>
              <w:ind w:left="360" w:hanging="360"/>
              <w:jc w:val="left"/>
              <w:rPr>
                <w:sz w:val="20"/>
                <w:lang w:val="en-CA"/>
              </w:rPr>
            </w:pPr>
            <w:r w:rsidRPr="0017255C">
              <w:rPr>
                <w:sz w:val="20"/>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26E466BD" w14:textId="77777777" w:rsidR="00D1095B" w:rsidRPr="0017255C" w:rsidRDefault="00D1095B" w:rsidP="003E7B43">
            <w:pPr>
              <w:jc w:val="right"/>
              <w:rPr>
                <w:sz w:val="20"/>
              </w:rPr>
            </w:pPr>
            <w:r w:rsidRPr="0017255C">
              <w:rPr>
                <w:sz w:val="20"/>
              </w:rPr>
              <w:t>6</w:t>
            </w:r>
            <w:r w:rsidR="0017255C">
              <w:rPr>
                <w:sz w:val="20"/>
              </w:rPr>
              <w:t>6</w:t>
            </w:r>
            <w:r w:rsidRPr="0017255C">
              <w:rPr>
                <w:sz w:val="20"/>
              </w:rPr>
              <w:t>.</w:t>
            </w:r>
            <w:r w:rsidR="0017255C">
              <w:rPr>
                <w:sz w:val="20"/>
              </w:rPr>
              <w:t>20</w:t>
            </w:r>
          </w:p>
        </w:tc>
      </w:tr>
      <w:tr w:rsidR="00D1095B" w14:paraId="7EDCFED8" w14:textId="77777777" w:rsidTr="002F783C">
        <w:trPr>
          <w:trHeight w:val="233"/>
        </w:trPr>
        <w:tc>
          <w:tcPr>
            <w:tcW w:w="4235" w:type="pct"/>
            <w:gridSpan w:val="2"/>
            <w:tcBorders>
              <w:top w:val="nil"/>
              <w:left w:val="single" w:sz="4" w:space="0" w:color="auto"/>
              <w:bottom w:val="nil"/>
              <w:right w:val="single" w:sz="4" w:space="0" w:color="auto"/>
            </w:tcBorders>
          </w:tcPr>
          <w:p w14:paraId="5667A761" w14:textId="77777777" w:rsidR="00D1095B" w:rsidRPr="0017255C" w:rsidRDefault="00D1095B" w:rsidP="003E7B43">
            <w:pPr>
              <w:ind w:left="360" w:hanging="360"/>
              <w:jc w:val="left"/>
              <w:rPr>
                <w:sz w:val="20"/>
                <w:lang w:val="en-CA"/>
              </w:rPr>
            </w:pPr>
            <w:r w:rsidRPr="0017255C">
              <w:rPr>
                <w:sz w:val="20"/>
                <w:lang w:val="en-CA"/>
              </w:rPr>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618D254E" w14:textId="77777777" w:rsidR="00D1095B" w:rsidRPr="0017255C" w:rsidRDefault="0017255C" w:rsidP="003E7B43">
            <w:pPr>
              <w:jc w:val="right"/>
              <w:rPr>
                <w:sz w:val="20"/>
              </w:rPr>
            </w:pPr>
            <w:r>
              <w:rPr>
                <w:sz w:val="20"/>
              </w:rPr>
              <w:t>0.00</w:t>
            </w:r>
          </w:p>
        </w:tc>
      </w:tr>
      <w:tr w:rsidR="00DA4B59" w14:paraId="386E855C" w14:textId="77777777" w:rsidTr="002F783C">
        <w:trPr>
          <w:trHeight w:val="233"/>
        </w:trPr>
        <w:tc>
          <w:tcPr>
            <w:tcW w:w="4235" w:type="pct"/>
            <w:gridSpan w:val="2"/>
            <w:tcBorders>
              <w:top w:val="nil"/>
              <w:left w:val="single" w:sz="4" w:space="0" w:color="auto"/>
              <w:bottom w:val="single" w:sz="4" w:space="0" w:color="auto"/>
              <w:right w:val="single" w:sz="4" w:space="0" w:color="auto"/>
            </w:tcBorders>
          </w:tcPr>
          <w:p w14:paraId="7F2998AE" w14:textId="77777777" w:rsidR="00DA4B59" w:rsidRPr="0017255C" w:rsidRDefault="00DA4B59" w:rsidP="003E7B43">
            <w:pPr>
              <w:tabs>
                <w:tab w:val="right" w:pos="7560"/>
              </w:tabs>
              <w:ind w:left="6972" w:right="-108"/>
              <w:jc w:val="left"/>
              <w:rPr>
                <w:sz w:val="20"/>
              </w:rPr>
            </w:pPr>
            <w:r w:rsidRPr="0017255C">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79D340EC" w14:textId="77777777" w:rsidR="00DA4B59" w:rsidRPr="0017255C" w:rsidRDefault="0017255C" w:rsidP="003E7B43">
            <w:pPr>
              <w:jc w:val="right"/>
              <w:rPr>
                <w:sz w:val="20"/>
              </w:rPr>
            </w:pPr>
            <w:r>
              <w:rPr>
                <w:sz w:val="20"/>
              </w:rPr>
              <w:t>66.20</w:t>
            </w:r>
          </w:p>
        </w:tc>
      </w:tr>
      <w:tr w:rsidR="00DA4B59" w:rsidRPr="006A30B7" w14:paraId="7D0978AB" w14:textId="77777777" w:rsidTr="002F783C">
        <w:trPr>
          <w:trHeight w:val="233"/>
        </w:trPr>
        <w:tc>
          <w:tcPr>
            <w:tcW w:w="4235" w:type="pct"/>
            <w:gridSpan w:val="2"/>
            <w:tcBorders>
              <w:top w:val="nil"/>
              <w:left w:val="single" w:sz="4" w:space="0" w:color="auto"/>
              <w:bottom w:val="single" w:sz="4" w:space="0" w:color="auto"/>
              <w:right w:val="single" w:sz="4" w:space="0" w:color="auto"/>
            </w:tcBorders>
          </w:tcPr>
          <w:p w14:paraId="02FEFC5B" w14:textId="77777777" w:rsidR="00DA4B59" w:rsidRPr="00C505A6" w:rsidRDefault="00DA4B59" w:rsidP="003E7B43">
            <w:pPr>
              <w:jc w:val="left"/>
              <w:rPr>
                <w:sz w:val="20"/>
              </w:rPr>
            </w:pPr>
            <w:r w:rsidRPr="00C505A6">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0B23F20C" w14:textId="77777777" w:rsidR="00DA4B59" w:rsidRPr="006A30B7" w:rsidRDefault="00DA4B59" w:rsidP="003E7B43">
            <w:pPr>
              <w:jc w:val="right"/>
              <w:rPr>
                <w:sz w:val="20"/>
              </w:rPr>
            </w:pPr>
            <w:r w:rsidRPr="006A30B7">
              <w:rPr>
                <w:sz w:val="20"/>
              </w:rPr>
              <w:t>201</w:t>
            </w:r>
            <w:r w:rsidR="00C505A6" w:rsidRPr="006A30B7">
              <w:rPr>
                <w:sz w:val="20"/>
              </w:rPr>
              <w:t>7</w:t>
            </w:r>
          </w:p>
        </w:tc>
      </w:tr>
      <w:tr w:rsidR="006161F3" w:rsidRPr="00404C8E" w14:paraId="231D801F" w14:textId="77777777" w:rsidTr="002F783C">
        <w:trPr>
          <w:trHeight w:val="233"/>
        </w:trPr>
        <w:tc>
          <w:tcPr>
            <w:tcW w:w="4235" w:type="pct"/>
            <w:gridSpan w:val="2"/>
            <w:tcBorders>
              <w:top w:val="single" w:sz="4" w:space="0" w:color="auto"/>
            </w:tcBorders>
          </w:tcPr>
          <w:p w14:paraId="6F6745CC" w14:textId="77777777" w:rsidR="006161F3" w:rsidRPr="00404C8E" w:rsidRDefault="006161F3" w:rsidP="003E7B43">
            <w:pPr>
              <w:jc w:val="left"/>
              <w:rPr>
                <w:sz w:val="20"/>
                <w:szCs w:val="20"/>
              </w:rPr>
            </w:pPr>
            <w:r w:rsidRPr="00404C8E">
              <w:rPr>
                <w:sz w:val="20"/>
                <w:szCs w:val="20"/>
              </w:rPr>
              <w:t>Amount approved for projects (as at December 2018) (US $):</w:t>
            </w:r>
          </w:p>
        </w:tc>
        <w:tc>
          <w:tcPr>
            <w:tcW w:w="765" w:type="pct"/>
            <w:tcBorders>
              <w:top w:val="single" w:sz="4" w:space="0" w:color="auto"/>
            </w:tcBorders>
            <w:shd w:val="clear" w:color="auto" w:fill="auto"/>
            <w:vAlign w:val="bottom"/>
          </w:tcPr>
          <w:p w14:paraId="67EDA69B" w14:textId="77777777" w:rsidR="006161F3" w:rsidRPr="00404C8E" w:rsidRDefault="004D1DA3" w:rsidP="003E7B43">
            <w:pPr>
              <w:jc w:val="right"/>
              <w:rPr>
                <w:sz w:val="20"/>
              </w:rPr>
            </w:pPr>
            <w:r w:rsidRPr="004D1DA3">
              <w:rPr>
                <w:sz w:val="20"/>
              </w:rPr>
              <w:t>20</w:t>
            </w:r>
            <w:r>
              <w:rPr>
                <w:sz w:val="20"/>
              </w:rPr>
              <w:t>,</w:t>
            </w:r>
            <w:r w:rsidRPr="004D1DA3">
              <w:rPr>
                <w:sz w:val="20"/>
              </w:rPr>
              <w:t>930</w:t>
            </w:r>
            <w:r>
              <w:rPr>
                <w:sz w:val="20"/>
              </w:rPr>
              <w:t>,</w:t>
            </w:r>
            <w:r w:rsidRPr="004D1DA3">
              <w:rPr>
                <w:sz w:val="20"/>
              </w:rPr>
              <w:t>306</w:t>
            </w:r>
          </w:p>
        </w:tc>
      </w:tr>
      <w:tr w:rsidR="006161F3" w:rsidRPr="00404C8E" w14:paraId="4EFD2773" w14:textId="77777777" w:rsidTr="002F783C">
        <w:trPr>
          <w:trHeight w:val="185"/>
        </w:trPr>
        <w:tc>
          <w:tcPr>
            <w:tcW w:w="4235" w:type="pct"/>
            <w:gridSpan w:val="2"/>
          </w:tcPr>
          <w:p w14:paraId="3DC8E9BF" w14:textId="77777777" w:rsidR="006161F3" w:rsidRPr="00404C8E" w:rsidRDefault="006161F3" w:rsidP="003E7B43">
            <w:pPr>
              <w:jc w:val="left"/>
              <w:rPr>
                <w:sz w:val="20"/>
                <w:szCs w:val="20"/>
              </w:rPr>
            </w:pPr>
            <w:r w:rsidRPr="00404C8E">
              <w:rPr>
                <w:sz w:val="20"/>
                <w:szCs w:val="20"/>
              </w:rPr>
              <w:t>Amount disbursed (as at November 2017) (US $):</w:t>
            </w:r>
          </w:p>
        </w:tc>
        <w:tc>
          <w:tcPr>
            <w:tcW w:w="765" w:type="pct"/>
            <w:shd w:val="clear" w:color="auto" w:fill="auto"/>
            <w:vAlign w:val="center"/>
          </w:tcPr>
          <w:p w14:paraId="5FBC1EF9" w14:textId="77777777" w:rsidR="006161F3" w:rsidRPr="00404C8E" w:rsidRDefault="004D1DA3" w:rsidP="003E7B43">
            <w:pPr>
              <w:jc w:val="right"/>
              <w:rPr>
                <w:sz w:val="20"/>
              </w:rPr>
            </w:pPr>
            <w:r w:rsidRPr="004D1DA3">
              <w:rPr>
                <w:sz w:val="20"/>
              </w:rPr>
              <w:t>14</w:t>
            </w:r>
            <w:r>
              <w:rPr>
                <w:sz w:val="20"/>
              </w:rPr>
              <w:t>,</w:t>
            </w:r>
            <w:r w:rsidRPr="004D1DA3">
              <w:rPr>
                <w:sz w:val="20"/>
              </w:rPr>
              <w:t>136</w:t>
            </w:r>
            <w:r>
              <w:rPr>
                <w:sz w:val="20"/>
              </w:rPr>
              <w:t>,</w:t>
            </w:r>
            <w:r w:rsidRPr="004D1DA3">
              <w:rPr>
                <w:sz w:val="20"/>
              </w:rPr>
              <w:t>420</w:t>
            </w:r>
          </w:p>
        </w:tc>
      </w:tr>
      <w:tr w:rsidR="006161F3" w:rsidRPr="00404C8E" w14:paraId="0F9ABBBE" w14:textId="77777777" w:rsidTr="002F783C">
        <w:trPr>
          <w:trHeight w:val="233"/>
        </w:trPr>
        <w:tc>
          <w:tcPr>
            <w:tcW w:w="4235" w:type="pct"/>
            <w:gridSpan w:val="2"/>
          </w:tcPr>
          <w:p w14:paraId="60DF3D51" w14:textId="77777777" w:rsidR="006161F3" w:rsidRPr="00404C8E" w:rsidRDefault="006161F3" w:rsidP="003E7B43">
            <w:pPr>
              <w:jc w:val="left"/>
              <w:rPr>
                <w:sz w:val="20"/>
                <w:szCs w:val="20"/>
              </w:rPr>
            </w:pPr>
            <w:r w:rsidRPr="00404C8E">
              <w:rPr>
                <w:sz w:val="20"/>
                <w:szCs w:val="20"/>
              </w:rPr>
              <w:t>ODS to be phased out (as at December 2018) (ODP tonnes):</w:t>
            </w:r>
          </w:p>
        </w:tc>
        <w:tc>
          <w:tcPr>
            <w:tcW w:w="765" w:type="pct"/>
            <w:shd w:val="clear" w:color="auto" w:fill="auto"/>
            <w:vAlign w:val="bottom"/>
          </w:tcPr>
          <w:p w14:paraId="6F4044C2" w14:textId="77777777" w:rsidR="006161F3" w:rsidRPr="00404C8E" w:rsidRDefault="004D1DA3" w:rsidP="003E7B43">
            <w:pPr>
              <w:jc w:val="right"/>
              <w:rPr>
                <w:sz w:val="20"/>
              </w:rPr>
            </w:pPr>
            <w:r>
              <w:rPr>
                <w:sz w:val="20"/>
              </w:rPr>
              <w:t>1,327</w:t>
            </w:r>
            <w:r w:rsidR="00D45789">
              <w:rPr>
                <w:sz w:val="20"/>
              </w:rPr>
              <w:t>.2</w:t>
            </w:r>
          </w:p>
        </w:tc>
      </w:tr>
      <w:tr w:rsidR="006161F3" w:rsidRPr="00404C8E" w14:paraId="0595B94A" w14:textId="77777777" w:rsidTr="002F783C">
        <w:trPr>
          <w:trHeight w:val="233"/>
        </w:trPr>
        <w:tc>
          <w:tcPr>
            <w:tcW w:w="4235" w:type="pct"/>
            <w:gridSpan w:val="2"/>
          </w:tcPr>
          <w:p w14:paraId="3E2125D7" w14:textId="77777777" w:rsidR="006161F3" w:rsidRPr="00404C8E" w:rsidRDefault="006161F3" w:rsidP="003E7B43">
            <w:pPr>
              <w:jc w:val="left"/>
              <w:rPr>
                <w:sz w:val="20"/>
                <w:szCs w:val="20"/>
              </w:rPr>
            </w:pPr>
            <w:r w:rsidRPr="00404C8E">
              <w:rPr>
                <w:sz w:val="20"/>
                <w:szCs w:val="20"/>
              </w:rPr>
              <w:t>ODS phased out (as at November 2017) (ODP tonnes):</w:t>
            </w:r>
          </w:p>
        </w:tc>
        <w:tc>
          <w:tcPr>
            <w:tcW w:w="765" w:type="pct"/>
            <w:shd w:val="clear" w:color="auto" w:fill="auto"/>
          </w:tcPr>
          <w:p w14:paraId="18B57D54" w14:textId="77777777" w:rsidR="006161F3" w:rsidRPr="00404C8E" w:rsidRDefault="004D1DA3" w:rsidP="003E7B43">
            <w:pPr>
              <w:jc w:val="right"/>
              <w:rPr>
                <w:sz w:val="20"/>
              </w:rPr>
            </w:pPr>
            <w:r w:rsidRPr="004D1DA3">
              <w:rPr>
                <w:sz w:val="20"/>
              </w:rPr>
              <w:t>1</w:t>
            </w:r>
            <w:r>
              <w:rPr>
                <w:sz w:val="20"/>
              </w:rPr>
              <w:t>,</w:t>
            </w:r>
            <w:r w:rsidRPr="004D1DA3">
              <w:rPr>
                <w:sz w:val="20"/>
              </w:rPr>
              <w:t>011</w:t>
            </w:r>
            <w:r w:rsidR="00D45789">
              <w:rPr>
                <w:sz w:val="20"/>
              </w:rPr>
              <w:t>.0</w:t>
            </w:r>
          </w:p>
        </w:tc>
      </w:tr>
    </w:tbl>
    <w:p w14:paraId="5BF20115" w14:textId="77777777" w:rsidR="00DA4B59" w:rsidRPr="00404C8E" w:rsidRDefault="00DA4B59" w:rsidP="003E7B43"/>
    <w:p w14:paraId="6E205B1E" w14:textId="77777777" w:rsidR="00DA4B59" w:rsidRPr="00404C8E" w:rsidRDefault="00DA4B59" w:rsidP="003E7B43">
      <w:pPr>
        <w:pStyle w:val="Heading1"/>
      </w:pPr>
      <w:r w:rsidRPr="00404C8E">
        <w:t>Summary of activities and funds approved by the Executive Committee:</w:t>
      </w:r>
    </w:p>
    <w:tbl>
      <w:tblPr>
        <w:tblStyle w:val="TableGrid20"/>
        <w:tblW w:w="4991" w:type="pct"/>
        <w:tblLayout w:type="fixed"/>
        <w:tblLook w:val="01E0" w:firstRow="1" w:lastRow="1" w:firstColumn="1" w:lastColumn="1" w:noHBand="0" w:noVBand="0"/>
      </w:tblPr>
      <w:tblGrid>
        <w:gridCol w:w="625"/>
        <w:gridCol w:w="7039"/>
        <w:gridCol w:w="1669"/>
      </w:tblGrid>
      <w:tr w:rsidR="00DA4B59" w:rsidRPr="00404C8E" w14:paraId="21A4F007" w14:textId="77777777" w:rsidTr="00DA4B59">
        <w:tc>
          <w:tcPr>
            <w:tcW w:w="4106" w:type="pct"/>
            <w:gridSpan w:val="2"/>
            <w:tcBorders>
              <w:bottom w:val="single" w:sz="4" w:space="0" w:color="auto"/>
            </w:tcBorders>
          </w:tcPr>
          <w:p w14:paraId="6A547B97" w14:textId="77777777" w:rsidR="00DA4B59" w:rsidRPr="00404C8E" w:rsidRDefault="00DA4B59" w:rsidP="003E7B43">
            <w:pPr>
              <w:widowControl w:val="0"/>
              <w:jc w:val="left"/>
              <w:rPr>
                <w:b/>
                <w:sz w:val="20"/>
              </w:rPr>
            </w:pPr>
            <w:r w:rsidRPr="00404C8E">
              <w:rPr>
                <w:b/>
                <w:sz w:val="20"/>
              </w:rPr>
              <w:t>Summary of activities</w:t>
            </w:r>
          </w:p>
          <w:p w14:paraId="46164D10" w14:textId="77777777" w:rsidR="00DA4B59" w:rsidRPr="00404C8E" w:rsidRDefault="00DA4B59" w:rsidP="003E7B43">
            <w:pPr>
              <w:widowControl w:val="0"/>
              <w:jc w:val="left"/>
              <w:rPr>
                <w:b/>
                <w:sz w:val="20"/>
              </w:rPr>
            </w:pPr>
          </w:p>
        </w:tc>
        <w:tc>
          <w:tcPr>
            <w:tcW w:w="894" w:type="pct"/>
            <w:tcBorders>
              <w:bottom w:val="single" w:sz="4" w:space="0" w:color="auto"/>
            </w:tcBorders>
          </w:tcPr>
          <w:p w14:paraId="6097264B" w14:textId="77777777" w:rsidR="00DA4B59" w:rsidRPr="00404C8E" w:rsidRDefault="00DA4B59" w:rsidP="003E7B43">
            <w:pPr>
              <w:widowControl w:val="0"/>
              <w:jc w:val="center"/>
              <w:rPr>
                <w:b/>
                <w:sz w:val="20"/>
              </w:rPr>
            </w:pPr>
            <w:r w:rsidRPr="00404C8E">
              <w:rPr>
                <w:b/>
                <w:sz w:val="20"/>
              </w:rPr>
              <w:t>Funds approved (US $)</w:t>
            </w:r>
          </w:p>
        </w:tc>
      </w:tr>
      <w:tr w:rsidR="00DA4B59" w:rsidRPr="00404C8E" w14:paraId="759A0387" w14:textId="77777777" w:rsidTr="00DA4B59">
        <w:tc>
          <w:tcPr>
            <w:tcW w:w="335" w:type="pct"/>
            <w:tcBorders>
              <w:top w:val="single" w:sz="4" w:space="0" w:color="auto"/>
              <w:left w:val="single" w:sz="4" w:space="0" w:color="auto"/>
              <w:bottom w:val="single" w:sz="4" w:space="0" w:color="auto"/>
              <w:right w:val="nil"/>
            </w:tcBorders>
          </w:tcPr>
          <w:p w14:paraId="4F98FBC8" w14:textId="77777777" w:rsidR="00DA4B59" w:rsidRPr="00404C8E" w:rsidRDefault="00DA4B59" w:rsidP="003E7B43">
            <w:pPr>
              <w:rPr>
                <w:sz w:val="20"/>
              </w:rPr>
            </w:pPr>
            <w:r w:rsidRPr="00404C8E">
              <w:rPr>
                <w:sz w:val="20"/>
              </w:rPr>
              <w:t>(a)</w:t>
            </w:r>
          </w:p>
        </w:tc>
        <w:tc>
          <w:tcPr>
            <w:tcW w:w="3771" w:type="pct"/>
            <w:tcBorders>
              <w:top w:val="single" w:sz="4" w:space="0" w:color="auto"/>
              <w:left w:val="nil"/>
              <w:bottom w:val="single" w:sz="4" w:space="0" w:color="auto"/>
              <w:right w:val="single" w:sz="4" w:space="0" w:color="auto"/>
            </w:tcBorders>
          </w:tcPr>
          <w:p w14:paraId="3B000D2F" w14:textId="77777777" w:rsidR="00DA4B59" w:rsidRPr="00404C8E" w:rsidRDefault="00DA4B59" w:rsidP="003E7B43">
            <w:pPr>
              <w:widowControl w:val="0"/>
              <w:ind w:left="-109"/>
              <w:rPr>
                <w:sz w:val="20"/>
              </w:rPr>
            </w:pPr>
            <w:r w:rsidRPr="00404C8E">
              <w:rPr>
                <w:sz w:val="20"/>
              </w:rPr>
              <w:t>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0C06A2A3" w14:textId="77777777" w:rsidR="00DA4B59" w:rsidRPr="00404C8E" w:rsidRDefault="004D1DA3" w:rsidP="003E7B43">
            <w:pPr>
              <w:widowControl w:val="0"/>
              <w:jc w:val="right"/>
              <w:rPr>
                <w:sz w:val="20"/>
              </w:rPr>
            </w:pPr>
            <w:r w:rsidRPr="004D1DA3">
              <w:rPr>
                <w:sz w:val="20"/>
              </w:rPr>
              <w:t>12</w:t>
            </w:r>
            <w:r>
              <w:rPr>
                <w:sz w:val="20"/>
              </w:rPr>
              <w:t>,</w:t>
            </w:r>
            <w:r w:rsidRPr="004D1DA3">
              <w:rPr>
                <w:sz w:val="20"/>
              </w:rPr>
              <w:t>493</w:t>
            </w:r>
            <w:r>
              <w:rPr>
                <w:sz w:val="20"/>
              </w:rPr>
              <w:t>,</w:t>
            </w:r>
            <w:r w:rsidRPr="004D1DA3">
              <w:rPr>
                <w:sz w:val="20"/>
              </w:rPr>
              <w:t>680</w:t>
            </w:r>
          </w:p>
        </w:tc>
      </w:tr>
      <w:tr w:rsidR="00DA4B59" w:rsidRPr="00404C8E" w14:paraId="6BAA75BE" w14:textId="77777777" w:rsidTr="00DA4B59">
        <w:tc>
          <w:tcPr>
            <w:tcW w:w="335" w:type="pct"/>
            <w:tcBorders>
              <w:top w:val="single" w:sz="4" w:space="0" w:color="auto"/>
              <w:left w:val="single" w:sz="4" w:space="0" w:color="auto"/>
              <w:bottom w:val="single" w:sz="4" w:space="0" w:color="auto"/>
              <w:right w:val="nil"/>
            </w:tcBorders>
          </w:tcPr>
          <w:p w14:paraId="30865AB7" w14:textId="77777777" w:rsidR="00DA4B59" w:rsidRPr="00404C8E" w:rsidRDefault="00DA4B59" w:rsidP="003E7B43">
            <w:pPr>
              <w:widowControl w:val="0"/>
              <w:rPr>
                <w:sz w:val="20"/>
              </w:rPr>
            </w:pPr>
            <w:r w:rsidRPr="00404C8E">
              <w:rPr>
                <w:sz w:val="20"/>
              </w:rPr>
              <w:t>(b)</w:t>
            </w:r>
          </w:p>
        </w:tc>
        <w:tc>
          <w:tcPr>
            <w:tcW w:w="3771" w:type="pct"/>
            <w:tcBorders>
              <w:top w:val="single" w:sz="4" w:space="0" w:color="auto"/>
              <w:left w:val="nil"/>
              <w:bottom w:val="single" w:sz="4" w:space="0" w:color="auto"/>
              <w:right w:val="single" w:sz="4" w:space="0" w:color="auto"/>
            </w:tcBorders>
          </w:tcPr>
          <w:p w14:paraId="2D52DDF2" w14:textId="77777777" w:rsidR="00DA4B59" w:rsidRPr="00404C8E" w:rsidRDefault="00DA4B59" w:rsidP="003E7B43">
            <w:pPr>
              <w:widowControl w:val="0"/>
              <w:ind w:left="-109"/>
              <w:rPr>
                <w:sz w:val="20"/>
              </w:rPr>
            </w:pPr>
            <w:r w:rsidRPr="00404C8E">
              <w:rPr>
                <w:sz w:val="20"/>
              </w:rPr>
              <w:t>Institutional strengthening:</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14:paraId="5F1960FB" w14:textId="77777777" w:rsidR="00DA4B59" w:rsidRPr="00404C8E" w:rsidRDefault="004D1DA3" w:rsidP="003E7B43">
            <w:pPr>
              <w:widowControl w:val="0"/>
              <w:jc w:val="right"/>
              <w:rPr>
                <w:sz w:val="20"/>
              </w:rPr>
            </w:pPr>
            <w:r w:rsidRPr="004D1DA3">
              <w:rPr>
                <w:sz w:val="20"/>
              </w:rPr>
              <w:t>2,158,134</w:t>
            </w:r>
          </w:p>
        </w:tc>
      </w:tr>
      <w:tr w:rsidR="00DA4B59" w:rsidRPr="00404C8E" w14:paraId="20C1B1E3" w14:textId="77777777" w:rsidTr="00DA4B59">
        <w:tc>
          <w:tcPr>
            <w:tcW w:w="335" w:type="pct"/>
            <w:tcBorders>
              <w:top w:val="single" w:sz="4" w:space="0" w:color="auto"/>
              <w:left w:val="single" w:sz="4" w:space="0" w:color="auto"/>
              <w:bottom w:val="single" w:sz="4" w:space="0" w:color="auto"/>
              <w:right w:val="nil"/>
            </w:tcBorders>
          </w:tcPr>
          <w:p w14:paraId="0573DDD5" w14:textId="77777777" w:rsidR="00DA4B59" w:rsidRPr="00404C8E" w:rsidRDefault="00DA4B59" w:rsidP="003E7B43">
            <w:pPr>
              <w:widowControl w:val="0"/>
              <w:rPr>
                <w:sz w:val="20"/>
              </w:rPr>
            </w:pPr>
            <w:r w:rsidRPr="00404C8E">
              <w:rPr>
                <w:sz w:val="20"/>
              </w:rPr>
              <w:t>(c)</w:t>
            </w:r>
          </w:p>
        </w:tc>
        <w:tc>
          <w:tcPr>
            <w:tcW w:w="3771" w:type="pct"/>
            <w:tcBorders>
              <w:top w:val="single" w:sz="4" w:space="0" w:color="auto"/>
              <w:left w:val="nil"/>
              <w:bottom w:val="single" w:sz="4" w:space="0" w:color="auto"/>
              <w:right w:val="single" w:sz="4" w:space="0" w:color="auto"/>
            </w:tcBorders>
          </w:tcPr>
          <w:p w14:paraId="4911E5C2" w14:textId="77777777" w:rsidR="00DA4B59" w:rsidRPr="00404C8E" w:rsidRDefault="00DA4B59" w:rsidP="003E7B43">
            <w:pPr>
              <w:widowControl w:val="0"/>
              <w:ind w:left="-109"/>
              <w:rPr>
                <w:sz w:val="20"/>
              </w:rPr>
            </w:pPr>
            <w:r w:rsidRPr="00404C8E">
              <w:rPr>
                <w:sz w:val="20"/>
              </w:rPr>
              <w:t>Project preparation, technical assistance, training and other non-investment projects:</w:t>
            </w:r>
          </w:p>
        </w:tc>
        <w:tc>
          <w:tcPr>
            <w:tcW w:w="894" w:type="pct"/>
            <w:tcBorders>
              <w:top w:val="single" w:sz="4" w:space="0" w:color="auto"/>
              <w:left w:val="single" w:sz="4" w:space="0" w:color="auto"/>
              <w:bottom w:val="single" w:sz="4" w:space="0" w:color="auto"/>
              <w:right w:val="single" w:sz="4" w:space="0" w:color="auto"/>
            </w:tcBorders>
            <w:shd w:val="clear" w:color="auto" w:fill="FFFFFF" w:themeFill="background1"/>
          </w:tcPr>
          <w:p w14:paraId="4EA811DA" w14:textId="77777777" w:rsidR="00DA4B59" w:rsidRPr="00404C8E" w:rsidRDefault="004D1DA3" w:rsidP="003E7B43">
            <w:pPr>
              <w:widowControl w:val="0"/>
              <w:jc w:val="right"/>
              <w:rPr>
                <w:sz w:val="20"/>
              </w:rPr>
            </w:pPr>
            <w:r>
              <w:rPr>
                <w:sz w:val="20"/>
              </w:rPr>
              <w:t>6,278,492</w:t>
            </w:r>
          </w:p>
        </w:tc>
      </w:tr>
      <w:tr w:rsidR="00DA4B59" w:rsidRPr="00404C8E" w14:paraId="6FDF1D5E" w14:textId="77777777" w:rsidTr="00DA4B59">
        <w:tc>
          <w:tcPr>
            <w:tcW w:w="4106" w:type="pct"/>
            <w:gridSpan w:val="2"/>
            <w:tcBorders>
              <w:top w:val="single" w:sz="4" w:space="0" w:color="auto"/>
              <w:left w:val="single" w:sz="4" w:space="0" w:color="auto"/>
              <w:bottom w:val="single" w:sz="4" w:space="0" w:color="auto"/>
              <w:right w:val="single" w:sz="4" w:space="0" w:color="auto"/>
            </w:tcBorders>
          </w:tcPr>
          <w:p w14:paraId="41D21533" w14:textId="77777777" w:rsidR="00DA4B59" w:rsidRPr="00404C8E" w:rsidRDefault="00DA4B59" w:rsidP="003E7B43">
            <w:pPr>
              <w:tabs>
                <w:tab w:val="right" w:pos="7560"/>
              </w:tabs>
              <w:ind w:left="6784" w:right="-108"/>
              <w:jc w:val="left"/>
              <w:rPr>
                <w:sz w:val="20"/>
              </w:rPr>
            </w:pPr>
            <w:r w:rsidRPr="00404C8E">
              <w:rPr>
                <w:sz w:val="20"/>
              </w:rPr>
              <w:t>Total:</w:t>
            </w: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33842729" w14:textId="77777777" w:rsidR="00DA4B59" w:rsidRPr="00404C8E" w:rsidRDefault="004D1DA3" w:rsidP="003E7B43">
            <w:pPr>
              <w:widowControl w:val="0"/>
              <w:jc w:val="right"/>
              <w:rPr>
                <w:sz w:val="20"/>
              </w:rPr>
            </w:pPr>
            <w:r w:rsidRPr="004D1DA3">
              <w:rPr>
                <w:sz w:val="20"/>
              </w:rPr>
              <w:t>20</w:t>
            </w:r>
            <w:r>
              <w:rPr>
                <w:sz w:val="20"/>
              </w:rPr>
              <w:t>,</w:t>
            </w:r>
            <w:r w:rsidRPr="004D1DA3">
              <w:rPr>
                <w:sz w:val="20"/>
              </w:rPr>
              <w:t>930</w:t>
            </w:r>
            <w:r>
              <w:rPr>
                <w:sz w:val="20"/>
              </w:rPr>
              <w:t>,</w:t>
            </w:r>
            <w:r w:rsidRPr="004D1DA3">
              <w:rPr>
                <w:sz w:val="20"/>
              </w:rPr>
              <w:t>306</w:t>
            </w:r>
          </w:p>
        </w:tc>
      </w:tr>
      <w:tr w:rsidR="00DA4B59" w14:paraId="73EB1AAF" w14:textId="77777777" w:rsidTr="00DA4B59">
        <w:tc>
          <w:tcPr>
            <w:tcW w:w="4106" w:type="pct"/>
            <w:gridSpan w:val="2"/>
            <w:tcBorders>
              <w:top w:val="single" w:sz="4" w:space="0" w:color="auto"/>
              <w:left w:val="single" w:sz="4" w:space="0" w:color="auto"/>
              <w:bottom w:val="single" w:sz="4" w:space="0" w:color="auto"/>
              <w:right w:val="single" w:sz="4" w:space="0" w:color="auto"/>
            </w:tcBorders>
          </w:tcPr>
          <w:p w14:paraId="5D76984E" w14:textId="77777777" w:rsidR="00DA4B59" w:rsidRPr="006556B8" w:rsidRDefault="00DD0BF9" w:rsidP="003E7B43">
            <w:pPr>
              <w:widowControl w:val="0"/>
              <w:tabs>
                <w:tab w:val="right" w:pos="7560"/>
              </w:tabs>
              <w:ind w:left="26" w:right="-108"/>
              <w:jc w:val="left"/>
              <w:rPr>
                <w:sz w:val="20"/>
              </w:rPr>
            </w:pPr>
            <w:r>
              <w:rPr>
                <w:sz w:val="20"/>
              </w:rPr>
              <w:t xml:space="preserve">(d)     </w:t>
            </w:r>
            <w:r w:rsidR="00DA4B59" w:rsidRPr="006556B8">
              <w:rPr>
                <w:sz w:val="20"/>
              </w:rPr>
              <w:t>HFC activities funded from additional voluntary contributions</w:t>
            </w: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29BDDD9A" w14:textId="60C9917E" w:rsidR="00DA4B59" w:rsidRPr="00404C8E" w:rsidRDefault="008F3589" w:rsidP="003E7B43">
            <w:pPr>
              <w:widowControl w:val="0"/>
              <w:jc w:val="right"/>
              <w:rPr>
                <w:sz w:val="20"/>
              </w:rPr>
            </w:pPr>
            <w:r>
              <w:rPr>
                <w:sz w:val="20"/>
              </w:rPr>
              <w:t>150</w:t>
            </w:r>
            <w:r w:rsidR="006556B8">
              <w:rPr>
                <w:sz w:val="20"/>
              </w:rPr>
              <w:t>,000</w:t>
            </w:r>
          </w:p>
        </w:tc>
      </w:tr>
    </w:tbl>
    <w:p w14:paraId="1D6B9F31" w14:textId="77777777" w:rsidR="00DA4B59" w:rsidRDefault="00DA4B59" w:rsidP="003E7B43"/>
    <w:p w14:paraId="44C6D8C4" w14:textId="77777777" w:rsidR="00C86144" w:rsidRPr="00121D03" w:rsidRDefault="00C86144" w:rsidP="003E7B43">
      <w:pPr>
        <w:pStyle w:val="StyleHeader4Para4Left0Firstline0"/>
        <w:widowControl/>
        <w:numPr>
          <w:ilvl w:val="0"/>
          <w:numId w:val="0"/>
        </w:numPr>
        <w:rPr>
          <w:sz w:val="22"/>
          <w:u w:val="single"/>
        </w:rPr>
      </w:pPr>
      <w:r w:rsidRPr="00121D03">
        <w:rPr>
          <w:sz w:val="22"/>
          <w:u w:val="single"/>
        </w:rPr>
        <w:t>Progress report</w:t>
      </w:r>
    </w:p>
    <w:p w14:paraId="1B76B95D" w14:textId="6F5905A3" w:rsidR="00FC4921" w:rsidRPr="006B3FD0" w:rsidRDefault="002F1262" w:rsidP="003E7B43">
      <w:pPr>
        <w:pStyle w:val="Heading1"/>
      </w:pPr>
      <w:r>
        <w:t>P</w:t>
      </w:r>
      <w:r w:rsidR="00FC4921" w:rsidRPr="006B3FD0">
        <w:t>hase XII</w:t>
      </w:r>
      <w:r>
        <w:t xml:space="preserve"> of the IS project</w:t>
      </w:r>
      <w:r w:rsidR="00FC4921" w:rsidRPr="006B3FD0">
        <w:t xml:space="preserve"> for Chile has been implemented successfully. Ozone matters are relevant within the Ministry of Environment, </w:t>
      </w:r>
      <w:r w:rsidR="003D6D1E">
        <w:t>the National Ozone Unit (</w:t>
      </w:r>
      <w:r w:rsidR="00FC4921" w:rsidRPr="006B3FD0">
        <w:t>NOU</w:t>
      </w:r>
      <w:r w:rsidR="003D6D1E">
        <w:t>)</w:t>
      </w:r>
      <w:r w:rsidR="00FC4921" w:rsidRPr="006B3FD0">
        <w:t xml:space="preserve"> belongs to the Office of Climate Change, and the deputy Minister participa</w:t>
      </w:r>
      <w:r w:rsidR="00ED29CB">
        <w:t>te</w:t>
      </w:r>
      <w:r w:rsidR="007B740E">
        <w:t>s</w:t>
      </w:r>
      <w:r w:rsidR="00ED29CB">
        <w:t xml:space="preserve"> in Ozone activities. </w:t>
      </w:r>
      <w:r w:rsidR="00FC4921" w:rsidRPr="006B3FD0">
        <w:t>Chile</w:t>
      </w:r>
      <w:r w:rsidR="007B740E">
        <w:t>,</w:t>
      </w:r>
      <w:r w:rsidR="00FC4921" w:rsidRPr="006B3FD0">
        <w:t xml:space="preserve"> </w:t>
      </w:r>
      <w:r w:rsidR="007B740E" w:rsidRPr="006B3FD0">
        <w:t xml:space="preserve">being the first country in Latin America to do so, </w:t>
      </w:r>
      <w:r w:rsidR="007B740E">
        <w:t>ratified the Kigali Amendment. The</w:t>
      </w:r>
      <w:r w:rsidR="00FC4921" w:rsidRPr="006B3FD0">
        <w:t xml:space="preserve"> NOU’s work and support was key for this achievement. The country</w:t>
      </w:r>
      <w:r w:rsidR="007B740E">
        <w:t xml:space="preserve"> continues </w:t>
      </w:r>
      <w:r>
        <w:t>to implement stage II of the</w:t>
      </w:r>
      <w:r w:rsidR="007B740E">
        <w:t xml:space="preserve"> HPMP</w:t>
      </w:r>
      <w:r w:rsidR="00FC4921" w:rsidRPr="006B3FD0">
        <w:t>, working closely with loc</w:t>
      </w:r>
      <w:r w:rsidR="007B740E">
        <w:t>al authorities and stakeholders. Multiple</w:t>
      </w:r>
      <w:r w:rsidR="00FC4921" w:rsidRPr="006B3FD0">
        <w:t xml:space="preserve"> initiatives are underway</w:t>
      </w:r>
      <w:r>
        <w:t>,</w:t>
      </w:r>
      <w:r w:rsidR="00FC4921" w:rsidRPr="006B3FD0">
        <w:t xml:space="preserve"> including </w:t>
      </w:r>
      <w:r w:rsidR="00265958">
        <w:t xml:space="preserve">the </w:t>
      </w:r>
      <w:r w:rsidR="00FC4921" w:rsidRPr="006B3FD0">
        <w:t xml:space="preserve">training of </w:t>
      </w:r>
      <w:r w:rsidR="003D6D1E">
        <w:t>RAC</w:t>
      </w:r>
      <w:r w:rsidR="00FC4921" w:rsidRPr="006B3FD0">
        <w:t xml:space="preserve"> technicians</w:t>
      </w:r>
      <w:r w:rsidR="00265958">
        <w:t xml:space="preserve"> i</w:t>
      </w:r>
      <w:r w:rsidR="00FC4921" w:rsidRPr="006B3FD0">
        <w:t>n low</w:t>
      </w:r>
      <w:r w:rsidR="00265958">
        <w:t>-</w:t>
      </w:r>
      <w:r w:rsidR="00FC4921" w:rsidRPr="006B3FD0">
        <w:t>GWP alternatives and good ref</w:t>
      </w:r>
      <w:r w:rsidR="003D6D1E">
        <w:t xml:space="preserve">rigeration practices. </w:t>
      </w:r>
      <w:r w:rsidR="00265958">
        <w:t>Implementation of e</w:t>
      </w:r>
      <w:r w:rsidR="003D6D1E">
        <w:t>nabling a</w:t>
      </w:r>
      <w:r w:rsidR="00FC4921" w:rsidRPr="006B3FD0">
        <w:t xml:space="preserve">ctivities </w:t>
      </w:r>
      <w:r w:rsidR="00265958">
        <w:t>has begun;</w:t>
      </w:r>
      <w:r w:rsidR="00FC4921" w:rsidRPr="006B3FD0">
        <w:t xml:space="preserve"> HCFC import and export control</w:t>
      </w:r>
      <w:r w:rsidR="007E79C4">
        <w:t>s</w:t>
      </w:r>
      <w:r w:rsidR="00FC4921" w:rsidRPr="006B3FD0">
        <w:t xml:space="preserve"> </w:t>
      </w:r>
      <w:r w:rsidR="007E79C4">
        <w:t>are</w:t>
      </w:r>
      <w:r w:rsidR="00FC4921" w:rsidRPr="006B3FD0">
        <w:t xml:space="preserve"> fully implemented, including formulated polyols</w:t>
      </w:r>
      <w:r w:rsidR="00265958">
        <w:t>;</w:t>
      </w:r>
      <w:r w:rsidR="00FC4921" w:rsidRPr="006B3FD0">
        <w:t xml:space="preserve"> and the NOU </w:t>
      </w:r>
      <w:r w:rsidR="00265958">
        <w:t>is working in coordination</w:t>
      </w:r>
      <w:r w:rsidR="00C7276E">
        <w:t xml:space="preserve"> with the National C</w:t>
      </w:r>
      <w:r w:rsidR="007B740E">
        <w:t>ustoms s</w:t>
      </w:r>
      <w:r w:rsidR="00FC4921" w:rsidRPr="006B3FD0">
        <w:t>ervice.</w:t>
      </w:r>
      <w:r w:rsidR="00FC4921" w:rsidRPr="00893214">
        <w:rPr>
          <w:rFonts w:eastAsiaTheme="minorHAnsi"/>
        </w:rPr>
        <w:t xml:space="preserve"> </w:t>
      </w:r>
      <w:r w:rsidR="00FC4921" w:rsidRPr="006B3FD0">
        <w:t xml:space="preserve">The country also actively participated in regional and global meetings relevant to the implementation of the Montreal Protocol. </w:t>
      </w:r>
      <w:r w:rsidR="00265958">
        <w:rPr>
          <w:lang w:val="en-CA"/>
        </w:rPr>
        <w:t>Targets for all</w:t>
      </w:r>
      <w:r w:rsidR="00265958" w:rsidRPr="0058520D">
        <w:rPr>
          <w:lang w:val="en-CA"/>
        </w:rPr>
        <w:t xml:space="preserve"> </w:t>
      </w:r>
      <w:r w:rsidR="00782309" w:rsidRPr="0058520D">
        <w:rPr>
          <w:lang w:val="en-CA"/>
        </w:rPr>
        <w:t>1</w:t>
      </w:r>
      <w:r w:rsidR="00782309">
        <w:rPr>
          <w:lang w:val="en-CA"/>
        </w:rPr>
        <w:t>1 </w:t>
      </w:r>
      <w:r w:rsidR="00C67339" w:rsidRPr="0058520D">
        <w:rPr>
          <w:lang w:val="en-CA"/>
        </w:rPr>
        <w:t xml:space="preserve">performance indicators </w:t>
      </w:r>
      <w:r w:rsidR="00265958">
        <w:rPr>
          <w:lang w:val="en-CA"/>
        </w:rPr>
        <w:t>set by the country</w:t>
      </w:r>
      <w:r w:rsidR="00265958" w:rsidRPr="0058520D">
        <w:rPr>
          <w:lang w:val="en-CA"/>
        </w:rPr>
        <w:t xml:space="preserve"> </w:t>
      </w:r>
      <w:r w:rsidR="00C67339" w:rsidRPr="0058520D">
        <w:rPr>
          <w:lang w:val="en-CA"/>
        </w:rPr>
        <w:t>were fully achieved.</w:t>
      </w:r>
    </w:p>
    <w:p w14:paraId="34B1D650" w14:textId="77777777" w:rsidR="00C86144" w:rsidRPr="00121D03" w:rsidRDefault="00C86144" w:rsidP="003E7B43">
      <w:pPr>
        <w:pStyle w:val="StyleHeader4Para4Left0Firstline0"/>
        <w:widowControl/>
        <w:numPr>
          <w:ilvl w:val="0"/>
          <w:numId w:val="0"/>
        </w:numPr>
        <w:rPr>
          <w:sz w:val="22"/>
          <w:u w:val="single"/>
        </w:rPr>
      </w:pPr>
      <w:r w:rsidRPr="00121D03">
        <w:rPr>
          <w:sz w:val="22"/>
          <w:u w:val="single"/>
        </w:rPr>
        <w:t>Plan of action</w:t>
      </w:r>
    </w:p>
    <w:p w14:paraId="25779760" w14:textId="7482954B" w:rsidR="00FC4921" w:rsidRPr="006B3FD0" w:rsidRDefault="00FC4921" w:rsidP="003E7B43">
      <w:pPr>
        <w:pStyle w:val="Heading1"/>
      </w:pPr>
      <w:r w:rsidRPr="006B3FD0">
        <w:t xml:space="preserve">During phase XIII of the IS project, the Government of Chile will maintain the ban on CFC and halons, and the reductions made in HCFC consumption. </w:t>
      </w:r>
      <w:r w:rsidR="00265958">
        <w:t>In</w:t>
      </w:r>
      <w:r w:rsidRPr="006B3FD0">
        <w:t xml:space="preserve"> 2020</w:t>
      </w:r>
      <w:r w:rsidR="00265958">
        <w:t>,</w:t>
      </w:r>
      <w:r w:rsidRPr="006B3FD0">
        <w:t xml:space="preserve"> the NOU will initiate the prohibition of HCFC-141b and achieve its reduction targets according to the commitments under the HPMP </w:t>
      </w:r>
      <w:r w:rsidR="003D6D1E" w:rsidRPr="003D6D1E">
        <w:t>stage</w:t>
      </w:r>
      <w:r w:rsidR="007B740E">
        <w:t> </w:t>
      </w:r>
      <w:r w:rsidRPr="003D6D1E">
        <w:t>II</w:t>
      </w:r>
      <w:r w:rsidRPr="006B3FD0">
        <w:t xml:space="preserve"> Agreement. Furthermore, the NOU will work with public and private entities to enforce the control measures on the HCFC consumption. These activities will be accompanied by investment projects, a strong training programme on good refrigeration practices and continuous public awareness activities, while preparing the country for the implementation of the Kigali Amendment. </w:t>
      </w:r>
      <w:r w:rsidR="00265958">
        <w:t>T</w:t>
      </w:r>
      <w:r w:rsidRPr="006B3FD0">
        <w:t>he Government of Chile will continue to actively participate in regional network and global Montreal Protocol meetings, so as to exchange information and experience that will foster the implementation of national policies and strategies for the protection of the ozone layer.</w:t>
      </w:r>
    </w:p>
    <w:p w14:paraId="77F70F52" w14:textId="77777777" w:rsidR="00DA4B59" w:rsidRDefault="00DA4B59" w:rsidP="00875A69">
      <w:pPr>
        <w:keepNext/>
        <w:rPr>
          <w:b/>
          <w:bCs/>
        </w:rPr>
      </w:pPr>
      <w:r>
        <w:rPr>
          <w:b/>
          <w:lang w:val="en-US"/>
        </w:rPr>
        <w:t>Colombia</w:t>
      </w:r>
      <w:r>
        <w:rPr>
          <w:b/>
          <w:bCs/>
        </w:rPr>
        <w:t>: Renewal of institutional strengthening</w:t>
      </w:r>
    </w:p>
    <w:p w14:paraId="5C13A7A3" w14:textId="77777777" w:rsidR="00DA4B59" w:rsidRDefault="00DA4B59" w:rsidP="00875A69">
      <w:pPr>
        <w:keepNext/>
        <w:ind w:left="-180"/>
        <w:rPr>
          <w:b/>
          <w:lang w:val="en-US"/>
        </w:rPr>
      </w:pPr>
    </w:p>
    <w:tbl>
      <w:tblPr>
        <w:tblStyle w:val="TableGrid10"/>
        <w:tblW w:w="5000" w:type="pct"/>
        <w:tblLayout w:type="fixed"/>
        <w:tblLook w:val="01E0" w:firstRow="1" w:lastRow="1" w:firstColumn="1" w:lastColumn="1" w:noHBand="0" w:noVBand="0"/>
      </w:tblPr>
      <w:tblGrid>
        <w:gridCol w:w="6245"/>
        <w:gridCol w:w="1429"/>
        <w:gridCol w:w="1676"/>
      </w:tblGrid>
      <w:tr w:rsidR="00DA4B59" w14:paraId="6C27E6B4" w14:textId="77777777" w:rsidTr="002F783C">
        <w:trPr>
          <w:trHeight w:val="278"/>
          <w:tblHeader/>
        </w:trPr>
        <w:tc>
          <w:tcPr>
            <w:tcW w:w="4104" w:type="pct"/>
            <w:gridSpan w:val="2"/>
            <w:tcBorders>
              <w:bottom w:val="single" w:sz="4" w:space="0" w:color="auto"/>
            </w:tcBorders>
          </w:tcPr>
          <w:p w14:paraId="7912F2F3" w14:textId="77777777" w:rsidR="00DA4B59" w:rsidRDefault="00DA4B59" w:rsidP="00875A69">
            <w:pPr>
              <w:keepNext/>
              <w:ind w:left="-180"/>
              <w:rPr>
                <w:b/>
                <w:sz w:val="20"/>
              </w:rPr>
            </w:pPr>
            <w:r>
              <w:rPr>
                <w:b/>
                <w:sz w:val="20"/>
              </w:rPr>
              <w:t xml:space="preserve">  Summary of the project and country profile</w:t>
            </w:r>
          </w:p>
        </w:tc>
        <w:tc>
          <w:tcPr>
            <w:tcW w:w="896" w:type="pct"/>
          </w:tcPr>
          <w:p w14:paraId="66FF5334" w14:textId="77777777" w:rsidR="00DA4B59" w:rsidRDefault="00DA4B59" w:rsidP="00875A69">
            <w:pPr>
              <w:keepNext/>
              <w:jc w:val="right"/>
              <w:rPr>
                <w:b/>
                <w:sz w:val="20"/>
              </w:rPr>
            </w:pPr>
          </w:p>
        </w:tc>
      </w:tr>
      <w:tr w:rsidR="00DA4B59" w14:paraId="5C95D6FD" w14:textId="77777777" w:rsidTr="002F783C">
        <w:trPr>
          <w:trHeight w:val="233"/>
        </w:trPr>
        <w:tc>
          <w:tcPr>
            <w:tcW w:w="4104" w:type="pct"/>
            <w:gridSpan w:val="2"/>
            <w:tcBorders>
              <w:bottom w:val="single" w:sz="4" w:space="0" w:color="auto"/>
            </w:tcBorders>
          </w:tcPr>
          <w:p w14:paraId="51CA680C" w14:textId="77777777" w:rsidR="00DA4B59" w:rsidRDefault="00DA4B59" w:rsidP="00875A69">
            <w:pPr>
              <w:keepNext/>
              <w:rPr>
                <w:sz w:val="20"/>
              </w:rPr>
            </w:pPr>
            <w:r>
              <w:rPr>
                <w:sz w:val="20"/>
              </w:rPr>
              <w:t>Implementing agency:</w:t>
            </w:r>
          </w:p>
        </w:tc>
        <w:tc>
          <w:tcPr>
            <w:tcW w:w="896" w:type="pct"/>
            <w:tcBorders>
              <w:bottom w:val="single" w:sz="4" w:space="0" w:color="auto"/>
            </w:tcBorders>
          </w:tcPr>
          <w:p w14:paraId="5D067A7C" w14:textId="77777777" w:rsidR="00DA4B59" w:rsidRDefault="00DA4B59" w:rsidP="00875A69">
            <w:pPr>
              <w:keepNext/>
              <w:jc w:val="center"/>
              <w:rPr>
                <w:sz w:val="20"/>
              </w:rPr>
            </w:pPr>
            <w:r>
              <w:rPr>
                <w:sz w:val="20"/>
              </w:rPr>
              <w:t>UNDP</w:t>
            </w:r>
          </w:p>
        </w:tc>
      </w:tr>
      <w:tr w:rsidR="00DA4B59" w14:paraId="0FD4C3DA" w14:textId="77777777" w:rsidTr="002F783C">
        <w:trPr>
          <w:trHeight w:val="233"/>
        </w:trPr>
        <w:tc>
          <w:tcPr>
            <w:tcW w:w="4104" w:type="pct"/>
            <w:gridSpan w:val="2"/>
            <w:tcBorders>
              <w:top w:val="single" w:sz="4" w:space="0" w:color="auto"/>
              <w:left w:val="single" w:sz="4" w:space="0" w:color="auto"/>
              <w:bottom w:val="nil"/>
              <w:right w:val="single" w:sz="4" w:space="0" w:color="auto"/>
            </w:tcBorders>
          </w:tcPr>
          <w:p w14:paraId="7B658FFB" w14:textId="77777777" w:rsidR="00DA4B59" w:rsidRDefault="00DA4B59" w:rsidP="00875A69">
            <w:pPr>
              <w:keepNext/>
              <w:rPr>
                <w:sz w:val="20"/>
              </w:rPr>
            </w:pPr>
            <w:r>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02519BDB" w14:textId="77777777" w:rsidR="00DA4B59" w:rsidRDefault="00DA4B59" w:rsidP="00875A69">
            <w:pPr>
              <w:keepNext/>
              <w:jc w:val="right"/>
              <w:rPr>
                <w:sz w:val="20"/>
              </w:rPr>
            </w:pPr>
          </w:p>
        </w:tc>
      </w:tr>
      <w:tr w:rsidR="00DA4B59" w14:paraId="32C04DC7"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706A4AE0" w14:textId="77777777" w:rsidR="00DA4B59" w:rsidRDefault="00DA4B59" w:rsidP="00875A69">
            <w:pPr>
              <w:keepNext/>
              <w:ind w:left="4987" w:right="-198"/>
              <w:jc w:val="left"/>
              <w:rPr>
                <w:sz w:val="20"/>
              </w:rPr>
            </w:pPr>
            <w:r>
              <w:rPr>
                <w:sz w:val="20"/>
              </w:rPr>
              <w:t>Phase I:</w:t>
            </w:r>
          </w:p>
        </w:tc>
        <w:tc>
          <w:tcPr>
            <w:tcW w:w="764" w:type="pct"/>
            <w:tcBorders>
              <w:top w:val="nil"/>
              <w:left w:val="nil"/>
              <w:bottom w:val="nil"/>
              <w:right w:val="single" w:sz="4" w:space="0" w:color="auto"/>
            </w:tcBorders>
            <w:shd w:val="clear" w:color="auto" w:fill="FFFFFF" w:themeFill="background1"/>
            <w:vAlign w:val="bottom"/>
          </w:tcPr>
          <w:p w14:paraId="38C76B90" w14:textId="77777777" w:rsidR="00DA4B59" w:rsidRDefault="00DA4B59" w:rsidP="00875A69">
            <w:pPr>
              <w:keepNext/>
              <w:jc w:val="right"/>
              <w:rPr>
                <w:sz w:val="20"/>
              </w:rPr>
            </w:pPr>
            <w:r>
              <w:rPr>
                <w:sz w:val="20"/>
              </w:rPr>
              <w:t>Mar-94</w:t>
            </w:r>
          </w:p>
        </w:tc>
        <w:tc>
          <w:tcPr>
            <w:tcW w:w="896" w:type="pct"/>
            <w:tcBorders>
              <w:top w:val="nil"/>
              <w:left w:val="single" w:sz="4" w:space="0" w:color="auto"/>
              <w:bottom w:val="nil"/>
              <w:right w:val="single" w:sz="4" w:space="0" w:color="auto"/>
            </w:tcBorders>
            <w:shd w:val="clear" w:color="auto" w:fill="FFFFFF" w:themeFill="background1"/>
            <w:vAlign w:val="bottom"/>
          </w:tcPr>
          <w:p w14:paraId="55763446" w14:textId="77777777" w:rsidR="00DA4B59" w:rsidRDefault="00DA4B59" w:rsidP="00875A69">
            <w:pPr>
              <w:keepNext/>
              <w:jc w:val="right"/>
              <w:rPr>
                <w:sz w:val="20"/>
              </w:rPr>
            </w:pPr>
            <w:r>
              <w:rPr>
                <w:sz w:val="20"/>
              </w:rPr>
              <w:t>317,790</w:t>
            </w:r>
          </w:p>
        </w:tc>
      </w:tr>
      <w:tr w:rsidR="00DA4B59" w14:paraId="4F6D412C"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167497CC" w14:textId="77777777" w:rsidR="00DA4B59" w:rsidRDefault="00DA4B59" w:rsidP="00875A69">
            <w:pPr>
              <w:keepNext/>
              <w:ind w:left="4987" w:right="-198"/>
              <w:jc w:val="left"/>
              <w:rPr>
                <w:sz w:val="20"/>
              </w:rPr>
            </w:pPr>
            <w:r>
              <w:rPr>
                <w:sz w:val="20"/>
              </w:rPr>
              <w:t>Phase II:</w:t>
            </w:r>
          </w:p>
        </w:tc>
        <w:tc>
          <w:tcPr>
            <w:tcW w:w="764" w:type="pct"/>
            <w:tcBorders>
              <w:top w:val="nil"/>
              <w:left w:val="nil"/>
              <w:bottom w:val="nil"/>
              <w:right w:val="single" w:sz="4" w:space="0" w:color="auto"/>
            </w:tcBorders>
            <w:shd w:val="clear" w:color="auto" w:fill="FFFFFF" w:themeFill="background1"/>
            <w:vAlign w:val="bottom"/>
          </w:tcPr>
          <w:p w14:paraId="11F0320C" w14:textId="77777777" w:rsidR="00DA4B59" w:rsidRDefault="00DA4B59" w:rsidP="00875A69">
            <w:pPr>
              <w:keepNext/>
              <w:jc w:val="right"/>
              <w:rPr>
                <w:sz w:val="20"/>
              </w:rPr>
            </w:pPr>
            <w:r>
              <w:rPr>
                <w:sz w:val="20"/>
              </w:rPr>
              <w:t>Mar-98</w:t>
            </w:r>
          </w:p>
        </w:tc>
        <w:tc>
          <w:tcPr>
            <w:tcW w:w="896" w:type="pct"/>
            <w:tcBorders>
              <w:top w:val="nil"/>
              <w:left w:val="single" w:sz="4" w:space="0" w:color="auto"/>
              <w:bottom w:val="nil"/>
              <w:right w:val="single" w:sz="4" w:space="0" w:color="auto"/>
            </w:tcBorders>
            <w:shd w:val="clear" w:color="auto" w:fill="FFFFFF" w:themeFill="background1"/>
            <w:vAlign w:val="bottom"/>
          </w:tcPr>
          <w:p w14:paraId="46BCAE08" w14:textId="77777777" w:rsidR="00DA4B59" w:rsidRDefault="00DA4B59" w:rsidP="00875A69">
            <w:pPr>
              <w:keepNext/>
              <w:jc w:val="right"/>
              <w:rPr>
                <w:sz w:val="20"/>
              </w:rPr>
            </w:pPr>
            <w:r>
              <w:rPr>
                <w:sz w:val="20"/>
              </w:rPr>
              <w:t>212,000</w:t>
            </w:r>
          </w:p>
        </w:tc>
      </w:tr>
      <w:tr w:rsidR="00DA4B59" w14:paraId="0290FAE3"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2D6A0DC7" w14:textId="77777777" w:rsidR="00DA4B59" w:rsidRDefault="00DA4B59" w:rsidP="003E7B43">
            <w:pPr>
              <w:ind w:left="4987" w:right="-198"/>
              <w:jc w:val="left"/>
              <w:rPr>
                <w:sz w:val="20"/>
              </w:rPr>
            </w:pPr>
            <w:r>
              <w:rPr>
                <w:sz w:val="20"/>
              </w:rPr>
              <w:t>Phase III:</w:t>
            </w:r>
          </w:p>
        </w:tc>
        <w:tc>
          <w:tcPr>
            <w:tcW w:w="764" w:type="pct"/>
            <w:tcBorders>
              <w:top w:val="nil"/>
              <w:left w:val="nil"/>
              <w:bottom w:val="nil"/>
              <w:right w:val="single" w:sz="4" w:space="0" w:color="auto"/>
            </w:tcBorders>
            <w:shd w:val="clear" w:color="auto" w:fill="FFFFFF" w:themeFill="background1"/>
            <w:vAlign w:val="bottom"/>
          </w:tcPr>
          <w:p w14:paraId="589F4822" w14:textId="77777777" w:rsidR="00DA4B59" w:rsidRDefault="00DA4B59" w:rsidP="003E7B43">
            <w:pPr>
              <w:jc w:val="right"/>
              <w:rPr>
                <w:sz w:val="20"/>
              </w:rPr>
            </w:pPr>
            <w:r>
              <w:rPr>
                <w:sz w:val="20"/>
              </w:rPr>
              <w:t>Mar-00</w:t>
            </w:r>
          </w:p>
        </w:tc>
        <w:tc>
          <w:tcPr>
            <w:tcW w:w="896" w:type="pct"/>
            <w:tcBorders>
              <w:top w:val="nil"/>
              <w:left w:val="single" w:sz="4" w:space="0" w:color="auto"/>
              <w:bottom w:val="nil"/>
              <w:right w:val="single" w:sz="4" w:space="0" w:color="auto"/>
            </w:tcBorders>
            <w:shd w:val="clear" w:color="auto" w:fill="FFFFFF" w:themeFill="background1"/>
            <w:vAlign w:val="bottom"/>
          </w:tcPr>
          <w:p w14:paraId="719F2D12" w14:textId="77777777" w:rsidR="00DA4B59" w:rsidRDefault="00DA4B59" w:rsidP="003E7B43">
            <w:pPr>
              <w:jc w:val="right"/>
              <w:rPr>
                <w:sz w:val="20"/>
              </w:rPr>
            </w:pPr>
            <w:r>
              <w:rPr>
                <w:sz w:val="20"/>
              </w:rPr>
              <w:t>212,000</w:t>
            </w:r>
          </w:p>
        </w:tc>
      </w:tr>
      <w:tr w:rsidR="00DA4B59" w14:paraId="71E6257E"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0EF586F2" w14:textId="77777777" w:rsidR="00DA4B59" w:rsidRDefault="00DA4B59" w:rsidP="003E7B43">
            <w:pPr>
              <w:ind w:left="4987" w:right="-198"/>
              <w:jc w:val="left"/>
              <w:rPr>
                <w:sz w:val="20"/>
              </w:rPr>
            </w:pPr>
            <w:r>
              <w:rPr>
                <w:sz w:val="20"/>
              </w:rPr>
              <w:t>Phase IV:</w:t>
            </w:r>
          </w:p>
        </w:tc>
        <w:tc>
          <w:tcPr>
            <w:tcW w:w="764" w:type="pct"/>
            <w:tcBorders>
              <w:top w:val="nil"/>
              <w:left w:val="nil"/>
              <w:bottom w:val="nil"/>
              <w:right w:val="single" w:sz="4" w:space="0" w:color="auto"/>
            </w:tcBorders>
            <w:shd w:val="clear" w:color="auto" w:fill="FFFFFF" w:themeFill="background1"/>
            <w:vAlign w:val="bottom"/>
          </w:tcPr>
          <w:p w14:paraId="7C46B965" w14:textId="77777777" w:rsidR="00DA4B59" w:rsidRDefault="00DA4B59" w:rsidP="003E7B43">
            <w:pPr>
              <w:jc w:val="right"/>
              <w:rPr>
                <w:sz w:val="20"/>
              </w:rPr>
            </w:pPr>
            <w:r>
              <w:rPr>
                <w:sz w:val="20"/>
              </w:rPr>
              <w:t>Nov-02</w:t>
            </w:r>
          </w:p>
        </w:tc>
        <w:tc>
          <w:tcPr>
            <w:tcW w:w="896" w:type="pct"/>
            <w:tcBorders>
              <w:top w:val="nil"/>
              <w:left w:val="single" w:sz="4" w:space="0" w:color="auto"/>
              <w:bottom w:val="nil"/>
              <w:right w:val="single" w:sz="4" w:space="0" w:color="auto"/>
            </w:tcBorders>
            <w:shd w:val="clear" w:color="auto" w:fill="FFFFFF" w:themeFill="background1"/>
            <w:vAlign w:val="bottom"/>
          </w:tcPr>
          <w:p w14:paraId="40435379" w14:textId="77777777" w:rsidR="00DA4B59" w:rsidRDefault="00DA4B59" w:rsidP="003E7B43">
            <w:pPr>
              <w:jc w:val="right"/>
              <w:rPr>
                <w:sz w:val="20"/>
              </w:rPr>
            </w:pPr>
            <w:r>
              <w:rPr>
                <w:sz w:val="20"/>
              </w:rPr>
              <w:t>275,600</w:t>
            </w:r>
          </w:p>
        </w:tc>
      </w:tr>
      <w:tr w:rsidR="00DA4B59" w14:paraId="5FE1E84F"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25393921" w14:textId="77777777" w:rsidR="00DA4B59" w:rsidRDefault="00DA4B59" w:rsidP="003E7B43">
            <w:pPr>
              <w:ind w:left="4987" w:right="-198"/>
              <w:jc w:val="left"/>
              <w:rPr>
                <w:sz w:val="20"/>
              </w:rPr>
            </w:pPr>
            <w:r>
              <w:rPr>
                <w:sz w:val="20"/>
              </w:rPr>
              <w:t>Phase V:</w:t>
            </w:r>
          </w:p>
        </w:tc>
        <w:tc>
          <w:tcPr>
            <w:tcW w:w="764" w:type="pct"/>
            <w:tcBorders>
              <w:top w:val="nil"/>
              <w:left w:val="nil"/>
              <w:bottom w:val="nil"/>
              <w:right w:val="single" w:sz="4" w:space="0" w:color="auto"/>
            </w:tcBorders>
            <w:shd w:val="clear" w:color="auto" w:fill="FFFFFF" w:themeFill="background1"/>
            <w:vAlign w:val="bottom"/>
          </w:tcPr>
          <w:p w14:paraId="1F515F43" w14:textId="77777777" w:rsidR="00DA4B59" w:rsidRDefault="00DA4B59" w:rsidP="003E7B43">
            <w:pPr>
              <w:jc w:val="right"/>
              <w:rPr>
                <w:sz w:val="20"/>
              </w:rPr>
            </w:pPr>
            <w:r>
              <w:rPr>
                <w:sz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0FC050A1" w14:textId="77777777" w:rsidR="00DA4B59" w:rsidRDefault="00DA4B59" w:rsidP="003E7B43">
            <w:pPr>
              <w:jc w:val="right"/>
              <w:rPr>
                <w:sz w:val="20"/>
              </w:rPr>
            </w:pPr>
            <w:r>
              <w:rPr>
                <w:sz w:val="20"/>
              </w:rPr>
              <w:t>275,600</w:t>
            </w:r>
          </w:p>
        </w:tc>
      </w:tr>
      <w:tr w:rsidR="00DA4B59" w14:paraId="6D4B779F"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789A04E6" w14:textId="77777777" w:rsidR="00DA4B59" w:rsidRDefault="00DA4B59" w:rsidP="003E7B43">
            <w:pPr>
              <w:ind w:left="4987" w:right="-198"/>
              <w:jc w:val="left"/>
              <w:rPr>
                <w:sz w:val="20"/>
              </w:rPr>
            </w:pPr>
            <w:r>
              <w:rPr>
                <w:sz w:val="20"/>
              </w:rPr>
              <w:t>Phase VI:</w:t>
            </w:r>
          </w:p>
        </w:tc>
        <w:tc>
          <w:tcPr>
            <w:tcW w:w="764" w:type="pct"/>
            <w:tcBorders>
              <w:top w:val="nil"/>
              <w:left w:val="nil"/>
              <w:bottom w:val="nil"/>
              <w:right w:val="single" w:sz="4" w:space="0" w:color="auto"/>
            </w:tcBorders>
            <w:shd w:val="clear" w:color="auto" w:fill="FFFFFF" w:themeFill="background1"/>
            <w:vAlign w:val="bottom"/>
          </w:tcPr>
          <w:p w14:paraId="47BAE277" w14:textId="77777777" w:rsidR="00DA4B59" w:rsidRDefault="00DA4B59" w:rsidP="003E7B43">
            <w:pPr>
              <w:jc w:val="right"/>
              <w:rPr>
                <w:sz w:val="20"/>
              </w:rPr>
            </w:pPr>
            <w:r>
              <w:rPr>
                <w:sz w:val="20"/>
              </w:rPr>
              <w:t>Jul-07</w:t>
            </w:r>
          </w:p>
        </w:tc>
        <w:tc>
          <w:tcPr>
            <w:tcW w:w="896" w:type="pct"/>
            <w:tcBorders>
              <w:top w:val="nil"/>
              <w:left w:val="single" w:sz="4" w:space="0" w:color="auto"/>
              <w:bottom w:val="nil"/>
              <w:right w:val="single" w:sz="4" w:space="0" w:color="auto"/>
            </w:tcBorders>
            <w:shd w:val="clear" w:color="auto" w:fill="FFFFFF" w:themeFill="background1"/>
            <w:vAlign w:val="bottom"/>
          </w:tcPr>
          <w:p w14:paraId="678ED342" w14:textId="77777777" w:rsidR="00DA4B59" w:rsidRDefault="00DA4B59" w:rsidP="003E7B43">
            <w:pPr>
              <w:jc w:val="right"/>
              <w:rPr>
                <w:sz w:val="20"/>
              </w:rPr>
            </w:pPr>
            <w:r>
              <w:rPr>
                <w:sz w:val="20"/>
              </w:rPr>
              <w:t>275,600</w:t>
            </w:r>
          </w:p>
        </w:tc>
      </w:tr>
      <w:tr w:rsidR="00DA4B59" w14:paraId="390B5ED7"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0338F724" w14:textId="77777777" w:rsidR="00DA4B59" w:rsidRDefault="00DA4B59" w:rsidP="003E7B43">
            <w:pPr>
              <w:ind w:left="4987" w:right="-198"/>
              <w:jc w:val="left"/>
              <w:rPr>
                <w:sz w:val="20"/>
              </w:rPr>
            </w:pPr>
            <w:r>
              <w:rPr>
                <w:sz w:val="20"/>
              </w:rPr>
              <w:t>Phase VII:</w:t>
            </w:r>
          </w:p>
        </w:tc>
        <w:tc>
          <w:tcPr>
            <w:tcW w:w="764" w:type="pct"/>
            <w:tcBorders>
              <w:top w:val="nil"/>
              <w:left w:val="nil"/>
              <w:bottom w:val="nil"/>
              <w:right w:val="single" w:sz="4" w:space="0" w:color="auto"/>
            </w:tcBorders>
            <w:shd w:val="clear" w:color="auto" w:fill="FFFFFF" w:themeFill="background1"/>
            <w:vAlign w:val="bottom"/>
          </w:tcPr>
          <w:p w14:paraId="3B6DD49A" w14:textId="77777777" w:rsidR="00DA4B59" w:rsidRDefault="00DA4B59" w:rsidP="003E7B43">
            <w:pPr>
              <w:jc w:val="right"/>
              <w:rPr>
                <w:sz w:val="20"/>
              </w:rPr>
            </w:pPr>
            <w:r>
              <w:rPr>
                <w:sz w:val="20"/>
              </w:rPr>
              <w:t>Jul-09</w:t>
            </w:r>
          </w:p>
        </w:tc>
        <w:tc>
          <w:tcPr>
            <w:tcW w:w="896" w:type="pct"/>
            <w:tcBorders>
              <w:top w:val="nil"/>
              <w:left w:val="single" w:sz="4" w:space="0" w:color="auto"/>
              <w:bottom w:val="nil"/>
              <w:right w:val="single" w:sz="4" w:space="0" w:color="auto"/>
            </w:tcBorders>
            <w:shd w:val="clear" w:color="auto" w:fill="FFFFFF" w:themeFill="background1"/>
            <w:vAlign w:val="bottom"/>
          </w:tcPr>
          <w:p w14:paraId="7F81FE72" w14:textId="77777777" w:rsidR="00DA4B59" w:rsidRDefault="00C10476" w:rsidP="003E7B43">
            <w:pPr>
              <w:jc w:val="right"/>
              <w:rPr>
                <w:sz w:val="20"/>
              </w:rPr>
            </w:pPr>
            <w:r>
              <w:rPr>
                <w:sz w:val="20"/>
              </w:rPr>
              <w:t>160,767</w:t>
            </w:r>
          </w:p>
        </w:tc>
      </w:tr>
      <w:tr w:rsidR="00DA4B59" w14:paraId="7AD37A09"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044228AA" w14:textId="77777777" w:rsidR="00DA4B59" w:rsidRDefault="00DA4B59" w:rsidP="003E7B43">
            <w:pPr>
              <w:ind w:left="4987" w:right="-198"/>
              <w:jc w:val="left"/>
              <w:rPr>
                <w:sz w:val="20"/>
              </w:rPr>
            </w:pPr>
            <w:r>
              <w:rPr>
                <w:sz w:val="20"/>
              </w:rPr>
              <w:t>Phase VIII:</w:t>
            </w:r>
          </w:p>
        </w:tc>
        <w:tc>
          <w:tcPr>
            <w:tcW w:w="764" w:type="pct"/>
            <w:tcBorders>
              <w:top w:val="nil"/>
              <w:left w:val="nil"/>
              <w:bottom w:val="nil"/>
              <w:right w:val="single" w:sz="4" w:space="0" w:color="auto"/>
            </w:tcBorders>
            <w:shd w:val="clear" w:color="auto" w:fill="FFFFFF" w:themeFill="background1"/>
            <w:vAlign w:val="bottom"/>
          </w:tcPr>
          <w:p w14:paraId="791EAAF7" w14:textId="77777777" w:rsidR="00DA4B59" w:rsidRDefault="00DA4B59" w:rsidP="003E7B43">
            <w:pPr>
              <w:jc w:val="right"/>
              <w:rPr>
                <w:sz w:val="20"/>
              </w:rPr>
            </w:pPr>
            <w:r>
              <w:rPr>
                <w:sz w:val="20"/>
              </w:rPr>
              <w:t>Jul-11</w:t>
            </w:r>
          </w:p>
        </w:tc>
        <w:tc>
          <w:tcPr>
            <w:tcW w:w="896" w:type="pct"/>
            <w:tcBorders>
              <w:top w:val="nil"/>
              <w:left w:val="single" w:sz="4" w:space="0" w:color="auto"/>
              <w:bottom w:val="nil"/>
              <w:right w:val="single" w:sz="4" w:space="0" w:color="auto"/>
            </w:tcBorders>
            <w:shd w:val="clear" w:color="auto" w:fill="FFFFFF" w:themeFill="background1"/>
            <w:vAlign w:val="bottom"/>
          </w:tcPr>
          <w:p w14:paraId="2891C230" w14:textId="77777777" w:rsidR="00DA4B59" w:rsidRDefault="00DA4B59" w:rsidP="003E7B43">
            <w:pPr>
              <w:jc w:val="right"/>
              <w:rPr>
                <w:sz w:val="20"/>
              </w:rPr>
            </w:pPr>
            <w:r>
              <w:rPr>
                <w:sz w:val="20"/>
              </w:rPr>
              <w:t>275,600</w:t>
            </w:r>
          </w:p>
        </w:tc>
      </w:tr>
      <w:tr w:rsidR="00DA4B59" w14:paraId="13C57D51"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1DFD99DE" w14:textId="77777777" w:rsidR="00DA4B59" w:rsidRDefault="00DA4B59" w:rsidP="003E7B43">
            <w:pPr>
              <w:ind w:left="4987" w:right="-198"/>
              <w:jc w:val="left"/>
              <w:rPr>
                <w:sz w:val="20"/>
              </w:rPr>
            </w:pPr>
            <w:r>
              <w:rPr>
                <w:sz w:val="20"/>
              </w:rPr>
              <w:t>Phase IX:</w:t>
            </w:r>
          </w:p>
        </w:tc>
        <w:tc>
          <w:tcPr>
            <w:tcW w:w="764" w:type="pct"/>
            <w:tcBorders>
              <w:top w:val="nil"/>
              <w:left w:val="nil"/>
              <w:bottom w:val="nil"/>
              <w:right w:val="single" w:sz="4" w:space="0" w:color="auto"/>
            </w:tcBorders>
            <w:shd w:val="clear" w:color="auto" w:fill="FFFFFF" w:themeFill="background1"/>
            <w:vAlign w:val="bottom"/>
          </w:tcPr>
          <w:p w14:paraId="25049106" w14:textId="77777777" w:rsidR="00DA4B59" w:rsidRDefault="00DA4B59" w:rsidP="003E7B43">
            <w:pPr>
              <w:jc w:val="right"/>
              <w:rPr>
                <w:sz w:val="20"/>
              </w:rPr>
            </w:pPr>
            <w:r>
              <w:rPr>
                <w:sz w:val="20"/>
              </w:rPr>
              <w:t>Jul-13</w:t>
            </w:r>
          </w:p>
        </w:tc>
        <w:tc>
          <w:tcPr>
            <w:tcW w:w="896" w:type="pct"/>
            <w:tcBorders>
              <w:top w:val="nil"/>
              <w:left w:val="single" w:sz="4" w:space="0" w:color="auto"/>
              <w:bottom w:val="nil"/>
              <w:right w:val="single" w:sz="4" w:space="0" w:color="auto"/>
            </w:tcBorders>
            <w:shd w:val="clear" w:color="auto" w:fill="FFFFFF" w:themeFill="background1"/>
            <w:vAlign w:val="bottom"/>
          </w:tcPr>
          <w:p w14:paraId="3B3C4F93" w14:textId="77777777" w:rsidR="00DA4B59" w:rsidRDefault="00DA4B59" w:rsidP="003E7B43">
            <w:pPr>
              <w:jc w:val="right"/>
              <w:rPr>
                <w:sz w:val="20"/>
              </w:rPr>
            </w:pPr>
            <w:r>
              <w:rPr>
                <w:sz w:val="20"/>
              </w:rPr>
              <w:t>275,600</w:t>
            </w:r>
          </w:p>
        </w:tc>
      </w:tr>
      <w:tr w:rsidR="00DA4B59" w14:paraId="4DC5D867"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1A6547C6" w14:textId="77777777" w:rsidR="00DA4B59" w:rsidRDefault="00DA4B59" w:rsidP="003E7B43">
            <w:pPr>
              <w:ind w:left="4987" w:right="-198"/>
              <w:jc w:val="left"/>
              <w:rPr>
                <w:sz w:val="20"/>
              </w:rPr>
            </w:pPr>
            <w:r>
              <w:rPr>
                <w:sz w:val="20"/>
              </w:rPr>
              <w:t>Phase X:</w:t>
            </w:r>
          </w:p>
        </w:tc>
        <w:tc>
          <w:tcPr>
            <w:tcW w:w="764" w:type="pct"/>
            <w:tcBorders>
              <w:top w:val="nil"/>
              <w:left w:val="nil"/>
              <w:bottom w:val="nil"/>
              <w:right w:val="single" w:sz="4" w:space="0" w:color="auto"/>
            </w:tcBorders>
            <w:shd w:val="clear" w:color="auto" w:fill="FFFFFF" w:themeFill="background1"/>
            <w:vAlign w:val="bottom"/>
          </w:tcPr>
          <w:p w14:paraId="3A7F2503" w14:textId="77777777" w:rsidR="00DA4B59" w:rsidRDefault="00DA4B59" w:rsidP="003E7B43">
            <w:pPr>
              <w:jc w:val="right"/>
              <w:rPr>
                <w:sz w:val="20"/>
              </w:rPr>
            </w:pPr>
            <w:r>
              <w:rPr>
                <w:sz w:val="20"/>
              </w:rPr>
              <w:t>May-15</w:t>
            </w:r>
          </w:p>
        </w:tc>
        <w:tc>
          <w:tcPr>
            <w:tcW w:w="896" w:type="pct"/>
            <w:tcBorders>
              <w:top w:val="nil"/>
              <w:left w:val="single" w:sz="4" w:space="0" w:color="auto"/>
              <w:bottom w:val="nil"/>
              <w:right w:val="single" w:sz="4" w:space="0" w:color="auto"/>
            </w:tcBorders>
            <w:shd w:val="clear" w:color="auto" w:fill="FFFFFF" w:themeFill="background1"/>
            <w:vAlign w:val="bottom"/>
          </w:tcPr>
          <w:p w14:paraId="3ABBB2C4" w14:textId="77777777" w:rsidR="00DA4B59" w:rsidRDefault="00DA4B59" w:rsidP="003E7B43">
            <w:pPr>
              <w:jc w:val="right"/>
              <w:rPr>
                <w:sz w:val="20"/>
              </w:rPr>
            </w:pPr>
            <w:r>
              <w:rPr>
                <w:sz w:val="20"/>
              </w:rPr>
              <w:t>275,600</w:t>
            </w:r>
          </w:p>
        </w:tc>
      </w:tr>
      <w:tr w:rsidR="00DA4B59" w14:paraId="7EE4A16D" w14:textId="77777777" w:rsidTr="002F783C">
        <w:trPr>
          <w:trHeight w:val="233"/>
        </w:trPr>
        <w:tc>
          <w:tcPr>
            <w:tcW w:w="3340" w:type="pct"/>
            <w:tcBorders>
              <w:top w:val="nil"/>
              <w:left w:val="single" w:sz="4" w:space="0" w:color="auto"/>
              <w:bottom w:val="nil"/>
              <w:right w:val="nil"/>
            </w:tcBorders>
            <w:shd w:val="clear" w:color="auto" w:fill="FFFFFF" w:themeFill="background1"/>
            <w:vAlign w:val="bottom"/>
          </w:tcPr>
          <w:p w14:paraId="3A0BC108" w14:textId="77777777" w:rsidR="00DA4B59" w:rsidRDefault="00393D7A" w:rsidP="003E7B43">
            <w:pPr>
              <w:ind w:left="4987" w:right="-198"/>
              <w:jc w:val="left"/>
              <w:rPr>
                <w:sz w:val="20"/>
              </w:rPr>
            </w:pPr>
            <w:r>
              <w:rPr>
                <w:sz w:val="20"/>
              </w:rPr>
              <w:t>Phase XI:</w:t>
            </w:r>
          </w:p>
        </w:tc>
        <w:tc>
          <w:tcPr>
            <w:tcW w:w="764" w:type="pct"/>
            <w:tcBorders>
              <w:top w:val="nil"/>
              <w:left w:val="nil"/>
              <w:bottom w:val="nil"/>
              <w:right w:val="single" w:sz="4" w:space="0" w:color="auto"/>
            </w:tcBorders>
            <w:shd w:val="clear" w:color="auto" w:fill="FFFFFF" w:themeFill="background1"/>
            <w:vAlign w:val="bottom"/>
          </w:tcPr>
          <w:p w14:paraId="6FF93309" w14:textId="77777777" w:rsidR="00DA4B59" w:rsidRDefault="00393D7A" w:rsidP="003E7B43">
            <w:pPr>
              <w:jc w:val="right"/>
              <w:rPr>
                <w:sz w:val="20"/>
              </w:rPr>
            </w:pPr>
            <w:r>
              <w:rPr>
                <w:sz w:val="20"/>
              </w:rPr>
              <w:t>Jul-17</w:t>
            </w:r>
          </w:p>
        </w:tc>
        <w:tc>
          <w:tcPr>
            <w:tcW w:w="896" w:type="pct"/>
            <w:tcBorders>
              <w:top w:val="nil"/>
              <w:left w:val="single" w:sz="4" w:space="0" w:color="auto"/>
              <w:bottom w:val="nil"/>
              <w:right w:val="single" w:sz="4" w:space="0" w:color="auto"/>
            </w:tcBorders>
            <w:shd w:val="clear" w:color="auto" w:fill="FFFFFF" w:themeFill="background1"/>
            <w:vAlign w:val="bottom"/>
          </w:tcPr>
          <w:p w14:paraId="4627C606" w14:textId="77777777" w:rsidR="00DA4B59" w:rsidRDefault="00393D7A" w:rsidP="003E7B43">
            <w:pPr>
              <w:jc w:val="right"/>
              <w:rPr>
                <w:sz w:val="20"/>
              </w:rPr>
            </w:pPr>
            <w:r>
              <w:rPr>
                <w:sz w:val="20"/>
              </w:rPr>
              <w:t>352,768</w:t>
            </w:r>
          </w:p>
        </w:tc>
      </w:tr>
      <w:tr w:rsidR="00DA4B59" w14:paraId="78A8A75F" w14:textId="77777777" w:rsidTr="002F783C">
        <w:trPr>
          <w:trHeight w:val="233"/>
        </w:trPr>
        <w:tc>
          <w:tcPr>
            <w:tcW w:w="4104" w:type="pct"/>
            <w:gridSpan w:val="2"/>
            <w:tcBorders>
              <w:top w:val="nil"/>
              <w:left w:val="single" w:sz="4" w:space="0" w:color="auto"/>
              <w:bottom w:val="nil"/>
              <w:right w:val="single" w:sz="4" w:space="0" w:color="auto"/>
            </w:tcBorders>
            <w:shd w:val="clear" w:color="auto" w:fill="auto"/>
          </w:tcPr>
          <w:p w14:paraId="2411DD38" w14:textId="77777777" w:rsidR="00DA4B59" w:rsidRDefault="00DA4B59" w:rsidP="003E7B43">
            <w:pPr>
              <w:tabs>
                <w:tab w:val="right" w:pos="7560"/>
              </w:tabs>
              <w:ind w:left="6784" w:right="-108"/>
              <w:jc w:val="left"/>
              <w:rPr>
                <w:sz w:val="20"/>
              </w:rPr>
            </w:pPr>
            <w:r>
              <w:rPr>
                <w:sz w:val="20"/>
              </w:rPr>
              <w:t>Total:</w:t>
            </w:r>
          </w:p>
        </w:tc>
        <w:tc>
          <w:tcPr>
            <w:tcW w:w="896" w:type="pct"/>
            <w:tcBorders>
              <w:top w:val="nil"/>
              <w:left w:val="single" w:sz="4" w:space="0" w:color="auto"/>
              <w:bottom w:val="single" w:sz="4" w:space="0" w:color="auto"/>
              <w:right w:val="single" w:sz="4" w:space="0" w:color="auto"/>
            </w:tcBorders>
            <w:shd w:val="clear" w:color="auto" w:fill="auto"/>
          </w:tcPr>
          <w:p w14:paraId="5C606251" w14:textId="77777777" w:rsidR="00DA4B59" w:rsidRDefault="00C10476" w:rsidP="003E7B43">
            <w:pPr>
              <w:ind w:left="-136"/>
              <w:jc w:val="right"/>
              <w:rPr>
                <w:sz w:val="20"/>
              </w:rPr>
            </w:pPr>
            <w:r w:rsidRPr="00C10476">
              <w:rPr>
                <w:sz w:val="20"/>
              </w:rPr>
              <w:t>2,908,925</w:t>
            </w:r>
          </w:p>
        </w:tc>
      </w:tr>
      <w:tr w:rsidR="00DA4B59" w:rsidRPr="009C43C7" w14:paraId="09CB8B79" w14:textId="77777777" w:rsidTr="002F783C">
        <w:trPr>
          <w:trHeight w:val="233"/>
        </w:trPr>
        <w:tc>
          <w:tcPr>
            <w:tcW w:w="4104" w:type="pct"/>
            <w:gridSpan w:val="2"/>
            <w:shd w:val="clear" w:color="auto" w:fill="FFFFFF" w:themeFill="background1"/>
          </w:tcPr>
          <w:p w14:paraId="7929E191" w14:textId="77777777" w:rsidR="00DA4B59" w:rsidRDefault="00DA4B59" w:rsidP="003E7B43">
            <w:pPr>
              <w:jc w:val="left"/>
              <w:rPr>
                <w:sz w:val="20"/>
              </w:rPr>
            </w:pPr>
            <w:r>
              <w:rPr>
                <w:sz w:val="20"/>
              </w:rPr>
              <w:t>Amount requested for renewal (phase XI</w:t>
            </w:r>
            <w:r w:rsidR="00393D7A">
              <w:rPr>
                <w:sz w:val="20"/>
              </w:rPr>
              <w:t>I</w:t>
            </w:r>
            <w:r>
              <w:rPr>
                <w:sz w:val="20"/>
              </w:rPr>
              <w:t>) (US $):</w:t>
            </w:r>
          </w:p>
        </w:tc>
        <w:tc>
          <w:tcPr>
            <w:tcW w:w="896" w:type="pct"/>
            <w:shd w:val="clear" w:color="auto" w:fill="auto"/>
          </w:tcPr>
          <w:p w14:paraId="56BF73D5" w14:textId="77777777" w:rsidR="00DA4B59" w:rsidRPr="009C43C7" w:rsidRDefault="00DA4B59" w:rsidP="003E7B43">
            <w:pPr>
              <w:jc w:val="right"/>
              <w:rPr>
                <w:sz w:val="20"/>
              </w:rPr>
            </w:pPr>
            <w:r w:rsidRPr="009C43C7">
              <w:rPr>
                <w:sz w:val="20"/>
              </w:rPr>
              <w:t>352,768</w:t>
            </w:r>
          </w:p>
        </w:tc>
      </w:tr>
      <w:tr w:rsidR="00DA4B59" w14:paraId="1DDF96AB" w14:textId="77777777" w:rsidTr="002F783C">
        <w:trPr>
          <w:trHeight w:val="233"/>
        </w:trPr>
        <w:tc>
          <w:tcPr>
            <w:tcW w:w="4104" w:type="pct"/>
            <w:gridSpan w:val="2"/>
          </w:tcPr>
          <w:p w14:paraId="60B2534F" w14:textId="77777777" w:rsidR="00DA4B59" w:rsidRDefault="00DA4B59" w:rsidP="003E7B43">
            <w:pPr>
              <w:jc w:val="left"/>
              <w:rPr>
                <w:sz w:val="20"/>
              </w:rPr>
            </w:pPr>
            <w:r>
              <w:rPr>
                <w:sz w:val="20"/>
              </w:rPr>
              <w:t>Amount recommended for approval for phase XI</w:t>
            </w:r>
            <w:r w:rsidR="00393D7A">
              <w:rPr>
                <w:sz w:val="20"/>
              </w:rPr>
              <w:t>I</w:t>
            </w:r>
            <w:r>
              <w:rPr>
                <w:sz w:val="20"/>
              </w:rPr>
              <w:t xml:space="preserve"> (US $): </w:t>
            </w:r>
          </w:p>
        </w:tc>
        <w:tc>
          <w:tcPr>
            <w:tcW w:w="896" w:type="pct"/>
            <w:shd w:val="clear" w:color="auto" w:fill="auto"/>
          </w:tcPr>
          <w:p w14:paraId="3432D9F0" w14:textId="77777777" w:rsidR="00DA4B59" w:rsidRDefault="00DA4B59" w:rsidP="003E7B43">
            <w:pPr>
              <w:jc w:val="right"/>
              <w:rPr>
                <w:sz w:val="20"/>
              </w:rPr>
            </w:pPr>
            <w:r>
              <w:rPr>
                <w:sz w:val="20"/>
              </w:rPr>
              <w:t>352,768</w:t>
            </w:r>
          </w:p>
        </w:tc>
      </w:tr>
      <w:tr w:rsidR="00DA4B59" w14:paraId="2CE9B82C" w14:textId="77777777" w:rsidTr="002F783C">
        <w:trPr>
          <w:trHeight w:val="233"/>
        </w:trPr>
        <w:tc>
          <w:tcPr>
            <w:tcW w:w="4104" w:type="pct"/>
            <w:gridSpan w:val="2"/>
          </w:tcPr>
          <w:p w14:paraId="25A3E6BB" w14:textId="77777777" w:rsidR="00DA4B59" w:rsidRDefault="00DA4B59" w:rsidP="003E7B43">
            <w:pPr>
              <w:jc w:val="left"/>
              <w:rPr>
                <w:sz w:val="20"/>
              </w:rPr>
            </w:pPr>
            <w:r>
              <w:rPr>
                <w:sz w:val="20"/>
              </w:rPr>
              <w:t>Agency support costs (US $):</w:t>
            </w:r>
          </w:p>
        </w:tc>
        <w:tc>
          <w:tcPr>
            <w:tcW w:w="896" w:type="pct"/>
            <w:shd w:val="clear" w:color="auto" w:fill="auto"/>
          </w:tcPr>
          <w:p w14:paraId="1BD747C9" w14:textId="77777777" w:rsidR="00DA4B59" w:rsidRDefault="00DA4B59" w:rsidP="003E7B43">
            <w:pPr>
              <w:jc w:val="right"/>
              <w:rPr>
                <w:sz w:val="20"/>
              </w:rPr>
            </w:pPr>
            <w:r>
              <w:rPr>
                <w:sz w:val="20"/>
              </w:rPr>
              <w:t>24,694</w:t>
            </w:r>
          </w:p>
        </w:tc>
      </w:tr>
      <w:tr w:rsidR="00DA4B59" w14:paraId="13950F45" w14:textId="77777777" w:rsidTr="002F783C">
        <w:trPr>
          <w:trHeight w:val="233"/>
        </w:trPr>
        <w:tc>
          <w:tcPr>
            <w:tcW w:w="4104" w:type="pct"/>
            <w:gridSpan w:val="2"/>
          </w:tcPr>
          <w:p w14:paraId="1D4B34C5" w14:textId="77777777" w:rsidR="00DA4B59" w:rsidRDefault="00DA4B59" w:rsidP="003E7B43">
            <w:pPr>
              <w:jc w:val="left"/>
              <w:rPr>
                <w:sz w:val="20"/>
              </w:rPr>
            </w:pPr>
            <w:r>
              <w:rPr>
                <w:sz w:val="20"/>
              </w:rPr>
              <w:t>Total cost of institutional strengthening phase XI</w:t>
            </w:r>
            <w:r w:rsidR="00393D7A">
              <w:rPr>
                <w:sz w:val="20"/>
              </w:rPr>
              <w:t>I</w:t>
            </w:r>
            <w:r>
              <w:rPr>
                <w:sz w:val="20"/>
              </w:rPr>
              <w:t xml:space="preserve"> to the Multilateral Fund (US $):</w:t>
            </w:r>
          </w:p>
        </w:tc>
        <w:tc>
          <w:tcPr>
            <w:tcW w:w="896" w:type="pct"/>
            <w:shd w:val="clear" w:color="auto" w:fill="auto"/>
          </w:tcPr>
          <w:p w14:paraId="693439AA" w14:textId="77777777" w:rsidR="00DA4B59" w:rsidRDefault="00DA4B59" w:rsidP="003E7B43">
            <w:pPr>
              <w:jc w:val="right"/>
              <w:rPr>
                <w:sz w:val="20"/>
              </w:rPr>
            </w:pPr>
            <w:r>
              <w:rPr>
                <w:sz w:val="20"/>
              </w:rPr>
              <w:t>377,462</w:t>
            </w:r>
          </w:p>
        </w:tc>
      </w:tr>
      <w:tr w:rsidR="00DA4B59" w14:paraId="0E70D0A3" w14:textId="77777777" w:rsidTr="002F783C">
        <w:trPr>
          <w:trHeight w:val="233"/>
        </w:trPr>
        <w:tc>
          <w:tcPr>
            <w:tcW w:w="4104" w:type="pct"/>
            <w:gridSpan w:val="2"/>
          </w:tcPr>
          <w:p w14:paraId="58777BBE" w14:textId="77777777" w:rsidR="00DA4B59" w:rsidRDefault="00DA4B59" w:rsidP="003E7B43">
            <w:pPr>
              <w:jc w:val="left"/>
              <w:rPr>
                <w:sz w:val="20"/>
              </w:rPr>
            </w:pPr>
            <w:r>
              <w:rPr>
                <w:sz w:val="20"/>
              </w:rPr>
              <w:t>Date of approval of country programme:</w:t>
            </w:r>
          </w:p>
        </w:tc>
        <w:tc>
          <w:tcPr>
            <w:tcW w:w="896" w:type="pct"/>
            <w:shd w:val="clear" w:color="auto" w:fill="FFFFFF" w:themeFill="background1"/>
          </w:tcPr>
          <w:p w14:paraId="7AD31245" w14:textId="77777777" w:rsidR="00DA4B59" w:rsidRDefault="00DA4B59" w:rsidP="003E7B43">
            <w:pPr>
              <w:jc w:val="right"/>
              <w:rPr>
                <w:sz w:val="20"/>
              </w:rPr>
            </w:pPr>
            <w:r>
              <w:rPr>
                <w:sz w:val="20"/>
              </w:rPr>
              <w:t>1994</w:t>
            </w:r>
          </w:p>
        </w:tc>
      </w:tr>
      <w:tr w:rsidR="00DA4B59" w14:paraId="485766D3" w14:textId="77777777" w:rsidTr="002F783C">
        <w:trPr>
          <w:trHeight w:val="233"/>
        </w:trPr>
        <w:tc>
          <w:tcPr>
            <w:tcW w:w="4104" w:type="pct"/>
            <w:gridSpan w:val="2"/>
            <w:tcBorders>
              <w:bottom w:val="single" w:sz="4" w:space="0" w:color="auto"/>
            </w:tcBorders>
          </w:tcPr>
          <w:p w14:paraId="1900C287" w14:textId="77777777" w:rsidR="00DA4B59" w:rsidRDefault="00DA4B59" w:rsidP="003E7B43">
            <w:pPr>
              <w:jc w:val="left"/>
              <w:rPr>
                <w:sz w:val="20"/>
              </w:rPr>
            </w:pPr>
            <w:r>
              <w:rPr>
                <w:sz w:val="20"/>
              </w:rPr>
              <w:t>Date of approval of HCFC phase-out management plan (stage I):</w:t>
            </w:r>
          </w:p>
        </w:tc>
        <w:tc>
          <w:tcPr>
            <w:tcW w:w="896" w:type="pct"/>
            <w:tcBorders>
              <w:bottom w:val="single" w:sz="4" w:space="0" w:color="auto"/>
            </w:tcBorders>
            <w:shd w:val="clear" w:color="auto" w:fill="FFFFFF" w:themeFill="background1"/>
          </w:tcPr>
          <w:p w14:paraId="4D336931" w14:textId="77777777" w:rsidR="00DA4B59" w:rsidRDefault="00DA4B59" w:rsidP="003E7B43">
            <w:pPr>
              <w:jc w:val="right"/>
              <w:rPr>
                <w:sz w:val="20"/>
              </w:rPr>
            </w:pPr>
            <w:r>
              <w:rPr>
                <w:sz w:val="20"/>
              </w:rPr>
              <w:t>2010</w:t>
            </w:r>
          </w:p>
        </w:tc>
      </w:tr>
      <w:tr w:rsidR="00DA4B59" w14:paraId="5D21B899" w14:textId="77777777" w:rsidTr="002F783C">
        <w:trPr>
          <w:trHeight w:val="233"/>
        </w:trPr>
        <w:tc>
          <w:tcPr>
            <w:tcW w:w="4104" w:type="pct"/>
            <w:gridSpan w:val="2"/>
            <w:tcBorders>
              <w:bottom w:val="single" w:sz="4" w:space="0" w:color="auto"/>
            </w:tcBorders>
          </w:tcPr>
          <w:p w14:paraId="5C108750" w14:textId="77777777" w:rsidR="00DA4B59" w:rsidRDefault="00DA4B59" w:rsidP="003E7B43">
            <w:pPr>
              <w:jc w:val="left"/>
              <w:rPr>
                <w:sz w:val="20"/>
              </w:rPr>
            </w:pPr>
            <w:r>
              <w:rPr>
                <w:sz w:val="20"/>
              </w:rPr>
              <w:t>Date of approval of HCFC phase-out management plan (stage II):</w:t>
            </w:r>
          </w:p>
        </w:tc>
        <w:tc>
          <w:tcPr>
            <w:tcW w:w="896" w:type="pct"/>
            <w:tcBorders>
              <w:bottom w:val="single" w:sz="4" w:space="0" w:color="auto"/>
            </w:tcBorders>
            <w:shd w:val="clear" w:color="auto" w:fill="FFFFFF" w:themeFill="background1"/>
          </w:tcPr>
          <w:p w14:paraId="01240007" w14:textId="77777777" w:rsidR="00DA4B59" w:rsidRDefault="00DA4B59" w:rsidP="003E7B43">
            <w:pPr>
              <w:jc w:val="right"/>
              <w:rPr>
                <w:sz w:val="20"/>
              </w:rPr>
            </w:pPr>
            <w:r>
              <w:rPr>
                <w:sz w:val="20"/>
              </w:rPr>
              <w:t>2015</w:t>
            </w:r>
          </w:p>
        </w:tc>
      </w:tr>
      <w:tr w:rsidR="00DA4B59" w14:paraId="412DABEA" w14:textId="77777777" w:rsidTr="002F783C">
        <w:trPr>
          <w:trHeight w:val="233"/>
        </w:trPr>
        <w:tc>
          <w:tcPr>
            <w:tcW w:w="4104" w:type="pct"/>
            <w:gridSpan w:val="2"/>
            <w:tcBorders>
              <w:top w:val="single" w:sz="4" w:space="0" w:color="auto"/>
              <w:left w:val="single" w:sz="4" w:space="0" w:color="auto"/>
              <w:bottom w:val="nil"/>
              <w:right w:val="single" w:sz="4" w:space="0" w:color="auto"/>
            </w:tcBorders>
          </w:tcPr>
          <w:p w14:paraId="71B3BE4A" w14:textId="77777777" w:rsidR="00DA4B59" w:rsidRPr="009C43C7" w:rsidRDefault="00DA4B59" w:rsidP="003E7B43">
            <w:pPr>
              <w:spacing w:before="20"/>
              <w:jc w:val="left"/>
              <w:rPr>
                <w:sz w:val="20"/>
              </w:rPr>
            </w:pPr>
            <w:r w:rsidRPr="009C43C7">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17981A17" w14:textId="77777777" w:rsidR="00DA4B59" w:rsidRPr="009C43C7" w:rsidRDefault="00DA4B59" w:rsidP="003E7B43">
            <w:pPr>
              <w:jc w:val="right"/>
              <w:rPr>
                <w:sz w:val="20"/>
              </w:rPr>
            </w:pPr>
          </w:p>
        </w:tc>
      </w:tr>
      <w:tr w:rsidR="00037005" w14:paraId="4F22911A" w14:textId="77777777" w:rsidTr="002F783C">
        <w:trPr>
          <w:trHeight w:val="233"/>
        </w:trPr>
        <w:tc>
          <w:tcPr>
            <w:tcW w:w="4104" w:type="pct"/>
            <w:gridSpan w:val="2"/>
            <w:tcBorders>
              <w:top w:val="nil"/>
              <w:left w:val="single" w:sz="4" w:space="0" w:color="auto"/>
              <w:bottom w:val="nil"/>
              <w:right w:val="single" w:sz="4" w:space="0" w:color="auto"/>
            </w:tcBorders>
          </w:tcPr>
          <w:p w14:paraId="1028F565" w14:textId="77777777" w:rsidR="00037005" w:rsidRPr="009C43C7" w:rsidRDefault="00037005" w:rsidP="003E7B43">
            <w:pPr>
              <w:ind w:left="360" w:hanging="360"/>
              <w:jc w:val="left"/>
              <w:rPr>
                <w:sz w:val="20"/>
              </w:rPr>
            </w:pPr>
            <w:r w:rsidRPr="009C43C7">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0E5ADED0" w14:textId="77777777" w:rsidR="00037005" w:rsidRPr="009C43C7" w:rsidRDefault="00037005" w:rsidP="003E7B43">
            <w:pPr>
              <w:jc w:val="right"/>
              <w:rPr>
                <w:sz w:val="20"/>
              </w:rPr>
            </w:pPr>
            <w:r w:rsidRPr="009C43C7">
              <w:rPr>
                <w:sz w:val="20"/>
              </w:rPr>
              <w:t>0.6</w:t>
            </w:r>
          </w:p>
        </w:tc>
      </w:tr>
      <w:tr w:rsidR="00037005" w14:paraId="0C061598" w14:textId="77777777" w:rsidTr="002F783C">
        <w:trPr>
          <w:trHeight w:val="233"/>
        </w:trPr>
        <w:tc>
          <w:tcPr>
            <w:tcW w:w="4104" w:type="pct"/>
            <w:gridSpan w:val="2"/>
            <w:tcBorders>
              <w:top w:val="nil"/>
              <w:left w:val="single" w:sz="4" w:space="0" w:color="auto"/>
              <w:bottom w:val="nil"/>
              <w:right w:val="single" w:sz="4" w:space="0" w:color="auto"/>
            </w:tcBorders>
          </w:tcPr>
          <w:p w14:paraId="7C256D7B" w14:textId="77777777" w:rsidR="00037005" w:rsidRPr="009C43C7" w:rsidRDefault="00037005" w:rsidP="003E7B43">
            <w:pPr>
              <w:spacing w:after="20"/>
              <w:ind w:left="360" w:hanging="360"/>
              <w:jc w:val="left"/>
              <w:rPr>
                <w:sz w:val="20"/>
              </w:rPr>
            </w:pPr>
            <w:r w:rsidRPr="009C43C7">
              <w:rPr>
                <w:sz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42E5FC1F" w14:textId="77777777" w:rsidR="00037005" w:rsidRPr="009C43C7" w:rsidRDefault="00037005" w:rsidP="003E7B43">
            <w:pPr>
              <w:jc w:val="right"/>
              <w:rPr>
                <w:sz w:val="20"/>
              </w:rPr>
            </w:pPr>
            <w:r w:rsidRPr="009C43C7">
              <w:rPr>
                <w:sz w:val="20"/>
              </w:rPr>
              <w:t>225.6</w:t>
            </w:r>
          </w:p>
        </w:tc>
      </w:tr>
      <w:tr w:rsidR="00037005" w14:paraId="77219F7E" w14:textId="77777777" w:rsidTr="002F783C">
        <w:trPr>
          <w:trHeight w:val="233"/>
        </w:trPr>
        <w:tc>
          <w:tcPr>
            <w:tcW w:w="4104" w:type="pct"/>
            <w:gridSpan w:val="2"/>
            <w:tcBorders>
              <w:top w:val="nil"/>
              <w:bottom w:val="single" w:sz="4" w:space="0" w:color="auto"/>
            </w:tcBorders>
          </w:tcPr>
          <w:p w14:paraId="60772403" w14:textId="77777777" w:rsidR="00037005" w:rsidRPr="009C43C7" w:rsidRDefault="00037005" w:rsidP="003E7B43">
            <w:pPr>
              <w:spacing w:after="20"/>
              <w:ind w:left="360" w:hanging="360"/>
              <w:jc w:val="left"/>
              <w:rPr>
                <w:sz w:val="20"/>
              </w:rPr>
            </w:pPr>
            <w:r w:rsidRPr="009C43C7">
              <w:rPr>
                <w:sz w:val="20"/>
              </w:rPr>
              <w:t>Annex E, (methyl bromide) (average 1995-1998)</w:t>
            </w:r>
          </w:p>
        </w:tc>
        <w:tc>
          <w:tcPr>
            <w:tcW w:w="896" w:type="pct"/>
            <w:tcBorders>
              <w:top w:val="nil"/>
              <w:bottom w:val="single" w:sz="4" w:space="0" w:color="auto"/>
            </w:tcBorders>
            <w:shd w:val="clear" w:color="auto" w:fill="FFFFFF" w:themeFill="background1"/>
            <w:vAlign w:val="bottom"/>
          </w:tcPr>
          <w:p w14:paraId="55AD5EFB" w14:textId="77777777" w:rsidR="00037005" w:rsidRPr="009C43C7" w:rsidRDefault="00037005" w:rsidP="003E7B43">
            <w:pPr>
              <w:jc w:val="right"/>
              <w:rPr>
                <w:sz w:val="20"/>
              </w:rPr>
            </w:pPr>
            <w:r w:rsidRPr="009C43C7">
              <w:rPr>
                <w:sz w:val="20"/>
              </w:rPr>
              <w:t>110.1</w:t>
            </w:r>
          </w:p>
        </w:tc>
      </w:tr>
      <w:tr w:rsidR="00DA4B59" w:rsidRPr="0017255C" w14:paraId="0D4D3348" w14:textId="77777777" w:rsidTr="002F783C">
        <w:trPr>
          <w:trHeight w:val="233"/>
        </w:trPr>
        <w:tc>
          <w:tcPr>
            <w:tcW w:w="4104" w:type="pct"/>
            <w:gridSpan w:val="2"/>
            <w:tcBorders>
              <w:top w:val="single" w:sz="4" w:space="0" w:color="auto"/>
              <w:left w:val="single" w:sz="4" w:space="0" w:color="auto"/>
              <w:bottom w:val="nil"/>
              <w:right w:val="single" w:sz="4" w:space="0" w:color="auto"/>
            </w:tcBorders>
          </w:tcPr>
          <w:p w14:paraId="5FF09C95" w14:textId="77777777" w:rsidR="00DA4B59" w:rsidRPr="009C43C7" w:rsidRDefault="00DA4B59" w:rsidP="003E7B43">
            <w:pPr>
              <w:keepNext/>
              <w:spacing w:before="20"/>
              <w:jc w:val="left"/>
              <w:rPr>
                <w:sz w:val="20"/>
              </w:rPr>
            </w:pPr>
            <w:r w:rsidRPr="009C43C7">
              <w:rPr>
                <w:sz w:val="20"/>
              </w:rPr>
              <w:t>Latest reported ODS consumption (201</w:t>
            </w:r>
            <w:r w:rsidR="0017255C" w:rsidRPr="009C43C7">
              <w:rPr>
                <w:sz w:val="20"/>
              </w:rPr>
              <w:t>7</w:t>
            </w:r>
            <w:r w:rsidRPr="009C43C7">
              <w:rPr>
                <w:sz w:val="20"/>
              </w:rPr>
              <w:t>)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2CB3EB0E" w14:textId="77777777" w:rsidR="00DA4B59" w:rsidRPr="009C43C7" w:rsidRDefault="00DA4B59" w:rsidP="003E7B43">
            <w:pPr>
              <w:keepNext/>
              <w:spacing w:before="20"/>
              <w:jc w:val="right"/>
              <w:rPr>
                <w:sz w:val="20"/>
              </w:rPr>
            </w:pPr>
          </w:p>
        </w:tc>
      </w:tr>
      <w:tr w:rsidR="00D1095B" w:rsidRPr="0017255C" w14:paraId="5E1BDA4C" w14:textId="77777777" w:rsidTr="002F783C">
        <w:trPr>
          <w:trHeight w:val="233"/>
        </w:trPr>
        <w:tc>
          <w:tcPr>
            <w:tcW w:w="4104" w:type="pct"/>
            <w:gridSpan w:val="2"/>
            <w:tcBorders>
              <w:top w:val="nil"/>
              <w:left w:val="single" w:sz="4" w:space="0" w:color="auto"/>
              <w:bottom w:val="nil"/>
              <w:right w:val="single" w:sz="4" w:space="0" w:color="auto"/>
            </w:tcBorders>
          </w:tcPr>
          <w:p w14:paraId="65B517A9" w14:textId="77777777" w:rsidR="00D1095B" w:rsidRPr="0017255C" w:rsidRDefault="00D1095B" w:rsidP="003E7B43">
            <w:pPr>
              <w:ind w:left="360" w:hanging="360"/>
              <w:jc w:val="left"/>
              <w:rPr>
                <w:sz w:val="20"/>
              </w:rPr>
            </w:pPr>
            <w:r w:rsidRPr="0017255C">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6F59ABAC" w14:textId="77777777" w:rsidR="00D1095B" w:rsidRPr="0017255C" w:rsidRDefault="00D1095B" w:rsidP="003E7B43">
            <w:pPr>
              <w:keepNext/>
              <w:jc w:val="right"/>
              <w:rPr>
                <w:sz w:val="20"/>
              </w:rPr>
            </w:pPr>
            <w:r w:rsidRPr="0017255C">
              <w:rPr>
                <w:sz w:val="20"/>
              </w:rPr>
              <w:t>0.00</w:t>
            </w:r>
          </w:p>
        </w:tc>
      </w:tr>
      <w:tr w:rsidR="00D1095B" w:rsidRPr="0017255C" w14:paraId="01310343" w14:textId="77777777" w:rsidTr="002F783C">
        <w:trPr>
          <w:trHeight w:val="233"/>
        </w:trPr>
        <w:tc>
          <w:tcPr>
            <w:tcW w:w="4104" w:type="pct"/>
            <w:gridSpan w:val="2"/>
            <w:tcBorders>
              <w:top w:val="nil"/>
              <w:left w:val="single" w:sz="4" w:space="0" w:color="auto"/>
              <w:bottom w:val="nil"/>
              <w:right w:val="single" w:sz="4" w:space="0" w:color="auto"/>
            </w:tcBorders>
          </w:tcPr>
          <w:p w14:paraId="6D927657" w14:textId="77777777" w:rsidR="00D1095B" w:rsidRPr="0017255C" w:rsidRDefault="00D1095B" w:rsidP="003E7B43">
            <w:pPr>
              <w:ind w:left="360" w:hanging="360"/>
              <w:jc w:val="left"/>
              <w:rPr>
                <w:sz w:val="20"/>
                <w:lang w:val="en-CA"/>
              </w:rPr>
            </w:pPr>
            <w:r w:rsidRPr="0017255C">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6D2D48E" w14:textId="77777777" w:rsidR="00D1095B" w:rsidRPr="0017255C" w:rsidRDefault="0017255C" w:rsidP="003E7B43">
            <w:pPr>
              <w:keepNext/>
              <w:jc w:val="right"/>
              <w:rPr>
                <w:sz w:val="20"/>
              </w:rPr>
            </w:pPr>
            <w:r>
              <w:rPr>
                <w:sz w:val="20"/>
              </w:rPr>
              <w:t>148.52</w:t>
            </w:r>
          </w:p>
        </w:tc>
      </w:tr>
      <w:tr w:rsidR="00D1095B" w:rsidRPr="0017255C" w14:paraId="56484DBB" w14:textId="77777777" w:rsidTr="002F783C">
        <w:trPr>
          <w:trHeight w:val="233"/>
        </w:trPr>
        <w:tc>
          <w:tcPr>
            <w:tcW w:w="4104" w:type="pct"/>
            <w:gridSpan w:val="2"/>
            <w:tcBorders>
              <w:top w:val="nil"/>
              <w:left w:val="single" w:sz="4" w:space="0" w:color="auto"/>
              <w:bottom w:val="nil"/>
              <w:right w:val="single" w:sz="4" w:space="0" w:color="auto"/>
            </w:tcBorders>
          </w:tcPr>
          <w:p w14:paraId="5056D33E" w14:textId="77777777" w:rsidR="00D1095B" w:rsidRPr="0017255C" w:rsidRDefault="00D1095B" w:rsidP="003E7B43">
            <w:pPr>
              <w:ind w:left="360" w:hanging="360"/>
              <w:jc w:val="left"/>
              <w:rPr>
                <w:sz w:val="20"/>
                <w:lang w:val="en-CA"/>
              </w:rPr>
            </w:pPr>
            <w:r w:rsidRPr="0017255C">
              <w:rPr>
                <w:sz w:val="20"/>
                <w:lang w:val="en-CA"/>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2DF2CA51" w14:textId="77777777" w:rsidR="00D1095B" w:rsidRPr="0017255C" w:rsidRDefault="00D1095B" w:rsidP="003E7B43">
            <w:pPr>
              <w:keepNext/>
              <w:jc w:val="right"/>
              <w:rPr>
                <w:sz w:val="20"/>
              </w:rPr>
            </w:pPr>
            <w:r w:rsidRPr="0017255C">
              <w:rPr>
                <w:sz w:val="20"/>
              </w:rPr>
              <w:t>0.00</w:t>
            </w:r>
          </w:p>
        </w:tc>
      </w:tr>
      <w:tr w:rsidR="00DA4B59" w:rsidRPr="0017255C" w14:paraId="414EE87B" w14:textId="77777777" w:rsidTr="002F783C">
        <w:trPr>
          <w:trHeight w:val="233"/>
        </w:trPr>
        <w:tc>
          <w:tcPr>
            <w:tcW w:w="4104" w:type="pct"/>
            <w:gridSpan w:val="2"/>
            <w:tcBorders>
              <w:top w:val="nil"/>
              <w:left w:val="single" w:sz="4" w:space="0" w:color="auto"/>
              <w:bottom w:val="single" w:sz="4" w:space="0" w:color="auto"/>
              <w:right w:val="single" w:sz="4" w:space="0" w:color="auto"/>
            </w:tcBorders>
          </w:tcPr>
          <w:p w14:paraId="2EDAE3A3" w14:textId="77777777" w:rsidR="00DA4B59" w:rsidRPr="0017255C" w:rsidRDefault="00DA4B59" w:rsidP="003E7B43">
            <w:pPr>
              <w:tabs>
                <w:tab w:val="right" w:pos="7560"/>
              </w:tabs>
              <w:ind w:left="6784" w:right="-108"/>
              <w:jc w:val="left"/>
              <w:rPr>
                <w:sz w:val="20"/>
              </w:rPr>
            </w:pPr>
            <w:r w:rsidRPr="0017255C">
              <w:rPr>
                <w:sz w:val="20"/>
              </w:rPr>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1E5BC2DA" w14:textId="77777777" w:rsidR="00DA4B59" w:rsidRPr="0017255C" w:rsidRDefault="0017255C" w:rsidP="003E7B43">
            <w:pPr>
              <w:keepNext/>
              <w:jc w:val="right"/>
              <w:rPr>
                <w:sz w:val="20"/>
              </w:rPr>
            </w:pPr>
            <w:r>
              <w:rPr>
                <w:sz w:val="20"/>
              </w:rPr>
              <w:t>148.52</w:t>
            </w:r>
          </w:p>
        </w:tc>
      </w:tr>
      <w:tr w:rsidR="00DA4B59" w:rsidRPr="009E1812" w14:paraId="13A7F1BF" w14:textId="77777777" w:rsidTr="002F783C">
        <w:trPr>
          <w:trHeight w:val="233"/>
        </w:trPr>
        <w:tc>
          <w:tcPr>
            <w:tcW w:w="4104" w:type="pct"/>
            <w:gridSpan w:val="2"/>
            <w:tcBorders>
              <w:top w:val="nil"/>
              <w:left w:val="single" w:sz="4" w:space="0" w:color="auto"/>
              <w:bottom w:val="single" w:sz="4" w:space="0" w:color="auto"/>
              <w:right w:val="single" w:sz="4" w:space="0" w:color="auto"/>
            </w:tcBorders>
          </w:tcPr>
          <w:p w14:paraId="0B3994DF" w14:textId="77777777" w:rsidR="00DA4B59" w:rsidRPr="00C505A6" w:rsidRDefault="00DA4B59" w:rsidP="003E7B43">
            <w:pPr>
              <w:jc w:val="left"/>
              <w:rPr>
                <w:sz w:val="20"/>
              </w:rPr>
            </w:pPr>
            <w:r w:rsidRPr="00C505A6">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B10EEDA" w14:textId="77777777" w:rsidR="00DA4B59" w:rsidRPr="009E1812" w:rsidRDefault="009E1812" w:rsidP="003E7B43">
            <w:pPr>
              <w:jc w:val="right"/>
              <w:rPr>
                <w:sz w:val="20"/>
              </w:rPr>
            </w:pPr>
            <w:r w:rsidRPr="009E1812">
              <w:rPr>
                <w:sz w:val="20"/>
              </w:rPr>
              <w:t>2018</w:t>
            </w:r>
          </w:p>
        </w:tc>
      </w:tr>
      <w:tr w:rsidR="006161F3" w:rsidRPr="009C43C7" w14:paraId="300851A2" w14:textId="77777777" w:rsidTr="002F783C">
        <w:trPr>
          <w:trHeight w:val="233"/>
        </w:trPr>
        <w:tc>
          <w:tcPr>
            <w:tcW w:w="4104" w:type="pct"/>
            <w:gridSpan w:val="2"/>
            <w:tcBorders>
              <w:top w:val="single" w:sz="4" w:space="0" w:color="auto"/>
            </w:tcBorders>
          </w:tcPr>
          <w:p w14:paraId="2CF1E9FB" w14:textId="77777777" w:rsidR="006161F3" w:rsidRPr="009C43C7" w:rsidRDefault="006161F3" w:rsidP="003E7B43">
            <w:pPr>
              <w:jc w:val="left"/>
              <w:rPr>
                <w:sz w:val="20"/>
                <w:szCs w:val="20"/>
              </w:rPr>
            </w:pPr>
            <w:r w:rsidRPr="009C43C7">
              <w:rPr>
                <w:sz w:val="20"/>
                <w:szCs w:val="20"/>
              </w:rPr>
              <w:t>Amount approved for projects (as at December 2018) (US $):</w:t>
            </w:r>
          </w:p>
        </w:tc>
        <w:tc>
          <w:tcPr>
            <w:tcW w:w="896" w:type="pct"/>
            <w:tcBorders>
              <w:top w:val="single" w:sz="4" w:space="0" w:color="auto"/>
            </w:tcBorders>
            <w:shd w:val="clear" w:color="auto" w:fill="auto"/>
            <w:vAlign w:val="bottom"/>
          </w:tcPr>
          <w:p w14:paraId="57AA017F" w14:textId="77777777" w:rsidR="006161F3" w:rsidRPr="009C43C7" w:rsidRDefault="00E8707A" w:rsidP="003E7B43">
            <w:pPr>
              <w:jc w:val="right"/>
              <w:rPr>
                <w:sz w:val="20"/>
              </w:rPr>
            </w:pPr>
            <w:r w:rsidRPr="00E8707A">
              <w:rPr>
                <w:sz w:val="20"/>
              </w:rPr>
              <w:t>37,486,638</w:t>
            </w:r>
          </w:p>
        </w:tc>
      </w:tr>
      <w:tr w:rsidR="006161F3" w:rsidRPr="009C43C7" w14:paraId="0CD1C8FA" w14:textId="77777777" w:rsidTr="002F783C">
        <w:trPr>
          <w:trHeight w:val="233"/>
        </w:trPr>
        <w:tc>
          <w:tcPr>
            <w:tcW w:w="4104" w:type="pct"/>
            <w:gridSpan w:val="2"/>
          </w:tcPr>
          <w:p w14:paraId="4A308E4A" w14:textId="77777777" w:rsidR="006161F3" w:rsidRPr="009C43C7" w:rsidRDefault="006161F3" w:rsidP="003E7B43">
            <w:pPr>
              <w:jc w:val="left"/>
              <w:rPr>
                <w:sz w:val="20"/>
                <w:szCs w:val="20"/>
              </w:rPr>
            </w:pPr>
            <w:r w:rsidRPr="009C43C7">
              <w:rPr>
                <w:sz w:val="20"/>
                <w:szCs w:val="20"/>
              </w:rPr>
              <w:t>Amount disbursed (as at November 2017) (US $):</w:t>
            </w:r>
          </w:p>
        </w:tc>
        <w:tc>
          <w:tcPr>
            <w:tcW w:w="896" w:type="pct"/>
            <w:shd w:val="clear" w:color="auto" w:fill="auto"/>
          </w:tcPr>
          <w:p w14:paraId="43CF8FF0" w14:textId="77777777" w:rsidR="006161F3" w:rsidRPr="009C43C7" w:rsidRDefault="00E8707A" w:rsidP="003E7B43">
            <w:pPr>
              <w:jc w:val="right"/>
              <w:rPr>
                <w:sz w:val="20"/>
              </w:rPr>
            </w:pPr>
            <w:r w:rsidRPr="00E8707A">
              <w:rPr>
                <w:sz w:val="20"/>
              </w:rPr>
              <w:t>30</w:t>
            </w:r>
            <w:r>
              <w:rPr>
                <w:sz w:val="20"/>
              </w:rPr>
              <w:t>,</w:t>
            </w:r>
            <w:r w:rsidRPr="00E8707A">
              <w:rPr>
                <w:sz w:val="20"/>
              </w:rPr>
              <w:t>686</w:t>
            </w:r>
            <w:r>
              <w:rPr>
                <w:sz w:val="20"/>
              </w:rPr>
              <w:t>,</w:t>
            </w:r>
            <w:r w:rsidRPr="00E8707A">
              <w:rPr>
                <w:sz w:val="20"/>
              </w:rPr>
              <w:t>965</w:t>
            </w:r>
          </w:p>
        </w:tc>
      </w:tr>
      <w:tr w:rsidR="006161F3" w:rsidRPr="009C43C7" w14:paraId="36DD351F" w14:textId="77777777" w:rsidTr="002F783C">
        <w:trPr>
          <w:trHeight w:val="233"/>
        </w:trPr>
        <w:tc>
          <w:tcPr>
            <w:tcW w:w="4104" w:type="pct"/>
            <w:gridSpan w:val="2"/>
          </w:tcPr>
          <w:p w14:paraId="6717C9AD" w14:textId="77777777" w:rsidR="006161F3" w:rsidRPr="009C43C7" w:rsidRDefault="006161F3" w:rsidP="003E7B43">
            <w:pPr>
              <w:jc w:val="left"/>
              <w:rPr>
                <w:sz w:val="20"/>
                <w:szCs w:val="20"/>
              </w:rPr>
            </w:pPr>
            <w:r w:rsidRPr="009C43C7">
              <w:rPr>
                <w:sz w:val="20"/>
                <w:szCs w:val="20"/>
              </w:rPr>
              <w:t>ODS to be phased out (as at December 2018) (ODP tonnes):</w:t>
            </w:r>
          </w:p>
        </w:tc>
        <w:tc>
          <w:tcPr>
            <w:tcW w:w="896" w:type="pct"/>
            <w:shd w:val="clear" w:color="auto" w:fill="auto"/>
            <w:vAlign w:val="bottom"/>
          </w:tcPr>
          <w:p w14:paraId="16A0EE28" w14:textId="77777777" w:rsidR="006161F3" w:rsidRPr="009C43C7" w:rsidRDefault="00D45789" w:rsidP="003E7B43">
            <w:pPr>
              <w:jc w:val="right"/>
              <w:rPr>
                <w:sz w:val="20"/>
              </w:rPr>
            </w:pPr>
            <w:r>
              <w:rPr>
                <w:sz w:val="20"/>
              </w:rPr>
              <w:t>2053.3</w:t>
            </w:r>
          </w:p>
        </w:tc>
      </w:tr>
      <w:tr w:rsidR="006161F3" w:rsidRPr="009C43C7" w14:paraId="02916721" w14:textId="77777777" w:rsidTr="002F783C">
        <w:trPr>
          <w:trHeight w:val="233"/>
        </w:trPr>
        <w:tc>
          <w:tcPr>
            <w:tcW w:w="4104" w:type="pct"/>
            <w:gridSpan w:val="2"/>
          </w:tcPr>
          <w:p w14:paraId="5F4BAFC4" w14:textId="77777777" w:rsidR="006161F3" w:rsidRPr="009C43C7" w:rsidRDefault="006161F3" w:rsidP="003E7B43">
            <w:pPr>
              <w:jc w:val="left"/>
              <w:rPr>
                <w:sz w:val="20"/>
                <w:szCs w:val="20"/>
              </w:rPr>
            </w:pPr>
            <w:r w:rsidRPr="009C43C7">
              <w:rPr>
                <w:sz w:val="20"/>
                <w:szCs w:val="20"/>
              </w:rPr>
              <w:t>ODS phased out (as at November 2017) (ODP tonnes):</w:t>
            </w:r>
          </w:p>
        </w:tc>
        <w:tc>
          <w:tcPr>
            <w:tcW w:w="896" w:type="pct"/>
            <w:shd w:val="clear" w:color="auto" w:fill="auto"/>
          </w:tcPr>
          <w:p w14:paraId="75A2D34F" w14:textId="77777777" w:rsidR="006161F3" w:rsidRPr="009C43C7" w:rsidRDefault="00E8707A" w:rsidP="003E7B43">
            <w:pPr>
              <w:jc w:val="right"/>
              <w:rPr>
                <w:sz w:val="20"/>
              </w:rPr>
            </w:pPr>
            <w:r w:rsidRPr="00E8707A">
              <w:rPr>
                <w:sz w:val="20"/>
              </w:rPr>
              <w:t>1</w:t>
            </w:r>
            <w:r>
              <w:rPr>
                <w:sz w:val="20"/>
              </w:rPr>
              <w:t>,</w:t>
            </w:r>
            <w:r w:rsidRPr="00E8707A">
              <w:rPr>
                <w:sz w:val="20"/>
              </w:rPr>
              <w:t>899</w:t>
            </w:r>
            <w:r w:rsidR="00D45789">
              <w:rPr>
                <w:sz w:val="20"/>
              </w:rPr>
              <w:t>.1</w:t>
            </w:r>
          </w:p>
        </w:tc>
      </w:tr>
    </w:tbl>
    <w:p w14:paraId="1F2DFFFB" w14:textId="77777777" w:rsidR="00DA4B59" w:rsidRPr="009C43C7" w:rsidRDefault="00DA4B59" w:rsidP="003E7B43"/>
    <w:p w14:paraId="42C2135B" w14:textId="77777777" w:rsidR="00DA4B59" w:rsidRPr="009C43C7" w:rsidRDefault="00DA4B59" w:rsidP="003E7B43">
      <w:pPr>
        <w:numPr>
          <w:ilvl w:val="0"/>
          <w:numId w:val="1"/>
        </w:numPr>
        <w:spacing w:after="240"/>
        <w:outlineLvl w:val="0"/>
      </w:pPr>
      <w:r w:rsidRPr="009C43C7">
        <w:t>Summary of activities and funds approved by the Executive Committee:</w:t>
      </w:r>
    </w:p>
    <w:tbl>
      <w:tblPr>
        <w:tblStyle w:val="TableGrid10"/>
        <w:tblW w:w="4991" w:type="pct"/>
        <w:tblLayout w:type="fixed"/>
        <w:tblLook w:val="01E0" w:firstRow="1" w:lastRow="1" w:firstColumn="1" w:lastColumn="1" w:noHBand="0" w:noVBand="0"/>
      </w:tblPr>
      <w:tblGrid>
        <w:gridCol w:w="625"/>
        <w:gridCol w:w="7039"/>
        <w:gridCol w:w="1669"/>
      </w:tblGrid>
      <w:tr w:rsidR="00DA4B59" w:rsidRPr="009C43C7" w14:paraId="339D4602" w14:textId="77777777" w:rsidTr="00DA4B59">
        <w:tc>
          <w:tcPr>
            <w:tcW w:w="4105" w:type="pct"/>
            <w:gridSpan w:val="2"/>
            <w:tcBorders>
              <w:bottom w:val="single" w:sz="4" w:space="0" w:color="auto"/>
            </w:tcBorders>
          </w:tcPr>
          <w:p w14:paraId="2A6D6C5E" w14:textId="77777777" w:rsidR="00DA4B59" w:rsidRPr="009C43C7" w:rsidRDefault="00DA4B59" w:rsidP="003E7B43">
            <w:pPr>
              <w:widowControl w:val="0"/>
              <w:jc w:val="left"/>
              <w:rPr>
                <w:b/>
                <w:sz w:val="20"/>
              </w:rPr>
            </w:pPr>
            <w:r w:rsidRPr="009C43C7">
              <w:rPr>
                <w:b/>
                <w:sz w:val="20"/>
              </w:rPr>
              <w:t>Summary of activities</w:t>
            </w:r>
          </w:p>
          <w:p w14:paraId="42E3119D" w14:textId="77777777" w:rsidR="00DA4B59" w:rsidRPr="009C43C7" w:rsidRDefault="00DA4B59" w:rsidP="003E7B43">
            <w:pPr>
              <w:widowControl w:val="0"/>
              <w:jc w:val="left"/>
              <w:rPr>
                <w:b/>
                <w:sz w:val="20"/>
              </w:rPr>
            </w:pPr>
          </w:p>
        </w:tc>
        <w:tc>
          <w:tcPr>
            <w:tcW w:w="895" w:type="pct"/>
            <w:tcBorders>
              <w:bottom w:val="single" w:sz="4" w:space="0" w:color="auto"/>
            </w:tcBorders>
          </w:tcPr>
          <w:p w14:paraId="1C27881B" w14:textId="77777777" w:rsidR="00DA4B59" w:rsidRPr="009C43C7" w:rsidRDefault="00DA4B59" w:rsidP="003E7B43">
            <w:pPr>
              <w:widowControl w:val="0"/>
              <w:jc w:val="center"/>
              <w:rPr>
                <w:b/>
                <w:sz w:val="20"/>
              </w:rPr>
            </w:pPr>
            <w:r w:rsidRPr="009C43C7">
              <w:rPr>
                <w:b/>
                <w:sz w:val="20"/>
              </w:rPr>
              <w:t>Funds approved (US $)</w:t>
            </w:r>
          </w:p>
        </w:tc>
      </w:tr>
      <w:tr w:rsidR="00DA4B59" w:rsidRPr="009C43C7" w14:paraId="01A8AD96" w14:textId="77777777" w:rsidTr="00DA4B59">
        <w:tc>
          <w:tcPr>
            <w:tcW w:w="335" w:type="pct"/>
            <w:tcBorders>
              <w:top w:val="single" w:sz="4" w:space="0" w:color="auto"/>
              <w:left w:val="single" w:sz="4" w:space="0" w:color="auto"/>
              <w:bottom w:val="single" w:sz="4" w:space="0" w:color="auto"/>
              <w:right w:val="nil"/>
            </w:tcBorders>
          </w:tcPr>
          <w:p w14:paraId="3393782B" w14:textId="77777777" w:rsidR="00DA4B59" w:rsidRPr="009C43C7" w:rsidRDefault="00DA4B59" w:rsidP="003E7B43">
            <w:pPr>
              <w:widowControl w:val="0"/>
              <w:rPr>
                <w:sz w:val="20"/>
              </w:rPr>
            </w:pPr>
            <w:r w:rsidRPr="009C43C7">
              <w:rPr>
                <w:sz w:val="20"/>
              </w:rPr>
              <w:t>(a)</w:t>
            </w:r>
          </w:p>
        </w:tc>
        <w:tc>
          <w:tcPr>
            <w:tcW w:w="3771" w:type="pct"/>
            <w:tcBorders>
              <w:top w:val="single" w:sz="4" w:space="0" w:color="auto"/>
              <w:left w:val="nil"/>
              <w:bottom w:val="single" w:sz="4" w:space="0" w:color="auto"/>
              <w:right w:val="single" w:sz="4" w:space="0" w:color="auto"/>
            </w:tcBorders>
          </w:tcPr>
          <w:p w14:paraId="3B75E15D" w14:textId="77777777" w:rsidR="00DA4B59" w:rsidRPr="009C43C7" w:rsidRDefault="00DA4B59" w:rsidP="003E7B43">
            <w:pPr>
              <w:widowControl w:val="0"/>
              <w:ind w:left="-109"/>
              <w:rPr>
                <w:sz w:val="20"/>
              </w:rPr>
            </w:pPr>
            <w:r w:rsidRPr="009C43C7">
              <w:rPr>
                <w:sz w:val="20"/>
              </w:rPr>
              <w:t>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34537B29" w14:textId="77777777" w:rsidR="00DA4B59" w:rsidRPr="009C43C7" w:rsidRDefault="00E8707A" w:rsidP="003E7B43">
            <w:pPr>
              <w:widowControl w:val="0"/>
              <w:jc w:val="right"/>
              <w:rPr>
                <w:sz w:val="20"/>
              </w:rPr>
            </w:pPr>
            <w:r w:rsidRPr="00E8707A">
              <w:rPr>
                <w:sz w:val="20"/>
              </w:rPr>
              <w:t>27,300,686</w:t>
            </w:r>
          </w:p>
        </w:tc>
      </w:tr>
      <w:tr w:rsidR="00DA4B59" w:rsidRPr="00C10476" w14:paraId="02E6E6A9" w14:textId="77777777" w:rsidTr="00DA4B59">
        <w:tc>
          <w:tcPr>
            <w:tcW w:w="335" w:type="pct"/>
            <w:tcBorders>
              <w:top w:val="single" w:sz="4" w:space="0" w:color="auto"/>
              <w:left w:val="single" w:sz="4" w:space="0" w:color="auto"/>
              <w:bottom w:val="single" w:sz="4" w:space="0" w:color="auto"/>
              <w:right w:val="nil"/>
            </w:tcBorders>
          </w:tcPr>
          <w:p w14:paraId="3F18173A" w14:textId="77777777" w:rsidR="00DA4B59" w:rsidRPr="009C43C7" w:rsidRDefault="00DA4B59" w:rsidP="003E7B43">
            <w:pPr>
              <w:widowControl w:val="0"/>
              <w:rPr>
                <w:sz w:val="20"/>
              </w:rPr>
            </w:pPr>
            <w:r w:rsidRPr="009C43C7">
              <w:rPr>
                <w:sz w:val="20"/>
              </w:rPr>
              <w:t>(b)</w:t>
            </w:r>
          </w:p>
        </w:tc>
        <w:tc>
          <w:tcPr>
            <w:tcW w:w="3771" w:type="pct"/>
            <w:tcBorders>
              <w:top w:val="single" w:sz="4" w:space="0" w:color="auto"/>
              <w:left w:val="nil"/>
              <w:bottom w:val="single" w:sz="4" w:space="0" w:color="auto"/>
              <w:right w:val="single" w:sz="4" w:space="0" w:color="auto"/>
            </w:tcBorders>
          </w:tcPr>
          <w:p w14:paraId="1A3FEDB5" w14:textId="77777777" w:rsidR="00DA4B59" w:rsidRPr="009C43C7" w:rsidRDefault="00DA4B59" w:rsidP="003E7B43">
            <w:pPr>
              <w:widowControl w:val="0"/>
              <w:ind w:left="-109"/>
              <w:rPr>
                <w:sz w:val="20"/>
              </w:rPr>
            </w:pPr>
            <w:r w:rsidRPr="009C43C7">
              <w:rPr>
                <w:sz w:val="20"/>
              </w:rPr>
              <w:t>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14:paraId="218EEB55" w14:textId="77777777" w:rsidR="00DA4B59" w:rsidRPr="00C10476" w:rsidRDefault="00E8707A" w:rsidP="003E7B43">
            <w:pPr>
              <w:widowControl w:val="0"/>
              <w:jc w:val="right"/>
              <w:rPr>
                <w:sz w:val="20"/>
              </w:rPr>
            </w:pPr>
            <w:r w:rsidRPr="00C10476">
              <w:rPr>
                <w:sz w:val="20"/>
              </w:rPr>
              <w:t>2,908,925</w:t>
            </w:r>
          </w:p>
        </w:tc>
      </w:tr>
      <w:tr w:rsidR="00DA4B59" w14:paraId="0DEC30FF" w14:textId="77777777" w:rsidTr="00DA4B59">
        <w:tc>
          <w:tcPr>
            <w:tcW w:w="335" w:type="pct"/>
            <w:tcBorders>
              <w:top w:val="single" w:sz="4" w:space="0" w:color="auto"/>
              <w:left w:val="single" w:sz="4" w:space="0" w:color="auto"/>
              <w:bottom w:val="single" w:sz="4" w:space="0" w:color="auto"/>
              <w:right w:val="nil"/>
            </w:tcBorders>
          </w:tcPr>
          <w:p w14:paraId="6F2B9F82" w14:textId="77777777" w:rsidR="00DA4B59" w:rsidRPr="009C43C7" w:rsidRDefault="00DA4B59" w:rsidP="003E7B43">
            <w:pPr>
              <w:widowControl w:val="0"/>
              <w:rPr>
                <w:sz w:val="20"/>
              </w:rPr>
            </w:pPr>
            <w:r w:rsidRPr="009C43C7">
              <w:rPr>
                <w:sz w:val="20"/>
              </w:rPr>
              <w:t>(c)</w:t>
            </w:r>
          </w:p>
        </w:tc>
        <w:tc>
          <w:tcPr>
            <w:tcW w:w="3771" w:type="pct"/>
            <w:tcBorders>
              <w:top w:val="single" w:sz="4" w:space="0" w:color="auto"/>
              <w:left w:val="nil"/>
              <w:bottom w:val="single" w:sz="4" w:space="0" w:color="auto"/>
              <w:right w:val="single" w:sz="4" w:space="0" w:color="auto"/>
            </w:tcBorders>
          </w:tcPr>
          <w:p w14:paraId="77932E52" w14:textId="77777777" w:rsidR="00DA4B59" w:rsidRPr="009C43C7" w:rsidRDefault="00DA4B59" w:rsidP="003E7B43">
            <w:pPr>
              <w:widowControl w:val="0"/>
              <w:ind w:left="-109"/>
              <w:rPr>
                <w:sz w:val="20"/>
              </w:rPr>
            </w:pPr>
            <w:r w:rsidRPr="009C43C7">
              <w:rPr>
                <w:sz w:val="20"/>
              </w:rPr>
              <w:t>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14:paraId="6464E684" w14:textId="77777777" w:rsidR="00DA4B59" w:rsidRPr="009C43C7" w:rsidRDefault="00E8707A" w:rsidP="003E7B43">
            <w:pPr>
              <w:widowControl w:val="0"/>
              <w:jc w:val="right"/>
              <w:rPr>
                <w:sz w:val="20"/>
              </w:rPr>
            </w:pPr>
            <w:r>
              <w:rPr>
                <w:sz w:val="20"/>
              </w:rPr>
              <w:t>7,277,027</w:t>
            </w:r>
          </w:p>
        </w:tc>
      </w:tr>
      <w:tr w:rsidR="00DA4B59" w14:paraId="3E36C5CF" w14:textId="77777777" w:rsidTr="00DA4B59">
        <w:tc>
          <w:tcPr>
            <w:tcW w:w="4105" w:type="pct"/>
            <w:gridSpan w:val="2"/>
            <w:tcBorders>
              <w:top w:val="single" w:sz="4" w:space="0" w:color="auto"/>
              <w:left w:val="single" w:sz="4" w:space="0" w:color="auto"/>
              <w:bottom w:val="single" w:sz="4" w:space="0" w:color="auto"/>
              <w:right w:val="single" w:sz="4" w:space="0" w:color="auto"/>
            </w:tcBorders>
          </w:tcPr>
          <w:p w14:paraId="39204E59" w14:textId="77777777" w:rsidR="00DA4B59" w:rsidRPr="009C43C7" w:rsidRDefault="00DA4B59" w:rsidP="003E7B43">
            <w:pPr>
              <w:tabs>
                <w:tab w:val="right" w:pos="7560"/>
              </w:tabs>
              <w:ind w:left="6784" w:right="-108"/>
              <w:jc w:val="left"/>
              <w:rPr>
                <w:sz w:val="20"/>
              </w:rPr>
            </w:pPr>
            <w:r w:rsidRPr="009C43C7">
              <w:rPr>
                <w:sz w:val="20"/>
              </w:rPr>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276A9083" w14:textId="77777777" w:rsidR="00DA4B59" w:rsidRPr="009C43C7" w:rsidRDefault="00E8707A" w:rsidP="003E7B43">
            <w:pPr>
              <w:widowControl w:val="0"/>
              <w:jc w:val="right"/>
              <w:rPr>
                <w:sz w:val="20"/>
              </w:rPr>
            </w:pPr>
            <w:r w:rsidRPr="00E8707A">
              <w:rPr>
                <w:sz w:val="20"/>
              </w:rPr>
              <w:t>37,486,638</w:t>
            </w:r>
          </w:p>
        </w:tc>
      </w:tr>
      <w:tr w:rsidR="00DA4B59" w14:paraId="387BA58B" w14:textId="77777777" w:rsidTr="00DA4B59">
        <w:tc>
          <w:tcPr>
            <w:tcW w:w="4105" w:type="pct"/>
            <w:gridSpan w:val="2"/>
            <w:tcBorders>
              <w:top w:val="single" w:sz="4" w:space="0" w:color="auto"/>
              <w:left w:val="single" w:sz="4" w:space="0" w:color="auto"/>
              <w:bottom w:val="single" w:sz="4" w:space="0" w:color="auto"/>
              <w:right w:val="single" w:sz="4" w:space="0" w:color="auto"/>
            </w:tcBorders>
          </w:tcPr>
          <w:p w14:paraId="564F7655" w14:textId="77777777" w:rsidR="00DA4B59" w:rsidRPr="00FA3E2A" w:rsidRDefault="00DA4B59" w:rsidP="003E7B43">
            <w:pPr>
              <w:widowControl w:val="0"/>
              <w:tabs>
                <w:tab w:val="right" w:pos="7560"/>
              </w:tabs>
              <w:ind w:right="-108"/>
              <w:jc w:val="left"/>
              <w:rPr>
                <w:sz w:val="20"/>
              </w:rPr>
            </w:pPr>
            <w:r w:rsidRPr="00FA3E2A">
              <w:rPr>
                <w:sz w:val="20"/>
              </w:rPr>
              <w:t>(d)      HFC activities funded from additional voluntary contributions</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417B7671" w14:textId="1240A09B" w:rsidR="00DA4B59" w:rsidRPr="00FA3E2A" w:rsidRDefault="008F3589" w:rsidP="003E7B43">
            <w:pPr>
              <w:widowControl w:val="0"/>
              <w:jc w:val="right"/>
              <w:rPr>
                <w:sz w:val="20"/>
              </w:rPr>
            </w:pPr>
            <w:r>
              <w:rPr>
                <w:sz w:val="20"/>
              </w:rPr>
              <w:t>30</w:t>
            </w:r>
            <w:r w:rsidR="00FA3E2A">
              <w:rPr>
                <w:sz w:val="20"/>
              </w:rPr>
              <w:t>0,000</w:t>
            </w:r>
          </w:p>
        </w:tc>
      </w:tr>
    </w:tbl>
    <w:p w14:paraId="7A8A8CD3" w14:textId="77777777" w:rsidR="00DA4B59" w:rsidRDefault="00DA4B59" w:rsidP="003E7B43"/>
    <w:p w14:paraId="304977DC" w14:textId="77777777" w:rsidR="00830969" w:rsidRPr="00121D03" w:rsidRDefault="00830969" w:rsidP="003E7B43">
      <w:pPr>
        <w:pStyle w:val="StyleHeader4Para4Left0Firstline0"/>
        <w:widowControl/>
        <w:numPr>
          <w:ilvl w:val="0"/>
          <w:numId w:val="0"/>
        </w:numPr>
        <w:rPr>
          <w:sz w:val="22"/>
          <w:u w:val="single"/>
        </w:rPr>
      </w:pPr>
      <w:r w:rsidRPr="00121D03">
        <w:rPr>
          <w:sz w:val="22"/>
          <w:u w:val="single"/>
        </w:rPr>
        <w:t>Progress report</w:t>
      </w:r>
    </w:p>
    <w:p w14:paraId="0D87FA7B" w14:textId="654D96BB" w:rsidR="00830969" w:rsidRPr="00121D03" w:rsidRDefault="00265958" w:rsidP="003E7B43">
      <w:pPr>
        <w:pStyle w:val="Heading1"/>
        <w:rPr>
          <w:lang w:val="en-AU"/>
        </w:rPr>
      </w:pPr>
      <w:r>
        <w:t>During p</w:t>
      </w:r>
      <w:r w:rsidR="00FA3E2A" w:rsidRPr="00C13253">
        <w:t>hase XI</w:t>
      </w:r>
      <w:r>
        <w:t xml:space="preserve"> of the IS project for</w:t>
      </w:r>
      <w:r w:rsidR="00FA3E2A" w:rsidRPr="00C13253">
        <w:t xml:space="preserve"> </w:t>
      </w:r>
      <w:r w:rsidR="007B740E">
        <w:t>Colombia</w:t>
      </w:r>
      <w:r>
        <w:t xml:space="preserve">, the Government </w:t>
      </w:r>
      <w:r w:rsidR="00FA3E2A" w:rsidRPr="00C13253">
        <w:t>continued work</w:t>
      </w:r>
      <w:r>
        <w:t>ing</w:t>
      </w:r>
      <w:r w:rsidR="00FA3E2A" w:rsidRPr="00C13253">
        <w:t xml:space="preserve"> to maintain the achievement of compliance with the Montreal Protocol’s HCFC phase</w:t>
      </w:r>
      <w:r>
        <w:t>-</w:t>
      </w:r>
      <w:r w:rsidR="00FA3E2A" w:rsidRPr="00C13253">
        <w:t xml:space="preserve">out schedules. The country </w:t>
      </w:r>
      <w:r w:rsidR="00FA3E2A">
        <w:t xml:space="preserve">is </w:t>
      </w:r>
      <w:r w:rsidR="00FA3E2A" w:rsidRPr="00C13253">
        <w:t>achiev</w:t>
      </w:r>
      <w:r w:rsidR="00FA3E2A">
        <w:t>ing its</w:t>
      </w:r>
      <w:r w:rsidR="00FA3E2A" w:rsidRPr="00C13253">
        <w:t xml:space="preserve"> </w:t>
      </w:r>
      <w:r w:rsidR="00FA3E2A">
        <w:t xml:space="preserve">HCFC consumption </w:t>
      </w:r>
      <w:r w:rsidR="00FA3E2A" w:rsidRPr="00C13253">
        <w:t xml:space="preserve">reduction </w:t>
      </w:r>
      <w:r w:rsidR="00FA3E2A">
        <w:t xml:space="preserve">targets </w:t>
      </w:r>
      <w:r w:rsidR="00FA3E2A" w:rsidRPr="00C13253">
        <w:t>through the implementation of stage</w:t>
      </w:r>
      <w:r w:rsidR="004A4C68">
        <w:t> </w:t>
      </w:r>
      <w:r>
        <w:t>II</w:t>
      </w:r>
      <w:r w:rsidR="00FA3E2A" w:rsidRPr="00C13253">
        <w:t xml:space="preserve"> of the HPMP while </w:t>
      </w:r>
      <w:r w:rsidRPr="00C13253">
        <w:t>maintain</w:t>
      </w:r>
      <w:r>
        <w:t>ing</w:t>
      </w:r>
      <w:r w:rsidRPr="00C13253">
        <w:t xml:space="preserve"> </w:t>
      </w:r>
      <w:r w:rsidR="00FA3E2A" w:rsidRPr="00C13253">
        <w:t>the total phase</w:t>
      </w:r>
      <w:r w:rsidR="00527BDB">
        <w:noBreakHyphen/>
        <w:t>out of CFCs, h</w:t>
      </w:r>
      <w:r w:rsidR="00FA3E2A" w:rsidRPr="00C13253">
        <w:t xml:space="preserve">alon and CTC. The process of ratification of the Kigali Amendment began with a consultation </w:t>
      </w:r>
      <w:r w:rsidR="00C66927">
        <w:t xml:space="preserve">process with all stakeholders. </w:t>
      </w:r>
      <w:r>
        <w:t xml:space="preserve">The Government of </w:t>
      </w:r>
      <w:r w:rsidR="00FA3E2A" w:rsidRPr="00C13253">
        <w:t xml:space="preserve">Colombia continued </w:t>
      </w:r>
      <w:r>
        <w:t>to participate actively</w:t>
      </w:r>
      <w:r w:rsidR="00FA3E2A" w:rsidRPr="00C13253">
        <w:t xml:space="preserve"> in regional and global Montreal Protocol meetings.</w:t>
      </w:r>
      <w:r w:rsidR="00830969" w:rsidRPr="00121D03">
        <w:rPr>
          <w:lang w:val="en-AU"/>
        </w:rPr>
        <w:t xml:space="preserve"> </w:t>
      </w:r>
      <w:r>
        <w:rPr>
          <w:lang w:val="en-CA"/>
        </w:rPr>
        <w:t>Targets for all</w:t>
      </w:r>
      <w:r w:rsidRPr="0058520D">
        <w:rPr>
          <w:lang w:val="en-CA"/>
        </w:rPr>
        <w:t xml:space="preserve"> </w:t>
      </w:r>
      <w:r w:rsidR="00C66927" w:rsidRPr="0058520D">
        <w:rPr>
          <w:lang w:val="en-CA"/>
        </w:rPr>
        <w:t>1</w:t>
      </w:r>
      <w:r w:rsidR="00C66927">
        <w:rPr>
          <w:lang w:val="en-CA"/>
        </w:rPr>
        <w:t>1</w:t>
      </w:r>
      <w:r w:rsidR="00C66927" w:rsidRPr="0058520D">
        <w:rPr>
          <w:lang w:val="en-CA"/>
        </w:rPr>
        <w:t xml:space="preserve"> performance indicators </w:t>
      </w:r>
      <w:r>
        <w:rPr>
          <w:lang w:val="en-CA"/>
        </w:rPr>
        <w:t>set by the country</w:t>
      </w:r>
      <w:r w:rsidRPr="0058520D">
        <w:rPr>
          <w:lang w:val="en-CA"/>
        </w:rPr>
        <w:t xml:space="preserve"> </w:t>
      </w:r>
      <w:r w:rsidR="00C66927" w:rsidRPr="0058520D">
        <w:rPr>
          <w:lang w:val="en-CA"/>
        </w:rPr>
        <w:t>were fully achieved.</w:t>
      </w:r>
    </w:p>
    <w:p w14:paraId="34A10611" w14:textId="77777777" w:rsidR="00830969" w:rsidRPr="00121D03" w:rsidRDefault="00830969" w:rsidP="003E7B43">
      <w:pPr>
        <w:pStyle w:val="StyleHeader4Para4Left0Firstline0"/>
        <w:widowControl/>
        <w:numPr>
          <w:ilvl w:val="0"/>
          <w:numId w:val="0"/>
        </w:numPr>
        <w:rPr>
          <w:sz w:val="22"/>
          <w:u w:val="single"/>
        </w:rPr>
      </w:pPr>
      <w:r w:rsidRPr="00121D03">
        <w:rPr>
          <w:sz w:val="22"/>
          <w:u w:val="single"/>
        </w:rPr>
        <w:t>Plan of action</w:t>
      </w:r>
    </w:p>
    <w:p w14:paraId="20729BA9" w14:textId="2D5C1D26" w:rsidR="00830969" w:rsidRDefault="00265958" w:rsidP="003E7B43">
      <w:pPr>
        <w:pStyle w:val="Heading1"/>
      </w:pPr>
      <w:r>
        <w:t>Phase XII</w:t>
      </w:r>
      <w:r w:rsidR="00FA3E2A" w:rsidRPr="002C252F">
        <w:t xml:space="preserve"> the </w:t>
      </w:r>
      <w:r w:rsidR="003D6D1E">
        <w:t>IS</w:t>
      </w:r>
      <w:r w:rsidR="00FA3E2A" w:rsidRPr="002C252F">
        <w:t xml:space="preserve"> project will </w:t>
      </w:r>
      <w:r w:rsidR="00FA3E2A">
        <w:t xml:space="preserve">support </w:t>
      </w:r>
      <w:r w:rsidR="00927152">
        <w:t>Colombia’s</w:t>
      </w:r>
      <w:r w:rsidR="00FA3E2A" w:rsidRPr="002C252F">
        <w:t xml:space="preserve"> compliance </w:t>
      </w:r>
      <w:r w:rsidR="00927152">
        <w:t>with</w:t>
      </w:r>
      <w:r w:rsidR="00EF50A4">
        <w:t xml:space="preserve"> its</w:t>
      </w:r>
      <w:r w:rsidR="00927152" w:rsidRPr="002C252F">
        <w:t xml:space="preserve"> </w:t>
      </w:r>
      <w:r w:rsidR="00FA3E2A" w:rsidRPr="002C252F">
        <w:t>HCFC phase-out commitments</w:t>
      </w:r>
      <w:r w:rsidR="00EF50A4">
        <w:t>,</w:t>
      </w:r>
      <w:r w:rsidR="00FA3E2A" w:rsidRPr="002C252F">
        <w:t xml:space="preserve"> </w:t>
      </w:r>
      <w:r w:rsidR="00EF50A4">
        <w:t>a</w:t>
      </w:r>
      <w:r w:rsidR="00FA3E2A" w:rsidRPr="002C252F">
        <w:t>chieving the 60</w:t>
      </w:r>
      <w:r w:rsidR="003D6D1E">
        <w:t> per cent</w:t>
      </w:r>
      <w:r w:rsidR="00FA3E2A" w:rsidRPr="002C252F">
        <w:t xml:space="preserve"> and 65</w:t>
      </w:r>
      <w:r w:rsidR="003D6D1E">
        <w:t> </w:t>
      </w:r>
      <w:r w:rsidR="00FA3E2A">
        <w:t>per</w:t>
      </w:r>
      <w:r w:rsidR="003D6D1E">
        <w:t> </w:t>
      </w:r>
      <w:r w:rsidR="00FA3E2A">
        <w:t>cent</w:t>
      </w:r>
      <w:r w:rsidR="00FA3E2A" w:rsidRPr="002C252F">
        <w:t xml:space="preserve"> reduction</w:t>
      </w:r>
      <w:r w:rsidR="00EF50A4">
        <w:t>s</w:t>
      </w:r>
      <w:r w:rsidR="00FA3E2A" w:rsidRPr="00C13253">
        <w:t xml:space="preserve"> </w:t>
      </w:r>
      <w:r w:rsidR="00EF50A4">
        <w:t>in</w:t>
      </w:r>
      <w:r w:rsidR="00EF50A4" w:rsidRPr="00C13253">
        <w:t xml:space="preserve"> </w:t>
      </w:r>
      <w:r w:rsidR="00FA3E2A" w:rsidRPr="00C13253">
        <w:t>HCFC consumption</w:t>
      </w:r>
      <w:r w:rsidR="00B54509">
        <w:t xml:space="preserve"> </w:t>
      </w:r>
      <w:r w:rsidR="00B54509" w:rsidRPr="002C252F">
        <w:t xml:space="preserve">in 2020 </w:t>
      </w:r>
      <w:r w:rsidR="00B54509">
        <w:t xml:space="preserve">and </w:t>
      </w:r>
      <w:r w:rsidR="00FA3E2A" w:rsidRPr="002C252F">
        <w:t>2021</w:t>
      </w:r>
      <w:r w:rsidR="00B54509">
        <w:t>, respectively</w:t>
      </w:r>
      <w:r w:rsidR="00FA3E2A" w:rsidRPr="002C252F">
        <w:t xml:space="preserve">. Activities implemented in the last </w:t>
      </w:r>
      <w:r w:rsidR="00EF50A4">
        <w:t xml:space="preserve">few </w:t>
      </w:r>
      <w:r w:rsidR="00FA3E2A" w:rsidRPr="002C252F">
        <w:t xml:space="preserve">years will continue, </w:t>
      </w:r>
      <w:r w:rsidR="003D6D1E">
        <w:t>such as: work</w:t>
      </w:r>
      <w:r w:rsidR="00B54509">
        <w:t>ing</w:t>
      </w:r>
      <w:r w:rsidR="00C7276E">
        <w:t xml:space="preserve"> closely with the </w:t>
      </w:r>
      <w:r w:rsidR="003A7606">
        <w:t>C</w:t>
      </w:r>
      <w:r w:rsidR="00FA3E2A" w:rsidRPr="002C252F">
        <w:t xml:space="preserve">ustoms authority to achieve and maintain compliance with Montreal Protocol targets through monitoring trade, </w:t>
      </w:r>
      <w:r w:rsidR="00EF50A4">
        <w:t xml:space="preserve">and </w:t>
      </w:r>
      <w:r w:rsidR="00FA3E2A" w:rsidRPr="002C252F">
        <w:t xml:space="preserve">coordinating the collection, analysis, verification and submission of progress reports on the implementation of country programmes; </w:t>
      </w:r>
      <w:r w:rsidR="00EF50A4">
        <w:t xml:space="preserve">and </w:t>
      </w:r>
      <w:r w:rsidR="00B54509" w:rsidRPr="002C252F">
        <w:t>strength</w:t>
      </w:r>
      <w:r w:rsidR="00B54509">
        <w:t>ening</w:t>
      </w:r>
      <w:r w:rsidR="00FA3E2A" w:rsidRPr="002C252F">
        <w:t xml:space="preserve"> the legal framework to control and monitor HCFC consumption thro</w:t>
      </w:r>
      <w:r w:rsidR="00B54509">
        <w:t>ugh</w:t>
      </w:r>
      <w:r w:rsidR="00FA3E2A" w:rsidRPr="002C252F">
        <w:t xml:space="preserve"> import/export licensing and quota systems and new regulations. Enabling </w:t>
      </w:r>
      <w:r w:rsidR="00EF50A4">
        <w:t>activities will prepare the country for compliance</w:t>
      </w:r>
      <w:r w:rsidR="00FA3E2A" w:rsidRPr="002C252F">
        <w:t xml:space="preserve"> with the measures of the Kigali Amendmen</w:t>
      </w:r>
      <w:r w:rsidR="003D6D1E">
        <w:t>t. Synergies with climate c</w:t>
      </w:r>
      <w:r w:rsidR="00FA3E2A" w:rsidRPr="002C252F">
        <w:t xml:space="preserve">hange initiatives will </w:t>
      </w:r>
      <w:r w:rsidR="00EF50A4">
        <w:t>enable</w:t>
      </w:r>
      <w:r w:rsidR="00EF50A4" w:rsidRPr="002C252F">
        <w:t xml:space="preserve"> </w:t>
      </w:r>
      <w:r w:rsidR="00FA3E2A" w:rsidRPr="002C252F">
        <w:t>the implementation of the Nationally Appropriate Mitigation Action for</w:t>
      </w:r>
      <w:r w:rsidR="00EF50A4">
        <w:t xml:space="preserve"> the</w:t>
      </w:r>
      <w:r w:rsidR="00FA3E2A" w:rsidRPr="002C252F">
        <w:t xml:space="preserve"> domestic refrigeration sector in Colombia.</w:t>
      </w:r>
      <w:r w:rsidR="00B54509">
        <w:t xml:space="preserve"> T</w:t>
      </w:r>
      <w:r w:rsidR="00FA3E2A" w:rsidRPr="002C252F">
        <w:t xml:space="preserve">he country contributed to the different discussions taking place at regional </w:t>
      </w:r>
      <w:r w:rsidR="00B54509">
        <w:t xml:space="preserve">and </w:t>
      </w:r>
      <w:r w:rsidR="00B54509" w:rsidRPr="002C252F">
        <w:t>international meetings</w:t>
      </w:r>
      <w:r w:rsidR="00B54509">
        <w:t>,</w:t>
      </w:r>
      <w:r w:rsidR="00B54509" w:rsidRPr="002C252F">
        <w:t xml:space="preserve"> </w:t>
      </w:r>
      <w:r w:rsidR="00FA3E2A" w:rsidRPr="002C252F">
        <w:t xml:space="preserve">Executive Committee </w:t>
      </w:r>
      <w:r w:rsidR="00B54509">
        <w:t xml:space="preserve">meetings </w:t>
      </w:r>
      <w:r w:rsidR="00FA3E2A" w:rsidRPr="002C252F">
        <w:t>and Meeting of the Parties</w:t>
      </w:r>
      <w:r w:rsidR="00FA3E2A">
        <w:t>.</w:t>
      </w:r>
    </w:p>
    <w:p w14:paraId="67CA61EE" w14:textId="77777777" w:rsidR="006F1E89" w:rsidRPr="00970067" w:rsidRDefault="006F1E89" w:rsidP="003E7B43">
      <w:pPr>
        <w:spacing w:after="240"/>
        <w:rPr>
          <w:b/>
          <w:bCs/>
        </w:rPr>
      </w:pPr>
      <w:r w:rsidRPr="00970067">
        <w:rPr>
          <w:b/>
          <w:lang w:val="en-US"/>
        </w:rPr>
        <w:t>Cuba</w:t>
      </w:r>
      <w:r w:rsidRPr="00970067">
        <w:rPr>
          <w:b/>
          <w:bCs/>
        </w:rPr>
        <w:t>:</w:t>
      </w:r>
      <w:r>
        <w:rPr>
          <w:b/>
          <w:bCs/>
        </w:rPr>
        <w:t xml:space="preserve"> </w:t>
      </w:r>
      <w:r w:rsidRPr="00970067">
        <w:rPr>
          <w:b/>
          <w:bCs/>
        </w:rPr>
        <w:t xml:space="preserve">Renewal of institutional strengthening </w:t>
      </w:r>
    </w:p>
    <w:tbl>
      <w:tblPr>
        <w:tblStyle w:val="TableGrid"/>
        <w:tblW w:w="4896" w:type="pct"/>
        <w:tblLayout w:type="fixed"/>
        <w:tblLook w:val="01E0" w:firstRow="1" w:lastRow="1" w:firstColumn="1" w:lastColumn="1" w:noHBand="0" w:noVBand="0"/>
      </w:tblPr>
      <w:tblGrid>
        <w:gridCol w:w="6073"/>
        <w:gridCol w:w="1470"/>
        <w:gridCol w:w="1613"/>
      </w:tblGrid>
      <w:tr w:rsidR="006F1E89" w:rsidRPr="008A7665" w14:paraId="3E02919A" w14:textId="77777777" w:rsidTr="002F783C">
        <w:trPr>
          <w:trHeight w:val="278"/>
          <w:tblHeader/>
        </w:trPr>
        <w:tc>
          <w:tcPr>
            <w:tcW w:w="4119" w:type="pct"/>
            <w:gridSpan w:val="2"/>
            <w:tcBorders>
              <w:bottom w:val="single" w:sz="4" w:space="0" w:color="auto"/>
            </w:tcBorders>
          </w:tcPr>
          <w:p w14:paraId="5A1BE8DC" w14:textId="77777777" w:rsidR="006F1E89" w:rsidRPr="008A7665" w:rsidRDefault="006F1E89" w:rsidP="003E7B43">
            <w:pPr>
              <w:rPr>
                <w:b/>
                <w:sz w:val="20"/>
              </w:rPr>
            </w:pPr>
            <w:r w:rsidRPr="008A7665">
              <w:rPr>
                <w:b/>
                <w:sz w:val="20"/>
              </w:rPr>
              <w:t>Summary of the project and country profile</w:t>
            </w:r>
          </w:p>
        </w:tc>
        <w:tc>
          <w:tcPr>
            <w:tcW w:w="881" w:type="pct"/>
          </w:tcPr>
          <w:p w14:paraId="7BC1345B" w14:textId="77777777" w:rsidR="006F1E89" w:rsidRPr="008A7665" w:rsidRDefault="006F1E89" w:rsidP="003E7B43">
            <w:pPr>
              <w:jc w:val="right"/>
              <w:rPr>
                <w:b/>
                <w:sz w:val="20"/>
              </w:rPr>
            </w:pPr>
          </w:p>
        </w:tc>
      </w:tr>
      <w:tr w:rsidR="006F1E89" w:rsidRPr="008A7665" w14:paraId="5B88DDC8" w14:textId="77777777" w:rsidTr="002F783C">
        <w:trPr>
          <w:trHeight w:val="233"/>
        </w:trPr>
        <w:tc>
          <w:tcPr>
            <w:tcW w:w="4119" w:type="pct"/>
            <w:gridSpan w:val="2"/>
            <w:tcBorders>
              <w:bottom w:val="single" w:sz="4" w:space="0" w:color="auto"/>
            </w:tcBorders>
          </w:tcPr>
          <w:p w14:paraId="0398953E" w14:textId="77777777" w:rsidR="006F1E89" w:rsidRPr="008A7665" w:rsidRDefault="006F1E89" w:rsidP="003E7B43">
            <w:pPr>
              <w:rPr>
                <w:sz w:val="20"/>
              </w:rPr>
            </w:pPr>
            <w:r w:rsidRPr="008A7665">
              <w:rPr>
                <w:sz w:val="20"/>
              </w:rPr>
              <w:t>Implementing agency:</w:t>
            </w:r>
          </w:p>
        </w:tc>
        <w:tc>
          <w:tcPr>
            <w:tcW w:w="881" w:type="pct"/>
            <w:tcBorders>
              <w:bottom w:val="single" w:sz="4" w:space="0" w:color="auto"/>
            </w:tcBorders>
          </w:tcPr>
          <w:p w14:paraId="0FA22C44" w14:textId="77777777" w:rsidR="006F1E89" w:rsidRPr="008A7665" w:rsidRDefault="006F1E89" w:rsidP="003E7B43">
            <w:pPr>
              <w:jc w:val="center"/>
              <w:rPr>
                <w:sz w:val="20"/>
              </w:rPr>
            </w:pPr>
            <w:r>
              <w:rPr>
                <w:sz w:val="20"/>
              </w:rPr>
              <w:t>UNDP</w:t>
            </w:r>
          </w:p>
        </w:tc>
      </w:tr>
      <w:tr w:rsidR="006F1E89" w:rsidRPr="008A7665" w14:paraId="135D8603" w14:textId="77777777" w:rsidTr="002F783C">
        <w:trPr>
          <w:trHeight w:val="233"/>
        </w:trPr>
        <w:tc>
          <w:tcPr>
            <w:tcW w:w="4119" w:type="pct"/>
            <w:gridSpan w:val="2"/>
            <w:tcBorders>
              <w:top w:val="single" w:sz="4" w:space="0" w:color="auto"/>
              <w:left w:val="single" w:sz="4" w:space="0" w:color="auto"/>
              <w:bottom w:val="nil"/>
              <w:right w:val="single" w:sz="4" w:space="0" w:color="auto"/>
            </w:tcBorders>
          </w:tcPr>
          <w:p w14:paraId="2CB11A86" w14:textId="77777777" w:rsidR="006F1E89" w:rsidRPr="008A7665" w:rsidRDefault="006F1E89" w:rsidP="003E7B43">
            <w:pPr>
              <w:rPr>
                <w:sz w:val="20"/>
              </w:rPr>
            </w:pPr>
            <w:r w:rsidRPr="008A7665">
              <w:rPr>
                <w:sz w:val="20"/>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21534A7E" w14:textId="77777777" w:rsidR="006F1E89" w:rsidRPr="008A7665" w:rsidRDefault="006F1E89" w:rsidP="003E7B43">
            <w:pPr>
              <w:jc w:val="right"/>
              <w:rPr>
                <w:sz w:val="20"/>
              </w:rPr>
            </w:pPr>
          </w:p>
        </w:tc>
      </w:tr>
      <w:tr w:rsidR="006F1E89" w:rsidRPr="008A7665" w14:paraId="2C6325A4"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05EAEA73" w14:textId="77777777" w:rsidR="006F1E89" w:rsidRPr="008A7665" w:rsidRDefault="006F1E89" w:rsidP="003E7B43">
            <w:pPr>
              <w:ind w:left="4987" w:right="-198"/>
              <w:jc w:val="left"/>
              <w:rPr>
                <w:sz w:val="20"/>
              </w:rPr>
            </w:pPr>
            <w:r>
              <w:rPr>
                <w:sz w:val="20"/>
              </w:rPr>
              <w:t>Phase I:</w:t>
            </w:r>
          </w:p>
        </w:tc>
        <w:tc>
          <w:tcPr>
            <w:tcW w:w="803" w:type="pct"/>
            <w:tcBorders>
              <w:top w:val="nil"/>
              <w:left w:val="nil"/>
              <w:bottom w:val="nil"/>
              <w:right w:val="single" w:sz="4" w:space="0" w:color="auto"/>
            </w:tcBorders>
            <w:shd w:val="clear" w:color="auto" w:fill="FFFFFF" w:themeFill="background1"/>
            <w:vAlign w:val="bottom"/>
          </w:tcPr>
          <w:p w14:paraId="2030EA96" w14:textId="77777777" w:rsidR="006F1E89" w:rsidRPr="008A7665" w:rsidRDefault="006F1E89" w:rsidP="003E7B43">
            <w:pPr>
              <w:jc w:val="right"/>
              <w:rPr>
                <w:sz w:val="20"/>
              </w:rPr>
            </w:pPr>
            <w:r>
              <w:rPr>
                <w:sz w:val="20"/>
              </w:rPr>
              <w:t>Jun-93</w:t>
            </w:r>
          </w:p>
        </w:tc>
        <w:tc>
          <w:tcPr>
            <w:tcW w:w="881" w:type="pct"/>
            <w:tcBorders>
              <w:top w:val="nil"/>
              <w:left w:val="single" w:sz="4" w:space="0" w:color="auto"/>
              <w:bottom w:val="nil"/>
              <w:right w:val="single" w:sz="4" w:space="0" w:color="auto"/>
            </w:tcBorders>
            <w:shd w:val="clear" w:color="auto" w:fill="FFFFFF" w:themeFill="background1"/>
            <w:vAlign w:val="bottom"/>
          </w:tcPr>
          <w:p w14:paraId="0FA447CC" w14:textId="77777777" w:rsidR="006F1E89" w:rsidRPr="008A7665" w:rsidRDefault="006F1E89" w:rsidP="003E7B43">
            <w:pPr>
              <w:jc w:val="right"/>
              <w:rPr>
                <w:sz w:val="20"/>
              </w:rPr>
            </w:pPr>
            <w:r>
              <w:rPr>
                <w:sz w:val="20"/>
              </w:rPr>
              <w:t>172,000</w:t>
            </w:r>
          </w:p>
        </w:tc>
      </w:tr>
      <w:tr w:rsidR="006F1E89" w:rsidRPr="008A7665" w14:paraId="6D335996"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72A7D7D2" w14:textId="77777777" w:rsidR="006F1E89" w:rsidRPr="008A7665" w:rsidRDefault="006F1E89" w:rsidP="003E7B43">
            <w:pPr>
              <w:ind w:left="4987" w:right="-198"/>
              <w:jc w:val="left"/>
              <w:rPr>
                <w:sz w:val="20"/>
              </w:rPr>
            </w:pPr>
            <w:r>
              <w:rPr>
                <w:sz w:val="20"/>
              </w:rPr>
              <w:t>Phase II:</w:t>
            </w:r>
          </w:p>
        </w:tc>
        <w:tc>
          <w:tcPr>
            <w:tcW w:w="803" w:type="pct"/>
            <w:tcBorders>
              <w:top w:val="nil"/>
              <w:left w:val="nil"/>
              <w:bottom w:val="nil"/>
              <w:right w:val="single" w:sz="4" w:space="0" w:color="auto"/>
            </w:tcBorders>
            <w:shd w:val="clear" w:color="auto" w:fill="FFFFFF" w:themeFill="background1"/>
            <w:vAlign w:val="bottom"/>
          </w:tcPr>
          <w:p w14:paraId="2C0F8BED" w14:textId="77777777" w:rsidR="006F1E89" w:rsidRPr="008A7665" w:rsidRDefault="006F1E89" w:rsidP="003E7B43">
            <w:pPr>
              <w:jc w:val="right"/>
              <w:rPr>
                <w:sz w:val="20"/>
              </w:rPr>
            </w:pPr>
            <w:r>
              <w:rPr>
                <w:sz w:val="20"/>
              </w:rPr>
              <w:t>Nov-98</w:t>
            </w:r>
          </w:p>
        </w:tc>
        <w:tc>
          <w:tcPr>
            <w:tcW w:w="881" w:type="pct"/>
            <w:tcBorders>
              <w:top w:val="nil"/>
              <w:left w:val="single" w:sz="4" w:space="0" w:color="auto"/>
              <w:bottom w:val="nil"/>
              <w:right w:val="single" w:sz="4" w:space="0" w:color="auto"/>
            </w:tcBorders>
            <w:shd w:val="clear" w:color="auto" w:fill="FFFFFF" w:themeFill="background1"/>
            <w:vAlign w:val="bottom"/>
          </w:tcPr>
          <w:p w14:paraId="6B77C7A8" w14:textId="77777777" w:rsidR="006F1E89" w:rsidRPr="008A7665" w:rsidRDefault="006F1E89" w:rsidP="003E7B43">
            <w:pPr>
              <w:jc w:val="right"/>
              <w:rPr>
                <w:sz w:val="20"/>
              </w:rPr>
            </w:pPr>
            <w:r>
              <w:rPr>
                <w:sz w:val="20"/>
              </w:rPr>
              <w:t>114,666</w:t>
            </w:r>
          </w:p>
        </w:tc>
      </w:tr>
      <w:tr w:rsidR="006F1E89" w:rsidRPr="008A7665" w14:paraId="20209010"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6600BC83" w14:textId="77777777" w:rsidR="006F1E89" w:rsidRPr="008A7665" w:rsidRDefault="006F1E89" w:rsidP="003E7B43">
            <w:pPr>
              <w:ind w:left="4987" w:right="-198"/>
              <w:jc w:val="left"/>
              <w:rPr>
                <w:sz w:val="20"/>
              </w:rPr>
            </w:pPr>
            <w:r>
              <w:rPr>
                <w:sz w:val="20"/>
              </w:rPr>
              <w:t>Phase III:</w:t>
            </w:r>
          </w:p>
        </w:tc>
        <w:tc>
          <w:tcPr>
            <w:tcW w:w="803" w:type="pct"/>
            <w:tcBorders>
              <w:top w:val="nil"/>
              <w:left w:val="nil"/>
              <w:bottom w:val="nil"/>
              <w:right w:val="single" w:sz="4" w:space="0" w:color="auto"/>
            </w:tcBorders>
            <w:shd w:val="clear" w:color="auto" w:fill="FFFFFF" w:themeFill="background1"/>
            <w:vAlign w:val="bottom"/>
          </w:tcPr>
          <w:p w14:paraId="454CD285" w14:textId="77777777" w:rsidR="006F1E89" w:rsidRPr="008A7665" w:rsidRDefault="006F1E89" w:rsidP="003E7B43">
            <w:pPr>
              <w:jc w:val="right"/>
              <w:rPr>
                <w:sz w:val="20"/>
              </w:rPr>
            </w:pPr>
            <w:r>
              <w:rPr>
                <w:sz w:val="20"/>
              </w:rPr>
              <w:t>Jul-01</w:t>
            </w:r>
          </w:p>
        </w:tc>
        <w:tc>
          <w:tcPr>
            <w:tcW w:w="881" w:type="pct"/>
            <w:tcBorders>
              <w:top w:val="nil"/>
              <w:left w:val="single" w:sz="4" w:space="0" w:color="auto"/>
              <w:bottom w:val="nil"/>
              <w:right w:val="single" w:sz="4" w:space="0" w:color="auto"/>
            </w:tcBorders>
            <w:shd w:val="clear" w:color="auto" w:fill="FFFFFF" w:themeFill="background1"/>
            <w:vAlign w:val="bottom"/>
          </w:tcPr>
          <w:p w14:paraId="2F35057E" w14:textId="77777777" w:rsidR="006F1E89" w:rsidRPr="008A7665" w:rsidRDefault="006F1E89" w:rsidP="003E7B43">
            <w:pPr>
              <w:jc w:val="right"/>
              <w:rPr>
                <w:sz w:val="20"/>
              </w:rPr>
            </w:pPr>
            <w:r>
              <w:rPr>
                <w:sz w:val="20"/>
              </w:rPr>
              <w:t>114,666</w:t>
            </w:r>
          </w:p>
        </w:tc>
      </w:tr>
      <w:tr w:rsidR="006F1E89" w:rsidRPr="008A7665" w14:paraId="3E80F8D9"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1C436EC3" w14:textId="77777777" w:rsidR="006F1E89" w:rsidRPr="008A7665" w:rsidRDefault="006F1E89" w:rsidP="003E7B43">
            <w:pPr>
              <w:ind w:left="4987" w:right="-198"/>
              <w:jc w:val="left"/>
              <w:rPr>
                <w:sz w:val="20"/>
              </w:rPr>
            </w:pPr>
            <w:r>
              <w:rPr>
                <w:sz w:val="20"/>
              </w:rPr>
              <w:t>Phase IV:</w:t>
            </w:r>
          </w:p>
        </w:tc>
        <w:tc>
          <w:tcPr>
            <w:tcW w:w="803" w:type="pct"/>
            <w:tcBorders>
              <w:top w:val="nil"/>
              <w:left w:val="nil"/>
              <w:bottom w:val="nil"/>
              <w:right w:val="single" w:sz="4" w:space="0" w:color="auto"/>
            </w:tcBorders>
            <w:shd w:val="clear" w:color="auto" w:fill="FFFFFF" w:themeFill="background1"/>
            <w:vAlign w:val="bottom"/>
          </w:tcPr>
          <w:p w14:paraId="61FCE41D" w14:textId="77777777" w:rsidR="006F1E89" w:rsidRPr="008A7665" w:rsidRDefault="006F1E89" w:rsidP="003E7B43">
            <w:pPr>
              <w:tabs>
                <w:tab w:val="left" w:pos="6840"/>
              </w:tabs>
              <w:ind w:left="-108"/>
              <w:jc w:val="right"/>
              <w:rPr>
                <w:sz w:val="20"/>
              </w:rPr>
            </w:pPr>
            <w:r>
              <w:rPr>
                <w:sz w:val="20"/>
              </w:rPr>
              <w:t>Jul-03</w:t>
            </w:r>
          </w:p>
        </w:tc>
        <w:tc>
          <w:tcPr>
            <w:tcW w:w="881" w:type="pct"/>
            <w:tcBorders>
              <w:top w:val="nil"/>
              <w:left w:val="single" w:sz="4" w:space="0" w:color="auto"/>
              <w:bottom w:val="nil"/>
              <w:right w:val="single" w:sz="4" w:space="0" w:color="auto"/>
            </w:tcBorders>
            <w:shd w:val="clear" w:color="auto" w:fill="FFFFFF" w:themeFill="background1"/>
          </w:tcPr>
          <w:p w14:paraId="3DC80BFF" w14:textId="77777777" w:rsidR="006F1E89" w:rsidRPr="008A7665" w:rsidRDefault="006F1E89" w:rsidP="003E7B43">
            <w:pPr>
              <w:jc w:val="right"/>
              <w:rPr>
                <w:sz w:val="20"/>
              </w:rPr>
            </w:pPr>
            <w:r>
              <w:rPr>
                <w:sz w:val="20"/>
              </w:rPr>
              <w:t>149,066</w:t>
            </w:r>
          </w:p>
        </w:tc>
      </w:tr>
      <w:tr w:rsidR="006F1E89" w:rsidRPr="008A7665" w14:paraId="5F70D5BB"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74D7740C" w14:textId="77777777" w:rsidR="006F1E89" w:rsidRDefault="006F1E89" w:rsidP="003E7B43">
            <w:pPr>
              <w:ind w:left="4987" w:right="-198"/>
              <w:jc w:val="left"/>
              <w:rPr>
                <w:sz w:val="20"/>
              </w:rPr>
            </w:pPr>
            <w:r>
              <w:rPr>
                <w:sz w:val="20"/>
              </w:rPr>
              <w:t>Phase V:</w:t>
            </w:r>
          </w:p>
        </w:tc>
        <w:tc>
          <w:tcPr>
            <w:tcW w:w="803" w:type="pct"/>
            <w:tcBorders>
              <w:top w:val="nil"/>
              <w:left w:val="nil"/>
              <w:bottom w:val="nil"/>
              <w:right w:val="single" w:sz="4" w:space="0" w:color="auto"/>
            </w:tcBorders>
            <w:shd w:val="clear" w:color="auto" w:fill="FFFFFF" w:themeFill="background1"/>
            <w:vAlign w:val="bottom"/>
          </w:tcPr>
          <w:p w14:paraId="088BDAB0" w14:textId="77777777" w:rsidR="006F1E89" w:rsidRPr="008A7665" w:rsidRDefault="006F1E89" w:rsidP="003E7B43">
            <w:pPr>
              <w:tabs>
                <w:tab w:val="left" w:pos="6840"/>
              </w:tabs>
              <w:ind w:left="-108"/>
              <w:jc w:val="right"/>
              <w:rPr>
                <w:sz w:val="20"/>
              </w:rPr>
            </w:pPr>
            <w:r>
              <w:rPr>
                <w:sz w:val="20"/>
              </w:rPr>
              <w:t>Nov-05</w:t>
            </w:r>
          </w:p>
        </w:tc>
        <w:tc>
          <w:tcPr>
            <w:tcW w:w="881" w:type="pct"/>
            <w:tcBorders>
              <w:top w:val="nil"/>
              <w:left w:val="single" w:sz="4" w:space="0" w:color="auto"/>
              <w:bottom w:val="nil"/>
              <w:right w:val="single" w:sz="4" w:space="0" w:color="auto"/>
            </w:tcBorders>
            <w:shd w:val="clear" w:color="auto" w:fill="FFFFFF" w:themeFill="background1"/>
          </w:tcPr>
          <w:p w14:paraId="78513BD2" w14:textId="77777777" w:rsidR="006F1E89" w:rsidRPr="008A7665" w:rsidRDefault="006F1E89" w:rsidP="003E7B43">
            <w:pPr>
              <w:jc w:val="right"/>
              <w:rPr>
                <w:sz w:val="20"/>
              </w:rPr>
            </w:pPr>
            <w:r>
              <w:rPr>
                <w:sz w:val="20"/>
              </w:rPr>
              <w:t>149,066</w:t>
            </w:r>
          </w:p>
        </w:tc>
      </w:tr>
      <w:tr w:rsidR="006F1E89" w:rsidRPr="008A7665" w14:paraId="5B163C84"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06C45D40" w14:textId="77777777" w:rsidR="006F1E89" w:rsidRDefault="006F1E89" w:rsidP="003E7B43">
            <w:pPr>
              <w:ind w:left="4987" w:right="-198"/>
              <w:jc w:val="left"/>
              <w:rPr>
                <w:sz w:val="20"/>
              </w:rPr>
            </w:pPr>
            <w:r>
              <w:rPr>
                <w:sz w:val="20"/>
              </w:rPr>
              <w:t>Phase VI:</w:t>
            </w:r>
          </w:p>
        </w:tc>
        <w:tc>
          <w:tcPr>
            <w:tcW w:w="803" w:type="pct"/>
            <w:tcBorders>
              <w:top w:val="nil"/>
              <w:left w:val="nil"/>
              <w:bottom w:val="nil"/>
              <w:right w:val="single" w:sz="4" w:space="0" w:color="auto"/>
            </w:tcBorders>
            <w:shd w:val="clear" w:color="auto" w:fill="FFFFFF" w:themeFill="background1"/>
            <w:vAlign w:val="bottom"/>
          </w:tcPr>
          <w:p w14:paraId="363A0C75" w14:textId="77777777" w:rsidR="006F1E89" w:rsidRPr="008A7665" w:rsidRDefault="006F1E89" w:rsidP="003E7B43">
            <w:pPr>
              <w:tabs>
                <w:tab w:val="left" w:pos="6840"/>
              </w:tabs>
              <w:ind w:left="-108"/>
              <w:jc w:val="right"/>
              <w:rPr>
                <w:sz w:val="20"/>
              </w:rPr>
            </w:pPr>
            <w:r>
              <w:rPr>
                <w:sz w:val="20"/>
              </w:rPr>
              <w:t>Nov-07</w:t>
            </w:r>
          </w:p>
        </w:tc>
        <w:tc>
          <w:tcPr>
            <w:tcW w:w="881" w:type="pct"/>
            <w:tcBorders>
              <w:top w:val="nil"/>
              <w:left w:val="single" w:sz="4" w:space="0" w:color="auto"/>
              <w:bottom w:val="nil"/>
              <w:right w:val="single" w:sz="4" w:space="0" w:color="auto"/>
            </w:tcBorders>
            <w:shd w:val="clear" w:color="auto" w:fill="FFFFFF" w:themeFill="background1"/>
          </w:tcPr>
          <w:p w14:paraId="6BFCC4C9" w14:textId="77777777" w:rsidR="006F1E89" w:rsidRPr="008A7665" w:rsidRDefault="006F1E89" w:rsidP="003E7B43">
            <w:pPr>
              <w:jc w:val="right"/>
              <w:rPr>
                <w:sz w:val="20"/>
              </w:rPr>
            </w:pPr>
            <w:r>
              <w:rPr>
                <w:sz w:val="20"/>
              </w:rPr>
              <w:t>149,066</w:t>
            </w:r>
          </w:p>
        </w:tc>
      </w:tr>
      <w:tr w:rsidR="006F1E89" w:rsidRPr="008A7665" w14:paraId="7C51062A"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7F1C8A90" w14:textId="77777777" w:rsidR="006F1E89" w:rsidRDefault="006F1E89" w:rsidP="003E7B43">
            <w:pPr>
              <w:ind w:left="4987" w:right="-198"/>
              <w:jc w:val="left"/>
              <w:rPr>
                <w:sz w:val="20"/>
              </w:rPr>
            </w:pPr>
            <w:r>
              <w:rPr>
                <w:sz w:val="20"/>
              </w:rPr>
              <w:t>Phase VII:</w:t>
            </w:r>
          </w:p>
        </w:tc>
        <w:tc>
          <w:tcPr>
            <w:tcW w:w="803" w:type="pct"/>
            <w:tcBorders>
              <w:top w:val="nil"/>
              <w:left w:val="nil"/>
              <w:bottom w:val="nil"/>
              <w:right w:val="single" w:sz="4" w:space="0" w:color="auto"/>
            </w:tcBorders>
            <w:shd w:val="clear" w:color="auto" w:fill="FFFFFF" w:themeFill="background1"/>
            <w:vAlign w:val="bottom"/>
          </w:tcPr>
          <w:p w14:paraId="04FCA4C3" w14:textId="77777777" w:rsidR="006F1E89" w:rsidRPr="008A7665" w:rsidRDefault="006F1E89" w:rsidP="003E7B43">
            <w:pPr>
              <w:tabs>
                <w:tab w:val="left" w:pos="6840"/>
              </w:tabs>
              <w:ind w:left="-108"/>
              <w:jc w:val="right"/>
              <w:rPr>
                <w:sz w:val="20"/>
              </w:rPr>
            </w:pPr>
            <w:r>
              <w:rPr>
                <w:sz w:val="20"/>
              </w:rPr>
              <w:t>Nov-09</w:t>
            </w:r>
          </w:p>
        </w:tc>
        <w:tc>
          <w:tcPr>
            <w:tcW w:w="881" w:type="pct"/>
            <w:tcBorders>
              <w:top w:val="nil"/>
              <w:left w:val="single" w:sz="4" w:space="0" w:color="auto"/>
              <w:bottom w:val="nil"/>
              <w:right w:val="single" w:sz="4" w:space="0" w:color="auto"/>
            </w:tcBorders>
            <w:shd w:val="clear" w:color="auto" w:fill="FFFFFF" w:themeFill="background1"/>
          </w:tcPr>
          <w:p w14:paraId="6B49766C" w14:textId="77777777" w:rsidR="006F1E89" w:rsidRPr="008A7665" w:rsidRDefault="00C10476" w:rsidP="003E7B43">
            <w:pPr>
              <w:jc w:val="right"/>
              <w:rPr>
                <w:sz w:val="20"/>
              </w:rPr>
            </w:pPr>
            <w:r>
              <w:rPr>
                <w:sz w:val="20"/>
              </w:rPr>
              <w:t>74,533</w:t>
            </w:r>
          </w:p>
        </w:tc>
      </w:tr>
      <w:tr w:rsidR="006F1E89" w:rsidRPr="008A7665" w14:paraId="12D5C6A4"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4B66800E" w14:textId="77777777" w:rsidR="006F1E89" w:rsidRDefault="006F1E89" w:rsidP="003E7B43">
            <w:pPr>
              <w:ind w:left="4987" w:right="-198"/>
              <w:jc w:val="left"/>
              <w:rPr>
                <w:sz w:val="20"/>
              </w:rPr>
            </w:pPr>
            <w:r>
              <w:rPr>
                <w:sz w:val="20"/>
              </w:rPr>
              <w:t>Phase VIII:</w:t>
            </w:r>
          </w:p>
        </w:tc>
        <w:tc>
          <w:tcPr>
            <w:tcW w:w="803" w:type="pct"/>
            <w:tcBorders>
              <w:top w:val="nil"/>
              <w:left w:val="nil"/>
              <w:bottom w:val="nil"/>
              <w:right w:val="single" w:sz="4" w:space="0" w:color="auto"/>
            </w:tcBorders>
            <w:shd w:val="clear" w:color="auto" w:fill="FFFFFF" w:themeFill="background1"/>
            <w:vAlign w:val="bottom"/>
          </w:tcPr>
          <w:p w14:paraId="364B6A3C" w14:textId="77777777" w:rsidR="006F1E89" w:rsidRPr="008A7665" w:rsidRDefault="006F1E89" w:rsidP="003E7B43">
            <w:pPr>
              <w:tabs>
                <w:tab w:val="left" w:pos="6840"/>
              </w:tabs>
              <w:ind w:left="-108"/>
              <w:jc w:val="right"/>
              <w:rPr>
                <w:sz w:val="20"/>
              </w:rPr>
            </w:pPr>
            <w:r>
              <w:rPr>
                <w:sz w:val="20"/>
              </w:rPr>
              <w:t>Nov-11</w:t>
            </w:r>
          </w:p>
        </w:tc>
        <w:tc>
          <w:tcPr>
            <w:tcW w:w="881" w:type="pct"/>
            <w:tcBorders>
              <w:top w:val="nil"/>
              <w:left w:val="single" w:sz="4" w:space="0" w:color="auto"/>
              <w:bottom w:val="nil"/>
              <w:right w:val="single" w:sz="4" w:space="0" w:color="auto"/>
            </w:tcBorders>
            <w:shd w:val="clear" w:color="auto" w:fill="FFFFFF" w:themeFill="background1"/>
          </w:tcPr>
          <w:p w14:paraId="06374EC6" w14:textId="77777777" w:rsidR="006F1E89" w:rsidRPr="008A7665" w:rsidRDefault="006F1E89" w:rsidP="003E7B43">
            <w:pPr>
              <w:jc w:val="right"/>
              <w:rPr>
                <w:sz w:val="20"/>
              </w:rPr>
            </w:pPr>
            <w:r>
              <w:rPr>
                <w:sz w:val="20"/>
              </w:rPr>
              <w:t>149,066</w:t>
            </w:r>
          </w:p>
        </w:tc>
      </w:tr>
      <w:tr w:rsidR="006F1E89" w:rsidRPr="008A7665" w14:paraId="124BBF7A"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2E324AB6" w14:textId="77777777" w:rsidR="006F1E89" w:rsidRDefault="006F1E89" w:rsidP="003E7B43">
            <w:pPr>
              <w:ind w:left="4987" w:right="-198"/>
              <w:jc w:val="left"/>
              <w:rPr>
                <w:sz w:val="20"/>
              </w:rPr>
            </w:pPr>
            <w:r>
              <w:rPr>
                <w:sz w:val="20"/>
              </w:rPr>
              <w:t>Phase IX:</w:t>
            </w:r>
          </w:p>
        </w:tc>
        <w:tc>
          <w:tcPr>
            <w:tcW w:w="803" w:type="pct"/>
            <w:tcBorders>
              <w:top w:val="nil"/>
              <w:left w:val="nil"/>
              <w:bottom w:val="nil"/>
              <w:right w:val="single" w:sz="4" w:space="0" w:color="auto"/>
            </w:tcBorders>
            <w:shd w:val="clear" w:color="auto" w:fill="FFFFFF" w:themeFill="background1"/>
            <w:vAlign w:val="bottom"/>
          </w:tcPr>
          <w:p w14:paraId="5A68E662" w14:textId="77777777" w:rsidR="006F1E89" w:rsidRPr="008A7665" w:rsidRDefault="006F1E89" w:rsidP="003E7B43">
            <w:pPr>
              <w:tabs>
                <w:tab w:val="left" w:pos="6840"/>
              </w:tabs>
              <w:ind w:left="-108"/>
              <w:jc w:val="right"/>
              <w:rPr>
                <w:sz w:val="20"/>
              </w:rPr>
            </w:pPr>
            <w:r>
              <w:rPr>
                <w:sz w:val="20"/>
              </w:rPr>
              <w:t>Dec-13</w:t>
            </w:r>
          </w:p>
        </w:tc>
        <w:tc>
          <w:tcPr>
            <w:tcW w:w="881" w:type="pct"/>
            <w:tcBorders>
              <w:top w:val="nil"/>
              <w:left w:val="single" w:sz="4" w:space="0" w:color="auto"/>
              <w:bottom w:val="nil"/>
              <w:right w:val="single" w:sz="4" w:space="0" w:color="auto"/>
            </w:tcBorders>
            <w:shd w:val="clear" w:color="auto" w:fill="FFFFFF" w:themeFill="background1"/>
          </w:tcPr>
          <w:p w14:paraId="055B1546" w14:textId="77777777" w:rsidR="006F1E89" w:rsidRPr="008A7665" w:rsidRDefault="006F1E89" w:rsidP="003E7B43">
            <w:pPr>
              <w:jc w:val="right"/>
              <w:rPr>
                <w:sz w:val="20"/>
              </w:rPr>
            </w:pPr>
            <w:r>
              <w:rPr>
                <w:sz w:val="20"/>
              </w:rPr>
              <w:t>149,066</w:t>
            </w:r>
          </w:p>
        </w:tc>
      </w:tr>
      <w:tr w:rsidR="006F1E89" w:rsidRPr="008A7665" w14:paraId="2422F034" w14:textId="77777777" w:rsidTr="002F783C">
        <w:trPr>
          <w:trHeight w:val="233"/>
        </w:trPr>
        <w:tc>
          <w:tcPr>
            <w:tcW w:w="3316" w:type="pct"/>
            <w:tcBorders>
              <w:top w:val="nil"/>
              <w:left w:val="single" w:sz="4" w:space="0" w:color="auto"/>
              <w:bottom w:val="nil"/>
              <w:right w:val="nil"/>
            </w:tcBorders>
            <w:shd w:val="clear" w:color="auto" w:fill="FFFFFF" w:themeFill="background1"/>
            <w:vAlign w:val="bottom"/>
          </w:tcPr>
          <w:p w14:paraId="7EFD62C4" w14:textId="77777777" w:rsidR="006F1E89" w:rsidRDefault="00221A57" w:rsidP="003E7B43">
            <w:pPr>
              <w:ind w:left="4987" w:right="-198"/>
              <w:jc w:val="left"/>
              <w:rPr>
                <w:sz w:val="20"/>
              </w:rPr>
            </w:pPr>
            <w:r>
              <w:rPr>
                <w:sz w:val="20"/>
              </w:rPr>
              <w:t>Phase X:</w:t>
            </w:r>
          </w:p>
        </w:tc>
        <w:tc>
          <w:tcPr>
            <w:tcW w:w="803" w:type="pct"/>
            <w:tcBorders>
              <w:top w:val="nil"/>
              <w:left w:val="nil"/>
              <w:bottom w:val="nil"/>
              <w:right w:val="single" w:sz="4" w:space="0" w:color="auto"/>
            </w:tcBorders>
            <w:shd w:val="clear" w:color="auto" w:fill="FFFFFF" w:themeFill="background1"/>
            <w:vAlign w:val="bottom"/>
          </w:tcPr>
          <w:p w14:paraId="59C2E2ED" w14:textId="77777777" w:rsidR="006F1E89" w:rsidRDefault="00221A57" w:rsidP="003E7B43">
            <w:pPr>
              <w:tabs>
                <w:tab w:val="left" w:pos="6840"/>
              </w:tabs>
              <w:ind w:left="-108"/>
              <w:jc w:val="right"/>
              <w:rPr>
                <w:sz w:val="20"/>
              </w:rPr>
            </w:pPr>
            <w:r>
              <w:rPr>
                <w:sz w:val="20"/>
              </w:rPr>
              <w:t>Nov-15</w:t>
            </w:r>
          </w:p>
        </w:tc>
        <w:tc>
          <w:tcPr>
            <w:tcW w:w="881" w:type="pct"/>
            <w:tcBorders>
              <w:top w:val="nil"/>
              <w:left w:val="single" w:sz="4" w:space="0" w:color="auto"/>
              <w:bottom w:val="nil"/>
              <w:right w:val="single" w:sz="4" w:space="0" w:color="auto"/>
            </w:tcBorders>
            <w:shd w:val="clear" w:color="auto" w:fill="FFFFFF" w:themeFill="background1"/>
          </w:tcPr>
          <w:p w14:paraId="24888354" w14:textId="77777777" w:rsidR="006F1E89" w:rsidRDefault="00221A57" w:rsidP="003E7B43">
            <w:pPr>
              <w:jc w:val="right"/>
              <w:rPr>
                <w:sz w:val="20"/>
              </w:rPr>
            </w:pPr>
            <w:r>
              <w:rPr>
                <w:sz w:val="20"/>
              </w:rPr>
              <w:t>190,804</w:t>
            </w:r>
          </w:p>
        </w:tc>
      </w:tr>
      <w:tr w:rsidR="006F1E89" w:rsidRPr="00C10476" w14:paraId="417FA9B9" w14:textId="77777777" w:rsidTr="002F783C">
        <w:trPr>
          <w:trHeight w:val="233"/>
        </w:trPr>
        <w:tc>
          <w:tcPr>
            <w:tcW w:w="4119" w:type="pct"/>
            <w:gridSpan w:val="2"/>
            <w:tcBorders>
              <w:top w:val="nil"/>
              <w:left w:val="single" w:sz="4" w:space="0" w:color="auto"/>
              <w:bottom w:val="nil"/>
              <w:right w:val="single" w:sz="4" w:space="0" w:color="auto"/>
            </w:tcBorders>
            <w:shd w:val="clear" w:color="auto" w:fill="auto"/>
          </w:tcPr>
          <w:p w14:paraId="6B65C7B1" w14:textId="77777777" w:rsidR="006F1E89" w:rsidRPr="008A7665" w:rsidRDefault="006F1E89" w:rsidP="003E7B43">
            <w:pPr>
              <w:tabs>
                <w:tab w:val="right" w:pos="7560"/>
              </w:tabs>
              <w:ind w:left="6784" w:right="-108"/>
              <w:jc w:val="left"/>
              <w:rPr>
                <w:sz w:val="20"/>
              </w:rPr>
            </w:pPr>
            <w:r w:rsidRPr="008A7665">
              <w:rPr>
                <w:sz w:val="20"/>
              </w:rPr>
              <w:t>Total:</w:t>
            </w:r>
          </w:p>
        </w:tc>
        <w:tc>
          <w:tcPr>
            <w:tcW w:w="881" w:type="pct"/>
            <w:tcBorders>
              <w:top w:val="nil"/>
              <w:left w:val="single" w:sz="4" w:space="0" w:color="auto"/>
              <w:bottom w:val="single" w:sz="4" w:space="0" w:color="auto"/>
              <w:right w:val="single" w:sz="4" w:space="0" w:color="auto"/>
            </w:tcBorders>
            <w:shd w:val="clear" w:color="auto" w:fill="auto"/>
          </w:tcPr>
          <w:p w14:paraId="3AAAB21C" w14:textId="77777777" w:rsidR="006F1E89" w:rsidRPr="00C10476" w:rsidRDefault="00C10476" w:rsidP="003E7B43">
            <w:pPr>
              <w:jc w:val="right"/>
              <w:rPr>
                <w:sz w:val="20"/>
              </w:rPr>
            </w:pPr>
            <w:r w:rsidRPr="00C10476">
              <w:rPr>
                <w:sz w:val="20"/>
              </w:rPr>
              <w:t>1,411,999</w:t>
            </w:r>
          </w:p>
        </w:tc>
      </w:tr>
      <w:tr w:rsidR="006F1E89" w:rsidRPr="008A7665" w14:paraId="6F73C067" w14:textId="77777777" w:rsidTr="002F783C">
        <w:trPr>
          <w:trHeight w:val="233"/>
        </w:trPr>
        <w:tc>
          <w:tcPr>
            <w:tcW w:w="4119" w:type="pct"/>
            <w:gridSpan w:val="2"/>
            <w:shd w:val="clear" w:color="auto" w:fill="FFFFFF" w:themeFill="background1"/>
          </w:tcPr>
          <w:p w14:paraId="599EF7F8" w14:textId="77777777" w:rsidR="006F1E89" w:rsidRPr="008A7665" w:rsidRDefault="006F1E89" w:rsidP="003E7B43">
            <w:pPr>
              <w:jc w:val="left"/>
              <w:rPr>
                <w:sz w:val="20"/>
              </w:rPr>
            </w:pPr>
            <w:r w:rsidRPr="008A7665">
              <w:rPr>
                <w:sz w:val="20"/>
              </w:rPr>
              <w:t>Amount</w:t>
            </w:r>
            <w:r>
              <w:rPr>
                <w:sz w:val="20"/>
              </w:rPr>
              <w:t xml:space="preserve"> requested for renewal (phase X</w:t>
            </w:r>
            <w:r w:rsidR="00221A57">
              <w:rPr>
                <w:sz w:val="20"/>
              </w:rPr>
              <w:t>I</w:t>
            </w:r>
            <w:r w:rsidRPr="008A7665">
              <w:rPr>
                <w:sz w:val="20"/>
              </w:rPr>
              <w:t>) (US $):</w:t>
            </w:r>
          </w:p>
        </w:tc>
        <w:tc>
          <w:tcPr>
            <w:tcW w:w="881" w:type="pct"/>
            <w:shd w:val="clear" w:color="auto" w:fill="auto"/>
          </w:tcPr>
          <w:p w14:paraId="429BD629" w14:textId="77777777" w:rsidR="006F1E89" w:rsidRPr="008A7665" w:rsidRDefault="006F1E89" w:rsidP="003E7B43">
            <w:pPr>
              <w:jc w:val="right"/>
              <w:rPr>
                <w:sz w:val="20"/>
              </w:rPr>
            </w:pPr>
            <w:r w:rsidRPr="003E24F9">
              <w:rPr>
                <w:sz w:val="20"/>
              </w:rPr>
              <w:t>190,804</w:t>
            </w:r>
          </w:p>
        </w:tc>
      </w:tr>
      <w:tr w:rsidR="006F1E89" w:rsidRPr="008A7665" w14:paraId="6F750513" w14:textId="77777777" w:rsidTr="002F783C">
        <w:trPr>
          <w:trHeight w:val="233"/>
        </w:trPr>
        <w:tc>
          <w:tcPr>
            <w:tcW w:w="4119" w:type="pct"/>
            <w:gridSpan w:val="2"/>
          </w:tcPr>
          <w:p w14:paraId="46A923A2" w14:textId="77777777" w:rsidR="006F1E89" w:rsidRPr="008A7665" w:rsidRDefault="006F1E89" w:rsidP="003E7B43">
            <w:pPr>
              <w:jc w:val="left"/>
              <w:rPr>
                <w:sz w:val="20"/>
              </w:rPr>
            </w:pPr>
            <w:r w:rsidRPr="008A7665">
              <w:rPr>
                <w:sz w:val="20"/>
              </w:rPr>
              <w:t>Amount recomme</w:t>
            </w:r>
            <w:r>
              <w:rPr>
                <w:sz w:val="20"/>
              </w:rPr>
              <w:t>nded for approval for phase X</w:t>
            </w:r>
            <w:r w:rsidR="00221A57">
              <w:rPr>
                <w:sz w:val="20"/>
              </w:rPr>
              <w:t>I</w:t>
            </w:r>
            <w:r>
              <w:rPr>
                <w:sz w:val="20"/>
              </w:rPr>
              <w:t xml:space="preserve"> </w:t>
            </w:r>
            <w:r w:rsidRPr="008A7665">
              <w:rPr>
                <w:sz w:val="20"/>
              </w:rPr>
              <w:t xml:space="preserve">(US $): </w:t>
            </w:r>
          </w:p>
        </w:tc>
        <w:tc>
          <w:tcPr>
            <w:tcW w:w="881" w:type="pct"/>
            <w:shd w:val="clear" w:color="auto" w:fill="auto"/>
          </w:tcPr>
          <w:p w14:paraId="61C8CD33" w14:textId="77777777" w:rsidR="006F1E89" w:rsidRPr="008A7665" w:rsidRDefault="006F1E89" w:rsidP="003E7B43">
            <w:pPr>
              <w:jc w:val="right"/>
              <w:rPr>
                <w:sz w:val="20"/>
              </w:rPr>
            </w:pPr>
            <w:r>
              <w:rPr>
                <w:sz w:val="20"/>
              </w:rPr>
              <w:t>190,804</w:t>
            </w:r>
          </w:p>
        </w:tc>
      </w:tr>
      <w:tr w:rsidR="006F1E89" w:rsidRPr="008A7665" w14:paraId="0AC1B57E" w14:textId="77777777" w:rsidTr="002F783C">
        <w:trPr>
          <w:trHeight w:val="233"/>
        </w:trPr>
        <w:tc>
          <w:tcPr>
            <w:tcW w:w="4119" w:type="pct"/>
            <w:gridSpan w:val="2"/>
          </w:tcPr>
          <w:p w14:paraId="7750AB27" w14:textId="77777777" w:rsidR="006F1E89" w:rsidRPr="008A7665" w:rsidRDefault="006F1E89" w:rsidP="003E7B43">
            <w:pPr>
              <w:jc w:val="left"/>
              <w:rPr>
                <w:sz w:val="20"/>
              </w:rPr>
            </w:pPr>
            <w:r w:rsidRPr="008A7665">
              <w:rPr>
                <w:sz w:val="20"/>
              </w:rPr>
              <w:t>Agency support costs (US $):</w:t>
            </w:r>
          </w:p>
        </w:tc>
        <w:tc>
          <w:tcPr>
            <w:tcW w:w="881" w:type="pct"/>
            <w:shd w:val="clear" w:color="auto" w:fill="auto"/>
          </w:tcPr>
          <w:p w14:paraId="6CC2DDBE" w14:textId="77777777" w:rsidR="006F1E89" w:rsidRPr="008A7665" w:rsidRDefault="006F1E89" w:rsidP="003E7B43">
            <w:pPr>
              <w:jc w:val="right"/>
              <w:rPr>
                <w:sz w:val="20"/>
              </w:rPr>
            </w:pPr>
            <w:r>
              <w:rPr>
                <w:sz w:val="20"/>
              </w:rPr>
              <w:t>13,356</w:t>
            </w:r>
          </w:p>
        </w:tc>
      </w:tr>
      <w:tr w:rsidR="006F1E89" w:rsidRPr="008A7665" w14:paraId="771A7E26" w14:textId="77777777" w:rsidTr="002F783C">
        <w:trPr>
          <w:trHeight w:val="233"/>
        </w:trPr>
        <w:tc>
          <w:tcPr>
            <w:tcW w:w="4119" w:type="pct"/>
            <w:gridSpan w:val="2"/>
          </w:tcPr>
          <w:p w14:paraId="445C52CD" w14:textId="77777777" w:rsidR="006F1E89" w:rsidRPr="008A7665" w:rsidRDefault="006F1E89" w:rsidP="003E7B43">
            <w:pPr>
              <w:jc w:val="left"/>
              <w:rPr>
                <w:sz w:val="20"/>
              </w:rPr>
            </w:pPr>
            <w:r w:rsidRPr="008A7665">
              <w:rPr>
                <w:sz w:val="20"/>
              </w:rPr>
              <w:t>Total cost of institutional</w:t>
            </w:r>
            <w:r>
              <w:rPr>
                <w:sz w:val="20"/>
              </w:rPr>
              <w:t xml:space="preserve"> strengthening phase X</w:t>
            </w:r>
            <w:r w:rsidR="00221A57">
              <w:rPr>
                <w:sz w:val="20"/>
              </w:rPr>
              <w:t>I</w:t>
            </w:r>
            <w:r>
              <w:rPr>
                <w:sz w:val="20"/>
              </w:rPr>
              <w:t xml:space="preserve"> </w:t>
            </w:r>
            <w:r w:rsidRPr="008A7665">
              <w:rPr>
                <w:sz w:val="20"/>
              </w:rPr>
              <w:t>to the Multilateral Fund (US $):</w:t>
            </w:r>
          </w:p>
        </w:tc>
        <w:tc>
          <w:tcPr>
            <w:tcW w:w="881" w:type="pct"/>
            <w:shd w:val="clear" w:color="auto" w:fill="auto"/>
          </w:tcPr>
          <w:p w14:paraId="24E16CDF" w14:textId="77777777" w:rsidR="006F1E89" w:rsidRPr="008A7665" w:rsidRDefault="006F1E89" w:rsidP="003E7B43">
            <w:pPr>
              <w:jc w:val="right"/>
              <w:rPr>
                <w:sz w:val="20"/>
              </w:rPr>
            </w:pPr>
            <w:r>
              <w:rPr>
                <w:sz w:val="20"/>
              </w:rPr>
              <w:t>204,160</w:t>
            </w:r>
          </w:p>
        </w:tc>
      </w:tr>
      <w:tr w:rsidR="006F1E89" w:rsidRPr="008A7665" w14:paraId="5354884D" w14:textId="77777777" w:rsidTr="002F783C">
        <w:trPr>
          <w:trHeight w:val="233"/>
        </w:trPr>
        <w:tc>
          <w:tcPr>
            <w:tcW w:w="4119" w:type="pct"/>
            <w:gridSpan w:val="2"/>
          </w:tcPr>
          <w:p w14:paraId="4E668186" w14:textId="77777777" w:rsidR="006F1E89" w:rsidRPr="008A7665" w:rsidRDefault="006F1E89" w:rsidP="003E7B43">
            <w:pPr>
              <w:jc w:val="left"/>
              <w:rPr>
                <w:sz w:val="20"/>
              </w:rPr>
            </w:pPr>
            <w:r w:rsidRPr="008A7665">
              <w:rPr>
                <w:sz w:val="20"/>
              </w:rPr>
              <w:t>Date of approval of country programme:</w:t>
            </w:r>
          </w:p>
        </w:tc>
        <w:tc>
          <w:tcPr>
            <w:tcW w:w="881" w:type="pct"/>
            <w:shd w:val="clear" w:color="auto" w:fill="FFFFFF" w:themeFill="background1"/>
          </w:tcPr>
          <w:p w14:paraId="4D83C620" w14:textId="77777777" w:rsidR="006F1E89" w:rsidRPr="008A7665" w:rsidRDefault="006F1E89" w:rsidP="003E7B43">
            <w:pPr>
              <w:jc w:val="right"/>
              <w:rPr>
                <w:sz w:val="20"/>
              </w:rPr>
            </w:pPr>
            <w:r>
              <w:rPr>
                <w:sz w:val="20"/>
              </w:rPr>
              <w:t>1993</w:t>
            </w:r>
          </w:p>
        </w:tc>
      </w:tr>
      <w:tr w:rsidR="006F1E89" w:rsidRPr="008A7665" w14:paraId="3DB366B6" w14:textId="77777777" w:rsidTr="002F783C">
        <w:trPr>
          <w:trHeight w:val="233"/>
        </w:trPr>
        <w:tc>
          <w:tcPr>
            <w:tcW w:w="4119" w:type="pct"/>
            <w:gridSpan w:val="2"/>
            <w:tcBorders>
              <w:bottom w:val="single" w:sz="4" w:space="0" w:color="auto"/>
            </w:tcBorders>
          </w:tcPr>
          <w:p w14:paraId="6CFDC12B" w14:textId="77777777" w:rsidR="006F1E89" w:rsidRPr="008A7665" w:rsidRDefault="006F1E89" w:rsidP="003E7B43">
            <w:pPr>
              <w:jc w:val="left"/>
              <w:rPr>
                <w:sz w:val="20"/>
              </w:rPr>
            </w:pPr>
            <w:r w:rsidRPr="008A7665">
              <w:rPr>
                <w:sz w:val="20"/>
              </w:rPr>
              <w:t>Date of approval of HCFC phase-out management plan</w:t>
            </w:r>
            <w:r w:rsidR="00221A57">
              <w:rPr>
                <w:sz w:val="20"/>
              </w:rPr>
              <w:t xml:space="preserve"> (stage I)</w:t>
            </w:r>
            <w:r w:rsidRPr="008A7665">
              <w:rPr>
                <w:sz w:val="20"/>
              </w:rPr>
              <w:t>:</w:t>
            </w:r>
          </w:p>
        </w:tc>
        <w:tc>
          <w:tcPr>
            <w:tcW w:w="881" w:type="pct"/>
            <w:tcBorders>
              <w:bottom w:val="single" w:sz="4" w:space="0" w:color="auto"/>
            </w:tcBorders>
            <w:shd w:val="clear" w:color="auto" w:fill="FFFFFF" w:themeFill="background1"/>
          </w:tcPr>
          <w:p w14:paraId="5DE88E99" w14:textId="77777777" w:rsidR="006F1E89" w:rsidRPr="008A7665" w:rsidRDefault="006F1E89" w:rsidP="003E7B43">
            <w:pPr>
              <w:jc w:val="right"/>
              <w:rPr>
                <w:sz w:val="20"/>
              </w:rPr>
            </w:pPr>
            <w:r>
              <w:rPr>
                <w:sz w:val="20"/>
              </w:rPr>
              <w:t>2011</w:t>
            </w:r>
          </w:p>
        </w:tc>
      </w:tr>
      <w:tr w:rsidR="00221A57" w:rsidRPr="008A7665" w14:paraId="54A547DA" w14:textId="77777777" w:rsidTr="002F783C">
        <w:trPr>
          <w:trHeight w:val="233"/>
        </w:trPr>
        <w:tc>
          <w:tcPr>
            <w:tcW w:w="4119" w:type="pct"/>
            <w:gridSpan w:val="2"/>
            <w:tcBorders>
              <w:top w:val="single" w:sz="4" w:space="0" w:color="auto"/>
              <w:left w:val="single" w:sz="4" w:space="0" w:color="auto"/>
              <w:bottom w:val="nil"/>
              <w:right w:val="single" w:sz="4" w:space="0" w:color="auto"/>
            </w:tcBorders>
          </w:tcPr>
          <w:p w14:paraId="267839DF" w14:textId="77777777" w:rsidR="00221A57" w:rsidRPr="003E24F9" w:rsidRDefault="00221A57" w:rsidP="003E7B43">
            <w:pPr>
              <w:spacing w:before="20"/>
              <w:jc w:val="left"/>
              <w:rPr>
                <w:sz w:val="20"/>
              </w:rPr>
            </w:pPr>
            <w:r w:rsidRPr="003E24F9">
              <w:rPr>
                <w:sz w:val="20"/>
              </w:rPr>
              <w:t>Baseline consumption of controlled substances (ODP tonnes):</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6D50ED1C" w14:textId="77777777" w:rsidR="00221A57" w:rsidRPr="003E24F9" w:rsidRDefault="00221A57" w:rsidP="003E7B43">
            <w:pPr>
              <w:jc w:val="right"/>
              <w:rPr>
                <w:sz w:val="20"/>
              </w:rPr>
            </w:pPr>
          </w:p>
        </w:tc>
      </w:tr>
      <w:tr w:rsidR="00221A57" w:rsidRPr="008A7665" w14:paraId="2567FAF2" w14:textId="77777777" w:rsidTr="002F783C">
        <w:trPr>
          <w:trHeight w:val="233"/>
        </w:trPr>
        <w:tc>
          <w:tcPr>
            <w:tcW w:w="4119" w:type="pct"/>
            <w:gridSpan w:val="2"/>
            <w:tcBorders>
              <w:top w:val="nil"/>
              <w:left w:val="single" w:sz="4" w:space="0" w:color="auto"/>
              <w:bottom w:val="nil"/>
              <w:right w:val="single" w:sz="4" w:space="0" w:color="auto"/>
            </w:tcBorders>
          </w:tcPr>
          <w:p w14:paraId="63C259A0" w14:textId="77777777" w:rsidR="00221A57" w:rsidRPr="003E24F9" w:rsidRDefault="00221A57" w:rsidP="003E7B43">
            <w:pPr>
              <w:ind w:left="360" w:hanging="360"/>
              <w:jc w:val="left"/>
              <w:rPr>
                <w:sz w:val="20"/>
              </w:rPr>
            </w:pPr>
            <w:r w:rsidRPr="003E24F9">
              <w:rPr>
                <w:sz w:val="20"/>
              </w:rPr>
              <w:t>Annex B, Group III (methyl chloroform) (average 1998-2000)</w:t>
            </w:r>
          </w:p>
        </w:tc>
        <w:tc>
          <w:tcPr>
            <w:tcW w:w="881" w:type="pct"/>
            <w:tcBorders>
              <w:top w:val="nil"/>
              <w:left w:val="single" w:sz="4" w:space="0" w:color="auto"/>
              <w:bottom w:val="nil"/>
              <w:right w:val="single" w:sz="4" w:space="0" w:color="auto"/>
            </w:tcBorders>
            <w:shd w:val="clear" w:color="auto" w:fill="FFFFFF" w:themeFill="background1"/>
            <w:vAlign w:val="bottom"/>
          </w:tcPr>
          <w:p w14:paraId="31F52A64" w14:textId="77777777" w:rsidR="00221A57" w:rsidRPr="003E24F9" w:rsidRDefault="00221A57" w:rsidP="003E7B43">
            <w:pPr>
              <w:jc w:val="right"/>
              <w:rPr>
                <w:sz w:val="20"/>
              </w:rPr>
            </w:pPr>
            <w:r w:rsidRPr="003E24F9">
              <w:rPr>
                <w:sz w:val="20"/>
              </w:rPr>
              <w:t>0.0</w:t>
            </w:r>
          </w:p>
        </w:tc>
      </w:tr>
      <w:tr w:rsidR="00221A57" w:rsidRPr="008A7665" w14:paraId="4D461D5C" w14:textId="77777777" w:rsidTr="002F783C">
        <w:trPr>
          <w:trHeight w:val="233"/>
        </w:trPr>
        <w:tc>
          <w:tcPr>
            <w:tcW w:w="4119" w:type="pct"/>
            <w:gridSpan w:val="2"/>
            <w:tcBorders>
              <w:top w:val="nil"/>
              <w:left w:val="single" w:sz="4" w:space="0" w:color="auto"/>
              <w:bottom w:val="nil"/>
              <w:right w:val="single" w:sz="4" w:space="0" w:color="auto"/>
            </w:tcBorders>
          </w:tcPr>
          <w:p w14:paraId="2112EDBB" w14:textId="77777777" w:rsidR="00221A57" w:rsidRPr="003E24F9" w:rsidRDefault="00221A57" w:rsidP="003E7B43">
            <w:pPr>
              <w:spacing w:after="20"/>
              <w:ind w:left="360" w:hanging="360"/>
              <w:jc w:val="left"/>
              <w:rPr>
                <w:sz w:val="20"/>
              </w:rPr>
            </w:pPr>
            <w:r w:rsidRPr="003E24F9">
              <w:rPr>
                <w:sz w:val="20"/>
              </w:rPr>
              <w:t>Annex C, Group I (HCFCs) (average 2009-2010)</w:t>
            </w:r>
          </w:p>
        </w:tc>
        <w:tc>
          <w:tcPr>
            <w:tcW w:w="881" w:type="pct"/>
            <w:tcBorders>
              <w:top w:val="nil"/>
              <w:left w:val="single" w:sz="4" w:space="0" w:color="auto"/>
              <w:bottom w:val="nil"/>
              <w:right w:val="single" w:sz="4" w:space="0" w:color="auto"/>
            </w:tcBorders>
            <w:shd w:val="clear" w:color="auto" w:fill="FFFFFF" w:themeFill="background1"/>
            <w:vAlign w:val="bottom"/>
          </w:tcPr>
          <w:p w14:paraId="6E36F446" w14:textId="77777777" w:rsidR="00221A57" w:rsidRPr="003E24F9" w:rsidRDefault="00221A57" w:rsidP="003E7B43">
            <w:pPr>
              <w:jc w:val="right"/>
              <w:rPr>
                <w:sz w:val="20"/>
              </w:rPr>
            </w:pPr>
            <w:r w:rsidRPr="003E24F9">
              <w:rPr>
                <w:sz w:val="20"/>
              </w:rPr>
              <w:t>16.9</w:t>
            </w:r>
          </w:p>
        </w:tc>
      </w:tr>
      <w:tr w:rsidR="00221A57" w:rsidRPr="00EB78B4" w14:paraId="13E76BFE" w14:textId="77777777" w:rsidTr="002F783C">
        <w:trPr>
          <w:trHeight w:val="233"/>
        </w:trPr>
        <w:tc>
          <w:tcPr>
            <w:tcW w:w="4119" w:type="pct"/>
            <w:gridSpan w:val="2"/>
            <w:tcBorders>
              <w:top w:val="nil"/>
              <w:left w:val="single" w:sz="4" w:space="0" w:color="auto"/>
              <w:bottom w:val="nil"/>
              <w:right w:val="single" w:sz="4" w:space="0" w:color="auto"/>
            </w:tcBorders>
          </w:tcPr>
          <w:p w14:paraId="15E13D0C" w14:textId="77777777" w:rsidR="00221A57" w:rsidRPr="003E24F9" w:rsidRDefault="00221A57" w:rsidP="003E7B43">
            <w:pPr>
              <w:spacing w:after="20"/>
              <w:ind w:left="360" w:hanging="360"/>
              <w:jc w:val="left"/>
              <w:rPr>
                <w:sz w:val="20"/>
              </w:rPr>
            </w:pPr>
            <w:r w:rsidRPr="003E24F9">
              <w:rPr>
                <w:sz w:val="20"/>
              </w:rPr>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7CEFBB0A" w14:textId="77777777" w:rsidR="00221A57" w:rsidRPr="003E24F9" w:rsidRDefault="00221A57" w:rsidP="003E7B43">
            <w:pPr>
              <w:jc w:val="right"/>
              <w:rPr>
                <w:sz w:val="20"/>
              </w:rPr>
            </w:pPr>
            <w:r w:rsidRPr="003E24F9">
              <w:rPr>
                <w:sz w:val="20"/>
              </w:rPr>
              <w:t>50.5</w:t>
            </w:r>
          </w:p>
        </w:tc>
      </w:tr>
      <w:tr w:rsidR="00221A57" w:rsidRPr="008A7665" w14:paraId="5B9E17F7" w14:textId="77777777" w:rsidTr="002F783C">
        <w:trPr>
          <w:trHeight w:val="233"/>
        </w:trPr>
        <w:tc>
          <w:tcPr>
            <w:tcW w:w="4119" w:type="pct"/>
            <w:gridSpan w:val="2"/>
            <w:tcBorders>
              <w:top w:val="single" w:sz="4" w:space="0" w:color="auto"/>
              <w:left w:val="single" w:sz="4" w:space="0" w:color="auto"/>
              <w:bottom w:val="nil"/>
              <w:right w:val="single" w:sz="4" w:space="0" w:color="auto"/>
            </w:tcBorders>
          </w:tcPr>
          <w:p w14:paraId="30269E68" w14:textId="77777777" w:rsidR="00221A57" w:rsidRPr="008752F9" w:rsidRDefault="00221A57" w:rsidP="003E7B43">
            <w:pPr>
              <w:spacing w:before="20"/>
              <w:jc w:val="left"/>
              <w:rPr>
                <w:sz w:val="20"/>
              </w:rPr>
            </w:pPr>
            <w:r w:rsidRPr="008752F9">
              <w:rPr>
                <w:sz w:val="20"/>
              </w:rPr>
              <w:t>Latest reported ODS consumption (201</w:t>
            </w:r>
            <w:r w:rsidR="008752F9">
              <w:rPr>
                <w:sz w:val="20"/>
              </w:rPr>
              <w:t>7</w:t>
            </w:r>
            <w:r w:rsidRPr="008752F9">
              <w:rPr>
                <w:sz w:val="20"/>
              </w:rPr>
              <w:t>)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5497B8EC" w14:textId="77777777" w:rsidR="00221A57" w:rsidRPr="008752F9" w:rsidRDefault="00221A57" w:rsidP="003E7B43">
            <w:pPr>
              <w:spacing w:before="20"/>
              <w:jc w:val="right"/>
              <w:rPr>
                <w:sz w:val="20"/>
              </w:rPr>
            </w:pPr>
          </w:p>
        </w:tc>
      </w:tr>
      <w:tr w:rsidR="00221A57" w:rsidRPr="008A7665" w14:paraId="47FA782E" w14:textId="77777777" w:rsidTr="002F783C">
        <w:trPr>
          <w:trHeight w:val="233"/>
        </w:trPr>
        <w:tc>
          <w:tcPr>
            <w:tcW w:w="4119" w:type="pct"/>
            <w:gridSpan w:val="2"/>
            <w:tcBorders>
              <w:top w:val="nil"/>
              <w:left w:val="single" w:sz="4" w:space="0" w:color="auto"/>
              <w:bottom w:val="nil"/>
              <w:right w:val="single" w:sz="4" w:space="0" w:color="auto"/>
            </w:tcBorders>
          </w:tcPr>
          <w:p w14:paraId="5B0A3D97" w14:textId="77777777" w:rsidR="00221A57" w:rsidRPr="008752F9" w:rsidRDefault="00221A57" w:rsidP="003E7B43">
            <w:pPr>
              <w:ind w:left="360" w:hanging="360"/>
              <w:jc w:val="left"/>
              <w:rPr>
                <w:sz w:val="20"/>
              </w:rPr>
            </w:pPr>
            <w:r w:rsidRPr="008752F9">
              <w:rPr>
                <w:sz w:val="20"/>
              </w:rPr>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tcPr>
          <w:p w14:paraId="32E9A20C" w14:textId="77777777" w:rsidR="00221A57" w:rsidRPr="008752F9" w:rsidRDefault="00221A57" w:rsidP="003E7B43">
            <w:pPr>
              <w:jc w:val="right"/>
              <w:rPr>
                <w:sz w:val="20"/>
              </w:rPr>
            </w:pPr>
            <w:r w:rsidRPr="008752F9">
              <w:rPr>
                <w:sz w:val="20"/>
              </w:rPr>
              <w:t>0.0</w:t>
            </w:r>
          </w:p>
        </w:tc>
      </w:tr>
      <w:tr w:rsidR="00221A57" w:rsidRPr="008A7665" w14:paraId="1F5D0F0D" w14:textId="77777777" w:rsidTr="002F783C">
        <w:trPr>
          <w:trHeight w:val="233"/>
        </w:trPr>
        <w:tc>
          <w:tcPr>
            <w:tcW w:w="4119" w:type="pct"/>
            <w:gridSpan w:val="2"/>
            <w:tcBorders>
              <w:top w:val="nil"/>
              <w:left w:val="single" w:sz="4" w:space="0" w:color="auto"/>
              <w:bottom w:val="nil"/>
              <w:right w:val="single" w:sz="4" w:space="0" w:color="auto"/>
            </w:tcBorders>
          </w:tcPr>
          <w:p w14:paraId="6EE16409" w14:textId="77777777" w:rsidR="00221A57" w:rsidRPr="008752F9" w:rsidRDefault="00221A57" w:rsidP="003E7B43">
            <w:pPr>
              <w:ind w:left="360" w:hanging="360"/>
              <w:jc w:val="left"/>
              <w:rPr>
                <w:sz w:val="20"/>
                <w:lang w:val="en-CA"/>
              </w:rPr>
            </w:pPr>
            <w:r w:rsidRPr="008752F9">
              <w:rPr>
                <w:sz w:val="20"/>
              </w:rPr>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tcPr>
          <w:p w14:paraId="57C7999D" w14:textId="77777777" w:rsidR="00221A57" w:rsidRPr="008752F9" w:rsidRDefault="008752F9" w:rsidP="003E7B43">
            <w:pPr>
              <w:jc w:val="right"/>
              <w:rPr>
                <w:sz w:val="20"/>
              </w:rPr>
            </w:pPr>
            <w:r>
              <w:rPr>
                <w:sz w:val="20"/>
              </w:rPr>
              <w:t>9.56</w:t>
            </w:r>
          </w:p>
        </w:tc>
      </w:tr>
      <w:tr w:rsidR="00221A57" w:rsidRPr="008A7665" w14:paraId="0EDE4D1C" w14:textId="77777777" w:rsidTr="002F783C">
        <w:trPr>
          <w:trHeight w:val="233"/>
        </w:trPr>
        <w:tc>
          <w:tcPr>
            <w:tcW w:w="4119" w:type="pct"/>
            <w:gridSpan w:val="2"/>
            <w:tcBorders>
              <w:top w:val="nil"/>
              <w:left w:val="single" w:sz="4" w:space="0" w:color="auto"/>
              <w:bottom w:val="nil"/>
              <w:right w:val="single" w:sz="4" w:space="0" w:color="auto"/>
            </w:tcBorders>
          </w:tcPr>
          <w:p w14:paraId="50173898" w14:textId="77777777" w:rsidR="00221A57" w:rsidRPr="008752F9" w:rsidRDefault="00221A57" w:rsidP="003E7B43">
            <w:pPr>
              <w:ind w:left="360" w:hanging="360"/>
              <w:jc w:val="left"/>
              <w:rPr>
                <w:sz w:val="20"/>
                <w:lang w:val="en-CA"/>
              </w:rPr>
            </w:pPr>
            <w:r w:rsidRPr="008752F9">
              <w:rPr>
                <w:sz w:val="20"/>
                <w:lang w:val="en-CA"/>
              </w:rPr>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tcPr>
          <w:p w14:paraId="25E2F503" w14:textId="77777777" w:rsidR="00221A57" w:rsidRPr="008752F9" w:rsidRDefault="00221A57" w:rsidP="003E7B43">
            <w:pPr>
              <w:jc w:val="right"/>
              <w:rPr>
                <w:sz w:val="20"/>
              </w:rPr>
            </w:pPr>
            <w:r w:rsidRPr="008752F9">
              <w:rPr>
                <w:sz w:val="20"/>
              </w:rPr>
              <w:t>0.0</w:t>
            </w:r>
          </w:p>
        </w:tc>
      </w:tr>
      <w:tr w:rsidR="00221A57" w:rsidRPr="008A7665" w14:paraId="0C493F06" w14:textId="77777777" w:rsidTr="002F783C">
        <w:trPr>
          <w:trHeight w:val="233"/>
        </w:trPr>
        <w:tc>
          <w:tcPr>
            <w:tcW w:w="4119" w:type="pct"/>
            <w:gridSpan w:val="2"/>
            <w:tcBorders>
              <w:top w:val="nil"/>
              <w:left w:val="single" w:sz="4" w:space="0" w:color="auto"/>
              <w:bottom w:val="single" w:sz="4" w:space="0" w:color="auto"/>
              <w:right w:val="single" w:sz="4" w:space="0" w:color="auto"/>
            </w:tcBorders>
          </w:tcPr>
          <w:p w14:paraId="0140D68F" w14:textId="77777777" w:rsidR="00221A57" w:rsidRPr="008752F9" w:rsidRDefault="00221A57" w:rsidP="003E7B43">
            <w:pPr>
              <w:tabs>
                <w:tab w:val="right" w:pos="7560"/>
              </w:tabs>
              <w:ind w:left="6784" w:right="-108"/>
              <w:jc w:val="left"/>
              <w:rPr>
                <w:sz w:val="20"/>
              </w:rPr>
            </w:pPr>
            <w:r w:rsidRPr="008752F9">
              <w:rPr>
                <w:sz w:val="20"/>
              </w:rPr>
              <w:t>Total:</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2F73E5F2" w14:textId="77777777" w:rsidR="00221A57" w:rsidRPr="008752F9" w:rsidRDefault="008752F9" w:rsidP="003E7B43">
            <w:pPr>
              <w:jc w:val="right"/>
              <w:rPr>
                <w:sz w:val="20"/>
              </w:rPr>
            </w:pPr>
            <w:r>
              <w:rPr>
                <w:sz w:val="20"/>
              </w:rPr>
              <w:t>9.56</w:t>
            </w:r>
          </w:p>
        </w:tc>
      </w:tr>
      <w:tr w:rsidR="00221A57" w:rsidRPr="006A30B7" w14:paraId="38D4411E" w14:textId="77777777" w:rsidTr="002F783C">
        <w:trPr>
          <w:trHeight w:val="233"/>
        </w:trPr>
        <w:tc>
          <w:tcPr>
            <w:tcW w:w="4119" w:type="pct"/>
            <w:gridSpan w:val="2"/>
            <w:tcBorders>
              <w:top w:val="nil"/>
              <w:left w:val="single" w:sz="4" w:space="0" w:color="auto"/>
              <w:bottom w:val="single" w:sz="4" w:space="0" w:color="auto"/>
              <w:right w:val="single" w:sz="4" w:space="0" w:color="auto"/>
            </w:tcBorders>
          </w:tcPr>
          <w:p w14:paraId="71037A71" w14:textId="77777777" w:rsidR="00221A57" w:rsidRPr="00C505A6" w:rsidRDefault="00221A57" w:rsidP="003E7B43">
            <w:pPr>
              <w:jc w:val="left"/>
              <w:rPr>
                <w:sz w:val="20"/>
              </w:rPr>
            </w:pPr>
            <w:r w:rsidRPr="00C505A6">
              <w:rPr>
                <w:sz w:val="20"/>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2D7D3E85" w14:textId="77777777" w:rsidR="00221A57" w:rsidRPr="006A30B7" w:rsidRDefault="00221A57" w:rsidP="003E7B43">
            <w:pPr>
              <w:jc w:val="right"/>
              <w:rPr>
                <w:sz w:val="20"/>
              </w:rPr>
            </w:pPr>
            <w:r w:rsidRPr="006A30B7">
              <w:rPr>
                <w:sz w:val="20"/>
              </w:rPr>
              <w:t>201</w:t>
            </w:r>
            <w:r w:rsidR="00C505A6" w:rsidRPr="006A30B7">
              <w:rPr>
                <w:sz w:val="20"/>
              </w:rPr>
              <w:t>7</w:t>
            </w:r>
          </w:p>
        </w:tc>
      </w:tr>
      <w:tr w:rsidR="00221A57" w:rsidRPr="003E24F9" w14:paraId="5C7B7F19" w14:textId="77777777" w:rsidTr="002F783C">
        <w:trPr>
          <w:trHeight w:val="233"/>
        </w:trPr>
        <w:tc>
          <w:tcPr>
            <w:tcW w:w="4119" w:type="pct"/>
            <w:gridSpan w:val="2"/>
            <w:tcBorders>
              <w:top w:val="single" w:sz="4" w:space="0" w:color="auto"/>
            </w:tcBorders>
          </w:tcPr>
          <w:p w14:paraId="41D2FCB5" w14:textId="77777777" w:rsidR="00221A57" w:rsidRPr="003E24F9" w:rsidRDefault="00221A57" w:rsidP="003E7B43">
            <w:pPr>
              <w:jc w:val="left"/>
              <w:rPr>
                <w:sz w:val="20"/>
                <w:szCs w:val="20"/>
              </w:rPr>
            </w:pPr>
            <w:r w:rsidRPr="003E24F9">
              <w:rPr>
                <w:sz w:val="20"/>
                <w:szCs w:val="20"/>
              </w:rPr>
              <w:t>Amount approved for projects (as at December 2018) (US $):</w:t>
            </w:r>
          </w:p>
        </w:tc>
        <w:tc>
          <w:tcPr>
            <w:tcW w:w="881" w:type="pct"/>
            <w:tcBorders>
              <w:top w:val="single" w:sz="4" w:space="0" w:color="auto"/>
            </w:tcBorders>
            <w:shd w:val="clear" w:color="auto" w:fill="auto"/>
            <w:vAlign w:val="bottom"/>
          </w:tcPr>
          <w:p w14:paraId="5635794E" w14:textId="77777777" w:rsidR="00221A57" w:rsidRPr="003E24F9" w:rsidRDefault="003E24F9" w:rsidP="003E7B43">
            <w:pPr>
              <w:jc w:val="right"/>
              <w:rPr>
                <w:sz w:val="20"/>
              </w:rPr>
            </w:pPr>
            <w:r w:rsidRPr="003E24F9">
              <w:rPr>
                <w:sz w:val="20"/>
              </w:rPr>
              <w:t>17,026,719</w:t>
            </w:r>
          </w:p>
        </w:tc>
      </w:tr>
      <w:tr w:rsidR="00221A57" w:rsidRPr="003E24F9" w14:paraId="0ABC8F48" w14:textId="77777777" w:rsidTr="002F783C">
        <w:trPr>
          <w:trHeight w:val="233"/>
        </w:trPr>
        <w:tc>
          <w:tcPr>
            <w:tcW w:w="4119" w:type="pct"/>
            <w:gridSpan w:val="2"/>
          </w:tcPr>
          <w:p w14:paraId="08C7D327" w14:textId="77777777" w:rsidR="00221A57" w:rsidRPr="003E24F9" w:rsidRDefault="00221A57" w:rsidP="003E7B43">
            <w:pPr>
              <w:jc w:val="left"/>
              <w:rPr>
                <w:sz w:val="20"/>
                <w:szCs w:val="20"/>
              </w:rPr>
            </w:pPr>
            <w:r w:rsidRPr="003E24F9">
              <w:rPr>
                <w:sz w:val="20"/>
                <w:szCs w:val="20"/>
              </w:rPr>
              <w:t>Amount disbursed (as at November 2017) (US $):</w:t>
            </w:r>
          </w:p>
        </w:tc>
        <w:tc>
          <w:tcPr>
            <w:tcW w:w="881" w:type="pct"/>
            <w:shd w:val="clear" w:color="auto" w:fill="auto"/>
          </w:tcPr>
          <w:p w14:paraId="74FC3650" w14:textId="77777777" w:rsidR="00221A57" w:rsidRPr="003E24F9" w:rsidRDefault="003E24F9" w:rsidP="003E7B43">
            <w:pPr>
              <w:jc w:val="right"/>
              <w:rPr>
                <w:sz w:val="20"/>
              </w:rPr>
            </w:pPr>
            <w:r w:rsidRPr="003E24F9">
              <w:rPr>
                <w:sz w:val="20"/>
              </w:rPr>
              <w:t>15</w:t>
            </w:r>
            <w:r>
              <w:rPr>
                <w:sz w:val="20"/>
              </w:rPr>
              <w:t>,</w:t>
            </w:r>
            <w:r w:rsidRPr="003E24F9">
              <w:rPr>
                <w:sz w:val="20"/>
              </w:rPr>
              <w:t>664</w:t>
            </w:r>
            <w:r>
              <w:rPr>
                <w:sz w:val="20"/>
              </w:rPr>
              <w:t>,</w:t>
            </w:r>
            <w:r w:rsidRPr="003E24F9">
              <w:rPr>
                <w:sz w:val="20"/>
              </w:rPr>
              <w:t>949</w:t>
            </w:r>
          </w:p>
        </w:tc>
      </w:tr>
      <w:tr w:rsidR="00221A57" w:rsidRPr="003E24F9" w14:paraId="6CC9AD86" w14:textId="77777777" w:rsidTr="002F783C">
        <w:trPr>
          <w:trHeight w:val="233"/>
        </w:trPr>
        <w:tc>
          <w:tcPr>
            <w:tcW w:w="4119" w:type="pct"/>
            <w:gridSpan w:val="2"/>
          </w:tcPr>
          <w:p w14:paraId="7ED16623" w14:textId="77777777" w:rsidR="00221A57" w:rsidRPr="003E24F9" w:rsidRDefault="00221A57" w:rsidP="003E7B43">
            <w:pPr>
              <w:jc w:val="left"/>
              <w:rPr>
                <w:sz w:val="20"/>
                <w:szCs w:val="20"/>
              </w:rPr>
            </w:pPr>
            <w:r w:rsidRPr="003E24F9">
              <w:rPr>
                <w:sz w:val="20"/>
                <w:szCs w:val="20"/>
              </w:rPr>
              <w:t>ODS to be phased out (as at December 2018) (ODP tonnes):</w:t>
            </w:r>
          </w:p>
        </w:tc>
        <w:tc>
          <w:tcPr>
            <w:tcW w:w="881" w:type="pct"/>
            <w:shd w:val="clear" w:color="auto" w:fill="auto"/>
            <w:vAlign w:val="bottom"/>
          </w:tcPr>
          <w:p w14:paraId="42485AA1" w14:textId="77777777" w:rsidR="00221A57" w:rsidRPr="003E24F9" w:rsidRDefault="003E24F9" w:rsidP="003E7B43">
            <w:pPr>
              <w:jc w:val="right"/>
              <w:rPr>
                <w:sz w:val="20"/>
              </w:rPr>
            </w:pPr>
            <w:r w:rsidRPr="003E24F9">
              <w:rPr>
                <w:sz w:val="20"/>
              </w:rPr>
              <w:t>706</w:t>
            </w:r>
            <w:r>
              <w:rPr>
                <w:sz w:val="20"/>
              </w:rPr>
              <w:t>.1</w:t>
            </w:r>
          </w:p>
        </w:tc>
      </w:tr>
      <w:tr w:rsidR="00221A57" w:rsidRPr="003E24F9" w14:paraId="32C5FC3A" w14:textId="77777777" w:rsidTr="002F783C">
        <w:trPr>
          <w:trHeight w:val="233"/>
        </w:trPr>
        <w:tc>
          <w:tcPr>
            <w:tcW w:w="4119" w:type="pct"/>
            <w:gridSpan w:val="2"/>
          </w:tcPr>
          <w:p w14:paraId="1012E21F" w14:textId="77777777" w:rsidR="00221A57" w:rsidRPr="003E24F9" w:rsidRDefault="00221A57" w:rsidP="003E7B43">
            <w:pPr>
              <w:jc w:val="left"/>
              <w:rPr>
                <w:sz w:val="20"/>
                <w:szCs w:val="20"/>
              </w:rPr>
            </w:pPr>
            <w:r w:rsidRPr="003E24F9">
              <w:rPr>
                <w:sz w:val="20"/>
                <w:szCs w:val="20"/>
              </w:rPr>
              <w:t>ODS phased out (as at November 2017) (ODP tonnes):</w:t>
            </w:r>
          </w:p>
        </w:tc>
        <w:tc>
          <w:tcPr>
            <w:tcW w:w="881" w:type="pct"/>
            <w:shd w:val="clear" w:color="auto" w:fill="auto"/>
          </w:tcPr>
          <w:p w14:paraId="3F797D3A" w14:textId="77777777" w:rsidR="00221A57" w:rsidRPr="003E24F9" w:rsidRDefault="003E24F9" w:rsidP="003E7B43">
            <w:pPr>
              <w:jc w:val="right"/>
              <w:rPr>
                <w:sz w:val="20"/>
              </w:rPr>
            </w:pPr>
            <w:r w:rsidRPr="003E24F9">
              <w:rPr>
                <w:sz w:val="20"/>
              </w:rPr>
              <w:t>69</w:t>
            </w:r>
            <w:r>
              <w:rPr>
                <w:sz w:val="20"/>
              </w:rPr>
              <w:t>4.1</w:t>
            </w:r>
          </w:p>
        </w:tc>
      </w:tr>
    </w:tbl>
    <w:p w14:paraId="706A14F5" w14:textId="77777777" w:rsidR="006F1E89" w:rsidRPr="003E24F9" w:rsidRDefault="006F1E89" w:rsidP="003E7B43"/>
    <w:p w14:paraId="30B2FDAE" w14:textId="77777777" w:rsidR="006F1E89" w:rsidRPr="003E24F9" w:rsidRDefault="006F1E89" w:rsidP="003E7B43">
      <w:pPr>
        <w:pStyle w:val="Heading1"/>
      </w:pPr>
      <w:r w:rsidRPr="003E24F9">
        <w:t>Summary of activities and funds approved by the Executive Committee:</w:t>
      </w:r>
    </w:p>
    <w:tbl>
      <w:tblPr>
        <w:tblStyle w:val="TableGrid"/>
        <w:tblW w:w="4925" w:type="pct"/>
        <w:tblLayout w:type="fixed"/>
        <w:tblLook w:val="01E0" w:firstRow="1" w:lastRow="1" w:firstColumn="1" w:lastColumn="1" w:noHBand="0" w:noVBand="0"/>
      </w:tblPr>
      <w:tblGrid>
        <w:gridCol w:w="521"/>
        <w:gridCol w:w="6987"/>
        <w:gridCol w:w="1702"/>
      </w:tblGrid>
      <w:tr w:rsidR="006F1E89" w:rsidRPr="003E24F9" w14:paraId="39617B25" w14:textId="77777777" w:rsidTr="00304613">
        <w:tc>
          <w:tcPr>
            <w:tcW w:w="4076" w:type="pct"/>
            <w:gridSpan w:val="2"/>
            <w:tcBorders>
              <w:bottom w:val="single" w:sz="4" w:space="0" w:color="auto"/>
            </w:tcBorders>
          </w:tcPr>
          <w:p w14:paraId="5DBACDA8" w14:textId="77777777" w:rsidR="006F1E89" w:rsidRPr="003E24F9" w:rsidRDefault="006F1E89" w:rsidP="003E7B43">
            <w:pPr>
              <w:widowControl w:val="0"/>
              <w:jc w:val="left"/>
              <w:rPr>
                <w:b/>
                <w:sz w:val="20"/>
              </w:rPr>
            </w:pPr>
            <w:r w:rsidRPr="003E24F9">
              <w:rPr>
                <w:b/>
                <w:sz w:val="20"/>
              </w:rPr>
              <w:t>Summary of activities</w:t>
            </w:r>
          </w:p>
          <w:p w14:paraId="627090E1" w14:textId="77777777" w:rsidR="006F1E89" w:rsidRPr="003E24F9" w:rsidRDefault="006F1E89" w:rsidP="003E7B43">
            <w:pPr>
              <w:widowControl w:val="0"/>
              <w:jc w:val="left"/>
              <w:rPr>
                <w:b/>
                <w:sz w:val="20"/>
              </w:rPr>
            </w:pPr>
          </w:p>
        </w:tc>
        <w:tc>
          <w:tcPr>
            <w:tcW w:w="924" w:type="pct"/>
            <w:tcBorders>
              <w:bottom w:val="single" w:sz="4" w:space="0" w:color="auto"/>
            </w:tcBorders>
          </w:tcPr>
          <w:p w14:paraId="1372E254" w14:textId="77777777" w:rsidR="006F1E89" w:rsidRPr="003E24F9" w:rsidRDefault="006F1E89" w:rsidP="003E7B43">
            <w:pPr>
              <w:widowControl w:val="0"/>
              <w:jc w:val="center"/>
              <w:rPr>
                <w:b/>
                <w:sz w:val="20"/>
              </w:rPr>
            </w:pPr>
            <w:r w:rsidRPr="003E24F9">
              <w:rPr>
                <w:b/>
                <w:sz w:val="20"/>
              </w:rPr>
              <w:t>Funds approved (US $)</w:t>
            </w:r>
          </w:p>
        </w:tc>
      </w:tr>
      <w:tr w:rsidR="006F1E89" w:rsidRPr="003E24F9" w14:paraId="76FBD7E6" w14:textId="77777777" w:rsidTr="00304613">
        <w:tc>
          <w:tcPr>
            <w:tcW w:w="283" w:type="pct"/>
            <w:tcBorders>
              <w:top w:val="single" w:sz="4" w:space="0" w:color="auto"/>
              <w:left w:val="single" w:sz="4" w:space="0" w:color="auto"/>
              <w:bottom w:val="single" w:sz="4" w:space="0" w:color="auto"/>
              <w:right w:val="nil"/>
            </w:tcBorders>
          </w:tcPr>
          <w:p w14:paraId="6BBE10FB" w14:textId="77777777" w:rsidR="006F1E89" w:rsidRPr="003E24F9" w:rsidRDefault="006F1E89" w:rsidP="003E7B43">
            <w:pPr>
              <w:widowControl w:val="0"/>
              <w:ind w:left="360" w:hanging="360"/>
              <w:jc w:val="left"/>
              <w:rPr>
                <w:sz w:val="20"/>
              </w:rPr>
            </w:pPr>
            <w:r w:rsidRPr="003E24F9">
              <w:rPr>
                <w:sz w:val="20"/>
              </w:rPr>
              <w:t>(a)</w:t>
            </w:r>
          </w:p>
        </w:tc>
        <w:tc>
          <w:tcPr>
            <w:tcW w:w="3793" w:type="pct"/>
            <w:tcBorders>
              <w:top w:val="single" w:sz="4" w:space="0" w:color="auto"/>
              <w:left w:val="nil"/>
              <w:bottom w:val="single" w:sz="4" w:space="0" w:color="auto"/>
              <w:right w:val="single" w:sz="4" w:space="0" w:color="auto"/>
            </w:tcBorders>
          </w:tcPr>
          <w:p w14:paraId="759E6584" w14:textId="77777777" w:rsidR="006F1E89" w:rsidRPr="003E24F9" w:rsidRDefault="006F1E89" w:rsidP="003E7B43">
            <w:pPr>
              <w:widowControl w:val="0"/>
              <w:ind w:left="-109"/>
              <w:rPr>
                <w:sz w:val="20"/>
              </w:rPr>
            </w:pPr>
            <w:r w:rsidRPr="003E24F9">
              <w:rPr>
                <w:sz w:val="20"/>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58A96E5D" w14:textId="77777777" w:rsidR="006F1E89" w:rsidRPr="003E24F9" w:rsidRDefault="003E24F9" w:rsidP="003E7B43">
            <w:pPr>
              <w:widowControl w:val="0"/>
              <w:jc w:val="right"/>
              <w:rPr>
                <w:sz w:val="20"/>
              </w:rPr>
            </w:pPr>
            <w:r w:rsidRPr="003E24F9">
              <w:rPr>
                <w:sz w:val="20"/>
              </w:rPr>
              <w:t>11,943,567</w:t>
            </w:r>
          </w:p>
        </w:tc>
      </w:tr>
      <w:tr w:rsidR="006F1E89" w:rsidRPr="00C10476" w14:paraId="121287A9" w14:textId="77777777" w:rsidTr="00304613">
        <w:tc>
          <w:tcPr>
            <w:tcW w:w="283" w:type="pct"/>
            <w:tcBorders>
              <w:top w:val="single" w:sz="4" w:space="0" w:color="auto"/>
              <w:left w:val="single" w:sz="4" w:space="0" w:color="auto"/>
              <w:bottom w:val="single" w:sz="4" w:space="0" w:color="auto"/>
              <w:right w:val="nil"/>
            </w:tcBorders>
          </w:tcPr>
          <w:p w14:paraId="369684E5" w14:textId="77777777" w:rsidR="006F1E89" w:rsidRPr="003E24F9" w:rsidRDefault="006F1E89" w:rsidP="003E7B43">
            <w:pPr>
              <w:widowControl w:val="0"/>
              <w:rPr>
                <w:sz w:val="20"/>
              </w:rPr>
            </w:pPr>
            <w:r w:rsidRPr="003E24F9">
              <w:rPr>
                <w:sz w:val="20"/>
              </w:rPr>
              <w:t>(b)</w:t>
            </w:r>
          </w:p>
        </w:tc>
        <w:tc>
          <w:tcPr>
            <w:tcW w:w="3793" w:type="pct"/>
            <w:tcBorders>
              <w:top w:val="single" w:sz="4" w:space="0" w:color="auto"/>
              <w:left w:val="nil"/>
              <w:bottom w:val="single" w:sz="4" w:space="0" w:color="auto"/>
              <w:right w:val="single" w:sz="4" w:space="0" w:color="auto"/>
            </w:tcBorders>
          </w:tcPr>
          <w:p w14:paraId="47752639" w14:textId="77777777" w:rsidR="006F1E89" w:rsidRPr="003E24F9" w:rsidRDefault="006F1E89" w:rsidP="003E7B43">
            <w:pPr>
              <w:widowControl w:val="0"/>
              <w:ind w:left="-109"/>
              <w:rPr>
                <w:sz w:val="20"/>
              </w:rPr>
            </w:pPr>
            <w:r w:rsidRPr="003E24F9">
              <w:rPr>
                <w:sz w:val="20"/>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74483B29" w14:textId="77777777" w:rsidR="006F1E89" w:rsidRPr="00C10476" w:rsidRDefault="003E24F9" w:rsidP="003E7B43">
            <w:pPr>
              <w:widowControl w:val="0"/>
              <w:jc w:val="right"/>
              <w:rPr>
                <w:sz w:val="20"/>
              </w:rPr>
            </w:pPr>
            <w:r w:rsidRPr="00C10476">
              <w:rPr>
                <w:sz w:val="20"/>
              </w:rPr>
              <w:t>1,411,999</w:t>
            </w:r>
          </w:p>
        </w:tc>
      </w:tr>
      <w:tr w:rsidR="006F1E89" w:rsidRPr="003E24F9" w14:paraId="79B5EF0E" w14:textId="77777777" w:rsidTr="00304613">
        <w:tc>
          <w:tcPr>
            <w:tcW w:w="283" w:type="pct"/>
            <w:tcBorders>
              <w:top w:val="single" w:sz="4" w:space="0" w:color="auto"/>
              <w:left w:val="single" w:sz="4" w:space="0" w:color="auto"/>
              <w:bottom w:val="single" w:sz="4" w:space="0" w:color="auto"/>
              <w:right w:val="nil"/>
            </w:tcBorders>
          </w:tcPr>
          <w:p w14:paraId="6BEB2A4B" w14:textId="77777777" w:rsidR="006F1E89" w:rsidRPr="003E24F9" w:rsidRDefault="006F1E89" w:rsidP="003E7B43">
            <w:pPr>
              <w:widowControl w:val="0"/>
              <w:rPr>
                <w:sz w:val="20"/>
              </w:rPr>
            </w:pPr>
            <w:r w:rsidRPr="003E24F9">
              <w:rPr>
                <w:sz w:val="20"/>
              </w:rPr>
              <w:t>(c)</w:t>
            </w:r>
          </w:p>
        </w:tc>
        <w:tc>
          <w:tcPr>
            <w:tcW w:w="3793" w:type="pct"/>
            <w:tcBorders>
              <w:top w:val="single" w:sz="4" w:space="0" w:color="auto"/>
              <w:left w:val="nil"/>
              <w:bottom w:val="single" w:sz="4" w:space="0" w:color="auto"/>
              <w:right w:val="single" w:sz="4" w:space="0" w:color="auto"/>
            </w:tcBorders>
          </w:tcPr>
          <w:p w14:paraId="37C27F86" w14:textId="77777777" w:rsidR="006F1E89" w:rsidRPr="003E24F9" w:rsidRDefault="006F1E89" w:rsidP="003E7B43">
            <w:pPr>
              <w:widowControl w:val="0"/>
              <w:ind w:left="-109"/>
              <w:rPr>
                <w:sz w:val="20"/>
              </w:rPr>
            </w:pPr>
            <w:r w:rsidRPr="003E24F9">
              <w:rPr>
                <w:sz w:val="20"/>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3BA31052" w14:textId="77777777" w:rsidR="006F1E89" w:rsidRPr="003E24F9" w:rsidRDefault="006F1E89" w:rsidP="003E7B43">
            <w:pPr>
              <w:widowControl w:val="0"/>
              <w:jc w:val="right"/>
              <w:rPr>
                <w:sz w:val="20"/>
              </w:rPr>
            </w:pPr>
            <w:r w:rsidRPr="003E24F9">
              <w:rPr>
                <w:sz w:val="20"/>
              </w:rPr>
              <w:t>3,</w:t>
            </w:r>
            <w:r w:rsidR="003E24F9">
              <w:rPr>
                <w:sz w:val="20"/>
              </w:rPr>
              <w:t>671,153</w:t>
            </w:r>
          </w:p>
        </w:tc>
      </w:tr>
      <w:tr w:rsidR="006F1E89" w:rsidRPr="003E24F9" w14:paraId="6D97893E" w14:textId="77777777" w:rsidTr="00304613">
        <w:tc>
          <w:tcPr>
            <w:tcW w:w="4076" w:type="pct"/>
            <w:gridSpan w:val="2"/>
            <w:tcBorders>
              <w:top w:val="single" w:sz="4" w:space="0" w:color="auto"/>
              <w:left w:val="single" w:sz="4" w:space="0" w:color="auto"/>
              <w:bottom w:val="single" w:sz="4" w:space="0" w:color="auto"/>
              <w:right w:val="single" w:sz="4" w:space="0" w:color="auto"/>
            </w:tcBorders>
          </w:tcPr>
          <w:p w14:paraId="53A0E10C" w14:textId="77777777" w:rsidR="006F1E89" w:rsidRPr="003E24F9" w:rsidRDefault="006F1E89" w:rsidP="003E7B43">
            <w:pPr>
              <w:tabs>
                <w:tab w:val="right" w:pos="7560"/>
              </w:tabs>
              <w:ind w:left="6784" w:right="-108"/>
              <w:jc w:val="left"/>
              <w:rPr>
                <w:sz w:val="20"/>
              </w:rPr>
            </w:pPr>
            <w:r w:rsidRPr="003E24F9">
              <w:rPr>
                <w:sz w:val="20"/>
              </w:rPr>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5DE67807" w14:textId="77777777" w:rsidR="006F1E89" w:rsidRPr="003E24F9" w:rsidRDefault="003E24F9" w:rsidP="003E7B43">
            <w:pPr>
              <w:widowControl w:val="0"/>
              <w:jc w:val="right"/>
              <w:rPr>
                <w:sz w:val="20"/>
              </w:rPr>
            </w:pPr>
            <w:r w:rsidRPr="003E24F9">
              <w:rPr>
                <w:sz w:val="20"/>
              </w:rPr>
              <w:t>17,026,719</w:t>
            </w:r>
          </w:p>
        </w:tc>
      </w:tr>
      <w:tr w:rsidR="006F1E89" w:rsidRPr="00221A57" w14:paraId="75E190C8" w14:textId="77777777" w:rsidTr="00304613">
        <w:tc>
          <w:tcPr>
            <w:tcW w:w="4076" w:type="pct"/>
            <w:gridSpan w:val="2"/>
            <w:tcBorders>
              <w:top w:val="single" w:sz="4" w:space="0" w:color="auto"/>
              <w:left w:val="single" w:sz="4" w:space="0" w:color="auto"/>
              <w:bottom w:val="single" w:sz="4" w:space="0" w:color="auto"/>
              <w:right w:val="single" w:sz="4" w:space="0" w:color="auto"/>
            </w:tcBorders>
          </w:tcPr>
          <w:p w14:paraId="69791485" w14:textId="75C335DE" w:rsidR="006F1E89" w:rsidRPr="00304613" w:rsidRDefault="008F3589" w:rsidP="003E7B43">
            <w:pPr>
              <w:widowControl w:val="0"/>
              <w:tabs>
                <w:tab w:val="right" w:pos="7560"/>
              </w:tabs>
              <w:ind w:right="-108"/>
              <w:jc w:val="left"/>
              <w:rPr>
                <w:sz w:val="20"/>
              </w:rPr>
            </w:pPr>
            <w:r>
              <w:rPr>
                <w:sz w:val="20"/>
              </w:rPr>
              <w:t xml:space="preserve">(d)    </w:t>
            </w:r>
            <w:r w:rsidR="006F1E89" w:rsidRPr="00304613">
              <w:rPr>
                <w:sz w:val="20"/>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65151C0A" w14:textId="77777777" w:rsidR="006F1E89" w:rsidRPr="00304613" w:rsidRDefault="006F1E89" w:rsidP="003E7B43">
            <w:pPr>
              <w:widowControl w:val="0"/>
              <w:jc w:val="right"/>
              <w:rPr>
                <w:sz w:val="20"/>
              </w:rPr>
            </w:pPr>
            <w:r w:rsidRPr="00304613">
              <w:rPr>
                <w:sz w:val="20"/>
              </w:rPr>
              <w:t>0</w:t>
            </w:r>
          </w:p>
        </w:tc>
      </w:tr>
    </w:tbl>
    <w:p w14:paraId="697C5119" w14:textId="77777777" w:rsidR="006F1E89" w:rsidRDefault="006F1E89" w:rsidP="003E7B43">
      <w:pPr>
        <w:spacing w:after="120"/>
      </w:pPr>
    </w:p>
    <w:p w14:paraId="61402371" w14:textId="77777777" w:rsidR="00C86144" w:rsidRPr="00121D03" w:rsidRDefault="00C86144" w:rsidP="003E7B43">
      <w:pPr>
        <w:pStyle w:val="StyleHeader4Para4Left0Firstline0"/>
        <w:widowControl/>
        <w:numPr>
          <w:ilvl w:val="0"/>
          <w:numId w:val="0"/>
        </w:numPr>
        <w:rPr>
          <w:sz w:val="22"/>
          <w:u w:val="single"/>
        </w:rPr>
      </w:pPr>
      <w:r w:rsidRPr="00121D03">
        <w:rPr>
          <w:sz w:val="22"/>
          <w:u w:val="single"/>
        </w:rPr>
        <w:t>Progress report</w:t>
      </w:r>
    </w:p>
    <w:p w14:paraId="749C8D73" w14:textId="0B9A1C26" w:rsidR="00C86144" w:rsidRPr="00121D03" w:rsidRDefault="00304613" w:rsidP="003E7B43">
      <w:pPr>
        <w:pStyle w:val="Heading1"/>
        <w:rPr>
          <w:lang w:val="en-AU"/>
        </w:rPr>
      </w:pPr>
      <w:r w:rsidRPr="00930DFB">
        <w:t xml:space="preserve">During </w:t>
      </w:r>
      <w:r w:rsidR="003D6D1E">
        <w:t>p</w:t>
      </w:r>
      <w:r w:rsidRPr="00930DFB">
        <w:t xml:space="preserve">hase </w:t>
      </w:r>
      <w:r>
        <w:t>X</w:t>
      </w:r>
      <w:r w:rsidRPr="00930DFB">
        <w:t xml:space="preserve"> of the </w:t>
      </w:r>
      <w:r w:rsidR="003D6D1E">
        <w:t>IS</w:t>
      </w:r>
      <w:r w:rsidRPr="00930DFB">
        <w:t xml:space="preserve"> project, </w:t>
      </w:r>
      <w:r w:rsidR="00EF50A4">
        <w:t xml:space="preserve">the Government of </w:t>
      </w:r>
      <w:r w:rsidRPr="00930DFB">
        <w:t xml:space="preserve">Cuba made progress in implementing the phase-out of HCFCs and </w:t>
      </w:r>
      <w:r>
        <w:t xml:space="preserve">maintained </w:t>
      </w:r>
      <w:r w:rsidRPr="00930DFB">
        <w:t xml:space="preserve">the first </w:t>
      </w:r>
      <w:r>
        <w:t xml:space="preserve">reduction </w:t>
      </w:r>
      <w:r w:rsidRPr="00930DFB">
        <w:t>goal</w:t>
      </w:r>
      <w:r>
        <w:t xml:space="preserve"> (10 per cent of the baseline)</w:t>
      </w:r>
      <w:r w:rsidRPr="00930DFB">
        <w:t xml:space="preserve">. The country also </w:t>
      </w:r>
      <w:r w:rsidR="00C860EC">
        <w:t>began</w:t>
      </w:r>
      <w:r w:rsidRPr="00930DFB">
        <w:t xml:space="preserve"> the ratification process of the Kigali Amendment</w:t>
      </w:r>
      <w:r w:rsidR="00EF50A4">
        <w:t>,</w:t>
      </w:r>
      <w:r>
        <w:t xml:space="preserve"> which involve</w:t>
      </w:r>
      <w:r w:rsidR="00C860EC">
        <w:t>s</w:t>
      </w:r>
      <w:r>
        <w:t xml:space="preserve"> the identification of relevant stakeholders within </w:t>
      </w:r>
      <w:r w:rsidR="00527BDB">
        <w:t>the</w:t>
      </w:r>
      <w:r>
        <w:t xml:space="preserve"> society</w:t>
      </w:r>
      <w:r w:rsidRPr="00930DFB">
        <w:t xml:space="preserve">. There was general </w:t>
      </w:r>
      <w:r w:rsidR="00EF50A4">
        <w:t>progress</w:t>
      </w:r>
      <w:r w:rsidR="00EF50A4" w:rsidRPr="00930DFB">
        <w:t xml:space="preserve"> </w:t>
      </w:r>
      <w:r w:rsidRPr="00930DFB">
        <w:t xml:space="preserve">in the work plans </w:t>
      </w:r>
      <w:r w:rsidR="00EF50A4">
        <w:t>for</w:t>
      </w:r>
      <w:r w:rsidR="00EF50A4" w:rsidRPr="00930DFB">
        <w:t xml:space="preserve"> </w:t>
      </w:r>
      <w:r w:rsidRPr="00930DFB">
        <w:t xml:space="preserve">the projects, </w:t>
      </w:r>
      <w:r w:rsidR="00EF50A4">
        <w:t>with</w:t>
      </w:r>
      <w:r w:rsidR="00EF50A4" w:rsidRPr="00930DFB">
        <w:t xml:space="preserve"> </w:t>
      </w:r>
      <w:r w:rsidRPr="00930DFB">
        <w:t xml:space="preserve">important </w:t>
      </w:r>
      <w:r w:rsidR="00C860EC">
        <w:t>strides</w:t>
      </w:r>
      <w:r w:rsidRPr="00930DFB">
        <w:t xml:space="preserve"> in the training of technicians and the provision of technical classrooms for the refrigeration and air</w:t>
      </w:r>
      <w:r w:rsidR="00C860EC">
        <w:noBreakHyphen/>
      </w:r>
      <w:r w:rsidRPr="00930DFB">
        <w:t>conditioning sector,</w:t>
      </w:r>
      <w:r>
        <w:t xml:space="preserve"> </w:t>
      </w:r>
      <w:r w:rsidR="00EF50A4">
        <w:t>as well as</w:t>
      </w:r>
      <w:r w:rsidR="00EF50A4" w:rsidRPr="00930DFB">
        <w:t xml:space="preserve"> </w:t>
      </w:r>
      <w:r w:rsidRPr="00930DFB">
        <w:t xml:space="preserve">in the conversion of the production lines of plants in the polyurethane foam </w:t>
      </w:r>
      <w:r>
        <w:t>manufactur</w:t>
      </w:r>
      <w:r w:rsidR="00C860EC">
        <w:t>ing</w:t>
      </w:r>
      <w:r>
        <w:t xml:space="preserve"> sector</w:t>
      </w:r>
      <w:r w:rsidR="00EF50A4">
        <w:t>,</w:t>
      </w:r>
      <w:r>
        <w:t xml:space="preserve"> </w:t>
      </w:r>
      <w:r w:rsidRPr="00930DFB">
        <w:t xml:space="preserve">and in the start-up of the </w:t>
      </w:r>
      <w:r>
        <w:t>ODS</w:t>
      </w:r>
      <w:r w:rsidRPr="00930DFB">
        <w:t xml:space="preserve"> destruction plant. All these activities were accompanied by</w:t>
      </w:r>
      <w:r w:rsidR="00EF50A4">
        <w:t xml:space="preserve"> a</w:t>
      </w:r>
      <w:r w:rsidRPr="00930DFB">
        <w:t xml:space="preserve"> </w:t>
      </w:r>
      <w:r w:rsidR="00EF50A4">
        <w:t xml:space="preserve">public </w:t>
      </w:r>
      <w:r w:rsidRPr="00930DFB">
        <w:t>awareness</w:t>
      </w:r>
      <w:r w:rsidR="00EF50A4">
        <w:t>-</w:t>
      </w:r>
      <w:r>
        <w:t>raising</w:t>
      </w:r>
      <w:r w:rsidR="00EF50A4">
        <w:t xml:space="preserve"> programme </w:t>
      </w:r>
      <w:r w:rsidRPr="00930DFB">
        <w:t>on the protection of the ozone layer.</w:t>
      </w:r>
      <w:r w:rsidR="00C86144" w:rsidRPr="00121D03">
        <w:rPr>
          <w:lang w:val="en-AU"/>
        </w:rPr>
        <w:t xml:space="preserve"> </w:t>
      </w:r>
      <w:r w:rsidR="00EF50A4">
        <w:rPr>
          <w:lang w:val="en-CA"/>
        </w:rPr>
        <w:t>Targets for a</w:t>
      </w:r>
      <w:r w:rsidR="00C66927">
        <w:rPr>
          <w:lang w:val="en-CA"/>
        </w:rPr>
        <w:t>ll</w:t>
      </w:r>
      <w:r w:rsidR="00C66927" w:rsidRPr="0058520D">
        <w:rPr>
          <w:lang w:val="en-CA"/>
        </w:rPr>
        <w:t xml:space="preserve"> 1</w:t>
      </w:r>
      <w:r w:rsidR="00C66927">
        <w:rPr>
          <w:lang w:val="en-CA"/>
        </w:rPr>
        <w:t>1</w:t>
      </w:r>
      <w:r w:rsidR="00C66927" w:rsidRPr="0058520D">
        <w:rPr>
          <w:lang w:val="en-CA"/>
        </w:rPr>
        <w:t xml:space="preserve"> performance indicators </w:t>
      </w:r>
      <w:r w:rsidR="00EF50A4">
        <w:rPr>
          <w:lang w:val="en-CA"/>
        </w:rPr>
        <w:t>set by the country</w:t>
      </w:r>
      <w:r w:rsidR="00EF50A4" w:rsidRPr="0058520D">
        <w:rPr>
          <w:lang w:val="en-CA"/>
        </w:rPr>
        <w:t xml:space="preserve"> </w:t>
      </w:r>
      <w:r w:rsidR="00C66927" w:rsidRPr="0058520D">
        <w:rPr>
          <w:lang w:val="en-CA"/>
        </w:rPr>
        <w:t>were fully achieved.</w:t>
      </w:r>
    </w:p>
    <w:p w14:paraId="34EB6818" w14:textId="77777777" w:rsidR="00C86144" w:rsidRPr="00121D03" w:rsidRDefault="00C86144" w:rsidP="003E7B43">
      <w:pPr>
        <w:pStyle w:val="StyleHeader4Para4Left0Firstline0"/>
        <w:widowControl/>
        <w:numPr>
          <w:ilvl w:val="0"/>
          <w:numId w:val="0"/>
        </w:numPr>
        <w:rPr>
          <w:sz w:val="22"/>
          <w:u w:val="single"/>
        </w:rPr>
      </w:pPr>
      <w:r w:rsidRPr="00121D03">
        <w:rPr>
          <w:sz w:val="22"/>
          <w:u w:val="single"/>
        </w:rPr>
        <w:t>Plan of action</w:t>
      </w:r>
    </w:p>
    <w:p w14:paraId="4605292D" w14:textId="1DB25B61" w:rsidR="00C86144" w:rsidRPr="00121D03" w:rsidRDefault="003D6D1E" w:rsidP="003E7B43">
      <w:pPr>
        <w:pStyle w:val="Heading1"/>
      </w:pPr>
      <w:r>
        <w:t>In p</w:t>
      </w:r>
      <w:r w:rsidR="00304613" w:rsidRPr="00930DFB">
        <w:t xml:space="preserve">hase </w:t>
      </w:r>
      <w:r w:rsidR="00304613">
        <w:t>XI</w:t>
      </w:r>
      <w:r w:rsidR="00304613" w:rsidRPr="00930DFB">
        <w:t xml:space="preserve"> of </w:t>
      </w:r>
      <w:r w:rsidR="008D777D">
        <w:t>the</w:t>
      </w:r>
      <w:r w:rsidR="00304613" w:rsidRPr="00930DFB">
        <w:t xml:space="preserve"> </w:t>
      </w:r>
      <w:r>
        <w:t>IS</w:t>
      </w:r>
      <w:r w:rsidR="00304613" w:rsidRPr="00930DFB">
        <w:t xml:space="preserve"> </w:t>
      </w:r>
      <w:r w:rsidR="00527BDB">
        <w:t>project</w:t>
      </w:r>
      <w:r w:rsidR="00304613" w:rsidRPr="00930DFB">
        <w:t xml:space="preserve">, Cuba </w:t>
      </w:r>
      <w:r w:rsidR="00EF50A4">
        <w:t>will seek</w:t>
      </w:r>
      <w:r w:rsidR="00EF50A4" w:rsidRPr="00930DFB">
        <w:t xml:space="preserve"> </w:t>
      </w:r>
      <w:r w:rsidR="00304613" w:rsidRPr="00930DFB">
        <w:t>to consolidate the reduction</w:t>
      </w:r>
      <w:r w:rsidR="00C860EC">
        <w:t>s</w:t>
      </w:r>
      <w:r w:rsidR="00304613" w:rsidRPr="00930DFB">
        <w:t xml:space="preserve"> achieved in HCFC consumption </w:t>
      </w:r>
      <w:r w:rsidR="00EF50A4">
        <w:t xml:space="preserve">and </w:t>
      </w:r>
      <w:r w:rsidR="00304613" w:rsidRPr="00930DFB">
        <w:t xml:space="preserve">continue with </w:t>
      </w:r>
      <w:r w:rsidR="00304613">
        <w:t xml:space="preserve">the implementation of the </w:t>
      </w:r>
      <w:r w:rsidR="00304613" w:rsidRPr="00930DFB">
        <w:t>HPMP</w:t>
      </w:r>
      <w:r w:rsidR="00304613">
        <w:t>’s</w:t>
      </w:r>
      <w:r w:rsidR="00304613" w:rsidRPr="00930DFB">
        <w:t xml:space="preserve"> work plans and other ongoing projects. It will seek to complete the </w:t>
      </w:r>
      <w:r w:rsidR="00EF50A4" w:rsidRPr="00930DFB">
        <w:t xml:space="preserve">process of </w:t>
      </w:r>
      <w:r w:rsidR="00304613" w:rsidRPr="00930DFB">
        <w:t>ratif</w:t>
      </w:r>
      <w:r w:rsidR="00EF50A4">
        <w:t xml:space="preserve">ying </w:t>
      </w:r>
      <w:r w:rsidR="00304613" w:rsidRPr="00930DFB">
        <w:t>the Kigali Amendment and prepare the country to</w:t>
      </w:r>
      <w:r w:rsidR="00304613">
        <w:t xml:space="preserve"> start the reduction </w:t>
      </w:r>
      <w:r w:rsidR="00EF50A4">
        <w:t>in</w:t>
      </w:r>
      <w:r w:rsidR="00304613">
        <w:t xml:space="preserve"> </w:t>
      </w:r>
      <w:r w:rsidR="00304613" w:rsidRPr="00930DFB">
        <w:t xml:space="preserve">consumption of HFCs. </w:t>
      </w:r>
      <w:r w:rsidR="00527BDB">
        <w:t>T</w:t>
      </w:r>
      <w:r w:rsidR="008D777D">
        <w:t>he Technical Ozone Office</w:t>
      </w:r>
      <w:r w:rsidR="00304613" w:rsidRPr="00930DFB">
        <w:t xml:space="preserve"> will maintain its work of integrati</w:t>
      </w:r>
      <w:r w:rsidR="00EF50A4">
        <w:t xml:space="preserve">ng </w:t>
      </w:r>
      <w:r w:rsidR="00304613" w:rsidRPr="00930DFB">
        <w:t xml:space="preserve">the national authorities involved in the control and consumption of ODS, </w:t>
      </w:r>
      <w:r w:rsidR="00304613">
        <w:t xml:space="preserve">while </w:t>
      </w:r>
      <w:r w:rsidR="00304613" w:rsidRPr="00930DFB">
        <w:t>support</w:t>
      </w:r>
      <w:r w:rsidR="00C860EC">
        <w:t>ing</w:t>
      </w:r>
      <w:r w:rsidR="00304613" w:rsidRPr="00930DFB">
        <w:t xml:space="preserve"> outreach activities across the country. The </w:t>
      </w:r>
      <w:r w:rsidR="008D777D">
        <w:t>country</w:t>
      </w:r>
      <w:r w:rsidR="00304613">
        <w:t xml:space="preserve"> </w:t>
      </w:r>
      <w:r w:rsidR="00304613" w:rsidRPr="00930DFB">
        <w:t>will also prepare its consumption reports and participate in meetings of the Montreal Protocol, both regionally and globally.</w:t>
      </w:r>
      <w:r w:rsidR="00C86144" w:rsidRPr="00121D03">
        <w:rPr>
          <w:lang w:val="en-AU"/>
        </w:rPr>
        <w:t xml:space="preserve"> </w:t>
      </w:r>
      <w:r w:rsidR="00C86144" w:rsidRPr="00121D03">
        <w:t xml:space="preserve"> </w:t>
      </w:r>
    </w:p>
    <w:p w14:paraId="4F096FA0" w14:textId="77777777" w:rsidR="006F1E89" w:rsidRDefault="006F1E89" w:rsidP="003E7B43">
      <w:pPr>
        <w:keepNext/>
        <w:spacing w:after="240"/>
        <w:rPr>
          <w:b/>
          <w:bCs/>
        </w:rPr>
      </w:pPr>
      <w:r>
        <w:rPr>
          <w:b/>
          <w:lang w:val="en-US"/>
        </w:rPr>
        <w:t>Trinidad and Tobago</w:t>
      </w:r>
      <w:r>
        <w:rPr>
          <w:b/>
          <w:bCs/>
        </w:rPr>
        <w:t xml:space="preserve">: Renewal of institutional strengthening </w:t>
      </w:r>
    </w:p>
    <w:tbl>
      <w:tblPr>
        <w:tblStyle w:val="TableGrid"/>
        <w:tblW w:w="4839" w:type="pct"/>
        <w:jc w:val="center"/>
        <w:tblLayout w:type="fixed"/>
        <w:tblLook w:val="01E0" w:firstRow="1" w:lastRow="1" w:firstColumn="1" w:lastColumn="1" w:noHBand="0" w:noVBand="0"/>
      </w:tblPr>
      <w:tblGrid>
        <w:gridCol w:w="5808"/>
        <w:gridCol w:w="1842"/>
        <w:gridCol w:w="1399"/>
      </w:tblGrid>
      <w:tr w:rsidR="006F1E89" w14:paraId="64C578D6" w14:textId="77777777" w:rsidTr="00E81A22">
        <w:trPr>
          <w:trHeight w:val="278"/>
          <w:tblHeader/>
          <w:jc w:val="center"/>
        </w:trPr>
        <w:tc>
          <w:tcPr>
            <w:tcW w:w="4227" w:type="pct"/>
            <w:gridSpan w:val="2"/>
            <w:tcBorders>
              <w:bottom w:val="single" w:sz="4" w:space="0" w:color="auto"/>
            </w:tcBorders>
          </w:tcPr>
          <w:p w14:paraId="380C2385" w14:textId="77777777" w:rsidR="006F1E89" w:rsidRDefault="006F1E89" w:rsidP="003E7B43">
            <w:pPr>
              <w:keepNext/>
              <w:rPr>
                <w:b/>
                <w:sz w:val="20"/>
              </w:rPr>
            </w:pPr>
            <w:r>
              <w:rPr>
                <w:b/>
                <w:sz w:val="20"/>
              </w:rPr>
              <w:t>Summary of the project and country profile</w:t>
            </w:r>
          </w:p>
        </w:tc>
        <w:tc>
          <w:tcPr>
            <w:tcW w:w="773" w:type="pct"/>
          </w:tcPr>
          <w:p w14:paraId="44BB695A" w14:textId="77777777" w:rsidR="006F1E89" w:rsidRDefault="006F1E89" w:rsidP="003E7B43">
            <w:pPr>
              <w:keepNext/>
              <w:jc w:val="right"/>
              <w:rPr>
                <w:b/>
                <w:sz w:val="20"/>
              </w:rPr>
            </w:pPr>
          </w:p>
        </w:tc>
      </w:tr>
      <w:tr w:rsidR="006F1E89" w14:paraId="5DBB65FA" w14:textId="77777777" w:rsidTr="00527BDB">
        <w:trPr>
          <w:trHeight w:val="233"/>
          <w:jc w:val="center"/>
        </w:trPr>
        <w:tc>
          <w:tcPr>
            <w:tcW w:w="4227" w:type="pct"/>
            <w:gridSpan w:val="2"/>
            <w:tcBorders>
              <w:bottom w:val="single" w:sz="4" w:space="0" w:color="auto"/>
            </w:tcBorders>
          </w:tcPr>
          <w:p w14:paraId="06B98D1A" w14:textId="77777777" w:rsidR="006F1E89" w:rsidRDefault="006F1E89" w:rsidP="003E7B43">
            <w:pPr>
              <w:rPr>
                <w:sz w:val="20"/>
              </w:rPr>
            </w:pPr>
            <w:r>
              <w:rPr>
                <w:sz w:val="20"/>
              </w:rPr>
              <w:t>Implementing agency:</w:t>
            </w:r>
          </w:p>
        </w:tc>
        <w:tc>
          <w:tcPr>
            <w:tcW w:w="773" w:type="pct"/>
            <w:tcBorders>
              <w:bottom w:val="single" w:sz="4" w:space="0" w:color="auto"/>
            </w:tcBorders>
          </w:tcPr>
          <w:p w14:paraId="1766CC61" w14:textId="77777777" w:rsidR="006F1E89" w:rsidRDefault="006F1E89" w:rsidP="003E7B43">
            <w:pPr>
              <w:jc w:val="center"/>
              <w:rPr>
                <w:sz w:val="20"/>
              </w:rPr>
            </w:pPr>
            <w:r>
              <w:rPr>
                <w:sz w:val="20"/>
              </w:rPr>
              <w:t>UNDP</w:t>
            </w:r>
          </w:p>
        </w:tc>
      </w:tr>
      <w:tr w:rsidR="006F1E89" w14:paraId="02BD6338" w14:textId="77777777" w:rsidTr="00527BDB">
        <w:trPr>
          <w:trHeight w:val="233"/>
          <w:jc w:val="center"/>
        </w:trPr>
        <w:tc>
          <w:tcPr>
            <w:tcW w:w="4227" w:type="pct"/>
            <w:gridSpan w:val="2"/>
            <w:tcBorders>
              <w:top w:val="single" w:sz="4" w:space="0" w:color="auto"/>
              <w:left w:val="single" w:sz="4" w:space="0" w:color="auto"/>
              <w:bottom w:val="nil"/>
              <w:right w:val="single" w:sz="4" w:space="0" w:color="auto"/>
            </w:tcBorders>
          </w:tcPr>
          <w:p w14:paraId="7943FF42" w14:textId="77777777" w:rsidR="006F1E89" w:rsidRDefault="006F1E89" w:rsidP="003E7B43">
            <w:pPr>
              <w:rPr>
                <w:sz w:val="20"/>
              </w:rPr>
            </w:pPr>
            <w:r>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40A48635" w14:textId="77777777" w:rsidR="006F1E89" w:rsidRDefault="006F1E89" w:rsidP="003E7B43">
            <w:pPr>
              <w:jc w:val="right"/>
              <w:rPr>
                <w:sz w:val="20"/>
              </w:rPr>
            </w:pPr>
          </w:p>
        </w:tc>
      </w:tr>
      <w:tr w:rsidR="006F1E89" w14:paraId="7BB9A3D7"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6940528" w14:textId="77777777" w:rsidR="006F1E89" w:rsidRDefault="006F1E89" w:rsidP="003E7B43">
            <w:pPr>
              <w:ind w:left="4426" w:right="-198"/>
              <w:jc w:val="left"/>
              <w:rPr>
                <w:sz w:val="20"/>
              </w:rPr>
            </w:pPr>
            <w:r>
              <w:rPr>
                <w:sz w:val="20"/>
              </w:rPr>
              <w:t>Phase I:</w:t>
            </w:r>
          </w:p>
        </w:tc>
        <w:tc>
          <w:tcPr>
            <w:tcW w:w="1018" w:type="pct"/>
            <w:tcBorders>
              <w:top w:val="nil"/>
              <w:left w:val="nil"/>
              <w:bottom w:val="nil"/>
              <w:right w:val="single" w:sz="4" w:space="0" w:color="auto"/>
            </w:tcBorders>
            <w:shd w:val="clear" w:color="auto" w:fill="FFFFFF" w:themeFill="background1"/>
            <w:vAlign w:val="bottom"/>
          </w:tcPr>
          <w:p w14:paraId="679690A5" w14:textId="77777777" w:rsidR="006F1E89" w:rsidRDefault="006F1E89" w:rsidP="003E7B43">
            <w:pPr>
              <w:ind w:left="-387"/>
              <w:jc w:val="right"/>
              <w:rPr>
                <w:sz w:val="20"/>
              </w:rPr>
            </w:pPr>
            <w:r>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1637F4DE" w14:textId="77777777" w:rsidR="006F1E89" w:rsidRDefault="006F1E89" w:rsidP="003E7B43">
            <w:pPr>
              <w:jc w:val="right"/>
              <w:rPr>
                <w:sz w:val="20"/>
              </w:rPr>
            </w:pPr>
            <w:r>
              <w:rPr>
                <w:sz w:val="20"/>
              </w:rPr>
              <w:t>66,000</w:t>
            </w:r>
          </w:p>
        </w:tc>
      </w:tr>
      <w:tr w:rsidR="006F1E89" w14:paraId="7DAAB5B7"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BCF5BFB" w14:textId="77777777" w:rsidR="006F1E89" w:rsidRDefault="006F1E89" w:rsidP="003E7B43">
            <w:pPr>
              <w:ind w:left="4426" w:right="-198"/>
              <w:jc w:val="left"/>
              <w:rPr>
                <w:sz w:val="20"/>
              </w:rPr>
            </w:pPr>
            <w:r>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7D085CCF" w14:textId="77777777" w:rsidR="006F1E89" w:rsidRDefault="006F1E89" w:rsidP="003E7B43">
            <w:pPr>
              <w:ind w:left="-387"/>
              <w:jc w:val="right"/>
              <w:rPr>
                <w:sz w:val="20"/>
              </w:rPr>
            </w:pPr>
            <w:r>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44DD6CFB" w14:textId="77777777" w:rsidR="006F1E89" w:rsidRDefault="006F1E89" w:rsidP="003E7B43">
            <w:pPr>
              <w:jc w:val="right"/>
              <w:rPr>
                <w:sz w:val="20"/>
              </w:rPr>
            </w:pPr>
            <w:r>
              <w:rPr>
                <w:sz w:val="20"/>
              </w:rPr>
              <w:t>44,000</w:t>
            </w:r>
          </w:p>
        </w:tc>
      </w:tr>
      <w:tr w:rsidR="006F1E89" w14:paraId="25A2FDAA"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90A3A33" w14:textId="77777777" w:rsidR="006F1E89" w:rsidRDefault="006F1E89" w:rsidP="003E7B43">
            <w:pPr>
              <w:ind w:left="4426" w:right="-198"/>
              <w:jc w:val="left"/>
              <w:rPr>
                <w:sz w:val="20"/>
              </w:rPr>
            </w:pPr>
            <w:r>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38676ECD" w14:textId="77777777" w:rsidR="006F1E89" w:rsidRDefault="006F1E89" w:rsidP="003E7B43">
            <w:pPr>
              <w:ind w:left="-387"/>
              <w:jc w:val="right"/>
              <w:rPr>
                <w:sz w:val="20"/>
              </w:rPr>
            </w:pPr>
            <w:r>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731271C1" w14:textId="77777777" w:rsidR="006F1E89" w:rsidRDefault="006F1E89" w:rsidP="003E7B43">
            <w:pPr>
              <w:jc w:val="right"/>
              <w:rPr>
                <w:sz w:val="20"/>
              </w:rPr>
            </w:pPr>
            <w:r>
              <w:rPr>
                <w:sz w:val="20"/>
              </w:rPr>
              <w:t>57,200</w:t>
            </w:r>
          </w:p>
        </w:tc>
      </w:tr>
      <w:tr w:rsidR="006F1E89" w14:paraId="5B0E8C6E"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78EA22AB" w14:textId="77777777" w:rsidR="006F1E89" w:rsidRDefault="006F1E89" w:rsidP="003E7B43">
            <w:pPr>
              <w:ind w:left="4426" w:right="-198"/>
              <w:jc w:val="left"/>
              <w:rPr>
                <w:sz w:val="20"/>
              </w:rPr>
            </w:pPr>
            <w:r>
              <w:rPr>
                <w:sz w:val="20"/>
              </w:rPr>
              <w:t>Phase IV:</w:t>
            </w:r>
          </w:p>
        </w:tc>
        <w:tc>
          <w:tcPr>
            <w:tcW w:w="1018" w:type="pct"/>
            <w:tcBorders>
              <w:top w:val="nil"/>
              <w:left w:val="nil"/>
              <w:bottom w:val="nil"/>
              <w:right w:val="single" w:sz="4" w:space="0" w:color="auto"/>
            </w:tcBorders>
            <w:shd w:val="clear" w:color="auto" w:fill="FFFFFF" w:themeFill="background1"/>
            <w:vAlign w:val="bottom"/>
          </w:tcPr>
          <w:p w14:paraId="4940F800" w14:textId="77777777" w:rsidR="006F1E89" w:rsidRDefault="006F1E89" w:rsidP="003E7B43">
            <w:pPr>
              <w:ind w:left="-387"/>
              <w:jc w:val="right"/>
              <w:rPr>
                <w:sz w:val="20"/>
              </w:rPr>
            </w:pPr>
            <w:r>
              <w:rPr>
                <w:sz w:val="20"/>
              </w:rPr>
              <w:t>Dec-04</w:t>
            </w:r>
          </w:p>
        </w:tc>
        <w:tc>
          <w:tcPr>
            <w:tcW w:w="773" w:type="pct"/>
            <w:tcBorders>
              <w:top w:val="nil"/>
              <w:left w:val="single" w:sz="4" w:space="0" w:color="auto"/>
              <w:bottom w:val="nil"/>
              <w:right w:val="single" w:sz="4" w:space="0" w:color="auto"/>
            </w:tcBorders>
            <w:shd w:val="clear" w:color="auto" w:fill="FFFFFF" w:themeFill="background1"/>
            <w:vAlign w:val="bottom"/>
          </w:tcPr>
          <w:p w14:paraId="5C76F7D5" w14:textId="77777777" w:rsidR="006F1E89" w:rsidRDefault="006F1E89" w:rsidP="003E7B43">
            <w:pPr>
              <w:jc w:val="right"/>
              <w:rPr>
                <w:sz w:val="20"/>
              </w:rPr>
            </w:pPr>
            <w:r>
              <w:rPr>
                <w:sz w:val="20"/>
              </w:rPr>
              <w:t>60,000</w:t>
            </w:r>
          </w:p>
        </w:tc>
      </w:tr>
      <w:tr w:rsidR="006F1E89" w14:paraId="682AA590"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82E40EF" w14:textId="77777777" w:rsidR="006F1E89" w:rsidRDefault="006F1E89" w:rsidP="003E7B43">
            <w:pPr>
              <w:ind w:left="4426" w:right="-198"/>
              <w:jc w:val="left"/>
              <w:rPr>
                <w:sz w:val="20"/>
              </w:rPr>
            </w:pPr>
            <w:r>
              <w:rPr>
                <w:sz w:val="20"/>
              </w:rPr>
              <w:t>Phase V</w:t>
            </w:r>
          </w:p>
        </w:tc>
        <w:tc>
          <w:tcPr>
            <w:tcW w:w="1018" w:type="pct"/>
            <w:tcBorders>
              <w:top w:val="nil"/>
              <w:left w:val="nil"/>
              <w:bottom w:val="nil"/>
              <w:right w:val="single" w:sz="4" w:space="0" w:color="auto"/>
            </w:tcBorders>
            <w:shd w:val="clear" w:color="auto" w:fill="FFFFFF" w:themeFill="background1"/>
            <w:vAlign w:val="bottom"/>
          </w:tcPr>
          <w:p w14:paraId="017DFD06" w14:textId="77777777" w:rsidR="006F1E89" w:rsidRDefault="006F1E89" w:rsidP="003E7B43">
            <w:pPr>
              <w:ind w:left="-387"/>
              <w:jc w:val="right"/>
              <w:rPr>
                <w:sz w:val="20"/>
              </w:rPr>
            </w:pPr>
            <w:r>
              <w:rPr>
                <w:sz w:val="20"/>
              </w:rPr>
              <w:t>Nov-06</w:t>
            </w:r>
          </w:p>
        </w:tc>
        <w:tc>
          <w:tcPr>
            <w:tcW w:w="773" w:type="pct"/>
            <w:tcBorders>
              <w:top w:val="nil"/>
              <w:left w:val="single" w:sz="4" w:space="0" w:color="auto"/>
              <w:bottom w:val="nil"/>
              <w:right w:val="single" w:sz="4" w:space="0" w:color="auto"/>
            </w:tcBorders>
            <w:shd w:val="clear" w:color="auto" w:fill="FFFFFF" w:themeFill="background1"/>
            <w:vAlign w:val="bottom"/>
          </w:tcPr>
          <w:p w14:paraId="59608DBE" w14:textId="77777777" w:rsidR="006F1E89" w:rsidRDefault="006F1E89" w:rsidP="003E7B43">
            <w:pPr>
              <w:jc w:val="right"/>
              <w:rPr>
                <w:sz w:val="20"/>
              </w:rPr>
            </w:pPr>
            <w:r>
              <w:rPr>
                <w:sz w:val="20"/>
              </w:rPr>
              <w:t>60,000</w:t>
            </w:r>
          </w:p>
        </w:tc>
      </w:tr>
      <w:tr w:rsidR="006F1E89" w14:paraId="4592E7B6"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71E6E10" w14:textId="77777777" w:rsidR="006F1E89" w:rsidRDefault="006F1E89" w:rsidP="003E7B43">
            <w:pPr>
              <w:ind w:left="4426" w:right="-198"/>
              <w:jc w:val="left"/>
              <w:rPr>
                <w:sz w:val="20"/>
              </w:rPr>
            </w:pPr>
            <w:r>
              <w:rPr>
                <w:sz w:val="20"/>
              </w:rPr>
              <w:t>Phase VI:</w:t>
            </w:r>
          </w:p>
        </w:tc>
        <w:tc>
          <w:tcPr>
            <w:tcW w:w="1018" w:type="pct"/>
            <w:tcBorders>
              <w:top w:val="nil"/>
              <w:left w:val="nil"/>
              <w:bottom w:val="nil"/>
              <w:right w:val="single" w:sz="4" w:space="0" w:color="auto"/>
            </w:tcBorders>
            <w:shd w:val="clear" w:color="auto" w:fill="FFFFFF" w:themeFill="background1"/>
          </w:tcPr>
          <w:p w14:paraId="7571331A" w14:textId="0DB3FAA6" w:rsidR="006F1E89" w:rsidRDefault="006F1E89" w:rsidP="003E7B43">
            <w:pPr>
              <w:tabs>
                <w:tab w:val="left" w:pos="0"/>
              </w:tabs>
              <w:ind w:left="-387"/>
              <w:jc w:val="right"/>
              <w:rPr>
                <w:sz w:val="20"/>
              </w:rPr>
            </w:pPr>
            <w:r>
              <w:rPr>
                <w:sz w:val="20"/>
              </w:rPr>
              <w:t xml:space="preserve">Nov-09 </w:t>
            </w:r>
            <w:r w:rsidR="00527BDB">
              <w:rPr>
                <w:sz w:val="20"/>
              </w:rPr>
              <w:t>and</w:t>
            </w:r>
            <w:r>
              <w:rPr>
                <w:sz w:val="20"/>
              </w:rPr>
              <w:t xml:space="preserve"> Dec</w:t>
            </w:r>
            <w:r>
              <w:rPr>
                <w:sz w:val="20"/>
              </w:rPr>
              <w:noBreakHyphen/>
              <w:t>10</w:t>
            </w:r>
          </w:p>
        </w:tc>
        <w:tc>
          <w:tcPr>
            <w:tcW w:w="773" w:type="pct"/>
            <w:tcBorders>
              <w:top w:val="nil"/>
              <w:left w:val="single" w:sz="4" w:space="0" w:color="auto"/>
              <w:bottom w:val="nil"/>
              <w:right w:val="single" w:sz="4" w:space="0" w:color="auto"/>
            </w:tcBorders>
            <w:shd w:val="clear" w:color="auto" w:fill="FFFFFF" w:themeFill="background1"/>
          </w:tcPr>
          <w:p w14:paraId="12C25DBD" w14:textId="77777777" w:rsidR="006F1E89" w:rsidRDefault="006F1E89" w:rsidP="003E7B43">
            <w:pPr>
              <w:jc w:val="right"/>
              <w:rPr>
                <w:sz w:val="20"/>
              </w:rPr>
            </w:pPr>
            <w:r>
              <w:rPr>
                <w:sz w:val="20"/>
              </w:rPr>
              <w:t>60,000</w:t>
            </w:r>
          </w:p>
        </w:tc>
      </w:tr>
      <w:tr w:rsidR="006F1E89" w14:paraId="3A7A704E"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FD018F8" w14:textId="77777777" w:rsidR="006F1E89" w:rsidRDefault="006F1E89" w:rsidP="003E7B43">
            <w:pPr>
              <w:ind w:left="4426" w:right="-198"/>
              <w:jc w:val="left"/>
              <w:rPr>
                <w:sz w:val="20"/>
              </w:rPr>
            </w:pPr>
            <w:r>
              <w:rPr>
                <w:sz w:val="20"/>
              </w:rPr>
              <w:t>Phase VII:</w:t>
            </w:r>
          </w:p>
        </w:tc>
        <w:tc>
          <w:tcPr>
            <w:tcW w:w="1018" w:type="pct"/>
            <w:tcBorders>
              <w:top w:val="nil"/>
              <w:left w:val="nil"/>
              <w:bottom w:val="nil"/>
              <w:right w:val="single" w:sz="4" w:space="0" w:color="auto"/>
            </w:tcBorders>
            <w:shd w:val="clear" w:color="auto" w:fill="FFFFFF" w:themeFill="background1"/>
          </w:tcPr>
          <w:p w14:paraId="5D5AB27E" w14:textId="77777777" w:rsidR="006F1E89" w:rsidRDefault="006F1E89" w:rsidP="003E7B43">
            <w:pPr>
              <w:ind w:left="-387"/>
              <w:jc w:val="right"/>
              <w:rPr>
                <w:sz w:val="20"/>
              </w:rPr>
            </w:pPr>
            <w:r>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7B7E61CA" w14:textId="77777777" w:rsidR="006F1E89" w:rsidRDefault="006F1E89" w:rsidP="003E7B43">
            <w:pPr>
              <w:jc w:val="right"/>
              <w:rPr>
                <w:sz w:val="20"/>
              </w:rPr>
            </w:pPr>
            <w:r>
              <w:rPr>
                <w:sz w:val="20"/>
              </w:rPr>
              <w:t>60,000</w:t>
            </w:r>
          </w:p>
        </w:tc>
      </w:tr>
      <w:tr w:rsidR="006F1E89" w14:paraId="08A24F68"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63325CC" w14:textId="77777777" w:rsidR="006F1E89" w:rsidRDefault="006F1E89" w:rsidP="003E7B43">
            <w:pPr>
              <w:ind w:left="4426" w:right="-198"/>
              <w:jc w:val="left"/>
              <w:rPr>
                <w:sz w:val="20"/>
              </w:rPr>
            </w:pPr>
            <w:r>
              <w:rPr>
                <w:sz w:val="20"/>
              </w:rPr>
              <w:t>Phase VIII:</w:t>
            </w:r>
          </w:p>
        </w:tc>
        <w:tc>
          <w:tcPr>
            <w:tcW w:w="1018" w:type="pct"/>
            <w:tcBorders>
              <w:top w:val="nil"/>
              <w:left w:val="nil"/>
              <w:bottom w:val="nil"/>
              <w:right w:val="single" w:sz="4" w:space="0" w:color="auto"/>
            </w:tcBorders>
            <w:shd w:val="clear" w:color="auto" w:fill="FFFFFF" w:themeFill="background1"/>
          </w:tcPr>
          <w:p w14:paraId="733DC531" w14:textId="77777777" w:rsidR="006F1E89" w:rsidRDefault="006F1E89" w:rsidP="003E7B43">
            <w:pPr>
              <w:ind w:left="-387"/>
              <w:jc w:val="right"/>
              <w:rPr>
                <w:sz w:val="20"/>
              </w:rPr>
            </w:pPr>
            <w:r>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23C2F0F3" w14:textId="77777777" w:rsidR="006F1E89" w:rsidRDefault="006F1E89" w:rsidP="003E7B43">
            <w:pPr>
              <w:jc w:val="right"/>
              <w:rPr>
                <w:sz w:val="20"/>
              </w:rPr>
            </w:pPr>
            <w:r>
              <w:rPr>
                <w:sz w:val="20"/>
              </w:rPr>
              <w:t>60,000</w:t>
            </w:r>
          </w:p>
        </w:tc>
      </w:tr>
      <w:tr w:rsidR="006F1E89" w14:paraId="3C90F262" w14:textId="77777777" w:rsidTr="00527BD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5CCF3F0" w14:textId="77777777" w:rsidR="006F1E89" w:rsidRDefault="00221A57" w:rsidP="003E7B43">
            <w:pPr>
              <w:ind w:left="4426" w:right="-198"/>
              <w:jc w:val="left"/>
              <w:rPr>
                <w:sz w:val="20"/>
              </w:rPr>
            </w:pPr>
            <w:r>
              <w:rPr>
                <w:sz w:val="20"/>
              </w:rPr>
              <w:t>Phase IX:</w:t>
            </w:r>
          </w:p>
        </w:tc>
        <w:tc>
          <w:tcPr>
            <w:tcW w:w="1018" w:type="pct"/>
            <w:tcBorders>
              <w:top w:val="nil"/>
              <w:left w:val="nil"/>
              <w:bottom w:val="nil"/>
              <w:right w:val="single" w:sz="4" w:space="0" w:color="auto"/>
            </w:tcBorders>
            <w:shd w:val="clear" w:color="auto" w:fill="FFFFFF" w:themeFill="background1"/>
          </w:tcPr>
          <w:p w14:paraId="32B73001" w14:textId="77777777" w:rsidR="006F1E89" w:rsidRDefault="00221A57" w:rsidP="003E7B43">
            <w:pPr>
              <w:jc w:val="right"/>
              <w:rPr>
                <w:sz w:val="20"/>
              </w:rPr>
            </w:pPr>
            <w:r>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38B96CD5" w14:textId="77777777" w:rsidR="006F1E89" w:rsidRDefault="00221A57" w:rsidP="003E7B43">
            <w:pPr>
              <w:jc w:val="right"/>
              <w:rPr>
                <w:sz w:val="20"/>
              </w:rPr>
            </w:pPr>
            <w:r>
              <w:rPr>
                <w:sz w:val="20"/>
              </w:rPr>
              <w:t>85,000</w:t>
            </w:r>
          </w:p>
        </w:tc>
      </w:tr>
      <w:tr w:rsidR="006F1E89" w14:paraId="6217F98B" w14:textId="77777777" w:rsidTr="00527BDB">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1FAF6CA0" w14:textId="77777777" w:rsidR="006F1E89" w:rsidRDefault="006F1E89" w:rsidP="003E7B43">
            <w:pPr>
              <w:tabs>
                <w:tab w:val="right" w:pos="7560"/>
              </w:tabs>
              <w:ind w:left="6784" w:right="-108"/>
              <w:jc w:val="left"/>
              <w:rPr>
                <w:sz w:val="20"/>
              </w:rPr>
            </w:pPr>
            <w:r>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27E6F37E" w14:textId="77777777" w:rsidR="006F1E89" w:rsidRDefault="00221A57" w:rsidP="003E7B43">
            <w:pPr>
              <w:jc w:val="right"/>
              <w:rPr>
                <w:sz w:val="20"/>
                <w:highlight w:val="yellow"/>
              </w:rPr>
            </w:pPr>
            <w:r>
              <w:rPr>
                <w:sz w:val="20"/>
              </w:rPr>
              <w:t>552</w:t>
            </w:r>
            <w:r w:rsidR="006F1E89" w:rsidRPr="00982907">
              <w:rPr>
                <w:sz w:val="20"/>
              </w:rPr>
              <w:t>,200</w:t>
            </w:r>
          </w:p>
        </w:tc>
      </w:tr>
      <w:tr w:rsidR="006F1E89" w:rsidRPr="00D45789" w14:paraId="77050821" w14:textId="77777777" w:rsidTr="00527BDB">
        <w:trPr>
          <w:trHeight w:val="233"/>
          <w:jc w:val="center"/>
        </w:trPr>
        <w:tc>
          <w:tcPr>
            <w:tcW w:w="4227" w:type="pct"/>
            <w:gridSpan w:val="2"/>
            <w:shd w:val="clear" w:color="auto" w:fill="FFFFFF" w:themeFill="background1"/>
          </w:tcPr>
          <w:p w14:paraId="4CCD425B" w14:textId="77777777" w:rsidR="006F1E89" w:rsidRDefault="006F1E89" w:rsidP="003E7B43">
            <w:pPr>
              <w:jc w:val="left"/>
              <w:rPr>
                <w:sz w:val="20"/>
              </w:rPr>
            </w:pPr>
            <w:r>
              <w:rPr>
                <w:sz w:val="20"/>
              </w:rPr>
              <w:t>Amoun</w:t>
            </w:r>
            <w:r w:rsidR="00221A57">
              <w:rPr>
                <w:sz w:val="20"/>
              </w:rPr>
              <w:t xml:space="preserve">t requested for renewal (phase </w:t>
            </w:r>
            <w:r>
              <w:rPr>
                <w:sz w:val="20"/>
              </w:rPr>
              <w:t>X) (US $):</w:t>
            </w:r>
          </w:p>
        </w:tc>
        <w:tc>
          <w:tcPr>
            <w:tcW w:w="773" w:type="pct"/>
            <w:shd w:val="clear" w:color="auto" w:fill="auto"/>
          </w:tcPr>
          <w:p w14:paraId="7977765F" w14:textId="77777777" w:rsidR="006F1E89" w:rsidRPr="00D45789" w:rsidRDefault="006F1E89" w:rsidP="003E7B43">
            <w:pPr>
              <w:jc w:val="right"/>
              <w:rPr>
                <w:sz w:val="20"/>
              </w:rPr>
            </w:pPr>
            <w:r w:rsidRPr="00D45789">
              <w:rPr>
                <w:sz w:val="20"/>
              </w:rPr>
              <w:t>85,000</w:t>
            </w:r>
          </w:p>
        </w:tc>
      </w:tr>
      <w:tr w:rsidR="006F1E89" w14:paraId="7B5650A5" w14:textId="77777777" w:rsidTr="00527BDB">
        <w:trPr>
          <w:trHeight w:val="233"/>
          <w:jc w:val="center"/>
        </w:trPr>
        <w:tc>
          <w:tcPr>
            <w:tcW w:w="4227" w:type="pct"/>
            <w:gridSpan w:val="2"/>
          </w:tcPr>
          <w:p w14:paraId="1715D04E" w14:textId="77777777" w:rsidR="006F1E89" w:rsidRDefault="006F1E89" w:rsidP="003E7B43">
            <w:pPr>
              <w:jc w:val="left"/>
              <w:rPr>
                <w:sz w:val="20"/>
              </w:rPr>
            </w:pPr>
            <w:r>
              <w:rPr>
                <w:sz w:val="20"/>
              </w:rPr>
              <w:t>Amount reco</w:t>
            </w:r>
            <w:r w:rsidR="00221A57">
              <w:rPr>
                <w:sz w:val="20"/>
              </w:rPr>
              <w:t xml:space="preserve">mmended for approval for phase </w:t>
            </w:r>
            <w:r>
              <w:rPr>
                <w:sz w:val="20"/>
              </w:rPr>
              <w:t xml:space="preserve">X (US $): </w:t>
            </w:r>
          </w:p>
        </w:tc>
        <w:tc>
          <w:tcPr>
            <w:tcW w:w="773" w:type="pct"/>
            <w:shd w:val="clear" w:color="auto" w:fill="auto"/>
          </w:tcPr>
          <w:p w14:paraId="3AE4EC9F" w14:textId="77777777" w:rsidR="006F1E89" w:rsidRDefault="006F1E89" w:rsidP="003E7B43">
            <w:pPr>
              <w:jc w:val="right"/>
              <w:rPr>
                <w:sz w:val="20"/>
              </w:rPr>
            </w:pPr>
            <w:r>
              <w:rPr>
                <w:sz w:val="20"/>
              </w:rPr>
              <w:t>85,000</w:t>
            </w:r>
          </w:p>
        </w:tc>
      </w:tr>
      <w:tr w:rsidR="006F1E89" w14:paraId="390A27F5" w14:textId="77777777" w:rsidTr="00527BDB">
        <w:trPr>
          <w:trHeight w:val="233"/>
          <w:jc w:val="center"/>
        </w:trPr>
        <w:tc>
          <w:tcPr>
            <w:tcW w:w="4227" w:type="pct"/>
            <w:gridSpan w:val="2"/>
          </w:tcPr>
          <w:p w14:paraId="3960D5AF" w14:textId="77777777" w:rsidR="006F1E89" w:rsidRDefault="006F1E89" w:rsidP="003E7B43">
            <w:pPr>
              <w:jc w:val="left"/>
              <w:rPr>
                <w:sz w:val="20"/>
              </w:rPr>
            </w:pPr>
            <w:r>
              <w:rPr>
                <w:sz w:val="20"/>
              </w:rPr>
              <w:t>Agency support costs (US $):</w:t>
            </w:r>
          </w:p>
        </w:tc>
        <w:tc>
          <w:tcPr>
            <w:tcW w:w="773" w:type="pct"/>
            <w:shd w:val="clear" w:color="auto" w:fill="auto"/>
          </w:tcPr>
          <w:p w14:paraId="52F26B45" w14:textId="77777777" w:rsidR="006F1E89" w:rsidRDefault="006F1E89" w:rsidP="003E7B43">
            <w:pPr>
              <w:jc w:val="right"/>
              <w:rPr>
                <w:sz w:val="20"/>
              </w:rPr>
            </w:pPr>
            <w:r>
              <w:rPr>
                <w:sz w:val="20"/>
              </w:rPr>
              <w:t>5,950</w:t>
            </w:r>
          </w:p>
        </w:tc>
      </w:tr>
      <w:tr w:rsidR="006F1E89" w14:paraId="6EB55C38" w14:textId="77777777" w:rsidTr="00527BDB">
        <w:trPr>
          <w:trHeight w:val="233"/>
          <w:jc w:val="center"/>
        </w:trPr>
        <w:tc>
          <w:tcPr>
            <w:tcW w:w="4227" w:type="pct"/>
            <w:gridSpan w:val="2"/>
          </w:tcPr>
          <w:p w14:paraId="55ABBF70" w14:textId="77777777" w:rsidR="006F1E89" w:rsidRDefault="006F1E89" w:rsidP="003E7B43">
            <w:pPr>
              <w:jc w:val="left"/>
              <w:rPr>
                <w:sz w:val="20"/>
              </w:rPr>
            </w:pPr>
            <w:r>
              <w:rPr>
                <w:sz w:val="20"/>
              </w:rPr>
              <w:t>Total cost of institutional</w:t>
            </w:r>
            <w:r w:rsidR="00221A57">
              <w:rPr>
                <w:sz w:val="20"/>
              </w:rPr>
              <w:t xml:space="preserve"> strengthening phase </w:t>
            </w:r>
            <w:r>
              <w:rPr>
                <w:sz w:val="20"/>
              </w:rPr>
              <w:t>X to the Multilateral Fund (US $):</w:t>
            </w:r>
          </w:p>
        </w:tc>
        <w:tc>
          <w:tcPr>
            <w:tcW w:w="773" w:type="pct"/>
            <w:shd w:val="clear" w:color="auto" w:fill="auto"/>
          </w:tcPr>
          <w:p w14:paraId="38DC18EF" w14:textId="77777777" w:rsidR="006F1E89" w:rsidRDefault="006F1E89" w:rsidP="003E7B43">
            <w:pPr>
              <w:jc w:val="right"/>
              <w:rPr>
                <w:sz w:val="20"/>
              </w:rPr>
            </w:pPr>
            <w:r>
              <w:rPr>
                <w:sz w:val="20"/>
              </w:rPr>
              <w:t>90,950</w:t>
            </w:r>
          </w:p>
        </w:tc>
      </w:tr>
      <w:tr w:rsidR="006F1E89" w14:paraId="6348077B" w14:textId="77777777" w:rsidTr="00527BDB">
        <w:trPr>
          <w:trHeight w:val="233"/>
          <w:jc w:val="center"/>
        </w:trPr>
        <w:tc>
          <w:tcPr>
            <w:tcW w:w="4227" w:type="pct"/>
            <w:gridSpan w:val="2"/>
          </w:tcPr>
          <w:p w14:paraId="3E9FB08D" w14:textId="77777777" w:rsidR="006F1E89" w:rsidRDefault="006F1E89" w:rsidP="003E7B43">
            <w:pPr>
              <w:jc w:val="left"/>
              <w:rPr>
                <w:sz w:val="20"/>
              </w:rPr>
            </w:pPr>
            <w:r>
              <w:rPr>
                <w:sz w:val="20"/>
              </w:rPr>
              <w:t>Date of approval of country programme:</w:t>
            </w:r>
          </w:p>
        </w:tc>
        <w:tc>
          <w:tcPr>
            <w:tcW w:w="773" w:type="pct"/>
            <w:shd w:val="clear" w:color="auto" w:fill="FFFFFF" w:themeFill="background1"/>
          </w:tcPr>
          <w:p w14:paraId="0F44F3C2" w14:textId="77777777" w:rsidR="006F1E89" w:rsidRDefault="006F1E89" w:rsidP="003E7B43">
            <w:pPr>
              <w:jc w:val="right"/>
              <w:rPr>
                <w:sz w:val="20"/>
              </w:rPr>
            </w:pPr>
            <w:r>
              <w:rPr>
                <w:sz w:val="20"/>
              </w:rPr>
              <w:t>1996</w:t>
            </w:r>
          </w:p>
        </w:tc>
      </w:tr>
      <w:tr w:rsidR="006F1E89" w14:paraId="3D0D3D90" w14:textId="77777777" w:rsidTr="00527BDB">
        <w:trPr>
          <w:trHeight w:val="233"/>
          <w:jc w:val="center"/>
        </w:trPr>
        <w:tc>
          <w:tcPr>
            <w:tcW w:w="4227" w:type="pct"/>
            <w:gridSpan w:val="2"/>
            <w:tcBorders>
              <w:bottom w:val="single" w:sz="4" w:space="0" w:color="auto"/>
            </w:tcBorders>
          </w:tcPr>
          <w:p w14:paraId="5D53E7C0" w14:textId="77777777" w:rsidR="006F1E89" w:rsidRDefault="006F1E89" w:rsidP="003E7B43">
            <w:pPr>
              <w:jc w:val="left"/>
              <w:rPr>
                <w:sz w:val="20"/>
              </w:rPr>
            </w:pPr>
            <w:r>
              <w:rPr>
                <w:sz w:val="20"/>
              </w:rPr>
              <w:t>Date of approval of HCFC phase-out management plan</w:t>
            </w:r>
            <w:r w:rsidR="00221A57">
              <w:rPr>
                <w:sz w:val="20"/>
              </w:rPr>
              <w:t xml:space="preserve"> (stage I)</w:t>
            </w:r>
            <w:r>
              <w:rPr>
                <w:sz w:val="20"/>
              </w:rPr>
              <w:t>:</w:t>
            </w:r>
          </w:p>
        </w:tc>
        <w:tc>
          <w:tcPr>
            <w:tcW w:w="773" w:type="pct"/>
            <w:tcBorders>
              <w:bottom w:val="single" w:sz="4" w:space="0" w:color="auto"/>
            </w:tcBorders>
            <w:shd w:val="clear" w:color="auto" w:fill="FFFFFF" w:themeFill="background1"/>
          </w:tcPr>
          <w:p w14:paraId="76EEAA6E" w14:textId="77777777" w:rsidR="006F1E89" w:rsidRDefault="006F1E89" w:rsidP="003E7B43">
            <w:pPr>
              <w:jc w:val="right"/>
              <w:rPr>
                <w:sz w:val="20"/>
              </w:rPr>
            </w:pPr>
            <w:r>
              <w:rPr>
                <w:sz w:val="20"/>
              </w:rPr>
              <w:t>2011</w:t>
            </w:r>
          </w:p>
        </w:tc>
      </w:tr>
      <w:tr w:rsidR="00221A57" w:rsidRPr="00221A57" w14:paraId="68822AB0" w14:textId="77777777" w:rsidTr="00527BDB">
        <w:trPr>
          <w:trHeight w:val="233"/>
          <w:jc w:val="center"/>
        </w:trPr>
        <w:tc>
          <w:tcPr>
            <w:tcW w:w="4227" w:type="pct"/>
            <w:gridSpan w:val="2"/>
            <w:tcBorders>
              <w:top w:val="single" w:sz="4" w:space="0" w:color="auto"/>
              <w:left w:val="single" w:sz="4" w:space="0" w:color="auto"/>
              <w:bottom w:val="nil"/>
              <w:right w:val="single" w:sz="4" w:space="0" w:color="auto"/>
            </w:tcBorders>
          </w:tcPr>
          <w:p w14:paraId="3FFFA40A" w14:textId="77777777" w:rsidR="00221A57" w:rsidRPr="003E24F9" w:rsidRDefault="00221A57" w:rsidP="003E7B43">
            <w:pPr>
              <w:spacing w:before="20"/>
              <w:jc w:val="left"/>
              <w:rPr>
                <w:sz w:val="20"/>
              </w:rPr>
            </w:pPr>
            <w:r w:rsidRPr="003E24F9">
              <w:rPr>
                <w:sz w:val="20"/>
              </w:rPr>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4D44EE98" w14:textId="77777777" w:rsidR="00221A57" w:rsidRPr="003E24F9" w:rsidRDefault="00221A57" w:rsidP="003E7B43">
            <w:pPr>
              <w:jc w:val="right"/>
              <w:rPr>
                <w:sz w:val="20"/>
              </w:rPr>
            </w:pPr>
          </w:p>
        </w:tc>
      </w:tr>
      <w:tr w:rsidR="00221A57" w:rsidRPr="00221A57" w14:paraId="18327C05" w14:textId="77777777" w:rsidTr="00527BDB">
        <w:trPr>
          <w:trHeight w:val="233"/>
          <w:jc w:val="center"/>
        </w:trPr>
        <w:tc>
          <w:tcPr>
            <w:tcW w:w="4227" w:type="pct"/>
            <w:gridSpan w:val="2"/>
            <w:tcBorders>
              <w:top w:val="nil"/>
              <w:left w:val="single" w:sz="4" w:space="0" w:color="auto"/>
              <w:bottom w:val="nil"/>
              <w:right w:val="single" w:sz="4" w:space="0" w:color="auto"/>
            </w:tcBorders>
          </w:tcPr>
          <w:p w14:paraId="64AC8A3C" w14:textId="77777777" w:rsidR="00221A57" w:rsidRPr="003E24F9" w:rsidRDefault="00221A57" w:rsidP="003E7B43">
            <w:pPr>
              <w:ind w:left="360" w:hanging="360"/>
              <w:jc w:val="left"/>
              <w:rPr>
                <w:sz w:val="20"/>
              </w:rPr>
            </w:pPr>
            <w:r w:rsidRPr="003E24F9">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4A401A01" w14:textId="77777777" w:rsidR="00221A57" w:rsidRPr="003E24F9" w:rsidRDefault="00221A57" w:rsidP="003E7B43">
            <w:pPr>
              <w:jc w:val="right"/>
              <w:rPr>
                <w:sz w:val="20"/>
              </w:rPr>
            </w:pPr>
            <w:r w:rsidRPr="003E24F9">
              <w:rPr>
                <w:sz w:val="20"/>
              </w:rPr>
              <w:t>0.7</w:t>
            </w:r>
          </w:p>
        </w:tc>
      </w:tr>
      <w:tr w:rsidR="00221A57" w:rsidRPr="00221A57" w14:paraId="794B212D" w14:textId="77777777" w:rsidTr="00527BDB">
        <w:trPr>
          <w:trHeight w:val="233"/>
          <w:jc w:val="center"/>
        </w:trPr>
        <w:tc>
          <w:tcPr>
            <w:tcW w:w="4227" w:type="pct"/>
            <w:gridSpan w:val="2"/>
            <w:tcBorders>
              <w:top w:val="nil"/>
              <w:left w:val="single" w:sz="4" w:space="0" w:color="auto"/>
              <w:bottom w:val="nil"/>
              <w:right w:val="single" w:sz="4" w:space="0" w:color="auto"/>
            </w:tcBorders>
          </w:tcPr>
          <w:p w14:paraId="63CC959E" w14:textId="77777777" w:rsidR="00221A57" w:rsidRPr="003E24F9" w:rsidRDefault="00221A57" w:rsidP="003E7B43">
            <w:pPr>
              <w:spacing w:after="20"/>
              <w:ind w:left="360" w:hanging="360"/>
              <w:jc w:val="left"/>
              <w:rPr>
                <w:sz w:val="20"/>
              </w:rPr>
            </w:pPr>
            <w:r w:rsidRPr="003E24F9">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3A94CB61" w14:textId="77777777" w:rsidR="00221A57" w:rsidRPr="003E24F9" w:rsidRDefault="00221A57" w:rsidP="003E7B43">
            <w:pPr>
              <w:jc w:val="right"/>
              <w:rPr>
                <w:sz w:val="20"/>
              </w:rPr>
            </w:pPr>
            <w:r w:rsidRPr="003E24F9">
              <w:rPr>
                <w:sz w:val="20"/>
              </w:rPr>
              <w:t>46.0</w:t>
            </w:r>
          </w:p>
        </w:tc>
      </w:tr>
      <w:tr w:rsidR="00221A57" w:rsidRPr="00221A57" w14:paraId="4632834D" w14:textId="77777777" w:rsidTr="00527BDB">
        <w:trPr>
          <w:trHeight w:val="233"/>
          <w:jc w:val="center"/>
        </w:trPr>
        <w:tc>
          <w:tcPr>
            <w:tcW w:w="4227" w:type="pct"/>
            <w:gridSpan w:val="2"/>
            <w:tcBorders>
              <w:top w:val="nil"/>
              <w:bottom w:val="single" w:sz="4" w:space="0" w:color="auto"/>
            </w:tcBorders>
          </w:tcPr>
          <w:p w14:paraId="5244AC7D" w14:textId="77777777" w:rsidR="00221A57" w:rsidRPr="003E24F9" w:rsidRDefault="00221A57" w:rsidP="003E7B43">
            <w:pPr>
              <w:spacing w:after="20"/>
              <w:ind w:left="360" w:hanging="360"/>
              <w:jc w:val="left"/>
              <w:rPr>
                <w:sz w:val="20"/>
              </w:rPr>
            </w:pPr>
            <w:r w:rsidRPr="003E24F9">
              <w:rPr>
                <w:sz w:val="20"/>
              </w:rPr>
              <w:t>Annex E, (methyl bromide) (average 1995-1998)</w:t>
            </w:r>
          </w:p>
        </w:tc>
        <w:tc>
          <w:tcPr>
            <w:tcW w:w="773" w:type="pct"/>
            <w:tcBorders>
              <w:top w:val="nil"/>
              <w:bottom w:val="single" w:sz="4" w:space="0" w:color="auto"/>
            </w:tcBorders>
            <w:shd w:val="clear" w:color="auto" w:fill="FFFFFF" w:themeFill="background1"/>
            <w:vAlign w:val="bottom"/>
          </w:tcPr>
          <w:p w14:paraId="2F9A1C0A" w14:textId="77777777" w:rsidR="00221A57" w:rsidRPr="003E24F9" w:rsidRDefault="00221A57" w:rsidP="003E7B43">
            <w:pPr>
              <w:jc w:val="right"/>
              <w:rPr>
                <w:sz w:val="20"/>
              </w:rPr>
            </w:pPr>
            <w:r w:rsidRPr="003E24F9">
              <w:rPr>
                <w:sz w:val="20"/>
              </w:rPr>
              <w:t>1.7</w:t>
            </w:r>
          </w:p>
        </w:tc>
      </w:tr>
      <w:tr w:rsidR="00221A57" w:rsidRPr="00221A57" w14:paraId="7C864914" w14:textId="77777777" w:rsidTr="00527BDB">
        <w:trPr>
          <w:trHeight w:val="233"/>
          <w:jc w:val="center"/>
        </w:trPr>
        <w:tc>
          <w:tcPr>
            <w:tcW w:w="4227" w:type="pct"/>
            <w:gridSpan w:val="2"/>
            <w:tcBorders>
              <w:top w:val="single" w:sz="4" w:space="0" w:color="auto"/>
              <w:left w:val="single" w:sz="4" w:space="0" w:color="auto"/>
              <w:bottom w:val="nil"/>
              <w:right w:val="single" w:sz="4" w:space="0" w:color="auto"/>
            </w:tcBorders>
          </w:tcPr>
          <w:p w14:paraId="1AE3E862" w14:textId="77777777" w:rsidR="00221A57" w:rsidRPr="008752F9" w:rsidRDefault="00221A57" w:rsidP="003E7B43">
            <w:pPr>
              <w:spacing w:before="20"/>
              <w:jc w:val="left"/>
              <w:rPr>
                <w:sz w:val="20"/>
              </w:rPr>
            </w:pPr>
            <w:r w:rsidRPr="008752F9">
              <w:rPr>
                <w:sz w:val="20"/>
              </w:rPr>
              <w:t>Latest reported ODS consumption (201</w:t>
            </w:r>
            <w:r w:rsidR="008752F9">
              <w:rPr>
                <w:sz w:val="20"/>
              </w:rPr>
              <w:t>7</w:t>
            </w:r>
            <w:r w:rsidRPr="008752F9">
              <w:rPr>
                <w:sz w:val="20"/>
              </w:rPr>
              <w:t>)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3456AF0D" w14:textId="77777777" w:rsidR="00221A57" w:rsidRPr="008752F9" w:rsidRDefault="00221A57" w:rsidP="003E7B43">
            <w:pPr>
              <w:spacing w:before="20"/>
              <w:jc w:val="right"/>
              <w:rPr>
                <w:sz w:val="20"/>
              </w:rPr>
            </w:pPr>
          </w:p>
        </w:tc>
      </w:tr>
      <w:tr w:rsidR="00221A57" w:rsidRPr="00221A57" w14:paraId="65BD5C52" w14:textId="77777777" w:rsidTr="00527BDB">
        <w:trPr>
          <w:trHeight w:val="233"/>
          <w:jc w:val="center"/>
        </w:trPr>
        <w:tc>
          <w:tcPr>
            <w:tcW w:w="4227" w:type="pct"/>
            <w:gridSpan w:val="2"/>
            <w:tcBorders>
              <w:top w:val="nil"/>
              <w:left w:val="single" w:sz="4" w:space="0" w:color="auto"/>
              <w:bottom w:val="nil"/>
              <w:right w:val="single" w:sz="4" w:space="0" w:color="auto"/>
            </w:tcBorders>
          </w:tcPr>
          <w:p w14:paraId="46AE8FC8" w14:textId="77777777" w:rsidR="00221A57" w:rsidRPr="008752F9" w:rsidRDefault="00221A57" w:rsidP="003E7B43">
            <w:pPr>
              <w:ind w:left="360" w:hanging="360"/>
              <w:jc w:val="left"/>
              <w:rPr>
                <w:sz w:val="20"/>
              </w:rPr>
            </w:pPr>
            <w:r w:rsidRPr="008752F9">
              <w:rPr>
                <w:sz w:val="20"/>
              </w:rPr>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31CECDE3" w14:textId="77777777" w:rsidR="00221A57" w:rsidRPr="008752F9" w:rsidRDefault="00221A57" w:rsidP="003E7B43">
            <w:pPr>
              <w:jc w:val="right"/>
              <w:rPr>
                <w:sz w:val="20"/>
              </w:rPr>
            </w:pPr>
            <w:r w:rsidRPr="008752F9">
              <w:rPr>
                <w:sz w:val="20"/>
              </w:rPr>
              <w:t>0.00</w:t>
            </w:r>
          </w:p>
        </w:tc>
      </w:tr>
      <w:tr w:rsidR="00221A57" w:rsidRPr="00221A57" w14:paraId="3957DDB6" w14:textId="77777777" w:rsidTr="00527BDB">
        <w:trPr>
          <w:trHeight w:val="233"/>
          <w:jc w:val="center"/>
        </w:trPr>
        <w:tc>
          <w:tcPr>
            <w:tcW w:w="4227" w:type="pct"/>
            <w:gridSpan w:val="2"/>
            <w:tcBorders>
              <w:top w:val="nil"/>
              <w:left w:val="single" w:sz="4" w:space="0" w:color="auto"/>
              <w:bottom w:val="nil"/>
              <w:right w:val="single" w:sz="4" w:space="0" w:color="auto"/>
            </w:tcBorders>
          </w:tcPr>
          <w:p w14:paraId="2C8BB458" w14:textId="77777777" w:rsidR="00221A57" w:rsidRPr="008752F9" w:rsidRDefault="00221A57" w:rsidP="003E7B43">
            <w:pPr>
              <w:ind w:left="360" w:hanging="360"/>
              <w:jc w:val="left"/>
              <w:rPr>
                <w:sz w:val="20"/>
                <w:lang w:val="en-CA"/>
              </w:rPr>
            </w:pPr>
            <w:r w:rsidRPr="008752F9">
              <w:rPr>
                <w:sz w:val="20"/>
              </w:rPr>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069265CB" w14:textId="77777777" w:rsidR="00221A57" w:rsidRPr="008752F9" w:rsidRDefault="008752F9" w:rsidP="003E7B43">
            <w:pPr>
              <w:jc w:val="right"/>
              <w:rPr>
                <w:sz w:val="20"/>
              </w:rPr>
            </w:pPr>
            <w:r>
              <w:rPr>
                <w:sz w:val="20"/>
              </w:rPr>
              <w:t>12.22</w:t>
            </w:r>
          </w:p>
        </w:tc>
      </w:tr>
      <w:tr w:rsidR="00221A57" w:rsidRPr="00221A57" w14:paraId="2C34394A" w14:textId="77777777" w:rsidTr="00527BDB">
        <w:trPr>
          <w:trHeight w:val="233"/>
          <w:jc w:val="center"/>
        </w:trPr>
        <w:tc>
          <w:tcPr>
            <w:tcW w:w="4227" w:type="pct"/>
            <w:gridSpan w:val="2"/>
            <w:tcBorders>
              <w:top w:val="nil"/>
              <w:left w:val="single" w:sz="4" w:space="0" w:color="auto"/>
              <w:bottom w:val="nil"/>
              <w:right w:val="single" w:sz="4" w:space="0" w:color="auto"/>
            </w:tcBorders>
          </w:tcPr>
          <w:p w14:paraId="7AE15519" w14:textId="77777777" w:rsidR="00221A57" w:rsidRPr="008752F9" w:rsidRDefault="00221A57" w:rsidP="003E7B43">
            <w:pPr>
              <w:ind w:left="360" w:hanging="360"/>
              <w:jc w:val="left"/>
              <w:rPr>
                <w:sz w:val="20"/>
                <w:lang w:val="en-CA"/>
              </w:rPr>
            </w:pPr>
            <w:r w:rsidRPr="008752F9">
              <w:rPr>
                <w:sz w:val="20"/>
                <w:lang w:val="en-CA"/>
              </w:rPr>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318A92F3" w14:textId="77777777" w:rsidR="00221A57" w:rsidRPr="008752F9" w:rsidRDefault="00221A57" w:rsidP="003E7B43">
            <w:pPr>
              <w:jc w:val="right"/>
              <w:rPr>
                <w:sz w:val="20"/>
              </w:rPr>
            </w:pPr>
            <w:r w:rsidRPr="008752F9">
              <w:rPr>
                <w:sz w:val="20"/>
              </w:rPr>
              <w:t>0.00</w:t>
            </w:r>
          </w:p>
        </w:tc>
      </w:tr>
      <w:tr w:rsidR="00221A57" w:rsidRPr="00221A57" w14:paraId="461519D1" w14:textId="77777777" w:rsidTr="00E81A22">
        <w:trPr>
          <w:trHeight w:val="233"/>
          <w:jc w:val="center"/>
        </w:trPr>
        <w:tc>
          <w:tcPr>
            <w:tcW w:w="4227" w:type="pct"/>
            <w:gridSpan w:val="2"/>
            <w:tcBorders>
              <w:top w:val="nil"/>
              <w:left w:val="single" w:sz="4" w:space="0" w:color="auto"/>
              <w:bottom w:val="single" w:sz="4" w:space="0" w:color="auto"/>
              <w:right w:val="single" w:sz="4" w:space="0" w:color="auto"/>
            </w:tcBorders>
          </w:tcPr>
          <w:p w14:paraId="6A868A85" w14:textId="77777777" w:rsidR="00221A57" w:rsidRPr="008752F9" w:rsidRDefault="00221A57" w:rsidP="003E7B43">
            <w:pPr>
              <w:tabs>
                <w:tab w:val="right" w:pos="7560"/>
              </w:tabs>
              <w:ind w:left="6784" w:right="-108"/>
              <w:jc w:val="left"/>
              <w:rPr>
                <w:sz w:val="20"/>
              </w:rPr>
            </w:pPr>
            <w:r w:rsidRPr="008752F9">
              <w:rPr>
                <w:sz w:val="20"/>
              </w:rPr>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467D0AD3" w14:textId="77777777" w:rsidR="00221A57" w:rsidRPr="008752F9" w:rsidRDefault="008752F9" w:rsidP="003E7B43">
            <w:pPr>
              <w:jc w:val="right"/>
              <w:rPr>
                <w:sz w:val="20"/>
              </w:rPr>
            </w:pPr>
            <w:r>
              <w:rPr>
                <w:sz w:val="20"/>
              </w:rPr>
              <w:t>12.22</w:t>
            </w:r>
          </w:p>
        </w:tc>
      </w:tr>
      <w:tr w:rsidR="00221A57" w:rsidRPr="00221A57" w14:paraId="51745E3C" w14:textId="77777777" w:rsidTr="00E81A22">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328C469C" w14:textId="77777777" w:rsidR="00221A57" w:rsidRPr="00221A57" w:rsidRDefault="00221A57" w:rsidP="003E7B43">
            <w:pPr>
              <w:jc w:val="left"/>
              <w:rPr>
                <w:sz w:val="20"/>
                <w:highlight w:val="yellow"/>
              </w:rPr>
            </w:pPr>
            <w:r w:rsidRPr="00C505A6">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4A7DA6CA" w14:textId="77777777" w:rsidR="00221A57" w:rsidRPr="00221A57" w:rsidRDefault="00221A57" w:rsidP="003E7B43">
            <w:pPr>
              <w:jc w:val="right"/>
              <w:rPr>
                <w:sz w:val="20"/>
                <w:highlight w:val="yellow"/>
              </w:rPr>
            </w:pPr>
            <w:r w:rsidRPr="00C505A6">
              <w:rPr>
                <w:sz w:val="20"/>
              </w:rPr>
              <w:t>201</w:t>
            </w:r>
            <w:r w:rsidR="00C505A6">
              <w:rPr>
                <w:sz w:val="20"/>
              </w:rPr>
              <w:t>8</w:t>
            </w:r>
          </w:p>
        </w:tc>
      </w:tr>
      <w:tr w:rsidR="00221A57" w:rsidRPr="00D45789" w14:paraId="01243D3D" w14:textId="77777777" w:rsidTr="00E81A22">
        <w:trPr>
          <w:trHeight w:val="233"/>
          <w:jc w:val="center"/>
        </w:trPr>
        <w:tc>
          <w:tcPr>
            <w:tcW w:w="4227" w:type="pct"/>
            <w:gridSpan w:val="2"/>
            <w:tcBorders>
              <w:top w:val="single" w:sz="4" w:space="0" w:color="auto"/>
            </w:tcBorders>
          </w:tcPr>
          <w:p w14:paraId="78500F3E" w14:textId="77777777" w:rsidR="00221A57" w:rsidRPr="00D45789" w:rsidRDefault="00221A57" w:rsidP="003E7B43">
            <w:pPr>
              <w:jc w:val="left"/>
              <w:rPr>
                <w:sz w:val="20"/>
                <w:szCs w:val="20"/>
              </w:rPr>
            </w:pPr>
            <w:r w:rsidRPr="00D45789">
              <w:rPr>
                <w:sz w:val="20"/>
                <w:szCs w:val="20"/>
              </w:rPr>
              <w:t>Amount approved for projects (as at December 2018) (US $):</w:t>
            </w:r>
          </w:p>
        </w:tc>
        <w:tc>
          <w:tcPr>
            <w:tcW w:w="773" w:type="pct"/>
            <w:tcBorders>
              <w:top w:val="single" w:sz="4" w:space="0" w:color="auto"/>
            </w:tcBorders>
            <w:shd w:val="clear" w:color="auto" w:fill="auto"/>
            <w:vAlign w:val="bottom"/>
          </w:tcPr>
          <w:p w14:paraId="3265A97F" w14:textId="77777777" w:rsidR="00221A57" w:rsidRPr="00D45789" w:rsidRDefault="00D45789" w:rsidP="003E7B43">
            <w:pPr>
              <w:jc w:val="right"/>
              <w:rPr>
                <w:sz w:val="20"/>
              </w:rPr>
            </w:pPr>
            <w:r w:rsidRPr="00D45789">
              <w:rPr>
                <w:sz w:val="20"/>
              </w:rPr>
              <w:t>3,770,697</w:t>
            </w:r>
          </w:p>
        </w:tc>
      </w:tr>
      <w:tr w:rsidR="00221A57" w:rsidRPr="00D45789" w14:paraId="3EA33F96" w14:textId="77777777" w:rsidTr="00527BDB">
        <w:trPr>
          <w:trHeight w:val="233"/>
          <w:jc w:val="center"/>
        </w:trPr>
        <w:tc>
          <w:tcPr>
            <w:tcW w:w="4227" w:type="pct"/>
            <w:gridSpan w:val="2"/>
          </w:tcPr>
          <w:p w14:paraId="664E074D" w14:textId="77777777" w:rsidR="00221A57" w:rsidRPr="00D45789" w:rsidRDefault="00221A57" w:rsidP="003E7B43">
            <w:pPr>
              <w:jc w:val="left"/>
              <w:rPr>
                <w:sz w:val="20"/>
                <w:szCs w:val="20"/>
              </w:rPr>
            </w:pPr>
            <w:r w:rsidRPr="00D45789">
              <w:rPr>
                <w:sz w:val="20"/>
                <w:szCs w:val="20"/>
              </w:rPr>
              <w:t>Amount disbursed (as at November 2017) (US $):</w:t>
            </w:r>
          </w:p>
        </w:tc>
        <w:tc>
          <w:tcPr>
            <w:tcW w:w="773" w:type="pct"/>
            <w:shd w:val="clear" w:color="auto" w:fill="auto"/>
          </w:tcPr>
          <w:p w14:paraId="5A7B1360" w14:textId="77777777" w:rsidR="00221A57" w:rsidRPr="00D45789" w:rsidRDefault="00D45789" w:rsidP="003E7B43">
            <w:pPr>
              <w:jc w:val="right"/>
              <w:rPr>
                <w:sz w:val="20"/>
              </w:rPr>
            </w:pPr>
            <w:r w:rsidRPr="00D45789">
              <w:rPr>
                <w:sz w:val="20"/>
              </w:rPr>
              <w:t>2</w:t>
            </w:r>
            <w:r>
              <w:rPr>
                <w:sz w:val="20"/>
              </w:rPr>
              <w:t>,</w:t>
            </w:r>
            <w:r w:rsidRPr="00D45789">
              <w:rPr>
                <w:sz w:val="20"/>
              </w:rPr>
              <w:t>692</w:t>
            </w:r>
            <w:r>
              <w:rPr>
                <w:sz w:val="20"/>
              </w:rPr>
              <w:t>,</w:t>
            </w:r>
            <w:r w:rsidRPr="00D45789">
              <w:rPr>
                <w:sz w:val="20"/>
              </w:rPr>
              <w:t>01</w:t>
            </w:r>
            <w:r>
              <w:rPr>
                <w:sz w:val="20"/>
              </w:rPr>
              <w:t>4</w:t>
            </w:r>
          </w:p>
        </w:tc>
      </w:tr>
      <w:tr w:rsidR="00221A57" w:rsidRPr="00D45789" w14:paraId="51FD719A" w14:textId="77777777" w:rsidTr="00527BDB">
        <w:trPr>
          <w:trHeight w:val="233"/>
          <w:jc w:val="center"/>
        </w:trPr>
        <w:tc>
          <w:tcPr>
            <w:tcW w:w="4227" w:type="pct"/>
            <w:gridSpan w:val="2"/>
          </w:tcPr>
          <w:p w14:paraId="17CB450C" w14:textId="77777777" w:rsidR="00221A57" w:rsidRPr="00D45789" w:rsidRDefault="00221A57" w:rsidP="003E7B43">
            <w:pPr>
              <w:jc w:val="left"/>
              <w:rPr>
                <w:sz w:val="20"/>
                <w:szCs w:val="20"/>
              </w:rPr>
            </w:pPr>
            <w:r w:rsidRPr="00D45789">
              <w:rPr>
                <w:sz w:val="20"/>
                <w:szCs w:val="20"/>
              </w:rPr>
              <w:t>ODS to be phased out (as at December 2018) (ODP tonnes):</w:t>
            </w:r>
          </w:p>
        </w:tc>
        <w:tc>
          <w:tcPr>
            <w:tcW w:w="773" w:type="pct"/>
            <w:shd w:val="clear" w:color="auto" w:fill="auto"/>
            <w:vAlign w:val="bottom"/>
          </w:tcPr>
          <w:p w14:paraId="6C2491E2" w14:textId="77777777" w:rsidR="00221A57" w:rsidRPr="00D45789" w:rsidRDefault="00D45789" w:rsidP="003E7B43">
            <w:pPr>
              <w:jc w:val="right"/>
              <w:rPr>
                <w:sz w:val="20"/>
              </w:rPr>
            </w:pPr>
            <w:r>
              <w:rPr>
                <w:sz w:val="20"/>
              </w:rPr>
              <w:t>141.7</w:t>
            </w:r>
          </w:p>
        </w:tc>
      </w:tr>
      <w:tr w:rsidR="00221A57" w:rsidRPr="00D45789" w14:paraId="13006E95" w14:textId="77777777" w:rsidTr="00527BDB">
        <w:trPr>
          <w:trHeight w:val="233"/>
          <w:jc w:val="center"/>
        </w:trPr>
        <w:tc>
          <w:tcPr>
            <w:tcW w:w="4227" w:type="pct"/>
            <w:gridSpan w:val="2"/>
          </w:tcPr>
          <w:p w14:paraId="02FC0D5F" w14:textId="77777777" w:rsidR="00221A57" w:rsidRPr="00D45789" w:rsidRDefault="00221A57" w:rsidP="003E7B43">
            <w:pPr>
              <w:jc w:val="left"/>
              <w:rPr>
                <w:sz w:val="20"/>
                <w:szCs w:val="20"/>
              </w:rPr>
            </w:pPr>
            <w:r w:rsidRPr="00D45789">
              <w:rPr>
                <w:sz w:val="20"/>
                <w:szCs w:val="20"/>
              </w:rPr>
              <w:t>ODS phased out (as at November 2017) (ODP tonnes):</w:t>
            </w:r>
          </w:p>
        </w:tc>
        <w:tc>
          <w:tcPr>
            <w:tcW w:w="773" w:type="pct"/>
            <w:shd w:val="clear" w:color="auto" w:fill="auto"/>
          </w:tcPr>
          <w:p w14:paraId="1A99A29F" w14:textId="77777777" w:rsidR="00221A57" w:rsidRPr="00D45789" w:rsidRDefault="00D45789" w:rsidP="003E7B43">
            <w:pPr>
              <w:jc w:val="right"/>
              <w:rPr>
                <w:sz w:val="20"/>
              </w:rPr>
            </w:pPr>
            <w:r w:rsidRPr="00D45789">
              <w:rPr>
                <w:sz w:val="20"/>
              </w:rPr>
              <w:t>120.</w:t>
            </w:r>
            <w:r>
              <w:rPr>
                <w:sz w:val="20"/>
              </w:rPr>
              <w:t>2</w:t>
            </w:r>
          </w:p>
        </w:tc>
      </w:tr>
    </w:tbl>
    <w:p w14:paraId="129EF2D1" w14:textId="77777777" w:rsidR="006F1E89" w:rsidRPr="00D45789" w:rsidRDefault="006F1E89" w:rsidP="003E7B43"/>
    <w:p w14:paraId="76D6079A" w14:textId="77777777" w:rsidR="006F1E89" w:rsidRPr="00D45789" w:rsidRDefault="006F1E89" w:rsidP="003E7B43">
      <w:pPr>
        <w:pStyle w:val="Heading1"/>
      </w:pPr>
      <w:r w:rsidRPr="00D45789">
        <w:t>Summary of activities and funds approved by the Executive Committee:</w:t>
      </w:r>
    </w:p>
    <w:tbl>
      <w:tblPr>
        <w:tblStyle w:val="TableGrid"/>
        <w:tblW w:w="4961" w:type="pct"/>
        <w:jc w:val="center"/>
        <w:tblLayout w:type="fixed"/>
        <w:tblLook w:val="01E0" w:firstRow="1" w:lastRow="1" w:firstColumn="1" w:lastColumn="1" w:noHBand="0" w:noVBand="0"/>
      </w:tblPr>
      <w:tblGrid>
        <w:gridCol w:w="657"/>
        <w:gridCol w:w="6993"/>
        <w:gridCol w:w="1627"/>
      </w:tblGrid>
      <w:tr w:rsidR="006F1E89" w:rsidRPr="00D45789" w14:paraId="4BE558DD" w14:textId="77777777" w:rsidTr="00221A57">
        <w:trPr>
          <w:jc w:val="center"/>
        </w:trPr>
        <w:tc>
          <w:tcPr>
            <w:tcW w:w="4123" w:type="pct"/>
            <w:gridSpan w:val="2"/>
            <w:tcBorders>
              <w:bottom w:val="single" w:sz="4" w:space="0" w:color="auto"/>
            </w:tcBorders>
          </w:tcPr>
          <w:p w14:paraId="0BEE8A52" w14:textId="77777777" w:rsidR="006F1E89" w:rsidRPr="00D45789" w:rsidRDefault="006F1E89" w:rsidP="003E7B43">
            <w:pPr>
              <w:widowControl w:val="0"/>
              <w:jc w:val="left"/>
              <w:rPr>
                <w:b/>
                <w:sz w:val="20"/>
              </w:rPr>
            </w:pPr>
            <w:r w:rsidRPr="00D45789">
              <w:rPr>
                <w:b/>
                <w:sz w:val="20"/>
              </w:rPr>
              <w:t>Summary of activities</w:t>
            </w:r>
          </w:p>
          <w:p w14:paraId="593D2A81" w14:textId="77777777" w:rsidR="006F1E89" w:rsidRPr="00D45789" w:rsidRDefault="006F1E89" w:rsidP="003E7B43">
            <w:pPr>
              <w:widowControl w:val="0"/>
              <w:jc w:val="left"/>
              <w:rPr>
                <w:b/>
                <w:sz w:val="20"/>
              </w:rPr>
            </w:pPr>
          </w:p>
        </w:tc>
        <w:tc>
          <w:tcPr>
            <w:tcW w:w="877" w:type="pct"/>
            <w:tcBorders>
              <w:bottom w:val="single" w:sz="4" w:space="0" w:color="auto"/>
            </w:tcBorders>
          </w:tcPr>
          <w:p w14:paraId="1A9471FB" w14:textId="77777777" w:rsidR="006F1E89" w:rsidRPr="00D45789" w:rsidRDefault="006F1E89" w:rsidP="003E7B43">
            <w:pPr>
              <w:widowControl w:val="0"/>
              <w:jc w:val="center"/>
              <w:rPr>
                <w:b/>
                <w:sz w:val="20"/>
              </w:rPr>
            </w:pPr>
            <w:r w:rsidRPr="00D45789">
              <w:rPr>
                <w:b/>
                <w:sz w:val="20"/>
              </w:rPr>
              <w:t>Funds approved (US $)</w:t>
            </w:r>
          </w:p>
        </w:tc>
      </w:tr>
      <w:tr w:rsidR="006F1E89" w:rsidRPr="00D45789" w14:paraId="18AEED0F" w14:textId="77777777" w:rsidTr="00221A57">
        <w:trPr>
          <w:jc w:val="center"/>
        </w:trPr>
        <w:tc>
          <w:tcPr>
            <w:tcW w:w="354" w:type="pct"/>
            <w:tcBorders>
              <w:top w:val="single" w:sz="4" w:space="0" w:color="auto"/>
              <w:left w:val="single" w:sz="4" w:space="0" w:color="auto"/>
              <w:bottom w:val="single" w:sz="4" w:space="0" w:color="auto"/>
              <w:right w:val="nil"/>
            </w:tcBorders>
          </w:tcPr>
          <w:p w14:paraId="388EF658" w14:textId="77777777" w:rsidR="006F1E89" w:rsidRPr="00D45789" w:rsidRDefault="006F1E89" w:rsidP="003E7B43">
            <w:pPr>
              <w:widowControl w:val="0"/>
              <w:ind w:left="360" w:hanging="360"/>
              <w:jc w:val="left"/>
              <w:rPr>
                <w:sz w:val="20"/>
              </w:rPr>
            </w:pPr>
            <w:r w:rsidRPr="00D45789">
              <w:rPr>
                <w:sz w:val="20"/>
              </w:rPr>
              <w:t>(a)</w:t>
            </w:r>
          </w:p>
        </w:tc>
        <w:tc>
          <w:tcPr>
            <w:tcW w:w="3769" w:type="pct"/>
            <w:tcBorders>
              <w:top w:val="single" w:sz="4" w:space="0" w:color="auto"/>
              <w:left w:val="nil"/>
              <w:bottom w:val="single" w:sz="4" w:space="0" w:color="auto"/>
              <w:right w:val="single" w:sz="4" w:space="0" w:color="auto"/>
            </w:tcBorders>
          </w:tcPr>
          <w:p w14:paraId="5F8D6290" w14:textId="77777777" w:rsidR="006F1E89" w:rsidRPr="00D45789" w:rsidRDefault="006F1E89" w:rsidP="003E7B43">
            <w:pPr>
              <w:widowControl w:val="0"/>
              <w:ind w:left="-109"/>
              <w:rPr>
                <w:sz w:val="20"/>
              </w:rPr>
            </w:pPr>
            <w:r w:rsidRPr="00D45789">
              <w:rPr>
                <w:sz w:val="20"/>
              </w:rPr>
              <w:t>Investment projects: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E0B0AEC" w14:textId="77777777" w:rsidR="006F1E89" w:rsidRPr="00D45789" w:rsidRDefault="00D45789" w:rsidP="003E7B43">
            <w:pPr>
              <w:widowControl w:val="0"/>
              <w:jc w:val="right"/>
              <w:rPr>
                <w:sz w:val="20"/>
              </w:rPr>
            </w:pPr>
            <w:r w:rsidRPr="00D45789">
              <w:rPr>
                <w:sz w:val="20"/>
              </w:rPr>
              <w:t>1,756,303</w:t>
            </w:r>
          </w:p>
        </w:tc>
      </w:tr>
      <w:tr w:rsidR="006F1E89" w:rsidRPr="00D45789" w14:paraId="1FD8D0A7" w14:textId="77777777" w:rsidTr="00221A57">
        <w:trPr>
          <w:jc w:val="center"/>
        </w:trPr>
        <w:tc>
          <w:tcPr>
            <w:tcW w:w="354" w:type="pct"/>
            <w:tcBorders>
              <w:top w:val="single" w:sz="4" w:space="0" w:color="auto"/>
              <w:left w:val="single" w:sz="4" w:space="0" w:color="auto"/>
              <w:bottom w:val="single" w:sz="4" w:space="0" w:color="auto"/>
              <w:right w:val="nil"/>
            </w:tcBorders>
          </w:tcPr>
          <w:p w14:paraId="09C90C74" w14:textId="77777777" w:rsidR="006F1E89" w:rsidRPr="00D45789" w:rsidRDefault="006F1E89" w:rsidP="003E7B43">
            <w:pPr>
              <w:widowControl w:val="0"/>
              <w:rPr>
                <w:sz w:val="20"/>
              </w:rPr>
            </w:pPr>
            <w:r w:rsidRPr="00D45789">
              <w:rPr>
                <w:sz w:val="20"/>
              </w:rPr>
              <w:t>(b)</w:t>
            </w:r>
          </w:p>
        </w:tc>
        <w:tc>
          <w:tcPr>
            <w:tcW w:w="3769" w:type="pct"/>
            <w:tcBorders>
              <w:top w:val="single" w:sz="4" w:space="0" w:color="auto"/>
              <w:left w:val="nil"/>
              <w:bottom w:val="single" w:sz="4" w:space="0" w:color="auto"/>
              <w:right w:val="single" w:sz="4" w:space="0" w:color="auto"/>
            </w:tcBorders>
          </w:tcPr>
          <w:p w14:paraId="00EF73DE" w14:textId="77777777" w:rsidR="006F1E89" w:rsidRPr="00D45789" w:rsidRDefault="006F1E89" w:rsidP="003E7B43">
            <w:pPr>
              <w:widowControl w:val="0"/>
              <w:ind w:left="-109"/>
              <w:rPr>
                <w:sz w:val="20"/>
              </w:rPr>
            </w:pPr>
            <w:r w:rsidRPr="00D45789">
              <w:rPr>
                <w:sz w:val="20"/>
              </w:rPr>
              <w:t>Institutional strengthening:</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tcPr>
          <w:p w14:paraId="7D3CC830" w14:textId="77777777" w:rsidR="006F1E89" w:rsidRPr="00D45789" w:rsidRDefault="00D45789" w:rsidP="003E7B43">
            <w:pPr>
              <w:widowControl w:val="0"/>
              <w:jc w:val="right"/>
              <w:rPr>
                <w:sz w:val="20"/>
              </w:rPr>
            </w:pPr>
            <w:r w:rsidRPr="00D45789">
              <w:rPr>
                <w:sz w:val="20"/>
              </w:rPr>
              <w:t>522,200</w:t>
            </w:r>
          </w:p>
        </w:tc>
      </w:tr>
      <w:tr w:rsidR="006F1E89" w:rsidRPr="00D45789" w14:paraId="2A3E94BD" w14:textId="77777777" w:rsidTr="00221A57">
        <w:trPr>
          <w:jc w:val="center"/>
        </w:trPr>
        <w:tc>
          <w:tcPr>
            <w:tcW w:w="354" w:type="pct"/>
            <w:tcBorders>
              <w:top w:val="single" w:sz="4" w:space="0" w:color="auto"/>
              <w:left w:val="single" w:sz="4" w:space="0" w:color="auto"/>
              <w:bottom w:val="single" w:sz="4" w:space="0" w:color="auto"/>
              <w:right w:val="nil"/>
            </w:tcBorders>
          </w:tcPr>
          <w:p w14:paraId="5BC95562" w14:textId="77777777" w:rsidR="006F1E89" w:rsidRPr="00D45789" w:rsidRDefault="006F1E89" w:rsidP="003E7B43">
            <w:pPr>
              <w:widowControl w:val="0"/>
              <w:rPr>
                <w:sz w:val="20"/>
              </w:rPr>
            </w:pPr>
            <w:r w:rsidRPr="00D45789">
              <w:rPr>
                <w:sz w:val="20"/>
              </w:rPr>
              <w:t>(c)</w:t>
            </w:r>
          </w:p>
        </w:tc>
        <w:tc>
          <w:tcPr>
            <w:tcW w:w="3769" w:type="pct"/>
            <w:tcBorders>
              <w:top w:val="single" w:sz="4" w:space="0" w:color="auto"/>
              <w:left w:val="nil"/>
              <w:bottom w:val="single" w:sz="4" w:space="0" w:color="auto"/>
              <w:right w:val="single" w:sz="4" w:space="0" w:color="auto"/>
            </w:tcBorders>
          </w:tcPr>
          <w:p w14:paraId="55DD6BB7" w14:textId="77777777" w:rsidR="006F1E89" w:rsidRPr="00D45789" w:rsidRDefault="006F1E89" w:rsidP="003E7B43">
            <w:pPr>
              <w:widowControl w:val="0"/>
              <w:ind w:left="-109"/>
              <w:rPr>
                <w:sz w:val="20"/>
              </w:rPr>
            </w:pPr>
            <w:r w:rsidRPr="00D45789">
              <w:rPr>
                <w:sz w:val="20"/>
              </w:rPr>
              <w:t>Project preparation, technical assistance, training and other non-investment projects:</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tcPr>
          <w:p w14:paraId="2A7A2087" w14:textId="77777777" w:rsidR="006F1E89" w:rsidRPr="00D45789" w:rsidRDefault="00D45789" w:rsidP="003E7B43">
            <w:pPr>
              <w:widowControl w:val="0"/>
              <w:jc w:val="right"/>
              <w:rPr>
                <w:sz w:val="20"/>
              </w:rPr>
            </w:pPr>
            <w:r>
              <w:rPr>
                <w:sz w:val="20"/>
              </w:rPr>
              <w:t>1,492,194</w:t>
            </w:r>
          </w:p>
        </w:tc>
      </w:tr>
      <w:tr w:rsidR="006F1E89" w:rsidRPr="00D45789" w14:paraId="4E1AED07" w14:textId="77777777" w:rsidTr="00221A57">
        <w:trPr>
          <w:jc w:val="center"/>
        </w:trPr>
        <w:tc>
          <w:tcPr>
            <w:tcW w:w="4123" w:type="pct"/>
            <w:gridSpan w:val="2"/>
            <w:tcBorders>
              <w:top w:val="single" w:sz="4" w:space="0" w:color="auto"/>
              <w:left w:val="single" w:sz="4" w:space="0" w:color="auto"/>
              <w:bottom w:val="single" w:sz="4" w:space="0" w:color="auto"/>
              <w:right w:val="single" w:sz="4" w:space="0" w:color="auto"/>
            </w:tcBorders>
          </w:tcPr>
          <w:p w14:paraId="3DDCEB41" w14:textId="77777777" w:rsidR="006F1E89" w:rsidRPr="00D45789" w:rsidRDefault="006F1E89" w:rsidP="003E7B43">
            <w:pPr>
              <w:tabs>
                <w:tab w:val="right" w:pos="7560"/>
              </w:tabs>
              <w:ind w:left="6784" w:right="-108"/>
              <w:jc w:val="left"/>
              <w:rPr>
                <w:sz w:val="20"/>
              </w:rPr>
            </w:pPr>
            <w:r w:rsidRPr="00D45789">
              <w:rPr>
                <w:sz w:val="20"/>
              </w:rPr>
              <w:t>Total:</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5F39F939" w14:textId="77777777" w:rsidR="006F1E89" w:rsidRPr="00D45789" w:rsidRDefault="00D45789" w:rsidP="003E7B43">
            <w:pPr>
              <w:widowControl w:val="0"/>
              <w:jc w:val="right"/>
              <w:rPr>
                <w:sz w:val="20"/>
              </w:rPr>
            </w:pPr>
            <w:r w:rsidRPr="00D45789">
              <w:rPr>
                <w:sz w:val="20"/>
              </w:rPr>
              <w:t>3,770,697</w:t>
            </w:r>
          </w:p>
        </w:tc>
      </w:tr>
      <w:tr w:rsidR="006F1E89" w:rsidRPr="00221A57" w14:paraId="0E8E5022" w14:textId="77777777" w:rsidTr="00221A57">
        <w:trPr>
          <w:jc w:val="center"/>
        </w:trPr>
        <w:tc>
          <w:tcPr>
            <w:tcW w:w="4123" w:type="pct"/>
            <w:gridSpan w:val="2"/>
            <w:tcBorders>
              <w:top w:val="single" w:sz="4" w:space="0" w:color="auto"/>
              <w:left w:val="single" w:sz="4" w:space="0" w:color="auto"/>
              <w:bottom w:val="single" w:sz="4" w:space="0" w:color="auto"/>
              <w:right w:val="single" w:sz="4" w:space="0" w:color="auto"/>
            </w:tcBorders>
          </w:tcPr>
          <w:p w14:paraId="7A03FFE7" w14:textId="77777777" w:rsidR="006F1E89" w:rsidRPr="00680D3F" w:rsidRDefault="006F1E89" w:rsidP="003E7B43">
            <w:pPr>
              <w:widowControl w:val="0"/>
              <w:tabs>
                <w:tab w:val="right" w:pos="7560"/>
              </w:tabs>
              <w:ind w:left="26" w:right="-108"/>
              <w:jc w:val="left"/>
              <w:rPr>
                <w:sz w:val="20"/>
              </w:rPr>
            </w:pPr>
            <w:r w:rsidRPr="00680D3F">
              <w:rPr>
                <w:sz w:val="20"/>
              </w:rPr>
              <w:t>(d)      HFC activities funded from additional voluntary contributions</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67D435F" w14:textId="77777777" w:rsidR="006F1E89" w:rsidRPr="00680D3F" w:rsidRDefault="00680D3F" w:rsidP="003E7B43">
            <w:pPr>
              <w:widowControl w:val="0"/>
              <w:jc w:val="right"/>
              <w:rPr>
                <w:sz w:val="20"/>
              </w:rPr>
            </w:pPr>
            <w:r>
              <w:rPr>
                <w:sz w:val="20"/>
              </w:rPr>
              <w:t>150,000</w:t>
            </w:r>
          </w:p>
        </w:tc>
      </w:tr>
    </w:tbl>
    <w:p w14:paraId="04A4D9CF" w14:textId="77777777" w:rsidR="006F1E89" w:rsidRDefault="006F1E89" w:rsidP="003E7B43">
      <w:pPr>
        <w:spacing w:after="120"/>
        <w:rPr>
          <w:sz w:val="20"/>
        </w:rPr>
      </w:pPr>
    </w:p>
    <w:p w14:paraId="4344892E" w14:textId="77777777" w:rsidR="00C86144" w:rsidRPr="00121D03" w:rsidRDefault="00C86144" w:rsidP="003E7B43">
      <w:pPr>
        <w:pStyle w:val="StyleHeader4Para4Left0Firstline0"/>
        <w:widowControl/>
        <w:numPr>
          <w:ilvl w:val="0"/>
          <w:numId w:val="0"/>
        </w:numPr>
        <w:rPr>
          <w:sz w:val="22"/>
          <w:u w:val="single"/>
        </w:rPr>
      </w:pPr>
      <w:r w:rsidRPr="00121D03">
        <w:rPr>
          <w:sz w:val="22"/>
          <w:u w:val="single"/>
        </w:rPr>
        <w:t>Progress report</w:t>
      </w:r>
    </w:p>
    <w:p w14:paraId="374F7F48" w14:textId="4F809662" w:rsidR="00C86144" w:rsidRPr="00121D03" w:rsidRDefault="00C860EC" w:rsidP="003E7B43">
      <w:pPr>
        <w:pStyle w:val="Heading1"/>
        <w:rPr>
          <w:lang w:val="en-AU"/>
        </w:rPr>
      </w:pPr>
      <w:r>
        <w:rPr>
          <w:lang w:val="en-AU"/>
        </w:rPr>
        <w:t>Phase IX</w:t>
      </w:r>
      <w:r w:rsidR="0051720F" w:rsidRPr="0051720F">
        <w:rPr>
          <w:lang w:val="en-AU"/>
        </w:rPr>
        <w:t xml:space="preserve"> of Trinidad and Tobago’s IS </w:t>
      </w:r>
      <w:r w:rsidR="00EF50A4">
        <w:rPr>
          <w:lang w:val="en-AU"/>
        </w:rPr>
        <w:t xml:space="preserve">project </w:t>
      </w:r>
      <w:r w:rsidR="0051720F" w:rsidRPr="0051720F">
        <w:rPr>
          <w:lang w:val="en-AU"/>
        </w:rPr>
        <w:t xml:space="preserve">has been implemented by the </w:t>
      </w:r>
      <w:r w:rsidR="008D777D">
        <w:rPr>
          <w:lang w:val="en-AU"/>
        </w:rPr>
        <w:t>NOU</w:t>
      </w:r>
      <w:r w:rsidR="0051720F" w:rsidRPr="0051720F">
        <w:rPr>
          <w:lang w:val="en-AU"/>
        </w:rPr>
        <w:t xml:space="preserve"> at the Ministry of</w:t>
      </w:r>
      <w:r>
        <w:rPr>
          <w:lang w:val="en-AU"/>
        </w:rPr>
        <w:t xml:space="preserve"> Planning and Development. The c</w:t>
      </w:r>
      <w:r w:rsidR="0051720F" w:rsidRPr="0051720F">
        <w:rPr>
          <w:lang w:val="en-AU"/>
        </w:rPr>
        <w:t>ountr</w:t>
      </w:r>
      <w:r w:rsidR="005925F4">
        <w:rPr>
          <w:lang w:val="en-AU"/>
        </w:rPr>
        <w:t>y has implemented s</w:t>
      </w:r>
      <w:r w:rsidR="0051720F" w:rsidRPr="0051720F">
        <w:rPr>
          <w:lang w:val="en-AU"/>
        </w:rPr>
        <w:t xml:space="preserve">tage </w:t>
      </w:r>
      <w:r w:rsidR="008D777D">
        <w:rPr>
          <w:lang w:val="en-AU"/>
        </w:rPr>
        <w:t>I</w:t>
      </w:r>
      <w:r w:rsidR="0051720F" w:rsidRPr="0051720F">
        <w:rPr>
          <w:lang w:val="en-AU"/>
        </w:rPr>
        <w:t xml:space="preserve"> of its HPM</w:t>
      </w:r>
      <w:r w:rsidR="008D777D">
        <w:rPr>
          <w:lang w:val="en-AU"/>
        </w:rPr>
        <w:t xml:space="preserve">P with strong commitments from </w:t>
      </w:r>
      <w:r w:rsidR="00EF50A4">
        <w:rPr>
          <w:lang w:val="en-AU"/>
        </w:rPr>
        <w:t xml:space="preserve">the </w:t>
      </w:r>
      <w:r w:rsidR="008D777D">
        <w:rPr>
          <w:lang w:val="en-AU"/>
        </w:rPr>
        <w:t>public and p</w:t>
      </w:r>
      <w:r w:rsidR="0051720F" w:rsidRPr="0051720F">
        <w:rPr>
          <w:lang w:val="en-AU"/>
        </w:rPr>
        <w:t>rivate sectors</w:t>
      </w:r>
      <w:r w:rsidR="00EF50A4">
        <w:rPr>
          <w:lang w:val="en-AU"/>
        </w:rPr>
        <w:t>,</w:t>
      </w:r>
      <w:r w:rsidR="0051720F" w:rsidRPr="0051720F">
        <w:rPr>
          <w:lang w:val="en-AU"/>
        </w:rPr>
        <w:t xml:space="preserve"> </w:t>
      </w:r>
      <w:r w:rsidR="008D777D">
        <w:rPr>
          <w:lang w:val="en-AU"/>
        </w:rPr>
        <w:t xml:space="preserve">as well as </w:t>
      </w:r>
      <w:r w:rsidR="00EF50A4">
        <w:rPr>
          <w:lang w:val="en-AU"/>
        </w:rPr>
        <w:t xml:space="preserve">from </w:t>
      </w:r>
      <w:r w:rsidR="008D777D">
        <w:rPr>
          <w:lang w:val="en-AU"/>
        </w:rPr>
        <w:t>academia and civil society o</w:t>
      </w:r>
      <w:r w:rsidR="0051720F" w:rsidRPr="0051720F">
        <w:rPr>
          <w:lang w:val="en-AU"/>
        </w:rPr>
        <w:t>rganizations. In addition, Trinid</w:t>
      </w:r>
      <w:r w:rsidR="008D777D">
        <w:rPr>
          <w:lang w:val="en-AU"/>
        </w:rPr>
        <w:t xml:space="preserve">ad and Tobago has </w:t>
      </w:r>
      <w:r w:rsidR="00E81A22">
        <w:rPr>
          <w:lang w:val="en-AU"/>
        </w:rPr>
        <w:t>an operational</w:t>
      </w:r>
      <w:r w:rsidR="008D777D">
        <w:rPr>
          <w:lang w:val="en-AU"/>
        </w:rPr>
        <w:t xml:space="preserve"> licensing and quota s</w:t>
      </w:r>
      <w:r w:rsidR="0051720F" w:rsidRPr="0051720F">
        <w:rPr>
          <w:lang w:val="en-AU"/>
        </w:rPr>
        <w:t xml:space="preserve">ystem </w:t>
      </w:r>
      <w:r w:rsidR="00EF50A4">
        <w:rPr>
          <w:lang w:val="en-AU"/>
        </w:rPr>
        <w:t>for</w:t>
      </w:r>
      <w:r w:rsidR="00EF50A4" w:rsidRPr="0051720F">
        <w:rPr>
          <w:lang w:val="en-AU"/>
        </w:rPr>
        <w:t xml:space="preserve"> </w:t>
      </w:r>
      <w:r w:rsidR="0051720F" w:rsidRPr="0051720F">
        <w:rPr>
          <w:lang w:val="en-AU"/>
        </w:rPr>
        <w:t>HCFC management and has met its reduction targets as per its Agreement with the Executive Committee.</w:t>
      </w:r>
      <w:r w:rsidR="00C86144" w:rsidRPr="00121D03">
        <w:rPr>
          <w:lang w:val="en-AU"/>
        </w:rPr>
        <w:t xml:space="preserve"> </w:t>
      </w:r>
      <w:r w:rsidR="00EF50A4">
        <w:rPr>
          <w:lang w:val="en-CA"/>
        </w:rPr>
        <w:t>The targets for a</w:t>
      </w:r>
      <w:r w:rsidR="00C66927">
        <w:rPr>
          <w:lang w:val="en-CA"/>
        </w:rPr>
        <w:t>ll</w:t>
      </w:r>
      <w:r w:rsidR="00C66927" w:rsidRPr="0058520D">
        <w:rPr>
          <w:lang w:val="en-CA"/>
        </w:rPr>
        <w:t xml:space="preserve"> </w:t>
      </w:r>
      <w:r w:rsidR="00C66927">
        <w:rPr>
          <w:lang w:val="en-CA"/>
        </w:rPr>
        <w:t>six</w:t>
      </w:r>
      <w:r w:rsidR="00C66927" w:rsidRPr="0058520D">
        <w:rPr>
          <w:lang w:val="en-CA"/>
        </w:rPr>
        <w:t xml:space="preserve"> performance indicators</w:t>
      </w:r>
      <w:r w:rsidR="00EF50A4">
        <w:rPr>
          <w:lang w:val="en-CA"/>
        </w:rPr>
        <w:t xml:space="preserve"> set by the country</w:t>
      </w:r>
      <w:r w:rsidR="00C66927" w:rsidRPr="0058520D">
        <w:rPr>
          <w:lang w:val="en-CA"/>
        </w:rPr>
        <w:t xml:space="preserve"> were achieved.</w:t>
      </w:r>
    </w:p>
    <w:p w14:paraId="7FD2B143" w14:textId="77777777" w:rsidR="00C86144" w:rsidRPr="00121D03" w:rsidRDefault="00C86144" w:rsidP="003E7B43">
      <w:pPr>
        <w:pStyle w:val="StyleHeader4Para4Left0Firstline0"/>
        <w:widowControl/>
        <w:numPr>
          <w:ilvl w:val="0"/>
          <w:numId w:val="0"/>
        </w:numPr>
        <w:rPr>
          <w:sz w:val="22"/>
          <w:u w:val="single"/>
        </w:rPr>
      </w:pPr>
      <w:r w:rsidRPr="00121D03">
        <w:rPr>
          <w:sz w:val="22"/>
          <w:u w:val="single"/>
        </w:rPr>
        <w:t>Plan of action</w:t>
      </w:r>
    </w:p>
    <w:p w14:paraId="50E75BD0" w14:textId="570E5312" w:rsidR="00ED1EE4" w:rsidRDefault="0051720F" w:rsidP="003E7B43">
      <w:pPr>
        <w:pStyle w:val="Heading1"/>
      </w:pPr>
      <w:r w:rsidRPr="0051720F">
        <w:rPr>
          <w:lang w:val="en-AU"/>
        </w:rPr>
        <w:t xml:space="preserve">Phase X </w:t>
      </w:r>
      <w:r w:rsidR="00EF50A4">
        <w:rPr>
          <w:lang w:val="en-AU"/>
        </w:rPr>
        <w:t xml:space="preserve">of the IS project </w:t>
      </w:r>
      <w:r w:rsidRPr="0051720F">
        <w:rPr>
          <w:lang w:val="en-AU"/>
        </w:rPr>
        <w:t>will provide support for the</w:t>
      </w:r>
      <w:r w:rsidR="008D777D">
        <w:rPr>
          <w:lang w:val="en-AU"/>
        </w:rPr>
        <w:t xml:space="preserve"> </w:t>
      </w:r>
      <w:r w:rsidR="006A30B7">
        <w:rPr>
          <w:lang w:val="en-AU"/>
        </w:rPr>
        <w:t>strengthening</w:t>
      </w:r>
      <w:r w:rsidR="008D777D">
        <w:rPr>
          <w:lang w:val="en-AU"/>
        </w:rPr>
        <w:t xml:space="preserve"> of the HCFC and licensing and quota s</w:t>
      </w:r>
      <w:r w:rsidRPr="0051720F">
        <w:rPr>
          <w:lang w:val="en-AU"/>
        </w:rPr>
        <w:t xml:space="preserve">ystem for the import of ODS substances. In addition, it will allow </w:t>
      </w:r>
      <w:r w:rsidR="00E81A22">
        <w:rPr>
          <w:lang w:val="en-AU"/>
        </w:rPr>
        <w:t>the country</w:t>
      </w:r>
      <w:r w:rsidRPr="0051720F">
        <w:rPr>
          <w:lang w:val="en-AU"/>
        </w:rPr>
        <w:t xml:space="preserve"> to continue the implementation of </w:t>
      </w:r>
      <w:r w:rsidR="008D777D">
        <w:rPr>
          <w:lang w:val="en-AU"/>
        </w:rPr>
        <w:t>training program</w:t>
      </w:r>
      <w:r w:rsidR="00E81A22">
        <w:rPr>
          <w:lang w:val="en-AU"/>
        </w:rPr>
        <w:t>me</w:t>
      </w:r>
      <w:r w:rsidR="008D777D">
        <w:rPr>
          <w:lang w:val="en-AU"/>
        </w:rPr>
        <w:t>s on good r</w:t>
      </w:r>
      <w:r w:rsidRPr="0051720F">
        <w:rPr>
          <w:lang w:val="en-AU"/>
        </w:rPr>
        <w:t>efrigera</w:t>
      </w:r>
      <w:r w:rsidR="008D777D">
        <w:rPr>
          <w:lang w:val="en-AU"/>
        </w:rPr>
        <w:t>tion p</w:t>
      </w:r>
      <w:r w:rsidRPr="0051720F">
        <w:rPr>
          <w:lang w:val="en-AU"/>
        </w:rPr>
        <w:t>ractices and the expansion o</w:t>
      </w:r>
      <w:r w:rsidR="001A560A">
        <w:rPr>
          <w:lang w:val="en-AU"/>
        </w:rPr>
        <w:t>f its c</w:t>
      </w:r>
      <w:r w:rsidR="008D777D">
        <w:rPr>
          <w:lang w:val="en-AU"/>
        </w:rPr>
        <w:t>ertification programme for RAC t</w:t>
      </w:r>
      <w:r w:rsidRPr="0051720F">
        <w:rPr>
          <w:lang w:val="en-AU"/>
        </w:rPr>
        <w:t xml:space="preserve">echnicians. </w:t>
      </w:r>
      <w:r w:rsidR="00E81A22">
        <w:rPr>
          <w:lang w:val="en-AU"/>
        </w:rPr>
        <w:t>T</w:t>
      </w:r>
      <w:r w:rsidR="001A560A">
        <w:rPr>
          <w:lang w:val="en-AU"/>
        </w:rPr>
        <w:t>he c</w:t>
      </w:r>
      <w:r w:rsidRPr="0051720F">
        <w:rPr>
          <w:lang w:val="en-AU"/>
        </w:rPr>
        <w:t xml:space="preserve">ountry is currently developing </w:t>
      </w:r>
      <w:r w:rsidR="005925F4">
        <w:rPr>
          <w:lang w:val="en-AU"/>
        </w:rPr>
        <w:t>s</w:t>
      </w:r>
      <w:r w:rsidRPr="0051720F">
        <w:rPr>
          <w:lang w:val="en-AU"/>
        </w:rPr>
        <w:t xml:space="preserve">tage </w:t>
      </w:r>
      <w:r>
        <w:rPr>
          <w:lang w:val="en-AU"/>
        </w:rPr>
        <w:t>II</w:t>
      </w:r>
      <w:r w:rsidR="005925F4">
        <w:rPr>
          <w:lang w:val="en-AU"/>
        </w:rPr>
        <w:t xml:space="preserve"> </w:t>
      </w:r>
      <w:r w:rsidR="005B3E2D">
        <w:rPr>
          <w:lang w:val="en-AU"/>
        </w:rPr>
        <w:t xml:space="preserve">of its </w:t>
      </w:r>
      <w:r w:rsidR="005925F4">
        <w:rPr>
          <w:lang w:val="en-AU"/>
        </w:rPr>
        <w:t>HPMP</w:t>
      </w:r>
      <w:r w:rsidR="00E81A22">
        <w:rPr>
          <w:lang w:val="en-AU"/>
        </w:rPr>
        <w:t xml:space="preserve"> and r</w:t>
      </w:r>
      <w:r w:rsidR="005925F4">
        <w:rPr>
          <w:lang w:val="en-AU"/>
        </w:rPr>
        <w:t>elevant activities and s</w:t>
      </w:r>
      <w:r w:rsidRPr="0051720F">
        <w:rPr>
          <w:lang w:val="en-AU"/>
        </w:rPr>
        <w:t xml:space="preserve">takeholder consultations </w:t>
      </w:r>
      <w:r w:rsidR="00E81A22">
        <w:rPr>
          <w:lang w:val="en-AU"/>
        </w:rPr>
        <w:t xml:space="preserve">will be carried out </w:t>
      </w:r>
      <w:r w:rsidRPr="0051720F">
        <w:rPr>
          <w:lang w:val="en-AU"/>
        </w:rPr>
        <w:t xml:space="preserve">for </w:t>
      </w:r>
      <w:r w:rsidR="005B3E2D">
        <w:rPr>
          <w:lang w:val="en-AU"/>
        </w:rPr>
        <w:t>the proper</w:t>
      </w:r>
      <w:r w:rsidR="001A560A">
        <w:rPr>
          <w:lang w:val="en-AU"/>
        </w:rPr>
        <w:t xml:space="preserve"> development of </w:t>
      </w:r>
      <w:r w:rsidR="005B3E2D">
        <w:rPr>
          <w:lang w:val="en-AU"/>
        </w:rPr>
        <w:t xml:space="preserve">a </w:t>
      </w:r>
      <w:r w:rsidR="001A560A">
        <w:rPr>
          <w:lang w:val="en-AU"/>
        </w:rPr>
        <w:t>s</w:t>
      </w:r>
      <w:r w:rsidRPr="0051720F">
        <w:rPr>
          <w:lang w:val="en-AU"/>
        </w:rPr>
        <w:t xml:space="preserve">trategy that will allow the country to continue its effective path </w:t>
      </w:r>
      <w:r w:rsidR="005B3E2D">
        <w:rPr>
          <w:lang w:val="en-AU"/>
        </w:rPr>
        <w:t xml:space="preserve">toward </w:t>
      </w:r>
      <w:r w:rsidRPr="0051720F">
        <w:rPr>
          <w:lang w:val="en-AU"/>
        </w:rPr>
        <w:t>ODS managem</w:t>
      </w:r>
      <w:r w:rsidR="005925F4">
        <w:rPr>
          <w:lang w:val="en-AU"/>
        </w:rPr>
        <w:t>ent and phase</w:t>
      </w:r>
      <w:r w:rsidR="003D51C2">
        <w:rPr>
          <w:lang w:val="en-AU"/>
        </w:rPr>
        <w:noBreakHyphen/>
      </w:r>
      <w:r w:rsidR="005925F4">
        <w:rPr>
          <w:lang w:val="en-AU"/>
        </w:rPr>
        <w:t xml:space="preserve">out. </w:t>
      </w:r>
      <w:r w:rsidR="00E81A22">
        <w:rPr>
          <w:lang w:val="en-AU"/>
        </w:rPr>
        <w:t>T</w:t>
      </w:r>
      <w:r w:rsidRPr="0051720F">
        <w:rPr>
          <w:lang w:val="en-AU"/>
        </w:rPr>
        <w:t xml:space="preserve">he NOU </w:t>
      </w:r>
      <w:r w:rsidR="00E81A22">
        <w:rPr>
          <w:lang w:val="en-AU"/>
        </w:rPr>
        <w:t>will</w:t>
      </w:r>
      <w:r w:rsidRPr="0051720F">
        <w:rPr>
          <w:lang w:val="en-AU"/>
        </w:rPr>
        <w:t xml:space="preserve"> continue </w:t>
      </w:r>
      <w:r w:rsidR="001A560A">
        <w:rPr>
          <w:lang w:val="en-AU"/>
        </w:rPr>
        <w:t>participati</w:t>
      </w:r>
      <w:r w:rsidR="00E81A22">
        <w:rPr>
          <w:lang w:val="en-AU"/>
        </w:rPr>
        <w:t>ng</w:t>
      </w:r>
      <w:r w:rsidR="001A560A">
        <w:rPr>
          <w:lang w:val="en-AU"/>
        </w:rPr>
        <w:t xml:space="preserve"> in global and regional n</w:t>
      </w:r>
      <w:r w:rsidR="00E81A22">
        <w:rPr>
          <w:lang w:val="en-AU"/>
        </w:rPr>
        <w:t>etwork meetings,</w:t>
      </w:r>
      <w:r w:rsidRPr="0051720F">
        <w:rPr>
          <w:lang w:val="en-AU"/>
        </w:rPr>
        <w:t xml:space="preserve"> training</w:t>
      </w:r>
      <w:r w:rsidR="005B3E2D">
        <w:rPr>
          <w:lang w:val="en-AU"/>
        </w:rPr>
        <w:t xml:space="preserve"> sessions an</w:t>
      </w:r>
      <w:r w:rsidRPr="0051720F">
        <w:rPr>
          <w:lang w:val="en-AU"/>
        </w:rPr>
        <w:t>d high-level meetings for the promotion of Montr</w:t>
      </w:r>
      <w:r w:rsidR="001A560A">
        <w:rPr>
          <w:lang w:val="en-AU"/>
        </w:rPr>
        <w:t>eal Protocol activities in the c</w:t>
      </w:r>
      <w:r w:rsidRPr="0051720F">
        <w:rPr>
          <w:lang w:val="en-AU"/>
        </w:rPr>
        <w:t xml:space="preserve">ountry. </w:t>
      </w:r>
      <w:r w:rsidR="00C86144" w:rsidRPr="00121D03">
        <w:t xml:space="preserve"> </w:t>
      </w:r>
    </w:p>
    <w:p w14:paraId="56BA19CC" w14:textId="77777777" w:rsidR="0051720F" w:rsidRDefault="0051720F" w:rsidP="003E7B43"/>
    <w:p w14:paraId="3C7C7BC7" w14:textId="77777777" w:rsidR="0051720F" w:rsidRDefault="0051720F" w:rsidP="003E7B43"/>
    <w:p w14:paraId="0EA564E0" w14:textId="77777777" w:rsidR="0051720F" w:rsidRPr="0051720F" w:rsidRDefault="0051720F" w:rsidP="003E7B43">
      <w:pPr>
        <w:sectPr w:rsidR="0051720F" w:rsidRPr="0051720F" w:rsidSect="008270D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7A1BA835" w14:textId="77777777" w:rsidR="00052C5C" w:rsidRDefault="00052C5C" w:rsidP="003E7B43">
      <w:pPr>
        <w:tabs>
          <w:tab w:val="left" w:pos="8280"/>
        </w:tabs>
      </w:pPr>
    </w:p>
    <w:p w14:paraId="1210FA5C" w14:textId="77777777" w:rsidR="00052C5C" w:rsidRDefault="00052C5C" w:rsidP="003E7B43">
      <w:pPr>
        <w:tabs>
          <w:tab w:val="left" w:pos="8280"/>
        </w:tabs>
      </w:pPr>
    </w:p>
    <w:p w14:paraId="30614DB3" w14:textId="77777777" w:rsidR="00ED1EE4" w:rsidRPr="0058520D" w:rsidRDefault="00ED1EE4" w:rsidP="003E7B43">
      <w:pPr>
        <w:spacing w:after="240"/>
        <w:jc w:val="center"/>
        <w:rPr>
          <w:b/>
          <w:color w:val="000000" w:themeColor="text1"/>
        </w:rPr>
      </w:pPr>
      <w:r w:rsidRPr="0058520D">
        <w:rPr>
          <w:b/>
          <w:color w:val="000000" w:themeColor="text1"/>
        </w:rPr>
        <w:t xml:space="preserve">Annex II </w:t>
      </w:r>
    </w:p>
    <w:p w14:paraId="1FEEA14C" w14:textId="77777777" w:rsidR="00ED1EE4" w:rsidRPr="0058520D" w:rsidRDefault="00ED1EE4" w:rsidP="003E7B43">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83</w:t>
      </w:r>
      <w:r w:rsidRPr="00ED1EE4">
        <w:rPr>
          <w:b/>
          <w:color w:val="000000" w:themeColor="text1"/>
          <w:vertAlign w:val="superscript"/>
        </w:rPr>
        <w:t>rd</w:t>
      </w:r>
      <w:r>
        <w:rPr>
          <w:b/>
          <w:color w:val="000000" w:themeColor="text1"/>
        </w:rPr>
        <w:t xml:space="preserve"> </w:t>
      </w:r>
      <w:r w:rsidRPr="0058520D">
        <w:rPr>
          <w:b/>
          <w:color w:val="000000" w:themeColor="text1"/>
        </w:rPr>
        <w:t>MEETING</w:t>
      </w:r>
    </w:p>
    <w:p w14:paraId="20AEAF36" w14:textId="77777777" w:rsidR="00ED1EE4" w:rsidRDefault="00ED1EE4" w:rsidP="003E7B43">
      <w:pPr>
        <w:tabs>
          <w:tab w:val="left" w:pos="8280"/>
        </w:tabs>
      </w:pPr>
    </w:p>
    <w:p w14:paraId="688472D9" w14:textId="77777777" w:rsidR="00ED1EE4" w:rsidRDefault="00ED1EE4" w:rsidP="003E7B43">
      <w:pPr>
        <w:jc w:val="left"/>
      </w:pPr>
    </w:p>
    <w:p w14:paraId="3C36CC91" w14:textId="77777777" w:rsidR="00ED1EE4" w:rsidRPr="00ED1EE4" w:rsidRDefault="00ED1EE4" w:rsidP="003E7B43">
      <w:pPr>
        <w:rPr>
          <w:b/>
          <w:lang w:val="en-US"/>
        </w:rPr>
      </w:pPr>
      <w:r w:rsidRPr="00ED1EE4">
        <w:rPr>
          <w:b/>
          <w:lang w:val="en-US"/>
        </w:rPr>
        <w:t>Bangladesh</w:t>
      </w:r>
    </w:p>
    <w:p w14:paraId="1D52B96F" w14:textId="77777777" w:rsidR="00ED1EE4" w:rsidRPr="00ED1EE4" w:rsidRDefault="00ED1EE4" w:rsidP="003E7B43">
      <w:pPr>
        <w:rPr>
          <w:lang w:val="en-US"/>
        </w:rPr>
      </w:pPr>
    </w:p>
    <w:p w14:paraId="09A09A3D" w14:textId="2916F194" w:rsidR="00ED1EE4" w:rsidRPr="00ED1EE4" w:rsidRDefault="00ED1EE4" w:rsidP="00C93B6D">
      <w:pPr>
        <w:pStyle w:val="Heading1"/>
        <w:numPr>
          <w:ilvl w:val="0"/>
          <w:numId w:val="10"/>
        </w:numPr>
        <w:rPr>
          <w:lang w:val="en-US"/>
        </w:rPr>
      </w:pPr>
      <w:r w:rsidRPr="00ED1EE4">
        <w:rPr>
          <w:lang w:val="en-CA"/>
        </w:rPr>
        <w:t xml:space="preserve">The Executive Committee reviewed the report presented with the </w:t>
      </w:r>
      <w:r w:rsidR="003E7685">
        <w:rPr>
          <w:lang w:val="en-CA"/>
        </w:rPr>
        <w:t xml:space="preserve">request for renewal of the </w:t>
      </w:r>
      <w:r w:rsidR="001A560A">
        <w:rPr>
          <w:lang w:val="en-CA"/>
        </w:rPr>
        <w:t>institutional strengthening (</w:t>
      </w:r>
      <w:r w:rsidRPr="00ED1EE4">
        <w:rPr>
          <w:lang w:val="en-CA"/>
        </w:rPr>
        <w:t>IS</w:t>
      </w:r>
      <w:r w:rsidR="001A560A">
        <w:rPr>
          <w:lang w:val="en-CA"/>
        </w:rPr>
        <w:t>)</w:t>
      </w:r>
      <w:r w:rsidRPr="00ED1EE4">
        <w:rPr>
          <w:lang w:val="en-CA"/>
        </w:rPr>
        <w:t xml:space="preserve"> </w:t>
      </w:r>
      <w:r w:rsidR="003E7685">
        <w:rPr>
          <w:lang w:val="en-CA"/>
        </w:rPr>
        <w:t>project</w:t>
      </w:r>
      <w:r w:rsidRPr="00ED1EE4">
        <w:rPr>
          <w:lang w:val="en-CA"/>
        </w:rPr>
        <w:t xml:space="preserve"> for </w:t>
      </w:r>
      <w:r w:rsidR="001A560A">
        <w:rPr>
          <w:lang w:val="en-CA"/>
        </w:rPr>
        <w:t>Bangladesh (p</w:t>
      </w:r>
      <w:r w:rsidRPr="00ED1EE4">
        <w:rPr>
          <w:lang w:val="en-CA"/>
        </w:rPr>
        <w:t>hase</w:t>
      </w:r>
      <w:r w:rsidR="00C2206B">
        <w:rPr>
          <w:lang w:val="en-CA"/>
        </w:rPr>
        <w:t> </w:t>
      </w:r>
      <w:r w:rsidRPr="00ED1EE4">
        <w:rPr>
          <w:lang w:val="en-CA"/>
        </w:rPr>
        <w:t>IX)</w:t>
      </w:r>
      <w:r w:rsidR="003E7685">
        <w:rPr>
          <w:lang w:val="en-CA"/>
        </w:rPr>
        <w:t xml:space="preserve">, </w:t>
      </w:r>
      <w:r w:rsidR="001F4E3F">
        <w:rPr>
          <w:lang w:val="en-CA"/>
        </w:rPr>
        <w:t>and noted</w:t>
      </w:r>
      <w:r w:rsidR="003E7685">
        <w:rPr>
          <w:lang w:val="en-CA"/>
        </w:rPr>
        <w:t xml:space="preserve"> that </w:t>
      </w:r>
      <w:r w:rsidR="001F4E3F">
        <w:rPr>
          <w:lang w:val="en-CA"/>
        </w:rPr>
        <w:t xml:space="preserve">the </w:t>
      </w:r>
      <w:r w:rsidR="00035CCC">
        <w:rPr>
          <w:lang w:val="en-CA"/>
        </w:rPr>
        <w:t>Government of Bangladesh</w:t>
      </w:r>
      <w:r w:rsidR="001F4E3F">
        <w:rPr>
          <w:lang w:val="en-CA"/>
        </w:rPr>
        <w:t xml:space="preserve"> </w:t>
      </w:r>
      <w:r w:rsidR="001F4E3F" w:rsidRPr="00F45B4F">
        <w:t xml:space="preserve">reported </w:t>
      </w:r>
      <w:r w:rsidR="001F4E3F">
        <w:t xml:space="preserve">2016 and </w:t>
      </w:r>
      <w:r w:rsidR="001F4E3F" w:rsidRPr="00F45B4F">
        <w:t xml:space="preserve">2017 </w:t>
      </w:r>
      <w:r w:rsidR="001F4E3F" w:rsidRPr="00F45B4F">
        <w:rPr>
          <w:lang w:val="en-US"/>
        </w:rPr>
        <w:t xml:space="preserve">country </w:t>
      </w:r>
      <w:proofErr w:type="spellStart"/>
      <w:r w:rsidR="001F4E3F" w:rsidRPr="00F45B4F">
        <w:rPr>
          <w:lang w:val="en-US"/>
        </w:rPr>
        <w:t>programme</w:t>
      </w:r>
      <w:proofErr w:type="spellEnd"/>
      <w:r w:rsidR="001F4E3F" w:rsidRPr="00F45B4F">
        <w:rPr>
          <w:lang w:val="en-US"/>
        </w:rPr>
        <w:t xml:space="preserve"> </w:t>
      </w:r>
      <w:r w:rsidR="005E4994">
        <w:rPr>
          <w:lang w:val="en-US"/>
        </w:rPr>
        <w:t>(</w:t>
      </w:r>
      <w:r w:rsidR="00035CCC">
        <w:rPr>
          <w:lang w:val="en-US"/>
        </w:rPr>
        <w:t>CP</w:t>
      </w:r>
      <w:r w:rsidR="005E4994">
        <w:rPr>
          <w:lang w:val="en-US"/>
        </w:rPr>
        <w:t>)</w:t>
      </w:r>
      <w:r w:rsidR="00035CCC">
        <w:rPr>
          <w:lang w:val="en-US"/>
        </w:rPr>
        <w:t xml:space="preserve"> </w:t>
      </w:r>
      <w:r w:rsidR="001F4E3F" w:rsidRPr="00F45B4F">
        <w:rPr>
          <w:lang w:val="en-US"/>
        </w:rPr>
        <w:t>data and</w:t>
      </w:r>
      <w:r w:rsidR="001F4E3F" w:rsidRPr="00F45B4F">
        <w:t xml:space="preserve"> Article 7 data to the Fund and Ozone Secretariats, respectively, indicating that the country is in compliance with the Montreal Protocol.</w:t>
      </w:r>
      <w:r w:rsidR="001F4E3F">
        <w:t xml:space="preserve"> </w:t>
      </w:r>
      <w:r w:rsidR="003E7685">
        <w:rPr>
          <w:lang w:val="en-CA"/>
        </w:rPr>
        <w:t>The Executive Committee further noted</w:t>
      </w:r>
      <w:r w:rsidRPr="00ED1EE4">
        <w:rPr>
          <w:lang w:val="en-CA"/>
        </w:rPr>
        <w:t xml:space="preserve"> the commitment of </w:t>
      </w:r>
      <w:r w:rsidR="003E7685">
        <w:rPr>
          <w:lang w:val="en-CA"/>
        </w:rPr>
        <w:t xml:space="preserve">the Government </w:t>
      </w:r>
      <w:r w:rsidRPr="00ED1EE4">
        <w:rPr>
          <w:lang w:val="en-CA"/>
        </w:rPr>
        <w:t xml:space="preserve">to complete </w:t>
      </w:r>
      <w:r w:rsidR="00183A03">
        <w:rPr>
          <w:lang w:val="en-CA"/>
        </w:rPr>
        <w:t>the</w:t>
      </w:r>
      <w:r w:rsidR="00035CCC">
        <w:rPr>
          <w:lang w:val="en-CA"/>
        </w:rPr>
        <w:t xml:space="preserve"> HFC</w:t>
      </w:r>
      <w:r w:rsidR="00035CCC">
        <w:rPr>
          <w:lang w:val="en-CA"/>
        </w:rPr>
        <w:noBreakHyphen/>
        <w:t>related investment</w:t>
      </w:r>
      <w:r w:rsidR="00183A03">
        <w:rPr>
          <w:lang w:val="en-CA"/>
        </w:rPr>
        <w:t xml:space="preserve"> activities</w:t>
      </w:r>
      <w:r w:rsidRPr="00ED1EE4">
        <w:rPr>
          <w:lang w:val="en-CA"/>
        </w:rPr>
        <w:t xml:space="preserve"> </w:t>
      </w:r>
      <w:r w:rsidR="001A560A">
        <w:rPr>
          <w:lang w:val="en-CA"/>
        </w:rPr>
        <w:t>as agreed over a period</w:t>
      </w:r>
      <w:r w:rsidRPr="00ED1EE4">
        <w:rPr>
          <w:lang w:val="en-CA"/>
        </w:rPr>
        <w:t xml:space="preserve"> of 24 months from the date of approva</w:t>
      </w:r>
      <w:r w:rsidR="00035CCC">
        <w:rPr>
          <w:lang w:val="en-CA"/>
        </w:rPr>
        <w:t xml:space="preserve">l and </w:t>
      </w:r>
      <w:r w:rsidR="005925F4">
        <w:rPr>
          <w:lang w:val="en-CA"/>
        </w:rPr>
        <w:t xml:space="preserve">that </w:t>
      </w:r>
      <w:r w:rsidR="00183A03">
        <w:rPr>
          <w:lang w:val="en-CA"/>
        </w:rPr>
        <w:t xml:space="preserve">stage I of the </w:t>
      </w:r>
      <w:r w:rsidR="00035CCC">
        <w:rPr>
          <w:lang w:val="en-CA"/>
        </w:rPr>
        <w:t>HCFC phase</w:t>
      </w:r>
      <w:r w:rsidR="00035CCC">
        <w:rPr>
          <w:lang w:val="en-CA"/>
        </w:rPr>
        <w:noBreakHyphen/>
        <w:t>out management plan (</w:t>
      </w:r>
      <w:r w:rsidR="005925F4">
        <w:rPr>
          <w:lang w:val="en-CA"/>
        </w:rPr>
        <w:t>HPMP</w:t>
      </w:r>
      <w:r w:rsidR="00035CCC">
        <w:rPr>
          <w:lang w:val="en-CA"/>
        </w:rPr>
        <w:t>)</w:t>
      </w:r>
      <w:r w:rsidR="005925F4">
        <w:rPr>
          <w:lang w:val="en-CA"/>
        </w:rPr>
        <w:t xml:space="preserve"> </w:t>
      </w:r>
      <w:r w:rsidR="00035CCC">
        <w:rPr>
          <w:lang w:val="en-CA"/>
        </w:rPr>
        <w:t>was</w:t>
      </w:r>
      <w:r w:rsidRPr="00ED1EE4">
        <w:rPr>
          <w:lang w:val="en-CA"/>
        </w:rPr>
        <w:t xml:space="preserve"> comp</w:t>
      </w:r>
      <w:r w:rsidR="00035CCC">
        <w:rPr>
          <w:lang w:val="en-CA"/>
        </w:rPr>
        <w:t>l</w:t>
      </w:r>
      <w:r w:rsidRPr="00ED1EE4">
        <w:rPr>
          <w:lang w:val="en-CA"/>
        </w:rPr>
        <w:t xml:space="preserve">eted by March 2019. The Executive Committee </w:t>
      </w:r>
      <w:r w:rsidR="00035CCC">
        <w:rPr>
          <w:lang w:val="en-CA"/>
        </w:rPr>
        <w:t>acknowledged</w:t>
      </w:r>
      <w:r w:rsidRPr="00ED1EE4">
        <w:rPr>
          <w:lang w:val="en-CA"/>
        </w:rPr>
        <w:t xml:space="preserve"> that the country has met the targets </w:t>
      </w:r>
      <w:r w:rsidR="00183A03">
        <w:rPr>
          <w:lang w:val="en-CA"/>
        </w:rPr>
        <w:t>for</w:t>
      </w:r>
      <w:r w:rsidR="00183A03" w:rsidRPr="00ED1EE4">
        <w:rPr>
          <w:lang w:val="en-CA"/>
        </w:rPr>
        <w:t xml:space="preserve"> </w:t>
      </w:r>
      <w:r w:rsidRPr="00ED1EE4">
        <w:rPr>
          <w:lang w:val="en-CA"/>
        </w:rPr>
        <w:t xml:space="preserve">HCFC phase-out </w:t>
      </w:r>
      <w:bookmarkStart w:id="1" w:name="_Hlk527623810"/>
      <w:r w:rsidRPr="00ED1EE4">
        <w:rPr>
          <w:lang w:val="en-CA"/>
        </w:rPr>
        <w:t xml:space="preserve">as per </w:t>
      </w:r>
      <w:r w:rsidR="001A560A">
        <w:rPr>
          <w:lang w:val="en-CA"/>
        </w:rPr>
        <w:t>the A</w:t>
      </w:r>
      <w:r w:rsidRPr="00ED1EE4">
        <w:rPr>
          <w:lang w:val="en-CA"/>
        </w:rPr>
        <w:t>greement</w:t>
      </w:r>
      <w:bookmarkEnd w:id="1"/>
      <w:r w:rsidR="00035CCC">
        <w:rPr>
          <w:lang w:val="en-CA"/>
        </w:rPr>
        <w:t xml:space="preserve"> with the Executive Committee, and </w:t>
      </w:r>
      <w:r w:rsidR="00183A03">
        <w:rPr>
          <w:lang w:val="en-CA"/>
        </w:rPr>
        <w:t>is therefore confident</w:t>
      </w:r>
      <w:r w:rsidRPr="00ED1EE4">
        <w:rPr>
          <w:lang w:val="en-CA"/>
        </w:rPr>
        <w:t xml:space="preserve"> that the Government of Bangladesh will </w:t>
      </w:r>
      <w:r w:rsidR="00035CCC">
        <w:rPr>
          <w:lang w:val="en-CA"/>
        </w:rPr>
        <w:t>continue</w:t>
      </w:r>
      <w:r w:rsidRPr="00ED1EE4">
        <w:rPr>
          <w:lang w:val="en-CA"/>
        </w:rPr>
        <w:t xml:space="preserve"> its enforcement of the established regulatory measures to control HCFC import to enable </w:t>
      </w:r>
      <w:r w:rsidR="00183A03">
        <w:rPr>
          <w:lang w:val="en-CA"/>
        </w:rPr>
        <w:t xml:space="preserve">the </w:t>
      </w:r>
      <w:r w:rsidRPr="00ED1EE4">
        <w:rPr>
          <w:lang w:val="en-CA"/>
        </w:rPr>
        <w:t>ef</w:t>
      </w:r>
      <w:r w:rsidR="0016035B">
        <w:rPr>
          <w:lang w:val="en-CA"/>
        </w:rPr>
        <w:t xml:space="preserve">fective implementation </w:t>
      </w:r>
      <w:r w:rsidR="007E79C4">
        <w:rPr>
          <w:lang w:val="en-CA"/>
        </w:rPr>
        <w:t xml:space="preserve">of </w:t>
      </w:r>
      <w:r w:rsidR="00183A03">
        <w:rPr>
          <w:lang w:val="en-CA"/>
        </w:rPr>
        <w:t>s</w:t>
      </w:r>
      <w:r w:rsidR="00183A03" w:rsidRPr="00ED1EE4">
        <w:rPr>
          <w:lang w:val="en-CA"/>
        </w:rPr>
        <w:t>tage II</w:t>
      </w:r>
      <w:r w:rsidR="00183A03">
        <w:rPr>
          <w:lang w:val="en-CA"/>
        </w:rPr>
        <w:t xml:space="preserve"> </w:t>
      </w:r>
      <w:r w:rsidR="0016035B">
        <w:rPr>
          <w:lang w:val="en-CA"/>
        </w:rPr>
        <w:t xml:space="preserve">of </w:t>
      </w:r>
      <w:r w:rsidR="00183A03">
        <w:rPr>
          <w:lang w:val="en-CA"/>
        </w:rPr>
        <w:t xml:space="preserve">the </w:t>
      </w:r>
      <w:r w:rsidR="0016035B">
        <w:rPr>
          <w:lang w:val="en-CA"/>
        </w:rPr>
        <w:t>HPMP</w:t>
      </w:r>
      <w:r w:rsidR="00035CCC">
        <w:rPr>
          <w:lang w:val="en-CA"/>
        </w:rPr>
        <w:t>, and achieve the 35 per cent reduction in HCFC consumption required under the Montreal Protocol by 1 January 2020.</w:t>
      </w:r>
      <w:r w:rsidRPr="00ED1EE4">
        <w:rPr>
          <w:lang w:val="en-CA"/>
        </w:rPr>
        <w:t> </w:t>
      </w:r>
    </w:p>
    <w:p w14:paraId="7149D180" w14:textId="77777777" w:rsidR="00ED1EE4" w:rsidRPr="0058520D" w:rsidRDefault="00ED1EE4" w:rsidP="003E7B43">
      <w:pPr>
        <w:rPr>
          <w:rFonts w:cs="Arial"/>
          <w:b/>
          <w:lang w:val="en-US"/>
        </w:rPr>
      </w:pPr>
      <w:r>
        <w:rPr>
          <w:rFonts w:cs="Arial"/>
          <w:b/>
          <w:lang w:val="en-US"/>
        </w:rPr>
        <w:t>Chile</w:t>
      </w:r>
    </w:p>
    <w:p w14:paraId="37F7164F" w14:textId="77777777" w:rsidR="00ED1EE4" w:rsidRPr="0058520D" w:rsidRDefault="00ED1EE4" w:rsidP="003E7B43">
      <w:pPr>
        <w:rPr>
          <w:rFonts w:eastAsiaTheme="minorEastAsia"/>
          <w:snapToGrid w:val="0"/>
          <w:lang w:val="en-AU"/>
        </w:rPr>
      </w:pPr>
    </w:p>
    <w:p w14:paraId="1D1FA374" w14:textId="19831100" w:rsidR="00ED1EE4" w:rsidRPr="00C2206B" w:rsidRDefault="00ED1EE4" w:rsidP="00C93B6D">
      <w:pPr>
        <w:pStyle w:val="Heading1"/>
        <w:numPr>
          <w:ilvl w:val="0"/>
          <w:numId w:val="10"/>
        </w:numPr>
        <w:rPr>
          <w:lang w:val="en-CA"/>
        </w:rPr>
      </w:pPr>
      <w:r w:rsidRPr="00D56630">
        <w:rPr>
          <w:lang w:val="en-US"/>
        </w:rPr>
        <w:t xml:space="preserve">The Executive Committee reviewed the report submitted with the request for </w:t>
      </w:r>
      <w:r w:rsidR="00183A03">
        <w:rPr>
          <w:lang w:val="en-US"/>
        </w:rPr>
        <w:t xml:space="preserve">renewal of </w:t>
      </w:r>
      <w:r w:rsidRPr="00D56630">
        <w:rPr>
          <w:lang w:val="en-US"/>
        </w:rPr>
        <w:t>the IS project for</w:t>
      </w:r>
      <w:r>
        <w:rPr>
          <w:lang w:val="en-US"/>
        </w:rPr>
        <w:t xml:space="preserve"> Chile (phase XII</w:t>
      </w:r>
      <w:r w:rsidR="00F26EC1">
        <w:rPr>
          <w:lang w:val="en-US"/>
        </w:rPr>
        <w:t>I</w:t>
      </w:r>
      <w:r w:rsidRPr="00D56630">
        <w:rPr>
          <w:lang w:val="en-US"/>
        </w:rPr>
        <w:t xml:space="preserve">) and noted that the Government of </w:t>
      </w:r>
      <w:r>
        <w:rPr>
          <w:lang w:val="en-US"/>
        </w:rPr>
        <w:t xml:space="preserve">Chile </w:t>
      </w:r>
      <w:r w:rsidRPr="00D56630">
        <w:rPr>
          <w:lang w:val="en-US"/>
        </w:rPr>
        <w:t>reported</w:t>
      </w:r>
      <w:r>
        <w:rPr>
          <w:lang w:val="en-US"/>
        </w:rPr>
        <w:t xml:space="preserve"> </w:t>
      </w:r>
      <w:r w:rsidRPr="00D56630">
        <w:rPr>
          <w:lang w:val="en-US"/>
        </w:rPr>
        <w:t>201</w:t>
      </w:r>
      <w:r>
        <w:rPr>
          <w:lang w:val="en-US"/>
        </w:rPr>
        <w:t xml:space="preserve">7 </w:t>
      </w:r>
      <w:r w:rsidR="00DF658E">
        <w:rPr>
          <w:lang w:val="en-US"/>
        </w:rPr>
        <w:t xml:space="preserve">CP </w:t>
      </w:r>
      <w:r w:rsidR="00035CCC">
        <w:rPr>
          <w:lang w:val="en-US"/>
        </w:rPr>
        <w:t xml:space="preserve">data </w:t>
      </w:r>
      <w:r w:rsidR="00DF658E" w:rsidRPr="00591230">
        <w:rPr>
          <w:lang w:val="en-US"/>
        </w:rPr>
        <w:t>and Article 7 data to the Fund and Ozone Secretariats, respectively</w:t>
      </w:r>
      <w:r w:rsidR="00183A03">
        <w:rPr>
          <w:lang w:val="en-US"/>
        </w:rPr>
        <w:t>,</w:t>
      </w:r>
      <w:r w:rsidRPr="00D56630">
        <w:rPr>
          <w:lang w:val="en-US"/>
        </w:rPr>
        <w:t xml:space="preserve"> indicating that the country </w:t>
      </w:r>
      <w:r w:rsidR="00183A03">
        <w:rPr>
          <w:lang w:val="en-US"/>
        </w:rPr>
        <w:t xml:space="preserve">is </w:t>
      </w:r>
      <w:r w:rsidRPr="00D56630">
        <w:rPr>
          <w:lang w:val="en-US"/>
        </w:rPr>
        <w:t>in compliance with the Montreal</w:t>
      </w:r>
      <w:r>
        <w:rPr>
          <w:lang w:val="en-US"/>
        </w:rPr>
        <w:t xml:space="preserve"> </w:t>
      </w:r>
      <w:r w:rsidRPr="00D56630">
        <w:rPr>
          <w:lang w:val="en-US"/>
        </w:rPr>
        <w:t>Protocol. The Executive</w:t>
      </w:r>
      <w:r>
        <w:rPr>
          <w:lang w:val="en-US"/>
        </w:rPr>
        <w:t xml:space="preserve"> </w:t>
      </w:r>
      <w:r w:rsidRPr="00D56630">
        <w:rPr>
          <w:lang w:val="en-US"/>
        </w:rPr>
        <w:t xml:space="preserve">Committee further noted that the Government of </w:t>
      </w:r>
      <w:r>
        <w:rPr>
          <w:lang w:val="en-US"/>
        </w:rPr>
        <w:t xml:space="preserve">Chile </w:t>
      </w:r>
      <w:r w:rsidR="00AB52E3">
        <w:rPr>
          <w:lang w:val="en-US"/>
        </w:rPr>
        <w:t>has continued with the</w:t>
      </w:r>
      <w:r w:rsidR="001A560A">
        <w:rPr>
          <w:lang w:val="en-US"/>
        </w:rPr>
        <w:t xml:space="preserve"> implementation of HCFC import</w:t>
      </w:r>
      <w:r w:rsidRPr="00D56630">
        <w:rPr>
          <w:lang w:val="en-US"/>
        </w:rPr>
        <w:t xml:space="preserve"> controls through the licensing and quota</w:t>
      </w:r>
      <w:r>
        <w:rPr>
          <w:lang w:val="en-US"/>
        </w:rPr>
        <w:t xml:space="preserve"> </w:t>
      </w:r>
      <w:r w:rsidR="00C7276E">
        <w:rPr>
          <w:lang w:val="en-US"/>
        </w:rPr>
        <w:t xml:space="preserve">system, and training of </w:t>
      </w:r>
      <w:r w:rsidR="00183A03">
        <w:rPr>
          <w:lang w:val="en-US"/>
        </w:rPr>
        <w:t>c</w:t>
      </w:r>
      <w:r w:rsidR="00183A03" w:rsidRPr="00D56630">
        <w:rPr>
          <w:lang w:val="en-US"/>
        </w:rPr>
        <w:t xml:space="preserve">ustoms </w:t>
      </w:r>
      <w:r w:rsidRPr="00D56630">
        <w:rPr>
          <w:lang w:val="en-US"/>
        </w:rPr>
        <w:t xml:space="preserve">officers and refrigeration technicians. </w:t>
      </w:r>
      <w:r>
        <w:rPr>
          <w:lang w:val="en-US"/>
        </w:rPr>
        <w:t xml:space="preserve">The Executive Committee also </w:t>
      </w:r>
      <w:r w:rsidRPr="003F4E66">
        <w:rPr>
          <w:lang w:val="en-US"/>
        </w:rPr>
        <w:t xml:space="preserve">noted with appreciation the </w:t>
      </w:r>
      <w:r>
        <w:rPr>
          <w:lang w:val="en-US"/>
        </w:rPr>
        <w:t xml:space="preserve">ratification of the Kigali Amendment and the activities initiated to </w:t>
      </w:r>
      <w:r w:rsidRPr="003F4E66">
        <w:rPr>
          <w:lang w:val="en-US"/>
        </w:rPr>
        <w:t xml:space="preserve">facilitate </w:t>
      </w:r>
      <w:r>
        <w:rPr>
          <w:lang w:val="en-US"/>
        </w:rPr>
        <w:t xml:space="preserve">its </w:t>
      </w:r>
      <w:r w:rsidRPr="003F4E66">
        <w:rPr>
          <w:lang w:val="en-US"/>
        </w:rPr>
        <w:t>implementation.</w:t>
      </w:r>
      <w:r>
        <w:rPr>
          <w:lang w:val="en-US"/>
        </w:rPr>
        <w:t xml:space="preserve"> </w:t>
      </w:r>
      <w:r w:rsidRPr="00FE0F4F">
        <w:rPr>
          <w:lang w:val="en-US"/>
        </w:rPr>
        <w:t xml:space="preserve">It also </w:t>
      </w:r>
      <w:r w:rsidR="00AB52E3">
        <w:rPr>
          <w:lang w:val="en-US"/>
        </w:rPr>
        <w:t>noted</w:t>
      </w:r>
      <w:r w:rsidRPr="00FE0F4F">
        <w:rPr>
          <w:lang w:val="en-US"/>
        </w:rPr>
        <w:t xml:space="preserve"> the country’s participation in regional network and Montreal Protocol meetings</w:t>
      </w:r>
      <w:r>
        <w:rPr>
          <w:lang w:val="en-US"/>
        </w:rPr>
        <w:t>.</w:t>
      </w:r>
      <w:r w:rsidRPr="00FE0F4F">
        <w:rPr>
          <w:lang w:val="en-US"/>
        </w:rPr>
        <w:t xml:space="preserve"> </w:t>
      </w:r>
      <w:r w:rsidRPr="00D56630">
        <w:rPr>
          <w:lang w:val="en-US"/>
        </w:rPr>
        <w:t>The Executive Committee</w:t>
      </w:r>
      <w:r>
        <w:rPr>
          <w:lang w:val="en-US"/>
        </w:rPr>
        <w:t xml:space="preserve"> </w:t>
      </w:r>
      <w:r w:rsidRPr="00D56630">
        <w:rPr>
          <w:lang w:val="en-US"/>
        </w:rPr>
        <w:t xml:space="preserve">acknowledged the efforts of the Government of </w:t>
      </w:r>
      <w:r>
        <w:rPr>
          <w:lang w:val="en-US"/>
        </w:rPr>
        <w:t xml:space="preserve">Chile </w:t>
      </w:r>
      <w:r w:rsidRPr="00D56630">
        <w:rPr>
          <w:lang w:val="en-US"/>
        </w:rPr>
        <w:t>and is hopeful that, within the</w:t>
      </w:r>
      <w:r>
        <w:rPr>
          <w:lang w:val="en-US"/>
        </w:rPr>
        <w:t xml:space="preserve"> </w:t>
      </w:r>
      <w:r w:rsidRPr="00D56630">
        <w:rPr>
          <w:lang w:val="en-US"/>
        </w:rPr>
        <w:t xml:space="preserve">next two years, the Government of </w:t>
      </w:r>
      <w:r>
        <w:rPr>
          <w:lang w:val="en-US"/>
        </w:rPr>
        <w:t>Chile</w:t>
      </w:r>
      <w:r w:rsidRPr="00D56630">
        <w:rPr>
          <w:lang w:val="en-US"/>
        </w:rPr>
        <w:t xml:space="preserve"> will continue </w:t>
      </w:r>
      <w:r w:rsidR="007E79C4">
        <w:rPr>
          <w:lang w:val="en-US"/>
        </w:rPr>
        <w:t>implementing</w:t>
      </w:r>
      <w:r w:rsidRPr="00D56630">
        <w:rPr>
          <w:lang w:val="en-US"/>
        </w:rPr>
        <w:t xml:space="preserve"> stage </w:t>
      </w:r>
      <w:r>
        <w:rPr>
          <w:lang w:val="en-US"/>
        </w:rPr>
        <w:t>I</w:t>
      </w:r>
      <w:r w:rsidRPr="00D56630">
        <w:rPr>
          <w:lang w:val="en-US"/>
        </w:rPr>
        <w:t>I of the HPMP</w:t>
      </w:r>
      <w:r>
        <w:rPr>
          <w:lang w:val="en-US"/>
        </w:rPr>
        <w:t xml:space="preserve"> </w:t>
      </w:r>
      <w:r w:rsidRPr="00D56630">
        <w:rPr>
          <w:lang w:val="en-US"/>
        </w:rPr>
        <w:t xml:space="preserve">and IS project activities </w:t>
      </w:r>
      <w:r w:rsidR="007E79C4">
        <w:rPr>
          <w:lang w:val="en-US"/>
        </w:rPr>
        <w:t xml:space="preserve">in </w:t>
      </w:r>
      <w:r w:rsidRPr="00D56630">
        <w:rPr>
          <w:lang w:val="en-US"/>
        </w:rPr>
        <w:t xml:space="preserve">order to achieve the </w:t>
      </w:r>
      <w:r w:rsidRPr="00C2206B">
        <w:rPr>
          <w:lang w:val="en-US"/>
        </w:rPr>
        <w:t xml:space="preserve">45 per cent reduction in HCFC consumption </w:t>
      </w:r>
      <w:r w:rsidR="007E79C4" w:rsidRPr="00C2206B">
        <w:rPr>
          <w:lang w:val="en-US"/>
        </w:rPr>
        <w:t xml:space="preserve">under </w:t>
      </w:r>
      <w:r w:rsidR="00C2206B">
        <w:rPr>
          <w:lang w:val="en-US"/>
        </w:rPr>
        <w:t xml:space="preserve">its Agreement with the Executive Committee </w:t>
      </w:r>
      <w:r w:rsidRPr="00C2206B">
        <w:rPr>
          <w:lang w:val="en-US"/>
        </w:rPr>
        <w:t>by 1</w:t>
      </w:r>
      <w:r w:rsidR="0016035B" w:rsidRPr="00C2206B">
        <w:rPr>
          <w:lang w:val="en-US"/>
        </w:rPr>
        <w:t> </w:t>
      </w:r>
      <w:r w:rsidRPr="00C2206B">
        <w:rPr>
          <w:lang w:val="en-US"/>
        </w:rPr>
        <w:t>January</w:t>
      </w:r>
      <w:r w:rsidR="0016035B" w:rsidRPr="00C2206B">
        <w:rPr>
          <w:lang w:val="en-US"/>
        </w:rPr>
        <w:t> </w:t>
      </w:r>
      <w:r w:rsidRPr="00C2206B">
        <w:rPr>
          <w:lang w:val="en-US"/>
        </w:rPr>
        <w:t>2020.</w:t>
      </w:r>
    </w:p>
    <w:p w14:paraId="61CE48F1" w14:textId="77777777" w:rsidR="00ED1EE4" w:rsidRPr="0058520D" w:rsidRDefault="00ED1EE4" w:rsidP="003E7B43">
      <w:pPr>
        <w:rPr>
          <w:rFonts w:cs="Arial"/>
          <w:b/>
          <w:lang w:val="en-US"/>
        </w:rPr>
      </w:pPr>
      <w:r>
        <w:rPr>
          <w:rFonts w:cs="Arial"/>
          <w:b/>
          <w:lang w:val="en-US"/>
        </w:rPr>
        <w:t>Colombia</w:t>
      </w:r>
    </w:p>
    <w:p w14:paraId="41D14168" w14:textId="77777777" w:rsidR="00ED1EE4" w:rsidRPr="0058520D" w:rsidRDefault="00ED1EE4" w:rsidP="003E7B43">
      <w:pPr>
        <w:rPr>
          <w:rFonts w:cs="Arial"/>
          <w:b/>
          <w:lang w:val="en-US"/>
        </w:rPr>
      </w:pPr>
    </w:p>
    <w:p w14:paraId="13C7164A" w14:textId="76E61E21" w:rsidR="00ED1EE4" w:rsidRDefault="00FA3E2A" w:rsidP="00C93B6D">
      <w:pPr>
        <w:pStyle w:val="Heading1"/>
        <w:numPr>
          <w:ilvl w:val="0"/>
          <w:numId w:val="10"/>
        </w:numPr>
        <w:rPr>
          <w:color w:val="000000"/>
        </w:rPr>
      </w:pPr>
      <w:r w:rsidRPr="00D56630">
        <w:rPr>
          <w:lang w:val="en-US"/>
        </w:rPr>
        <w:t xml:space="preserve">The Executive Committee reviewed the report submitted with the request for </w:t>
      </w:r>
      <w:r w:rsidR="007E79C4">
        <w:rPr>
          <w:lang w:val="en-US"/>
        </w:rPr>
        <w:t xml:space="preserve">renewal of </w:t>
      </w:r>
      <w:r w:rsidRPr="00D56630">
        <w:rPr>
          <w:lang w:val="en-US"/>
        </w:rPr>
        <w:t>the IS project for</w:t>
      </w:r>
      <w:r>
        <w:rPr>
          <w:lang w:val="en-US"/>
        </w:rPr>
        <w:t xml:space="preserve"> Colombia (phase XI</w:t>
      </w:r>
      <w:r w:rsidR="00F26EC1">
        <w:rPr>
          <w:lang w:val="en-US"/>
        </w:rPr>
        <w:t>I</w:t>
      </w:r>
      <w:r w:rsidRPr="00D56630">
        <w:rPr>
          <w:lang w:val="en-US"/>
        </w:rPr>
        <w:t xml:space="preserve">) and noted with appreciation that the Government of </w:t>
      </w:r>
      <w:r>
        <w:rPr>
          <w:lang w:val="en-US"/>
        </w:rPr>
        <w:t xml:space="preserve">Colombia </w:t>
      </w:r>
      <w:r w:rsidRPr="00AB5834">
        <w:rPr>
          <w:lang w:val="en-US"/>
        </w:rPr>
        <w:t xml:space="preserve">reported </w:t>
      </w:r>
      <w:r w:rsidR="00AB52E3">
        <w:rPr>
          <w:lang w:val="en-US"/>
        </w:rPr>
        <w:t xml:space="preserve">2017 and 2018 CP data and 2017 </w:t>
      </w:r>
      <w:r w:rsidRPr="00AB5834">
        <w:rPr>
          <w:lang w:val="en-US"/>
        </w:rPr>
        <w:t>Article</w:t>
      </w:r>
      <w:r w:rsidR="0016035B">
        <w:rPr>
          <w:lang w:val="en-US"/>
        </w:rPr>
        <w:t> </w:t>
      </w:r>
      <w:r w:rsidRPr="00AB5834">
        <w:rPr>
          <w:lang w:val="en-US"/>
        </w:rPr>
        <w:t xml:space="preserve">7 data </w:t>
      </w:r>
      <w:r w:rsidR="00AB52E3">
        <w:rPr>
          <w:lang w:val="en-US"/>
        </w:rPr>
        <w:t xml:space="preserve">to the Fund and Ozone Secretariat, respectively, </w:t>
      </w:r>
      <w:r w:rsidRPr="00AB5834">
        <w:rPr>
          <w:lang w:val="en-US"/>
        </w:rPr>
        <w:t xml:space="preserve">indicating </w:t>
      </w:r>
      <w:r w:rsidR="007E79C4">
        <w:rPr>
          <w:lang w:val="en-US"/>
        </w:rPr>
        <w:t xml:space="preserve">that </w:t>
      </w:r>
      <w:r w:rsidRPr="00AB5834">
        <w:rPr>
          <w:lang w:val="en-US"/>
        </w:rPr>
        <w:t xml:space="preserve">the country is in compliance with the Montreal Protocol. </w:t>
      </w:r>
      <w:r w:rsidR="00AB52E3">
        <w:rPr>
          <w:lang w:val="en-US"/>
        </w:rPr>
        <w:t>T</w:t>
      </w:r>
      <w:r w:rsidRPr="00AB5834">
        <w:rPr>
          <w:lang w:val="en-US"/>
        </w:rPr>
        <w:t xml:space="preserve">he Executive Committee </w:t>
      </w:r>
      <w:r w:rsidR="00AB52E3">
        <w:rPr>
          <w:lang w:val="en-US"/>
        </w:rPr>
        <w:t xml:space="preserve">further </w:t>
      </w:r>
      <w:r w:rsidRPr="00AB5834">
        <w:rPr>
          <w:lang w:val="en-US"/>
        </w:rPr>
        <w:t>noted that stage</w:t>
      </w:r>
      <w:r w:rsidR="00AB52E3">
        <w:rPr>
          <w:lang w:val="en-US"/>
        </w:rPr>
        <w:t> </w:t>
      </w:r>
      <w:r w:rsidRPr="00AB5834">
        <w:rPr>
          <w:lang w:val="en-US"/>
        </w:rPr>
        <w:t>I</w:t>
      </w:r>
      <w:r>
        <w:rPr>
          <w:lang w:val="en-US"/>
        </w:rPr>
        <w:t>I</w:t>
      </w:r>
      <w:r w:rsidRPr="00AB5834">
        <w:rPr>
          <w:lang w:val="en-US"/>
        </w:rPr>
        <w:t xml:space="preserve"> of the HPMP and other ongoing projects continue to be implemented in a smooth and coordinated manner</w:t>
      </w:r>
      <w:r>
        <w:rPr>
          <w:lang w:val="en-US"/>
        </w:rPr>
        <w:t xml:space="preserve">. The Executive Committee also </w:t>
      </w:r>
      <w:r w:rsidRPr="003F4E66">
        <w:rPr>
          <w:lang w:val="en-US"/>
        </w:rPr>
        <w:t>noted with appreciation the preparatory activities to facilitate the implementation of the Kigali Amendment.</w:t>
      </w:r>
      <w:r>
        <w:rPr>
          <w:lang w:val="en-US"/>
        </w:rPr>
        <w:t xml:space="preserve"> </w:t>
      </w:r>
      <w:r w:rsidRPr="00D56630">
        <w:rPr>
          <w:lang w:val="en-US"/>
        </w:rPr>
        <w:t>The Executive Committee</w:t>
      </w:r>
      <w:r>
        <w:rPr>
          <w:lang w:val="en-US"/>
        </w:rPr>
        <w:t xml:space="preserve"> </w:t>
      </w:r>
      <w:r w:rsidRPr="00D56630">
        <w:rPr>
          <w:lang w:val="en-US"/>
        </w:rPr>
        <w:t xml:space="preserve">acknowledged the efforts of the Government of </w:t>
      </w:r>
      <w:r>
        <w:rPr>
          <w:lang w:val="en-US"/>
        </w:rPr>
        <w:t xml:space="preserve">Colombia </w:t>
      </w:r>
      <w:r w:rsidRPr="00D56630">
        <w:rPr>
          <w:lang w:val="en-US"/>
        </w:rPr>
        <w:t>and is hopeful that, within the</w:t>
      </w:r>
      <w:r>
        <w:rPr>
          <w:lang w:val="en-US"/>
        </w:rPr>
        <w:t xml:space="preserve"> </w:t>
      </w:r>
      <w:r w:rsidRPr="00D56630">
        <w:rPr>
          <w:lang w:val="en-US"/>
        </w:rPr>
        <w:t xml:space="preserve">next two years, the Government of </w:t>
      </w:r>
      <w:r>
        <w:rPr>
          <w:lang w:val="en-US"/>
        </w:rPr>
        <w:t>Colombia</w:t>
      </w:r>
      <w:r w:rsidRPr="00D56630">
        <w:rPr>
          <w:lang w:val="en-US"/>
        </w:rPr>
        <w:t xml:space="preserve"> will continue implement</w:t>
      </w:r>
      <w:r w:rsidR="007E79C4">
        <w:rPr>
          <w:lang w:val="en-US"/>
        </w:rPr>
        <w:t xml:space="preserve">ing </w:t>
      </w:r>
      <w:r w:rsidRPr="00D56630">
        <w:rPr>
          <w:lang w:val="en-US"/>
        </w:rPr>
        <w:t xml:space="preserve">stage </w:t>
      </w:r>
      <w:r>
        <w:rPr>
          <w:lang w:val="en-US"/>
        </w:rPr>
        <w:t>I</w:t>
      </w:r>
      <w:r w:rsidRPr="00D56630">
        <w:rPr>
          <w:lang w:val="en-US"/>
        </w:rPr>
        <w:t>I of the HPMP</w:t>
      </w:r>
      <w:r>
        <w:rPr>
          <w:lang w:val="en-US"/>
        </w:rPr>
        <w:t xml:space="preserve"> </w:t>
      </w:r>
      <w:r w:rsidRPr="00D56630">
        <w:rPr>
          <w:lang w:val="en-US"/>
        </w:rPr>
        <w:t>and IS project activities in order to achieve the 35</w:t>
      </w:r>
      <w:r w:rsidR="003C6A60">
        <w:rPr>
          <w:lang w:val="en-US"/>
        </w:rPr>
        <w:t> </w:t>
      </w:r>
      <w:r w:rsidRPr="00D56630">
        <w:rPr>
          <w:lang w:val="en-US"/>
        </w:rPr>
        <w:t>per</w:t>
      </w:r>
      <w:r w:rsidR="003C6A60">
        <w:rPr>
          <w:lang w:val="en-US"/>
        </w:rPr>
        <w:t> </w:t>
      </w:r>
      <w:r w:rsidRPr="00D56630">
        <w:rPr>
          <w:lang w:val="en-US"/>
        </w:rPr>
        <w:t>cent reduction in HCFC consumption</w:t>
      </w:r>
      <w:r>
        <w:rPr>
          <w:lang w:val="en-US"/>
        </w:rPr>
        <w:t xml:space="preserve"> </w:t>
      </w:r>
      <w:r w:rsidRPr="00D56630">
        <w:rPr>
          <w:lang w:val="en-US"/>
        </w:rPr>
        <w:t>required</w:t>
      </w:r>
      <w:r w:rsidR="007E79C4">
        <w:rPr>
          <w:lang w:val="en-US"/>
        </w:rPr>
        <w:t xml:space="preserve"> under the Montreal Protocol</w:t>
      </w:r>
      <w:r w:rsidRPr="00D56630">
        <w:rPr>
          <w:lang w:val="en-US"/>
        </w:rPr>
        <w:t xml:space="preserve"> by 1</w:t>
      </w:r>
      <w:r>
        <w:rPr>
          <w:lang w:val="en-US"/>
        </w:rPr>
        <w:t> </w:t>
      </w:r>
      <w:r w:rsidRPr="00D56630">
        <w:rPr>
          <w:lang w:val="en-US"/>
        </w:rPr>
        <w:t>January 2020.</w:t>
      </w:r>
    </w:p>
    <w:p w14:paraId="57AED0C0" w14:textId="77777777" w:rsidR="00ED1EE4" w:rsidRPr="00ED1EE4" w:rsidRDefault="00ED1EE4" w:rsidP="003E7B43">
      <w:pPr>
        <w:pStyle w:val="Heading1"/>
        <w:keepNext/>
        <w:numPr>
          <w:ilvl w:val="0"/>
          <w:numId w:val="0"/>
        </w:numPr>
        <w:rPr>
          <w:b/>
        </w:rPr>
      </w:pPr>
      <w:r w:rsidRPr="00ED1EE4">
        <w:rPr>
          <w:b/>
        </w:rPr>
        <w:t>Cuba</w:t>
      </w:r>
    </w:p>
    <w:p w14:paraId="688B349B" w14:textId="3F63365E" w:rsidR="00ED1EE4" w:rsidRDefault="00680D3F" w:rsidP="00C93B6D">
      <w:pPr>
        <w:pStyle w:val="Heading1"/>
        <w:keepNext/>
        <w:numPr>
          <w:ilvl w:val="0"/>
          <w:numId w:val="10"/>
        </w:numPr>
      </w:pPr>
      <w:r w:rsidRPr="00D56630">
        <w:rPr>
          <w:lang w:val="en-US"/>
        </w:rPr>
        <w:t xml:space="preserve">The Executive Committee reviewed the report submitted with the request for </w:t>
      </w:r>
      <w:r w:rsidR="007E79C4">
        <w:rPr>
          <w:lang w:val="en-US"/>
        </w:rPr>
        <w:t xml:space="preserve">renewal of </w:t>
      </w:r>
      <w:r w:rsidRPr="00D56630">
        <w:rPr>
          <w:lang w:val="en-US"/>
        </w:rPr>
        <w:t>the IS project for</w:t>
      </w:r>
      <w:r>
        <w:rPr>
          <w:lang w:val="en-US"/>
        </w:rPr>
        <w:t xml:space="preserve"> Cuba (phase X</w:t>
      </w:r>
      <w:r w:rsidR="00F26EC1">
        <w:rPr>
          <w:lang w:val="en-US"/>
        </w:rPr>
        <w:t>I</w:t>
      </w:r>
      <w:r w:rsidRPr="00D56630">
        <w:rPr>
          <w:lang w:val="en-US"/>
        </w:rPr>
        <w:t xml:space="preserve">) and noted that the Government of </w:t>
      </w:r>
      <w:r>
        <w:rPr>
          <w:lang w:val="en-US"/>
        </w:rPr>
        <w:t xml:space="preserve">Cuba </w:t>
      </w:r>
      <w:r w:rsidRPr="00D56630">
        <w:rPr>
          <w:lang w:val="en-US"/>
        </w:rPr>
        <w:t>reported</w:t>
      </w:r>
      <w:r>
        <w:rPr>
          <w:lang w:val="en-US"/>
        </w:rPr>
        <w:t xml:space="preserve"> 2015, </w:t>
      </w:r>
      <w:r w:rsidRPr="00D56630">
        <w:rPr>
          <w:lang w:val="en-US"/>
        </w:rPr>
        <w:t>2016</w:t>
      </w:r>
      <w:r>
        <w:rPr>
          <w:lang w:val="en-US"/>
        </w:rPr>
        <w:t xml:space="preserve"> and 2017</w:t>
      </w:r>
      <w:r w:rsidRPr="00D56630">
        <w:rPr>
          <w:lang w:val="en-US"/>
        </w:rPr>
        <w:t xml:space="preserve"> </w:t>
      </w:r>
      <w:r w:rsidR="00AB52E3" w:rsidRPr="00C2206B">
        <w:rPr>
          <w:lang w:val="en-US"/>
        </w:rPr>
        <w:t xml:space="preserve">CP </w:t>
      </w:r>
      <w:r w:rsidR="00AB52E3">
        <w:rPr>
          <w:lang w:val="en-US"/>
        </w:rPr>
        <w:t xml:space="preserve">data and </w:t>
      </w:r>
      <w:r w:rsidR="007E79C4" w:rsidRPr="00C2206B">
        <w:rPr>
          <w:lang w:val="en-US"/>
        </w:rPr>
        <w:t xml:space="preserve">Article 7 </w:t>
      </w:r>
      <w:r w:rsidRPr="00D56630">
        <w:rPr>
          <w:lang w:val="en-US"/>
        </w:rPr>
        <w:t xml:space="preserve">data to the </w:t>
      </w:r>
      <w:r w:rsidR="00AB52E3" w:rsidRPr="00D56630">
        <w:rPr>
          <w:lang w:val="en-US"/>
        </w:rPr>
        <w:t xml:space="preserve">Fund </w:t>
      </w:r>
      <w:r w:rsidR="00AB52E3">
        <w:rPr>
          <w:lang w:val="en-US"/>
        </w:rPr>
        <w:t>and</w:t>
      </w:r>
      <w:r w:rsidR="00AB52E3" w:rsidRPr="00D56630">
        <w:rPr>
          <w:lang w:val="en-US"/>
        </w:rPr>
        <w:t xml:space="preserve"> </w:t>
      </w:r>
      <w:r w:rsidRPr="00D56630">
        <w:rPr>
          <w:lang w:val="en-US"/>
        </w:rPr>
        <w:t xml:space="preserve">Ozone </w:t>
      </w:r>
      <w:r w:rsidR="005E1B00" w:rsidRPr="00D56630">
        <w:rPr>
          <w:lang w:val="en-US"/>
        </w:rPr>
        <w:t>Secretariat</w:t>
      </w:r>
      <w:r w:rsidR="007E79C4">
        <w:rPr>
          <w:lang w:val="en-US"/>
        </w:rPr>
        <w:t>s, respectively,</w:t>
      </w:r>
      <w:r w:rsidR="005E1B00" w:rsidRPr="00D56630">
        <w:rPr>
          <w:lang w:val="en-US"/>
        </w:rPr>
        <w:t xml:space="preserve"> </w:t>
      </w:r>
      <w:r w:rsidRPr="00D56630">
        <w:rPr>
          <w:lang w:val="en-US"/>
        </w:rPr>
        <w:t xml:space="preserve">indicating that the country </w:t>
      </w:r>
      <w:r w:rsidR="00AB52E3">
        <w:rPr>
          <w:lang w:val="en-US"/>
        </w:rPr>
        <w:t xml:space="preserve">is </w:t>
      </w:r>
      <w:r w:rsidRPr="00D56630">
        <w:rPr>
          <w:lang w:val="en-US"/>
        </w:rPr>
        <w:t>in compliance with the Montreal</w:t>
      </w:r>
      <w:r>
        <w:rPr>
          <w:lang w:val="en-US"/>
        </w:rPr>
        <w:t xml:space="preserve"> </w:t>
      </w:r>
      <w:r w:rsidRPr="00D56630">
        <w:rPr>
          <w:lang w:val="en-US"/>
        </w:rPr>
        <w:t xml:space="preserve">Protocol. </w:t>
      </w:r>
      <w:r w:rsidRPr="0090513A">
        <w:rPr>
          <w:lang w:val="en-US"/>
        </w:rPr>
        <w:t xml:space="preserve">The Executive Committee noted with appreciation </w:t>
      </w:r>
      <w:r w:rsidR="007E79C4" w:rsidRPr="0090513A">
        <w:rPr>
          <w:lang w:val="en-US"/>
        </w:rPr>
        <w:t>th</w:t>
      </w:r>
      <w:r w:rsidR="007E79C4">
        <w:rPr>
          <w:lang w:val="en-US"/>
        </w:rPr>
        <w:t xml:space="preserve">e progress </w:t>
      </w:r>
      <w:r w:rsidR="0016035B">
        <w:rPr>
          <w:lang w:val="en-US"/>
        </w:rPr>
        <w:t>in the implementation of s</w:t>
      </w:r>
      <w:r>
        <w:rPr>
          <w:lang w:val="en-US"/>
        </w:rPr>
        <w:t xml:space="preserve">tage I </w:t>
      </w:r>
      <w:r w:rsidR="00D21D1B">
        <w:rPr>
          <w:lang w:val="en-US"/>
        </w:rPr>
        <w:t xml:space="preserve">of the HPMP including </w:t>
      </w:r>
      <w:r w:rsidR="00D21D1B" w:rsidRPr="00D56630">
        <w:rPr>
          <w:lang w:val="en-US"/>
        </w:rPr>
        <w:t>HCFC import controls through the licensing and quota</w:t>
      </w:r>
      <w:r w:rsidR="00D21D1B">
        <w:rPr>
          <w:lang w:val="en-US"/>
        </w:rPr>
        <w:t xml:space="preserve"> </w:t>
      </w:r>
      <w:r w:rsidR="00D21D1B" w:rsidRPr="00D56630">
        <w:rPr>
          <w:lang w:val="en-US"/>
        </w:rPr>
        <w:t>system</w:t>
      </w:r>
      <w:r w:rsidR="00D21D1B">
        <w:rPr>
          <w:lang w:val="en-US"/>
        </w:rPr>
        <w:t xml:space="preserve">, cooperation with Customs and other local authorities </w:t>
      </w:r>
      <w:r>
        <w:rPr>
          <w:lang w:val="en-US"/>
        </w:rPr>
        <w:t xml:space="preserve">and the </w:t>
      </w:r>
      <w:r w:rsidRPr="0090513A">
        <w:rPr>
          <w:lang w:val="en-US"/>
        </w:rPr>
        <w:t>public awareness related to HCFC phase</w:t>
      </w:r>
      <w:r w:rsidR="003D51C2">
        <w:rPr>
          <w:lang w:val="en-US"/>
        </w:rPr>
        <w:noBreakHyphen/>
      </w:r>
      <w:r w:rsidR="00D21D1B">
        <w:rPr>
          <w:lang w:val="en-US"/>
        </w:rPr>
        <w:t>out;</w:t>
      </w:r>
      <w:r w:rsidRPr="0090513A">
        <w:rPr>
          <w:lang w:val="en-US"/>
        </w:rPr>
        <w:t xml:space="preserve"> </w:t>
      </w:r>
      <w:r w:rsidR="00D21D1B" w:rsidRPr="003F4E66">
        <w:rPr>
          <w:lang w:val="en-US"/>
        </w:rPr>
        <w:t>the preparatory activities to facilitate the implementation of the Kigali Amendment</w:t>
      </w:r>
      <w:r w:rsidR="00D21D1B">
        <w:rPr>
          <w:lang w:val="en-US"/>
        </w:rPr>
        <w:t>; and</w:t>
      </w:r>
      <w:r w:rsidRPr="0090513A">
        <w:rPr>
          <w:lang w:val="en-US"/>
        </w:rPr>
        <w:t xml:space="preserve"> </w:t>
      </w:r>
      <w:r w:rsidR="007E79C4">
        <w:rPr>
          <w:lang w:val="en-US"/>
        </w:rPr>
        <w:t xml:space="preserve">the country’s </w:t>
      </w:r>
      <w:r w:rsidRPr="0090513A">
        <w:rPr>
          <w:lang w:val="en-US"/>
        </w:rPr>
        <w:t>participat</w:t>
      </w:r>
      <w:r w:rsidR="00F26EC1">
        <w:rPr>
          <w:lang w:val="en-US"/>
        </w:rPr>
        <w:t>ion</w:t>
      </w:r>
      <w:r w:rsidRPr="0090513A">
        <w:rPr>
          <w:lang w:val="en-US"/>
        </w:rPr>
        <w:t xml:space="preserve"> in regional network and Montreal Protocol meetings</w:t>
      </w:r>
      <w:r>
        <w:rPr>
          <w:lang w:val="en-US"/>
        </w:rPr>
        <w:t xml:space="preserve">. </w:t>
      </w:r>
      <w:r w:rsidRPr="00D56630">
        <w:rPr>
          <w:lang w:val="en-US"/>
        </w:rPr>
        <w:t>The Executive Committee</w:t>
      </w:r>
      <w:r>
        <w:rPr>
          <w:lang w:val="en-US"/>
        </w:rPr>
        <w:t xml:space="preserve"> </w:t>
      </w:r>
      <w:r w:rsidRPr="00D56630">
        <w:rPr>
          <w:lang w:val="en-US"/>
        </w:rPr>
        <w:t xml:space="preserve">acknowledged the efforts of the Government of </w:t>
      </w:r>
      <w:r>
        <w:rPr>
          <w:lang w:val="en-US"/>
        </w:rPr>
        <w:t xml:space="preserve">Cuba </w:t>
      </w:r>
      <w:r w:rsidRPr="00D56630">
        <w:rPr>
          <w:lang w:val="en-US"/>
        </w:rPr>
        <w:t>and is hopeful that, within the</w:t>
      </w:r>
      <w:r>
        <w:rPr>
          <w:lang w:val="en-US"/>
        </w:rPr>
        <w:t xml:space="preserve"> </w:t>
      </w:r>
      <w:r w:rsidRPr="00D56630">
        <w:rPr>
          <w:lang w:val="en-US"/>
        </w:rPr>
        <w:t xml:space="preserve">next two years, the Government of </w:t>
      </w:r>
      <w:r>
        <w:rPr>
          <w:lang w:val="en-US"/>
        </w:rPr>
        <w:t>Cuba</w:t>
      </w:r>
      <w:r w:rsidRPr="00D56630">
        <w:rPr>
          <w:lang w:val="en-US"/>
        </w:rPr>
        <w:t xml:space="preserve"> will continue implementi</w:t>
      </w:r>
      <w:r w:rsidR="007E79C4">
        <w:rPr>
          <w:lang w:val="en-US"/>
        </w:rPr>
        <w:t xml:space="preserve">ng </w:t>
      </w:r>
      <w:r w:rsidRPr="00D56630">
        <w:rPr>
          <w:lang w:val="en-US"/>
        </w:rPr>
        <w:t>stage</w:t>
      </w:r>
      <w:r w:rsidR="003D51C2">
        <w:rPr>
          <w:lang w:val="en-US"/>
        </w:rPr>
        <w:t> </w:t>
      </w:r>
      <w:r>
        <w:rPr>
          <w:lang w:val="en-US"/>
        </w:rPr>
        <w:t>I</w:t>
      </w:r>
      <w:r w:rsidRPr="00D56630">
        <w:rPr>
          <w:lang w:val="en-US"/>
        </w:rPr>
        <w:t xml:space="preserve"> of the HPMP</w:t>
      </w:r>
      <w:r>
        <w:rPr>
          <w:lang w:val="en-US"/>
        </w:rPr>
        <w:t xml:space="preserve"> </w:t>
      </w:r>
      <w:r w:rsidRPr="00D56630">
        <w:rPr>
          <w:lang w:val="en-US"/>
        </w:rPr>
        <w:t>and IS project activities in order to achieve the 35 per cent reduction in HCFC consumption</w:t>
      </w:r>
      <w:r>
        <w:rPr>
          <w:lang w:val="en-US"/>
        </w:rPr>
        <w:t xml:space="preserve"> </w:t>
      </w:r>
      <w:r w:rsidRPr="00D56630">
        <w:rPr>
          <w:lang w:val="en-US"/>
        </w:rPr>
        <w:t xml:space="preserve">required </w:t>
      </w:r>
      <w:r w:rsidR="007E79C4">
        <w:rPr>
          <w:lang w:val="en-US"/>
        </w:rPr>
        <w:t xml:space="preserve">under the Montreal Protocol </w:t>
      </w:r>
      <w:r w:rsidRPr="00D56630">
        <w:rPr>
          <w:lang w:val="en-US"/>
        </w:rPr>
        <w:t>by 1</w:t>
      </w:r>
      <w:r w:rsidR="00F26EC1">
        <w:rPr>
          <w:lang w:val="en-US"/>
        </w:rPr>
        <w:t> </w:t>
      </w:r>
      <w:r w:rsidRPr="00D56630">
        <w:rPr>
          <w:lang w:val="en-US"/>
        </w:rPr>
        <w:t>January</w:t>
      </w:r>
      <w:r w:rsidR="00F26EC1">
        <w:rPr>
          <w:lang w:val="en-US"/>
        </w:rPr>
        <w:t> </w:t>
      </w:r>
      <w:r w:rsidRPr="00D56630">
        <w:rPr>
          <w:lang w:val="en-US"/>
        </w:rPr>
        <w:t>2020.</w:t>
      </w:r>
    </w:p>
    <w:p w14:paraId="3F6E1CDD" w14:textId="77777777" w:rsidR="00052C5C" w:rsidRDefault="00ED1EE4" w:rsidP="003E7B43">
      <w:pPr>
        <w:pStyle w:val="Heading1"/>
        <w:numPr>
          <w:ilvl w:val="0"/>
          <w:numId w:val="0"/>
        </w:numPr>
        <w:rPr>
          <w:b/>
        </w:rPr>
      </w:pPr>
      <w:r>
        <w:rPr>
          <w:b/>
        </w:rPr>
        <w:t>Trinidad and Tobago</w:t>
      </w:r>
    </w:p>
    <w:p w14:paraId="7E561C1A" w14:textId="3CE47105" w:rsidR="00ED1EE4" w:rsidRDefault="001671A1" w:rsidP="00C93B6D">
      <w:pPr>
        <w:pStyle w:val="Heading1"/>
        <w:numPr>
          <w:ilvl w:val="0"/>
          <w:numId w:val="10"/>
        </w:numPr>
      </w:pPr>
      <w:r w:rsidRPr="004B4511">
        <w:t xml:space="preserve">The Executive Committee reviewed the report presented with the request for </w:t>
      </w:r>
      <w:r w:rsidR="007E79C4">
        <w:t xml:space="preserve">renewal of </w:t>
      </w:r>
      <w:r w:rsidRPr="004B4511">
        <w:t xml:space="preserve">the IS project for </w:t>
      </w:r>
      <w:r w:rsidR="00F26EC1">
        <w:t xml:space="preserve">Trinidad and Tobago (phase </w:t>
      </w:r>
      <w:r w:rsidRPr="004B4511">
        <w:t xml:space="preserve">X) and noted with appreciation that </w:t>
      </w:r>
      <w:r w:rsidR="00D21D1B">
        <w:t>the Government of Trinidad and Tobago reported 2017 and 2018</w:t>
      </w:r>
      <w:r w:rsidR="005E4994">
        <w:t xml:space="preserve"> CP data and 2017 Article 7 data</w:t>
      </w:r>
      <w:r w:rsidR="00D21D1B">
        <w:t xml:space="preserve"> to the Fund and Ozone Secretariats, respectively, indicating the country is in compliance with the Montreal Protocol</w:t>
      </w:r>
      <w:r w:rsidR="005E4994">
        <w:t>.</w:t>
      </w:r>
      <w:r w:rsidRPr="004B4511">
        <w:t xml:space="preserve"> The Executive Committee commended the Government of Trinidad and Tobago for </w:t>
      </w:r>
      <w:r w:rsidR="007E79C4">
        <w:t>its</w:t>
      </w:r>
      <w:r w:rsidR="007E79C4" w:rsidRPr="004B4511">
        <w:t xml:space="preserve"> </w:t>
      </w:r>
      <w:r w:rsidRPr="004B4511">
        <w:t xml:space="preserve">implementation of stage I of the HPMP, its regulations for </w:t>
      </w:r>
      <w:r w:rsidR="00D21D1B">
        <w:t xml:space="preserve">controlling </w:t>
      </w:r>
      <w:r w:rsidRPr="004B4511">
        <w:t>the import of ODS</w:t>
      </w:r>
      <w:r w:rsidR="00D21D1B">
        <w:t>, including</w:t>
      </w:r>
      <w:r w:rsidRPr="004B4511">
        <w:t xml:space="preserve"> blends, and ODS</w:t>
      </w:r>
      <w:r w:rsidR="003D51C2">
        <w:noBreakHyphen/>
      </w:r>
      <w:r w:rsidRPr="004B4511">
        <w:t xml:space="preserve">based equipment, as well as its </w:t>
      </w:r>
      <w:r w:rsidR="00D21D1B">
        <w:t>mandatory</w:t>
      </w:r>
      <w:r w:rsidRPr="004B4511">
        <w:t xml:space="preserve"> labelling standard for refrigerant containers. The Executive Committee </w:t>
      </w:r>
      <w:r w:rsidR="003A5ED5">
        <w:t xml:space="preserve">further </w:t>
      </w:r>
      <w:r w:rsidRPr="004B4511">
        <w:t xml:space="preserve">noted that the country </w:t>
      </w:r>
      <w:r w:rsidR="007E79C4" w:rsidRPr="004B4511">
        <w:t>p</w:t>
      </w:r>
      <w:r w:rsidR="007E79C4">
        <w:t>rovided</w:t>
      </w:r>
      <w:r w:rsidR="007E79C4" w:rsidRPr="004B4511">
        <w:t xml:space="preserve"> </w:t>
      </w:r>
      <w:r w:rsidRPr="004B4511">
        <w:t>training on good practices in</w:t>
      </w:r>
      <w:r w:rsidR="003A5ED5">
        <w:t xml:space="preserve"> refrigeration</w:t>
      </w:r>
      <w:r w:rsidRPr="004B4511">
        <w:t>, developed activities for public awareness related to HCFC phase</w:t>
      </w:r>
      <w:r w:rsidR="003A5ED5">
        <w:noBreakHyphen/>
      </w:r>
      <w:r w:rsidRPr="004B4511">
        <w:t xml:space="preserve">out, </w:t>
      </w:r>
      <w:r w:rsidR="002D08B3">
        <w:t>and</w:t>
      </w:r>
      <w:r w:rsidRPr="004B4511">
        <w:t xml:space="preserve"> participated in regional network and Montreal Protocol meetings. The Executive Committee</w:t>
      </w:r>
      <w:r w:rsidR="003A5ED5">
        <w:t xml:space="preserve"> acknowledged the efforts of the Government of Trinidad and </w:t>
      </w:r>
      <w:r w:rsidR="003A5ED5" w:rsidRPr="004B4511">
        <w:t>Tobago</w:t>
      </w:r>
      <w:r w:rsidR="003A5ED5">
        <w:t xml:space="preserve"> </w:t>
      </w:r>
      <w:r w:rsidR="005E4994">
        <w:t xml:space="preserve">and is </w:t>
      </w:r>
      <w:r w:rsidRPr="004B4511">
        <w:t xml:space="preserve">hopeful that the Government of Trinidad and will continue </w:t>
      </w:r>
      <w:r w:rsidR="002D08B3">
        <w:t>implementing</w:t>
      </w:r>
      <w:r w:rsidRPr="004B4511">
        <w:t xml:space="preserve"> </w:t>
      </w:r>
      <w:r w:rsidR="003A5ED5">
        <w:t xml:space="preserve">stage I of </w:t>
      </w:r>
      <w:r w:rsidRPr="004B4511">
        <w:t>the HPMP and IS project to achieve the 35</w:t>
      </w:r>
      <w:r w:rsidR="003D51C2">
        <w:t> </w:t>
      </w:r>
      <w:r w:rsidRPr="004B4511">
        <w:t>per</w:t>
      </w:r>
      <w:r w:rsidR="003D51C2">
        <w:t> </w:t>
      </w:r>
      <w:r w:rsidRPr="004B4511">
        <w:t xml:space="preserve">cent reduction in HCFC consumption required </w:t>
      </w:r>
      <w:r w:rsidR="002D08B3">
        <w:t xml:space="preserve">under the Montreal Protocol </w:t>
      </w:r>
      <w:r w:rsidRPr="004B4511">
        <w:t>by 1</w:t>
      </w:r>
      <w:r w:rsidR="00F26EC1">
        <w:t> </w:t>
      </w:r>
      <w:r w:rsidRPr="004B4511">
        <w:t>January</w:t>
      </w:r>
      <w:r w:rsidR="00F26EC1">
        <w:t> </w:t>
      </w:r>
      <w:r w:rsidRPr="004B4511">
        <w:t>2020.</w:t>
      </w:r>
    </w:p>
    <w:p w14:paraId="22D09ECA" w14:textId="28A3E96C" w:rsidR="00CC28E1" w:rsidRDefault="00CC28E1" w:rsidP="00CC28E1"/>
    <w:p w14:paraId="38E026F8" w14:textId="77777777" w:rsidR="00CC28E1" w:rsidRPr="00F45B4F" w:rsidRDefault="00CC28E1" w:rsidP="00CC28E1">
      <w:pPr>
        <w:widowControl w:val="0"/>
        <w:rPr>
          <w:rFonts w:cs="Arial"/>
          <w:b/>
          <w:lang w:val="en-US"/>
        </w:rPr>
      </w:pPr>
    </w:p>
    <w:p w14:paraId="37CB294D" w14:textId="77777777" w:rsidR="004F1B9C" w:rsidRDefault="004F1B9C" w:rsidP="00CC28E1">
      <w:pPr>
        <w:sectPr w:rsidR="004F1B9C" w:rsidSect="00680D3F">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333EAB27" w14:textId="36BE39DD" w:rsidR="00CC28E1" w:rsidRDefault="00CC28E1" w:rsidP="00CC28E1"/>
    <w:p w14:paraId="49FF00D3" w14:textId="77777777" w:rsidR="008C1B11" w:rsidRPr="00261232" w:rsidRDefault="008C1B11" w:rsidP="008C1B11">
      <w:pPr>
        <w:rPr>
          <w:rFonts w:asciiTheme="minorHAnsi" w:hAnsiTheme="minorHAnsi"/>
        </w:rPr>
      </w:pPr>
    </w:p>
    <w:p w14:paraId="56CF8048" w14:textId="77777777" w:rsidR="008C1B11" w:rsidRPr="00261232" w:rsidRDefault="008C1B11" w:rsidP="008C1B11">
      <w:pPr>
        <w:rPr>
          <w:rFonts w:asciiTheme="minorHAnsi" w:hAnsiTheme="minorHAnsi"/>
        </w:rPr>
      </w:pPr>
    </w:p>
    <w:p w14:paraId="71793DFE" w14:textId="77777777" w:rsidR="008C1B11" w:rsidRPr="00261232" w:rsidRDefault="008C1B11" w:rsidP="008C1B11">
      <w:pPr>
        <w:rPr>
          <w:rFonts w:asciiTheme="minorHAnsi" w:hAnsiTheme="minorHAnsi"/>
        </w:rPr>
      </w:pPr>
    </w:p>
    <w:p w14:paraId="534C326E" w14:textId="77777777" w:rsidR="008C1B11" w:rsidRPr="00261232" w:rsidRDefault="008C1B11" w:rsidP="008C1B11">
      <w:pPr>
        <w:rPr>
          <w:rFonts w:asciiTheme="minorHAnsi" w:hAnsiTheme="minorHAnsi"/>
        </w:rPr>
      </w:pPr>
    </w:p>
    <w:p w14:paraId="2D379B3A" w14:textId="77777777" w:rsidR="008C1B11" w:rsidRPr="00261232" w:rsidRDefault="008C1B11" w:rsidP="008C1B11">
      <w:pPr>
        <w:rPr>
          <w:rFonts w:asciiTheme="minorHAnsi" w:hAnsiTheme="minorHAnsi"/>
        </w:rPr>
      </w:pPr>
    </w:p>
    <w:p w14:paraId="494ABDD0" w14:textId="77777777" w:rsidR="008C1B11" w:rsidRPr="00261232" w:rsidRDefault="008C1B11" w:rsidP="008C1B11">
      <w:pPr>
        <w:rPr>
          <w:rFonts w:asciiTheme="minorHAnsi" w:hAnsiTheme="minorHAnsi"/>
        </w:rPr>
      </w:pPr>
    </w:p>
    <w:p w14:paraId="5360A1D0" w14:textId="77777777" w:rsidR="008C1B11" w:rsidRPr="00261232" w:rsidRDefault="008C1B11" w:rsidP="008C1B11">
      <w:pPr>
        <w:rPr>
          <w:rFonts w:asciiTheme="minorHAnsi" w:hAnsiTheme="minorHAnsi"/>
        </w:rPr>
      </w:pPr>
    </w:p>
    <w:p w14:paraId="3D2C8CD1" w14:textId="77777777" w:rsidR="008C1B11" w:rsidRPr="00261232" w:rsidRDefault="008C1B11" w:rsidP="008C1B11">
      <w:pPr>
        <w:rPr>
          <w:rFonts w:asciiTheme="minorHAnsi" w:hAnsiTheme="minorHAnsi"/>
        </w:rPr>
      </w:pPr>
    </w:p>
    <w:p w14:paraId="7123091C" w14:textId="77777777" w:rsidR="008C1B11" w:rsidRPr="00261232" w:rsidRDefault="008C1B11" w:rsidP="008C1B11">
      <w:pPr>
        <w:rPr>
          <w:rFonts w:asciiTheme="minorHAnsi" w:hAnsiTheme="minorHAnsi"/>
        </w:rPr>
      </w:pPr>
    </w:p>
    <w:p w14:paraId="6821798C" w14:textId="77777777" w:rsidR="008C1B11" w:rsidRPr="00261232" w:rsidRDefault="008C1B11" w:rsidP="008C1B11">
      <w:pPr>
        <w:jc w:val="center"/>
        <w:rPr>
          <w:rFonts w:asciiTheme="minorHAnsi" w:hAnsiTheme="minorHAnsi"/>
          <w:b/>
          <w:i/>
          <w:u w:val="single"/>
        </w:rPr>
      </w:pPr>
      <w:r w:rsidRPr="00261232">
        <w:rPr>
          <w:rFonts w:asciiTheme="minorHAnsi" w:hAnsiTheme="minorHAnsi"/>
          <w:b/>
          <w:i/>
          <w:u w:val="single"/>
        </w:rPr>
        <w:t>8</w:t>
      </w:r>
      <w:r>
        <w:rPr>
          <w:rFonts w:asciiTheme="minorHAnsi" w:hAnsiTheme="minorHAnsi"/>
          <w:b/>
          <w:i/>
          <w:u w:val="single"/>
        </w:rPr>
        <w:t>3</w:t>
      </w:r>
      <w:r w:rsidRPr="00AE1F25">
        <w:rPr>
          <w:rFonts w:asciiTheme="minorHAnsi" w:hAnsiTheme="minorHAnsi"/>
          <w:b/>
          <w:i/>
          <w:u w:val="single"/>
          <w:vertAlign w:val="superscript"/>
        </w:rPr>
        <w:t>rd</w:t>
      </w:r>
      <w:r>
        <w:rPr>
          <w:rFonts w:asciiTheme="minorHAnsi" w:hAnsiTheme="minorHAnsi"/>
          <w:b/>
          <w:i/>
          <w:u w:val="single"/>
        </w:rPr>
        <w:t xml:space="preserve"> </w:t>
      </w:r>
      <w:r w:rsidRPr="00261232">
        <w:rPr>
          <w:rFonts w:asciiTheme="minorHAnsi" w:hAnsiTheme="minorHAnsi"/>
          <w:b/>
          <w:i/>
          <w:u w:val="single"/>
        </w:rPr>
        <w:t>Meeting of the Executive Committee of the Multilateral Fund</w:t>
      </w:r>
    </w:p>
    <w:p w14:paraId="6740CBCB" w14:textId="77777777" w:rsidR="008C1B11" w:rsidRPr="00261232" w:rsidRDefault="008C1B11" w:rsidP="008C1B11">
      <w:pPr>
        <w:jc w:val="center"/>
        <w:rPr>
          <w:rFonts w:asciiTheme="minorHAnsi" w:hAnsiTheme="minorHAnsi"/>
          <w:b/>
          <w:i/>
          <w:u w:val="single"/>
        </w:rPr>
      </w:pPr>
      <w:r w:rsidRPr="00261232">
        <w:rPr>
          <w:rFonts w:asciiTheme="minorHAnsi" w:hAnsiTheme="minorHAnsi"/>
          <w:b/>
          <w:i/>
          <w:u w:val="single"/>
        </w:rPr>
        <w:t>for the Implementation of the Montreal Protocol</w:t>
      </w:r>
    </w:p>
    <w:p w14:paraId="3BD72614" w14:textId="77777777" w:rsidR="008C1B11" w:rsidRPr="00261232" w:rsidRDefault="008C1B11" w:rsidP="008C1B11">
      <w:pPr>
        <w:jc w:val="center"/>
        <w:rPr>
          <w:rFonts w:asciiTheme="minorHAnsi" w:hAnsiTheme="minorHAnsi"/>
          <w:b/>
          <w:i/>
        </w:rPr>
      </w:pPr>
    </w:p>
    <w:p w14:paraId="47DCA65B" w14:textId="77777777" w:rsidR="008C1B11" w:rsidRPr="00261232" w:rsidRDefault="008C1B11" w:rsidP="008C1B11">
      <w:pPr>
        <w:jc w:val="center"/>
        <w:rPr>
          <w:rFonts w:asciiTheme="minorHAnsi" w:hAnsiTheme="minorHAnsi"/>
        </w:rPr>
      </w:pPr>
      <w:r w:rsidRPr="00261232">
        <w:rPr>
          <w:rFonts w:asciiTheme="minorHAnsi" w:hAnsiTheme="minorHAnsi"/>
          <w:b/>
          <w:i/>
        </w:rPr>
        <w:t>(</w:t>
      </w:r>
      <w:r>
        <w:rPr>
          <w:rFonts w:asciiTheme="minorHAnsi" w:hAnsiTheme="minorHAnsi"/>
          <w:b/>
          <w:i/>
        </w:rPr>
        <w:t>27</w:t>
      </w:r>
      <w:r w:rsidRPr="00261232">
        <w:rPr>
          <w:rFonts w:asciiTheme="minorHAnsi" w:hAnsiTheme="minorHAnsi"/>
          <w:b/>
          <w:i/>
        </w:rPr>
        <w:t xml:space="preserve"> – </w:t>
      </w:r>
      <w:r>
        <w:rPr>
          <w:rFonts w:asciiTheme="minorHAnsi" w:hAnsiTheme="minorHAnsi"/>
          <w:b/>
          <w:i/>
        </w:rPr>
        <w:t>31</w:t>
      </w:r>
      <w:r w:rsidRPr="00261232">
        <w:rPr>
          <w:rFonts w:asciiTheme="minorHAnsi" w:hAnsiTheme="minorHAnsi"/>
          <w:b/>
          <w:i/>
        </w:rPr>
        <w:t xml:space="preserve"> </w:t>
      </w:r>
      <w:r>
        <w:rPr>
          <w:rFonts w:asciiTheme="minorHAnsi" w:hAnsiTheme="minorHAnsi"/>
          <w:b/>
          <w:i/>
        </w:rPr>
        <w:t>May 2019</w:t>
      </w:r>
      <w:r w:rsidRPr="00261232">
        <w:rPr>
          <w:rFonts w:asciiTheme="minorHAnsi" w:hAnsiTheme="minorHAnsi"/>
          <w:b/>
          <w:i/>
        </w:rPr>
        <w:t>)</w:t>
      </w:r>
    </w:p>
    <w:p w14:paraId="76E6C9C5" w14:textId="77777777" w:rsidR="008C1B11" w:rsidRPr="00261232" w:rsidRDefault="008C1B11" w:rsidP="008C1B11">
      <w:pPr>
        <w:rPr>
          <w:rFonts w:asciiTheme="minorHAnsi" w:hAnsiTheme="minorHAnsi"/>
        </w:rPr>
      </w:pPr>
    </w:p>
    <w:p w14:paraId="0ED78D2B" w14:textId="77777777" w:rsidR="008C1B11" w:rsidRPr="00261232" w:rsidRDefault="008C1B11" w:rsidP="008C1B11">
      <w:pPr>
        <w:rPr>
          <w:rFonts w:asciiTheme="minorHAnsi" w:hAnsiTheme="minorHAnsi"/>
        </w:rPr>
      </w:pPr>
    </w:p>
    <w:p w14:paraId="7E4F752C" w14:textId="77777777" w:rsidR="008C1B11" w:rsidRPr="00261232" w:rsidRDefault="008C1B11" w:rsidP="008C1B11">
      <w:pPr>
        <w:rPr>
          <w:rFonts w:asciiTheme="minorHAnsi" w:hAnsiTheme="minorHAnsi"/>
        </w:rPr>
      </w:pPr>
    </w:p>
    <w:p w14:paraId="494F0EEC" w14:textId="77777777" w:rsidR="008C1B11" w:rsidRPr="00261232" w:rsidRDefault="008C1B11" w:rsidP="008C1B11">
      <w:pPr>
        <w:rPr>
          <w:rFonts w:asciiTheme="minorHAnsi" w:hAnsiTheme="minorHAnsi"/>
        </w:rPr>
      </w:pPr>
    </w:p>
    <w:p w14:paraId="78FC49F9" w14:textId="77777777" w:rsidR="008C1B11" w:rsidRPr="00261232" w:rsidRDefault="008C1B11" w:rsidP="008C1B11">
      <w:pPr>
        <w:rPr>
          <w:rFonts w:asciiTheme="minorHAnsi" w:hAnsiTheme="minorHAnsi"/>
        </w:rPr>
      </w:pPr>
    </w:p>
    <w:p w14:paraId="01AED849" w14:textId="77777777" w:rsidR="008C1B11" w:rsidRPr="00261232" w:rsidRDefault="008C1B11" w:rsidP="008C1B11">
      <w:pPr>
        <w:rPr>
          <w:rFonts w:asciiTheme="minorHAnsi" w:hAnsiTheme="minorHAnsi"/>
        </w:rPr>
      </w:pPr>
    </w:p>
    <w:p w14:paraId="2BAC21B1" w14:textId="77777777" w:rsidR="008C1B11" w:rsidRPr="00261232" w:rsidRDefault="008C1B11" w:rsidP="008C1B11">
      <w:pPr>
        <w:rPr>
          <w:rFonts w:asciiTheme="minorHAnsi" w:hAnsiTheme="minorHAnsi"/>
        </w:rPr>
      </w:pPr>
    </w:p>
    <w:p w14:paraId="05954D7C" w14:textId="77777777" w:rsidR="008C1B11" w:rsidRPr="00261232" w:rsidRDefault="008C1B11" w:rsidP="008C1B11">
      <w:pPr>
        <w:tabs>
          <w:tab w:val="left" w:pos="3792"/>
        </w:tabs>
        <w:rPr>
          <w:rFonts w:asciiTheme="minorHAnsi" w:hAnsiTheme="minorHAnsi"/>
        </w:rPr>
      </w:pPr>
      <w:r w:rsidRPr="00261232">
        <w:rPr>
          <w:rFonts w:asciiTheme="minorHAnsi" w:hAnsiTheme="minorHAnsi"/>
        </w:rPr>
        <w:tab/>
      </w:r>
    </w:p>
    <w:p w14:paraId="4BCA51C8" w14:textId="77777777" w:rsidR="008C1B11" w:rsidRPr="00261232" w:rsidRDefault="008C1B11" w:rsidP="008C1B11">
      <w:pPr>
        <w:rPr>
          <w:rFonts w:asciiTheme="minorHAnsi" w:hAnsiTheme="minorHAnsi"/>
        </w:rPr>
      </w:pPr>
    </w:p>
    <w:p w14:paraId="2BB0474A" w14:textId="77777777" w:rsidR="008C1B11" w:rsidRPr="00261232" w:rsidRDefault="008C1B11" w:rsidP="008C1B11">
      <w:pPr>
        <w:rPr>
          <w:rFonts w:asciiTheme="minorHAnsi" w:hAnsiTheme="minorHAnsi"/>
        </w:rPr>
      </w:pPr>
    </w:p>
    <w:p w14:paraId="24ABAF5C" w14:textId="77777777" w:rsidR="008C1B11" w:rsidRPr="00261232" w:rsidRDefault="008C1B11" w:rsidP="008C1B11">
      <w:pPr>
        <w:rPr>
          <w:rFonts w:asciiTheme="minorHAnsi" w:hAnsiTheme="minorHAnsi"/>
        </w:rPr>
      </w:pPr>
    </w:p>
    <w:p w14:paraId="69732F37" w14:textId="77777777" w:rsidR="008C1B11" w:rsidRPr="00261232" w:rsidRDefault="008C1B11" w:rsidP="008C1B11">
      <w:pPr>
        <w:rPr>
          <w:rFonts w:asciiTheme="minorHAnsi" w:hAnsiTheme="minorHAnsi"/>
        </w:rPr>
      </w:pPr>
    </w:p>
    <w:p w14:paraId="02E7462C" w14:textId="77777777" w:rsidR="008C1B11" w:rsidRPr="00261232" w:rsidRDefault="008C1B11" w:rsidP="008C1B11">
      <w:pPr>
        <w:rPr>
          <w:rFonts w:asciiTheme="minorHAnsi" w:hAnsiTheme="minorHAnsi"/>
        </w:rPr>
      </w:pPr>
    </w:p>
    <w:p w14:paraId="7D7BBCC1" w14:textId="77777777" w:rsidR="008C1B11" w:rsidRPr="00261232" w:rsidRDefault="008C1B11" w:rsidP="008C1B11">
      <w:pPr>
        <w:rPr>
          <w:rFonts w:asciiTheme="minorHAnsi" w:hAnsiTheme="minorHAnsi"/>
        </w:rPr>
      </w:pPr>
    </w:p>
    <w:p w14:paraId="0F052FDB" w14:textId="77777777" w:rsidR="008C1B11" w:rsidRPr="00261232" w:rsidRDefault="008C1B11" w:rsidP="008C1B11">
      <w:pPr>
        <w:jc w:val="center"/>
        <w:rPr>
          <w:rFonts w:asciiTheme="minorHAnsi" w:hAnsiTheme="minorHAnsi"/>
          <w:b/>
          <w:sz w:val="28"/>
          <w:szCs w:val="28"/>
        </w:rPr>
      </w:pPr>
      <w:r w:rsidRPr="00261232">
        <w:rPr>
          <w:rFonts w:asciiTheme="minorHAnsi" w:hAnsiTheme="minorHAnsi"/>
          <w:b/>
          <w:sz w:val="28"/>
          <w:szCs w:val="28"/>
        </w:rPr>
        <w:t>UNDP</w:t>
      </w:r>
    </w:p>
    <w:p w14:paraId="550992CA" w14:textId="77777777" w:rsidR="008C1B11" w:rsidRPr="00261232" w:rsidRDefault="008C1B11" w:rsidP="008C1B11">
      <w:pPr>
        <w:jc w:val="center"/>
        <w:rPr>
          <w:rFonts w:asciiTheme="minorHAnsi" w:hAnsiTheme="minorHAnsi"/>
        </w:rPr>
      </w:pPr>
      <w:r w:rsidRPr="00261232">
        <w:rPr>
          <w:rFonts w:asciiTheme="minorHAnsi" w:hAnsiTheme="minorHAnsi"/>
          <w:b/>
        </w:rPr>
        <w:t>201</w:t>
      </w:r>
      <w:r>
        <w:rPr>
          <w:rFonts w:asciiTheme="minorHAnsi" w:hAnsiTheme="minorHAnsi"/>
          <w:b/>
        </w:rPr>
        <w:t>9</w:t>
      </w:r>
      <w:r w:rsidRPr="00261232">
        <w:rPr>
          <w:rFonts w:asciiTheme="minorHAnsi" w:hAnsiTheme="minorHAnsi"/>
          <w:b/>
        </w:rPr>
        <w:t xml:space="preserve"> WORK PROGRAMME</w:t>
      </w:r>
    </w:p>
    <w:p w14:paraId="6B512BFE" w14:textId="77777777" w:rsidR="008C1B11" w:rsidRPr="00261232" w:rsidRDefault="008C1B11" w:rsidP="008C1B11">
      <w:pPr>
        <w:jc w:val="center"/>
        <w:rPr>
          <w:rFonts w:asciiTheme="minorHAnsi" w:hAnsiTheme="minorHAnsi"/>
        </w:rPr>
      </w:pPr>
    </w:p>
    <w:p w14:paraId="24119C99" w14:textId="77777777" w:rsidR="008C1B11" w:rsidRPr="00261232" w:rsidRDefault="008C1B11" w:rsidP="008C1B11">
      <w:pPr>
        <w:jc w:val="center"/>
        <w:rPr>
          <w:rFonts w:asciiTheme="minorHAnsi" w:hAnsiTheme="minorHAnsi"/>
        </w:rPr>
      </w:pPr>
    </w:p>
    <w:p w14:paraId="52B14DA8" w14:textId="77777777" w:rsidR="008C1B11" w:rsidRPr="00261232" w:rsidRDefault="008C1B11" w:rsidP="008C1B11">
      <w:pPr>
        <w:jc w:val="center"/>
        <w:rPr>
          <w:rFonts w:asciiTheme="minorHAnsi" w:hAnsiTheme="minorHAnsi"/>
        </w:rPr>
      </w:pPr>
    </w:p>
    <w:p w14:paraId="76FD0915" w14:textId="77777777" w:rsidR="008C1B11" w:rsidRPr="00261232" w:rsidRDefault="008C1B11" w:rsidP="008C1B11">
      <w:pPr>
        <w:jc w:val="center"/>
        <w:rPr>
          <w:rFonts w:asciiTheme="minorHAnsi" w:hAnsiTheme="minorHAnsi"/>
        </w:rPr>
      </w:pPr>
    </w:p>
    <w:p w14:paraId="64526FC6" w14:textId="77777777" w:rsidR="008C1B11" w:rsidRPr="00261232" w:rsidRDefault="008C1B11" w:rsidP="008C1B11">
      <w:pPr>
        <w:jc w:val="center"/>
        <w:rPr>
          <w:rFonts w:asciiTheme="minorHAnsi" w:hAnsiTheme="minorHAnsi"/>
        </w:rPr>
      </w:pPr>
    </w:p>
    <w:p w14:paraId="4996F697" w14:textId="77777777" w:rsidR="008C1B11" w:rsidRPr="00261232" w:rsidRDefault="008C1B11" w:rsidP="008C1B11">
      <w:pPr>
        <w:jc w:val="center"/>
        <w:rPr>
          <w:rFonts w:asciiTheme="minorHAnsi" w:hAnsiTheme="minorHAnsi"/>
        </w:rPr>
      </w:pPr>
    </w:p>
    <w:p w14:paraId="3F7EDBC4" w14:textId="77777777" w:rsidR="008C1B11" w:rsidRPr="00261232" w:rsidRDefault="008C1B11" w:rsidP="008C1B11">
      <w:pPr>
        <w:jc w:val="center"/>
        <w:rPr>
          <w:rFonts w:asciiTheme="minorHAnsi" w:hAnsiTheme="minorHAnsi"/>
        </w:rPr>
      </w:pPr>
    </w:p>
    <w:p w14:paraId="00C1D10A" w14:textId="77777777" w:rsidR="008C1B11" w:rsidRPr="00261232" w:rsidRDefault="008C1B11" w:rsidP="008C1B11">
      <w:pPr>
        <w:jc w:val="center"/>
        <w:rPr>
          <w:rFonts w:asciiTheme="minorHAnsi" w:hAnsiTheme="minorHAnsi"/>
        </w:rPr>
      </w:pPr>
    </w:p>
    <w:p w14:paraId="267D1027" w14:textId="77777777" w:rsidR="008C1B11" w:rsidRPr="00261232" w:rsidRDefault="008C1B11" w:rsidP="008C1B11">
      <w:pPr>
        <w:jc w:val="center"/>
        <w:rPr>
          <w:rFonts w:asciiTheme="minorHAnsi" w:hAnsiTheme="minorHAnsi"/>
        </w:rPr>
      </w:pPr>
    </w:p>
    <w:p w14:paraId="26E15F65" w14:textId="77777777" w:rsidR="008C1B11" w:rsidRPr="00261232" w:rsidRDefault="008C1B11" w:rsidP="008C1B11">
      <w:pPr>
        <w:jc w:val="center"/>
        <w:rPr>
          <w:rFonts w:asciiTheme="minorHAnsi" w:hAnsiTheme="minorHAnsi"/>
        </w:rPr>
      </w:pPr>
    </w:p>
    <w:p w14:paraId="2F155FA6" w14:textId="77777777" w:rsidR="008C1B11" w:rsidRPr="00261232" w:rsidRDefault="008C1B11" w:rsidP="008C1B11">
      <w:pPr>
        <w:jc w:val="center"/>
        <w:rPr>
          <w:rFonts w:asciiTheme="minorHAnsi" w:hAnsiTheme="minorHAnsi"/>
        </w:rPr>
      </w:pPr>
    </w:p>
    <w:p w14:paraId="62033D1B" w14:textId="77777777" w:rsidR="008C1B11" w:rsidRPr="00261232" w:rsidRDefault="008C1B11" w:rsidP="008C1B11">
      <w:pPr>
        <w:jc w:val="center"/>
        <w:rPr>
          <w:rFonts w:asciiTheme="minorHAnsi" w:hAnsiTheme="minorHAnsi"/>
        </w:rPr>
      </w:pPr>
    </w:p>
    <w:p w14:paraId="314C162E" w14:textId="2A9A7756" w:rsidR="008C1B11" w:rsidRDefault="008C1B11" w:rsidP="008C1B11">
      <w:pPr>
        <w:jc w:val="center"/>
        <w:rPr>
          <w:rFonts w:asciiTheme="minorHAnsi" w:hAnsiTheme="minorHAnsi"/>
        </w:rPr>
      </w:pPr>
    </w:p>
    <w:p w14:paraId="02E0F922" w14:textId="77777777" w:rsidR="00C93B6D" w:rsidRPr="00261232" w:rsidRDefault="00C93B6D" w:rsidP="008C1B11">
      <w:pPr>
        <w:jc w:val="center"/>
        <w:rPr>
          <w:rFonts w:asciiTheme="minorHAnsi" w:hAnsiTheme="minorHAnsi"/>
        </w:rPr>
      </w:pPr>
    </w:p>
    <w:p w14:paraId="4EFBAAF1" w14:textId="77777777" w:rsidR="008C1B11" w:rsidRPr="00261232" w:rsidRDefault="008C1B11" w:rsidP="008C1B11">
      <w:pPr>
        <w:jc w:val="center"/>
        <w:rPr>
          <w:rFonts w:asciiTheme="minorHAnsi" w:hAnsiTheme="minorHAnsi"/>
        </w:rPr>
      </w:pPr>
    </w:p>
    <w:p w14:paraId="27D9BD4A" w14:textId="77777777" w:rsidR="008C1B11" w:rsidRPr="00261232" w:rsidRDefault="008C1B11" w:rsidP="008C1B11">
      <w:pPr>
        <w:jc w:val="center"/>
        <w:rPr>
          <w:rFonts w:asciiTheme="minorHAnsi" w:hAnsiTheme="minorHAnsi"/>
          <w:sz w:val="18"/>
          <w:szCs w:val="18"/>
        </w:rPr>
      </w:pPr>
    </w:p>
    <w:p w14:paraId="673F7C46" w14:textId="77777777" w:rsidR="008C1B11" w:rsidRPr="00261232" w:rsidRDefault="008C1B11" w:rsidP="008C1B11">
      <w:pPr>
        <w:jc w:val="center"/>
        <w:rPr>
          <w:rFonts w:asciiTheme="minorHAnsi" w:hAnsiTheme="minorHAnsi"/>
          <w:sz w:val="18"/>
          <w:szCs w:val="18"/>
        </w:rPr>
      </w:pPr>
    </w:p>
    <w:p w14:paraId="098F72B5" w14:textId="77777777" w:rsidR="008C1B11" w:rsidRDefault="008C1B11" w:rsidP="008C1B11">
      <w:pPr>
        <w:tabs>
          <w:tab w:val="left" w:pos="1290"/>
          <w:tab w:val="center" w:pos="5040"/>
        </w:tabs>
        <w:spacing w:before="120" w:after="120"/>
        <w:jc w:val="center"/>
        <w:rPr>
          <w:rFonts w:asciiTheme="minorHAnsi" w:hAnsiTheme="minorHAnsi"/>
          <w:b/>
          <w:smallCaps/>
        </w:rPr>
      </w:pPr>
      <w:r w:rsidRPr="00261232">
        <w:rPr>
          <w:rFonts w:asciiTheme="minorHAnsi" w:hAnsiTheme="minorHAnsi"/>
          <w:b/>
          <w:smallCaps/>
        </w:rPr>
        <w:t>201</w:t>
      </w:r>
      <w:r>
        <w:rPr>
          <w:rFonts w:asciiTheme="minorHAnsi" w:hAnsiTheme="minorHAnsi"/>
          <w:b/>
          <w:smallCaps/>
        </w:rPr>
        <w:t>9</w:t>
      </w:r>
      <w:r w:rsidRPr="00261232">
        <w:rPr>
          <w:rFonts w:asciiTheme="minorHAnsi" w:hAnsiTheme="minorHAnsi"/>
          <w:b/>
          <w:smallCaps/>
        </w:rPr>
        <w:t xml:space="preserve"> Work Programme</w:t>
      </w:r>
    </w:p>
    <w:tbl>
      <w:tblPr>
        <w:tblW w:w="0" w:type="auto"/>
        <w:tblInd w:w="108" w:type="dxa"/>
        <w:shd w:val="clear" w:color="auto" w:fill="D9D9D9"/>
        <w:tblLook w:val="04A0" w:firstRow="1" w:lastRow="0" w:firstColumn="1" w:lastColumn="0" w:noHBand="0" w:noVBand="1"/>
      </w:tblPr>
      <w:tblGrid>
        <w:gridCol w:w="9252"/>
      </w:tblGrid>
      <w:tr w:rsidR="008C1B11" w:rsidRPr="00261232" w14:paraId="59D7A486" w14:textId="77777777" w:rsidTr="008C1B11">
        <w:tc>
          <w:tcPr>
            <w:tcW w:w="9972" w:type="dxa"/>
            <w:shd w:val="clear" w:color="auto" w:fill="D9D9D9"/>
          </w:tcPr>
          <w:p w14:paraId="5F304518" w14:textId="77777777" w:rsidR="008C1B11" w:rsidRPr="00261232" w:rsidRDefault="008C1B11" w:rsidP="00C93B6D">
            <w:pPr>
              <w:pStyle w:val="ListParagraph"/>
              <w:numPr>
                <w:ilvl w:val="0"/>
                <w:numId w:val="13"/>
              </w:numPr>
              <w:autoSpaceDE w:val="0"/>
              <w:autoSpaceDN w:val="0"/>
              <w:adjustRightInd w:val="0"/>
              <w:ind w:left="342" w:hanging="342"/>
              <w:jc w:val="both"/>
              <w:rPr>
                <w:rFonts w:asciiTheme="minorHAnsi" w:hAnsiTheme="minorHAnsi"/>
                <w:b/>
                <w:smallCaps/>
              </w:rPr>
            </w:pPr>
            <w:r w:rsidRPr="00261232">
              <w:rPr>
                <w:rFonts w:asciiTheme="minorHAnsi" w:hAnsiTheme="minorHAnsi"/>
                <w:b/>
                <w:smallCaps/>
              </w:rPr>
              <w:t>Executive Summary</w:t>
            </w:r>
          </w:p>
        </w:tc>
      </w:tr>
    </w:tbl>
    <w:p w14:paraId="40CF9DB8" w14:textId="77777777" w:rsidR="008C1B11" w:rsidRPr="00261232" w:rsidRDefault="008C1B11" w:rsidP="008C1B11">
      <w:pPr>
        <w:autoSpaceDE w:val="0"/>
        <w:autoSpaceDN w:val="0"/>
        <w:adjustRightInd w:val="0"/>
        <w:rPr>
          <w:rFonts w:asciiTheme="minorHAnsi" w:hAnsiTheme="minorHAnsi"/>
        </w:rPr>
      </w:pPr>
    </w:p>
    <w:p w14:paraId="77E26B0A" w14:textId="77777777" w:rsidR="008C1B11" w:rsidRPr="00261232" w:rsidRDefault="008C1B11" w:rsidP="008C1B11">
      <w:pPr>
        <w:autoSpaceDE w:val="0"/>
        <w:autoSpaceDN w:val="0"/>
        <w:adjustRightInd w:val="0"/>
        <w:rPr>
          <w:rFonts w:asciiTheme="minorHAnsi" w:hAnsiTheme="minorHAnsi"/>
        </w:rPr>
      </w:pPr>
      <w:r w:rsidRPr="00261232">
        <w:rPr>
          <w:rFonts w:asciiTheme="minorHAnsi" w:hAnsiTheme="minorHAnsi"/>
        </w:rPr>
        <w:t>The present document constitutes UNDP’s 201</w:t>
      </w:r>
      <w:r>
        <w:rPr>
          <w:rFonts w:asciiTheme="minorHAnsi" w:hAnsiTheme="minorHAnsi"/>
        </w:rPr>
        <w:t>9</w:t>
      </w:r>
      <w:r w:rsidRPr="00261232">
        <w:rPr>
          <w:rFonts w:asciiTheme="minorHAnsi" w:hAnsiTheme="minorHAnsi"/>
        </w:rPr>
        <w:t xml:space="preserve"> Work Programme and is being submitted for consideration of the Executive Committee (</w:t>
      </w:r>
      <w:proofErr w:type="spellStart"/>
      <w:r w:rsidRPr="00261232">
        <w:rPr>
          <w:rFonts w:asciiTheme="minorHAnsi" w:hAnsiTheme="minorHAnsi"/>
        </w:rPr>
        <w:t>ExCom</w:t>
      </w:r>
      <w:proofErr w:type="spellEnd"/>
      <w:r w:rsidRPr="00261232">
        <w:rPr>
          <w:rFonts w:asciiTheme="minorHAnsi" w:hAnsiTheme="minorHAnsi"/>
        </w:rPr>
        <w:t>) at its 8</w:t>
      </w:r>
      <w:r>
        <w:rPr>
          <w:rFonts w:asciiTheme="minorHAnsi" w:hAnsiTheme="minorHAnsi"/>
        </w:rPr>
        <w:t>3</w:t>
      </w:r>
      <w:r w:rsidRPr="00A076FB">
        <w:rPr>
          <w:rFonts w:asciiTheme="minorHAnsi" w:hAnsiTheme="minorHAnsi"/>
          <w:vertAlign w:val="superscript"/>
        </w:rPr>
        <w:t>rd</w:t>
      </w:r>
      <w:r>
        <w:rPr>
          <w:rFonts w:asciiTheme="minorHAnsi" w:hAnsiTheme="minorHAnsi"/>
        </w:rPr>
        <w:t xml:space="preserve"> </w:t>
      </w:r>
      <w:r w:rsidRPr="00261232">
        <w:rPr>
          <w:rFonts w:asciiTheme="minorHAnsi" w:hAnsiTheme="minorHAnsi"/>
        </w:rPr>
        <w:t>Meeting. The list of submissions for all funding requests (including investment projects) that will be submitted by UNDP to the 8</w:t>
      </w:r>
      <w:r>
        <w:rPr>
          <w:rFonts w:asciiTheme="minorHAnsi" w:hAnsiTheme="minorHAnsi"/>
        </w:rPr>
        <w:t>3</w:t>
      </w:r>
      <w:r w:rsidRPr="00A076FB">
        <w:rPr>
          <w:rFonts w:asciiTheme="minorHAnsi" w:hAnsiTheme="minorHAnsi"/>
          <w:vertAlign w:val="superscript"/>
        </w:rPr>
        <w:t>rd</w:t>
      </w:r>
      <w:r>
        <w:rPr>
          <w:rFonts w:asciiTheme="minorHAnsi" w:hAnsiTheme="minorHAnsi"/>
        </w:rPr>
        <w:t xml:space="preserve"> </w:t>
      </w:r>
      <w:proofErr w:type="spellStart"/>
      <w:r w:rsidRPr="00261232">
        <w:rPr>
          <w:rFonts w:asciiTheme="minorHAnsi" w:hAnsiTheme="minorHAnsi"/>
        </w:rPr>
        <w:t>ExCom</w:t>
      </w:r>
      <w:proofErr w:type="spellEnd"/>
      <w:r w:rsidRPr="00261232">
        <w:rPr>
          <w:rFonts w:asciiTheme="minorHAnsi" w:hAnsiTheme="minorHAnsi"/>
        </w:rPr>
        <w:t xml:space="preserve"> meeting in Annex 1 to this document is provided for information. Project documentation such as multi-year agreements (MYA) tranche requests, investment and demonstration project proposals and other individual/investment proposals are not included in this document and are submitted separately as per normal practice. Only the following (non-investment) submissions are part of this document.</w:t>
      </w:r>
    </w:p>
    <w:p w14:paraId="44315E9C" w14:textId="77777777" w:rsidR="008C1B11" w:rsidRPr="00261232" w:rsidRDefault="008C1B11" w:rsidP="008C1B11">
      <w:pPr>
        <w:rPr>
          <w:rFonts w:asciiTheme="minorHAnsi" w:hAnsiTheme="minorHAnsi"/>
        </w:rPr>
      </w:pPr>
    </w:p>
    <w:tbl>
      <w:tblPr>
        <w:tblW w:w="0" w:type="auto"/>
        <w:tblInd w:w="108" w:type="dxa"/>
        <w:shd w:val="clear" w:color="auto" w:fill="D9D9D9"/>
        <w:tblLook w:val="04A0" w:firstRow="1" w:lastRow="0" w:firstColumn="1" w:lastColumn="0" w:noHBand="0" w:noVBand="1"/>
      </w:tblPr>
      <w:tblGrid>
        <w:gridCol w:w="9252"/>
      </w:tblGrid>
      <w:tr w:rsidR="008C1B11" w:rsidRPr="00261232" w14:paraId="7872C339" w14:textId="77777777" w:rsidTr="008C1B11">
        <w:tc>
          <w:tcPr>
            <w:tcW w:w="10080" w:type="dxa"/>
            <w:shd w:val="clear" w:color="auto" w:fill="D9D9D9"/>
          </w:tcPr>
          <w:p w14:paraId="350769CE" w14:textId="77777777" w:rsidR="008C1B11" w:rsidRPr="00261232" w:rsidRDefault="008C1B11" w:rsidP="00C93B6D">
            <w:pPr>
              <w:pStyle w:val="ListParagraph"/>
              <w:numPr>
                <w:ilvl w:val="0"/>
                <w:numId w:val="13"/>
              </w:numPr>
              <w:autoSpaceDE w:val="0"/>
              <w:autoSpaceDN w:val="0"/>
              <w:adjustRightInd w:val="0"/>
              <w:ind w:left="342" w:hanging="342"/>
              <w:jc w:val="both"/>
              <w:rPr>
                <w:rFonts w:asciiTheme="minorHAnsi" w:hAnsiTheme="minorHAnsi"/>
                <w:b/>
                <w:smallCaps/>
              </w:rPr>
            </w:pPr>
            <w:r w:rsidRPr="00261232">
              <w:rPr>
                <w:rFonts w:asciiTheme="minorHAnsi" w:hAnsiTheme="minorHAnsi"/>
                <w:b/>
                <w:smallCaps/>
              </w:rPr>
              <w:t xml:space="preserve">Funding Requests part of the Work </w:t>
            </w:r>
            <w:proofErr w:type="spellStart"/>
            <w:r w:rsidRPr="00261232">
              <w:rPr>
                <w:rFonts w:asciiTheme="minorHAnsi" w:hAnsiTheme="minorHAnsi"/>
                <w:b/>
                <w:smallCaps/>
              </w:rPr>
              <w:t>Programme</w:t>
            </w:r>
            <w:proofErr w:type="spellEnd"/>
          </w:p>
        </w:tc>
      </w:tr>
    </w:tbl>
    <w:p w14:paraId="65B8552B" w14:textId="77777777" w:rsidR="008C1B11" w:rsidRPr="00261232" w:rsidRDefault="008C1B11" w:rsidP="008C1B11">
      <w:pPr>
        <w:autoSpaceDE w:val="0"/>
        <w:autoSpaceDN w:val="0"/>
        <w:adjustRightInd w:val="0"/>
        <w:rPr>
          <w:rFonts w:asciiTheme="minorHAnsi" w:hAnsiTheme="minorHAnsi"/>
        </w:rPr>
      </w:pPr>
    </w:p>
    <w:p w14:paraId="6BA84F60" w14:textId="77777777" w:rsidR="008C1B11" w:rsidRPr="00261232" w:rsidRDefault="008C1B11" w:rsidP="008C1B11">
      <w:pPr>
        <w:rPr>
          <w:rFonts w:asciiTheme="minorHAnsi" w:hAnsiTheme="minorHAnsi"/>
          <w:b/>
        </w:rPr>
      </w:pPr>
      <w:r w:rsidRPr="00261232">
        <w:rPr>
          <w:rFonts w:asciiTheme="minorHAnsi" w:hAnsiTheme="minorHAnsi"/>
          <w:b/>
        </w:rPr>
        <w:t>Institutional Strengthening Extensions</w:t>
      </w:r>
    </w:p>
    <w:p w14:paraId="32FA0046" w14:textId="77777777" w:rsidR="008C1B11" w:rsidRPr="00261232" w:rsidRDefault="008C1B11" w:rsidP="008C1B11">
      <w:pPr>
        <w:rPr>
          <w:rFonts w:asciiTheme="minorHAnsi" w:hAnsiTheme="minorHAnsi"/>
        </w:rPr>
      </w:pPr>
    </w:p>
    <w:p w14:paraId="3BE95492" w14:textId="77777777" w:rsidR="008C1B11" w:rsidRPr="00261232" w:rsidRDefault="008C1B11" w:rsidP="008C1B11">
      <w:pPr>
        <w:rPr>
          <w:rFonts w:asciiTheme="minorHAnsi" w:hAnsiTheme="minorHAnsi"/>
        </w:rPr>
      </w:pPr>
      <w:r w:rsidRPr="00261232">
        <w:rPr>
          <w:rFonts w:asciiTheme="minorHAnsi" w:hAnsiTheme="minorHAnsi"/>
        </w:rPr>
        <w:t>Requests for funding of extensions of institutional strengthening projects for submission at the 8</w:t>
      </w:r>
      <w:r>
        <w:rPr>
          <w:rFonts w:asciiTheme="minorHAnsi" w:hAnsiTheme="minorHAnsi"/>
        </w:rPr>
        <w:t>3</w:t>
      </w:r>
      <w:r w:rsidRPr="00A076FB">
        <w:rPr>
          <w:rFonts w:asciiTheme="minorHAnsi" w:hAnsiTheme="minorHAnsi"/>
          <w:vertAlign w:val="superscript"/>
        </w:rPr>
        <w:t>rd</w:t>
      </w:r>
      <w:r>
        <w:rPr>
          <w:rFonts w:asciiTheme="minorHAnsi" w:hAnsiTheme="minorHAnsi"/>
        </w:rPr>
        <w:t xml:space="preserve"> </w:t>
      </w:r>
      <w:proofErr w:type="spellStart"/>
      <w:r w:rsidRPr="00261232">
        <w:rPr>
          <w:rFonts w:asciiTheme="minorHAnsi" w:hAnsiTheme="minorHAnsi"/>
        </w:rPr>
        <w:t>ExCom</w:t>
      </w:r>
      <w:proofErr w:type="spellEnd"/>
      <w:r w:rsidRPr="00261232">
        <w:rPr>
          <w:rFonts w:asciiTheme="minorHAnsi" w:hAnsiTheme="minorHAnsi"/>
        </w:rPr>
        <w:t xml:space="preserve"> Meeting are tabulated below. The documents with terminal reports and requests for extension of IS funding are being submitted separately.</w:t>
      </w:r>
    </w:p>
    <w:p w14:paraId="015E4866" w14:textId="77777777" w:rsidR="008C1B11" w:rsidRDefault="008C1B11" w:rsidP="008C1B11">
      <w:pPr>
        <w:rPr>
          <w:rFonts w:asciiTheme="minorHAnsi" w:hAnsiTheme="minorHAnsi"/>
        </w:rPr>
      </w:pPr>
    </w:p>
    <w:tbl>
      <w:tblPr>
        <w:tblW w:w="9900" w:type="dxa"/>
        <w:tblLook w:val="04A0" w:firstRow="1" w:lastRow="0" w:firstColumn="1" w:lastColumn="0" w:noHBand="0" w:noVBand="1"/>
      </w:tblPr>
      <w:tblGrid>
        <w:gridCol w:w="1160"/>
        <w:gridCol w:w="607"/>
        <w:gridCol w:w="4194"/>
        <w:gridCol w:w="960"/>
        <w:gridCol w:w="960"/>
        <w:gridCol w:w="1039"/>
        <w:gridCol w:w="980"/>
      </w:tblGrid>
      <w:tr w:rsidR="008C1B11" w14:paraId="65CF6115" w14:textId="77777777" w:rsidTr="008C1B11">
        <w:trPr>
          <w:trHeight w:val="480"/>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190C1EFD" w14:textId="77777777" w:rsidR="008C1B11" w:rsidRDefault="008C1B11" w:rsidP="008C1B11">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010D90A7" w14:textId="77777777" w:rsidR="008C1B11" w:rsidRDefault="008C1B11" w:rsidP="008C1B11">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00731340" w14:textId="77777777" w:rsidR="008C1B11" w:rsidRDefault="008C1B11" w:rsidP="008C1B11">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59B63F66" w14:textId="77777777" w:rsidR="008C1B11" w:rsidRDefault="008C1B11" w:rsidP="008C1B11">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3FAB2224" w14:textId="77777777" w:rsidR="008C1B11" w:rsidRDefault="008C1B11" w:rsidP="008C1B11">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23498C1B" w14:textId="77777777" w:rsidR="008C1B11" w:rsidRDefault="008C1B11" w:rsidP="008C1B11">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5790B728" w14:textId="77777777" w:rsidR="008C1B11" w:rsidRDefault="008C1B11" w:rsidP="008C1B11">
            <w:pPr>
              <w:jc w:val="center"/>
              <w:rPr>
                <w:b/>
                <w:bCs/>
                <w:color w:val="000000"/>
                <w:sz w:val="18"/>
                <w:szCs w:val="18"/>
              </w:rPr>
            </w:pPr>
            <w:r>
              <w:rPr>
                <w:b/>
                <w:bCs/>
                <w:color w:val="000000"/>
                <w:sz w:val="18"/>
                <w:szCs w:val="18"/>
              </w:rPr>
              <w:t>Total</w:t>
            </w:r>
          </w:p>
        </w:tc>
      </w:tr>
      <w:tr w:rsidR="008C1B11" w14:paraId="4B35A02C"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FCC3D84" w14:textId="77777777" w:rsidR="008C1B11" w:rsidRDefault="008C1B11" w:rsidP="008C1B11">
            <w:pPr>
              <w:rPr>
                <w:color w:val="000000"/>
                <w:sz w:val="18"/>
                <w:szCs w:val="18"/>
              </w:rPr>
            </w:pPr>
            <w:r>
              <w:rPr>
                <w:color w:val="000000"/>
                <w:sz w:val="18"/>
                <w:szCs w:val="18"/>
              </w:rPr>
              <w:t>Bangladesh</w:t>
            </w:r>
          </w:p>
        </w:tc>
        <w:tc>
          <w:tcPr>
            <w:tcW w:w="600" w:type="dxa"/>
            <w:tcBorders>
              <w:top w:val="nil"/>
              <w:left w:val="nil"/>
              <w:bottom w:val="single" w:sz="4" w:space="0" w:color="auto"/>
              <w:right w:val="single" w:sz="4" w:space="0" w:color="auto"/>
            </w:tcBorders>
            <w:shd w:val="clear" w:color="auto" w:fill="auto"/>
            <w:vAlign w:val="center"/>
            <w:hideMark/>
          </w:tcPr>
          <w:p w14:paraId="3960D775"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53366990" w14:textId="77777777" w:rsidR="008C1B11" w:rsidRDefault="008C1B11" w:rsidP="008C1B11">
            <w:pPr>
              <w:rPr>
                <w:color w:val="000000"/>
                <w:sz w:val="18"/>
                <w:szCs w:val="18"/>
              </w:rPr>
            </w:pPr>
            <w:r>
              <w:rPr>
                <w:color w:val="000000"/>
                <w:sz w:val="18"/>
                <w:szCs w:val="18"/>
              </w:rPr>
              <w:t xml:space="preserve">Institutional Strengthening Renewal (Phase IX) </w:t>
            </w:r>
          </w:p>
        </w:tc>
        <w:tc>
          <w:tcPr>
            <w:tcW w:w="960" w:type="dxa"/>
            <w:tcBorders>
              <w:top w:val="nil"/>
              <w:left w:val="nil"/>
              <w:bottom w:val="single" w:sz="4" w:space="0" w:color="auto"/>
              <w:right w:val="single" w:sz="4" w:space="0" w:color="auto"/>
            </w:tcBorders>
            <w:shd w:val="clear" w:color="auto" w:fill="auto"/>
            <w:vAlign w:val="center"/>
            <w:hideMark/>
          </w:tcPr>
          <w:p w14:paraId="697C8CC8" w14:textId="77777777" w:rsidR="008C1B11" w:rsidRDefault="008C1B11" w:rsidP="008C1B11">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6A31BBD5" w14:textId="77777777" w:rsidR="008C1B11" w:rsidRDefault="008C1B11" w:rsidP="008C1B11">
            <w:pPr>
              <w:jc w:val="center"/>
              <w:rPr>
                <w:color w:val="000000"/>
                <w:sz w:val="18"/>
                <w:szCs w:val="18"/>
              </w:rPr>
            </w:pPr>
            <w:r>
              <w:rPr>
                <w:color w:val="000000"/>
                <w:sz w:val="18"/>
                <w:szCs w:val="18"/>
              </w:rPr>
              <w:t>166,400</w:t>
            </w:r>
          </w:p>
        </w:tc>
        <w:tc>
          <w:tcPr>
            <w:tcW w:w="1040" w:type="dxa"/>
            <w:tcBorders>
              <w:top w:val="nil"/>
              <w:left w:val="nil"/>
              <w:bottom w:val="single" w:sz="4" w:space="0" w:color="auto"/>
              <w:right w:val="single" w:sz="4" w:space="0" w:color="auto"/>
            </w:tcBorders>
            <w:shd w:val="clear" w:color="auto" w:fill="auto"/>
            <w:vAlign w:val="center"/>
            <w:hideMark/>
          </w:tcPr>
          <w:p w14:paraId="10FFB8CB" w14:textId="77777777" w:rsidR="008C1B11" w:rsidRDefault="008C1B11" w:rsidP="008C1B11">
            <w:pPr>
              <w:jc w:val="center"/>
              <w:rPr>
                <w:color w:val="000000"/>
                <w:sz w:val="18"/>
                <w:szCs w:val="18"/>
              </w:rPr>
            </w:pPr>
            <w:r>
              <w:rPr>
                <w:color w:val="000000"/>
                <w:sz w:val="18"/>
                <w:szCs w:val="18"/>
              </w:rPr>
              <w:t>11,648</w:t>
            </w:r>
          </w:p>
        </w:tc>
        <w:tc>
          <w:tcPr>
            <w:tcW w:w="980" w:type="dxa"/>
            <w:tcBorders>
              <w:top w:val="nil"/>
              <w:left w:val="nil"/>
              <w:bottom w:val="single" w:sz="4" w:space="0" w:color="auto"/>
              <w:right w:val="single" w:sz="8" w:space="0" w:color="auto"/>
            </w:tcBorders>
            <w:shd w:val="clear" w:color="auto" w:fill="auto"/>
            <w:vAlign w:val="center"/>
            <w:hideMark/>
          </w:tcPr>
          <w:p w14:paraId="3D60F221" w14:textId="77777777" w:rsidR="008C1B11" w:rsidRDefault="008C1B11" w:rsidP="008C1B11">
            <w:pPr>
              <w:jc w:val="center"/>
              <w:rPr>
                <w:color w:val="000000"/>
                <w:sz w:val="18"/>
                <w:szCs w:val="18"/>
              </w:rPr>
            </w:pPr>
            <w:r>
              <w:rPr>
                <w:color w:val="000000"/>
                <w:sz w:val="18"/>
                <w:szCs w:val="18"/>
              </w:rPr>
              <w:t>178,048</w:t>
            </w:r>
          </w:p>
        </w:tc>
      </w:tr>
      <w:tr w:rsidR="008C1B11" w14:paraId="6E11932D" w14:textId="77777777" w:rsidTr="008C1B11">
        <w:trPr>
          <w:trHeight w:val="300"/>
        </w:trPr>
        <w:tc>
          <w:tcPr>
            <w:tcW w:w="1160" w:type="dxa"/>
            <w:tcBorders>
              <w:top w:val="nil"/>
              <w:left w:val="single" w:sz="8" w:space="0" w:color="auto"/>
              <w:bottom w:val="nil"/>
              <w:right w:val="single" w:sz="4" w:space="0" w:color="auto"/>
            </w:tcBorders>
            <w:shd w:val="clear" w:color="auto" w:fill="auto"/>
            <w:vAlign w:val="center"/>
            <w:hideMark/>
          </w:tcPr>
          <w:p w14:paraId="634E9D10" w14:textId="77777777" w:rsidR="008C1B11" w:rsidRDefault="008C1B11" w:rsidP="008C1B11">
            <w:pPr>
              <w:rPr>
                <w:color w:val="000000"/>
                <w:sz w:val="18"/>
                <w:szCs w:val="18"/>
              </w:rPr>
            </w:pPr>
            <w:r>
              <w:rPr>
                <w:color w:val="000000"/>
                <w:sz w:val="18"/>
                <w:szCs w:val="18"/>
              </w:rPr>
              <w:t>Chile</w:t>
            </w:r>
          </w:p>
        </w:tc>
        <w:tc>
          <w:tcPr>
            <w:tcW w:w="600" w:type="dxa"/>
            <w:tcBorders>
              <w:top w:val="nil"/>
              <w:left w:val="nil"/>
              <w:bottom w:val="single" w:sz="4" w:space="0" w:color="auto"/>
              <w:right w:val="single" w:sz="4" w:space="0" w:color="auto"/>
            </w:tcBorders>
            <w:shd w:val="clear" w:color="auto" w:fill="auto"/>
            <w:vAlign w:val="center"/>
            <w:hideMark/>
          </w:tcPr>
          <w:p w14:paraId="59EC49ED"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58DCDE24" w14:textId="77777777" w:rsidR="008C1B11" w:rsidRDefault="008C1B11" w:rsidP="008C1B11">
            <w:pPr>
              <w:rPr>
                <w:color w:val="000000"/>
                <w:sz w:val="18"/>
                <w:szCs w:val="18"/>
              </w:rPr>
            </w:pPr>
            <w:r>
              <w:rPr>
                <w:color w:val="000000"/>
                <w:sz w:val="18"/>
                <w:szCs w:val="18"/>
              </w:rPr>
              <w:t xml:space="preserve">Institutional Strengthening Renewal (Phase XIII) </w:t>
            </w:r>
          </w:p>
        </w:tc>
        <w:tc>
          <w:tcPr>
            <w:tcW w:w="960" w:type="dxa"/>
            <w:tcBorders>
              <w:top w:val="nil"/>
              <w:left w:val="nil"/>
              <w:bottom w:val="nil"/>
              <w:right w:val="single" w:sz="4" w:space="0" w:color="auto"/>
            </w:tcBorders>
            <w:shd w:val="clear" w:color="auto" w:fill="auto"/>
            <w:vAlign w:val="center"/>
            <w:hideMark/>
          </w:tcPr>
          <w:p w14:paraId="2C42EB23" w14:textId="77777777" w:rsidR="008C1B11" w:rsidRDefault="008C1B11" w:rsidP="008C1B11">
            <w:pPr>
              <w:jc w:val="center"/>
              <w:rPr>
                <w:color w:val="000000"/>
                <w:sz w:val="18"/>
                <w:szCs w:val="18"/>
              </w:rPr>
            </w:pPr>
            <w:r>
              <w:rPr>
                <w:color w:val="000000"/>
                <w:sz w:val="18"/>
                <w:szCs w:val="18"/>
              </w:rPr>
              <w:t>24</w:t>
            </w:r>
          </w:p>
        </w:tc>
        <w:tc>
          <w:tcPr>
            <w:tcW w:w="960" w:type="dxa"/>
            <w:tcBorders>
              <w:top w:val="nil"/>
              <w:left w:val="nil"/>
              <w:bottom w:val="nil"/>
              <w:right w:val="single" w:sz="4" w:space="0" w:color="auto"/>
            </w:tcBorders>
            <w:shd w:val="clear" w:color="auto" w:fill="auto"/>
            <w:vAlign w:val="center"/>
            <w:hideMark/>
          </w:tcPr>
          <w:p w14:paraId="1E437250" w14:textId="77777777" w:rsidR="008C1B11" w:rsidRDefault="008C1B11" w:rsidP="008C1B11">
            <w:pPr>
              <w:jc w:val="center"/>
              <w:rPr>
                <w:color w:val="000000"/>
                <w:sz w:val="18"/>
                <w:szCs w:val="18"/>
              </w:rPr>
            </w:pPr>
            <w:r>
              <w:rPr>
                <w:color w:val="000000"/>
                <w:sz w:val="18"/>
                <w:szCs w:val="18"/>
              </w:rPr>
              <w:t>238,784</w:t>
            </w:r>
          </w:p>
        </w:tc>
        <w:tc>
          <w:tcPr>
            <w:tcW w:w="1040" w:type="dxa"/>
            <w:tcBorders>
              <w:top w:val="nil"/>
              <w:left w:val="nil"/>
              <w:bottom w:val="single" w:sz="4" w:space="0" w:color="auto"/>
              <w:right w:val="single" w:sz="4" w:space="0" w:color="auto"/>
            </w:tcBorders>
            <w:shd w:val="clear" w:color="auto" w:fill="auto"/>
            <w:vAlign w:val="center"/>
            <w:hideMark/>
          </w:tcPr>
          <w:p w14:paraId="1C851D50" w14:textId="77777777" w:rsidR="008C1B11" w:rsidRDefault="008C1B11" w:rsidP="008C1B11">
            <w:pPr>
              <w:jc w:val="center"/>
              <w:rPr>
                <w:color w:val="000000"/>
                <w:sz w:val="18"/>
                <w:szCs w:val="18"/>
              </w:rPr>
            </w:pPr>
            <w:r>
              <w:rPr>
                <w:color w:val="000000"/>
                <w:sz w:val="18"/>
                <w:szCs w:val="18"/>
              </w:rPr>
              <w:t>16,715</w:t>
            </w:r>
          </w:p>
        </w:tc>
        <w:tc>
          <w:tcPr>
            <w:tcW w:w="980" w:type="dxa"/>
            <w:tcBorders>
              <w:top w:val="nil"/>
              <w:left w:val="nil"/>
              <w:bottom w:val="single" w:sz="4" w:space="0" w:color="auto"/>
              <w:right w:val="single" w:sz="8" w:space="0" w:color="auto"/>
            </w:tcBorders>
            <w:shd w:val="clear" w:color="auto" w:fill="auto"/>
            <w:vAlign w:val="center"/>
            <w:hideMark/>
          </w:tcPr>
          <w:p w14:paraId="39C24D05" w14:textId="77777777" w:rsidR="008C1B11" w:rsidRDefault="008C1B11" w:rsidP="008C1B11">
            <w:pPr>
              <w:jc w:val="center"/>
              <w:rPr>
                <w:color w:val="000000"/>
                <w:sz w:val="18"/>
                <w:szCs w:val="18"/>
              </w:rPr>
            </w:pPr>
            <w:r>
              <w:rPr>
                <w:color w:val="000000"/>
                <w:sz w:val="18"/>
                <w:szCs w:val="18"/>
              </w:rPr>
              <w:t>255,499</w:t>
            </w:r>
          </w:p>
        </w:tc>
      </w:tr>
      <w:tr w:rsidR="008C1B11" w14:paraId="74DFA8B0" w14:textId="77777777" w:rsidTr="008C1B11">
        <w:trPr>
          <w:trHeight w:val="300"/>
        </w:trPr>
        <w:tc>
          <w:tcPr>
            <w:tcW w:w="11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34827CD" w14:textId="77777777" w:rsidR="008C1B11" w:rsidRDefault="008C1B11" w:rsidP="008C1B11">
            <w:pPr>
              <w:rPr>
                <w:color w:val="000000"/>
                <w:sz w:val="18"/>
                <w:szCs w:val="18"/>
              </w:rPr>
            </w:pPr>
            <w:r>
              <w:rPr>
                <w:color w:val="000000"/>
                <w:sz w:val="18"/>
                <w:szCs w:val="18"/>
              </w:rPr>
              <w:t>Colombia</w:t>
            </w:r>
          </w:p>
        </w:tc>
        <w:tc>
          <w:tcPr>
            <w:tcW w:w="600" w:type="dxa"/>
            <w:tcBorders>
              <w:top w:val="nil"/>
              <w:left w:val="nil"/>
              <w:bottom w:val="single" w:sz="4" w:space="0" w:color="auto"/>
              <w:right w:val="single" w:sz="4" w:space="0" w:color="auto"/>
            </w:tcBorders>
            <w:shd w:val="clear" w:color="auto" w:fill="auto"/>
            <w:vAlign w:val="center"/>
            <w:hideMark/>
          </w:tcPr>
          <w:p w14:paraId="722BA016"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0EA96A2D" w14:textId="77777777" w:rsidR="008C1B11" w:rsidRDefault="008C1B11" w:rsidP="008C1B11">
            <w:pPr>
              <w:rPr>
                <w:color w:val="000000"/>
                <w:sz w:val="18"/>
                <w:szCs w:val="18"/>
              </w:rPr>
            </w:pPr>
            <w:r>
              <w:rPr>
                <w:color w:val="000000"/>
                <w:sz w:val="18"/>
                <w:szCs w:val="18"/>
              </w:rPr>
              <w:t xml:space="preserve">Institutional Strengthening Renewal (Phase XII)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45AEF55" w14:textId="77777777" w:rsidR="008C1B11" w:rsidRDefault="008C1B11" w:rsidP="008C1B11">
            <w:pPr>
              <w:jc w:val="center"/>
              <w:rPr>
                <w:color w:val="000000"/>
                <w:sz w:val="18"/>
                <w:szCs w:val="18"/>
              </w:rPr>
            </w:pPr>
            <w:r>
              <w:rPr>
                <w:color w:val="000000"/>
                <w:sz w:val="18"/>
                <w:szCs w:val="18"/>
              </w:rPr>
              <w:t>24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F9C3F15" w14:textId="77777777" w:rsidR="008C1B11" w:rsidRDefault="008C1B11" w:rsidP="008C1B11">
            <w:pPr>
              <w:jc w:val="center"/>
              <w:rPr>
                <w:color w:val="000000"/>
                <w:sz w:val="18"/>
                <w:szCs w:val="18"/>
              </w:rPr>
            </w:pPr>
            <w:r>
              <w:rPr>
                <w:color w:val="000000"/>
                <w:sz w:val="18"/>
                <w:szCs w:val="18"/>
              </w:rPr>
              <w:t>352,768</w:t>
            </w:r>
          </w:p>
        </w:tc>
        <w:tc>
          <w:tcPr>
            <w:tcW w:w="1040" w:type="dxa"/>
            <w:tcBorders>
              <w:top w:val="nil"/>
              <w:left w:val="nil"/>
              <w:bottom w:val="single" w:sz="4" w:space="0" w:color="auto"/>
              <w:right w:val="single" w:sz="4" w:space="0" w:color="auto"/>
            </w:tcBorders>
            <w:shd w:val="clear" w:color="auto" w:fill="auto"/>
            <w:vAlign w:val="center"/>
            <w:hideMark/>
          </w:tcPr>
          <w:p w14:paraId="282CF31B" w14:textId="77777777" w:rsidR="008C1B11" w:rsidRDefault="008C1B11" w:rsidP="008C1B11">
            <w:pPr>
              <w:jc w:val="center"/>
              <w:rPr>
                <w:color w:val="000000"/>
                <w:sz w:val="18"/>
                <w:szCs w:val="18"/>
              </w:rPr>
            </w:pPr>
            <w:r>
              <w:rPr>
                <w:color w:val="000000"/>
                <w:sz w:val="18"/>
                <w:szCs w:val="18"/>
              </w:rPr>
              <w:t>24,694</w:t>
            </w:r>
          </w:p>
        </w:tc>
        <w:tc>
          <w:tcPr>
            <w:tcW w:w="980" w:type="dxa"/>
            <w:tcBorders>
              <w:top w:val="nil"/>
              <w:left w:val="nil"/>
              <w:bottom w:val="single" w:sz="4" w:space="0" w:color="auto"/>
              <w:right w:val="single" w:sz="8" w:space="0" w:color="auto"/>
            </w:tcBorders>
            <w:shd w:val="clear" w:color="auto" w:fill="auto"/>
            <w:vAlign w:val="center"/>
            <w:hideMark/>
          </w:tcPr>
          <w:p w14:paraId="5F770AA1" w14:textId="77777777" w:rsidR="008C1B11" w:rsidRDefault="008C1B11" w:rsidP="008C1B11">
            <w:pPr>
              <w:jc w:val="center"/>
              <w:rPr>
                <w:color w:val="000000"/>
                <w:sz w:val="18"/>
                <w:szCs w:val="18"/>
              </w:rPr>
            </w:pPr>
            <w:r>
              <w:rPr>
                <w:color w:val="000000"/>
                <w:sz w:val="18"/>
                <w:szCs w:val="18"/>
              </w:rPr>
              <w:t>377,462</w:t>
            </w:r>
          </w:p>
        </w:tc>
      </w:tr>
      <w:tr w:rsidR="008C1B11" w14:paraId="4EBBD20C" w14:textId="77777777" w:rsidTr="008C1B11">
        <w:trPr>
          <w:trHeight w:val="300"/>
        </w:trPr>
        <w:tc>
          <w:tcPr>
            <w:tcW w:w="1160" w:type="dxa"/>
            <w:tcBorders>
              <w:top w:val="nil"/>
              <w:left w:val="single" w:sz="8" w:space="0" w:color="auto"/>
              <w:bottom w:val="nil"/>
              <w:right w:val="single" w:sz="4" w:space="0" w:color="auto"/>
            </w:tcBorders>
            <w:shd w:val="clear" w:color="auto" w:fill="auto"/>
            <w:vAlign w:val="center"/>
            <w:hideMark/>
          </w:tcPr>
          <w:p w14:paraId="43575ED9" w14:textId="77777777" w:rsidR="008C1B11" w:rsidRDefault="008C1B11" w:rsidP="008C1B11">
            <w:pPr>
              <w:rPr>
                <w:color w:val="000000"/>
                <w:sz w:val="18"/>
                <w:szCs w:val="18"/>
              </w:rPr>
            </w:pPr>
            <w:r>
              <w:rPr>
                <w:color w:val="000000"/>
                <w:sz w:val="18"/>
                <w:szCs w:val="18"/>
              </w:rPr>
              <w:t>Cuba</w:t>
            </w:r>
          </w:p>
        </w:tc>
        <w:tc>
          <w:tcPr>
            <w:tcW w:w="600" w:type="dxa"/>
            <w:tcBorders>
              <w:top w:val="nil"/>
              <w:left w:val="nil"/>
              <w:bottom w:val="single" w:sz="4" w:space="0" w:color="auto"/>
              <w:right w:val="single" w:sz="4" w:space="0" w:color="auto"/>
            </w:tcBorders>
            <w:shd w:val="clear" w:color="auto" w:fill="auto"/>
            <w:vAlign w:val="center"/>
            <w:hideMark/>
          </w:tcPr>
          <w:p w14:paraId="09DE8EDD"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3A1B7A92" w14:textId="77777777" w:rsidR="008C1B11" w:rsidRDefault="008C1B11" w:rsidP="008C1B11">
            <w:pPr>
              <w:rPr>
                <w:color w:val="000000"/>
                <w:sz w:val="18"/>
                <w:szCs w:val="18"/>
              </w:rPr>
            </w:pPr>
            <w:r>
              <w:rPr>
                <w:color w:val="000000"/>
                <w:sz w:val="18"/>
                <w:szCs w:val="18"/>
              </w:rPr>
              <w:t xml:space="preserve">Institutional Strengthening Renewal (Phase XI) </w:t>
            </w:r>
          </w:p>
        </w:tc>
        <w:tc>
          <w:tcPr>
            <w:tcW w:w="960" w:type="dxa"/>
            <w:tcBorders>
              <w:top w:val="nil"/>
              <w:left w:val="nil"/>
              <w:bottom w:val="single" w:sz="4" w:space="0" w:color="auto"/>
              <w:right w:val="single" w:sz="4" w:space="0" w:color="auto"/>
            </w:tcBorders>
            <w:shd w:val="clear" w:color="auto" w:fill="auto"/>
            <w:vAlign w:val="center"/>
            <w:hideMark/>
          </w:tcPr>
          <w:p w14:paraId="4B39F50D" w14:textId="77777777" w:rsidR="008C1B11" w:rsidRDefault="008C1B11" w:rsidP="008C1B11">
            <w:pPr>
              <w:jc w:val="center"/>
              <w:rPr>
                <w:color w:val="000000"/>
                <w:sz w:val="18"/>
                <w:szCs w:val="18"/>
              </w:rPr>
            </w:pPr>
            <w:r>
              <w:rPr>
                <w:color w:val="000000"/>
                <w:sz w:val="18"/>
                <w:szCs w:val="18"/>
              </w:rPr>
              <w:t>24</w:t>
            </w:r>
          </w:p>
        </w:tc>
        <w:tc>
          <w:tcPr>
            <w:tcW w:w="960" w:type="dxa"/>
            <w:tcBorders>
              <w:top w:val="nil"/>
              <w:left w:val="nil"/>
              <w:bottom w:val="nil"/>
              <w:right w:val="single" w:sz="4" w:space="0" w:color="auto"/>
            </w:tcBorders>
            <w:shd w:val="clear" w:color="auto" w:fill="auto"/>
            <w:vAlign w:val="center"/>
            <w:hideMark/>
          </w:tcPr>
          <w:p w14:paraId="097ACE8A" w14:textId="77777777" w:rsidR="008C1B11" w:rsidRDefault="008C1B11" w:rsidP="008C1B11">
            <w:pPr>
              <w:jc w:val="center"/>
              <w:rPr>
                <w:color w:val="000000"/>
                <w:sz w:val="18"/>
                <w:szCs w:val="18"/>
              </w:rPr>
            </w:pPr>
            <w:r>
              <w:rPr>
                <w:color w:val="000000"/>
                <w:sz w:val="18"/>
                <w:szCs w:val="18"/>
              </w:rPr>
              <w:t>190,804</w:t>
            </w:r>
          </w:p>
        </w:tc>
        <w:tc>
          <w:tcPr>
            <w:tcW w:w="1040" w:type="dxa"/>
            <w:tcBorders>
              <w:top w:val="nil"/>
              <w:left w:val="nil"/>
              <w:bottom w:val="single" w:sz="4" w:space="0" w:color="auto"/>
              <w:right w:val="single" w:sz="4" w:space="0" w:color="auto"/>
            </w:tcBorders>
            <w:shd w:val="clear" w:color="auto" w:fill="auto"/>
            <w:vAlign w:val="center"/>
            <w:hideMark/>
          </w:tcPr>
          <w:p w14:paraId="47523D4E" w14:textId="77777777" w:rsidR="008C1B11" w:rsidRDefault="008C1B11" w:rsidP="008C1B11">
            <w:pPr>
              <w:jc w:val="center"/>
              <w:rPr>
                <w:color w:val="000000"/>
                <w:sz w:val="18"/>
                <w:szCs w:val="18"/>
              </w:rPr>
            </w:pPr>
            <w:r>
              <w:rPr>
                <w:color w:val="000000"/>
                <w:sz w:val="18"/>
                <w:szCs w:val="18"/>
              </w:rPr>
              <w:t>13,356</w:t>
            </w:r>
          </w:p>
        </w:tc>
        <w:tc>
          <w:tcPr>
            <w:tcW w:w="980" w:type="dxa"/>
            <w:tcBorders>
              <w:top w:val="nil"/>
              <w:left w:val="nil"/>
              <w:bottom w:val="single" w:sz="4" w:space="0" w:color="auto"/>
              <w:right w:val="single" w:sz="8" w:space="0" w:color="auto"/>
            </w:tcBorders>
            <w:shd w:val="clear" w:color="auto" w:fill="auto"/>
            <w:vAlign w:val="center"/>
            <w:hideMark/>
          </w:tcPr>
          <w:p w14:paraId="3906A384" w14:textId="77777777" w:rsidR="008C1B11" w:rsidRDefault="008C1B11" w:rsidP="008C1B11">
            <w:pPr>
              <w:jc w:val="center"/>
              <w:rPr>
                <w:color w:val="000000"/>
                <w:sz w:val="18"/>
                <w:szCs w:val="18"/>
              </w:rPr>
            </w:pPr>
            <w:r>
              <w:rPr>
                <w:color w:val="000000"/>
                <w:sz w:val="18"/>
                <w:szCs w:val="18"/>
              </w:rPr>
              <w:t>204,160</w:t>
            </w:r>
          </w:p>
        </w:tc>
      </w:tr>
      <w:tr w:rsidR="008C1B11" w14:paraId="54039A49" w14:textId="77777777" w:rsidTr="008C1B11">
        <w:trPr>
          <w:trHeight w:val="480"/>
        </w:trPr>
        <w:tc>
          <w:tcPr>
            <w:tcW w:w="1160" w:type="dxa"/>
            <w:tcBorders>
              <w:top w:val="single" w:sz="4" w:space="0" w:color="auto"/>
              <w:left w:val="single" w:sz="8" w:space="0" w:color="auto"/>
              <w:bottom w:val="nil"/>
              <w:right w:val="single" w:sz="4" w:space="0" w:color="auto"/>
            </w:tcBorders>
            <w:shd w:val="clear" w:color="auto" w:fill="auto"/>
            <w:vAlign w:val="center"/>
            <w:hideMark/>
          </w:tcPr>
          <w:p w14:paraId="1676010F" w14:textId="77777777" w:rsidR="008C1B11" w:rsidRDefault="008C1B11" w:rsidP="008C1B11">
            <w:pPr>
              <w:rPr>
                <w:color w:val="000000"/>
                <w:sz w:val="18"/>
                <w:szCs w:val="18"/>
              </w:rPr>
            </w:pPr>
            <w:r>
              <w:rPr>
                <w:color w:val="000000"/>
                <w:sz w:val="18"/>
                <w:szCs w:val="18"/>
              </w:rPr>
              <w:t>Trinidad and Tobago</w:t>
            </w:r>
          </w:p>
        </w:tc>
        <w:tc>
          <w:tcPr>
            <w:tcW w:w="600" w:type="dxa"/>
            <w:tcBorders>
              <w:top w:val="nil"/>
              <w:left w:val="nil"/>
              <w:bottom w:val="single" w:sz="4" w:space="0" w:color="auto"/>
              <w:right w:val="single" w:sz="4" w:space="0" w:color="auto"/>
            </w:tcBorders>
            <w:shd w:val="clear" w:color="auto" w:fill="auto"/>
            <w:vAlign w:val="center"/>
            <w:hideMark/>
          </w:tcPr>
          <w:p w14:paraId="4813691A"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2BB3DD51" w14:textId="77777777" w:rsidR="008C1B11" w:rsidRDefault="008C1B11" w:rsidP="008C1B11">
            <w:pPr>
              <w:rPr>
                <w:color w:val="000000"/>
                <w:sz w:val="18"/>
                <w:szCs w:val="18"/>
              </w:rPr>
            </w:pPr>
            <w:r>
              <w:rPr>
                <w:color w:val="000000"/>
                <w:sz w:val="18"/>
                <w:szCs w:val="18"/>
              </w:rPr>
              <w:t xml:space="preserve">Institutional Strengthening Renewal (Phase X) </w:t>
            </w:r>
          </w:p>
        </w:tc>
        <w:tc>
          <w:tcPr>
            <w:tcW w:w="960" w:type="dxa"/>
            <w:tcBorders>
              <w:top w:val="nil"/>
              <w:left w:val="nil"/>
              <w:bottom w:val="nil"/>
              <w:right w:val="single" w:sz="4" w:space="0" w:color="auto"/>
            </w:tcBorders>
            <w:shd w:val="clear" w:color="auto" w:fill="auto"/>
            <w:vAlign w:val="center"/>
            <w:hideMark/>
          </w:tcPr>
          <w:p w14:paraId="2E3E4238" w14:textId="77777777" w:rsidR="008C1B11" w:rsidRDefault="008C1B11" w:rsidP="008C1B11">
            <w:pPr>
              <w:jc w:val="center"/>
              <w:rPr>
                <w:color w:val="000000"/>
                <w:sz w:val="18"/>
                <w:szCs w:val="18"/>
              </w:rPr>
            </w:pPr>
            <w:r>
              <w:rPr>
                <w:color w:val="000000"/>
                <w:sz w:val="18"/>
                <w:szCs w:val="18"/>
              </w:rPr>
              <w:t>24</w:t>
            </w:r>
          </w:p>
        </w:tc>
        <w:tc>
          <w:tcPr>
            <w:tcW w:w="960" w:type="dxa"/>
            <w:tcBorders>
              <w:top w:val="single" w:sz="4" w:space="0" w:color="auto"/>
              <w:left w:val="nil"/>
              <w:bottom w:val="nil"/>
              <w:right w:val="single" w:sz="4" w:space="0" w:color="auto"/>
            </w:tcBorders>
            <w:shd w:val="clear" w:color="auto" w:fill="auto"/>
            <w:vAlign w:val="center"/>
            <w:hideMark/>
          </w:tcPr>
          <w:p w14:paraId="257F375C" w14:textId="77777777" w:rsidR="008C1B11" w:rsidRDefault="008C1B11" w:rsidP="008C1B11">
            <w:pPr>
              <w:jc w:val="center"/>
              <w:rPr>
                <w:color w:val="000000"/>
                <w:sz w:val="18"/>
                <w:szCs w:val="18"/>
              </w:rPr>
            </w:pPr>
            <w:r>
              <w:rPr>
                <w:color w:val="000000"/>
                <w:sz w:val="18"/>
                <w:szCs w:val="18"/>
              </w:rPr>
              <w:t>85,000</w:t>
            </w:r>
          </w:p>
        </w:tc>
        <w:tc>
          <w:tcPr>
            <w:tcW w:w="1040" w:type="dxa"/>
            <w:tcBorders>
              <w:top w:val="nil"/>
              <w:left w:val="nil"/>
              <w:bottom w:val="single" w:sz="4" w:space="0" w:color="auto"/>
              <w:right w:val="single" w:sz="4" w:space="0" w:color="auto"/>
            </w:tcBorders>
            <w:shd w:val="clear" w:color="auto" w:fill="auto"/>
            <w:vAlign w:val="center"/>
            <w:hideMark/>
          </w:tcPr>
          <w:p w14:paraId="1C7B962C" w14:textId="77777777" w:rsidR="008C1B11" w:rsidRDefault="008C1B11" w:rsidP="008C1B11">
            <w:pPr>
              <w:jc w:val="center"/>
              <w:rPr>
                <w:color w:val="000000"/>
                <w:sz w:val="18"/>
                <w:szCs w:val="18"/>
              </w:rPr>
            </w:pPr>
            <w:r>
              <w:rPr>
                <w:color w:val="000000"/>
                <w:sz w:val="18"/>
                <w:szCs w:val="18"/>
              </w:rPr>
              <w:t>5,950</w:t>
            </w:r>
          </w:p>
        </w:tc>
        <w:tc>
          <w:tcPr>
            <w:tcW w:w="980" w:type="dxa"/>
            <w:tcBorders>
              <w:top w:val="nil"/>
              <w:left w:val="nil"/>
              <w:bottom w:val="single" w:sz="4" w:space="0" w:color="auto"/>
              <w:right w:val="single" w:sz="8" w:space="0" w:color="auto"/>
            </w:tcBorders>
            <w:shd w:val="clear" w:color="auto" w:fill="auto"/>
            <w:vAlign w:val="center"/>
            <w:hideMark/>
          </w:tcPr>
          <w:p w14:paraId="4C3CCFFA" w14:textId="77777777" w:rsidR="008C1B11" w:rsidRDefault="008C1B11" w:rsidP="008C1B11">
            <w:pPr>
              <w:jc w:val="center"/>
              <w:rPr>
                <w:color w:val="000000"/>
                <w:sz w:val="18"/>
                <w:szCs w:val="18"/>
              </w:rPr>
            </w:pPr>
            <w:r>
              <w:rPr>
                <w:color w:val="000000"/>
                <w:sz w:val="18"/>
                <w:szCs w:val="18"/>
              </w:rPr>
              <w:t>90,950</w:t>
            </w:r>
          </w:p>
        </w:tc>
      </w:tr>
      <w:tr w:rsidR="008C1B11" w14:paraId="07CDE236" w14:textId="77777777" w:rsidTr="008C1B11">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2942D503" w14:textId="77777777" w:rsidR="008C1B11" w:rsidRDefault="008C1B11" w:rsidP="008C1B11">
            <w:pPr>
              <w:rPr>
                <w:b/>
                <w:bCs/>
                <w:color w:val="000000"/>
                <w:sz w:val="18"/>
                <w:szCs w:val="18"/>
              </w:rPr>
            </w:pPr>
            <w:r>
              <w:rPr>
                <w:b/>
                <w:bCs/>
                <w:color w:val="000000"/>
                <w:sz w:val="18"/>
                <w:szCs w:val="18"/>
              </w:rPr>
              <w:t>Total (5 requests)</w:t>
            </w:r>
          </w:p>
        </w:tc>
        <w:tc>
          <w:tcPr>
            <w:tcW w:w="960" w:type="dxa"/>
            <w:tcBorders>
              <w:top w:val="single" w:sz="4" w:space="0" w:color="auto"/>
              <w:left w:val="nil"/>
              <w:bottom w:val="single" w:sz="8" w:space="0" w:color="auto"/>
              <w:right w:val="single" w:sz="4" w:space="0" w:color="auto"/>
            </w:tcBorders>
            <w:shd w:val="clear" w:color="000000" w:fill="D9D9D9"/>
            <w:vAlign w:val="center"/>
            <w:hideMark/>
          </w:tcPr>
          <w:p w14:paraId="03F29C8D" w14:textId="77777777" w:rsidR="008C1B11" w:rsidRDefault="008C1B11" w:rsidP="008C1B11">
            <w:pPr>
              <w:jc w:val="center"/>
              <w:rPr>
                <w:b/>
                <w:bCs/>
                <w:color w:val="000000"/>
                <w:sz w:val="18"/>
                <w:szCs w:val="18"/>
              </w:rPr>
            </w:pPr>
            <w:r>
              <w:rPr>
                <w:b/>
                <w:bCs/>
                <w:color w:val="000000"/>
                <w:sz w:val="18"/>
                <w:szCs w:val="18"/>
              </w:rPr>
              <w:t>1,033,756</w:t>
            </w:r>
          </w:p>
        </w:tc>
        <w:tc>
          <w:tcPr>
            <w:tcW w:w="1040" w:type="dxa"/>
            <w:tcBorders>
              <w:top w:val="nil"/>
              <w:left w:val="nil"/>
              <w:bottom w:val="single" w:sz="8" w:space="0" w:color="auto"/>
              <w:right w:val="single" w:sz="4" w:space="0" w:color="auto"/>
            </w:tcBorders>
            <w:shd w:val="clear" w:color="000000" w:fill="D9D9D9"/>
            <w:vAlign w:val="center"/>
            <w:hideMark/>
          </w:tcPr>
          <w:p w14:paraId="0D6C7324" w14:textId="77777777" w:rsidR="008C1B11" w:rsidRDefault="008C1B11" w:rsidP="008C1B11">
            <w:pPr>
              <w:jc w:val="center"/>
              <w:rPr>
                <w:b/>
                <w:bCs/>
                <w:color w:val="000000"/>
                <w:sz w:val="18"/>
                <w:szCs w:val="18"/>
              </w:rPr>
            </w:pPr>
            <w:r>
              <w:rPr>
                <w:b/>
                <w:bCs/>
                <w:color w:val="000000"/>
                <w:sz w:val="18"/>
                <w:szCs w:val="18"/>
              </w:rPr>
              <w:t>72,363</w:t>
            </w:r>
          </w:p>
        </w:tc>
        <w:tc>
          <w:tcPr>
            <w:tcW w:w="980" w:type="dxa"/>
            <w:tcBorders>
              <w:top w:val="nil"/>
              <w:left w:val="nil"/>
              <w:bottom w:val="single" w:sz="8" w:space="0" w:color="auto"/>
              <w:right w:val="single" w:sz="8" w:space="0" w:color="auto"/>
            </w:tcBorders>
            <w:shd w:val="clear" w:color="000000" w:fill="D9D9D9"/>
            <w:vAlign w:val="center"/>
            <w:hideMark/>
          </w:tcPr>
          <w:p w14:paraId="1489DC1C" w14:textId="77777777" w:rsidR="008C1B11" w:rsidRDefault="008C1B11" w:rsidP="008C1B11">
            <w:pPr>
              <w:jc w:val="center"/>
              <w:rPr>
                <w:b/>
                <w:bCs/>
                <w:color w:val="000000"/>
                <w:sz w:val="18"/>
                <w:szCs w:val="18"/>
              </w:rPr>
            </w:pPr>
            <w:r>
              <w:rPr>
                <w:b/>
                <w:bCs/>
                <w:color w:val="000000"/>
                <w:sz w:val="18"/>
                <w:szCs w:val="18"/>
              </w:rPr>
              <w:t>1,106,119</w:t>
            </w:r>
          </w:p>
        </w:tc>
      </w:tr>
    </w:tbl>
    <w:p w14:paraId="006BE266" w14:textId="77777777" w:rsidR="008C1B11" w:rsidRDefault="008C1B11" w:rsidP="008C1B11">
      <w:pPr>
        <w:rPr>
          <w:rFonts w:asciiTheme="minorHAnsi" w:hAnsiTheme="minorHAnsi"/>
        </w:rPr>
      </w:pPr>
    </w:p>
    <w:p w14:paraId="45D9200C" w14:textId="77777777" w:rsidR="008C1B11" w:rsidRPr="00261232" w:rsidRDefault="008C1B11" w:rsidP="008C1B11">
      <w:pPr>
        <w:rPr>
          <w:rFonts w:asciiTheme="minorHAnsi" w:hAnsiTheme="minorHAnsi"/>
          <w:b/>
        </w:rPr>
      </w:pPr>
      <w:r w:rsidRPr="00261232">
        <w:rPr>
          <w:rFonts w:asciiTheme="minorHAnsi" w:hAnsiTheme="minorHAnsi"/>
          <w:b/>
        </w:rPr>
        <w:t>Preparation funding requests</w:t>
      </w:r>
      <w:r>
        <w:rPr>
          <w:rFonts w:asciiTheme="minorHAnsi" w:hAnsiTheme="minorHAnsi"/>
          <w:b/>
        </w:rPr>
        <w:t xml:space="preserve"> </w:t>
      </w:r>
      <w:r w:rsidRPr="00D65565">
        <w:rPr>
          <w:rFonts w:asciiTheme="minorHAnsi" w:hAnsiTheme="minorHAnsi"/>
          <w:b/>
        </w:rPr>
        <w:t>for HPMP stages II and III</w:t>
      </w:r>
    </w:p>
    <w:p w14:paraId="35AF40A8" w14:textId="77777777" w:rsidR="008C1B11" w:rsidRPr="00261232" w:rsidRDefault="008C1B11" w:rsidP="008C1B11">
      <w:pPr>
        <w:rPr>
          <w:rFonts w:asciiTheme="minorHAnsi" w:hAnsiTheme="minorHAnsi"/>
        </w:rPr>
      </w:pPr>
    </w:p>
    <w:p w14:paraId="1F50393C" w14:textId="77777777" w:rsidR="008C1B11" w:rsidRDefault="008C1B11" w:rsidP="008C1B11">
      <w:pPr>
        <w:rPr>
          <w:rFonts w:asciiTheme="minorHAnsi" w:hAnsiTheme="minorHAnsi"/>
        </w:rPr>
      </w:pPr>
      <w:r w:rsidRPr="00261232">
        <w:rPr>
          <w:rFonts w:asciiTheme="minorHAnsi" w:hAnsiTheme="minorHAnsi"/>
        </w:rPr>
        <w:t xml:space="preserve">UNDP is submitting </w:t>
      </w:r>
      <w:r>
        <w:rPr>
          <w:rFonts w:asciiTheme="minorHAnsi" w:hAnsiTheme="minorHAnsi"/>
        </w:rPr>
        <w:t xml:space="preserve">the following </w:t>
      </w:r>
      <w:r w:rsidRPr="00261232">
        <w:rPr>
          <w:rFonts w:asciiTheme="minorHAnsi" w:hAnsiTheme="minorHAnsi"/>
        </w:rPr>
        <w:t>funding request</w:t>
      </w:r>
      <w:r>
        <w:rPr>
          <w:rFonts w:asciiTheme="minorHAnsi" w:hAnsiTheme="minorHAnsi"/>
        </w:rPr>
        <w:t>s</w:t>
      </w:r>
      <w:r w:rsidRPr="00261232">
        <w:rPr>
          <w:rFonts w:asciiTheme="minorHAnsi" w:hAnsiTheme="minorHAnsi"/>
        </w:rPr>
        <w:t xml:space="preserve"> for the preparation of stage</w:t>
      </w:r>
      <w:r>
        <w:rPr>
          <w:rFonts w:asciiTheme="minorHAnsi" w:hAnsiTheme="minorHAnsi"/>
        </w:rPr>
        <w:t>s</w:t>
      </w:r>
      <w:r w:rsidRPr="00261232">
        <w:rPr>
          <w:rFonts w:asciiTheme="minorHAnsi" w:hAnsiTheme="minorHAnsi"/>
        </w:rPr>
        <w:t xml:space="preserve"> II </w:t>
      </w:r>
      <w:r>
        <w:rPr>
          <w:rFonts w:asciiTheme="minorHAnsi" w:hAnsiTheme="minorHAnsi"/>
        </w:rPr>
        <w:t xml:space="preserve">and III </w:t>
      </w:r>
      <w:r w:rsidRPr="00261232">
        <w:rPr>
          <w:rFonts w:asciiTheme="minorHAnsi" w:hAnsiTheme="minorHAnsi"/>
        </w:rPr>
        <w:t>of HPMPs</w:t>
      </w:r>
      <w:r>
        <w:rPr>
          <w:rFonts w:asciiTheme="minorHAnsi" w:hAnsiTheme="minorHAnsi"/>
        </w:rPr>
        <w:t xml:space="preserve"> </w:t>
      </w:r>
      <w:r w:rsidRPr="00261232">
        <w:rPr>
          <w:rFonts w:asciiTheme="minorHAnsi" w:hAnsiTheme="minorHAnsi"/>
        </w:rPr>
        <w:t>to the 8</w:t>
      </w:r>
      <w:r>
        <w:rPr>
          <w:rFonts w:asciiTheme="minorHAnsi" w:hAnsiTheme="minorHAnsi"/>
        </w:rPr>
        <w:t>3</w:t>
      </w:r>
      <w:r w:rsidRPr="00B9173C">
        <w:rPr>
          <w:rFonts w:asciiTheme="minorHAnsi" w:hAnsiTheme="minorHAnsi"/>
          <w:vertAlign w:val="superscript"/>
        </w:rPr>
        <w:t>rd</w:t>
      </w:r>
      <w:r>
        <w:rPr>
          <w:rFonts w:asciiTheme="minorHAnsi" w:hAnsiTheme="minorHAnsi"/>
        </w:rPr>
        <w:t xml:space="preserve"> </w:t>
      </w:r>
      <w:proofErr w:type="spellStart"/>
      <w:r w:rsidRPr="00261232">
        <w:rPr>
          <w:rFonts w:asciiTheme="minorHAnsi" w:hAnsiTheme="minorHAnsi"/>
        </w:rPr>
        <w:t>ExCom</w:t>
      </w:r>
      <w:proofErr w:type="spellEnd"/>
      <w:r w:rsidRPr="00261232">
        <w:rPr>
          <w:rFonts w:asciiTheme="minorHAnsi" w:hAnsiTheme="minorHAnsi"/>
        </w:rPr>
        <w:t xml:space="preserve"> meeting.</w:t>
      </w:r>
      <w:r>
        <w:rPr>
          <w:rFonts w:asciiTheme="minorHAnsi" w:hAnsiTheme="minorHAnsi"/>
        </w:rPr>
        <w:t xml:space="preserve"> </w:t>
      </w:r>
      <w:r w:rsidRPr="00261232">
        <w:rPr>
          <w:rFonts w:asciiTheme="minorHAnsi" w:hAnsiTheme="minorHAnsi"/>
        </w:rPr>
        <w:t>The Annex 2 contains PRP submissions</w:t>
      </w:r>
      <w:r>
        <w:rPr>
          <w:rFonts w:asciiTheme="minorHAnsi" w:hAnsiTheme="minorHAnsi"/>
        </w:rPr>
        <w:t xml:space="preserve"> except for those for </w:t>
      </w:r>
      <w:proofErr w:type="spellStart"/>
      <w:r>
        <w:rPr>
          <w:rFonts w:asciiTheme="minorHAnsi" w:hAnsiTheme="minorHAnsi"/>
        </w:rPr>
        <w:t>Eswatini</w:t>
      </w:r>
      <w:proofErr w:type="spellEnd"/>
      <w:r>
        <w:rPr>
          <w:rFonts w:asciiTheme="minorHAnsi" w:hAnsiTheme="minorHAnsi"/>
        </w:rPr>
        <w:t xml:space="preserve"> and Zimbabwe which will be submitted by relevant lead agencies</w:t>
      </w:r>
      <w:r w:rsidRPr="00261232">
        <w:rPr>
          <w:rFonts w:asciiTheme="minorHAnsi" w:hAnsiTheme="minorHAnsi"/>
        </w:rPr>
        <w:t>.</w:t>
      </w:r>
      <w:r>
        <w:rPr>
          <w:rFonts w:asciiTheme="minorHAnsi" w:hAnsiTheme="minorHAnsi"/>
        </w:rPr>
        <w:t xml:space="preserve"> </w:t>
      </w:r>
    </w:p>
    <w:p w14:paraId="63B08238" w14:textId="77777777" w:rsidR="008C1B11" w:rsidRDefault="008C1B11" w:rsidP="008C1B11">
      <w:pPr>
        <w:rPr>
          <w:rFonts w:asciiTheme="minorHAnsi" w:hAnsiTheme="minorHAnsi"/>
        </w:rPr>
      </w:pPr>
    </w:p>
    <w:tbl>
      <w:tblPr>
        <w:tblW w:w="9900" w:type="dxa"/>
        <w:tblLook w:val="04A0" w:firstRow="1" w:lastRow="0" w:firstColumn="1" w:lastColumn="0" w:noHBand="0" w:noVBand="1"/>
      </w:tblPr>
      <w:tblGrid>
        <w:gridCol w:w="1159"/>
        <w:gridCol w:w="607"/>
        <w:gridCol w:w="4194"/>
        <w:gridCol w:w="960"/>
        <w:gridCol w:w="960"/>
        <w:gridCol w:w="1040"/>
        <w:gridCol w:w="980"/>
      </w:tblGrid>
      <w:tr w:rsidR="008C1B11" w14:paraId="7DFCB8DA" w14:textId="77777777" w:rsidTr="008C1B11">
        <w:trPr>
          <w:trHeight w:val="456"/>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05808CDE" w14:textId="77777777" w:rsidR="008C1B11" w:rsidRDefault="008C1B11" w:rsidP="008C1B11">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2FA8D10E" w14:textId="77777777" w:rsidR="008C1B11" w:rsidRDefault="008C1B11" w:rsidP="008C1B11">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7A68C699" w14:textId="77777777" w:rsidR="008C1B11" w:rsidRDefault="008C1B11" w:rsidP="008C1B11">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2097C47C" w14:textId="77777777" w:rsidR="008C1B11" w:rsidRDefault="008C1B11" w:rsidP="008C1B11">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795987E9" w14:textId="77777777" w:rsidR="008C1B11" w:rsidRDefault="008C1B11" w:rsidP="008C1B11">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7ABFDEB1" w14:textId="77777777" w:rsidR="008C1B11" w:rsidRDefault="008C1B11" w:rsidP="008C1B11">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2DCF1F9E" w14:textId="77777777" w:rsidR="008C1B11" w:rsidRDefault="008C1B11" w:rsidP="008C1B11">
            <w:pPr>
              <w:jc w:val="center"/>
              <w:rPr>
                <w:b/>
                <w:bCs/>
                <w:color w:val="000000"/>
                <w:sz w:val="18"/>
                <w:szCs w:val="18"/>
              </w:rPr>
            </w:pPr>
            <w:r>
              <w:rPr>
                <w:b/>
                <w:bCs/>
                <w:color w:val="000000"/>
                <w:sz w:val="18"/>
                <w:szCs w:val="18"/>
              </w:rPr>
              <w:t>Total</w:t>
            </w:r>
          </w:p>
        </w:tc>
      </w:tr>
      <w:tr w:rsidR="008C1B11" w14:paraId="08D7B781" w14:textId="77777777" w:rsidTr="008C1B11">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34C75D5" w14:textId="77777777" w:rsidR="008C1B11" w:rsidRDefault="008C1B11" w:rsidP="008C1B11">
            <w:pPr>
              <w:rPr>
                <w:color w:val="000000"/>
                <w:sz w:val="18"/>
                <w:szCs w:val="18"/>
              </w:rPr>
            </w:pPr>
            <w:r>
              <w:rPr>
                <w:color w:val="000000"/>
                <w:sz w:val="18"/>
                <w:szCs w:val="18"/>
              </w:rPr>
              <w:t>Dominican Republic</w:t>
            </w:r>
          </w:p>
        </w:tc>
        <w:tc>
          <w:tcPr>
            <w:tcW w:w="600" w:type="dxa"/>
            <w:tcBorders>
              <w:top w:val="nil"/>
              <w:left w:val="nil"/>
              <w:bottom w:val="single" w:sz="4" w:space="0" w:color="auto"/>
              <w:right w:val="single" w:sz="4" w:space="0" w:color="auto"/>
            </w:tcBorders>
            <w:shd w:val="clear" w:color="auto" w:fill="auto"/>
            <w:vAlign w:val="center"/>
            <w:hideMark/>
          </w:tcPr>
          <w:p w14:paraId="0751694A"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5940E77D"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single" w:sz="4" w:space="0" w:color="auto"/>
              <w:right w:val="single" w:sz="4" w:space="0" w:color="auto"/>
            </w:tcBorders>
            <w:shd w:val="clear" w:color="auto" w:fill="auto"/>
            <w:vAlign w:val="center"/>
            <w:hideMark/>
          </w:tcPr>
          <w:p w14:paraId="29FD9BAD"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0149F998" w14:textId="77777777" w:rsidR="008C1B11" w:rsidRDefault="008C1B11" w:rsidP="008C1B11">
            <w:pPr>
              <w:jc w:val="center"/>
              <w:rPr>
                <w:color w:val="000000"/>
                <w:sz w:val="18"/>
                <w:szCs w:val="18"/>
              </w:rPr>
            </w:pPr>
            <w:r>
              <w:rPr>
                <w:color w:val="000000"/>
                <w:sz w:val="18"/>
                <w:szCs w:val="18"/>
              </w:rPr>
              <w:t>60,000</w:t>
            </w:r>
          </w:p>
        </w:tc>
        <w:tc>
          <w:tcPr>
            <w:tcW w:w="1040" w:type="dxa"/>
            <w:tcBorders>
              <w:top w:val="nil"/>
              <w:left w:val="nil"/>
              <w:bottom w:val="single" w:sz="4" w:space="0" w:color="auto"/>
              <w:right w:val="single" w:sz="4" w:space="0" w:color="auto"/>
            </w:tcBorders>
            <w:shd w:val="clear" w:color="auto" w:fill="auto"/>
            <w:vAlign w:val="center"/>
            <w:hideMark/>
          </w:tcPr>
          <w:p w14:paraId="0DF8E31C" w14:textId="77777777" w:rsidR="008C1B11" w:rsidRDefault="008C1B11" w:rsidP="008C1B11">
            <w:pPr>
              <w:jc w:val="center"/>
              <w:rPr>
                <w:color w:val="000000"/>
                <w:sz w:val="18"/>
                <w:szCs w:val="18"/>
              </w:rPr>
            </w:pPr>
            <w:r>
              <w:rPr>
                <w:color w:val="000000"/>
                <w:sz w:val="18"/>
                <w:szCs w:val="18"/>
              </w:rPr>
              <w:t>4,200</w:t>
            </w:r>
          </w:p>
        </w:tc>
        <w:tc>
          <w:tcPr>
            <w:tcW w:w="980" w:type="dxa"/>
            <w:tcBorders>
              <w:top w:val="nil"/>
              <w:left w:val="nil"/>
              <w:bottom w:val="single" w:sz="4" w:space="0" w:color="auto"/>
              <w:right w:val="single" w:sz="8" w:space="0" w:color="auto"/>
            </w:tcBorders>
            <w:shd w:val="clear" w:color="auto" w:fill="auto"/>
            <w:vAlign w:val="center"/>
            <w:hideMark/>
          </w:tcPr>
          <w:p w14:paraId="202D6711" w14:textId="77777777" w:rsidR="008C1B11" w:rsidRDefault="008C1B11" w:rsidP="008C1B11">
            <w:pPr>
              <w:jc w:val="center"/>
              <w:rPr>
                <w:color w:val="000000"/>
                <w:sz w:val="18"/>
                <w:szCs w:val="18"/>
              </w:rPr>
            </w:pPr>
            <w:r>
              <w:rPr>
                <w:color w:val="000000"/>
                <w:sz w:val="18"/>
                <w:szCs w:val="18"/>
              </w:rPr>
              <w:t>64,200</w:t>
            </w:r>
          </w:p>
        </w:tc>
      </w:tr>
      <w:tr w:rsidR="008C1B11" w14:paraId="09B6122D" w14:textId="77777777" w:rsidTr="008C1B11">
        <w:trPr>
          <w:trHeight w:val="288"/>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6A79429" w14:textId="77777777" w:rsidR="008C1B11" w:rsidRDefault="008C1B11" w:rsidP="008C1B11">
            <w:pPr>
              <w:rPr>
                <w:color w:val="000000"/>
                <w:sz w:val="18"/>
                <w:szCs w:val="18"/>
              </w:rPr>
            </w:pPr>
            <w:proofErr w:type="spellStart"/>
            <w:r>
              <w:rPr>
                <w:color w:val="000000"/>
                <w:sz w:val="18"/>
                <w:szCs w:val="18"/>
              </w:rPr>
              <w:t>Eswatini</w:t>
            </w:r>
            <w:proofErr w:type="spellEnd"/>
          </w:p>
        </w:tc>
        <w:tc>
          <w:tcPr>
            <w:tcW w:w="600" w:type="dxa"/>
            <w:tcBorders>
              <w:top w:val="nil"/>
              <w:left w:val="nil"/>
              <w:bottom w:val="single" w:sz="4" w:space="0" w:color="auto"/>
              <w:right w:val="single" w:sz="4" w:space="0" w:color="auto"/>
            </w:tcBorders>
            <w:shd w:val="clear" w:color="auto" w:fill="auto"/>
            <w:vAlign w:val="center"/>
            <w:hideMark/>
          </w:tcPr>
          <w:p w14:paraId="75EBC53E"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70FAC3AC" w14:textId="77777777" w:rsidR="008C1B11" w:rsidRDefault="008C1B11" w:rsidP="008C1B11">
            <w:pPr>
              <w:rPr>
                <w:color w:val="000000"/>
                <w:sz w:val="18"/>
                <w:szCs w:val="18"/>
              </w:rPr>
            </w:pPr>
            <w:r>
              <w:rPr>
                <w:color w:val="000000"/>
                <w:sz w:val="18"/>
                <w:szCs w:val="18"/>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5F3189E7"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0A845CD4" w14:textId="77777777" w:rsidR="008C1B11" w:rsidRDefault="008C1B11" w:rsidP="008C1B11">
            <w:pPr>
              <w:jc w:val="center"/>
              <w:rPr>
                <w:color w:val="000000"/>
                <w:sz w:val="18"/>
                <w:szCs w:val="18"/>
              </w:rPr>
            </w:pPr>
            <w:r>
              <w:rPr>
                <w:color w:val="000000"/>
                <w:sz w:val="18"/>
                <w:szCs w:val="18"/>
              </w:rPr>
              <w:t>10,000</w:t>
            </w:r>
          </w:p>
        </w:tc>
        <w:tc>
          <w:tcPr>
            <w:tcW w:w="1040" w:type="dxa"/>
            <w:tcBorders>
              <w:top w:val="nil"/>
              <w:left w:val="nil"/>
              <w:bottom w:val="single" w:sz="4" w:space="0" w:color="auto"/>
              <w:right w:val="single" w:sz="4" w:space="0" w:color="auto"/>
            </w:tcBorders>
            <w:shd w:val="clear" w:color="auto" w:fill="auto"/>
            <w:vAlign w:val="center"/>
            <w:hideMark/>
          </w:tcPr>
          <w:p w14:paraId="12E9F8CD" w14:textId="77777777" w:rsidR="008C1B11" w:rsidRDefault="008C1B11" w:rsidP="008C1B11">
            <w:pPr>
              <w:jc w:val="center"/>
              <w:rPr>
                <w:color w:val="000000"/>
                <w:sz w:val="18"/>
                <w:szCs w:val="18"/>
              </w:rPr>
            </w:pPr>
            <w:r>
              <w:rPr>
                <w:color w:val="000000"/>
                <w:sz w:val="18"/>
                <w:szCs w:val="18"/>
              </w:rPr>
              <w:t>700</w:t>
            </w:r>
          </w:p>
        </w:tc>
        <w:tc>
          <w:tcPr>
            <w:tcW w:w="980" w:type="dxa"/>
            <w:tcBorders>
              <w:top w:val="nil"/>
              <w:left w:val="nil"/>
              <w:bottom w:val="single" w:sz="4" w:space="0" w:color="auto"/>
              <w:right w:val="single" w:sz="8" w:space="0" w:color="auto"/>
            </w:tcBorders>
            <w:shd w:val="clear" w:color="auto" w:fill="auto"/>
            <w:vAlign w:val="center"/>
            <w:hideMark/>
          </w:tcPr>
          <w:p w14:paraId="34FA8466" w14:textId="77777777" w:rsidR="008C1B11" w:rsidRDefault="008C1B11" w:rsidP="008C1B11">
            <w:pPr>
              <w:jc w:val="center"/>
              <w:rPr>
                <w:color w:val="000000"/>
                <w:sz w:val="18"/>
                <w:szCs w:val="18"/>
              </w:rPr>
            </w:pPr>
            <w:r>
              <w:rPr>
                <w:color w:val="000000"/>
                <w:sz w:val="18"/>
                <w:szCs w:val="18"/>
              </w:rPr>
              <w:t>10,700</w:t>
            </w:r>
          </w:p>
        </w:tc>
      </w:tr>
      <w:tr w:rsidR="008C1B11" w14:paraId="4CEA1EF1" w14:textId="77777777" w:rsidTr="008C1B11">
        <w:trPr>
          <w:trHeight w:val="288"/>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8E40903" w14:textId="77777777" w:rsidR="008C1B11" w:rsidRDefault="008C1B11" w:rsidP="008C1B11">
            <w:pPr>
              <w:rPr>
                <w:color w:val="000000"/>
                <w:sz w:val="18"/>
                <w:szCs w:val="18"/>
              </w:rPr>
            </w:pPr>
            <w:r>
              <w:rPr>
                <w:color w:val="000000"/>
                <w:sz w:val="18"/>
                <w:szCs w:val="18"/>
              </w:rPr>
              <w:t>Nigeria</w:t>
            </w:r>
          </w:p>
        </w:tc>
        <w:tc>
          <w:tcPr>
            <w:tcW w:w="600" w:type="dxa"/>
            <w:tcBorders>
              <w:top w:val="nil"/>
              <w:left w:val="nil"/>
              <w:bottom w:val="single" w:sz="4" w:space="0" w:color="auto"/>
              <w:right w:val="single" w:sz="4" w:space="0" w:color="auto"/>
            </w:tcBorders>
            <w:shd w:val="clear" w:color="auto" w:fill="auto"/>
            <w:vAlign w:val="center"/>
            <w:hideMark/>
          </w:tcPr>
          <w:p w14:paraId="4F3A8890"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1395D94D"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single" w:sz="4" w:space="0" w:color="auto"/>
              <w:right w:val="single" w:sz="4" w:space="0" w:color="auto"/>
            </w:tcBorders>
            <w:shd w:val="clear" w:color="auto" w:fill="auto"/>
            <w:vAlign w:val="center"/>
            <w:hideMark/>
          </w:tcPr>
          <w:p w14:paraId="76BE2268"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773ADBE6" w14:textId="77777777" w:rsidR="008C1B11" w:rsidRDefault="008C1B11" w:rsidP="008C1B11">
            <w:pPr>
              <w:jc w:val="center"/>
              <w:rPr>
                <w:color w:val="000000"/>
                <w:sz w:val="18"/>
                <w:szCs w:val="18"/>
              </w:rPr>
            </w:pPr>
            <w:r>
              <w:rPr>
                <w:color w:val="000000"/>
                <w:sz w:val="18"/>
                <w:szCs w:val="18"/>
              </w:rPr>
              <w:t>22,500</w:t>
            </w:r>
          </w:p>
        </w:tc>
        <w:tc>
          <w:tcPr>
            <w:tcW w:w="1040" w:type="dxa"/>
            <w:tcBorders>
              <w:top w:val="nil"/>
              <w:left w:val="nil"/>
              <w:bottom w:val="single" w:sz="4" w:space="0" w:color="auto"/>
              <w:right w:val="single" w:sz="4" w:space="0" w:color="auto"/>
            </w:tcBorders>
            <w:shd w:val="clear" w:color="auto" w:fill="auto"/>
            <w:vAlign w:val="center"/>
            <w:hideMark/>
          </w:tcPr>
          <w:p w14:paraId="28130AF4" w14:textId="77777777" w:rsidR="008C1B11" w:rsidRDefault="008C1B11" w:rsidP="008C1B11">
            <w:pPr>
              <w:jc w:val="center"/>
              <w:rPr>
                <w:color w:val="000000"/>
                <w:sz w:val="18"/>
                <w:szCs w:val="18"/>
              </w:rPr>
            </w:pPr>
            <w:r>
              <w:rPr>
                <w:color w:val="000000"/>
                <w:sz w:val="18"/>
                <w:szCs w:val="18"/>
              </w:rPr>
              <w:t>1,575</w:t>
            </w:r>
          </w:p>
        </w:tc>
        <w:tc>
          <w:tcPr>
            <w:tcW w:w="980" w:type="dxa"/>
            <w:tcBorders>
              <w:top w:val="nil"/>
              <w:left w:val="nil"/>
              <w:bottom w:val="single" w:sz="4" w:space="0" w:color="auto"/>
              <w:right w:val="single" w:sz="8" w:space="0" w:color="auto"/>
            </w:tcBorders>
            <w:shd w:val="clear" w:color="auto" w:fill="auto"/>
            <w:vAlign w:val="center"/>
            <w:hideMark/>
          </w:tcPr>
          <w:p w14:paraId="7D980AFA" w14:textId="77777777" w:rsidR="008C1B11" w:rsidRDefault="008C1B11" w:rsidP="008C1B11">
            <w:pPr>
              <w:jc w:val="center"/>
              <w:rPr>
                <w:color w:val="000000"/>
                <w:sz w:val="18"/>
                <w:szCs w:val="18"/>
              </w:rPr>
            </w:pPr>
            <w:r>
              <w:rPr>
                <w:color w:val="000000"/>
                <w:sz w:val="18"/>
                <w:szCs w:val="18"/>
              </w:rPr>
              <w:t>24,075</w:t>
            </w:r>
          </w:p>
        </w:tc>
      </w:tr>
      <w:tr w:rsidR="008C1B11" w14:paraId="5A41D512"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CB1E2C9" w14:textId="77777777" w:rsidR="008C1B11" w:rsidRDefault="008C1B11" w:rsidP="008C1B11">
            <w:pPr>
              <w:rPr>
                <w:color w:val="000000"/>
                <w:sz w:val="18"/>
                <w:szCs w:val="18"/>
              </w:rPr>
            </w:pPr>
            <w:r>
              <w:rPr>
                <w:color w:val="000000"/>
                <w:sz w:val="18"/>
                <w:szCs w:val="18"/>
              </w:rPr>
              <w:t>Panama</w:t>
            </w:r>
          </w:p>
        </w:tc>
        <w:tc>
          <w:tcPr>
            <w:tcW w:w="600" w:type="dxa"/>
            <w:tcBorders>
              <w:top w:val="nil"/>
              <w:left w:val="nil"/>
              <w:bottom w:val="single" w:sz="4" w:space="0" w:color="auto"/>
              <w:right w:val="single" w:sz="4" w:space="0" w:color="auto"/>
            </w:tcBorders>
            <w:shd w:val="clear" w:color="auto" w:fill="auto"/>
            <w:vAlign w:val="center"/>
            <w:hideMark/>
          </w:tcPr>
          <w:p w14:paraId="5F560DB0"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0357FC85"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single" w:sz="4" w:space="0" w:color="auto"/>
              <w:right w:val="single" w:sz="4" w:space="0" w:color="auto"/>
            </w:tcBorders>
            <w:shd w:val="clear" w:color="auto" w:fill="auto"/>
            <w:vAlign w:val="center"/>
            <w:hideMark/>
          </w:tcPr>
          <w:p w14:paraId="617F3D27"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6959DBE7" w14:textId="77777777" w:rsidR="008C1B11" w:rsidRDefault="008C1B11" w:rsidP="008C1B11">
            <w:pPr>
              <w:jc w:val="center"/>
              <w:rPr>
                <w:color w:val="000000"/>
                <w:sz w:val="18"/>
                <w:szCs w:val="18"/>
              </w:rPr>
            </w:pPr>
            <w:r>
              <w:rPr>
                <w:color w:val="000000"/>
                <w:sz w:val="18"/>
                <w:szCs w:val="18"/>
              </w:rPr>
              <w:t>60,000</w:t>
            </w:r>
          </w:p>
        </w:tc>
        <w:tc>
          <w:tcPr>
            <w:tcW w:w="1040" w:type="dxa"/>
            <w:tcBorders>
              <w:top w:val="nil"/>
              <w:left w:val="nil"/>
              <w:bottom w:val="single" w:sz="4" w:space="0" w:color="auto"/>
              <w:right w:val="single" w:sz="4" w:space="0" w:color="auto"/>
            </w:tcBorders>
            <w:shd w:val="clear" w:color="auto" w:fill="auto"/>
            <w:vAlign w:val="center"/>
            <w:hideMark/>
          </w:tcPr>
          <w:p w14:paraId="37562BD9" w14:textId="77777777" w:rsidR="008C1B11" w:rsidRDefault="008C1B11" w:rsidP="008C1B11">
            <w:pPr>
              <w:jc w:val="center"/>
              <w:rPr>
                <w:color w:val="000000"/>
                <w:sz w:val="18"/>
                <w:szCs w:val="18"/>
              </w:rPr>
            </w:pPr>
            <w:r>
              <w:rPr>
                <w:color w:val="000000"/>
                <w:sz w:val="18"/>
                <w:szCs w:val="18"/>
              </w:rPr>
              <w:t>4,200</w:t>
            </w:r>
          </w:p>
        </w:tc>
        <w:tc>
          <w:tcPr>
            <w:tcW w:w="980" w:type="dxa"/>
            <w:tcBorders>
              <w:top w:val="nil"/>
              <w:left w:val="nil"/>
              <w:bottom w:val="single" w:sz="4" w:space="0" w:color="auto"/>
              <w:right w:val="single" w:sz="8" w:space="0" w:color="auto"/>
            </w:tcBorders>
            <w:shd w:val="clear" w:color="auto" w:fill="auto"/>
            <w:vAlign w:val="center"/>
            <w:hideMark/>
          </w:tcPr>
          <w:p w14:paraId="7FDCF221" w14:textId="77777777" w:rsidR="008C1B11" w:rsidRDefault="008C1B11" w:rsidP="008C1B11">
            <w:pPr>
              <w:jc w:val="center"/>
              <w:rPr>
                <w:color w:val="000000"/>
                <w:sz w:val="18"/>
                <w:szCs w:val="18"/>
              </w:rPr>
            </w:pPr>
            <w:r>
              <w:rPr>
                <w:color w:val="000000"/>
                <w:sz w:val="18"/>
                <w:szCs w:val="18"/>
              </w:rPr>
              <w:t>64,200</w:t>
            </w:r>
          </w:p>
        </w:tc>
      </w:tr>
      <w:tr w:rsidR="008C1B11" w14:paraId="34CF5073"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A9801C3" w14:textId="77777777" w:rsidR="008C1B11" w:rsidRDefault="008C1B11" w:rsidP="008C1B11">
            <w:pPr>
              <w:rPr>
                <w:color w:val="000000"/>
                <w:sz w:val="18"/>
                <w:szCs w:val="18"/>
              </w:rPr>
            </w:pPr>
            <w:r>
              <w:rPr>
                <w:color w:val="000000"/>
                <w:sz w:val="18"/>
                <w:szCs w:val="18"/>
              </w:rPr>
              <w:t>Uruguay</w:t>
            </w:r>
          </w:p>
        </w:tc>
        <w:tc>
          <w:tcPr>
            <w:tcW w:w="600" w:type="dxa"/>
            <w:tcBorders>
              <w:top w:val="nil"/>
              <w:left w:val="nil"/>
              <w:bottom w:val="single" w:sz="4" w:space="0" w:color="auto"/>
              <w:right w:val="single" w:sz="4" w:space="0" w:color="auto"/>
            </w:tcBorders>
            <w:shd w:val="clear" w:color="auto" w:fill="auto"/>
            <w:vAlign w:val="center"/>
            <w:hideMark/>
          </w:tcPr>
          <w:p w14:paraId="248850BC"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1C8E0D4C"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single" w:sz="4" w:space="0" w:color="auto"/>
              <w:right w:val="single" w:sz="4" w:space="0" w:color="auto"/>
            </w:tcBorders>
            <w:shd w:val="clear" w:color="auto" w:fill="auto"/>
            <w:vAlign w:val="center"/>
            <w:hideMark/>
          </w:tcPr>
          <w:p w14:paraId="10A0DDA6"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0663F643" w14:textId="77777777" w:rsidR="008C1B11" w:rsidRDefault="008C1B11" w:rsidP="008C1B11">
            <w:pPr>
              <w:jc w:val="center"/>
              <w:rPr>
                <w:color w:val="000000"/>
                <w:sz w:val="18"/>
                <w:szCs w:val="18"/>
              </w:rPr>
            </w:pPr>
            <w:r>
              <w:rPr>
                <w:color w:val="000000"/>
                <w:sz w:val="18"/>
                <w:szCs w:val="18"/>
              </w:rPr>
              <w:t>60,000</w:t>
            </w:r>
          </w:p>
        </w:tc>
        <w:tc>
          <w:tcPr>
            <w:tcW w:w="1040" w:type="dxa"/>
            <w:tcBorders>
              <w:top w:val="nil"/>
              <w:left w:val="nil"/>
              <w:bottom w:val="single" w:sz="4" w:space="0" w:color="auto"/>
              <w:right w:val="single" w:sz="4" w:space="0" w:color="auto"/>
            </w:tcBorders>
            <w:shd w:val="clear" w:color="auto" w:fill="auto"/>
            <w:vAlign w:val="center"/>
            <w:hideMark/>
          </w:tcPr>
          <w:p w14:paraId="43EB0A5B" w14:textId="77777777" w:rsidR="008C1B11" w:rsidRDefault="008C1B11" w:rsidP="008C1B11">
            <w:pPr>
              <w:jc w:val="center"/>
              <w:rPr>
                <w:color w:val="000000"/>
                <w:sz w:val="18"/>
                <w:szCs w:val="18"/>
              </w:rPr>
            </w:pPr>
            <w:r>
              <w:rPr>
                <w:color w:val="000000"/>
                <w:sz w:val="18"/>
                <w:szCs w:val="18"/>
              </w:rPr>
              <w:t>4,200</w:t>
            </w:r>
          </w:p>
        </w:tc>
        <w:tc>
          <w:tcPr>
            <w:tcW w:w="980" w:type="dxa"/>
            <w:tcBorders>
              <w:top w:val="nil"/>
              <w:left w:val="nil"/>
              <w:bottom w:val="single" w:sz="4" w:space="0" w:color="auto"/>
              <w:right w:val="single" w:sz="8" w:space="0" w:color="auto"/>
            </w:tcBorders>
            <w:shd w:val="clear" w:color="auto" w:fill="auto"/>
            <w:vAlign w:val="center"/>
            <w:hideMark/>
          </w:tcPr>
          <w:p w14:paraId="2AF930BB" w14:textId="77777777" w:rsidR="008C1B11" w:rsidRDefault="008C1B11" w:rsidP="008C1B11">
            <w:pPr>
              <w:jc w:val="center"/>
              <w:rPr>
                <w:color w:val="000000"/>
                <w:sz w:val="18"/>
                <w:szCs w:val="18"/>
              </w:rPr>
            </w:pPr>
            <w:r>
              <w:rPr>
                <w:color w:val="000000"/>
                <w:sz w:val="18"/>
                <w:szCs w:val="18"/>
              </w:rPr>
              <w:t>64,200</w:t>
            </w:r>
          </w:p>
        </w:tc>
      </w:tr>
      <w:tr w:rsidR="008C1B11" w14:paraId="20D51421"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104E0F71" w14:textId="77777777" w:rsidR="008C1B11" w:rsidRDefault="008C1B11" w:rsidP="008C1B11">
            <w:pPr>
              <w:rPr>
                <w:color w:val="000000"/>
                <w:sz w:val="18"/>
                <w:szCs w:val="18"/>
              </w:rPr>
            </w:pPr>
            <w:r>
              <w:rPr>
                <w:color w:val="000000"/>
                <w:sz w:val="18"/>
                <w:szCs w:val="18"/>
              </w:rPr>
              <w:t>Zimbabwe</w:t>
            </w:r>
          </w:p>
        </w:tc>
        <w:tc>
          <w:tcPr>
            <w:tcW w:w="600" w:type="dxa"/>
            <w:tcBorders>
              <w:top w:val="nil"/>
              <w:left w:val="nil"/>
              <w:bottom w:val="single" w:sz="4" w:space="0" w:color="auto"/>
              <w:right w:val="single" w:sz="4" w:space="0" w:color="auto"/>
            </w:tcBorders>
            <w:shd w:val="clear" w:color="auto" w:fill="auto"/>
            <w:vAlign w:val="center"/>
            <w:hideMark/>
          </w:tcPr>
          <w:p w14:paraId="1DB3165A"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7A6D4C4A" w14:textId="77777777" w:rsidR="008C1B11" w:rsidRDefault="008C1B11" w:rsidP="008C1B11">
            <w:pPr>
              <w:rPr>
                <w:color w:val="000000"/>
                <w:sz w:val="18"/>
                <w:szCs w:val="18"/>
              </w:rPr>
            </w:pPr>
            <w:r>
              <w:rPr>
                <w:color w:val="000000"/>
                <w:sz w:val="18"/>
                <w:szCs w:val="18"/>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4E14ABAB"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nil"/>
              <w:right w:val="single" w:sz="4" w:space="0" w:color="auto"/>
            </w:tcBorders>
            <w:shd w:val="clear" w:color="auto" w:fill="auto"/>
            <w:vAlign w:val="center"/>
            <w:hideMark/>
          </w:tcPr>
          <w:p w14:paraId="0A0A9179" w14:textId="77777777" w:rsidR="008C1B11" w:rsidRDefault="008C1B11" w:rsidP="008C1B11">
            <w:pPr>
              <w:jc w:val="center"/>
              <w:rPr>
                <w:color w:val="000000"/>
                <w:sz w:val="18"/>
                <w:szCs w:val="18"/>
              </w:rPr>
            </w:pPr>
            <w:r>
              <w:rPr>
                <w:color w:val="000000"/>
                <w:sz w:val="18"/>
                <w:szCs w:val="18"/>
              </w:rPr>
              <w:t>20,000</w:t>
            </w:r>
          </w:p>
        </w:tc>
        <w:tc>
          <w:tcPr>
            <w:tcW w:w="1040" w:type="dxa"/>
            <w:tcBorders>
              <w:top w:val="nil"/>
              <w:left w:val="nil"/>
              <w:bottom w:val="nil"/>
              <w:right w:val="single" w:sz="4" w:space="0" w:color="auto"/>
            </w:tcBorders>
            <w:shd w:val="clear" w:color="auto" w:fill="auto"/>
            <w:vAlign w:val="center"/>
            <w:hideMark/>
          </w:tcPr>
          <w:p w14:paraId="527B73F9" w14:textId="77777777" w:rsidR="008C1B11" w:rsidRDefault="008C1B11" w:rsidP="008C1B11">
            <w:pPr>
              <w:jc w:val="center"/>
              <w:rPr>
                <w:color w:val="000000"/>
                <w:sz w:val="18"/>
                <w:szCs w:val="18"/>
              </w:rPr>
            </w:pPr>
            <w:r>
              <w:rPr>
                <w:color w:val="000000"/>
                <w:sz w:val="18"/>
                <w:szCs w:val="18"/>
              </w:rPr>
              <w:t>1,400</w:t>
            </w:r>
          </w:p>
        </w:tc>
        <w:tc>
          <w:tcPr>
            <w:tcW w:w="980" w:type="dxa"/>
            <w:tcBorders>
              <w:top w:val="nil"/>
              <w:left w:val="nil"/>
              <w:bottom w:val="single" w:sz="4" w:space="0" w:color="auto"/>
              <w:right w:val="single" w:sz="8" w:space="0" w:color="auto"/>
            </w:tcBorders>
            <w:shd w:val="clear" w:color="auto" w:fill="auto"/>
            <w:vAlign w:val="center"/>
            <w:hideMark/>
          </w:tcPr>
          <w:p w14:paraId="651CE6F4" w14:textId="77777777" w:rsidR="008C1B11" w:rsidRDefault="008C1B11" w:rsidP="008C1B11">
            <w:pPr>
              <w:jc w:val="center"/>
              <w:rPr>
                <w:color w:val="000000"/>
                <w:sz w:val="18"/>
                <w:szCs w:val="18"/>
              </w:rPr>
            </w:pPr>
            <w:r>
              <w:rPr>
                <w:color w:val="000000"/>
                <w:sz w:val="18"/>
                <w:szCs w:val="18"/>
              </w:rPr>
              <w:t>21,400</w:t>
            </w:r>
          </w:p>
        </w:tc>
      </w:tr>
      <w:tr w:rsidR="008C1B11" w14:paraId="2300C35B" w14:textId="77777777" w:rsidTr="008C1B11">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297208A3" w14:textId="77777777" w:rsidR="008C1B11" w:rsidRDefault="008C1B11" w:rsidP="008C1B11">
            <w:pPr>
              <w:rPr>
                <w:b/>
                <w:bCs/>
                <w:color w:val="000000"/>
                <w:sz w:val="18"/>
                <w:szCs w:val="18"/>
              </w:rPr>
            </w:pPr>
            <w:r>
              <w:rPr>
                <w:b/>
                <w:bCs/>
                <w:color w:val="000000"/>
                <w:sz w:val="18"/>
                <w:szCs w:val="18"/>
              </w:rPr>
              <w:t>Total (6 requests)</w:t>
            </w:r>
          </w:p>
        </w:tc>
        <w:tc>
          <w:tcPr>
            <w:tcW w:w="960" w:type="dxa"/>
            <w:tcBorders>
              <w:top w:val="single" w:sz="4" w:space="0" w:color="auto"/>
              <w:left w:val="nil"/>
              <w:bottom w:val="single" w:sz="8" w:space="0" w:color="auto"/>
              <w:right w:val="single" w:sz="4" w:space="0" w:color="auto"/>
            </w:tcBorders>
            <w:shd w:val="clear" w:color="000000" w:fill="D9D9D9"/>
            <w:vAlign w:val="center"/>
            <w:hideMark/>
          </w:tcPr>
          <w:p w14:paraId="16C2161B" w14:textId="77777777" w:rsidR="008C1B11" w:rsidRDefault="008C1B11" w:rsidP="008C1B11">
            <w:pPr>
              <w:jc w:val="center"/>
              <w:rPr>
                <w:b/>
                <w:bCs/>
                <w:color w:val="000000"/>
                <w:sz w:val="18"/>
                <w:szCs w:val="18"/>
              </w:rPr>
            </w:pPr>
            <w:r>
              <w:rPr>
                <w:b/>
                <w:bCs/>
                <w:color w:val="000000"/>
                <w:sz w:val="18"/>
                <w:szCs w:val="18"/>
              </w:rPr>
              <w:t>232,500</w:t>
            </w:r>
          </w:p>
        </w:tc>
        <w:tc>
          <w:tcPr>
            <w:tcW w:w="1040" w:type="dxa"/>
            <w:tcBorders>
              <w:top w:val="single" w:sz="4" w:space="0" w:color="auto"/>
              <w:left w:val="nil"/>
              <w:bottom w:val="single" w:sz="8" w:space="0" w:color="auto"/>
              <w:right w:val="single" w:sz="4" w:space="0" w:color="auto"/>
            </w:tcBorders>
            <w:shd w:val="clear" w:color="000000" w:fill="D9D9D9"/>
            <w:vAlign w:val="center"/>
            <w:hideMark/>
          </w:tcPr>
          <w:p w14:paraId="2ED6C8D3" w14:textId="77777777" w:rsidR="008C1B11" w:rsidRDefault="008C1B11" w:rsidP="008C1B11">
            <w:pPr>
              <w:jc w:val="center"/>
              <w:rPr>
                <w:b/>
                <w:bCs/>
                <w:color w:val="000000"/>
                <w:sz w:val="18"/>
                <w:szCs w:val="18"/>
              </w:rPr>
            </w:pPr>
            <w:r>
              <w:rPr>
                <w:b/>
                <w:bCs/>
                <w:color w:val="000000"/>
                <w:sz w:val="18"/>
                <w:szCs w:val="18"/>
              </w:rPr>
              <w:t>16,275</w:t>
            </w:r>
          </w:p>
        </w:tc>
        <w:tc>
          <w:tcPr>
            <w:tcW w:w="980" w:type="dxa"/>
            <w:tcBorders>
              <w:top w:val="nil"/>
              <w:left w:val="nil"/>
              <w:bottom w:val="single" w:sz="8" w:space="0" w:color="auto"/>
              <w:right w:val="single" w:sz="8" w:space="0" w:color="auto"/>
            </w:tcBorders>
            <w:shd w:val="clear" w:color="000000" w:fill="D9D9D9"/>
            <w:vAlign w:val="center"/>
            <w:hideMark/>
          </w:tcPr>
          <w:p w14:paraId="00E31748" w14:textId="77777777" w:rsidR="008C1B11" w:rsidRDefault="008C1B11" w:rsidP="008C1B11">
            <w:pPr>
              <w:jc w:val="center"/>
              <w:rPr>
                <w:b/>
                <w:bCs/>
                <w:color w:val="000000"/>
                <w:sz w:val="18"/>
                <w:szCs w:val="18"/>
              </w:rPr>
            </w:pPr>
            <w:r>
              <w:rPr>
                <w:b/>
                <w:bCs/>
                <w:color w:val="000000"/>
                <w:sz w:val="18"/>
                <w:szCs w:val="18"/>
              </w:rPr>
              <w:t>248,775</w:t>
            </w:r>
          </w:p>
        </w:tc>
      </w:tr>
    </w:tbl>
    <w:p w14:paraId="6F533540" w14:textId="77777777" w:rsidR="008C1B11" w:rsidRDefault="008C1B11" w:rsidP="008C1B11">
      <w:pPr>
        <w:rPr>
          <w:rFonts w:asciiTheme="minorHAnsi" w:hAnsiTheme="minorHAnsi"/>
        </w:rPr>
      </w:pPr>
    </w:p>
    <w:p w14:paraId="662ED09F" w14:textId="77777777" w:rsidR="008C1B11" w:rsidRDefault="008C1B11" w:rsidP="008C1B11">
      <w:pPr>
        <w:rPr>
          <w:rFonts w:asciiTheme="minorHAnsi" w:hAnsiTheme="minorHAnsi"/>
        </w:rPr>
      </w:pPr>
      <w:r>
        <w:rPr>
          <w:rFonts w:asciiTheme="minorHAnsi" w:hAnsiTheme="minorHAnsi"/>
          <w:b/>
        </w:rPr>
        <w:t>Requests for preparation funding for HFC Investment projects</w:t>
      </w:r>
    </w:p>
    <w:p w14:paraId="2D064971" w14:textId="77777777" w:rsidR="008C1B11" w:rsidRDefault="008C1B11" w:rsidP="008C1B11">
      <w:pPr>
        <w:rPr>
          <w:rFonts w:asciiTheme="minorHAnsi" w:hAnsiTheme="minorHAnsi"/>
        </w:rPr>
      </w:pPr>
    </w:p>
    <w:p w14:paraId="653C3A2F" w14:textId="77777777" w:rsidR="008C1B11" w:rsidRDefault="008C1B11" w:rsidP="008C1B11">
      <w:pPr>
        <w:rPr>
          <w:rFonts w:asciiTheme="minorHAnsi" w:hAnsiTheme="minorHAnsi"/>
        </w:rPr>
      </w:pPr>
      <w:r>
        <w:rPr>
          <w:rFonts w:asciiTheme="minorHAnsi" w:hAnsiTheme="minorHAnsi"/>
        </w:rPr>
        <w:t xml:space="preserve">UNDP is submitting requests </w:t>
      </w:r>
      <w:r w:rsidRPr="0077591C">
        <w:rPr>
          <w:rFonts w:asciiTheme="minorHAnsi" w:hAnsiTheme="minorHAnsi"/>
        </w:rPr>
        <w:t>for the preparatio</w:t>
      </w:r>
      <w:r>
        <w:rPr>
          <w:rFonts w:asciiTheme="minorHAnsi" w:hAnsiTheme="minorHAnsi"/>
        </w:rPr>
        <w:t>n of HFC investment projects as per the table below. The associated requests for preparation funds are included in Annex 3.</w:t>
      </w:r>
    </w:p>
    <w:p w14:paraId="5290F783" w14:textId="77777777" w:rsidR="008C1B11" w:rsidRDefault="008C1B11" w:rsidP="008C1B11">
      <w:pPr>
        <w:rPr>
          <w:rFonts w:asciiTheme="minorHAnsi" w:hAnsiTheme="minorHAnsi"/>
        </w:rPr>
      </w:pPr>
    </w:p>
    <w:tbl>
      <w:tblPr>
        <w:tblW w:w="9900" w:type="dxa"/>
        <w:tblLook w:val="04A0" w:firstRow="1" w:lastRow="0" w:firstColumn="1" w:lastColumn="0" w:noHBand="0" w:noVBand="1"/>
      </w:tblPr>
      <w:tblGrid>
        <w:gridCol w:w="1159"/>
        <w:gridCol w:w="607"/>
        <w:gridCol w:w="4194"/>
        <w:gridCol w:w="960"/>
        <w:gridCol w:w="960"/>
        <w:gridCol w:w="1040"/>
        <w:gridCol w:w="980"/>
      </w:tblGrid>
      <w:tr w:rsidR="008C1B11" w14:paraId="1BCCABF9" w14:textId="77777777" w:rsidTr="008C1B11">
        <w:trPr>
          <w:trHeight w:val="456"/>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1E743FA6" w14:textId="77777777" w:rsidR="008C1B11" w:rsidRDefault="008C1B11" w:rsidP="008C1B11">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6CBA7BB9" w14:textId="77777777" w:rsidR="008C1B11" w:rsidRDefault="008C1B11" w:rsidP="008C1B11">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49295FCB" w14:textId="77777777" w:rsidR="008C1B11" w:rsidRDefault="008C1B11" w:rsidP="008C1B11">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534CC4B0" w14:textId="77777777" w:rsidR="008C1B11" w:rsidRDefault="008C1B11" w:rsidP="008C1B11">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43227AE4" w14:textId="77777777" w:rsidR="008C1B11" w:rsidRDefault="008C1B11" w:rsidP="008C1B11">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1CD14656" w14:textId="77777777" w:rsidR="008C1B11" w:rsidRDefault="008C1B11" w:rsidP="008C1B11">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23840BFD" w14:textId="77777777" w:rsidR="008C1B11" w:rsidRDefault="008C1B11" w:rsidP="008C1B11">
            <w:pPr>
              <w:jc w:val="center"/>
              <w:rPr>
                <w:b/>
                <w:bCs/>
                <w:color w:val="000000"/>
                <w:sz w:val="18"/>
                <w:szCs w:val="18"/>
              </w:rPr>
            </w:pPr>
            <w:r>
              <w:rPr>
                <w:b/>
                <w:bCs/>
                <w:color w:val="000000"/>
                <w:sz w:val="18"/>
                <w:szCs w:val="18"/>
              </w:rPr>
              <w:t>Total</w:t>
            </w:r>
          </w:p>
        </w:tc>
      </w:tr>
      <w:tr w:rsidR="008C1B11" w14:paraId="37DEACD7" w14:textId="77777777" w:rsidTr="008C1B11">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15EE38BD" w14:textId="77777777" w:rsidR="008C1B11" w:rsidRDefault="008C1B11" w:rsidP="008C1B11">
            <w:pPr>
              <w:rPr>
                <w:color w:val="000000"/>
                <w:sz w:val="18"/>
                <w:szCs w:val="18"/>
              </w:rPr>
            </w:pPr>
            <w:r>
              <w:rPr>
                <w:color w:val="000000"/>
                <w:sz w:val="18"/>
                <w:szCs w:val="18"/>
              </w:rPr>
              <w:t>Indonesia</w:t>
            </w:r>
          </w:p>
        </w:tc>
        <w:tc>
          <w:tcPr>
            <w:tcW w:w="600" w:type="dxa"/>
            <w:tcBorders>
              <w:top w:val="nil"/>
              <w:left w:val="nil"/>
              <w:bottom w:val="single" w:sz="4" w:space="0" w:color="auto"/>
              <w:right w:val="single" w:sz="4" w:space="0" w:color="auto"/>
            </w:tcBorders>
            <w:shd w:val="clear" w:color="auto" w:fill="auto"/>
            <w:vAlign w:val="center"/>
            <w:hideMark/>
          </w:tcPr>
          <w:p w14:paraId="6F0376DC"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72F3CBB5" w14:textId="77777777" w:rsidR="008C1B11" w:rsidRDefault="008C1B11" w:rsidP="008C1B11">
            <w:pPr>
              <w:rPr>
                <w:color w:val="000000"/>
                <w:sz w:val="18"/>
                <w:szCs w:val="18"/>
              </w:rPr>
            </w:pPr>
            <w:r>
              <w:rPr>
                <w:color w:val="000000"/>
                <w:sz w:val="18"/>
                <w:szCs w:val="18"/>
              </w:rPr>
              <w:t>Conversion of HFC-134a in the manufacturing of domestic refrigerators</w:t>
            </w:r>
          </w:p>
        </w:tc>
        <w:tc>
          <w:tcPr>
            <w:tcW w:w="960" w:type="dxa"/>
            <w:tcBorders>
              <w:top w:val="nil"/>
              <w:left w:val="nil"/>
              <w:bottom w:val="single" w:sz="4" w:space="0" w:color="auto"/>
              <w:right w:val="single" w:sz="4" w:space="0" w:color="auto"/>
            </w:tcBorders>
            <w:shd w:val="clear" w:color="auto" w:fill="auto"/>
            <w:vAlign w:val="center"/>
            <w:hideMark/>
          </w:tcPr>
          <w:p w14:paraId="0DDACD47"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1E01CD46" w14:textId="77777777" w:rsidR="008C1B11" w:rsidRDefault="008C1B11" w:rsidP="008C1B11">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462CBDE9" w14:textId="77777777" w:rsidR="008C1B11" w:rsidRDefault="008C1B11" w:rsidP="008C1B11">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3D7E786C" w14:textId="77777777" w:rsidR="008C1B11" w:rsidRDefault="008C1B11" w:rsidP="008C1B11">
            <w:pPr>
              <w:jc w:val="center"/>
              <w:rPr>
                <w:color w:val="000000"/>
                <w:sz w:val="18"/>
                <w:szCs w:val="18"/>
              </w:rPr>
            </w:pPr>
            <w:r>
              <w:rPr>
                <w:color w:val="000000"/>
                <w:sz w:val="18"/>
                <w:szCs w:val="18"/>
              </w:rPr>
              <w:t>32,100</w:t>
            </w:r>
          </w:p>
        </w:tc>
      </w:tr>
      <w:tr w:rsidR="008C1B11" w14:paraId="37568D72" w14:textId="77777777" w:rsidTr="008C1B11">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4997344" w14:textId="77777777" w:rsidR="008C1B11" w:rsidRDefault="008C1B11" w:rsidP="008C1B11">
            <w:pPr>
              <w:rPr>
                <w:color w:val="000000"/>
                <w:sz w:val="18"/>
                <w:szCs w:val="18"/>
              </w:rPr>
            </w:pPr>
            <w:r>
              <w:rPr>
                <w:color w:val="000000"/>
                <w:sz w:val="18"/>
                <w:szCs w:val="18"/>
              </w:rPr>
              <w:t>Lebanon</w:t>
            </w:r>
          </w:p>
        </w:tc>
        <w:tc>
          <w:tcPr>
            <w:tcW w:w="600" w:type="dxa"/>
            <w:tcBorders>
              <w:top w:val="nil"/>
              <w:left w:val="nil"/>
              <w:bottom w:val="single" w:sz="4" w:space="0" w:color="auto"/>
              <w:right w:val="single" w:sz="4" w:space="0" w:color="auto"/>
            </w:tcBorders>
            <w:shd w:val="clear" w:color="auto" w:fill="auto"/>
            <w:vAlign w:val="center"/>
            <w:hideMark/>
          </w:tcPr>
          <w:p w14:paraId="3DE7FCA0"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07D368F6" w14:textId="77777777" w:rsidR="008C1B11" w:rsidRDefault="008C1B11" w:rsidP="008C1B11">
            <w:pPr>
              <w:rPr>
                <w:color w:val="000000"/>
                <w:sz w:val="18"/>
                <w:szCs w:val="18"/>
              </w:rPr>
            </w:pPr>
            <w:r>
              <w:rPr>
                <w:color w:val="000000"/>
                <w:sz w:val="18"/>
                <w:szCs w:val="18"/>
              </w:rPr>
              <w:t>Conversion of R-404A in the commercial refrigeration units for supermarkets at Leon Industries S.A.R.L., Lebanon</w:t>
            </w:r>
          </w:p>
        </w:tc>
        <w:tc>
          <w:tcPr>
            <w:tcW w:w="960" w:type="dxa"/>
            <w:tcBorders>
              <w:top w:val="nil"/>
              <w:left w:val="nil"/>
              <w:bottom w:val="single" w:sz="4" w:space="0" w:color="auto"/>
              <w:right w:val="single" w:sz="4" w:space="0" w:color="auto"/>
            </w:tcBorders>
            <w:shd w:val="clear" w:color="auto" w:fill="auto"/>
            <w:vAlign w:val="center"/>
            <w:hideMark/>
          </w:tcPr>
          <w:p w14:paraId="546E48E2"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25EEE3B0" w14:textId="77777777" w:rsidR="008C1B11" w:rsidRDefault="008C1B11" w:rsidP="008C1B11">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58A1ABC1" w14:textId="77777777" w:rsidR="008C1B11" w:rsidRDefault="008C1B11" w:rsidP="008C1B11">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4D46FCA1" w14:textId="77777777" w:rsidR="008C1B11" w:rsidRDefault="008C1B11" w:rsidP="008C1B11">
            <w:pPr>
              <w:jc w:val="center"/>
              <w:rPr>
                <w:color w:val="000000"/>
                <w:sz w:val="18"/>
                <w:szCs w:val="18"/>
              </w:rPr>
            </w:pPr>
            <w:r>
              <w:rPr>
                <w:color w:val="000000"/>
                <w:sz w:val="18"/>
                <w:szCs w:val="18"/>
              </w:rPr>
              <w:t>32,100</w:t>
            </w:r>
          </w:p>
        </w:tc>
      </w:tr>
      <w:tr w:rsidR="008C1B11" w14:paraId="2D1A3D6B" w14:textId="77777777" w:rsidTr="008C1B11">
        <w:trPr>
          <w:trHeight w:val="96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E7D29E8" w14:textId="77777777" w:rsidR="008C1B11" w:rsidRDefault="008C1B11" w:rsidP="008C1B11">
            <w:pPr>
              <w:rPr>
                <w:color w:val="000000"/>
                <w:sz w:val="18"/>
                <w:szCs w:val="18"/>
              </w:rPr>
            </w:pPr>
            <w:r>
              <w:rPr>
                <w:color w:val="000000"/>
                <w:sz w:val="18"/>
                <w:szCs w:val="18"/>
              </w:rPr>
              <w:t>Pakistan</w:t>
            </w:r>
          </w:p>
        </w:tc>
        <w:tc>
          <w:tcPr>
            <w:tcW w:w="600" w:type="dxa"/>
            <w:tcBorders>
              <w:top w:val="nil"/>
              <w:left w:val="nil"/>
              <w:bottom w:val="single" w:sz="4" w:space="0" w:color="auto"/>
              <w:right w:val="single" w:sz="4" w:space="0" w:color="auto"/>
            </w:tcBorders>
            <w:shd w:val="clear" w:color="auto" w:fill="auto"/>
            <w:vAlign w:val="center"/>
            <w:hideMark/>
          </w:tcPr>
          <w:p w14:paraId="72BD5470"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645D3E80" w14:textId="77777777" w:rsidR="008C1B11" w:rsidRDefault="008C1B11" w:rsidP="008C1B11">
            <w:pPr>
              <w:rPr>
                <w:color w:val="000000"/>
                <w:sz w:val="18"/>
                <w:szCs w:val="18"/>
              </w:rPr>
            </w:pPr>
            <w:r>
              <w:rPr>
                <w:color w:val="000000"/>
                <w:sz w:val="18"/>
                <w:szCs w:val="18"/>
              </w:rPr>
              <w:t xml:space="preserve">Conversion from HFC-134a to R-600a/R-290 as refrigerant in manufacturing of deep freezers, household refrigerators and water dispenser at PAK </w:t>
            </w:r>
            <w:proofErr w:type="spellStart"/>
            <w:r>
              <w:rPr>
                <w:color w:val="000000"/>
                <w:sz w:val="18"/>
                <w:szCs w:val="18"/>
              </w:rPr>
              <w:t>Elektron</w:t>
            </w:r>
            <w:proofErr w:type="spellEnd"/>
            <w:r>
              <w:rPr>
                <w:color w:val="000000"/>
                <w:sz w:val="18"/>
                <w:szCs w:val="18"/>
              </w:rPr>
              <w:t xml:space="preserve"> Limited, Lahore, Pakistan</w:t>
            </w:r>
          </w:p>
        </w:tc>
        <w:tc>
          <w:tcPr>
            <w:tcW w:w="960" w:type="dxa"/>
            <w:tcBorders>
              <w:top w:val="nil"/>
              <w:left w:val="nil"/>
              <w:bottom w:val="single" w:sz="4" w:space="0" w:color="auto"/>
              <w:right w:val="single" w:sz="4" w:space="0" w:color="auto"/>
            </w:tcBorders>
            <w:shd w:val="clear" w:color="auto" w:fill="auto"/>
            <w:vAlign w:val="center"/>
            <w:hideMark/>
          </w:tcPr>
          <w:p w14:paraId="6833B167"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2229B4C1" w14:textId="77777777" w:rsidR="008C1B11" w:rsidRDefault="008C1B11" w:rsidP="008C1B11">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35081F04" w14:textId="77777777" w:rsidR="008C1B11" w:rsidRDefault="008C1B11" w:rsidP="008C1B11">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139A9A32" w14:textId="77777777" w:rsidR="008C1B11" w:rsidRDefault="008C1B11" w:rsidP="008C1B11">
            <w:pPr>
              <w:jc w:val="center"/>
              <w:rPr>
                <w:color w:val="000000"/>
                <w:sz w:val="18"/>
                <w:szCs w:val="18"/>
              </w:rPr>
            </w:pPr>
            <w:r>
              <w:rPr>
                <w:color w:val="000000"/>
                <w:sz w:val="18"/>
                <w:szCs w:val="18"/>
              </w:rPr>
              <w:t>32,100</w:t>
            </w:r>
          </w:p>
        </w:tc>
      </w:tr>
      <w:tr w:rsidR="008C1B11" w14:paraId="779D4BA5" w14:textId="77777777" w:rsidTr="008C1B11">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62B2EFC3" w14:textId="77777777" w:rsidR="008C1B11" w:rsidRDefault="008C1B11" w:rsidP="008C1B11">
            <w:pPr>
              <w:rPr>
                <w:b/>
                <w:bCs/>
                <w:color w:val="000000"/>
                <w:sz w:val="18"/>
                <w:szCs w:val="18"/>
              </w:rPr>
            </w:pPr>
            <w:r>
              <w:rPr>
                <w:b/>
                <w:bCs/>
                <w:color w:val="000000"/>
                <w:sz w:val="18"/>
                <w:szCs w:val="18"/>
              </w:rPr>
              <w:t>Total (3 requests)</w:t>
            </w:r>
          </w:p>
        </w:tc>
        <w:tc>
          <w:tcPr>
            <w:tcW w:w="960" w:type="dxa"/>
            <w:tcBorders>
              <w:top w:val="nil"/>
              <w:left w:val="nil"/>
              <w:bottom w:val="single" w:sz="8" w:space="0" w:color="auto"/>
              <w:right w:val="single" w:sz="4" w:space="0" w:color="auto"/>
            </w:tcBorders>
            <w:shd w:val="clear" w:color="000000" w:fill="D9D9D9"/>
            <w:vAlign w:val="center"/>
            <w:hideMark/>
          </w:tcPr>
          <w:p w14:paraId="05A4E708" w14:textId="77777777" w:rsidR="008C1B11" w:rsidRDefault="008C1B11" w:rsidP="008C1B11">
            <w:pPr>
              <w:jc w:val="center"/>
              <w:rPr>
                <w:b/>
                <w:bCs/>
                <w:color w:val="000000"/>
                <w:sz w:val="18"/>
                <w:szCs w:val="18"/>
              </w:rPr>
            </w:pPr>
            <w:r>
              <w:rPr>
                <w:b/>
                <w:bCs/>
                <w:color w:val="000000"/>
                <w:sz w:val="18"/>
                <w:szCs w:val="18"/>
              </w:rPr>
              <w:t>90,000</w:t>
            </w:r>
          </w:p>
        </w:tc>
        <w:tc>
          <w:tcPr>
            <w:tcW w:w="1040" w:type="dxa"/>
            <w:tcBorders>
              <w:top w:val="nil"/>
              <w:left w:val="nil"/>
              <w:bottom w:val="single" w:sz="8" w:space="0" w:color="auto"/>
              <w:right w:val="single" w:sz="4" w:space="0" w:color="auto"/>
            </w:tcBorders>
            <w:shd w:val="clear" w:color="000000" w:fill="D9D9D9"/>
            <w:vAlign w:val="center"/>
            <w:hideMark/>
          </w:tcPr>
          <w:p w14:paraId="223FD38F" w14:textId="77777777" w:rsidR="008C1B11" w:rsidRDefault="008C1B11" w:rsidP="008C1B11">
            <w:pPr>
              <w:jc w:val="center"/>
              <w:rPr>
                <w:b/>
                <w:bCs/>
                <w:color w:val="000000"/>
                <w:sz w:val="18"/>
                <w:szCs w:val="18"/>
              </w:rPr>
            </w:pPr>
            <w:r>
              <w:rPr>
                <w:b/>
                <w:bCs/>
                <w:color w:val="000000"/>
                <w:sz w:val="18"/>
                <w:szCs w:val="18"/>
              </w:rPr>
              <w:t>6,300</w:t>
            </w:r>
          </w:p>
        </w:tc>
        <w:tc>
          <w:tcPr>
            <w:tcW w:w="980" w:type="dxa"/>
            <w:tcBorders>
              <w:top w:val="nil"/>
              <w:left w:val="nil"/>
              <w:bottom w:val="single" w:sz="8" w:space="0" w:color="auto"/>
              <w:right w:val="single" w:sz="8" w:space="0" w:color="auto"/>
            </w:tcBorders>
            <w:shd w:val="clear" w:color="000000" w:fill="D9D9D9"/>
            <w:vAlign w:val="center"/>
            <w:hideMark/>
          </w:tcPr>
          <w:p w14:paraId="05A3CA87" w14:textId="77777777" w:rsidR="008C1B11" w:rsidRDefault="008C1B11" w:rsidP="008C1B11">
            <w:pPr>
              <w:jc w:val="center"/>
              <w:rPr>
                <w:b/>
                <w:bCs/>
                <w:color w:val="000000"/>
                <w:sz w:val="18"/>
                <w:szCs w:val="18"/>
              </w:rPr>
            </w:pPr>
            <w:r>
              <w:rPr>
                <w:b/>
                <w:bCs/>
                <w:color w:val="000000"/>
                <w:sz w:val="18"/>
                <w:szCs w:val="18"/>
              </w:rPr>
              <w:t>96,300</w:t>
            </w:r>
          </w:p>
        </w:tc>
      </w:tr>
    </w:tbl>
    <w:p w14:paraId="686BF864" w14:textId="77777777" w:rsidR="008C1B11" w:rsidRDefault="008C1B11" w:rsidP="008C1B11">
      <w:pPr>
        <w:rPr>
          <w:rFonts w:asciiTheme="minorHAnsi" w:hAnsiTheme="minorHAnsi"/>
        </w:rPr>
      </w:pPr>
    </w:p>
    <w:p w14:paraId="1125137C" w14:textId="77777777" w:rsidR="008C1B11" w:rsidRPr="00261232" w:rsidRDefault="008C1B11" w:rsidP="008C1B11">
      <w:pPr>
        <w:rPr>
          <w:rFonts w:asciiTheme="minorHAnsi" w:hAnsiTheme="minorHAnsi"/>
        </w:rPr>
      </w:pPr>
      <w:r w:rsidRPr="00261232">
        <w:rPr>
          <w:rFonts w:asciiTheme="minorHAnsi" w:hAnsiTheme="minorHAnsi"/>
          <w:b/>
        </w:rPr>
        <w:t xml:space="preserve">Requests for </w:t>
      </w:r>
      <w:r>
        <w:rPr>
          <w:rFonts w:asciiTheme="minorHAnsi" w:hAnsiTheme="minorHAnsi"/>
          <w:b/>
        </w:rPr>
        <w:t xml:space="preserve">extensions of </w:t>
      </w:r>
      <w:r w:rsidRPr="00261232">
        <w:rPr>
          <w:rFonts w:asciiTheme="minorHAnsi" w:hAnsiTheme="minorHAnsi"/>
          <w:b/>
        </w:rPr>
        <w:t>enabling activities to support the phase-down of HFCs for Article 5 countries</w:t>
      </w:r>
    </w:p>
    <w:p w14:paraId="566938E3" w14:textId="77777777" w:rsidR="008C1B11" w:rsidRPr="00261232" w:rsidRDefault="008C1B11" w:rsidP="008C1B11">
      <w:pPr>
        <w:rPr>
          <w:rFonts w:asciiTheme="minorHAnsi" w:hAnsiTheme="minorHAnsi"/>
        </w:rPr>
      </w:pPr>
    </w:p>
    <w:p w14:paraId="1DB84930" w14:textId="77777777" w:rsidR="008C1B11" w:rsidRPr="00261232" w:rsidRDefault="008C1B11" w:rsidP="008C1B11">
      <w:pPr>
        <w:rPr>
          <w:rFonts w:asciiTheme="minorHAnsi" w:hAnsiTheme="minorHAnsi"/>
        </w:rPr>
      </w:pPr>
      <w:r w:rsidRPr="00261232">
        <w:rPr>
          <w:rFonts w:asciiTheme="minorHAnsi" w:hAnsiTheme="minorHAnsi"/>
        </w:rPr>
        <w:t xml:space="preserve">UNDP is submitting </w:t>
      </w:r>
      <w:r>
        <w:rPr>
          <w:rFonts w:asciiTheme="minorHAnsi" w:hAnsiTheme="minorHAnsi"/>
        </w:rPr>
        <w:t>the</w:t>
      </w:r>
      <w:r w:rsidRPr="00261232">
        <w:rPr>
          <w:rFonts w:asciiTheme="minorHAnsi" w:hAnsiTheme="minorHAnsi"/>
        </w:rPr>
        <w:t xml:space="preserve"> request</w:t>
      </w:r>
      <w:r>
        <w:rPr>
          <w:rFonts w:asciiTheme="minorHAnsi" w:hAnsiTheme="minorHAnsi"/>
        </w:rPr>
        <w:t xml:space="preserve">s for extension of the </w:t>
      </w:r>
      <w:r w:rsidRPr="00261232">
        <w:rPr>
          <w:rFonts w:asciiTheme="minorHAnsi" w:hAnsiTheme="minorHAnsi"/>
        </w:rPr>
        <w:t>enabling activities as per the table below.</w:t>
      </w:r>
    </w:p>
    <w:p w14:paraId="41DC7F6B" w14:textId="77777777" w:rsidR="008C1B11" w:rsidRDefault="008C1B11" w:rsidP="008C1B11">
      <w:pPr>
        <w:rPr>
          <w:rFonts w:asciiTheme="minorHAnsi" w:hAnsiTheme="minorHAnsi"/>
        </w:rPr>
      </w:pPr>
    </w:p>
    <w:tbl>
      <w:tblPr>
        <w:tblW w:w="10120" w:type="dxa"/>
        <w:tblLook w:val="04A0" w:firstRow="1" w:lastRow="0" w:firstColumn="1" w:lastColumn="0" w:noHBand="0" w:noVBand="1"/>
      </w:tblPr>
      <w:tblGrid>
        <w:gridCol w:w="959"/>
        <w:gridCol w:w="607"/>
        <w:gridCol w:w="3256"/>
        <w:gridCol w:w="977"/>
        <w:gridCol w:w="4321"/>
      </w:tblGrid>
      <w:tr w:rsidR="008C1B11" w14:paraId="19835652" w14:textId="77777777" w:rsidTr="008C1B11">
        <w:trPr>
          <w:trHeight w:val="684"/>
          <w:tblHeader/>
        </w:trPr>
        <w:tc>
          <w:tcPr>
            <w:tcW w:w="960"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43110290" w14:textId="77777777" w:rsidR="008C1B11" w:rsidRDefault="008C1B11" w:rsidP="008C1B11">
            <w:pPr>
              <w:jc w:val="center"/>
              <w:rPr>
                <w:b/>
                <w:bCs/>
                <w:color w:val="000000"/>
                <w:sz w:val="18"/>
                <w:szCs w:val="18"/>
              </w:rPr>
            </w:pPr>
            <w:r>
              <w:rPr>
                <w:b/>
                <w:bCs/>
                <w:color w:val="000000"/>
                <w:sz w:val="18"/>
                <w:szCs w:val="18"/>
              </w:rPr>
              <w:t>Country</w:t>
            </w:r>
          </w:p>
        </w:tc>
        <w:tc>
          <w:tcPr>
            <w:tcW w:w="480" w:type="dxa"/>
            <w:tcBorders>
              <w:top w:val="single" w:sz="8" w:space="0" w:color="auto"/>
              <w:left w:val="nil"/>
              <w:bottom w:val="single" w:sz="4" w:space="0" w:color="auto"/>
              <w:right w:val="single" w:sz="4" w:space="0" w:color="auto"/>
            </w:tcBorders>
            <w:shd w:val="clear" w:color="000000" w:fill="D9D9D9"/>
            <w:vAlign w:val="center"/>
            <w:hideMark/>
          </w:tcPr>
          <w:p w14:paraId="7E9C2E38" w14:textId="77777777" w:rsidR="008C1B11" w:rsidRDefault="008C1B11" w:rsidP="008C1B11">
            <w:pPr>
              <w:jc w:val="center"/>
              <w:rPr>
                <w:b/>
                <w:bCs/>
                <w:color w:val="000000"/>
                <w:sz w:val="18"/>
                <w:szCs w:val="18"/>
              </w:rPr>
            </w:pPr>
            <w:r>
              <w:rPr>
                <w:b/>
                <w:bCs/>
                <w:color w:val="000000"/>
                <w:sz w:val="18"/>
                <w:szCs w:val="18"/>
              </w:rPr>
              <w:t>Type</w:t>
            </w:r>
          </w:p>
        </w:tc>
        <w:tc>
          <w:tcPr>
            <w:tcW w:w="3320" w:type="dxa"/>
            <w:tcBorders>
              <w:top w:val="single" w:sz="8" w:space="0" w:color="auto"/>
              <w:left w:val="nil"/>
              <w:bottom w:val="single" w:sz="4" w:space="0" w:color="auto"/>
              <w:right w:val="single" w:sz="4" w:space="0" w:color="auto"/>
            </w:tcBorders>
            <w:shd w:val="clear" w:color="000000" w:fill="D9D9D9"/>
            <w:vAlign w:val="center"/>
            <w:hideMark/>
          </w:tcPr>
          <w:p w14:paraId="48A6075D" w14:textId="77777777" w:rsidR="008C1B11" w:rsidRDefault="008C1B11" w:rsidP="008C1B11">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vAlign w:val="center"/>
            <w:hideMark/>
          </w:tcPr>
          <w:p w14:paraId="24755FB7" w14:textId="77777777" w:rsidR="008C1B11" w:rsidRDefault="008C1B11" w:rsidP="008C1B11">
            <w:pPr>
              <w:jc w:val="center"/>
              <w:rPr>
                <w:b/>
                <w:bCs/>
                <w:color w:val="000000"/>
                <w:sz w:val="18"/>
                <w:szCs w:val="18"/>
              </w:rPr>
            </w:pPr>
            <w:r>
              <w:rPr>
                <w:b/>
                <w:bCs/>
                <w:color w:val="000000"/>
                <w:sz w:val="18"/>
                <w:szCs w:val="18"/>
              </w:rPr>
              <w:t>Extension Duration (months)</w:t>
            </w:r>
          </w:p>
        </w:tc>
        <w:tc>
          <w:tcPr>
            <w:tcW w:w="4400" w:type="dxa"/>
            <w:tcBorders>
              <w:top w:val="single" w:sz="8" w:space="0" w:color="auto"/>
              <w:left w:val="nil"/>
              <w:bottom w:val="single" w:sz="4" w:space="0" w:color="auto"/>
              <w:right w:val="single" w:sz="8" w:space="0" w:color="auto"/>
            </w:tcBorders>
            <w:shd w:val="clear" w:color="000000" w:fill="D9D9D9"/>
            <w:vAlign w:val="center"/>
            <w:hideMark/>
          </w:tcPr>
          <w:p w14:paraId="45E5BCA8" w14:textId="77777777" w:rsidR="008C1B11" w:rsidRDefault="008C1B11" w:rsidP="008C1B11">
            <w:pPr>
              <w:jc w:val="center"/>
              <w:rPr>
                <w:b/>
                <w:bCs/>
                <w:color w:val="000000"/>
                <w:sz w:val="18"/>
                <w:szCs w:val="18"/>
              </w:rPr>
            </w:pPr>
            <w:r>
              <w:rPr>
                <w:b/>
                <w:bCs/>
                <w:color w:val="000000"/>
                <w:sz w:val="18"/>
                <w:szCs w:val="18"/>
              </w:rPr>
              <w:t>Reason for extending the duration</w:t>
            </w:r>
          </w:p>
        </w:tc>
      </w:tr>
      <w:tr w:rsidR="008C1B11" w14:paraId="3C90D721" w14:textId="77777777" w:rsidTr="008C1B11">
        <w:trPr>
          <w:trHeight w:val="972"/>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E9340BC" w14:textId="77777777" w:rsidR="008C1B11" w:rsidRDefault="008C1B11" w:rsidP="008C1B11">
            <w:pPr>
              <w:rPr>
                <w:color w:val="000000"/>
                <w:sz w:val="18"/>
                <w:szCs w:val="18"/>
              </w:rPr>
            </w:pPr>
            <w:r>
              <w:rPr>
                <w:color w:val="000000"/>
                <w:sz w:val="18"/>
                <w:szCs w:val="18"/>
              </w:rPr>
              <w:t>Chile</w:t>
            </w:r>
          </w:p>
        </w:tc>
        <w:tc>
          <w:tcPr>
            <w:tcW w:w="480" w:type="dxa"/>
            <w:tcBorders>
              <w:top w:val="nil"/>
              <w:left w:val="nil"/>
              <w:bottom w:val="single" w:sz="4" w:space="0" w:color="auto"/>
              <w:right w:val="single" w:sz="4" w:space="0" w:color="auto"/>
            </w:tcBorders>
            <w:shd w:val="clear" w:color="auto" w:fill="auto"/>
            <w:vAlign w:val="center"/>
            <w:hideMark/>
          </w:tcPr>
          <w:p w14:paraId="522747EF"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47FF7B48"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2F2962BB"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8" w:space="0" w:color="auto"/>
              <w:right w:val="single" w:sz="8" w:space="0" w:color="auto"/>
            </w:tcBorders>
            <w:shd w:val="clear" w:color="auto" w:fill="auto"/>
            <w:vAlign w:val="center"/>
            <w:hideMark/>
          </w:tcPr>
          <w:p w14:paraId="61BD7726" w14:textId="77777777" w:rsidR="008C1B11" w:rsidRDefault="008C1B11" w:rsidP="008C1B11">
            <w:pPr>
              <w:rPr>
                <w:color w:val="000000"/>
                <w:sz w:val="18"/>
                <w:szCs w:val="18"/>
              </w:rPr>
            </w:pPr>
            <w:r>
              <w:rPr>
                <w:color w:val="000000"/>
                <w:sz w:val="18"/>
                <w:szCs w:val="18"/>
              </w:rPr>
              <w:t xml:space="preserve">The activities require more time as originally planned due to the need to consult extended range of stakeholders and consider linking the Kigali Amendment Enabling Activities broader issues of climate change in the country. </w:t>
            </w:r>
          </w:p>
        </w:tc>
      </w:tr>
      <w:tr w:rsidR="008C1B11" w14:paraId="2CED8036" w14:textId="77777777" w:rsidTr="008C1B11">
        <w:trPr>
          <w:trHeight w:val="1692"/>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1B99DD2A" w14:textId="77777777" w:rsidR="008C1B11" w:rsidRDefault="008C1B11" w:rsidP="008C1B11">
            <w:pPr>
              <w:rPr>
                <w:color w:val="000000"/>
                <w:sz w:val="18"/>
                <w:szCs w:val="18"/>
              </w:rPr>
            </w:pPr>
            <w:r>
              <w:rPr>
                <w:color w:val="000000"/>
                <w:sz w:val="18"/>
                <w:szCs w:val="18"/>
              </w:rPr>
              <w:t>China</w:t>
            </w:r>
          </w:p>
        </w:tc>
        <w:tc>
          <w:tcPr>
            <w:tcW w:w="480" w:type="dxa"/>
            <w:tcBorders>
              <w:top w:val="nil"/>
              <w:left w:val="nil"/>
              <w:bottom w:val="single" w:sz="4" w:space="0" w:color="auto"/>
              <w:right w:val="single" w:sz="4" w:space="0" w:color="auto"/>
            </w:tcBorders>
            <w:shd w:val="clear" w:color="auto" w:fill="auto"/>
            <w:vAlign w:val="center"/>
            <w:hideMark/>
          </w:tcPr>
          <w:p w14:paraId="78C6555E"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6BC5F16E"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23CBF396"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8" w:space="0" w:color="auto"/>
              <w:right w:val="single" w:sz="8" w:space="0" w:color="auto"/>
            </w:tcBorders>
            <w:shd w:val="clear" w:color="auto" w:fill="auto"/>
            <w:vAlign w:val="center"/>
            <w:hideMark/>
          </w:tcPr>
          <w:p w14:paraId="624C8740" w14:textId="77777777" w:rsidR="008C1B11" w:rsidRDefault="008C1B11" w:rsidP="008C1B11">
            <w:pPr>
              <w:rPr>
                <w:color w:val="000000"/>
                <w:sz w:val="18"/>
                <w:szCs w:val="18"/>
              </w:rPr>
            </w:pPr>
            <w:r>
              <w:rPr>
                <w:color w:val="000000"/>
                <w:sz w:val="18"/>
                <w:szCs w:val="18"/>
              </w:rPr>
              <w:t>Implementation requires more time due to the complexity of the ratification process and engagement with stakeholders.  So far, some activities are underway including assessment of current legal framework to meet initial compliance commitments, establishment of licensing system on HFCs import/export and initial research on national strategy on HFCs phase-down</w:t>
            </w:r>
          </w:p>
        </w:tc>
      </w:tr>
      <w:tr w:rsidR="008C1B11" w14:paraId="413F1F10" w14:textId="77777777" w:rsidTr="008C1B11">
        <w:trPr>
          <w:trHeight w:val="144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E5C68EA" w14:textId="77777777" w:rsidR="008C1B11" w:rsidRDefault="008C1B11" w:rsidP="008C1B11">
            <w:pPr>
              <w:rPr>
                <w:color w:val="000000"/>
                <w:sz w:val="18"/>
                <w:szCs w:val="18"/>
              </w:rPr>
            </w:pPr>
            <w:r>
              <w:rPr>
                <w:color w:val="000000"/>
                <w:sz w:val="18"/>
                <w:szCs w:val="18"/>
              </w:rPr>
              <w:t>Colombia</w:t>
            </w:r>
          </w:p>
        </w:tc>
        <w:tc>
          <w:tcPr>
            <w:tcW w:w="480" w:type="dxa"/>
            <w:tcBorders>
              <w:top w:val="nil"/>
              <w:left w:val="nil"/>
              <w:bottom w:val="single" w:sz="4" w:space="0" w:color="auto"/>
              <w:right w:val="single" w:sz="4" w:space="0" w:color="auto"/>
            </w:tcBorders>
            <w:shd w:val="clear" w:color="auto" w:fill="auto"/>
            <w:vAlign w:val="center"/>
            <w:hideMark/>
          </w:tcPr>
          <w:p w14:paraId="2A31B5EC"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501CDB33"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7E1223C4" w14:textId="77777777" w:rsidR="008C1B11" w:rsidRDefault="008C1B11" w:rsidP="008C1B11">
            <w:pPr>
              <w:jc w:val="center"/>
              <w:rPr>
                <w:color w:val="000000"/>
                <w:sz w:val="18"/>
                <w:szCs w:val="18"/>
              </w:rPr>
            </w:pPr>
            <w:r>
              <w:rPr>
                <w:color w:val="000000"/>
                <w:sz w:val="18"/>
                <w:szCs w:val="18"/>
              </w:rPr>
              <w:t>12</w:t>
            </w:r>
          </w:p>
        </w:tc>
        <w:tc>
          <w:tcPr>
            <w:tcW w:w="4400" w:type="dxa"/>
            <w:tcBorders>
              <w:top w:val="single" w:sz="4" w:space="0" w:color="auto"/>
              <w:left w:val="nil"/>
              <w:bottom w:val="single" w:sz="4" w:space="0" w:color="auto"/>
              <w:right w:val="single" w:sz="8" w:space="0" w:color="auto"/>
            </w:tcBorders>
            <w:shd w:val="clear" w:color="auto" w:fill="auto"/>
            <w:vAlign w:val="center"/>
            <w:hideMark/>
          </w:tcPr>
          <w:p w14:paraId="18F31A28" w14:textId="77777777" w:rsidR="008C1B11" w:rsidRDefault="008C1B11" w:rsidP="008C1B11">
            <w:pPr>
              <w:rPr>
                <w:color w:val="000000"/>
                <w:sz w:val="18"/>
                <w:szCs w:val="18"/>
              </w:rPr>
            </w:pPr>
            <w:r>
              <w:rPr>
                <w:color w:val="000000"/>
                <w:sz w:val="18"/>
                <w:szCs w:val="18"/>
              </w:rPr>
              <w:t xml:space="preserve">Implementation require more time due to the complexity of the ratification process, engagement with stakeholders and </w:t>
            </w:r>
            <w:proofErr w:type="spellStart"/>
            <w:r>
              <w:rPr>
                <w:color w:val="000000"/>
                <w:sz w:val="18"/>
                <w:szCs w:val="18"/>
              </w:rPr>
              <w:t>liason</w:t>
            </w:r>
            <w:proofErr w:type="spellEnd"/>
            <w:r>
              <w:rPr>
                <w:color w:val="000000"/>
                <w:sz w:val="18"/>
                <w:szCs w:val="18"/>
              </w:rPr>
              <w:t xml:space="preserve"> with Parliament over ratification steps that demand extended work.  Additionally, assessment of current legal framework to meet initial compliance commitments are underway.</w:t>
            </w:r>
          </w:p>
        </w:tc>
      </w:tr>
      <w:tr w:rsidR="008C1B11" w14:paraId="69EFA23F" w14:textId="77777777" w:rsidTr="008C1B11">
        <w:trPr>
          <w:trHeight w:val="120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D977AEF" w14:textId="77777777" w:rsidR="008C1B11" w:rsidRDefault="008C1B11" w:rsidP="008C1B11">
            <w:pPr>
              <w:rPr>
                <w:color w:val="000000"/>
                <w:sz w:val="18"/>
                <w:szCs w:val="18"/>
              </w:rPr>
            </w:pPr>
            <w:r>
              <w:rPr>
                <w:color w:val="000000"/>
                <w:sz w:val="18"/>
                <w:szCs w:val="18"/>
              </w:rPr>
              <w:t>Costa Rica</w:t>
            </w:r>
          </w:p>
        </w:tc>
        <w:tc>
          <w:tcPr>
            <w:tcW w:w="480" w:type="dxa"/>
            <w:tcBorders>
              <w:top w:val="nil"/>
              <w:left w:val="nil"/>
              <w:bottom w:val="single" w:sz="4" w:space="0" w:color="auto"/>
              <w:right w:val="single" w:sz="4" w:space="0" w:color="auto"/>
            </w:tcBorders>
            <w:shd w:val="clear" w:color="auto" w:fill="auto"/>
            <w:vAlign w:val="center"/>
            <w:hideMark/>
          </w:tcPr>
          <w:p w14:paraId="2753FFAA"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5C83D241"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825FBFA"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4" w:space="0" w:color="auto"/>
              <w:right w:val="single" w:sz="8" w:space="0" w:color="auto"/>
            </w:tcBorders>
            <w:shd w:val="clear" w:color="auto" w:fill="auto"/>
            <w:vAlign w:val="center"/>
            <w:hideMark/>
          </w:tcPr>
          <w:p w14:paraId="74408307" w14:textId="77777777" w:rsidR="008C1B11" w:rsidRDefault="008C1B11" w:rsidP="008C1B11">
            <w:pPr>
              <w:rPr>
                <w:color w:val="000000"/>
                <w:sz w:val="18"/>
                <w:szCs w:val="18"/>
              </w:rPr>
            </w:pPr>
            <w:r>
              <w:rPr>
                <w:color w:val="000000"/>
                <w:sz w:val="18"/>
                <w:szCs w:val="18"/>
              </w:rPr>
              <w:t>Costa Rica has ratified the Kigali Amendment, however, further work is required to assess of current legal framework to meet initial compliance commitments are underway, mainly related to initial control and reporting requirements.</w:t>
            </w:r>
          </w:p>
        </w:tc>
      </w:tr>
      <w:tr w:rsidR="008C1B11" w14:paraId="2A4775B8" w14:textId="77777777" w:rsidTr="008C1B11">
        <w:trPr>
          <w:trHeight w:val="72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9302AB9" w14:textId="77777777" w:rsidR="008C1B11" w:rsidRDefault="008C1B11" w:rsidP="008C1B11">
            <w:pPr>
              <w:rPr>
                <w:color w:val="000000"/>
                <w:sz w:val="18"/>
                <w:szCs w:val="18"/>
              </w:rPr>
            </w:pPr>
            <w:r>
              <w:rPr>
                <w:color w:val="000000"/>
                <w:sz w:val="18"/>
                <w:szCs w:val="18"/>
              </w:rPr>
              <w:t>Fiji</w:t>
            </w:r>
          </w:p>
        </w:tc>
        <w:tc>
          <w:tcPr>
            <w:tcW w:w="480" w:type="dxa"/>
            <w:tcBorders>
              <w:top w:val="nil"/>
              <w:left w:val="nil"/>
              <w:bottom w:val="single" w:sz="4" w:space="0" w:color="auto"/>
              <w:right w:val="single" w:sz="4" w:space="0" w:color="auto"/>
            </w:tcBorders>
            <w:shd w:val="clear" w:color="auto" w:fill="auto"/>
            <w:vAlign w:val="center"/>
            <w:hideMark/>
          </w:tcPr>
          <w:p w14:paraId="37E3BAE6"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3685CC2B"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5F65374"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4" w:space="0" w:color="auto"/>
              <w:right w:val="single" w:sz="8" w:space="0" w:color="auto"/>
            </w:tcBorders>
            <w:shd w:val="clear" w:color="auto" w:fill="auto"/>
            <w:vAlign w:val="center"/>
            <w:hideMark/>
          </w:tcPr>
          <w:p w14:paraId="15EC6E12" w14:textId="77777777" w:rsidR="008C1B11" w:rsidRDefault="008C1B11" w:rsidP="008C1B11">
            <w:pPr>
              <w:rPr>
                <w:color w:val="000000"/>
                <w:sz w:val="18"/>
                <w:szCs w:val="18"/>
              </w:rPr>
            </w:pPr>
            <w:r>
              <w:rPr>
                <w:color w:val="000000"/>
                <w:sz w:val="18"/>
                <w:szCs w:val="18"/>
              </w:rPr>
              <w:t>The extension is requested due to complexity of process of ratification that require more time, associated with need to extend the assessment on regulation.</w:t>
            </w:r>
          </w:p>
        </w:tc>
      </w:tr>
      <w:tr w:rsidR="008C1B11" w14:paraId="2E6FB99E" w14:textId="77777777" w:rsidTr="008C1B11">
        <w:trPr>
          <w:trHeight w:val="96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127BCAC5" w14:textId="77777777" w:rsidR="008C1B11" w:rsidRDefault="008C1B11" w:rsidP="008C1B11">
            <w:pPr>
              <w:rPr>
                <w:color w:val="000000"/>
                <w:sz w:val="18"/>
                <w:szCs w:val="18"/>
              </w:rPr>
            </w:pPr>
            <w:r>
              <w:rPr>
                <w:color w:val="000000"/>
                <w:sz w:val="18"/>
                <w:szCs w:val="18"/>
              </w:rPr>
              <w:t>Jamaica</w:t>
            </w:r>
          </w:p>
        </w:tc>
        <w:tc>
          <w:tcPr>
            <w:tcW w:w="480" w:type="dxa"/>
            <w:tcBorders>
              <w:top w:val="nil"/>
              <w:left w:val="nil"/>
              <w:bottom w:val="single" w:sz="4" w:space="0" w:color="auto"/>
              <w:right w:val="single" w:sz="4" w:space="0" w:color="auto"/>
            </w:tcBorders>
            <w:shd w:val="clear" w:color="auto" w:fill="auto"/>
            <w:vAlign w:val="center"/>
            <w:hideMark/>
          </w:tcPr>
          <w:p w14:paraId="321EA083"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5C009D3A"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1E9C9988"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4" w:space="0" w:color="auto"/>
              <w:right w:val="single" w:sz="8" w:space="0" w:color="auto"/>
            </w:tcBorders>
            <w:shd w:val="clear" w:color="auto" w:fill="auto"/>
            <w:vAlign w:val="center"/>
            <w:hideMark/>
          </w:tcPr>
          <w:p w14:paraId="78BAB99D" w14:textId="77777777" w:rsidR="008C1B11" w:rsidRDefault="008C1B11" w:rsidP="008C1B11">
            <w:pPr>
              <w:rPr>
                <w:color w:val="000000"/>
                <w:sz w:val="18"/>
                <w:szCs w:val="18"/>
              </w:rPr>
            </w:pPr>
            <w:r>
              <w:rPr>
                <w:color w:val="000000"/>
                <w:sz w:val="18"/>
                <w:szCs w:val="18"/>
              </w:rPr>
              <w:t xml:space="preserve">A strong stakeholder group was established and the Kigali EA is advancing well. However, the fact that the project has struggled with the need to develop national capacities for the implementation of the EA necessitates the extension. </w:t>
            </w:r>
          </w:p>
        </w:tc>
      </w:tr>
      <w:tr w:rsidR="008C1B11" w14:paraId="1188B4E0" w14:textId="77777777" w:rsidTr="008C1B11">
        <w:trPr>
          <w:trHeight w:val="96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F30A65D" w14:textId="77777777" w:rsidR="008C1B11" w:rsidRDefault="008C1B11" w:rsidP="008C1B11">
            <w:pPr>
              <w:rPr>
                <w:color w:val="000000"/>
                <w:sz w:val="18"/>
                <w:szCs w:val="18"/>
              </w:rPr>
            </w:pPr>
            <w:r>
              <w:rPr>
                <w:color w:val="000000"/>
                <w:sz w:val="18"/>
                <w:szCs w:val="18"/>
              </w:rPr>
              <w:t>Lebanon</w:t>
            </w:r>
          </w:p>
        </w:tc>
        <w:tc>
          <w:tcPr>
            <w:tcW w:w="480" w:type="dxa"/>
            <w:tcBorders>
              <w:top w:val="nil"/>
              <w:left w:val="nil"/>
              <w:bottom w:val="single" w:sz="4" w:space="0" w:color="auto"/>
              <w:right w:val="single" w:sz="4" w:space="0" w:color="auto"/>
            </w:tcBorders>
            <w:shd w:val="clear" w:color="auto" w:fill="auto"/>
            <w:vAlign w:val="center"/>
            <w:hideMark/>
          </w:tcPr>
          <w:p w14:paraId="586AE798"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184399B3"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746C1595"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4" w:space="0" w:color="auto"/>
              <w:right w:val="single" w:sz="8" w:space="0" w:color="auto"/>
            </w:tcBorders>
            <w:shd w:val="clear" w:color="auto" w:fill="auto"/>
            <w:vAlign w:val="center"/>
            <w:hideMark/>
          </w:tcPr>
          <w:p w14:paraId="7184DFC0" w14:textId="77777777" w:rsidR="008C1B11" w:rsidRDefault="008C1B11" w:rsidP="008C1B11">
            <w:pPr>
              <w:rPr>
                <w:color w:val="000000"/>
                <w:sz w:val="18"/>
                <w:szCs w:val="18"/>
              </w:rPr>
            </w:pPr>
            <w:r>
              <w:rPr>
                <w:color w:val="000000"/>
                <w:sz w:val="18"/>
                <w:szCs w:val="18"/>
              </w:rPr>
              <w:t xml:space="preserve">The activities require more time as originally planned due to the need to consult extended range of stakeholders and consider linking the Kigali Amendment Enabling Activities broader issues of climate change in the country. </w:t>
            </w:r>
          </w:p>
        </w:tc>
      </w:tr>
      <w:tr w:rsidR="008C1B11" w14:paraId="4AE60196" w14:textId="77777777" w:rsidTr="008C1B11">
        <w:trPr>
          <w:trHeight w:val="96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48FAD0C" w14:textId="77777777" w:rsidR="008C1B11" w:rsidRDefault="008C1B11" w:rsidP="008C1B11">
            <w:pPr>
              <w:rPr>
                <w:color w:val="000000"/>
                <w:sz w:val="18"/>
                <w:szCs w:val="18"/>
              </w:rPr>
            </w:pPr>
            <w:r>
              <w:rPr>
                <w:color w:val="000000"/>
                <w:sz w:val="18"/>
                <w:szCs w:val="18"/>
              </w:rPr>
              <w:t>Peru</w:t>
            </w:r>
          </w:p>
        </w:tc>
        <w:tc>
          <w:tcPr>
            <w:tcW w:w="480" w:type="dxa"/>
            <w:tcBorders>
              <w:top w:val="nil"/>
              <w:left w:val="nil"/>
              <w:bottom w:val="single" w:sz="4" w:space="0" w:color="auto"/>
              <w:right w:val="single" w:sz="4" w:space="0" w:color="auto"/>
            </w:tcBorders>
            <w:shd w:val="clear" w:color="auto" w:fill="auto"/>
            <w:vAlign w:val="center"/>
            <w:hideMark/>
          </w:tcPr>
          <w:p w14:paraId="56EE7DA0"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16563BEB"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05456337"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4" w:space="0" w:color="auto"/>
              <w:right w:val="single" w:sz="8" w:space="0" w:color="auto"/>
            </w:tcBorders>
            <w:shd w:val="clear" w:color="auto" w:fill="auto"/>
            <w:vAlign w:val="center"/>
            <w:hideMark/>
          </w:tcPr>
          <w:p w14:paraId="51FBFB56" w14:textId="77777777" w:rsidR="008C1B11" w:rsidRDefault="008C1B11" w:rsidP="008C1B11">
            <w:pPr>
              <w:rPr>
                <w:color w:val="000000"/>
                <w:sz w:val="18"/>
                <w:szCs w:val="18"/>
              </w:rPr>
            </w:pPr>
            <w:r>
              <w:rPr>
                <w:color w:val="000000"/>
                <w:sz w:val="18"/>
                <w:szCs w:val="18"/>
              </w:rPr>
              <w:t xml:space="preserve">The activities require more time as originally planned due to government changes that have resulted in additional coordination and therefore, making the implementation of the EA more time consuming. </w:t>
            </w:r>
          </w:p>
        </w:tc>
      </w:tr>
      <w:tr w:rsidR="008C1B11" w14:paraId="2B4492A1" w14:textId="77777777" w:rsidTr="008C1B11">
        <w:trPr>
          <w:trHeight w:val="144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4D7AE2E" w14:textId="77777777" w:rsidR="008C1B11" w:rsidRDefault="008C1B11" w:rsidP="008C1B11">
            <w:pPr>
              <w:rPr>
                <w:color w:val="000000"/>
                <w:sz w:val="18"/>
                <w:szCs w:val="18"/>
              </w:rPr>
            </w:pPr>
            <w:r>
              <w:rPr>
                <w:color w:val="000000"/>
                <w:sz w:val="18"/>
                <w:szCs w:val="18"/>
              </w:rPr>
              <w:t>Trinidad and Tobago</w:t>
            </w:r>
          </w:p>
        </w:tc>
        <w:tc>
          <w:tcPr>
            <w:tcW w:w="480" w:type="dxa"/>
            <w:tcBorders>
              <w:top w:val="nil"/>
              <w:left w:val="nil"/>
              <w:bottom w:val="single" w:sz="4" w:space="0" w:color="auto"/>
              <w:right w:val="single" w:sz="4" w:space="0" w:color="auto"/>
            </w:tcBorders>
            <w:shd w:val="clear" w:color="auto" w:fill="auto"/>
            <w:vAlign w:val="center"/>
            <w:hideMark/>
          </w:tcPr>
          <w:p w14:paraId="114220FC"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30F82A35"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3B77F1BF"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4" w:space="0" w:color="auto"/>
              <w:right w:val="single" w:sz="8" w:space="0" w:color="auto"/>
            </w:tcBorders>
            <w:shd w:val="clear" w:color="auto" w:fill="auto"/>
            <w:vAlign w:val="center"/>
            <w:hideMark/>
          </w:tcPr>
          <w:p w14:paraId="0381F299" w14:textId="77777777" w:rsidR="008C1B11" w:rsidRDefault="008C1B11" w:rsidP="008C1B11">
            <w:pPr>
              <w:rPr>
                <w:color w:val="000000"/>
                <w:sz w:val="18"/>
                <w:szCs w:val="18"/>
              </w:rPr>
            </w:pPr>
            <w:r>
              <w:rPr>
                <w:color w:val="000000"/>
                <w:sz w:val="18"/>
                <w:szCs w:val="18"/>
              </w:rPr>
              <w:t>The activities require more time as originally planned due to the need to consult extended range of stakeholders and consider linking the Kigali Amendment Enabling Activities broader issues of climate change in the country. Some activities are: the National Cooling Plan and the GEF project of Energy Efficiency for the RAC sector.</w:t>
            </w:r>
          </w:p>
        </w:tc>
      </w:tr>
      <w:tr w:rsidR="008C1B11" w14:paraId="1D1DB984" w14:textId="77777777" w:rsidTr="008C1B11">
        <w:trPr>
          <w:trHeight w:val="120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0B9E310" w14:textId="77777777" w:rsidR="008C1B11" w:rsidRDefault="008C1B11" w:rsidP="008C1B11">
            <w:pPr>
              <w:rPr>
                <w:color w:val="000000"/>
                <w:sz w:val="18"/>
                <w:szCs w:val="18"/>
              </w:rPr>
            </w:pPr>
            <w:r>
              <w:rPr>
                <w:color w:val="000000"/>
                <w:sz w:val="18"/>
                <w:szCs w:val="18"/>
              </w:rPr>
              <w:t>Uruguay</w:t>
            </w:r>
          </w:p>
        </w:tc>
        <w:tc>
          <w:tcPr>
            <w:tcW w:w="480" w:type="dxa"/>
            <w:tcBorders>
              <w:top w:val="nil"/>
              <w:left w:val="nil"/>
              <w:bottom w:val="single" w:sz="4" w:space="0" w:color="auto"/>
              <w:right w:val="single" w:sz="4" w:space="0" w:color="auto"/>
            </w:tcBorders>
            <w:shd w:val="clear" w:color="auto" w:fill="auto"/>
            <w:vAlign w:val="center"/>
            <w:hideMark/>
          </w:tcPr>
          <w:p w14:paraId="7648959B" w14:textId="77777777" w:rsidR="008C1B11" w:rsidRDefault="008C1B11" w:rsidP="008C1B11">
            <w:pPr>
              <w:rPr>
                <w:color w:val="000000"/>
                <w:sz w:val="18"/>
                <w:szCs w:val="18"/>
              </w:rPr>
            </w:pPr>
            <w:r>
              <w:rPr>
                <w:color w:val="000000"/>
                <w:sz w:val="18"/>
                <w:szCs w:val="18"/>
              </w:rPr>
              <w:t>TAS</w:t>
            </w:r>
          </w:p>
        </w:tc>
        <w:tc>
          <w:tcPr>
            <w:tcW w:w="3320" w:type="dxa"/>
            <w:tcBorders>
              <w:top w:val="nil"/>
              <w:left w:val="nil"/>
              <w:bottom w:val="single" w:sz="4" w:space="0" w:color="auto"/>
              <w:right w:val="single" w:sz="4" w:space="0" w:color="auto"/>
            </w:tcBorders>
            <w:shd w:val="clear" w:color="auto" w:fill="auto"/>
            <w:vAlign w:val="center"/>
            <w:hideMark/>
          </w:tcPr>
          <w:p w14:paraId="59A04F5F" w14:textId="77777777" w:rsidR="008C1B11" w:rsidRDefault="008C1B11" w:rsidP="008C1B11">
            <w:pPr>
              <w:rPr>
                <w:color w:val="000000"/>
                <w:sz w:val="18"/>
                <w:szCs w:val="18"/>
              </w:rPr>
            </w:pPr>
            <w:r>
              <w:rPr>
                <w:color w:val="000000"/>
                <w:sz w:val="18"/>
                <w:szCs w:val="18"/>
              </w:rPr>
              <w:t>Request to extend the 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7611E2D3" w14:textId="77777777" w:rsidR="008C1B11" w:rsidRDefault="008C1B11" w:rsidP="008C1B11">
            <w:pPr>
              <w:jc w:val="center"/>
              <w:rPr>
                <w:color w:val="000000"/>
                <w:sz w:val="18"/>
                <w:szCs w:val="18"/>
              </w:rPr>
            </w:pPr>
            <w:r>
              <w:rPr>
                <w:color w:val="000000"/>
                <w:sz w:val="18"/>
                <w:szCs w:val="18"/>
              </w:rPr>
              <w:t>12</w:t>
            </w:r>
          </w:p>
        </w:tc>
        <w:tc>
          <w:tcPr>
            <w:tcW w:w="4400" w:type="dxa"/>
            <w:tcBorders>
              <w:top w:val="nil"/>
              <w:left w:val="nil"/>
              <w:bottom w:val="single" w:sz="4" w:space="0" w:color="auto"/>
              <w:right w:val="single" w:sz="8" w:space="0" w:color="auto"/>
            </w:tcBorders>
            <w:shd w:val="clear" w:color="auto" w:fill="auto"/>
            <w:vAlign w:val="center"/>
            <w:hideMark/>
          </w:tcPr>
          <w:p w14:paraId="2737A766" w14:textId="77777777" w:rsidR="008C1B11" w:rsidRDefault="008C1B11" w:rsidP="008C1B11">
            <w:pPr>
              <w:rPr>
                <w:color w:val="000000"/>
                <w:sz w:val="18"/>
                <w:szCs w:val="18"/>
              </w:rPr>
            </w:pPr>
            <w:r>
              <w:rPr>
                <w:color w:val="000000"/>
                <w:sz w:val="18"/>
                <w:szCs w:val="18"/>
              </w:rPr>
              <w:t>Uruguay has ratified the Kigali Amendment, however, further work is required to assess of current legal framework to meet initial compliance commitments are underway, mainly related to initial control and reporting requirements.</w:t>
            </w:r>
          </w:p>
        </w:tc>
      </w:tr>
      <w:tr w:rsidR="008C1B11" w14:paraId="1F47C46B" w14:textId="77777777" w:rsidTr="008C1B11">
        <w:trPr>
          <w:trHeight w:val="300"/>
        </w:trPr>
        <w:tc>
          <w:tcPr>
            <w:tcW w:w="10120" w:type="dxa"/>
            <w:gridSpan w:val="5"/>
            <w:tcBorders>
              <w:top w:val="single" w:sz="4" w:space="0" w:color="auto"/>
              <w:left w:val="single" w:sz="8" w:space="0" w:color="auto"/>
              <w:bottom w:val="single" w:sz="8" w:space="0" w:color="auto"/>
              <w:right w:val="single" w:sz="8" w:space="0" w:color="000000"/>
            </w:tcBorders>
            <w:shd w:val="clear" w:color="000000" w:fill="D9D9D9"/>
            <w:vAlign w:val="center"/>
            <w:hideMark/>
          </w:tcPr>
          <w:p w14:paraId="1862BF0B" w14:textId="77777777" w:rsidR="008C1B11" w:rsidRDefault="008C1B11" w:rsidP="008C1B11">
            <w:pPr>
              <w:rPr>
                <w:b/>
                <w:bCs/>
                <w:color w:val="000000"/>
                <w:sz w:val="18"/>
                <w:szCs w:val="18"/>
              </w:rPr>
            </w:pPr>
            <w:r>
              <w:rPr>
                <w:b/>
                <w:bCs/>
                <w:color w:val="000000"/>
                <w:sz w:val="18"/>
                <w:szCs w:val="18"/>
              </w:rPr>
              <w:t>Total (10 requests)</w:t>
            </w:r>
          </w:p>
        </w:tc>
      </w:tr>
    </w:tbl>
    <w:p w14:paraId="1F46F1EC" w14:textId="77777777" w:rsidR="008C1B11" w:rsidRPr="00261232" w:rsidRDefault="008C1B11" w:rsidP="008C1B11">
      <w:pPr>
        <w:rPr>
          <w:rFonts w:asciiTheme="minorHAnsi" w:hAnsiTheme="minorHAnsi"/>
        </w:rPr>
      </w:pPr>
    </w:p>
    <w:tbl>
      <w:tblPr>
        <w:tblW w:w="0" w:type="auto"/>
        <w:tblInd w:w="108" w:type="dxa"/>
        <w:shd w:val="clear" w:color="auto" w:fill="D9D9D9"/>
        <w:tblLook w:val="04A0" w:firstRow="1" w:lastRow="0" w:firstColumn="1" w:lastColumn="0" w:noHBand="0" w:noVBand="1"/>
      </w:tblPr>
      <w:tblGrid>
        <w:gridCol w:w="9252"/>
      </w:tblGrid>
      <w:tr w:rsidR="008C1B11" w:rsidRPr="00261232" w14:paraId="5F26A775" w14:textId="77777777" w:rsidTr="008C1B11">
        <w:tc>
          <w:tcPr>
            <w:tcW w:w="9972" w:type="dxa"/>
            <w:shd w:val="clear" w:color="auto" w:fill="D9D9D9"/>
          </w:tcPr>
          <w:p w14:paraId="7FBBB549" w14:textId="77777777" w:rsidR="008C1B11" w:rsidRPr="00261232" w:rsidRDefault="008C1B11" w:rsidP="00C93B6D">
            <w:pPr>
              <w:pStyle w:val="ListParagraph"/>
              <w:numPr>
                <w:ilvl w:val="0"/>
                <w:numId w:val="13"/>
              </w:numPr>
              <w:autoSpaceDE w:val="0"/>
              <w:autoSpaceDN w:val="0"/>
              <w:adjustRightInd w:val="0"/>
              <w:ind w:left="342" w:hanging="342"/>
              <w:jc w:val="both"/>
              <w:rPr>
                <w:rFonts w:asciiTheme="minorHAnsi" w:hAnsiTheme="minorHAnsi"/>
                <w:b/>
                <w:smallCaps/>
              </w:rPr>
            </w:pPr>
            <w:r w:rsidRPr="00261232">
              <w:rPr>
                <w:rFonts w:asciiTheme="minorHAnsi" w:hAnsiTheme="minorHAnsi"/>
                <w:b/>
                <w:smallCaps/>
              </w:rPr>
              <w:t xml:space="preserve"> Summary of Funding Requests (Work </w:t>
            </w:r>
            <w:proofErr w:type="spellStart"/>
            <w:r w:rsidRPr="00261232">
              <w:rPr>
                <w:rFonts w:asciiTheme="minorHAnsi" w:hAnsiTheme="minorHAnsi"/>
                <w:b/>
                <w:smallCaps/>
              </w:rPr>
              <w:t>Programme</w:t>
            </w:r>
            <w:proofErr w:type="spellEnd"/>
            <w:r w:rsidRPr="00261232">
              <w:rPr>
                <w:rFonts w:asciiTheme="minorHAnsi" w:hAnsiTheme="minorHAnsi"/>
                <w:b/>
                <w:smallCaps/>
              </w:rPr>
              <w:t xml:space="preserve"> Amendment)</w:t>
            </w:r>
          </w:p>
        </w:tc>
      </w:tr>
    </w:tbl>
    <w:p w14:paraId="68F309BF" w14:textId="77777777" w:rsidR="008C1B11" w:rsidRPr="00261232" w:rsidRDefault="008C1B11" w:rsidP="008C1B11">
      <w:pPr>
        <w:autoSpaceDE w:val="0"/>
        <w:autoSpaceDN w:val="0"/>
        <w:adjustRightInd w:val="0"/>
        <w:rPr>
          <w:rFonts w:asciiTheme="minorHAnsi" w:hAnsiTheme="minorHAnsi"/>
        </w:rPr>
      </w:pPr>
    </w:p>
    <w:p w14:paraId="4EC9C0D9" w14:textId="77777777" w:rsidR="008C1B11" w:rsidRDefault="008C1B11" w:rsidP="008C1B11">
      <w:pPr>
        <w:rPr>
          <w:rFonts w:asciiTheme="minorHAnsi" w:hAnsiTheme="minorHAnsi"/>
        </w:rPr>
      </w:pPr>
      <w:r w:rsidRPr="00261232">
        <w:rPr>
          <w:rFonts w:asciiTheme="minorHAnsi" w:hAnsiTheme="minorHAnsi"/>
        </w:rPr>
        <w:t>The table below summarizes the funding requests for non-investment activities and proposals being submitted to the 8</w:t>
      </w:r>
      <w:r>
        <w:rPr>
          <w:rFonts w:asciiTheme="minorHAnsi" w:hAnsiTheme="minorHAnsi"/>
        </w:rPr>
        <w:t>3</w:t>
      </w:r>
      <w:r w:rsidRPr="00864F05">
        <w:rPr>
          <w:rFonts w:asciiTheme="minorHAnsi" w:hAnsiTheme="minorHAnsi"/>
          <w:vertAlign w:val="superscript"/>
        </w:rPr>
        <w:t>rd</w:t>
      </w:r>
      <w:r>
        <w:rPr>
          <w:rFonts w:asciiTheme="minorHAnsi" w:hAnsiTheme="minorHAnsi"/>
        </w:rPr>
        <w:t xml:space="preserve"> </w:t>
      </w:r>
      <w:proofErr w:type="spellStart"/>
      <w:r w:rsidRPr="00261232">
        <w:rPr>
          <w:rFonts w:asciiTheme="minorHAnsi" w:hAnsiTheme="minorHAnsi"/>
        </w:rPr>
        <w:t>ExCom</w:t>
      </w:r>
      <w:proofErr w:type="spellEnd"/>
      <w:r w:rsidRPr="00261232">
        <w:rPr>
          <w:rFonts w:asciiTheme="minorHAnsi" w:hAnsiTheme="minorHAnsi"/>
        </w:rPr>
        <w:t xml:space="preserve"> Meeting as part of UNDP’s Work Programme for 201</w:t>
      </w:r>
      <w:r>
        <w:rPr>
          <w:rFonts w:asciiTheme="minorHAnsi" w:hAnsiTheme="minorHAnsi"/>
        </w:rPr>
        <w:t>9</w:t>
      </w:r>
      <w:r w:rsidRPr="00261232">
        <w:rPr>
          <w:rFonts w:asciiTheme="minorHAnsi" w:hAnsiTheme="minorHAnsi"/>
        </w:rPr>
        <w:t>:</w:t>
      </w:r>
    </w:p>
    <w:p w14:paraId="2CF82438" w14:textId="77777777" w:rsidR="008C1B11" w:rsidRDefault="008C1B11" w:rsidP="008C1B11">
      <w:pPr>
        <w:rPr>
          <w:rFonts w:asciiTheme="minorHAnsi" w:hAnsiTheme="minorHAnsi"/>
        </w:rPr>
      </w:pPr>
    </w:p>
    <w:tbl>
      <w:tblPr>
        <w:tblW w:w="9900" w:type="dxa"/>
        <w:tblLook w:val="04A0" w:firstRow="1" w:lastRow="0" w:firstColumn="1" w:lastColumn="0" w:noHBand="0" w:noVBand="1"/>
      </w:tblPr>
      <w:tblGrid>
        <w:gridCol w:w="1160"/>
        <w:gridCol w:w="607"/>
        <w:gridCol w:w="4194"/>
        <w:gridCol w:w="960"/>
        <w:gridCol w:w="960"/>
        <w:gridCol w:w="1039"/>
        <w:gridCol w:w="980"/>
      </w:tblGrid>
      <w:tr w:rsidR="008C1B11" w14:paraId="25DF4A60" w14:textId="77777777" w:rsidTr="008C1B11">
        <w:trPr>
          <w:trHeight w:val="456"/>
          <w:tblHeader/>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46923496" w14:textId="77777777" w:rsidR="008C1B11" w:rsidRDefault="008C1B11" w:rsidP="008C1B11">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71F839D4" w14:textId="77777777" w:rsidR="008C1B11" w:rsidRDefault="008C1B11" w:rsidP="008C1B11">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5ACF63F7" w14:textId="77777777" w:rsidR="008C1B11" w:rsidRDefault="008C1B11" w:rsidP="008C1B11">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613ACE93" w14:textId="77777777" w:rsidR="008C1B11" w:rsidRDefault="008C1B11" w:rsidP="008C1B11">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2813C10F" w14:textId="77777777" w:rsidR="008C1B11" w:rsidRDefault="008C1B11" w:rsidP="008C1B11">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18E22642" w14:textId="77777777" w:rsidR="008C1B11" w:rsidRDefault="008C1B11" w:rsidP="008C1B11">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36E2623B" w14:textId="77777777" w:rsidR="008C1B11" w:rsidRDefault="008C1B11" w:rsidP="008C1B11">
            <w:pPr>
              <w:jc w:val="center"/>
              <w:rPr>
                <w:b/>
                <w:bCs/>
                <w:color w:val="000000"/>
                <w:sz w:val="18"/>
                <w:szCs w:val="18"/>
              </w:rPr>
            </w:pPr>
            <w:r>
              <w:rPr>
                <w:b/>
                <w:bCs/>
                <w:color w:val="000000"/>
                <w:sz w:val="18"/>
                <w:szCs w:val="18"/>
              </w:rPr>
              <w:t>Total</w:t>
            </w:r>
          </w:p>
        </w:tc>
      </w:tr>
      <w:tr w:rsidR="008C1B11" w14:paraId="1AD9AC28"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2350FA8" w14:textId="77777777" w:rsidR="008C1B11" w:rsidRDefault="008C1B11" w:rsidP="008C1B11">
            <w:pPr>
              <w:rPr>
                <w:color w:val="000000"/>
                <w:sz w:val="18"/>
                <w:szCs w:val="18"/>
              </w:rPr>
            </w:pPr>
            <w:r>
              <w:rPr>
                <w:color w:val="000000"/>
                <w:sz w:val="18"/>
                <w:szCs w:val="18"/>
              </w:rPr>
              <w:t>Bangladesh</w:t>
            </w:r>
          </w:p>
        </w:tc>
        <w:tc>
          <w:tcPr>
            <w:tcW w:w="600" w:type="dxa"/>
            <w:tcBorders>
              <w:top w:val="nil"/>
              <w:left w:val="nil"/>
              <w:bottom w:val="single" w:sz="4" w:space="0" w:color="auto"/>
              <w:right w:val="single" w:sz="4" w:space="0" w:color="auto"/>
            </w:tcBorders>
            <w:shd w:val="clear" w:color="auto" w:fill="auto"/>
            <w:vAlign w:val="center"/>
            <w:hideMark/>
          </w:tcPr>
          <w:p w14:paraId="48A65E26"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3176A18A" w14:textId="77777777" w:rsidR="008C1B11" w:rsidRDefault="008C1B11" w:rsidP="008C1B11">
            <w:pPr>
              <w:rPr>
                <w:color w:val="000000"/>
                <w:sz w:val="18"/>
                <w:szCs w:val="18"/>
              </w:rPr>
            </w:pPr>
            <w:r>
              <w:rPr>
                <w:color w:val="000000"/>
                <w:sz w:val="18"/>
                <w:szCs w:val="18"/>
              </w:rPr>
              <w:t xml:space="preserve">Institutional Strengthening Renewal (Phase IX) </w:t>
            </w:r>
          </w:p>
        </w:tc>
        <w:tc>
          <w:tcPr>
            <w:tcW w:w="960" w:type="dxa"/>
            <w:tcBorders>
              <w:top w:val="nil"/>
              <w:left w:val="nil"/>
              <w:bottom w:val="single" w:sz="4" w:space="0" w:color="auto"/>
              <w:right w:val="single" w:sz="4" w:space="0" w:color="auto"/>
            </w:tcBorders>
            <w:shd w:val="clear" w:color="auto" w:fill="auto"/>
            <w:vAlign w:val="center"/>
            <w:hideMark/>
          </w:tcPr>
          <w:p w14:paraId="2F1FEB6C" w14:textId="77777777" w:rsidR="008C1B11" w:rsidRDefault="008C1B11" w:rsidP="008C1B11">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7697623A" w14:textId="77777777" w:rsidR="008C1B11" w:rsidRDefault="008C1B11" w:rsidP="008C1B11">
            <w:pPr>
              <w:jc w:val="center"/>
              <w:rPr>
                <w:color w:val="000000"/>
                <w:sz w:val="18"/>
                <w:szCs w:val="18"/>
              </w:rPr>
            </w:pPr>
            <w:r>
              <w:rPr>
                <w:color w:val="000000"/>
                <w:sz w:val="18"/>
                <w:szCs w:val="18"/>
              </w:rPr>
              <w:t>166,400</w:t>
            </w:r>
          </w:p>
        </w:tc>
        <w:tc>
          <w:tcPr>
            <w:tcW w:w="1040" w:type="dxa"/>
            <w:tcBorders>
              <w:top w:val="nil"/>
              <w:left w:val="nil"/>
              <w:bottom w:val="single" w:sz="4" w:space="0" w:color="auto"/>
              <w:right w:val="single" w:sz="4" w:space="0" w:color="auto"/>
            </w:tcBorders>
            <w:shd w:val="clear" w:color="auto" w:fill="auto"/>
            <w:vAlign w:val="center"/>
            <w:hideMark/>
          </w:tcPr>
          <w:p w14:paraId="28A03CAA" w14:textId="77777777" w:rsidR="008C1B11" w:rsidRDefault="008C1B11" w:rsidP="008C1B11">
            <w:pPr>
              <w:jc w:val="center"/>
              <w:rPr>
                <w:color w:val="000000"/>
                <w:sz w:val="18"/>
                <w:szCs w:val="18"/>
              </w:rPr>
            </w:pPr>
            <w:r>
              <w:rPr>
                <w:color w:val="000000"/>
                <w:sz w:val="18"/>
                <w:szCs w:val="18"/>
              </w:rPr>
              <w:t>11,648</w:t>
            </w:r>
          </w:p>
        </w:tc>
        <w:tc>
          <w:tcPr>
            <w:tcW w:w="980" w:type="dxa"/>
            <w:tcBorders>
              <w:top w:val="nil"/>
              <w:left w:val="nil"/>
              <w:bottom w:val="single" w:sz="4" w:space="0" w:color="auto"/>
              <w:right w:val="single" w:sz="8" w:space="0" w:color="auto"/>
            </w:tcBorders>
            <w:shd w:val="clear" w:color="auto" w:fill="auto"/>
            <w:vAlign w:val="center"/>
            <w:hideMark/>
          </w:tcPr>
          <w:p w14:paraId="26440752" w14:textId="77777777" w:rsidR="008C1B11" w:rsidRDefault="008C1B11" w:rsidP="008C1B11">
            <w:pPr>
              <w:jc w:val="center"/>
              <w:rPr>
                <w:color w:val="000000"/>
                <w:sz w:val="18"/>
                <w:szCs w:val="18"/>
              </w:rPr>
            </w:pPr>
            <w:r>
              <w:rPr>
                <w:color w:val="000000"/>
                <w:sz w:val="18"/>
                <w:szCs w:val="18"/>
              </w:rPr>
              <w:t>178,048</w:t>
            </w:r>
          </w:p>
        </w:tc>
      </w:tr>
      <w:tr w:rsidR="008C1B11" w14:paraId="1753E90E" w14:textId="77777777" w:rsidTr="008C1B11">
        <w:trPr>
          <w:trHeight w:val="300"/>
        </w:trPr>
        <w:tc>
          <w:tcPr>
            <w:tcW w:w="1160" w:type="dxa"/>
            <w:tcBorders>
              <w:top w:val="nil"/>
              <w:left w:val="single" w:sz="8" w:space="0" w:color="auto"/>
              <w:bottom w:val="nil"/>
              <w:right w:val="single" w:sz="4" w:space="0" w:color="auto"/>
            </w:tcBorders>
            <w:shd w:val="clear" w:color="auto" w:fill="auto"/>
            <w:vAlign w:val="center"/>
            <w:hideMark/>
          </w:tcPr>
          <w:p w14:paraId="2BAE4C6E" w14:textId="77777777" w:rsidR="008C1B11" w:rsidRDefault="008C1B11" w:rsidP="008C1B11">
            <w:pPr>
              <w:rPr>
                <w:color w:val="000000"/>
                <w:sz w:val="18"/>
                <w:szCs w:val="18"/>
              </w:rPr>
            </w:pPr>
            <w:r>
              <w:rPr>
                <w:color w:val="000000"/>
                <w:sz w:val="18"/>
                <w:szCs w:val="18"/>
              </w:rPr>
              <w:t>Chile</w:t>
            </w:r>
          </w:p>
        </w:tc>
        <w:tc>
          <w:tcPr>
            <w:tcW w:w="600" w:type="dxa"/>
            <w:tcBorders>
              <w:top w:val="nil"/>
              <w:left w:val="nil"/>
              <w:bottom w:val="single" w:sz="4" w:space="0" w:color="auto"/>
              <w:right w:val="single" w:sz="4" w:space="0" w:color="auto"/>
            </w:tcBorders>
            <w:shd w:val="clear" w:color="auto" w:fill="auto"/>
            <w:vAlign w:val="center"/>
            <w:hideMark/>
          </w:tcPr>
          <w:p w14:paraId="58B6DFE4"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7AB8160D" w14:textId="77777777" w:rsidR="008C1B11" w:rsidRDefault="008C1B11" w:rsidP="008C1B11">
            <w:pPr>
              <w:rPr>
                <w:color w:val="000000"/>
                <w:sz w:val="18"/>
                <w:szCs w:val="18"/>
              </w:rPr>
            </w:pPr>
            <w:r>
              <w:rPr>
                <w:color w:val="000000"/>
                <w:sz w:val="18"/>
                <w:szCs w:val="18"/>
              </w:rPr>
              <w:t xml:space="preserve">Institutional Strengthening Renewal (Phase XIII) </w:t>
            </w:r>
          </w:p>
        </w:tc>
        <w:tc>
          <w:tcPr>
            <w:tcW w:w="960" w:type="dxa"/>
            <w:tcBorders>
              <w:top w:val="nil"/>
              <w:left w:val="nil"/>
              <w:bottom w:val="nil"/>
              <w:right w:val="single" w:sz="4" w:space="0" w:color="auto"/>
            </w:tcBorders>
            <w:shd w:val="clear" w:color="auto" w:fill="auto"/>
            <w:vAlign w:val="center"/>
            <w:hideMark/>
          </w:tcPr>
          <w:p w14:paraId="0332E3F7" w14:textId="77777777" w:rsidR="008C1B11" w:rsidRDefault="008C1B11" w:rsidP="008C1B11">
            <w:pPr>
              <w:jc w:val="center"/>
              <w:rPr>
                <w:color w:val="000000"/>
                <w:sz w:val="18"/>
                <w:szCs w:val="18"/>
              </w:rPr>
            </w:pPr>
            <w:r>
              <w:rPr>
                <w:color w:val="000000"/>
                <w:sz w:val="18"/>
                <w:szCs w:val="18"/>
              </w:rPr>
              <w:t>24</w:t>
            </w:r>
          </w:p>
        </w:tc>
        <w:tc>
          <w:tcPr>
            <w:tcW w:w="960" w:type="dxa"/>
            <w:tcBorders>
              <w:top w:val="nil"/>
              <w:left w:val="nil"/>
              <w:bottom w:val="nil"/>
              <w:right w:val="single" w:sz="4" w:space="0" w:color="auto"/>
            </w:tcBorders>
            <w:shd w:val="clear" w:color="auto" w:fill="auto"/>
            <w:vAlign w:val="center"/>
            <w:hideMark/>
          </w:tcPr>
          <w:p w14:paraId="52603C4B" w14:textId="77777777" w:rsidR="008C1B11" w:rsidRDefault="008C1B11" w:rsidP="008C1B11">
            <w:pPr>
              <w:jc w:val="center"/>
              <w:rPr>
                <w:color w:val="000000"/>
                <w:sz w:val="18"/>
                <w:szCs w:val="18"/>
              </w:rPr>
            </w:pPr>
            <w:r>
              <w:rPr>
                <w:color w:val="000000"/>
                <w:sz w:val="18"/>
                <w:szCs w:val="18"/>
              </w:rPr>
              <w:t>238,784</w:t>
            </w:r>
          </w:p>
        </w:tc>
        <w:tc>
          <w:tcPr>
            <w:tcW w:w="1040" w:type="dxa"/>
            <w:tcBorders>
              <w:top w:val="nil"/>
              <w:left w:val="nil"/>
              <w:bottom w:val="single" w:sz="4" w:space="0" w:color="auto"/>
              <w:right w:val="single" w:sz="4" w:space="0" w:color="auto"/>
            </w:tcBorders>
            <w:shd w:val="clear" w:color="auto" w:fill="auto"/>
            <w:vAlign w:val="center"/>
            <w:hideMark/>
          </w:tcPr>
          <w:p w14:paraId="50F5E09D" w14:textId="77777777" w:rsidR="008C1B11" w:rsidRDefault="008C1B11" w:rsidP="008C1B11">
            <w:pPr>
              <w:jc w:val="center"/>
              <w:rPr>
                <w:color w:val="000000"/>
                <w:sz w:val="18"/>
                <w:szCs w:val="18"/>
              </w:rPr>
            </w:pPr>
            <w:r>
              <w:rPr>
                <w:color w:val="000000"/>
                <w:sz w:val="18"/>
                <w:szCs w:val="18"/>
              </w:rPr>
              <w:t>16,715</w:t>
            </w:r>
          </w:p>
        </w:tc>
        <w:tc>
          <w:tcPr>
            <w:tcW w:w="980" w:type="dxa"/>
            <w:tcBorders>
              <w:top w:val="nil"/>
              <w:left w:val="nil"/>
              <w:bottom w:val="single" w:sz="4" w:space="0" w:color="auto"/>
              <w:right w:val="single" w:sz="8" w:space="0" w:color="auto"/>
            </w:tcBorders>
            <w:shd w:val="clear" w:color="auto" w:fill="auto"/>
            <w:vAlign w:val="center"/>
            <w:hideMark/>
          </w:tcPr>
          <w:p w14:paraId="03B6CFF0" w14:textId="77777777" w:rsidR="008C1B11" w:rsidRDefault="008C1B11" w:rsidP="008C1B11">
            <w:pPr>
              <w:jc w:val="center"/>
              <w:rPr>
                <w:color w:val="000000"/>
                <w:sz w:val="18"/>
                <w:szCs w:val="18"/>
              </w:rPr>
            </w:pPr>
            <w:r>
              <w:rPr>
                <w:color w:val="000000"/>
                <w:sz w:val="18"/>
                <w:szCs w:val="18"/>
              </w:rPr>
              <w:t>255,499</w:t>
            </w:r>
          </w:p>
        </w:tc>
      </w:tr>
      <w:tr w:rsidR="008C1B11" w14:paraId="7D5F5DCF" w14:textId="77777777" w:rsidTr="008C1B11">
        <w:trPr>
          <w:trHeight w:val="300"/>
        </w:trPr>
        <w:tc>
          <w:tcPr>
            <w:tcW w:w="11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92080C7" w14:textId="77777777" w:rsidR="008C1B11" w:rsidRDefault="008C1B11" w:rsidP="008C1B11">
            <w:pPr>
              <w:rPr>
                <w:color w:val="000000"/>
                <w:sz w:val="18"/>
                <w:szCs w:val="18"/>
              </w:rPr>
            </w:pPr>
            <w:r>
              <w:rPr>
                <w:color w:val="000000"/>
                <w:sz w:val="18"/>
                <w:szCs w:val="18"/>
              </w:rPr>
              <w:t>Colombia</w:t>
            </w:r>
          </w:p>
        </w:tc>
        <w:tc>
          <w:tcPr>
            <w:tcW w:w="600" w:type="dxa"/>
            <w:tcBorders>
              <w:top w:val="nil"/>
              <w:left w:val="nil"/>
              <w:bottom w:val="single" w:sz="4" w:space="0" w:color="auto"/>
              <w:right w:val="single" w:sz="4" w:space="0" w:color="auto"/>
            </w:tcBorders>
            <w:shd w:val="clear" w:color="auto" w:fill="auto"/>
            <w:vAlign w:val="center"/>
            <w:hideMark/>
          </w:tcPr>
          <w:p w14:paraId="3EF8F8BB"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706AFEBD" w14:textId="77777777" w:rsidR="008C1B11" w:rsidRDefault="008C1B11" w:rsidP="008C1B11">
            <w:pPr>
              <w:rPr>
                <w:color w:val="000000"/>
                <w:sz w:val="18"/>
                <w:szCs w:val="18"/>
              </w:rPr>
            </w:pPr>
            <w:r>
              <w:rPr>
                <w:color w:val="000000"/>
                <w:sz w:val="18"/>
                <w:szCs w:val="18"/>
              </w:rPr>
              <w:t xml:space="preserve">Institutional Strengthening Renewal (Phase XII)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3BB8C93" w14:textId="77777777" w:rsidR="008C1B11" w:rsidRDefault="008C1B11" w:rsidP="008C1B11">
            <w:pPr>
              <w:jc w:val="center"/>
              <w:rPr>
                <w:color w:val="000000"/>
                <w:sz w:val="18"/>
                <w:szCs w:val="18"/>
              </w:rPr>
            </w:pPr>
            <w:r>
              <w:rPr>
                <w:color w:val="000000"/>
                <w:sz w:val="18"/>
                <w:szCs w:val="18"/>
              </w:rPr>
              <w:t>24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D0CBD3D" w14:textId="77777777" w:rsidR="008C1B11" w:rsidRDefault="008C1B11" w:rsidP="008C1B11">
            <w:pPr>
              <w:jc w:val="center"/>
              <w:rPr>
                <w:color w:val="000000"/>
                <w:sz w:val="18"/>
                <w:szCs w:val="18"/>
              </w:rPr>
            </w:pPr>
            <w:r>
              <w:rPr>
                <w:color w:val="000000"/>
                <w:sz w:val="18"/>
                <w:szCs w:val="18"/>
              </w:rPr>
              <w:t>352,768</w:t>
            </w:r>
          </w:p>
        </w:tc>
        <w:tc>
          <w:tcPr>
            <w:tcW w:w="1040" w:type="dxa"/>
            <w:tcBorders>
              <w:top w:val="nil"/>
              <w:left w:val="nil"/>
              <w:bottom w:val="single" w:sz="4" w:space="0" w:color="auto"/>
              <w:right w:val="single" w:sz="4" w:space="0" w:color="auto"/>
            </w:tcBorders>
            <w:shd w:val="clear" w:color="auto" w:fill="auto"/>
            <w:vAlign w:val="center"/>
            <w:hideMark/>
          </w:tcPr>
          <w:p w14:paraId="4CC4C532" w14:textId="77777777" w:rsidR="008C1B11" w:rsidRDefault="008C1B11" w:rsidP="008C1B11">
            <w:pPr>
              <w:jc w:val="center"/>
              <w:rPr>
                <w:color w:val="000000"/>
                <w:sz w:val="18"/>
                <w:szCs w:val="18"/>
              </w:rPr>
            </w:pPr>
            <w:r>
              <w:rPr>
                <w:color w:val="000000"/>
                <w:sz w:val="18"/>
                <w:szCs w:val="18"/>
              </w:rPr>
              <w:t>24,694</w:t>
            </w:r>
          </w:p>
        </w:tc>
        <w:tc>
          <w:tcPr>
            <w:tcW w:w="980" w:type="dxa"/>
            <w:tcBorders>
              <w:top w:val="nil"/>
              <w:left w:val="nil"/>
              <w:bottom w:val="single" w:sz="4" w:space="0" w:color="auto"/>
              <w:right w:val="single" w:sz="8" w:space="0" w:color="auto"/>
            </w:tcBorders>
            <w:shd w:val="clear" w:color="auto" w:fill="auto"/>
            <w:vAlign w:val="center"/>
            <w:hideMark/>
          </w:tcPr>
          <w:p w14:paraId="33CDE88E" w14:textId="77777777" w:rsidR="008C1B11" w:rsidRDefault="008C1B11" w:rsidP="008C1B11">
            <w:pPr>
              <w:jc w:val="center"/>
              <w:rPr>
                <w:color w:val="000000"/>
                <w:sz w:val="18"/>
                <w:szCs w:val="18"/>
              </w:rPr>
            </w:pPr>
            <w:r>
              <w:rPr>
                <w:color w:val="000000"/>
                <w:sz w:val="18"/>
                <w:szCs w:val="18"/>
              </w:rPr>
              <w:t>377,462</w:t>
            </w:r>
          </w:p>
        </w:tc>
      </w:tr>
      <w:tr w:rsidR="008C1B11" w14:paraId="5CBABE78" w14:textId="77777777" w:rsidTr="008C1B11">
        <w:trPr>
          <w:trHeight w:val="300"/>
        </w:trPr>
        <w:tc>
          <w:tcPr>
            <w:tcW w:w="1160" w:type="dxa"/>
            <w:tcBorders>
              <w:top w:val="nil"/>
              <w:left w:val="single" w:sz="8" w:space="0" w:color="auto"/>
              <w:bottom w:val="nil"/>
              <w:right w:val="single" w:sz="4" w:space="0" w:color="auto"/>
            </w:tcBorders>
            <w:shd w:val="clear" w:color="auto" w:fill="auto"/>
            <w:vAlign w:val="center"/>
            <w:hideMark/>
          </w:tcPr>
          <w:p w14:paraId="4E9EC050" w14:textId="77777777" w:rsidR="008C1B11" w:rsidRDefault="008C1B11" w:rsidP="008C1B11">
            <w:pPr>
              <w:rPr>
                <w:color w:val="000000"/>
                <w:sz w:val="18"/>
                <w:szCs w:val="18"/>
              </w:rPr>
            </w:pPr>
            <w:r>
              <w:rPr>
                <w:color w:val="000000"/>
                <w:sz w:val="18"/>
                <w:szCs w:val="18"/>
              </w:rPr>
              <w:t>Cuba</w:t>
            </w:r>
          </w:p>
        </w:tc>
        <w:tc>
          <w:tcPr>
            <w:tcW w:w="600" w:type="dxa"/>
            <w:tcBorders>
              <w:top w:val="nil"/>
              <w:left w:val="nil"/>
              <w:bottom w:val="single" w:sz="4" w:space="0" w:color="auto"/>
              <w:right w:val="single" w:sz="4" w:space="0" w:color="auto"/>
            </w:tcBorders>
            <w:shd w:val="clear" w:color="auto" w:fill="auto"/>
            <w:vAlign w:val="center"/>
            <w:hideMark/>
          </w:tcPr>
          <w:p w14:paraId="3B44AF7B"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550CC32C" w14:textId="77777777" w:rsidR="008C1B11" w:rsidRDefault="008C1B11" w:rsidP="008C1B11">
            <w:pPr>
              <w:rPr>
                <w:color w:val="000000"/>
                <w:sz w:val="18"/>
                <w:szCs w:val="18"/>
              </w:rPr>
            </w:pPr>
            <w:r>
              <w:rPr>
                <w:color w:val="000000"/>
                <w:sz w:val="18"/>
                <w:szCs w:val="18"/>
              </w:rPr>
              <w:t xml:space="preserve">Institutional Strengthening Renewal (Phase XI) </w:t>
            </w:r>
          </w:p>
        </w:tc>
        <w:tc>
          <w:tcPr>
            <w:tcW w:w="960" w:type="dxa"/>
            <w:tcBorders>
              <w:top w:val="nil"/>
              <w:left w:val="nil"/>
              <w:bottom w:val="single" w:sz="4" w:space="0" w:color="auto"/>
              <w:right w:val="single" w:sz="4" w:space="0" w:color="auto"/>
            </w:tcBorders>
            <w:shd w:val="clear" w:color="auto" w:fill="auto"/>
            <w:vAlign w:val="center"/>
            <w:hideMark/>
          </w:tcPr>
          <w:p w14:paraId="65A83F61" w14:textId="77777777" w:rsidR="008C1B11" w:rsidRDefault="008C1B11" w:rsidP="008C1B11">
            <w:pPr>
              <w:jc w:val="center"/>
              <w:rPr>
                <w:color w:val="000000"/>
                <w:sz w:val="18"/>
                <w:szCs w:val="18"/>
              </w:rPr>
            </w:pPr>
            <w:r>
              <w:rPr>
                <w:color w:val="000000"/>
                <w:sz w:val="18"/>
                <w:szCs w:val="18"/>
              </w:rPr>
              <w:t>24</w:t>
            </w:r>
          </w:p>
        </w:tc>
        <w:tc>
          <w:tcPr>
            <w:tcW w:w="960" w:type="dxa"/>
            <w:tcBorders>
              <w:top w:val="nil"/>
              <w:left w:val="nil"/>
              <w:bottom w:val="nil"/>
              <w:right w:val="single" w:sz="4" w:space="0" w:color="auto"/>
            </w:tcBorders>
            <w:shd w:val="clear" w:color="auto" w:fill="auto"/>
            <w:vAlign w:val="center"/>
            <w:hideMark/>
          </w:tcPr>
          <w:p w14:paraId="029468A0" w14:textId="77777777" w:rsidR="008C1B11" w:rsidRDefault="008C1B11" w:rsidP="008C1B11">
            <w:pPr>
              <w:jc w:val="center"/>
              <w:rPr>
                <w:color w:val="000000"/>
                <w:sz w:val="18"/>
                <w:szCs w:val="18"/>
              </w:rPr>
            </w:pPr>
            <w:r>
              <w:rPr>
                <w:color w:val="000000"/>
                <w:sz w:val="18"/>
                <w:szCs w:val="18"/>
              </w:rPr>
              <w:t>190,804</w:t>
            </w:r>
          </w:p>
        </w:tc>
        <w:tc>
          <w:tcPr>
            <w:tcW w:w="1040" w:type="dxa"/>
            <w:tcBorders>
              <w:top w:val="nil"/>
              <w:left w:val="nil"/>
              <w:bottom w:val="single" w:sz="4" w:space="0" w:color="auto"/>
              <w:right w:val="single" w:sz="4" w:space="0" w:color="auto"/>
            </w:tcBorders>
            <w:shd w:val="clear" w:color="auto" w:fill="auto"/>
            <w:vAlign w:val="center"/>
            <w:hideMark/>
          </w:tcPr>
          <w:p w14:paraId="127E6352" w14:textId="77777777" w:rsidR="008C1B11" w:rsidRDefault="008C1B11" w:rsidP="008C1B11">
            <w:pPr>
              <w:jc w:val="center"/>
              <w:rPr>
                <w:color w:val="000000"/>
                <w:sz w:val="18"/>
                <w:szCs w:val="18"/>
              </w:rPr>
            </w:pPr>
            <w:r>
              <w:rPr>
                <w:color w:val="000000"/>
                <w:sz w:val="18"/>
                <w:szCs w:val="18"/>
              </w:rPr>
              <w:t>13,356</w:t>
            </w:r>
          </w:p>
        </w:tc>
        <w:tc>
          <w:tcPr>
            <w:tcW w:w="980" w:type="dxa"/>
            <w:tcBorders>
              <w:top w:val="nil"/>
              <w:left w:val="nil"/>
              <w:bottom w:val="single" w:sz="4" w:space="0" w:color="auto"/>
              <w:right w:val="single" w:sz="8" w:space="0" w:color="auto"/>
            </w:tcBorders>
            <w:shd w:val="clear" w:color="auto" w:fill="auto"/>
            <w:vAlign w:val="center"/>
            <w:hideMark/>
          </w:tcPr>
          <w:p w14:paraId="15B5062E" w14:textId="77777777" w:rsidR="008C1B11" w:rsidRDefault="008C1B11" w:rsidP="008C1B11">
            <w:pPr>
              <w:jc w:val="center"/>
              <w:rPr>
                <w:color w:val="000000"/>
                <w:sz w:val="18"/>
                <w:szCs w:val="18"/>
              </w:rPr>
            </w:pPr>
            <w:r>
              <w:rPr>
                <w:color w:val="000000"/>
                <w:sz w:val="18"/>
                <w:szCs w:val="18"/>
              </w:rPr>
              <w:t>204,160</w:t>
            </w:r>
          </w:p>
        </w:tc>
      </w:tr>
      <w:tr w:rsidR="008C1B11" w14:paraId="32EBB9B8" w14:textId="77777777" w:rsidTr="008C1B11">
        <w:trPr>
          <w:trHeight w:val="480"/>
        </w:trPr>
        <w:tc>
          <w:tcPr>
            <w:tcW w:w="1160" w:type="dxa"/>
            <w:tcBorders>
              <w:top w:val="single" w:sz="4" w:space="0" w:color="auto"/>
              <w:left w:val="single" w:sz="8" w:space="0" w:color="auto"/>
              <w:bottom w:val="nil"/>
              <w:right w:val="single" w:sz="4" w:space="0" w:color="auto"/>
            </w:tcBorders>
            <w:shd w:val="clear" w:color="auto" w:fill="auto"/>
            <w:vAlign w:val="center"/>
            <w:hideMark/>
          </w:tcPr>
          <w:p w14:paraId="0329DE6F" w14:textId="77777777" w:rsidR="008C1B11" w:rsidRDefault="008C1B11" w:rsidP="008C1B11">
            <w:pPr>
              <w:rPr>
                <w:color w:val="000000"/>
                <w:sz w:val="18"/>
                <w:szCs w:val="18"/>
              </w:rPr>
            </w:pPr>
            <w:r>
              <w:rPr>
                <w:color w:val="000000"/>
                <w:sz w:val="18"/>
                <w:szCs w:val="18"/>
              </w:rPr>
              <w:t>Dominican Republic</w:t>
            </w:r>
          </w:p>
        </w:tc>
        <w:tc>
          <w:tcPr>
            <w:tcW w:w="600" w:type="dxa"/>
            <w:tcBorders>
              <w:top w:val="nil"/>
              <w:left w:val="nil"/>
              <w:bottom w:val="single" w:sz="4" w:space="0" w:color="auto"/>
              <w:right w:val="single" w:sz="4" w:space="0" w:color="auto"/>
            </w:tcBorders>
            <w:shd w:val="clear" w:color="auto" w:fill="auto"/>
            <w:vAlign w:val="center"/>
            <w:hideMark/>
          </w:tcPr>
          <w:p w14:paraId="7846FDD2"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568455A7"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nil"/>
              <w:right w:val="single" w:sz="4" w:space="0" w:color="auto"/>
            </w:tcBorders>
            <w:shd w:val="clear" w:color="auto" w:fill="auto"/>
            <w:vAlign w:val="center"/>
            <w:hideMark/>
          </w:tcPr>
          <w:p w14:paraId="2DD6DBE2" w14:textId="77777777" w:rsidR="008C1B11" w:rsidRDefault="008C1B11" w:rsidP="008C1B11">
            <w:pPr>
              <w:jc w:val="center"/>
              <w:rPr>
                <w:color w:val="000000"/>
                <w:sz w:val="18"/>
                <w:szCs w:val="18"/>
              </w:rPr>
            </w:pPr>
            <w:r>
              <w:rPr>
                <w:color w:val="000000"/>
                <w:sz w:val="18"/>
                <w:szCs w:val="18"/>
              </w:rPr>
              <w:t>12</w:t>
            </w:r>
          </w:p>
        </w:tc>
        <w:tc>
          <w:tcPr>
            <w:tcW w:w="960" w:type="dxa"/>
            <w:tcBorders>
              <w:top w:val="single" w:sz="4" w:space="0" w:color="auto"/>
              <w:left w:val="nil"/>
              <w:bottom w:val="nil"/>
              <w:right w:val="single" w:sz="4" w:space="0" w:color="auto"/>
            </w:tcBorders>
            <w:shd w:val="clear" w:color="auto" w:fill="auto"/>
            <w:vAlign w:val="center"/>
            <w:hideMark/>
          </w:tcPr>
          <w:p w14:paraId="26BE3C61" w14:textId="77777777" w:rsidR="008C1B11" w:rsidRDefault="008C1B11" w:rsidP="008C1B11">
            <w:pPr>
              <w:jc w:val="center"/>
              <w:rPr>
                <w:color w:val="000000"/>
                <w:sz w:val="18"/>
                <w:szCs w:val="18"/>
              </w:rPr>
            </w:pPr>
            <w:r>
              <w:rPr>
                <w:color w:val="000000"/>
                <w:sz w:val="18"/>
                <w:szCs w:val="18"/>
              </w:rPr>
              <w:t>60,000</w:t>
            </w:r>
          </w:p>
        </w:tc>
        <w:tc>
          <w:tcPr>
            <w:tcW w:w="1040" w:type="dxa"/>
            <w:tcBorders>
              <w:top w:val="nil"/>
              <w:left w:val="nil"/>
              <w:bottom w:val="single" w:sz="4" w:space="0" w:color="auto"/>
              <w:right w:val="single" w:sz="4" w:space="0" w:color="auto"/>
            </w:tcBorders>
            <w:shd w:val="clear" w:color="auto" w:fill="auto"/>
            <w:vAlign w:val="center"/>
            <w:hideMark/>
          </w:tcPr>
          <w:p w14:paraId="6B1F0F75" w14:textId="77777777" w:rsidR="008C1B11" w:rsidRDefault="008C1B11" w:rsidP="008C1B11">
            <w:pPr>
              <w:jc w:val="center"/>
              <w:rPr>
                <w:color w:val="000000"/>
                <w:sz w:val="18"/>
                <w:szCs w:val="18"/>
              </w:rPr>
            </w:pPr>
            <w:r>
              <w:rPr>
                <w:color w:val="000000"/>
                <w:sz w:val="18"/>
                <w:szCs w:val="18"/>
              </w:rPr>
              <w:t>4,200</w:t>
            </w:r>
          </w:p>
        </w:tc>
        <w:tc>
          <w:tcPr>
            <w:tcW w:w="980" w:type="dxa"/>
            <w:tcBorders>
              <w:top w:val="nil"/>
              <w:left w:val="nil"/>
              <w:bottom w:val="single" w:sz="4" w:space="0" w:color="auto"/>
              <w:right w:val="single" w:sz="8" w:space="0" w:color="auto"/>
            </w:tcBorders>
            <w:shd w:val="clear" w:color="auto" w:fill="auto"/>
            <w:vAlign w:val="center"/>
            <w:hideMark/>
          </w:tcPr>
          <w:p w14:paraId="21A0DA84" w14:textId="77777777" w:rsidR="008C1B11" w:rsidRDefault="008C1B11" w:rsidP="008C1B11">
            <w:pPr>
              <w:jc w:val="center"/>
              <w:rPr>
                <w:color w:val="000000"/>
                <w:sz w:val="18"/>
                <w:szCs w:val="18"/>
              </w:rPr>
            </w:pPr>
            <w:r>
              <w:rPr>
                <w:color w:val="000000"/>
                <w:sz w:val="18"/>
                <w:szCs w:val="18"/>
              </w:rPr>
              <w:t>64,200</w:t>
            </w:r>
          </w:p>
        </w:tc>
      </w:tr>
      <w:tr w:rsidR="008C1B11" w14:paraId="5F99E25A" w14:textId="77777777" w:rsidTr="008C1B11">
        <w:trPr>
          <w:trHeight w:val="300"/>
        </w:trPr>
        <w:tc>
          <w:tcPr>
            <w:tcW w:w="11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840916D" w14:textId="77777777" w:rsidR="008C1B11" w:rsidRDefault="008C1B11" w:rsidP="008C1B11">
            <w:pPr>
              <w:rPr>
                <w:color w:val="000000"/>
                <w:sz w:val="18"/>
                <w:szCs w:val="18"/>
              </w:rPr>
            </w:pPr>
            <w:proofErr w:type="spellStart"/>
            <w:r>
              <w:rPr>
                <w:color w:val="000000"/>
                <w:sz w:val="18"/>
                <w:szCs w:val="18"/>
              </w:rPr>
              <w:t>Eswatini</w:t>
            </w:r>
            <w:proofErr w:type="spellEnd"/>
          </w:p>
        </w:tc>
        <w:tc>
          <w:tcPr>
            <w:tcW w:w="600" w:type="dxa"/>
            <w:tcBorders>
              <w:top w:val="nil"/>
              <w:left w:val="nil"/>
              <w:bottom w:val="single" w:sz="4" w:space="0" w:color="auto"/>
              <w:right w:val="single" w:sz="4" w:space="0" w:color="auto"/>
            </w:tcBorders>
            <w:shd w:val="clear" w:color="auto" w:fill="auto"/>
            <w:vAlign w:val="center"/>
            <w:hideMark/>
          </w:tcPr>
          <w:p w14:paraId="0017C450"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2AD2F001" w14:textId="77777777" w:rsidR="008C1B11" w:rsidRDefault="008C1B11" w:rsidP="008C1B11">
            <w:pPr>
              <w:rPr>
                <w:color w:val="000000"/>
                <w:sz w:val="18"/>
                <w:szCs w:val="18"/>
              </w:rPr>
            </w:pPr>
            <w:r>
              <w:rPr>
                <w:color w:val="000000"/>
                <w:sz w:val="18"/>
                <w:szCs w:val="18"/>
              </w:rPr>
              <w:t>Stage II HPMP Preparation</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94E2004" w14:textId="77777777" w:rsidR="008C1B11" w:rsidRDefault="008C1B11" w:rsidP="008C1B11">
            <w:pPr>
              <w:jc w:val="center"/>
              <w:rPr>
                <w:color w:val="000000"/>
                <w:sz w:val="18"/>
                <w:szCs w:val="18"/>
              </w:rPr>
            </w:pPr>
            <w:r>
              <w:rPr>
                <w:color w:val="000000"/>
                <w:sz w:val="18"/>
                <w:szCs w:val="18"/>
              </w:rPr>
              <w:t>12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52F3622" w14:textId="77777777" w:rsidR="008C1B11" w:rsidRDefault="008C1B11" w:rsidP="008C1B11">
            <w:pPr>
              <w:jc w:val="center"/>
              <w:rPr>
                <w:color w:val="000000"/>
                <w:sz w:val="18"/>
                <w:szCs w:val="18"/>
              </w:rPr>
            </w:pPr>
            <w:r>
              <w:rPr>
                <w:color w:val="000000"/>
                <w:sz w:val="18"/>
                <w:szCs w:val="18"/>
              </w:rPr>
              <w:t>10,000</w:t>
            </w:r>
          </w:p>
        </w:tc>
        <w:tc>
          <w:tcPr>
            <w:tcW w:w="1040" w:type="dxa"/>
            <w:tcBorders>
              <w:top w:val="nil"/>
              <w:left w:val="nil"/>
              <w:bottom w:val="single" w:sz="4" w:space="0" w:color="auto"/>
              <w:right w:val="single" w:sz="4" w:space="0" w:color="auto"/>
            </w:tcBorders>
            <w:shd w:val="clear" w:color="auto" w:fill="auto"/>
            <w:vAlign w:val="center"/>
            <w:hideMark/>
          </w:tcPr>
          <w:p w14:paraId="3F3C99C8" w14:textId="77777777" w:rsidR="008C1B11" w:rsidRDefault="008C1B11" w:rsidP="008C1B11">
            <w:pPr>
              <w:jc w:val="center"/>
              <w:rPr>
                <w:color w:val="000000"/>
                <w:sz w:val="18"/>
                <w:szCs w:val="18"/>
              </w:rPr>
            </w:pPr>
            <w:r>
              <w:rPr>
                <w:color w:val="000000"/>
                <w:sz w:val="18"/>
                <w:szCs w:val="18"/>
              </w:rPr>
              <w:t>700</w:t>
            </w:r>
          </w:p>
        </w:tc>
        <w:tc>
          <w:tcPr>
            <w:tcW w:w="980" w:type="dxa"/>
            <w:tcBorders>
              <w:top w:val="nil"/>
              <w:left w:val="nil"/>
              <w:bottom w:val="single" w:sz="4" w:space="0" w:color="auto"/>
              <w:right w:val="single" w:sz="8" w:space="0" w:color="auto"/>
            </w:tcBorders>
            <w:shd w:val="clear" w:color="auto" w:fill="auto"/>
            <w:vAlign w:val="center"/>
            <w:hideMark/>
          </w:tcPr>
          <w:p w14:paraId="12E468EC" w14:textId="77777777" w:rsidR="008C1B11" w:rsidRDefault="008C1B11" w:rsidP="008C1B11">
            <w:pPr>
              <w:jc w:val="center"/>
              <w:rPr>
                <w:color w:val="000000"/>
                <w:sz w:val="18"/>
                <w:szCs w:val="18"/>
              </w:rPr>
            </w:pPr>
            <w:r>
              <w:rPr>
                <w:color w:val="000000"/>
                <w:sz w:val="18"/>
                <w:szCs w:val="18"/>
              </w:rPr>
              <w:t>10,700</w:t>
            </w:r>
          </w:p>
        </w:tc>
      </w:tr>
      <w:tr w:rsidR="008C1B11" w14:paraId="071D72B9" w14:textId="77777777" w:rsidTr="008C1B11">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D8D6E83" w14:textId="77777777" w:rsidR="008C1B11" w:rsidRDefault="008C1B11" w:rsidP="008C1B11">
            <w:pPr>
              <w:rPr>
                <w:color w:val="000000"/>
                <w:sz w:val="18"/>
                <w:szCs w:val="18"/>
              </w:rPr>
            </w:pPr>
            <w:r>
              <w:rPr>
                <w:color w:val="000000"/>
                <w:sz w:val="18"/>
                <w:szCs w:val="18"/>
              </w:rPr>
              <w:t>Indonesia</w:t>
            </w:r>
          </w:p>
        </w:tc>
        <w:tc>
          <w:tcPr>
            <w:tcW w:w="600" w:type="dxa"/>
            <w:tcBorders>
              <w:top w:val="nil"/>
              <w:left w:val="nil"/>
              <w:bottom w:val="single" w:sz="4" w:space="0" w:color="auto"/>
              <w:right w:val="single" w:sz="4" w:space="0" w:color="auto"/>
            </w:tcBorders>
            <w:shd w:val="clear" w:color="auto" w:fill="auto"/>
            <w:vAlign w:val="center"/>
            <w:hideMark/>
          </w:tcPr>
          <w:p w14:paraId="25D56CEF"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07C0E265" w14:textId="77777777" w:rsidR="008C1B11" w:rsidRDefault="008C1B11" w:rsidP="008C1B11">
            <w:pPr>
              <w:rPr>
                <w:color w:val="000000"/>
                <w:sz w:val="18"/>
                <w:szCs w:val="18"/>
              </w:rPr>
            </w:pPr>
            <w:r>
              <w:rPr>
                <w:color w:val="000000"/>
                <w:sz w:val="18"/>
                <w:szCs w:val="18"/>
              </w:rPr>
              <w:t>Conversion of HFC-134a in the manufacturing of domestic refrigerators</w:t>
            </w:r>
          </w:p>
        </w:tc>
        <w:tc>
          <w:tcPr>
            <w:tcW w:w="960" w:type="dxa"/>
            <w:tcBorders>
              <w:top w:val="nil"/>
              <w:left w:val="nil"/>
              <w:bottom w:val="single" w:sz="4" w:space="0" w:color="auto"/>
              <w:right w:val="single" w:sz="4" w:space="0" w:color="auto"/>
            </w:tcBorders>
            <w:shd w:val="clear" w:color="auto" w:fill="auto"/>
            <w:vAlign w:val="center"/>
            <w:hideMark/>
          </w:tcPr>
          <w:p w14:paraId="0DBA00CE"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33BD9695" w14:textId="77777777" w:rsidR="008C1B11" w:rsidRDefault="008C1B11" w:rsidP="008C1B11">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0B46B15E" w14:textId="77777777" w:rsidR="008C1B11" w:rsidRDefault="008C1B11" w:rsidP="008C1B11">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320F1175" w14:textId="77777777" w:rsidR="008C1B11" w:rsidRDefault="008C1B11" w:rsidP="008C1B11">
            <w:pPr>
              <w:jc w:val="center"/>
              <w:rPr>
                <w:color w:val="000000"/>
                <w:sz w:val="18"/>
                <w:szCs w:val="18"/>
              </w:rPr>
            </w:pPr>
            <w:r>
              <w:rPr>
                <w:color w:val="000000"/>
                <w:sz w:val="18"/>
                <w:szCs w:val="18"/>
              </w:rPr>
              <w:t>32,100</w:t>
            </w:r>
          </w:p>
        </w:tc>
      </w:tr>
      <w:tr w:rsidR="008C1B11" w14:paraId="7ED99432" w14:textId="77777777" w:rsidTr="008C1B11">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FC6E60C" w14:textId="77777777" w:rsidR="008C1B11" w:rsidRDefault="008C1B11" w:rsidP="008C1B11">
            <w:pPr>
              <w:rPr>
                <w:color w:val="000000"/>
                <w:sz w:val="18"/>
                <w:szCs w:val="18"/>
              </w:rPr>
            </w:pPr>
            <w:r>
              <w:rPr>
                <w:color w:val="000000"/>
                <w:sz w:val="18"/>
                <w:szCs w:val="18"/>
              </w:rPr>
              <w:t>Lebanon</w:t>
            </w:r>
          </w:p>
        </w:tc>
        <w:tc>
          <w:tcPr>
            <w:tcW w:w="600" w:type="dxa"/>
            <w:tcBorders>
              <w:top w:val="nil"/>
              <w:left w:val="nil"/>
              <w:bottom w:val="single" w:sz="4" w:space="0" w:color="auto"/>
              <w:right w:val="single" w:sz="4" w:space="0" w:color="auto"/>
            </w:tcBorders>
            <w:shd w:val="clear" w:color="auto" w:fill="auto"/>
            <w:vAlign w:val="center"/>
            <w:hideMark/>
          </w:tcPr>
          <w:p w14:paraId="5C740EBC"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6B661ADC" w14:textId="77777777" w:rsidR="008C1B11" w:rsidRDefault="008C1B11" w:rsidP="008C1B11">
            <w:pPr>
              <w:rPr>
                <w:color w:val="000000"/>
                <w:sz w:val="18"/>
                <w:szCs w:val="18"/>
              </w:rPr>
            </w:pPr>
            <w:r>
              <w:rPr>
                <w:color w:val="000000"/>
                <w:sz w:val="18"/>
                <w:szCs w:val="18"/>
              </w:rPr>
              <w:t>Conversion of R-404A in the commercial refrigeration units for supermarkets at Leon Industries S.A.R.L., Lebanon</w:t>
            </w:r>
          </w:p>
        </w:tc>
        <w:tc>
          <w:tcPr>
            <w:tcW w:w="960" w:type="dxa"/>
            <w:tcBorders>
              <w:top w:val="nil"/>
              <w:left w:val="nil"/>
              <w:bottom w:val="single" w:sz="4" w:space="0" w:color="auto"/>
              <w:right w:val="single" w:sz="4" w:space="0" w:color="auto"/>
            </w:tcBorders>
            <w:shd w:val="clear" w:color="auto" w:fill="auto"/>
            <w:vAlign w:val="center"/>
            <w:hideMark/>
          </w:tcPr>
          <w:p w14:paraId="47215E96"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66367349" w14:textId="77777777" w:rsidR="008C1B11" w:rsidRDefault="008C1B11" w:rsidP="008C1B11">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51F1ACB5" w14:textId="77777777" w:rsidR="008C1B11" w:rsidRDefault="008C1B11" w:rsidP="008C1B11">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3F7B78E4" w14:textId="77777777" w:rsidR="008C1B11" w:rsidRDefault="008C1B11" w:rsidP="008C1B11">
            <w:pPr>
              <w:jc w:val="center"/>
              <w:rPr>
                <w:color w:val="000000"/>
                <w:sz w:val="18"/>
                <w:szCs w:val="18"/>
              </w:rPr>
            </w:pPr>
            <w:r>
              <w:rPr>
                <w:color w:val="000000"/>
                <w:sz w:val="18"/>
                <w:szCs w:val="18"/>
              </w:rPr>
              <w:t>32,100</w:t>
            </w:r>
          </w:p>
        </w:tc>
      </w:tr>
      <w:tr w:rsidR="008C1B11" w14:paraId="3E77042E"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C174C67" w14:textId="77777777" w:rsidR="008C1B11" w:rsidRDefault="008C1B11" w:rsidP="008C1B11">
            <w:pPr>
              <w:rPr>
                <w:color w:val="000000"/>
                <w:sz w:val="18"/>
                <w:szCs w:val="18"/>
              </w:rPr>
            </w:pPr>
            <w:r>
              <w:rPr>
                <w:color w:val="000000"/>
                <w:sz w:val="18"/>
                <w:szCs w:val="18"/>
              </w:rPr>
              <w:t>Nigeria</w:t>
            </w:r>
          </w:p>
        </w:tc>
        <w:tc>
          <w:tcPr>
            <w:tcW w:w="600" w:type="dxa"/>
            <w:tcBorders>
              <w:top w:val="nil"/>
              <w:left w:val="nil"/>
              <w:bottom w:val="single" w:sz="4" w:space="0" w:color="auto"/>
              <w:right w:val="single" w:sz="4" w:space="0" w:color="auto"/>
            </w:tcBorders>
            <w:shd w:val="clear" w:color="auto" w:fill="auto"/>
            <w:vAlign w:val="center"/>
            <w:hideMark/>
          </w:tcPr>
          <w:p w14:paraId="24DB1091"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03175BFA"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single" w:sz="4" w:space="0" w:color="auto"/>
              <w:right w:val="single" w:sz="4" w:space="0" w:color="auto"/>
            </w:tcBorders>
            <w:shd w:val="clear" w:color="auto" w:fill="auto"/>
            <w:vAlign w:val="center"/>
            <w:hideMark/>
          </w:tcPr>
          <w:p w14:paraId="32303C5F"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7F88C4FA" w14:textId="77777777" w:rsidR="008C1B11" w:rsidRDefault="008C1B11" w:rsidP="008C1B11">
            <w:pPr>
              <w:jc w:val="center"/>
              <w:rPr>
                <w:color w:val="000000"/>
                <w:sz w:val="18"/>
                <w:szCs w:val="18"/>
              </w:rPr>
            </w:pPr>
            <w:r>
              <w:rPr>
                <w:color w:val="000000"/>
                <w:sz w:val="18"/>
                <w:szCs w:val="18"/>
              </w:rPr>
              <w:t>22,500</w:t>
            </w:r>
          </w:p>
        </w:tc>
        <w:tc>
          <w:tcPr>
            <w:tcW w:w="1040" w:type="dxa"/>
            <w:tcBorders>
              <w:top w:val="nil"/>
              <w:left w:val="nil"/>
              <w:bottom w:val="single" w:sz="4" w:space="0" w:color="auto"/>
              <w:right w:val="single" w:sz="4" w:space="0" w:color="auto"/>
            </w:tcBorders>
            <w:shd w:val="clear" w:color="auto" w:fill="auto"/>
            <w:vAlign w:val="center"/>
            <w:hideMark/>
          </w:tcPr>
          <w:p w14:paraId="3CF9B211" w14:textId="77777777" w:rsidR="008C1B11" w:rsidRDefault="008C1B11" w:rsidP="008C1B11">
            <w:pPr>
              <w:jc w:val="center"/>
              <w:rPr>
                <w:color w:val="000000"/>
                <w:sz w:val="18"/>
                <w:szCs w:val="18"/>
              </w:rPr>
            </w:pPr>
            <w:r>
              <w:rPr>
                <w:color w:val="000000"/>
                <w:sz w:val="18"/>
                <w:szCs w:val="18"/>
              </w:rPr>
              <w:t>1,575</w:t>
            </w:r>
          </w:p>
        </w:tc>
        <w:tc>
          <w:tcPr>
            <w:tcW w:w="980" w:type="dxa"/>
            <w:tcBorders>
              <w:top w:val="nil"/>
              <w:left w:val="nil"/>
              <w:bottom w:val="single" w:sz="4" w:space="0" w:color="auto"/>
              <w:right w:val="single" w:sz="8" w:space="0" w:color="auto"/>
            </w:tcBorders>
            <w:shd w:val="clear" w:color="auto" w:fill="auto"/>
            <w:vAlign w:val="center"/>
            <w:hideMark/>
          </w:tcPr>
          <w:p w14:paraId="52310AC5" w14:textId="77777777" w:rsidR="008C1B11" w:rsidRDefault="008C1B11" w:rsidP="008C1B11">
            <w:pPr>
              <w:jc w:val="center"/>
              <w:rPr>
                <w:color w:val="000000"/>
                <w:sz w:val="18"/>
                <w:szCs w:val="18"/>
              </w:rPr>
            </w:pPr>
            <w:r>
              <w:rPr>
                <w:color w:val="000000"/>
                <w:sz w:val="18"/>
                <w:szCs w:val="18"/>
              </w:rPr>
              <w:t>24,075</w:t>
            </w:r>
          </w:p>
        </w:tc>
      </w:tr>
      <w:tr w:rsidR="008C1B11" w14:paraId="4B74232A" w14:textId="77777777" w:rsidTr="008C1B11">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6E81FAA" w14:textId="77777777" w:rsidR="008C1B11" w:rsidRDefault="008C1B11" w:rsidP="008C1B11">
            <w:pPr>
              <w:rPr>
                <w:color w:val="000000"/>
                <w:sz w:val="18"/>
                <w:szCs w:val="18"/>
              </w:rPr>
            </w:pPr>
            <w:r>
              <w:rPr>
                <w:color w:val="000000"/>
                <w:sz w:val="18"/>
                <w:szCs w:val="18"/>
              </w:rPr>
              <w:t>Pakistan</w:t>
            </w:r>
          </w:p>
        </w:tc>
        <w:tc>
          <w:tcPr>
            <w:tcW w:w="600" w:type="dxa"/>
            <w:tcBorders>
              <w:top w:val="nil"/>
              <w:left w:val="nil"/>
              <w:bottom w:val="single" w:sz="4" w:space="0" w:color="auto"/>
              <w:right w:val="single" w:sz="4" w:space="0" w:color="auto"/>
            </w:tcBorders>
            <w:shd w:val="clear" w:color="auto" w:fill="auto"/>
            <w:vAlign w:val="center"/>
            <w:hideMark/>
          </w:tcPr>
          <w:p w14:paraId="4213BD7C"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0A591A4A" w14:textId="77777777" w:rsidR="008C1B11" w:rsidRDefault="008C1B11" w:rsidP="008C1B11">
            <w:pPr>
              <w:rPr>
                <w:color w:val="000000"/>
                <w:sz w:val="18"/>
                <w:szCs w:val="18"/>
              </w:rPr>
            </w:pPr>
            <w:r>
              <w:rPr>
                <w:color w:val="000000"/>
                <w:sz w:val="18"/>
                <w:szCs w:val="18"/>
              </w:rPr>
              <w:t xml:space="preserve">Conversion from HFC-134a to R-600a/R-290 as refrigerant in manufacturing of deep freezers, household refrigerators and water dispenser at PAK </w:t>
            </w:r>
            <w:proofErr w:type="spellStart"/>
            <w:r>
              <w:rPr>
                <w:color w:val="000000"/>
                <w:sz w:val="18"/>
                <w:szCs w:val="18"/>
              </w:rPr>
              <w:t>Elektron</w:t>
            </w:r>
            <w:proofErr w:type="spellEnd"/>
            <w:r>
              <w:rPr>
                <w:color w:val="000000"/>
                <w:sz w:val="18"/>
                <w:szCs w:val="18"/>
              </w:rPr>
              <w:t xml:space="preserve"> Limited, Lahore, Pakistan</w:t>
            </w:r>
          </w:p>
        </w:tc>
        <w:tc>
          <w:tcPr>
            <w:tcW w:w="960" w:type="dxa"/>
            <w:tcBorders>
              <w:top w:val="nil"/>
              <w:left w:val="nil"/>
              <w:bottom w:val="single" w:sz="4" w:space="0" w:color="auto"/>
              <w:right w:val="single" w:sz="4" w:space="0" w:color="auto"/>
            </w:tcBorders>
            <w:shd w:val="clear" w:color="auto" w:fill="auto"/>
            <w:vAlign w:val="center"/>
            <w:hideMark/>
          </w:tcPr>
          <w:p w14:paraId="17522D00"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4695219B" w14:textId="77777777" w:rsidR="008C1B11" w:rsidRDefault="008C1B11" w:rsidP="008C1B11">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62371185" w14:textId="77777777" w:rsidR="008C1B11" w:rsidRDefault="008C1B11" w:rsidP="008C1B11">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75A80FD4" w14:textId="77777777" w:rsidR="008C1B11" w:rsidRDefault="008C1B11" w:rsidP="008C1B11">
            <w:pPr>
              <w:jc w:val="center"/>
              <w:rPr>
                <w:color w:val="000000"/>
                <w:sz w:val="18"/>
                <w:szCs w:val="18"/>
              </w:rPr>
            </w:pPr>
            <w:r>
              <w:rPr>
                <w:color w:val="000000"/>
                <w:sz w:val="18"/>
                <w:szCs w:val="18"/>
              </w:rPr>
              <w:t>32,100</w:t>
            </w:r>
          </w:p>
        </w:tc>
      </w:tr>
      <w:tr w:rsidR="008C1B11" w14:paraId="1D307C4D" w14:textId="77777777" w:rsidTr="008C1B11">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175D282" w14:textId="77777777" w:rsidR="008C1B11" w:rsidRDefault="008C1B11" w:rsidP="008C1B11">
            <w:pPr>
              <w:rPr>
                <w:color w:val="000000"/>
                <w:sz w:val="18"/>
                <w:szCs w:val="18"/>
              </w:rPr>
            </w:pPr>
            <w:r>
              <w:rPr>
                <w:color w:val="000000"/>
                <w:sz w:val="18"/>
                <w:szCs w:val="18"/>
              </w:rPr>
              <w:t>Panama</w:t>
            </w:r>
          </w:p>
        </w:tc>
        <w:tc>
          <w:tcPr>
            <w:tcW w:w="600" w:type="dxa"/>
            <w:tcBorders>
              <w:top w:val="nil"/>
              <w:left w:val="nil"/>
              <w:bottom w:val="single" w:sz="4" w:space="0" w:color="auto"/>
              <w:right w:val="single" w:sz="4" w:space="0" w:color="auto"/>
            </w:tcBorders>
            <w:shd w:val="clear" w:color="auto" w:fill="auto"/>
            <w:vAlign w:val="center"/>
            <w:hideMark/>
          </w:tcPr>
          <w:p w14:paraId="60198D4E"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4F4EDF7F"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single" w:sz="4" w:space="0" w:color="auto"/>
              <w:right w:val="single" w:sz="4" w:space="0" w:color="auto"/>
            </w:tcBorders>
            <w:shd w:val="clear" w:color="auto" w:fill="auto"/>
            <w:vAlign w:val="center"/>
            <w:hideMark/>
          </w:tcPr>
          <w:p w14:paraId="1FE0F623"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144F5EE1" w14:textId="77777777" w:rsidR="008C1B11" w:rsidRDefault="008C1B11" w:rsidP="008C1B11">
            <w:pPr>
              <w:jc w:val="center"/>
              <w:rPr>
                <w:color w:val="000000"/>
                <w:sz w:val="18"/>
                <w:szCs w:val="18"/>
              </w:rPr>
            </w:pPr>
            <w:r>
              <w:rPr>
                <w:color w:val="000000"/>
                <w:sz w:val="18"/>
                <w:szCs w:val="18"/>
              </w:rPr>
              <w:t>60,000</w:t>
            </w:r>
          </w:p>
        </w:tc>
        <w:tc>
          <w:tcPr>
            <w:tcW w:w="1040" w:type="dxa"/>
            <w:tcBorders>
              <w:top w:val="nil"/>
              <w:left w:val="nil"/>
              <w:bottom w:val="single" w:sz="4" w:space="0" w:color="auto"/>
              <w:right w:val="single" w:sz="4" w:space="0" w:color="auto"/>
            </w:tcBorders>
            <w:shd w:val="clear" w:color="auto" w:fill="auto"/>
            <w:vAlign w:val="center"/>
            <w:hideMark/>
          </w:tcPr>
          <w:p w14:paraId="43F7A020" w14:textId="77777777" w:rsidR="008C1B11" w:rsidRDefault="008C1B11" w:rsidP="008C1B11">
            <w:pPr>
              <w:jc w:val="center"/>
              <w:rPr>
                <w:color w:val="000000"/>
                <w:sz w:val="18"/>
                <w:szCs w:val="18"/>
              </w:rPr>
            </w:pPr>
            <w:r>
              <w:rPr>
                <w:color w:val="000000"/>
                <w:sz w:val="18"/>
                <w:szCs w:val="18"/>
              </w:rPr>
              <w:t>4,200</w:t>
            </w:r>
          </w:p>
        </w:tc>
        <w:tc>
          <w:tcPr>
            <w:tcW w:w="980" w:type="dxa"/>
            <w:tcBorders>
              <w:top w:val="nil"/>
              <w:left w:val="nil"/>
              <w:bottom w:val="single" w:sz="4" w:space="0" w:color="auto"/>
              <w:right w:val="single" w:sz="8" w:space="0" w:color="auto"/>
            </w:tcBorders>
            <w:shd w:val="clear" w:color="auto" w:fill="auto"/>
            <w:vAlign w:val="center"/>
            <w:hideMark/>
          </w:tcPr>
          <w:p w14:paraId="0DC6C2EB" w14:textId="77777777" w:rsidR="008C1B11" w:rsidRDefault="008C1B11" w:rsidP="008C1B11">
            <w:pPr>
              <w:jc w:val="center"/>
              <w:rPr>
                <w:color w:val="000000"/>
                <w:sz w:val="18"/>
                <w:szCs w:val="18"/>
              </w:rPr>
            </w:pPr>
            <w:r>
              <w:rPr>
                <w:color w:val="000000"/>
                <w:sz w:val="18"/>
                <w:szCs w:val="18"/>
              </w:rPr>
              <w:t>64,200</w:t>
            </w:r>
          </w:p>
        </w:tc>
      </w:tr>
      <w:tr w:rsidR="008C1B11" w14:paraId="3E973F9E" w14:textId="77777777" w:rsidTr="008C1B11">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81D6206" w14:textId="77777777" w:rsidR="008C1B11" w:rsidRDefault="008C1B11" w:rsidP="008C1B11">
            <w:pPr>
              <w:rPr>
                <w:color w:val="000000"/>
                <w:sz w:val="18"/>
                <w:szCs w:val="18"/>
              </w:rPr>
            </w:pPr>
            <w:r>
              <w:rPr>
                <w:color w:val="000000"/>
                <w:sz w:val="18"/>
                <w:szCs w:val="18"/>
              </w:rPr>
              <w:t>Trinidad and Tobago</w:t>
            </w:r>
          </w:p>
        </w:tc>
        <w:tc>
          <w:tcPr>
            <w:tcW w:w="600" w:type="dxa"/>
            <w:tcBorders>
              <w:top w:val="nil"/>
              <w:left w:val="nil"/>
              <w:bottom w:val="single" w:sz="4" w:space="0" w:color="auto"/>
              <w:right w:val="single" w:sz="4" w:space="0" w:color="auto"/>
            </w:tcBorders>
            <w:shd w:val="clear" w:color="auto" w:fill="auto"/>
            <w:vAlign w:val="center"/>
            <w:hideMark/>
          </w:tcPr>
          <w:p w14:paraId="4A466808" w14:textId="77777777" w:rsidR="008C1B11" w:rsidRDefault="008C1B11" w:rsidP="008C1B11">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0A11CB4F" w14:textId="77777777" w:rsidR="008C1B11" w:rsidRDefault="008C1B11" w:rsidP="008C1B11">
            <w:pPr>
              <w:rPr>
                <w:color w:val="000000"/>
                <w:sz w:val="18"/>
                <w:szCs w:val="18"/>
              </w:rPr>
            </w:pPr>
            <w:r>
              <w:rPr>
                <w:color w:val="000000"/>
                <w:sz w:val="18"/>
                <w:szCs w:val="18"/>
              </w:rPr>
              <w:t xml:space="preserve">Institutional Strengthening Renewal (Phase X) </w:t>
            </w:r>
          </w:p>
        </w:tc>
        <w:tc>
          <w:tcPr>
            <w:tcW w:w="960" w:type="dxa"/>
            <w:tcBorders>
              <w:top w:val="nil"/>
              <w:left w:val="nil"/>
              <w:bottom w:val="single" w:sz="4" w:space="0" w:color="auto"/>
              <w:right w:val="single" w:sz="4" w:space="0" w:color="auto"/>
            </w:tcBorders>
            <w:shd w:val="clear" w:color="auto" w:fill="auto"/>
            <w:vAlign w:val="center"/>
            <w:hideMark/>
          </w:tcPr>
          <w:p w14:paraId="67B1455A" w14:textId="77777777" w:rsidR="008C1B11" w:rsidRDefault="008C1B11" w:rsidP="008C1B11">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16BE7B9E" w14:textId="77777777" w:rsidR="008C1B11" w:rsidRDefault="008C1B11" w:rsidP="008C1B11">
            <w:pPr>
              <w:jc w:val="center"/>
              <w:rPr>
                <w:color w:val="000000"/>
                <w:sz w:val="18"/>
                <w:szCs w:val="18"/>
              </w:rPr>
            </w:pPr>
            <w:r>
              <w:rPr>
                <w:color w:val="000000"/>
                <w:sz w:val="18"/>
                <w:szCs w:val="18"/>
              </w:rPr>
              <w:t>85,000</w:t>
            </w:r>
          </w:p>
        </w:tc>
        <w:tc>
          <w:tcPr>
            <w:tcW w:w="1040" w:type="dxa"/>
            <w:tcBorders>
              <w:top w:val="nil"/>
              <w:left w:val="nil"/>
              <w:bottom w:val="single" w:sz="4" w:space="0" w:color="auto"/>
              <w:right w:val="single" w:sz="4" w:space="0" w:color="auto"/>
            </w:tcBorders>
            <w:shd w:val="clear" w:color="auto" w:fill="auto"/>
            <w:vAlign w:val="center"/>
            <w:hideMark/>
          </w:tcPr>
          <w:p w14:paraId="249921C9" w14:textId="77777777" w:rsidR="008C1B11" w:rsidRDefault="008C1B11" w:rsidP="008C1B11">
            <w:pPr>
              <w:jc w:val="center"/>
              <w:rPr>
                <w:color w:val="000000"/>
                <w:sz w:val="18"/>
                <w:szCs w:val="18"/>
              </w:rPr>
            </w:pPr>
            <w:r>
              <w:rPr>
                <w:color w:val="000000"/>
                <w:sz w:val="18"/>
                <w:szCs w:val="18"/>
              </w:rPr>
              <w:t>5,950</w:t>
            </w:r>
          </w:p>
        </w:tc>
        <w:tc>
          <w:tcPr>
            <w:tcW w:w="980" w:type="dxa"/>
            <w:tcBorders>
              <w:top w:val="nil"/>
              <w:left w:val="nil"/>
              <w:bottom w:val="single" w:sz="4" w:space="0" w:color="auto"/>
              <w:right w:val="single" w:sz="8" w:space="0" w:color="auto"/>
            </w:tcBorders>
            <w:shd w:val="clear" w:color="auto" w:fill="auto"/>
            <w:vAlign w:val="center"/>
            <w:hideMark/>
          </w:tcPr>
          <w:p w14:paraId="21B1D724" w14:textId="77777777" w:rsidR="008C1B11" w:rsidRDefault="008C1B11" w:rsidP="008C1B11">
            <w:pPr>
              <w:jc w:val="center"/>
              <w:rPr>
                <w:color w:val="000000"/>
                <w:sz w:val="18"/>
                <w:szCs w:val="18"/>
              </w:rPr>
            </w:pPr>
            <w:r>
              <w:rPr>
                <w:color w:val="000000"/>
                <w:sz w:val="18"/>
                <w:szCs w:val="18"/>
              </w:rPr>
              <w:t>90,950</w:t>
            </w:r>
          </w:p>
        </w:tc>
      </w:tr>
      <w:tr w:rsidR="008C1B11" w14:paraId="4F7245FF"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B706B70" w14:textId="77777777" w:rsidR="008C1B11" w:rsidRDefault="008C1B11" w:rsidP="008C1B11">
            <w:pPr>
              <w:rPr>
                <w:color w:val="000000"/>
                <w:sz w:val="18"/>
                <w:szCs w:val="18"/>
              </w:rPr>
            </w:pPr>
            <w:r>
              <w:rPr>
                <w:color w:val="000000"/>
                <w:sz w:val="18"/>
                <w:szCs w:val="18"/>
              </w:rPr>
              <w:t>Uruguay</w:t>
            </w:r>
          </w:p>
        </w:tc>
        <w:tc>
          <w:tcPr>
            <w:tcW w:w="600" w:type="dxa"/>
            <w:tcBorders>
              <w:top w:val="nil"/>
              <w:left w:val="nil"/>
              <w:bottom w:val="single" w:sz="4" w:space="0" w:color="auto"/>
              <w:right w:val="single" w:sz="4" w:space="0" w:color="auto"/>
            </w:tcBorders>
            <w:shd w:val="clear" w:color="auto" w:fill="auto"/>
            <w:vAlign w:val="center"/>
            <w:hideMark/>
          </w:tcPr>
          <w:p w14:paraId="32D675C4"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68709E04" w14:textId="77777777" w:rsidR="008C1B11" w:rsidRDefault="008C1B11" w:rsidP="008C1B11">
            <w:pPr>
              <w:rPr>
                <w:color w:val="000000"/>
                <w:sz w:val="18"/>
                <w:szCs w:val="18"/>
              </w:rPr>
            </w:pPr>
            <w:r>
              <w:rPr>
                <w:color w:val="000000"/>
                <w:sz w:val="18"/>
                <w:szCs w:val="18"/>
              </w:rPr>
              <w:t>Stage III HPMP Preparation</w:t>
            </w:r>
          </w:p>
        </w:tc>
        <w:tc>
          <w:tcPr>
            <w:tcW w:w="960" w:type="dxa"/>
            <w:tcBorders>
              <w:top w:val="nil"/>
              <w:left w:val="nil"/>
              <w:bottom w:val="single" w:sz="4" w:space="0" w:color="auto"/>
              <w:right w:val="single" w:sz="4" w:space="0" w:color="auto"/>
            </w:tcBorders>
            <w:shd w:val="clear" w:color="auto" w:fill="auto"/>
            <w:vAlign w:val="center"/>
            <w:hideMark/>
          </w:tcPr>
          <w:p w14:paraId="436AFA09"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7A070B66" w14:textId="77777777" w:rsidR="008C1B11" w:rsidRDefault="008C1B11" w:rsidP="008C1B11">
            <w:pPr>
              <w:jc w:val="center"/>
              <w:rPr>
                <w:color w:val="000000"/>
                <w:sz w:val="18"/>
                <w:szCs w:val="18"/>
              </w:rPr>
            </w:pPr>
            <w:r>
              <w:rPr>
                <w:color w:val="000000"/>
                <w:sz w:val="18"/>
                <w:szCs w:val="18"/>
              </w:rPr>
              <w:t>60,000</w:t>
            </w:r>
          </w:p>
        </w:tc>
        <w:tc>
          <w:tcPr>
            <w:tcW w:w="1040" w:type="dxa"/>
            <w:tcBorders>
              <w:top w:val="nil"/>
              <w:left w:val="nil"/>
              <w:bottom w:val="single" w:sz="4" w:space="0" w:color="auto"/>
              <w:right w:val="single" w:sz="4" w:space="0" w:color="auto"/>
            </w:tcBorders>
            <w:shd w:val="clear" w:color="auto" w:fill="auto"/>
            <w:vAlign w:val="center"/>
            <w:hideMark/>
          </w:tcPr>
          <w:p w14:paraId="7B4D49FA" w14:textId="77777777" w:rsidR="008C1B11" w:rsidRDefault="008C1B11" w:rsidP="008C1B11">
            <w:pPr>
              <w:jc w:val="center"/>
              <w:rPr>
                <w:color w:val="000000"/>
                <w:sz w:val="18"/>
                <w:szCs w:val="18"/>
              </w:rPr>
            </w:pPr>
            <w:r>
              <w:rPr>
                <w:color w:val="000000"/>
                <w:sz w:val="18"/>
                <w:szCs w:val="18"/>
              </w:rPr>
              <w:t>4,200</w:t>
            </w:r>
          </w:p>
        </w:tc>
        <w:tc>
          <w:tcPr>
            <w:tcW w:w="980" w:type="dxa"/>
            <w:tcBorders>
              <w:top w:val="nil"/>
              <w:left w:val="nil"/>
              <w:bottom w:val="single" w:sz="4" w:space="0" w:color="auto"/>
              <w:right w:val="single" w:sz="8" w:space="0" w:color="auto"/>
            </w:tcBorders>
            <w:shd w:val="clear" w:color="auto" w:fill="auto"/>
            <w:vAlign w:val="center"/>
            <w:hideMark/>
          </w:tcPr>
          <w:p w14:paraId="5F1BFAD2" w14:textId="77777777" w:rsidR="008C1B11" w:rsidRDefault="008C1B11" w:rsidP="008C1B11">
            <w:pPr>
              <w:jc w:val="center"/>
              <w:rPr>
                <w:color w:val="000000"/>
                <w:sz w:val="18"/>
                <w:szCs w:val="18"/>
              </w:rPr>
            </w:pPr>
            <w:r>
              <w:rPr>
                <w:color w:val="000000"/>
                <w:sz w:val="18"/>
                <w:szCs w:val="18"/>
              </w:rPr>
              <w:t>64,200</w:t>
            </w:r>
          </w:p>
        </w:tc>
      </w:tr>
      <w:tr w:rsidR="008C1B11" w14:paraId="0E3A1473" w14:textId="77777777" w:rsidTr="008C1B11">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DF41D34" w14:textId="77777777" w:rsidR="008C1B11" w:rsidRDefault="008C1B11" w:rsidP="008C1B11">
            <w:pPr>
              <w:rPr>
                <w:color w:val="000000"/>
                <w:sz w:val="18"/>
                <w:szCs w:val="18"/>
              </w:rPr>
            </w:pPr>
            <w:r>
              <w:rPr>
                <w:color w:val="000000"/>
                <w:sz w:val="18"/>
                <w:szCs w:val="18"/>
              </w:rPr>
              <w:t>Zimbabwe</w:t>
            </w:r>
          </w:p>
        </w:tc>
        <w:tc>
          <w:tcPr>
            <w:tcW w:w="600" w:type="dxa"/>
            <w:tcBorders>
              <w:top w:val="nil"/>
              <w:left w:val="nil"/>
              <w:bottom w:val="single" w:sz="4" w:space="0" w:color="auto"/>
              <w:right w:val="single" w:sz="4" w:space="0" w:color="auto"/>
            </w:tcBorders>
            <w:shd w:val="clear" w:color="auto" w:fill="auto"/>
            <w:vAlign w:val="center"/>
            <w:hideMark/>
          </w:tcPr>
          <w:p w14:paraId="49113E5D" w14:textId="77777777" w:rsidR="008C1B11" w:rsidRDefault="008C1B11" w:rsidP="008C1B11">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359253F9" w14:textId="77777777" w:rsidR="008C1B11" w:rsidRDefault="008C1B11" w:rsidP="008C1B11">
            <w:pPr>
              <w:rPr>
                <w:color w:val="000000"/>
                <w:sz w:val="18"/>
                <w:szCs w:val="18"/>
              </w:rPr>
            </w:pPr>
            <w:r>
              <w:rPr>
                <w:color w:val="000000"/>
                <w:sz w:val="18"/>
                <w:szCs w:val="18"/>
              </w:rPr>
              <w:t>Stage II HPMP Preparation</w:t>
            </w:r>
          </w:p>
        </w:tc>
        <w:tc>
          <w:tcPr>
            <w:tcW w:w="960" w:type="dxa"/>
            <w:tcBorders>
              <w:top w:val="nil"/>
              <w:left w:val="nil"/>
              <w:bottom w:val="single" w:sz="4" w:space="0" w:color="auto"/>
              <w:right w:val="single" w:sz="4" w:space="0" w:color="auto"/>
            </w:tcBorders>
            <w:shd w:val="clear" w:color="auto" w:fill="auto"/>
            <w:vAlign w:val="center"/>
            <w:hideMark/>
          </w:tcPr>
          <w:p w14:paraId="49AC374C" w14:textId="77777777" w:rsidR="008C1B11" w:rsidRDefault="008C1B11" w:rsidP="008C1B11">
            <w:pPr>
              <w:jc w:val="center"/>
              <w:rPr>
                <w:color w:val="000000"/>
                <w:sz w:val="18"/>
                <w:szCs w:val="18"/>
              </w:rPr>
            </w:pPr>
            <w:r>
              <w:rPr>
                <w:color w:val="000000"/>
                <w:sz w:val="18"/>
                <w:szCs w:val="18"/>
              </w:rPr>
              <w:t>12</w:t>
            </w:r>
          </w:p>
        </w:tc>
        <w:tc>
          <w:tcPr>
            <w:tcW w:w="960" w:type="dxa"/>
            <w:tcBorders>
              <w:top w:val="nil"/>
              <w:left w:val="nil"/>
              <w:bottom w:val="nil"/>
              <w:right w:val="single" w:sz="4" w:space="0" w:color="auto"/>
            </w:tcBorders>
            <w:shd w:val="clear" w:color="auto" w:fill="auto"/>
            <w:vAlign w:val="center"/>
            <w:hideMark/>
          </w:tcPr>
          <w:p w14:paraId="6ED22F28" w14:textId="77777777" w:rsidR="008C1B11" w:rsidRDefault="008C1B11" w:rsidP="008C1B11">
            <w:pPr>
              <w:jc w:val="center"/>
              <w:rPr>
                <w:color w:val="000000"/>
                <w:sz w:val="18"/>
                <w:szCs w:val="18"/>
              </w:rPr>
            </w:pPr>
            <w:r>
              <w:rPr>
                <w:color w:val="000000"/>
                <w:sz w:val="18"/>
                <w:szCs w:val="18"/>
              </w:rPr>
              <w:t>20,000</w:t>
            </w:r>
          </w:p>
        </w:tc>
        <w:tc>
          <w:tcPr>
            <w:tcW w:w="1040" w:type="dxa"/>
            <w:tcBorders>
              <w:top w:val="nil"/>
              <w:left w:val="nil"/>
              <w:bottom w:val="nil"/>
              <w:right w:val="single" w:sz="4" w:space="0" w:color="auto"/>
            </w:tcBorders>
            <w:shd w:val="clear" w:color="auto" w:fill="auto"/>
            <w:vAlign w:val="center"/>
            <w:hideMark/>
          </w:tcPr>
          <w:p w14:paraId="1067F57D" w14:textId="77777777" w:rsidR="008C1B11" w:rsidRDefault="008C1B11" w:rsidP="008C1B11">
            <w:pPr>
              <w:jc w:val="center"/>
              <w:rPr>
                <w:color w:val="000000"/>
                <w:sz w:val="18"/>
                <w:szCs w:val="18"/>
              </w:rPr>
            </w:pPr>
            <w:r>
              <w:rPr>
                <w:color w:val="000000"/>
                <w:sz w:val="18"/>
                <w:szCs w:val="18"/>
              </w:rPr>
              <w:t>1,400</w:t>
            </w:r>
          </w:p>
        </w:tc>
        <w:tc>
          <w:tcPr>
            <w:tcW w:w="980" w:type="dxa"/>
            <w:tcBorders>
              <w:top w:val="nil"/>
              <w:left w:val="nil"/>
              <w:bottom w:val="single" w:sz="4" w:space="0" w:color="auto"/>
              <w:right w:val="single" w:sz="8" w:space="0" w:color="auto"/>
            </w:tcBorders>
            <w:shd w:val="clear" w:color="auto" w:fill="auto"/>
            <w:vAlign w:val="center"/>
            <w:hideMark/>
          </w:tcPr>
          <w:p w14:paraId="7F417BDF" w14:textId="77777777" w:rsidR="008C1B11" w:rsidRDefault="008C1B11" w:rsidP="008C1B11">
            <w:pPr>
              <w:jc w:val="center"/>
              <w:rPr>
                <w:color w:val="000000"/>
                <w:sz w:val="18"/>
                <w:szCs w:val="18"/>
              </w:rPr>
            </w:pPr>
            <w:r>
              <w:rPr>
                <w:color w:val="000000"/>
                <w:sz w:val="18"/>
                <w:szCs w:val="18"/>
              </w:rPr>
              <w:t>21,400</w:t>
            </w:r>
          </w:p>
        </w:tc>
      </w:tr>
      <w:tr w:rsidR="008C1B11" w14:paraId="43482CDD" w14:textId="77777777" w:rsidTr="008C1B11">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652F2BC2" w14:textId="77777777" w:rsidR="008C1B11" w:rsidRDefault="008C1B11" w:rsidP="008C1B11">
            <w:pPr>
              <w:rPr>
                <w:b/>
                <w:bCs/>
                <w:color w:val="000000"/>
                <w:sz w:val="18"/>
                <w:szCs w:val="18"/>
              </w:rPr>
            </w:pPr>
            <w:r>
              <w:rPr>
                <w:b/>
                <w:bCs/>
                <w:color w:val="000000"/>
                <w:sz w:val="18"/>
                <w:szCs w:val="18"/>
              </w:rPr>
              <w:t>Total (14 requests)</w:t>
            </w:r>
          </w:p>
        </w:tc>
        <w:tc>
          <w:tcPr>
            <w:tcW w:w="960" w:type="dxa"/>
            <w:tcBorders>
              <w:top w:val="single" w:sz="4" w:space="0" w:color="auto"/>
              <w:left w:val="nil"/>
              <w:bottom w:val="single" w:sz="8" w:space="0" w:color="auto"/>
              <w:right w:val="single" w:sz="4" w:space="0" w:color="auto"/>
            </w:tcBorders>
            <w:shd w:val="clear" w:color="000000" w:fill="D9D9D9"/>
            <w:vAlign w:val="center"/>
            <w:hideMark/>
          </w:tcPr>
          <w:p w14:paraId="5DAEA337" w14:textId="77777777" w:rsidR="008C1B11" w:rsidRDefault="008C1B11" w:rsidP="008C1B11">
            <w:pPr>
              <w:jc w:val="center"/>
              <w:rPr>
                <w:b/>
                <w:bCs/>
                <w:color w:val="000000"/>
                <w:sz w:val="18"/>
                <w:szCs w:val="18"/>
              </w:rPr>
            </w:pPr>
            <w:r>
              <w:rPr>
                <w:b/>
                <w:bCs/>
                <w:color w:val="000000"/>
                <w:sz w:val="18"/>
                <w:szCs w:val="18"/>
              </w:rPr>
              <w:t>1,356,256</w:t>
            </w:r>
          </w:p>
        </w:tc>
        <w:tc>
          <w:tcPr>
            <w:tcW w:w="1040" w:type="dxa"/>
            <w:tcBorders>
              <w:top w:val="single" w:sz="4" w:space="0" w:color="auto"/>
              <w:left w:val="nil"/>
              <w:bottom w:val="single" w:sz="8" w:space="0" w:color="auto"/>
              <w:right w:val="single" w:sz="4" w:space="0" w:color="auto"/>
            </w:tcBorders>
            <w:shd w:val="clear" w:color="000000" w:fill="D9D9D9"/>
            <w:vAlign w:val="center"/>
            <w:hideMark/>
          </w:tcPr>
          <w:p w14:paraId="0FB86AD9" w14:textId="77777777" w:rsidR="008C1B11" w:rsidRDefault="008C1B11" w:rsidP="008C1B11">
            <w:pPr>
              <w:jc w:val="center"/>
              <w:rPr>
                <w:b/>
                <w:bCs/>
                <w:color w:val="000000"/>
                <w:sz w:val="18"/>
                <w:szCs w:val="18"/>
              </w:rPr>
            </w:pPr>
            <w:r>
              <w:rPr>
                <w:b/>
                <w:bCs/>
                <w:color w:val="000000"/>
                <w:sz w:val="18"/>
                <w:szCs w:val="18"/>
              </w:rPr>
              <w:t>94,938</w:t>
            </w:r>
          </w:p>
        </w:tc>
        <w:tc>
          <w:tcPr>
            <w:tcW w:w="980" w:type="dxa"/>
            <w:tcBorders>
              <w:top w:val="nil"/>
              <w:left w:val="nil"/>
              <w:bottom w:val="single" w:sz="8" w:space="0" w:color="auto"/>
              <w:right w:val="single" w:sz="4" w:space="0" w:color="auto"/>
            </w:tcBorders>
            <w:shd w:val="clear" w:color="000000" w:fill="D9D9D9"/>
            <w:vAlign w:val="center"/>
            <w:hideMark/>
          </w:tcPr>
          <w:p w14:paraId="30E7AF98" w14:textId="77777777" w:rsidR="008C1B11" w:rsidRDefault="008C1B11" w:rsidP="008C1B11">
            <w:pPr>
              <w:jc w:val="center"/>
              <w:rPr>
                <w:b/>
                <w:bCs/>
                <w:color w:val="000000"/>
                <w:sz w:val="18"/>
                <w:szCs w:val="18"/>
              </w:rPr>
            </w:pPr>
            <w:r>
              <w:rPr>
                <w:b/>
                <w:bCs/>
                <w:color w:val="000000"/>
                <w:sz w:val="18"/>
                <w:szCs w:val="18"/>
              </w:rPr>
              <w:t>1,451,194</w:t>
            </w:r>
          </w:p>
        </w:tc>
      </w:tr>
    </w:tbl>
    <w:p w14:paraId="42EE0189" w14:textId="77777777" w:rsidR="008C1B11" w:rsidRPr="00261232" w:rsidRDefault="008C1B11" w:rsidP="008C1B11">
      <w:pPr>
        <w:rPr>
          <w:rFonts w:asciiTheme="minorHAnsi" w:hAnsiTheme="minorHAnsi"/>
        </w:rPr>
      </w:pPr>
    </w:p>
    <w:p w14:paraId="40321EC1" w14:textId="77777777" w:rsidR="008C1B11" w:rsidRPr="00261232" w:rsidRDefault="008C1B11" w:rsidP="008C1B11">
      <w:pPr>
        <w:rPr>
          <w:rFonts w:asciiTheme="minorHAnsi" w:hAnsiTheme="minorHAnsi"/>
          <w:b/>
        </w:rPr>
      </w:pPr>
      <w:r w:rsidRPr="00261232">
        <w:rPr>
          <w:rFonts w:asciiTheme="minorHAnsi" w:hAnsiTheme="minorHAnsi"/>
          <w:b/>
        </w:rPr>
        <w:br w:type="page"/>
      </w:r>
    </w:p>
    <w:p w14:paraId="5DD2A4E8" w14:textId="77777777" w:rsidR="008C1B11" w:rsidRPr="00261232" w:rsidRDefault="008C1B11" w:rsidP="008C1B11">
      <w:pPr>
        <w:rPr>
          <w:rFonts w:asciiTheme="minorHAnsi" w:hAnsiTheme="minorHAnsi"/>
          <w:b/>
        </w:rPr>
      </w:pPr>
      <w:r w:rsidRPr="00261232">
        <w:rPr>
          <w:rFonts w:asciiTheme="minorHAnsi" w:hAnsiTheme="minorHAnsi"/>
          <w:b/>
        </w:rPr>
        <w:t>ANNEX 1</w:t>
      </w:r>
    </w:p>
    <w:p w14:paraId="750D4D77" w14:textId="77777777" w:rsidR="008C1B11" w:rsidRPr="00261232" w:rsidRDefault="008C1B11" w:rsidP="008C1B11">
      <w:pPr>
        <w:autoSpaceDE w:val="0"/>
        <w:autoSpaceDN w:val="0"/>
        <w:adjustRightInd w:val="0"/>
        <w:jc w:val="center"/>
        <w:rPr>
          <w:rFonts w:asciiTheme="minorHAnsi" w:hAnsiTheme="minorHAnsi"/>
          <w:b/>
          <w:u w:val="single"/>
        </w:rPr>
      </w:pPr>
      <w:r w:rsidRPr="00261232">
        <w:rPr>
          <w:rFonts w:asciiTheme="minorHAnsi" w:hAnsiTheme="minorHAnsi"/>
          <w:b/>
          <w:u w:val="single"/>
        </w:rPr>
        <w:t>List of all UNDP submissions for funding to the 8</w:t>
      </w:r>
      <w:r>
        <w:rPr>
          <w:rFonts w:asciiTheme="minorHAnsi" w:hAnsiTheme="minorHAnsi"/>
          <w:b/>
          <w:u w:val="single"/>
        </w:rPr>
        <w:t>3</w:t>
      </w:r>
      <w:r w:rsidRPr="009D3AC9">
        <w:rPr>
          <w:rFonts w:asciiTheme="minorHAnsi" w:hAnsiTheme="minorHAnsi"/>
          <w:b/>
          <w:u w:val="single"/>
          <w:vertAlign w:val="superscript"/>
        </w:rPr>
        <w:t>rd</w:t>
      </w:r>
      <w:r>
        <w:rPr>
          <w:rFonts w:asciiTheme="minorHAnsi" w:hAnsiTheme="minorHAnsi"/>
          <w:b/>
          <w:u w:val="single"/>
        </w:rPr>
        <w:t xml:space="preserve"> </w:t>
      </w:r>
      <w:proofErr w:type="spellStart"/>
      <w:r w:rsidRPr="00261232">
        <w:rPr>
          <w:rFonts w:asciiTheme="minorHAnsi" w:hAnsiTheme="minorHAnsi"/>
          <w:b/>
          <w:u w:val="single"/>
        </w:rPr>
        <w:t>ExCom</w:t>
      </w:r>
      <w:proofErr w:type="spellEnd"/>
      <w:r w:rsidRPr="00261232">
        <w:rPr>
          <w:rFonts w:asciiTheme="minorHAnsi" w:hAnsiTheme="minorHAnsi"/>
          <w:b/>
          <w:u w:val="single"/>
        </w:rPr>
        <w:t xml:space="preserve"> Meeting</w:t>
      </w:r>
    </w:p>
    <w:p w14:paraId="1A61D1BB" w14:textId="77777777" w:rsidR="008C1B11" w:rsidRDefault="008C1B11" w:rsidP="008C1B11">
      <w:pPr>
        <w:autoSpaceDE w:val="0"/>
        <w:autoSpaceDN w:val="0"/>
        <w:adjustRightInd w:val="0"/>
        <w:jc w:val="center"/>
        <w:rPr>
          <w:rFonts w:asciiTheme="minorHAnsi" w:hAnsiTheme="minorHAnsi"/>
          <w:b/>
          <w:u w:val="single"/>
        </w:rPr>
      </w:pPr>
    </w:p>
    <w:tbl>
      <w:tblPr>
        <w:tblW w:w="10860" w:type="dxa"/>
        <w:jc w:val="center"/>
        <w:tblLook w:val="04A0" w:firstRow="1" w:lastRow="0" w:firstColumn="1" w:lastColumn="0" w:noHBand="0" w:noVBand="1"/>
      </w:tblPr>
      <w:tblGrid>
        <w:gridCol w:w="436"/>
        <w:gridCol w:w="1638"/>
        <w:gridCol w:w="607"/>
        <w:gridCol w:w="5005"/>
        <w:gridCol w:w="1059"/>
        <w:gridCol w:w="1056"/>
        <w:gridCol w:w="1059"/>
      </w:tblGrid>
      <w:tr w:rsidR="008C1B11" w14:paraId="5ABCAAC9" w14:textId="77777777" w:rsidTr="00C93B6D">
        <w:trPr>
          <w:trHeight w:val="540"/>
          <w:jc w:val="center"/>
        </w:trPr>
        <w:tc>
          <w:tcPr>
            <w:tcW w:w="34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5B7C462" w14:textId="77777777" w:rsidR="008C1B11" w:rsidRDefault="008C1B11" w:rsidP="008C1B11">
            <w:pPr>
              <w:jc w:val="center"/>
              <w:rPr>
                <w:b/>
                <w:bCs/>
                <w:color w:val="000000"/>
                <w:sz w:val="18"/>
                <w:szCs w:val="18"/>
              </w:rPr>
            </w:pPr>
            <w:r>
              <w:rPr>
                <w:b/>
                <w:bCs/>
                <w:color w:val="000000"/>
                <w:sz w:val="18"/>
                <w:szCs w:val="18"/>
              </w:rPr>
              <w:t>No</w:t>
            </w:r>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65F5A816" w14:textId="77777777" w:rsidR="008C1B11" w:rsidRDefault="008C1B11" w:rsidP="008C1B11">
            <w:pPr>
              <w:jc w:val="center"/>
              <w:rPr>
                <w:b/>
                <w:bCs/>
                <w:color w:val="000000"/>
                <w:sz w:val="18"/>
                <w:szCs w:val="18"/>
              </w:rPr>
            </w:pPr>
            <w:r>
              <w:rPr>
                <w:b/>
                <w:bCs/>
                <w:color w:val="000000"/>
                <w:sz w:val="18"/>
                <w:szCs w:val="18"/>
              </w:rPr>
              <w:t>Country</w:t>
            </w:r>
          </w:p>
        </w:tc>
        <w:tc>
          <w:tcPr>
            <w:tcW w:w="54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C3E2E95" w14:textId="77777777" w:rsidR="008C1B11" w:rsidRDefault="008C1B11" w:rsidP="008C1B11">
            <w:pPr>
              <w:jc w:val="center"/>
              <w:rPr>
                <w:b/>
                <w:bCs/>
                <w:color w:val="000000"/>
                <w:sz w:val="18"/>
                <w:szCs w:val="18"/>
              </w:rPr>
            </w:pPr>
            <w:r>
              <w:rPr>
                <w:b/>
                <w:bCs/>
                <w:color w:val="000000"/>
                <w:sz w:val="18"/>
                <w:szCs w:val="18"/>
              </w:rPr>
              <w:t>Type</w:t>
            </w:r>
          </w:p>
        </w:tc>
        <w:tc>
          <w:tcPr>
            <w:tcW w:w="514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88DD4C3" w14:textId="77777777" w:rsidR="008C1B11" w:rsidRDefault="008C1B11" w:rsidP="008C1B11">
            <w:pPr>
              <w:jc w:val="center"/>
              <w:rPr>
                <w:b/>
                <w:bCs/>
                <w:color w:val="000000"/>
                <w:sz w:val="18"/>
                <w:szCs w:val="18"/>
              </w:rPr>
            </w:pPr>
            <w:r>
              <w:rPr>
                <w:b/>
                <w:bCs/>
                <w:color w:val="000000"/>
                <w:sz w:val="18"/>
                <w:szCs w:val="18"/>
              </w:rPr>
              <w:t>Description</w:t>
            </w:r>
          </w:p>
        </w:tc>
        <w:tc>
          <w:tcPr>
            <w:tcW w:w="3180" w:type="dxa"/>
            <w:gridSpan w:val="3"/>
            <w:tcBorders>
              <w:top w:val="single" w:sz="4" w:space="0" w:color="auto"/>
              <w:left w:val="nil"/>
              <w:bottom w:val="single" w:sz="4" w:space="0" w:color="auto"/>
              <w:right w:val="single" w:sz="4" w:space="0" w:color="auto"/>
            </w:tcBorders>
            <w:shd w:val="clear" w:color="000000" w:fill="F2F2F2"/>
            <w:vAlign w:val="center"/>
            <w:hideMark/>
          </w:tcPr>
          <w:p w14:paraId="1427ED06" w14:textId="77777777" w:rsidR="008C1B11" w:rsidRDefault="008C1B11" w:rsidP="008C1B11">
            <w:pPr>
              <w:jc w:val="center"/>
              <w:rPr>
                <w:b/>
                <w:bCs/>
                <w:color w:val="000000"/>
                <w:sz w:val="18"/>
                <w:szCs w:val="18"/>
              </w:rPr>
            </w:pPr>
            <w:r>
              <w:rPr>
                <w:b/>
                <w:bCs/>
                <w:color w:val="000000"/>
                <w:sz w:val="18"/>
                <w:szCs w:val="18"/>
              </w:rPr>
              <w:t xml:space="preserve">Funding Request for the 83rd </w:t>
            </w:r>
            <w:proofErr w:type="spellStart"/>
            <w:r>
              <w:rPr>
                <w:b/>
                <w:bCs/>
                <w:color w:val="000000"/>
                <w:sz w:val="18"/>
                <w:szCs w:val="18"/>
              </w:rPr>
              <w:t>ExCom</w:t>
            </w:r>
            <w:proofErr w:type="spellEnd"/>
            <w:r>
              <w:rPr>
                <w:b/>
                <w:bCs/>
                <w:color w:val="000000"/>
                <w:sz w:val="18"/>
                <w:szCs w:val="18"/>
              </w:rPr>
              <w:t xml:space="preserve"> (US$)</w:t>
            </w:r>
          </w:p>
        </w:tc>
      </w:tr>
      <w:tr w:rsidR="008C1B11" w14:paraId="2BC29F4F" w14:textId="77777777" w:rsidTr="00C93B6D">
        <w:trPr>
          <w:trHeight w:val="288"/>
          <w:jc w:val="center"/>
        </w:trPr>
        <w:tc>
          <w:tcPr>
            <w:tcW w:w="340" w:type="dxa"/>
            <w:vMerge/>
            <w:tcBorders>
              <w:top w:val="single" w:sz="4" w:space="0" w:color="auto"/>
              <w:left w:val="single" w:sz="4" w:space="0" w:color="auto"/>
              <w:bottom w:val="single" w:sz="4" w:space="0" w:color="auto"/>
              <w:right w:val="single" w:sz="4" w:space="0" w:color="auto"/>
            </w:tcBorders>
            <w:vAlign w:val="center"/>
            <w:hideMark/>
          </w:tcPr>
          <w:p w14:paraId="12F0D649" w14:textId="77777777" w:rsidR="008C1B11" w:rsidRDefault="008C1B11" w:rsidP="008C1B11">
            <w:pPr>
              <w:rPr>
                <w:b/>
                <w:bCs/>
                <w:color w:val="000000"/>
                <w:sz w:val="18"/>
                <w:szCs w:val="18"/>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3C596C43" w14:textId="77777777" w:rsidR="008C1B11" w:rsidRDefault="008C1B11" w:rsidP="008C1B11">
            <w:pPr>
              <w:rPr>
                <w:b/>
                <w:bCs/>
                <w:color w:val="000000"/>
                <w:sz w:val="18"/>
                <w:szCs w:val="18"/>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D9B1397" w14:textId="77777777" w:rsidR="008C1B11" w:rsidRDefault="008C1B11" w:rsidP="008C1B11">
            <w:pPr>
              <w:rPr>
                <w:b/>
                <w:bCs/>
                <w:color w:val="000000"/>
                <w:sz w:val="18"/>
                <w:szCs w:val="18"/>
              </w:rPr>
            </w:pPr>
          </w:p>
        </w:tc>
        <w:tc>
          <w:tcPr>
            <w:tcW w:w="5140" w:type="dxa"/>
            <w:vMerge/>
            <w:tcBorders>
              <w:top w:val="single" w:sz="4" w:space="0" w:color="auto"/>
              <w:left w:val="single" w:sz="4" w:space="0" w:color="auto"/>
              <w:bottom w:val="single" w:sz="4" w:space="0" w:color="auto"/>
              <w:right w:val="single" w:sz="4" w:space="0" w:color="auto"/>
            </w:tcBorders>
            <w:vAlign w:val="center"/>
            <w:hideMark/>
          </w:tcPr>
          <w:p w14:paraId="514B6C1C" w14:textId="77777777" w:rsidR="008C1B11" w:rsidRDefault="008C1B11" w:rsidP="008C1B11">
            <w:pPr>
              <w:rPr>
                <w:b/>
                <w:bCs/>
                <w:color w:val="000000"/>
                <w:sz w:val="18"/>
                <w:szCs w:val="18"/>
              </w:rPr>
            </w:pPr>
          </w:p>
        </w:tc>
        <w:tc>
          <w:tcPr>
            <w:tcW w:w="1060" w:type="dxa"/>
            <w:tcBorders>
              <w:top w:val="nil"/>
              <w:left w:val="nil"/>
              <w:bottom w:val="single" w:sz="4" w:space="0" w:color="auto"/>
              <w:right w:val="single" w:sz="4" w:space="0" w:color="auto"/>
            </w:tcBorders>
            <w:shd w:val="clear" w:color="000000" w:fill="F2F2F2"/>
            <w:vAlign w:val="center"/>
            <w:hideMark/>
          </w:tcPr>
          <w:p w14:paraId="557F495C" w14:textId="77777777" w:rsidR="008C1B11" w:rsidRDefault="008C1B11" w:rsidP="008C1B11">
            <w:pPr>
              <w:jc w:val="center"/>
              <w:rPr>
                <w:b/>
                <w:bCs/>
                <w:color w:val="000000"/>
                <w:sz w:val="18"/>
                <w:szCs w:val="18"/>
              </w:rPr>
            </w:pPr>
            <w:r>
              <w:rPr>
                <w:b/>
                <w:bCs/>
                <w:color w:val="000000"/>
                <w:sz w:val="18"/>
                <w:szCs w:val="18"/>
              </w:rPr>
              <w:t>Amount</w:t>
            </w:r>
          </w:p>
        </w:tc>
        <w:tc>
          <w:tcPr>
            <w:tcW w:w="1060" w:type="dxa"/>
            <w:tcBorders>
              <w:top w:val="nil"/>
              <w:left w:val="nil"/>
              <w:bottom w:val="single" w:sz="4" w:space="0" w:color="auto"/>
              <w:right w:val="single" w:sz="4" w:space="0" w:color="auto"/>
            </w:tcBorders>
            <w:shd w:val="clear" w:color="000000" w:fill="F2F2F2"/>
            <w:vAlign w:val="center"/>
            <w:hideMark/>
          </w:tcPr>
          <w:p w14:paraId="0F2E2A70" w14:textId="77777777" w:rsidR="008C1B11" w:rsidRDefault="008C1B11" w:rsidP="008C1B11">
            <w:pPr>
              <w:jc w:val="center"/>
              <w:rPr>
                <w:b/>
                <w:bCs/>
                <w:color w:val="000000"/>
                <w:sz w:val="18"/>
                <w:szCs w:val="18"/>
              </w:rPr>
            </w:pPr>
            <w:r>
              <w:rPr>
                <w:b/>
                <w:bCs/>
                <w:color w:val="000000"/>
                <w:sz w:val="18"/>
                <w:szCs w:val="18"/>
              </w:rPr>
              <w:t>Agency Fee</w:t>
            </w:r>
          </w:p>
        </w:tc>
        <w:tc>
          <w:tcPr>
            <w:tcW w:w="1060" w:type="dxa"/>
            <w:tcBorders>
              <w:top w:val="nil"/>
              <w:left w:val="nil"/>
              <w:bottom w:val="single" w:sz="4" w:space="0" w:color="auto"/>
              <w:right w:val="single" w:sz="4" w:space="0" w:color="auto"/>
            </w:tcBorders>
            <w:shd w:val="clear" w:color="000000" w:fill="F2F2F2"/>
            <w:vAlign w:val="center"/>
            <w:hideMark/>
          </w:tcPr>
          <w:p w14:paraId="791EC042" w14:textId="77777777" w:rsidR="008C1B11" w:rsidRDefault="008C1B11" w:rsidP="008C1B11">
            <w:pPr>
              <w:jc w:val="center"/>
              <w:rPr>
                <w:b/>
                <w:bCs/>
                <w:color w:val="000000"/>
                <w:sz w:val="18"/>
                <w:szCs w:val="18"/>
              </w:rPr>
            </w:pPr>
            <w:r>
              <w:rPr>
                <w:b/>
                <w:bCs/>
                <w:color w:val="000000"/>
                <w:sz w:val="18"/>
                <w:szCs w:val="18"/>
              </w:rPr>
              <w:t>Total</w:t>
            </w:r>
          </w:p>
        </w:tc>
      </w:tr>
      <w:tr w:rsidR="008C1B11" w14:paraId="28C8403C"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646672F0" w14:textId="77777777" w:rsidR="008C1B11" w:rsidRDefault="008C1B11" w:rsidP="008C1B11">
            <w:pPr>
              <w:jc w:val="right"/>
              <w:rPr>
                <w:color w:val="000000"/>
                <w:sz w:val="18"/>
                <w:szCs w:val="18"/>
              </w:rPr>
            </w:pPr>
            <w:r>
              <w:rPr>
                <w:color w:val="000000"/>
                <w:sz w:val="18"/>
                <w:szCs w:val="18"/>
              </w:rPr>
              <w:t>1</w:t>
            </w:r>
          </w:p>
        </w:tc>
        <w:tc>
          <w:tcPr>
            <w:tcW w:w="1660" w:type="dxa"/>
            <w:tcBorders>
              <w:top w:val="nil"/>
              <w:left w:val="nil"/>
              <w:bottom w:val="single" w:sz="4" w:space="0" w:color="auto"/>
              <w:right w:val="single" w:sz="4" w:space="0" w:color="auto"/>
            </w:tcBorders>
            <w:shd w:val="clear" w:color="auto" w:fill="auto"/>
            <w:vAlign w:val="center"/>
            <w:hideMark/>
          </w:tcPr>
          <w:p w14:paraId="495447D7" w14:textId="77777777" w:rsidR="008C1B11" w:rsidRDefault="008C1B11" w:rsidP="008C1B11">
            <w:pPr>
              <w:rPr>
                <w:color w:val="000000"/>
                <w:sz w:val="18"/>
                <w:szCs w:val="18"/>
              </w:rPr>
            </w:pPr>
            <w:r>
              <w:rPr>
                <w:color w:val="000000"/>
                <w:sz w:val="18"/>
                <w:szCs w:val="18"/>
              </w:rPr>
              <w:t>Bangladesh</w:t>
            </w:r>
          </w:p>
        </w:tc>
        <w:tc>
          <w:tcPr>
            <w:tcW w:w="540" w:type="dxa"/>
            <w:tcBorders>
              <w:top w:val="nil"/>
              <w:left w:val="nil"/>
              <w:bottom w:val="single" w:sz="4" w:space="0" w:color="auto"/>
              <w:right w:val="single" w:sz="4" w:space="0" w:color="auto"/>
            </w:tcBorders>
            <w:shd w:val="clear" w:color="auto" w:fill="auto"/>
            <w:vAlign w:val="center"/>
            <w:hideMark/>
          </w:tcPr>
          <w:p w14:paraId="4154D71A" w14:textId="77777777" w:rsidR="008C1B11" w:rsidRDefault="008C1B11" w:rsidP="008C1B11">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6ECCCBAC" w14:textId="77777777" w:rsidR="008C1B11" w:rsidRDefault="008C1B11" w:rsidP="008C1B11">
            <w:pPr>
              <w:rPr>
                <w:color w:val="000000"/>
                <w:sz w:val="18"/>
                <w:szCs w:val="18"/>
              </w:rPr>
            </w:pPr>
            <w:r>
              <w:rPr>
                <w:color w:val="000000"/>
                <w:sz w:val="18"/>
                <w:szCs w:val="18"/>
              </w:rPr>
              <w:t xml:space="preserve">Institutional Strengthening Renewal (Phase IX) </w:t>
            </w:r>
          </w:p>
        </w:tc>
        <w:tc>
          <w:tcPr>
            <w:tcW w:w="1060" w:type="dxa"/>
            <w:tcBorders>
              <w:top w:val="nil"/>
              <w:left w:val="nil"/>
              <w:bottom w:val="single" w:sz="4" w:space="0" w:color="auto"/>
              <w:right w:val="single" w:sz="4" w:space="0" w:color="auto"/>
            </w:tcBorders>
            <w:shd w:val="clear" w:color="auto" w:fill="auto"/>
            <w:vAlign w:val="center"/>
            <w:hideMark/>
          </w:tcPr>
          <w:p w14:paraId="41AE6D69" w14:textId="77777777" w:rsidR="008C1B11" w:rsidRDefault="008C1B11" w:rsidP="008C1B11">
            <w:pPr>
              <w:jc w:val="center"/>
              <w:rPr>
                <w:color w:val="000000"/>
                <w:sz w:val="18"/>
                <w:szCs w:val="18"/>
              </w:rPr>
            </w:pPr>
            <w:r>
              <w:rPr>
                <w:color w:val="000000"/>
                <w:sz w:val="18"/>
                <w:szCs w:val="18"/>
              </w:rPr>
              <w:t>166,400</w:t>
            </w:r>
          </w:p>
        </w:tc>
        <w:tc>
          <w:tcPr>
            <w:tcW w:w="1060" w:type="dxa"/>
            <w:tcBorders>
              <w:top w:val="nil"/>
              <w:left w:val="nil"/>
              <w:bottom w:val="single" w:sz="4" w:space="0" w:color="auto"/>
              <w:right w:val="single" w:sz="4" w:space="0" w:color="auto"/>
            </w:tcBorders>
            <w:shd w:val="clear" w:color="auto" w:fill="auto"/>
            <w:vAlign w:val="center"/>
            <w:hideMark/>
          </w:tcPr>
          <w:p w14:paraId="5BA82C96" w14:textId="77777777" w:rsidR="008C1B11" w:rsidRDefault="008C1B11" w:rsidP="008C1B11">
            <w:pPr>
              <w:jc w:val="center"/>
              <w:rPr>
                <w:color w:val="000000"/>
                <w:sz w:val="18"/>
                <w:szCs w:val="18"/>
              </w:rPr>
            </w:pPr>
            <w:r>
              <w:rPr>
                <w:color w:val="000000"/>
                <w:sz w:val="18"/>
                <w:szCs w:val="18"/>
              </w:rPr>
              <w:t>11,648</w:t>
            </w:r>
          </w:p>
        </w:tc>
        <w:tc>
          <w:tcPr>
            <w:tcW w:w="1060" w:type="dxa"/>
            <w:tcBorders>
              <w:top w:val="nil"/>
              <w:left w:val="nil"/>
              <w:bottom w:val="single" w:sz="4" w:space="0" w:color="auto"/>
              <w:right w:val="single" w:sz="4" w:space="0" w:color="auto"/>
            </w:tcBorders>
            <w:shd w:val="clear" w:color="auto" w:fill="auto"/>
            <w:vAlign w:val="center"/>
            <w:hideMark/>
          </w:tcPr>
          <w:p w14:paraId="5DC34F5B" w14:textId="77777777" w:rsidR="008C1B11" w:rsidRDefault="008C1B11" w:rsidP="008C1B11">
            <w:pPr>
              <w:jc w:val="center"/>
              <w:rPr>
                <w:color w:val="000000"/>
                <w:sz w:val="18"/>
                <w:szCs w:val="18"/>
              </w:rPr>
            </w:pPr>
            <w:r>
              <w:rPr>
                <w:color w:val="000000"/>
                <w:sz w:val="18"/>
                <w:szCs w:val="18"/>
              </w:rPr>
              <w:t>178,048</w:t>
            </w:r>
          </w:p>
        </w:tc>
      </w:tr>
      <w:tr w:rsidR="008C1B11" w14:paraId="3C6CA400"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25550009" w14:textId="77777777" w:rsidR="008C1B11" w:rsidRDefault="008C1B11" w:rsidP="008C1B11">
            <w:pPr>
              <w:jc w:val="right"/>
              <w:rPr>
                <w:color w:val="000000"/>
                <w:sz w:val="18"/>
                <w:szCs w:val="18"/>
              </w:rPr>
            </w:pPr>
            <w:r>
              <w:rPr>
                <w:color w:val="000000"/>
                <w:sz w:val="18"/>
                <w:szCs w:val="18"/>
              </w:rPr>
              <w:t>2</w:t>
            </w:r>
          </w:p>
        </w:tc>
        <w:tc>
          <w:tcPr>
            <w:tcW w:w="1660" w:type="dxa"/>
            <w:tcBorders>
              <w:top w:val="nil"/>
              <w:left w:val="nil"/>
              <w:bottom w:val="single" w:sz="4" w:space="0" w:color="auto"/>
              <w:right w:val="single" w:sz="4" w:space="0" w:color="auto"/>
            </w:tcBorders>
            <w:shd w:val="clear" w:color="auto" w:fill="auto"/>
            <w:vAlign w:val="center"/>
            <w:hideMark/>
          </w:tcPr>
          <w:p w14:paraId="48EF22A0" w14:textId="77777777" w:rsidR="008C1B11" w:rsidRDefault="008C1B11" w:rsidP="008C1B11">
            <w:pPr>
              <w:rPr>
                <w:color w:val="000000"/>
                <w:sz w:val="18"/>
                <w:szCs w:val="18"/>
              </w:rPr>
            </w:pPr>
            <w:r>
              <w:rPr>
                <w:color w:val="000000"/>
                <w:sz w:val="18"/>
                <w:szCs w:val="18"/>
              </w:rPr>
              <w:t>Cambodia</w:t>
            </w:r>
          </w:p>
        </w:tc>
        <w:tc>
          <w:tcPr>
            <w:tcW w:w="540" w:type="dxa"/>
            <w:tcBorders>
              <w:top w:val="nil"/>
              <w:left w:val="nil"/>
              <w:bottom w:val="single" w:sz="4" w:space="0" w:color="auto"/>
              <w:right w:val="single" w:sz="4" w:space="0" w:color="auto"/>
            </w:tcBorders>
            <w:shd w:val="clear" w:color="auto" w:fill="auto"/>
            <w:vAlign w:val="center"/>
            <w:hideMark/>
          </w:tcPr>
          <w:p w14:paraId="1910274C" w14:textId="77777777" w:rsidR="008C1B11" w:rsidRDefault="008C1B11" w:rsidP="008C1B11">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1BC059EA" w14:textId="77777777" w:rsidR="008C1B11" w:rsidRDefault="008C1B11" w:rsidP="008C1B11">
            <w:pPr>
              <w:rPr>
                <w:color w:val="000000"/>
                <w:sz w:val="18"/>
                <w:szCs w:val="18"/>
              </w:rPr>
            </w:pPr>
            <w:r>
              <w:rPr>
                <w:color w:val="000000"/>
                <w:sz w:val="18"/>
                <w:szCs w:val="18"/>
              </w:rPr>
              <w:t>Stage I HPMP - 2019 tranche</w:t>
            </w:r>
          </w:p>
        </w:tc>
        <w:tc>
          <w:tcPr>
            <w:tcW w:w="1060" w:type="dxa"/>
            <w:tcBorders>
              <w:top w:val="nil"/>
              <w:left w:val="nil"/>
              <w:bottom w:val="single" w:sz="4" w:space="0" w:color="auto"/>
              <w:right w:val="single" w:sz="4" w:space="0" w:color="auto"/>
            </w:tcBorders>
            <w:shd w:val="clear" w:color="auto" w:fill="auto"/>
            <w:vAlign w:val="center"/>
            <w:hideMark/>
          </w:tcPr>
          <w:p w14:paraId="3D462E8A" w14:textId="77777777" w:rsidR="008C1B11" w:rsidRDefault="008C1B11" w:rsidP="008C1B11">
            <w:pPr>
              <w:jc w:val="center"/>
              <w:rPr>
                <w:color w:val="000000"/>
                <w:sz w:val="18"/>
                <w:szCs w:val="18"/>
              </w:rPr>
            </w:pPr>
            <w:r>
              <w:rPr>
                <w:color w:val="000000"/>
                <w:sz w:val="18"/>
                <w:szCs w:val="18"/>
              </w:rPr>
              <w:t>150,000</w:t>
            </w:r>
          </w:p>
        </w:tc>
        <w:tc>
          <w:tcPr>
            <w:tcW w:w="1060" w:type="dxa"/>
            <w:tcBorders>
              <w:top w:val="nil"/>
              <w:left w:val="nil"/>
              <w:bottom w:val="single" w:sz="4" w:space="0" w:color="auto"/>
              <w:right w:val="single" w:sz="4" w:space="0" w:color="auto"/>
            </w:tcBorders>
            <w:shd w:val="clear" w:color="auto" w:fill="auto"/>
            <w:vAlign w:val="center"/>
            <w:hideMark/>
          </w:tcPr>
          <w:p w14:paraId="48743761" w14:textId="77777777" w:rsidR="008C1B11" w:rsidRDefault="008C1B11" w:rsidP="008C1B11">
            <w:pPr>
              <w:jc w:val="center"/>
              <w:rPr>
                <w:color w:val="000000"/>
                <w:sz w:val="18"/>
                <w:szCs w:val="18"/>
              </w:rPr>
            </w:pPr>
            <w:r>
              <w:rPr>
                <w:color w:val="000000"/>
                <w:sz w:val="18"/>
                <w:szCs w:val="18"/>
              </w:rPr>
              <w:t>11,250</w:t>
            </w:r>
          </w:p>
        </w:tc>
        <w:tc>
          <w:tcPr>
            <w:tcW w:w="1060" w:type="dxa"/>
            <w:tcBorders>
              <w:top w:val="nil"/>
              <w:left w:val="nil"/>
              <w:bottom w:val="single" w:sz="4" w:space="0" w:color="auto"/>
              <w:right w:val="single" w:sz="4" w:space="0" w:color="auto"/>
            </w:tcBorders>
            <w:shd w:val="clear" w:color="auto" w:fill="auto"/>
            <w:vAlign w:val="center"/>
            <w:hideMark/>
          </w:tcPr>
          <w:p w14:paraId="2D7D5683" w14:textId="77777777" w:rsidR="008C1B11" w:rsidRDefault="008C1B11" w:rsidP="008C1B11">
            <w:pPr>
              <w:jc w:val="center"/>
              <w:rPr>
                <w:color w:val="000000"/>
                <w:sz w:val="18"/>
                <w:szCs w:val="18"/>
              </w:rPr>
            </w:pPr>
            <w:r>
              <w:rPr>
                <w:color w:val="000000"/>
                <w:sz w:val="18"/>
                <w:szCs w:val="18"/>
              </w:rPr>
              <w:t>161,250</w:t>
            </w:r>
          </w:p>
        </w:tc>
      </w:tr>
      <w:tr w:rsidR="008C1B11" w14:paraId="3E0D44A3" w14:textId="77777777" w:rsidTr="00C93B6D">
        <w:trPr>
          <w:trHeight w:val="300"/>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2EDC679F" w14:textId="77777777" w:rsidR="008C1B11" w:rsidRDefault="008C1B11" w:rsidP="008C1B11">
            <w:pPr>
              <w:jc w:val="right"/>
              <w:rPr>
                <w:color w:val="000000"/>
                <w:sz w:val="18"/>
                <w:szCs w:val="18"/>
              </w:rPr>
            </w:pPr>
            <w:r>
              <w:rPr>
                <w:color w:val="000000"/>
                <w:sz w:val="18"/>
                <w:szCs w:val="18"/>
              </w:rPr>
              <w:t>3</w:t>
            </w:r>
          </w:p>
        </w:tc>
        <w:tc>
          <w:tcPr>
            <w:tcW w:w="1660" w:type="dxa"/>
            <w:tcBorders>
              <w:top w:val="nil"/>
              <w:left w:val="nil"/>
              <w:bottom w:val="single" w:sz="4" w:space="0" w:color="auto"/>
              <w:right w:val="single" w:sz="4" w:space="0" w:color="auto"/>
            </w:tcBorders>
            <w:shd w:val="clear" w:color="auto" w:fill="auto"/>
            <w:vAlign w:val="center"/>
            <w:hideMark/>
          </w:tcPr>
          <w:p w14:paraId="58800D83" w14:textId="77777777" w:rsidR="008C1B11" w:rsidRDefault="008C1B11" w:rsidP="008C1B11">
            <w:pPr>
              <w:rPr>
                <w:color w:val="000000"/>
                <w:sz w:val="18"/>
                <w:szCs w:val="18"/>
              </w:rPr>
            </w:pPr>
            <w:r>
              <w:rPr>
                <w:color w:val="000000"/>
                <w:sz w:val="18"/>
                <w:szCs w:val="18"/>
              </w:rPr>
              <w:t>Chile</w:t>
            </w:r>
          </w:p>
        </w:tc>
        <w:tc>
          <w:tcPr>
            <w:tcW w:w="540" w:type="dxa"/>
            <w:tcBorders>
              <w:top w:val="nil"/>
              <w:left w:val="nil"/>
              <w:bottom w:val="single" w:sz="4" w:space="0" w:color="auto"/>
              <w:right w:val="single" w:sz="4" w:space="0" w:color="auto"/>
            </w:tcBorders>
            <w:shd w:val="clear" w:color="auto" w:fill="auto"/>
            <w:vAlign w:val="center"/>
            <w:hideMark/>
          </w:tcPr>
          <w:p w14:paraId="439330C2" w14:textId="77777777" w:rsidR="008C1B11" w:rsidRDefault="008C1B11" w:rsidP="008C1B11">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00C257F9" w14:textId="77777777" w:rsidR="008C1B11" w:rsidRDefault="008C1B11" w:rsidP="008C1B11">
            <w:pPr>
              <w:rPr>
                <w:color w:val="000000"/>
                <w:sz w:val="18"/>
                <w:szCs w:val="18"/>
              </w:rPr>
            </w:pPr>
            <w:r>
              <w:rPr>
                <w:color w:val="000000"/>
                <w:sz w:val="18"/>
                <w:szCs w:val="18"/>
              </w:rPr>
              <w:t xml:space="preserve">Institutional Strengthening Renewal (Phase XIII) </w:t>
            </w:r>
          </w:p>
        </w:tc>
        <w:tc>
          <w:tcPr>
            <w:tcW w:w="1060" w:type="dxa"/>
            <w:tcBorders>
              <w:top w:val="nil"/>
              <w:left w:val="nil"/>
              <w:bottom w:val="single" w:sz="4" w:space="0" w:color="auto"/>
              <w:right w:val="single" w:sz="4" w:space="0" w:color="auto"/>
            </w:tcBorders>
            <w:shd w:val="clear" w:color="auto" w:fill="auto"/>
            <w:vAlign w:val="center"/>
            <w:hideMark/>
          </w:tcPr>
          <w:p w14:paraId="3AB5A899" w14:textId="77777777" w:rsidR="008C1B11" w:rsidRDefault="008C1B11" w:rsidP="008C1B11">
            <w:pPr>
              <w:jc w:val="center"/>
              <w:rPr>
                <w:color w:val="000000"/>
                <w:sz w:val="18"/>
                <w:szCs w:val="18"/>
              </w:rPr>
            </w:pPr>
            <w:r>
              <w:rPr>
                <w:color w:val="000000"/>
                <w:sz w:val="18"/>
                <w:szCs w:val="18"/>
              </w:rPr>
              <w:t>238,784</w:t>
            </w:r>
          </w:p>
        </w:tc>
        <w:tc>
          <w:tcPr>
            <w:tcW w:w="1060" w:type="dxa"/>
            <w:tcBorders>
              <w:top w:val="nil"/>
              <w:left w:val="nil"/>
              <w:bottom w:val="single" w:sz="4" w:space="0" w:color="auto"/>
              <w:right w:val="single" w:sz="4" w:space="0" w:color="auto"/>
            </w:tcBorders>
            <w:shd w:val="clear" w:color="auto" w:fill="auto"/>
            <w:vAlign w:val="center"/>
            <w:hideMark/>
          </w:tcPr>
          <w:p w14:paraId="6611D7D0" w14:textId="77777777" w:rsidR="008C1B11" w:rsidRDefault="008C1B11" w:rsidP="008C1B11">
            <w:pPr>
              <w:jc w:val="center"/>
              <w:rPr>
                <w:color w:val="000000"/>
                <w:sz w:val="18"/>
                <w:szCs w:val="18"/>
              </w:rPr>
            </w:pPr>
            <w:r>
              <w:rPr>
                <w:color w:val="000000"/>
                <w:sz w:val="18"/>
                <w:szCs w:val="18"/>
              </w:rPr>
              <w:t>16,715</w:t>
            </w:r>
          </w:p>
        </w:tc>
        <w:tc>
          <w:tcPr>
            <w:tcW w:w="1060" w:type="dxa"/>
            <w:tcBorders>
              <w:top w:val="nil"/>
              <w:left w:val="nil"/>
              <w:bottom w:val="single" w:sz="4" w:space="0" w:color="auto"/>
              <w:right w:val="single" w:sz="4" w:space="0" w:color="auto"/>
            </w:tcBorders>
            <w:shd w:val="clear" w:color="auto" w:fill="auto"/>
            <w:vAlign w:val="center"/>
            <w:hideMark/>
          </w:tcPr>
          <w:p w14:paraId="559130E2" w14:textId="77777777" w:rsidR="008C1B11" w:rsidRDefault="008C1B11" w:rsidP="008C1B11">
            <w:pPr>
              <w:jc w:val="center"/>
              <w:rPr>
                <w:color w:val="000000"/>
                <w:sz w:val="18"/>
                <w:szCs w:val="18"/>
              </w:rPr>
            </w:pPr>
            <w:r>
              <w:rPr>
                <w:color w:val="000000"/>
                <w:sz w:val="18"/>
                <w:szCs w:val="18"/>
              </w:rPr>
              <w:t>255,499</w:t>
            </w:r>
          </w:p>
        </w:tc>
      </w:tr>
      <w:tr w:rsidR="008C1B11" w14:paraId="1961A7F8"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1E0F08B1" w14:textId="77777777" w:rsidR="008C1B11" w:rsidRDefault="008C1B11" w:rsidP="008C1B11">
            <w:pPr>
              <w:jc w:val="right"/>
              <w:rPr>
                <w:color w:val="000000"/>
                <w:sz w:val="18"/>
                <w:szCs w:val="18"/>
              </w:rPr>
            </w:pPr>
            <w:r>
              <w:rPr>
                <w:color w:val="000000"/>
                <w:sz w:val="18"/>
                <w:szCs w:val="18"/>
              </w:rPr>
              <w:t>4</w:t>
            </w:r>
          </w:p>
        </w:tc>
        <w:tc>
          <w:tcPr>
            <w:tcW w:w="1660" w:type="dxa"/>
            <w:tcBorders>
              <w:top w:val="nil"/>
              <w:left w:val="nil"/>
              <w:bottom w:val="single" w:sz="4" w:space="0" w:color="auto"/>
              <w:right w:val="single" w:sz="4" w:space="0" w:color="auto"/>
            </w:tcBorders>
            <w:shd w:val="clear" w:color="auto" w:fill="auto"/>
            <w:vAlign w:val="center"/>
            <w:hideMark/>
          </w:tcPr>
          <w:p w14:paraId="41CD4238" w14:textId="77777777" w:rsidR="008C1B11" w:rsidRDefault="008C1B11" w:rsidP="008C1B11">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7A7248F7" w14:textId="77777777" w:rsidR="008C1B11" w:rsidRDefault="008C1B11" w:rsidP="008C1B11">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0D6617C8" w14:textId="77777777" w:rsidR="008C1B11" w:rsidRDefault="008C1B11" w:rsidP="008C1B11">
            <w:pPr>
              <w:rPr>
                <w:color w:val="000000"/>
                <w:sz w:val="18"/>
                <w:szCs w:val="18"/>
              </w:rPr>
            </w:pPr>
            <w:r>
              <w:rPr>
                <w:color w:val="000000"/>
                <w:sz w:val="18"/>
                <w:szCs w:val="18"/>
              </w:rPr>
              <w:t>Stage II HPMP - 3rd tranche (ICR)</w:t>
            </w:r>
          </w:p>
        </w:tc>
        <w:tc>
          <w:tcPr>
            <w:tcW w:w="1060" w:type="dxa"/>
            <w:tcBorders>
              <w:top w:val="nil"/>
              <w:left w:val="nil"/>
              <w:bottom w:val="single" w:sz="4" w:space="0" w:color="auto"/>
              <w:right w:val="single" w:sz="4" w:space="0" w:color="auto"/>
            </w:tcBorders>
            <w:shd w:val="clear" w:color="auto" w:fill="auto"/>
            <w:vAlign w:val="center"/>
            <w:hideMark/>
          </w:tcPr>
          <w:p w14:paraId="20AB0470" w14:textId="77777777" w:rsidR="008C1B11" w:rsidRDefault="008C1B11" w:rsidP="008C1B11">
            <w:pPr>
              <w:jc w:val="center"/>
              <w:rPr>
                <w:color w:val="000000"/>
                <w:sz w:val="18"/>
                <w:szCs w:val="18"/>
              </w:rPr>
            </w:pPr>
            <w:r>
              <w:rPr>
                <w:color w:val="000000"/>
                <w:sz w:val="18"/>
                <w:szCs w:val="18"/>
              </w:rPr>
              <w:t>12,000,000</w:t>
            </w:r>
          </w:p>
        </w:tc>
        <w:tc>
          <w:tcPr>
            <w:tcW w:w="1060" w:type="dxa"/>
            <w:tcBorders>
              <w:top w:val="nil"/>
              <w:left w:val="nil"/>
              <w:bottom w:val="single" w:sz="4" w:space="0" w:color="auto"/>
              <w:right w:val="single" w:sz="4" w:space="0" w:color="auto"/>
            </w:tcBorders>
            <w:shd w:val="clear" w:color="auto" w:fill="auto"/>
            <w:vAlign w:val="center"/>
            <w:hideMark/>
          </w:tcPr>
          <w:p w14:paraId="5BD5F9AE" w14:textId="77777777" w:rsidR="008C1B11" w:rsidRDefault="008C1B11" w:rsidP="008C1B11">
            <w:pPr>
              <w:jc w:val="center"/>
              <w:rPr>
                <w:color w:val="000000"/>
                <w:sz w:val="18"/>
                <w:szCs w:val="18"/>
              </w:rPr>
            </w:pPr>
            <w:r>
              <w:rPr>
                <w:color w:val="000000"/>
                <w:sz w:val="18"/>
                <w:szCs w:val="18"/>
              </w:rPr>
              <w:t>840,000</w:t>
            </w:r>
          </w:p>
        </w:tc>
        <w:tc>
          <w:tcPr>
            <w:tcW w:w="1060" w:type="dxa"/>
            <w:tcBorders>
              <w:top w:val="nil"/>
              <w:left w:val="nil"/>
              <w:bottom w:val="single" w:sz="4" w:space="0" w:color="auto"/>
              <w:right w:val="single" w:sz="4" w:space="0" w:color="auto"/>
            </w:tcBorders>
            <w:shd w:val="clear" w:color="auto" w:fill="auto"/>
            <w:vAlign w:val="center"/>
            <w:hideMark/>
          </w:tcPr>
          <w:p w14:paraId="3AD85C82" w14:textId="77777777" w:rsidR="008C1B11" w:rsidRDefault="008C1B11" w:rsidP="008C1B11">
            <w:pPr>
              <w:jc w:val="center"/>
              <w:rPr>
                <w:color w:val="000000"/>
                <w:sz w:val="18"/>
                <w:szCs w:val="18"/>
              </w:rPr>
            </w:pPr>
            <w:r>
              <w:rPr>
                <w:color w:val="000000"/>
                <w:sz w:val="18"/>
                <w:szCs w:val="18"/>
              </w:rPr>
              <w:t>12,840,000</w:t>
            </w:r>
          </w:p>
        </w:tc>
      </w:tr>
      <w:tr w:rsidR="008C1B11" w14:paraId="2462A0BD"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5275862C" w14:textId="77777777" w:rsidR="008C1B11" w:rsidRDefault="008C1B11" w:rsidP="008C1B11">
            <w:pPr>
              <w:jc w:val="right"/>
              <w:rPr>
                <w:color w:val="000000"/>
                <w:sz w:val="18"/>
                <w:szCs w:val="18"/>
              </w:rPr>
            </w:pPr>
            <w:r>
              <w:rPr>
                <w:color w:val="000000"/>
                <w:sz w:val="18"/>
                <w:szCs w:val="18"/>
              </w:rPr>
              <w:t>5</w:t>
            </w:r>
          </w:p>
        </w:tc>
        <w:tc>
          <w:tcPr>
            <w:tcW w:w="1660" w:type="dxa"/>
            <w:tcBorders>
              <w:top w:val="nil"/>
              <w:left w:val="nil"/>
              <w:bottom w:val="single" w:sz="4" w:space="0" w:color="auto"/>
              <w:right w:val="single" w:sz="4" w:space="0" w:color="auto"/>
            </w:tcBorders>
            <w:shd w:val="clear" w:color="auto" w:fill="auto"/>
            <w:vAlign w:val="center"/>
            <w:hideMark/>
          </w:tcPr>
          <w:p w14:paraId="01A91EDA" w14:textId="77777777" w:rsidR="008C1B11" w:rsidRDefault="008C1B11" w:rsidP="008C1B11">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50115501" w14:textId="77777777" w:rsidR="008C1B11" w:rsidRDefault="008C1B11" w:rsidP="008C1B11">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43F6EFF7" w14:textId="77777777" w:rsidR="008C1B11" w:rsidRDefault="008C1B11" w:rsidP="008C1B11">
            <w:pPr>
              <w:rPr>
                <w:color w:val="000000"/>
                <w:sz w:val="18"/>
                <w:szCs w:val="18"/>
              </w:rPr>
            </w:pPr>
            <w:r>
              <w:rPr>
                <w:color w:val="000000"/>
                <w:sz w:val="18"/>
                <w:szCs w:val="18"/>
              </w:rPr>
              <w:t>Stage II HPMP - 3rd tranche (Solvents)</w:t>
            </w:r>
          </w:p>
        </w:tc>
        <w:tc>
          <w:tcPr>
            <w:tcW w:w="1060" w:type="dxa"/>
            <w:tcBorders>
              <w:top w:val="nil"/>
              <w:left w:val="nil"/>
              <w:bottom w:val="single" w:sz="4" w:space="0" w:color="auto"/>
              <w:right w:val="single" w:sz="4" w:space="0" w:color="auto"/>
            </w:tcBorders>
            <w:shd w:val="clear" w:color="auto" w:fill="auto"/>
            <w:vAlign w:val="center"/>
            <w:hideMark/>
          </w:tcPr>
          <w:p w14:paraId="7360AB8C" w14:textId="77777777" w:rsidR="008C1B11" w:rsidRDefault="008C1B11" w:rsidP="008C1B11">
            <w:pPr>
              <w:jc w:val="center"/>
              <w:rPr>
                <w:color w:val="000000"/>
                <w:sz w:val="18"/>
                <w:szCs w:val="18"/>
              </w:rPr>
            </w:pPr>
            <w:r>
              <w:rPr>
                <w:color w:val="000000"/>
                <w:sz w:val="18"/>
                <w:szCs w:val="18"/>
              </w:rPr>
              <w:t>5,549,492</w:t>
            </w:r>
          </w:p>
        </w:tc>
        <w:tc>
          <w:tcPr>
            <w:tcW w:w="1060" w:type="dxa"/>
            <w:tcBorders>
              <w:top w:val="nil"/>
              <w:left w:val="nil"/>
              <w:bottom w:val="single" w:sz="4" w:space="0" w:color="auto"/>
              <w:right w:val="single" w:sz="4" w:space="0" w:color="auto"/>
            </w:tcBorders>
            <w:shd w:val="clear" w:color="auto" w:fill="auto"/>
            <w:vAlign w:val="center"/>
            <w:hideMark/>
          </w:tcPr>
          <w:p w14:paraId="5EA20B60" w14:textId="77777777" w:rsidR="008C1B11" w:rsidRDefault="008C1B11" w:rsidP="008C1B11">
            <w:pPr>
              <w:jc w:val="center"/>
              <w:rPr>
                <w:color w:val="000000"/>
                <w:sz w:val="18"/>
                <w:szCs w:val="18"/>
              </w:rPr>
            </w:pPr>
            <w:r>
              <w:rPr>
                <w:color w:val="000000"/>
                <w:sz w:val="18"/>
                <w:szCs w:val="18"/>
              </w:rPr>
              <w:t>388,464</w:t>
            </w:r>
          </w:p>
        </w:tc>
        <w:tc>
          <w:tcPr>
            <w:tcW w:w="1060" w:type="dxa"/>
            <w:tcBorders>
              <w:top w:val="nil"/>
              <w:left w:val="nil"/>
              <w:bottom w:val="single" w:sz="4" w:space="0" w:color="auto"/>
              <w:right w:val="single" w:sz="4" w:space="0" w:color="auto"/>
            </w:tcBorders>
            <w:shd w:val="clear" w:color="auto" w:fill="auto"/>
            <w:vAlign w:val="center"/>
            <w:hideMark/>
          </w:tcPr>
          <w:p w14:paraId="099B42E9" w14:textId="77777777" w:rsidR="008C1B11" w:rsidRDefault="008C1B11" w:rsidP="008C1B11">
            <w:pPr>
              <w:jc w:val="center"/>
              <w:rPr>
                <w:color w:val="000000"/>
                <w:sz w:val="18"/>
                <w:szCs w:val="18"/>
              </w:rPr>
            </w:pPr>
            <w:r>
              <w:rPr>
                <w:color w:val="000000"/>
                <w:sz w:val="18"/>
                <w:szCs w:val="18"/>
              </w:rPr>
              <w:t>5,937,956</w:t>
            </w:r>
          </w:p>
        </w:tc>
      </w:tr>
      <w:tr w:rsidR="008C1B11" w14:paraId="042F3C91"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76BD400F" w14:textId="77777777" w:rsidR="008C1B11" w:rsidRDefault="008C1B11" w:rsidP="008C1B11">
            <w:pPr>
              <w:jc w:val="right"/>
              <w:rPr>
                <w:color w:val="000000"/>
                <w:sz w:val="18"/>
                <w:szCs w:val="18"/>
              </w:rPr>
            </w:pPr>
            <w:r>
              <w:rPr>
                <w:color w:val="000000"/>
                <w:sz w:val="18"/>
                <w:szCs w:val="18"/>
              </w:rPr>
              <w:t>6</w:t>
            </w:r>
          </w:p>
        </w:tc>
        <w:tc>
          <w:tcPr>
            <w:tcW w:w="1660" w:type="dxa"/>
            <w:tcBorders>
              <w:top w:val="nil"/>
              <w:left w:val="nil"/>
              <w:bottom w:val="single" w:sz="4" w:space="0" w:color="auto"/>
              <w:right w:val="single" w:sz="4" w:space="0" w:color="auto"/>
            </w:tcBorders>
            <w:shd w:val="clear" w:color="auto" w:fill="auto"/>
            <w:vAlign w:val="center"/>
            <w:hideMark/>
          </w:tcPr>
          <w:p w14:paraId="554F71A4" w14:textId="77777777" w:rsidR="008C1B11" w:rsidRDefault="008C1B11" w:rsidP="008C1B11">
            <w:pPr>
              <w:rPr>
                <w:color w:val="000000"/>
                <w:sz w:val="18"/>
                <w:szCs w:val="18"/>
              </w:rPr>
            </w:pPr>
            <w:r>
              <w:rPr>
                <w:color w:val="000000"/>
                <w:sz w:val="18"/>
                <w:szCs w:val="18"/>
              </w:rPr>
              <w:t>Colombia</w:t>
            </w:r>
          </w:p>
        </w:tc>
        <w:tc>
          <w:tcPr>
            <w:tcW w:w="540" w:type="dxa"/>
            <w:tcBorders>
              <w:top w:val="nil"/>
              <w:left w:val="nil"/>
              <w:bottom w:val="single" w:sz="4" w:space="0" w:color="auto"/>
              <w:right w:val="single" w:sz="4" w:space="0" w:color="auto"/>
            </w:tcBorders>
            <w:shd w:val="clear" w:color="auto" w:fill="auto"/>
            <w:vAlign w:val="center"/>
            <w:hideMark/>
          </w:tcPr>
          <w:p w14:paraId="63C77386" w14:textId="77777777" w:rsidR="008C1B11" w:rsidRDefault="008C1B11" w:rsidP="008C1B11">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75A7B870" w14:textId="77777777" w:rsidR="008C1B11" w:rsidRDefault="008C1B11" w:rsidP="008C1B11">
            <w:pPr>
              <w:rPr>
                <w:color w:val="000000"/>
                <w:sz w:val="18"/>
                <w:szCs w:val="18"/>
              </w:rPr>
            </w:pPr>
            <w:r>
              <w:rPr>
                <w:color w:val="000000"/>
                <w:sz w:val="18"/>
                <w:szCs w:val="18"/>
              </w:rPr>
              <w:t xml:space="preserve">Institutional Strengthening Renewal (Phase XII) </w:t>
            </w:r>
          </w:p>
        </w:tc>
        <w:tc>
          <w:tcPr>
            <w:tcW w:w="1060" w:type="dxa"/>
            <w:tcBorders>
              <w:top w:val="nil"/>
              <w:left w:val="nil"/>
              <w:bottom w:val="single" w:sz="4" w:space="0" w:color="auto"/>
              <w:right w:val="single" w:sz="4" w:space="0" w:color="auto"/>
            </w:tcBorders>
            <w:shd w:val="clear" w:color="auto" w:fill="auto"/>
            <w:vAlign w:val="center"/>
            <w:hideMark/>
          </w:tcPr>
          <w:p w14:paraId="3E5B9BF2" w14:textId="77777777" w:rsidR="008C1B11" w:rsidRDefault="008C1B11" w:rsidP="008C1B11">
            <w:pPr>
              <w:jc w:val="center"/>
              <w:rPr>
                <w:color w:val="000000"/>
                <w:sz w:val="18"/>
                <w:szCs w:val="18"/>
              </w:rPr>
            </w:pPr>
            <w:r>
              <w:rPr>
                <w:color w:val="000000"/>
                <w:sz w:val="18"/>
                <w:szCs w:val="18"/>
              </w:rPr>
              <w:t>352,768</w:t>
            </w:r>
          </w:p>
        </w:tc>
        <w:tc>
          <w:tcPr>
            <w:tcW w:w="1060" w:type="dxa"/>
            <w:tcBorders>
              <w:top w:val="nil"/>
              <w:left w:val="nil"/>
              <w:bottom w:val="single" w:sz="4" w:space="0" w:color="auto"/>
              <w:right w:val="single" w:sz="4" w:space="0" w:color="auto"/>
            </w:tcBorders>
            <w:shd w:val="clear" w:color="auto" w:fill="auto"/>
            <w:vAlign w:val="center"/>
            <w:hideMark/>
          </w:tcPr>
          <w:p w14:paraId="5B7A651C" w14:textId="77777777" w:rsidR="008C1B11" w:rsidRDefault="008C1B11" w:rsidP="008C1B11">
            <w:pPr>
              <w:jc w:val="center"/>
              <w:rPr>
                <w:color w:val="000000"/>
                <w:sz w:val="18"/>
                <w:szCs w:val="18"/>
              </w:rPr>
            </w:pPr>
            <w:r>
              <w:rPr>
                <w:color w:val="000000"/>
                <w:sz w:val="18"/>
                <w:szCs w:val="18"/>
              </w:rPr>
              <w:t>24,694</w:t>
            </w:r>
          </w:p>
        </w:tc>
        <w:tc>
          <w:tcPr>
            <w:tcW w:w="1060" w:type="dxa"/>
            <w:tcBorders>
              <w:top w:val="nil"/>
              <w:left w:val="nil"/>
              <w:bottom w:val="single" w:sz="4" w:space="0" w:color="auto"/>
              <w:right w:val="single" w:sz="4" w:space="0" w:color="auto"/>
            </w:tcBorders>
            <w:shd w:val="clear" w:color="auto" w:fill="auto"/>
            <w:vAlign w:val="center"/>
            <w:hideMark/>
          </w:tcPr>
          <w:p w14:paraId="0185C6FB" w14:textId="77777777" w:rsidR="008C1B11" w:rsidRDefault="008C1B11" w:rsidP="008C1B11">
            <w:pPr>
              <w:jc w:val="center"/>
              <w:rPr>
                <w:color w:val="000000"/>
                <w:sz w:val="18"/>
                <w:szCs w:val="18"/>
              </w:rPr>
            </w:pPr>
            <w:r>
              <w:rPr>
                <w:color w:val="000000"/>
                <w:sz w:val="18"/>
                <w:szCs w:val="18"/>
              </w:rPr>
              <w:t>377,462</w:t>
            </w:r>
          </w:p>
        </w:tc>
      </w:tr>
      <w:tr w:rsidR="008C1B11" w14:paraId="09C1A0FF"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23332EB1" w14:textId="77777777" w:rsidR="008C1B11" w:rsidRDefault="008C1B11" w:rsidP="008C1B11">
            <w:pPr>
              <w:jc w:val="right"/>
              <w:rPr>
                <w:color w:val="000000"/>
                <w:sz w:val="18"/>
                <w:szCs w:val="18"/>
              </w:rPr>
            </w:pPr>
            <w:r>
              <w:rPr>
                <w:color w:val="000000"/>
                <w:sz w:val="18"/>
                <w:szCs w:val="18"/>
              </w:rPr>
              <w:t>7</w:t>
            </w:r>
          </w:p>
        </w:tc>
        <w:tc>
          <w:tcPr>
            <w:tcW w:w="1660" w:type="dxa"/>
            <w:tcBorders>
              <w:top w:val="nil"/>
              <w:left w:val="nil"/>
              <w:bottom w:val="single" w:sz="4" w:space="0" w:color="auto"/>
              <w:right w:val="single" w:sz="4" w:space="0" w:color="auto"/>
            </w:tcBorders>
            <w:shd w:val="clear" w:color="auto" w:fill="auto"/>
            <w:vAlign w:val="center"/>
            <w:hideMark/>
          </w:tcPr>
          <w:p w14:paraId="7D92FB1F" w14:textId="77777777" w:rsidR="008C1B11" w:rsidRDefault="008C1B11" w:rsidP="008C1B11">
            <w:pPr>
              <w:rPr>
                <w:color w:val="000000"/>
                <w:sz w:val="18"/>
                <w:szCs w:val="18"/>
              </w:rPr>
            </w:pPr>
            <w:r>
              <w:rPr>
                <w:color w:val="000000"/>
                <w:sz w:val="18"/>
                <w:szCs w:val="18"/>
              </w:rPr>
              <w:t>Costa Rica</w:t>
            </w:r>
          </w:p>
        </w:tc>
        <w:tc>
          <w:tcPr>
            <w:tcW w:w="540" w:type="dxa"/>
            <w:tcBorders>
              <w:top w:val="nil"/>
              <w:left w:val="nil"/>
              <w:bottom w:val="single" w:sz="4" w:space="0" w:color="auto"/>
              <w:right w:val="single" w:sz="4" w:space="0" w:color="auto"/>
            </w:tcBorders>
            <w:shd w:val="clear" w:color="auto" w:fill="auto"/>
            <w:vAlign w:val="center"/>
            <w:hideMark/>
          </w:tcPr>
          <w:p w14:paraId="0AB8C55F" w14:textId="77777777" w:rsidR="008C1B11" w:rsidRDefault="008C1B11" w:rsidP="008C1B11">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6D7874FF" w14:textId="77777777" w:rsidR="008C1B11" w:rsidRDefault="008C1B11" w:rsidP="008C1B11">
            <w:pPr>
              <w:rPr>
                <w:color w:val="000000"/>
                <w:sz w:val="18"/>
                <w:szCs w:val="18"/>
              </w:rPr>
            </w:pPr>
            <w:r>
              <w:rPr>
                <w:color w:val="000000"/>
                <w:sz w:val="18"/>
                <w:szCs w:val="18"/>
              </w:rPr>
              <w:t>Stage I HPMP - 2019 tranche</w:t>
            </w:r>
          </w:p>
        </w:tc>
        <w:tc>
          <w:tcPr>
            <w:tcW w:w="1060" w:type="dxa"/>
            <w:tcBorders>
              <w:top w:val="nil"/>
              <w:left w:val="nil"/>
              <w:bottom w:val="single" w:sz="4" w:space="0" w:color="auto"/>
              <w:right w:val="single" w:sz="4" w:space="0" w:color="auto"/>
            </w:tcBorders>
            <w:shd w:val="clear" w:color="auto" w:fill="auto"/>
            <w:vAlign w:val="center"/>
            <w:hideMark/>
          </w:tcPr>
          <w:p w14:paraId="412D5046" w14:textId="77777777" w:rsidR="008C1B11" w:rsidRDefault="008C1B11" w:rsidP="008C1B11">
            <w:pPr>
              <w:jc w:val="center"/>
              <w:rPr>
                <w:color w:val="000000"/>
                <w:sz w:val="18"/>
                <w:szCs w:val="18"/>
              </w:rPr>
            </w:pPr>
            <w:r>
              <w:rPr>
                <w:color w:val="000000"/>
                <w:sz w:val="18"/>
                <w:szCs w:val="18"/>
              </w:rPr>
              <w:t>56,000</w:t>
            </w:r>
          </w:p>
        </w:tc>
        <w:tc>
          <w:tcPr>
            <w:tcW w:w="1060" w:type="dxa"/>
            <w:tcBorders>
              <w:top w:val="nil"/>
              <w:left w:val="nil"/>
              <w:bottom w:val="single" w:sz="4" w:space="0" w:color="auto"/>
              <w:right w:val="single" w:sz="4" w:space="0" w:color="auto"/>
            </w:tcBorders>
            <w:shd w:val="clear" w:color="auto" w:fill="auto"/>
            <w:vAlign w:val="center"/>
            <w:hideMark/>
          </w:tcPr>
          <w:p w14:paraId="026D6E2B" w14:textId="77777777" w:rsidR="008C1B11" w:rsidRDefault="008C1B11" w:rsidP="008C1B11">
            <w:pPr>
              <w:jc w:val="center"/>
              <w:rPr>
                <w:color w:val="000000"/>
                <w:sz w:val="18"/>
                <w:szCs w:val="18"/>
              </w:rPr>
            </w:pPr>
            <w:r>
              <w:rPr>
                <w:color w:val="000000"/>
                <w:sz w:val="18"/>
                <w:szCs w:val="18"/>
              </w:rPr>
              <w:t>4,200</w:t>
            </w:r>
          </w:p>
        </w:tc>
        <w:tc>
          <w:tcPr>
            <w:tcW w:w="1060" w:type="dxa"/>
            <w:tcBorders>
              <w:top w:val="nil"/>
              <w:left w:val="nil"/>
              <w:bottom w:val="single" w:sz="4" w:space="0" w:color="auto"/>
              <w:right w:val="single" w:sz="4" w:space="0" w:color="auto"/>
            </w:tcBorders>
            <w:shd w:val="clear" w:color="auto" w:fill="auto"/>
            <w:vAlign w:val="center"/>
            <w:hideMark/>
          </w:tcPr>
          <w:p w14:paraId="3B2807D7" w14:textId="77777777" w:rsidR="008C1B11" w:rsidRDefault="008C1B11" w:rsidP="008C1B11">
            <w:pPr>
              <w:jc w:val="center"/>
              <w:rPr>
                <w:color w:val="000000"/>
                <w:sz w:val="18"/>
                <w:szCs w:val="18"/>
              </w:rPr>
            </w:pPr>
            <w:r>
              <w:rPr>
                <w:color w:val="000000"/>
                <w:sz w:val="18"/>
                <w:szCs w:val="18"/>
              </w:rPr>
              <w:t>60,200</w:t>
            </w:r>
          </w:p>
        </w:tc>
      </w:tr>
      <w:tr w:rsidR="008C1B11" w14:paraId="72C740D5"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644A119A" w14:textId="77777777" w:rsidR="008C1B11" w:rsidRDefault="008C1B11" w:rsidP="008C1B11">
            <w:pPr>
              <w:jc w:val="right"/>
              <w:rPr>
                <w:color w:val="000000"/>
                <w:sz w:val="18"/>
                <w:szCs w:val="18"/>
              </w:rPr>
            </w:pPr>
            <w:r>
              <w:rPr>
                <w:color w:val="000000"/>
                <w:sz w:val="18"/>
                <w:szCs w:val="18"/>
              </w:rPr>
              <w:t>8</w:t>
            </w:r>
          </w:p>
        </w:tc>
        <w:tc>
          <w:tcPr>
            <w:tcW w:w="1660" w:type="dxa"/>
            <w:tcBorders>
              <w:top w:val="nil"/>
              <w:left w:val="nil"/>
              <w:bottom w:val="single" w:sz="4" w:space="0" w:color="auto"/>
              <w:right w:val="single" w:sz="4" w:space="0" w:color="auto"/>
            </w:tcBorders>
            <w:shd w:val="clear" w:color="auto" w:fill="auto"/>
            <w:vAlign w:val="center"/>
            <w:hideMark/>
          </w:tcPr>
          <w:p w14:paraId="08923F47" w14:textId="77777777" w:rsidR="008C1B11" w:rsidRDefault="008C1B11" w:rsidP="008C1B11">
            <w:pPr>
              <w:rPr>
                <w:color w:val="000000"/>
                <w:sz w:val="18"/>
                <w:szCs w:val="18"/>
              </w:rPr>
            </w:pPr>
            <w:r>
              <w:rPr>
                <w:color w:val="000000"/>
                <w:sz w:val="18"/>
                <w:szCs w:val="18"/>
              </w:rPr>
              <w:t>Cuba</w:t>
            </w:r>
          </w:p>
        </w:tc>
        <w:tc>
          <w:tcPr>
            <w:tcW w:w="540" w:type="dxa"/>
            <w:tcBorders>
              <w:top w:val="nil"/>
              <w:left w:val="nil"/>
              <w:bottom w:val="single" w:sz="4" w:space="0" w:color="auto"/>
              <w:right w:val="single" w:sz="4" w:space="0" w:color="auto"/>
            </w:tcBorders>
            <w:shd w:val="clear" w:color="auto" w:fill="auto"/>
            <w:vAlign w:val="center"/>
            <w:hideMark/>
          </w:tcPr>
          <w:p w14:paraId="6D9243B5" w14:textId="77777777" w:rsidR="008C1B11" w:rsidRDefault="008C1B11" w:rsidP="008C1B11">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1F3C6A72" w14:textId="77777777" w:rsidR="008C1B11" w:rsidRDefault="008C1B11" w:rsidP="008C1B11">
            <w:pPr>
              <w:rPr>
                <w:color w:val="000000"/>
                <w:sz w:val="18"/>
                <w:szCs w:val="18"/>
              </w:rPr>
            </w:pPr>
            <w:r>
              <w:rPr>
                <w:color w:val="000000"/>
                <w:sz w:val="18"/>
                <w:szCs w:val="18"/>
              </w:rPr>
              <w:t xml:space="preserve">Institutional Strengthening Renewal (Phase XI) </w:t>
            </w:r>
          </w:p>
        </w:tc>
        <w:tc>
          <w:tcPr>
            <w:tcW w:w="1060" w:type="dxa"/>
            <w:tcBorders>
              <w:top w:val="nil"/>
              <w:left w:val="nil"/>
              <w:bottom w:val="nil"/>
              <w:right w:val="single" w:sz="4" w:space="0" w:color="auto"/>
            </w:tcBorders>
            <w:shd w:val="clear" w:color="auto" w:fill="auto"/>
            <w:vAlign w:val="center"/>
            <w:hideMark/>
          </w:tcPr>
          <w:p w14:paraId="6BCC5C45" w14:textId="77777777" w:rsidR="008C1B11" w:rsidRDefault="008C1B11" w:rsidP="008C1B11">
            <w:pPr>
              <w:jc w:val="center"/>
              <w:rPr>
                <w:color w:val="000000"/>
                <w:sz w:val="18"/>
                <w:szCs w:val="18"/>
              </w:rPr>
            </w:pPr>
            <w:r>
              <w:rPr>
                <w:color w:val="000000"/>
                <w:sz w:val="18"/>
                <w:szCs w:val="18"/>
              </w:rPr>
              <w:t>190,804</w:t>
            </w:r>
          </w:p>
        </w:tc>
        <w:tc>
          <w:tcPr>
            <w:tcW w:w="1060" w:type="dxa"/>
            <w:tcBorders>
              <w:top w:val="nil"/>
              <w:left w:val="nil"/>
              <w:bottom w:val="single" w:sz="4" w:space="0" w:color="auto"/>
              <w:right w:val="single" w:sz="4" w:space="0" w:color="auto"/>
            </w:tcBorders>
            <w:shd w:val="clear" w:color="auto" w:fill="auto"/>
            <w:vAlign w:val="center"/>
            <w:hideMark/>
          </w:tcPr>
          <w:p w14:paraId="19FCC080" w14:textId="77777777" w:rsidR="008C1B11" w:rsidRDefault="008C1B11" w:rsidP="008C1B11">
            <w:pPr>
              <w:jc w:val="center"/>
              <w:rPr>
                <w:color w:val="000000"/>
                <w:sz w:val="18"/>
                <w:szCs w:val="18"/>
              </w:rPr>
            </w:pPr>
            <w:r>
              <w:rPr>
                <w:color w:val="000000"/>
                <w:sz w:val="18"/>
                <w:szCs w:val="18"/>
              </w:rPr>
              <w:t>13,356</w:t>
            </w:r>
          </w:p>
        </w:tc>
        <w:tc>
          <w:tcPr>
            <w:tcW w:w="1060" w:type="dxa"/>
            <w:tcBorders>
              <w:top w:val="nil"/>
              <w:left w:val="nil"/>
              <w:bottom w:val="single" w:sz="4" w:space="0" w:color="auto"/>
              <w:right w:val="single" w:sz="4" w:space="0" w:color="auto"/>
            </w:tcBorders>
            <w:shd w:val="clear" w:color="auto" w:fill="auto"/>
            <w:vAlign w:val="center"/>
            <w:hideMark/>
          </w:tcPr>
          <w:p w14:paraId="1071A4AD" w14:textId="77777777" w:rsidR="008C1B11" w:rsidRDefault="008C1B11" w:rsidP="008C1B11">
            <w:pPr>
              <w:jc w:val="center"/>
              <w:rPr>
                <w:color w:val="000000"/>
                <w:sz w:val="18"/>
                <w:szCs w:val="18"/>
              </w:rPr>
            </w:pPr>
            <w:r>
              <w:rPr>
                <w:color w:val="000000"/>
                <w:sz w:val="18"/>
                <w:szCs w:val="18"/>
              </w:rPr>
              <w:t>204,160</w:t>
            </w:r>
          </w:p>
        </w:tc>
      </w:tr>
      <w:tr w:rsidR="008C1B11" w14:paraId="4F025D04"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610F303A" w14:textId="77777777" w:rsidR="008C1B11" w:rsidRDefault="008C1B11" w:rsidP="008C1B11">
            <w:pPr>
              <w:jc w:val="right"/>
              <w:rPr>
                <w:color w:val="000000"/>
                <w:sz w:val="18"/>
                <w:szCs w:val="18"/>
              </w:rPr>
            </w:pPr>
            <w:r>
              <w:rPr>
                <w:color w:val="000000"/>
                <w:sz w:val="18"/>
                <w:szCs w:val="18"/>
              </w:rPr>
              <w:t>9</w:t>
            </w:r>
          </w:p>
        </w:tc>
        <w:tc>
          <w:tcPr>
            <w:tcW w:w="1660" w:type="dxa"/>
            <w:tcBorders>
              <w:top w:val="nil"/>
              <w:left w:val="nil"/>
              <w:bottom w:val="single" w:sz="4" w:space="0" w:color="auto"/>
              <w:right w:val="single" w:sz="4" w:space="0" w:color="auto"/>
            </w:tcBorders>
            <w:shd w:val="clear" w:color="auto" w:fill="auto"/>
            <w:vAlign w:val="center"/>
            <w:hideMark/>
          </w:tcPr>
          <w:p w14:paraId="1EB9FCDC" w14:textId="77777777" w:rsidR="008C1B11" w:rsidRDefault="008C1B11" w:rsidP="008C1B11">
            <w:pPr>
              <w:rPr>
                <w:color w:val="000000"/>
                <w:sz w:val="18"/>
                <w:szCs w:val="18"/>
              </w:rPr>
            </w:pPr>
            <w:r>
              <w:rPr>
                <w:color w:val="000000"/>
                <w:sz w:val="18"/>
                <w:szCs w:val="18"/>
              </w:rPr>
              <w:t>Dominican Republic</w:t>
            </w:r>
          </w:p>
        </w:tc>
        <w:tc>
          <w:tcPr>
            <w:tcW w:w="540" w:type="dxa"/>
            <w:tcBorders>
              <w:top w:val="nil"/>
              <w:left w:val="nil"/>
              <w:bottom w:val="single" w:sz="4" w:space="0" w:color="auto"/>
              <w:right w:val="single" w:sz="4" w:space="0" w:color="auto"/>
            </w:tcBorders>
            <w:shd w:val="clear" w:color="auto" w:fill="auto"/>
            <w:vAlign w:val="center"/>
            <w:hideMark/>
          </w:tcPr>
          <w:p w14:paraId="60264AF4"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381653F9" w14:textId="77777777" w:rsidR="008C1B11" w:rsidRDefault="008C1B11" w:rsidP="008C1B11">
            <w:pPr>
              <w:rPr>
                <w:color w:val="000000"/>
                <w:sz w:val="18"/>
                <w:szCs w:val="18"/>
              </w:rPr>
            </w:pPr>
            <w:r>
              <w:rPr>
                <w:color w:val="000000"/>
                <w:sz w:val="18"/>
                <w:szCs w:val="18"/>
              </w:rPr>
              <w:t>Stage III HPMP Preparation</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4BA04F6C" w14:textId="77777777" w:rsidR="008C1B11" w:rsidRDefault="008C1B11" w:rsidP="008C1B11">
            <w:pPr>
              <w:jc w:val="center"/>
              <w:rPr>
                <w:color w:val="000000"/>
                <w:sz w:val="18"/>
                <w:szCs w:val="18"/>
              </w:rPr>
            </w:pPr>
            <w:r>
              <w:rPr>
                <w:color w:val="000000"/>
                <w:sz w:val="18"/>
                <w:szCs w:val="18"/>
              </w:rPr>
              <w:t>60,000</w:t>
            </w:r>
          </w:p>
        </w:tc>
        <w:tc>
          <w:tcPr>
            <w:tcW w:w="1060" w:type="dxa"/>
            <w:tcBorders>
              <w:top w:val="nil"/>
              <w:left w:val="nil"/>
              <w:bottom w:val="single" w:sz="4" w:space="0" w:color="auto"/>
              <w:right w:val="single" w:sz="4" w:space="0" w:color="auto"/>
            </w:tcBorders>
            <w:shd w:val="clear" w:color="auto" w:fill="auto"/>
            <w:vAlign w:val="center"/>
            <w:hideMark/>
          </w:tcPr>
          <w:p w14:paraId="6013C583" w14:textId="77777777" w:rsidR="008C1B11" w:rsidRDefault="008C1B11" w:rsidP="008C1B11">
            <w:pPr>
              <w:jc w:val="center"/>
              <w:rPr>
                <w:color w:val="000000"/>
                <w:sz w:val="18"/>
                <w:szCs w:val="18"/>
              </w:rPr>
            </w:pPr>
            <w:r>
              <w:rPr>
                <w:color w:val="000000"/>
                <w:sz w:val="18"/>
                <w:szCs w:val="18"/>
              </w:rPr>
              <w:t>4,200</w:t>
            </w:r>
          </w:p>
        </w:tc>
        <w:tc>
          <w:tcPr>
            <w:tcW w:w="1060" w:type="dxa"/>
            <w:tcBorders>
              <w:top w:val="nil"/>
              <w:left w:val="nil"/>
              <w:bottom w:val="single" w:sz="4" w:space="0" w:color="auto"/>
              <w:right w:val="single" w:sz="4" w:space="0" w:color="auto"/>
            </w:tcBorders>
            <w:shd w:val="clear" w:color="auto" w:fill="auto"/>
            <w:vAlign w:val="center"/>
            <w:hideMark/>
          </w:tcPr>
          <w:p w14:paraId="718D2647" w14:textId="77777777" w:rsidR="008C1B11" w:rsidRDefault="008C1B11" w:rsidP="008C1B11">
            <w:pPr>
              <w:jc w:val="center"/>
              <w:rPr>
                <w:color w:val="000000"/>
                <w:sz w:val="18"/>
                <w:szCs w:val="18"/>
              </w:rPr>
            </w:pPr>
            <w:r>
              <w:rPr>
                <w:color w:val="000000"/>
                <w:sz w:val="18"/>
                <w:szCs w:val="18"/>
              </w:rPr>
              <w:t>64,200</w:t>
            </w:r>
          </w:p>
        </w:tc>
      </w:tr>
      <w:tr w:rsidR="008C1B11" w14:paraId="56DEF366"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28B73999" w14:textId="77777777" w:rsidR="008C1B11" w:rsidRDefault="008C1B11" w:rsidP="008C1B11">
            <w:pPr>
              <w:jc w:val="right"/>
              <w:rPr>
                <w:color w:val="000000"/>
                <w:sz w:val="18"/>
                <w:szCs w:val="18"/>
              </w:rPr>
            </w:pPr>
            <w:r>
              <w:rPr>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14:paraId="18295F94" w14:textId="77777777" w:rsidR="008C1B11" w:rsidRDefault="008C1B11" w:rsidP="008C1B11">
            <w:pPr>
              <w:rPr>
                <w:color w:val="000000"/>
                <w:sz w:val="18"/>
                <w:szCs w:val="18"/>
              </w:rPr>
            </w:pPr>
            <w:proofErr w:type="spellStart"/>
            <w:r>
              <w:rPr>
                <w:color w:val="000000"/>
                <w:sz w:val="18"/>
                <w:szCs w:val="18"/>
              </w:rPr>
              <w:t>Eswatini</w:t>
            </w:r>
            <w:proofErr w:type="spellEnd"/>
          </w:p>
        </w:tc>
        <w:tc>
          <w:tcPr>
            <w:tcW w:w="540" w:type="dxa"/>
            <w:tcBorders>
              <w:top w:val="nil"/>
              <w:left w:val="nil"/>
              <w:bottom w:val="single" w:sz="4" w:space="0" w:color="auto"/>
              <w:right w:val="single" w:sz="4" w:space="0" w:color="auto"/>
            </w:tcBorders>
            <w:shd w:val="clear" w:color="auto" w:fill="auto"/>
            <w:vAlign w:val="center"/>
            <w:hideMark/>
          </w:tcPr>
          <w:p w14:paraId="06445EB3"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07F1B9C5" w14:textId="77777777" w:rsidR="008C1B11" w:rsidRDefault="008C1B11" w:rsidP="008C1B11">
            <w:pPr>
              <w:rPr>
                <w:color w:val="000000"/>
                <w:sz w:val="18"/>
                <w:szCs w:val="18"/>
              </w:rPr>
            </w:pPr>
            <w:r>
              <w:rPr>
                <w:color w:val="000000"/>
                <w:sz w:val="18"/>
                <w:szCs w:val="18"/>
              </w:rPr>
              <w:t>Stage 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5F706BA5" w14:textId="77777777" w:rsidR="008C1B11" w:rsidRDefault="008C1B11" w:rsidP="008C1B11">
            <w:pPr>
              <w:jc w:val="center"/>
              <w:rPr>
                <w:color w:val="000000"/>
                <w:sz w:val="18"/>
                <w:szCs w:val="18"/>
              </w:rPr>
            </w:pPr>
            <w:r>
              <w:rPr>
                <w:color w:val="000000"/>
                <w:sz w:val="18"/>
                <w:szCs w:val="18"/>
              </w:rPr>
              <w:t>10,000</w:t>
            </w:r>
          </w:p>
        </w:tc>
        <w:tc>
          <w:tcPr>
            <w:tcW w:w="1060" w:type="dxa"/>
            <w:tcBorders>
              <w:top w:val="nil"/>
              <w:left w:val="nil"/>
              <w:bottom w:val="single" w:sz="4" w:space="0" w:color="auto"/>
              <w:right w:val="single" w:sz="4" w:space="0" w:color="auto"/>
            </w:tcBorders>
            <w:shd w:val="clear" w:color="auto" w:fill="auto"/>
            <w:vAlign w:val="center"/>
            <w:hideMark/>
          </w:tcPr>
          <w:p w14:paraId="76DE71CE" w14:textId="77777777" w:rsidR="008C1B11" w:rsidRDefault="008C1B11" w:rsidP="008C1B11">
            <w:pPr>
              <w:jc w:val="center"/>
              <w:rPr>
                <w:color w:val="000000"/>
                <w:sz w:val="18"/>
                <w:szCs w:val="18"/>
              </w:rPr>
            </w:pPr>
            <w:r>
              <w:rPr>
                <w:color w:val="000000"/>
                <w:sz w:val="18"/>
                <w:szCs w:val="18"/>
              </w:rPr>
              <w:t>700</w:t>
            </w:r>
          </w:p>
        </w:tc>
        <w:tc>
          <w:tcPr>
            <w:tcW w:w="1060" w:type="dxa"/>
            <w:tcBorders>
              <w:top w:val="nil"/>
              <w:left w:val="nil"/>
              <w:bottom w:val="single" w:sz="4" w:space="0" w:color="auto"/>
              <w:right w:val="single" w:sz="4" w:space="0" w:color="auto"/>
            </w:tcBorders>
            <w:shd w:val="clear" w:color="auto" w:fill="auto"/>
            <w:vAlign w:val="center"/>
            <w:hideMark/>
          </w:tcPr>
          <w:p w14:paraId="4EC0D602" w14:textId="77777777" w:rsidR="008C1B11" w:rsidRDefault="008C1B11" w:rsidP="008C1B11">
            <w:pPr>
              <w:jc w:val="center"/>
              <w:rPr>
                <w:color w:val="000000"/>
                <w:sz w:val="18"/>
                <w:szCs w:val="18"/>
              </w:rPr>
            </w:pPr>
            <w:r>
              <w:rPr>
                <w:color w:val="000000"/>
                <w:sz w:val="18"/>
                <w:szCs w:val="18"/>
              </w:rPr>
              <w:t>10,700</w:t>
            </w:r>
          </w:p>
        </w:tc>
      </w:tr>
      <w:tr w:rsidR="008C1B11" w14:paraId="7E559795"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422C86BE" w14:textId="77777777" w:rsidR="008C1B11" w:rsidRDefault="008C1B11" w:rsidP="008C1B11">
            <w:pPr>
              <w:jc w:val="right"/>
              <w:rPr>
                <w:color w:val="000000"/>
                <w:sz w:val="18"/>
                <w:szCs w:val="18"/>
              </w:rPr>
            </w:pPr>
            <w:r>
              <w:rPr>
                <w:color w:val="000000"/>
                <w:sz w:val="18"/>
                <w:szCs w:val="18"/>
              </w:rPr>
              <w:t>11</w:t>
            </w:r>
          </w:p>
        </w:tc>
        <w:tc>
          <w:tcPr>
            <w:tcW w:w="1660" w:type="dxa"/>
            <w:tcBorders>
              <w:top w:val="nil"/>
              <w:left w:val="nil"/>
              <w:bottom w:val="single" w:sz="4" w:space="0" w:color="auto"/>
              <w:right w:val="single" w:sz="4" w:space="0" w:color="auto"/>
            </w:tcBorders>
            <w:shd w:val="clear" w:color="auto" w:fill="auto"/>
            <w:vAlign w:val="center"/>
            <w:hideMark/>
          </w:tcPr>
          <w:p w14:paraId="4139F613" w14:textId="77777777" w:rsidR="008C1B11" w:rsidRDefault="008C1B11" w:rsidP="008C1B11">
            <w:pPr>
              <w:rPr>
                <w:color w:val="000000"/>
                <w:sz w:val="18"/>
                <w:szCs w:val="18"/>
              </w:rPr>
            </w:pPr>
            <w:r>
              <w:rPr>
                <w:color w:val="000000"/>
                <w:sz w:val="18"/>
                <w:szCs w:val="18"/>
              </w:rPr>
              <w:t>Guyana</w:t>
            </w:r>
          </w:p>
        </w:tc>
        <w:tc>
          <w:tcPr>
            <w:tcW w:w="540" w:type="dxa"/>
            <w:tcBorders>
              <w:top w:val="nil"/>
              <w:left w:val="nil"/>
              <w:bottom w:val="single" w:sz="4" w:space="0" w:color="auto"/>
              <w:right w:val="single" w:sz="4" w:space="0" w:color="auto"/>
            </w:tcBorders>
            <w:shd w:val="clear" w:color="auto" w:fill="auto"/>
            <w:vAlign w:val="center"/>
            <w:hideMark/>
          </w:tcPr>
          <w:p w14:paraId="67A20294" w14:textId="77777777" w:rsidR="008C1B11" w:rsidRDefault="008C1B11" w:rsidP="008C1B11">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4D49D323" w14:textId="77777777" w:rsidR="008C1B11" w:rsidRDefault="008C1B11" w:rsidP="008C1B11">
            <w:pPr>
              <w:rPr>
                <w:color w:val="000000"/>
                <w:sz w:val="18"/>
                <w:szCs w:val="18"/>
              </w:rPr>
            </w:pPr>
            <w:r>
              <w:rPr>
                <w:color w:val="000000"/>
                <w:sz w:val="18"/>
                <w:szCs w:val="18"/>
              </w:rPr>
              <w:t>Stage II HPMP - 2018 tranche</w:t>
            </w:r>
          </w:p>
        </w:tc>
        <w:tc>
          <w:tcPr>
            <w:tcW w:w="1060" w:type="dxa"/>
            <w:tcBorders>
              <w:top w:val="nil"/>
              <w:left w:val="nil"/>
              <w:bottom w:val="single" w:sz="4" w:space="0" w:color="auto"/>
              <w:right w:val="single" w:sz="4" w:space="0" w:color="auto"/>
            </w:tcBorders>
            <w:shd w:val="clear" w:color="auto" w:fill="auto"/>
            <w:vAlign w:val="center"/>
            <w:hideMark/>
          </w:tcPr>
          <w:p w14:paraId="2435CAB8" w14:textId="77777777" w:rsidR="008C1B11" w:rsidRDefault="008C1B11" w:rsidP="008C1B11">
            <w:pPr>
              <w:jc w:val="center"/>
              <w:rPr>
                <w:color w:val="000000"/>
                <w:sz w:val="18"/>
                <w:szCs w:val="18"/>
              </w:rPr>
            </w:pPr>
            <w:r>
              <w:rPr>
                <w:color w:val="000000"/>
                <w:sz w:val="18"/>
                <w:szCs w:val="18"/>
              </w:rPr>
              <w:t>66,750</w:t>
            </w:r>
          </w:p>
        </w:tc>
        <w:tc>
          <w:tcPr>
            <w:tcW w:w="1060" w:type="dxa"/>
            <w:tcBorders>
              <w:top w:val="nil"/>
              <w:left w:val="nil"/>
              <w:bottom w:val="single" w:sz="4" w:space="0" w:color="auto"/>
              <w:right w:val="single" w:sz="4" w:space="0" w:color="auto"/>
            </w:tcBorders>
            <w:shd w:val="clear" w:color="auto" w:fill="auto"/>
            <w:vAlign w:val="center"/>
            <w:hideMark/>
          </w:tcPr>
          <w:p w14:paraId="3EAEC8FD" w14:textId="77777777" w:rsidR="008C1B11" w:rsidRDefault="008C1B11" w:rsidP="008C1B11">
            <w:pPr>
              <w:jc w:val="center"/>
              <w:rPr>
                <w:color w:val="000000"/>
                <w:sz w:val="18"/>
                <w:szCs w:val="18"/>
              </w:rPr>
            </w:pPr>
            <w:r>
              <w:rPr>
                <w:color w:val="000000"/>
                <w:sz w:val="18"/>
                <w:szCs w:val="18"/>
              </w:rPr>
              <w:t>4,673</w:t>
            </w:r>
          </w:p>
        </w:tc>
        <w:tc>
          <w:tcPr>
            <w:tcW w:w="1060" w:type="dxa"/>
            <w:tcBorders>
              <w:top w:val="nil"/>
              <w:left w:val="nil"/>
              <w:bottom w:val="single" w:sz="4" w:space="0" w:color="auto"/>
              <w:right w:val="single" w:sz="4" w:space="0" w:color="auto"/>
            </w:tcBorders>
            <w:shd w:val="clear" w:color="auto" w:fill="auto"/>
            <w:vAlign w:val="center"/>
            <w:hideMark/>
          </w:tcPr>
          <w:p w14:paraId="52616B13" w14:textId="77777777" w:rsidR="008C1B11" w:rsidRDefault="008C1B11" w:rsidP="008C1B11">
            <w:pPr>
              <w:jc w:val="center"/>
              <w:rPr>
                <w:color w:val="000000"/>
                <w:sz w:val="18"/>
                <w:szCs w:val="18"/>
              </w:rPr>
            </w:pPr>
            <w:r>
              <w:rPr>
                <w:color w:val="000000"/>
                <w:sz w:val="18"/>
                <w:szCs w:val="18"/>
              </w:rPr>
              <w:t>71,423</w:t>
            </w:r>
          </w:p>
        </w:tc>
      </w:tr>
      <w:tr w:rsidR="008C1B11" w14:paraId="2E2FC126" w14:textId="77777777" w:rsidTr="00C93B6D">
        <w:trPr>
          <w:trHeight w:val="480"/>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34A52D9C" w14:textId="77777777" w:rsidR="008C1B11" w:rsidRDefault="008C1B11" w:rsidP="008C1B11">
            <w:pPr>
              <w:jc w:val="right"/>
              <w:rPr>
                <w:color w:val="000000"/>
                <w:sz w:val="18"/>
                <w:szCs w:val="18"/>
              </w:rPr>
            </w:pPr>
            <w:r>
              <w:rPr>
                <w:color w:val="000000"/>
                <w:sz w:val="18"/>
                <w:szCs w:val="18"/>
              </w:rPr>
              <w:t>12</w:t>
            </w:r>
          </w:p>
        </w:tc>
        <w:tc>
          <w:tcPr>
            <w:tcW w:w="1660" w:type="dxa"/>
            <w:tcBorders>
              <w:top w:val="nil"/>
              <w:left w:val="nil"/>
              <w:bottom w:val="single" w:sz="4" w:space="0" w:color="auto"/>
              <w:right w:val="single" w:sz="4" w:space="0" w:color="auto"/>
            </w:tcBorders>
            <w:shd w:val="clear" w:color="auto" w:fill="auto"/>
            <w:vAlign w:val="center"/>
            <w:hideMark/>
          </w:tcPr>
          <w:p w14:paraId="3FD38487" w14:textId="77777777" w:rsidR="008C1B11" w:rsidRDefault="008C1B11" w:rsidP="008C1B11">
            <w:pPr>
              <w:rPr>
                <w:color w:val="000000"/>
                <w:sz w:val="18"/>
                <w:szCs w:val="18"/>
              </w:rPr>
            </w:pPr>
            <w:r>
              <w:rPr>
                <w:color w:val="000000"/>
                <w:sz w:val="18"/>
                <w:szCs w:val="18"/>
              </w:rPr>
              <w:t>Indonesia</w:t>
            </w:r>
          </w:p>
        </w:tc>
        <w:tc>
          <w:tcPr>
            <w:tcW w:w="540" w:type="dxa"/>
            <w:tcBorders>
              <w:top w:val="nil"/>
              <w:left w:val="nil"/>
              <w:bottom w:val="single" w:sz="4" w:space="0" w:color="auto"/>
              <w:right w:val="single" w:sz="4" w:space="0" w:color="auto"/>
            </w:tcBorders>
            <w:shd w:val="clear" w:color="auto" w:fill="auto"/>
            <w:vAlign w:val="center"/>
            <w:hideMark/>
          </w:tcPr>
          <w:p w14:paraId="308FF421"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1D955B99" w14:textId="77777777" w:rsidR="008C1B11" w:rsidRDefault="008C1B11" w:rsidP="008C1B11">
            <w:pPr>
              <w:rPr>
                <w:color w:val="000000"/>
                <w:sz w:val="18"/>
                <w:szCs w:val="18"/>
              </w:rPr>
            </w:pPr>
            <w:r>
              <w:rPr>
                <w:color w:val="000000"/>
                <w:sz w:val="18"/>
                <w:szCs w:val="18"/>
              </w:rPr>
              <w:t>Conversion of HFC-134a in the manufacturing of domestic refrigerators</w:t>
            </w:r>
          </w:p>
        </w:tc>
        <w:tc>
          <w:tcPr>
            <w:tcW w:w="1060" w:type="dxa"/>
            <w:tcBorders>
              <w:top w:val="nil"/>
              <w:left w:val="nil"/>
              <w:bottom w:val="single" w:sz="4" w:space="0" w:color="auto"/>
              <w:right w:val="single" w:sz="4" w:space="0" w:color="auto"/>
            </w:tcBorders>
            <w:shd w:val="clear" w:color="auto" w:fill="auto"/>
            <w:vAlign w:val="center"/>
            <w:hideMark/>
          </w:tcPr>
          <w:p w14:paraId="05E7CC9C" w14:textId="77777777" w:rsidR="008C1B11" w:rsidRDefault="008C1B11" w:rsidP="008C1B11">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28A12FDA" w14:textId="77777777" w:rsidR="008C1B11" w:rsidRDefault="008C1B11" w:rsidP="008C1B11">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4" w:space="0" w:color="auto"/>
            </w:tcBorders>
            <w:shd w:val="clear" w:color="auto" w:fill="auto"/>
            <w:vAlign w:val="center"/>
            <w:hideMark/>
          </w:tcPr>
          <w:p w14:paraId="4AB573FE" w14:textId="77777777" w:rsidR="008C1B11" w:rsidRDefault="008C1B11" w:rsidP="008C1B11">
            <w:pPr>
              <w:jc w:val="center"/>
              <w:rPr>
                <w:color w:val="000000"/>
                <w:sz w:val="18"/>
                <w:szCs w:val="18"/>
              </w:rPr>
            </w:pPr>
            <w:r>
              <w:rPr>
                <w:color w:val="000000"/>
                <w:sz w:val="18"/>
                <w:szCs w:val="18"/>
              </w:rPr>
              <w:t>32,100</w:t>
            </w:r>
          </w:p>
        </w:tc>
      </w:tr>
      <w:tr w:rsidR="008C1B11" w14:paraId="61E36531"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79119B87" w14:textId="77777777" w:rsidR="008C1B11" w:rsidRDefault="008C1B11" w:rsidP="008C1B11">
            <w:pPr>
              <w:jc w:val="right"/>
              <w:rPr>
                <w:color w:val="000000"/>
                <w:sz w:val="18"/>
                <w:szCs w:val="18"/>
              </w:rPr>
            </w:pPr>
            <w:r>
              <w:rPr>
                <w:color w:val="000000"/>
                <w:sz w:val="18"/>
                <w:szCs w:val="18"/>
              </w:rPr>
              <w:t>13</w:t>
            </w:r>
          </w:p>
        </w:tc>
        <w:tc>
          <w:tcPr>
            <w:tcW w:w="1660" w:type="dxa"/>
            <w:tcBorders>
              <w:top w:val="nil"/>
              <w:left w:val="nil"/>
              <w:bottom w:val="single" w:sz="4" w:space="0" w:color="auto"/>
              <w:right w:val="single" w:sz="4" w:space="0" w:color="auto"/>
            </w:tcBorders>
            <w:shd w:val="clear" w:color="auto" w:fill="auto"/>
            <w:vAlign w:val="center"/>
            <w:hideMark/>
          </w:tcPr>
          <w:p w14:paraId="33888A3F" w14:textId="77777777" w:rsidR="008C1B11" w:rsidRDefault="008C1B11" w:rsidP="008C1B11">
            <w:pPr>
              <w:rPr>
                <w:color w:val="000000"/>
                <w:sz w:val="18"/>
                <w:szCs w:val="18"/>
              </w:rPr>
            </w:pPr>
            <w:r>
              <w:rPr>
                <w:color w:val="000000"/>
                <w:sz w:val="18"/>
                <w:szCs w:val="18"/>
              </w:rPr>
              <w:t>Iran</w:t>
            </w:r>
          </w:p>
        </w:tc>
        <w:tc>
          <w:tcPr>
            <w:tcW w:w="540" w:type="dxa"/>
            <w:tcBorders>
              <w:top w:val="nil"/>
              <w:left w:val="nil"/>
              <w:bottom w:val="single" w:sz="4" w:space="0" w:color="auto"/>
              <w:right w:val="single" w:sz="4" w:space="0" w:color="auto"/>
            </w:tcBorders>
            <w:shd w:val="clear" w:color="auto" w:fill="auto"/>
            <w:vAlign w:val="center"/>
            <w:hideMark/>
          </w:tcPr>
          <w:p w14:paraId="182C64A3" w14:textId="77777777" w:rsidR="008C1B11" w:rsidRDefault="008C1B11" w:rsidP="008C1B11">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7A1D7B35" w14:textId="77777777" w:rsidR="008C1B11" w:rsidRDefault="008C1B11" w:rsidP="008C1B11">
            <w:pPr>
              <w:rPr>
                <w:color w:val="000000"/>
                <w:sz w:val="18"/>
                <w:szCs w:val="18"/>
              </w:rPr>
            </w:pPr>
            <w:r>
              <w:rPr>
                <w:color w:val="000000"/>
                <w:sz w:val="18"/>
                <w:szCs w:val="18"/>
              </w:rPr>
              <w:t>Stage II HPMP - 2018 tranche</w:t>
            </w:r>
          </w:p>
        </w:tc>
        <w:tc>
          <w:tcPr>
            <w:tcW w:w="1060" w:type="dxa"/>
            <w:tcBorders>
              <w:top w:val="nil"/>
              <w:left w:val="nil"/>
              <w:bottom w:val="single" w:sz="4" w:space="0" w:color="auto"/>
              <w:right w:val="single" w:sz="4" w:space="0" w:color="auto"/>
            </w:tcBorders>
            <w:shd w:val="clear" w:color="auto" w:fill="auto"/>
            <w:vAlign w:val="center"/>
            <w:hideMark/>
          </w:tcPr>
          <w:p w14:paraId="580C90B8" w14:textId="77777777" w:rsidR="008C1B11" w:rsidRDefault="008C1B11" w:rsidP="008C1B11">
            <w:pPr>
              <w:jc w:val="center"/>
              <w:rPr>
                <w:color w:val="000000"/>
                <w:sz w:val="18"/>
                <w:szCs w:val="18"/>
              </w:rPr>
            </w:pPr>
            <w:r>
              <w:rPr>
                <w:color w:val="000000"/>
                <w:sz w:val="18"/>
                <w:szCs w:val="18"/>
              </w:rPr>
              <w:t>1,593,980</w:t>
            </w:r>
          </w:p>
        </w:tc>
        <w:tc>
          <w:tcPr>
            <w:tcW w:w="1060" w:type="dxa"/>
            <w:tcBorders>
              <w:top w:val="nil"/>
              <w:left w:val="nil"/>
              <w:bottom w:val="single" w:sz="4" w:space="0" w:color="auto"/>
              <w:right w:val="single" w:sz="4" w:space="0" w:color="auto"/>
            </w:tcBorders>
            <w:shd w:val="clear" w:color="auto" w:fill="auto"/>
            <w:vAlign w:val="center"/>
            <w:hideMark/>
          </w:tcPr>
          <w:p w14:paraId="7518D568" w14:textId="77777777" w:rsidR="008C1B11" w:rsidRDefault="008C1B11" w:rsidP="008C1B11">
            <w:pPr>
              <w:jc w:val="center"/>
              <w:rPr>
                <w:color w:val="000000"/>
                <w:sz w:val="18"/>
                <w:szCs w:val="18"/>
              </w:rPr>
            </w:pPr>
            <w:r>
              <w:rPr>
                <w:color w:val="000000"/>
                <w:sz w:val="18"/>
                <w:szCs w:val="18"/>
              </w:rPr>
              <w:t>111,579</w:t>
            </w:r>
          </w:p>
        </w:tc>
        <w:tc>
          <w:tcPr>
            <w:tcW w:w="1060" w:type="dxa"/>
            <w:tcBorders>
              <w:top w:val="nil"/>
              <w:left w:val="nil"/>
              <w:bottom w:val="single" w:sz="4" w:space="0" w:color="auto"/>
              <w:right w:val="single" w:sz="4" w:space="0" w:color="auto"/>
            </w:tcBorders>
            <w:shd w:val="clear" w:color="auto" w:fill="auto"/>
            <w:vAlign w:val="center"/>
            <w:hideMark/>
          </w:tcPr>
          <w:p w14:paraId="54BFEC91" w14:textId="77777777" w:rsidR="008C1B11" w:rsidRDefault="008C1B11" w:rsidP="008C1B11">
            <w:pPr>
              <w:jc w:val="center"/>
              <w:rPr>
                <w:color w:val="000000"/>
                <w:sz w:val="18"/>
                <w:szCs w:val="18"/>
              </w:rPr>
            </w:pPr>
            <w:r>
              <w:rPr>
                <w:color w:val="000000"/>
                <w:sz w:val="18"/>
                <w:szCs w:val="18"/>
              </w:rPr>
              <w:t>1,705,559</w:t>
            </w:r>
          </w:p>
        </w:tc>
      </w:tr>
      <w:tr w:rsidR="008C1B11" w14:paraId="5061CA8C" w14:textId="77777777" w:rsidTr="00C93B6D">
        <w:trPr>
          <w:trHeight w:val="480"/>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6BAE05EE" w14:textId="77777777" w:rsidR="008C1B11" w:rsidRDefault="008C1B11" w:rsidP="008C1B11">
            <w:pPr>
              <w:jc w:val="right"/>
              <w:rPr>
                <w:color w:val="000000"/>
                <w:sz w:val="18"/>
                <w:szCs w:val="18"/>
              </w:rPr>
            </w:pPr>
            <w:r>
              <w:rPr>
                <w:color w:val="000000"/>
                <w:sz w:val="18"/>
                <w:szCs w:val="18"/>
              </w:rPr>
              <w:t>14</w:t>
            </w:r>
          </w:p>
        </w:tc>
        <w:tc>
          <w:tcPr>
            <w:tcW w:w="1660" w:type="dxa"/>
            <w:tcBorders>
              <w:top w:val="nil"/>
              <w:left w:val="nil"/>
              <w:bottom w:val="single" w:sz="4" w:space="0" w:color="auto"/>
              <w:right w:val="single" w:sz="4" w:space="0" w:color="auto"/>
            </w:tcBorders>
            <w:shd w:val="clear" w:color="auto" w:fill="auto"/>
            <w:vAlign w:val="center"/>
            <w:hideMark/>
          </w:tcPr>
          <w:p w14:paraId="0E266257" w14:textId="77777777" w:rsidR="008C1B11" w:rsidRDefault="008C1B11" w:rsidP="008C1B11">
            <w:pPr>
              <w:rPr>
                <w:color w:val="000000"/>
                <w:sz w:val="18"/>
                <w:szCs w:val="18"/>
              </w:rPr>
            </w:pPr>
            <w:r>
              <w:rPr>
                <w:color w:val="000000"/>
                <w:sz w:val="18"/>
                <w:szCs w:val="18"/>
              </w:rPr>
              <w:t>Lebanon</w:t>
            </w:r>
          </w:p>
        </w:tc>
        <w:tc>
          <w:tcPr>
            <w:tcW w:w="540" w:type="dxa"/>
            <w:tcBorders>
              <w:top w:val="nil"/>
              <w:left w:val="nil"/>
              <w:bottom w:val="single" w:sz="4" w:space="0" w:color="auto"/>
              <w:right w:val="single" w:sz="4" w:space="0" w:color="auto"/>
            </w:tcBorders>
            <w:shd w:val="clear" w:color="auto" w:fill="auto"/>
            <w:vAlign w:val="center"/>
            <w:hideMark/>
          </w:tcPr>
          <w:p w14:paraId="71976637"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5839382D" w14:textId="77777777" w:rsidR="008C1B11" w:rsidRDefault="008C1B11" w:rsidP="008C1B11">
            <w:pPr>
              <w:rPr>
                <w:color w:val="000000"/>
                <w:sz w:val="18"/>
                <w:szCs w:val="18"/>
              </w:rPr>
            </w:pPr>
            <w:r>
              <w:rPr>
                <w:color w:val="000000"/>
                <w:sz w:val="18"/>
                <w:szCs w:val="18"/>
              </w:rPr>
              <w:t>Conversion of R-404A in the commercial refrigeration units for supermarkets at Leon Industries S.A.R.L., Lebanon</w:t>
            </w:r>
          </w:p>
        </w:tc>
        <w:tc>
          <w:tcPr>
            <w:tcW w:w="1060" w:type="dxa"/>
            <w:tcBorders>
              <w:top w:val="nil"/>
              <w:left w:val="nil"/>
              <w:bottom w:val="single" w:sz="4" w:space="0" w:color="auto"/>
              <w:right w:val="single" w:sz="4" w:space="0" w:color="auto"/>
            </w:tcBorders>
            <w:shd w:val="clear" w:color="auto" w:fill="auto"/>
            <w:vAlign w:val="center"/>
            <w:hideMark/>
          </w:tcPr>
          <w:p w14:paraId="262CFB47" w14:textId="77777777" w:rsidR="008C1B11" w:rsidRDefault="008C1B11" w:rsidP="008C1B11">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26B09FF9" w14:textId="77777777" w:rsidR="008C1B11" w:rsidRDefault="008C1B11" w:rsidP="008C1B11">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4" w:space="0" w:color="auto"/>
            </w:tcBorders>
            <w:shd w:val="clear" w:color="auto" w:fill="auto"/>
            <w:vAlign w:val="center"/>
            <w:hideMark/>
          </w:tcPr>
          <w:p w14:paraId="60F5CA61" w14:textId="77777777" w:rsidR="008C1B11" w:rsidRDefault="008C1B11" w:rsidP="008C1B11">
            <w:pPr>
              <w:jc w:val="center"/>
              <w:rPr>
                <w:color w:val="000000"/>
                <w:sz w:val="18"/>
                <w:szCs w:val="18"/>
              </w:rPr>
            </w:pPr>
            <w:r>
              <w:rPr>
                <w:color w:val="000000"/>
                <w:sz w:val="18"/>
                <w:szCs w:val="18"/>
              </w:rPr>
              <w:t>32,100</w:t>
            </w:r>
          </w:p>
        </w:tc>
      </w:tr>
      <w:tr w:rsidR="008C1B11" w14:paraId="1682C470"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52A4387F" w14:textId="77777777" w:rsidR="008C1B11" w:rsidRDefault="008C1B11" w:rsidP="008C1B11">
            <w:pPr>
              <w:jc w:val="right"/>
              <w:rPr>
                <w:color w:val="000000"/>
                <w:sz w:val="18"/>
                <w:szCs w:val="18"/>
              </w:rPr>
            </w:pPr>
            <w:r>
              <w:rPr>
                <w:color w:val="000000"/>
                <w:sz w:val="18"/>
                <w:szCs w:val="18"/>
              </w:rPr>
              <w:t>15</w:t>
            </w:r>
          </w:p>
        </w:tc>
        <w:tc>
          <w:tcPr>
            <w:tcW w:w="1660" w:type="dxa"/>
            <w:tcBorders>
              <w:top w:val="nil"/>
              <w:left w:val="nil"/>
              <w:bottom w:val="single" w:sz="4" w:space="0" w:color="auto"/>
              <w:right w:val="single" w:sz="4" w:space="0" w:color="auto"/>
            </w:tcBorders>
            <w:shd w:val="clear" w:color="auto" w:fill="auto"/>
            <w:vAlign w:val="center"/>
            <w:hideMark/>
          </w:tcPr>
          <w:p w14:paraId="01183F99" w14:textId="77777777" w:rsidR="008C1B11" w:rsidRDefault="008C1B11" w:rsidP="008C1B11">
            <w:pPr>
              <w:rPr>
                <w:color w:val="000000"/>
                <w:sz w:val="18"/>
                <w:szCs w:val="18"/>
              </w:rPr>
            </w:pPr>
            <w:r>
              <w:rPr>
                <w:color w:val="000000"/>
                <w:sz w:val="18"/>
                <w:szCs w:val="18"/>
              </w:rPr>
              <w:t>Nigeria</w:t>
            </w:r>
          </w:p>
        </w:tc>
        <w:tc>
          <w:tcPr>
            <w:tcW w:w="540" w:type="dxa"/>
            <w:tcBorders>
              <w:top w:val="nil"/>
              <w:left w:val="nil"/>
              <w:bottom w:val="single" w:sz="4" w:space="0" w:color="auto"/>
              <w:right w:val="single" w:sz="4" w:space="0" w:color="auto"/>
            </w:tcBorders>
            <w:shd w:val="clear" w:color="auto" w:fill="auto"/>
            <w:vAlign w:val="center"/>
            <w:hideMark/>
          </w:tcPr>
          <w:p w14:paraId="1A4C93CC"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06CEA9F8" w14:textId="77777777" w:rsidR="008C1B11" w:rsidRDefault="008C1B11" w:rsidP="008C1B11">
            <w:pPr>
              <w:rPr>
                <w:color w:val="000000"/>
                <w:sz w:val="18"/>
                <w:szCs w:val="18"/>
              </w:rPr>
            </w:pPr>
            <w:r>
              <w:rPr>
                <w:color w:val="000000"/>
                <w:sz w:val="18"/>
                <w:szCs w:val="18"/>
              </w:rPr>
              <w:t>Stage III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415B3831" w14:textId="77777777" w:rsidR="008C1B11" w:rsidRDefault="008C1B11" w:rsidP="008C1B11">
            <w:pPr>
              <w:jc w:val="center"/>
              <w:rPr>
                <w:color w:val="000000"/>
                <w:sz w:val="18"/>
                <w:szCs w:val="18"/>
              </w:rPr>
            </w:pPr>
            <w:r>
              <w:rPr>
                <w:color w:val="000000"/>
                <w:sz w:val="18"/>
                <w:szCs w:val="18"/>
              </w:rPr>
              <w:t>22,500</w:t>
            </w:r>
          </w:p>
        </w:tc>
        <w:tc>
          <w:tcPr>
            <w:tcW w:w="1060" w:type="dxa"/>
            <w:tcBorders>
              <w:top w:val="nil"/>
              <w:left w:val="nil"/>
              <w:bottom w:val="single" w:sz="4" w:space="0" w:color="auto"/>
              <w:right w:val="single" w:sz="4" w:space="0" w:color="auto"/>
            </w:tcBorders>
            <w:shd w:val="clear" w:color="auto" w:fill="auto"/>
            <w:vAlign w:val="center"/>
            <w:hideMark/>
          </w:tcPr>
          <w:p w14:paraId="63878E9F" w14:textId="77777777" w:rsidR="008C1B11" w:rsidRDefault="008C1B11" w:rsidP="008C1B11">
            <w:pPr>
              <w:jc w:val="center"/>
              <w:rPr>
                <w:color w:val="000000"/>
                <w:sz w:val="18"/>
                <w:szCs w:val="18"/>
              </w:rPr>
            </w:pPr>
            <w:r>
              <w:rPr>
                <w:color w:val="000000"/>
                <w:sz w:val="18"/>
                <w:szCs w:val="18"/>
              </w:rPr>
              <w:t>1,575</w:t>
            </w:r>
          </w:p>
        </w:tc>
        <w:tc>
          <w:tcPr>
            <w:tcW w:w="1060" w:type="dxa"/>
            <w:tcBorders>
              <w:top w:val="nil"/>
              <w:left w:val="nil"/>
              <w:bottom w:val="single" w:sz="4" w:space="0" w:color="auto"/>
              <w:right w:val="single" w:sz="4" w:space="0" w:color="auto"/>
            </w:tcBorders>
            <w:shd w:val="clear" w:color="auto" w:fill="auto"/>
            <w:vAlign w:val="center"/>
            <w:hideMark/>
          </w:tcPr>
          <w:p w14:paraId="6277519C" w14:textId="77777777" w:rsidR="008C1B11" w:rsidRDefault="008C1B11" w:rsidP="008C1B11">
            <w:pPr>
              <w:jc w:val="center"/>
              <w:rPr>
                <w:color w:val="000000"/>
                <w:sz w:val="18"/>
                <w:szCs w:val="18"/>
              </w:rPr>
            </w:pPr>
            <w:r>
              <w:rPr>
                <w:color w:val="000000"/>
                <w:sz w:val="18"/>
                <w:szCs w:val="18"/>
              </w:rPr>
              <w:t>24,075</w:t>
            </w:r>
          </w:p>
        </w:tc>
      </w:tr>
      <w:tr w:rsidR="008C1B11" w14:paraId="292D03A5" w14:textId="77777777" w:rsidTr="00C93B6D">
        <w:trPr>
          <w:trHeight w:val="720"/>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31B6AC58" w14:textId="77777777" w:rsidR="008C1B11" w:rsidRDefault="008C1B11" w:rsidP="008C1B11">
            <w:pPr>
              <w:jc w:val="right"/>
              <w:rPr>
                <w:color w:val="000000"/>
                <w:sz w:val="18"/>
                <w:szCs w:val="18"/>
              </w:rPr>
            </w:pPr>
            <w:r>
              <w:rPr>
                <w:color w:val="000000"/>
                <w:sz w:val="18"/>
                <w:szCs w:val="18"/>
              </w:rPr>
              <w:t>16</w:t>
            </w:r>
          </w:p>
        </w:tc>
        <w:tc>
          <w:tcPr>
            <w:tcW w:w="1660" w:type="dxa"/>
            <w:tcBorders>
              <w:top w:val="nil"/>
              <w:left w:val="nil"/>
              <w:bottom w:val="single" w:sz="4" w:space="0" w:color="auto"/>
              <w:right w:val="single" w:sz="4" w:space="0" w:color="auto"/>
            </w:tcBorders>
            <w:shd w:val="clear" w:color="auto" w:fill="auto"/>
            <w:vAlign w:val="center"/>
            <w:hideMark/>
          </w:tcPr>
          <w:p w14:paraId="47FE7386" w14:textId="77777777" w:rsidR="008C1B11" w:rsidRDefault="008C1B11" w:rsidP="008C1B11">
            <w:pPr>
              <w:rPr>
                <w:color w:val="000000"/>
                <w:sz w:val="18"/>
                <w:szCs w:val="18"/>
              </w:rPr>
            </w:pPr>
            <w:r>
              <w:rPr>
                <w:color w:val="000000"/>
                <w:sz w:val="18"/>
                <w:szCs w:val="18"/>
              </w:rPr>
              <w:t>Pakistan</w:t>
            </w:r>
          </w:p>
        </w:tc>
        <w:tc>
          <w:tcPr>
            <w:tcW w:w="540" w:type="dxa"/>
            <w:tcBorders>
              <w:top w:val="nil"/>
              <w:left w:val="nil"/>
              <w:bottom w:val="single" w:sz="4" w:space="0" w:color="auto"/>
              <w:right w:val="single" w:sz="4" w:space="0" w:color="auto"/>
            </w:tcBorders>
            <w:shd w:val="clear" w:color="auto" w:fill="auto"/>
            <w:vAlign w:val="center"/>
            <w:hideMark/>
          </w:tcPr>
          <w:p w14:paraId="07A2C76E"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0AC98215" w14:textId="77777777" w:rsidR="008C1B11" w:rsidRDefault="008C1B11" w:rsidP="008C1B11">
            <w:pPr>
              <w:rPr>
                <w:color w:val="000000"/>
                <w:sz w:val="18"/>
                <w:szCs w:val="18"/>
              </w:rPr>
            </w:pPr>
            <w:r>
              <w:rPr>
                <w:color w:val="000000"/>
                <w:sz w:val="18"/>
                <w:szCs w:val="18"/>
              </w:rPr>
              <w:t xml:space="preserve">Conversion from HFC-134a to R-600a/R-290 as refrigerant in manufacturing of deep freezers, household refrigerators and water dispenser at PAK </w:t>
            </w:r>
            <w:proofErr w:type="spellStart"/>
            <w:r>
              <w:rPr>
                <w:color w:val="000000"/>
                <w:sz w:val="18"/>
                <w:szCs w:val="18"/>
              </w:rPr>
              <w:t>Elektron</w:t>
            </w:r>
            <w:proofErr w:type="spellEnd"/>
            <w:r>
              <w:rPr>
                <w:color w:val="000000"/>
                <w:sz w:val="18"/>
                <w:szCs w:val="18"/>
              </w:rPr>
              <w:t xml:space="preserve"> Limited, Lahore, Pakistan</w:t>
            </w:r>
          </w:p>
        </w:tc>
        <w:tc>
          <w:tcPr>
            <w:tcW w:w="1060" w:type="dxa"/>
            <w:tcBorders>
              <w:top w:val="nil"/>
              <w:left w:val="nil"/>
              <w:bottom w:val="single" w:sz="4" w:space="0" w:color="auto"/>
              <w:right w:val="single" w:sz="4" w:space="0" w:color="auto"/>
            </w:tcBorders>
            <w:shd w:val="clear" w:color="auto" w:fill="auto"/>
            <w:vAlign w:val="center"/>
            <w:hideMark/>
          </w:tcPr>
          <w:p w14:paraId="6F901F2A" w14:textId="77777777" w:rsidR="008C1B11" w:rsidRDefault="008C1B11" w:rsidP="008C1B11">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07088FAA" w14:textId="77777777" w:rsidR="008C1B11" w:rsidRDefault="008C1B11" w:rsidP="008C1B11">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4" w:space="0" w:color="auto"/>
            </w:tcBorders>
            <w:shd w:val="clear" w:color="auto" w:fill="auto"/>
            <w:vAlign w:val="center"/>
            <w:hideMark/>
          </w:tcPr>
          <w:p w14:paraId="6E7C148B" w14:textId="77777777" w:rsidR="008C1B11" w:rsidRDefault="008C1B11" w:rsidP="008C1B11">
            <w:pPr>
              <w:jc w:val="center"/>
              <w:rPr>
                <w:color w:val="000000"/>
                <w:sz w:val="18"/>
                <w:szCs w:val="18"/>
              </w:rPr>
            </w:pPr>
            <w:r>
              <w:rPr>
                <w:color w:val="000000"/>
                <w:sz w:val="18"/>
                <w:szCs w:val="18"/>
              </w:rPr>
              <w:t>32,100</w:t>
            </w:r>
          </w:p>
        </w:tc>
      </w:tr>
      <w:tr w:rsidR="008C1B11" w14:paraId="7BA63165"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3EF1A131" w14:textId="77777777" w:rsidR="008C1B11" w:rsidRDefault="008C1B11" w:rsidP="008C1B11">
            <w:pPr>
              <w:jc w:val="right"/>
              <w:rPr>
                <w:color w:val="000000"/>
                <w:sz w:val="18"/>
                <w:szCs w:val="18"/>
              </w:rPr>
            </w:pPr>
            <w:r>
              <w:rPr>
                <w:color w:val="000000"/>
                <w:sz w:val="18"/>
                <w:szCs w:val="18"/>
              </w:rPr>
              <w:t>17</w:t>
            </w:r>
          </w:p>
        </w:tc>
        <w:tc>
          <w:tcPr>
            <w:tcW w:w="1660" w:type="dxa"/>
            <w:tcBorders>
              <w:top w:val="nil"/>
              <w:left w:val="nil"/>
              <w:bottom w:val="single" w:sz="4" w:space="0" w:color="auto"/>
              <w:right w:val="single" w:sz="4" w:space="0" w:color="auto"/>
            </w:tcBorders>
            <w:shd w:val="clear" w:color="auto" w:fill="auto"/>
            <w:vAlign w:val="center"/>
            <w:hideMark/>
          </w:tcPr>
          <w:p w14:paraId="56C19CE1" w14:textId="77777777" w:rsidR="008C1B11" w:rsidRDefault="008C1B11" w:rsidP="008C1B11">
            <w:pPr>
              <w:rPr>
                <w:color w:val="000000"/>
                <w:sz w:val="18"/>
                <w:szCs w:val="18"/>
              </w:rPr>
            </w:pPr>
            <w:r>
              <w:rPr>
                <w:color w:val="000000"/>
                <w:sz w:val="18"/>
                <w:szCs w:val="18"/>
              </w:rPr>
              <w:t>Panama</w:t>
            </w:r>
          </w:p>
        </w:tc>
        <w:tc>
          <w:tcPr>
            <w:tcW w:w="540" w:type="dxa"/>
            <w:tcBorders>
              <w:top w:val="nil"/>
              <w:left w:val="nil"/>
              <w:bottom w:val="single" w:sz="4" w:space="0" w:color="auto"/>
              <w:right w:val="single" w:sz="4" w:space="0" w:color="auto"/>
            </w:tcBorders>
            <w:shd w:val="clear" w:color="auto" w:fill="auto"/>
            <w:vAlign w:val="center"/>
            <w:hideMark/>
          </w:tcPr>
          <w:p w14:paraId="5CAC59E6"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5B01B78D" w14:textId="77777777" w:rsidR="008C1B11" w:rsidRDefault="008C1B11" w:rsidP="008C1B11">
            <w:pPr>
              <w:rPr>
                <w:color w:val="000000"/>
                <w:sz w:val="18"/>
                <w:szCs w:val="18"/>
              </w:rPr>
            </w:pPr>
            <w:r>
              <w:rPr>
                <w:color w:val="000000"/>
                <w:sz w:val="18"/>
                <w:szCs w:val="18"/>
              </w:rPr>
              <w:t>Stage III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6BEB84BF" w14:textId="77777777" w:rsidR="008C1B11" w:rsidRDefault="008C1B11" w:rsidP="008C1B11">
            <w:pPr>
              <w:jc w:val="center"/>
              <w:rPr>
                <w:color w:val="000000"/>
                <w:sz w:val="18"/>
                <w:szCs w:val="18"/>
              </w:rPr>
            </w:pPr>
            <w:r>
              <w:rPr>
                <w:color w:val="000000"/>
                <w:sz w:val="18"/>
                <w:szCs w:val="18"/>
              </w:rPr>
              <w:t>60,000</w:t>
            </w:r>
          </w:p>
        </w:tc>
        <w:tc>
          <w:tcPr>
            <w:tcW w:w="1060" w:type="dxa"/>
            <w:tcBorders>
              <w:top w:val="nil"/>
              <w:left w:val="nil"/>
              <w:bottom w:val="single" w:sz="4" w:space="0" w:color="auto"/>
              <w:right w:val="single" w:sz="4" w:space="0" w:color="auto"/>
            </w:tcBorders>
            <w:shd w:val="clear" w:color="auto" w:fill="auto"/>
            <w:vAlign w:val="center"/>
            <w:hideMark/>
          </w:tcPr>
          <w:p w14:paraId="45507C23" w14:textId="77777777" w:rsidR="008C1B11" w:rsidRDefault="008C1B11" w:rsidP="008C1B11">
            <w:pPr>
              <w:jc w:val="center"/>
              <w:rPr>
                <w:color w:val="000000"/>
                <w:sz w:val="18"/>
                <w:szCs w:val="18"/>
              </w:rPr>
            </w:pPr>
            <w:r>
              <w:rPr>
                <w:color w:val="000000"/>
                <w:sz w:val="18"/>
                <w:szCs w:val="18"/>
              </w:rPr>
              <w:t>4,200</w:t>
            </w:r>
          </w:p>
        </w:tc>
        <w:tc>
          <w:tcPr>
            <w:tcW w:w="1060" w:type="dxa"/>
            <w:tcBorders>
              <w:top w:val="nil"/>
              <w:left w:val="nil"/>
              <w:bottom w:val="single" w:sz="4" w:space="0" w:color="auto"/>
              <w:right w:val="single" w:sz="4" w:space="0" w:color="auto"/>
            </w:tcBorders>
            <w:shd w:val="clear" w:color="auto" w:fill="auto"/>
            <w:vAlign w:val="center"/>
            <w:hideMark/>
          </w:tcPr>
          <w:p w14:paraId="3BB72228" w14:textId="77777777" w:rsidR="008C1B11" w:rsidRDefault="008C1B11" w:rsidP="008C1B11">
            <w:pPr>
              <w:jc w:val="center"/>
              <w:rPr>
                <w:color w:val="000000"/>
                <w:sz w:val="18"/>
                <w:szCs w:val="18"/>
              </w:rPr>
            </w:pPr>
            <w:r>
              <w:rPr>
                <w:color w:val="000000"/>
                <w:sz w:val="18"/>
                <w:szCs w:val="18"/>
              </w:rPr>
              <w:t>64,200</w:t>
            </w:r>
          </w:p>
        </w:tc>
      </w:tr>
      <w:tr w:rsidR="008C1B11" w14:paraId="0B0182E3"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31C1D9DE" w14:textId="77777777" w:rsidR="008C1B11" w:rsidRDefault="008C1B11" w:rsidP="008C1B11">
            <w:pPr>
              <w:jc w:val="right"/>
              <w:rPr>
                <w:color w:val="000000"/>
                <w:sz w:val="18"/>
                <w:szCs w:val="18"/>
              </w:rPr>
            </w:pPr>
            <w:r>
              <w:rPr>
                <w:color w:val="000000"/>
                <w:sz w:val="18"/>
                <w:szCs w:val="18"/>
              </w:rPr>
              <w:t>18</w:t>
            </w:r>
          </w:p>
        </w:tc>
        <w:tc>
          <w:tcPr>
            <w:tcW w:w="1660" w:type="dxa"/>
            <w:tcBorders>
              <w:top w:val="nil"/>
              <w:left w:val="nil"/>
              <w:bottom w:val="single" w:sz="4" w:space="0" w:color="auto"/>
              <w:right w:val="single" w:sz="4" w:space="0" w:color="auto"/>
            </w:tcBorders>
            <w:shd w:val="clear" w:color="auto" w:fill="auto"/>
            <w:vAlign w:val="center"/>
            <w:hideMark/>
          </w:tcPr>
          <w:p w14:paraId="74CFDBF5" w14:textId="77777777" w:rsidR="008C1B11" w:rsidRDefault="008C1B11" w:rsidP="008C1B11">
            <w:pPr>
              <w:rPr>
                <w:color w:val="000000"/>
                <w:sz w:val="18"/>
                <w:szCs w:val="18"/>
              </w:rPr>
            </w:pPr>
            <w:r>
              <w:rPr>
                <w:color w:val="000000"/>
                <w:sz w:val="18"/>
                <w:szCs w:val="18"/>
              </w:rPr>
              <w:t>Trinidad and Tobago</w:t>
            </w:r>
          </w:p>
        </w:tc>
        <w:tc>
          <w:tcPr>
            <w:tcW w:w="540" w:type="dxa"/>
            <w:tcBorders>
              <w:top w:val="nil"/>
              <w:left w:val="nil"/>
              <w:bottom w:val="single" w:sz="4" w:space="0" w:color="auto"/>
              <w:right w:val="single" w:sz="4" w:space="0" w:color="auto"/>
            </w:tcBorders>
            <w:shd w:val="clear" w:color="auto" w:fill="auto"/>
            <w:vAlign w:val="center"/>
            <w:hideMark/>
          </w:tcPr>
          <w:p w14:paraId="65363CB0" w14:textId="77777777" w:rsidR="008C1B11" w:rsidRDefault="008C1B11" w:rsidP="008C1B11">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6CC32159" w14:textId="77777777" w:rsidR="008C1B11" w:rsidRDefault="008C1B11" w:rsidP="008C1B11">
            <w:pPr>
              <w:rPr>
                <w:color w:val="000000"/>
                <w:sz w:val="18"/>
                <w:szCs w:val="18"/>
              </w:rPr>
            </w:pPr>
            <w:r>
              <w:rPr>
                <w:color w:val="000000"/>
                <w:sz w:val="18"/>
                <w:szCs w:val="18"/>
              </w:rPr>
              <w:t xml:space="preserve">Institutional Strengthening Renewal (Phase X) </w:t>
            </w:r>
          </w:p>
        </w:tc>
        <w:tc>
          <w:tcPr>
            <w:tcW w:w="1060" w:type="dxa"/>
            <w:tcBorders>
              <w:top w:val="nil"/>
              <w:left w:val="nil"/>
              <w:bottom w:val="single" w:sz="4" w:space="0" w:color="auto"/>
              <w:right w:val="single" w:sz="4" w:space="0" w:color="auto"/>
            </w:tcBorders>
            <w:shd w:val="clear" w:color="auto" w:fill="auto"/>
            <w:vAlign w:val="center"/>
            <w:hideMark/>
          </w:tcPr>
          <w:p w14:paraId="14E34560" w14:textId="77777777" w:rsidR="008C1B11" w:rsidRDefault="008C1B11" w:rsidP="008C1B11">
            <w:pPr>
              <w:jc w:val="center"/>
              <w:rPr>
                <w:color w:val="000000"/>
                <w:sz w:val="18"/>
                <w:szCs w:val="18"/>
              </w:rPr>
            </w:pPr>
            <w:r>
              <w:rPr>
                <w:color w:val="000000"/>
                <w:sz w:val="18"/>
                <w:szCs w:val="18"/>
              </w:rPr>
              <w:t>85,000</w:t>
            </w:r>
          </w:p>
        </w:tc>
        <w:tc>
          <w:tcPr>
            <w:tcW w:w="1060" w:type="dxa"/>
            <w:tcBorders>
              <w:top w:val="nil"/>
              <w:left w:val="nil"/>
              <w:bottom w:val="single" w:sz="4" w:space="0" w:color="auto"/>
              <w:right w:val="single" w:sz="4" w:space="0" w:color="auto"/>
            </w:tcBorders>
            <w:shd w:val="clear" w:color="auto" w:fill="auto"/>
            <w:vAlign w:val="center"/>
            <w:hideMark/>
          </w:tcPr>
          <w:p w14:paraId="6DE93908" w14:textId="77777777" w:rsidR="008C1B11" w:rsidRDefault="008C1B11" w:rsidP="008C1B11">
            <w:pPr>
              <w:jc w:val="center"/>
              <w:rPr>
                <w:color w:val="000000"/>
                <w:sz w:val="18"/>
                <w:szCs w:val="18"/>
              </w:rPr>
            </w:pPr>
            <w:r>
              <w:rPr>
                <w:color w:val="000000"/>
                <w:sz w:val="18"/>
                <w:szCs w:val="18"/>
              </w:rPr>
              <w:t>5,950</w:t>
            </w:r>
          </w:p>
        </w:tc>
        <w:tc>
          <w:tcPr>
            <w:tcW w:w="1060" w:type="dxa"/>
            <w:tcBorders>
              <w:top w:val="nil"/>
              <w:left w:val="nil"/>
              <w:bottom w:val="single" w:sz="4" w:space="0" w:color="auto"/>
              <w:right w:val="single" w:sz="4" w:space="0" w:color="auto"/>
            </w:tcBorders>
            <w:shd w:val="clear" w:color="auto" w:fill="auto"/>
            <w:vAlign w:val="center"/>
            <w:hideMark/>
          </w:tcPr>
          <w:p w14:paraId="273DDAD9" w14:textId="77777777" w:rsidR="008C1B11" w:rsidRDefault="008C1B11" w:rsidP="008C1B11">
            <w:pPr>
              <w:jc w:val="center"/>
              <w:rPr>
                <w:color w:val="000000"/>
                <w:sz w:val="18"/>
                <w:szCs w:val="18"/>
              </w:rPr>
            </w:pPr>
            <w:r>
              <w:rPr>
                <w:color w:val="000000"/>
                <w:sz w:val="18"/>
                <w:szCs w:val="18"/>
              </w:rPr>
              <w:t>90,950</w:t>
            </w:r>
          </w:p>
        </w:tc>
      </w:tr>
      <w:tr w:rsidR="008C1B11" w14:paraId="491EB5CC"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5406FFF4" w14:textId="77777777" w:rsidR="008C1B11" w:rsidRDefault="008C1B11" w:rsidP="008C1B11">
            <w:pPr>
              <w:jc w:val="right"/>
              <w:rPr>
                <w:color w:val="000000"/>
                <w:sz w:val="18"/>
                <w:szCs w:val="18"/>
              </w:rPr>
            </w:pPr>
            <w:r>
              <w:rPr>
                <w:color w:val="000000"/>
                <w:sz w:val="18"/>
                <w:szCs w:val="18"/>
              </w:rPr>
              <w:t>19</w:t>
            </w:r>
          </w:p>
        </w:tc>
        <w:tc>
          <w:tcPr>
            <w:tcW w:w="1660" w:type="dxa"/>
            <w:tcBorders>
              <w:top w:val="nil"/>
              <w:left w:val="nil"/>
              <w:bottom w:val="single" w:sz="4" w:space="0" w:color="auto"/>
              <w:right w:val="single" w:sz="4" w:space="0" w:color="auto"/>
            </w:tcBorders>
            <w:shd w:val="clear" w:color="auto" w:fill="auto"/>
            <w:vAlign w:val="center"/>
            <w:hideMark/>
          </w:tcPr>
          <w:p w14:paraId="2B96040A" w14:textId="77777777" w:rsidR="008C1B11" w:rsidRDefault="008C1B11" w:rsidP="008C1B11">
            <w:pPr>
              <w:rPr>
                <w:color w:val="000000"/>
                <w:sz w:val="18"/>
                <w:szCs w:val="18"/>
              </w:rPr>
            </w:pPr>
            <w:r>
              <w:rPr>
                <w:color w:val="000000"/>
                <w:sz w:val="18"/>
                <w:szCs w:val="18"/>
              </w:rPr>
              <w:t>Uruguay</w:t>
            </w:r>
          </w:p>
        </w:tc>
        <w:tc>
          <w:tcPr>
            <w:tcW w:w="540" w:type="dxa"/>
            <w:tcBorders>
              <w:top w:val="nil"/>
              <w:left w:val="nil"/>
              <w:bottom w:val="single" w:sz="4" w:space="0" w:color="auto"/>
              <w:right w:val="single" w:sz="4" w:space="0" w:color="auto"/>
            </w:tcBorders>
            <w:shd w:val="clear" w:color="auto" w:fill="auto"/>
            <w:vAlign w:val="center"/>
            <w:hideMark/>
          </w:tcPr>
          <w:p w14:paraId="3525C9A7"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05B5D33A" w14:textId="77777777" w:rsidR="008C1B11" w:rsidRDefault="008C1B11" w:rsidP="008C1B11">
            <w:pPr>
              <w:rPr>
                <w:color w:val="000000"/>
                <w:sz w:val="18"/>
                <w:szCs w:val="18"/>
              </w:rPr>
            </w:pPr>
            <w:r>
              <w:rPr>
                <w:color w:val="000000"/>
                <w:sz w:val="18"/>
                <w:szCs w:val="18"/>
              </w:rPr>
              <w:t>Stage III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2B751D75" w14:textId="77777777" w:rsidR="008C1B11" w:rsidRDefault="008C1B11" w:rsidP="008C1B11">
            <w:pPr>
              <w:jc w:val="center"/>
              <w:rPr>
                <w:color w:val="000000"/>
                <w:sz w:val="18"/>
                <w:szCs w:val="18"/>
              </w:rPr>
            </w:pPr>
            <w:r>
              <w:rPr>
                <w:color w:val="000000"/>
                <w:sz w:val="18"/>
                <w:szCs w:val="18"/>
              </w:rPr>
              <w:t>60,000</w:t>
            </w:r>
          </w:p>
        </w:tc>
        <w:tc>
          <w:tcPr>
            <w:tcW w:w="1060" w:type="dxa"/>
            <w:tcBorders>
              <w:top w:val="nil"/>
              <w:left w:val="nil"/>
              <w:bottom w:val="single" w:sz="4" w:space="0" w:color="auto"/>
              <w:right w:val="single" w:sz="4" w:space="0" w:color="auto"/>
            </w:tcBorders>
            <w:shd w:val="clear" w:color="auto" w:fill="auto"/>
            <w:vAlign w:val="center"/>
            <w:hideMark/>
          </w:tcPr>
          <w:p w14:paraId="46F7CC9F" w14:textId="77777777" w:rsidR="008C1B11" w:rsidRDefault="008C1B11" w:rsidP="008C1B11">
            <w:pPr>
              <w:jc w:val="center"/>
              <w:rPr>
                <w:color w:val="000000"/>
                <w:sz w:val="18"/>
                <w:szCs w:val="18"/>
              </w:rPr>
            </w:pPr>
            <w:r>
              <w:rPr>
                <w:color w:val="000000"/>
                <w:sz w:val="18"/>
                <w:szCs w:val="18"/>
              </w:rPr>
              <w:t>4,200</w:t>
            </w:r>
          </w:p>
        </w:tc>
        <w:tc>
          <w:tcPr>
            <w:tcW w:w="1060" w:type="dxa"/>
            <w:tcBorders>
              <w:top w:val="nil"/>
              <w:left w:val="nil"/>
              <w:bottom w:val="single" w:sz="4" w:space="0" w:color="auto"/>
              <w:right w:val="single" w:sz="4" w:space="0" w:color="auto"/>
            </w:tcBorders>
            <w:shd w:val="clear" w:color="auto" w:fill="auto"/>
            <w:vAlign w:val="center"/>
            <w:hideMark/>
          </w:tcPr>
          <w:p w14:paraId="2B71D5AA" w14:textId="77777777" w:rsidR="008C1B11" w:rsidRDefault="008C1B11" w:rsidP="008C1B11">
            <w:pPr>
              <w:jc w:val="center"/>
              <w:rPr>
                <w:color w:val="000000"/>
                <w:sz w:val="18"/>
                <w:szCs w:val="18"/>
              </w:rPr>
            </w:pPr>
            <w:r>
              <w:rPr>
                <w:color w:val="000000"/>
                <w:sz w:val="18"/>
                <w:szCs w:val="18"/>
              </w:rPr>
              <w:t>64,200</w:t>
            </w:r>
          </w:p>
        </w:tc>
      </w:tr>
      <w:tr w:rsidR="008C1B11" w14:paraId="2C071D9E" w14:textId="77777777" w:rsidTr="00C93B6D">
        <w:trPr>
          <w:trHeight w:val="288"/>
          <w:jc w:val="center"/>
        </w:trPr>
        <w:tc>
          <w:tcPr>
            <w:tcW w:w="340" w:type="dxa"/>
            <w:tcBorders>
              <w:top w:val="nil"/>
              <w:left w:val="single" w:sz="4" w:space="0" w:color="auto"/>
              <w:bottom w:val="single" w:sz="4" w:space="0" w:color="auto"/>
              <w:right w:val="single" w:sz="4" w:space="0" w:color="auto"/>
            </w:tcBorders>
            <w:shd w:val="clear" w:color="auto" w:fill="auto"/>
            <w:vAlign w:val="center"/>
            <w:hideMark/>
          </w:tcPr>
          <w:p w14:paraId="3A31212F" w14:textId="77777777" w:rsidR="008C1B11" w:rsidRDefault="008C1B11" w:rsidP="008C1B11">
            <w:pPr>
              <w:jc w:val="right"/>
              <w:rPr>
                <w:color w:val="000000"/>
                <w:sz w:val="18"/>
                <w:szCs w:val="18"/>
              </w:rPr>
            </w:pPr>
            <w:r>
              <w:rPr>
                <w:color w:val="000000"/>
                <w:sz w:val="18"/>
                <w:szCs w:val="18"/>
              </w:rPr>
              <w:t>20</w:t>
            </w:r>
          </w:p>
        </w:tc>
        <w:tc>
          <w:tcPr>
            <w:tcW w:w="1660" w:type="dxa"/>
            <w:tcBorders>
              <w:top w:val="nil"/>
              <w:left w:val="nil"/>
              <w:bottom w:val="single" w:sz="4" w:space="0" w:color="auto"/>
              <w:right w:val="single" w:sz="4" w:space="0" w:color="auto"/>
            </w:tcBorders>
            <w:shd w:val="clear" w:color="auto" w:fill="auto"/>
            <w:vAlign w:val="center"/>
            <w:hideMark/>
          </w:tcPr>
          <w:p w14:paraId="09D2EC42" w14:textId="77777777" w:rsidR="008C1B11" w:rsidRDefault="008C1B11" w:rsidP="008C1B11">
            <w:pPr>
              <w:rPr>
                <w:color w:val="000000"/>
                <w:sz w:val="18"/>
                <w:szCs w:val="18"/>
              </w:rPr>
            </w:pPr>
            <w:r>
              <w:rPr>
                <w:color w:val="000000"/>
                <w:sz w:val="18"/>
                <w:szCs w:val="18"/>
              </w:rPr>
              <w:t>Zimbabwe</w:t>
            </w:r>
          </w:p>
        </w:tc>
        <w:tc>
          <w:tcPr>
            <w:tcW w:w="540" w:type="dxa"/>
            <w:tcBorders>
              <w:top w:val="nil"/>
              <w:left w:val="nil"/>
              <w:bottom w:val="single" w:sz="4" w:space="0" w:color="auto"/>
              <w:right w:val="single" w:sz="4" w:space="0" w:color="auto"/>
            </w:tcBorders>
            <w:shd w:val="clear" w:color="auto" w:fill="auto"/>
            <w:vAlign w:val="center"/>
            <w:hideMark/>
          </w:tcPr>
          <w:p w14:paraId="7BBE4DD4" w14:textId="77777777" w:rsidR="008C1B11" w:rsidRDefault="008C1B11" w:rsidP="008C1B11">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4EBCC483" w14:textId="77777777" w:rsidR="008C1B11" w:rsidRDefault="008C1B11" w:rsidP="008C1B11">
            <w:pPr>
              <w:rPr>
                <w:color w:val="000000"/>
                <w:sz w:val="18"/>
                <w:szCs w:val="18"/>
              </w:rPr>
            </w:pPr>
            <w:r>
              <w:rPr>
                <w:color w:val="000000"/>
                <w:sz w:val="18"/>
                <w:szCs w:val="18"/>
              </w:rPr>
              <w:t>Stage II HPMP Preparation</w:t>
            </w:r>
          </w:p>
        </w:tc>
        <w:tc>
          <w:tcPr>
            <w:tcW w:w="1060" w:type="dxa"/>
            <w:tcBorders>
              <w:top w:val="nil"/>
              <w:left w:val="nil"/>
              <w:bottom w:val="single" w:sz="4" w:space="0" w:color="auto"/>
              <w:right w:val="single" w:sz="4" w:space="0" w:color="auto"/>
            </w:tcBorders>
            <w:shd w:val="clear" w:color="auto" w:fill="auto"/>
            <w:vAlign w:val="center"/>
            <w:hideMark/>
          </w:tcPr>
          <w:p w14:paraId="3ACBB13A" w14:textId="77777777" w:rsidR="008C1B11" w:rsidRDefault="008C1B11" w:rsidP="008C1B11">
            <w:pPr>
              <w:jc w:val="center"/>
              <w:rPr>
                <w:color w:val="000000"/>
                <w:sz w:val="18"/>
                <w:szCs w:val="18"/>
              </w:rPr>
            </w:pPr>
            <w:r>
              <w:rPr>
                <w:color w:val="000000"/>
                <w:sz w:val="18"/>
                <w:szCs w:val="18"/>
              </w:rPr>
              <w:t>20,000</w:t>
            </w:r>
          </w:p>
        </w:tc>
        <w:tc>
          <w:tcPr>
            <w:tcW w:w="1060" w:type="dxa"/>
            <w:tcBorders>
              <w:top w:val="nil"/>
              <w:left w:val="nil"/>
              <w:bottom w:val="single" w:sz="4" w:space="0" w:color="auto"/>
              <w:right w:val="single" w:sz="4" w:space="0" w:color="auto"/>
            </w:tcBorders>
            <w:shd w:val="clear" w:color="auto" w:fill="auto"/>
            <w:vAlign w:val="center"/>
            <w:hideMark/>
          </w:tcPr>
          <w:p w14:paraId="335ADD88" w14:textId="77777777" w:rsidR="008C1B11" w:rsidRDefault="008C1B11" w:rsidP="008C1B11">
            <w:pPr>
              <w:jc w:val="center"/>
              <w:rPr>
                <w:color w:val="000000"/>
                <w:sz w:val="18"/>
                <w:szCs w:val="18"/>
              </w:rPr>
            </w:pPr>
            <w:r>
              <w:rPr>
                <w:color w:val="000000"/>
                <w:sz w:val="18"/>
                <w:szCs w:val="18"/>
              </w:rPr>
              <w:t>1,400</w:t>
            </w:r>
          </w:p>
        </w:tc>
        <w:tc>
          <w:tcPr>
            <w:tcW w:w="1060" w:type="dxa"/>
            <w:tcBorders>
              <w:top w:val="nil"/>
              <w:left w:val="nil"/>
              <w:bottom w:val="single" w:sz="4" w:space="0" w:color="auto"/>
              <w:right w:val="single" w:sz="4" w:space="0" w:color="auto"/>
            </w:tcBorders>
            <w:shd w:val="clear" w:color="auto" w:fill="auto"/>
            <w:vAlign w:val="center"/>
            <w:hideMark/>
          </w:tcPr>
          <w:p w14:paraId="3FF16D9E" w14:textId="77777777" w:rsidR="008C1B11" w:rsidRDefault="008C1B11" w:rsidP="008C1B11">
            <w:pPr>
              <w:jc w:val="center"/>
              <w:rPr>
                <w:color w:val="000000"/>
                <w:sz w:val="18"/>
                <w:szCs w:val="18"/>
              </w:rPr>
            </w:pPr>
            <w:r>
              <w:rPr>
                <w:color w:val="000000"/>
                <w:sz w:val="18"/>
                <w:szCs w:val="18"/>
              </w:rPr>
              <w:t>21,400</w:t>
            </w:r>
          </w:p>
        </w:tc>
      </w:tr>
      <w:tr w:rsidR="008C1B11" w14:paraId="5C1C73C0" w14:textId="77777777" w:rsidTr="00C93B6D">
        <w:trPr>
          <w:trHeight w:val="315"/>
          <w:jc w:val="center"/>
        </w:trPr>
        <w:tc>
          <w:tcPr>
            <w:tcW w:w="7680"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2807FA5C" w14:textId="77777777" w:rsidR="008C1B11" w:rsidRDefault="008C1B11" w:rsidP="008C1B11">
            <w:pPr>
              <w:rPr>
                <w:b/>
                <w:bCs/>
                <w:color w:val="000000"/>
                <w:sz w:val="18"/>
                <w:szCs w:val="18"/>
              </w:rPr>
            </w:pPr>
            <w:r>
              <w:rPr>
                <w:b/>
                <w:bCs/>
                <w:color w:val="000000"/>
                <w:sz w:val="18"/>
                <w:szCs w:val="18"/>
              </w:rPr>
              <w:t>Total (20 requests)</w:t>
            </w:r>
          </w:p>
        </w:tc>
        <w:tc>
          <w:tcPr>
            <w:tcW w:w="1060" w:type="dxa"/>
            <w:tcBorders>
              <w:top w:val="nil"/>
              <w:left w:val="nil"/>
              <w:bottom w:val="single" w:sz="4" w:space="0" w:color="auto"/>
              <w:right w:val="single" w:sz="4" w:space="0" w:color="auto"/>
            </w:tcBorders>
            <w:shd w:val="clear" w:color="000000" w:fill="F2F2F2"/>
            <w:vAlign w:val="center"/>
            <w:hideMark/>
          </w:tcPr>
          <w:p w14:paraId="551C6B98" w14:textId="77777777" w:rsidR="008C1B11" w:rsidRDefault="008C1B11" w:rsidP="008C1B11">
            <w:pPr>
              <w:jc w:val="center"/>
              <w:rPr>
                <w:b/>
                <w:bCs/>
                <w:color w:val="000000"/>
                <w:sz w:val="18"/>
                <w:szCs w:val="18"/>
              </w:rPr>
            </w:pPr>
            <w:r>
              <w:rPr>
                <w:b/>
                <w:bCs/>
                <w:color w:val="000000"/>
                <w:sz w:val="18"/>
                <w:szCs w:val="18"/>
              </w:rPr>
              <w:t>20,772,478</w:t>
            </w:r>
          </w:p>
        </w:tc>
        <w:tc>
          <w:tcPr>
            <w:tcW w:w="1060" w:type="dxa"/>
            <w:tcBorders>
              <w:top w:val="nil"/>
              <w:left w:val="nil"/>
              <w:bottom w:val="single" w:sz="4" w:space="0" w:color="auto"/>
              <w:right w:val="single" w:sz="4" w:space="0" w:color="auto"/>
            </w:tcBorders>
            <w:shd w:val="clear" w:color="000000" w:fill="F2F2F2"/>
            <w:vAlign w:val="center"/>
            <w:hideMark/>
          </w:tcPr>
          <w:p w14:paraId="3E588DB2" w14:textId="77777777" w:rsidR="008C1B11" w:rsidRDefault="008C1B11" w:rsidP="008C1B11">
            <w:pPr>
              <w:jc w:val="center"/>
              <w:rPr>
                <w:b/>
                <w:bCs/>
                <w:color w:val="000000"/>
                <w:sz w:val="18"/>
                <w:szCs w:val="18"/>
              </w:rPr>
            </w:pPr>
            <w:r>
              <w:rPr>
                <w:b/>
                <w:bCs/>
                <w:color w:val="000000"/>
                <w:sz w:val="18"/>
                <w:szCs w:val="18"/>
              </w:rPr>
              <w:t>1,455,103</w:t>
            </w:r>
          </w:p>
        </w:tc>
        <w:tc>
          <w:tcPr>
            <w:tcW w:w="1060" w:type="dxa"/>
            <w:tcBorders>
              <w:top w:val="nil"/>
              <w:left w:val="nil"/>
              <w:bottom w:val="single" w:sz="4" w:space="0" w:color="auto"/>
              <w:right w:val="single" w:sz="4" w:space="0" w:color="auto"/>
            </w:tcBorders>
            <w:shd w:val="clear" w:color="000000" w:fill="F2F2F2"/>
            <w:vAlign w:val="center"/>
            <w:hideMark/>
          </w:tcPr>
          <w:p w14:paraId="6640B995" w14:textId="77777777" w:rsidR="008C1B11" w:rsidRDefault="008C1B11" w:rsidP="008C1B11">
            <w:pPr>
              <w:jc w:val="center"/>
              <w:rPr>
                <w:b/>
                <w:bCs/>
                <w:color w:val="000000"/>
                <w:sz w:val="18"/>
                <w:szCs w:val="18"/>
              </w:rPr>
            </w:pPr>
            <w:r>
              <w:rPr>
                <w:b/>
                <w:bCs/>
                <w:color w:val="000000"/>
                <w:sz w:val="18"/>
                <w:szCs w:val="18"/>
              </w:rPr>
              <w:t>22,227,581</w:t>
            </w:r>
          </w:p>
        </w:tc>
      </w:tr>
    </w:tbl>
    <w:p w14:paraId="4A9178CC" w14:textId="77777777" w:rsidR="008C1B11" w:rsidRDefault="008C1B11" w:rsidP="008C1B11">
      <w:pPr>
        <w:autoSpaceDE w:val="0"/>
        <w:autoSpaceDN w:val="0"/>
        <w:adjustRightInd w:val="0"/>
        <w:jc w:val="center"/>
        <w:rPr>
          <w:rFonts w:asciiTheme="minorHAnsi" w:hAnsiTheme="minorHAnsi"/>
          <w:b/>
          <w:u w:val="single"/>
        </w:rPr>
      </w:pPr>
    </w:p>
    <w:p w14:paraId="49D4011A" w14:textId="77777777" w:rsidR="008C1B11" w:rsidRDefault="008C1B11" w:rsidP="008C1B11">
      <w:pPr>
        <w:autoSpaceDE w:val="0"/>
        <w:autoSpaceDN w:val="0"/>
        <w:adjustRightInd w:val="0"/>
        <w:rPr>
          <w:rFonts w:asciiTheme="minorHAnsi" w:hAnsiTheme="minorHAnsi"/>
          <w:b/>
          <w:sz w:val="18"/>
          <w:szCs w:val="18"/>
        </w:rPr>
      </w:pPr>
    </w:p>
    <w:p w14:paraId="653B17DD" w14:textId="77777777" w:rsidR="008C1B11" w:rsidRPr="00261232" w:rsidRDefault="008C1B11" w:rsidP="008C1B11">
      <w:pPr>
        <w:autoSpaceDE w:val="0"/>
        <w:autoSpaceDN w:val="0"/>
        <w:adjustRightInd w:val="0"/>
        <w:rPr>
          <w:rFonts w:asciiTheme="minorHAnsi" w:hAnsiTheme="minorHAnsi"/>
          <w:sz w:val="18"/>
          <w:szCs w:val="18"/>
        </w:rPr>
      </w:pPr>
      <w:r w:rsidRPr="00261232">
        <w:rPr>
          <w:rFonts w:asciiTheme="minorHAnsi" w:hAnsiTheme="minorHAnsi"/>
          <w:b/>
          <w:sz w:val="18"/>
          <w:szCs w:val="18"/>
        </w:rPr>
        <w:t>Notes:</w:t>
      </w:r>
      <w:r w:rsidRPr="00261232">
        <w:rPr>
          <w:rFonts w:asciiTheme="minorHAnsi" w:hAnsiTheme="minorHAnsi"/>
          <w:sz w:val="18"/>
          <w:szCs w:val="18"/>
        </w:rPr>
        <w:t xml:space="preserve"> </w:t>
      </w:r>
    </w:p>
    <w:p w14:paraId="270F55D3" w14:textId="77777777" w:rsidR="008C1B11" w:rsidRPr="00261232" w:rsidRDefault="008C1B11" w:rsidP="00C93B6D">
      <w:pPr>
        <w:pStyle w:val="ListParagraph"/>
        <w:numPr>
          <w:ilvl w:val="0"/>
          <w:numId w:val="14"/>
        </w:numPr>
        <w:autoSpaceDE w:val="0"/>
        <w:autoSpaceDN w:val="0"/>
        <w:adjustRightInd w:val="0"/>
        <w:jc w:val="both"/>
        <w:rPr>
          <w:rFonts w:asciiTheme="minorHAnsi" w:hAnsiTheme="minorHAnsi"/>
          <w:sz w:val="20"/>
          <w:szCs w:val="20"/>
        </w:rPr>
      </w:pPr>
      <w:r w:rsidRPr="00261232">
        <w:rPr>
          <w:rFonts w:asciiTheme="minorHAnsi" w:hAnsiTheme="minorHAnsi"/>
          <w:sz w:val="20"/>
          <w:szCs w:val="20"/>
        </w:rPr>
        <w:t>All amounts in are in US dollars.</w:t>
      </w:r>
    </w:p>
    <w:p w14:paraId="125C3FA5" w14:textId="77777777" w:rsidR="008C1B11" w:rsidRDefault="008C1B11" w:rsidP="00C93B6D">
      <w:pPr>
        <w:pStyle w:val="ListParagraph"/>
        <w:numPr>
          <w:ilvl w:val="0"/>
          <w:numId w:val="14"/>
        </w:numPr>
        <w:autoSpaceDE w:val="0"/>
        <w:autoSpaceDN w:val="0"/>
        <w:adjustRightInd w:val="0"/>
        <w:jc w:val="both"/>
        <w:rPr>
          <w:rFonts w:asciiTheme="minorHAnsi" w:hAnsiTheme="minorHAnsi"/>
          <w:sz w:val="20"/>
          <w:szCs w:val="20"/>
        </w:rPr>
      </w:pPr>
      <w:r w:rsidRPr="00261232">
        <w:rPr>
          <w:rFonts w:asciiTheme="minorHAnsi" w:hAnsiTheme="minorHAnsi"/>
          <w:sz w:val="20"/>
          <w:szCs w:val="20"/>
        </w:rPr>
        <w:t>Special reports due (delays, balances, status reports, etc.) as well as other projects not part of the WPA will be submitted separately.</w:t>
      </w:r>
    </w:p>
    <w:p w14:paraId="7802550F" w14:textId="77777777" w:rsidR="008C1B11" w:rsidRPr="00261232" w:rsidRDefault="008C1B11" w:rsidP="00C93B6D">
      <w:pPr>
        <w:pStyle w:val="ListParagraph"/>
        <w:numPr>
          <w:ilvl w:val="0"/>
          <w:numId w:val="14"/>
        </w:numPr>
        <w:autoSpaceDE w:val="0"/>
        <w:autoSpaceDN w:val="0"/>
        <w:adjustRightInd w:val="0"/>
        <w:jc w:val="both"/>
        <w:rPr>
          <w:rFonts w:asciiTheme="minorHAnsi" w:hAnsiTheme="minorHAnsi"/>
          <w:sz w:val="20"/>
          <w:szCs w:val="20"/>
        </w:rPr>
      </w:pPr>
      <w:r w:rsidRPr="00E1516E">
        <w:rPr>
          <w:rFonts w:asciiTheme="minorHAnsi" w:hAnsiTheme="minorHAnsi"/>
          <w:sz w:val="20"/>
          <w:szCs w:val="20"/>
        </w:rPr>
        <w:t>HPMP Tranches for Armenia and Mali were submitted separately but not reflected in this table since there is no funding for UNDP</w:t>
      </w:r>
      <w:r>
        <w:rPr>
          <w:rFonts w:asciiTheme="minorHAnsi" w:hAnsiTheme="minorHAnsi"/>
          <w:sz w:val="20"/>
          <w:szCs w:val="20"/>
        </w:rPr>
        <w:t>.</w:t>
      </w:r>
    </w:p>
    <w:p w14:paraId="0C862287" w14:textId="77777777" w:rsidR="008C1B11" w:rsidRPr="00261232" w:rsidRDefault="008C1B11" w:rsidP="008C1B11">
      <w:pPr>
        <w:rPr>
          <w:rFonts w:asciiTheme="minorHAnsi" w:hAnsiTheme="minorHAnsi"/>
          <w:b/>
        </w:rPr>
      </w:pPr>
    </w:p>
    <w:p w14:paraId="10E7551C" w14:textId="77777777" w:rsidR="008C1B11" w:rsidRPr="00261232" w:rsidRDefault="008C1B11" w:rsidP="008C1B11">
      <w:pPr>
        <w:rPr>
          <w:rFonts w:asciiTheme="minorHAnsi" w:hAnsiTheme="minorHAnsi"/>
          <w:b/>
        </w:rPr>
      </w:pPr>
      <w:r w:rsidRPr="00261232">
        <w:rPr>
          <w:rFonts w:asciiTheme="minorHAnsi" w:hAnsiTheme="minorHAnsi"/>
          <w:b/>
        </w:rPr>
        <w:br w:type="page"/>
      </w:r>
    </w:p>
    <w:p w14:paraId="15B8D244" w14:textId="77777777" w:rsidR="008C1B11" w:rsidRPr="00261232" w:rsidRDefault="008C1B11" w:rsidP="008C1B11">
      <w:pPr>
        <w:rPr>
          <w:rFonts w:asciiTheme="minorHAnsi" w:hAnsiTheme="minorHAnsi"/>
          <w:b/>
        </w:rPr>
      </w:pPr>
      <w:r w:rsidRPr="00261232">
        <w:rPr>
          <w:rFonts w:asciiTheme="minorHAnsi" w:hAnsiTheme="minorHAnsi"/>
          <w:b/>
        </w:rPr>
        <w:t>ANNEX 2</w:t>
      </w:r>
    </w:p>
    <w:p w14:paraId="6E672BEE" w14:textId="77777777" w:rsidR="008C1B11" w:rsidRPr="00261232" w:rsidRDefault="008C1B11" w:rsidP="008C1B11">
      <w:pPr>
        <w:rPr>
          <w:lang w:eastAsia="zh-CN"/>
        </w:rPr>
      </w:pPr>
    </w:p>
    <w:p w14:paraId="070D3044" w14:textId="77777777" w:rsidR="008C1B11" w:rsidRPr="00261232" w:rsidRDefault="008C1B11" w:rsidP="008C1B11">
      <w:pPr>
        <w:autoSpaceDE w:val="0"/>
        <w:autoSpaceDN w:val="0"/>
        <w:adjustRightInd w:val="0"/>
        <w:jc w:val="center"/>
        <w:rPr>
          <w:rFonts w:asciiTheme="minorHAnsi" w:hAnsiTheme="minorHAnsi"/>
          <w:b/>
          <w:u w:val="single"/>
        </w:rPr>
      </w:pPr>
      <w:r w:rsidRPr="00261232">
        <w:rPr>
          <w:rFonts w:asciiTheme="minorHAnsi" w:hAnsiTheme="minorHAnsi"/>
          <w:b/>
          <w:u w:val="single"/>
        </w:rPr>
        <w:t xml:space="preserve">Preparation funding requests for </w:t>
      </w:r>
      <w:r>
        <w:rPr>
          <w:rFonts w:asciiTheme="minorHAnsi" w:hAnsiTheme="minorHAnsi"/>
          <w:b/>
          <w:u w:val="single"/>
        </w:rPr>
        <w:t xml:space="preserve">HPMP </w:t>
      </w:r>
      <w:r w:rsidRPr="00261232">
        <w:rPr>
          <w:rFonts w:asciiTheme="minorHAnsi" w:hAnsiTheme="minorHAnsi"/>
          <w:b/>
          <w:u w:val="single"/>
        </w:rPr>
        <w:t>stage</w:t>
      </w:r>
      <w:r>
        <w:rPr>
          <w:rFonts w:asciiTheme="minorHAnsi" w:hAnsiTheme="minorHAnsi"/>
          <w:b/>
          <w:u w:val="single"/>
        </w:rPr>
        <w:t>s</w:t>
      </w:r>
      <w:r w:rsidRPr="00261232">
        <w:rPr>
          <w:rFonts w:asciiTheme="minorHAnsi" w:hAnsiTheme="minorHAnsi"/>
          <w:b/>
          <w:u w:val="single"/>
        </w:rPr>
        <w:t xml:space="preserve"> in:</w:t>
      </w:r>
    </w:p>
    <w:p w14:paraId="20015C46" w14:textId="77777777" w:rsidR="008C1B11" w:rsidRPr="00261232" w:rsidRDefault="008C1B11" w:rsidP="008C1B11">
      <w:pPr>
        <w:autoSpaceDE w:val="0"/>
        <w:autoSpaceDN w:val="0"/>
        <w:adjustRightInd w:val="0"/>
        <w:jc w:val="center"/>
        <w:rPr>
          <w:rFonts w:asciiTheme="minorHAnsi" w:hAnsiTheme="minorHAnsi"/>
          <w:b/>
          <w:u w:val="single"/>
        </w:rPr>
      </w:pPr>
    </w:p>
    <w:p w14:paraId="6F3DAC6A" w14:textId="77777777" w:rsidR="008C1B11" w:rsidRPr="00334B49" w:rsidRDefault="008C1B11" w:rsidP="00C93B6D">
      <w:pPr>
        <w:pStyle w:val="ListParagraph"/>
        <w:numPr>
          <w:ilvl w:val="0"/>
          <w:numId w:val="16"/>
        </w:numPr>
        <w:rPr>
          <w:b/>
          <w:sz w:val="28"/>
          <w:szCs w:val="28"/>
        </w:rPr>
      </w:pPr>
      <w:r w:rsidRPr="00334B49">
        <w:rPr>
          <w:b/>
          <w:sz w:val="28"/>
          <w:szCs w:val="28"/>
        </w:rPr>
        <w:t>Dominican Republic</w:t>
      </w:r>
      <w:r>
        <w:rPr>
          <w:b/>
          <w:sz w:val="28"/>
          <w:szCs w:val="28"/>
        </w:rPr>
        <w:t xml:space="preserve"> (</w:t>
      </w:r>
      <w:r w:rsidRPr="00334B49">
        <w:rPr>
          <w:b/>
          <w:sz w:val="28"/>
          <w:szCs w:val="28"/>
        </w:rPr>
        <w:t>Stage III HPMP Preparation</w:t>
      </w:r>
      <w:r>
        <w:rPr>
          <w:b/>
          <w:sz w:val="28"/>
          <w:szCs w:val="28"/>
        </w:rPr>
        <w:t>)</w:t>
      </w:r>
    </w:p>
    <w:p w14:paraId="2C0C472F" w14:textId="77777777" w:rsidR="008C1B11" w:rsidRPr="00334B49" w:rsidRDefault="008C1B11" w:rsidP="00C93B6D">
      <w:pPr>
        <w:pStyle w:val="ListParagraph"/>
        <w:numPr>
          <w:ilvl w:val="0"/>
          <w:numId w:val="16"/>
        </w:numPr>
        <w:rPr>
          <w:b/>
          <w:sz w:val="28"/>
          <w:szCs w:val="28"/>
        </w:rPr>
      </w:pPr>
      <w:r w:rsidRPr="00334B49">
        <w:rPr>
          <w:b/>
          <w:sz w:val="28"/>
          <w:szCs w:val="28"/>
        </w:rPr>
        <w:t>Nigeria</w:t>
      </w:r>
      <w:r>
        <w:rPr>
          <w:b/>
          <w:sz w:val="28"/>
          <w:szCs w:val="28"/>
        </w:rPr>
        <w:t xml:space="preserve"> (</w:t>
      </w:r>
      <w:r w:rsidRPr="00334B49">
        <w:rPr>
          <w:b/>
          <w:sz w:val="28"/>
          <w:szCs w:val="28"/>
        </w:rPr>
        <w:t>Stage III HPMP Preparation</w:t>
      </w:r>
      <w:r>
        <w:rPr>
          <w:b/>
          <w:sz w:val="28"/>
          <w:szCs w:val="28"/>
        </w:rPr>
        <w:t>)</w:t>
      </w:r>
    </w:p>
    <w:p w14:paraId="6E13A678" w14:textId="77777777" w:rsidR="008C1B11" w:rsidRPr="00334B49" w:rsidRDefault="008C1B11" w:rsidP="00C93B6D">
      <w:pPr>
        <w:pStyle w:val="ListParagraph"/>
        <w:numPr>
          <w:ilvl w:val="0"/>
          <w:numId w:val="16"/>
        </w:numPr>
        <w:rPr>
          <w:b/>
          <w:sz w:val="28"/>
          <w:szCs w:val="28"/>
        </w:rPr>
      </w:pPr>
      <w:r w:rsidRPr="00334B49">
        <w:rPr>
          <w:b/>
          <w:sz w:val="28"/>
          <w:szCs w:val="28"/>
        </w:rPr>
        <w:t>Panama</w:t>
      </w:r>
      <w:r>
        <w:rPr>
          <w:b/>
          <w:sz w:val="28"/>
          <w:szCs w:val="28"/>
        </w:rPr>
        <w:t xml:space="preserve"> (</w:t>
      </w:r>
      <w:r w:rsidRPr="00334B49">
        <w:rPr>
          <w:b/>
          <w:sz w:val="28"/>
          <w:szCs w:val="28"/>
        </w:rPr>
        <w:t>Stage III HPMP Preparation</w:t>
      </w:r>
      <w:r>
        <w:rPr>
          <w:b/>
          <w:sz w:val="28"/>
          <w:szCs w:val="28"/>
        </w:rPr>
        <w:t>)</w:t>
      </w:r>
    </w:p>
    <w:p w14:paraId="02E645FB" w14:textId="77777777" w:rsidR="008C1B11" w:rsidRPr="00735C89" w:rsidRDefault="008C1B11" w:rsidP="00C93B6D">
      <w:pPr>
        <w:pStyle w:val="ListParagraph"/>
        <w:numPr>
          <w:ilvl w:val="0"/>
          <w:numId w:val="16"/>
        </w:numPr>
        <w:rPr>
          <w:b/>
          <w:sz w:val="28"/>
          <w:szCs w:val="28"/>
        </w:rPr>
      </w:pPr>
      <w:r w:rsidRPr="00334B49">
        <w:rPr>
          <w:b/>
          <w:sz w:val="28"/>
          <w:szCs w:val="28"/>
        </w:rPr>
        <w:t>Uruguay</w:t>
      </w:r>
      <w:r>
        <w:rPr>
          <w:b/>
          <w:sz w:val="28"/>
          <w:szCs w:val="28"/>
        </w:rPr>
        <w:t xml:space="preserve"> (</w:t>
      </w:r>
      <w:r w:rsidRPr="00334B49">
        <w:rPr>
          <w:b/>
          <w:sz w:val="28"/>
          <w:szCs w:val="28"/>
        </w:rPr>
        <w:t>Stage III HPMP Preparation</w:t>
      </w:r>
      <w:r>
        <w:rPr>
          <w:b/>
          <w:sz w:val="28"/>
          <w:szCs w:val="28"/>
        </w:rPr>
        <w:t>)</w:t>
      </w:r>
    </w:p>
    <w:p w14:paraId="57174F60" w14:textId="77777777" w:rsidR="008C1B11" w:rsidRDefault="008C1B11" w:rsidP="008C1B11">
      <w:pPr>
        <w:rPr>
          <w:b/>
          <w:sz w:val="28"/>
          <w:szCs w:val="28"/>
        </w:rPr>
      </w:pPr>
      <w:r>
        <w:rPr>
          <w:b/>
          <w:sz w:val="28"/>
          <w:szCs w:val="28"/>
        </w:rPr>
        <w:br w:type="page"/>
      </w:r>
    </w:p>
    <w:p w14:paraId="344D01A0" w14:textId="77777777" w:rsidR="008C1B11" w:rsidRPr="00765DE4" w:rsidRDefault="008C1B11" w:rsidP="008C1B11"/>
    <w:p w14:paraId="09442940" w14:textId="77777777" w:rsidR="008C1B11" w:rsidRDefault="008C1B11" w:rsidP="008C1B11">
      <w:pPr>
        <w:pStyle w:val="Title1"/>
      </w:pPr>
      <w:r>
        <w:t xml:space="preserve">Multilateral Fund FOR THE </w:t>
      </w:r>
    </w:p>
    <w:p w14:paraId="16EF32BA" w14:textId="77777777" w:rsidR="008C1B11" w:rsidRDefault="008C1B11" w:rsidP="008C1B11">
      <w:pPr>
        <w:pStyle w:val="Title1"/>
      </w:pPr>
      <w:r>
        <w:t>IMPLEMENTATION OF THE MONTREAL PROTOCOL</w:t>
      </w:r>
    </w:p>
    <w:p w14:paraId="7179BF11" w14:textId="77777777" w:rsidR="008C1B11" w:rsidRDefault="008C1B11" w:rsidP="008C1B11">
      <w:pPr>
        <w:pStyle w:val="Title1"/>
      </w:pPr>
      <w:r>
        <w:t>HPMP PROJECT PREPARATION REQUEST FORM</w:t>
      </w:r>
    </w:p>
    <w:sdt>
      <w:sdtPr>
        <w:rPr>
          <w:shd w:val="clear" w:color="auto" w:fill="BFBFBF" w:themeFill="background1" w:themeFillShade="BF"/>
        </w:rPr>
        <w:alias w:val="type of project"/>
        <w:tag w:val="type of project"/>
        <w:id w:val="842745527"/>
        <w:placeholder>
          <w:docPart w:val="044DE27D692D49D18C37692FC8F7EA42"/>
        </w:placeholder>
        <w15:color w:val="999999"/>
        <w:dropDownList>
          <w:listItem w:displayText="choose project type" w:value="1"/>
          <w:listItem w:displayText="HCFC phase-out management plan (Overarching strategy)" w:value="HCFC phase-out management plan (Overarching strategy)"/>
          <w:listItem w:displayText="HPMP (Overarching + Inv)" w:value="HPMP (Overarching + Inv)"/>
          <w:listItem w:displayText="HPMP (INV - foam)" w:value="HPMP (INV - foam)"/>
          <w:listItem w:displayText="HPMP (INV - A/C" w:value="HPMP (INV - A/C"/>
          <w:listItem w:displayText="HPMP (INV - REF)" w:value="HPMP (INV - REF)"/>
        </w:dropDownList>
      </w:sdtPr>
      <w:sdtEndPr/>
      <w:sdtContent>
        <w:p w14:paraId="66A3E38A" w14:textId="77777777" w:rsidR="008C1B11" w:rsidRDefault="008C1B11" w:rsidP="008C1B11">
          <w:pPr>
            <w:pStyle w:val="Title1"/>
          </w:pPr>
          <w:r>
            <w:rPr>
              <w:shd w:val="clear" w:color="auto" w:fill="BFBFBF" w:themeFill="background1" w:themeFillShade="BF"/>
            </w:rPr>
            <w:t>HCFC phase-out management plan (Overarching strategy)</w:t>
          </w:r>
        </w:p>
      </w:sdtContent>
    </w:sdt>
    <w:p w14:paraId="385D026B" w14:textId="77777777" w:rsidR="008C1B11" w:rsidRPr="007A450F" w:rsidRDefault="008C1B11" w:rsidP="008C1B11">
      <w:pPr>
        <w:pStyle w:val="Title1"/>
        <w:rPr>
          <w:b w:val="0"/>
        </w:rPr>
      </w:pPr>
    </w:p>
    <w:p w14:paraId="6332A22E" w14:textId="77777777" w:rsidR="008C1B11" w:rsidRPr="007A450F" w:rsidRDefault="008C1B11" w:rsidP="008C1B11">
      <w:pPr>
        <w:pStyle w:val="Title1"/>
        <w:spacing w:after="120"/>
        <w:jc w:val="both"/>
      </w:pPr>
      <w:r w:rsidRPr="007A450F">
        <w:rPr>
          <w:caps w:val="0"/>
        </w:rPr>
        <w:t>Part I: Project Information</w:t>
      </w:r>
    </w:p>
    <w:tbl>
      <w:tblPr>
        <w:tblStyle w:val="TableGrid"/>
        <w:tblW w:w="0" w:type="auto"/>
        <w:tblLook w:val="04A0" w:firstRow="1" w:lastRow="0" w:firstColumn="1" w:lastColumn="0" w:noHBand="0" w:noVBand="1"/>
      </w:tblPr>
      <w:tblGrid>
        <w:gridCol w:w="2689"/>
        <w:gridCol w:w="2268"/>
        <w:gridCol w:w="4393"/>
      </w:tblGrid>
      <w:tr w:rsidR="008C1B11" w:rsidRPr="001F422F" w14:paraId="735D59F4" w14:textId="77777777" w:rsidTr="008C1B11">
        <w:tc>
          <w:tcPr>
            <w:tcW w:w="2689" w:type="dxa"/>
            <w:shd w:val="clear" w:color="auto" w:fill="D9D9D9" w:themeFill="background1" w:themeFillShade="D9"/>
          </w:tcPr>
          <w:p w14:paraId="28849A5A" w14:textId="77777777" w:rsidR="008C1B11" w:rsidRPr="00237BA0" w:rsidRDefault="008C1B11" w:rsidP="008C1B11">
            <w:pPr>
              <w:pStyle w:val="Heading1"/>
              <w:outlineLvl w:val="0"/>
              <w:rPr>
                <w:b/>
                <w:sz w:val="20"/>
                <w:szCs w:val="20"/>
              </w:rPr>
            </w:pPr>
            <w:r w:rsidRPr="00237BA0">
              <w:rPr>
                <w:b/>
                <w:sz w:val="20"/>
                <w:szCs w:val="20"/>
              </w:rPr>
              <w:t>Project title:</w:t>
            </w:r>
          </w:p>
        </w:tc>
        <w:sdt>
          <w:sdtPr>
            <w:rPr>
              <w:color w:val="000000" w:themeColor="text1"/>
              <w:sz w:val="20"/>
              <w:szCs w:val="20"/>
            </w:rPr>
            <w:id w:val="1226569275"/>
            <w:placeholder>
              <w:docPart w:val="5C47373FD1B441EEB96512E2D4169AED"/>
            </w:placeholder>
            <w15:appearance w15:val="hidden"/>
            <w:text/>
          </w:sdtPr>
          <w:sdtEndPr/>
          <w:sdtContent>
            <w:tc>
              <w:tcPr>
                <w:tcW w:w="6661" w:type="dxa"/>
                <w:gridSpan w:val="2"/>
              </w:tcPr>
              <w:p w14:paraId="022227CB" w14:textId="77777777" w:rsidR="008C1B11" w:rsidRPr="001F422F" w:rsidRDefault="008C1B11" w:rsidP="008C1B11">
                <w:pPr>
                  <w:pStyle w:val="Heading1"/>
                  <w:outlineLvl w:val="0"/>
                  <w:rPr>
                    <w:sz w:val="20"/>
                    <w:szCs w:val="20"/>
                  </w:rPr>
                </w:pPr>
                <w:r w:rsidRPr="000B0288">
                  <w:rPr>
                    <w:color w:val="000000" w:themeColor="text1"/>
                    <w:sz w:val="20"/>
                    <w:szCs w:val="20"/>
                  </w:rPr>
                  <w:t xml:space="preserve">Request </w:t>
                </w:r>
                <w:r>
                  <w:rPr>
                    <w:color w:val="000000" w:themeColor="text1"/>
                    <w:sz w:val="20"/>
                    <w:szCs w:val="20"/>
                  </w:rPr>
                  <w:t>f</w:t>
                </w:r>
                <w:r w:rsidRPr="000B0288">
                  <w:rPr>
                    <w:color w:val="000000" w:themeColor="text1"/>
                    <w:sz w:val="20"/>
                    <w:szCs w:val="20"/>
                  </w:rPr>
                  <w:t xml:space="preserve">or </w:t>
                </w:r>
                <w:r>
                  <w:rPr>
                    <w:color w:val="000000" w:themeColor="text1"/>
                    <w:sz w:val="20"/>
                    <w:szCs w:val="20"/>
                  </w:rPr>
                  <w:t>Project Preparation Proposal f</w:t>
                </w:r>
                <w:r w:rsidRPr="000B0288">
                  <w:rPr>
                    <w:color w:val="000000" w:themeColor="text1"/>
                    <w:sz w:val="20"/>
                    <w:szCs w:val="20"/>
                  </w:rPr>
                  <w:t>or</w:t>
                </w:r>
                <w:r>
                  <w:rPr>
                    <w:color w:val="000000" w:themeColor="text1"/>
                    <w:sz w:val="20"/>
                    <w:szCs w:val="20"/>
                  </w:rPr>
                  <w:t xml:space="preserve"> </w:t>
                </w:r>
                <w:r w:rsidRPr="000B0288">
                  <w:rPr>
                    <w:color w:val="000000" w:themeColor="text1"/>
                    <w:sz w:val="20"/>
                    <w:szCs w:val="20"/>
                  </w:rPr>
                  <w:t>the Third Stage</w:t>
                </w:r>
                <w:r>
                  <w:rPr>
                    <w:color w:val="000000" w:themeColor="text1"/>
                    <w:sz w:val="20"/>
                    <w:szCs w:val="20"/>
                  </w:rPr>
                  <w:t xml:space="preserve"> of the HPMP of the Dominican Republic</w:t>
                </w:r>
              </w:p>
            </w:tc>
          </w:sdtContent>
        </w:sdt>
      </w:tr>
      <w:tr w:rsidR="008C1B11" w:rsidRPr="001F422F" w14:paraId="0A065977" w14:textId="77777777" w:rsidTr="008C1B11">
        <w:tc>
          <w:tcPr>
            <w:tcW w:w="2689" w:type="dxa"/>
            <w:shd w:val="clear" w:color="auto" w:fill="D9D9D9" w:themeFill="background1" w:themeFillShade="D9"/>
          </w:tcPr>
          <w:p w14:paraId="5F50E339" w14:textId="77777777" w:rsidR="008C1B11" w:rsidRPr="00237BA0" w:rsidRDefault="008C1B11" w:rsidP="008C1B11">
            <w:pPr>
              <w:pStyle w:val="Heading1"/>
              <w:outlineLvl w:val="0"/>
              <w:rPr>
                <w:b/>
                <w:sz w:val="20"/>
                <w:szCs w:val="20"/>
              </w:rPr>
            </w:pPr>
            <w:r w:rsidRPr="00237BA0">
              <w:rPr>
                <w:b/>
                <w:sz w:val="20"/>
                <w:szCs w:val="20"/>
              </w:rPr>
              <w:t>Country:</w:t>
            </w:r>
          </w:p>
        </w:tc>
        <w:sdt>
          <w:sdtPr>
            <w:rPr>
              <w:sz w:val="20"/>
              <w:szCs w:val="20"/>
            </w:rPr>
            <w:id w:val="-1828039186"/>
            <w:placeholder>
              <w:docPart w:val="9B3627C869224244A3E3DAA8D35276C8"/>
            </w:placeholder>
            <w15:appearance w15:val="hidden"/>
            <w:text/>
          </w:sdtPr>
          <w:sdtEndPr/>
          <w:sdtContent>
            <w:tc>
              <w:tcPr>
                <w:tcW w:w="6661" w:type="dxa"/>
                <w:gridSpan w:val="2"/>
              </w:tcPr>
              <w:p w14:paraId="3D29DCBF" w14:textId="77777777" w:rsidR="008C1B11" w:rsidRPr="001F422F" w:rsidRDefault="008C1B11" w:rsidP="008C1B11">
                <w:pPr>
                  <w:pStyle w:val="Heading1"/>
                  <w:outlineLvl w:val="0"/>
                  <w:rPr>
                    <w:sz w:val="20"/>
                    <w:szCs w:val="20"/>
                  </w:rPr>
                </w:pPr>
                <w:r>
                  <w:rPr>
                    <w:sz w:val="20"/>
                    <w:szCs w:val="20"/>
                  </w:rPr>
                  <w:t>The Dominican Republic</w:t>
                </w:r>
              </w:p>
            </w:tc>
          </w:sdtContent>
        </w:sdt>
      </w:tr>
      <w:tr w:rsidR="008C1B11" w:rsidRPr="001F422F" w14:paraId="286355E7" w14:textId="77777777" w:rsidTr="008C1B11">
        <w:tc>
          <w:tcPr>
            <w:tcW w:w="2689" w:type="dxa"/>
            <w:shd w:val="clear" w:color="auto" w:fill="D9D9D9" w:themeFill="background1" w:themeFillShade="D9"/>
          </w:tcPr>
          <w:p w14:paraId="30A2E80C" w14:textId="77777777" w:rsidR="008C1B11" w:rsidRPr="00237BA0" w:rsidRDefault="008C1B11" w:rsidP="008C1B11">
            <w:pPr>
              <w:pStyle w:val="Heading1"/>
              <w:outlineLvl w:val="0"/>
              <w:rPr>
                <w:b/>
                <w:sz w:val="20"/>
                <w:szCs w:val="20"/>
              </w:rPr>
            </w:pPr>
            <w:r>
              <w:rPr>
                <w:b/>
                <w:sz w:val="20"/>
                <w:szCs w:val="20"/>
              </w:rPr>
              <w:t xml:space="preserve">Lead implementing </w:t>
            </w:r>
            <w:r w:rsidRPr="00237BA0">
              <w:rPr>
                <w:b/>
                <w:sz w:val="20"/>
                <w:szCs w:val="20"/>
              </w:rPr>
              <w:t>agency:</w:t>
            </w:r>
          </w:p>
        </w:tc>
        <w:sdt>
          <w:sdtPr>
            <w:rPr>
              <w:sz w:val="20"/>
              <w:szCs w:val="20"/>
            </w:rPr>
            <w:alias w:val="implementing agency"/>
            <w:tag w:val="implementing agency"/>
            <w:id w:val="1431857603"/>
            <w:placeholder>
              <w:docPart w:val="B29B34F5FAD0414F8898656250FBE858"/>
            </w:placeholder>
            <w:dropDownList>
              <w:listItem w:displayText="(select)" w:value="1"/>
              <w:listItem w:displayText="UNDP" w:value="UNDP"/>
              <w:listItem w:displayText="UNEP" w:value="UNEP"/>
              <w:listItem w:displayText="UNIDO" w:value="UNIDO"/>
              <w:listItem w:displayText="World Bank" w:value="World Bank"/>
            </w:dropDownList>
          </w:sdtPr>
          <w:sdtEndPr/>
          <w:sdtContent>
            <w:tc>
              <w:tcPr>
                <w:tcW w:w="6661" w:type="dxa"/>
                <w:gridSpan w:val="2"/>
              </w:tcPr>
              <w:p w14:paraId="74ACE893" w14:textId="77777777" w:rsidR="008C1B11" w:rsidRPr="001F422F" w:rsidRDefault="008C1B11" w:rsidP="008C1B11">
                <w:pPr>
                  <w:pStyle w:val="Heading1"/>
                  <w:outlineLvl w:val="0"/>
                  <w:rPr>
                    <w:sz w:val="20"/>
                    <w:szCs w:val="20"/>
                  </w:rPr>
                </w:pPr>
                <w:r>
                  <w:rPr>
                    <w:sz w:val="20"/>
                    <w:szCs w:val="20"/>
                  </w:rPr>
                  <w:t>UNDP</w:t>
                </w:r>
              </w:p>
            </w:tc>
          </w:sdtContent>
        </w:sdt>
      </w:tr>
      <w:tr w:rsidR="008C1B11" w:rsidRPr="001F422F" w14:paraId="0762A485" w14:textId="77777777" w:rsidTr="008C1B11">
        <w:tc>
          <w:tcPr>
            <w:tcW w:w="2689" w:type="dxa"/>
            <w:shd w:val="clear" w:color="auto" w:fill="D9D9D9" w:themeFill="background1" w:themeFillShade="D9"/>
          </w:tcPr>
          <w:p w14:paraId="05E33432" w14:textId="77777777" w:rsidR="008C1B11" w:rsidRPr="00237BA0" w:rsidRDefault="008C1B11" w:rsidP="008C1B11">
            <w:pPr>
              <w:pStyle w:val="Heading1"/>
              <w:outlineLvl w:val="0"/>
              <w:rPr>
                <w:b/>
                <w:sz w:val="20"/>
                <w:szCs w:val="20"/>
              </w:rPr>
            </w:pPr>
            <w:r>
              <w:rPr>
                <w:b/>
                <w:sz w:val="20"/>
                <w:szCs w:val="20"/>
              </w:rPr>
              <w:t>Cooperating agency (1)</w:t>
            </w:r>
            <w:r w:rsidRPr="00237BA0">
              <w:rPr>
                <w:b/>
                <w:sz w:val="20"/>
                <w:szCs w:val="20"/>
              </w:rPr>
              <w:t>:</w:t>
            </w:r>
          </w:p>
        </w:tc>
        <w:sdt>
          <w:sdtPr>
            <w:rPr>
              <w:sz w:val="20"/>
              <w:szCs w:val="20"/>
            </w:rPr>
            <w:alias w:val="cooperating agency(ies)"/>
            <w:tag w:val="cooperating agency(ies)"/>
            <w:id w:val="-1269702107"/>
            <w:placeholder>
              <w:docPart w:val="5264DA46F8B64AF1A76527FABA9E4585"/>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78561B42" w14:textId="77777777" w:rsidR="008C1B11" w:rsidRPr="001F422F" w:rsidRDefault="008C1B11" w:rsidP="008C1B11">
                <w:pPr>
                  <w:pStyle w:val="Heading1"/>
                  <w:outlineLvl w:val="0"/>
                  <w:rPr>
                    <w:sz w:val="20"/>
                    <w:szCs w:val="20"/>
                  </w:rPr>
                </w:pPr>
                <w:r>
                  <w:rPr>
                    <w:sz w:val="20"/>
                    <w:szCs w:val="20"/>
                  </w:rPr>
                  <w:t>UNEP</w:t>
                </w:r>
              </w:p>
            </w:tc>
          </w:sdtContent>
        </w:sdt>
        <w:sdt>
          <w:sdtPr>
            <w:rPr>
              <w:sz w:val="20"/>
              <w:szCs w:val="20"/>
              <w:highlight w:val="lightGray"/>
            </w:rPr>
            <w:id w:val="15819486"/>
            <w:placeholder>
              <w:docPart w:val="C348F73E40D440648DE6FD787CE741C4"/>
            </w:placeholder>
            <w:showingPlcHdr/>
            <w15:appearance w15:val="hidden"/>
            <w:text/>
          </w:sdtPr>
          <w:sdtEndPr/>
          <w:sdtContent>
            <w:tc>
              <w:tcPr>
                <w:tcW w:w="4393" w:type="dxa"/>
              </w:tcPr>
              <w:p w14:paraId="1A609C8E" w14:textId="77777777" w:rsidR="008C1B11" w:rsidRPr="001F422F" w:rsidRDefault="008C1B11" w:rsidP="008C1B11">
                <w:pPr>
                  <w:pStyle w:val="Heading1"/>
                  <w:outlineLvl w:val="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8C1B11" w:rsidRPr="001F422F" w14:paraId="61BC6815" w14:textId="77777777" w:rsidTr="008C1B11">
        <w:tc>
          <w:tcPr>
            <w:tcW w:w="2689" w:type="dxa"/>
            <w:shd w:val="clear" w:color="auto" w:fill="D9D9D9" w:themeFill="background1" w:themeFillShade="D9"/>
          </w:tcPr>
          <w:p w14:paraId="6E4E26E1" w14:textId="77777777" w:rsidR="008C1B11" w:rsidRPr="00237BA0" w:rsidRDefault="008C1B11" w:rsidP="008C1B11">
            <w:pPr>
              <w:pStyle w:val="Heading1"/>
              <w:outlineLvl w:val="0"/>
              <w:rPr>
                <w:b/>
                <w:sz w:val="20"/>
                <w:szCs w:val="20"/>
              </w:rPr>
            </w:pPr>
            <w:r>
              <w:rPr>
                <w:b/>
                <w:sz w:val="20"/>
                <w:szCs w:val="20"/>
              </w:rPr>
              <w:t>Cooperating agency (2):</w:t>
            </w:r>
          </w:p>
        </w:tc>
        <w:sdt>
          <w:sdtPr>
            <w:rPr>
              <w:sz w:val="20"/>
              <w:szCs w:val="20"/>
            </w:rPr>
            <w:alias w:val="cooperating agency(ies)"/>
            <w:tag w:val="cooperating agency(ies)"/>
            <w:id w:val="-1930874767"/>
            <w:placeholder>
              <w:docPart w:val="FB2162E0EE7B4B019648D2376FD5085D"/>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47367827" w14:textId="77777777" w:rsidR="008C1B11" w:rsidRDefault="008C1B11" w:rsidP="008C1B11">
                <w:pPr>
                  <w:pStyle w:val="Heading1"/>
                  <w:outlineLvl w:val="0"/>
                  <w:rPr>
                    <w:sz w:val="20"/>
                    <w:szCs w:val="20"/>
                  </w:rPr>
                </w:pPr>
                <w:r>
                  <w:rPr>
                    <w:sz w:val="20"/>
                    <w:szCs w:val="20"/>
                  </w:rPr>
                  <w:t>(select)</w:t>
                </w:r>
              </w:p>
            </w:tc>
          </w:sdtContent>
        </w:sdt>
        <w:sdt>
          <w:sdtPr>
            <w:rPr>
              <w:sz w:val="20"/>
              <w:szCs w:val="20"/>
              <w:highlight w:val="lightGray"/>
            </w:rPr>
            <w:id w:val="1268426790"/>
            <w:placeholder>
              <w:docPart w:val="10C9481B046546379CC42DDA6A4B1271"/>
            </w:placeholder>
            <w:showingPlcHdr/>
            <w:text/>
          </w:sdtPr>
          <w:sdtEndPr/>
          <w:sdtContent>
            <w:tc>
              <w:tcPr>
                <w:tcW w:w="4393" w:type="dxa"/>
              </w:tcPr>
              <w:p w14:paraId="0FAC5819" w14:textId="77777777" w:rsidR="008C1B11" w:rsidRDefault="008C1B11" w:rsidP="008C1B11">
                <w:pPr>
                  <w:pStyle w:val="Heading1"/>
                  <w:outlineLvl w:val="0"/>
                  <w:rPr>
                    <w:sz w:val="20"/>
                    <w:szCs w:val="20"/>
                    <w:highlight w:val="lightGray"/>
                  </w:rPr>
                </w:pPr>
                <w:r w:rsidRPr="00B2115C">
                  <w:rPr>
                    <w:rStyle w:val="PlaceholderText"/>
                    <w:color w:val="000000" w:themeColor="text1"/>
                    <w:sz w:val="20"/>
                    <w:szCs w:val="20"/>
                    <w:highlight w:val="lightGray"/>
                  </w:rPr>
                  <w:t>Click or tap here to enter text.</w:t>
                </w:r>
              </w:p>
            </w:tc>
          </w:sdtContent>
        </w:sdt>
      </w:tr>
      <w:tr w:rsidR="008C1B11" w:rsidRPr="001F422F" w14:paraId="60AB1344" w14:textId="77777777" w:rsidTr="008C1B11">
        <w:tc>
          <w:tcPr>
            <w:tcW w:w="2689" w:type="dxa"/>
            <w:shd w:val="clear" w:color="auto" w:fill="D9D9D9" w:themeFill="background1" w:themeFillShade="D9"/>
          </w:tcPr>
          <w:p w14:paraId="13F1E5E4" w14:textId="77777777" w:rsidR="008C1B11" w:rsidRDefault="008C1B11" w:rsidP="008C1B11">
            <w:pPr>
              <w:pStyle w:val="Heading1"/>
              <w:outlineLvl w:val="0"/>
              <w:rPr>
                <w:b/>
                <w:sz w:val="20"/>
                <w:szCs w:val="20"/>
              </w:rPr>
            </w:pPr>
            <w:r>
              <w:rPr>
                <w:b/>
                <w:sz w:val="20"/>
                <w:szCs w:val="20"/>
              </w:rPr>
              <w:t>Cooperating agency (3):</w:t>
            </w:r>
          </w:p>
        </w:tc>
        <w:sdt>
          <w:sdtPr>
            <w:rPr>
              <w:sz w:val="20"/>
              <w:szCs w:val="20"/>
            </w:rPr>
            <w:alias w:val="cooperating agency(ies)"/>
            <w:tag w:val="cooperating agency(ies)"/>
            <w:id w:val="1398859748"/>
            <w:placeholder>
              <w:docPart w:val="9DAC028EA8F7473395D4F654B810E088"/>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420D23C2" w14:textId="77777777" w:rsidR="008C1B11" w:rsidRDefault="008C1B11" w:rsidP="008C1B11">
                <w:pPr>
                  <w:pStyle w:val="Heading1"/>
                  <w:outlineLvl w:val="0"/>
                  <w:rPr>
                    <w:sz w:val="20"/>
                    <w:szCs w:val="20"/>
                  </w:rPr>
                </w:pPr>
                <w:r>
                  <w:rPr>
                    <w:sz w:val="20"/>
                    <w:szCs w:val="20"/>
                  </w:rPr>
                  <w:t>(select)</w:t>
                </w:r>
              </w:p>
            </w:tc>
          </w:sdtContent>
        </w:sdt>
        <w:sdt>
          <w:sdtPr>
            <w:rPr>
              <w:sz w:val="20"/>
              <w:szCs w:val="20"/>
              <w:highlight w:val="lightGray"/>
            </w:rPr>
            <w:id w:val="-1875218911"/>
            <w:placeholder>
              <w:docPart w:val="78AF9C5C20F841D3AE3D5E7416F51BB0"/>
            </w:placeholder>
            <w:showingPlcHdr/>
            <w:text/>
          </w:sdtPr>
          <w:sdtEndPr/>
          <w:sdtContent>
            <w:tc>
              <w:tcPr>
                <w:tcW w:w="4393" w:type="dxa"/>
              </w:tcPr>
              <w:p w14:paraId="0D21B1B5" w14:textId="77777777" w:rsidR="008C1B11" w:rsidRDefault="008C1B11" w:rsidP="008C1B11">
                <w:pPr>
                  <w:pStyle w:val="Heading1"/>
                  <w:outlineLvl w:val="0"/>
                  <w:rPr>
                    <w:sz w:val="20"/>
                    <w:szCs w:val="20"/>
                    <w:highlight w:val="lightGray"/>
                  </w:rPr>
                </w:pPr>
                <w:r w:rsidRPr="00B2115C">
                  <w:rPr>
                    <w:sz w:val="20"/>
                    <w:szCs w:val="20"/>
                    <w:highlight w:val="lightGray"/>
                  </w:rPr>
                  <w:t>Click or tap here to enter text.</w:t>
                </w:r>
              </w:p>
            </w:tc>
          </w:sdtContent>
        </w:sdt>
      </w:tr>
      <w:tr w:rsidR="008C1B11" w:rsidRPr="001F422F" w14:paraId="04C1C1AE" w14:textId="77777777" w:rsidTr="008C1B11">
        <w:tc>
          <w:tcPr>
            <w:tcW w:w="2689" w:type="dxa"/>
            <w:shd w:val="clear" w:color="auto" w:fill="D9D9D9" w:themeFill="background1" w:themeFillShade="D9"/>
          </w:tcPr>
          <w:p w14:paraId="1E0EFF7B" w14:textId="77777777" w:rsidR="008C1B11" w:rsidRPr="00237BA0" w:rsidRDefault="008C1B11" w:rsidP="008C1B11">
            <w:pPr>
              <w:pStyle w:val="Heading1"/>
              <w:outlineLvl w:val="0"/>
              <w:rPr>
                <w:b/>
                <w:sz w:val="20"/>
                <w:szCs w:val="20"/>
              </w:rPr>
            </w:pPr>
            <w:r>
              <w:rPr>
                <w:b/>
                <w:sz w:val="20"/>
                <w:szCs w:val="20"/>
              </w:rPr>
              <w:t>Implementation period</w:t>
            </w:r>
            <w:r w:rsidRPr="00237BA0">
              <w:rPr>
                <w:b/>
                <w:sz w:val="20"/>
                <w:szCs w:val="20"/>
              </w:rPr>
              <w:t>:</w:t>
            </w:r>
          </w:p>
        </w:tc>
        <w:sdt>
          <w:sdtPr>
            <w:rPr>
              <w:sz w:val="20"/>
              <w:szCs w:val="20"/>
            </w:rPr>
            <w:id w:val="-1155063809"/>
            <w:placeholder>
              <w:docPart w:val="CF02B9D28B5442DEB17C05F18D71C74E"/>
            </w:placeholder>
            <w15:appearance w15:val="hidden"/>
            <w:text/>
          </w:sdtPr>
          <w:sdtEndPr/>
          <w:sdtContent>
            <w:tc>
              <w:tcPr>
                <w:tcW w:w="6661" w:type="dxa"/>
                <w:gridSpan w:val="2"/>
              </w:tcPr>
              <w:p w14:paraId="406BDB1D" w14:textId="77777777" w:rsidR="008C1B11" w:rsidRPr="001F422F" w:rsidRDefault="008C1B11" w:rsidP="008C1B11">
                <w:pPr>
                  <w:pStyle w:val="Heading1"/>
                  <w:outlineLvl w:val="0"/>
                  <w:rPr>
                    <w:sz w:val="20"/>
                    <w:szCs w:val="20"/>
                  </w:rPr>
                </w:pPr>
                <w:r>
                  <w:rPr>
                    <w:sz w:val="20"/>
                    <w:szCs w:val="20"/>
                  </w:rPr>
                  <w:t>July 2019 – June 2021</w:t>
                </w:r>
              </w:p>
            </w:tc>
          </w:sdtContent>
        </w:sdt>
      </w:tr>
      <w:tr w:rsidR="008C1B11" w:rsidRPr="001F422F" w14:paraId="7D72E8CF" w14:textId="77777777" w:rsidTr="008C1B11">
        <w:tc>
          <w:tcPr>
            <w:tcW w:w="9350" w:type="dxa"/>
            <w:gridSpan w:val="3"/>
            <w:shd w:val="clear" w:color="auto" w:fill="D9D9D9" w:themeFill="background1" w:themeFillShade="D9"/>
          </w:tcPr>
          <w:p w14:paraId="182FD108" w14:textId="77777777" w:rsidR="008C1B11" w:rsidRPr="001F422F" w:rsidRDefault="008C1B11" w:rsidP="008C1B11">
            <w:pPr>
              <w:pStyle w:val="Heading1"/>
              <w:outlineLvl w:val="0"/>
              <w:rPr>
                <w:sz w:val="20"/>
                <w:szCs w:val="20"/>
              </w:rPr>
            </w:pPr>
            <w:r>
              <w:rPr>
                <w:b/>
                <w:sz w:val="20"/>
                <w:szCs w:val="20"/>
              </w:rPr>
              <w:t>Funding requested</w:t>
            </w:r>
            <w:r w:rsidRPr="00237BA0">
              <w:rPr>
                <w:b/>
                <w:sz w:val="20"/>
                <w:szCs w:val="20"/>
              </w:rPr>
              <w:t>:</w:t>
            </w:r>
          </w:p>
        </w:tc>
      </w:tr>
      <w:tr w:rsidR="008C1B11" w:rsidRPr="001F422F" w14:paraId="730FEB63" w14:textId="77777777" w:rsidTr="008C1B11">
        <w:tc>
          <w:tcPr>
            <w:tcW w:w="2689" w:type="dxa"/>
            <w:shd w:val="clear" w:color="auto" w:fill="D9D9D9" w:themeFill="background1" w:themeFillShade="D9"/>
          </w:tcPr>
          <w:p w14:paraId="3C5A4349" w14:textId="77777777" w:rsidR="008C1B11" w:rsidRPr="00237BA0" w:rsidRDefault="008C1B11" w:rsidP="008C1B11">
            <w:pPr>
              <w:pStyle w:val="Heading1"/>
              <w:jc w:val="center"/>
              <w:outlineLvl w:val="0"/>
              <w:rPr>
                <w:b/>
                <w:sz w:val="20"/>
                <w:szCs w:val="20"/>
              </w:rPr>
            </w:pPr>
            <w:r>
              <w:rPr>
                <w:b/>
                <w:sz w:val="20"/>
                <w:szCs w:val="20"/>
              </w:rPr>
              <w:t>Agency</w:t>
            </w:r>
          </w:p>
        </w:tc>
        <w:tc>
          <w:tcPr>
            <w:tcW w:w="2268" w:type="dxa"/>
            <w:shd w:val="clear" w:color="auto" w:fill="D9D9D9" w:themeFill="background1" w:themeFillShade="D9"/>
          </w:tcPr>
          <w:p w14:paraId="6DD42B8C" w14:textId="77777777" w:rsidR="008C1B11" w:rsidRPr="00ED5EC1" w:rsidRDefault="008C1B11" w:rsidP="008C1B11">
            <w:pPr>
              <w:pStyle w:val="Heading1"/>
              <w:jc w:val="center"/>
              <w:outlineLvl w:val="0"/>
              <w:rPr>
                <w:b/>
                <w:sz w:val="20"/>
                <w:szCs w:val="20"/>
              </w:rPr>
            </w:pPr>
            <w:r w:rsidRPr="00ED5EC1">
              <w:rPr>
                <w:b/>
                <w:sz w:val="20"/>
                <w:szCs w:val="20"/>
              </w:rPr>
              <w:t>Sector</w:t>
            </w:r>
          </w:p>
        </w:tc>
        <w:tc>
          <w:tcPr>
            <w:tcW w:w="4393" w:type="dxa"/>
            <w:shd w:val="clear" w:color="auto" w:fill="D9D9D9" w:themeFill="background1" w:themeFillShade="D9"/>
          </w:tcPr>
          <w:p w14:paraId="7F978680" w14:textId="77777777" w:rsidR="008C1B11" w:rsidRPr="00ED5EC1" w:rsidRDefault="008C1B11" w:rsidP="008C1B11">
            <w:pPr>
              <w:pStyle w:val="Heading1"/>
              <w:jc w:val="center"/>
              <w:outlineLvl w:val="0"/>
              <w:rPr>
                <w:b/>
                <w:sz w:val="20"/>
                <w:szCs w:val="20"/>
              </w:rPr>
            </w:pPr>
            <w:r>
              <w:rPr>
                <w:b/>
                <w:sz w:val="20"/>
                <w:szCs w:val="20"/>
              </w:rPr>
              <w:t>Funding requested</w:t>
            </w:r>
            <w:r w:rsidRPr="00ED5EC1">
              <w:rPr>
                <w:b/>
                <w:sz w:val="20"/>
                <w:szCs w:val="20"/>
              </w:rPr>
              <w:t xml:space="preserve"> (US $)</w:t>
            </w:r>
            <w:r>
              <w:rPr>
                <w:b/>
                <w:sz w:val="20"/>
                <w:szCs w:val="20"/>
              </w:rPr>
              <w:t>*</w:t>
            </w:r>
          </w:p>
        </w:tc>
      </w:tr>
      <w:tr w:rsidR="008C1B11" w:rsidRPr="001F422F" w14:paraId="474B8838" w14:textId="77777777" w:rsidTr="008C1B11">
        <w:sdt>
          <w:sdtPr>
            <w:rPr>
              <w:sz w:val="20"/>
              <w:szCs w:val="20"/>
            </w:rPr>
            <w:alias w:val="agency"/>
            <w:tag w:val="agency"/>
            <w:id w:val="848453249"/>
            <w:placeholder>
              <w:docPart w:val="29BEA8DDC08F4317A3B61C3FF9B8B6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44C61DCA" w14:textId="77777777" w:rsidR="008C1B11" w:rsidRPr="00ED5EC1" w:rsidRDefault="008C1B11" w:rsidP="008C1B11">
                <w:pPr>
                  <w:pStyle w:val="Heading1"/>
                  <w:jc w:val="center"/>
                  <w:outlineLvl w:val="0"/>
                  <w:rPr>
                    <w:sz w:val="20"/>
                    <w:szCs w:val="20"/>
                  </w:rPr>
                </w:pPr>
                <w:r>
                  <w:rPr>
                    <w:sz w:val="20"/>
                    <w:szCs w:val="20"/>
                  </w:rPr>
                  <w:t>UNDP</w:t>
                </w:r>
              </w:p>
            </w:tc>
          </w:sdtContent>
        </w:sdt>
        <w:sdt>
          <w:sdtPr>
            <w:rPr>
              <w:sz w:val="20"/>
              <w:szCs w:val="20"/>
            </w:rPr>
            <w:alias w:val="sector"/>
            <w:tag w:val="sector"/>
            <w:id w:val="-353579437"/>
            <w:placeholder>
              <w:docPart w:val="A3EB9706F6C2409A97C96A3394805D6D"/>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7F71ACB7" w14:textId="77777777" w:rsidR="008C1B11" w:rsidRPr="001F422F" w:rsidRDefault="008C1B11" w:rsidP="008C1B11">
                <w:pPr>
                  <w:pStyle w:val="Heading1"/>
                  <w:jc w:val="center"/>
                  <w:outlineLvl w:val="0"/>
                  <w:rPr>
                    <w:sz w:val="20"/>
                    <w:szCs w:val="20"/>
                  </w:rPr>
                </w:pPr>
                <w:r>
                  <w:rPr>
                    <w:sz w:val="20"/>
                    <w:szCs w:val="20"/>
                  </w:rPr>
                  <w:t xml:space="preserve">Overarching </w:t>
                </w:r>
              </w:p>
            </w:tc>
          </w:sdtContent>
        </w:sdt>
        <w:sdt>
          <w:sdtPr>
            <w:rPr>
              <w:sz w:val="20"/>
              <w:szCs w:val="20"/>
            </w:rPr>
            <w:id w:val="-1644808331"/>
            <w:placeholder>
              <w:docPart w:val="2A3B47A567314FA485EB9BFFC6CDCF09"/>
            </w:placeholder>
            <w:text/>
          </w:sdtPr>
          <w:sdtEndPr/>
          <w:sdtContent>
            <w:tc>
              <w:tcPr>
                <w:tcW w:w="4393" w:type="dxa"/>
              </w:tcPr>
              <w:p w14:paraId="46FBDC9F" w14:textId="77777777" w:rsidR="008C1B11" w:rsidRPr="001F422F" w:rsidRDefault="008C1B11" w:rsidP="008C1B11">
                <w:pPr>
                  <w:pStyle w:val="Heading1"/>
                  <w:jc w:val="right"/>
                  <w:outlineLvl w:val="0"/>
                  <w:rPr>
                    <w:sz w:val="20"/>
                    <w:szCs w:val="20"/>
                  </w:rPr>
                </w:pPr>
                <w:r>
                  <w:rPr>
                    <w:sz w:val="20"/>
                    <w:szCs w:val="20"/>
                  </w:rPr>
                  <w:t>60,000</w:t>
                </w:r>
              </w:p>
            </w:tc>
          </w:sdtContent>
        </w:sdt>
      </w:tr>
      <w:tr w:rsidR="008C1B11" w:rsidRPr="001F422F" w14:paraId="2E567DD2" w14:textId="77777777" w:rsidTr="008C1B11">
        <w:sdt>
          <w:sdtPr>
            <w:rPr>
              <w:sz w:val="20"/>
              <w:szCs w:val="20"/>
            </w:rPr>
            <w:alias w:val="agency"/>
            <w:tag w:val="agency"/>
            <w:id w:val="-807011124"/>
            <w:placeholder>
              <w:docPart w:val="29BEA8DDC08F4317A3B61C3FF9B8B6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37B5989F" w14:textId="77777777" w:rsidR="008C1B11" w:rsidRPr="00ED5EC1" w:rsidRDefault="008C1B11" w:rsidP="008C1B11">
                <w:pPr>
                  <w:pStyle w:val="Heading1"/>
                  <w:jc w:val="center"/>
                  <w:outlineLvl w:val="0"/>
                  <w:rPr>
                    <w:sz w:val="20"/>
                    <w:szCs w:val="20"/>
                  </w:rPr>
                </w:pPr>
                <w:r>
                  <w:rPr>
                    <w:sz w:val="20"/>
                    <w:szCs w:val="20"/>
                  </w:rPr>
                  <w:t>(select)</w:t>
                </w:r>
              </w:p>
            </w:tc>
          </w:sdtContent>
        </w:sdt>
        <w:sdt>
          <w:sdtPr>
            <w:rPr>
              <w:sz w:val="20"/>
              <w:szCs w:val="20"/>
            </w:rPr>
            <w:alias w:val="sector"/>
            <w:tag w:val="sector"/>
            <w:id w:val="-1005208813"/>
            <w:placeholder>
              <w:docPart w:val="EFF29F3EAF2C42E0BCD13ABAE8050551"/>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4CACE227" w14:textId="77777777" w:rsidR="008C1B11" w:rsidRPr="001F422F" w:rsidRDefault="008C1B11" w:rsidP="008C1B11">
                <w:pPr>
                  <w:pStyle w:val="Heading1"/>
                  <w:jc w:val="center"/>
                  <w:outlineLvl w:val="0"/>
                  <w:rPr>
                    <w:sz w:val="20"/>
                    <w:szCs w:val="20"/>
                  </w:rPr>
                </w:pPr>
                <w:r>
                  <w:rPr>
                    <w:sz w:val="20"/>
                    <w:szCs w:val="20"/>
                  </w:rPr>
                  <w:t>(select)</w:t>
                </w:r>
              </w:p>
            </w:tc>
          </w:sdtContent>
        </w:sdt>
        <w:sdt>
          <w:sdtPr>
            <w:rPr>
              <w:sz w:val="20"/>
              <w:szCs w:val="20"/>
              <w:highlight w:val="lightGray"/>
            </w:rPr>
            <w:id w:val="-1753271256"/>
            <w:placeholder>
              <w:docPart w:val="FCB26A55B2FB45768A7816375D3CC340"/>
            </w:placeholder>
            <w:showingPlcHdr/>
            <w:text/>
          </w:sdtPr>
          <w:sdtEndPr/>
          <w:sdtContent>
            <w:tc>
              <w:tcPr>
                <w:tcW w:w="4393" w:type="dxa"/>
              </w:tcPr>
              <w:p w14:paraId="1F6CDC92" w14:textId="77777777" w:rsidR="008C1B11" w:rsidRPr="003A7051" w:rsidRDefault="008C1B11" w:rsidP="008C1B11">
                <w:pPr>
                  <w:pStyle w:val="Heading1"/>
                  <w:jc w:val="right"/>
                  <w:outlineLvl w:val="0"/>
                  <w:rPr>
                    <w:sz w:val="20"/>
                    <w:szCs w:val="20"/>
                    <w:highlight w:val="lightGray"/>
                  </w:rPr>
                </w:pPr>
                <w:r w:rsidRPr="003A7051">
                  <w:rPr>
                    <w:sz w:val="20"/>
                    <w:szCs w:val="20"/>
                    <w:highlight w:val="lightGray"/>
                  </w:rPr>
                  <w:t>Click or tap here to enter text.</w:t>
                </w:r>
              </w:p>
            </w:tc>
          </w:sdtContent>
        </w:sdt>
      </w:tr>
      <w:tr w:rsidR="008C1B11" w:rsidRPr="001F422F" w14:paraId="068A0D2F" w14:textId="77777777" w:rsidTr="008C1B11">
        <w:sdt>
          <w:sdtPr>
            <w:rPr>
              <w:sz w:val="20"/>
              <w:szCs w:val="20"/>
            </w:rPr>
            <w:alias w:val="agency"/>
            <w:tag w:val="agency"/>
            <w:id w:val="-1719425110"/>
            <w:placeholder>
              <w:docPart w:val="29BEA8DDC08F4317A3B61C3FF9B8B6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47259E48" w14:textId="77777777" w:rsidR="008C1B11" w:rsidRPr="00ED5EC1" w:rsidRDefault="008C1B11" w:rsidP="008C1B11">
                <w:pPr>
                  <w:pStyle w:val="Heading1"/>
                  <w:jc w:val="center"/>
                  <w:outlineLvl w:val="0"/>
                  <w:rPr>
                    <w:sz w:val="20"/>
                    <w:szCs w:val="20"/>
                  </w:rPr>
                </w:pPr>
                <w:r>
                  <w:rPr>
                    <w:sz w:val="20"/>
                    <w:szCs w:val="20"/>
                  </w:rPr>
                  <w:t>(select)</w:t>
                </w:r>
              </w:p>
            </w:tc>
          </w:sdtContent>
        </w:sdt>
        <w:sdt>
          <w:sdtPr>
            <w:rPr>
              <w:sz w:val="20"/>
              <w:szCs w:val="20"/>
            </w:rPr>
            <w:alias w:val="sector"/>
            <w:tag w:val="sector"/>
            <w:id w:val="-723221006"/>
            <w:placeholder>
              <w:docPart w:val="E1A39C77D5E542BF9C21D84297B441B1"/>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09360474" w14:textId="77777777" w:rsidR="008C1B11" w:rsidRPr="001F422F" w:rsidRDefault="008C1B11" w:rsidP="008C1B11">
                <w:pPr>
                  <w:pStyle w:val="Heading1"/>
                  <w:jc w:val="center"/>
                  <w:outlineLvl w:val="0"/>
                  <w:rPr>
                    <w:sz w:val="20"/>
                    <w:szCs w:val="20"/>
                  </w:rPr>
                </w:pPr>
                <w:r>
                  <w:rPr>
                    <w:sz w:val="20"/>
                    <w:szCs w:val="20"/>
                  </w:rPr>
                  <w:t>(select)</w:t>
                </w:r>
              </w:p>
            </w:tc>
          </w:sdtContent>
        </w:sdt>
        <w:sdt>
          <w:sdtPr>
            <w:rPr>
              <w:sz w:val="20"/>
              <w:szCs w:val="20"/>
              <w:highlight w:val="lightGray"/>
            </w:rPr>
            <w:id w:val="616027935"/>
            <w:placeholder>
              <w:docPart w:val="C96E669DB8E4474B8071C2EE7EC68C17"/>
            </w:placeholder>
            <w:showingPlcHdr/>
            <w:text/>
          </w:sdtPr>
          <w:sdtEndPr/>
          <w:sdtContent>
            <w:tc>
              <w:tcPr>
                <w:tcW w:w="4393" w:type="dxa"/>
              </w:tcPr>
              <w:p w14:paraId="785596E0" w14:textId="77777777" w:rsidR="008C1B11" w:rsidRPr="003A7051" w:rsidRDefault="008C1B11" w:rsidP="008C1B11">
                <w:pPr>
                  <w:pStyle w:val="Heading1"/>
                  <w:jc w:val="right"/>
                  <w:outlineLvl w:val="0"/>
                  <w:rPr>
                    <w:sz w:val="20"/>
                    <w:szCs w:val="20"/>
                    <w:highlight w:val="lightGray"/>
                  </w:rPr>
                </w:pPr>
                <w:r w:rsidRPr="003A7051">
                  <w:rPr>
                    <w:sz w:val="20"/>
                    <w:szCs w:val="20"/>
                    <w:highlight w:val="lightGray"/>
                  </w:rPr>
                  <w:t>Click or tap here to enter text.</w:t>
                </w:r>
              </w:p>
            </w:tc>
          </w:sdtContent>
        </w:sdt>
      </w:tr>
      <w:tr w:rsidR="008C1B11" w:rsidRPr="001F422F" w14:paraId="4F06B6A9" w14:textId="77777777" w:rsidTr="008C1B11">
        <w:sdt>
          <w:sdtPr>
            <w:rPr>
              <w:sz w:val="20"/>
              <w:szCs w:val="20"/>
            </w:rPr>
            <w:alias w:val="agency"/>
            <w:tag w:val="agency"/>
            <w:id w:val="-1844228524"/>
            <w:placeholder>
              <w:docPart w:val="29BEA8DDC08F4317A3B61C3FF9B8B6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792876A6" w14:textId="77777777" w:rsidR="008C1B11" w:rsidRPr="00ED5EC1" w:rsidRDefault="008C1B11" w:rsidP="008C1B11">
                <w:pPr>
                  <w:pStyle w:val="Heading1"/>
                  <w:jc w:val="center"/>
                  <w:outlineLvl w:val="0"/>
                  <w:rPr>
                    <w:sz w:val="20"/>
                    <w:szCs w:val="20"/>
                  </w:rPr>
                </w:pPr>
                <w:r>
                  <w:rPr>
                    <w:sz w:val="20"/>
                    <w:szCs w:val="20"/>
                  </w:rPr>
                  <w:t>(select)</w:t>
                </w:r>
              </w:p>
            </w:tc>
          </w:sdtContent>
        </w:sdt>
        <w:sdt>
          <w:sdtPr>
            <w:rPr>
              <w:sz w:val="20"/>
              <w:szCs w:val="20"/>
            </w:rPr>
            <w:alias w:val="sector"/>
            <w:tag w:val="sector"/>
            <w:id w:val="1104699260"/>
            <w:placeholder>
              <w:docPart w:val="B4B696E538704B2491EE84C0E1710981"/>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205CAF73" w14:textId="77777777" w:rsidR="008C1B11" w:rsidRPr="001F422F" w:rsidRDefault="008C1B11" w:rsidP="008C1B11">
                <w:pPr>
                  <w:pStyle w:val="Heading1"/>
                  <w:jc w:val="center"/>
                  <w:outlineLvl w:val="0"/>
                  <w:rPr>
                    <w:sz w:val="20"/>
                    <w:szCs w:val="20"/>
                  </w:rPr>
                </w:pPr>
                <w:r>
                  <w:rPr>
                    <w:sz w:val="20"/>
                    <w:szCs w:val="20"/>
                  </w:rPr>
                  <w:t>(select)</w:t>
                </w:r>
              </w:p>
            </w:tc>
          </w:sdtContent>
        </w:sdt>
        <w:sdt>
          <w:sdtPr>
            <w:rPr>
              <w:sz w:val="20"/>
              <w:szCs w:val="20"/>
              <w:highlight w:val="lightGray"/>
            </w:rPr>
            <w:id w:val="808974951"/>
            <w:placeholder>
              <w:docPart w:val="59915266351941A198C52E4DB8D1B416"/>
            </w:placeholder>
            <w:showingPlcHdr/>
            <w:text/>
          </w:sdtPr>
          <w:sdtEndPr/>
          <w:sdtContent>
            <w:tc>
              <w:tcPr>
                <w:tcW w:w="4393" w:type="dxa"/>
              </w:tcPr>
              <w:p w14:paraId="1EC38D0C" w14:textId="77777777" w:rsidR="008C1B11" w:rsidRPr="003A7051" w:rsidRDefault="008C1B11" w:rsidP="008C1B11">
                <w:pPr>
                  <w:pStyle w:val="Heading1"/>
                  <w:jc w:val="right"/>
                  <w:outlineLvl w:val="0"/>
                  <w:rPr>
                    <w:sz w:val="20"/>
                    <w:szCs w:val="20"/>
                    <w:highlight w:val="lightGray"/>
                  </w:rPr>
                </w:pPr>
                <w:r w:rsidRPr="003A7051">
                  <w:rPr>
                    <w:sz w:val="20"/>
                    <w:szCs w:val="20"/>
                    <w:highlight w:val="lightGray"/>
                  </w:rPr>
                  <w:t>Click or tap here to enter text.</w:t>
                </w:r>
              </w:p>
            </w:tc>
          </w:sdtContent>
        </w:sdt>
      </w:tr>
    </w:tbl>
    <w:p w14:paraId="4F9A5F2A" w14:textId="77777777" w:rsidR="008C1B11" w:rsidRPr="00297BCB" w:rsidRDefault="008C1B11" w:rsidP="008C1B11">
      <w:pPr>
        <w:spacing w:after="120"/>
        <w:rPr>
          <w:sz w:val="18"/>
        </w:rPr>
      </w:pPr>
      <w:r w:rsidRPr="00297BCB">
        <w:rPr>
          <w:sz w:val="18"/>
        </w:rPr>
        <w:t>*Details should be consistent with information provided</w:t>
      </w:r>
      <w:r>
        <w:rPr>
          <w:sz w:val="18"/>
        </w:rPr>
        <w:t xml:space="preserve"> in the relevant sections</w:t>
      </w:r>
      <w:r w:rsidRPr="00297BCB">
        <w:rPr>
          <w:sz w:val="18"/>
        </w:rPr>
        <w:t xml:space="preserve"> below.</w:t>
      </w:r>
    </w:p>
    <w:p w14:paraId="7041AC11" w14:textId="77777777" w:rsidR="008C1B11" w:rsidRPr="006675E8" w:rsidRDefault="008C1B11" w:rsidP="008C1B11">
      <w:pPr>
        <w:pStyle w:val="Title1"/>
        <w:spacing w:after="120"/>
        <w:jc w:val="both"/>
        <w:rPr>
          <w:caps w:val="0"/>
        </w:rPr>
      </w:pPr>
      <w:r>
        <w:rPr>
          <w:caps w:val="0"/>
        </w:rPr>
        <w:t xml:space="preserve">Part II: </w:t>
      </w:r>
      <w:r w:rsidRPr="006675E8">
        <w:rPr>
          <w:caps w:val="0"/>
        </w:rPr>
        <w:t>Prerequisites for submission</w:t>
      </w:r>
    </w:p>
    <w:tbl>
      <w:tblPr>
        <w:tblStyle w:val="TableGrid"/>
        <w:tblW w:w="5000" w:type="pct"/>
        <w:tblLook w:val="04A0" w:firstRow="1" w:lastRow="0" w:firstColumn="1" w:lastColumn="0" w:noHBand="0" w:noVBand="1"/>
      </w:tblPr>
      <w:tblGrid>
        <w:gridCol w:w="6658"/>
        <w:gridCol w:w="1232"/>
        <w:gridCol w:w="1460"/>
      </w:tblGrid>
      <w:tr w:rsidR="008C1B11" w:rsidRPr="002F6407" w14:paraId="65C39A8E" w14:textId="77777777" w:rsidTr="008C1B11">
        <w:tc>
          <w:tcPr>
            <w:tcW w:w="3560" w:type="pct"/>
          </w:tcPr>
          <w:p w14:paraId="2272F1E7" w14:textId="77777777" w:rsidR="008C1B11" w:rsidRPr="002F6407" w:rsidRDefault="008C1B11" w:rsidP="008C1B11">
            <w:pPr>
              <w:pStyle w:val="ListParagraph"/>
              <w:ind w:left="360"/>
              <w:jc w:val="center"/>
              <w:rPr>
                <w:b/>
                <w:sz w:val="20"/>
                <w:szCs w:val="20"/>
              </w:rPr>
            </w:pPr>
            <w:r w:rsidRPr="002F6407">
              <w:rPr>
                <w:b/>
                <w:sz w:val="20"/>
                <w:szCs w:val="20"/>
              </w:rPr>
              <w:t>Item</w:t>
            </w:r>
          </w:p>
        </w:tc>
        <w:tc>
          <w:tcPr>
            <w:tcW w:w="659" w:type="pct"/>
          </w:tcPr>
          <w:p w14:paraId="2EB6E9C9" w14:textId="77777777" w:rsidR="008C1B11" w:rsidRPr="002F6407" w:rsidRDefault="008C1B11" w:rsidP="008C1B11">
            <w:pPr>
              <w:jc w:val="center"/>
              <w:rPr>
                <w:b/>
                <w:sz w:val="20"/>
                <w:szCs w:val="20"/>
              </w:rPr>
            </w:pPr>
            <w:r w:rsidRPr="002F6407">
              <w:rPr>
                <w:b/>
                <w:sz w:val="20"/>
                <w:szCs w:val="20"/>
              </w:rPr>
              <w:t>Yes</w:t>
            </w:r>
          </w:p>
        </w:tc>
        <w:tc>
          <w:tcPr>
            <w:tcW w:w="780" w:type="pct"/>
          </w:tcPr>
          <w:p w14:paraId="3A3386B5" w14:textId="77777777" w:rsidR="008C1B11" w:rsidRPr="002F6407" w:rsidRDefault="008C1B11" w:rsidP="008C1B11">
            <w:pPr>
              <w:jc w:val="center"/>
              <w:rPr>
                <w:b/>
                <w:sz w:val="20"/>
                <w:szCs w:val="20"/>
              </w:rPr>
            </w:pPr>
            <w:r w:rsidRPr="002F6407">
              <w:rPr>
                <w:b/>
                <w:sz w:val="20"/>
                <w:szCs w:val="20"/>
              </w:rPr>
              <w:t>No</w:t>
            </w:r>
          </w:p>
        </w:tc>
      </w:tr>
      <w:tr w:rsidR="008C1B11" w:rsidRPr="002F6407" w14:paraId="6B2BE796" w14:textId="77777777" w:rsidTr="008C1B11">
        <w:tc>
          <w:tcPr>
            <w:tcW w:w="3560" w:type="pct"/>
          </w:tcPr>
          <w:p w14:paraId="1C0D1A65" w14:textId="77777777" w:rsidR="008C1B11" w:rsidRPr="002F6407" w:rsidRDefault="008C1B11" w:rsidP="00C93B6D">
            <w:pPr>
              <w:pStyle w:val="ListParagraph"/>
              <w:numPr>
                <w:ilvl w:val="0"/>
                <w:numId w:val="26"/>
              </w:numPr>
              <w:rPr>
                <w:sz w:val="20"/>
                <w:szCs w:val="20"/>
              </w:rPr>
            </w:pPr>
            <w:r w:rsidRPr="002F6407">
              <w:rPr>
                <w:sz w:val="20"/>
                <w:szCs w:val="20"/>
              </w:rPr>
              <w:t xml:space="preserve">Official endorsement letter from Government specifying </w:t>
            </w:r>
            <w:r>
              <w:rPr>
                <w:sz w:val="20"/>
                <w:szCs w:val="20"/>
              </w:rPr>
              <w:t xml:space="preserve">roles of </w:t>
            </w:r>
            <w:r w:rsidRPr="002F6407">
              <w:rPr>
                <w:sz w:val="20"/>
                <w:szCs w:val="20"/>
              </w:rPr>
              <w:t>respective agencies</w:t>
            </w:r>
            <w:r>
              <w:rPr>
                <w:sz w:val="20"/>
                <w:szCs w:val="20"/>
              </w:rPr>
              <w:t xml:space="preserve"> (where more than one IA is involved)</w:t>
            </w:r>
          </w:p>
        </w:tc>
        <w:sdt>
          <w:sdtPr>
            <w:rPr>
              <w:sz w:val="20"/>
              <w:szCs w:val="20"/>
            </w:rPr>
            <w:id w:val="-1980749528"/>
            <w14:checkbox>
              <w14:checked w14:val="1"/>
              <w14:checkedState w14:val="2612" w14:font="MS Gothic"/>
              <w14:uncheckedState w14:val="2610" w14:font="MS Gothic"/>
            </w14:checkbox>
          </w:sdtPr>
          <w:sdtEndPr/>
          <w:sdtContent>
            <w:tc>
              <w:tcPr>
                <w:tcW w:w="659" w:type="pct"/>
              </w:tcPr>
              <w:p w14:paraId="3DBA623E"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199907509"/>
            <w14:checkbox>
              <w14:checked w14:val="0"/>
              <w14:checkedState w14:val="2612" w14:font="MS Gothic"/>
              <w14:uncheckedState w14:val="2610" w14:font="MS Gothic"/>
            </w14:checkbox>
          </w:sdtPr>
          <w:sdtEndPr/>
          <w:sdtContent>
            <w:tc>
              <w:tcPr>
                <w:tcW w:w="780" w:type="pct"/>
              </w:tcPr>
              <w:p w14:paraId="3257BE4A"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20333A33" w14:textId="77777777" w:rsidTr="008C1B11">
        <w:tc>
          <w:tcPr>
            <w:tcW w:w="3560" w:type="pct"/>
          </w:tcPr>
          <w:p w14:paraId="0E604302" w14:textId="77777777" w:rsidR="008C1B11" w:rsidRPr="002F6407" w:rsidRDefault="008C1B11" w:rsidP="00C93B6D">
            <w:pPr>
              <w:pStyle w:val="ListParagraph"/>
              <w:numPr>
                <w:ilvl w:val="0"/>
                <w:numId w:val="26"/>
              </w:numPr>
              <w:rPr>
                <w:sz w:val="20"/>
                <w:szCs w:val="20"/>
              </w:rPr>
            </w:pPr>
            <w:r w:rsidRPr="002F6407">
              <w:rPr>
                <w:sz w:val="20"/>
                <w:szCs w:val="20"/>
              </w:rPr>
              <w:t>Written confirmation – balances from previous PRP funding approved for stage I HPMP had been returned / will be returned (</w:t>
            </w:r>
            <w:r w:rsidRPr="002F6407">
              <w:rPr>
                <w:b/>
                <w:sz w:val="20"/>
                <w:szCs w:val="20"/>
              </w:rPr>
              <w:t>Decision 71/42(</w:t>
            </w:r>
            <w:proofErr w:type="spellStart"/>
            <w:r w:rsidRPr="002F6407">
              <w:rPr>
                <w:b/>
                <w:sz w:val="20"/>
                <w:szCs w:val="20"/>
              </w:rPr>
              <w:t>i</w:t>
            </w:r>
            <w:proofErr w:type="spellEnd"/>
            <w:r w:rsidRPr="002F6407">
              <w:rPr>
                <w:b/>
                <w:sz w:val="20"/>
                <w:szCs w:val="20"/>
              </w:rPr>
              <w:t>)</w:t>
            </w:r>
            <w:r w:rsidRPr="002F6407">
              <w:rPr>
                <w:sz w:val="20"/>
                <w:szCs w:val="20"/>
              </w:rPr>
              <w:t>)</w:t>
            </w:r>
          </w:p>
        </w:tc>
        <w:sdt>
          <w:sdtPr>
            <w:rPr>
              <w:sz w:val="20"/>
              <w:szCs w:val="20"/>
            </w:rPr>
            <w:id w:val="1953280185"/>
            <w14:checkbox>
              <w14:checked w14:val="1"/>
              <w14:checkedState w14:val="2612" w14:font="MS Gothic"/>
              <w14:uncheckedState w14:val="2610" w14:font="MS Gothic"/>
            </w14:checkbox>
          </w:sdtPr>
          <w:sdtEndPr/>
          <w:sdtContent>
            <w:tc>
              <w:tcPr>
                <w:tcW w:w="659" w:type="pct"/>
              </w:tcPr>
              <w:p w14:paraId="1DF74B37"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64153304"/>
            <w14:checkbox>
              <w14:checked w14:val="0"/>
              <w14:checkedState w14:val="2612" w14:font="MS Gothic"/>
              <w14:uncheckedState w14:val="2610" w14:font="MS Gothic"/>
            </w14:checkbox>
          </w:sdtPr>
          <w:sdtEndPr/>
          <w:sdtContent>
            <w:tc>
              <w:tcPr>
                <w:tcW w:w="780" w:type="pct"/>
              </w:tcPr>
              <w:p w14:paraId="330D4C41"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78D00F1D" w14:textId="77777777" w:rsidTr="008C1B11">
        <w:tc>
          <w:tcPr>
            <w:tcW w:w="3560" w:type="pct"/>
          </w:tcPr>
          <w:p w14:paraId="684C6F2C" w14:textId="77777777" w:rsidR="008C1B11" w:rsidRPr="002F6407" w:rsidRDefault="008C1B11" w:rsidP="00C93B6D">
            <w:pPr>
              <w:pStyle w:val="ListParagraph"/>
              <w:numPr>
                <w:ilvl w:val="0"/>
                <w:numId w:val="28"/>
              </w:numPr>
              <w:rPr>
                <w:sz w:val="20"/>
                <w:szCs w:val="20"/>
              </w:rPr>
            </w:pPr>
            <w:r w:rsidRPr="002F6407">
              <w:rPr>
                <w:sz w:val="20"/>
                <w:szCs w:val="20"/>
              </w:rPr>
              <w:t>Specify meeting at which PRP funding balance had been returned/will be returned</w:t>
            </w:r>
          </w:p>
        </w:tc>
        <w:sdt>
          <w:sdtPr>
            <w:rPr>
              <w:rFonts w:eastAsia="MS Gothic"/>
              <w:sz w:val="20"/>
              <w:szCs w:val="20"/>
            </w:rPr>
            <w:id w:val="-121150555"/>
            <w:placeholder>
              <w:docPart w:val="F62C129416B742A5984C9CC37E019F62"/>
            </w:placeholder>
            <w15:appearance w15:val="hidden"/>
            <w:text/>
          </w:sdtPr>
          <w:sdtEndPr/>
          <w:sdtContent>
            <w:tc>
              <w:tcPr>
                <w:tcW w:w="1440" w:type="pct"/>
                <w:gridSpan w:val="2"/>
              </w:tcPr>
              <w:p w14:paraId="5751D11C" w14:textId="77777777" w:rsidR="008C1B11" w:rsidRPr="002F6407" w:rsidRDefault="008C1B11" w:rsidP="008C1B11">
                <w:pPr>
                  <w:rPr>
                    <w:rFonts w:eastAsia="MS Gothic"/>
                    <w:sz w:val="20"/>
                    <w:szCs w:val="20"/>
                  </w:rPr>
                </w:pPr>
                <w:r>
                  <w:rPr>
                    <w:rFonts w:eastAsia="MS Gothic"/>
                    <w:sz w:val="20"/>
                    <w:szCs w:val="20"/>
                  </w:rPr>
                  <w:t>79th meeting</w:t>
                </w:r>
              </w:p>
            </w:tc>
          </w:sdtContent>
        </w:sdt>
      </w:tr>
    </w:tbl>
    <w:p w14:paraId="60E0B39C" w14:textId="77777777" w:rsidR="008C1B11" w:rsidRDefault="008C1B11" w:rsidP="008C1B11"/>
    <w:p w14:paraId="27574D0D" w14:textId="77777777" w:rsidR="008C1B11" w:rsidRPr="008E6E03" w:rsidRDefault="008C1B11" w:rsidP="00C93B6D">
      <w:pPr>
        <w:pStyle w:val="Title1"/>
        <w:numPr>
          <w:ilvl w:val="0"/>
          <w:numId w:val="27"/>
        </w:numPr>
        <w:spacing w:after="120"/>
        <w:jc w:val="both"/>
        <w:rPr>
          <w:caps w:val="0"/>
        </w:rPr>
      </w:pPr>
      <w:r w:rsidRPr="001F029C">
        <w:rPr>
          <w:caps w:val="0"/>
        </w:rPr>
        <w:t>Information required to support PRP funding</w:t>
      </w:r>
      <w:r>
        <w:rPr>
          <w:caps w:val="0"/>
        </w:rPr>
        <w:t xml:space="preserve"> (Overarching strategy)</w:t>
      </w:r>
    </w:p>
    <w:tbl>
      <w:tblPr>
        <w:tblStyle w:val="TableGrid"/>
        <w:tblW w:w="5000" w:type="pct"/>
        <w:tblLook w:val="04A0" w:firstRow="1" w:lastRow="0" w:firstColumn="1" w:lastColumn="0" w:noHBand="0" w:noVBand="1"/>
      </w:tblPr>
      <w:tblGrid>
        <w:gridCol w:w="2240"/>
        <w:gridCol w:w="785"/>
        <w:gridCol w:w="937"/>
        <w:gridCol w:w="1707"/>
        <w:gridCol w:w="1838"/>
        <w:gridCol w:w="426"/>
        <w:gridCol w:w="1417"/>
      </w:tblGrid>
      <w:tr w:rsidR="008C1B11" w:rsidRPr="002F6407" w14:paraId="6ACD66E4" w14:textId="77777777" w:rsidTr="008C1B11">
        <w:tc>
          <w:tcPr>
            <w:tcW w:w="5000" w:type="pct"/>
            <w:gridSpan w:val="7"/>
          </w:tcPr>
          <w:p w14:paraId="5B33BC58" w14:textId="77777777" w:rsidR="008C1B11" w:rsidRPr="002F6407" w:rsidRDefault="008C1B11" w:rsidP="00C93B6D">
            <w:pPr>
              <w:pStyle w:val="ListParagraph"/>
              <w:numPr>
                <w:ilvl w:val="0"/>
                <w:numId w:val="31"/>
              </w:numPr>
              <w:rPr>
                <w:b/>
                <w:sz w:val="20"/>
                <w:szCs w:val="20"/>
              </w:rPr>
            </w:pPr>
            <w:r w:rsidRPr="002F6407">
              <w:rPr>
                <w:b/>
                <w:sz w:val="20"/>
                <w:szCs w:val="20"/>
              </w:rPr>
              <w:t xml:space="preserve">Montreal Protocol compliance target to be met in </w:t>
            </w:r>
            <w:sdt>
              <w:sdtPr>
                <w:rPr>
                  <w:b/>
                  <w:sz w:val="20"/>
                  <w:szCs w:val="20"/>
                </w:rPr>
                <w:id w:val="-1069259203"/>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b/>
                <w:sz w:val="20"/>
                <w:szCs w:val="20"/>
              </w:rPr>
              <w:t xml:space="preserve"> </w:t>
            </w:r>
            <w:r w:rsidRPr="002F6407">
              <w:rPr>
                <w:b/>
                <w:sz w:val="20"/>
                <w:szCs w:val="20"/>
              </w:rPr>
              <w:t xml:space="preserve">stage II / </w:t>
            </w:r>
            <w:sdt>
              <w:sdtPr>
                <w:rPr>
                  <w:b/>
                  <w:sz w:val="20"/>
                  <w:szCs w:val="20"/>
                </w:rPr>
                <w:id w:val="175084175"/>
                <w14:checkbox>
                  <w14:checked w14:val="1"/>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2F6407">
              <w:rPr>
                <w:b/>
                <w:sz w:val="20"/>
                <w:szCs w:val="20"/>
              </w:rPr>
              <w:t xml:space="preserve"> </w:t>
            </w:r>
            <w:r>
              <w:rPr>
                <w:b/>
                <w:sz w:val="20"/>
                <w:szCs w:val="20"/>
              </w:rPr>
              <w:t xml:space="preserve">stage III </w:t>
            </w:r>
            <w:r w:rsidRPr="002F6407">
              <w:rPr>
                <w:b/>
                <w:sz w:val="20"/>
                <w:szCs w:val="20"/>
              </w:rPr>
              <w:t>of the HPMP</w:t>
            </w:r>
          </w:p>
        </w:tc>
      </w:tr>
      <w:tr w:rsidR="008C1B11" w:rsidRPr="002F6407" w14:paraId="6BD6A0B7" w14:textId="77777777" w:rsidTr="008C1B11">
        <w:tc>
          <w:tcPr>
            <w:tcW w:w="1198" w:type="pct"/>
            <w:shd w:val="clear" w:color="auto" w:fill="D9D9D9" w:themeFill="background1" w:themeFillShade="D9"/>
          </w:tcPr>
          <w:p w14:paraId="64F11A62" w14:textId="77777777" w:rsidR="008C1B11" w:rsidRPr="002F6407" w:rsidRDefault="008C1B11" w:rsidP="008C1B11">
            <w:pPr>
              <w:rPr>
                <w:b/>
                <w:sz w:val="20"/>
                <w:szCs w:val="20"/>
              </w:rPr>
            </w:pPr>
            <w:r w:rsidRPr="002F6407">
              <w:rPr>
                <w:b/>
                <w:sz w:val="20"/>
                <w:szCs w:val="20"/>
              </w:rPr>
              <w:t>Phase-out commitment (%)</w:t>
            </w:r>
          </w:p>
        </w:tc>
        <w:tc>
          <w:tcPr>
            <w:tcW w:w="1834" w:type="pct"/>
            <w:gridSpan w:val="3"/>
          </w:tcPr>
          <w:p w14:paraId="108E0EA0" w14:textId="77777777" w:rsidR="008C1B11" w:rsidRPr="002F6407" w:rsidRDefault="008C1B11" w:rsidP="008C1B11">
            <w:pPr>
              <w:rPr>
                <w:b/>
                <w:sz w:val="20"/>
                <w:szCs w:val="20"/>
              </w:rPr>
            </w:pPr>
            <w:r>
              <w:rPr>
                <w:b/>
                <w:sz w:val="20"/>
                <w:szCs w:val="20"/>
              </w:rPr>
              <w:t>67.5</w:t>
            </w:r>
          </w:p>
        </w:tc>
        <w:tc>
          <w:tcPr>
            <w:tcW w:w="983" w:type="pct"/>
            <w:shd w:val="clear" w:color="auto" w:fill="D9D9D9" w:themeFill="background1" w:themeFillShade="D9"/>
          </w:tcPr>
          <w:p w14:paraId="34D3CE9E" w14:textId="77777777" w:rsidR="008C1B11" w:rsidRPr="002F6407" w:rsidRDefault="008C1B11" w:rsidP="008C1B11">
            <w:pPr>
              <w:rPr>
                <w:b/>
                <w:sz w:val="20"/>
                <w:szCs w:val="20"/>
              </w:rPr>
            </w:pPr>
            <w:r w:rsidRPr="002F6407">
              <w:rPr>
                <w:b/>
                <w:sz w:val="20"/>
                <w:szCs w:val="20"/>
              </w:rPr>
              <w:t>Year of commitment</w:t>
            </w:r>
          </w:p>
        </w:tc>
        <w:tc>
          <w:tcPr>
            <w:tcW w:w="986" w:type="pct"/>
            <w:gridSpan w:val="2"/>
          </w:tcPr>
          <w:p w14:paraId="3CAA499B" w14:textId="77777777" w:rsidR="008C1B11" w:rsidRPr="002F6407" w:rsidRDefault="008C1B11" w:rsidP="008C1B11">
            <w:pPr>
              <w:rPr>
                <w:b/>
                <w:sz w:val="20"/>
                <w:szCs w:val="20"/>
              </w:rPr>
            </w:pPr>
            <w:r>
              <w:rPr>
                <w:b/>
                <w:sz w:val="20"/>
                <w:szCs w:val="20"/>
              </w:rPr>
              <w:t>2025</w:t>
            </w:r>
          </w:p>
        </w:tc>
      </w:tr>
      <w:tr w:rsidR="008C1B11" w:rsidRPr="002F6407" w14:paraId="55A10308" w14:textId="77777777" w:rsidTr="008C1B11">
        <w:tc>
          <w:tcPr>
            <w:tcW w:w="3032" w:type="pct"/>
            <w:gridSpan w:val="4"/>
          </w:tcPr>
          <w:p w14:paraId="23E06B6B" w14:textId="77777777" w:rsidR="008C1B11" w:rsidRPr="002F6407" w:rsidRDefault="00B527B1" w:rsidP="008C1B11">
            <w:pPr>
              <w:rPr>
                <w:b/>
                <w:sz w:val="20"/>
                <w:szCs w:val="20"/>
              </w:rPr>
            </w:pPr>
            <w:sdt>
              <w:sdtPr>
                <w:rPr>
                  <w:sz w:val="20"/>
                  <w:szCs w:val="20"/>
                </w:rPr>
                <w:id w:val="-269086443"/>
                <w14:checkbox>
                  <w14:checked w14:val="1"/>
                  <w14:checkedState w14:val="2612" w14:font="MS Gothic"/>
                  <w14:uncheckedState w14:val="2610" w14:font="MS Gothic"/>
                </w14:checkbox>
              </w:sdtPr>
              <w:sdtEndPr/>
              <w:sdtContent>
                <w:r w:rsidR="008C1B11">
                  <w:rPr>
                    <w:rFonts w:ascii="MS Gothic" w:eastAsia="MS Gothic" w:hAnsi="MS Gothic" w:hint="eastAsia"/>
                    <w:sz w:val="20"/>
                    <w:szCs w:val="20"/>
                  </w:rPr>
                  <w:t>☒</w:t>
                </w:r>
              </w:sdtContent>
            </w:sdt>
            <w:r w:rsidR="008C1B11" w:rsidRPr="002F6407">
              <w:rPr>
                <w:sz w:val="20"/>
                <w:szCs w:val="20"/>
              </w:rPr>
              <w:t xml:space="preserve">  </w:t>
            </w:r>
            <w:r w:rsidR="008C1B11" w:rsidRPr="002F6407">
              <w:rPr>
                <w:b/>
                <w:sz w:val="20"/>
                <w:szCs w:val="20"/>
              </w:rPr>
              <w:t>Servicing only</w:t>
            </w:r>
            <w:r w:rsidR="008C1B11" w:rsidRPr="002F6407">
              <w:rPr>
                <w:sz w:val="20"/>
                <w:szCs w:val="20"/>
              </w:rPr>
              <w:t xml:space="preserve"> </w:t>
            </w:r>
          </w:p>
        </w:tc>
        <w:tc>
          <w:tcPr>
            <w:tcW w:w="983" w:type="pct"/>
          </w:tcPr>
          <w:p w14:paraId="7385A0BD" w14:textId="77777777" w:rsidR="008C1B11" w:rsidRPr="002F6407" w:rsidRDefault="00B527B1" w:rsidP="008C1B11">
            <w:pPr>
              <w:rPr>
                <w:sz w:val="20"/>
                <w:szCs w:val="20"/>
              </w:rPr>
            </w:pPr>
            <w:sdt>
              <w:sdtPr>
                <w:rPr>
                  <w:sz w:val="20"/>
                  <w:szCs w:val="20"/>
                </w:rPr>
                <w:id w:val="-957401310"/>
                <w14:checkbox>
                  <w14:checked w14:val="0"/>
                  <w14:checkedState w14:val="2612" w14:font="MS Gothic"/>
                  <w14:uncheckedState w14:val="2610" w14:font="MS Gothic"/>
                </w14:checkbox>
              </w:sdtPr>
              <w:sdtEndPr/>
              <w:sdtContent>
                <w:r w:rsidR="008C1B11" w:rsidRPr="002F6407">
                  <w:rPr>
                    <w:rFonts w:ascii="Segoe UI Symbol" w:eastAsia="MS Gothic" w:hAnsi="Segoe UI Symbol" w:cs="Segoe UI Symbol"/>
                    <w:sz w:val="20"/>
                    <w:szCs w:val="20"/>
                  </w:rPr>
                  <w:t>☐</w:t>
                </w:r>
              </w:sdtContent>
            </w:sdt>
            <w:r w:rsidR="008C1B11" w:rsidRPr="002F6407">
              <w:rPr>
                <w:sz w:val="20"/>
                <w:szCs w:val="20"/>
              </w:rPr>
              <w:t xml:space="preserve">  </w:t>
            </w:r>
            <w:r w:rsidR="008C1B11" w:rsidRPr="002F6407">
              <w:rPr>
                <w:b/>
                <w:sz w:val="20"/>
                <w:szCs w:val="20"/>
              </w:rPr>
              <w:t>Manufacturing only</w:t>
            </w:r>
          </w:p>
        </w:tc>
        <w:tc>
          <w:tcPr>
            <w:tcW w:w="986" w:type="pct"/>
            <w:gridSpan w:val="2"/>
          </w:tcPr>
          <w:p w14:paraId="68746DB1" w14:textId="77777777" w:rsidR="008C1B11" w:rsidRPr="002F6407" w:rsidRDefault="00B527B1" w:rsidP="008C1B11">
            <w:pPr>
              <w:rPr>
                <w:sz w:val="20"/>
                <w:szCs w:val="20"/>
              </w:rPr>
            </w:pPr>
            <w:sdt>
              <w:sdtPr>
                <w:rPr>
                  <w:sz w:val="20"/>
                  <w:szCs w:val="20"/>
                </w:rPr>
                <w:id w:val="-2010058636"/>
                <w14:checkbox>
                  <w14:checked w14:val="0"/>
                  <w14:checkedState w14:val="2612" w14:font="MS Gothic"/>
                  <w14:uncheckedState w14:val="2610" w14:font="MS Gothic"/>
                </w14:checkbox>
              </w:sdtPr>
              <w:sdtEndPr/>
              <w:sdtContent>
                <w:r w:rsidR="008C1B11" w:rsidRPr="002F6407">
                  <w:rPr>
                    <w:rFonts w:ascii="Segoe UI Symbol" w:eastAsia="MS Gothic" w:hAnsi="Segoe UI Symbol" w:cs="Segoe UI Symbol"/>
                    <w:sz w:val="20"/>
                    <w:szCs w:val="20"/>
                  </w:rPr>
                  <w:t>☐</w:t>
                </w:r>
              </w:sdtContent>
            </w:sdt>
            <w:r w:rsidR="008C1B11" w:rsidRPr="002F6407">
              <w:rPr>
                <w:sz w:val="20"/>
                <w:szCs w:val="20"/>
              </w:rPr>
              <w:t xml:space="preserve">  </w:t>
            </w:r>
            <w:r w:rsidR="008C1B11" w:rsidRPr="002F6407">
              <w:rPr>
                <w:b/>
                <w:sz w:val="20"/>
                <w:szCs w:val="20"/>
              </w:rPr>
              <w:t>Servicing and manufacturing</w:t>
            </w:r>
          </w:p>
        </w:tc>
      </w:tr>
      <w:tr w:rsidR="008C1B11" w:rsidRPr="002F6407" w14:paraId="00FB9413" w14:textId="77777777" w:rsidTr="008C1B11">
        <w:tc>
          <w:tcPr>
            <w:tcW w:w="5000" w:type="pct"/>
            <w:gridSpan w:val="7"/>
          </w:tcPr>
          <w:p w14:paraId="1CFE1AAE" w14:textId="77777777" w:rsidR="008C1B11" w:rsidRPr="002F6407" w:rsidRDefault="008C1B11" w:rsidP="00C93B6D">
            <w:pPr>
              <w:pStyle w:val="ListParagraph"/>
              <w:numPr>
                <w:ilvl w:val="0"/>
                <w:numId w:val="31"/>
              </w:numPr>
              <w:rPr>
                <w:b/>
                <w:sz w:val="20"/>
                <w:szCs w:val="20"/>
              </w:rPr>
            </w:pPr>
            <w:r w:rsidRPr="002F6407">
              <w:rPr>
                <w:b/>
                <w:sz w:val="20"/>
                <w:szCs w:val="20"/>
              </w:rPr>
              <w:t>Brief background on previous stage of the HPMP</w:t>
            </w:r>
          </w:p>
          <w:p w14:paraId="5B5257B5" w14:textId="77777777" w:rsidR="008C1B11" w:rsidRPr="002F6407" w:rsidRDefault="008C1B11" w:rsidP="00C93B6D">
            <w:pPr>
              <w:pStyle w:val="ListParagraph"/>
              <w:numPr>
                <w:ilvl w:val="0"/>
                <w:numId w:val="30"/>
              </w:numPr>
              <w:rPr>
                <w:b/>
                <w:sz w:val="20"/>
                <w:szCs w:val="20"/>
              </w:rPr>
            </w:pPr>
            <w:r w:rsidRPr="002F6407">
              <w:rPr>
                <w:sz w:val="20"/>
                <w:szCs w:val="20"/>
              </w:rPr>
              <w:t xml:space="preserve">Please provide a brief background on the </w:t>
            </w:r>
            <w:r>
              <w:rPr>
                <w:sz w:val="20"/>
                <w:szCs w:val="20"/>
              </w:rPr>
              <w:t xml:space="preserve">previous stage of the </w:t>
            </w:r>
            <w:r w:rsidRPr="002F6407">
              <w:rPr>
                <w:sz w:val="20"/>
                <w:szCs w:val="20"/>
              </w:rPr>
              <w:t>HPMP, when it was approved, a brief description of the progress in implementation of the previous stage of the HPMP to demonstrate that substantial progress had been made</w:t>
            </w:r>
            <w:r>
              <w:rPr>
                <w:sz w:val="20"/>
                <w:szCs w:val="20"/>
              </w:rPr>
              <w:t>.</w:t>
            </w:r>
          </w:p>
        </w:tc>
      </w:tr>
      <w:tr w:rsidR="008C1B11" w:rsidRPr="002F6407" w14:paraId="488D2667" w14:textId="77777777" w:rsidTr="008C1B11">
        <w:tc>
          <w:tcPr>
            <w:tcW w:w="5000" w:type="pct"/>
            <w:gridSpan w:val="7"/>
          </w:tcPr>
          <w:p w14:paraId="4E6C3DCC" w14:textId="77777777" w:rsidR="008C1B11" w:rsidRPr="00A446CA" w:rsidRDefault="008C1B11" w:rsidP="008C1B11">
            <w:r w:rsidRPr="00A446CA">
              <w:t>The Stage II HPMP for the Dominican Republic was approved at the 77</w:t>
            </w:r>
            <w:r w:rsidRPr="00A446CA">
              <w:rPr>
                <w:vertAlign w:val="superscript"/>
              </w:rPr>
              <w:t>th</w:t>
            </w:r>
            <w:r w:rsidRPr="00A446CA">
              <w:t xml:space="preserve"> meeting of the </w:t>
            </w:r>
            <w:proofErr w:type="spellStart"/>
            <w:r w:rsidRPr="00A446CA">
              <w:t>ExCom</w:t>
            </w:r>
            <w:proofErr w:type="spellEnd"/>
            <w:r w:rsidRPr="00A446CA">
              <w:t xml:space="preserve"> in November 2016 with a total value of 1,474,558 US$ plus support. 2 out of 3 tranches with a total value of 1,328,000 US$ has been approved as of today (90 % of funding). Of the already approved funds (tranche 1 and 2), about US$ 575,081 has been disbursed and committed as of today which represents more than 39% of the total stage II HPMP funding for Dominican Republic. The second tranche request, with a total value of 674,200 US$, was approved at the 82</w:t>
            </w:r>
            <w:r w:rsidRPr="00A446CA">
              <w:rPr>
                <w:vertAlign w:val="superscript"/>
              </w:rPr>
              <w:t>nd</w:t>
            </w:r>
            <w:r w:rsidRPr="00A446CA">
              <w:t xml:space="preserve"> meeting of the Executive Committee.</w:t>
            </w:r>
          </w:p>
          <w:p w14:paraId="298B8AFC" w14:textId="77777777" w:rsidR="008C1B11" w:rsidRPr="00A446CA" w:rsidRDefault="008C1B11" w:rsidP="008C1B11"/>
          <w:p w14:paraId="695FBC9D" w14:textId="77777777" w:rsidR="008C1B11" w:rsidRPr="00A446CA" w:rsidRDefault="008C1B11" w:rsidP="008C1B11">
            <w:pPr>
              <w:pStyle w:val="0Heading0"/>
              <w:rPr>
                <w:rFonts w:eastAsia="SimSun"/>
                <w:color w:val="000000"/>
                <w:lang w:eastAsia="zh-CN"/>
              </w:rPr>
            </w:pPr>
            <w:r w:rsidRPr="00A446CA">
              <w:rPr>
                <w:rFonts w:eastAsia="SimSun"/>
                <w:color w:val="000000"/>
                <w:lang w:eastAsia="zh-CN"/>
              </w:rPr>
              <w:t>The Government of Republic of the Dominican Republic is implementing the Stage 2 of its HCFCs Phase-out Management Plan (HPMP) and has achieved results such as:</w:t>
            </w:r>
          </w:p>
          <w:p w14:paraId="18D3AF6D" w14:textId="77777777" w:rsidR="008C1B11" w:rsidRPr="00A446CA" w:rsidRDefault="008C1B11" w:rsidP="008C1B11">
            <w:pPr>
              <w:pStyle w:val="0Heading0"/>
              <w:rPr>
                <w:rFonts w:eastAsia="SimSun"/>
                <w:color w:val="000000"/>
                <w:lang w:eastAsia="zh-CN"/>
              </w:rPr>
            </w:pPr>
          </w:p>
          <w:p w14:paraId="0BFD9AA7" w14:textId="77777777" w:rsidR="008C1B11" w:rsidRPr="00A446CA" w:rsidRDefault="008C1B11" w:rsidP="00C93B6D">
            <w:pPr>
              <w:pStyle w:val="ListParagraph"/>
              <w:numPr>
                <w:ilvl w:val="0"/>
                <w:numId w:val="32"/>
              </w:numPr>
              <w:spacing w:after="160" w:line="259" w:lineRule="auto"/>
            </w:pPr>
            <w:r w:rsidRPr="00A446CA">
              <w:t>New memorandum of agreement signed with INFOTEP for the training of RAC technicians in good refrigeration practices and alternatives to the HCFC.</w:t>
            </w:r>
          </w:p>
          <w:p w14:paraId="1B22B909" w14:textId="77777777" w:rsidR="008C1B11" w:rsidRPr="00A446CA" w:rsidRDefault="008C1B11" w:rsidP="00C93B6D">
            <w:pPr>
              <w:pStyle w:val="ListParagraph"/>
              <w:numPr>
                <w:ilvl w:val="0"/>
                <w:numId w:val="32"/>
              </w:numPr>
              <w:spacing w:after="160" w:line="259" w:lineRule="auto"/>
            </w:pPr>
            <w:r w:rsidRPr="00A446CA">
              <w:t>463 new technicians have been certified on the safe use of new alternatives.</w:t>
            </w:r>
          </w:p>
          <w:p w14:paraId="1E2142DF" w14:textId="77777777" w:rsidR="008C1B11" w:rsidRPr="00A446CA" w:rsidRDefault="008C1B11" w:rsidP="00C93B6D">
            <w:pPr>
              <w:pStyle w:val="ListParagraph"/>
              <w:numPr>
                <w:ilvl w:val="0"/>
                <w:numId w:val="32"/>
              </w:numPr>
              <w:spacing w:after="160" w:line="259" w:lineRule="auto"/>
            </w:pPr>
            <w:r w:rsidRPr="00A446CA">
              <w:t>Fourteen (14) technical institutes were provided with one set (educational kits) of RAC equipment to promote technicians’ training on good practices.</w:t>
            </w:r>
          </w:p>
          <w:p w14:paraId="7D0F2C1E" w14:textId="77777777" w:rsidR="008C1B11" w:rsidRPr="00A446CA" w:rsidRDefault="008C1B11" w:rsidP="00C93B6D">
            <w:pPr>
              <w:pStyle w:val="ListParagraph"/>
              <w:numPr>
                <w:ilvl w:val="0"/>
                <w:numId w:val="32"/>
              </w:numPr>
              <w:spacing w:after="160" w:line="259" w:lineRule="auto"/>
              <w:rPr>
                <w:rFonts w:eastAsia="SimSun"/>
                <w:lang w:eastAsia="zh-CN"/>
              </w:rPr>
            </w:pPr>
            <w:r w:rsidRPr="00A446CA">
              <w:t>Strengthening of the legal framework for banning the importation of HCFC-based equipment and the introduction of additional fees to the importation of HCFC.</w:t>
            </w:r>
          </w:p>
          <w:p w14:paraId="4A1C6333" w14:textId="77777777" w:rsidR="008C1B11" w:rsidRPr="00A446CA" w:rsidRDefault="008C1B11" w:rsidP="00C93B6D">
            <w:pPr>
              <w:pStyle w:val="ListParagraph"/>
              <w:numPr>
                <w:ilvl w:val="0"/>
                <w:numId w:val="32"/>
              </w:numPr>
              <w:spacing w:after="160" w:line="259" w:lineRule="auto"/>
              <w:rPr>
                <w:rFonts w:eastAsia="SimSun"/>
                <w:lang w:eastAsia="zh-CN"/>
              </w:rPr>
            </w:pPr>
            <w:r w:rsidRPr="00A446CA">
              <w:rPr>
                <w:rFonts w:eastAsia="SimSun"/>
                <w:lang w:eastAsia="zh-CN"/>
              </w:rPr>
              <w:t>Design and printing of technical information on alternatives of HCFC.</w:t>
            </w:r>
          </w:p>
          <w:p w14:paraId="3E166F5F" w14:textId="77777777" w:rsidR="008C1B11" w:rsidRPr="00A446CA" w:rsidRDefault="008C1B11" w:rsidP="00C93B6D">
            <w:pPr>
              <w:pStyle w:val="ListParagraph"/>
              <w:widowControl w:val="0"/>
              <w:numPr>
                <w:ilvl w:val="0"/>
                <w:numId w:val="32"/>
              </w:numPr>
              <w:spacing w:after="160" w:line="259" w:lineRule="auto"/>
            </w:pPr>
            <w:r w:rsidRPr="00A446CA">
              <w:t xml:space="preserve">8 training workshops on ODSs controls were organized to all staff working in ports administration of </w:t>
            </w:r>
            <w:proofErr w:type="spellStart"/>
            <w:r w:rsidRPr="00A446CA">
              <w:t>Haina</w:t>
            </w:r>
            <w:proofErr w:type="spellEnd"/>
            <w:r w:rsidRPr="00A446CA">
              <w:t xml:space="preserve"> and </w:t>
            </w:r>
            <w:proofErr w:type="spellStart"/>
            <w:r w:rsidRPr="00A446CA">
              <w:t>Caucedo</w:t>
            </w:r>
            <w:proofErr w:type="spellEnd"/>
            <w:r w:rsidRPr="00A446CA">
              <w:t>. 300 officers trained.</w:t>
            </w:r>
          </w:p>
          <w:p w14:paraId="7DBB732A" w14:textId="77777777" w:rsidR="008C1B11" w:rsidRPr="00A446CA" w:rsidRDefault="008C1B11" w:rsidP="00C93B6D">
            <w:pPr>
              <w:pStyle w:val="ListParagraph"/>
              <w:widowControl w:val="0"/>
              <w:numPr>
                <w:ilvl w:val="0"/>
                <w:numId w:val="32"/>
              </w:numPr>
              <w:spacing w:after="160" w:line="259" w:lineRule="auto"/>
            </w:pPr>
            <w:r w:rsidRPr="00A446CA">
              <w:t>One (1) international consultant was hired to manage the process of certification on norm of labor competences of Technicians of the Refrigeration and Air Conditioner Sector;</w:t>
            </w:r>
          </w:p>
          <w:p w14:paraId="1B3E026E" w14:textId="77777777" w:rsidR="008C1B11" w:rsidRPr="00A446CA" w:rsidRDefault="008C1B11" w:rsidP="00C93B6D">
            <w:pPr>
              <w:pStyle w:val="ListParagraph"/>
              <w:widowControl w:val="0"/>
              <w:numPr>
                <w:ilvl w:val="0"/>
                <w:numId w:val="32"/>
              </w:numPr>
              <w:spacing w:after="160" w:line="259" w:lineRule="auto"/>
              <w:rPr>
                <w:rFonts w:eastAsia="SimSun"/>
                <w:lang w:eastAsia="zh-CN"/>
              </w:rPr>
            </w:pPr>
            <w:r w:rsidRPr="00A446CA">
              <w:rPr>
                <w:rFonts w:eastAsia="SimSun"/>
                <w:lang w:eastAsia="zh-CN"/>
              </w:rPr>
              <w:t>4 technical standards approved to define minimum requirements of certified technicians.</w:t>
            </w:r>
          </w:p>
          <w:p w14:paraId="34EFE64A" w14:textId="77777777" w:rsidR="008C1B11" w:rsidRPr="00A446CA" w:rsidRDefault="008C1B11" w:rsidP="00C93B6D">
            <w:pPr>
              <w:pStyle w:val="ListParagraph"/>
              <w:widowControl w:val="0"/>
              <w:numPr>
                <w:ilvl w:val="0"/>
                <w:numId w:val="32"/>
              </w:numPr>
              <w:spacing w:after="160" w:line="259" w:lineRule="auto"/>
              <w:rPr>
                <w:rFonts w:eastAsia="SimSun"/>
                <w:lang w:eastAsia="zh-CN"/>
              </w:rPr>
            </w:pPr>
            <w:r>
              <w:rPr>
                <w:rFonts w:eastAsia="SimSun"/>
                <w:lang w:eastAsia="zh-CN"/>
              </w:rPr>
              <w:t>Two</w:t>
            </w:r>
            <w:r w:rsidRPr="00A446CA">
              <w:rPr>
                <w:rFonts w:eastAsia="SimSun"/>
                <w:lang w:eastAsia="zh-CN"/>
              </w:rPr>
              <w:t xml:space="preserve"> (</w:t>
            </w:r>
            <w:r>
              <w:rPr>
                <w:rFonts w:eastAsia="SimSun"/>
                <w:lang w:eastAsia="zh-CN"/>
              </w:rPr>
              <w:t>2</w:t>
            </w:r>
            <w:r w:rsidRPr="00A446CA">
              <w:rPr>
                <w:rFonts w:eastAsia="SimSun"/>
                <w:lang w:eastAsia="zh-CN"/>
              </w:rPr>
              <w:t>) international seminar</w:t>
            </w:r>
            <w:r>
              <w:rPr>
                <w:rFonts w:eastAsia="SimSun"/>
                <w:lang w:eastAsia="zh-CN"/>
              </w:rPr>
              <w:t>s</w:t>
            </w:r>
            <w:r w:rsidRPr="00A446CA">
              <w:rPr>
                <w:rFonts w:eastAsia="SimSun"/>
                <w:lang w:eastAsia="zh-CN"/>
              </w:rPr>
              <w:t xml:space="preserve"> in the use of new alternatives and energy saving</w:t>
            </w:r>
            <w:r>
              <w:rPr>
                <w:rFonts w:eastAsia="SimSun"/>
                <w:lang w:eastAsia="zh-CN"/>
              </w:rPr>
              <w:t>.</w:t>
            </w:r>
          </w:p>
          <w:p w14:paraId="726284CA" w14:textId="77777777" w:rsidR="008C1B11" w:rsidRPr="00A446CA" w:rsidRDefault="008C1B11" w:rsidP="008C1B11">
            <w:pPr>
              <w:rPr>
                <w:b/>
                <w:highlight w:val="lightGray"/>
              </w:rPr>
            </w:pPr>
          </w:p>
        </w:tc>
      </w:tr>
      <w:tr w:rsidR="008C1B11" w:rsidRPr="002F6407" w14:paraId="2EBD7D82" w14:textId="77777777" w:rsidTr="008C1B11">
        <w:tc>
          <w:tcPr>
            <w:tcW w:w="5000" w:type="pct"/>
            <w:gridSpan w:val="7"/>
          </w:tcPr>
          <w:p w14:paraId="6A072258" w14:textId="77777777" w:rsidR="008C1B11" w:rsidRPr="002F6407" w:rsidRDefault="008C1B11" w:rsidP="00C93B6D">
            <w:pPr>
              <w:pStyle w:val="ListParagraph"/>
              <w:numPr>
                <w:ilvl w:val="0"/>
                <w:numId w:val="31"/>
              </w:numPr>
              <w:rPr>
                <w:b/>
                <w:sz w:val="20"/>
                <w:szCs w:val="20"/>
              </w:rPr>
            </w:pPr>
            <w:r w:rsidRPr="002F6407">
              <w:rPr>
                <w:b/>
                <w:sz w:val="20"/>
                <w:szCs w:val="20"/>
              </w:rPr>
              <w:t>Current progress in implementation of previous stage of the HPMP</w:t>
            </w:r>
          </w:p>
        </w:tc>
      </w:tr>
      <w:tr w:rsidR="008C1B11" w:rsidRPr="002F6407" w14:paraId="26FBA343" w14:textId="77777777" w:rsidTr="008C1B11">
        <w:tc>
          <w:tcPr>
            <w:tcW w:w="1618" w:type="pct"/>
            <w:gridSpan w:val="2"/>
          </w:tcPr>
          <w:p w14:paraId="3684C183" w14:textId="77777777" w:rsidR="008C1B11" w:rsidRPr="002F6407" w:rsidRDefault="008C1B11" w:rsidP="008C1B11">
            <w:pPr>
              <w:jc w:val="center"/>
              <w:rPr>
                <w:b/>
                <w:sz w:val="20"/>
                <w:szCs w:val="20"/>
              </w:rPr>
            </w:pPr>
            <w:r w:rsidRPr="002F6407">
              <w:rPr>
                <w:b/>
                <w:sz w:val="20"/>
                <w:szCs w:val="20"/>
              </w:rPr>
              <w:t>Activity</w:t>
            </w:r>
          </w:p>
        </w:tc>
        <w:tc>
          <w:tcPr>
            <w:tcW w:w="2625" w:type="pct"/>
            <w:gridSpan w:val="4"/>
            <w:shd w:val="clear" w:color="auto" w:fill="auto"/>
          </w:tcPr>
          <w:p w14:paraId="1E009DE7" w14:textId="77777777" w:rsidR="008C1B11" w:rsidRPr="002F6407" w:rsidRDefault="008C1B11" w:rsidP="008C1B11">
            <w:pPr>
              <w:jc w:val="center"/>
              <w:rPr>
                <w:b/>
                <w:color w:val="000000" w:themeColor="text1"/>
                <w:sz w:val="20"/>
                <w:szCs w:val="20"/>
              </w:rPr>
            </w:pPr>
            <w:r w:rsidRPr="002F6407">
              <w:rPr>
                <w:b/>
                <w:color w:val="000000" w:themeColor="text1"/>
                <w:sz w:val="20"/>
                <w:szCs w:val="20"/>
              </w:rPr>
              <w:t>Description</w:t>
            </w:r>
          </w:p>
        </w:tc>
        <w:tc>
          <w:tcPr>
            <w:tcW w:w="758" w:type="pct"/>
            <w:shd w:val="clear" w:color="auto" w:fill="auto"/>
          </w:tcPr>
          <w:p w14:paraId="18B65C32" w14:textId="77777777" w:rsidR="008C1B11" w:rsidRPr="002F6407" w:rsidRDefault="008C1B11" w:rsidP="008C1B11">
            <w:pPr>
              <w:jc w:val="center"/>
              <w:rPr>
                <w:b/>
                <w:color w:val="000000" w:themeColor="text1"/>
                <w:sz w:val="20"/>
                <w:szCs w:val="20"/>
              </w:rPr>
            </w:pPr>
            <w:r w:rsidRPr="002F6407">
              <w:rPr>
                <w:b/>
                <w:color w:val="000000" w:themeColor="text1"/>
                <w:sz w:val="20"/>
                <w:szCs w:val="20"/>
              </w:rPr>
              <w:t>Implementing agency</w:t>
            </w:r>
          </w:p>
        </w:tc>
      </w:tr>
      <w:tr w:rsidR="008C1B11" w:rsidRPr="002F6407" w14:paraId="07CC1644" w14:textId="77777777" w:rsidTr="008C1B11">
        <w:sdt>
          <w:sdtPr>
            <w:rPr>
              <w:sz w:val="20"/>
              <w:szCs w:val="20"/>
            </w:rPr>
            <w:alias w:val="HPMP activity"/>
            <w:tag w:val="HPMP activity"/>
            <w:id w:val="-1121994317"/>
            <w:placeholder>
              <w:docPart w:val="9D4A5EABBEE046ED9B27C8DF7E9E28E9"/>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1EB3048E" w14:textId="77777777" w:rsidR="008C1B11" w:rsidRPr="002F6407" w:rsidRDefault="008C1B11" w:rsidP="008C1B11">
                <w:pPr>
                  <w:rPr>
                    <w:sz w:val="20"/>
                    <w:szCs w:val="20"/>
                  </w:rPr>
                </w:pPr>
                <w:r>
                  <w:rPr>
                    <w:sz w:val="20"/>
                    <w:szCs w:val="20"/>
                  </w:rPr>
                  <w:t>Legal/regulatory framework</w:t>
                </w:r>
              </w:p>
            </w:tc>
          </w:sdtContent>
        </w:sdt>
        <w:tc>
          <w:tcPr>
            <w:tcW w:w="2625" w:type="pct"/>
            <w:gridSpan w:val="4"/>
          </w:tcPr>
          <w:p w14:paraId="54C26C70" w14:textId="77777777" w:rsidR="008C1B11" w:rsidRPr="002F6407" w:rsidRDefault="008C1B11" w:rsidP="008C1B11">
            <w:pPr>
              <w:rPr>
                <w:sz w:val="20"/>
                <w:szCs w:val="20"/>
              </w:rPr>
            </w:pPr>
            <w:r>
              <w:rPr>
                <w:sz w:val="20"/>
                <w:szCs w:val="20"/>
              </w:rPr>
              <w:t xml:space="preserve">Close work with the customs authorities (DGA) has been done, regular visits to entry points of HCFC have been conducted, </w:t>
            </w:r>
            <w:r w:rsidRPr="00B60175">
              <w:rPr>
                <w:sz w:val="20"/>
                <w:szCs w:val="20"/>
              </w:rPr>
              <w:t xml:space="preserve">8 training workshops on ODSs controls were organized to all staff working in ports administration of </w:t>
            </w:r>
            <w:proofErr w:type="spellStart"/>
            <w:r w:rsidRPr="00B60175">
              <w:rPr>
                <w:sz w:val="20"/>
                <w:szCs w:val="20"/>
              </w:rPr>
              <w:t>Haina</w:t>
            </w:r>
            <w:proofErr w:type="spellEnd"/>
            <w:r w:rsidRPr="00B60175">
              <w:rPr>
                <w:sz w:val="20"/>
                <w:szCs w:val="20"/>
              </w:rPr>
              <w:t xml:space="preserve"> and </w:t>
            </w:r>
            <w:proofErr w:type="spellStart"/>
            <w:r w:rsidRPr="00B60175">
              <w:rPr>
                <w:sz w:val="20"/>
                <w:szCs w:val="20"/>
              </w:rPr>
              <w:t>Caucedo</w:t>
            </w:r>
            <w:proofErr w:type="spellEnd"/>
            <w:r>
              <w:rPr>
                <w:sz w:val="20"/>
                <w:szCs w:val="20"/>
              </w:rPr>
              <w:t>, 300 customs officers trained. Also new regulations to control ODS imports and ODS-containing equipment has been issued.</w:t>
            </w:r>
          </w:p>
        </w:tc>
        <w:sdt>
          <w:sdtPr>
            <w:rPr>
              <w:sz w:val="20"/>
              <w:szCs w:val="20"/>
            </w:rPr>
            <w:alias w:val="implementing agency"/>
            <w:tag w:val="implementing agency"/>
            <w:id w:val="-2104101807"/>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41C6EF03" w14:textId="77777777" w:rsidR="008C1B11" w:rsidRPr="002F6407" w:rsidRDefault="008C1B11" w:rsidP="008C1B11">
                <w:pPr>
                  <w:jc w:val="center"/>
                  <w:rPr>
                    <w:sz w:val="20"/>
                    <w:szCs w:val="20"/>
                  </w:rPr>
                </w:pPr>
                <w:r>
                  <w:rPr>
                    <w:sz w:val="20"/>
                    <w:szCs w:val="20"/>
                  </w:rPr>
                  <w:t>UNEP</w:t>
                </w:r>
              </w:p>
            </w:tc>
          </w:sdtContent>
        </w:sdt>
      </w:tr>
      <w:tr w:rsidR="008C1B11" w:rsidRPr="002F6407" w14:paraId="0C869B68" w14:textId="77777777" w:rsidTr="008C1B11">
        <w:tc>
          <w:tcPr>
            <w:tcW w:w="1618" w:type="pct"/>
            <w:gridSpan w:val="2"/>
          </w:tcPr>
          <w:p w14:paraId="3B7EEFD1" w14:textId="77777777" w:rsidR="008C1B11" w:rsidRPr="002F6407" w:rsidRDefault="00B527B1" w:rsidP="008C1B11">
            <w:pPr>
              <w:rPr>
                <w:sz w:val="20"/>
                <w:szCs w:val="20"/>
              </w:rPr>
            </w:pPr>
            <w:sdt>
              <w:sdtPr>
                <w:rPr>
                  <w:sz w:val="20"/>
                  <w:szCs w:val="20"/>
                </w:rPr>
                <w:alias w:val="HPMP activity"/>
                <w:tag w:val="HPMP activity"/>
                <w:id w:val="2007864812"/>
                <w:placeholder>
                  <w:docPart w:val="5EE1D603E6D04EDE92EF30A019D42BEE"/>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r w:rsidR="008C1B11">
                  <w:rPr>
                    <w:sz w:val="20"/>
                    <w:szCs w:val="20"/>
                  </w:rPr>
                  <w:t>Refrigeration servicing sector</w:t>
                </w:r>
              </w:sdtContent>
            </w:sdt>
          </w:p>
        </w:tc>
        <w:sdt>
          <w:sdtPr>
            <w:rPr>
              <w:color w:val="000000" w:themeColor="text1"/>
              <w:sz w:val="20"/>
              <w:szCs w:val="20"/>
              <w:highlight w:val="lightGray"/>
            </w:rPr>
            <w:id w:val="-1034194851"/>
            <w:placeholder>
              <w:docPart w:val="5A323042EB6E4D3AB22CF5A4D3863CEA"/>
            </w:placeholder>
            <w15:appearance w15:val="hidden"/>
            <w:text/>
          </w:sdtPr>
          <w:sdtEndPr/>
          <w:sdtContent>
            <w:tc>
              <w:tcPr>
                <w:tcW w:w="2625" w:type="pct"/>
                <w:gridSpan w:val="4"/>
              </w:tcPr>
              <w:p w14:paraId="0FC2F8D9" w14:textId="77777777" w:rsidR="008C1B11" w:rsidRPr="002F6407" w:rsidRDefault="008C1B11" w:rsidP="008C1B11">
                <w:pPr>
                  <w:rPr>
                    <w:sz w:val="20"/>
                    <w:szCs w:val="20"/>
                  </w:rPr>
                </w:pPr>
                <w:r>
                  <w:rPr>
                    <w:color w:val="000000" w:themeColor="text1"/>
                    <w:sz w:val="20"/>
                    <w:szCs w:val="20"/>
                    <w:highlight w:val="lightGray"/>
                  </w:rPr>
                  <w:t>NOU has been working with INFOTEP and ADOMTRA in the promotion of new technologies, training of good refrigeration practices. Also, 14 classrooms of technical schools have been strengthened with equipment and tools to promote the adoption of good refrigeration practices. 2 international workshops on alternatives to the HCFC have been conducted. 463 technicians have been trained.</w:t>
                </w:r>
              </w:p>
            </w:tc>
          </w:sdtContent>
        </w:sdt>
        <w:sdt>
          <w:sdtPr>
            <w:rPr>
              <w:sz w:val="20"/>
              <w:szCs w:val="20"/>
            </w:rPr>
            <w:alias w:val="implementing agency"/>
            <w:tag w:val="implementing agency"/>
            <w:id w:val="-2124674487"/>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45D16117" w14:textId="77777777" w:rsidR="008C1B11" w:rsidRPr="002F6407" w:rsidRDefault="008C1B11" w:rsidP="008C1B11">
                <w:pPr>
                  <w:jc w:val="center"/>
                  <w:rPr>
                    <w:sz w:val="20"/>
                    <w:szCs w:val="20"/>
                  </w:rPr>
                </w:pPr>
                <w:r>
                  <w:rPr>
                    <w:sz w:val="20"/>
                    <w:szCs w:val="20"/>
                  </w:rPr>
                  <w:t>UNDP</w:t>
                </w:r>
              </w:p>
            </w:tc>
          </w:sdtContent>
        </w:sdt>
      </w:tr>
      <w:tr w:rsidR="008C1B11" w:rsidRPr="002F6407" w14:paraId="3549DD30" w14:textId="77777777" w:rsidTr="008C1B11">
        <w:sdt>
          <w:sdtPr>
            <w:rPr>
              <w:sz w:val="20"/>
              <w:szCs w:val="20"/>
            </w:rPr>
            <w:alias w:val="HPMP activity"/>
            <w:tag w:val="HPMP activity"/>
            <w:id w:val="1813138822"/>
            <w:placeholder>
              <w:docPart w:val="70483C7FA20A4FB68019DF55A81C596D"/>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23049569" w14:textId="77777777" w:rsidR="008C1B11" w:rsidRPr="002F6407" w:rsidRDefault="008C1B11" w:rsidP="008C1B11">
                <w:pPr>
                  <w:rPr>
                    <w:sz w:val="20"/>
                    <w:szCs w:val="20"/>
                  </w:rPr>
                </w:pPr>
                <w:r w:rsidRPr="002F6407">
                  <w:rPr>
                    <w:sz w:val="20"/>
                    <w:szCs w:val="20"/>
                  </w:rPr>
                  <w:t>(select)</w:t>
                </w:r>
              </w:p>
            </w:tc>
          </w:sdtContent>
        </w:sdt>
        <w:sdt>
          <w:sdtPr>
            <w:rPr>
              <w:color w:val="000000" w:themeColor="text1"/>
              <w:sz w:val="20"/>
              <w:szCs w:val="20"/>
            </w:rPr>
            <w:id w:val="394173230"/>
            <w:placeholder>
              <w:docPart w:val="2288838A655F4EEAA93C0838E584B512"/>
            </w:placeholder>
            <w:showingPlcHdr/>
            <w15:appearance w15:val="hidden"/>
            <w:text/>
          </w:sdtPr>
          <w:sdtEndPr/>
          <w:sdtContent>
            <w:tc>
              <w:tcPr>
                <w:tcW w:w="2625" w:type="pct"/>
                <w:gridSpan w:val="4"/>
              </w:tcPr>
              <w:p w14:paraId="01E4B291" w14:textId="77777777" w:rsidR="008C1B11" w:rsidRPr="002F6407" w:rsidRDefault="008C1B11" w:rsidP="008C1B11">
                <w:pPr>
                  <w:rPr>
                    <w:color w:val="000000" w:themeColor="text1"/>
                    <w:sz w:val="20"/>
                    <w:szCs w:val="20"/>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424696500"/>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3DA31AD9"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27806BDD" w14:textId="77777777" w:rsidTr="008C1B11">
        <w:sdt>
          <w:sdtPr>
            <w:rPr>
              <w:sz w:val="20"/>
              <w:szCs w:val="20"/>
            </w:rPr>
            <w:alias w:val="HPMP activity"/>
            <w:tag w:val="HPMP activity"/>
            <w:id w:val="1772820468"/>
            <w:placeholder>
              <w:docPart w:val="027F277157F94F8BB7232F49654DF3CE"/>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6DB7498F" w14:textId="77777777" w:rsidR="008C1B11" w:rsidRPr="002F6407" w:rsidRDefault="008C1B11" w:rsidP="008C1B11">
                <w:pPr>
                  <w:rPr>
                    <w:sz w:val="20"/>
                    <w:szCs w:val="20"/>
                  </w:rPr>
                </w:pPr>
                <w:r w:rsidRPr="002F6407">
                  <w:rPr>
                    <w:sz w:val="20"/>
                    <w:szCs w:val="20"/>
                  </w:rPr>
                  <w:t>(select)</w:t>
                </w:r>
              </w:p>
            </w:tc>
          </w:sdtContent>
        </w:sdt>
        <w:sdt>
          <w:sdtPr>
            <w:rPr>
              <w:color w:val="000000" w:themeColor="text1"/>
              <w:sz w:val="20"/>
              <w:szCs w:val="20"/>
              <w:highlight w:val="lightGray"/>
            </w:rPr>
            <w:id w:val="128367191"/>
            <w:placeholder>
              <w:docPart w:val="3EEBD8FD6D8744B0BB23CC8EE32EB529"/>
            </w:placeholder>
            <w:showingPlcHdr/>
            <w15:appearance w15:val="hidden"/>
            <w:text/>
          </w:sdtPr>
          <w:sdtEndPr/>
          <w:sdtContent>
            <w:tc>
              <w:tcPr>
                <w:tcW w:w="2625" w:type="pct"/>
                <w:gridSpan w:val="4"/>
              </w:tcPr>
              <w:p w14:paraId="2B8DEBF6" w14:textId="77777777" w:rsidR="008C1B11" w:rsidRPr="002F6407" w:rsidRDefault="008C1B11" w:rsidP="008C1B11">
                <w:pPr>
                  <w:rPr>
                    <w:color w:val="000000" w:themeColor="text1"/>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176160562"/>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 w:value="Other (Bilateral) "/>
            </w:dropDownList>
          </w:sdtPr>
          <w:sdtEndPr/>
          <w:sdtContent>
            <w:tc>
              <w:tcPr>
                <w:tcW w:w="758" w:type="pct"/>
              </w:tcPr>
              <w:p w14:paraId="7EA1FD54"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50B94B9D" w14:textId="77777777" w:rsidTr="008C1B11">
        <w:sdt>
          <w:sdtPr>
            <w:rPr>
              <w:sz w:val="20"/>
              <w:szCs w:val="20"/>
            </w:rPr>
            <w:alias w:val="HPMP activity"/>
            <w:tag w:val="HPMP activity"/>
            <w:id w:val="-1705700591"/>
            <w:placeholder>
              <w:docPart w:val="044DE27D692D49D18C37692FC8F7EA42"/>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04B6C9F1"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1987778670"/>
            <w:placeholder>
              <w:docPart w:val="458935C3A16D46048993498C170B2921"/>
            </w:placeholder>
            <w:showingPlcHdr/>
            <w:text/>
          </w:sdtPr>
          <w:sdtEndPr>
            <w:rPr>
              <w:rStyle w:val="PlaceholderText"/>
            </w:rPr>
          </w:sdtEndPr>
          <w:sdtContent>
            <w:tc>
              <w:tcPr>
                <w:tcW w:w="2625" w:type="pct"/>
                <w:gridSpan w:val="4"/>
              </w:tcPr>
              <w:p w14:paraId="736DCF0E"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218665746"/>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56AD483E"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452F87CE" w14:textId="77777777" w:rsidTr="008C1B11">
        <w:sdt>
          <w:sdtPr>
            <w:rPr>
              <w:sz w:val="20"/>
              <w:szCs w:val="20"/>
            </w:rPr>
            <w:alias w:val="HPMP activity"/>
            <w:tag w:val="HPMP activity"/>
            <w:id w:val="-1653906111"/>
            <w:placeholder>
              <w:docPart w:val="044DE27D692D49D18C37692FC8F7EA42"/>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6F969EBF"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762569905"/>
            <w:placeholder>
              <w:docPart w:val="85EED0612C614CCDBC0EED5A3F38DADA"/>
            </w:placeholder>
            <w:showingPlcHdr/>
            <w:text/>
          </w:sdtPr>
          <w:sdtEndPr>
            <w:rPr>
              <w:rStyle w:val="PlaceholderText"/>
            </w:rPr>
          </w:sdtEndPr>
          <w:sdtContent>
            <w:tc>
              <w:tcPr>
                <w:tcW w:w="2625" w:type="pct"/>
                <w:gridSpan w:val="4"/>
              </w:tcPr>
              <w:p w14:paraId="005507FE"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847902879"/>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59203F76"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2858B2C6" w14:textId="77777777" w:rsidTr="008C1B11">
        <w:sdt>
          <w:sdtPr>
            <w:rPr>
              <w:sz w:val="20"/>
              <w:szCs w:val="20"/>
            </w:rPr>
            <w:alias w:val="HPMP activity"/>
            <w:tag w:val="HPMP activity"/>
            <w:id w:val="-743946830"/>
            <w:placeholder>
              <w:docPart w:val="044DE27D692D49D18C37692FC8F7EA42"/>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4B79CE50"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1096487642"/>
            <w:placeholder>
              <w:docPart w:val="80D6991D63484357981F631E53AEF510"/>
            </w:placeholder>
            <w:showingPlcHdr/>
            <w:text/>
          </w:sdtPr>
          <w:sdtEndPr>
            <w:rPr>
              <w:rStyle w:val="PlaceholderText"/>
            </w:rPr>
          </w:sdtEndPr>
          <w:sdtContent>
            <w:tc>
              <w:tcPr>
                <w:tcW w:w="2625" w:type="pct"/>
                <w:gridSpan w:val="4"/>
              </w:tcPr>
              <w:p w14:paraId="1AECC328"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627895575"/>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0807A52F"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3E1844E1" w14:textId="77777777" w:rsidTr="008C1B11">
        <w:tc>
          <w:tcPr>
            <w:tcW w:w="5000" w:type="pct"/>
            <w:gridSpan w:val="7"/>
          </w:tcPr>
          <w:p w14:paraId="6DCF2055" w14:textId="77777777" w:rsidR="008C1B11" w:rsidRPr="00B96E57" w:rsidRDefault="008C1B11" w:rsidP="00C93B6D">
            <w:pPr>
              <w:pStyle w:val="ListParagraph"/>
              <w:numPr>
                <w:ilvl w:val="0"/>
                <w:numId w:val="31"/>
              </w:numPr>
              <w:rPr>
                <w:b/>
                <w:sz w:val="20"/>
                <w:szCs w:val="20"/>
              </w:rPr>
            </w:pPr>
            <w:r w:rsidRPr="002F6407">
              <w:rPr>
                <w:b/>
                <w:sz w:val="20"/>
                <w:szCs w:val="20"/>
              </w:rPr>
              <w:t xml:space="preserve">Overview of current HCFC consumption </w:t>
            </w:r>
            <w:r>
              <w:rPr>
                <w:b/>
                <w:sz w:val="20"/>
                <w:szCs w:val="20"/>
              </w:rPr>
              <w:t xml:space="preserve">in metric </w:t>
            </w:r>
            <w:proofErr w:type="spellStart"/>
            <w:r>
              <w:rPr>
                <w:b/>
                <w:sz w:val="20"/>
                <w:szCs w:val="20"/>
              </w:rPr>
              <w:t>tonnes</w:t>
            </w:r>
            <w:proofErr w:type="spellEnd"/>
            <w:r>
              <w:rPr>
                <w:b/>
                <w:sz w:val="20"/>
                <w:szCs w:val="20"/>
              </w:rPr>
              <w:t xml:space="preserve"> </w:t>
            </w:r>
            <w:r w:rsidRPr="002F6407">
              <w:rPr>
                <w:b/>
                <w:sz w:val="20"/>
                <w:szCs w:val="20"/>
              </w:rPr>
              <w:t>by substance (last three years)</w:t>
            </w:r>
          </w:p>
        </w:tc>
      </w:tr>
      <w:tr w:rsidR="008C1B11" w:rsidRPr="002F6407" w14:paraId="548FBD68" w14:textId="77777777" w:rsidTr="008C1B11">
        <w:tc>
          <w:tcPr>
            <w:tcW w:w="1198" w:type="pct"/>
          </w:tcPr>
          <w:p w14:paraId="44174A13" w14:textId="77777777" w:rsidR="008C1B11" w:rsidRPr="002F6407" w:rsidRDefault="008C1B11" w:rsidP="008C1B11">
            <w:pPr>
              <w:pStyle w:val="ListParagraph"/>
              <w:ind w:left="0"/>
              <w:jc w:val="center"/>
              <w:rPr>
                <w:b/>
                <w:sz w:val="20"/>
                <w:szCs w:val="20"/>
              </w:rPr>
            </w:pPr>
            <w:r w:rsidRPr="002F6407">
              <w:rPr>
                <w:b/>
                <w:sz w:val="20"/>
                <w:szCs w:val="20"/>
              </w:rPr>
              <w:t>Substance</w:t>
            </w:r>
          </w:p>
        </w:tc>
        <w:tc>
          <w:tcPr>
            <w:tcW w:w="921" w:type="pct"/>
            <w:gridSpan w:val="2"/>
          </w:tcPr>
          <w:p w14:paraId="4C8188AD" w14:textId="77777777" w:rsidR="008C1B11" w:rsidRPr="002F6407" w:rsidRDefault="008C1B11" w:rsidP="008C1B11">
            <w:pPr>
              <w:pStyle w:val="ListParagraph"/>
              <w:ind w:left="0"/>
              <w:jc w:val="center"/>
              <w:rPr>
                <w:b/>
                <w:sz w:val="20"/>
                <w:szCs w:val="20"/>
              </w:rPr>
            </w:pPr>
            <w:r>
              <w:rPr>
                <w:b/>
                <w:sz w:val="20"/>
                <w:szCs w:val="20"/>
              </w:rPr>
              <w:t>Sector</w:t>
            </w:r>
          </w:p>
        </w:tc>
        <w:tc>
          <w:tcPr>
            <w:tcW w:w="913" w:type="pct"/>
          </w:tcPr>
          <w:p w14:paraId="20654385" w14:textId="77777777" w:rsidR="008C1B11" w:rsidRPr="002F6407" w:rsidRDefault="008C1B11" w:rsidP="008C1B11">
            <w:pPr>
              <w:pStyle w:val="ListParagraph"/>
              <w:ind w:left="0"/>
              <w:jc w:val="center"/>
              <w:rPr>
                <w:b/>
                <w:sz w:val="20"/>
                <w:szCs w:val="20"/>
              </w:rPr>
            </w:pPr>
            <w:r>
              <w:rPr>
                <w:b/>
                <w:sz w:val="20"/>
                <w:szCs w:val="20"/>
              </w:rPr>
              <w:t>2015</w:t>
            </w:r>
          </w:p>
        </w:tc>
        <w:tc>
          <w:tcPr>
            <w:tcW w:w="983" w:type="pct"/>
          </w:tcPr>
          <w:p w14:paraId="67DC03A8" w14:textId="77777777" w:rsidR="008C1B11" w:rsidRPr="002F6407" w:rsidRDefault="008C1B11" w:rsidP="008C1B11">
            <w:pPr>
              <w:pStyle w:val="ListParagraph"/>
              <w:ind w:left="0"/>
              <w:jc w:val="center"/>
              <w:rPr>
                <w:b/>
                <w:sz w:val="20"/>
                <w:szCs w:val="20"/>
              </w:rPr>
            </w:pPr>
            <w:r w:rsidRPr="002F6407">
              <w:rPr>
                <w:b/>
                <w:sz w:val="20"/>
                <w:szCs w:val="20"/>
              </w:rPr>
              <w:t>201</w:t>
            </w:r>
            <w:r>
              <w:rPr>
                <w:b/>
                <w:sz w:val="20"/>
                <w:szCs w:val="20"/>
              </w:rPr>
              <w:t xml:space="preserve">6 </w:t>
            </w:r>
          </w:p>
        </w:tc>
        <w:tc>
          <w:tcPr>
            <w:tcW w:w="986" w:type="pct"/>
            <w:gridSpan w:val="2"/>
          </w:tcPr>
          <w:p w14:paraId="7E8522AA" w14:textId="77777777" w:rsidR="008C1B11" w:rsidRPr="002F6407" w:rsidRDefault="008C1B11" w:rsidP="008C1B11">
            <w:pPr>
              <w:pStyle w:val="ListParagraph"/>
              <w:ind w:left="0"/>
              <w:jc w:val="center"/>
              <w:rPr>
                <w:b/>
                <w:sz w:val="20"/>
                <w:szCs w:val="20"/>
              </w:rPr>
            </w:pPr>
            <w:r w:rsidRPr="002F6407">
              <w:rPr>
                <w:b/>
                <w:sz w:val="20"/>
                <w:szCs w:val="20"/>
              </w:rPr>
              <w:t>201</w:t>
            </w:r>
            <w:r>
              <w:rPr>
                <w:b/>
                <w:sz w:val="20"/>
                <w:szCs w:val="20"/>
              </w:rPr>
              <w:t>7</w:t>
            </w:r>
          </w:p>
        </w:tc>
      </w:tr>
      <w:tr w:rsidR="008C1B11" w:rsidRPr="002F6407" w14:paraId="4A4B3297" w14:textId="77777777" w:rsidTr="008C1B11">
        <w:sdt>
          <w:sdtPr>
            <w:rPr>
              <w:sz w:val="20"/>
              <w:szCs w:val="20"/>
            </w:rPr>
            <w:alias w:val="Substance"/>
            <w:tag w:val="Substance"/>
            <w:id w:val="-993487535"/>
            <w:placeholder>
              <w:docPart w:val="34C7A4837635480087A4B8BC72E4A333"/>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29621D1E" w14:textId="77777777" w:rsidR="008C1B11" w:rsidRPr="002F6407" w:rsidRDefault="008C1B11" w:rsidP="008C1B11">
                <w:pPr>
                  <w:pStyle w:val="ListParagraph"/>
                  <w:ind w:left="0"/>
                  <w:jc w:val="center"/>
                  <w:rPr>
                    <w:sz w:val="20"/>
                    <w:szCs w:val="20"/>
                  </w:rPr>
                </w:pPr>
                <w:r>
                  <w:rPr>
                    <w:sz w:val="20"/>
                    <w:szCs w:val="20"/>
                  </w:rPr>
                  <w:t>HCFC-22</w:t>
                </w:r>
              </w:p>
            </w:tc>
          </w:sdtContent>
        </w:sdt>
        <w:sdt>
          <w:sdtPr>
            <w:rPr>
              <w:sz w:val="20"/>
              <w:szCs w:val="20"/>
            </w:rPr>
            <w:alias w:val="sector"/>
            <w:tag w:val="sector"/>
            <w:id w:val="93289904"/>
            <w:placeholder>
              <w:docPart w:val="3D803C59CBF84A569776EFBB581C1CDB"/>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3403D5AD"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12291628" w14:textId="77777777" w:rsidR="008C1B11" w:rsidRPr="002F6407" w:rsidRDefault="008C1B11" w:rsidP="008C1B11">
            <w:pPr>
              <w:pStyle w:val="ListParagraph"/>
              <w:ind w:left="0"/>
              <w:jc w:val="center"/>
              <w:rPr>
                <w:sz w:val="20"/>
                <w:szCs w:val="20"/>
              </w:rPr>
            </w:pPr>
            <w:r w:rsidRPr="003D7BA0">
              <w:rPr>
                <w:color w:val="000000" w:themeColor="text1"/>
              </w:rPr>
              <w:t>720.1</w:t>
            </w:r>
          </w:p>
        </w:tc>
        <w:tc>
          <w:tcPr>
            <w:tcW w:w="983" w:type="pct"/>
            <w:vAlign w:val="center"/>
          </w:tcPr>
          <w:p w14:paraId="4D43BADF" w14:textId="77777777" w:rsidR="008C1B11" w:rsidRPr="002F6407" w:rsidRDefault="008C1B11" w:rsidP="008C1B11">
            <w:pPr>
              <w:pStyle w:val="ListParagraph"/>
              <w:ind w:left="0"/>
              <w:jc w:val="center"/>
              <w:rPr>
                <w:sz w:val="20"/>
                <w:szCs w:val="20"/>
              </w:rPr>
            </w:pPr>
            <w:r w:rsidRPr="003D7BA0">
              <w:rPr>
                <w:color w:val="000000" w:themeColor="text1"/>
              </w:rPr>
              <w:t>759.72</w:t>
            </w:r>
          </w:p>
        </w:tc>
        <w:tc>
          <w:tcPr>
            <w:tcW w:w="986" w:type="pct"/>
            <w:gridSpan w:val="2"/>
            <w:vAlign w:val="center"/>
          </w:tcPr>
          <w:p w14:paraId="3A64DBA6" w14:textId="77777777" w:rsidR="008C1B11" w:rsidRPr="002F6407" w:rsidRDefault="008C1B11" w:rsidP="008C1B11">
            <w:pPr>
              <w:pStyle w:val="ListParagraph"/>
              <w:ind w:left="0"/>
              <w:jc w:val="center"/>
              <w:rPr>
                <w:sz w:val="20"/>
                <w:szCs w:val="20"/>
              </w:rPr>
            </w:pPr>
            <w:r w:rsidRPr="003D7BA0">
              <w:rPr>
                <w:color w:val="000000" w:themeColor="text1"/>
              </w:rPr>
              <w:t>806.55</w:t>
            </w:r>
          </w:p>
        </w:tc>
      </w:tr>
      <w:tr w:rsidR="008C1B11" w:rsidRPr="002F6407" w14:paraId="5D6E4E71" w14:textId="77777777" w:rsidTr="008C1B11">
        <w:sdt>
          <w:sdtPr>
            <w:rPr>
              <w:sz w:val="20"/>
              <w:szCs w:val="20"/>
            </w:rPr>
            <w:alias w:val="Substance"/>
            <w:tag w:val="Substance"/>
            <w:id w:val="729355236"/>
            <w:placeholder>
              <w:docPart w:val="7DAA1E7F73664CE982F7EA1FD731112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41E0A90A" w14:textId="77777777" w:rsidR="008C1B11" w:rsidRPr="002F6407" w:rsidRDefault="008C1B11" w:rsidP="008C1B11">
                <w:pPr>
                  <w:pStyle w:val="ListParagraph"/>
                  <w:ind w:left="0"/>
                  <w:jc w:val="center"/>
                  <w:rPr>
                    <w:sz w:val="20"/>
                    <w:szCs w:val="20"/>
                  </w:rPr>
                </w:pPr>
                <w:r>
                  <w:rPr>
                    <w:sz w:val="20"/>
                    <w:szCs w:val="20"/>
                  </w:rPr>
                  <w:t>HCFC-123</w:t>
                </w:r>
              </w:p>
            </w:tc>
          </w:sdtContent>
        </w:sdt>
        <w:sdt>
          <w:sdtPr>
            <w:rPr>
              <w:sz w:val="20"/>
              <w:szCs w:val="20"/>
            </w:rPr>
            <w:alias w:val="sector"/>
            <w:tag w:val="sector"/>
            <w:id w:val="366265196"/>
            <w:placeholder>
              <w:docPart w:val="099CFE9141C74877BD06757334210845"/>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2C1CAD5"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3F8F444A" w14:textId="77777777" w:rsidR="008C1B11" w:rsidRPr="002F6407" w:rsidRDefault="008C1B11" w:rsidP="008C1B11">
            <w:pPr>
              <w:pStyle w:val="ListParagraph"/>
              <w:ind w:left="0"/>
              <w:jc w:val="center"/>
              <w:rPr>
                <w:sz w:val="20"/>
                <w:szCs w:val="20"/>
              </w:rPr>
            </w:pPr>
            <w:r w:rsidRPr="003D7BA0">
              <w:rPr>
                <w:color w:val="000000" w:themeColor="text1"/>
              </w:rPr>
              <w:t>0.4</w:t>
            </w:r>
          </w:p>
        </w:tc>
        <w:tc>
          <w:tcPr>
            <w:tcW w:w="983" w:type="pct"/>
            <w:vAlign w:val="center"/>
          </w:tcPr>
          <w:p w14:paraId="763BAED6" w14:textId="77777777" w:rsidR="008C1B11" w:rsidRPr="002F6407" w:rsidRDefault="008C1B11" w:rsidP="008C1B11">
            <w:pPr>
              <w:pStyle w:val="ListParagraph"/>
              <w:ind w:left="0"/>
              <w:jc w:val="center"/>
              <w:rPr>
                <w:sz w:val="20"/>
                <w:szCs w:val="20"/>
              </w:rPr>
            </w:pPr>
            <w:r w:rsidRPr="003D7BA0">
              <w:rPr>
                <w:color w:val="000000" w:themeColor="text1"/>
              </w:rPr>
              <w:t>15.00</w:t>
            </w:r>
          </w:p>
        </w:tc>
        <w:tc>
          <w:tcPr>
            <w:tcW w:w="986" w:type="pct"/>
            <w:gridSpan w:val="2"/>
            <w:vAlign w:val="center"/>
          </w:tcPr>
          <w:p w14:paraId="6AAF2D6B" w14:textId="77777777" w:rsidR="008C1B11" w:rsidRPr="002F6407" w:rsidRDefault="008C1B11" w:rsidP="008C1B11">
            <w:pPr>
              <w:pStyle w:val="ListParagraph"/>
              <w:ind w:left="0"/>
              <w:jc w:val="center"/>
              <w:rPr>
                <w:sz w:val="20"/>
                <w:szCs w:val="20"/>
              </w:rPr>
            </w:pPr>
            <w:r w:rsidRPr="003D7BA0">
              <w:rPr>
                <w:color w:val="000000" w:themeColor="text1"/>
              </w:rPr>
              <w:t>2.61</w:t>
            </w:r>
          </w:p>
        </w:tc>
      </w:tr>
      <w:tr w:rsidR="008C1B11" w:rsidRPr="002F6407" w14:paraId="1F38B3D7" w14:textId="77777777" w:rsidTr="008C1B11">
        <w:sdt>
          <w:sdtPr>
            <w:rPr>
              <w:sz w:val="20"/>
              <w:szCs w:val="20"/>
            </w:rPr>
            <w:alias w:val="Substance"/>
            <w:tag w:val="Substance"/>
            <w:id w:val="-162403312"/>
            <w:placeholder>
              <w:docPart w:val="D05801DE0A244FC793D7DEB2923D83CE"/>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6BC42675" w14:textId="77777777" w:rsidR="008C1B11" w:rsidRPr="002F6407" w:rsidRDefault="008C1B11" w:rsidP="008C1B11">
                <w:pPr>
                  <w:pStyle w:val="ListParagraph"/>
                  <w:ind w:left="0"/>
                  <w:jc w:val="center"/>
                  <w:rPr>
                    <w:sz w:val="20"/>
                    <w:szCs w:val="20"/>
                  </w:rPr>
                </w:pPr>
                <w:r>
                  <w:rPr>
                    <w:sz w:val="20"/>
                    <w:szCs w:val="20"/>
                  </w:rPr>
                  <w:t>HCFC-141b</w:t>
                </w:r>
              </w:p>
            </w:tc>
          </w:sdtContent>
        </w:sdt>
        <w:sdt>
          <w:sdtPr>
            <w:rPr>
              <w:sz w:val="20"/>
              <w:szCs w:val="20"/>
            </w:rPr>
            <w:alias w:val="sector"/>
            <w:tag w:val="sector"/>
            <w:id w:val="-1430500829"/>
            <w:placeholder>
              <w:docPart w:val="1620551FBFEE4D2E96E54420881E1B48"/>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5F043570"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3F82E8EC" w14:textId="77777777" w:rsidR="008C1B11" w:rsidRPr="002F6407" w:rsidRDefault="008C1B11" w:rsidP="008C1B11">
            <w:pPr>
              <w:pStyle w:val="ListParagraph"/>
              <w:ind w:left="0"/>
              <w:jc w:val="center"/>
              <w:rPr>
                <w:sz w:val="20"/>
                <w:szCs w:val="20"/>
              </w:rPr>
            </w:pPr>
            <w:r w:rsidRPr="003D7BA0">
              <w:rPr>
                <w:color w:val="000000" w:themeColor="text1"/>
              </w:rPr>
              <w:t>34.4</w:t>
            </w:r>
          </w:p>
        </w:tc>
        <w:tc>
          <w:tcPr>
            <w:tcW w:w="983" w:type="pct"/>
            <w:vAlign w:val="center"/>
          </w:tcPr>
          <w:p w14:paraId="1C2E7A68" w14:textId="77777777" w:rsidR="008C1B11" w:rsidRPr="002F6407" w:rsidRDefault="008C1B11" w:rsidP="008C1B11">
            <w:pPr>
              <w:pStyle w:val="ListParagraph"/>
              <w:ind w:left="0"/>
              <w:jc w:val="center"/>
              <w:rPr>
                <w:sz w:val="20"/>
                <w:szCs w:val="20"/>
              </w:rPr>
            </w:pPr>
            <w:r w:rsidRPr="003D7BA0">
              <w:rPr>
                <w:color w:val="000000" w:themeColor="text1"/>
              </w:rPr>
              <w:t>1.36</w:t>
            </w:r>
          </w:p>
        </w:tc>
        <w:tc>
          <w:tcPr>
            <w:tcW w:w="986" w:type="pct"/>
            <w:gridSpan w:val="2"/>
            <w:vAlign w:val="center"/>
          </w:tcPr>
          <w:p w14:paraId="3E1AA500" w14:textId="77777777" w:rsidR="008C1B11" w:rsidRPr="002F6407" w:rsidRDefault="008C1B11" w:rsidP="008C1B11">
            <w:pPr>
              <w:pStyle w:val="ListParagraph"/>
              <w:ind w:left="0"/>
              <w:jc w:val="center"/>
              <w:rPr>
                <w:sz w:val="20"/>
                <w:szCs w:val="20"/>
              </w:rPr>
            </w:pPr>
            <w:r w:rsidRPr="003D7BA0">
              <w:rPr>
                <w:color w:val="000000" w:themeColor="text1"/>
              </w:rPr>
              <w:t>-</w:t>
            </w:r>
          </w:p>
        </w:tc>
      </w:tr>
      <w:tr w:rsidR="008C1B11" w:rsidRPr="002F6407" w14:paraId="408593BF" w14:textId="77777777" w:rsidTr="008C1B11">
        <w:sdt>
          <w:sdtPr>
            <w:rPr>
              <w:sz w:val="20"/>
              <w:szCs w:val="20"/>
            </w:rPr>
            <w:alias w:val="Substance"/>
            <w:tag w:val="Substance"/>
            <w:id w:val="2052655506"/>
            <w:placeholder>
              <w:docPart w:val="84AC1115D5BC4DC09A6C3BDF3FB8AF7E"/>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D57F37B" w14:textId="77777777" w:rsidR="008C1B11" w:rsidRPr="002F6407" w:rsidRDefault="008C1B11" w:rsidP="008C1B11">
                <w:pPr>
                  <w:pStyle w:val="ListParagraph"/>
                  <w:ind w:left="0"/>
                  <w:jc w:val="center"/>
                  <w:rPr>
                    <w:sz w:val="20"/>
                    <w:szCs w:val="20"/>
                  </w:rPr>
                </w:pPr>
                <w:r>
                  <w:rPr>
                    <w:sz w:val="20"/>
                    <w:szCs w:val="20"/>
                  </w:rPr>
                  <w:t>HCFC-141b in imported pre-blended polyols</w:t>
                </w:r>
              </w:p>
            </w:tc>
          </w:sdtContent>
        </w:sdt>
        <w:sdt>
          <w:sdtPr>
            <w:rPr>
              <w:sz w:val="20"/>
              <w:szCs w:val="20"/>
            </w:rPr>
            <w:alias w:val="sector"/>
            <w:tag w:val="sector"/>
            <w:id w:val="192581175"/>
            <w:placeholder>
              <w:docPart w:val="68F88137F7E14BBEBCA50F1E42D0B110"/>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2248E41" w14:textId="77777777" w:rsidR="008C1B11" w:rsidRPr="002F6407" w:rsidRDefault="008C1B11" w:rsidP="008C1B11">
                <w:pPr>
                  <w:pStyle w:val="ListParagraph"/>
                  <w:ind w:left="0"/>
                  <w:jc w:val="center"/>
                  <w:rPr>
                    <w:sz w:val="20"/>
                    <w:szCs w:val="20"/>
                  </w:rPr>
                </w:pPr>
                <w:r>
                  <w:rPr>
                    <w:sz w:val="20"/>
                    <w:szCs w:val="20"/>
                  </w:rPr>
                  <w:t>Manufacturing-Foam PU</w:t>
                </w:r>
              </w:p>
            </w:tc>
          </w:sdtContent>
        </w:sdt>
        <w:tc>
          <w:tcPr>
            <w:tcW w:w="913" w:type="pct"/>
            <w:vAlign w:val="center"/>
          </w:tcPr>
          <w:p w14:paraId="1F71FB8D" w14:textId="77777777" w:rsidR="008C1B11" w:rsidRPr="002F6407" w:rsidRDefault="008C1B11" w:rsidP="008C1B11">
            <w:pPr>
              <w:pStyle w:val="ListParagraph"/>
              <w:ind w:left="0"/>
              <w:jc w:val="center"/>
              <w:rPr>
                <w:sz w:val="20"/>
                <w:szCs w:val="20"/>
              </w:rPr>
            </w:pPr>
            <w:r w:rsidRPr="003D7BA0">
              <w:rPr>
                <w:color w:val="000000" w:themeColor="text1"/>
              </w:rPr>
              <w:t>100.0</w:t>
            </w:r>
          </w:p>
        </w:tc>
        <w:tc>
          <w:tcPr>
            <w:tcW w:w="983" w:type="pct"/>
            <w:vAlign w:val="center"/>
          </w:tcPr>
          <w:p w14:paraId="72CC22F1" w14:textId="77777777" w:rsidR="008C1B11" w:rsidRPr="003D7BA0" w:rsidRDefault="008C1B11" w:rsidP="008C1B11">
            <w:pPr>
              <w:jc w:val="center"/>
              <w:rPr>
                <w:color w:val="000000" w:themeColor="text1"/>
                <w:sz w:val="10"/>
              </w:rPr>
            </w:pPr>
          </w:p>
          <w:p w14:paraId="1C6565C6" w14:textId="77777777" w:rsidR="008C1B11" w:rsidRPr="002F6407" w:rsidRDefault="008C1B11" w:rsidP="008C1B11">
            <w:pPr>
              <w:pStyle w:val="ListParagraph"/>
              <w:ind w:left="0"/>
              <w:jc w:val="center"/>
              <w:rPr>
                <w:sz w:val="20"/>
                <w:szCs w:val="20"/>
              </w:rPr>
            </w:pPr>
            <w:r w:rsidRPr="003D7BA0">
              <w:rPr>
                <w:color w:val="000000" w:themeColor="text1"/>
              </w:rPr>
              <w:t>40.00</w:t>
            </w:r>
          </w:p>
        </w:tc>
        <w:tc>
          <w:tcPr>
            <w:tcW w:w="986" w:type="pct"/>
            <w:gridSpan w:val="2"/>
            <w:vAlign w:val="center"/>
          </w:tcPr>
          <w:p w14:paraId="78FE17E5" w14:textId="77777777" w:rsidR="008C1B11" w:rsidRPr="003D7BA0" w:rsidRDefault="008C1B11" w:rsidP="008C1B11">
            <w:pPr>
              <w:jc w:val="center"/>
              <w:rPr>
                <w:color w:val="000000" w:themeColor="text1"/>
                <w:sz w:val="10"/>
              </w:rPr>
            </w:pPr>
          </w:p>
          <w:p w14:paraId="46E7AA85" w14:textId="77777777" w:rsidR="008C1B11" w:rsidRPr="002F6407" w:rsidRDefault="008C1B11" w:rsidP="008C1B11">
            <w:pPr>
              <w:pStyle w:val="ListParagraph"/>
              <w:ind w:left="0"/>
              <w:jc w:val="center"/>
              <w:rPr>
                <w:sz w:val="20"/>
                <w:szCs w:val="20"/>
              </w:rPr>
            </w:pPr>
            <w:r w:rsidRPr="003D7BA0">
              <w:rPr>
                <w:color w:val="000000" w:themeColor="text1"/>
              </w:rPr>
              <w:t>-</w:t>
            </w:r>
          </w:p>
        </w:tc>
      </w:tr>
      <w:tr w:rsidR="008C1B11" w:rsidRPr="002F6407" w14:paraId="2A461A13" w14:textId="77777777" w:rsidTr="008C1B11">
        <w:sdt>
          <w:sdtPr>
            <w:rPr>
              <w:sz w:val="20"/>
              <w:szCs w:val="20"/>
            </w:rPr>
            <w:alias w:val="Substance"/>
            <w:tag w:val="Substance"/>
            <w:id w:val="-1624311993"/>
            <w:placeholder>
              <w:docPart w:val="C61C9E948C1643039612AA2075D693AE"/>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F81E1A6"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1261602934"/>
            <w:placeholder>
              <w:docPart w:val="58DE7A8DA23A4E758D40DF058ED786A7"/>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4BA804A"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51D84856" w14:textId="77777777" w:rsidR="008C1B11" w:rsidRPr="002F6407" w:rsidRDefault="008C1B11" w:rsidP="008C1B11">
            <w:pPr>
              <w:pStyle w:val="ListParagraph"/>
              <w:ind w:left="0"/>
              <w:jc w:val="center"/>
              <w:rPr>
                <w:sz w:val="20"/>
                <w:szCs w:val="20"/>
              </w:rPr>
            </w:pPr>
          </w:p>
        </w:tc>
        <w:tc>
          <w:tcPr>
            <w:tcW w:w="983" w:type="pct"/>
          </w:tcPr>
          <w:p w14:paraId="715BE095" w14:textId="77777777" w:rsidR="008C1B11" w:rsidRPr="002F6407" w:rsidRDefault="008C1B11" w:rsidP="008C1B11">
            <w:pPr>
              <w:pStyle w:val="ListParagraph"/>
              <w:ind w:left="0"/>
              <w:jc w:val="center"/>
              <w:rPr>
                <w:sz w:val="20"/>
                <w:szCs w:val="20"/>
              </w:rPr>
            </w:pPr>
          </w:p>
        </w:tc>
        <w:tc>
          <w:tcPr>
            <w:tcW w:w="986" w:type="pct"/>
            <w:gridSpan w:val="2"/>
          </w:tcPr>
          <w:p w14:paraId="6CC3B00F" w14:textId="77777777" w:rsidR="008C1B11" w:rsidRPr="002F6407" w:rsidRDefault="008C1B11" w:rsidP="008C1B11">
            <w:pPr>
              <w:pStyle w:val="ListParagraph"/>
              <w:ind w:left="0"/>
              <w:jc w:val="center"/>
              <w:rPr>
                <w:sz w:val="20"/>
                <w:szCs w:val="20"/>
              </w:rPr>
            </w:pPr>
          </w:p>
        </w:tc>
      </w:tr>
      <w:tr w:rsidR="008C1B11" w:rsidRPr="002F6407" w14:paraId="7A3675F9" w14:textId="77777777" w:rsidTr="008C1B11">
        <w:sdt>
          <w:sdtPr>
            <w:rPr>
              <w:sz w:val="20"/>
              <w:szCs w:val="20"/>
            </w:rPr>
            <w:alias w:val="Substance"/>
            <w:tag w:val="Substance"/>
            <w:id w:val="-928582789"/>
            <w:placeholder>
              <w:docPart w:val="CDBD57BE336848D5A1A1B36C77C0862B"/>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E6310A9"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1119376476"/>
            <w:placeholder>
              <w:docPart w:val="B9F6B27D5E634A629EBF840A18CD9F71"/>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983015B"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51D7D15B" w14:textId="77777777" w:rsidR="008C1B11" w:rsidRPr="002F6407" w:rsidRDefault="008C1B11" w:rsidP="008C1B11">
            <w:pPr>
              <w:pStyle w:val="ListParagraph"/>
              <w:ind w:left="0"/>
              <w:jc w:val="center"/>
              <w:rPr>
                <w:sz w:val="20"/>
                <w:szCs w:val="20"/>
              </w:rPr>
            </w:pPr>
          </w:p>
        </w:tc>
        <w:tc>
          <w:tcPr>
            <w:tcW w:w="983" w:type="pct"/>
          </w:tcPr>
          <w:p w14:paraId="5F876CF8" w14:textId="77777777" w:rsidR="008C1B11" w:rsidRPr="002F6407" w:rsidRDefault="008C1B11" w:rsidP="008C1B11">
            <w:pPr>
              <w:pStyle w:val="ListParagraph"/>
              <w:ind w:left="0"/>
              <w:jc w:val="center"/>
              <w:rPr>
                <w:sz w:val="20"/>
                <w:szCs w:val="20"/>
              </w:rPr>
            </w:pPr>
          </w:p>
        </w:tc>
        <w:tc>
          <w:tcPr>
            <w:tcW w:w="986" w:type="pct"/>
            <w:gridSpan w:val="2"/>
          </w:tcPr>
          <w:p w14:paraId="696C48EC" w14:textId="77777777" w:rsidR="008C1B11" w:rsidRPr="002F6407" w:rsidRDefault="008C1B11" w:rsidP="008C1B11">
            <w:pPr>
              <w:pStyle w:val="ListParagraph"/>
              <w:ind w:left="0"/>
              <w:jc w:val="center"/>
              <w:rPr>
                <w:sz w:val="20"/>
                <w:szCs w:val="20"/>
              </w:rPr>
            </w:pPr>
          </w:p>
        </w:tc>
      </w:tr>
      <w:tr w:rsidR="008C1B11" w:rsidRPr="002F6407" w14:paraId="5C06134D" w14:textId="77777777" w:rsidTr="008C1B11">
        <w:sdt>
          <w:sdtPr>
            <w:rPr>
              <w:sz w:val="20"/>
              <w:szCs w:val="20"/>
            </w:rPr>
            <w:alias w:val="Substance"/>
            <w:tag w:val="Substance"/>
            <w:id w:val="707538831"/>
            <w:placeholder>
              <w:docPart w:val="7D4DBC177D634D1A9F5E354F30B8B58B"/>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1658D569"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601113240"/>
            <w:placeholder>
              <w:docPart w:val="4FBEF001E293436EB61690085C9AF07D"/>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8FFCBAC"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38357DF8" w14:textId="77777777" w:rsidR="008C1B11" w:rsidRPr="002F6407" w:rsidRDefault="008C1B11" w:rsidP="008C1B11">
            <w:pPr>
              <w:pStyle w:val="ListParagraph"/>
              <w:ind w:left="0"/>
              <w:jc w:val="center"/>
              <w:rPr>
                <w:sz w:val="20"/>
                <w:szCs w:val="20"/>
              </w:rPr>
            </w:pPr>
          </w:p>
        </w:tc>
        <w:tc>
          <w:tcPr>
            <w:tcW w:w="983" w:type="pct"/>
          </w:tcPr>
          <w:p w14:paraId="772E6FED" w14:textId="77777777" w:rsidR="008C1B11" w:rsidRPr="002F6407" w:rsidRDefault="008C1B11" w:rsidP="008C1B11">
            <w:pPr>
              <w:pStyle w:val="ListParagraph"/>
              <w:ind w:left="0"/>
              <w:jc w:val="center"/>
              <w:rPr>
                <w:sz w:val="20"/>
                <w:szCs w:val="20"/>
              </w:rPr>
            </w:pPr>
          </w:p>
        </w:tc>
        <w:tc>
          <w:tcPr>
            <w:tcW w:w="986" w:type="pct"/>
            <w:gridSpan w:val="2"/>
          </w:tcPr>
          <w:p w14:paraId="4B88D953" w14:textId="77777777" w:rsidR="008C1B11" w:rsidRPr="002F6407" w:rsidRDefault="008C1B11" w:rsidP="008C1B11">
            <w:pPr>
              <w:pStyle w:val="ListParagraph"/>
              <w:ind w:left="0"/>
              <w:jc w:val="center"/>
              <w:rPr>
                <w:sz w:val="20"/>
                <w:szCs w:val="20"/>
              </w:rPr>
            </w:pPr>
          </w:p>
        </w:tc>
      </w:tr>
      <w:tr w:rsidR="008C1B11" w:rsidRPr="002F6407" w14:paraId="147E110D" w14:textId="77777777" w:rsidTr="008C1B11">
        <w:sdt>
          <w:sdtPr>
            <w:rPr>
              <w:sz w:val="20"/>
              <w:szCs w:val="20"/>
            </w:rPr>
            <w:alias w:val="Substance"/>
            <w:tag w:val="substance"/>
            <w:id w:val="1784155924"/>
            <w:placeholder>
              <w:docPart w:val="03A96734B9B94836AFB9321FB68421A5"/>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701F5C1E" w14:textId="77777777" w:rsidR="008C1B11" w:rsidRPr="002F6407" w:rsidRDefault="008C1B11" w:rsidP="008C1B11">
                <w:pPr>
                  <w:pStyle w:val="ListParagraph"/>
                  <w:ind w:left="0"/>
                  <w:jc w:val="center"/>
                  <w:rPr>
                    <w:sz w:val="20"/>
                    <w:szCs w:val="20"/>
                  </w:rPr>
                </w:pPr>
                <w:r>
                  <w:rPr>
                    <w:sz w:val="20"/>
                    <w:szCs w:val="20"/>
                  </w:rPr>
                  <w:t>(select)</w:t>
                </w:r>
              </w:p>
            </w:tc>
          </w:sdtContent>
        </w:sdt>
        <w:sdt>
          <w:sdtPr>
            <w:rPr>
              <w:sz w:val="20"/>
              <w:szCs w:val="20"/>
            </w:rPr>
            <w:alias w:val="sector"/>
            <w:tag w:val="sector"/>
            <w:id w:val="2079239566"/>
            <w:placeholder>
              <w:docPart w:val="0E4DEAA40E40494EBBD109A77CDA38EF"/>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7E1DE15B"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5B5B6701" w14:textId="77777777" w:rsidR="008C1B11" w:rsidRPr="002F6407" w:rsidRDefault="008C1B11" w:rsidP="008C1B11">
            <w:pPr>
              <w:pStyle w:val="ListParagraph"/>
              <w:ind w:left="0"/>
              <w:jc w:val="center"/>
              <w:rPr>
                <w:sz w:val="20"/>
                <w:szCs w:val="20"/>
              </w:rPr>
            </w:pPr>
          </w:p>
        </w:tc>
        <w:tc>
          <w:tcPr>
            <w:tcW w:w="983" w:type="pct"/>
          </w:tcPr>
          <w:p w14:paraId="5C8B7072" w14:textId="77777777" w:rsidR="008C1B11" w:rsidRPr="002F6407" w:rsidRDefault="008C1B11" w:rsidP="008C1B11">
            <w:pPr>
              <w:pStyle w:val="ListParagraph"/>
              <w:ind w:left="0"/>
              <w:jc w:val="center"/>
              <w:rPr>
                <w:sz w:val="20"/>
                <w:szCs w:val="20"/>
              </w:rPr>
            </w:pPr>
          </w:p>
        </w:tc>
        <w:tc>
          <w:tcPr>
            <w:tcW w:w="986" w:type="pct"/>
            <w:gridSpan w:val="2"/>
          </w:tcPr>
          <w:p w14:paraId="6C65B282" w14:textId="77777777" w:rsidR="008C1B11" w:rsidRPr="002F6407" w:rsidRDefault="008C1B11" w:rsidP="008C1B11">
            <w:pPr>
              <w:pStyle w:val="ListParagraph"/>
              <w:ind w:left="0"/>
              <w:jc w:val="center"/>
              <w:rPr>
                <w:sz w:val="20"/>
                <w:szCs w:val="20"/>
              </w:rPr>
            </w:pPr>
          </w:p>
        </w:tc>
      </w:tr>
      <w:tr w:rsidR="008C1B11" w:rsidRPr="002F6407" w14:paraId="76C683D9" w14:textId="77777777" w:rsidTr="008C1B11">
        <w:tc>
          <w:tcPr>
            <w:tcW w:w="5000" w:type="pct"/>
            <w:gridSpan w:val="7"/>
          </w:tcPr>
          <w:p w14:paraId="4360E1E2" w14:textId="77777777" w:rsidR="008C1B11" w:rsidRPr="002F6407" w:rsidRDefault="008C1B11" w:rsidP="00C93B6D">
            <w:pPr>
              <w:pStyle w:val="ListParagraph"/>
              <w:numPr>
                <w:ilvl w:val="0"/>
                <w:numId w:val="31"/>
              </w:numPr>
              <w:rPr>
                <w:b/>
                <w:sz w:val="20"/>
                <w:szCs w:val="20"/>
              </w:rPr>
            </w:pPr>
            <w:r w:rsidRPr="002F6407">
              <w:rPr>
                <w:b/>
                <w:sz w:val="20"/>
                <w:szCs w:val="20"/>
              </w:rPr>
              <w:t>Based on the consumption data given above, please provide a description of the sector/sub-sector that use HCFCs in the country, including a short analysis and explanation of the consumption trends (i.e., increasing or decreasing)</w:t>
            </w:r>
          </w:p>
        </w:tc>
      </w:tr>
      <w:tr w:rsidR="008C1B11" w:rsidRPr="002F6407" w14:paraId="72620487" w14:textId="77777777" w:rsidTr="008C1B11">
        <w:tc>
          <w:tcPr>
            <w:tcW w:w="5000" w:type="pct"/>
            <w:gridSpan w:val="7"/>
          </w:tcPr>
          <w:sdt>
            <w:sdtPr>
              <w:id w:val="-1170401545"/>
              <w:placeholder>
                <w:docPart w:val="1FB2E48C40104B7E97EFCC96618CD36A"/>
              </w:placeholder>
              <w:text/>
            </w:sdtPr>
            <w:sdtEndPr/>
            <w:sdtContent>
              <w:p w14:paraId="38BD197D" w14:textId="77777777" w:rsidR="008C1B11" w:rsidRPr="002F6407" w:rsidRDefault="008C1B11" w:rsidP="008C1B11">
                <w:pPr>
                  <w:pStyle w:val="ListParagraph"/>
                  <w:ind w:left="0"/>
                  <w:rPr>
                    <w:sz w:val="20"/>
                    <w:szCs w:val="20"/>
                  </w:rPr>
                </w:pPr>
                <w:r>
                  <w:t xml:space="preserve">The consumption of HCFC in the Dominican Republic is focused on the service and maintenance of refrigeration and air conditioning sector. In the last couple of </w:t>
                </w:r>
                <w:proofErr w:type="gramStart"/>
                <w:r>
                  <w:t>years</w:t>
                </w:r>
                <w:proofErr w:type="gramEnd"/>
                <w:r>
                  <w:t xml:space="preserve"> the consumption of HCFC-22 has increased, they </w:t>
                </w:r>
                <w:r w:rsidRPr="00AB2D1D">
                  <w:t xml:space="preserve">may be related to the increase of inventories by the importers considering the entry into force of </w:t>
                </w:r>
                <w:r>
                  <w:t>initiatives conducted by the NOU</w:t>
                </w:r>
                <w:r w:rsidRPr="00177040">
                  <w:t xml:space="preserve"> to curb the demand of HCFC</w:t>
                </w:r>
                <w:r w:rsidRPr="00AB2D1D">
                  <w:t>.</w:t>
                </w:r>
                <w:r w:rsidRPr="00FF39CD">
                  <w:t xml:space="preserve"> </w:t>
                </w:r>
                <w:r>
                  <w:t>O</w:t>
                </w:r>
                <w:r w:rsidRPr="00FF39CD">
                  <w:t>ne is to charge the imports of HCFC with an additional fee of 9% from January 2019, which will increase by 9% every year after, the second is the banning of the imports of HCFC-based RAC equipment, which is in place since beginning of 2017.</w:t>
                </w:r>
              </w:p>
            </w:sdtContent>
          </w:sdt>
          <w:p w14:paraId="49879B6A" w14:textId="77777777" w:rsidR="008C1B11" w:rsidRPr="002F6407" w:rsidRDefault="008C1B11" w:rsidP="008C1B11">
            <w:pPr>
              <w:pStyle w:val="ListParagraph"/>
              <w:ind w:left="0"/>
              <w:rPr>
                <w:sz w:val="20"/>
                <w:szCs w:val="20"/>
              </w:rPr>
            </w:pPr>
          </w:p>
        </w:tc>
      </w:tr>
      <w:tr w:rsidR="008C1B11" w:rsidRPr="002F6407" w14:paraId="088F86C8" w14:textId="77777777" w:rsidTr="008C1B11">
        <w:tc>
          <w:tcPr>
            <w:tcW w:w="5000" w:type="pct"/>
            <w:gridSpan w:val="7"/>
          </w:tcPr>
          <w:p w14:paraId="355492C6" w14:textId="77777777" w:rsidR="008C1B11" w:rsidRPr="002F6407" w:rsidRDefault="008C1B11" w:rsidP="00C93B6D">
            <w:pPr>
              <w:pStyle w:val="ListParagraph"/>
              <w:numPr>
                <w:ilvl w:val="0"/>
                <w:numId w:val="31"/>
              </w:numPr>
              <w:rPr>
                <w:b/>
                <w:sz w:val="20"/>
                <w:szCs w:val="20"/>
              </w:rPr>
            </w:pPr>
            <w:r w:rsidRPr="002F6407">
              <w:rPr>
                <w:b/>
                <w:sz w:val="20"/>
                <w:szCs w:val="20"/>
              </w:rPr>
              <w:t>Description of information that needs to be gathered and updated. Explain why this has not been undertaken during preparation for the previous stage of the HPMP.</w:t>
            </w:r>
          </w:p>
        </w:tc>
      </w:tr>
      <w:tr w:rsidR="008C1B11" w:rsidRPr="002F6407" w14:paraId="181BFD41" w14:textId="77777777" w:rsidTr="008C1B11">
        <w:tc>
          <w:tcPr>
            <w:tcW w:w="1618" w:type="pct"/>
            <w:gridSpan w:val="2"/>
          </w:tcPr>
          <w:p w14:paraId="053259C3" w14:textId="77777777" w:rsidR="008C1B11" w:rsidRPr="002F6407" w:rsidRDefault="008C1B11" w:rsidP="008C1B11">
            <w:pPr>
              <w:pStyle w:val="ListParagraph"/>
              <w:ind w:left="0"/>
              <w:jc w:val="center"/>
              <w:rPr>
                <w:b/>
                <w:sz w:val="20"/>
                <w:szCs w:val="20"/>
              </w:rPr>
            </w:pPr>
            <w:r w:rsidRPr="002F6407">
              <w:rPr>
                <w:b/>
                <w:sz w:val="20"/>
                <w:szCs w:val="20"/>
              </w:rPr>
              <w:t>Information needed</w:t>
            </w:r>
          </w:p>
        </w:tc>
        <w:tc>
          <w:tcPr>
            <w:tcW w:w="2397" w:type="pct"/>
            <w:gridSpan w:val="3"/>
          </w:tcPr>
          <w:p w14:paraId="77AA3CAB" w14:textId="77777777" w:rsidR="008C1B11" w:rsidRPr="002F6407" w:rsidRDefault="008C1B11" w:rsidP="008C1B11">
            <w:pPr>
              <w:pStyle w:val="ListParagraph"/>
              <w:ind w:left="0"/>
              <w:jc w:val="center"/>
              <w:rPr>
                <w:b/>
                <w:sz w:val="20"/>
                <w:szCs w:val="20"/>
              </w:rPr>
            </w:pPr>
            <w:r w:rsidRPr="002F6407">
              <w:rPr>
                <w:b/>
                <w:sz w:val="20"/>
                <w:szCs w:val="20"/>
              </w:rPr>
              <w:t>Description</w:t>
            </w:r>
          </w:p>
        </w:tc>
        <w:tc>
          <w:tcPr>
            <w:tcW w:w="986" w:type="pct"/>
            <w:gridSpan w:val="2"/>
          </w:tcPr>
          <w:p w14:paraId="58E65A1D" w14:textId="77777777" w:rsidR="008C1B11" w:rsidRPr="002F6407" w:rsidRDefault="008C1B11" w:rsidP="008C1B11">
            <w:pPr>
              <w:pStyle w:val="ListParagraph"/>
              <w:ind w:left="0"/>
              <w:jc w:val="center"/>
              <w:rPr>
                <w:b/>
                <w:sz w:val="20"/>
                <w:szCs w:val="20"/>
              </w:rPr>
            </w:pPr>
            <w:r w:rsidRPr="002F6407">
              <w:rPr>
                <w:b/>
                <w:sz w:val="20"/>
                <w:szCs w:val="20"/>
              </w:rPr>
              <w:t xml:space="preserve">Agency </w:t>
            </w:r>
          </w:p>
        </w:tc>
      </w:tr>
      <w:tr w:rsidR="008C1B11" w:rsidRPr="002F6407" w14:paraId="5C93AF94" w14:textId="77777777" w:rsidTr="008C1B11">
        <w:sdt>
          <w:sdtPr>
            <w:rPr>
              <w:sz w:val="20"/>
              <w:szCs w:val="20"/>
            </w:rPr>
            <w:alias w:val="Information needed"/>
            <w:tag w:val="Information needed"/>
            <w:id w:val="1056355356"/>
            <w:placeholder>
              <w:docPart w:val="C50B5602C6E04E7A858E84A7A39C45BC"/>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 w:value="Updated sectoral consumption information                               "/>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04CF5D9D" w14:textId="77777777" w:rsidR="008C1B11" w:rsidRPr="002F6407" w:rsidRDefault="008C1B11" w:rsidP="008C1B11">
                <w:pPr>
                  <w:pStyle w:val="ListParagraph"/>
                  <w:ind w:left="0"/>
                  <w:rPr>
                    <w:sz w:val="20"/>
                    <w:szCs w:val="20"/>
                  </w:rPr>
                </w:pPr>
                <w:r>
                  <w:rPr>
                    <w:sz w:val="20"/>
                    <w:szCs w:val="20"/>
                  </w:rPr>
                  <w:t>Updated data on HCFC consumption in manufacturing/servicing sector</w:t>
                </w:r>
              </w:p>
            </w:tc>
          </w:sdtContent>
        </w:sdt>
        <w:sdt>
          <w:sdtPr>
            <w:id w:val="44880634"/>
            <w:placeholder>
              <w:docPart w:val="C84A7C43CCFD4785BEC5CC69083BFF50"/>
            </w:placeholder>
            <w:text/>
          </w:sdtPr>
          <w:sdtEndPr/>
          <w:sdtContent>
            <w:tc>
              <w:tcPr>
                <w:tcW w:w="2397" w:type="pct"/>
                <w:gridSpan w:val="3"/>
              </w:tcPr>
              <w:p w14:paraId="22470FF3" w14:textId="77777777" w:rsidR="008C1B11" w:rsidRPr="002F6407" w:rsidRDefault="008C1B11" w:rsidP="008C1B11">
                <w:pPr>
                  <w:pStyle w:val="ListParagraph"/>
                  <w:ind w:left="0"/>
                  <w:rPr>
                    <w:sz w:val="20"/>
                    <w:szCs w:val="20"/>
                  </w:rPr>
                </w:pPr>
                <w:r>
                  <w:t>The Dominican Republic</w:t>
                </w:r>
                <w:r w:rsidRPr="00482D4F">
                  <w:t xml:space="preserve"> only ha</w:t>
                </w:r>
                <w:r>
                  <w:t>s</w:t>
                </w:r>
                <w:r w:rsidRPr="00482D4F">
                  <w:t xml:space="preserve"> HCFC consumption in its servicing sector, and HCFC-22 </w:t>
                </w:r>
                <w:r>
                  <w:t>is</w:t>
                </w:r>
                <w:r w:rsidRPr="00482D4F">
                  <w:t xml:space="preserve"> the main HCFC consumed. The national survey for </w:t>
                </w:r>
                <w:r>
                  <w:t>S</w:t>
                </w:r>
                <w:r w:rsidRPr="00482D4F">
                  <w:t xml:space="preserve">tage 3 will thus focus on further </w:t>
                </w:r>
                <w:proofErr w:type="spellStart"/>
                <w:r w:rsidRPr="00482D4F">
                  <w:t>analysing</w:t>
                </w:r>
                <w:proofErr w:type="spellEnd"/>
                <w:r w:rsidRPr="00482D4F">
                  <w:t xml:space="preserve"> the consumption and trends in the servicing sector and the main actors involved.</w:t>
                </w:r>
              </w:p>
            </w:tc>
          </w:sdtContent>
        </w:sdt>
        <w:sdt>
          <w:sdtPr>
            <w:rPr>
              <w:sz w:val="20"/>
              <w:szCs w:val="20"/>
            </w:rPr>
            <w:alias w:val="agency"/>
            <w:tag w:val="agency"/>
            <w:id w:val="1986743556"/>
            <w:placeholder>
              <w:docPart w:val="7C1EC51581A14216B2E7A02543DE9A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1B3BB4CC"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3E2069AE" w14:textId="77777777" w:rsidTr="008C1B11">
        <w:sdt>
          <w:sdtPr>
            <w:rPr>
              <w:sz w:val="20"/>
              <w:szCs w:val="20"/>
            </w:rPr>
            <w:alias w:val="Information needed "/>
            <w:tag w:val="Information needed "/>
            <w:id w:val="-2136930096"/>
            <w:placeholder>
              <w:docPart w:val="B2E52BD450FB44AF8DC557135D9DFECA"/>
            </w:placeholder>
            <w:dropDownList>
              <w:listItem w:displayText="(select)" w:value="1"/>
              <w:listItem w:displayText="Updated HCFC consumption in manufacturing/servicing sector" w:value="Updated HCFC consumption in manufacturing/servicing sector"/>
              <w:listItem w:displayText="Updated sectoral consumption information" w:value="Updated sectoral consumption information"/>
              <w:listItem w:displayText="Analysis of the types of equipment using HCFCs" w:value="Analysis of the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28C3A6D2" w14:textId="77777777" w:rsidR="008C1B11" w:rsidRPr="002F6407" w:rsidRDefault="008C1B11" w:rsidP="008C1B11">
                <w:pPr>
                  <w:pStyle w:val="ListParagraph"/>
                  <w:ind w:left="0"/>
                  <w:rPr>
                    <w:sz w:val="20"/>
                    <w:szCs w:val="20"/>
                  </w:rPr>
                </w:pPr>
                <w:r>
                  <w:rPr>
                    <w:sz w:val="20"/>
                    <w:szCs w:val="20"/>
                  </w:rPr>
                  <w:t>New information on ODS regulations</w:t>
                </w:r>
              </w:p>
            </w:tc>
          </w:sdtContent>
        </w:sdt>
        <w:sdt>
          <w:sdtPr>
            <w:id w:val="1740059651"/>
            <w:placeholder>
              <w:docPart w:val="6D04EBA57D984BE58B970C1F763E5CCC"/>
            </w:placeholder>
            <w:text/>
          </w:sdtPr>
          <w:sdtEndPr/>
          <w:sdtContent>
            <w:tc>
              <w:tcPr>
                <w:tcW w:w="2397" w:type="pct"/>
                <w:gridSpan w:val="3"/>
              </w:tcPr>
              <w:p w14:paraId="74E388E6" w14:textId="77777777" w:rsidR="008C1B11" w:rsidRPr="002F6407" w:rsidRDefault="008C1B11" w:rsidP="008C1B11">
                <w:pPr>
                  <w:pStyle w:val="ListParagraph"/>
                  <w:ind w:left="0"/>
                  <w:rPr>
                    <w:sz w:val="20"/>
                    <w:szCs w:val="20"/>
                  </w:rPr>
                </w:pPr>
                <w:r w:rsidRPr="00AF3DB6">
                  <w:t>It will review the status of ODS regulations and the need to adapt them.</w:t>
                </w:r>
              </w:p>
            </w:tc>
          </w:sdtContent>
        </w:sdt>
        <w:sdt>
          <w:sdtPr>
            <w:rPr>
              <w:sz w:val="20"/>
              <w:szCs w:val="20"/>
            </w:rPr>
            <w:alias w:val="agency"/>
            <w:tag w:val="agency"/>
            <w:id w:val="1362563211"/>
            <w:placeholder>
              <w:docPart w:val="7C1EC51581A14216B2E7A02543DE9A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5807CBC0"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7A2FAB74" w14:textId="77777777" w:rsidTr="008C1B11">
        <w:sdt>
          <w:sdtPr>
            <w:rPr>
              <w:sz w:val="20"/>
              <w:szCs w:val="20"/>
            </w:rPr>
            <w:alias w:val="Information needed"/>
            <w:tag w:val="Information needed"/>
            <w:id w:val="-1337462178"/>
            <w:placeholder>
              <w:docPart w:val="FBE742782A8048C484E78F5B95C9B0A8"/>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t using HCFCs" w:value="Analysis of types of equipmentt using HCFCs"/>
              <w:listItem w:displayText="New information on  ODS regulations " w:value="New information on  ODS regulations "/>
              <w:listItem w:displayText="Others, specify." w:value="Others, specify."/>
            </w:dropDownList>
          </w:sdtPr>
          <w:sdtEndPr/>
          <w:sdtContent>
            <w:tc>
              <w:tcPr>
                <w:tcW w:w="1618" w:type="pct"/>
                <w:gridSpan w:val="2"/>
              </w:tcPr>
              <w:p w14:paraId="7C830562" w14:textId="77777777" w:rsidR="008C1B11" w:rsidRPr="002F6407" w:rsidRDefault="008C1B11" w:rsidP="008C1B11">
                <w:pPr>
                  <w:pStyle w:val="ListParagraph"/>
                  <w:ind w:left="0"/>
                  <w:rPr>
                    <w:sz w:val="20"/>
                    <w:szCs w:val="20"/>
                  </w:rPr>
                </w:pPr>
                <w:r>
                  <w:rPr>
                    <w:sz w:val="20"/>
                    <w:szCs w:val="20"/>
                  </w:rPr>
                  <w:t>Others, specify.</w:t>
                </w:r>
              </w:p>
            </w:tc>
          </w:sdtContent>
        </w:sdt>
        <w:sdt>
          <w:sdtPr>
            <w:id w:val="1885055172"/>
            <w:placeholder>
              <w:docPart w:val="ACEA48B56543412D836D0F7E04444FD2"/>
            </w:placeholder>
            <w:text/>
          </w:sdtPr>
          <w:sdtEndPr/>
          <w:sdtContent>
            <w:tc>
              <w:tcPr>
                <w:tcW w:w="2397" w:type="pct"/>
                <w:gridSpan w:val="3"/>
              </w:tcPr>
              <w:p w14:paraId="49728440" w14:textId="77777777" w:rsidR="008C1B11" w:rsidRPr="002F6407" w:rsidRDefault="008C1B11" w:rsidP="008C1B11">
                <w:pPr>
                  <w:pStyle w:val="ListParagraph"/>
                  <w:ind w:left="0"/>
                  <w:rPr>
                    <w:sz w:val="20"/>
                    <w:szCs w:val="20"/>
                  </w:rPr>
                </w:pPr>
                <w:r w:rsidRPr="008D1E38">
                  <w:t>An analysis of the specific phase-out targets by substance and/or subsector will be conducted, in order to meet upcoming obligation</w:t>
                </w:r>
                <w:r>
                  <w:t>s</w:t>
                </w:r>
                <w:r w:rsidRPr="008D1E38">
                  <w:t>.</w:t>
                </w:r>
              </w:p>
            </w:tc>
          </w:sdtContent>
        </w:sdt>
        <w:sdt>
          <w:sdtPr>
            <w:rPr>
              <w:sz w:val="20"/>
              <w:szCs w:val="20"/>
            </w:rPr>
            <w:alias w:val="agency"/>
            <w:tag w:val="agency"/>
            <w:id w:val="733274955"/>
            <w:placeholder>
              <w:docPart w:val="7C1EC51581A14216B2E7A02543DE9A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49486AA2"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48163044" w14:textId="77777777" w:rsidTr="008C1B11">
        <w:sdt>
          <w:sdtPr>
            <w:rPr>
              <w:sz w:val="20"/>
              <w:szCs w:val="20"/>
            </w:rPr>
            <w:alias w:val="Information needed"/>
            <w:tag w:val="Information needed"/>
            <w:id w:val="-2071566621"/>
            <w:placeholder>
              <w:docPart w:val="5558CFF1A299407E8407343DB7DFC54F"/>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11D182D8" w14:textId="77777777" w:rsidR="008C1B11" w:rsidRPr="002F6407" w:rsidRDefault="008C1B11" w:rsidP="008C1B11">
                <w:pPr>
                  <w:pStyle w:val="ListParagraph"/>
                  <w:ind w:left="0"/>
                  <w:rPr>
                    <w:sz w:val="20"/>
                    <w:szCs w:val="20"/>
                  </w:rPr>
                </w:pPr>
                <w:r>
                  <w:rPr>
                    <w:sz w:val="20"/>
                    <w:szCs w:val="20"/>
                  </w:rPr>
                  <w:t>Others, specify.</w:t>
                </w:r>
              </w:p>
            </w:tc>
          </w:sdtContent>
        </w:sdt>
        <w:sdt>
          <w:sdtPr>
            <w:id w:val="1531922686"/>
            <w:placeholder>
              <w:docPart w:val="56B5DE230CB5463DBD65CE1CF7B73DD0"/>
            </w:placeholder>
            <w:text/>
          </w:sdtPr>
          <w:sdtEndPr/>
          <w:sdtContent>
            <w:tc>
              <w:tcPr>
                <w:tcW w:w="2397" w:type="pct"/>
                <w:gridSpan w:val="3"/>
              </w:tcPr>
              <w:p w14:paraId="2D955C21" w14:textId="77777777" w:rsidR="008C1B11" w:rsidRPr="002F6407" w:rsidRDefault="008C1B11" w:rsidP="008C1B11">
                <w:pPr>
                  <w:pStyle w:val="ListParagraph"/>
                  <w:ind w:left="0"/>
                  <w:rPr>
                    <w:sz w:val="20"/>
                    <w:szCs w:val="20"/>
                  </w:rPr>
                </w:pPr>
                <w:r>
                  <w:t xml:space="preserve">Assessment of the </w:t>
                </w:r>
                <w:r w:rsidRPr="00C23DD6">
                  <w:t>HPMP strategy and amend it based on the outcome of Stage 2.</w:t>
                </w:r>
              </w:p>
            </w:tc>
          </w:sdtContent>
        </w:sdt>
        <w:sdt>
          <w:sdtPr>
            <w:rPr>
              <w:sz w:val="20"/>
              <w:szCs w:val="20"/>
            </w:rPr>
            <w:alias w:val="agency"/>
            <w:tag w:val="agency"/>
            <w:id w:val="234749271"/>
            <w:placeholder>
              <w:docPart w:val="7C1EC51581A14216B2E7A02543DE9A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55FC38A7"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1358343F" w14:textId="77777777" w:rsidTr="008C1B11">
        <w:sdt>
          <w:sdtPr>
            <w:rPr>
              <w:sz w:val="20"/>
              <w:szCs w:val="20"/>
            </w:rPr>
            <w:alias w:val="Information needed"/>
            <w:tag w:val="Information needed"/>
            <w:id w:val="2087956440"/>
            <w:placeholder>
              <w:docPart w:val="8BED6AA960F14D86955ACF07B8638DAD"/>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16467321" w14:textId="77777777" w:rsidR="008C1B11" w:rsidRPr="002F6407" w:rsidRDefault="008C1B11" w:rsidP="008C1B11">
                <w:pPr>
                  <w:pStyle w:val="ListParagraph"/>
                  <w:ind w:left="0"/>
                  <w:rPr>
                    <w:sz w:val="20"/>
                    <w:szCs w:val="20"/>
                  </w:rPr>
                </w:pPr>
                <w:r w:rsidRPr="002F6407">
                  <w:rPr>
                    <w:sz w:val="20"/>
                    <w:szCs w:val="20"/>
                  </w:rPr>
                  <w:t>(select)</w:t>
                </w:r>
              </w:p>
            </w:tc>
          </w:sdtContent>
        </w:sdt>
        <w:sdt>
          <w:sdtPr>
            <w:rPr>
              <w:sz w:val="20"/>
              <w:szCs w:val="20"/>
            </w:rPr>
            <w:id w:val="1446813384"/>
            <w:placeholder>
              <w:docPart w:val="A0DA479A8CFC4FC79D446BC3038AA3D6"/>
            </w:placeholder>
            <w:showingPlcHdr/>
            <w:text/>
          </w:sdtPr>
          <w:sdtEndPr/>
          <w:sdtContent>
            <w:tc>
              <w:tcPr>
                <w:tcW w:w="2397" w:type="pct"/>
                <w:gridSpan w:val="3"/>
              </w:tcPr>
              <w:p w14:paraId="27BB64F9"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sdt>
          <w:sdtPr>
            <w:rPr>
              <w:sz w:val="20"/>
              <w:szCs w:val="20"/>
            </w:rPr>
            <w:alias w:val="agency"/>
            <w:tag w:val="agency"/>
            <w:id w:val="-162863252"/>
            <w:placeholder>
              <w:docPart w:val="7C1EC51581A14216B2E7A02543DE9A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5B1D6FD5" w14:textId="77777777" w:rsidR="008C1B11" w:rsidRPr="002F6407" w:rsidRDefault="008C1B11" w:rsidP="008C1B11">
                <w:pPr>
                  <w:pStyle w:val="ListParagraph"/>
                  <w:ind w:left="0"/>
                  <w:jc w:val="center"/>
                  <w:rPr>
                    <w:sz w:val="20"/>
                    <w:szCs w:val="20"/>
                  </w:rPr>
                </w:pPr>
                <w:r w:rsidRPr="002F6407">
                  <w:rPr>
                    <w:sz w:val="20"/>
                    <w:szCs w:val="20"/>
                  </w:rPr>
                  <w:t>(select)</w:t>
                </w:r>
              </w:p>
            </w:tc>
          </w:sdtContent>
        </w:sdt>
      </w:tr>
      <w:tr w:rsidR="008C1B11" w:rsidRPr="002F6407" w14:paraId="54879BF3" w14:textId="77777777" w:rsidTr="008C1B11">
        <w:tc>
          <w:tcPr>
            <w:tcW w:w="5000" w:type="pct"/>
            <w:gridSpan w:val="7"/>
          </w:tcPr>
          <w:p w14:paraId="39D8FDA6" w14:textId="77777777" w:rsidR="008C1B11" w:rsidRPr="002F6407" w:rsidRDefault="008C1B11" w:rsidP="00C93B6D">
            <w:pPr>
              <w:pStyle w:val="ListParagraph"/>
              <w:numPr>
                <w:ilvl w:val="0"/>
                <w:numId w:val="31"/>
              </w:numPr>
              <w:rPr>
                <w:b/>
                <w:sz w:val="20"/>
                <w:szCs w:val="20"/>
              </w:rPr>
            </w:pPr>
            <w:r w:rsidRPr="002F6407">
              <w:rPr>
                <w:b/>
                <w:sz w:val="20"/>
                <w:szCs w:val="20"/>
              </w:rPr>
              <w:t xml:space="preserve">Activities to be undertaken for project preparation and funding </w:t>
            </w:r>
          </w:p>
        </w:tc>
      </w:tr>
      <w:tr w:rsidR="008C1B11" w:rsidRPr="002F6407" w14:paraId="28867F6E" w14:textId="77777777" w:rsidTr="008C1B11">
        <w:tc>
          <w:tcPr>
            <w:tcW w:w="1618" w:type="pct"/>
            <w:gridSpan w:val="2"/>
          </w:tcPr>
          <w:p w14:paraId="7176A087" w14:textId="77777777" w:rsidR="008C1B11" w:rsidRPr="002F6407" w:rsidRDefault="008C1B11" w:rsidP="008C1B11">
            <w:pPr>
              <w:pStyle w:val="ListParagraph"/>
              <w:ind w:left="0"/>
              <w:jc w:val="center"/>
              <w:rPr>
                <w:b/>
                <w:sz w:val="20"/>
                <w:szCs w:val="20"/>
              </w:rPr>
            </w:pPr>
            <w:r w:rsidRPr="002F6407">
              <w:rPr>
                <w:b/>
                <w:sz w:val="20"/>
                <w:szCs w:val="20"/>
              </w:rPr>
              <w:t>Activity</w:t>
            </w:r>
          </w:p>
        </w:tc>
        <w:tc>
          <w:tcPr>
            <w:tcW w:w="2397" w:type="pct"/>
            <w:gridSpan w:val="3"/>
          </w:tcPr>
          <w:p w14:paraId="6EF9406B" w14:textId="77777777" w:rsidR="008C1B11" w:rsidRPr="002F6407" w:rsidRDefault="008C1B11" w:rsidP="008C1B11">
            <w:pPr>
              <w:pStyle w:val="ListParagraph"/>
              <w:ind w:left="0"/>
              <w:jc w:val="center"/>
              <w:rPr>
                <w:b/>
                <w:sz w:val="20"/>
                <w:szCs w:val="20"/>
              </w:rPr>
            </w:pPr>
            <w:r w:rsidRPr="002F6407">
              <w:rPr>
                <w:b/>
                <w:sz w:val="20"/>
                <w:szCs w:val="20"/>
              </w:rPr>
              <w:t>Indicative funding (US $)</w:t>
            </w:r>
          </w:p>
        </w:tc>
        <w:tc>
          <w:tcPr>
            <w:tcW w:w="986" w:type="pct"/>
            <w:gridSpan w:val="2"/>
          </w:tcPr>
          <w:p w14:paraId="6B293FEE" w14:textId="77777777" w:rsidR="008C1B11" w:rsidRPr="002F6407" w:rsidRDefault="008C1B11" w:rsidP="008C1B11">
            <w:pPr>
              <w:pStyle w:val="ListParagraph"/>
              <w:ind w:left="0"/>
              <w:jc w:val="center"/>
              <w:rPr>
                <w:b/>
                <w:sz w:val="20"/>
                <w:szCs w:val="20"/>
              </w:rPr>
            </w:pPr>
            <w:r w:rsidRPr="002F6407">
              <w:rPr>
                <w:b/>
                <w:sz w:val="20"/>
                <w:szCs w:val="20"/>
              </w:rPr>
              <w:t>Agency</w:t>
            </w:r>
          </w:p>
        </w:tc>
      </w:tr>
      <w:tr w:rsidR="008C1B11" w:rsidRPr="002F6407" w14:paraId="6B59D494" w14:textId="77777777" w:rsidTr="008C1B11">
        <w:sdt>
          <w:sdtPr>
            <w:rPr>
              <w:rFonts w:eastAsia="SimSun"/>
              <w:color w:val="000000"/>
              <w:lang w:eastAsia="zh-CN"/>
            </w:rPr>
            <w:id w:val="-1716887239"/>
            <w:placeholder>
              <w:docPart w:val="34BD41175BF2418AA230E5FBE2BA216E"/>
            </w:placeholder>
            <w:text/>
          </w:sdtPr>
          <w:sdtEndPr/>
          <w:sdtContent>
            <w:tc>
              <w:tcPr>
                <w:tcW w:w="1618" w:type="pct"/>
                <w:gridSpan w:val="2"/>
              </w:tcPr>
              <w:p w14:paraId="4AD35D13" w14:textId="77777777" w:rsidR="008C1B11" w:rsidRPr="002F6407" w:rsidRDefault="008C1B11" w:rsidP="008C1B11">
                <w:pPr>
                  <w:pStyle w:val="ListParagraph"/>
                  <w:ind w:left="0"/>
                  <w:rPr>
                    <w:sz w:val="20"/>
                    <w:szCs w:val="20"/>
                  </w:rPr>
                </w:pPr>
                <w:r w:rsidRPr="00DB7848">
                  <w:rPr>
                    <w:rFonts w:eastAsia="SimSun"/>
                    <w:color w:val="000000"/>
                    <w:lang w:eastAsia="zh-CN"/>
                  </w:rPr>
                  <w:t>Assessment of current situation and needs of stakeholders (Survey update, Data analysis, Institutional coordination, etc.)</w:t>
                </w:r>
              </w:p>
            </w:tc>
          </w:sdtContent>
        </w:sdt>
        <w:tc>
          <w:tcPr>
            <w:tcW w:w="2397" w:type="pct"/>
            <w:gridSpan w:val="3"/>
          </w:tcPr>
          <w:p w14:paraId="29A691FF" w14:textId="77777777" w:rsidR="008C1B11" w:rsidRPr="002F6407" w:rsidRDefault="008C1B11" w:rsidP="008C1B11">
            <w:pPr>
              <w:pStyle w:val="ListParagraph"/>
              <w:ind w:left="0"/>
              <w:jc w:val="center"/>
              <w:rPr>
                <w:sz w:val="20"/>
                <w:szCs w:val="20"/>
              </w:rPr>
            </w:pPr>
            <w:r w:rsidRPr="00C90D51">
              <w:rPr>
                <w:rFonts w:eastAsia="SimSun"/>
                <w:color w:val="000000"/>
                <w:lang w:eastAsia="zh-CN"/>
              </w:rPr>
              <w:t>30,000</w:t>
            </w:r>
          </w:p>
        </w:tc>
        <w:sdt>
          <w:sdtPr>
            <w:rPr>
              <w:sz w:val="20"/>
              <w:szCs w:val="20"/>
            </w:rPr>
            <w:alias w:val="agency"/>
            <w:tag w:val="agency"/>
            <w:id w:val="-2113815728"/>
            <w:placeholder>
              <w:docPart w:val="B1E551540FE244B3A50C5AD7A2F6E840"/>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763BB348"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734A55EA" w14:textId="77777777" w:rsidTr="008C1B11">
        <w:sdt>
          <w:sdtPr>
            <w:rPr>
              <w:rFonts w:eastAsia="SimSun"/>
              <w:color w:val="000000"/>
              <w:lang w:eastAsia="zh-CN"/>
            </w:rPr>
            <w:id w:val="525058201"/>
            <w:placeholder>
              <w:docPart w:val="0A1D243B349043679C12075EEDFFBC86"/>
            </w:placeholder>
            <w:text/>
          </w:sdtPr>
          <w:sdtEndPr/>
          <w:sdtContent>
            <w:tc>
              <w:tcPr>
                <w:tcW w:w="1618" w:type="pct"/>
                <w:gridSpan w:val="2"/>
              </w:tcPr>
              <w:p w14:paraId="703D22AE" w14:textId="77777777" w:rsidR="008C1B11" w:rsidRPr="002F6407" w:rsidRDefault="008C1B11" w:rsidP="008C1B11">
                <w:pPr>
                  <w:pStyle w:val="ListParagraph"/>
                  <w:ind w:left="0"/>
                  <w:rPr>
                    <w:sz w:val="20"/>
                    <w:szCs w:val="20"/>
                  </w:rPr>
                </w:pPr>
                <w:r w:rsidRPr="00664D46">
                  <w:rPr>
                    <w:rFonts w:eastAsia="SimSun"/>
                    <w:color w:val="000000"/>
                    <w:lang w:eastAsia="zh-CN"/>
                  </w:rPr>
                  <w:t>Technical support and updating of overall strategy for Stage 2, as well as specific strategy for the Servicing sector (International Consultant).</w:t>
                </w:r>
              </w:p>
            </w:tc>
          </w:sdtContent>
        </w:sdt>
        <w:tc>
          <w:tcPr>
            <w:tcW w:w="2397" w:type="pct"/>
            <w:gridSpan w:val="3"/>
          </w:tcPr>
          <w:p w14:paraId="74686338" w14:textId="77777777" w:rsidR="008C1B11" w:rsidRPr="002F6407" w:rsidRDefault="008C1B11" w:rsidP="008C1B11">
            <w:pPr>
              <w:pStyle w:val="ListParagraph"/>
              <w:ind w:left="0"/>
              <w:jc w:val="center"/>
              <w:rPr>
                <w:sz w:val="20"/>
                <w:szCs w:val="20"/>
              </w:rPr>
            </w:pPr>
            <w:r w:rsidRPr="00C90D51">
              <w:rPr>
                <w:rFonts w:eastAsia="SimSun"/>
                <w:color w:val="000000"/>
                <w:lang w:eastAsia="zh-CN"/>
              </w:rPr>
              <w:t>15,000</w:t>
            </w:r>
          </w:p>
        </w:tc>
        <w:sdt>
          <w:sdtPr>
            <w:rPr>
              <w:sz w:val="20"/>
              <w:szCs w:val="20"/>
            </w:rPr>
            <w:alias w:val="agency"/>
            <w:tag w:val="agency"/>
            <w:id w:val="-1899813511"/>
            <w:placeholder>
              <w:docPart w:val="B1E551540FE244B3A50C5AD7A2F6E840"/>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63B35ED7"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7B8BB0CB" w14:textId="77777777" w:rsidTr="008C1B11">
        <w:sdt>
          <w:sdtPr>
            <w:rPr>
              <w:rFonts w:eastAsia="SimSun"/>
              <w:color w:val="000000"/>
              <w:lang w:eastAsia="zh-CN"/>
            </w:rPr>
            <w:id w:val="-1565557796"/>
            <w:placeholder>
              <w:docPart w:val="4507E4D11ABA4ED08D36468399957263"/>
            </w:placeholder>
            <w:text/>
          </w:sdtPr>
          <w:sdtEndPr/>
          <w:sdtContent>
            <w:tc>
              <w:tcPr>
                <w:tcW w:w="1618" w:type="pct"/>
                <w:gridSpan w:val="2"/>
              </w:tcPr>
              <w:p w14:paraId="05CEDCDC" w14:textId="77777777" w:rsidR="008C1B11" w:rsidRPr="002F6407" w:rsidRDefault="008C1B11" w:rsidP="008C1B11">
                <w:pPr>
                  <w:pStyle w:val="ListParagraph"/>
                  <w:ind w:left="0"/>
                  <w:rPr>
                    <w:sz w:val="20"/>
                    <w:szCs w:val="20"/>
                  </w:rPr>
                </w:pPr>
                <w:r w:rsidRPr="004E030D">
                  <w:rPr>
                    <w:rFonts w:eastAsia="SimSun"/>
                    <w:color w:val="000000"/>
                    <w:lang w:eastAsia="zh-CN"/>
                  </w:rPr>
                  <w:t>Stakeholders’ meetings (2)</w:t>
                </w:r>
              </w:p>
            </w:tc>
          </w:sdtContent>
        </w:sdt>
        <w:tc>
          <w:tcPr>
            <w:tcW w:w="2397" w:type="pct"/>
            <w:gridSpan w:val="3"/>
          </w:tcPr>
          <w:p w14:paraId="6BFB984B" w14:textId="77777777" w:rsidR="008C1B11" w:rsidRPr="002F6407" w:rsidRDefault="008C1B11" w:rsidP="008C1B11">
            <w:pPr>
              <w:pStyle w:val="ListParagraph"/>
              <w:ind w:left="0"/>
              <w:jc w:val="center"/>
              <w:rPr>
                <w:sz w:val="20"/>
                <w:szCs w:val="20"/>
              </w:rPr>
            </w:pPr>
            <w:r w:rsidRPr="00C90D51">
              <w:rPr>
                <w:rFonts w:eastAsia="SimSun"/>
                <w:color w:val="000000"/>
                <w:lang w:eastAsia="zh-CN"/>
              </w:rPr>
              <w:t>10,000</w:t>
            </w:r>
          </w:p>
        </w:tc>
        <w:sdt>
          <w:sdtPr>
            <w:rPr>
              <w:sz w:val="20"/>
              <w:szCs w:val="20"/>
            </w:rPr>
            <w:alias w:val="agency"/>
            <w:tag w:val="agency"/>
            <w:id w:val="-1751808989"/>
            <w:placeholder>
              <w:docPart w:val="B1E551540FE244B3A50C5AD7A2F6E840"/>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2E0E742D"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412D3594" w14:textId="77777777" w:rsidTr="008C1B11">
        <w:sdt>
          <w:sdtPr>
            <w:rPr>
              <w:rFonts w:eastAsia="SimSun"/>
              <w:color w:val="000000"/>
              <w:lang w:eastAsia="zh-CN"/>
            </w:rPr>
            <w:id w:val="1531998001"/>
            <w:placeholder>
              <w:docPart w:val="B6FDED7808FE4C7389C13112816EA325"/>
            </w:placeholder>
            <w:text/>
          </w:sdtPr>
          <w:sdtEndPr/>
          <w:sdtContent>
            <w:tc>
              <w:tcPr>
                <w:tcW w:w="1618" w:type="pct"/>
                <w:gridSpan w:val="2"/>
              </w:tcPr>
              <w:p w14:paraId="390A62C5" w14:textId="77777777" w:rsidR="008C1B11" w:rsidRPr="002F6407" w:rsidRDefault="008C1B11" w:rsidP="008C1B11">
                <w:pPr>
                  <w:pStyle w:val="ListParagraph"/>
                  <w:ind w:left="0"/>
                  <w:rPr>
                    <w:sz w:val="20"/>
                    <w:szCs w:val="20"/>
                  </w:rPr>
                </w:pPr>
                <w:r w:rsidRPr="00BD5286">
                  <w:rPr>
                    <w:rFonts w:eastAsia="SimSun"/>
                    <w:color w:val="000000"/>
                    <w:lang w:eastAsia="zh-CN"/>
                  </w:rPr>
                  <w:t>Reporting and monitoring</w:t>
                </w:r>
              </w:p>
            </w:tc>
          </w:sdtContent>
        </w:sdt>
        <w:tc>
          <w:tcPr>
            <w:tcW w:w="2397" w:type="pct"/>
            <w:gridSpan w:val="3"/>
          </w:tcPr>
          <w:p w14:paraId="5E7BDF54" w14:textId="77777777" w:rsidR="008C1B11" w:rsidRPr="002F6407" w:rsidRDefault="008C1B11" w:rsidP="008C1B11">
            <w:pPr>
              <w:pStyle w:val="ListParagraph"/>
              <w:ind w:left="0"/>
              <w:jc w:val="center"/>
              <w:rPr>
                <w:sz w:val="20"/>
                <w:szCs w:val="20"/>
              </w:rPr>
            </w:pPr>
            <w:r w:rsidRPr="00C90D51">
              <w:rPr>
                <w:rFonts w:eastAsia="SimSun"/>
                <w:color w:val="000000"/>
                <w:lang w:eastAsia="zh-CN"/>
              </w:rPr>
              <w:t>5,000</w:t>
            </w:r>
          </w:p>
        </w:tc>
        <w:sdt>
          <w:sdtPr>
            <w:rPr>
              <w:sz w:val="20"/>
              <w:szCs w:val="20"/>
            </w:rPr>
            <w:alias w:val="agency"/>
            <w:tag w:val="agency"/>
            <w:id w:val="-1803382886"/>
            <w:placeholder>
              <w:docPart w:val="B1E551540FE244B3A50C5AD7A2F6E840"/>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51338975"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43688D86" w14:textId="77777777" w:rsidTr="008C1B11">
        <w:sdt>
          <w:sdtPr>
            <w:rPr>
              <w:sz w:val="20"/>
              <w:szCs w:val="20"/>
            </w:rPr>
            <w:id w:val="-439373468"/>
            <w:placeholder>
              <w:docPart w:val="F68FB4A84FF34D0880685296B6D780C0"/>
            </w:placeholder>
            <w:showingPlcHdr/>
            <w:text/>
          </w:sdtPr>
          <w:sdtEndPr/>
          <w:sdtContent>
            <w:tc>
              <w:tcPr>
                <w:tcW w:w="1618" w:type="pct"/>
                <w:gridSpan w:val="2"/>
              </w:tcPr>
              <w:p w14:paraId="7E6D5411"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tc>
          <w:tcPr>
            <w:tcW w:w="2397" w:type="pct"/>
            <w:gridSpan w:val="3"/>
          </w:tcPr>
          <w:p w14:paraId="433F0032" w14:textId="77777777" w:rsidR="008C1B11" w:rsidRPr="002F6407" w:rsidRDefault="008C1B11" w:rsidP="008C1B11">
            <w:pPr>
              <w:pStyle w:val="ListParagraph"/>
              <w:ind w:left="0"/>
              <w:rPr>
                <w:sz w:val="20"/>
                <w:szCs w:val="20"/>
              </w:rPr>
            </w:pPr>
          </w:p>
        </w:tc>
        <w:sdt>
          <w:sdtPr>
            <w:rPr>
              <w:sz w:val="20"/>
              <w:szCs w:val="20"/>
            </w:rPr>
            <w:alias w:val="agency"/>
            <w:tag w:val="agency"/>
            <w:id w:val="1282534228"/>
            <w:placeholder>
              <w:docPart w:val="7C1EC51581A14216B2E7A02543DE9AC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62F746EB" w14:textId="77777777" w:rsidR="008C1B11" w:rsidRPr="002F6407" w:rsidRDefault="008C1B11" w:rsidP="008C1B11">
                <w:pPr>
                  <w:pStyle w:val="ListParagraph"/>
                  <w:ind w:left="0"/>
                  <w:jc w:val="center"/>
                  <w:rPr>
                    <w:sz w:val="20"/>
                    <w:szCs w:val="20"/>
                  </w:rPr>
                </w:pPr>
                <w:r>
                  <w:rPr>
                    <w:sz w:val="20"/>
                    <w:szCs w:val="20"/>
                  </w:rPr>
                  <w:t>(select)</w:t>
                </w:r>
              </w:p>
            </w:tc>
          </w:sdtContent>
        </w:sdt>
      </w:tr>
      <w:tr w:rsidR="008C1B11" w:rsidRPr="002F6407" w14:paraId="220BBE63" w14:textId="77777777" w:rsidTr="008C1B11">
        <w:tc>
          <w:tcPr>
            <w:tcW w:w="1618" w:type="pct"/>
            <w:gridSpan w:val="2"/>
          </w:tcPr>
          <w:p w14:paraId="1D0A1397" w14:textId="77777777" w:rsidR="008C1B11" w:rsidRPr="002F6407" w:rsidRDefault="008C1B11" w:rsidP="008C1B11">
            <w:pPr>
              <w:pStyle w:val="ListParagraph"/>
              <w:ind w:left="0"/>
              <w:jc w:val="right"/>
              <w:rPr>
                <w:b/>
                <w:sz w:val="20"/>
                <w:szCs w:val="20"/>
              </w:rPr>
            </w:pPr>
            <w:r w:rsidRPr="002F6407">
              <w:rPr>
                <w:b/>
                <w:sz w:val="20"/>
                <w:szCs w:val="20"/>
              </w:rPr>
              <w:t xml:space="preserve">TOTAL </w:t>
            </w:r>
          </w:p>
        </w:tc>
        <w:tc>
          <w:tcPr>
            <w:tcW w:w="3382" w:type="pct"/>
            <w:gridSpan w:val="5"/>
          </w:tcPr>
          <w:p w14:paraId="269E4D64" w14:textId="77777777" w:rsidR="008C1B11" w:rsidRPr="002F6407" w:rsidRDefault="008C1B11" w:rsidP="008C1B11">
            <w:pPr>
              <w:pStyle w:val="ListParagraph"/>
              <w:ind w:left="0"/>
              <w:rPr>
                <w:b/>
                <w:sz w:val="20"/>
                <w:szCs w:val="20"/>
              </w:rPr>
            </w:pPr>
            <w:r>
              <w:rPr>
                <w:b/>
                <w:sz w:val="20"/>
                <w:szCs w:val="20"/>
              </w:rPr>
              <w:t>60,000</w:t>
            </w:r>
          </w:p>
        </w:tc>
      </w:tr>
      <w:tr w:rsidR="008C1B11" w:rsidRPr="002F6407" w14:paraId="33854D21" w14:textId="77777777" w:rsidTr="008C1B11">
        <w:tc>
          <w:tcPr>
            <w:tcW w:w="5000" w:type="pct"/>
            <w:gridSpan w:val="7"/>
          </w:tcPr>
          <w:p w14:paraId="37939343" w14:textId="77777777" w:rsidR="008C1B11" w:rsidRPr="002F6407" w:rsidRDefault="008C1B11" w:rsidP="00C93B6D">
            <w:pPr>
              <w:pStyle w:val="ListParagraph"/>
              <w:numPr>
                <w:ilvl w:val="0"/>
                <w:numId w:val="31"/>
              </w:numPr>
              <w:rPr>
                <w:b/>
                <w:sz w:val="20"/>
                <w:szCs w:val="20"/>
              </w:rPr>
            </w:pPr>
            <w:r w:rsidRPr="002F6407">
              <w:rPr>
                <w:b/>
                <w:sz w:val="20"/>
                <w:szCs w:val="20"/>
              </w:rPr>
              <w:t>How will activities related to implementation of the Kigali Amendment to phase down HFCs be considered during project preparation for stage I</w:t>
            </w:r>
            <w:r>
              <w:rPr>
                <w:b/>
                <w:sz w:val="20"/>
                <w:szCs w:val="20"/>
              </w:rPr>
              <w:t>I</w:t>
            </w:r>
            <w:r w:rsidRPr="002F6407">
              <w:rPr>
                <w:b/>
                <w:sz w:val="20"/>
                <w:szCs w:val="20"/>
              </w:rPr>
              <w:t>I of the HPMP?</w:t>
            </w:r>
          </w:p>
        </w:tc>
      </w:tr>
      <w:tr w:rsidR="008C1B11" w:rsidRPr="002F6407" w14:paraId="4A7C10D9" w14:textId="77777777" w:rsidTr="008C1B11">
        <w:tc>
          <w:tcPr>
            <w:tcW w:w="5000" w:type="pct"/>
            <w:gridSpan w:val="7"/>
          </w:tcPr>
          <w:sdt>
            <w:sdtPr>
              <w:rPr>
                <w:sz w:val="20"/>
                <w:szCs w:val="20"/>
              </w:rPr>
              <w:id w:val="559983431"/>
              <w:placeholder>
                <w:docPart w:val="3D55EF60A2F74CE7A24FCB0DAC508C30"/>
              </w:placeholder>
              <w:text/>
            </w:sdtPr>
            <w:sdtEndPr/>
            <w:sdtContent>
              <w:p w14:paraId="1BECB206" w14:textId="77777777" w:rsidR="008C1B11" w:rsidRPr="006F7CA2" w:rsidRDefault="008C1B11" w:rsidP="008C1B11">
                <w:pPr>
                  <w:pStyle w:val="ListParagraph"/>
                  <w:ind w:left="0"/>
                  <w:rPr>
                    <w:sz w:val="20"/>
                    <w:szCs w:val="20"/>
                  </w:rPr>
                </w:pPr>
                <w:r w:rsidRPr="006F7CA2">
                  <w:rPr>
                    <w:sz w:val="20"/>
                    <w:szCs w:val="20"/>
                  </w:rPr>
                  <w:t>The surveys will strive to collect the information on HFC when possible. The stage I</w:t>
                </w:r>
                <w:r>
                  <w:rPr>
                    <w:sz w:val="20"/>
                    <w:szCs w:val="20"/>
                  </w:rPr>
                  <w:t>I</w:t>
                </w:r>
                <w:r w:rsidRPr="006F7CA2">
                  <w:rPr>
                    <w:sz w:val="20"/>
                    <w:szCs w:val="20"/>
                  </w:rPr>
                  <w:t>I preparation will also take into account how imports of HFC-based equipment will impact the strategy for the servicing sector for the HPMP, being cognizance of similar activities for the servicing sector whether equipment uses HFC or HCFC</w:t>
                </w:r>
              </w:p>
            </w:sdtContent>
          </w:sdt>
          <w:p w14:paraId="62764B25" w14:textId="77777777" w:rsidR="008C1B11" w:rsidRDefault="008C1B11" w:rsidP="008C1B11">
            <w:pPr>
              <w:pStyle w:val="ListParagraph"/>
              <w:ind w:left="0"/>
              <w:rPr>
                <w:b/>
                <w:sz w:val="20"/>
                <w:szCs w:val="20"/>
              </w:rPr>
            </w:pPr>
          </w:p>
          <w:p w14:paraId="6F2DC8C5" w14:textId="77777777" w:rsidR="008C1B11" w:rsidRPr="002F6407" w:rsidRDefault="008C1B11" w:rsidP="008C1B11">
            <w:pPr>
              <w:pStyle w:val="ListParagraph"/>
              <w:ind w:left="0"/>
              <w:rPr>
                <w:b/>
                <w:sz w:val="20"/>
                <w:szCs w:val="20"/>
              </w:rPr>
            </w:pPr>
          </w:p>
        </w:tc>
      </w:tr>
    </w:tbl>
    <w:p w14:paraId="149F223C" w14:textId="77777777" w:rsidR="008C1B11" w:rsidRPr="001F029C" w:rsidRDefault="008C1B11" w:rsidP="008C1B11">
      <w:pPr>
        <w:rPr>
          <w:b/>
        </w:rPr>
      </w:pPr>
    </w:p>
    <w:p w14:paraId="37F123A0" w14:textId="77777777" w:rsidR="008C1B11" w:rsidRDefault="008C1B11" w:rsidP="00C93B6D">
      <w:pPr>
        <w:pStyle w:val="Title1"/>
        <w:numPr>
          <w:ilvl w:val="0"/>
          <w:numId w:val="27"/>
        </w:numPr>
        <w:spacing w:after="120"/>
        <w:jc w:val="both"/>
        <w:rPr>
          <w:caps w:val="0"/>
        </w:rPr>
      </w:pPr>
      <w:r>
        <w:rPr>
          <w:caps w:val="0"/>
        </w:rPr>
        <w:t xml:space="preserve">Information required for </w:t>
      </w:r>
      <w:r w:rsidRPr="0028558F">
        <w:rPr>
          <w:caps w:val="0"/>
        </w:rPr>
        <w:t>PRP funding request for investment projects</w:t>
      </w:r>
      <w:r>
        <w:rPr>
          <w:caps w:val="0"/>
        </w:rPr>
        <w:t xml:space="preserve"> as part of the HPMP</w:t>
      </w:r>
    </w:p>
    <w:tbl>
      <w:tblPr>
        <w:tblStyle w:val="TableGrid"/>
        <w:tblW w:w="5000" w:type="pct"/>
        <w:tblLook w:val="04A0" w:firstRow="1" w:lastRow="0" w:firstColumn="1" w:lastColumn="0" w:noHBand="0" w:noVBand="1"/>
      </w:tblPr>
      <w:tblGrid>
        <w:gridCol w:w="1561"/>
        <w:gridCol w:w="1273"/>
        <w:gridCol w:w="1560"/>
        <w:gridCol w:w="284"/>
        <w:gridCol w:w="1275"/>
        <w:gridCol w:w="1561"/>
        <w:gridCol w:w="1836"/>
      </w:tblGrid>
      <w:tr w:rsidR="008C1B11" w:rsidRPr="001F422F" w14:paraId="0144F5DF" w14:textId="77777777" w:rsidTr="008C1B11">
        <w:tc>
          <w:tcPr>
            <w:tcW w:w="2349" w:type="pct"/>
            <w:gridSpan w:val="3"/>
            <w:shd w:val="clear" w:color="auto" w:fill="D9D9D9" w:themeFill="background1" w:themeFillShade="D9"/>
          </w:tcPr>
          <w:p w14:paraId="38F08412" w14:textId="77777777" w:rsidR="008C1B11" w:rsidRPr="001F422F" w:rsidRDefault="008C1B11" w:rsidP="00C93B6D">
            <w:pPr>
              <w:pStyle w:val="Title1"/>
              <w:numPr>
                <w:ilvl w:val="0"/>
                <w:numId w:val="29"/>
              </w:numPr>
              <w:jc w:val="both"/>
              <w:rPr>
                <w:caps w:val="0"/>
                <w:sz w:val="20"/>
                <w:szCs w:val="20"/>
              </w:rPr>
            </w:pPr>
            <w:r>
              <w:rPr>
                <w:caps w:val="0"/>
                <w:sz w:val="20"/>
                <w:szCs w:val="20"/>
              </w:rPr>
              <w:t>Agency:</w:t>
            </w:r>
          </w:p>
        </w:tc>
        <w:sdt>
          <w:sdtPr>
            <w:rPr>
              <w:b w:val="0"/>
              <w:caps w:val="0"/>
              <w:sz w:val="20"/>
              <w:szCs w:val="20"/>
            </w:rPr>
            <w:alias w:val="agency"/>
            <w:tag w:val="agency"/>
            <w:id w:val="-163165948"/>
            <w:placeholder>
              <w:docPart w:val="044DE27D692D49D18C37692FC8F7EA4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51" w:type="pct"/>
                <w:gridSpan w:val="4"/>
              </w:tcPr>
              <w:p w14:paraId="7E07834C" w14:textId="77777777" w:rsidR="008C1B11" w:rsidRDefault="008C1B11" w:rsidP="008C1B11">
                <w:pPr>
                  <w:pStyle w:val="Title1"/>
                  <w:ind w:left="360"/>
                  <w:jc w:val="both"/>
                  <w:rPr>
                    <w:b w:val="0"/>
                    <w:caps w:val="0"/>
                    <w:sz w:val="20"/>
                    <w:szCs w:val="20"/>
                  </w:rPr>
                </w:pPr>
                <w:r>
                  <w:rPr>
                    <w:b w:val="0"/>
                    <w:caps w:val="0"/>
                    <w:sz w:val="20"/>
                    <w:szCs w:val="20"/>
                  </w:rPr>
                  <w:t>(select)</w:t>
                </w:r>
              </w:p>
            </w:tc>
          </w:sdtContent>
        </w:sdt>
      </w:tr>
      <w:tr w:rsidR="008C1B11" w:rsidRPr="001F422F" w14:paraId="4E8269A2" w14:textId="77777777" w:rsidTr="008C1B11">
        <w:tc>
          <w:tcPr>
            <w:tcW w:w="2349" w:type="pct"/>
            <w:gridSpan w:val="3"/>
            <w:shd w:val="clear" w:color="auto" w:fill="D9D9D9" w:themeFill="background1" w:themeFillShade="D9"/>
          </w:tcPr>
          <w:p w14:paraId="4D9917D8"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Sector</w:t>
            </w:r>
            <w:r>
              <w:rPr>
                <w:caps w:val="0"/>
                <w:sz w:val="20"/>
                <w:szCs w:val="20"/>
              </w:rPr>
              <w:t>:</w:t>
            </w:r>
          </w:p>
        </w:tc>
        <w:sdt>
          <w:sdtPr>
            <w:rPr>
              <w:b w:val="0"/>
              <w:caps w:val="0"/>
              <w:sz w:val="20"/>
              <w:szCs w:val="20"/>
            </w:rPr>
            <w:alias w:val="sector"/>
            <w:tag w:val="Sector"/>
            <w:id w:val="825012482"/>
            <w:placeholder>
              <w:docPart w:val="044DE27D692D49D18C37692FC8F7EA42"/>
            </w:placeholder>
            <w:dropDownList>
              <w:listItem w:displayText="(select)" w:value="1"/>
              <w:listItem w:displayText="Foam XPS" w:value="Foam XPS"/>
              <w:listItem w:displayText="Foam PU" w:value="Foam PU"/>
              <w:listItem w:displayText="Air-conditioning" w:value="Air-conditioning"/>
              <w:listItem w:displayText="Refrigeration" w:value="Refrigeration"/>
            </w:dropDownList>
          </w:sdtPr>
          <w:sdtEndPr/>
          <w:sdtContent>
            <w:tc>
              <w:tcPr>
                <w:tcW w:w="2651" w:type="pct"/>
                <w:gridSpan w:val="4"/>
              </w:tcPr>
              <w:p w14:paraId="05349D47" w14:textId="77777777" w:rsidR="008C1B11" w:rsidRPr="001F422F" w:rsidRDefault="008C1B11" w:rsidP="008C1B11">
                <w:pPr>
                  <w:pStyle w:val="Title1"/>
                  <w:ind w:left="360"/>
                  <w:jc w:val="both"/>
                  <w:rPr>
                    <w:b w:val="0"/>
                    <w:caps w:val="0"/>
                    <w:sz w:val="20"/>
                    <w:szCs w:val="20"/>
                  </w:rPr>
                </w:pPr>
                <w:r w:rsidRPr="001F422F">
                  <w:rPr>
                    <w:b w:val="0"/>
                    <w:caps w:val="0"/>
                    <w:sz w:val="20"/>
                    <w:szCs w:val="20"/>
                  </w:rPr>
                  <w:t>(select)</w:t>
                </w:r>
              </w:p>
            </w:tc>
          </w:sdtContent>
        </w:sdt>
      </w:tr>
      <w:tr w:rsidR="008C1B11" w:rsidRPr="001F422F" w14:paraId="0D2F92E6" w14:textId="77777777" w:rsidTr="008C1B11">
        <w:tc>
          <w:tcPr>
            <w:tcW w:w="2349" w:type="pct"/>
            <w:gridSpan w:val="3"/>
            <w:shd w:val="clear" w:color="auto" w:fill="D9D9D9" w:themeFill="background1" w:themeFillShade="D9"/>
          </w:tcPr>
          <w:p w14:paraId="7C1B5892" w14:textId="77777777" w:rsidR="008C1B11" w:rsidRPr="001F422F" w:rsidRDefault="008C1B11" w:rsidP="00C93B6D">
            <w:pPr>
              <w:pStyle w:val="Title1"/>
              <w:numPr>
                <w:ilvl w:val="0"/>
                <w:numId w:val="29"/>
              </w:numPr>
              <w:jc w:val="both"/>
              <w:rPr>
                <w:caps w:val="0"/>
                <w:sz w:val="20"/>
                <w:szCs w:val="20"/>
              </w:rPr>
            </w:pPr>
            <w:r>
              <w:rPr>
                <w:caps w:val="0"/>
                <w:sz w:val="20"/>
                <w:szCs w:val="20"/>
              </w:rPr>
              <w:t xml:space="preserve">HCFC consumption in item #2 reported under </w:t>
            </w:r>
            <w:r w:rsidRPr="00EE7D42">
              <w:rPr>
                <w:caps w:val="0"/>
                <w:sz w:val="20"/>
                <w:szCs w:val="20"/>
              </w:rPr>
              <w:t xml:space="preserve">Country Programme </w:t>
            </w:r>
            <w:r w:rsidRPr="00EE7D42">
              <w:rPr>
                <w:sz w:val="20"/>
                <w:szCs w:val="20"/>
              </w:rPr>
              <w:t xml:space="preserve">(CP) </w:t>
            </w:r>
            <w:r>
              <w:rPr>
                <w:caps w:val="0"/>
                <w:sz w:val="20"/>
                <w:szCs w:val="20"/>
              </w:rPr>
              <w:t>data</w:t>
            </w:r>
            <w:r w:rsidRPr="00EE7D42">
              <w:rPr>
                <w:sz w:val="20"/>
                <w:szCs w:val="20"/>
              </w:rPr>
              <w:t xml:space="preserve">? </w:t>
            </w:r>
          </w:p>
        </w:tc>
        <w:tc>
          <w:tcPr>
            <w:tcW w:w="2651" w:type="pct"/>
            <w:gridSpan w:val="4"/>
          </w:tcPr>
          <w:p w14:paraId="4021C862" w14:textId="77777777" w:rsidR="008C1B11" w:rsidRDefault="00B527B1" w:rsidP="008C1B11">
            <w:pPr>
              <w:pStyle w:val="Title1"/>
              <w:ind w:left="360"/>
              <w:jc w:val="both"/>
              <w:rPr>
                <w:b w:val="0"/>
                <w:caps w:val="0"/>
                <w:sz w:val="20"/>
                <w:szCs w:val="20"/>
              </w:rPr>
            </w:pPr>
            <w:sdt>
              <w:sdtPr>
                <w:rPr>
                  <w:b w:val="0"/>
                  <w:caps w:val="0"/>
                  <w:sz w:val="20"/>
                  <w:szCs w:val="20"/>
                </w:rPr>
                <w:id w:val="-336379069"/>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Yes</w:t>
            </w:r>
            <w:r w:rsidR="008C1B11">
              <w:rPr>
                <w:b w:val="0"/>
                <w:caps w:val="0"/>
                <w:sz w:val="20"/>
                <w:szCs w:val="20"/>
              </w:rPr>
              <w:t xml:space="preserve">, please specify reported amount and year: </w:t>
            </w:r>
            <w:r w:rsidR="008C1B11" w:rsidRPr="009F67E0">
              <w:rPr>
                <w:b w:val="0"/>
                <w:caps w:val="0"/>
                <w:sz w:val="20"/>
                <w:szCs w:val="20"/>
                <w:shd w:val="clear" w:color="auto" w:fill="A6A6A6" w:themeFill="background1" w:themeFillShade="A6"/>
              </w:rPr>
              <w:t>__________</w:t>
            </w:r>
          </w:p>
          <w:p w14:paraId="6B112E71" w14:textId="77777777" w:rsidR="008C1B11" w:rsidRDefault="00B527B1" w:rsidP="008C1B11">
            <w:pPr>
              <w:pStyle w:val="Title1"/>
              <w:ind w:left="360"/>
              <w:jc w:val="both"/>
              <w:rPr>
                <w:b w:val="0"/>
                <w:caps w:val="0"/>
                <w:sz w:val="20"/>
                <w:szCs w:val="20"/>
              </w:rPr>
            </w:pPr>
            <w:sdt>
              <w:sdtPr>
                <w:rPr>
                  <w:b w:val="0"/>
                  <w:caps w:val="0"/>
                  <w:sz w:val="20"/>
                  <w:szCs w:val="20"/>
                </w:rPr>
                <w:id w:val="-1341231107"/>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No</w:t>
            </w:r>
          </w:p>
        </w:tc>
      </w:tr>
      <w:tr w:rsidR="008C1B11" w:rsidRPr="001F422F" w14:paraId="645FB270" w14:textId="77777777" w:rsidTr="008C1B11">
        <w:tc>
          <w:tcPr>
            <w:tcW w:w="5000" w:type="pct"/>
            <w:gridSpan w:val="7"/>
            <w:shd w:val="clear" w:color="auto" w:fill="D9D9D9" w:themeFill="background1" w:themeFillShade="D9"/>
          </w:tcPr>
          <w:p w14:paraId="7523401E"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 xml:space="preserve">Information on remaining eligible consumption </w:t>
            </w:r>
          </w:p>
        </w:tc>
      </w:tr>
      <w:tr w:rsidR="008C1B11" w:rsidRPr="001F422F" w14:paraId="02F228A0" w14:textId="77777777" w:rsidTr="008C1B11">
        <w:tc>
          <w:tcPr>
            <w:tcW w:w="2349" w:type="pct"/>
            <w:gridSpan w:val="3"/>
          </w:tcPr>
          <w:p w14:paraId="464D501F" w14:textId="77777777" w:rsidR="008C1B11" w:rsidRPr="002550C9" w:rsidRDefault="008C1B11" w:rsidP="008C1B11">
            <w:pPr>
              <w:pStyle w:val="Title1"/>
              <w:rPr>
                <w:caps w:val="0"/>
                <w:sz w:val="20"/>
                <w:szCs w:val="20"/>
              </w:rPr>
            </w:pPr>
            <w:r w:rsidRPr="002550C9">
              <w:rPr>
                <w:caps w:val="0"/>
                <w:sz w:val="20"/>
                <w:szCs w:val="20"/>
              </w:rPr>
              <w:t>Substance</w:t>
            </w:r>
          </w:p>
        </w:tc>
        <w:tc>
          <w:tcPr>
            <w:tcW w:w="2651" w:type="pct"/>
            <w:gridSpan w:val="4"/>
          </w:tcPr>
          <w:p w14:paraId="1F07A282" w14:textId="77777777" w:rsidR="008C1B11" w:rsidRPr="002550C9" w:rsidRDefault="008C1B11" w:rsidP="008C1B11">
            <w:pPr>
              <w:pStyle w:val="Title1"/>
              <w:rPr>
                <w:caps w:val="0"/>
                <w:sz w:val="20"/>
                <w:szCs w:val="20"/>
              </w:rPr>
            </w:pPr>
            <w:r w:rsidRPr="002550C9">
              <w:rPr>
                <w:caps w:val="0"/>
                <w:sz w:val="20"/>
                <w:szCs w:val="20"/>
              </w:rPr>
              <w:t>Remaining eligible consumption (ODP tonnes)</w:t>
            </w:r>
          </w:p>
        </w:tc>
      </w:tr>
      <w:tr w:rsidR="008C1B11" w:rsidRPr="001F422F" w14:paraId="150D9480" w14:textId="77777777" w:rsidTr="008C1B11">
        <w:sdt>
          <w:sdtPr>
            <w:rPr>
              <w:b w:val="0"/>
              <w:caps w:val="0"/>
              <w:sz w:val="20"/>
              <w:szCs w:val="20"/>
            </w:rPr>
            <w:alias w:val="Substance to be phased out"/>
            <w:tag w:val="Substance to be phased out"/>
            <w:id w:val="1898309859"/>
            <w:placeholder>
              <w:docPart w:val="044DE27D692D49D18C37692FC8F7EA42"/>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1F0D3BF9"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59C27BA0" w14:textId="77777777" w:rsidR="008C1B11" w:rsidRPr="001F422F" w:rsidRDefault="008C1B11" w:rsidP="008C1B11">
            <w:pPr>
              <w:pStyle w:val="Title1"/>
              <w:rPr>
                <w:b w:val="0"/>
                <w:caps w:val="0"/>
                <w:sz w:val="20"/>
                <w:szCs w:val="20"/>
              </w:rPr>
            </w:pPr>
          </w:p>
        </w:tc>
      </w:tr>
      <w:tr w:rsidR="008C1B11" w:rsidRPr="001F422F" w14:paraId="571811DF" w14:textId="77777777" w:rsidTr="008C1B11">
        <w:sdt>
          <w:sdtPr>
            <w:rPr>
              <w:b w:val="0"/>
              <w:caps w:val="0"/>
              <w:sz w:val="20"/>
              <w:szCs w:val="20"/>
            </w:rPr>
            <w:alias w:val="Substance to be phased out"/>
            <w:tag w:val="Substance to be phased out"/>
            <w:id w:val="-305388836"/>
            <w:placeholder>
              <w:docPart w:val="044DE27D692D49D18C37692FC8F7EA42"/>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4506B124"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2CC68639" w14:textId="77777777" w:rsidR="008C1B11" w:rsidRPr="001F422F" w:rsidRDefault="008C1B11" w:rsidP="008C1B11">
            <w:pPr>
              <w:pStyle w:val="Title1"/>
              <w:rPr>
                <w:b w:val="0"/>
                <w:caps w:val="0"/>
                <w:sz w:val="20"/>
                <w:szCs w:val="20"/>
              </w:rPr>
            </w:pPr>
          </w:p>
        </w:tc>
      </w:tr>
      <w:tr w:rsidR="008C1B11" w:rsidRPr="001F422F" w14:paraId="13D82683" w14:textId="77777777" w:rsidTr="008C1B11">
        <w:sdt>
          <w:sdtPr>
            <w:rPr>
              <w:b w:val="0"/>
              <w:caps w:val="0"/>
              <w:sz w:val="20"/>
              <w:szCs w:val="20"/>
            </w:rPr>
            <w:alias w:val="Substance to be phased out"/>
            <w:tag w:val="Substance to be phased out"/>
            <w:id w:val="-1557844135"/>
            <w:placeholder>
              <w:docPart w:val="044DE27D692D49D18C37692FC8F7EA42"/>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517277B2"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2F66BFC8" w14:textId="77777777" w:rsidR="008C1B11" w:rsidRPr="001F422F" w:rsidRDefault="008C1B11" w:rsidP="008C1B11">
            <w:pPr>
              <w:pStyle w:val="Title1"/>
              <w:rPr>
                <w:b w:val="0"/>
                <w:caps w:val="0"/>
                <w:sz w:val="20"/>
                <w:szCs w:val="20"/>
              </w:rPr>
            </w:pPr>
          </w:p>
        </w:tc>
      </w:tr>
      <w:tr w:rsidR="008C1B11" w:rsidRPr="001F422F" w14:paraId="47D39675" w14:textId="77777777" w:rsidTr="008C1B11">
        <w:tc>
          <w:tcPr>
            <w:tcW w:w="5000" w:type="pct"/>
            <w:gridSpan w:val="7"/>
            <w:shd w:val="clear" w:color="auto" w:fill="D9D9D9" w:themeFill="background1" w:themeFillShade="D9"/>
          </w:tcPr>
          <w:p w14:paraId="664A34AC"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Information on enterprise(s) for which funding is being sought</w:t>
            </w:r>
          </w:p>
        </w:tc>
      </w:tr>
      <w:tr w:rsidR="008C1B11" w:rsidRPr="001F422F" w14:paraId="257568F2" w14:textId="77777777" w:rsidTr="008C1B11">
        <w:trPr>
          <w:trHeight w:val="252"/>
        </w:trPr>
        <w:tc>
          <w:tcPr>
            <w:tcW w:w="834" w:type="pct"/>
            <w:vMerge w:val="restart"/>
          </w:tcPr>
          <w:p w14:paraId="1B3FD688" w14:textId="77777777" w:rsidR="008C1B11" w:rsidRPr="002550C9" w:rsidRDefault="008C1B11" w:rsidP="008C1B11">
            <w:pPr>
              <w:pStyle w:val="Title1"/>
              <w:rPr>
                <w:caps w:val="0"/>
                <w:sz w:val="20"/>
                <w:szCs w:val="20"/>
              </w:rPr>
            </w:pPr>
            <w:r w:rsidRPr="002550C9">
              <w:rPr>
                <w:caps w:val="0"/>
                <w:sz w:val="20"/>
                <w:szCs w:val="20"/>
              </w:rPr>
              <w:t>Enterprise</w:t>
            </w:r>
          </w:p>
        </w:tc>
        <w:tc>
          <w:tcPr>
            <w:tcW w:w="681" w:type="pct"/>
            <w:vMerge w:val="restart"/>
          </w:tcPr>
          <w:p w14:paraId="7B15D294" w14:textId="77777777" w:rsidR="008C1B11" w:rsidRPr="002550C9" w:rsidRDefault="008C1B11" w:rsidP="008C1B11">
            <w:pPr>
              <w:pStyle w:val="Title1"/>
              <w:rPr>
                <w:caps w:val="0"/>
                <w:sz w:val="20"/>
                <w:szCs w:val="20"/>
              </w:rPr>
            </w:pPr>
            <w:r w:rsidRPr="002550C9">
              <w:rPr>
                <w:caps w:val="0"/>
                <w:sz w:val="20"/>
                <w:szCs w:val="20"/>
              </w:rPr>
              <w:t>Year established</w:t>
            </w:r>
          </w:p>
        </w:tc>
        <w:tc>
          <w:tcPr>
            <w:tcW w:w="2503" w:type="pct"/>
            <w:gridSpan w:val="4"/>
          </w:tcPr>
          <w:p w14:paraId="0F3C7A4B" w14:textId="77777777" w:rsidR="008C1B11" w:rsidRPr="002550C9" w:rsidRDefault="008C1B11" w:rsidP="008C1B11">
            <w:pPr>
              <w:pStyle w:val="Title1"/>
              <w:rPr>
                <w:caps w:val="0"/>
                <w:sz w:val="20"/>
                <w:szCs w:val="20"/>
              </w:rPr>
            </w:pPr>
            <w:r w:rsidRPr="002550C9">
              <w:rPr>
                <w:caps w:val="0"/>
                <w:sz w:val="20"/>
                <w:szCs w:val="20"/>
              </w:rPr>
              <w:t>HCFC consumption (ODP tonnes) (last three years)</w:t>
            </w:r>
          </w:p>
        </w:tc>
        <w:tc>
          <w:tcPr>
            <w:tcW w:w="983" w:type="pct"/>
            <w:vMerge w:val="restart"/>
          </w:tcPr>
          <w:p w14:paraId="1E2C52E9" w14:textId="77777777" w:rsidR="008C1B11" w:rsidRPr="002550C9" w:rsidRDefault="008C1B11" w:rsidP="008C1B11">
            <w:pPr>
              <w:pStyle w:val="Title1"/>
              <w:rPr>
                <w:caps w:val="0"/>
                <w:sz w:val="20"/>
                <w:szCs w:val="20"/>
              </w:rPr>
            </w:pPr>
            <w:r w:rsidRPr="002550C9">
              <w:rPr>
                <w:caps w:val="0"/>
                <w:sz w:val="20"/>
                <w:szCs w:val="20"/>
              </w:rPr>
              <w:t>HCFC phase-out to be achieved</w:t>
            </w:r>
          </w:p>
        </w:tc>
      </w:tr>
      <w:tr w:rsidR="008C1B11" w:rsidRPr="001F422F" w14:paraId="6B2C074E" w14:textId="77777777" w:rsidTr="008C1B11">
        <w:trPr>
          <w:trHeight w:val="252"/>
        </w:trPr>
        <w:tc>
          <w:tcPr>
            <w:tcW w:w="834" w:type="pct"/>
            <w:vMerge/>
          </w:tcPr>
          <w:p w14:paraId="2447DD83" w14:textId="77777777" w:rsidR="008C1B11" w:rsidRPr="001F422F" w:rsidRDefault="008C1B11" w:rsidP="008C1B11">
            <w:pPr>
              <w:pStyle w:val="Title1"/>
              <w:jc w:val="both"/>
              <w:rPr>
                <w:b w:val="0"/>
                <w:caps w:val="0"/>
                <w:sz w:val="20"/>
                <w:szCs w:val="20"/>
              </w:rPr>
            </w:pPr>
          </w:p>
        </w:tc>
        <w:tc>
          <w:tcPr>
            <w:tcW w:w="681" w:type="pct"/>
            <w:vMerge/>
          </w:tcPr>
          <w:p w14:paraId="7409BD02" w14:textId="77777777" w:rsidR="008C1B11" w:rsidRPr="001F422F" w:rsidRDefault="008C1B11" w:rsidP="008C1B11">
            <w:pPr>
              <w:pStyle w:val="Title1"/>
              <w:jc w:val="both"/>
              <w:rPr>
                <w:b w:val="0"/>
                <w:caps w:val="0"/>
                <w:sz w:val="20"/>
                <w:szCs w:val="20"/>
              </w:rPr>
            </w:pPr>
          </w:p>
        </w:tc>
        <w:tc>
          <w:tcPr>
            <w:tcW w:w="834" w:type="pct"/>
          </w:tcPr>
          <w:p w14:paraId="34A4EE70" w14:textId="77777777" w:rsidR="008C1B11" w:rsidRPr="002550C9" w:rsidRDefault="008C1B11" w:rsidP="008C1B11">
            <w:pPr>
              <w:pStyle w:val="Title1"/>
              <w:rPr>
                <w:caps w:val="0"/>
                <w:sz w:val="20"/>
                <w:szCs w:val="20"/>
              </w:rPr>
            </w:pPr>
            <w:r w:rsidRPr="002550C9">
              <w:rPr>
                <w:caps w:val="0"/>
                <w:sz w:val="20"/>
                <w:szCs w:val="20"/>
              </w:rPr>
              <w:t>2016</w:t>
            </w:r>
          </w:p>
        </w:tc>
        <w:tc>
          <w:tcPr>
            <w:tcW w:w="834" w:type="pct"/>
            <w:gridSpan w:val="2"/>
          </w:tcPr>
          <w:p w14:paraId="365C0A24" w14:textId="77777777" w:rsidR="008C1B11" w:rsidRPr="002550C9" w:rsidRDefault="008C1B11" w:rsidP="008C1B11">
            <w:pPr>
              <w:pStyle w:val="Title1"/>
              <w:rPr>
                <w:caps w:val="0"/>
                <w:sz w:val="20"/>
                <w:szCs w:val="20"/>
              </w:rPr>
            </w:pPr>
            <w:r w:rsidRPr="002550C9">
              <w:rPr>
                <w:caps w:val="0"/>
                <w:sz w:val="20"/>
                <w:szCs w:val="20"/>
              </w:rPr>
              <w:t>2017</w:t>
            </w:r>
          </w:p>
        </w:tc>
        <w:tc>
          <w:tcPr>
            <w:tcW w:w="835" w:type="pct"/>
          </w:tcPr>
          <w:p w14:paraId="03FDDD8D" w14:textId="77777777" w:rsidR="008C1B11" w:rsidRPr="002550C9" w:rsidRDefault="008C1B11" w:rsidP="008C1B11">
            <w:pPr>
              <w:pStyle w:val="Title1"/>
              <w:rPr>
                <w:caps w:val="0"/>
                <w:sz w:val="20"/>
                <w:szCs w:val="20"/>
              </w:rPr>
            </w:pPr>
            <w:r w:rsidRPr="002550C9">
              <w:rPr>
                <w:caps w:val="0"/>
                <w:sz w:val="20"/>
                <w:szCs w:val="20"/>
              </w:rPr>
              <w:t>2018</w:t>
            </w:r>
          </w:p>
        </w:tc>
        <w:tc>
          <w:tcPr>
            <w:tcW w:w="983" w:type="pct"/>
            <w:vMerge/>
          </w:tcPr>
          <w:p w14:paraId="3D290EDD" w14:textId="77777777" w:rsidR="008C1B11" w:rsidRPr="001F422F" w:rsidRDefault="008C1B11" w:rsidP="008C1B11">
            <w:pPr>
              <w:pStyle w:val="Title1"/>
              <w:jc w:val="both"/>
              <w:rPr>
                <w:b w:val="0"/>
                <w:caps w:val="0"/>
                <w:sz w:val="20"/>
                <w:szCs w:val="20"/>
              </w:rPr>
            </w:pPr>
          </w:p>
        </w:tc>
      </w:tr>
      <w:tr w:rsidR="008C1B11" w:rsidRPr="001F422F" w14:paraId="0D55A16B" w14:textId="77777777" w:rsidTr="008C1B11">
        <w:tc>
          <w:tcPr>
            <w:tcW w:w="834" w:type="pct"/>
          </w:tcPr>
          <w:p w14:paraId="13211F12" w14:textId="77777777" w:rsidR="008C1B11" w:rsidRPr="001F422F" w:rsidRDefault="008C1B11" w:rsidP="008C1B11">
            <w:pPr>
              <w:pStyle w:val="Title1"/>
              <w:jc w:val="both"/>
              <w:rPr>
                <w:b w:val="0"/>
                <w:caps w:val="0"/>
                <w:sz w:val="20"/>
                <w:szCs w:val="20"/>
              </w:rPr>
            </w:pPr>
          </w:p>
        </w:tc>
        <w:tc>
          <w:tcPr>
            <w:tcW w:w="681" w:type="pct"/>
          </w:tcPr>
          <w:p w14:paraId="78B1A005" w14:textId="77777777" w:rsidR="008C1B11" w:rsidRPr="001F422F" w:rsidRDefault="008C1B11" w:rsidP="008C1B11">
            <w:pPr>
              <w:pStyle w:val="Title1"/>
              <w:jc w:val="both"/>
              <w:rPr>
                <w:b w:val="0"/>
                <w:caps w:val="0"/>
                <w:sz w:val="20"/>
                <w:szCs w:val="20"/>
              </w:rPr>
            </w:pPr>
          </w:p>
        </w:tc>
        <w:tc>
          <w:tcPr>
            <w:tcW w:w="834" w:type="pct"/>
          </w:tcPr>
          <w:p w14:paraId="5154DFA5" w14:textId="77777777" w:rsidR="008C1B11" w:rsidRPr="001F422F" w:rsidRDefault="008C1B11" w:rsidP="008C1B11">
            <w:pPr>
              <w:pStyle w:val="Title1"/>
              <w:jc w:val="both"/>
              <w:rPr>
                <w:b w:val="0"/>
                <w:caps w:val="0"/>
                <w:sz w:val="20"/>
                <w:szCs w:val="20"/>
              </w:rPr>
            </w:pPr>
          </w:p>
        </w:tc>
        <w:tc>
          <w:tcPr>
            <w:tcW w:w="834" w:type="pct"/>
            <w:gridSpan w:val="2"/>
          </w:tcPr>
          <w:p w14:paraId="40149249" w14:textId="77777777" w:rsidR="008C1B11" w:rsidRPr="001F422F" w:rsidRDefault="008C1B11" w:rsidP="008C1B11">
            <w:pPr>
              <w:pStyle w:val="Title1"/>
              <w:jc w:val="both"/>
              <w:rPr>
                <w:b w:val="0"/>
                <w:caps w:val="0"/>
                <w:sz w:val="20"/>
                <w:szCs w:val="20"/>
              </w:rPr>
            </w:pPr>
          </w:p>
        </w:tc>
        <w:tc>
          <w:tcPr>
            <w:tcW w:w="835" w:type="pct"/>
          </w:tcPr>
          <w:p w14:paraId="703CD016" w14:textId="77777777" w:rsidR="008C1B11" w:rsidRPr="001F422F" w:rsidRDefault="008C1B11" w:rsidP="008C1B11">
            <w:pPr>
              <w:pStyle w:val="Title1"/>
              <w:jc w:val="both"/>
              <w:rPr>
                <w:b w:val="0"/>
                <w:caps w:val="0"/>
                <w:sz w:val="20"/>
                <w:szCs w:val="20"/>
              </w:rPr>
            </w:pPr>
          </w:p>
        </w:tc>
        <w:tc>
          <w:tcPr>
            <w:tcW w:w="983" w:type="pct"/>
          </w:tcPr>
          <w:p w14:paraId="6807C677" w14:textId="77777777" w:rsidR="008C1B11" w:rsidRPr="001F422F" w:rsidRDefault="008C1B11" w:rsidP="008C1B11">
            <w:pPr>
              <w:pStyle w:val="Title1"/>
              <w:jc w:val="both"/>
              <w:rPr>
                <w:b w:val="0"/>
                <w:caps w:val="0"/>
                <w:sz w:val="20"/>
                <w:szCs w:val="20"/>
              </w:rPr>
            </w:pPr>
          </w:p>
        </w:tc>
      </w:tr>
      <w:tr w:rsidR="008C1B11" w:rsidRPr="001F422F" w14:paraId="49FBCB6C" w14:textId="77777777" w:rsidTr="008C1B11">
        <w:tc>
          <w:tcPr>
            <w:tcW w:w="834" w:type="pct"/>
          </w:tcPr>
          <w:p w14:paraId="291E45B6" w14:textId="77777777" w:rsidR="008C1B11" w:rsidRPr="001F422F" w:rsidRDefault="008C1B11" w:rsidP="008C1B11">
            <w:pPr>
              <w:pStyle w:val="Title1"/>
              <w:jc w:val="both"/>
              <w:rPr>
                <w:b w:val="0"/>
                <w:caps w:val="0"/>
                <w:sz w:val="20"/>
                <w:szCs w:val="20"/>
              </w:rPr>
            </w:pPr>
          </w:p>
        </w:tc>
        <w:tc>
          <w:tcPr>
            <w:tcW w:w="681" w:type="pct"/>
          </w:tcPr>
          <w:p w14:paraId="096527AB" w14:textId="77777777" w:rsidR="008C1B11" w:rsidRPr="001F422F" w:rsidRDefault="008C1B11" w:rsidP="008C1B11">
            <w:pPr>
              <w:pStyle w:val="Title1"/>
              <w:jc w:val="both"/>
              <w:rPr>
                <w:b w:val="0"/>
                <w:caps w:val="0"/>
                <w:sz w:val="20"/>
                <w:szCs w:val="20"/>
              </w:rPr>
            </w:pPr>
          </w:p>
        </w:tc>
        <w:tc>
          <w:tcPr>
            <w:tcW w:w="834" w:type="pct"/>
          </w:tcPr>
          <w:p w14:paraId="08AF88B7" w14:textId="77777777" w:rsidR="008C1B11" w:rsidRPr="001F422F" w:rsidRDefault="008C1B11" w:rsidP="008C1B11">
            <w:pPr>
              <w:pStyle w:val="Title1"/>
              <w:jc w:val="both"/>
              <w:rPr>
                <w:b w:val="0"/>
                <w:caps w:val="0"/>
                <w:sz w:val="20"/>
                <w:szCs w:val="20"/>
              </w:rPr>
            </w:pPr>
          </w:p>
        </w:tc>
        <w:tc>
          <w:tcPr>
            <w:tcW w:w="834" w:type="pct"/>
            <w:gridSpan w:val="2"/>
          </w:tcPr>
          <w:p w14:paraId="511C93CB" w14:textId="77777777" w:rsidR="008C1B11" w:rsidRPr="001F422F" w:rsidRDefault="008C1B11" w:rsidP="008C1B11">
            <w:pPr>
              <w:pStyle w:val="Title1"/>
              <w:jc w:val="both"/>
              <w:rPr>
                <w:b w:val="0"/>
                <w:caps w:val="0"/>
                <w:sz w:val="20"/>
                <w:szCs w:val="20"/>
              </w:rPr>
            </w:pPr>
          </w:p>
        </w:tc>
        <w:tc>
          <w:tcPr>
            <w:tcW w:w="835" w:type="pct"/>
          </w:tcPr>
          <w:p w14:paraId="505EBF3E" w14:textId="77777777" w:rsidR="008C1B11" w:rsidRPr="001F422F" w:rsidRDefault="008C1B11" w:rsidP="008C1B11">
            <w:pPr>
              <w:pStyle w:val="Title1"/>
              <w:jc w:val="both"/>
              <w:rPr>
                <w:b w:val="0"/>
                <w:caps w:val="0"/>
                <w:sz w:val="20"/>
                <w:szCs w:val="20"/>
              </w:rPr>
            </w:pPr>
          </w:p>
        </w:tc>
        <w:tc>
          <w:tcPr>
            <w:tcW w:w="983" w:type="pct"/>
          </w:tcPr>
          <w:p w14:paraId="5DDB87F6" w14:textId="77777777" w:rsidR="008C1B11" w:rsidRPr="001F422F" w:rsidRDefault="008C1B11" w:rsidP="008C1B11">
            <w:pPr>
              <w:pStyle w:val="Title1"/>
              <w:jc w:val="both"/>
              <w:rPr>
                <w:b w:val="0"/>
                <w:caps w:val="0"/>
                <w:sz w:val="20"/>
                <w:szCs w:val="20"/>
              </w:rPr>
            </w:pPr>
          </w:p>
        </w:tc>
      </w:tr>
      <w:tr w:rsidR="008C1B11" w:rsidRPr="001F422F" w14:paraId="448D8C4C" w14:textId="77777777" w:rsidTr="008C1B11">
        <w:tc>
          <w:tcPr>
            <w:tcW w:w="834" w:type="pct"/>
          </w:tcPr>
          <w:p w14:paraId="5BB7CD04" w14:textId="77777777" w:rsidR="008C1B11" w:rsidRPr="001F422F" w:rsidRDefault="008C1B11" w:rsidP="008C1B11">
            <w:pPr>
              <w:pStyle w:val="Title1"/>
              <w:jc w:val="both"/>
              <w:rPr>
                <w:b w:val="0"/>
                <w:caps w:val="0"/>
                <w:sz w:val="20"/>
                <w:szCs w:val="20"/>
              </w:rPr>
            </w:pPr>
          </w:p>
        </w:tc>
        <w:tc>
          <w:tcPr>
            <w:tcW w:w="681" w:type="pct"/>
          </w:tcPr>
          <w:p w14:paraId="35410A0A" w14:textId="77777777" w:rsidR="008C1B11" w:rsidRPr="001F422F" w:rsidRDefault="008C1B11" w:rsidP="008C1B11">
            <w:pPr>
              <w:pStyle w:val="Title1"/>
              <w:jc w:val="both"/>
              <w:rPr>
                <w:b w:val="0"/>
                <w:caps w:val="0"/>
                <w:sz w:val="20"/>
                <w:szCs w:val="20"/>
              </w:rPr>
            </w:pPr>
          </w:p>
        </w:tc>
        <w:tc>
          <w:tcPr>
            <w:tcW w:w="834" w:type="pct"/>
          </w:tcPr>
          <w:p w14:paraId="1B2AF794" w14:textId="77777777" w:rsidR="008C1B11" w:rsidRPr="001F422F" w:rsidRDefault="008C1B11" w:rsidP="008C1B11">
            <w:pPr>
              <w:pStyle w:val="Title1"/>
              <w:jc w:val="both"/>
              <w:rPr>
                <w:b w:val="0"/>
                <w:caps w:val="0"/>
                <w:sz w:val="20"/>
                <w:szCs w:val="20"/>
              </w:rPr>
            </w:pPr>
          </w:p>
        </w:tc>
        <w:tc>
          <w:tcPr>
            <w:tcW w:w="834" w:type="pct"/>
            <w:gridSpan w:val="2"/>
          </w:tcPr>
          <w:p w14:paraId="5A68A95A" w14:textId="77777777" w:rsidR="008C1B11" w:rsidRPr="001F422F" w:rsidRDefault="008C1B11" w:rsidP="008C1B11">
            <w:pPr>
              <w:pStyle w:val="Title1"/>
              <w:jc w:val="both"/>
              <w:rPr>
                <w:b w:val="0"/>
                <w:caps w:val="0"/>
                <w:sz w:val="20"/>
                <w:szCs w:val="20"/>
              </w:rPr>
            </w:pPr>
          </w:p>
        </w:tc>
        <w:tc>
          <w:tcPr>
            <w:tcW w:w="835" w:type="pct"/>
          </w:tcPr>
          <w:p w14:paraId="7C35D18F" w14:textId="77777777" w:rsidR="008C1B11" w:rsidRPr="001F422F" w:rsidRDefault="008C1B11" w:rsidP="008C1B11">
            <w:pPr>
              <w:pStyle w:val="Title1"/>
              <w:jc w:val="both"/>
              <w:rPr>
                <w:b w:val="0"/>
                <w:caps w:val="0"/>
                <w:sz w:val="20"/>
                <w:szCs w:val="20"/>
              </w:rPr>
            </w:pPr>
          </w:p>
        </w:tc>
        <w:tc>
          <w:tcPr>
            <w:tcW w:w="983" w:type="pct"/>
          </w:tcPr>
          <w:p w14:paraId="37B5626C" w14:textId="77777777" w:rsidR="008C1B11" w:rsidRPr="001F422F" w:rsidRDefault="008C1B11" w:rsidP="008C1B11">
            <w:pPr>
              <w:pStyle w:val="Title1"/>
              <w:jc w:val="both"/>
              <w:rPr>
                <w:b w:val="0"/>
                <w:caps w:val="0"/>
                <w:sz w:val="20"/>
                <w:szCs w:val="20"/>
              </w:rPr>
            </w:pPr>
          </w:p>
        </w:tc>
      </w:tr>
      <w:tr w:rsidR="008C1B11" w:rsidRPr="001F422F" w14:paraId="50FDDF08" w14:textId="77777777" w:rsidTr="008C1B11">
        <w:tc>
          <w:tcPr>
            <w:tcW w:w="5000" w:type="pct"/>
            <w:gridSpan w:val="7"/>
            <w:shd w:val="clear" w:color="auto" w:fill="D9D9D9" w:themeFill="background1" w:themeFillShade="D9"/>
          </w:tcPr>
          <w:p w14:paraId="054C08E5"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Activities to be undertaken for preparation</w:t>
            </w:r>
            <w:r>
              <w:rPr>
                <w:caps w:val="0"/>
                <w:sz w:val="20"/>
                <w:szCs w:val="20"/>
              </w:rPr>
              <w:t xml:space="preserve"> of the investment project</w:t>
            </w:r>
            <w:r w:rsidRPr="001F422F">
              <w:rPr>
                <w:caps w:val="0"/>
                <w:sz w:val="20"/>
                <w:szCs w:val="20"/>
              </w:rPr>
              <w:t xml:space="preserve"> and funding </w:t>
            </w:r>
            <w:proofErr w:type="spellStart"/>
            <w:r>
              <w:rPr>
                <w:caps w:val="0"/>
                <w:sz w:val="20"/>
                <w:szCs w:val="20"/>
              </w:rPr>
              <w:t>requestedi</w:t>
            </w:r>
            <w:proofErr w:type="spellEnd"/>
          </w:p>
        </w:tc>
      </w:tr>
      <w:tr w:rsidR="008C1B11" w:rsidRPr="001F422F" w14:paraId="08B86E0A" w14:textId="77777777" w:rsidTr="008C1B11">
        <w:tc>
          <w:tcPr>
            <w:tcW w:w="2501" w:type="pct"/>
            <w:gridSpan w:val="4"/>
          </w:tcPr>
          <w:p w14:paraId="36620555" w14:textId="77777777" w:rsidR="008C1B11" w:rsidRPr="001F422F" w:rsidRDefault="008C1B11" w:rsidP="008C1B11">
            <w:pPr>
              <w:pStyle w:val="Title1"/>
              <w:rPr>
                <w:b w:val="0"/>
                <w:caps w:val="0"/>
                <w:sz w:val="20"/>
                <w:szCs w:val="20"/>
              </w:rPr>
            </w:pPr>
            <w:r w:rsidRPr="001F422F">
              <w:rPr>
                <w:b w:val="0"/>
                <w:caps w:val="0"/>
                <w:sz w:val="20"/>
                <w:szCs w:val="20"/>
              </w:rPr>
              <w:t>Activity</w:t>
            </w:r>
          </w:p>
        </w:tc>
        <w:tc>
          <w:tcPr>
            <w:tcW w:w="2499" w:type="pct"/>
            <w:gridSpan w:val="3"/>
          </w:tcPr>
          <w:p w14:paraId="69735608" w14:textId="77777777" w:rsidR="008C1B11" w:rsidRPr="001F422F" w:rsidRDefault="008C1B11" w:rsidP="008C1B11">
            <w:pPr>
              <w:pStyle w:val="Title1"/>
              <w:rPr>
                <w:b w:val="0"/>
                <w:caps w:val="0"/>
                <w:sz w:val="20"/>
                <w:szCs w:val="20"/>
              </w:rPr>
            </w:pPr>
            <w:r w:rsidRPr="001F422F">
              <w:rPr>
                <w:b w:val="0"/>
                <w:caps w:val="0"/>
                <w:sz w:val="20"/>
                <w:szCs w:val="20"/>
              </w:rPr>
              <w:t>Indicative funding (US $)</w:t>
            </w:r>
          </w:p>
        </w:tc>
      </w:tr>
      <w:tr w:rsidR="008C1B11" w:rsidRPr="001F422F" w14:paraId="1D0078D6" w14:textId="77777777" w:rsidTr="008C1B11">
        <w:sdt>
          <w:sdtPr>
            <w:rPr>
              <w:b/>
              <w:sz w:val="20"/>
              <w:szCs w:val="20"/>
            </w:rPr>
            <w:id w:val="1527909800"/>
            <w:placeholder>
              <w:docPart w:val="629A388D5CA9414D92C3895EBF221997"/>
            </w:placeholder>
            <w:showingPlcHdr/>
            <w:text/>
          </w:sdtPr>
          <w:sdtEndPr/>
          <w:sdtContent>
            <w:tc>
              <w:tcPr>
                <w:tcW w:w="2501" w:type="pct"/>
                <w:gridSpan w:val="4"/>
              </w:tcPr>
              <w:p w14:paraId="26623626"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20C41258" w14:textId="77777777" w:rsidR="008C1B11" w:rsidRPr="001F422F" w:rsidRDefault="008C1B11" w:rsidP="008C1B11">
            <w:pPr>
              <w:pStyle w:val="Title1"/>
              <w:ind w:left="360"/>
              <w:jc w:val="both"/>
              <w:rPr>
                <w:b w:val="0"/>
                <w:caps w:val="0"/>
                <w:sz w:val="20"/>
                <w:szCs w:val="20"/>
              </w:rPr>
            </w:pPr>
          </w:p>
        </w:tc>
      </w:tr>
      <w:tr w:rsidR="008C1B11" w:rsidRPr="001F422F" w14:paraId="3EF60DA6" w14:textId="77777777" w:rsidTr="008C1B11">
        <w:sdt>
          <w:sdtPr>
            <w:rPr>
              <w:b/>
              <w:sz w:val="20"/>
              <w:szCs w:val="20"/>
            </w:rPr>
            <w:id w:val="1865712621"/>
            <w:placeholder>
              <w:docPart w:val="A196CE65248B4C4BBA05261F29420C1F"/>
            </w:placeholder>
            <w:showingPlcHdr/>
            <w:text/>
          </w:sdtPr>
          <w:sdtEndPr/>
          <w:sdtContent>
            <w:tc>
              <w:tcPr>
                <w:tcW w:w="2501" w:type="pct"/>
                <w:gridSpan w:val="4"/>
              </w:tcPr>
              <w:p w14:paraId="36286C6E"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47D484C3" w14:textId="77777777" w:rsidR="008C1B11" w:rsidRPr="001F422F" w:rsidRDefault="008C1B11" w:rsidP="008C1B11">
            <w:pPr>
              <w:pStyle w:val="Title1"/>
              <w:ind w:left="360"/>
              <w:jc w:val="both"/>
              <w:rPr>
                <w:b w:val="0"/>
                <w:caps w:val="0"/>
                <w:sz w:val="20"/>
                <w:szCs w:val="20"/>
              </w:rPr>
            </w:pPr>
          </w:p>
        </w:tc>
      </w:tr>
      <w:tr w:rsidR="008C1B11" w:rsidRPr="001F422F" w14:paraId="22566FDC" w14:textId="77777777" w:rsidTr="008C1B11">
        <w:sdt>
          <w:sdtPr>
            <w:rPr>
              <w:b/>
              <w:sz w:val="20"/>
              <w:szCs w:val="20"/>
            </w:rPr>
            <w:id w:val="1301411906"/>
            <w:placeholder>
              <w:docPart w:val="CECBC10ABDCC46BEA52FF078433CAA77"/>
            </w:placeholder>
            <w:showingPlcHdr/>
            <w:text/>
          </w:sdtPr>
          <w:sdtEndPr/>
          <w:sdtContent>
            <w:tc>
              <w:tcPr>
                <w:tcW w:w="2501" w:type="pct"/>
                <w:gridSpan w:val="4"/>
              </w:tcPr>
              <w:p w14:paraId="007666DC"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5954B952" w14:textId="77777777" w:rsidR="008C1B11" w:rsidRPr="001F422F" w:rsidRDefault="008C1B11" w:rsidP="008C1B11">
            <w:pPr>
              <w:pStyle w:val="Title1"/>
              <w:ind w:left="360"/>
              <w:jc w:val="both"/>
              <w:rPr>
                <w:b w:val="0"/>
                <w:caps w:val="0"/>
                <w:sz w:val="20"/>
                <w:szCs w:val="20"/>
              </w:rPr>
            </w:pPr>
          </w:p>
        </w:tc>
      </w:tr>
      <w:tr w:rsidR="008C1B11" w:rsidRPr="001F422F" w14:paraId="764C26DF" w14:textId="77777777" w:rsidTr="008C1B11">
        <w:sdt>
          <w:sdtPr>
            <w:rPr>
              <w:b/>
              <w:sz w:val="20"/>
              <w:szCs w:val="20"/>
            </w:rPr>
            <w:id w:val="-1705013686"/>
            <w:placeholder>
              <w:docPart w:val="545C032A7F3B4FCB92C78D0DAC7D30E8"/>
            </w:placeholder>
            <w:showingPlcHdr/>
            <w:text/>
          </w:sdtPr>
          <w:sdtEndPr/>
          <w:sdtContent>
            <w:tc>
              <w:tcPr>
                <w:tcW w:w="2501" w:type="pct"/>
                <w:gridSpan w:val="4"/>
              </w:tcPr>
              <w:p w14:paraId="690E0D88"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5B2A069A" w14:textId="77777777" w:rsidR="008C1B11" w:rsidRPr="001F422F" w:rsidRDefault="008C1B11" w:rsidP="008C1B11">
            <w:pPr>
              <w:pStyle w:val="Title1"/>
              <w:ind w:left="360"/>
              <w:jc w:val="both"/>
              <w:rPr>
                <w:b w:val="0"/>
                <w:caps w:val="0"/>
                <w:sz w:val="20"/>
                <w:szCs w:val="20"/>
              </w:rPr>
            </w:pPr>
          </w:p>
        </w:tc>
      </w:tr>
      <w:tr w:rsidR="008C1B11" w:rsidRPr="001F422F" w14:paraId="562DEC47" w14:textId="77777777" w:rsidTr="008C1B11">
        <w:sdt>
          <w:sdtPr>
            <w:rPr>
              <w:b/>
              <w:sz w:val="20"/>
              <w:szCs w:val="20"/>
            </w:rPr>
            <w:id w:val="-288435430"/>
            <w:placeholder>
              <w:docPart w:val="C859AC7A03954143975DBAE19BA06D27"/>
            </w:placeholder>
            <w:showingPlcHdr/>
            <w:text/>
          </w:sdtPr>
          <w:sdtEndPr/>
          <w:sdtContent>
            <w:tc>
              <w:tcPr>
                <w:tcW w:w="2501" w:type="pct"/>
                <w:gridSpan w:val="4"/>
              </w:tcPr>
              <w:p w14:paraId="627C2C8D"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50C5FAA8" w14:textId="77777777" w:rsidR="008C1B11" w:rsidRPr="001F422F" w:rsidRDefault="008C1B11" w:rsidP="008C1B11">
            <w:pPr>
              <w:pStyle w:val="Title1"/>
              <w:ind w:left="360"/>
              <w:jc w:val="both"/>
              <w:rPr>
                <w:b w:val="0"/>
                <w:caps w:val="0"/>
                <w:sz w:val="20"/>
                <w:szCs w:val="20"/>
              </w:rPr>
            </w:pPr>
          </w:p>
        </w:tc>
      </w:tr>
      <w:tr w:rsidR="008C1B11" w:rsidRPr="001F422F" w14:paraId="6082D478" w14:textId="77777777" w:rsidTr="008C1B11">
        <w:sdt>
          <w:sdtPr>
            <w:rPr>
              <w:b/>
              <w:sz w:val="20"/>
              <w:szCs w:val="20"/>
            </w:rPr>
            <w:id w:val="-1457945235"/>
            <w:placeholder>
              <w:docPart w:val="17343236CE70401896E312917CA8505F"/>
            </w:placeholder>
            <w:showingPlcHdr/>
            <w:text/>
          </w:sdtPr>
          <w:sdtEndPr/>
          <w:sdtContent>
            <w:tc>
              <w:tcPr>
                <w:tcW w:w="2501" w:type="pct"/>
                <w:gridSpan w:val="4"/>
              </w:tcPr>
              <w:p w14:paraId="3ACE3330"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138E98A6" w14:textId="77777777" w:rsidR="008C1B11" w:rsidRPr="001F422F" w:rsidRDefault="008C1B11" w:rsidP="008C1B11">
            <w:pPr>
              <w:pStyle w:val="Title1"/>
              <w:ind w:left="360"/>
              <w:jc w:val="both"/>
              <w:rPr>
                <w:b w:val="0"/>
                <w:caps w:val="0"/>
                <w:sz w:val="20"/>
                <w:szCs w:val="20"/>
              </w:rPr>
            </w:pPr>
          </w:p>
        </w:tc>
      </w:tr>
      <w:tr w:rsidR="008C1B11" w:rsidRPr="001F422F" w14:paraId="3C5BCE07" w14:textId="77777777" w:rsidTr="008C1B11">
        <w:tc>
          <w:tcPr>
            <w:tcW w:w="2501" w:type="pct"/>
            <w:gridSpan w:val="4"/>
          </w:tcPr>
          <w:p w14:paraId="161DFA54" w14:textId="77777777" w:rsidR="008C1B11" w:rsidRPr="001F422F" w:rsidRDefault="008C1B11" w:rsidP="008C1B11">
            <w:pPr>
              <w:pStyle w:val="Title1"/>
              <w:jc w:val="both"/>
              <w:rPr>
                <w:caps w:val="0"/>
                <w:sz w:val="20"/>
                <w:szCs w:val="20"/>
                <w:highlight w:val="lightGray"/>
              </w:rPr>
            </w:pPr>
            <w:r w:rsidRPr="001F422F">
              <w:rPr>
                <w:caps w:val="0"/>
                <w:sz w:val="20"/>
                <w:szCs w:val="20"/>
              </w:rPr>
              <w:t>TOTAL</w:t>
            </w:r>
          </w:p>
        </w:tc>
        <w:tc>
          <w:tcPr>
            <w:tcW w:w="2499" w:type="pct"/>
            <w:gridSpan w:val="3"/>
          </w:tcPr>
          <w:p w14:paraId="1719303A" w14:textId="77777777" w:rsidR="008C1B11" w:rsidRPr="001F422F" w:rsidRDefault="008C1B11" w:rsidP="008C1B11">
            <w:pPr>
              <w:pStyle w:val="Title1"/>
              <w:ind w:left="360"/>
              <w:jc w:val="both"/>
              <w:rPr>
                <w:b w:val="0"/>
                <w:caps w:val="0"/>
                <w:sz w:val="20"/>
                <w:szCs w:val="20"/>
              </w:rPr>
            </w:pPr>
          </w:p>
        </w:tc>
      </w:tr>
    </w:tbl>
    <w:p w14:paraId="28FBBBC9" w14:textId="77777777" w:rsidR="008C1B11" w:rsidRPr="00B04161" w:rsidRDefault="008C1B11" w:rsidP="008C1B11">
      <w:pPr>
        <w:pStyle w:val="Title1"/>
        <w:spacing w:after="120"/>
        <w:ind w:left="360"/>
        <w:jc w:val="both"/>
        <w:rPr>
          <w:lang w:val="en-CA"/>
        </w:rPr>
      </w:pPr>
    </w:p>
    <w:p w14:paraId="5C5FCE4E" w14:textId="77777777" w:rsidR="008C1B11" w:rsidRDefault="008C1B11" w:rsidP="008C1B11">
      <w:pPr>
        <w:rPr>
          <w:b/>
          <w:sz w:val="28"/>
          <w:szCs w:val="28"/>
        </w:rPr>
      </w:pPr>
      <w:r>
        <w:rPr>
          <w:b/>
          <w:sz w:val="28"/>
          <w:szCs w:val="28"/>
        </w:rPr>
        <w:br w:type="page"/>
      </w:r>
    </w:p>
    <w:p w14:paraId="627A80B1" w14:textId="77777777" w:rsidR="008C1B11" w:rsidRPr="00765DE4" w:rsidRDefault="008C1B11" w:rsidP="008C1B11"/>
    <w:p w14:paraId="10A7F7E5" w14:textId="77777777" w:rsidR="008C1B11" w:rsidRDefault="008C1B11" w:rsidP="008C1B11">
      <w:pPr>
        <w:pStyle w:val="Title1"/>
      </w:pPr>
      <w:r>
        <w:t xml:space="preserve">Multilateral Fund FOR THE </w:t>
      </w:r>
    </w:p>
    <w:p w14:paraId="16DDCDC2" w14:textId="77777777" w:rsidR="008C1B11" w:rsidRDefault="008C1B11" w:rsidP="008C1B11">
      <w:pPr>
        <w:pStyle w:val="Title1"/>
      </w:pPr>
      <w:r>
        <w:t>IMPLEMENTATION OF THE MONTREAL PROTOCOL</w:t>
      </w:r>
    </w:p>
    <w:p w14:paraId="562B3C7B" w14:textId="77777777" w:rsidR="008C1B11" w:rsidRDefault="008C1B11" w:rsidP="008C1B11">
      <w:pPr>
        <w:pStyle w:val="Title1"/>
      </w:pPr>
      <w:r>
        <w:t>HPMP PROJECT PREPARATION REQUEST FORM</w:t>
      </w:r>
    </w:p>
    <w:sdt>
      <w:sdtPr>
        <w:rPr>
          <w:shd w:val="clear" w:color="auto" w:fill="BFBFBF" w:themeFill="background1" w:themeFillShade="BF"/>
        </w:rPr>
        <w:alias w:val="type of project"/>
        <w:tag w:val="type of project"/>
        <w:id w:val="-1800985605"/>
        <w:placeholder>
          <w:docPart w:val="12BA033BA560479CB2A87559234E7454"/>
        </w:placeholder>
        <w15:color w:val="999999"/>
        <w:dropDownList>
          <w:listItem w:displayText="choose project type" w:value="1"/>
          <w:listItem w:displayText="HCFC phase-out management plan (Overarching strategy)" w:value="HCFC phase-out management plan (Overarching strategy)"/>
          <w:listItem w:displayText="HPMP (Overarching + Inv)" w:value="HPMP (Overarching + Inv)"/>
          <w:listItem w:displayText="HPMP (INV - foam)" w:value="HPMP (INV - foam)"/>
          <w:listItem w:displayText="HPMP (INV - A/C" w:value="HPMP (INV - A/C"/>
          <w:listItem w:displayText="HPMP (INV - REF)" w:value="HPMP (INV - REF)"/>
        </w:dropDownList>
      </w:sdtPr>
      <w:sdtEndPr/>
      <w:sdtContent>
        <w:p w14:paraId="53BC0C94" w14:textId="77777777" w:rsidR="008C1B11" w:rsidRDefault="008C1B11" w:rsidP="008C1B11">
          <w:pPr>
            <w:pStyle w:val="Title1"/>
          </w:pPr>
          <w:r>
            <w:rPr>
              <w:shd w:val="clear" w:color="auto" w:fill="BFBFBF" w:themeFill="background1" w:themeFillShade="BF"/>
            </w:rPr>
            <w:t>HPMP (Overarching + Inv)</w:t>
          </w:r>
        </w:p>
      </w:sdtContent>
    </w:sdt>
    <w:p w14:paraId="703B780F" w14:textId="77777777" w:rsidR="008C1B11" w:rsidRPr="007A450F" w:rsidRDefault="008C1B11" w:rsidP="008C1B11">
      <w:pPr>
        <w:pStyle w:val="Title1"/>
        <w:rPr>
          <w:b w:val="0"/>
        </w:rPr>
      </w:pPr>
    </w:p>
    <w:p w14:paraId="3479BFAD" w14:textId="77777777" w:rsidR="008C1B11" w:rsidRPr="007A450F" w:rsidRDefault="008C1B11" w:rsidP="008C1B11">
      <w:pPr>
        <w:pStyle w:val="Title1"/>
        <w:spacing w:after="120"/>
        <w:jc w:val="both"/>
      </w:pPr>
      <w:r w:rsidRPr="007A450F">
        <w:rPr>
          <w:caps w:val="0"/>
        </w:rPr>
        <w:t>Part I: Project Information</w:t>
      </w:r>
    </w:p>
    <w:tbl>
      <w:tblPr>
        <w:tblStyle w:val="TableGrid"/>
        <w:tblW w:w="0" w:type="auto"/>
        <w:tblLook w:val="04A0" w:firstRow="1" w:lastRow="0" w:firstColumn="1" w:lastColumn="0" w:noHBand="0" w:noVBand="1"/>
      </w:tblPr>
      <w:tblGrid>
        <w:gridCol w:w="2689"/>
        <w:gridCol w:w="2268"/>
        <w:gridCol w:w="4393"/>
      </w:tblGrid>
      <w:tr w:rsidR="008C1B11" w:rsidRPr="001F422F" w14:paraId="6E9012DD" w14:textId="77777777" w:rsidTr="008C1B11">
        <w:tc>
          <w:tcPr>
            <w:tcW w:w="2689" w:type="dxa"/>
            <w:shd w:val="clear" w:color="auto" w:fill="D9D9D9" w:themeFill="background1" w:themeFillShade="D9"/>
          </w:tcPr>
          <w:p w14:paraId="3DBB1CCD" w14:textId="77777777" w:rsidR="008C1B11" w:rsidRPr="00237BA0" w:rsidRDefault="008C1B11" w:rsidP="008C1B11">
            <w:pPr>
              <w:pStyle w:val="Heading1"/>
              <w:outlineLvl w:val="0"/>
              <w:rPr>
                <w:b/>
                <w:sz w:val="20"/>
                <w:szCs w:val="20"/>
              </w:rPr>
            </w:pPr>
            <w:r w:rsidRPr="00237BA0">
              <w:rPr>
                <w:b/>
                <w:sz w:val="20"/>
                <w:szCs w:val="20"/>
              </w:rPr>
              <w:t>Project title:</w:t>
            </w:r>
          </w:p>
        </w:tc>
        <w:tc>
          <w:tcPr>
            <w:tcW w:w="6661" w:type="dxa"/>
            <w:gridSpan w:val="2"/>
          </w:tcPr>
          <w:p w14:paraId="4E4CACDA" w14:textId="77777777" w:rsidR="008C1B11" w:rsidRPr="00A32D42" w:rsidRDefault="008C1B11" w:rsidP="008C1B11">
            <w:pPr>
              <w:pStyle w:val="Heading1"/>
              <w:outlineLvl w:val="0"/>
            </w:pPr>
            <w:r w:rsidRPr="00A32D42">
              <w:rPr>
                <w:b/>
              </w:rPr>
              <w:t>PRP for the Third Stage of the HPMP of Nigeria</w:t>
            </w:r>
          </w:p>
        </w:tc>
      </w:tr>
      <w:tr w:rsidR="008C1B11" w:rsidRPr="001F422F" w14:paraId="5729D909" w14:textId="77777777" w:rsidTr="008C1B11">
        <w:tc>
          <w:tcPr>
            <w:tcW w:w="2689" w:type="dxa"/>
            <w:shd w:val="clear" w:color="auto" w:fill="D9D9D9" w:themeFill="background1" w:themeFillShade="D9"/>
          </w:tcPr>
          <w:p w14:paraId="2830A92A" w14:textId="77777777" w:rsidR="008C1B11" w:rsidRPr="00237BA0" w:rsidRDefault="008C1B11" w:rsidP="008C1B11">
            <w:pPr>
              <w:pStyle w:val="Heading1"/>
              <w:outlineLvl w:val="0"/>
              <w:rPr>
                <w:b/>
                <w:sz w:val="20"/>
                <w:szCs w:val="20"/>
              </w:rPr>
            </w:pPr>
            <w:r w:rsidRPr="00237BA0">
              <w:rPr>
                <w:b/>
                <w:sz w:val="20"/>
                <w:szCs w:val="20"/>
              </w:rPr>
              <w:t>Country:</w:t>
            </w:r>
          </w:p>
        </w:tc>
        <w:sdt>
          <w:sdtPr>
            <w:rPr>
              <w:sz w:val="20"/>
              <w:szCs w:val="20"/>
            </w:rPr>
            <w:id w:val="-1805843753"/>
            <w:placeholder>
              <w:docPart w:val="50CE3D0EE70D447ABE8725027AB44538"/>
            </w:placeholder>
            <w15:appearance w15:val="hidden"/>
            <w:text/>
          </w:sdtPr>
          <w:sdtEndPr/>
          <w:sdtContent>
            <w:tc>
              <w:tcPr>
                <w:tcW w:w="6661" w:type="dxa"/>
                <w:gridSpan w:val="2"/>
              </w:tcPr>
              <w:p w14:paraId="6DD673EA" w14:textId="77777777" w:rsidR="008C1B11" w:rsidRPr="001F422F" w:rsidRDefault="008C1B11" w:rsidP="008C1B11">
                <w:pPr>
                  <w:pStyle w:val="Heading1"/>
                  <w:outlineLvl w:val="0"/>
                  <w:rPr>
                    <w:sz w:val="20"/>
                    <w:szCs w:val="20"/>
                  </w:rPr>
                </w:pPr>
                <w:r>
                  <w:rPr>
                    <w:sz w:val="20"/>
                    <w:szCs w:val="20"/>
                  </w:rPr>
                  <w:t>Nigeria</w:t>
                </w:r>
              </w:p>
            </w:tc>
          </w:sdtContent>
        </w:sdt>
      </w:tr>
      <w:tr w:rsidR="008C1B11" w:rsidRPr="001F422F" w14:paraId="783EEAD0" w14:textId="77777777" w:rsidTr="008C1B11">
        <w:tc>
          <w:tcPr>
            <w:tcW w:w="2689" w:type="dxa"/>
            <w:shd w:val="clear" w:color="auto" w:fill="D9D9D9" w:themeFill="background1" w:themeFillShade="D9"/>
          </w:tcPr>
          <w:p w14:paraId="7B780003" w14:textId="77777777" w:rsidR="008C1B11" w:rsidRPr="00237BA0" w:rsidRDefault="008C1B11" w:rsidP="008C1B11">
            <w:pPr>
              <w:pStyle w:val="Heading1"/>
              <w:outlineLvl w:val="0"/>
              <w:rPr>
                <w:b/>
                <w:sz w:val="20"/>
                <w:szCs w:val="20"/>
              </w:rPr>
            </w:pPr>
            <w:r>
              <w:rPr>
                <w:b/>
                <w:sz w:val="20"/>
                <w:szCs w:val="20"/>
              </w:rPr>
              <w:t xml:space="preserve">Lead implementing </w:t>
            </w:r>
            <w:r w:rsidRPr="00237BA0">
              <w:rPr>
                <w:b/>
                <w:sz w:val="20"/>
                <w:szCs w:val="20"/>
              </w:rPr>
              <w:t>agency:</w:t>
            </w:r>
          </w:p>
        </w:tc>
        <w:sdt>
          <w:sdtPr>
            <w:rPr>
              <w:sz w:val="20"/>
              <w:szCs w:val="20"/>
            </w:rPr>
            <w:alias w:val="implementing agency"/>
            <w:tag w:val="implementing agency"/>
            <w:id w:val="858087070"/>
            <w:placeholder>
              <w:docPart w:val="49E6775B6B2F4DB5A8507301F4398DD5"/>
            </w:placeholder>
            <w:dropDownList>
              <w:listItem w:displayText="(select)" w:value="1"/>
              <w:listItem w:displayText="UNDP" w:value="UNDP"/>
              <w:listItem w:displayText="UNEP" w:value="UNEP"/>
              <w:listItem w:displayText="UNIDO" w:value="UNIDO"/>
              <w:listItem w:displayText="World Bank" w:value="World Bank"/>
            </w:dropDownList>
          </w:sdtPr>
          <w:sdtEndPr/>
          <w:sdtContent>
            <w:tc>
              <w:tcPr>
                <w:tcW w:w="6661" w:type="dxa"/>
                <w:gridSpan w:val="2"/>
              </w:tcPr>
              <w:p w14:paraId="45A579D0" w14:textId="77777777" w:rsidR="008C1B11" w:rsidRPr="001F422F" w:rsidRDefault="008C1B11" w:rsidP="008C1B11">
                <w:pPr>
                  <w:pStyle w:val="Heading1"/>
                  <w:outlineLvl w:val="0"/>
                  <w:rPr>
                    <w:sz w:val="20"/>
                    <w:szCs w:val="20"/>
                  </w:rPr>
                </w:pPr>
                <w:r>
                  <w:rPr>
                    <w:sz w:val="20"/>
                    <w:szCs w:val="20"/>
                  </w:rPr>
                  <w:t>UNDP</w:t>
                </w:r>
              </w:p>
            </w:tc>
          </w:sdtContent>
        </w:sdt>
      </w:tr>
      <w:tr w:rsidR="008C1B11" w:rsidRPr="001F422F" w14:paraId="44BC04F8" w14:textId="77777777" w:rsidTr="008C1B11">
        <w:tc>
          <w:tcPr>
            <w:tcW w:w="2689" w:type="dxa"/>
            <w:shd w:val="clear" w:color="auto" w:fill="D9D9D9" w:themeFill="background1" w:themeFillShade="D9"/>
          </w:tcPr>
          <w:p w14:paraId="20C32DFE" w14:textId="77777777" w:rsidR="008C1B11" w:rsidRPr="00237BA0" w:rsidRDefault="008C1B11" w:rsidP="008C1B11">
            <w:pPr>
              <w:pStyle w:val="Heading1"/>
              <w:outlineLvl w:val="0"/>
              <w:rPr>
                <w:b/>
                <w:sz w:val="20"/>
                <w:szCs w:val="20"/>
              </w:rPr>
            </w:pPr>
            <w:r>
              <w:rPr>
                <w:b/>
                <w:sz w:val="20"/>
                <w:szCs w:val="20"/>
              </w:rPr>
              <w:t>Cooperating agency (1)</w:t>
            </w:r>
            <w:r w:rsidRPr="00237BA0">
              <w:rPr>
                <w:b/>
                <w:sz w:val="20"/>
                <w:szCs w:val="20"/>
              </w:rPr>
              <w:t>:</w:t>
            </w:r>
          </w:p>
        </w:tc>
        <w:sdt>
          <w:sdtPr>
            <w:rPr>
              <w:sz w:val="20"/>
              <w:szCs w:val="20"/>
            </w:rPr>
            <w:alias w:val="cooperating agency(ies)"/>
            <w:tag w:val="cooperating agency(ies)"/>
            <w:id w:val="928856555"/>
            <w:placeholder>
              <w:docPart w:val="CF42A2E57D594575BB2B03E2C2607560"/>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7AC829A2" w14:textId="77777777" w:rsidR="008C1B11" w:rsidRPr="001F422F" w:rsidRDefault="008C1B11" w:rsidP="008C1B11">
                <w:pPr>
                  <w:pStyle w:val="Heading1"/>
                  <w:outlineLvl w:val="0"/>
                  <w:rPr>
                    <w:sz w:val="20"/>
                    <w:szCs w:val="20"/>
                  </w:rPr>
                </w:pPr>
                <w:r>
                  <w:rPr>
                    <w:sz w:val="20"/>
                    <w:szCs w:val="20"/>
                  </w:rPr>
                  <w:t>UNIDO</w:t>
                </w:r>
              </w:p>
            </w:tc>
          </w:sdtContent>
        </w:sdt>
        <w:sdt>
          <w:sdtPr>
            <w:rPr>
              <w:sz w:val="20"/>
              <w:szCs w:val="20"/>
              <w:highlight w:val="lightGray"/>
            </w:rPr>
            <w:id w:val="1262798316"/>
            <w:placeholder>
              <w:docPart w:val="4292F49AD0B14BEF8EE3F641BA52C78E"/>
            </w:placeholder>
            <w:showingPlcHdr/>
            <w15:appearance w15:val="hidden"/>
            <w:text/>
          </w:sdtPr>
          <w:sdtEndPr/>
          <w:sdtContent>
            <w:tc>
              <w:tcPr>
                <w:tcW w:w="4393" w:type="dxa"/>
              </w:tcPr>
              <w:p w14:paraId="6BF22D2D" w14:textId="77777777" w:rsidR="008C1B11" w:rsidRPr="001F422F" w:rsidRDefault="008C1B11" w:rsidP="008C1B11">
                <w:pPr>
                  <w:pStyle w:val="Heading1"/>
                  <w:outlineLvl w:val="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8C1B11" w:rsidRPr="001F422F" w14:paraId="72FEB03E" w14:textId="77777777" w:rsidTr="008C1B11">
        <w:tc>
          <w:tcPr>
            <w:tcW w:w="2689" w:type="dxa"/>
            <w:shd w:val="clear" w:color="auto" w:fill="D9D9D9" w:themeFill="background1" w:themeFillShade="D9"/>
          </w:tcPr>
          <w:p w14:paraId="7C176E0A" w14:textId="77777777" w:rsidR="008C1B11" w:rsidRPr="00237BA0" w:rsidRDefault="008C1B11" w:rsidP="008C1B11">
            <w:pPr>
              <w:pStyle w:val="Heading1"/>
              <w:outlineLvl w:val="0"/>
              <w:rPr>
                <w:b/>
                <w:sz w:val="20"/>
                <w:szCs w:val="20"/>
              </w:rPr>
            </w:pPr>
            <w:r>
              <w:rPr>
                <w:b/>
                <w:sz w:val="20"/>
                <w:szCs w:val="20"/>
              </w:rPr>
              <w:t>Cooperating agency (2):</w:t>
            </w:r>
          </w:p>
        </w:tc>
        <w:sdt>
          <w:sdtPr>
            <w:rPr>
              <w:sz w:val="20"/>
              <w:szCs w:val="20"/>
            </w:rPr>
            <w:alias w:val="cooperating agency(ies)"/>
            <w:tag w:val="cooperating agency(ies)"/>
            <w:id w:val="1639068197"/>
            <w:placeholder>
              <w:docPart w:val="E8CD92AE64A944A992C49E6EAE41171E"/>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29E56E92" w14:textId="77777777" w:rsidR="008C1B11" w:rsidRDefault="008C1B11" w:rsidP="008C1B11">
                <w:pPr>
                  <w:pStyle w:val="Heading1"/>
                  <w:outlineLvl w:val="0"/>
                  <w:rPr>
                    <w:sz w:val="20"/>
                    <w:szCs w:val="20"/>
                  </w:rPr>
                </w:pPr>
                <w:r>
                  <w:rPr>
                    <w:sz w:val="20"/>
                    <w:szCs w:val="20"/>
                  </w:rPr>
                  <w:t>(select)</w:t>
                </w:r>
              </w:p>
            </w:tc>
          </w:sdtContent>
        </w:sdt>
        <w:sdt>
          <w:sdtPr>
            <w:rPr>
              <w:sz w:val="20"/>
              <w:szCs w:val="20"/>
              <w:highlight w:val="lightGray"/>
            </w:rPr>
            <w:id w:val="-171724428"/>
            <w:placeholder>
              <w:docPart w:val="C63D7492FC154D0DBCBADEF4E40064EC"/>
            </w:placeholder>
            <w:showingPlcHdr/>
            <w:text/>
          </w:sdtPr>
          <w:sdtEndPr/>
          <w:sdtContent>
            <w:tc>
              <w:tcPr>
                <w:tcW w:w="4393" w:type="dxa"/>
              </w:tcPr>
              <w:p w14:paraId="61CF911B" w14:textId="77777777" w:rsidR="008C1B11" w:rsidRDefault="008C1B11" w:rsidP="008C1B11">
                <w:pPr>
                  <w:pStyle w:val="Heading1"/>
                  <w:outlineLvl w:val="0"/>
                  <w:rPr>
                    <w:sz w:val="20"/>
                    <w:szCs w:val="20"/>
                    <w:highlight w:val="lightGray"/>
                  </w:rPr>
                </w:pPr>
                <w:r w:rsidRPr="00B2115C">
                  <w:rPr>
                    <w:rStyle w:val="PlaceholderText"/>
                    <w:color w:val="000000" w:themeColor="text1"/>
                    <w:sz w:val="20"/>
                    <w:szCs w:val="20"/>
                    <w:highlight w:val="lightGray"/>
                  </w:rPr>
                  <w:t>Click or tap here to enter text.</w:t>
                </w:r>
              </w:p>
            </w:tc>
          </w:sdtContent>
        </w:sdt>
      </w:tr>
      <w:tr w:rsidR="008C1B11" w:rsidRPr="001F422F" w14:paraId="4F5D8ADD" w14:textId="77777777" w:rsidTr="008C1B11">
        <w:tc>
          <w:tcPr>
            <w:tcW w:w="2689" w:type="dxa"/>
            <w:shd w:val="clear" w:color="auto" w:fill="D9D9D9" w:themeFill="background1" w:themeFillShade="D9"/>
          </w:tcPr>
          <w:p w14:paraId="2FBC28E5" w14:textId="77777777" w:rsidR="008C1B11" w:rsidRDefault="008C1B11" w:rsidP="008C1B11">
            <w:pPr>
              <w:pStyle w:val="Heading1"/>
              <w:outlineLvl w:val="0"/>
              <w:rPr>
                <w:b/>
                <w:sz w:val="20"/>
                <w:szCs w:val="20"/>
              </w:rPr>
            </w:pPr>
            <w:r>
              <w:rPr>
                <w:b/>
                <w:sz w:val="20"/>
                <w:szCs w:val="20"/>
              </w:rPr>
              <w:t>Cooperating agency (3):</w:t>
            </w:r>
          </w:p>
        </w:tc>
        <w:sdt>
          <w:sdtPr>
            <w:rPr>
              <w:sz w:val="20"/>
              <w:szCs w:val="20"/>
            </w:rPr>
            <w:alias w:val="cooperating agency(ies)"/>
            <w:tag w:val="cooperating agency(ies)"/>
            <w:id w:val="242612541"/>
            <w:placeholder>
              <w:docPart w:val="026C74C7094E4DDF8AE557D33F73F06C"/>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6079A218" w14:textId="77777777" w:rsidR="008C1B11" w:rsidRDefault="008C1B11" w:rsidP="008C1B11">
                <w:pPr>
                  <w:pStyle w:val="Heading1"/>
                  <w:outlineLvl w:val="0"/>
                  <w:rPr>
                    <w:sz w:val="20"/>
                    <w:szCs w:val="20"/>
                  </w:rPr>
                </w:pPr>
                <w:r>
                  <w:rPr>
                    <w:sz w:val="20"/>
                    <w:szCs w:val="20"/>
                  </w:rPr>
                  <w:t>(select)</w:t>
                </w:r>
              </w:p>
            </w:tc>
          </w:sdtContent>
        </w:sdt>
        <w:sdt>
          <w:sdtPr>
            <w:rPr>
              <w:sz w:val="20"/>
              <w:szCs w:val="20"/>
              <w:highlight w:val="lightGray"/>
            </w:rPr>
            <w:id w:val="212624690"/>
            <w:placeholder>
              <w:docPart w:val="5C8A1EEE5B644F4984A7890BFD402DF2"/>
            </w:placeholder>
            <w:showingPlcHdr/>
            <w:text/>
          </w:sdtPr>
          <w:sdtEndPr/>
          <w:sdtContent>
            <w:tc>
              <w:tcPr>
                <w:tcW w:w="4393" w:type="dxa"/>
              </w:tcPr>
              <w:p w14:paraId="354C68CF" w14:textId="77777777" w:rsidR="008C1B11" w:rsidRDefault="008C1B11" w:rsidP="008C1B11">
                <w:pPr>
                  <w:pStyle w:val="Heading1"/>
                  <w:outlineLvl w:val="0"/>
                  <w:rPr>
                    <w:sz w:val="20"/>
                    <w:szCs w:val="20"/>
                    <w:highlight w:val="lightGray"/>
                  </w:rPr>
                </w:pPr>
                <w:r w:rsidRPr="00B2115C">
                  <w:rPr>
                    <w:sz w:val="20"/>
                    <w:szCs w:val="20"/>
                    <w:highlight w:val="lightGray"/>
                  </w:rPr>
                  <w:t>Click or tap here to enter text.</w:t>
                </w:r>
              </w:p>
            </w:tc>
          </w:sdtContent>
        </w:sdt>
      </w:tr>
      <w:tr w:rsidR="008C1B11" w:rsidRPr="001F422F" w14:paraId="5AA9828E" w14:textId="77777777" w:rsidTr="008C1B11">
        <w:tc>
          <w:tcPr>
            <w:tcW w:w="2689" w:type="dxa"/>
            <w:shd w:val="clear" w:color="auto" w:fill="D9D9D9" w:themeFill="background1" w:themeFillShade="D9"/>
          </w:tcPr>
          <w:p w14:paraId="52A52CEE" w14:textId="77777777" w:rsidR="008C1B11" w:rsidRPr="00237BA0" w:rsidRDefault="008C1B11" w:rsidP="008C1B11">
            <w:pPr>
              <w:pStyle w:val="Heading1"/>
              <w:outlineLvl w:val="0"/>
              <w:rPr>
                <w:b/>
                <w:sz w:val="20"/>
                <w:szCs w:val="20"/>
              </w:rPr>
            </w:pPr>
            <w:r>
              <w:rPr>
                <w:b/>
                <w:sz w:val="20"/>
                <w:szCs w:val="20"/>
              </w:rPr>
              <w:t>Implementation period</w:t>
            </w:r>
            <w:r w:rsidRPr="00237BA0">
              <w:rPr>
                <w:b/>
                <w:sz w:val="20"/>
                <w:szCs w:val="20"/>
              </w:rPr>
              <w:t>:</w:t>
            </w:r>
          </w:p>
        </w:tc>
        <w:sdt>
          <w:sdtPr>
            <w:rPr>
              <w:sz w:val="20"/>
              <w:szCs w:val="20"/>
            </w:rPr>
            <w:id w:val="-2089765223"/>
            <w:placeholder>
              <w:docPart w:val="C700CB067F5B4C0BB286D9A3C27A69EF"/>
            </w:placeholder>
            <w15:appearance w15:val="hidden"/>
            <w:text/>
          </w:sdtPr>
          <w:sdtEndPr/>
          <w:sdtContent>
            <w:tc>
              <w:tcPr>
                <w:tcW w:w="6661" w:type="dxa"/>
                <w:gridSpan w:val="2"/>
              </w:tcPr>
              <w:p w14:paraId="25B98ED7" w14:textId="77777777" w:rsidR="008C1B11" w:rsidRPr="001F422F" w:rsidRDefault="008C1B11" w:rsidP="008C1B11">
                <w:pPr>
                  <w:pStyle w:val="Heading1"/>
                  <w:outlineLvl w:val="0"/>
                  <w:rPr>
                    <w:sz w:val="20"/>
                    <w:szCs w:val="20"/>
                  </w:rPr>
                </w:pPr>
                <w:r>
                  <w:rPr>
                    <w:sz w:val="20"/>
                    <w:szCs w:val="20"/>
                  </w:rPr>
                  <w:t>2019-2020</w:t>
                </w:r>
              </w:p>
            </w:tc>
          </w:sdtContent>
        </w:sdt>
      </w:tr>
      <w:tr w:rsidR="008C1B11" w:rsidRPr="001F422F" w14:paraId="5A54AC70" w14:textId="77777777" w:rsidTr="008C1B11">
        <w:tc>
          <w:tcPr>
            <w:tcW w:w="9350" w:type="dxa"/>
            <w:gridSpan w:val="3"/>
            <w:shd w:val="clear" w:color="auto" w:fill="D9D9D9" w:themeFill="background1" w:themeFillShade="D9"/>
          </w:tcPr>
          <w:p w14:paraId="3402611F" w14:textId="77777777" w:rsidR="008C1B11" w:rsidRPr="001F422F" w:rsidRDefault="008C1B11" w:rsidP="008C1B11">
            <w:pPr>
              <w:pStyle w:val="Heading1"/>
              <w:outlineLvl w:val="0"/>
              <w:rPr>
                <w:sz w:val="20"/>
                <w:szCs w:val="20"/>
              </w:rPr>
            </w:pPr>
            <w:r>
              <w:rPr>
                <w:b/>
                <w:sz w:val="20"/>
                <w:szCs w:val="20"/>
              </w:rPr>
              <w:t>Funding requested</w:t>
            </w:r>
            <w:r w:rsidRPr="00237BA0">
              <w:rPr>
                <w:b/>
                <w:sz w:val="20"/>
                <w:szCs w:val="20"/>
              </w:rPr>
              <w:t>:</w:t>
            </w:r>
          </w:p>
        </w:tc>
      </w:tr>
      <w:tr w:rsidR="008C1B11" w:rsidRPr="001F422F" w14:paraId="0E2081CF" w14:textId="77777777" w:rsidTr="008C1B11">
        <w:tc>
          <w:tcPr>
            <w:tcW w:w="2689" w:type="dxa"/>
            <w:shd w:val="clear" w:color="auto" w:fill="D9D9D9" w:themeFill="background1" w:themeFillShade="D9"/>
          </w:tcPr>
          <w:p w14:paraId="7D683E25" w14:textId="77777777" w:rsidR="008C1B11" w:rsidRPr="00237BA0" w:rsidRDefault="008C1B11" w:rsidP="008C1B11">
            <w:pPr>
              <w:pStyle w:val="Heading1"/>
              <w:jc w:val="center"/>
              <w:outlineLvl w:val="0"/>
              <w:rPr>
                <w:b/>
                <w:sz w:val="20"/>
                <w:szCs w:val="20"/>
              </w:rPr>
            </w:pPr>
            <w:r>
              <w:rPr>
                <w:b/>
                <w:sz w:val="20"/>
                <w:szCs w:val="20"/>
              </w:rPr>
              <w:t>Agency</w:t>
            </w:r>
          </w:p>
        </w:tc>
        <w:tc>
          <w:tcPr>
            <w:tcW w:w="2268" w:type="dxa"/>
            <w:shd w:val="clear" w:color="auto" w:fill="D9D9D9" w:themeFill="background1" w:themeFillShade="D9"/>
          </w:tcPr>
          <w:p w14:paraId="2324FC24" w14:textId="77777777" w:rsidR="008C1B11" w:rsidRPr="00ED5EC1" w:rsidRDefault="008C1B11" w:rsidP="008C1B11">
            <w:pPr>
              <w:pStyle w:val="Heading1"/>
              <w:jc w:val="center"/>
              <w:outlineLvl w:val="0"/>
              <w:rPr>
                <w:b/>
                <w:sz w:val="20"/>
                <w:szCs w:val="20"/>
              </w:rPr>
            </w:pPr>
            <w:r w:rsidRPr="00ED5EC1">
              <w:rPr>
                <w:b/>
                <w:sz w:val="20"/>
                <w:szCs w:val="20"/>
              </w:rPr>
              <w:t>Sector</w:t>
            </w:r>
          </w:p>
        </w:tc>
        <w:tc>
          <w:tcPr>
            <w:tcW w:w="4393" w:type="dxa"/>
            <w:shd w:val="clear" w:color="auto" w:fill="D9D9D9" w:themeFill="background1" w:themeFillShade="D9"/>
          </w:tcPr>
          <w:p w14:paraId="5CE9BDBA" w14:textId="77777777" w:rsidR="008C1B11" w:rsidRPr="00ED5EC1" w:rsidRDefault="008C1B11" w:rsidP="008C1B11">
            <w:pPr>
              <w:pStyle w:val="Heading1"/>
              <w:jc w:val="center"/>
              <w:outlineLvl w:val="0"/>
              <w:rPr>
                <w:b/>
                <w:sz w:val="20"/>
                <w:szCs w:val="20"/>
              </w:rPr>
            </w:pPr>
            <w:r>
              <w:rPr>
                <w:b/>
                <w:sz w:val="20"/>
                <w:szCs w:val="20"/>
              </w:rPr>
              <w:t>Funding requested</w:t>
            </w:r>
            <w:r w:rsidRPr="00ED5EC1">
              <w:rPr>
                <w:b/>
                <w:sz w:val="20"/>
                <w:szCs w:val="20"/>
              </w:rPr>
              <w:t xml:space="preserve"> (US $)</w:t>
            </w:r>
            <w:r>
              <w:rPr>
                <w:b/>
                <w:sz w:val="20"/>
                <w:szCs w:val="20"/>
              </w:rPr>
              <w:t>*</w:t>
            </w:r>
          </w:p>
        </w:tc>
      </w:tr>
      <w:tr w:rsidR="008C1B11" w:rsidRPr="001F422F" w14:paraId="633D6507" w14:textId="77777777" w:rsidTr="008C1B11">
        <w:sdt>
          <w:sdtPr>
            <w:rPr>
              <w:sz w:val="20"/>
              <w:szCs w:val="20"/>
            </w:rPr>
            <w:alias w:val="agency"/>
            <w:tag w:val="agency"/>
            <w:id w:val="1688788522"/>
            <w:placeholder>
              <w:docPart w:val="9132B3B8E64F4C4A93C6CAF614B2E4C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102091A2" w14:textId="77777777" w:rsidR="008C1B11" w:rsidRPr="00ED5EC1" w:rsidRDefault="008C1B11" w:rsidP="008C1B11">
                <w:pPr>
                  <w:pStyle w:val="Heading1"/>
                  <w:jc w:val="center"/>
                  <w:outlineLvl w:val="0"/>
                  <w:rPr>
                    <w:sz w:val="20"/>
                    <w:szCs w:val="20"/>
                  </w:rPr>
                </w:pPr>
                <w:r>
                  <w:rPr>
                    <w:sz w:val="20"/>
                    <w:szCs w:val="20"/>
                  </w:rPr>
                  <w:t>UNDP</w:t>
                </w:r>
              </w:p>
            </w:tc>
          </w:sdtContent>
        </w:sdt>
        <w:sdt>
          <w:sdtPr>
            <w:rPr>
              <w:sz w:val="20"/>
              <w:szCs w:val="20"/>
            </w:rPr>
            <w:alias w:val="sector"/>
            <w:tag w:val="sector"/>
            <w:id w:val="1228962520"/>
            <w:placeholder>
              <w:docPart w:val="C5266A9677E8416590D3E1A32B2B8320"/>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4C7FA681" w14:textId="77777777" w:rsidR="008C1B11" w:rsidRPr="001F422F" w:rsidRDefault="008C1B11" w:rsidP="008C1B11">
                <w:pPr>
                  <w:pStyle w:val="Heading1"/>
                  <w:jc w:val="center"/>
                  <w:outlineLvl w:val="0"/>
                  <w:rPr>
                    <w:sz w:val="20"/>
                    <w:szCs w:val="20"/>
                  </w:rPr>
                </w:pPr>
                <w:r>
                  <w:rPr>
                    <w:sz w:val="20"/>
                    <w:szCs w:val="20"/>
                  </w:rPr>
                  <w:t xml:space="preserve">Overarching </w:t>
                </w:r>
              </w:p>
            </w:tc>
          </w:sdtContent>
        </w:sdt>
        <w:sdt>
          <w:sdtPr>
            <w:rPr>
              <w:sz w:val="20"/>
              <w:szCs w:val="20"/>
              <w:highlight w:val="lightGray"/>
            </w:rPr>
            <w:id w:val="486222304"/>
            <w:placeholder>
              <w:docPart w:val="ED75E44E2FB8487D9BC07E6AE6925916"/>
            </w:placeholder>
            <w:text/>
          </w:sdtPr>
          <w:sdtEndPr/>
          <w:sdtContent>
            <w:tc>
              <w:tcPr>
                <w:tcW w:w="4393" w:type="dxa"/>
              </w:tcPr>
              <w:p w14:paraId="5823749C" w14:textId="77777777" w:rsidR="008C1B11" w:rsidRPr="001F422F" w:rsidRDefault="008C1B11" w:rsidP="008C1B11">
                <w:pPr>
                  <w:pStyle w:val="Heading1"/>
                  <w:ind w:right="300"/>
                  <w:jc w:val="right"/>
                  <w:outlineLvl w:val="0"/>
                  <w:rPr>
                    <w:sz w:val="20"/>
                    <w:szCs w:val="20"/>
                  </w:rPr>
                </w:pPr>
                <w:r w:rsidRPr="007D3F9C">
                  <w:rPr>
                    <w:sz w:val="20"/>
                    <w:szCs w:val="20"/>
                    <w:highlight w:val="lightGray"/>
                  </w:rPr>
                  <w:t>22,500</w:t>
                </w:r>
              </w:p>
            </w:tc>
          </w:sdtContent>
        </w:sdt>
      </w:tr>
      <w:tr w:rsidR="008C1B11" w:rsidRPr="001F422F" w14:paraId="70FE5DBF" w14:textId="77777777" w:rsidTr="008C1B11">
        <w:sdt>
          <w:sdtPr>
            <w:rPr>
              <w:sz w:val="20"/>
              <w:szCs w:val="20"/>
            </w:rPr>
            <w:alias w:val="agency"/>
            <w:tag w:val="agency"/>
            <w:id w:val="-1291359150"/>
            <w:placeholder>
              <w:docPart w:val="9132B3B8E64F4C4A93C6CAF614B2E4C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4559AE03" w14:textId="77777777" w:rsidR="008C1B11" w:rsidRPr="00ED5EC1" w:rsidRDefault="008C1B11" w:rsidP="008C1B11">
                <w:pPr>
                  <w:pStyle w:val="Heading1"/>
                  <w:jc w:val="center"/>
                  <w:outlineLvl w:val="0"/>
                  <w:rPr>
                    <w:sz w:val="20"/>
                    <w:szCs w:val="20"/>
                  </w:rPr>
                </w:pPr>
                <w:r>
                  <w:rPr>
                    <w:sz w:val="20"/>
                    <w:szCs w:val="20"/>
                  </w:rPr>
                  <w:t>UNIDO</w:t>
                </w:r>
              </w:p>
            </w:tc>
          </w:sdtContent>
        </w:sdt>
        <w:sdt>
          <w:sdtPr>
            <w:rPr>
              <w:sz w:val="20"/>
              <w:szCs w:val="20"/>
            </w:rPr>
            <w:alias w:val="sector"/>
            <w:tag w:val="sector"/>
            <w:id w:val="-549692339"/>
            <w:placeholder>
              <w:docPart w:val="62150851D8034323BF03B436A7B6DA15"/>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1C757538" w14:textId="77777777" w:rsidR="008C1B11" w:rsidRPr="001F422F" w:rsidRDefault="008C1B11" w:rsidP="008C1B11">
                <w:pPr>
                  <w:pStyle w:val="Heading1"/>
                  <w:jc w:val="center"/>
                  <w:outlineLvl w:val="0"/>
                  <w:rPr>
                    <w:sz w:val="20"/>
                    <w:szCs w:val="20"/>
                  </w:rPr>
                </w:pPr>
                <w:r>
                  <w:rPr>
                    <w:sz w:val="20"/>
                    <w:szCs w:val="20"/>
                  </w:rPr>
                  <w:t xml:space="preserve">Overarching </w:t>
                </w:r>
              </w:p>
            </w:tc>
          </w:sdtContent>
        </w:sdt>
        <w:sdt>
          <w:sdtPr>
            <w:rPr>
              <w:sz w:val="20"/>
              <w:szCs w:val="20"/>
              <w:highlight w:val="lightGray"/>
            </w:rPr>
            <w:id w:val="1374879409"/>
            <w:placeholder>
              <w:docPart w:val="44925DD09B62431ABBBED7F9769392CF"/>
            </w:placeholder>
            <w:text/>
          </w:sdtPr>
          <w:sdtEndPr/>
          <w:sdtContent>
            <w:tc>
              <w:tcPr>
                <w:tcW w:w="4393" w:type="dxa"/>
              </w:tcPr>
              <w:p w14:paraId="611EADCC" w14:textId="77777777" w:rsidR="008C1B11" w:rsidRPr="003A7051" w:rsidRDefault="008C1B11" w:rsidP="008C1B11">
                <w:pPr>
                  <w:pStyle w:val="Heading1"/>
                  <w:ind w:right="300"/>
                  <w:jc w:val="right"/>
                  <w:outlineLvl w:val="0"/>
                  <w:rPr>
                    <w:sz w:val="20"/>
                    <w:szCs w:val="20"/>
                    <w:highlight w:val="lightGray"/>
                  </w:rPr>
                </w:pPr>
                <w:r>
                  <w:rPr>
                    <w:sz w:val="20"/>
                    <w:szCs w:val="20"/>
                    <w:highlight w:val="lightGray"/>
                  </w:rPr>
                  <w:t>22,500</w:t>
                </w:r>
              </w:p>
            </w:tc>
          </w:sdtContent>
        </w:sdt>
      </w:tr>
      <w:tr w:rsidR="008C1B11" w:rsidRPr="001F422F" w14:paraId="0DC53F1E" w14:textId="77777777" w:rsidTr="008C1B11">
        <w:sdt>
          <w:sdtPr>
            <w:rPr>
              <w:sz w:val="20"/>
              <w:szCs w:val="20"/>
            </w:rPr>
            <w:alias w:val="agency"/>
            <w:tag w:val="agency"/>
            <w:id w:val="771357856"/>
            <w:placeholder>
              <w:docPart w:val="9132B3B8E64F4C4A93C6CAF614B2E4C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695F6524" w14:textId="77777777" w:rsidR="008C1B11" w:rsidRPr="00ED5EC1" w:rsidRDefault="008C1B11" w:rsidP="008C1B11">
                <w:pPr>
                  <w:pStyle w:val="Heading1"/>
                  <w:jc w:val="center"/>
                  <w:outlineLvl w:val="0"/>
                  <w:rPr>
                    <w:sz w:val="20"/>
                    <w:szCs w:val="20"/>
                  </w:rPr>
                </w:pPr>
                <w:r>
                  <w:rPr>
                    <w:sz w:val="20"/>
                    <w:szCs w:val="20"/>
                  </w:rPr>
                  <w:t>UNIDO</w:t>
                </w:r>
              </w:p>
            </w:tc>
          </w:sdtContent>
        </w:sdt>
        <w:sdt>
          <w:sdtPr>
            <w:rPr>
              <w:sz w:val="20"/>
              <w:szCs w:val="20"/>
            </w:rPr>
            <w:alias w:val="sector"/>
            <w:tag w:val="sector"/>
            <w:id w:val="-386186048"/>
            <w:placeholder>
              <w:docPart w:val="2416ECE0D06F44949478C9B62F4BC374"/>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0BB8008E" w14:textId="77777777" w:rsidR="008C1B11" w:rsidRPr="001F422F" w:rsidRDefault="008C1B11" w:rsidP="008C1B11">
                <w:pPr>
                  <w:pStyle w:val="Heading1"/>
                  <w:jc w:val="center"/>
                  <w:outlineLvl w:val="0"/>
                  <w:rPr>
                    <w:sz w:val="20"/>
                    <w:szCs w:val="20"/>
                  </w:rPr>
                </w:pPr>
                <w:r>
                  <w:rPr>
                    <w:sz w:val="20"/>
                    <w:szCs w:val="20"/>
                  </w:rPr>
                  <w:t>INV - REF</w:t>
                </w:r>
              </w:p>
            </w:tc>
          </w:sdtContent>
        </w:sdt>
        <w:sdt>
          <w:sdtPr>
            <w:rPr>
              <w:sz w:val="20"/>
              <w:szCs w:val="20"/>
              <w:highlight w:val="lightGray"/>
            </w:rPr>
            <w:id w:val="-776411556"/>
            <w:placeholder>
              <w:docPart w:val="3256A362BA9A405A9314124F79B1FC47"/>
            </w:placeholder>
            <w:text/>
          </w:sdtPr>
          <w:sdtEndPr/>
          <w:sdtContent>
            <w:tc>
              <w:tcPr>
                <w:tcW w:w="4393" w:type="dxa"/>
              </w:tcPr>
              <w:p w14:paraId="2CF9FF56" w14:textId="77777777" w:rsidR="008C1B11" w:rsidRPr="003A7051" w:rsidRDefault="008C1B11" w:rsidP="008C1B11">
                <w:pPr>
                  <w:pStyle w:val="Heading1"/>
                  <w:ind w:right="300"/>
                  <w:jc w:val="right"/>
                  <w:outlineLvl w:val="0"/>
                  <w:rPr>
                    <w:sz w:val="20"/>
                    <w:szCs w:val="20"/>
                    <w:highlight w:val="lightGray"/>
                  </w:rPr>
                </w:pPr>
                <w:r>
                  <w:rPr>
                    <w:sz w:val="20"/>
                    <w:szCs w:val="20"/>
                    <w:highlight w:val="lightGray"/>
                  </w:rPr>
                  <w:t>25,000</w:t>
                </w:r>
              </w:p>
            </w:tc>
          </w:sdtContent>
        </w:sdt>
      </w:tr>
      <w:tr w:rsidR="008C1B11" w:rsidRPr="001F422F" w14:paraId="68CE087B" w14:textId="77777777" w:rsidTr="008C1B11">
        <w:sdt>
          <w:sdtPr>
            <w:rPr>
              <w:sz w:val="20"/>
              <w:szCs w:val="20"/>
            </w:rPr>
            <w:alias w:val="agency"/>
            <w:tag w:val="agency"/>
            <w:id w:val="-847167036"/>
            <w:placeholder>
              <w:docPart w:val="9132B3B8E64F4C4A93C6CAF614B2E4C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63131034" w14:textId="77777777" w:rsidR="008C1B11" w:rsidRPr="00ED5EC1" w:rsidRDefault="008C1B11" w:rsidP="008C1B11">
                <w:pPr>
                  <w:pStyle w:val="Heading1"/>
                  <w:jc w:val="center"/>
                  <w:outlineLvl w:val="0"/>
                  <w:rPr>
                    <w:sz w:val="20"/>
                    <w:szCs w:val="20"/>
                  </w:rPr>
                </w:pPr>
                <w:r>
                  <w:rPr>
                    <w:sz w:val="20"/>
                    <w:szCs w:val="20"/>
                  </w:rPr>
                  <w:t>UNIDO</w:t>
                </w:r>
              </w:p>
            </w:tc>
          </w:sdtContent>
        </w:sdt>
        <w:sdt>
          <w:sdtPr>
            <w:rPr>
              <w:sz w:val="20"/>
              <w:szCs w:val="20"/>
            </w:rPr>
            <w:alias w:val="sector"/>
            <w:tag w:val="sector"/>
            <w:id w:val="1402878628"/>
            <w:placeholder>
              <w:docPart w:val="D324751BEB304AB3BBEC51B903632073"/>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6D617E78" w14:textId="77777777" w:rsidR="008C1B11" w:rsidRPr="001F422F" w:rsidRDefault="008C1B11" w:rsidP="008C1B11">
                <w:pPr>
                  <w:pStyle w:val="Heading1"/>
                  <w:jc w:val="center"/>
                  <w:outlineLvl w:val="0"/>
                  <w:rPr>
                    <w:sz w:val="20"/>
                    <w:szCs w:val="20"/>
                  </w:rPr>
                </w:pPr>
                <w:r>
                  <w:rPr>
                    <w:sz w:val="20"/>
                    <w:szCs w:val="20"/>
                  </w:rPr>
                  <w:t>INV - AC</w:t>
                </w:r>
              </w:p>
            </w:tc>
          </w:sdtContent>
        </w:sdt>
        <w:sdt>
          <w:sdtPr>
            <w:rPr>
              <w:sz w:val="20"/>
              <w:szCs w:val="20"/>
              <w:highlight w:val="lightGray"/>
            </w:rPr>
            <w:id w:val="-273564708"/>
            <w:placeholder>
              <w:docPart w:val="F6DB02C62E10491E995574D5D940F40F"/>
            </w:placeholder>
            <w:text/>
          </w:sdtPr>
          <w:sdtEndPr/>
          <w:sdtContent>
            <w:tc>
              <w:tcPr>
                <w:tcW w:w="4393" w:type="dxa"/>
              </w:tcPr>
              <w:p w14:paraId="503DAACB" w14:textId="77777777" w:rsidR="008C1B11" w:rsidRPr="003A7051" w:rsidRDefault="008C1B11" w:rsidP="008C1B11">
                <w:pPr>
                  <w:pStyle w:val="Heading1"/>
                  <w:ind w:right="300"/>
                  <w:jc w:val="right"/>
                  <w:outlineLvl w:val="0"/>
                  <w:rPr>
                    <w:sz w:val="20"/>
                    <w:szCs w:val="20"/>
                    <w:highlight w:val="lightGray"/>
                  </w:rPr>
                </w:pPr>
                <w:r w:rsidRPr="00D25646">
                  <w:rPr>
                    <w:sz w:val="20"/>
                    <w:szCs w:val="20"/>
                    <w:highlight w:val="lightGray"/>
                  </w:rPr>
                  <w:t>25,000</w:t>
                </w:r>
              </w:p>
            </w:tc>
          </w:sdtContent>
        </w:sdt>
      </w:tr>
    </w:tbl>
    <w:p w14:paraId="4328559D" w14:textId="77777777" w:rsidR="008C1B11" w:rsidRPr="00297BCB" w:rsidRDefault="008C1B11" w:rsidP="008C1B11">
      <w:pPr>
        <w:spacing w:after="120"/>
        <w:rPr>
          <w:sz w:val="18"/>
        </w:rPr>
      </w:pPr>
      <w:r w:rsidRPr="00297BCB">
        <w:rPr>
          <w:sz w:val="18"/>
        </w:rPr>
        <w:t>*Details should be consistent with information provided</w:t>
      </w:r>
      <w:r>
        <w:rPr>
          <w:sz w:val="18"/>
        </w:rPr>
        <w:t xml:space="preserve"> in the relevant sections</w:t>
      </w:r>
      <w:r w:rsidRPr="00297BCB">
        <w:rPr>
          <w:sz w:val="18"/>
        </w:rPr>
        <w:t xml:space="preserve"> below.</w:t>
      </w:r>
    </w:p>
    <w:p w14:paraId="7D693655" w14:textId="77777777" w:rsidR="008C1B11" w:rsidRPr="006675E8" w:rsidRDefault="008C1B11" w:rsidP="008C1B11">
      <w:pPr>
        <w:pStyle w:val="Title1"/>
        <w:spacing w:after="120"/>
        <w:jc w:val="both"/>
        <w:rPr>
          <w:caps w:val="0"/>
        </w:rPr>
      </w:pPr>
      <w:r>
        <w:rPr>
          <w:caps w:val="0"/>
        </w:rPr>
        <w:t xml:space="preserve">Part II: </w:t>
      </w:r>
      <w:r w:rsidRPr="006675E8">
        <w:rPr>
          <w:caps w:val="0"/>
        </w:rPr>
        <w:t>Prerequisites for submission</w:t>
      </w:r>
    </w:p>
    <w:tbl>
      <w:tblPr>
        <w:tblStyle w:val="TableGrid"/>
        <w:tblW w:w="5000" w:type="pct"/>
        <w:tblLook w:val="04A0" w:firstRow="1" w:lastRow="0" w:firstColumn="1" w:lastColumn="0" w:noHBand="0" w:noVBand="1"/>
      </w:tblPr>
      <w:tblGrid>
        <w:gridCol w:w="6658"/>
        <w:gridCol w:w="1232"/>
        <w:gridCol w:w="1460"/>
      </w:tblGrid>
      <w:tr w:rsidR="008C1B11" w:rsidRPr="002F6407" w14:paraId="0C02A7C0" w14:textId="77777777" w:rsidTr="008C1B11">
        <w:tc>
          <w:tcPr>
            <w:tcW w:w="3560" w:type="pct"/>
          </w:tcPr>
          <w:p w14:paraId="485653F6" w14:textId="77777777" w:rsidR="008C1B11" w:rsidRPr="002F6407" w:rsidRDefault="008C1B11" w:rsidP="008C1B11">
            <w:pPr>
              <w:pStyle w:val="ListParagraph"/>
              <w:ind w:left="360"/>
              <w:jc w:val="center"/>
              <w:rPr>
                <w:b/>
                <w:sz w:val="20"/>
                <w:szCs w:val="20"/>
              </w:rPr>
            </w:pPr>
            <w:r w:rsidRPr="002F6407">
              <w:rPr>
                <w:b/>
                <w:sz w:val="20"/>
                <w:szCs w:val="20"/>
              </w:rPr>
              <w:t>Item</w:t>
            </w:r>
          </w:p>
        </w:tc>
        <w:tc>
          <w:tcPr>
            <w:tcW w:w="659" w:type="pct"/>
          </w:tcPr>
          <w:p w14:paraId="32DFF296" w14:textId="77777777" w:rsidR="008C1B11" w:rsidRPr="002F6407" w:rsidRDefault="008C1B11" w:rsidP="008C1B11">
            <w:pPr>
              <w:jc w:val="center"/>
              <w:rPr>
                <w:b/>
                <w:sz w:val="20"/>
                <w:szCs w:val="20"/>
              </w:rPr>
            </w:pPr>
            <w:r w:rsidRPr="002F6407">
              <w:rPr>
                <w:b/>
                <w:sz w:val="20"/>
                <w:szCs w:val="20"/>
              </w:rPr>
              <w:t>Yes</w:t>
            </w:r>
          </w:p>
        </w:tc>
        <w:tc>
          <w:tcPr>
            <w:tcW w:w="780" w:type="pct"/>
          </w:tcPr>
          <w:p w14:paraId="546A45C0" w14:textId="77777777" w:rsidR="008C1B11" w:rsidRPr="002F6407" w:rsidRDefault="008C1B11" w:rsidP="008C1B11">
            <w:pPr>
              <w:jc w:val="center"/>
              <w:rPr>
                <w:b/>
                <w:sz w:val="20"/>
                <w:szCs w:val="20"/>
              </w:rPr>
            </w:pPr>
            <w:r w:rsidRPr="002F6407">
              <w:rPr>
                <w:b/>
                <w:sz w:val="20"/>
                <w:szCs w:val="20"/>
              </w:rPr>
              <w:t>No</w:t>
            </w:r>
          </w:p>
        </w:tc>
      </w:tr>
      <w:tr w:rsidR="008C1B11" w:rsidRPr="002F6407" w14:paraId="7BCFF56E" w14:textId="77777777" w:rsidTr="008C1B11">
        <w:tc>
          <w:tcPr>
            <w:tcW w:w="3560" w:type="pct"/>
          </w:tcPr>
          <w:p w14:paraId="5CEA31C9" w14:textId="77777777" w:rsidR="008C1B11" w:rsidRPr="002F6407" w:rsidRDefault="008C1B11" w:rsidP="00C93B6D">
            <w:pPr>
              <w:pStyle w:val="ListParagraph"/>
              <w:numPr>
                <w:ilvl w:val="0"/>
                <w:numId w:val="26"/>
              </w:numPr>
              <w:rPr>
                <w:sz w:val="20"/>
                <w:szCs w:val="20"/>
              </w:rPr>
            </w:pPr>
            <w:r w:rsidRPr="002F6407">
              <w:rPr>
                <w:sz w:val="20"/>
                <w:szCs w:val="20"/>
              </w:rPr>
              <w:t xml:space="preserve">Official endorsement letter from Government specifying </w:t>
            </w:r>
            <w:r>
              <w:rPr>
                <w:sz w:val="20"/>
                <w:szCs w:val="20"/>
              </w:rPr>
              <w:t xml:space="preserve">roles of </w:t>
            </w:r>
            <w:r w:rsidRPr="002F6407">
              <w:rPr>
                <w:sz w:val="20"/>
                <w:szCs w:val="20"/>
              </w:rPr>
              <w:t>respective agencies</w:t>
            </w:r>
            <w:r>
              <w:rPr>
                <w:sz w:val="20"/>
                <w:szCs w:val="20"/>
              </w:rPr>
              <w:t xml:space="preserve"> (where more than one IA is involved)</w:t>
            </w:r>
          </w:p>
        </w:tc>
        <w:sdt>
          <w:sdtPr>
            <w:rPr>
              <w:sz w:val="20"/>
              <w:szCs w:val="20"/>
            </w:rPr>
            <w:id w:val="1260179832"/>
            <w14:checkbox>
              <w14:checked w14:val="1"/>
              <w14:checkedState w14:val="2612" w14:font="MS Gothic"/>
              <w14:uncheckedState w14:val="2610" w14:font="MS Gothic"/>
            </w14:checkbox>
          </w:sdtPr>
          <w:sdtEndPr/>
          <w:sdtContent>
            <w:tc>
              <w:tcPr>
                <w:tcW w:w="659" w:type="pct"/>
              </w:tcPr>
              <w:p w14:paraId="1F84DF56"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1502543329"/>
            <w14:checkbox>
              <w14:checked w14:val="0"/>
              <w14:checkedState w14:val="2612" w14:font="MS Gothic"/>
              <w14:uncheckedState w14:val="2610" w14:font="MS Gothic"/>
            </w14:checkbox>
          </w:sdtPr>
          <w:sdtEndPr/>
          <w:sdtContent>
            <w:tc>
              <w:tcPr>
                <w:tcW w:w="780" w:type="pct"/>
              </w:tcPr>
              <w:p w14:paraId="4778AE9F"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336B2F1E" w14:textId="77777777" w:rsidTr="008C1B11">
        <w:tc>
          <w:tcPr>
            <w:tcW w:w="3560" w:type="pct"/>
          </w:tcPr>
          <w:p w14:paraId="74077DD6" w14:textId="77777777" w:rsidR="008C1B11" w:rsidRPr="002F6407" w:rsidRDefault="008C1B11" w:rsidP="00C93B6D">
            <w:pPr>
              <w:pStyle w:val="ListParagraph"/>
              <w:numPr>
                <w:ilvl w:val="0"/>
                <w:numId w:val="26"/>
              </w:numPr>
              <w:rPr>
                <w:sz w:val="20"/>
                <w:szCs w:val="20"/>
              </w:rPr>
            </w:pPr>
            <w:r w:rsidRPr="002F6407">
              <w:rPr>
                <w:sz w:val="20"/>
                <w:szCs w:val="20"/>
              </w:rPr>
              <w:t>Written confirmation – balances from previous PRP funding approved for stage I HPMP had been returned / will be returned (</w:t>
            </w:r>
            <w:r w:rsidRPr="002F6407">
              <w:rPr>
                <w:b/>
                <w:sz w:val="20"/>
                <w:szCs w:val="20"/>
              </w:rPr>
              <w:t>Decision 71/42(</w:t>
            </w:r>
            <w:proofErr w:type="spellStart"/>
            <w:r w:rsidRPr="002F6407">
              <w:rPr>
                <w:b/>
                <w:sz w:val="20"/>
                <w:szCs w:val="20"/>
              </w:rPr>
              <w:t>i</w:t>
            </w:r>
            <w:proofErr w:type="spellEnd"/>
            <w:r w:rsidRPr="002F6407">
              <w:rPr>
                <w:b/>
                <w:sz w:val="20"/>
                <w:szCs w:val="20"/>
              </w:rPr>
              <w:t>)</w:t>
            </w:r>
            <w:r w:rsidRPr="002F6407">
              <w:rPr>
                <w:sz w:val="20"/>
                <w:szCs w:val="20"/>
              </w:rPr>
              <w:t>)</w:t>
            </w:r>
          </w:p>
        </w:tc>
        <w:sdt>
          <w:sdtPr>
            <w:rPr>
              <w:sz w:val="20"/>
              <w:szCs w:val="20"/>
            </w:rPr>
            <w:id w:val="586893542"/>
            <w14:checkbox>
              <w14:checked w14:val="1"/>
              <w14:checkedState w14:val="2612" w14:font="MS Gothic"/>
              <w14:uncheckedState w14:val="2610" w14:font="MS Gothic"/>
            </w14:checkbox>
          </w:sdtPr>
          <w:sdtEndPr/>
          <w:sdtContent>
            <w:tc>
              <w:tcPr>
                <w:tcW w:w="659" w:type="pct"/>
              </w:tcPr>
              <w:p w14:paraId="5E7364C4"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463744090"/>
            <w14:checkbox>
              <w14:checked w14:val="0"/>
              <w14:checkedState w14:val="2612" w14:font="MS Gothic"/>
              <w14:uncheckedState w14:val="2610" w14:font="MS Gothic"/>
            </w14:checkbox>
          </w:sdtPr>
          <w:sdtEndPr/>
          <w:sdtContent>
            <w:tc>
              <w:tcPr>
                <w:tcW w:w="780" w:type="pct"/>
              </w:tcPr>
              <w:p w14:paraId="0BED8DF2"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6F6DFA1B" w14:textId="77777777" w:rsidTr="008C1B11">
        <w:tc>
          <w:tcPr>
            <w:tcW w:w="3560" w:type="pct"/>
          </w:tcPr>
          <w:p w14:paraId="31FB6033" w14:textId="77777777" w:rsidR="008C1B11" w:rsidRPr="002F6407" w:rsidRDefault="008C1B11" w:rsidP="00C93B6D">
            <w:pPr>
              <w:pStyle w:val="ListParagraph"/>
              <w:numPr>
                <w:ilvl w:val="0"/>
                <w:numId w:val="28"/>
              </w:numPr>
              <w:rPr>
                <w:sz w:val="20"/>
                <w:szCs w:val="20"/>
              </w:rPr>
            </w:pPr>
            <w:r w:rsidRPr="002F6407">
              <w:rPr>
                <w:sz w:val="20"/>
                <w:szCs w:val="20"/>
              </w:rPr>
              <w:t>Specify meeting at which PRP funding balance had been returned/will be returned</w:t>
            </w:r>
          </w:p>
        </w:tc>
        <w:sdt>
          <w:sdtPr>
            <w:rPr>
              <w:rFonts w:eastAsia="MS Gothic"/>
              <w:i/>
              <w:sz w:val="20"/>
              <w:szCs w:val="20"/>
            </w:rPr>
            <w:id w:val="-265460211"/>
            <w:placeholder>
              <w:docPart w:val="DE356399772A4ADDAD9CC1120D64B9F5"/>
            </w:placeholder>
            <w15:appearance w15:val="hidden"/>
            <w:text/>
          </w:sdtPr>
          <w:sdtEndPr/>
          <w:sdtContent>
            <w:tc>
              <w:tcPr>
                <w:tcW w:w="1440" w:type="pct"/>
                <w:gridSpan w:val="2"/>
              </w:tcPr>
              <w:p w14:paraId="13A65740" w14:textId="77777777" w:rsidR="008C1B11" w:rsidRPr="002F6407" w:rsidRDefault="008C1B11" w:rsidP="008C1B11">
                <w:pPr>
                  <w:rPr>
                    <w:rFonts w:eastAsia="MS Gothic"/>
                    <w:sz w:val="20"/>
                    <w:szCs w:val="20"/>
                  </w:rPr>
                </w:pPr>
                <w:r w:rsidRPr="007D3F9C">
                  <w:rPr>
                    <w:rFonts w:eastAsia="MS Gothic"/>
                    <w:i/>
                    <w:sz w:val="20"/>
                    <w:szCs w:val="20"/>
                  </w:rPr>
                  <w:t>Will be provided shortly.</w:t>
                </w:r>
              </w:p>
            </w:tc>
          </w:sdtContent>
        </w:sdt>
      </w:tr>
    </w:tbl>
    <w:p w14:paraId="6920BF10" w14:textId="77777777" w:rsidR="008C1B11" w:rsidRDefault="008C1B11" w:rsidP="008C1B11"/>
    <w:p w14:paraId="284EC053" w14:textId="77777777" w:rsidR="008C1B11" w:rsidRPr="008E6E03" w:rsidRDefault="008C1B11" w:rsidP="00C93B6D">
      <w:pPr>
        <w:pStyle w:val="Title1"/>
        <w:numPr>
          <w:ilvl w:val="0"/>
          <w:numId w:val="27"/>
        </w:numPr>
        <w:spacing w:after="120"/>
        <w:jc w:val="both"/>
        <w:rPr>
          <w:caps w:val="0"/>
        </w:rPr>
      </w:pPr>
      <w:r w:rsidRPr="001F029C">
        <w:rPr>
          <w:caps w:val="0"/>
        </w:rPr>
        <w:t>Information required to support PRP funding</w:t>
      </w:r>
      <w:r>
        <w:rPr>
          <w:caps w:val="0"/>
        </w:rPr>
        <w:t xml:space="preserve"> (Overarching strategy)</w:t>
      </w:r>
    </w:p>
    <w:tbl>
      <w:tblPr>
        <w:tblStyle w:val="TableGrid"/>
        <w:tblW w:w="5000" w:type="pct"/>
        <w:tblLook w:val="04A0" w:firstRow="1" w:lastRow="0" w:firstColumn="1" w:lastColumn="0" w:noHBand="0" w:noVBand="1"/>
      </w:tblPr>
      <w:tblGrid>
        <w:gridCol w:w="2239"/>
        <w:gridCol w:w="785"/>
        <w:gridCol w:w="937"/>
        <w:gridCol w:w="1707"/>
        <w:gridCol w:w="1838"/>
        <w:gridCol w:w="426"/>
        <w:gridCol w:w="1418"/>
      </w:tblGrid>
      <w:tr w:rsidR="008C1B11" w:rsidRPr="002F6407" w14:paraId="3C2C59B3" w14:textId="77777777" w:rsidTr="008C1B11">
        <w:tc>
          <w:tcPr>
            <w:tcW w:w="5000" w:type="pct"/>
            <w:gridSpan w:val="7"/>
          </w:tcPr>
          <w:p w14:paraId="7034FF20" w14:textId="77777777" w:rsidR="008C1B11" w:rsidRPr="002F6407" w:rsidRDefault="008C1B11" w:rsidP="00C93B6D">
            <w:pPr>
              <w:pStyle w:val="ListParagraph"/>
              <w:numPr>
                <w:ilvl w:val="0"/>
                <w:numId w:val="31"/>
              </w:numPr>
              <w:rPr>
                <w:b/>
                <w:sz w:val="20"/>
                <w:szCs w:val="20"/>
              </w:rPr>
            </w:pPr>
            <w:r w:rsidRPr="002F6407">
              <w:rPr>
                <w:b/>
                <w:sz w:val="20"/>
                <w:szCs w:val="20"/>
              </w:rPr>
              <w:t xml:space="preserve">Montreal Protocol compliance target to be met in </w:t>
            </w:r>
            <w:sdt>
              <w:sdtPr>
                <w:rPr>
                  <w:b/>
                  <w:sz w:val="20"/>
                  <w:szCs w:val="20"/>
                </w:rPr>
                <w:id w:val="1250008062"/>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b/>
                <w:sz w:val="20"/>
                <w:szCs w:val="20"/>
              </w:rPr>
              <w:t xml:space="preserve"> </w:t>
            </w:r>
            <w:r w:rsidRPr="002F6407">
              <w:rPr>
                <w:b/>
                <w:sz w:val="20"/>
                <w:szCs w:val="20"/>
              </w:rPr>
              <w:t xml:space="preserve">stage II / </w:t>
            </w:r>
            <w:sdt>
              <w:sdtPr>
                <w:rPr>
                  <w:b/>
                  <w:sz w:val="20"/>
                  <w:szCs w:val="20"/>
                </w:rPr>
                <w:id w:val="-794359739"/>
                <w14:checkbox>
                  <w14:checked w14:val="1"/>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2F6407">
              <w:rPr>
                <w:b/>
                <w:sz w:val="20"/>
                <w:szCs w:val="20"/>
              </w:rPr>
              <w:t xml:space="preserve"> </w:t>
            </w:r>
            <w:r>
              <w:rPr>
                <w:b/>
                <w:sz w:val="20"/>
                <w:szCs w:val="20"/>
              </w:rPr>
              <w:t xml:space="preserve">stage III </w:t>
            </w:r>
            <w:r w:rsidRPr="002F6407">
              <w:rPr>
                <w:b/>
                <w:sz w:val="20"/>
                <w:szCs w:val="20"/>
              </w:rPr>
              <w:t>of the HPMP</w:t>
            </w:r>
          </w:p>
        </w:tc>
      </w:tr>
      <w:tr w:rsidR="008C1B11" w:rsidRPr="002F6407" w14:paraId="21F56306" w14:textId="77777777" w:rsidTr="008C1B11">
        <w:tc>
          <w:tcPr>
            <w:tcW w:w="1198" w:type="pct"/>
            <w:shd w:val="clear" w:color="auto" w:fill="D9D9D9" w:themeFill="background1" w:themeFillShade="D9"/>
          </w:tcPr>
          <w:p w14:paraId="0C79F13C" w14:textId="77777777" w:rsidR="008C1B11" w:rsidRPr="002F6407" w:rsidRDefault="008C1B11" w:rsidP="008C1B11">
            <w:pPr>
              <w:rPr>
                <w:b/>
                <w:sz w:val="20"/>
                <w:szCs w:val="20"/>
              </w:rPr>
            </w:pPr>
            <w:r w:rsidRPr="002F6407">
              <w:rPr>
                <w:b/>
                <w:sz w:val="20"/>
                <w:szCs w:val="20"/>
              </w:rPr>
              <w:t>Phase-out commitment (%)</w:t>
            </w:r>
          </w:p>
        </w:tc>
        <w:tc>
          <w:tcPr>
            <w:tcW w:w="1834" w:type="pct"/>
            <w:gridSpan w:val="3"/>
          </w:tcPr>
          <w:p w14:paraId="3D285008" w14:textId="77777777" w:rsidR="008C1B11" w:rsidRPr="002F6407" w:rsidRDefault="008C1B11" w:rsidP="008C1B11">
            <w:pPr>
              <w:rPr>
                <w:b/>
                <w:sz w:val="20"/>
                <w:szCs w:val="20"/>
              </w:rPr>
            </w:pPr>
            <w:r>
              <w:rPr>
                <w:b/>
                <w:sz w:val="20"/>
                <w:szCs w:val="20"/>
              </w:rPr>
              <w:t>67.5</w:t>
            </w:r>
          </w:p>
        </w:tc>
        <w:tc>
          <w:tcPr>
            <w:tcW w:w="983" w:type="pct"/>
            <w:shd w:val="clear" w:color="auto" w:fill="D9D9D9" w:themeFill="background1" w:themeFillShade="D9"/>
          </w:tcPr>
          <w:p w14:paraId="4E931673" w14:textId="77777777" w:rsidR="008C1B11" w:rsidRPr="002F6407" w:rsidRDefault="008C1B11" w:rsidP="008C1B11">
            <w:pPr>
              <w:rPr>
                <w:b/>
                <w:sz w:val="20"/>
                <w:szCs w:val="20"/>
              </w:rPr>
            </w:pPr>
            <w:r w:rsidRPr="002F6407">
              <w:rPr>
                <w:b/>
                <w:sz w:val="20"/>
                <w:szCs w:val="20"/>
              </w:rPr>
              <w:t>Year of commitment</w:t>
            </w:r>
          </w:p>
        </w:tc>
        <w:tc>
          <w:tcPr>
            <w:tcW w:w="986" w:type="pct"/>
            <w:gridSpan w:val="2"/>
          </w:tcPr>
          <w:p w14:paraId="7BD127EB" w14:textId="77777777" w:rsidR="008C1B11" w:rsidRPr="002F6407" w:rsidRDefault="008C1B11" w:rsidP="008C1B11">
            <w:pPr>
              <w:rPr>
                <w:b/>
                <w:sz w:val="20"/>
                <w:szCs w:val="20"/>
              </w:rPr>
            </w:pPr>
            <w:r>
              <w:rPr>
                <w:b/>
                <w:sz w:val="20"/>
                <w:szCs w:val="20"/>
              </w:rPr>
              <w:t>2025</w:t>
            </w:r>
          </w:p>
        </w:tc>
      </w:tr>
      <w:tr w:rsidR="008C1B11" w:rsidRPr="002F6407" w14:paraId="23444A21" w14:textId="77777777" w:rsidTr="008C1B11">
        <w:tc>
          <w:tcPr>
            <w:tcW w:w="3032" w:type="pct"/>
            <w:gridSpan w:val="4"/>
          </w:tcPr>
          <w:p w14:paraId="5DE4B25F" w14:textId="77777777" w:rsidR="008C1B11" w:rsidRPr="002F6407" w:rsidRDefault="00B527B1" w:rsidP="008C1B11">
            <w:pPr>
              <w:rPr>
                <w:b/>
                <w:sz w:val="20"/>
                <w:szCs w:val="20"/>
              </w:rPr>
            </w:pPr>
            <w:sdt>
              <w:sdtPr>
                <w:rPr>
                  <w:sz w:val="20"/>
                  <w:szCs w:val="20"/>
                </w:rPr>
                <w:id w:val="2010712295"/>
                <w14:checkbox>
                  <w14:checked w14:val="0"/>
                  <w14:checkedState w14:val="2612" w14:font="MS Gothic"/>
                  <w14:uncheckedState w14:val="2610" w14:font="MS Gothic"/>
                </w14:checkbox>
              </w:sdtPr>
              <w:sdtEndPr/>
              <w:sdtContent>
                <w:r w:rsidR="008C1B11">
                  <w:rPr>
                    <w:rFonts w:ascii="MS Gothic" w:eastAsia="MS Gothic" w:hAnsi="MS Gothic" w:hint="eastAsia"/>
                    <w:sz w:val="20"/>
                    <w:szCs w:val="20"/>
                  </w:rPr>
                  <w:t>☐</w:t>
                </w:r>
              </w:sdtContent>
            </w:sdt>
            <w:r w:rsidR="008C1B11" w:rsidRPr="002F6407">
              <w:rPr>
                <w:sz w:val="20"/>
                <w:szCs w:val="20"/>
              </w:rPr>
              <w:t xml:space="preserve">  </w:t>
            </w:r>
            <w:r w:rsidR="008C1B11" w:rsidRPr="002F6407">
              <w:rPr>
                <w:b/>
                <w:sz w:val="20"/>
                <w:szCs w:val="20"/>
              </w:rPr>
              <w:t>Servicing only</w:t>
            </w:r>
            <w:r w:rsidR="008C1B11" w:rsidRPr="002F6407">
              <w:rPr>
                <w:sz w:val="20"/>
                <w:szCs w:val="20"/>
              </w:rPr>
              <w:t xml:space="preserve"> </w:t>
            </w:r>
          </w:p>
        </w:tc>
        <w:tc>
          <w:tcPr>
            <w:tcW w:w="983" w:type="pct"/>
          </w:tcPr>
          <w:p w14:paraId="299BD482" w14:textId="77777777" w:rsidR="008C1B11" w:rsidRPr="002F6407" w:rsidRDefault="00B527B1" w:rsidP="008C1B11">
            <w:pPr>
              <w:rPr>
                <w:sz w:val="20"/>
                <w:szCs w:val="20"/>
              </w:rPr>
            </w:pPr>
            <w:sdt>
              <w:sdtPr>
                <w:rPr>
                  <w:sz w:val="20"/>
                  <w:szCs w:val="20"/>
                </w:rPr>
                <w:id w:val="-922029413"/>
                <w14:checkbox>
                  <w14:checked w14:val="0"/>
                  <w14:checkedState w14:val="2612" w14:font="MS Gothic"/>
                  <w14:uncheckedState w14:val="2610" w14:font="MS Gothic"/>
                </w14:checkbox>
              </w:sdtPr>
              <w:sdtEndPr/>
              <w:sdtContent>
                <w:r w:rsidR="008C1B11" w:rsidRPr="002F6407">
                  <w:rPr>
                    <w:rFonts w:ascii="Segoe UI Symbol" w:eastAsia="MS Gothic" w:hAnsi="Segoe UI Symbol" w:cs="Segoe UI Symbol"/>
                    <w:sz w:val="20"/>
                    <w:szCs w:val="20"/>
                  </w:rPr>
                  <w:t>☐</w:t>
                </w:r>
              </w:sdtContent>
            </w:sdt>
            <w:r w:rsidR="008C1B11" w:rsidRPr="002F6407">
              <w:rPr>
                <w:sz w:val="20"/>
                <w:szCs w:val="20"/>
              </w:rPr>
              <w:t xml:space="preserve">  </w:t>
            </w:r>
            <w:r w:rsidR="008C1B11" w:rsidRPr="002F6407">
              <w:rPr>
                <w:b/>
                <w:sz w:val="20"/>
                <w:szCs w:val="20"/>
              </w:rPr>
              <w:t>Manufacturing only</w:t>
            </w:r>
          </w:p>
        </w:tc>
        <w:tc>
          <w:tcPr>
            <w:tcW w:w="986" w:type="pct"/>
            <w:gridSpan w:val="2"/>
          </w:tcPr>
          <w:p w14:paraId="5A344B94" w14:textId="77777777" w:rsidR="008C1B11" w:rsidRPr="002F6407" w:rsidRDefault="00B527B1" w:rsidP="008C1B11">
            <w:pPr>
              <w:rPr>
                <w:sz w:val="20"/>
                <w:szCs w:val="20"/>
              </w:rPr>
            </w:pPr>
            <w:sdt>
              <w:sdtPr>
                <w:rPr>
                  <w:sz w:val="20"/>
                  <w:szCs w:val="20"/>
                </w:rPr>
                <w:id w:val="-1832432376"/>
                <w14:checkbox>
                  <w14:checked w14:val="1"/>
                  <w14:checkedState w14:val="2612" w14:font="MS Gothic"/>
                  <w14:uncheckedState w14:val="2610" w14:font="MS Gothic"/>
                </w14:checkbox>
              </w:sdtPr>
              <w:sdtEndPr/>
              <w:sdtContent>
                <w:r w:rsidR="008C1B11">
                  <w:rPr>
                    <w:rFonts w:ascii="MS Gothic" w:eastAsia="MS Gothic" w:hAnsi="MS Gothic" w:hint="eastAsia"/>
                    <w:sz w:val="20"/>
                    <w:szCs w:val="20"/>
                  </w:rPr>
                  <w:t>☒</w:t>
                </w:r>
              </w:sdtContent>
            </w:sdt>
            <w:r w:rsidR="008C1B11" w:rsidRPr="002F6407">
              <w:rPr>
                <w:sz w:val="20"/>
                <w:szCs w:val="20"/>
              </w:rPr>
              <w:t xml:space="preserve">  </w:t>
            </w:r>
            <w:r w:rsidR="008C1B11" w:rsidRPr="002F6407">
              <w:rPr>
                <w:b/>
                <w:sz w:val="20"/>
                <w:szCs w:val="20"/>
              </w:rPr>
              <w:t>Servicing and manufacturing</w:t>
            </w:r>
          </w:p>
        </w:tc>
      </w:tr>
      <w:tr w:rsidR="008C1B11" w:rsidRPr="002F6407" w14:paraId="6E6F6E28" w14:textId="77777777" w:rsidTr="008C1B11">
        <w:tc>
          <w:tcPr>
            <w:tcW w:w="5000" w:type="pct"/>
            <w:gridSpan w:val="7"/>
          </w:tcPr>
          <w:p w14:paraId="0DDC93E8" w14:textId="77777777" w:rsidR="008C1B11" w:rsidRPr="002F6407" w:rsidRDefault="008C1B11" w:rsidP="00C93B6D">
            <w:pPr>
              <w:pStyle w:val="ListParagraph"/>
              <w:numPr>
                <w:ilvl w:val="0"/>
                <w:numId w:val="31"/>
              </w:numPr>
              <w:rPr>
                <w:b/>
                <w:sz w:val="20"/>
                <w:szCs w:val="20"/>
              </w:rPr>
            </w:pPr>
            <w:r w:rsidRPr="002F6407">
              <w:rPr>
                <w:b/>
                <w:sz w:val="20"/>
                <w:szCs w:val="20"/>
              </w:rPr>
              <w:t>Brief background on previous stage of the HPMP</w:t>
            </w:r>
          </w:p>
          <w:p w14:paraId="6222DC6F" w14:textId="77777777" w:rsidR="008C1B11" w:rsidRPr="002F6407" w:rsidRDefault="008C1B11" w:rsidP="00C93B6D">
            <w:pPr>
              <w:pStyle w:val="ListParagraph"/>
              <w:numPr>
                <w:ilvl w:val="0"/>
                <w:numId w:val="30"/>
              </w:numPr>
              <w:rPr>
                <w:b/>
                <w:sz w:val="20"/>
                <w:szCs w:val="20"/>
              </w:rPr>
            </w:pPr>
            <w:r w:rsidRPr="002F6407">
              <w:rPr>
                <w:sz w:val="20"/>
                <w:szCs w:val="20"/>
              </w:rPr>
              <w:t xml:space="preserve">Please provide a brief background on the </w:t>
            </w:r>
            <w:r>
              <w:rPr>
                <w:sz w:val="20"/>
                <w:szCs w:val="20"/>
              </w:rPr>
              <w:t xml:space="preserve">previous stage of the </w:t>
            </w:r>
            <w:r w:rsidRPr="002F6407">
              <w:rPr>
                <w:sz w:val="20"/>
                <w:szCs w:val="20"/>
              </w:rPr>
              <w:t>HPMP, when it was approved, a brief description of the progress in implementation of the previous stage of the HPMP to demonstrate that substantial progress had been made</w:t>
            </w:r>
            <w:r>
              <w:rPr>
                <w:sz w:val="20"/>
                <w:szCs w:val="20"/>
              </w:rPr>
              <w:t>.</w:t>
            </w:r>
          </w:p>
        </w:tc>
      </w:tr>
      <w:tr w:rsidR="008C1B11" w:rsidRPr="002F6407" w14:paraId="20B62BCE" w14:textId="77777777" w:rsidTr="008C1B11">
        <w:tc>
          <w:tcPr>
            <w:tcW w:w="5000" w:type="pct"/>
            <w:gridSpan w:val="7"/>
          </w:tcPr>
          <w:p w14:paraId="43E1DA95" w14:textId="77777777" w:rsidR="008C1B11" w:rsidRPr="00ED0299" w:rsidRDefault="008C1B11" w:rsidP="00C93B6D">
            <w:pPr>
              <w:pStyle w:val="ListParagraph"/>
              <w:numPr>
                <w:ilvl w:val="0"/>
                <w:numId w:val="31"/>
              </w:numPr>
              <w:tabs>
                <w:tab w:val="left" w:pos="720"/>
                <w:tab w:val="right" w:pos="9360"/>
              </w:tabs>
              <w:rPr>
                <w:rFonts w:eastAsia="SimSun"/>
                <w:b/>
                <w:color w:val="000000"/>
                <w:lang w:eastAsia="zh-CN"/>
              </w:rPr>
            </w:pPr>
            <w:r w:rsidRPr="00ED0299">
              <w:rPr>
                <w:rFonts w:eastAsia="SimSun"/>
                <w:b/>
                <w:color w:val="000000"/>
                <w:u w:val="single"/>
                <w:lang w:eastAsia="zh-CN"/>
              </w:rPr>
              <w:t>Phase-out activities in the manufacturing sector</w:t>
            </w:r>
            <w:r w:rsidRPr="00ED0299">
              <w:rPr>
                <w:rFonts w:eastAsia="SimSun"/>
                <w:b/>
                <w:color w:val="000000"/>
                <w:lang w:eastAsia="zh-CN"/>
              </w:rPr>
              <w:tab/>
            </w:r>
          </w:p>
          <w:p w14:paraId="4A8B6F41" w14:textId="77777777" w:rsidR="008C1B11" w:rsidRDefault="008C1B11" w:rsidP="008C1B11">
            <w:pPr>
              <w:rPr>
                <w:rFonts w:eastAsia="SimSun"/>
                <w:color w:val="000000"/>
                <w:lang w:eastAsia="zh-CN"/>
              </w:rPr>
            </w:pPr>
          </w:p>
          <w:p w14:paraId="6237E462" w14:textId="77777777" w:rsidR="008C1B11" w:rsidRPr="00CF3814" w:rsidRDefault="008C1B11" w:rsidP="008C1B11">
            <w:pPr>
              <w:rPr>
                <w:rFonts w:eastAsia="SimSun"/>
                <w:color w:val="000000"/>
                <w:u w:val="single"/>
                <w:lang w:eastAsia="zh-CN"/>
              </w:rPr>
            </w:pPr>
            <w:r w:rsidRPr="00CF3814">
              <w:rPr>
                <w:rFonts w:eastAsia="SimSun"/>
                <w:color w:val="000000"/>
                <w:u w:val="single"/>
                <w:lang w:eastAsia="zh-CN"/>
              </w:rPr>
              <w:t>UNDP component:</w:t>
            </w:r>
          </w:p>
          <w:p w14:paraId="1541604A" w14:textId="77777777" w:rsidR="008C1B11" w:rsidRPr="00EF2D59" w:rsidRDefault="008C1B11" w:rsidP="008C1B11">
            <w:pPr>
              <w:pStyle w:val="Heading1"/>
              <w:outlineLvl w:val="0"/>
              <w:rPr>
                <w:b/>
              </w:rPr>
            </w:pPr>
            <w:bookmarkStart w:id="2" w:name="_Toc355293611"/>
            <w:r w:rsidRPr="00EF2D59">
              <w:rPr>
                <w:b/>
              </w:rPr>
              <w:t>Foam Sector Programme</w:t>
            </w:r>
            <w:bookmarkEnd w:id="2"/>
          </w:p>
          <w:p w14:paraId="0817C4D0" w14:textId="77777777" w:rsidR="008C1B11" w:rsidRDefault="008C1B11" w:rsidP="008C1B11"/>
          <w:p w14:paraId="12E60F72" w14:textId="77777777" w:rsidR="008C1B11" w:rsidRDefault="008C1B11" w:rsidP="008C1B11">
            <w:pPr>
              <w:tabs>
                <w:tab w:val="left" w:pos="720"/>
                <w:tab w:val="right" w:pos="9360"/>
              </w:tabs>
            </w:pPr>
            <w:r>
              <w:t>As planned, a mission by the international consultant was conducted in Nigeria the week of 22</w:t>
            </w:r>
            <w:r w:rsidRPr="00F4006F">
              <w:rPr>
                <w:vertAlign w:val="superscript"/>
              </w:rPr>
              <w:t>nd</w:t>
            </w:r>
            <w:r>
              <w:t xml:space="preserve"> of October 2018 for the completion of the foam UNDP programme, focusing on the operationalisation of the system house. Planning of Stage 2 main activities was initiated and a South-South exchange visit with Egypt is being planned at the moment for the first half of 2019.</w:t>
            </w:r>
          </w:p>
          <w:p w14:paraId="1EEB3E84" w14:textId="77777777" w:rsidR="008C1B11" w:rsidRDefault="008C1B11" w:rsidP="008C1B11">
            <w:pPr>
              <w:rPr>
                <w:rFonts w:eastAsia="SimSun"/>
                <w:color w:val="000000"/>
                <w:lang w:eastAsia="zh-CN"/>
              </w:rPr>
            </w:pPr>
          </w:p>
          <w:p w14:paraId="41CA06F9" w14:textId="77777777" w:rsidR="008C1B11" w:rsidRDefault="008C1B11" w:rsidP="008C1B11">
            <w:pPr>
              <w:pStyle w:val="Heading1"/>
              <w:outlineLvl w:val="0"/>
              <w:rPr>
                <w:rFonts w:eastAsia="SimSun"/>
                <w:color w:val="000000"/>
                <w:lang w:eastAsia="zh-CN"/>
              </w:rPr>
            </w:pPr>
            <w:bookmarkStart w:id="3" w:name="_Toc355293613"/>
            <w:r w:rsidRPr="00CF3814">
              <w:rPr>
                <w:rFonts w:eastAsia="SimSun"/>
                <w:color w:val="000000"/>
                <w:lang w:eastAsia="zh-CN"/>
              </w:rPr>
              <w:t>UNIDO component:</w:t>
            </w:r>
          </w:p>
          <w:p w14:paraId="7E7A610F" w14:textId="77777777" w:rsidR="008C1B11" w:rsidRPr="00650CCB" w:rsidRDefault="008C1B11" w:rsidP="008C1B11">
            <w:pPr>
              <w:pStyle w:val="Heading1"/>
              <w:outlineLvl w:val="0"/>
              <w:rPr>
                <w:b/>
              </w:rPr>
            </w:pPr>
            <w:r w:rsidRPr="00650CCB">
              <w:rPr>
                <w:rFonts w:eastAsia="SimSun"/>
                <w:b/>
                <w:color w:val="000000"/>
                <w:lang w:eastAsia="zh-CN"/>
              </w:rPr>
              <w:t>Refrigeration and A/C Manufacturing Sector</w:t>
            </w:r>
            <w:bookmarkEnd w:id="3"/>
          </w:p>
          <w:p w14:paraId="37EA7E27" w14:textId="77777777" w:rsidR="008C1B11" w:rsidRPr="004042B3" w:rsidRDefault="008C1B11" w:rsidP="008C1B11">
            <w:pPr>
              <w:rPr>
                <w:rFonts w:eastAsia="SimSun"/>
                <w:color w:val="000000"/>
                <w:u w:val="single"/>
                <w:lang w:eastAsia="zh-CN"/>
              </w:rPr>
            </w:pPr>
          </w:p>
          <w:p w14:paraId="39F661D4" w14:textId="77777777" w:rsidR="008C1B11" w:rsidRDefault="008C1B11" w:rsidP="008C1B11">
            <w:pPr>
              <w:pStyle w:val="PlainText"/>
              <w:rPr>
                <w:rFonts w:ascii="Times New Roman" w:hAnsi="Times New Roman"/>
                <w:sz w:val="24"/>
                <w:szCs w:val="24"/>
                <w:lang w:val="en-AU"/>
              </w:rPr>
            </w:pPr>
            <w:r>
              <w:rPr>
                <w:rFonts w:ascii="Times New Roman" w:hAnsi="Times New Roman"/>
                <w:sz w:val="24"/>
                <w:szCs w:val="24"/>
                <w:lang w:val="en-AU"/>
              </w:rPr>
              <w:t>As part of the final activities in Stage 1, an international expert visited beneficiary companies and trained them in November 2018. Personal protective equipment was delivered in November as well, and consultations on planning of Stage 2 were conducted as well.</w:t>
            </w:r>
          </w:p>
          <w:p w14:paraId="3C13DCAE" w14:textId="77777777" w:rsidR="008C1B11" w:rsidRDefault="008C1B11" w:rsidP="008C1B11">
            <w:pPr>
              <w:pStyle w:val="PlainText"/>
              <w:rPr>
                <w:rFonts w:ascii="Times New Roman" w:hAnsi="Times New Roman"/>
                <w:sz w:val="24"/>
                <w:szCs w:val="24"/>
                <w:lang w:val="en-AU"/>
              </w:rPr>
            </w:pPr>
          </w:p>
          <w:p w14:paraId="6105D0CE" w14:textId="77777777" w:rsidR="008C1B11" w:rsidRPr="00111640" w:rsidRDefault="008C1B11" w:rsidP="008C1B11">
            <w:r w:rsidRPr="00111640">
              <w:t>UNIDO and BASF organized a training in March in Ibadan (19-20 March) and another session is planned in May in Abuja.</w:t>
            </w:r>
          </w:p>
          <w:p w14:paraId="3728679F" w14:textId="77777777" w:rsidR="008C1B11" w:rsidRPr="00111640" w:rsidRDefault="008C1B11" w:rsidP="008C1B11">
            <w:r w:rsidRPr="00111640">
              <w:t>The procurement for the Stage II has been closed and the technical evaluation has been completed.</w:t>
            </w:r>
          </w:p>
          <w:p w14:paraId="241C111C" w14:textId="77777777" w:rsidR="008C1B11" w:rsidRDefault="008C1B11" w:rsidP="008C1B11">
            <w:pPr>
              <w:tabs>
                <w:tab w:val="left" w:pos="720"/>
                <w:tab w:val="right" w:pos="9360"/>
              </w:tabs>
              <w:rPr>
                <w:rFonts w:eastAsia="SimSun"/>
                <w:color w:val="000000"/>
                <w:lang w:eastAsia="zh-CN"/>
              </w:rPr>
            </w:pPr>
          </w:p>
          <w:p w14:paraId="63C92A8C" w14:textId="77777777" w:rsidR="008C1B11" w:rsidRPr="004C4AA4" w:rsidRDefault="008C1B11" w:rsidP="008C1B11">
            <w:pPr>
              <w:tabs>
                <w:tab w:val="left" w:pos="720"/>
                <w:tab w:val="right" w:pos="9360"/>
              </w:tabs>
              <w:rPr>
                <w:rFonts w:eastAsia="SimSun"/>
                <w:b/>
                <w:color w:val="000000"/>
                <w:lang w:eastAsia="zh-CN"/>
              </w:rPr>
            </w:pPr>
            <w:r w:rsidRPr="004C4AA4">
              <w:rPr>
                <w:rFonts w:eastAsia="SimSun"/>
                <w:b/>
                <w:color w:val="000000"/>
                <w:u w:val="single"/>
                <w:lang w:eastAsia="zh-CN"/>
              </w:rPr>
              <w:t>Phase-out activities in the refrigeration servicing sector</w:t>
            </w:r>
            <w:r w:rsidRPr="004C4AA4">
              <w:rPr>
                <w:rFonts w:eastAsia="SimSun"/>
                <w:b/>
                <w:color w:val="000000"/>
                <w:lang w:eastAsia="zh-CN"/>
              </w:rPr>
              <w:tab/>
            </w:r>
          </w:p>
          <w:p w14:paraId="377232B9" w14:textId="77777777" w:rsidR="008C1B11" w:rsidRPr="00A52897" w:rsidRDefault="008C1B11" w:rsidP="008C1B11">
            <w:pPr>
              <w:pStyle w:val="0Heading0"/>
              <w:rPr>
                <w:rFonts w:eastAsia="SimSun"/>
                <w:lang w:eastAsia="zh-CN"/>
              </w:rPr>
            </w:pPr>
          </w:p>
          <w:p w14:paraId="3310B255" w14:textId="77777777" w:rsidR="008C1B11" w:rsidRPr="00AC5894" w:rsidRDefault="008C1B11" w:rsidP="008C1B11">
            <w:pPr>
              <w:pStyle w:val="Heading1"/>
              <w:outlineLvl w:val="0"/>
            </w:pPr>
            <w:bookmarkStart w:id="4" w:name="_Toc355293614"/>
            <w:r w:rsidRPr="00AC5894">
              <w:t xml:space="preserve">The </w:t>
            </w:r>
            <w:proofErr w:type="spellStart"/>
            <w:r w:rsidRPr="00AC5894">
              <w:t>Pamaque</w:t>
            </w:r>
            <w:proofErr w:type="spellEnd"/>
            <w:r w:rsidRPr="00AC5894">
              <w:t xml:space="preserve"> Hydrocarbon Production Demonstration Project</w:t>
            </w:r>
            <w:bookmarkEnd w:id="4"/>
            <w:r w:rsidRPr="00AC5894">
              <w:t xml:space="preserve"> has been completed</w:t>
            </w:r>
            <w:r>
              <w:t xml:space="preserve"> (Stage 1)</w:t>
            </w:r>
          </w:p>
          <w:p w14:paraId="22963987" w14:textId="77777777" w:rsidR="008C1B11" w:rsidRDefault="008C1B11" w:rsidP="008C1B11"/>
          <w:p w14:paraId="7829B0EE" w14:textId="77777777" w:rsidR="008C1B11" w:rsidRPr="002F6407" w:rsidRDefault="008C1B11" w:rsidP="008C1B11">
            <w:pPr>
              <w:rPr>
                <w:b/>
                <w:sz w:val="20"/>
                <w:szCs w:val="20"/>
                <w:highlight w:val="lightGray"/>
              </w:rPr>
            </w:pPr>
            <w:r>
              <w:t>A detailed implementation plan for the refrigeration servicing sector activities is planned for completion by the first half of 2019.</w:t>
            </w:r>
          </w:p>
          <w:p w14:paraId="72757FD6" w14:textId="77777777" w:rsidR="008C1B11" w:rsidRPr="002F6407" w:rsidRDefault="008C1B11" w:rsidP="008C1B11">
            <w:pPr>
              <w:rPr>
                <w:b/>
                <w:sz w:val="20"/>
                <w:szCs w:val="20"/>
                <w:highlight w:val="lightGray"/>
              </w:rPr>
            </w:pPr>
          </w:p>
        </w:tc>
      </w:tr>
      <w:tr w:rsidR="008C1B11" w:rsidRPr="002F6407" w14:paraId="36FD3218" w14:textId="77777777" w:rsidTr="008C1B11">
        <w:tc>
          <w:tcPr>
            <w:tcW w:w="5000" w:type="pct"/>
            <w:gridSpan w:val="7"/>
          </w:tcPr>
          <w:p w14:paraId="07BB4971" w14:textId="77777777" w:rsidR="008C1B11" w:rsidRPr="002F6407" w:rsidRDefault="008C1B11" w:rsidP="00C93B6D">
            <w:pPr>
              <w:pStyle w:val="ListParagraph"/>
              <w:numPr>
                <w:ilvl w:val="0"/>
                <w:numId w:val="31"/>
              </w:numPr>
              <w:rPr>
                <w:b/>
                <w:sz w:val="20"/>
                <w:szCs w:val="20"/>
              </w:rPr>
            </w:pPr>
            <w:r w:rsidRPr="002F6407">
              <w:rPr>
                <w:b/>
                <w:sz w:val="20"/>
                <w:szCs w:val="20"/>
              </w:rPr>
              <w:t>Current progress in implementation of previous stage of the HPMP</w:t>
            </w:r>
            <w:r>
              <w:rPr>
                <w:b/>
                <w:sz w:val="20"/>
                <w:szCs w:val="20"/>
              </w:rPr>
              <w:t xml:space="preserve"> </w:t>
            </w:r>
            <w:r w:rsidRPr="004C4AA4">
              <w:rPr>
                <w:b/>
                <w:sz w:val="20"/>
                <w:szCs w:val="20"/>
                <w:highlight w:val="yellow"/>
              </w:rPr>
              <w:t>(</w:t>
            </w:r>
            <w:r>
              <w:rPr>
                <w:b/>
                <w:sz w:val="20"/>
                <w:szCs w:val="20"/>
                <w:highlight w:val="yellow"/>
              </w:rPr>
              <w:t xml:space="preserve">please </w:t>
            </w:r>
            <w:r w:rsidRPr="004C4AA4">
              <w:rPr>
                <w:b/>
                <w:sz w:val="20"/>
                <w:szCs w:val="20"/>
                <w:highlight w:val="yellow"/>
              </w:rPr>
              <w:t xml:space="preserve">see section </w:t>
            </w:r>
            <w:r>
              <w:rPr>
                <w:b/>
                <w:sz w:val="20"/>
                <w:szCs w:val="20"/>
                <w:highlight w:val="yellow"/>
              </w:rPr>
              <w:t>A.3 above</w:t>
            </w:r>
            <w:r w:rsidRPr="004C4AA4">
              <w:rPr>
                <w:b/>
                <w:sz w:val="20"/>
                <w:szCs w:val="20"/>
                <w:highlight w:val="yellow"/>
              </w:rPr>
              <w:t>)</w:t>
            </w:r>
          </w:p>
        </w:tc>
      </w:tr>
      <w:tr w:rsidR="008C1B11" w:rsidRPr="002F6407" w14:paraId="62DF83F0" w14:textId="77777777" w:rsidTr="008C1B11">
        <w:tc>
          <w:tcPr>
            <w:tcW w:w="1618" w:type="pct"/>
            <w:gridSpan w:val="2"/>
          </w:tcPr>
          <w:p w14:paraId="2A77857B" w14:textId="77777777" w:rsidR="008C1B11" w:rsidRPr="002F6407" w:rsidRDefault="008C1B11" w:rsidP="008C1B11">
            <w:pPr>
              <w:jc w:val="center"/>
              <w:rPr>
                <w:b/>
                <w:sz w:val="20"/>
                <w:szCs w:val="20"/>
              </w:rPr>
            </w:pPr>
            <w:r w:rsidRPr="002F6407">
              <w:rPr>
                <w:b/>
                <w:sz w:val="20"/>
                <w:szCs w:val="20"/>
              </w:rPr>
              <w:t>Activity</w:t>
            </w:r>
          </w:p>
        </w:tc>
        <w:tc>
          <w:tcPr>
            <w:tcW w:w="2625" w:type="pct"/>
            <w:gridSpan w:val="4"/>
            <w:shd w:val="clear" w:color="auto" w:fill="auto"/>
          </w:tcPr>
          <w:p w14:paraId="46489374" w14:textId="77777777" w:rsidR="008C1B11" w:rsidRPr="002F6407" w:rsidRDefault="008C1B11" w:rsidP="008C1B11">
            <w:pPr>
              <w:jc w:val="center"/>
              <w:rPr>
                <w:b/>
                <w:color w:val="000000" w:themeColor="text1"/>
                <w:sz w:val="20"/>
                <w:szCs w:val="20"/>
              </w:rPr>
            </w:pPr>
            <w:r w:rsidRPr="002F6407">
              <w:rPr>
                <w:b/>
                <w:color w:val="000000" w:themeColor="text1"/>
                <w:sz w:val="20"/>
                <w:szCs w:val="20"/>
              </w:rPr>
              <w:t>Description</w:t>
            </w:r>
          </w:p>
        </w:tc>
        <w:tc>
          <w:tcPr>
            <w:tcW w:w="758" w:type="pct"/>
            <w:shd w:val="clear" w:color="auto" w:fill="auto"/>
          </w:tcPr>
          <w:p w14:paraId="694DA5D3" w14:textId="77777777" w:rsidR="008C1B11" w:rsidRPr="002F6407" w:rsidRDefault="008C1B11" w:rsidP="008C1B11">
            <w:pPr>
              <w:jc w:val="center"/>
              <w:rPr>
                <w:b/>
                <w:color w:val="000000" w:themeColor="text1"/>
                <w:sz w:val="20"/>
                <w:szCs w:val="20"/>
              </w:rPr>
            </w:pPr>
            <w:r w:rsidRPr="002F6407">
              <w:rPr>
                <w:b/>
                <w:color w:val="000000" w:themeColor="text1"/>
                <w:sz w:val="20"/>
                <w:szCs w:val="20"/>
              </w:rPr>
              <w:t>Implementing agency</w:t>
            </w:r>
          </w:p>
        </w:tc>
      </w:tr>
      <w:tr w:rsidR="008C1B11" w:rsidRPr="002F6407" w14:paraId="1EB419D3" w14:textId="77777777" w:rsidTr="008C1B11">
        <w:sdt>
          <w:sdtPr>
            <w:rPr>
              <w:sz w:val="20"/>
              <w:szCs w:val="20"/>
            </w:rPr>
            <w:alias w:val="HPMP activity"/>
            <w:tag w:val="HPMP activity"/>
            <w:id w:val="1950503125"/>
            <w:placeholder>
              <w:docPart w:val="A20CBE2D1C844987B722F32701CEA518"/>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33D58ACB" w14:textId="77777777" w:rsidR="008C1B11" w:rsidRPr="002F6407" w:rsidRDefault="008C1B11" w:rsidP="008C1B11">
                <w:pPr>
                  <w:rPr>
                    <w:sz w:val="20"/>
                    <w:szCs w:val="20"/>
                  </w:rPr>
                </w:pPr>
                <w:r>
                  <w:rPr>
                    <w:sz w:val="20"/>
                    <w:szCs w:val="20"/>
                  </w:rPr>
                  <w:t>(select)</w:t>
                </w:r>
              </w:p>
            </w:tc>
          </w:sdtContent>
        </w:sdt>
        <w:sdt>
          <w:sdtPr>
            <w:rPr>
              <w:color w:val="000000" w:themeColor="text1"/>
              <w:sz w:val="20"/>
              <w:szCs w:val="20"/>
              <w:highlight w:val="lightGray"/>
            </w:rPr>
            <w:id w:val="-999432174"/>
            <w:placeholder>
              <w:docPart w:val="F9A74495ECA044B9A4D62FD09A7E0359"/>
            </w:placeholder>
            <w:showingPlcHdr/>
            <w:text/>
          </w:sdtPr>
          <w:sdtEndPr/>
          <w:sdtContent>
            <w:tc>
              <w:tcPr>
                <w:tcW w:w="2625" w:type="pct"/>
                <w:gridSpan w:val="4"/>
              </w:tcPr>
              <w:p w14:paraId="223A6A36" w14:textId="77777777" w:rsidR="008C1B11" w:rsidRPr="002F6407" w:rsidRDefault="008C1B11" w:rsidP="008C1B11">
                <w:pPr>
                  <w:rPr>
                    <w:sz w:val="20"/>
                    <w:szCs w:val="20"/>
                  </w:rPr>
                </w:pPr>
                <w:r w:rsidRPr="002F6407">
                  <w:rPr>
                    <w:rStyle w:val="PlaceholderText"/>
                    <w:color w:val="000000" w:themeColor="text1"/>
                    <w:sz w:val="20"/>
                    <w:szCs w:val="20"/>
                    <w:highlight w:val="lightGray"/>
                  </w:rPr>
                  <w:t>Click or tap here to enter text.</w:t>
                </w:r>
              </w:p>
            </w:tc>
          </w:sdtContent>
        </w:sdt>
        <w:sdt>
          <w:sdtPr>
            <w:rPr>
              <w:sz w:val="20"/>
              <w:szCs w:val="20"/>
            </w:rPr>
            <w:alias w:val="implementing agency"/>
            <w:tag w:val="implementing agency"/>
            <w:id w:val="1333265966"/>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360952A3" w14:textId="77777777" w:rsidR="008C1B11" w:rsidRPr="002F6407" w:rsidRDefault="008C1B11" w:rsidP="008C1B11">
                <w:pPr>
                  <w:jc w:val="center"/>
                  <w:rPr>
                    <w:sz w:val="20"/>
                    <w:szCs w:val="20"/>
                  </w:rPr>
                </w:pPr>
                <w:r w:rsidRPr="002F6407">
                  <w:rPr>
                    <w:sz w:val="20"/>
                    <w:szCs w:val="20"/>
                  </w:rPr>
                  <w:t>(select)</w:t>
                </w:r>
              </w:p>
            </w:tc>
          </w:sdtContent>
        </w:sdt>
      </w:tr>
      <w:tr w:rsidR="008C1B11" w:rsidRPr="002F6407" w14:paraId="247B0B0B" w14:textId="77777777" w:rsidTr="008C1B11">
        <w:tc>
          <w:tcPr>
            <w:tcW w:w="1618" w:type="pct"/>
            <w:gridSpan w:val="2"/>
          </w:tcPr>
          <w:p w14:paraId="7E4F68A0" w14:textId="77777777" w:rsidR="008C1B11" w:rsidRPr="002F6407" w:rsidRDefault="00B527B1" w:rsidP="008C1B11">
            <w:pPr>
              <w:rPr>
                <w:sz w:val="20"/>
                <w:szCs w:val="20"/>
              </w:rPr>
            </w:pPr>
            <w:sdt>
              <w:sdtPr>
                <w:rPr>
                  <w:sz w:val="20"/>
                  <w:szCs w:val="20"/>
                </w:rPr>
                <w:alias w:val="HPMP activity"/>
                <w:tag w:val="HPMP activity"/>
                <w:id w:val="1867173995"/>
                <w:placeholder>
                  <w:docPart w:val="1E27B38D42BF4084AA553C3129581846"/>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r w:rsidR="008C1B11" w:rsidRPr="002F6407">
                  <w:rPr>
                    <w:sz w:val="20"/>
                    <w:szCs w:val="20"/>
                  </w:rPr>
                  <w:t>(select)</w:t>
                </w:r>
              </w:sdtContent>
            </w:sdt>
          </w:p>
        </w:tc>
        <w:sdt>
          <w:sdtPr>
            <w:rPr>
              <w:color w:val="000000" w:themeColor="text1"/>
              <w:sz w:val="20"/>
              <w:szCs w:val="20"/>
              <w:highlight w:val="lightGray"/>
            </w:rPr>
            <w:id w:val="-22791272"/>
            <w:placeholder>
              <w:docPart w:val="0D5D4DF2250649B4A65236D1CA31DA59"/>
            </w:placeholder>
            <w:showingPlcHdr/>
            <w15:appearance w15:val="hidden"/>
            <w:text/>
          </w:sdtPr>
          <w:sdtEndPr/>
          <w:sdtContent>
            <w:tc>
              <w:tcPr>
                <w:tcW w:w="2625" w:type="pct"/>
                <w:gridSpan w:val="4"/>
              </w:tcPr>
              <w:p w14:paraId="476DAC13" w14:textId="77777777" w:rsidR="008C1B11" w:rsidRPr="002F6407" w:rsidRDefault="008C1B11" w:rsidP="008C1B11">
                <w:pPr>
                  <w:rPr>
                    <w:sz w:val="20"/>
                    <w:szCs w:val="20"/>
                  </w:rPr>
                </w:pPr>
                <w:r w:rsidRPr="002F6407">
                  <w:rPr>
                    <w:rStyle w:val="PlaceholderText"/>
                    <w:color w:val="000000" w:themeColor="text1"/>
                    <w:sz w:val="20"/>
                    <w:szCs w:val="20"/>
                    <w:highlight w:val="lightGray"/>
                  </w:rPr>
                  <w:t>Click or tap here to enter text.</w:t>
                </w:r>
              </w:p>
            </w:tc>
          </w:sdtContent>
        </w:sdt>
        <w:sdt>
          <w:sdtPr>
            <w:rPr>
              <w:sz w:val="20"/>
              <w:szCs w:val="20"/>
            </w:rPr>
            <w:alias w:val="implementing agency"/>
            <w:tag w:val="implementing agency"/>
            <w:id w:val="-1879765134"/>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556F28BF" w14:textId="77777777" w:rsidR="008C1B11" w:rsidRPr="002F6407" w:rsidRDefault="008C1B11" w:rsidP="008C1B11">
                <w:pPr>
                  <w:jc w:val="center"/>
                  <w:rPr>
                    <w:sz w:val="20"/>
                    <w:szCs w:val="20"/>
                  </w:rPr>
                </w:pPr>
                <w:r w:rsidRPr="002F6407">
                  <w:rPr>
                    <w:sz w:val="20"/>
                    <w:szCs w:val="20"/>
                  </w:rPr>
                  <w:t>(select)</w:t>
                </w:r>
              </w:p>
            </w:tc>
          </w:sdtContent>
        </w:sdt>
      </w:tr>
      <w:tr w:rsidR="008C1B11" w:rsidRPr="002F6407" w14:paraId="7ECCDA62" w14:textId="77777777" w:rsidTr="008C1B11">
        <w:sdt>
          <w:sdtPr>
            <w:rPr>
              <w:sz w:val="20"/>
              <w:szCs w:val="20"/>
            </w:rPr>
            <w:alias w:val="HPMP activity"/>
            <w:tag w:val="HPMP activity"/>
            <w:id w:val="-557774601"/>
            <w:placeholder>
              <w:docPart w:val="5F771E93959741F9AC48B80C0F186C61"/>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1F636ECE" w14:textId="77777777" w:rsidR="008C1B11" w:rsidRPr="002F6407" w:rsidRDefault="008C1B11" w:rsidP="008C1B11">
                <w:pPr>
                  <w:rPr>
                    <w:sz w:val="20"/>
                    <w:szCs w:val="20"/>
                  </w:rPr>
                </w:pPr>
                <w:r w:rsidRPr="002F6407">
                  <w:rPr>
                    <w:sz w:val="20"/>
                    <w:szCs w:val="20"/>
                  </w:rPr>
                  <w:t>(select)</w:t>
                </w:r>
              </w:p>
            </w:tc>
          </w:sdtContent>
        </w:sdt>
        <w:sdt>
          <w:sdtPr>
            <w:rPr>
              <w:color w:val="000000" w:themeColor="text1"/>
              <w:sz w:val="20"/>
              <w:szCs w:val="20"/>
            </w:rPr>
            <w:id w:val="679091356"/>
            <w:placeholder>
              <w:docPart w:val="06B54FC28CAC4E2DA76A27BF1DFB1011"/>
            </w:placeholder>
            <w:showingPlcHdr/>
            <w15:appearance w15:val="hidden"/>
            <w:text/>
          </w:sdtPr>
          <w:sdtEndPr/>
          <w:sdtContent>
            <w:tc>
              <w:tcPr>
                <w:tcW w:w="2625" w:type="pct"/>
                <w:gridSpan w:val="4"/>
              </w:tcPr>
              <w:p w14:paraId="449E8517" w14:textId="77777777" w:rsidR="008C1B11" w:rsidRPr="002F6407" w:rsidRDefault="008C1B11" w:rsidP="008C1B11">
                <w:pPr>
                  <w:rPr>
                    <w:color w:val="000000" w:themeColor="text1"/>
                    <w:sz w:val="20"/>
                    <w:szCs w:val="20"/>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828059367"/>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10649C4C"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01697B50" w14:textId="77777777" w:rsidTr="008C1B11">
        <w:sdt>
          <w:sdtPr>
            <w:rPr>
              <w:sz w:val="20"/>
              <w:szCs w:val="20"/>
            </w:rPr>
            <w:alias w:val="HPMP activity"/>
            <w:tag w:val="HPMP activity"/>
            <w:id w:val="97377922"/>
            <w:placeholder>
              <w:docPart w:val="F8F42A5092FD44E6953B017CBB70FD7D"/>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13E2EC72" w14:textId="77777777" w:rsidR="008C1B11" w:rsidRPr="002F6407" w:rsidRDefault="008C1B11" w:rsidP="008C1B11">
                <w:pPr>
                  <w:rPr>
                    <w:sz w:val="20"/>
                    <w:szCs w:val="20"/>
                  </w:rPr>
                </w:pPr>
                <w:r w:rsidRPr="002F6407">
                  <w:rPr>
                    <w:sz w:val="20"/>
                    <w:szCs w:val="20"/>
                  </w:rPr>
                  <w:t>(select)</w:t>
                </w:r>
              </w:p>
            </w:tc>
          </w:sdtContent>
        </w:sdt>
        <w:sdt>
          <w:sdtPr>
            <w:rPr>
              <w:color w:val="000000" w:themeColor="text1"/>
              <w:sz w:val="20"/>
              <w:szCs w:val="20"/>
              <w:highlight w:val="lightGray"/>
            </w:rPr>
            <w:id w:val="-2052057514"/>
            <w:placeholder>
              <w:docPart w:val="00C5AA65F2464837A0EC076FC89184D4"/>
            </w:placeholder>
            <w:showingPlcHdr/>
            <w15:appearance w15:val="hidden"/>
            <w:text/>
          </w:sdtPr>
          <w:sdtEndPr/>
          <w:sdtContent>
            <w:tc>
              <w:tcPr>
                <w:tcW w:w="2625" w:type="pct"/>
                <w:gridSpan w:val="4"/>
              </w:tcPr>
              <w:p w14:paraId="03959B39" w14:textId="77777777" w:rsidR="008C1B11" w:rsidRPr="002F6407" w:rsidRDefault="008C1B11" w:rsidP="008C1B11">
                <w:pPr>
                  <w:rPr>
                    <w:color w:val="000000" w:themeColor="text1"/>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819696520"/>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 w:value="Other (Bilateral) "/>
            </w:dropDownList>
          </w:sdtPr>
          <w:sdtEndPr/>
          <w:sdtContent>
            <w:tc>
              <w:tcPr>
                <w:tcW w:w="758" w:type="pct"/>
              </w:tcPr>
              <w:p w14:paraId="1D7089F7"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03B9BCC2" w14:textId="77777777" w:rsidTr="008C1B11">
        <w:sdt>
          <w:sdtPr>
            <w:rPr>
              <w:sz w:val="20"/>
              <w:szCs w:val="20"/>
            </w:rPr>
            <w:alias w:val="HPMP activity"/>
            <w:tag w:val="HPMP activity"/>
            <w:id w:val="455300481"/>
            <w:placeholder>
              <w:docPart w:val="12BA033BA560479CB2A87559234E7454"/>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46AC507A"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2043172229"/>
            <w:placeholder>
              <w:docPart w:val="F4ABB11A399C4558A04E8A0B3827D58C"/>
            </w:placeholder>
            <w:showingPlcHdr/>
            <w:text/>
          </w:sdtPr>
          <w:sdtEndPr>
            <w:rPr>
              <w:rStyle w:val="PlaceholderText"/>
            </w:rPr>
          </w:sdtEndPr>
          <w:sdtContent>
            <w:tc>
              <w:tcPr>
                <w:tcW w:w="2625" w:type="pct"/>
                <w:gridSpan w:val="4"/>
              </w:tcPr>
              <w:p w14:paraId="5B983CCD"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342831944"/>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7A6159AA"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0C5ED0F2" w14:textId="77777777" w:rsidTr="008C1B11">
        <w:sdt>
          <w:sdtPr>
            <w:rPr>
              <w:sz w:val="20"/>
              <w:szCs w:val="20"/>
            </w:rPr>
            <w:alias w:val="HPMP activity"/>
            <w:tag w:val="HPMP activity"/>
            <w:id w:val="-1883236624"/>
            <w:placeholder>
              <w:docPart w:val="12BA033BA560479CB2A87559234E7454"/>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078B0478"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956917902"/>
            <w:placeholder>
              <w:docPart w:val="BAF60ABC7B624D73867A174B96EB087F"/>
            </w:placeholder>
            <w:showingPlcHdr/>
            <w:text/>
          </w:sdtPr>
          <w:sdtEndPr>
            <w:rPr>
              <w:rStyle w:val="PlaceholderText"/>
            </w:rPr>
          </w:sdtEndPr>
          <w:sdtContent>
            <w:tc>
              <w:tcPr>
                <w:tcW w:w="2625" w:type="pct"/>
                <w:gridSpan w:val="4"/>
              </w:tcPr>
              <w:p w14:paraId="7B372696"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1536157368"/>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0DD05523"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307E33A2" w14:textId="77777777" w:rsidTr="008C1B11">
        <w:sdt>
          <w:sdtPr>
            <w:rPr>
              <w:sz w:val="20"/>
              <w:szCs w:val="20"/>
            </w:rPr>
            <w:alias w:val="HPMP activity"/>
            <w:tag w:val="HPMP activity"/>
            <w:id w:val="-1997491831"/>
            <w:placeholder>
              <w:docPart w:val="12BA033BA560479CB2A87559234E7454"/>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2C82945B"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1094138779"/>
            <w:placeholder>
              <w:docPart w:val="EE4E63F742834573A70DA4FA5DA75B6C"/>
            </w:placeholder>
            <w:showingPlcHdr/>
            <w:text/>
          </w:sdtPr>
          <w:sdtEndPr>
            <w:rPr>
              <w:rStyle w:val="PlaceholderText"/>
            </w:rPr>
          </w:sdtEndPr>
          <w:sdtContent>
            <w:tc>
              <w:tcPr>
                <w:tcW w:w="2625" w:type="pct"/>
                <w:gridSpan w:val="4"/>
              </w:tcPr>
              <w:p w14:paraId="288222A1"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214897188"/>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23773D7A"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44B3F366" w14:textId="77777777" w:rsidTr="008C1B11">
        <w:tc>
          <w:tcPr>
            <w:tcW w:w="5000" w:type="pct"/>
            <w:gridSpan w:val="7"/>
          </w:tcPr>
          <w:p w14:paraId="748F9E2C" w14:textId="77777777" w:rsidR="008C1B11" w:rsidRPr="00B96E57" w:rsidRDefault="008C1B11" w:rsidP="00C93B6D">
            <w:pPr>
              <w:pStyle w:val="ListParagraph"/>
              <w:numPr>
                <w:ilvl w:val="0"/>
                <w:numId w:val="31"/>
              </w:numPr>
              <w:rPr>
                <w:b/>
                <w:sz w:val="20"/>
                <w:szCs w:val="20"/>
              </w:rPr>
            </w:pPr>
            <w:r w:rsidRPr="002F6407">
              <w:rPr>
                <w:b/>
                <w:sz w:val="20"/>
                <w:szCs w:val="20"/>
              </w:rPr>
              <w:t xml:space="preserve">Overview of current HCFC consumption </w:t>
            </w:r>
            <w:r>
              <w:rPr>
                <w:b/>
                <w:sz w:val="20"/>
                <w:szCs w:val="20"/>
              </w:rPr>
              <w:t xml:space="preserve">in metric </w:t>
            </w:r>
            <w:proofErr w:type="spellStart"/>
            <w:r>
              <w:rPr>
                <w:b/>
                <w:sz w:val="20"/>
                <w:szCs w:val="20"/>
              </w:rPr>
              <w:t>tonnes</w:t>
            </w:r>
            <w:proofErr w:type="spellEnd"/>
            <w:r>
              <w:rPr>
                <w:b/>
                <w:sz w:val="20"/>
                <w:szCs w:val="20"/>
              </w:rPr>
              <w:t xml:space="preserve"> </w:t>
            </w:r>
            <w:r w:rsidRPr="002F6407">
              <w:rPr>
                <w:b/>
                <w:sz w:val="20"/>
                <w:szCs w:val="20"/>
              </w:rPr>
              <w:t>by substance (last three years)</w:t>
            </w:r>
          </w:p>
        </w:tc>
      </w:tr>
      <w:tr w:rsidR="008C1B11" w:rsidRPr="002F6407" w14:paraId="7B980798" w14:textId="77777777" w:rsidTr="008C1B11">
        <w:trPr>
          <w:trHeight w:val="368"/>
        </w:trPr>
        <w:tc>
          <w:tcPr>
            <w:tcW w:w="1198" w:type="pct"/>
          </w:tcPr>
          <w:p w14:paraId="468D5BCF" w14:textId="77777777" w:rsidR="008C1B11" w:rsidRPr="002F6407" w:rsidRDefault="008C1B11" w:rsidP="008C1B11">
            <w:pPr>
              <w:pStyle w:val="ListParagraph"/>
              <w:ind w:left="0"/>
              <w:jc w:val="center"/>
              <w:rPr>
                <w:b/>
                <w:sz w:val="20"/>
                <w:szCs w:val="20"/>
              </w:rPr>
            </w:pPr>
            <w:r w:rsidRPr="002F6407">
              <w:rPr>
                <w:b/>
                <w:sz w:val="20"/>
                <w:szCs w:val="20"/>
              </w:rPr>
              <w:t>Substance</w:t>
            </w:r>
          </w:p>
        </w:tc>
        <w:tc>
          <w:tcPr>
            <w:tcW w:w="921" w:type="pct"/>
            <w:gridSpan w:val="2"/>
          </w:tcPr>
          <w:p w14:paraId="3807E02D" w14:textId="77777777" w:rsidR="008C1B11" w:rsidRPr="002F6407" w:rsidRDefault="008C1B11" w:rsidP="008C1B11">
            <w:pPr>
              <w:pStyle w:val="ListParagraph"/>
              <w:ind w:left="0"/>
              <w:jc w:val="center"/>
              <w:rPr>
                <w:b/>
                <w:sz w:val="20"/>
                <w:szCs w:val="20"/>
              </w:rPr>
            </w:pPr>
            <w:r>
              <w:rPr>
                <w:b/>
                <w:sz w:val="20"/>
                <w:szCs w:val="20"/>
              </w:rPr>
              <w:t>Sector</w:t>
            </w:r>
          </w:p>
        </w:tc>
        <w:tc>
          <w:tcPr>
            <w:tcW w:w="913" w:type="pct"/>
          </w:tcPr>
          <w:p w14:paraId="212FFF3B" w14:textId="77777777" w:rsidR="008C1B11" w:rsidRPr="002F6407" w:rsidRDefault="008C1B11" w:rsidP="008C1B11">
            <w:pPr>
              <w:pStyle w:val="ListParagraph"/>
              <w:ind w:left="0"/>
              <w:jc w:val="center"/>
              <w:rPr>
                <w:b/>
                <w:sz w:val="20"/>
                <w:szCs w:val="20"/>
              </w:rPr>
            </w:pPr>
            <w:r>
              <w:rPr>
                <w:b/>
                <w:sz w:val="20"/>
                <w:szCs w:val="20"/>
              </w:rPr>
              <w:t xml:space="preserve">2016 </w:t>
            </w:r>
          </w:p>
        </w:tc>
        <w:tc>
          <w:tcPr>
            <w:tcW w:w="983" w:type="pct"/>
          </w:tcPr>
          <w:p w14:paraId="495F4EF4" w14:textId="77777777" w:rsidR="008C1B11" w:rsidRPr="002F6407" w:rsidRDefault="008C1B11" w:rsidP="008C1B11">
            <w:pPr>
              <w:pStyle w:val="ListParagraph"/>
              <w:ind w:left="0"/>
              <w:jc w:val="center"/>
              <w:rPr>
                <w:b/>
                <w:sz w:val="20"/>
                <w:szCs w:val="20"/>
              </w:rPr>
            </w:pPr>
            <w:r w:rsidRPr="002F6407">
              <w:rPr>
                <w:b/>
                <w:sz w:val="20"/>
                <w:szCs w:val="20"/>
              </w:rPr>
              <w:t>2017</w:t>
            </w:r>
            <w:r>
              <w:rPr>
                <w:b/>
                <w:sz w:val="20"/>
                <w:szCs w:val="20"/>
              </w:rPr>
              <w:t xml:space="preserve"> </w:t>
            </w:r>
          </w:p>
        </w:tc>
        <w:tc>
          <w:tcPr>
            <w:tcW w:w="986" w:type="pct"/>
            <w:gridSpan w:val="2"/>
          </w:tcPr>
          <w:p w14:paraId="6864BC48" w14:textId="77777777" w:rsidR="008C1B11" w:rsidRPr="002F6407" w:rsidRDefault="008C1B11" w:rsidP="008C1B11">
            <w:pPr>
              <w:pStyle w:val="ListParagraph"/>
              <w:ind w:left="0"/>
              <w:jc w:val="center"/>
              <w:rPr>
                <w:b/>
                <w:sz w:val="20"/>
                <w:szCs w:val="20"/>
              </w:rPr>
            </w:pPr>
            <w:r w:rsidRPr="002F6407">
              <w:rPr>
                <w:b/>
                <w:sz w:val="20"/>
                <w:szCs w:val="20"/>
              </w:rPr>
              <w:t>2018</w:t>
            </w:r>
            <w:r>
              <w:rPr>
                <w:b/>
                <w:sz w:val="20"/>
                <w:szCs w:val="20"/>
              </w:rPr>
              <w:t xml:space="preserve"> (estimates are to be confirmed)</w:t>
            </w:r>
          </w:p>
        </w:tc>
      </w:tr>
      <w:tr w:rsidR="008C1B11" w:rsidRPr="002F6407" w14:paraId="0D4CF02D" w14:textId="77777777" w:rsidTr="008C1B11">
        <w:sdt>
          <w:sdtPr>
            <w:rPr>
              <w:sz w:val="20"/>
              <w:szCs w:val="20"/>
            </w:rPr>
            <w:alias w:val="Substance"/>
            <w:tag w:val="Substance"/>
            <w:id w:val="2100600798"/>
            <w:placeholder>
              <w:docPart w:val="2D4F8113AA3E47F8A064E50997192B0A"/>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12685293" w14:textId="77777777" w:rsidR="008C1B11" w:rsidRPr="002F6407" w:rsidRDefault="008C1B11" w:rsidP="008C1B11">
                <w:pPr>
                  <w:pStyle w:val="ListParagraph"/>
                  <w:ind w:left="0"/>
                  <w:jc w:val="center"/>
                  <w:rPr>
                    <w:sz w:val="20"/>
                    <w:szCs w:val="20"/>
                  </w:rPr>
                </w:pPr>
                <w:r>
                  <w:rPr>
                    <w:sz w:val="20"/>
                    <w:szCs w:val="20"/>
                  </w:rPr>
                  <w:t>HCFC-22</w:t>
                </w:r>
              </w:p>
            </w:tc>
          </w:sdtContent>
        </w:sdt>
        <w:sdt>
          <w:sdtPr>
            <w:rPr>
              <w:sz w:val="20"/>
              <w:szCs w:val="20"/>
            </w:rPr>
            <w:alias w:val="sector"/>
            <w:tag w:val="sector"/>
            <w:id w:val="1838727748"/>
            <w:placeholder>
              <w:docPart w:val="12BA033BA560479CB2A87559234E7454"/>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47348AB9"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45BAB353" w14:textId="77777777" w:rsidR="008C1B11" w:rsidRPr="002F6407" w:rsidRDefault="008C1B11" w:rsidP="008C1B11">
            <w:pPr>
              <w:pStyle w:val="ListParagraph"/>
              <w:ind w:left="0"/>
              <w:jc w:val="center"/>
              <w:rPr>
                <w:sz w:val="20"/>
                <w:szCs w:val="20"/>
              </w:rPr>
            </w:pPr>
            <w:r>
              <w:rPr>
                <w:sz w:val="20"/>
                <w:szCs w:val="20"/>
              </w:rPr>
              <w:t>3,554</w:t>
            </w:r>
          </w:p>
        </w:tc>
        <w:tc>
          <w:tcPr>
            <w:tcW w:w="983" w:type="pct"/>
          </w:tcPr>
          <w:p w14:paraId="267E4202" w14:textId="77777777" w:rsidR="008C1B11" w:rsidRPr="002F6407" w:rsidRDefault="008C1B11" w:rsidP="008C1B11">
            <w:pPr>
              <w:pStyle w:val="ListParagraph"/>
              <w:ind w:left="0"/>
              <w:jc w:val="center"/>
              <w:rPr>
                <w:sz w:val="20"/>
                <w:szCs w:val="20"/>
              </w:rPr>
            </w:pPr>
            <w:r>
              <w:rPr>
                <w:sz w:val="20"/>
                <w:szCs w:val="20"/>
              </w:rPr>
              <w:t>3,262</w:t>
            </w:r>
          </w:p>
        </w:tc>
        <w:tc>
          <w:tcPr>
            <w:tcW w:w="986" w:type="pct"/>
            <w:gridSpan w:val="2"/>
          </w:tcPr>
          <w:p w14:paraId="54B70BCF" w14:textId="77777777" w:rsidR="008C1B11" w:rsidRPr="002F6407" w:rsidRDefault="008C1B11" w:rsidP="008C1B11">
            <w:pPr>
              <w:pStyle w:val="ListParagraph"/>
              <w:ind w:left="0"/>
              <w:jc w:val="center"/>
              <w:rPr>
                <w:sz w:val="20"/>
                <w:szCs w:val="20"/>
              </w:rPr>
            </w:pPr>
          </w:p>
        </w:tc>
      </w:tr>
      <w:tr w:rsidR="008C1B11" w:rsidRPr="002F6407" w14:paraId="198C7C9A" w14:textId="77777777" w:rsidTr="008C1B11">
        <w:sdt>
          <w:sdtPr>
            <w:rPr>
              <w:sz w:val="20"/>
              <w:szCs w:val="20"/>
            </w:rPr>
            <w:alias w:val="Substance"/>
            <w:tag w:val="Substance"/>
            <w:id w:val="447052794"/>
            <w:placeholder>
              <w:docPart w:val="D1C92AD0BF2F467D8984219A47FBF7DA"/>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BA69802" w14:textId="77777777" w:rsidR="008C1B11" w:rsidRPr="002F6407" w:rsidRDefault="008C1B11" w:rsidP="008C1B11">
                <w:pPr>
                  <w:pStyle w:val="ListParagraph"/>
                  <w:ind w:left="0"/>
                  <w:jc w:val="center"/>
                  <w:rPr>
                    <w:sz w:val="20"/>
                    <w:szCs w:val="20"/>
                  </w:rPr>
                </w:pPr>
                <w:r>
                  <w:rPr>
                    <w:sz w:val="20"/>
                    <w:szCs w:val="20"/>
                  </w:rPr>
                  <w:t>HCFC-141b</w:t>
                </w:r>
              </w:p>
            </w:tc>
          </w:sdtContent>
        </w:sdt>
        <w:sdt>
          <w:sdtPr>
            <w:rPr>
              <w:sz w:val="20"/>
              <w:szCs w:val="20"/>
            </w:rPr>
            <w:alias w:val="sector"/>
            <w:tag w:val="sector"/>
            <w:id w:val="-2111584581"/>
            <w:placeholder>
              <w:docPart w:val="12BA033BA560479CB2A87559234E7454"/>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21225E45"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3E8732DE" w14:textId="77777777" w:rsidR="008C1B11" w:rsidRPr="002F6407" w:rsidRDefault="008C1B11" w:rsidP="008C1B11">
            <w:pPr>
              <w:pStyle w:val="ListParagraph"/>
              <w:ind w:left="0"/>
              <w:jc w:val="center"/>
              <w:rPr>
                <w:sz w:val="20"/>
                <w:szCs w:val="20"/>
              </w:rPr>
            </w:pPr>
            <w:r>
              <w:rPr>
                <w:sz w:val="20"/>
                <w:szCs w:val="20"/>
              </w:rPr>
              <w:t>311</w:t>
            </w:r>
          </w:p>
        </w:tc>
        <w:tc>
          <w:tcPr>
            <w:tcW w:w="983" w:type="pct"/>
          </w:tcPr>
          <w:p w14:paraId="63B73228" w14:textId="77777777" w:rsidR="008C1B11" w:rsidRPr="002F6407" w:rsidRDefault="008C1B11" w:rsidP="008C1B11">
            <w:pPr>
              <w:pStyle w:val="ListParagraph"/>
              <w:ind w:left="0"/>
              <w:jc w:val="center"/>
              <w:rPr>
                <w:sz w:val="20"/>
                <w:szCs w:val="20"/>
              </w:rPr>
            </w:pPr>
            <w:r>
              <w:rPr>
                <w:sz w:val="20"/>
                <w:szCs w:val="20"/>
              </w:rPr>
              <w:t>718</w:t>
            </w:r>
          </w:p>
        </w:tc>
        <w:tc>
          <w:tcPr>
            <w:tcW w:w="986" w:type="pct"/>
            <w:gridSpan w:val="2"/>
          </w:tcPr>
          <w:p w14:paraId="060C1BA0" w14:textId="77777777" w:rsidR="008C1B11" w:rsidRPr="002F6407" w:rsidRDefault="008C1B11" w:rsidP="008C1B11">
            <w:pPr>
              <w:pStyle w:val="ListParagraph"/>
              <w:ind w:left="0"/>
              <w:jc w:val="center"/>
              <w:rPr>
                <w:sz w:val="20"/>
                <w:szCs w:val="20"/>
              </w:rPr>
            </w:pPr>
          </w:p>
        </w:tc>
      </w:tr>
      <w:tr w:rsidR="008C1B11" w:rsidRPr="002F6407" w14:paraId="43CA6A4A" w14:textId="77777777" w:rsidTr="008C1B11">
        <w:sdt>
          <w:sdtPr>
            <w:rPr>
              <w:sz w:val="20"/>
              <w:szCs w:val="20"/>
            </w:rPr>
            <w:alias w:val="Substance"/>
            <w:tag w:val="Substance"/>
            <w:id w:val="199909683"/>
            <w:placeholder>
              <w:docPart w:val="95865E4E61214C00AE3F22A5C4327D12"/>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3D94F19E" w14:textId="77777777" w:rsidR="008C1B11" w:rsidRPr="002F6407" w:rsidRDefault="008C1B11" w:rsidP="008C1B11">
                <w:pPr>
                  <w:pStyle w:val="ListParagraph"/>
                  <w:ind w:left="0"/>
                  <w:jc w:val="center"/>
                  <w:rPr>
                    <w:sz w:val="20"/>
                    <w:szCs w:val="20"/>
                  </w:rPr>
                </w:pPr>
                <w:r>
                  <w:rPr>
                    <w:sz w:val="20"/>
                    <w:szCs w:val="20"/>
                  </w:rPr>
                  <w:t>HCFC-141b in imported pre-blended polyols</w:t>
                </w:r>
              </w:p>
            </w:tc>
          </w:sdtContent>
        </w:sdt>
        <w:sdt>
          <w:sdtPr>
            <w:rPr>
              <w:sz w:val="20"/>
              <w:szCs w:val="20"/>
            </w:rPr>
            <w:alias w:val="sector"/>
            <w:tag w:val="sector"/>
            <w:id w:val="2017038149"/>
            <w:placeholder>
              <w:docPart w:val="10DA95A659CA47BC84728345F4055B72"/>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60613CA"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0231FA9D" w14:textId="77777777" w:rsidR="008C1B11" w:rsidRPr="002F6407" w:rsidRDefault="008C1B11" w:rsidP="008C1B11">
            <w:pPr>
              <w:pStyle w:val="ListParagraph"/>
              <w:ind w:left="0"/>
              <w:jc w:val="center"/>
              <w:rPr>
                <w:sz w:val="20"/>
                <w:szCs w:val="20"/>
              </w:rPr>
            </w:pPr>
            <w:r>
              <w:rPr>
                <w:sz w:val="20"/>
                <w:szCs w:val="20"/>
              </w:rPr>
              <w:t>523</w:t>
            </w:r>
          </w:p>
        </w:tc>
        <w:tc>
          <w:tcPr>
            <w:tcW w:w="983" w:type="pct"/>
          </w:tcPr>
          <w:p w14:paraId="5267FE6C" w14:textId="77777777" w:rsidR="008C1B11" w:rsidRPr="002F6407" w:rsidRDefault="008C1B11" w:rsidP="008C1B11">
            <w:pPr>
              <w:pStyle w:val="ListParagraph"/>
              <w:ind w:left="0"/>
              <w:jc w:val="center"/>
              <w:rPr>
                <w:sz w:val="20"/>
                <w:szCs w:val="20"/>
              </w:rPr>
            </w:pPr>
            <w:r>
              <w:rPr>
                <w:sz w:val="20"/>
                <w:szCs w:val="20"/>
              </w:rPr>
              <w:t>230</w:t>
            </w:r>
          </w:p>
        </w:tc>
        <w:tc>
          <w:tcPr>
            <w:tcW w:w="986" w:type="pct"/>
            <w:gridSpan w:val="2"/>
          </w:tcPr>
          <w:p w14:paraId="7A986793" w14:textId="77777777" w:rsidR="008C1B11" w:rsidRPr="002F6407" w:rsidRDefault="008C1B11" w:rsidP="008C1B11">
            <w:pPr>
              <w:pStyle w:val="ListParagraph"/>
              <w:ind w:left="0"/>
              <w:jc w:val="center"/>
              <w:rPr>
                <w:sz w:val="20"/>
                <w:szCs w:val="20"/>
              </w:rPr>
            </w:pPr>
          </w:p>
        </w:tc>
      </w:tr>
      <w:tr w:rsidR="008C1B11" w:rsidRPr="002F6407" w14:paraId="783DD83C" w14:textId="77777777" w:rsidTr="008C1B11">
        <w:sdt>
          <w:sdtPr>
            <w:rPr>
              <w:sz w:val="20"/>
              <w:szCs w:val="20"/>
            </w:rPr>
            <w:alias w:val="Substance"/>
            <w:tag w:val="Substance"/>
            <w:id w:val="1340814031"/>
            <w:placeholder>
              <w:docPart w:val="260EECEE289B4649BAAA0306D11DAA95"/>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475C6456" w14:textId="77777777" w:rsidR="008C1B11" w:rsidRPr="002F6407" w:rsidRDefault="008C1B11" w:rsidP="008C1B11">
                <w:pPr>
                  <w:pStyle w:val="ListParagraph"/>
                  <w:ind w:left="0"/>
                  <w:jc w:val="center"/>
                  <w:rPr>
                    <w:sz w:val="20"/>
                    <w:szCs w:val="20"/>
                  </w:rPr>
                </w:pPr>
                <w:r>
                  <w:rPr>
                    <w:sz w:val="20"/>
                    <w:szCs w:val="20"/>
                  </w:rPr>
                  <w:t>HCFC-123</w:t>
                </w:r>
              </w:p>
            </w:tc>
          </w:sdtContent>
        </w:sdt>
        <w:sdt>
          <w:sdtPr>
            <w:rPr>
              <w:sz w:val="20"/>
              <w:szCs w:val="20"/>
            </w:rPr>
            <w:alias w:val="sector"/>
            <w:tag w:val="sector"/>
            <w:id w:val="1987972621"/>
            <w:placeholder>
              <w:docPart w:val="4BAE7C02988A4029A15339C95E10E8A2"/>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3E820DB6"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1E54CA1F" w14:textId="77777777" w:rsidR="008C1B11" w:rsidRPr="002F6407" w:rsidRDefault="008C1B11" w:rsidP="008C1B11">
            <w:pPr>
              <w:pStyle w:val="ListParagraph"/>
              <w:ind w:left="0"/>
              <w:jc w:val="center"/>
              <w:rPr>
                <w:sz w:val="20"/>
                <w:szCs w:val="20"/>
              </w:rPr>
            </w:pPr>
            <w:r>
              <w:rPr>
                <w:sz w:val="20"/>
                <w:szCs w:val="20"/>
              </w:rPr>
              <w:t>0</w:t>
            </w:r>
          </w:p>
        </w:tc>
        <w:tc>
          <w:tcPr>
            <w:tcW w:w="983" w:type="pct"/>
          </w:tcPr>
          <w:p w14:paraId="35DADA49" w14:textId="77777777" w:rsidR="008C1B11" w:rsidRPr="002F6407" w:rsidRDefault="008C1B11" w:rsidP="008C1B11">
            <w:pPr>
              <w:pStyle w:val="ListParagraph"/>
              <w:ind w:left="0"/>
              <w:jc w:val="center"/>
              <w:rPr>
                <w:sz w:val="20"/>
                <w:szCs w:val="20"/>
              </w:rPr>
            </w:pPr>
            <w:r>
              <w:rPr>
                <w:sz w:val="20"/>
                <w:szCs w:val="20"/>
              </w:rPr>
              <w:t>0</w:t>
            </w:r>
          </w:p>
        </w:tc>
        <w:tc>
          <w:tcPr>
            <w:tcW w:w="986" w:type="pct"/>
            <w:gridSpan w:val="2"/>
          </w:tcPr>
          <w:p w14:paraId="27F4DFE3" w14:textId="77777777" w:rsidR="008C1B11" w:rsidRPr="002F6407" w:rsidRDefault="008C1B11" w:rsidP="008C1B11">
            <w:pPr>
              <w:pStyle w:val="ListParagraph"/>
              <w:ind w:left="0"/>
              <w:jc w:val="center"/>
              <w:rPr>
                <w:sz w:val="20"/>
                <w:szCs w:val="20"/>
              </w:rPr>
            </w:pPr>
          </w:p>
        </w:tc>
      </w:tr>
      <w:tr w:rsidR="008C1B11" w:rsidRPr="002F6407" w14:paraId="31D827A3" w14:textId="77777777" w:rsidTr="008C1B11">
        <w:sdt>
          <w:sdtPr>
            <w:rPr>
              <w:sz w:val="20"/>
              <w:szCs w:val="20"/>
            </w:rPr>
            <w:alias w:val="Substance"/>
            <w:tag w:val="Substance"/>
            <w:id w:val="1235901760"/>
            <w:placeholder>
              <w:docPart w:val="22FF8542F4D142C78E1104F4694CA86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779D6EA7" w14:textId="77777777" w:rsidR="008C1B11" w:rsidRPr="002F6407" w:rsidRDefault="008C1B11" w:rsidP="008C1B11">
                <w:pPr>
                  <w:pStyle w:val="ListParagraph"/>
                  <w:ind w:left="0"/>
                  <w:jc w:val="center"/>
                  <w:rPr>
                    <w:sz w:val="20"/>
                    <w:szCs w:val="20"/>
                  </w:rPr>
                </w:pPr>
                <w:r>
                  <w:rPr>
                    <w:sz w:val="20"/>
                    <w:szCs w:val="20"/>
                  </w:rPr>
                  <w:t>HCFC-124</w:t>
                </w:r>
              </w:p>
            </w:tc>
          </w:sdtContent>
        </w:sdt>
        <w:sdt>
          <w:sdtPr>
            <w:rPr>
              <w:sz w:val="20"/>
              <w:szCs w:val="20"/>
            </w:rPr>
            <w:alias w:val="sector"/>
            <w:tag w:val="sector"/>
            <w:id w:val="-1436897370"/>
            <w:placeholder>
              <w:docPart w:val="121D39BF31624B33BD7853E57BD93CBE"/>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DAAFC6B"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53A28989" w14:textId="77777777" w:rsidR="008C1B11" w:rsidRPr="002F6407" w:rsidRDefault="008C1B11" w:rsidP="008C1B11">
            <w:pPr>
              <w:pStyle w:val="ListParagraph"/>
              <w:ind w:left="0"/>
              <w:jc w:val="center"/>
              <w:rPr>
                <w:sz w:val="20"/>
                <w:szCs w:val="20"/>
              </w:rPr>
            </w:pPr>
            <w:r>
              <w:rPr>
                <w:sz w:val="20"/>
                <w:szCs w:val="20"/>
              </w:rPr>
              <w:t>201</w:t>
            </w:r>
          </w:p>
        </w:tc>
        <w:tc>
          <w:tcPr>
            <w:tcW w:w="983" w:type="pct"/>
          </w:tcPr>
          <w:p w14:paraId="1D831F91" w14:textId="77777777" w:rsidR="008C1B11" w:rsidRPr="002F6407" w:rsidRDefault="008C1B11" w:rsidP="008C1B11">
            <w:pPr>
              <w:pStyle w:val="ListParagraph"/>
              <w:ind w:left="0"/>
              <w:jc w:val="center"/>
              <w:rPr>
                <w:sz w:val="20"/>
                <w:szCs w:val="20"/>
              </w:rPr>
            </w:pPr>
            <w:r>
              <w:rPr>
                <w:sz w:val="20"/>
                <w:szCs w:val="20"/>
              </w:rPr>
              <w:t>338</w:t>
            </w:r>
          </w:p>
        </w:tc>
        <w:tc>
          <w:tcPr>
            <w:tcW w:w="986" w:type="pct"/>
            <w:gridSpan w:val="2"/>
          </w:tcPr>
          <w:p w14:paraId="4A5ECC80" w14:textId="77777777" w:rsidR="008C1B11" w:rsidRPr="002F6407" w:rsidRDefault="008C1B11" w:rsidP="008C1B11">
            <w:pPr>
              <w:pStyle w:val="ListParagraph"/>
              <w:ind w:left="0"/>
              <w:jc w:val="center"/>
              <w:rPr>
                <w:sz w:val="20"/>
                <w:szCs w:val="20"/>
              </w:rPr>
            </w:pPr>
          </w:p>
        </w:tc>
      </w:tr>
      <w:tr w:rsidR="008C1B11" w:rsidRPr="002F6407" w14:paraId="04394B8B" w14:textId="77777777" w:rsidTr="008C1B11">
        <w:sdt>
          <w:sdtPr>
            <w:rPr>
              <w:sz w:val="20"/>
              <w:szCs w:val="20"/>
            </w:rPr>
            <w:alias w:val="Substance"/>
            <w:tag w:val="Substance"/>
            <w:id w:val="-981840523"/>
            <w:placeholder>
              <w:docPart w:val="01F0F157B799406895AA439E979FA58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4C756996" w14:textId="77777777" w:rsidR="008C1B11" w:rsidRPr="002F6407" w:rsidRDefault="008C1B11" w:rsidP="008C1B11">
                <w:pPr>
                  <w:pStyle w:val="ListParagraph"/>
                  <w:ind w:left="0"/>
                  <w:jc w:val="center"/>
                  <w:rPr>
                    <w:sz w:val="20"/>
                    <w:szCs w:val="20"/>
                  </w:rPr>
                </w:pPr>
                <w:r>
                  <w:rPr>
                    <w:sz w:val="20"/>
                    <w:szCs w:val="20"/>
                  </w:rPr>
                  <w:t>HCFC-142b</w:t>
                </w:r>
              </w:p>
            </w:tc>
          </w:sdtContent>
        </w:sdt>
        <w:sdt>
          <w:sdtPr>
            <w:rPr>
              <w:sz w:val="20"/>
              <w:szCs w:val="20"/>
            </w:rPr>
            <w:alias w:val="sector"/>
            <w:tag w:val="sector"/>
            <w:id w:val="-453715411"/>
            <w:placeholder>
              <w:docPart w:val="5779BC5FB16B40EF9585E5C2F2ED6232"/>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4F60835F"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449CB239" w14:textId="77777777" w:rsidR="008C1B11" w:rsidRPr="002F6407" w:rsidRDefault="008C1B11" w:rsidP="008C1B11">
            <w:pPr>
              <w:pStyle w:val="ListParagraph"/>
              <w:ind w:left="0"/>
              <w:jc w:val="center"/>
              <w:rPr>
                <w:sz w:val="20"/>
                <w:szCs w:val="20"/>
              </w:rPr>
            </w:pPr>
            <w:r>
              <w:rPr>
                <w:sz w:val="20"/>
                <w:szCs w:val="20"/>
              </w:rPr>
              <w:t>9</w:t>
            </w:r>
          </w:p>
        </w:tc>
        <w:tc>
          <w:tcPr>
            <w:tcW w:w="983" w:type="pct"/>
          </w:tcPr>
          <w:p w14:paraId="4A6DFEF6" w14:textId="77777777" w:rsidR="008C1B11" w:rsidRPr="002F6407" w:rsidRDefault="008C1B11" w:rsidP="008C1B11">
            <w:pPr>
              <w:pStyle w:val="ListParagraph"/>
              <w:ind w:left="0"/>
              <w:jc w:val="center"/>
              <w:rPr>
                <w:sz w:val="20"/>
                <w:szCs w:val="20"/>
              </w:rPr>
            </w:pPr>
            <w:r>
              <w:rPr>
                <w:sz w:val="20"/>
                <w:szCs w:val="20"/>
              </w:rPr>
              <w:t>0</w:t>
            </w:r>
          </w:p>
        </w:tc>
        <w:tc>
          <w:tcPr>
            <w:tcW w:w="986" w:type="pct"/>
            <w:gridSpan w:val="2"/>
          </w:tcPr>
          <w:p w14:paraId="78DAFD6E" w14:textId="77777777" w:rsidR="008C1B11" w:rsidRPr="002F6407" w:rsidRDefault="008C1B11" w:rsidP="008C1B11">
            <w:pPr>
              <w:pStyle w:val="ListParagraph"/>
              <w:ind w:left="0"/>
              <w:jc w:val="center"/>
              <w:rPr>
                <w:sz w:val="20"/>
                <w:szCs w:val="20"/>
              </w:rPr>
            </w:pPr>
          </w:p>
        </w:tc>
      </w:tr>
      <w:tr w:rsidR="008C1B11" w:rsidRPr="002F6407" w14:paraId="1AD8D3B1" w14:textId="77777777" w:rsidTr="008C1B11">
        <w:sdt>
          <w:sdtPr>
            <w:rPr>
              <w:sz w:val="20"/>
              <w:szCs w:val="20"/>
            </w:rPr>
            <w:alias w:val="Substance"/>
            <w:tag w:val="Substance"/>
            <w:id w:val="1637523225"/>
            <w:placeholder>
              <w:docPart w:val="6031CE0B010D40D5821F77EAAA70BA6A"/>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2513BA3C"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627548599"/>
            <w:placeholder>
              <w:docPart w:val="CD679A054EE3475F8D6FB016999555B7"/>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00DC661E"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224649F8" w14:textId="77777777" w:rsidR="008C1B11" w:rsidRPr="002F6407" w:rsidRDefault="008C1B11" w:rsidP="008C1B11">
            <w:pPr>
              <w:pStyle w:val="ListParagraph"/>
              <w:ind w:left="0"/>
              <w:jc w:val="center"/>
              <w:rPr>
                <w:sz w:val="20"/>
                <w:szCs w:val="20"/>
              </w:rPr>
            </w:pPr>
          </w:p>
        </w:tc>
        <w:tc>
          <w:tcPr>
            <w:tcW w:w="983" w:type="pct"/>
          </w:tcPr>
          <w:p w14:paraId="7D9063FE" w14:textId="77777777" w:rsidR="008C1B11" w:rsidRPr="002F6407" w:rsidRDefault="008C1B11" w:rsidP="008C1B11">
            <w:pPr>
              <w:pStyle w:val="ListParagraph"/>
              <w:ind w:left="0"/>
              <w:jc w:val="center"/>
              <w:rPr>
                <w:sz w:val="20"/>
                <w:szCs w:val="20"/>
              </w:rPr>
            </w:pPr>
          </w:p>
        </w:tc>
        <w:tc>
          <w:tcPr>
            <w:tcW w:w="986" w:type="pct"/>
            <w:gridSpan w:val="2"/>
          </w:tcPr>
          <w:p w14:paraId="2758F5C2" w14:textId="77777777" w:rsidR="008C1B11" w:rsidRPr="002F6407" w:rsidRDefault="008C1B11" w:rsidP="008C1B11">
            <w:pPr>
              <w:pStyle w:val="ListParagraph"/>
              <w:ind w:left="0"/>
              <w:jc w:val="center"/>
              <w:rPr>
                <w:sz w:val="20"/>
                <w:szCs w:val="20"/>
              </w:rPr>
            </w:pPr>
          </w:p>
        </w:tc>
      </w:tr>
      <w:tr w:rsidR="008C1B11" w:rsidRPr="002F6407" w14:paraId="75305054" w14:textId="77777777" w:rsidTr="008C1B11">
        <w:sdt>
          <w:sdtPr>
            <w:rPr>
              <w:sz w:val="20"/>
              <w:szCs w:val="20"/>
            </w:rPr>
            <w:alias w:val="Substance"/>
            <w:tag w:val="Substance"/>
            <w:id w:val="1652325427"/>
            <w:placeholder>
              <w:docPart w:val="455B8CEDC6294855A328876DC79F2AFC"/>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B3DFA55"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84585841"/>
            <w:placeholder>
              <w:docPart w:val="E7E3D8B29C134A15814239F1F3A8923A"/>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3B937DD"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53A100D6" w14:textId="77777777" w:rsidR="008C1B11" w:rsidRPr="002F6407" w:rsidRDefault="008C1B11" w:rsidP="008C1B11">
            <w:pPr>
              <w:pStyle w:val="ListParagraph"/>
              <w:ind w:left="0"/>
              <w:jc w:val="center"/>
              <w:rPr>
                <w:sz w:val="20"/>
                <w:szCs w:val="20"/>
              </w:rPr>
            </w:pPr>
          </w:p>
        </w:tc>
        <w:tc>
          <w:tcPr>
            <w:tcW w:w="983" w:type="pct"/>
          </w:tcPr>
          <w:p w14:paraId="62A9ECA1" w14:textId="77777777" w:rsidR="008C1B11" w:rsidRPr="002F6407" w:rsidRDefault="008C1B11" w:rsidP="008C1B11">
            <w:pPr>
              <w:pStyle w:val="ListParagraph"/>
              <w:ind w:left="0"/>
              <w:jc w:val="center"/>
              <w:rPr>
                <w:sz w:val="20"/>
                <w:szCs w:val="20"/>
              </w:rPr>
            </w:pPr>
          </w:p>
        </w:tc>
        <w:tc>
          <w:tcPr>
            <w:tcW w:w="986" w:type="pct"/>
            <w:gridSpan w:val="2"/>
          </w:tcPr>
          <w:p w14:paraId="2BE7C2FE" w14:textId="77777777" w:rsidR="008C1B11" w:rsidRPr="002F6407" w:rsidRDefault="008C1B11" w:rsidP="008C1B11">
            <w:pPr>
              <w:pStyle w:val="ListParagraph"/>
              <w:ind w:left="0"/>
              <w:jc w:val="center"/>
              <w:rPr>
                <w:sz w:val="20"/>
                <w:szCs w:val="20"/>
              </w:rPr>
            </w:pPr>
          </w:p>
        </w:tc>
      </w:tr>
      <w:tr w:rsidR="008C1B11" w:rsidRPr="002F6407" w14:paraId="2DD0E50A" w14:textId="77777777" w:rsidTr="008C1B11">
        <w:sdt>
          <w:sdtPr>
            <w:rPr>
              <w:sz w:val="20"/>
              <w:szCs w:val="20"/>
            </w:rPr>
            <w:alias w:val="Substance"/>
            <w:tag w:val="substance"/>
            <w:id w:val="683857701"/>
            <w:placeholder>
              <w:docPart w:val="704FF31A02354486AA0F4CEBBFDFA574"/>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986A059" w14:textId="77777777" w:rsidR="008C1B11" w:rsidRPr="002F6407" w:rsidRDefault="008C1B11" w:rsidP="008C1B11">
                <w:pPr>
                  <w:pStyle w:val="ListParagraph"/>
                  <w:ind w:left="0"/>
                  <w:jc w:val="center"/>
                  <w:rPr>
                    <w:sz w:val="20"/>
                    <w:szCs w:val="20"/>
                  </w:rPr>
                </w:pPr>
                <w:r>
                  <w:rPr>
                    <w:sz w:val="20"/>
                    <w:szCs w:val="20"/>
                  </w:rPr>
                  <w:t>(select)</w:t>
                </w:r>
              </w:p>
            </w:tc>
          </w:sdtContent>
        </w:sdt>
        <w:sdt>
          <w:sdtPr>
            <w:rPr>
              <w:sz w:val="20"/>
              <w:szCs w:val="20"/>
            </w:rPr>
            <w:alias w:val="sector"/>
            <w:tag w:val="sector"/>
            <w:id w:val="485743838"/>
            <w:placeholder>
              <w:docPart w:val="A10D5357D20645E7B471653B45B2727C"/>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CC25DA9"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678FE260" w14:textId="77777777" w:rsidR="008C1B11" w:rsidRPr="002F6407" w:rsidRDefault="008C1B11" w:rsidP="008C1B11">
            <w:pPr>
              <w:pStyle w:val="ListParagraph"/>
              <w:ind w:left="0"/>
              <w:jc w:val="center"/>
              <w:rPr>
                <w:sz w:val="20"/>
                <w:szCs w:val="20"/>
              </w:rPr>
            </w:pPr>
          </w:p>
        </w:tc>
        <w:tc>
          <w:tcPr>
            <w:tcW w:w="983" w:type="pct"/>
          </w:tcPr>
          <w:p w14:paraId="15EC6FBE" w14:textId="77777777" w:rsidR="008C1B11" w:rsidRPr="002F6407" w:rsidRDefault="008C1B11" w:rsidP="008C1B11">
            <w:pPr>
              <w:pStyle w:val="ListParagraph"/>
              <w:ind w:left="0"/>
              <w:jc w:val="center"/>
              <w:rPr>
                <w:sz w:val="20"/>
                <w:szCs w:val="20"/>
              </w:rPr>
            </w:pPr>
          </w:p>
        </w:tc>
        <w:tc>
          <w:tcPr>
            <w:tcW w:w="986" w:type="pct"/>
            <w:gridSpan w:val="2"/>
          </w:tcPr>
          <w:p w14:paraId="2A8790F6" w14:textId="77777777" w:rsidR="008C1B11" w:rsidRPr="002F6407" w:rsidRDefault="008C1B11" w:rsidP="008C1B11">
            <w:pPr>
              <w:pStyle w:val="ListParagraph"/>
              <w:ind w:left="0"/>
              <w:jc w:val="center"/>
              <w:rPr>
                <w:sz w:val="20"/>
                <w:szCs w:val="20"/>
              </w:rPr>
            </w:pPr>
          </w:p>
        </w:tc>
      </w:tr>
      <w:tr w:rsidR="008C1B11" w:rsidRPr="002F6407" w14:paraId="1D63B859" w14:textId="77777777" w:rsidTr="008C1B11">
        <w:tc>
          <w:tcPr>
            <w:tcW w:w="5000" w:type="pct"/>
            <w:gridSpan w:val="7"/>
          </w:tcPr>
          <w:p w14:paraId="41EF88E6" w14:textId="77777777" w:rsidR="008C1B11" w:rsidRPr="002F6407" w:rsidRDefault="008C1B11" w:rsidP="00C93B6D">
            <w:pPr>
              <w:pStyle w:val="ListParagraph"/>
              <w:numPr>
                <w:ilvl w:val="0"/>
                <w:numId w:val="31"/>
              </w:numPr>
              <w:rPr>
                <w:b/>
                <w:sz w:val="20"/>
                <w:szCs w:val="20"/>
              </w:rPr>
            </w:pPr>
            <w:r w:rsidRPr="002F6407">
              <w:rPr>
                <w:b/>
                <w:sz w:val="20"/>
                <w:szCs w:val="20"/>
              </w:rPr>
              <w:t>Based on the consumption data given above, please provide a description of the sector/sub-sector that use HCFCs in the country, including a short analysis and explanation of the consumption trends (i.e., increasing or decreasing)</w:t>
            </w:r>
          </w:p>
        </w:tc>
      </w:tr>
      <w:tr w:rsidR="008C1B11" w:rsidRPr="002F6407" w14:paraId="44E88421" w14:textId="77777777" w:rsidTr="008C1B11">
        <w:tc>
          <w:tcPr>
            <w:tcW w:w="5000" w:type="pct"/>
            <w:gridSpan w:val="7"/>
          </w:tcPr>
          <w:p w14:paraId="15A3EB2D" w14:textId="77777777" w:rsidR="008C1B11" w:rsidRDefault="008C1B11" w:rsidP="008C1B11">
            <w:pPr>
              <w:pStyle w:val="0Heading0"/>
            </w:pPr>
            <w:r w:rsidRPr="00FE7CE0">
              <w:rPr>
                <w:rFonts w:eastAsia="SimSun"/>
                <w:b/>
                <w:color w:val="000000"/>
                <w:sz w:val="24"/>
                <w:szCs w:val="24"/>
                <w:lang w:val="en-AU" w:eastAsia="zh-CN"/>
              </w:rPr>
              <w:t>Stage II – PRP for Overarching strategy</w:t>
            </w:r>
          </w:p>
          <w:p w14:paraId="4C81E3B4" w14:textId="77777777" w:rsidR="008C1B11" w:rsidRDefault="008C1B11" w:rsidP="008C1B11">
            <w:pPr>
              <w:pStyle w:val="0Heading0"/>
            </w:pPr>
          </w:p>
          <w:p w14:paraId="2E095FBC" w14:textId="77777777" w:rsidR="008C1B11" w:rsidRDefault="008C1B11" w:rsidP="00C93B6D">
            <w:pPr>
              <w:pStyle w:val="0Heading0"/>
              <w:numPr>
                <w:ilvl w:val="0"/>
                <w:numId w:val="33"/>
              </w:numPr>
              <w:rPr>
                <w:rFonts w:eastAsia="SimSun"/>
                <w:color w:val="000000"/>
                <w:sz w:val="24"/>
                <w:szCs w:val="24"/>
                <w:u w:val="single"/>
                <w:lang w:val="en-AU" w:eastAsia="zh-CN"/>
              </w:rPr>
            </w:pPr>
            <w:r w:rsidRPr="00FE7CE0">
              <w:rPr>
                <w:rFonts w:eastAsia="SimSun"/>
                <w:color w:val="000000"/>
                <w:sz w:val="24"/>
                <w:szCs w:val="24"/>
                <w:u w:val="single"/>
                <w:lang w:val="en-AU" w:eastAsia="zh-CN"/>
              </w:rPr>
              <w:t>Brief overview of the current HCFC consumption by substance and distribution by sector/subsector</w:t>
            </w:r>
          </w:p>
          <w:p w14:paraId="38AA85FD" w14:textId="77777777" w:rsidR="008C1B11" w:rsidRDefault="008C1B11" w:rsidP="008C1B11">
            <w:pPr>
              <w:pStyle w:val="0Heading0"/>
              <w:rPr>
                <w:rFonts w:eastAsia="SimSun"/>
                <w:color w:val="000000"/>
                <w:sz w:val="24"/>
                <w:szCs w:val="24"/>
                <w:u w:val="single"/>
                <w:lang w:val="en-AU" w:eastAsia="zh-CN"/>
              </w:rPr>
            </w:pPr>
          </w:p>
          <w:tbl>
            <w:tblPr>
              <w:tblW w:w="6180" w:type="dxa"/>
              <w:tblInd w:w="893" w:type="dxa"/>
              <w:tblCellMar>
                <w:left w:w="70" w:type="dxa"/>
                <w:right w:w="70" w:type="dxa"/>
              </w:tblCellMar>
              <w:tblLook w:val="04A0" w:firstRow="1" w:lastRow="0" w:firstColumn="1" w:lastColumn="0" w:noHBand="0" w:noVBand="1"/>
            </w:tblPr>
            <w:tblGrid>
              <w:gridCol w:w="887"/>
              <w:gridCol w:w="900"/>
              <w:gridCol w:w="810"/>
              <w:gridCol w:w="810"/>
              <w:gridCol w:w="900"/>
              <w:gridCol w:w="990"/>
              <w:gridCol w:w="883"/>
            </w:tblGrid>
            <w:tr w:rsidR="008C1B11" w14:paraId="49AEE086" w14:textId="77777777" w:rsidTr="008C1B11">
              <w:trPr>
                <w:trHeight w:val="301"/>
              </w:trPr>
              <w:tc>
                <w:tcPr>
                  <w:tcW w:w="3407" w:type="dxa"/>
                  <w:gridSpan w:val="4"/>
                  <w:tcBorders>
                    <w:top w:val="nil"/>
                    <w:left w:val="nil"/>
                    <w:bottom w:val="nil"/>
                    <w:right w:val="nil"/>
                  </w:tcBorders>
                  <w:shd w:val="clear" w:color="auto" w:fill="auto"/>
                  <w:noWrap/>
                  <w:vAlign w:val="bottom"/>
                  <w:hideMark/>
                </w:tcPr>
                <w:p w14:paraId="00E31AD3" w14:textId="77777777" w:rsidR="008C1B11" w:rsidRPr="00283D59" w:rsidRDefault="008C1B11" w:rsidP="008C1B11">
                  <w:pPr>
                    <w:rPr>
                      <w:rFonts w:ascii="Calibri" w:hAnsi="Calibri" w:cs="Calibri"/>
                      <w:b/>
                      <w:color w:val="000000"/>
                    </w:rPr>
                  </w:pPr>
                  <w:r w:rsidRPr="0009666C">
                    <w:rPr>
                      <w:rFonts w:ascii="Calibri" w:hAnsi="Calibri" w:cs="Calibri"/>
                      <w:b/>
                      <w:color w:val="000000"/>
                    </w:rPr>
                    <w:t>HCFC consumption - Article 7 data</w:t>
                  </w:r>
                  <w:r>
                    <w:rPr>
                      <w:rFonts w:ascii="Calibri" w:hAnsi="Calibri" w:cs="Calibri"/>
                      <w:b/>
                      <w:color w:val="000000"/>
                    </w:rPr>
                    <w:t xml:space="preserve"> (ODP tonnes)</w:t>
                  </w:r>
                </w:p>
              </w:tc>
              <w:tc>
                <w:tcPr>
                  <w:tcW w:w="900" w:type="dxa"/>
                  <w:tcBorders>
                    <w:top w:val="nil"/>
                    <w:left w:val="nil"/>
                    <w:bottom w:val="nil"/>
                    <w:right w:val="nil"/>
                  </w:tcBorders>
                  <w:shd w:val="clear" w:color="auto" w:fill="auto"/>
                  <w:noWrap/>
                  <w:vAlign w:val="bottom"/>
                  <w:hideMark/>
                </w:tcPr>
                <w:p w14:paraId="2388B0F3" w14:textId="77777777" w:rsidR="008C1B11" w:rsidRDefault="008C1B11" w:rsidP="008C1B11">
                  <w:pPr>
                    <w:rPr>
                      <w:rFonts w:ascii="Calibri" w:hAnsi="Calibri" w:cs="Calibri"/>
                      <w:color w:val="000000"/>
                    </w:rPr>
                  </w:pPr>
                </w:p>
              </w:tc>
              <w:tc>
                <w:tcPr>
                  <w:tcW w:w="990" w:type="dxa"/>
                  <w:tcBorders>
                    <w:top w:val="nil"/>
                    <w:left w:val="nil"/>
                    <w:bottom w:val="nil"/>
                    <w:right w:val="nil"/>
                  </w:tcBorders>
                  <w:shd w:val="clear" w:color="auto" w:fill="auto"/>
                  <w:noWrap/>
                  <w:vAlign w:val="bottom"/>
                  <w:hideMark/>
                </w:tcPr>
                <w:p w14:paraId="4DF918C5" w14:textId="77777777" w:rsidR="008C1B11" w:rsidRDefault="008C1B11" w:rsidP="008C1B11">
                  <w:pPr>
                    <w:rPr>
                      <w:sz w:val="20"/>
                      <w:szCs w:val="20"/>
                    </w:rPr>
                  </w:pPr>
                </w:p>
              </w:tc>
              <w:tc>
                <w:tcPr>
                  <w:tcW w:w="883" w:type="dxa"/>
                  <w:tcBorders>
                    <w:top w:val="nil"/>
                    <w:left w:val="nil"/>
                    <w:bottom w:val="nil"/>
                    <w:right w:val="nil"/>
                  </w:tcBorders>
                  <w:shd w:val="clear" w:color="auto" w:fill="auto"/>
                  <w:noWrap/>
                  <w:vAlign w:val="bottom"/>
                  <w:hideMark/>
                </w:tcPr>
                <w:p w14:paraId="68380F46" w14:textId="77777777" w:rsidR="008C1B11" w:rsidRDefault="008C1B11" w:rsidP="008C1B11">
                  <w:pPr>
                    <w:rPr>
                      <w:sz w:val="20"/>
                      <w:szCs w:val="20"/>
                    </w:rPr>
                  </w:pPr>
                </w:p>
              </w:tc>
            </w:tr>
            <w:tr w:rsidR="008C1B11" w14:paraId="37098304" w14:textId="77777777" w:rsidTr="008C1B11">
              <w:trPr>
                <w:trHeight w:val="301"/>
              </w:trPr>
              <w:tc>
                <w:tcPr>
                  <w:tcW w:w="88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4E84454" w14:textId="77777777" w:rsidR="008C1B11" w:rsidRPr="00061535" w:rsidRDefault="008C1B11" w:rsidP="008C1B11">
                  <w:pPr>
                    <w:jc w:val="right"/>
                    <w:rPr>
                      <w:rFonts w:ascii="Arial" w:hAnsi="Arial" w:cs="Arial"/>
                      <w:b/>
                      <w:color w:val="000000"/>
                      <w:sz w:val="20"/>
                      <w:szCs w:val="20"/>
                    </w:rPr>
                  </w:pPr>
                  <w:r w:rsidRPr="00061535">
                    <w:rPr>
                      <w:rFonts w:ascii="Arial" w:hAnsi="Arial" w:cs="Arial"/>
                      <w:b/>
                      <w:color w:val="000000"/>
                      <w:sz w:val="20"/>
                      <w:szCs w:val="20"/>
                    </w:rPr>
                    <w:t>2011</w:t>
                  </w:r>
                </w:p>
              </w:tc>
              <w:tc>
                <w:tcPr>
                  <w:tcW w:w="900" w:type="dxa"/>
                  <w:tcBorders>
                    <w:top w:val="single" w:sz="8" w:space="0" w:color="auto"/>
                    <w:left w:val="nil"/>
                    <w:bottom w:val="single" w:sz="4" w:space="0" w:color="auto"/>
                    <w:right w:val="single" w:sz="4" w:space="0" w:color="auto"/>
                  </w:tcBorders>
                  <w:shd w:val="clear" w:color="auto" w:fill="auto"/>
                  <w:noWrap/>
                  <w:vAlign w:val="bottom"/>
                  <w:hideMark/>
                </w:tcPr>
                <w:p w14:paraId="6D922793" w14:textId="77777777" w:rsidR="008C1B11" w:rsidRPr="00061535" w:rsidRDefault="008C1B11" w:rsidP="008C1B11">
                  <w:pPr>
                    <w:jc w:val="right"/>
                    <w:rPr>
                      <w:rFonts w:ascii="Calibri" w:hAnsi="Calibri" w:cs="Calibri"/>
                      <w:b/>
                      <w:color w:val="000000"/>
                    </w:rPr>
                  </w:pPr>
                  <w:r w:rsidRPr="00061535">
                    <w:rPr>
                      <w:rFonts w:ascii="Calibri" w:hAnsi="Calibri" w:cs="Calibri"/>
                      <w:b/>
                      <w:color w:val="000000"/>
                    </w:rPr>
                    <w:t>2012</w:t>
                  </w:r>
                </w:p>
              </w:tc>
              <w:tc>
                <w:tcPr>
                  <w:tcW w:w="810" w:type="dxa"/>
                  <w:tcBorders>
                    <w:top w:val="single" w:sz="8" w:space="0" w:color="auto"/>
                    <w:left w:val="nil"/>
                    <w:bottom w:val="single" w:sz="4" w:space="0" w:color="auto"/>
                    <w:right w:val="single" w:sz="4" w:space="0" w:color="auto"/>
                  </w:tcBorders>
                  <w:shd w:val="clear" w:color="auto" w:fill="auto"/>
                  <w:noWrap/>
                  <w:vAlign w:val="bottom"/>
                  <w:hideMark/>
                </w:tcPr>
                <w:p w14:paraId="1B05232C" w14:textId="77777777" w:rsidR="008C1B11" w:rsidRPr="00061535" w:rsidRDefault="008C1B11" w:rsidP="008C1B11">
                  <w:pPr>
                    <w:jc w:val="right"/>
                    <w:rPr>
                      <w:rFonts w:ascii="Calibri" w:hAnsi="Calibri" w:cs="Calibri"/>
                      <w:b/>
                      <w:color w:val="000000"/>
                    </w:rPr>
                  </w:pPr>
                  <w:r w:rsidRPr="00061535">
                    <w:rPr>
                      <w:rFonts w:ascii="Calibri" w:hAnsi="Calibri" w:cs="Calibri"/>
                      <w:b/>
                      <w:color w:val="000000"/>
                    </w:rPr>
                    <w:t>2013</w:t>
                  </w:r>
                </w:p>
              </w:tc>
              <w:tc>
                <w:tcPr>
                  <w:tcW w:w="810" w:type="dxa"/>
                  <w:tcBorders>
                    <w:top w:val="single" w:sz="8" w:space="0" w:color="auto"/>
                    <w:left w:val="nil"/>
                    <w:bottom w:val="single" w:sz="4" w:space="0" w:color="auto"/>
                    <w:right w:val="single" w:sz="4" w:space="0" w:color="auto"/>
                  </w:tcBorders>
                  <w:shd w:val="clear" w:color="auto" w:fill="auto"/>
                  <w:noWrap/>
                  <w:vAlign w:val="bottom"/>
                  <w:hideMark/>
                </w:tcPr>
                <w:p w14:paraId="2F2310B3" w14:textId="77777777" w:rsidR="008C1B11" w:rsidRPr="00061535" w:rsidRDefault="008C1B11" w:rsidP="008C1B11">
                  <w:pPr>
                    <w:jc w:val="right"/>
                    <w:rPr>
                      <w:rFonts w:ascii="Calibri" w:hAnsi="Calibri" w:cs="Calibri"/>
                      <w:b/>
                      <w:color w:val="000000"/>
                    </w:rPr>
                  </w:pPr>
                  <w:r w:rsidRPr="00061535">
                    <w:rPr>
                      <w:rFonts w:ascii="Calibri" w:hAnsi="Calibri" w:cs="Calibri"/>
                      <w:b/>
                      <w:color w:val="000000"/>
                    </w:rPr>
                    <w:t>2014</w:t>
                  </w:r>
                </w:p>
              </w:tc>
              <w:tc>
                <w:tcPr>
                  <w:tcW w:w="900" w:type="dxa"/>
                  <w:tcBorders>
                    <w:top w:val="single" w:sz="8" w:space="0" w:color="auto"/>
                    <w:left w:val="nil"/>
                    <w:bottom w:val="single" w:sz="4" w:space="0" w:color="auto"/>
                    <w:right w:val="single" w:sz="4" w:space="0" w:color="auto"/>
                  </w:tcBorders>
                  <w:shd w:val="clear" w:color="auto" w:fill="auto"/>
                  <w:noWrap/>
                  <w:vAlign w:val="bottom"/>
                  <w:hideMark/>
                </w:tcPr>
                <w:p w14:paraId="6F4461F7" w14:textId="77777777" w:rsidR="008C1B11" w:rsidRPr="00061535" w:rsidRDefault="008C1B11" w:rsidP="008C1B11">
                  <w:pPr>
                    <w:jc w:val="right"/>
                    <w:rPr>
                      <w:rFonts w:ascii="Calibri" w:hAnsi="Calibri" w:cs="Calibri"/>
                      <w:b/>
                      <w:color w:val="000000"/>
                    </w:rPr>
                  </w:pPr>
                  <w:r w:rsidRPr="00061535">
                    <w:rPr>
                      <w:rFonts w:ascii="Calibri" w:hAnsi="Calibri" w:cs="Calibri"/>
                      <w:b/>
                      <w:color w:val="000000"/>
                    </w:rPr>
                    <w:t>2015</w:t>
                  </w:r>
                </w:p>
              </w:tc>
              <w:tc>
                <w:tcPr>
                  <w:tcW w:w="990" w:type="dxa"/>
                  <w:tcBorders>
                    <w:top w:val="single" w:sz="8" w:space="0" w:color="auto"/>
                    <w:left w:val="nil"/>
                    <w:bottom w:val="single" w:sz="4" w:space="0" w:color="auto"/>
                    <w:right w:val="single" w:sz="4" w:space="0" w:color="auto"/>
                  </w:tcBorders>
                  <w:shd w:val="clear" w:color="auto" w:fill="auto"/>
                  <w:noWrap/>
                  <w:vAlign w:val="bottom"/>
                  <w:hideMark/>
                </w:tcPr>
                <w:p w14:paraId="2D6F30C0" w14:textId="77777777" w:rsidR="008C1B11" w:rsidRPr="00061535" w:rsidRDefault="008C1B11" w:rsidP="008C1B11">
                  <w:pPr>
                    <w:jc w:val="right"/>
                    <w:rPr>
                      <w:rFonts w:ascii="Calibri" w:hAnsi="Calibri" w:cs="Calibri"/>
                      <w:b/>
                      <w:color w:val="000000"/>
                    </w:rPr>
                  </w:pPr>
                  <w:r w:rsidRPr="00061535">
                    <w:rPr>
                      <w:rFonts w:ascii="Calibri" w:hAnsi="Calibri" w:cs="Calibri"/>
                      <w:b/>
                      <w:color w:val="000000"/>
                    </w:rPr>
                    <w:t>2016</w:t>
                  </w:r>
                </w:p>
              </w:tc>
              <w:tc>
                <w:tcPr>
                  <w:tcW w:w="883" w:type="dxa"/>
                  <w:tcBorders>
                    <w:top w:val="single" w:sz="8" w:space="0" w:color="auto"/>
                    <w:left w:val="nil"/>
                    <w:bottom w:val="single" w:sz="4" w:space="0" w:color="auto"/>
                    <w:right w:val="single" w:sz="8" w:space="0" w:color="auto"/>
                  </w:tcBorders>
                  <w:shd w:val="clear" w:color="auto" w:fill="auto"/>
                  <w:noWrap/>
                  <w:vAlign w:val="bottom"/>
                  <w:hideMark/>
                </w:tcPr>
                <w:p w14:paraId="1DADFE82" w14:textId="77777777" w:rsidR="008C1B11" w:rsidRPr="00061535" w:rsidRDefault="008C1B11" w:rsidP="008C1B11">
                  <w:pPr>
                    <w:jc w:val="right"/>
                    <w:rPr>
                      <w:rFonts w:ascii="Calibri" w:hAnsi="Calibri" w:cs="Calibri"/>
                      <w:b/>
                      <w:color w:val="000000"/>
                    </w:rPr>
                  </w:pPr>
                  <w:r w:rsidRPr="00061535">
                    <w:rPr>
                      <w:rFonts w:ascii="Calibri" w:hAnsi="Calibri" w:cs="Calibri"/>
                      <w:b/>
                      <w:color w:val="000000"/>
                    </w:rPr>
                    <w:t>2017</w:t>
                  </w:r>
                </w:p>
              </w:tc>
            </w:tr>
            <w:tr w:rsidR="008C1B11" w14:paraId="043AC34C" w14:textId="77777777" w:rsidTr="008C1B11">
              <w:trPr>
                <w:trHeight w:val="313"/>
              </w:trPr>
              <w:tc>
                <w:tcPr>
                  <w:tcW w:w="887" w:type="dxa"/>
                  <w:tcBorders>
                    <w:top w:val="nil"/>
                    <w:left w:val="single" w:sz="8" w:space="0" w:color="auto"/>
                    <w:bottom w:val="single" w:sz="8" w:space="0" w:color="auto"/>
                    <w:right w:val="single" w:sz="4" w:space="0" w:color="auto"/>
                  </w:tcBorders>
                  <w:shd w:val="clear" w:color="auto" w:fill="auto"/>
                  <w:noWrap/>
                  <w:vAlign w:val="bottom"/>
                  <w:hideMark/>
                </w:tcPr>
                <w:p w14:paraId="02F3F65E" w14:textId="77777777" w:rsidR="008C1B11" w:rsidRDefault="008C1B11" w:rsidP="008C1B11">
                  <w:pPr>
                    <w:jc w:val="right"/>
                    <w:rPr>
                      <w:rFonts w:ascii="Calibri" w:hAnsi="Calibri" w:cs="Calibri"/>
                      <w:color w:val="000000"/>
                    </w:rPr>
                  </w:pPr>
                  <w:r>
                    <w:rPr>
                      <w:rFonts w:ascii="Calibri" w:hAnsi="Calibri" w:cs="Calibri"/>
                      <w:color w:val="000000"/>
                    </w:rPr>
                    <w:t>402.32</w:t>
                  </w:r>
                </w:p>
              </w:tc>
              <w:tc>
                <w:tcPr>
                  <w:tcW w:w="900" w:type="dxa"/>
                  <w:tcBorders>
                    <w:top w:val="nil"/>
                    <w:left w:val="nil"/>
                    <w:bottom w:val="single" w:sz="8" w:space="0" w:color="auto"/>
                    <w:right w:val="single" w:sz="4" w:space="0" w:color="auto"/>
                  </w:tcBorders>
                  <w:shd w:val="clear" w:color="auto" w:fill="auto"/>
                  <w:noWrap/>
                  <w:vAlign w:val="bottom"/>
                  <w:hideMark/>
                </w:tcPr>
                <w:p w14:paraId="643F1351" w14:textId="77777777" w:rsidR="008C1B11" w:rsidRDefault="008C1B11" w:rsidP="008C1B11">
                  <w:pPr>
                    <w:jc w:val="right"/>
                    <w:rPr>
                      <w:rFonts w:ascii="Calibri" w:hAnsi="Calibri" w:cs="Calibri"/>
                      <w:color w:val="000000"/>
                    </w:rPr>
                  </w:pPr>
                  <w:r>
                    <w:rPr>
                      <w:rFonts w:ascii="Calibri" w:hAnsi="Calibri" w:cs="Calibri"/>
                      <w:color w:val="000000"/>
                    </w:rPr>
                    <w:t>453.4</w:t>
                  </w:r>
                </w:p>
              </w:tc>
              <w:tc>
                <w:tcPr>
                  <w:tcW w:w="810" w:type="dxa"/>
                  <w:tcBorders>
                    <w:top w:val="nil"/>
                    <w:left w:val="nil"/>
                    <w:bottom w:val="single" w:sz="8" w:space="0" w:color="auto"/>
                    <w:right w:val="single" w:sz="4" w:space="0" w:color="auto"/>
                  </w:tcBorders>
                  <w:shd w:val="clear" w:color="auto" w:fill="auto"/>
                  <w:noWrap/>
                  <w:vAlign w:val="bottom"/>
                  <w:hideMark/>
                </w:tcPr>
                <w:p w14:paraId="62D4F9D8" w14:textId="77777777" w:rsidR="008C1B11" w:rsidRDefault="008C1B11" w:rsidP="008C1B11">
                  <w:pPr>
                    <w:jc w:val="right"/>
                    <w:rPr>
                      <w:rFonts w:ascii="Calibri" w:hAnsi="Calibri" w:cs="Calibri"/>
                      <w:color w:val="000000"/>
                    </w:rPr>
                  </w:pPr>
                  <w:r>
                    <w:rPr>
                      <w:rFonts w:ascii="Calibri" w:hAnsi="Calibri" w:cs="Calibri"/>
                      <w:color w:val="000000"/>
                    </w:rPr>
                    <w:t>334.46</w:t>
                  </w:r>
                </w:p>
              </w:tc>
              <w:tc>
                <w:tcPr>
                  <w:tcW w:w="810" w:type="dxa"/>
                  <w:tcBorders>
                    <w:top w:val="nil"/>
                    <w:left w:val="nil"/>
                    <w:bottom w:val="single" w:sz="8" w:space="0" w:color="auto"/>
                    <w:right w:val="single" w:sz="4" w:space="0" w:color="auto"/>
                  </w:tcBorders>
                  <w:shd w:val="clear" w:color="auto" w:fill="auto"/>
                  <w:noWrap/>
                  <w:vAlign w:val="bottom"/>
                  <w:hideMark/>
                </w:tcPr>
                <w:p w14:paraId="1F81C822" w14:textId="77777777" w:rsidR="008C1B11" w:rsidRDefault="008C1B11" w:rsidP="008C1B11">
                  <w:pPr>
                    <w:jc w:val="right"/>
                    <w:rPr>
                      <w:rFonts w:ascii="Calibri" w:hAnsi="Calibri" w:cs="Calibri"/>
                      <w:color w:val="000000"/>
                    </w:rPr>
                  </w:pPr>
                  <w:r>
                    <w:rPr>
                      <w:rFonts w:ascii="Calibri" w:hAnsi="Calibri" w:cs="Calibri"/>
                      <w:color w:val="000000"/>
                    </w:rPr>
                    <w:t>304.11</w:t>
                  </w:r>
                </w:p>
              </w:tc>
              <w:tc>
                <w:tcPr>
                  <w:tcW w:w="900" w:type="dxa"/>
                  <w:tcBorders>
                    <w:top w:val="nil"/>
                    <w:left w:val="nil"/>
                    <w:bottom w:val="single" w:sz="8" w:space="0" w:color="auto"/>
                    <w:right w:val="single" w:sz="4" w:space="0" w:color="auto"/>
                  </w:tcBorders>
                  <w:shd w:val="clear" w:color="auto" w:fill="auto"/>
                  <w:noWrap/>
                  <w:vAlign w:val="bottom"/>
                  <w:hideMark/>
                </w:tcPr>
                <w:p w14:paraId="50E79312" w14:textId="77777777" w:rsidR="008C1B11" w:rsidRDefault="008C1B11" w:rsidP="008C1B11">
                  <w:pPr>
                    <w:jc w:val="right"/>
                    <w:rPr>
                      <w:rFonts w:ascii="Calibri" w:hAnsi="Calibri" w:cs="Calibri"/>
                      <w:color w:val="000000"/>
                    </w:rPr>
                  </w:pPr>
                  <w:r>
                    <w:rPr>
                      <w:rFonts w:ascii="Calibri" w:hAnsi="Calibri" w:cs="Calibri"/>
                      <w:color w:val="000000"/>
                    </w:rPr>
                    <w:t>247.7</w:t>
                  </w:r>
                </w:p>
              </w:tc>
              <w:tc>
                <w:tcPr>
                  <w:tcW w:w="990" w:type="dxa"/>
                  <w:tcBorders>
                    <w:top w:val="nil"/>
                    <w:left w:val="nil"/>
                    <w:bottom w:val="single" w:sz="8" w:space="0" w:color="auto"/>
                    <w:right w:val="single" w:sz="4" w:space="0" w:color="auto"/>
                  </w:tcBorders>
                  <w:shd w:val="clear" w:color="auto" w:fill="auto"/>
                  <w:noWrap/>
                  <w:vAlign w:val="bottom"/>
                  <w:hideMark/>
                </w:tcPr>
                <w:p w14:paraId="5F0207C2" w14:textId="77777777" w:rsidR="008C1B11" w:rsidRDefault="008C1B11" w:rsidP="008C1B11">
                  <w:pPr>
                    <w:jc w:val="right"/>
                    <w:rPr>
                      <w:rFonts w:ascii="Calibri" w:hAnsi="Calibri" w:cs="Calibri"/>
                      <w:color w:val="000000"/>
                    </w:rPr>
                  </w:pPr>
                  <w:r>
                    <w:rPr>
                      <w:rFonts w:ascii="Calibri" w:hAnsi="Calibri" w:cs="Calibri"/>
                      <w:color w:val="000000"/>
                    </w:rPr>
                    <w:t>234.74</w:t>
                  </w:r>
                </w:p>
              </w:tc>
              <w:tc>
                <w:tcPr>
                  <w:tcW w:w="883" w:type="dxa"/>
                  <w:tcBorders>
                    <w:top w:val="nil"/>
                    <w:left w:val="nil"/>
                    <w:bottom w:val="single" w:sz="8" w:space="0" w:color="auto"/>
                    <w:right w:val="single" w:sz="8" w:space="0" w:color="auto"/>
                  </w:tcBorders>
                  <w:shd w:val="clear" w:color="auto" w:fill="auto"/>
                  <w:noWrap/>
                  <w:vAlign w:val="bottom"/>
                  <w:hideMark/>
                </w:tcPr>
                <w:p w14:paraId="6BF07EBB" w14:textId="77777777" w:rsidR="008C1B11" w:rsidRDefault="008C1B11" w:rsidP="008C1B11">
                  <w:pPr>
                    <w:jc w:val="right"/>
                    <w:rPr>
                      <w:rFonts w:ascii="Calibri" w:hAnsi="Calibri" w:cs="Calibri"/>
                      <w:color w:val="000000"/>
                    </w:rPr>
                  </w:pPr>
                  <w:r>
                    <w:rPr>
                      <w:rFonts w:ascii="Calibri" w:hAnsi="Calibri" w:cs="Calibri"/>
                      <w:color w:val="000000"/>
                    </w:rPr>
                    <w:t>265.8</w:t>
                  </w:r>
                </w:p>
              </w:tc>
            </w:tr>
          </w:tbl>
          <w:p w14:paraId="5D62FBB8" w14:textId="77777777" w:rsidR="008C1B11" w:rsidRDefault="008C1B11" w:rsidP="008C1B11">
            <w:pPr>
              <w:pStyle w:val="0Heading0"/>
              <w:rPr>
                <w:rFonts w:eastAsia="SimSun"/>
                <w:color w:val="000000"/>
                <w:sz w:val="24"/>
                <w:szCs w:val="24"/>
                <w:lang w:val="en-AU" w:eastAsia="zh-CN"/>
              </w:rPr>
            </w:pPr>
          </w:p>
          <w:p w14:paraId="395FBC21" w14:textId="77777777" w:rsidR="008C1B11" w:rsidRDefault="008C1B11" w:rsidP="008C1B11">
            <w:pPr>
              <w:pStyle w:val="0Heading0"/>
              <w:rPr>
                <w:rFonts w:eastAsia="SimSun"/>
                <w:color w:val="000000"/>
                <w:sz w:val="24"/>
                <w:szCs w:val="24"/>
                <w:lang w:val="en-AU" w:eastAsia="zh-CN"/>
              </w:rPr>
            </w:pPr>
            <w:r>
              <w:rPr>
                <w:rFonts w:eastAsia="SimSun"/>
                <w:color w:val="000000"/>
                <w:sz w:val="24"/>
                <w:szCs w:val="24"/>
                <w:lang w:val="en-AU" w:eastAsia="zh-CN"/>
              </w:rPr>
              <w:t>The 2018 data report is not confirmed yet, but initial estimates of Article 7 data point towards a reduced level compared to 2017, close to the 2016 data.</w:t>
            </w:r>
          </w:p>
          <w:p w14:paraId="28C10240" w14:textId="77777777" w:rsidR="008C1B11" w:rsidRPr="00FE7CE0" w:rsidRDefault="008C1B11" w:rsidP="008C1B11">
            <w:pPr>
              <w:pStyle w:val="0Heading0"/>
              <w:rPr>
                <w:rFonts w:eastAsia="SimSun"/>
                <w:color w:val="000000"/>
                <w:sz w:val="24"/>
                <w:szCs w:val="24"/>
                <w:lang w:val="en-AU" w:eastAsia="zh-CN"/>
              </w:rPr>
            </w:pPr>
          </w:p>
          <w:p w14:paraId="0F8016F0" w14:textId="77777777" w:rsidR="008C1B11" w:rsidRDefault="008C1B11" w:rsidP="008C1B11">
            <w:pPr>
              <w:pStyle w:val="PlainText"/>
              <w:rPr>
                <w:rFonts w:ascii="Times New Roman" w:hAnsi="Times New Roman"/>
                <w:sz w:val="24"/>
                <w:szCs w:val="24"/>
                <w:lang w:val="en-AU"/>
              </w:rPr>
            </w:pPr>
            <w:r>
              <w:rPr>
                <w:rFonts w:ascii="Times New Roman" w:hAnsi="Times New Roman"/>
                <w:sz w:val="24"/>
                <w:szCs w:val="24"/>
                <w:lang w:val="en-AU"/>
              </w:rPr>
              <w:t>As per the conclusion of the review process for Stage 2, the following remaining consumption was noted (after phase-out of HCFC as per Stage 2 would be achieved):</w:t>
            </w:r>
          </w:p>
          <w:p w14:paraId="3FFCA5D1" w14:textId="77777777" w:rsidR="008C1B11" w:rsidRDefault="008C1B11" w:rsidP="008C1B11">
            <w:pPr>
              <w:pStyle w:val="PlainText"/>
              <w:rPr>
                <w:rFonts w:ascii="Times New Roman" w:hAnsi="Times New Roman"/>
                <w:sz w:val="24"/>
                <w:szCs w:val="24"/>
                <w:lang w:val="en-AU"/>
              </w:rPr>
            </w:pPr>
          </w:p>
          <w:p w14:paraId="5A721858" w14:textId="77777777" w:rsidR="008C1B11" w:rsidRDefault="008C1B11" w:rsidP="00C93B6D">
            <w:pPr>
              <w:pStyle w:val="PlainText"/>
              <w:numPr>
                <w:ilvl w:val="0"/>
                <w:numId w:val="34"/>
              </w:numPr>
              <w:jc w:val="left"/>
              <w:rPr>
                <w:rFonts w:ascii="Times New Roman" w:hAnsi="Times New Roman"/>
                <w:sz w:val="24"/>
                <w:szCs w:val="24"/>
                <w:lang w:val="en-AU"/>
              </w:rPr>
            </w:pPr>
            <w:r>
              <w:rPr>
                <w:rFonts w:ascii="Times New Roman" w:hAnsi="Times New Roman"/>
                <w:sz w:val="24"/>
                <w:szCs w:val="24"/>
                <w:lang w:val="en-AU"/>
              </w:rPr>
              <w:t>Consumption of HCFC141b will be completely phased out at the end of Stage 2.</w:t>
            </w:r>
          </w:p>
          <w:p w14:paraId="661CC481" w14:textId="77777777" w:rsidR="008C1B11" w:rsidRDefault="008C1B11" w:rsidP="008C1B11">
            <w:pPr>
              <w:pStyle w:val="PlainText"/>
              <w:ind w:left="720"/>
              <w:rPr>
                <w:rFonts w:ascii="Times New Roman" w:hAnsi="Times New Roman"/>
                <w:sz w:val="24"/>
                <w:szCs w:val="24"/>
                <w:lang w:val="en-AU"/>
              </w:rPr>
            </w:pPr>
          </w:p>
          <w:p w14:paraId="78AB6F36" w14:textId="77777777" w:rsidR="008C1B11" w:rsidRDefault="008C1B11" w:rsidP="00C93B6D">
            <w:pPr>
              <w:pStyle w:val="PlainText"/>
              <w:numPr>
                <w:ilvl w:val="0"/>
                <w:numId w:val="34"/>
              </w:numPr>
              <w:jc w:val="left"/>
              <w:rPr>
                <w:rFonts w:ascii="Times New Roman" w:hAnsi="Times New Roman"/>
                <w:sz w:val="24"/>
                <w:szCs w:val="24"/>
                <w:lang w:val="en-AU"/>
              </w:rPr>
            </w:pPr>
            <w:r>
              <w:rPr>
                <w:rFonts w:ascii="Times New Roman" w:hAnsi="Times New Roman"/>
                <w:sz w:val="24"/>
                <w:szCs w:val="24"/>
                <w:lang w:val="en-AU"/>
              </w:rPr>
              <w:t>It is anticipated the following consumption would remain for HCFC22:</w:t>
            </w:r>
          </w:p>
          <w:p w14:paraId="63D66F77" w14:textId="77777777" w:rsidR="008C1B11" w:rsidRDefault="008C1B11" w:rsidP="008C1B11">
            <w:pPr>
              <w:pStyle w:val="PlainText"/>
              <w:ind w:left="720"/>
              <w:rPr>
                <w:rFonts w:ascii="Times New Roman" w:hAnsi="Times New Roman"/>
                <w:sz w:val="24"/>
                <w:szCs w:val="24"/>
                <w:lang w:val="en-AU"/>
              </w:rPr>
            </w:pPr>
          </w:p>
          <w:p w14:paraId="347F0405" w14:textId="77777777" w:rsidR="008C1B11" w:rsidRPr="00755B81" w:rsidRDefault="008C1B11" w:rsidP="008C1B11">
            <w:pPr>
              <w:pStyle w:val="PlainText"/>
              <w:ind w:left="720"/>
              <w:rPr>
                <w:rFonts w:ascii="Times New Roman" w:hAnsi="Times New Roman"/>
                <w:sz w:val="24"/>
                <w:szCs w:val="24"/>
                <w:u w:val="single"/>
                <w:lang w:val="en-AU"/>
              </w:rPr>
            </w:pPr>
            <w:r w:rsidRPr="00755B81">
              <w:rPr>
                <w:rFonts w:ascii="Times New Roman" w:hAnsi="Times New Roman"/>
                <w:sz w:val="24"/>
                <w:szCs w:val="24"/>
                <w:u w:val="single"/>
                <w:lang w:val="en-AU"/>
              </w:rPr>
              <w:t>Manufacturing sector:</w:t>
            </w:r>
          </w:p>
          <w:p w14:paraId="07C9FADA" w14:textId="77777777" w:rsidR="008C1B11" w:rsidRDefault="008C1B11" w:rsidP="008C1B11">
            <w:pPr>
              <w:pStyle w:val="PlainText"/>
              <w:ind w:left="720"/>
              <w:rPr>
                <w:rFonts w:ascii="Times New Roman" w:hAnsi="Times New Roman"/>
                <w:sz w:val="24"/>
                <w:szCs w:val="24"/>
                <w:lang w:val="en-AU"/>
              </w:rPr>
            </w:pPr>
          </w:p>
          <w:p w14:paraId="6AA93829" w14:textId="77777777" w:rsidR="008C1B11" w:rsidRDefault="008C1B11" w:rsidP="008C1B11">
            <w:pPr>
              <w:pStyle w:val="PlainText"/>
              <w:ind w:left="720"/>
              <w:rPr>
                <w:rFonts w:ascii="Times New Roman" w:hAnsi="Times New Roman"/>
                <w:sz w:val="24"/>
                <w:szCs w:val="24"/>
                <w:lang w:val="en-AU"/>
              </w:rPr>
            </w:pPr>
            <w:r>
              <w:rPr>
                <w:rFonts w:ascii="Times New Roman" w:hAnsi="Times New Roman"/>
                <w:sz w:val="24"/>
                <w:szCs w:val="24"/>
                <w:lang w:val="en-AU"/>
              </w:rPr>
              <w:t xml:space="preserve">Commercial Refrigeration: ODP T11.46 </w:t>
            </w:r>
          </w:p>
          <w:p w14:paraId="78DC7B38" w14:textId="77777777" w:rsidR="008C1B11" w:rsidRDefault="008C1B11" w:rsidP="008C1B11">
            <w:pPr>
              <w:pStyle w:val="PlainText"/>
              <w:ind w:left="720"/>
              <w:rPr>
                <w:rFonts w:ascii="Times New Roman" w:hAnsi="Times New Roman"/>
                <w:sz w:val="24"/>
                <w:szCs w:val="24"/>
                <w:lang w:val="en-AU"/>
              </w:rPr>
            </w:pPr>
            <w:r>
              <w:rPr>
                <w:rFonts w:ascii="Times New Roman" w:hAnsi="Times New Roman"/>
                <w:sz w:val="24"/>
                <w:szCs w:val="24"/>
                <w:lang w:val="en-AU"/>
              </w:rPr>
              <w:t>AC Manufacturing: ODP T 2.87</w:t>
            </w:r>
          </w:p>
          <w:p w14:paraId="3D701CFD" w14:textId="77777777" w:rsidR="008C1B11" w:rsidRDefault="008C1B11" w:rsidP="008C1B11">
            <w:pPr>
              <w:pStyle w:val="PlainText"/>
              <w:ind w:left="720"/>
              <w:rPr>
                <w:rFonts w:ascii="Times New Roman" w:hAnsi="Times New Roman"/>
                <w:sz w:val="24"/>
                <w:szCs w:val="24"/>
                <w:lang w:val="en-AU"/>
              </w:rPr>
            </w:pPr>
          </w:p>
          <w:p w14:paraId="1114E350" w14:textId="77777777" w:rsidR="008C1B11" w:rsidRDefault="008C1B11" w:rsidP="008C1B11">
            <w:pPr>
              <w:pStyle w:val="PlainText"/>
              <w:ind w:left="720"/>
              <w:rPr>
                <w:rFonts w:ascii="Times New Roman" w:hAnsi="Times New Roman"/>
                <w:sz w:val="24"/>
                <w:szCs w:val="24"/>
                <w:lang w:val="en-AU"/>
              </w:rPr>
            </w:pPr>
            <w:r>
              <w:rPr>
                <w:rFonts w:ascii="Times New Roman" w:hAnsi="Times New Roman"/>
                <w:sz w:val="24"/>
                <w:szCs w:val="24"/>
                <w:lang w:val="en-AU"/>
              </w:rPr>
              <w:t xml:space="preserve">It is assumed that the remaining consumption would be in the </w:t>
            </w:r>
            <w:r w:rsidRPr="00755B81">
              <w:rPr>
                <w:rFonts w:ascii="Times New Roman" w:hAnsi="Times New Roman"/>
                <w:sz w:val="24"/>
                <w:szCs w:val="24"/>
                <w:u w:val="single"/>
                <w:lang w:val="en-AU"/>
              </w:rPr>
              <w:t>refrigeration servicing sector</w:t>
            </w:r>
            <w:r>
              <w:rPr>
                <w:rFonts w:ascii="Times New Roman" w:hAnsi="Times New Roman"/>
                <w:sz w:val="24"/>
                <w:szCs w:val="24"/>
                <w:lang w:val="en-AU"/>
              </w:rPr>
              <w:t>, i.e.:</w:t>
            </w:r>
          </w:p>
          <w:p w14:paraId="69613FE3" w14:textId="77777777" w:rsidR="008C1B11" w:rsidRDefault="008C1B11" w:rsidP="008C1B11">
            <w:pPr>
              <w:pStyle w:val="PlainText"/>
              <w:ind w:left="720"/>
              <w:rPr>
                <w:rFonts w:ascii="Times New Roman" w:hAnsi="Times New Roman"/>
                <w:sz w:val="24"/>
                <w:szCs w:val="24"/>
                <w:lang w:val="en-AU"/>
              </w:rPr>
            </w:pPr>
            <w:r>
              <w:rPr>
                <w:rFonts w:ascii="Times New Roman" w:hAnsi="Times New Roman"/>
                <w:sz w:val="24"/>
                <w:szCs w:val="24"/>
                <w:lang w:val="en-AU"/>
              </w:rPr>
              <w:t>ODP T 153.48</w:t>
            </w:r>
          </w:p>
          <w:p w14:paraId="52DCE0C6" w14:textId="77777777" w:rsidR="008C1B11" w:rsidRDefault="008C1B11" w:rsidP="008C1B11">
            <w:pPr>
              <w:pStyle w:val="PlainText"/>
              <w:ind w:left="720"/>
              <w:rPr>
                <w:rFonts w:ascii="Times New Roman" w:hAnsi="Times New Roman"/>
                <w:sz w:val="24"/>
                <w:szCs w:val="24"/>
                <w:lang w:val="en-AU"/>
              </w:rPr>
            </w:pPr>
          </w:p>
          <w:p w14:paraId="7EA7E8B0" w14:textId="77777777" w:rsidR="008C1B11" w:rsidRDefault="008C1B11" w:rsidP="008C1B11">
            <w:pPr>
              <w:pStyle w:val="PlainText"/>
              <w:ind w:left="720"/>
              <w:rPr>
                <w:rFonts w:ascii="Times New Roman" w:hAnsi="Times New Roman"/>
                <w:sz w:val="24"/>
                <w:szCs w:val="24"/>
                <w:lang w:val="en-AU"/>
              </w:rPr>
            </w:pPr>
            <w:r>
              <w:rPr>
                <w:rFonts w:ascii="Times New Roman" w:hAnsi="Times New Roman"/>
                <w:sz w:val="24"/>
                <w:szCs w:val="24"/>
                <w:lang w:val="en-AU"/>
              </w:rPr>
              <w:t xml:space="preserve">The total remaining eligible consumption for HFC-22 is </w:t>
            </w:r>
            <w:r w:rsidRPr="00F22C36">
              <w:rPr>
                <w:rFonts w:ascii="Times New Roman" w:hAnsi="Times New Roman"/>
                <w:b/>
                <w:sz w:val="24"/>
                <w:szCs w:val="24"/>
                <w:u w:val="single"/>
                <w:lang w:val="en-AU"/>
              </w:rPr>
              <w:t>ODP T 167.81.</w:t>
            </w:r>
          </w:p>
          <w:p w14:paraId="0A96A333" w14:textId="77777777" w:rsidR="008C1B11" w:rsidRDefault="008C1B11" w:rsidP="008C1B11">
            <w:pPr>
              <w:pStyle w:val="PlainText"/>
              <w:rPr>
                <w:rFonts w:ascii="Times New Roman" w:hAnsi="Times New Roman"/>
                <w:sz w:val="24"/>
                <w:szCs w:val="24"/>
                <w:lang w:val="en-AU"/>
              </w:rPr>
            </w:pPr>
          </w:p>
          <w:p w14:paraId="4FFF875C" w14:textId="77777777" w:rsidR="008C1B11" w:rsidRDefault="008C1B11" w:rsidP="008C1B11">
            <w:pPr>
              <w:pStyle w:val="PlainText"/>
              <w:rPr>
                <w:rFonts w:ascii="Times New Roman" w:hAnsi="Times New Roman"/>
                <w:sz w:val="24"/>
                <w:szCs w:val="24"/>
                <w:lang w:val="en-AU"/>
              </w:rPr>
            </w:pPr>
          </w:p>
          <w:p w14:paraId="18F8B83B" w14:textId="77777777" w:rsidR="008C1B11" w:rsidRPr="00642E18" w:rsidRDefault="008C1B11" w:rsidP="00C93B6D">
            <w:pPr>
              <w:pStyle w:val="PlainText"/>
              <w:numPr>
                <w:ilvl w:val="0"/>
                <w:numId w:val="33"/>
              </w:numPr>
              <w:jc w:val="left"/>
              <w:rPr>
                <w:rFonts w:ascii="Times New Roman" w:eastAsia="SimSun" w:hAnsi="Times New Roman"/>
                <w:color w:val="000000"/>
                <w:sz w:val="24"/>
                <w:szCs w:val="24"/>
                <w:u w:val="single"/>
                <w:lang w:val="en-AU" w:eastAsia="zh-CN"/>
              </w:rPr>
            </w:pPr>
            <w:r w:rsidRPr="00642E18">
              <w:rPr>
                <w:rFonts w:ascii="Times New Roman" w:eastAsia="SimSun" w:hAnsi="Times New Roman"/>
                <w:color w:val="000000"/>
                <w:sz w:val="24"/>
                <w:szCs w:val="24"/>
                <w:u w:val="single"/>
                <w:lang w:val="en-AU" w:eastAsia="zh-CN"/>
              </w:rPr>
              <w:t>A description of the information that needs to be gathered and updated</w:t>
            </w:r>
          </w:p>
          <w:p w14:paraId="18C060D0" w14:textId="77777777" w:rsidR="008C1B11" w:rsidRPr="00642E18" w:rsidRDefault="008C1B11" w:rsidP="008C1B11">
            <w:pPr>
              <w:pStyle w:val="PlainText"/>
              <w:rPr>
                <w:rFonts w:ascii="Times New Roman" w:hAnsi="Times New Roman"/>
                <w:sz w:val="24"/>
                <w:szCs w:val="24"/>
                <w:lang w:val="en-AU"/>
              </w:rPr>
            </w:pPr>
          </w:p>
          <w:p w14:paraId="274ED9F0" w14:textId="77777777" w:rsidR="008C1B11" w:rsidRDefault="008C1B11" w:rsidP="008C1B11">
            <w:pPr>
              <w:pStyle w:val="0Heading0"/>
              <w:rPr>
                <w:sz w:val="24"/>
                <w:szCs w:val="24"/>
                <w:lang w:val="en-AU"/>
              </w:rPr>
            </w:pPr>
            <w:r>
              <w:rPr>
                <w:sz w:val="24"/>
                <w:szCs w:val="24"/>
                <w:lang w:val="en-AU"/>
              </w:rPr>
              <w:t>The exercise completed in Stage 2 PRP has demonstrated that the collection of data is challenging in Nigeria, due to the size of the country, as well as the need for verifications.</w:t>
            </w:r>
          </w:p>
          <w:p w14:paraId="170BA5E1" w14:textId="77777777" w:rsidR="008C1B11" w:rsidRDefault="008C1B11" w:rsidP="008C1B11">
            <w:pPr>
              <w:pStyle w:val="0Heading0"/>
              <w:rPr>
                <w:sz w:val="24"/>
                <w:szCs w:val="24"/>
                <w:lang w:val="en-AU"/>
              </w:rPr>
            </w:pPr>
          </w:p>
          <w:p w14:paraId="34E76C79" w14:textId="77777777" w:rsidR="008C1B11" w:rsidRDefault="008C1B11" w:rsidP="008C1B11">
            <w:pPr>
              <w:pStyle w:val="0Heading0"/>
              <w:rPr>
                <w:sz w:val="24"/>
                <w:szCs w:val="24"/>
                <w:lang w:val="en-AU"/>
              </w:rPr>
            </w:pPr>
            <w:r>
              <w:rPr>
                <w:sz w:val="24"/>
                <w:szCs w:val="24"/>
                <w:lang w:val="en-AU"/>
              </w:rPr>
              <w:t>It is expected that the consumption indicated above for the manufacturing sector (commercial refrigeration) are on the lower hand of these estimates, and they will need to be confirmed, taking into account the evolution of the sector.</w:t>
            </w:r>
          </w:p>
          <w:p w14:paraId="2D393F97" w14:textId="77777777" w:rsidR="008C1B11" w:rsidRDefault="008C1B11" w:rsidP="008C1B11">
            <w:pPr>
              <w:pStyle w:val="0Heading0"/>
              <w:rPr>
                <w:sz w:val="24"/>
                <w:szCs w:val="24"/>
                <w:lang w:val="en-AU"/>
              </w:rPr>
            </w:pPr>
          </w:p>
          <w:p w14:paraId="08495156" w14:textId="77777777" w:rsidR="008C1B11" w:rsidRDefault="008C1B11" w:rsidP="008C1B11">
            <w:pPr>
              <w:pStyle w:val="0Heading0"/>
              <w:rPr>
                <w:sz w:val="24"/>
                <w:szCs w:val="24"/>
                <w:lang w:val="en-AU"/>
              </w:rPr>
            </w:pPr>
            <w:r>
              <w:rPr>
                <w:sz w:val="24"/>
                <w:szCs w:val="24"/>
                <w:lang w:val="en-AU"/>
              </w:rPr>
              <w:t>Additionally, consultations will need to be held with the company in the AC manufacturing sector, as the choice of technology will need to be discussed further with the manufacturer, to take into account the evolution of the market in the country. This was noted during the preparation of Stage 2 as well.</w:t>
            </w:r>
          </w:p>
          <w:p w14:paraId="7FC1FCAC" w14:textId="77777777" w:rsidR="008C1B11" w:rsidRDefault="008C1B11" w:rsidP="008C1B11">
            <w:pPr>
              <w:pStyle w:val="0Heading0"/>
              <w:rPr>
                <w:sz w:val="24"/>
                <w:szCs w:val="24"/>
                <w:lang w:val="en-AU"/>
              </w:rPr>
            </w:pPr>
          </w:p>
          <w:p w14:paraId="500747AC" w14:textId="77777777" w:rsidR="008C1B11" w:rsidRDefault="008C1B11" w:rsidP="008C1B11">
            <w:pPr>
              <w:pStyle w:val="0Heading0"/>
              <w:rPr>
                <w:sz w:val="24"/>
                <w:szCs w:val="24"/>
                <w:lang w:val="en-AU"/>
              </w:rPr>
            </w:pPr>
            <w:r>
              <w:rPr>
                <w:sz w:val="24"/>
                <w:szCs w:val="24"/>
                <w:lang w:val="en-AU"/>
              </w:rPr>
              <w:t xml:space="preserve">Finally, an effort at overall checking of the data as well as the preparation of the overarching strategy for Stage 3, including the complementarity of the servicing sector activities with those in Stage 2, will need to be conducted. </w:t>
            </w:r>
          </w:p>
          <w:p w14:paraId="42556E9F" w14:textId="77777777" w:rsidR="008C1B11" w:rsidRDefault="008C1B11" w:rsidP="008C1B11">
            <w:pPr>
              <w:pStyle w:val="0Heading0"/>
              <w:rPr>
                <w:sz w:val="24"/>
                <w:szCs w:val="24"/>
                <w:lang w:val="en-AU"/>
              </w:rPr>
            </w:pPr>
          </w:p>
          <w:p w14:paraId="62819B22" w14:textId="77777777" w:rsidR="008C1B11" w:rsidRDefault="008C1B11" w:rsidP="008C1B11">
            <w:pPr>
              <w:pStyle w:val="0Heading0"/>
              <w:rPr>
                <w:sz w:val="24"/>
                <w:szCs w:val="24"/>
                <w:lang w:val="en-AU"/>
              </w:rPr>
            </w:pPr>
            <w:r>
              <w:rPr>
                <w:sz w:val="24"/>
                <w:szCs w:val="24"/>
                <w:lang w:val="en-AU"/>
              </w:rPr>
              <w:t xml:space="preserve">It is important to note that the surveys of these sectors were completed a first time in view of inclusion in Stage 2, though these components were not all included in the final HPMP stage 2, as per consultations with </w:t>
            </w:r>
            <w:proofErr w:type="spellStart"/>
            <w:r>
              <w:rPr>
                <w:sz w:val="24"/>
                <w:szCs w:val="24"/>
                <w:lang w:val="en-AU"/>
              </w:rPr>
              <w:t>ExCom</w:t>
            </w:r>
            <w:proofErr w:type="spellEnd"/>
            <w:r>
              <w:rPr>
                <w:sz w:val="24"/>
                <w:szCs w:val="24"/>
                <w:lang w:val="en-AU"/>
              </w:rPr>
              <w:t xml:space="preserve"> members in the 81</w:t>
            </w:r>
            <w:r w:rsidRPr="007E18C0">
              <w:rPr>
                <w:sz w:val="24"/>
                <w:szCs w:val="24"/>
                <w:vertAlign w:val="superscript"/>
                <w:lang w:val="en-AU"/>
              </w:rPr>
              <w:t>st</w:t>
            </w:r>
            <w:r>
              <w:rPr>
                <w:sz w:val="24"/>
                <w:szCs w:val="24"/>
                <w:lang w:val="en-AU"/>
              </w:rPr>
              <w:t xml:space="preserve"> Meeting of the Executive Committee. This means that preliminary work has already been completed for the purpose of developing Stage 3, and this was taken into account in the requested funding for Stage 3 below.</w:t>
            </w:r>
          </w:p>
          <w:p w14:paraId="21294B3C" w14:textId="77777777" w:rsidR="008C1B11" w:rsidRDefault="008C1B11" w:rsidP="008C1B11">
            <w:pPr>
              <w:pStyle w:val="0Heading0"/>
              <w:rPr>
                <w:sz w:val="24"/>
                <w:szCs w:val="24"/>
                <w:lang w:val="en-AU"/>
              </w:rPr>
            </w:pPr>
          </w:p>
          <w:p w14:paraId="4837F525" w14:textId="77777777" w:rsidR="008C1B11" w:rsidRDefault="008C1B11" w:rsidP="008C1B11">
            <w:pPr>
              <w:pStyle w:val="0Heading0"/>
              <w:rPr>
                <w:sz w:val="24"/>
                <w:szCs w:val="24"/>
                <w:lang w:val="en-AU"/>
              </w:rPr>
            </w:pPr>
          </w:p>
          <w:p w14:paraId="25C456B3" w14:textId="77777777" w:rsidR="008C1B11" w:rsidRPr="00642E18" w:rsidRDefault="008C1B11" w:rsidP="00C93B6D">
            <w:pPr>
              <w:pStyle w:val="0Heading0"/>
              <w:numPr>
                <w:ilvl w:val="0"/>
                <w:numId w:val="33"/>
              </w:numPr>
              <w:rPr>
                <w:rFonts w:eastAsia="SimSun"/>
                <w:color w:val="000000"/>
                <w:sz w:val="24"/>
                <w:szCs w:val="24"/>
                <w:u w:val="single"/>
                <w:lang w:val="en-AU" w:eastAsia="zh-CN"/>
              </w:rPr>
            </w:pPr>
            <w:r w:rsidRPr="00642E18">
              <w:rPr>
                <w:rFonts w:eastAsia="SimSun"/>
                <w:color w:val="000000"/>
                <w:sz w:val="24"/>
                <w:szCs w:val="24"/>
                <w:u w:val="single"/>
                <w:lang w:val="en-AU" w:eastAsia="zh-CN"/>
              </w:rPr>
              <w:t>An indication of the activities that need to be undertaken for PRP</w:t>
            </w:r>
          </w:p>
          <w:p w14:paraId="783EC4BA" w14:textId="77777777" w:rsidR="008C1B11" w:rsidRPr="00642E18" w:rsidRDefault="008C1B11" w:rsidP="008C1B11">
            <w:pPr>
              <w:pStyle w:val="0Heading0"/>
              <w:rPr>
                <w:sz w:val="24"/>
                <w:szCs w:val="24"/>
                <w:lang w:val="en-AU"/>
              </w:rPr>
            </w:pPr>
          </w:p>
          <w:p w14:paraId="1B0DFA26"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The following activities will need to be conducted under this PRP:</w:t>
            </w:r>
          </w:p>
          <w:tbl>
            <w:tblPr>
              <w:tblStyle w:val="TableGrid"/>
              <w:tblW w:w="0" w:type="auto"/>
              <w:tblLook w:val="04A0" w:firstRow="1" w:lastRow="0" w:firstColumn="1" w:lastColumn="0" w:noHBand="0" w:noVBand="1"/>
            </w:tblPr>
            <w:tblGrid>
              <w:gridCol w:w="4569"/>
              <w:gridCol w:w="4555"/>
            </w:tblGrid>
            <w:tr w:rsidR="008C1B11" w14:paraId="776B9303" w14:textId="77777777" w:rsidTr="008C1B11">
              <w:tc>
                <w:tcPr>
                  <w:tcW w:w="4712" w:type="dxa"/>
                </w:tcPr>
                <w:p w14:paraId="024250E9"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Activity</w:t>
                  </w:r>
                </w:p>
              </w:tc>
              <w:tc>
                <w:tcPr>
                  <w:tcW w:w="4713" w:type="dxa"/>
                </w:tcPr>
                <w:p w14:paraId="4526AA99"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Indicative funding (in USD)</w:t>
                  </w:r>
                </w:p>
              </w:tc>
            </w:tr>
            <w:tr w:rsidR="008C1B11" w14:paraId="6743410A" w14:textId="77777777" w:rsidTr="008C1B11">
              <w:tc>
                <w:tcPr>
                  <w:tcW w:w="4712" w:type="dxa"/>
                </w:tcPr>
                <w:p w14:paraId="74F3CC5A"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Survey work (National consultants) – update and confirmation of data</w:t>
                  </w:r>
                </w:p>
              </w:tc>
              <w:tc>
                <w:tcPr>
                  <w:tcW w:w="4713" w:type="dxa"/>
                </w:tcPr>
                <w:p w14:paraId="47F3990C"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20,000</w:t>
                  </w:r>
                </w:p>
              </w:tc>
            </w:tr>
            <w:tr w:rsidR="008C1B11" w14:paraId="1106AB6A" w14:textId="77777777" w:rsidTr="008C1B11">
              <w:tc>
                <w:tcPr>
                  <w:tcW w:w="4712" w:type="dxa"/>
                </w:tcPr>
                <w:p w14:paraId="1A231B1D"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 xml:space="preserve">Technical support and updating of overall strategy for Stage 3, as well as specific strategy for the Servicing sector (International Consultant). </w:t>
                  </w:r>
                </w:p>
              </w:tc>
              <w:tc>
                <w:tcPr>
                  <w:tcW w:w="4713" w:type="dxa"/>
                </w:tcPr>
                <w:p w14:paraId="4FD3F263"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10,000</w:t>
                  </w:r>
                </w:p>
              </w:tc>
            </w:tr>
            <w:tr w:rsidR="008C1B11" w14:paraId="474ECC46" w14:textId="77777777" w:rsidTr="008C1B11">
              <w:tc>
                <w:tcPr>
                  <w:tcW w:w="4712" w:type="dxa"/>
                </w:tcPr>
                <w:p w14:paraId="47EAC71E"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Stakeholders’ meetings (Final)</w:t>
                  </w:r>
                </w:p>
              </w:tc>
              <w:tc>
                <w:tcPr>
                  <w:tcW w:w="4713" w:type="dxa"/>
                </w:tcPr>
                <w:p w14:paraId="14E599ED"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10,000</w:t>
                  </w:r>
                </w:p>
              </w:tc>
            </w:tr>
            <w:tr w:rsidR="008C1B11" w14:paraId="3E81D1A9" w14:textId="77777777" w:rsidTr="008C1B11">
              <w:tc>
                <w:tcPr>
                  <w:tcW w:w="4712" w:type="dxa"/>
                </w:tcPr>
                <w:p w14:paraId="34FF7598"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Reporting and monitoring</w:t>
                  </w:r>
                </w:p>
              </w:tc>
              <w:tc>
                <w:tcPr>
                  <w:tcW w:w="4713" w:type="dxa"/>
                </w:tcPr>
                <w:p w14:paraId="474F0BBB"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5,000</w:t>
                  </w:r>
                </w:p>
              </w:tc>
            </w:tr>
            <w:tr w:rsidR="008C1B11" w14:paraId="28C871FC" w14:textId="77777777" w:rsidTr="008C1B11">
              <w:tc>
                <w:tcPr>
                  <w:tcW w:w="4712" w:type="dxa"/>
                </w:tcPr>
                <w:p w14:paraId="15551A3D"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Total</w:t>
                  </w:r>
                </w:p>
              </w:tc>
              <w:tc>
                <w:tcPr>
                  <w:tcW w:w="4713" w:type="dxa"/>
                </w:tcPr>
                <w:p w14:paraId="7CDC4177"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USD 45,000</w:t>
                  </w:r>
                </w:p>
              </w:tc>
            </w:tr>
          </w:tbl>
          <w:p w14:paraId="2CC99ED9" w14:textId="77777777" w:rsidR="008C1B11" w:rsidRDefault="008C1B11" w:rsidP="008C1B11">
            <w:pPr>
              <w:tabs>
                <w:tab w:val="left" w:pos="720"/>
                <w:tab w:val="right" w:pos="9360"/>
              </w:tabs>
              <w:rPr>
                <w:rFonts w:eastAsia="SimSun"/>
                <w:color w:val="000000"/>
                <w:lang w:eastAsia="zh-CN"/>
              </w:rPr>
            </w:pPr>
          </w:p>
          <w:p w14:paraId="4DDFBD8D" w14:textId="77777777" w:rsidR="008C1B11" w:rsidRDefault="008C1B11" w:rsidP="008C1B11">
            <w:pPr>
              <w:tabs>
                <w:tab w:val="left" w:pos="720"/>
                <w:tab w:val="right" w:pos="9360"/>
              </w:tabs>
            </w:pPr>
            <w:r>
              <w:rPr>
                <w:rFonts w:eastAsia="SimSun"/>
                <w:color w:val="000000"/>
                <w:lang w:eastAsia="zh-CN"/>
              </w:rPr>
              <w:t xml:space="preserve">As per </w:t>
            </w:r>
            <w:r w:rsidRPr="001322C4">
              <w:t>Decision 71/42(d)</w:t>
            </w:r>
            <w:r>
              <w:t>, following Stage II guidelines, Nigeria would be eligible to USD 90,000 for PRP of the overall strategy for Stage II, as remaining eligible HCFC consumption is comprised between 100.1 and 1,500 ODP tonnes. However, due to the particular situation discussed in the previous paragraph, a total funding of USD 45,000 is requested.</w:t>
            </w:r>
          </w:p>
          <w:p w14:paraId="1B77B872" w14:textId="77777777" w:rsidR="008C1B11" w:rsidRDefault="008C1B11" w:rsidP="008C1B11">
            <w:pPr>
              <w:tabs>
                <w:tab w:val="left" w:pos="720"/>
                <w:tab w:val="right" w:pos="9360"/>
              </w:tabs>
            </w:pPr>
          </w:p>
          <w:p w14:paraId="5AEBA84E" w14:textId="77777777" w:rsidR="008C1B11" w:rsidRDefault="008C1B11" w:rsidP="008C1B11">
            <w:pPr>
              <w:tabs>
                <w:tab w:val="left" w:pos="720"/>
                <w:tab w:val="right" w:pos="9360"/>
              </w:tabs>
            </w:pPr>
            <w:r>
              <w:t>This amount will be equally allocated to the components implemented by UNDP and UNIDO.</w:t>
            </w:r>
          </w:p>
          <w:p w14:paraId="1DA4AFB3" w14:textId="77777777" w:rsidR="008C1B11" w:rsidRPr="002F6407" w:rsidRDefault="008C1B11" w:rsidP="008C1B11">
            <w:pPr>
              <w:pStyle w:val="ListParagraph"/>
              <w:ind w:left="0"/>
              <w:rPr>
                <w:sz w:val="20"/>
                <w:szCs w:val="20"/>
              </w:rPr>
            </w:pPr>
          </w:p>
          <w:p w14:paraId="51F52710" w14:textId="77777777" w:rsidR="008C1B11" w:rsidRPr="002F6407" w:rsidRDefault="008C1B11" w:rsidP="008C1B11">
            <w:pPr>
              <w:pStyle w:val="ListParagraph"/>
              <w:ind w:left="0"/>
              <w:rPr>
                <w:sz w:val="20"/>
                <w:szCs w:val="20"/>
              </w:rPr>
            </w:pPr>
          </w:p>
        </w:tc>
      </w:tr>
      <w:tr w:rsidR="008C1B11" w:rsidRPr="002F6407" w14:paraId="522B37D2" w14:textId="77777777" w:rsidTr="008C1B11">
        <w:tc>
          <w:tcPr>
            <w:tcW w:w="5000" w:type="pct"/>
            <w:gridSpan w:val="7"/>
          </w:tcPr>
          <w:p w14:paraId="2721AE5F" w14:textId="77777777" w:rsidR="008C1B11" w:rsidRPr="002F6407" w:rsidRDefault="008C1B11" w:rsidP="00C93B6D">
            <w:pPr>
              <w:pStyle w:val="ListParagraph"/>
              <w:numPr>
                <w:ilvl w:val="0"/>
                <w:numId w:val="31"/>
              </w:numPr>
              <w:rPr>
                <w:b/>
                <w:sz w:val="20"/>
                <w:szCs w:val="20"/>
              </w:rPr>
            </w:pPr>
            <w:r w:rsidRPr="002F6407">
              <w:rPr>
                <w:b/>
                <w:sz w:val="20"/>
                <w:szCs w:val="20"/>
              </w:rPr>
              <w:t>Description of information that needs to be gathered and updated. Explain why this has not been undertaken during preparation for the previous stage of the HPMP.</w:t>
            </w:r>
          </w:p>
        </w:tc>
      </w:tr>
      <w:tr w:rsidR="008C1B11" w:rsidRPr="002F6407" w14:paraId="317F5713" w14:textId="77777777" w:rsidTr="008C1B11">
        <w:tc>
          <w:tcPr>
            <w:tcW w:w="1618" w:type="pct"/>
            <w:gridSpan w:val="2"/>
          </w:tcPr>
          <w:p w14:paraId="5F094DCD" w14:textId="77777777" w:rsidR="008C1B11" w:rsidRPr="002F6407" w:rsidRDefault="008C1B11" w:rsidP="008C1B11">
            <w:pPr>
              <w:pStyle w:val="ListParagraph"/>
              <w:ind w:left="0"/>
              <w:jc w:val="center"/>
              <w:rPr>
                <w:b/>
                <w:sz w:val="20"/>
                <w:szCs w:val="20"/>
              </w:rPr>
            </w:pPr>
            <w:r w:rsidRPr="002F6407">
              <w:rPr>
                <w:b/>
                <w:sz w:val="20"/>
                <w:szCs w:val="20"/>
              </w:rPr>
              <w:t>Information needed</w:t>
            </w:r>
          </w:p>
        </w:tc>
        <w:tc>
          <w:tcPr>
            <w:tcW w:w="2397" w:type="pct"/>
            <w:gridSpan w:val="3"/>
          </w:tcPr>
          <w:p w14:paraId="02FA9B80" w14:textId="77777777" w:rsidR="008C1B11" w:rsidRPr="002F6407" w:rsidRDefault="008C1B11" w:rsidP="008C1B11">
            <w:pPr>
              <w:pStyle w:val="ListParagraph"/>
              <w:ind w:left="0"/>
              <w:jc w:val="center"/>
              <w:rPr>
                <w:b/>
                <w:sz w:val="20"/>
                <w:szCs w:val="20"/>
              </w:rPr>
            </w:pPr>
            <w:r w:rsidRPr="002F6407">
              <w:rPr>
                <w:b/>
                <w:sz w:val="20"/>
                <w:szCs w:val="20"/>
              </w:rPr>
              <w:t>Description</w:t>
            </w:r>
          </w:p>
        </w:tc>
        <w:tc>
          <w:tcPr>
            <w:tcW w:w="986" w:type="pct"/>
            <w:gridSpan w:val="2"/>
          </w:tcPr>
          <w:p w14:paraId="632C31CC" w14:textId="77777777" w:rsidR="008C1B11" w:rsidRPr="002F6407" w:rsidRDefault="008C1B11" w:rsidP="008C1B11">
            <w:pPr>
              <w:pStyle w:val="ListParagraph"/>
              <w:ind w:left="0"/>
              <w:jc w:val="center"/>
              <w:rPr>
                <w:b/>
                <w:sz w:val="20"/>
                <w:szCs w:val="20"/>
              </w:rPr>
            </w:pPr>
            <w:r w:rsidRPr="002F6407">
              <w:rPr>
                <w:b/>
                <w:sz w:val="20"/>
                <w:szCs w:val="20"/>
              </w:rPr>
              <w:t xml:space="preserve">Agency </w:t>
            </w:r>
          </w:p>
        </w:tc>
      </w:tr>
      <w:tr w:rsidR="008C1B11" w:rsidRPr="002F6407" w14:paraId="7617B269" w14:textId="77777777" w:rsidTr="008C1B11">
        <w:sdt>
          <w:sdtPr>
            <w:rPr>
              <w:sz w:val="20"/>
              <w:szCs w:val="20"/>
            </w:rPr>
            <w:alias w:val="Information needed"/>
            <w:tag w:val="Information needed"/>
            <w:id w:val="-1912690936"/>
            <w:placeholder>
              <w:docPart w:val="7539DE0A37A2475E9AE5E2E71F5B7490"/>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 w:value="Updated sectoral consumption information                               "/>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7D3C36F6" w14:textId="77777777" w:rsidR="008C1B11" w:rsidRPr="002F6407" w:rsidRDefault="008C1B11" w:rsidP="008C1B11">
                <w:pPr>
                  <w:pStyle w:val="ListParagraph"/>
                  <w:ind w:left="0"/>
                  <w:rPr>
                    <w:sz w:val="20"/>
                    <w:szCs w:val="20"/>
                  </w:rPr>
                </w:pPr>
                <w:r>
                  <w:rPr>
                    <w:sz w:val="20"/>
                    <w:szCs w:val="20"/>
                  </w:rPr>
                  <w:t>Updated data on HCFC consumption in manufacturing/servicing sector</w:t>
                </w:r>
              </w:p>
            </w:tc>
          </w:sdtContent>
        </w:sdt>
        <w:sdt>
          <w:sdtPr>
            <w:rPr>
              <w:sz w:val="20"/>
              <w:szCs w:val="20"/>
            </w:rPr>
            <w:id w:val="1200437613"/>
            <w:placeholder>
              <w:docPart w:val="BD5BD154E19F4A39A9C721110C3C40EB"/>
            </w:placeholder>
            <w:showingPlcHdr/>
            <w:text/>
          </w:sdtPr>
          <w:sdtEndPr/>
          <w:sdtContent>
            <w:tc>
              <w:tcPr>
                <w:tcW w:w="2397" w:type="pct"/>
                <w:gridSpan w:val="3"/>
              </w:tcPr>
              <w:p w14:paraId="0A156B04"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sdt>
          <w:sdtPr>
            <w:rPr>
              <w:sz w:val="20"/>
              <w:szCs w:val="20"/>
            </w:rPr>
            <w:alias w:val="agency"/>
            <w:tag w:val="agency"/>
            <w:id w:val="1682778782"/>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72B71E70"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6BEE677A" w14:textId="77777777" w:rsidTr="008C1B11">
        <w:sdt>
          <w:sdtPr>
            <w:rPr>
              <w:sz w:val="20"/>
              <w:szCs w:val="20"/>
            </w:rPr>
            <w:alias w:val="Information needed "/>
            <w:tag w:val="Information needed "/>
            <w:id w:val="783703070"/>
            <w:placeholder>
              <w:docPart w:val="DFCF17C67F5A450B92AC9224581759A2"/>
            </w:placeholder>
            <w:dropDownList>
              <w:listItem w:displayText="(select)" w:value="1"/>
              <w:listItem w:displayText="Updated HCFC consumption in manufacturing/servicing sector" w:value="Updated HCFC consumption in manufacturing/servicing sector"/>
              <w:listItem w:displayText="Updated sectoral consumption information" w:value="Updated sectoral consumption information"/>
              <w:listItem w:displayText="Analysis of the types of equipment using HCFCs" w:value="Analysis of the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06244C93" w14:textId="77777777" w:rsidR="008C1B11" w:rsidRPr="002F6407" w:rsidRDefault="008C1B11" w:rsidP="008C1B11">
                <w:pPr>
                  <w:pStyle w:val="ListParagraph"/>
                  <w:ind w:left="0"/>
                  <w:rPr>
                    <w:sz w:val="20"/>
                    <w:szCs w:val="20"/>
                  </w:rPr>
                </w:pPr>
                <w:r>
                  <w:rPr>
                    <w:sz w:val="20"/>
                    <w:szCs w:val="20"/>
                  </w:rPr>
                  <w:t>Updated sectoral consumption information</w:t>
                </w:r>
              </w:p>
            </w:tc>
          </w:sdtContent>
        </w:sdt>
        <w:sdt>
          <w:sdtPr>
            <w:rPr>
              <w:sz w:val="20"/>
              <w:szCs w:val="20"/>
            </w:rPr>
            <w:id w:val="1000085775"/>
            <w:placeholder>
              <w:docPart w:val="95149BA31F224681845FF428B745DF2D"/>
            </w:placeholder>
            <w:showingPlcHdr/>
            <w:text/>
          </w:sdtPr>
          <w:sdtEndPr/>
          <w:sdtContent>
            <w:tc>
              <w:tcPr>
                <w:tcW w:w="2397" w:type="pct"/>
                <w:gridSpan w:val="3"/>
              </w:tcPr>
              <w:p w14:paraId="399A6291"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sdt>
          <w:sdtPr>
            <w:rPr>
              <w:sz w:val="20"/>
              <w:szCs w:val="20"/>
            </w:rPr>
            <w:alias w:val="agency"/>
            <w:tag w:val="agency"/>
            <w:id w:val="-1566334987"/>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72C4333C" w14:textId="77777777" w:rsidR="008C1B11" w:rsidRPr="002F6407" w:rsidRDefault="008C1B11" w:rsidP="008C1B11">
                <w:pPr>
                  <w:pStyle w:val="ListParagraph"/>
                  <w:ind w:left="0"/>
                  <w:jc w:val="center"/>
                  <w:rPr>
                    <w:sz w:val="20"/>
                    <w:szCs w:val="20"/>
                  </w:rPr>
                </w:pPr>
                <w:r>
                  <w:rPr>
                    <w:sz w:val="20"/>
                    <w:szCs w:val="20"/>
                  </w:rPr>
                  <w:t>UNIDO</w:t>
                </w:r>
              </w:p>
            </w:tc>
          </w:sdtContent>
        </w:sdt>
      </w:tr>
      <w:tr w:rsidR="008C1B11" w:rsidRPr="002F6407" w14:paraId="13992669" w14:textId="77777777" w:rsidTr="008C1B11">
        <w:sdt>
          <w:sdtPr>
            <w:rPr>
              <w:sz w:val="20"/>
              <w:szCs w:val="20"/>
            </w:rPr>
            <w:alias w:val="Information needed"/>
            <w:tag w:val="Information needed"/>
            <w:id w:val="-420108672"/>
            <w:placeholder>
              <w:docPart w:val="E9E55709D8184D50AC0BD5D4616BBDA3"/>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t using HCFCs" w:value="Analysis of types of equipmentt using HCFCs"/>
              <w:listItem w:displayText="New information on  ODS regulations " w:value="New information on  ODS regulations "/>
              <w:listItem w:displayText="Others, specify." w:value="Others, specify."/>
            </w:dropDownList>
          </w:sdtPr>
          <w:sdtEndPr/>
          <w:sdtContent>
            <w:tc>
              <w:tcPr>
                <w:tcW w:w="1618" w:type="pct"/>
                <w:gridSpan w:val="2"/>
              </w:tcPr>
              <w:p w14:paraId="340495B4" w14:textId="77777777" w:rsidR="008C1B11" w:rsidRPr="002F6407" w:rsidRDefault="008C1B11" w:rsidP="008C1B11">
                <w:pPr>
                  <w:pStyle w:val="ListParagraph"/>
                  <w:ind w:left="0"/>
                  <w:rPr>
                    <w:sz w:val="20"/>
                    <w:szCs w:val="20"/>
                  </w:rPr>
                </w:pPr>
                <w:r>
                  <w:rPr>
                    <w:sz w:val="20"/>
                    <w:szCs w:val="20"/>
                  </w:rPr>
                  <w:t>Others, specify.</w:t>
                </w:r>
              </w:p>
            </w:tc>
          </w:sdtContent>
        </w:sdt>
        <w:sdt>
          <w:sdtPr>
            <w:rPr>
              <w:sz w:val="20"/>
              <w:szCs w:val="20"/>
            </w:rPr>
            <w:id w:val="-270780858"/>
            <w:placeholder>
              <w:docPart w:val="1C51B32ACFB749D284F58D07903FDC73"/>
            </w:placeholder>
            <w:text/>
          </w:sdtPr>
          <w:sdtEndPr/>
          <w:sdtContent>
            <w:tc>
              <w:tcPr>
                <w:tcW w:w="2397" w:type="pct"/>
                <w:gridSpan w:val="3"/>
              </w:tcPr>
              <w:p w14:paraId="2EEFE0E6" w14:textId="77777777" w:rsidR="008C1B11" w:rsidRPr="002F6407" w:rsidRDefault="008C1B11" w:rsidP="008C1B11">
                <w:pPr>
                  <w:pStyle w:val="ListParagraph"/>
                  <w:ind w:left="0"/>
                  <w:rPr>
                    <w:sz w:val="20"/>
                    <w:szCs w:val="20"/>
                  </w:rPr>
                </w:pPr>
                <w:r>
                  <w:rPr>
                    <w:sz w:val="20"/>
                    <w:szCs w:val="20"/>
                  </w:rPr>
                  <w:t>Stakeholders’ meeting, reporting and monitoring</w:t>
                </w:r>
              </w:p>
            </w:tc>
          </w:sdtContent>
        </w:sdt>
        <w:sdt>
          <w:sdtPr>
            <w:rPr>
              <w:sz w:val="20"/>
              <w:szCs w:val="20"/>
            </w:rPr>
            <w:alias w:val="agency"/>
            <w:tag w:val="agency"/>
            <w:id w:val="1864252631"/>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4393AE79" w14:textId="77777777" w:rsidR="008C1B11" w:rsidRPr="002F6407" w:rsidRDefault="008C1B11" w:rsidP="008C1B11">
                <w:pPr>
                  <w:pStyle w:val="ListParagraph"/>
                  <w:ind w:left="0"/>
                  <w:jc w:val="center"/>
                  <w:rPr>
                    <w:sz w:val="20"/>
                    <w:szCs w:val="20"/>
                  </w:rPr>
                </w:pPr>
                <w:r>
                  <w:rPr>
                    <w:sz w:val="20"/>
                    <w:szCs w:val="20"/>
                  </w:rPr>
                  <w:t>UNIDO</w:t>
                </w:r>
              </w:p>
            </w:tc>
          </w:sdtContent>
        </w:sdt>
      </w:tr>
      <w:tr w:rsidR="008C1B11" w:rsidRPr="002F6407" w14:paraId="13720A1B" w14:textId="77777777" w:rsidTr="008C1B11">
        <w:sdt>
          <w:sdtPr>
            <w:rPr>
              <w:sz w:val="20"/>
              <w:szCs w:val="20"/>
            </w:rPr>
            <w:alias w:val="Information needed"/>
            <w:tag w:val="Information needed"/>
            <w:id w:val="1722946726"/>
            <w:placeholder>
              <w:docPart w:val="128BEB271D1746D180C3008851808D17"/>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75634470" w14:textId="77777777" w:rsidR="008C1B11" w:rsidRPr="002F6407" w:rsidRDefault="008C1B11" w:rsidP="008C1B11">
                <w:pPr>
                  <w:pStyle w:val="ListParagraph"/>
                  <w:ind w:left="0"/>
                  <w:rPr>
                    <w:sz w:val="20"/>
                    <w:szCs w:val="20"/>
                  </w:rPr>
                </w:pPr>
                <w:r>
                  <w:rPr>
                    <w:sz w:val="20"/>
                    <w:szCs w:val="20"/>
                  </w:rPr>
                  <w:t>Others, specify.</w:t>
                </w:r>
              </w:p>
            </w:tc>
          </w:sdtContent>
        </w:sdt>
        <w:sdt>
          <w:sdtPr>
            <w:rPr>
              <w:sz w:val="20"/>
              <w:szCs w:val="20"/>
            </w:rPr>
            <w:id w:val="1999843326"/>
            <w:placeholder>
              <w:docPart w:val="71138921A7D848AB9220917F53400464"/>
            </w:placeholder>
            <w:text/>
          </w:sdtPr>
          <w:sdtEndPr/>
          <w:sdtContent>
            <w:tc>
              <w:tcPr>
                <w:tcW w:w="2397" w:type="pct"/>
                <w:gridSpan w:val="3"/>
              </w:tcPr>
              <w:p w14:paraId="7C4562A9" w14:textId="77777777" w:rsidR="008C1B11" w:rsidRPr="002F6407" w:rsidRDefault="008C1B11" w:rsidP="008C1B11">
                <w:pPr>
                  <w:pStyle w:val="ListParagraph"/>
                  <w:ind w:left="0"/>
                  <w:rPr>
                    <w:sz w:val="20"/>
                    <w:szCs w:val="20"/>
                  </w:rPr>
                </w:pPr>
                <w:r w:rsidRPr="00573EED">
                  <w:rPr>
                    <w:sz w:val="20"/>
                    <w:szCs w:val="20"/>
                  </w:rPr>
                  <w:t>Stakeholders’ meeting, reporting and monitoring</w:t>
                </w:r>
              </w:p>
            </w:tc>
          </w:sdtContent>
        </w:sdt>
        <w:sdt>
          <w:sdtPr>
            <w:rPr>
              <w:sz w:val="20"/>
              <w:szCs w:val="20"/>
            </w:rPr>
            <w:alias w:val="agency"/>
            <w:tag w:val="agency"/>
            <w:id w:val="1968077241"/>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CE6F5D8"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5F31DEBA" w14:textId="77777777" w:rsidTr="008C1B11">
        <w:sdt>
          <w:sdtPr>
            <w:rPr>
              <w:sz w:val="20"/>
              <w:szCs w:val="20"/>
            </w:rPr>
            <w:alias w:val="Information needed"/>
            <w:tag w:val="Information needed"/>
            <w:id w:val="202456339"/>
            <w:placeholder>
              <w:docPart w:val="D30677EF10FB49CDAD7112A4BF821CBE"/>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18FA6ED9" w14:textId="77777777" w:rsidR="008C1B11" w:rsidRPr="002F6407" w:rsidRDefault="008C1B11" w:rsidP="008C1B11">
                <w:pPr>
                  <w:pStyle w:val="ListParagraph"/>
                  <w:ind w:left="0"/>
                  <w:rPr>
                    <w:sz w:val="20"/>
                    <w:szCs w:val="20"/>
                  </w:rPr>
                </w:pPr>
                <w:r w:rsidRPr="002F6407">
                  <w:rPr>
                    <w:sz w:val="20"/>
                    <w:szCs w:val="20"/>
                  </w:rPr>
                  <w:t>(select)</w:t>
                </w:r>
              </w:p>
            </w:tc>
          </w:sdtContent>
        </w:sdt>
        <w:sdt>
          <w:sdtPr>
            <w:rPr>
              <w:sz w:val="20"/>
              <w:szCs w:val="20"/>
            </w:rPr>
            <w:id w:val="1364244171"/>
            <w:placeholder>
              <w:docPart w:val="7BBE732DB3014A268FEA35553FF2ADC7"/>
            </w:placeholder>
            <w:showingPlcHdr/>
            <w:text/>
          </w:sdtPr>
          <w:sdtEndPr/>
          <w:sdtContent>
            <w:tc>
              <w:tcPr>
                <w:tcW w:w="2397" w:type="pct"/>
                <w:gridSpan w:val="3"/>
              </w:tcPr>
              <w:p w14:paraId="5A7B47C8"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sdt>
          <w:sdtPr>
            <w:rPr>
              <w:sz w:val="20"/>
              <w:szCs w:val="20"/>
            </w:rPr>
            <w:alias w:val="agency"/>
            <w:tag w:val="agency"/>
            <w:id w:val="-443146633"/>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467DB266" w14:textId="77777777" w:rsidR="008C1B11" w:rsidRPr="002F6407" w:rsidRDefault="008C1B11" w:rsidP="008C1B11">
                <w:pPr>
                  <w:pStyle w:val="ListParagraph"/>
                  <w:ind w:left="0"/>
                  <w:jc w:val="center"/>
                  <w:rPr>
                    <w:sz w:val="20"/>
                    <w:szCs w:val="20"/>
                  </w:rPr>
                </w:pPr>
                <w:r w:rsidRPr="002F6407">
                  <w:rPr>
                    <w:sz w:val="20"/>
                    <w:szCs w:val="20"/>
                  </w:rPr>
                  <w:t>(select)</w:t>
                </w:r>
              </w:p>
            </w:tc>
          </w:sdtContent>
        </w:sdt>
      </w:tr>
      <w:tr w:rsidR="008C1B11" w:rsidRPr="002F6407" w14:paraId="3584EFA7" w14:textId="77777777" w:rsidTr="008C1B11">
        <w:tc>
          <w:tcPr>
            <w:tcW w:w="5000" w:type="pct"/>
            <w:gridSpan w:val="7"/>
          </w:tcPr>
          <w:p w14:paraId="173A6016" w14:textId="77777777" w:rsidR="008C1B11" w:rsidRPr="002F6407" w:rsidRDefault="008C1B11" w:rsidP="00C93B6D">
            <w:pPr>
              <w:pStyle w:val="ListParagraph"/>
              <w:numPr>
                <w:ilvl w:val="0"/>
                <w:numId w:val="31"/>
              </w:numPr>
              <w:rPr>
                <w:b/>
                <w:sz w:val="20"/>
                <w:szCs w:val="20"/>
              </w:rPr>
            </w:pPr>
            <w:r w:rsidRPr="002F6407">
              <w:rPr>
                <w:b/>
                <w:sz w:val="20"/>
                <w:szCs w:val="20"/>
              </w:rPr>
              <w:t xml:space="preserve">Activities to be undertaken for project preparation and funding </w:t>
            </w:r>
          </w:p>
        </w:tc>
      </w:tr>
      <w:tr w:rsidR="008C1B11" w:rsidRPr="002F6407" w14:paraId="4A6DBF5F" w14:textId="77777777" w:rsidTr="008C1B11">
        <w:tc>
          <w:tcPr>
            <w:tcW w:w="1618" w:type="pct"/>
            <w:gridSpan w:val="2"/>
          </w:tcPr>
          <w:p w14:paraId="47EAB455" w14:textId="77777777" w:rsidR="008C1B11" w:rsidRPr="002F6407" w:rsidRDefault="008C1B11" w:rsidP="008C1B11">
            <w:pPr>
              <w:pStyle w:val="ListParagraph"/>
              <w:ind w:left="0"/>
              <w:jc w:val="center"/>
              <w:rPr>
                <w:b/>
                <w:sz w:val="20"/>
                <w:szCs w:val="20"/>
              </w:rPr>
            </w:pPr>
            <w:r w:rsidRPr="002F6407">
              <w:rPr>
                <w:b/>
                <w:sz w:val="20"/>
                <w:szCs w:val="20"/>
              </w:rPr>
              <w:t>Activity</w:t>
            </w:r>
          </w:p>
        </w:tc>
        <w:tc>
          <w:tcPr>
            <w:tcW w:w="2397" w:type="pct"/>
            <w:gridSpan w:val="3"/>
          </w:tcPr>
          <w:p w14:paraId="1214F27B" w14:textId="77777777" w:rsidR="008C1B11" w:rsidRPr="002F6407" w:rsidRDefault="008C1B11" w:rsidP="008C1B11">
            <w:pPr>
              <w:pStyle w:val="ListParagraph"/>
              <w:ind w:left="0"/>
              <w:jc w:val="center"/>
              <w:rPr>
                <w:b/>
                <w:sz w:val="20"/>
                <w:szCs w:val="20"/>
              </w:rPr>
            </w:pPr>
            <w:r w:rsidRPr="002F6407">
              <w:rPr>
                <w:b/>
                <w:sz w:val="20"/>
                <w:szCs w:val="20"/>
              </w:rPr>
              <w:t>Indicative funding (US $)</w:t>
            </w:r>
          </w:p>
        </w:tc>
        <w:tc>
          <w:tcPr>
            <w:tcW w:w="986" w:type="pct"/>
            <w:gridSpan w:val="2"/>
          </w:tcPr>
          <w:p w14:paraId="48A704BE" w14:textId="77777777" w:rsidR="008C1B11" w:rsidRPr="002F6407" w:rsidRDefault="008C1B11" w:rsidP="008C1B11">
            <w:pPr>
              <w:pStyle w:val="ListParagraph"/>
              <w:ind w:left="0"/>
              <w:jc w:val="center"/>
              <w:rPr>
                <w:b/>
                <w:sz w:val="20"/>
                <w:szCs w:val="20"/>
              </w:rPr>
            </w:pPr>
            <w:r w:rsidRPr="002F6407">
              <w:rPr>
                <w:b/>
                <w:sz w:val="20"/>
                <w:szCs w:val="20"/>
              </w:rPr>
              <w:t>Agency</w:t>
            </w:r>
          </w:p>
        </w:tc>
      </w:tr>
      <w:tr w:rsidR="008C1B11" w:rsidRPr="002F6407" w14:paraId="7A45532B" w14:textId="77777777" w:rsidTr="008C1B11">
        <w:sdt>
          <w:sdtPr>
            <w:rPr>
              <w:sz w:val="20"/>
              <w:szCs w:val="20"/>
            </w:rPr>
            <w:id w:val="169912958"/>
            <w:placeholder>
              <w:docPart w:val="C9015309D8F34E8E8FA48EEF2EBEDCF2"/>
            </w:placeholder>
            <w:text/>
          </w:sdtPr>
          <w:sdtEndPr/>
          <w:sdtContent>
            <w:tc>
              <w:tcPr>
                <w:tcW w:w="1618" w:type="pct"/>
                <w:gridSpan w:val="2"/>
              </w:tcPr>
              <w:p w14:paraId="6F536AE3" w14:textId="77777777" w:rsidR="008C1B11" w:rsidRPr="002F6407" w:rsidRDefault="008C1B11" w:rsidP="008C1B11">
                <w:pPr>
                  <w:pStyle w:val="ListParagraph"/>
                  <w:ind w:left="0"/>
                  <w:rPr>
                    <w:sz w:val="20"/>
                    <w:szCs w:val="20"/>
                  </w:rPr>
                </w:pPr>
                <w:r>
                  <w:rPr>
                    <w:sz w:val="20"/>
                    <w:szCs w:val="20"/>
                  </w:rPr>
                  <w:t>Survey work, technical support, stakeholders’ meeting and reporting</w:t>
                </w:r>
              </w:p>
            </w:tc>
          </w:sdtContent>
        </w:sdt>
        <w:tc>
          <w:tcPr>
            <w:tcW w:w="2397" w:type="pct"/>
            <w:gridSpan w:val="3"/>
          </w:tcPr>
          <w:p w14:paraId="6E387C53" w14:textId="77777777" w:rsidR="008C1B11" w:rsidRPr="002F6407" w:rsidRDefault="008C1B11" w:rsidP="008C1B11">
            <w:pPr>
              <w:pStyle w:val="ListParagraph"/>
              <w:ind w:left="0"/>
              <w:jc w:val="right"/>
              <w:rPr>
                <w:sz w:val="20"/>
                <w:szCs w:val="20"/>
              </w:rPr>
            </w:pPr>
            <w:r>
              <w:rPr>
                <w:sz w:val="20"/>
                <w:szCs w:val="20"/>
              </w:rPr>
              <w:t>22,500</w:t>
            </w:r>
          </w:p>
        </w:tc>
        <w:sdt>
          <w:sdtPr>
            <w:rPr>
              <w:sz w:val="20"/>
              <w:szCs w:val="20"/>
            </w:rPr>
            <w:alias w:val="agency"/>
            <w:tag w:val="agency"/>
            <w:id w:val="22672388"/>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80671B8"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0D71A40F" w14:textId="77777777" w:rsidTr="008C1B11">
        <w:sdt>
          <w:sdtPr>
            <w:rPr>
              <w:sz w:val="20"/>
              <w:szCs w:val="20"/>
            </w:rPr>
            <w:id w:val="-1669701471"/>
            <w:placeholder>
              <w:docPart w:val="6955DC8BF8AD4F02824F2BB919B06246"/>
            </w:placeholder>
            <w:text/>
          </w:sdtPr>
          <w:sdtEndPr/>
          <w:sdtContent>
            <w:tc>
              <w:tcPr>
                <w:tcW w:w="1618" w:type="pct"/>
                <w:gridSpan w:val="2"/>
              </w:tcPr>
              <w:p w14:paraId="509482B8" w14:textId="77777777" w:rsidR="008C1B11" w:rsidRPr="002F6407" w:rsidRDefault="008C1B11" w:rsidP="008C1B11">
                <w:pPr>
                  <w:pStyle w:val="ListParagraph"/>
                  <w:ind w:left="0"/>
                  <w:rPr>
                    <w:sz w:val="20"/>
                    <w:szCs w:val="20"/>
                  </w:rPr>
                </w:pPr>
                <w:r w:rsidRPr="006324A9">
                  <w:rPr>
                    <w:sz w:val="20"/>
                    <w:szCs w:val="20"/>
                  </w:rPr>
                  <w:t>Survey work, technical support, stakeholders’ meeting and reporting</w:t>
                </w:r>
              </w:p>
            </w:tc>
          </w:sdtContent>
        </w:sdt>
        <w:tc>
          <w:tcPr>
            <w:tcW w:w="2397" w:type="pct"/>
            <w:gridSpan w:val="3"/>
          </w:tcPr>
          <w:p w14:paraId="6C67AE79" w14:textId="77777777" w:rsidR="008C1B11" w:rsidRPr="002F6407" w:rsidRDefault="008C1B11" w:rsidP="008C1B11">
            <w:pPr>
              <w:pStyle w:val="ListParagraph"/>
              <w:ind w:left="0"/>
              <w:jc w:val="right"/>
              <w:rPr>
                <w:sz w:val="20"/>
                <w:szCs w:val="20"/>
              </w:rPr>
            </w:pPr>
            <w:r>
              <w:rPr>
                <w:sz w:val="20"/>
                <w:szCs w:val="20"/>
              </w:rPr>
              <w:t>22,500</w:t>
            </w:r>
          </w:p>
        </w:tc>
        <w:sdt>
          <w:sdtPr>
            <w:rPr>
              <w:sz w:val="20"/>
              <w:szCs w:val="20"/>
            </w:rPr>
            <w:alias w:val="agency"/>
            <w:tag w:val="agency"/>
            <w:id w:val="1785077305"/>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609D4BCB" w14:textId="77777777" w:rsidR="008C1B11" w:rsidRPr="002F6407" w:rsidRDefault="008C1B11" w:rsidP="008C1B11">
                <w:pPr>
                  <w:pStyle w:val="ListParagraph"/>
                  <w:ind w:left="0"/>
                  <w:jc w:val="center"/>
                  <w:rPr>
                    <w:sz w:val="20"/>
                    <w:szCs w:val="20"/>
                  </w:rPr>
                </w:pPr>
                <w:r>
                  <w:rPr>
                    <w:sz w:val="20"/>
                    <w:szCs w:val="20"/>
                  </w:rPr>
                  <w:t>UNIDO</w:t>
                </w:r>
              </w:p>
            </w:tc>
          </w:sdtContent>
        </w:sdt>
      </w:tr>
      <w:tr w:rsidR="008C1B11" w:rsidRPr="002F6407" w14:paraId="13FB3E24" w14:textId="77777777" w:rsidTr="008C1B11">
        <w:sdt>
          <w:sdtPr>
            <w:rPr>
              <w:sz w:val="20"/>
              <w:szCs w:val="20"/>
            </w:rPr>
            <w:id w:val="-986694960"/>
            <w:placeholder>
              <w:docPart w:val="8D4F2AB038E44586AB4D05593B5CD120"/>
            </w:placeholder>
            <w:showingPlcHdr/>
            <w:text/>
          </w:sdtPr>
          <w:sdtEndPr/>
          <w:sdtContent>
            <w:tc>
              <w:tcPr>
                <w:tcW w:w="1618" w:type="pct"/>
                <w:gridSpan w:val="2"/>
              </w:tcPr>
              <w:p w14:paraId="5BAF89D9"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tc>
          <w:tcPr>
            <w:tcW w:w="2397" w:type="pct"/>
            <w:gridSpan w:val="3"/>
          </w:tcPr>
          <w:p w14:paraId="78481EB9" w14:textId="77777777" w:rsidR="008C1B11" w:rsidRPr="002F6407" w:rsidRDefault="008C1B11" w:rsidP="008C1B11">
            <w:pPr>
              <w:pStyle w:val="ListParagraph"/>
              <w:ind w:left="0"/>
              <w:rPr>
                <w:sz w:val="20"/>
                <w:szCs w:val="20"/>
              </w:rPr>
            </w:pPr>
          </w:p>
        </w:tc>
        <w:sdt>
          <w:sdtPr>
            <w:rPr>
              <w:sz w:val="20"/>
              <w:szCs w:val="20"/>
            </w:rPr>
            <w:alias w:val="agency"/>
            <w:tag w:val="agency"/>
            <w:id w:val="-2078734862"/>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1CF97B2" w14:textId="77777777" w:rsidR="008C1B11" w:rsidRPr="002F6407" w:rsidRDefault="008C1B11" w:rsidP="008C1B11">
                <w:pPr>
                  <w:pStyle w:val="ListParagraph"/>
                  <w:ind w:left="0"/>
                  <w:jc w:val="center"/>
                  <w:rPr>
                    <w:sz w:val="20"/>
                    <w:szCs w:val="20"/>
                  </w:rPr>
                </w:pPr>
                <w:r>
                  <w:rPr>
                    <w:sz w:val="20"/>
                    <w:szCs w:val="20"/>
                  </w:rPr>
                  <w:t>(select)</w:t>
                </w:r>
              </w:p>
            </w:tc>
          </w:sdtContent>
        </w:sdt>
      </w:tr>
      <w:tr w:rsidR="008C1B11" w:rsidRPr="002F6407" w14:paraId="234DB649" w14:textId="77777777" w:rsidTr="008C1B11">
        <w:sdt>
          <w:sdtPr>
            <w:rPr>
              <w:sz w:val="20"/>
              <w:szCs w:val="20"/>
            </w:rPr>
            <w:id w:val="1528451288"/>
            <w:placeholder>
              <w:docPart w:val="5DEC0F46BA0C4768B48F8DC536786C69"/>
            </w:placeholder>
            <w:showingPlcHdr/>
            <w:text/>
          </w:sdtPr>
          <w:sdtEndPr/>
          <w:sdtContent>
            <w:tc>
              <w:tcPr>
                <w:tcW w:w="1618" w:type="pct"/>
                <w:gridSpan w:val="2"/>
              </w:tcPr>
              <w:p w14:paraId="288BA095"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tc>
          <w:tcPr>
            <w:tcW w:w="2397" w:type="pct"/>
            <w:gridSpan w:val="3"/>
          </w:tcPr>
          <w:p w14:paraId="0F9C32C6" w14:textId="77777777" w:rsidR="008C1B11" w:rsidRPr="002F6407" w:rsidRDefault="008C1B11" w:rsidP="008C1B11">
            <w:pPr>
              <w:pStyle w:val="ListParagraph"/>
              <w:ind w:left="0"/>
              <w:rPr>
                <w:sz w:val="20"/>
                <w:szCs w:val="20"/>
              </w:rPr>
            </w:pPr>
          </w:p>
        </w:tc>
        <w:sdt>
          <w:sdtPr>
            <w:rPr>
              <w:sz w:val="20"/>
              <w:szCs w:val="20"/>
            </w:rPr>
            <w:alias w:val="agency"/>
            <w:tag w:val="agency"/>
            <w:id w:val="-823504744"/>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765483B5" w14:textId="77777777" w:rsidR="008C1B11" w:rsidRPr="002F6407" w:rsidRDefault="008C1B11" w:rsidP="008C1B11">
                <w:pPr>
                  <w:pStyle w:val="ListParagraph"/>
                  <w:ind w:left="0"/>
                  <w:jc w:val="center"/>
                  <w:rPr>
                    <w:sz w:val="20"/>
                    <w:szCs w:val="20"/>
                  </w:rPr>
                </w:pPr>
                <w:r>
                  <w:rPr>
                    <w:sz w:val="20"/>
                    <w:szCs w:val="20"/>
                  </w:rPr>
                  <w:t>(select)</w:t>
                </w:r>
              </w:p>
            </w:tc>
          </w:sdtContent>
        </w:sdt>
      </w:tr>
      <w:tr w:rsidR="008C1B11" w:rsidRPr="002F6407" w14:paraId="537A0D8B" w14:textId="77777777" w:rsidTr="008C1B11">
        <w:sdt>
          <w:sdtPr>
            <w:rPr>
              <w:sz w:val="20"/>
              <w:szCs w:val="20"/>
            </w:rPr>
            <w:id w:val="944349716"/>
            <w:placeholder>
              <w:docPart w:val="5C1AEBE1F4A245578E305223E1660BCA"/>
            </w:placeholder>
            <w:showingPlcHdr/>
            <w:text/>
          </w:sdtPr>
          <w:sdtEndPr/>
          <w:sdtContent>
            <w:tc>
              <w:tcPr>
                <w:tcW w:w="1618" w:type="pct"/>
                <w:gridSpan w:val="2"/>
              </w:tcPr>
              <w:p w14:paraId="7756C7FD"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tc>
          <w:tcPr>
            <w:tcW w:w="2397" w:type="pct"/>
            <w:gridSpan w:val="3"/>
          </w:tcPr>
          <w:p w14:paraId="57431AF6" w14:textId="77777777" w:rsidR="008C1B11" w:rsidRPr="002F6407" w:rsidRDefault="008C1B11" w:rsidP="008C1B11">
            <w:pPr>
              <w:pStyle w:val="ListParagraph"/>
              <w:ind w:left="0"/>
              <w:rPr>
                <w:sz w:val="20"/>
                <w:szCs w:val="20"/>
              </w:rPr>
            </w:pPr>
          </w:p>
        </w:tc>
        <w:sdt>
          <w:sdtPr>
            <w:rPr>
              <w:sz w:val="20"/>
              <w:szCs w:val="20"/>
            </w:rPr>
            <w:alias w:val="agency"/>
            <w:tag w:val="agency"/>
            <w:id w:val="842199893"/>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446E387E" w14:textId="77777777" w:rsidR="008C1B11" w:rsidRPr="002F6407" w:rsidRDefault="008C1B11" w:rsidP="008C1B11">
                <w:pPr>
                  <w:pStyle w:val="ListParagraph"/>
                  <w:ind w:left="0"/>
                  <w:jc w:val="center"/>
                  <w:rPr>
                    <w:sz w:val="20"/>
                    <w:szCs w:val="20"/>
                  </w:rPr>
                </w:pPr>
                <w:r>
                  <w:rPr>
                    <w:sz w:val="20"/>
                    <w:szCs w:val="20"/>
                  </w:rPr>
                  <w:t>(select)</w:t>
                </w:r>
              </w:p>
            </w:tc>
          </w:sdtContent>
        </w:sdt>
      </w:tr>
      <w:tr w:rsidR="008C1B11" w:rsidRPr="002F6407" w14:paraId="5223E53E" w14:textId="77777777" w:rsidTr="008C1B11">
        <w:tc>
          <w:tcPr>
            <w:tcW w:w="1618" w:type="pct"/>
            <w:gridSpan w:val="2"/>
          </w:tcPr>
          <w:p w14:paraId="0C666A30" w14:textId="77777777" w:rsidR="008C1B11" w:rsidRPr="002F6407" w:rsidRDefault="008C1B11" w:rsidP="008C1B11">
            <w:pPr>
              <w:pStyle w:val="ListParagraph"/>
              <w:ind w:left="0"/>
              <w:jc w:val="right"/>
              <w:rPr>
                <w:b/>
                <w:sz w:val="20"/>
                <w:szCs w:val="20"/>
              </w:rPr>
            </w:pPr>
            <w:r w:rsidRPr="002F6407">
              <w:rPr>
                <w:b/>
                <w:sz w:val="20"/>
                <w:szCs w:val="20"/>
              </w:rPr>
              <w:t xml:space="preserve">TOTAL </w:t>
            </w:r>
          </w:p>
        </w:tc>
        <w:tc>
          <w:tcPr>
            <w:tcW w:w="3382" w:type="pct"/>
            <w:gridSpan w:val="5"/>
          </w:tcPr>
          <w:p w14:paraId="50045B00" w14:textId="77777777" w:rsidR="008C1B11" w:rsidRPr="002F6407" w:rsidRDefault="008C1B11" w:rsidP="008C1B11">
            <w:pPr>
              <w:pStyle w:val="ListParagraph"/>
              <w:ind w:left="0"/>
              <w:jc w:val="right"/>
              <w:rPr>
                <w:b/>
                <w:sz w:val="20"/>
                <w:szCs w:val="20"/>
              </w:rPr>
            </w:pPr>
            <w:r>
              <w:rPr>
                <w:b/>
                <w:sz w:val="20"/>
                <w:szCs w:val="20"/>
              </w:rPr>
              <w:t>45,000</w:t>
            </w:r>
          </w:p>
        </w:tc>
      </w:tr>
      <w:tr w:rsidR="008C1B11" w:rsidRPr="002F6407" w14:paraId="15223DEF" w14:textId="77777777" w:rsidTr="008C1B11">
        <w:tc>
          <w:tcPr>
            <w:tcW w:w="5000" w:type="pct"/>
            <w:gridSpan w:val="7"/>
          </w:tcPr>
          <w:p w14:paraId="461E57FC" w14:textId="77777777" w:rsidR="008C1B11" w:rsidRPr="002F6407" w:rsidRDefault="008C1B11" w:rsidP="00C93B6D">
            <w:pPr>
              <w:pStyle w:val="ListParagraph"/>
              <w:numPr>
                <w:ilvl w:val="0"/>
                <w:numId w:val="31"/>
              </w:numPr>
              <w:rPr>
                <w:b/>
                <w:sz w:val="20"/>
                <w:szCs w:val="20"/>
              </w:rPr>
            </w:pPr>
            <w:r w:rsidRPr="002F6407">
              <w:rPr>
                <w:b/>
                <w:sz w:val="20"/>
                <w:szCs w:val="20"/>
              </w:rPr>
              <w:t>How will activities related to implementation of the Kigali Amendment to phase down HFCs be considered during project preparation for stage II of the HPMP?</w:t>
            </w:r>
          </w:p>
        </w:tc>
      </w:tr>
      <w:tr w:rsidR="008C1B11" w:rsidRPr="002F6407" w14:paraId="16526DD5" w14:textId="77777777" w:rsidTr="008C1B11">
        <w:tc>
          <w:tcPr>
            <w:tcW w:w="5000" w:type="pct"/>
            <w:gridSpan w:val="7"/>
          </w:tcPr>
          <w:sdt>
            <w:sdtPr>
              <w:rPr>
                <w:sz w:val="20"/>
                <w:szCs w:val="20"/>
              </w:rPr>
              <w:id w:val="1811741809"/>
              <w:placeholder>
                <w:docPart w:val="CE3CA44152AF4E5AAA18957E859723D4"/>
              </w:placeholder>
              <w:text/>
            </w:sdtPr>
            <w:sdtEndPr/>
            <w:sdtContent>
              <w:p w14:paraId="5DAEB611" w14:textId="77777777" w:rsidR="008C1B11" w:rsidRPr="00283D59" w:rsidRDefault="008C1B11" w:rsidP="008C1B11">
                <w:pPr>
                  <w:pStyle w:val="ListParagraph"/>
                  <w:ind w:left="0"/>
                  <w:rPr>
                    <w:sz w:val="20"/>
                    <w:szCs w:val="20"/>
                  </w:rPr>
                </w:pPr>
                <w:r w:rsidRPr="00283D59">
                  <w:rPr>
                    <w:sz w:val="20"/>
                    <w:szCs w:val="20"/>
                  </w:rPr>
                  <w:t>It will be central part of the preparatory work. The Kigali Amendment was approved at the end of 2018 in Nigeria.</w:t>
                </w:r>
              </w:p>
            </w:sdtContent>
          </w:sdt>
          <w:p w14:paraId="128B8584" w14:textId="77777777" w:rsidR="008C1B11" w:rsidRDefault="008C1B11" w:rsidP="008C1B11">
            <w:pPr>
              <w:pStyle w:val="ListParagraph"/>
              <w:ind w:left="0"/>
              <w:rPr>
                <w:b/>
                <w:sz w:val="20"/>
                <w:szCs w:val="20"/>
              </w:rPr>
            </w:pPr>
          </w:p>
          <w:p w14:paraId="0D8DDC8B" w14:textId="77777777" w:rsidR="008C1B11" w:rsidRPr="002F6407" w:rsidRDefault="008C1B11" w:rsidP="008C1B11">
            <w:pPr>
              <w:pStyle w:val="ListParagraph"/>
              <w:ind w:left="0"/>
              <w:rPr>
                <w:b/>
                <w:sz w:val="20"/>
                <w:szCs w:val="20"/>
              </w:rPr>
            </w:pPr>
          </w:p>
        </w:tc>
      </w:tr>
    </w:tbl>
    <w:p w14:paraId="734C33BB" w14:textId="77777777" w:rsidR="008C1B11" w:rsidRPr="001F029C" w:rsidRDefault="008C1B11" w:rsidP="008C1B11">
      <w:pPr>
        <w:rPr>
          <w:b/>
        </w:rPr>
      </w:pPr>
    </w:p>
    <w:p w14:paraId="4D698558" w14:textId="77777777" w:rsidR="008C1B11" w:rsidRDefault="008C1B11" w:rsidP="00C93B6D">
      <w:pPr>
        <w:pStyle w:val="Title1"/>
        <w:numPr>
          <w:ilvl w:val="0"/>
          <w:numId w:val="27"/>
        </w:numPr>
        <w:spacing w:after="120"/>
        <w:jc w:val="both"/>
        <w:rPr>
          <w:caps w:val="0"/>
        </w:rPr>
      </w:pPr>
      <w:r>
        <w:rPr>
          <w:caps w:val="0"/>
        </w:rPr>
        <w:t xml:space="preserve">Information required for </w:t>
      </w:r>
      <w:r w:rsidRPr="0028558F">
        <w:rPr>
          <w:caps w:val="0"/>
        </w:rPr>
        <w:t>PRP funding request for investment projects</w:t>
      </w:r>
      <w:r>
        <w:rPr>
          <w:caps w:val="0"/>
        </w:rPr>
        <w:t xml:space="preserve"> as part of the HPMP</w:t>
      </w:r>
    </w:p>
    <w:tbl>
      <w:tblPr>
        <w:tblStyle w:val="TableGrid"/>
        <w:tblW w:w="5000" w:type="pct"/>
        <w:tblLook w:val="04A0" w:firstRow="1" w:lastRow="0" w:firstColumn="1" w:lastColumn="0" w:noHBand="0" w:noVBand="1"/>
      </w:tblPr>
      <w:tblGrid>
        <w:gridCol w:w="1561"/>
        <w:gridCol w:w="1273"/>
        <w:gridCol w:w="1560"/>
        <w:gridCol w:w="284"/>
        <w:gridCol w:w="1275"/>
        <w:gridCol w:w="1561"/>
        <w:gridCol w:w="1836"/>
      </w:tblGrid>
      <w:tr w:rsidR="008C1B11" w:rsidRPr="001F422F" w14:paraId="5E9F2A16" w14:textId="77777777" w:rsidTr="008C1B11">
        <w:tc>
          <w:tcPr>
            <w:tcW w:w="2349" w:type="pct"/>
            <w:gridSpan w:val="3"/>
            <w:shd w:val="clear" w:color="auto" w:fill="D9D9D9" w:themeFill="background1" w:themeFillShade="D9"/>
          </w:tcPr>
          <w:p w14:paraId="642D56E9" w14:textId="77777777" w:rsidR="008C1B11" w:rsidRPr="001F422F" w:rsidRDefault="008C1B11" w:rsidP="00C93B6D">
            <w:pPr>
              <w:pStyle w:val="Title1"/>
              <w:numPr>
                <w:ilvl w:val="0"/>
                <w:numId w:val="29"/>
              </w:numPr>
              <w:jc w:val="both"/>
              <w:rPr>
                <w:caps w:val="0"/>
                <w:sz w:val="20"/>
                <w:szCs w:val="20"/>
              </w:rPr>
            </w:pPr>
            <w:r>
              <w:rPr>
                <w:caps w:val="0"/>
                <w:sz w:val="20"/>
                <w:szCs w:val="20"/>
              </w:rPr>
              <w:t>Agency:</w:t>
            </w:r>
          </w:p>
        </w:tc>
        <w:sdt>
          <w:sdtPr>
            <w:rPr>
              <w:b w:val="0"/>
              <w:caps w:val="0"/>
              <w:sz w:val="20"/>
              <w:szCs w:val="20"/>
            </w:rPr>
            <w:alias w:val="agency"/>
            <w:tag w:val="agency"/>
            <w:id w:val="-261143254"/>
            <w:placeholder>
              <w:docPart w:val="12BA033BA560479CB2A87559234E745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51" w:type="pct"/>
                <w:gridSpan w:val="4"/>
              </w:tcPr>
              <w:p w14:paraId="3A6C0F99" w14:textId="77777777" w:rsidR="008C1B11" w:rsidRDefault="008C1B11" w:rsidP="008C1B11">
                <w:pPr>
                  <w:pStyle w:val="Title1"/>
                  <w:ind w:left="360"/>
                  <w:jc w:val="both"/>
                  <w:rPr>
                    <w:b w:val="0"/>
                    <w:caps w:val="0"/>
                    <w:sz w:val="20"/>
                    <w:szCs w:val="20"/>
                  </w:rPr>
                </w:pPr>
                <w:r>
                  <w:rPr>
                    <w:b w:val="0"/>
                    <w:caps w:val="0"/>
                    <w:sz w:val="20"/>
                    <w:szCs w:val="20"/>
                  </w:rPr>
                  <w:t>UNIDO</w:t>
                </w:r>
              </w:p>
            </w:tc>
          </w:sdtContent>
        </w:sdt>
      </w:tr>
      <w:tr w:rsidR="008C1B11" w:rsidRPr="001F422F" w14:paraId="7CF57381" w14:textId="77777777" w:rsidTr="008C1B11">
        <w:tc>
          <w:tcPr>
            <w:tcW w:w="2349" w:type="pct"/>
            <w:gridSpan w:val="3"/>
            <w:shd w:val="clear" w:color="auto" w:fill="D9D9D9" w:themeFill="background1" w:themeFillShade="D9"/>
          </w:tcPr>
          <w:p w14:paraId="1B1E6F1A"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Sector</w:t>
            </w:r>
            <w:r>
              <w:rPr>
                <w:caps w:val="0"/>
                <w:sz w:val="20"/>
                <w:szCs w:val="20"/>
              </w:rPr>
              <w:t>:</w:t>
            </w:r>
          </w:p>
        </w:tc>
        <w:sdt>
          <w:sdtPr>
            <w:rPr>
              <w:b w:val="0"/>
              <w:caps w:val="0"/>
              <w:sz w:val="20"/>
              <w:szCs w:val="20"/>
            </w:rPr>
            <w:alias w:val="sector"/>
            <w:tag w:val="Sector"/>
            <w:id w:val="-1119379109"/>
            <w:placeholder>
              <w:docPart w:val="12BA033BA560479CB2A87559234E7454"/>
            </w:placeholder>
            <w:dropDownList>
              <w:listItem w:displayText="(select)" w:value="1"/>
              <w:listItem w:displayText="Foam XPS" w:value="Foam XPS"/>
              <w:listItem w:displayText="Foam PU" w:value="Foam PU"/>
              <w:listItem w:displayText="Air-conditioning" w:value="Air-conditioning"/>
              <w:listItem w:displayText="Refrigeration" w:value="Refrigeration"/>
            </w:dropDownList>
          </w:sdtPr>
          <w:sdtEndPr/>
          <w:sdtContent>
            <w:tc>
              <w:tcPr>
                <w:tcW w:w="2651" w:type="pct"/>
                <w:gridSpan w:val="4"/>
              </w:tcPr>
              <w:p w14:paraId="7998FB81" w14:textId="77777777" w:rsidR="008C1B11" w:rsidRPr="001F422F" w:rsidRDefault="008C1B11" w:rsidP="008C1B11">
                <w:pPr>
                  <w:pStyle w:val="Title1"/>
                  <w:ind w:left="360"/>
                  <w:jc w:val="both"/>
                  <w:rPr>
                    <w:b w:val="0"/>
                    <w:caps w:val="0"/>
                    <w:sz w:val="20"/>
                    <w:szCs w:val="20"/>
                  </w:rPr>
                </w:pPr>
                <w:r>
                  <w:rPr>
                    <w:b w:val="0"/>
                    <w:caps w:val="0"/>
                    <w:sz w:val="20"/>
                    <w:szCs w:val="20"/>
                  </w:rPr>
                  <w:t>Air-conditioning</w:t>
                </w:r>
              </w:p>
            </w:tc>
          </w:sdtContent>
        </w:sdt>
      </w:tr>
      <w:tr w:rsidR="008C1B11" w:rsidRPr="001F422F" w14:paraId="4B8FF532" w14:textId="77777777" w:rsidTr="008C1B11">
        <w:tc>
          <w:tcPr>
            <w:tcW w:w="2349" w:type="pct"/>
            <w:gridSpan w:val="3"/>
            <w:shd w:val="clear" w:color="auto" w:fill="D9D9D9" w:themeFill="background1" w:themeFillShade="D9"/>
          </w:tcPr>
          <w:p w14:paraId="6F5D0E93" w14:textId="77777777" w:rsidR="008C1B11" w:rsidRPr="001F422F" w:rsidRDefault="008C1B11" w:rsidP="00C93B6D">
            <w:pPr>
              <w:pStyle w:val="Title1"/>
              <w:numPr>
                <w:ilvl w:val="0"/>
                <w:numId w:val="29"/>
              </w:numPr>
              <w:jc w:val="both"/>
              <w:rPr>
                <w:caps w:val="0"/>
                <w:sz w:val="20"/>
                <w:szCs w:val="20"/>
              </w:rPr>
            </w:pPr>
            <w:r>
              <w:rPr>
                <w:caps w:val="0"/>
                <w:sz w:val="20"/>
                <w:szCs w:val="20"/>
              </w:rPr>
              <w:t xml:space="preserve">HCFC consumption in item #2 reported under </w:t>
            </w:r>
            <w:r w:rsidRPr="00EE7D42">
              <w:rPr>
                <w:caps w:val="0"/>
                <w:sz w:val="20"/>
                <w:szCs w:val="20"/>
              </w:rPr>
              <w:t xml:space="preserve">Country Programme </w:t>
            </w:r>
            <w:r w:rsidRPr="00EE7D42">
              <w:rPr>
                <w:sz w:val="20"/>
                <w:szCs w:val="20"/>
              </w:rPr>
              <w:t xml:space="preserve">(CP) </w:t>
            </w:r>
            <w:r>
              <w:rPr>
                <w:caps w:val="0"/>
                <w:sz w:val="20"/>
                <w:szCs w:val="20"/>
              </w:rPr>
              <w:t>data</w:t>
            </w:r>
            <w:r w:rsidRPr="00EE7D42">
              <w:rPr>
                <w:sz w:val="20"/>
                <w:szCs w:val="20"/>
              </w:rPr>
              <w:t xml:space="preserve">? </w:t>
            </w:r>
          </w:p>
        </w:tc>
        <w:tc>
          <w:tcPr>
            <w:tcW w:w="2651" w:type="pct"/>
            <w:gridSpan w:val="4"/>
          </w:tcPr>
          <w:p w14:paraId="60052133" w14:textId="77777777" w:rsidR="008C1B11" w:rsidRDefault="00B527B1" w:rsidP="008C1B11">
            <w:pPr>
              <w:pStyle w:val="Title1"/>
              <w:ind w:left="360"/>
              <w:jc w:val="both"/>
              <w:rPr>
                <w:b w:val="0"/>
                <w:caps w:val="0"/>
                <w:sz w:val="20"/>
                <w:szCs w:val="20"/>
              </w:rPr>
            </w:pPr>
            <w:sdt>
              <w:sdtPr>
                <w:rPr>
                  <w:b w:val="0"/>
                  <w:caps w:val="0"/>
                  <w:sz w:val="20"/>
                  <w:szCs w:val="20"/>
                </w:rPr>
                <w:id w:val="-1984074209"/>
                <w14:checkbox>
                  <w14:checked w14:val="1"/>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Yes</w:t>
            </w:r>
            <w:r w:rsidR="008C1B11">
              <w:rPr>
                <w:b w:val="0"/>
                <w:caps w:val="0"/>
                <w:sz w:val="20"/>
                <w:szCs w:val="20"/>
              </w:rPr>
              <w:t xml:space="preserve">, please specify reported amount and year: </w:t>
            </w:r>
            <w:r w:rsidR="008C1B11" w:rsidRPr="009F67E0">
              <w:rPr>
                <w:b w:val="0"/>
                <w:caps w:val="0"/>
                <w:sz w:val="20"/>
                <w:szCs w:val="20"/>
                <w:shd w:val="clear" w:color="auto" w:fill="A6A6A6" w:themeFill="background1" w:themeFillShade="A6"/>
              </w:rPr>
              <w:t>_</w:t>
            </w:r>
            <w:r w:rsidR="008C1B11">
              <w:rPr>
                <w:b w:val="0"/>
                <w:caps w:val="0"/>
                <w:sz w:val="20"/>
                <w:szCs w:val="20"/>
                <w:shd w:val="clear" w:color="auto" w:fill="A6A6A6" w:themeFill="background1" w:themeFillShade="A6"/>
              </w:rPr>
              <w:t>52.3 MT in 2015/2016</w:t>
            </w:r>
            <w:r w:rsidR="008C1B11" w:rsidRPr="009F67E0">
              <w:rPr>
                <w:b w:val="0"/>
                <w:caps w:val="0"/>
                <w:sz w:val="20"/>
                <w:szCs w:val="20"/>
                <w:shd w:val="clear" w:color="auto" w:fill="A6A6A6" w:themeFill="background1" w:themeFillShade="A6"/>
              </w:rPr>
              <w:t>_________</w:t>
            </w:r>
          </w:p>
          <w:p w14:paraId="3FD78ED9" w14:textId="77777777" w:rsidR="008C1B11" w:rsidRDefault="00B527B1" w:rsidP="008C1B11">
            <w:pPr>
              <w:pStyle w:val="Title1"/>
              <w:ind w:left="360"/>
              <w:jc w:val="both"/>
              <w:rPr>
                <w:b w:val="0"/>
                <w:caps w:val="0"/>
                <w:sz w:val="20"/>
                <w:szCs w:val="20"/>
              </w:rPr>
            </w:pPr>
            <w:sdt>
              <w:sdtPr>
                <w:rPr>
                  <w:b w:val="0"/>
                  <w:caps w:val="0"/>
                  <w:sz w:val="20"/>
                  <w:szCs w:val="20"/>
                </w:rPr>
                <w:id w:val="7648140"/>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No</w:t>
            </w:r>
          </w:p>
        </w:tc>
      </w:tr>
      <w:tr w:rsidR="008C1B11" w:rsidRPr="001F422F" w14:paraId="5DBF8927" w14:textId="77777777" w:rsidTr="008C1B11">
        <w:tc>
          <w:tcPr>
            <w:tcW w:w="5000" w:type="pct"/>
            <w:gridSpan w:val="7"/>
            <w:shd w:val="clear" w:color="auto" w:fill="D9D9D9" w:themeFill="background1" w:themeFillShade="D9"/>
          </w:tcPr>
          <w:p w14:paraId="6CBE5B40"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 xml:space="preserve">Information on remaining eligible consumption </w:t>
            </w:r>
          </w:p>
        </w:tc>
      </w:tr>
      <w:tr w:rsidR="008C1B11" w:rsidRPr="001F422F" w14:paraId="7D039C95" w14:textId="77777777" w:rsidTr="008C1B11">
        <w:tc>
          <w:tcPr>
            <w:tcW w:w="2349" w:type="pct"/>
            <w:gridSpan w:val="3"/>
          </w:tcPr>
          <w:p w14:paraId="17FD9462" w14:textId="77777777" w:rsidR="008C1B11" w:rsidRPr="002550C9" w:rsidRDefault="008C1B11" w:rsidP="008C1B11">
            <w:pPr>
              <w:pStyle w:val="Title1"/>
              <w:rPr>
                <w:caps w:val="0"/>
                <w:sz w:val="20"/>
                <w:szCs w:val="20"/>
              </w:rPr>
            </w:pPr>
            <w:r w:rsidRPr="002550C9">
              <w:rPr>
                <w:caps w:val="0"/>
                <w:sz w:val="20"/>
                <w:szCs w:val="20"/>
              </w:rPr>
              <w:t>Substance</w:t>
            </w:r>
          </w:p>
        </w:tc>
        <w:tc>
          <w:tcPr>
            <w:tcW w:w="2651" w:type="pct"/>
            <w:gridSpan w:val="4"/>
          </w:tcPr>
          <w:p w14:paraId="763226B3" w14:textId="77777777" w:rsidR="008C1B11" w:rsidRPr="002550C9" w:rsidRDefault="008C1B11" w:rsidP="008C1B11">
            <w:pPr>
              <w:pStyle w:val="Title1"/>
              <w:rPr>
                <w:caps w:val="0"/>
                <w:sz w:val="20"/>
                <w:szCs w:val="20"/>
              </w:rPr>
            </w:pPr>
            <w:r w:rsidRPr="002550C9">
              <w:rPr>
                <w:caps w:val="0"/>
                <w:sz w:val="20"/>
                <w:szCs w:val="20"/>
              </w:rPr>
              <w:t>Remaining eligible consumption (ODP tonnes)</w:t>
            </w:r>
          </w:p>
        </w:tc>
      </w:tr>
      <w:tr w:rsidR="008C1B11" w:rsidRPr="001F422F" w14:paraId="66A456F1" w14:textId="77777777" w:rsidTr="008C1B11">
        <w:sdt>
          <w:sdtPr>
            <w:rPr>
              <w:b w:val="0"/>
              <w:caps w:val="0"/>
              <w:sz w:val="20"/>
              <w:szCs w:val="20"/>
            </w:rPr>
            <w:alias w:val="Substance to be phased out"/>
            <w:tag w:val="Substance to be phased out"/>
            <w:id w:val="1662038713"/>
            <w:placeholder>
              <w:docPart w:val="12BA033BA560479CB2A87559234E7454"/>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0E9AEE34" w14:textId="77777777" w:rsidR="008C1B11" w:rsidRPr="001F422F" w:rsidRDefault="008C1B11" w:rsidP="008C1B11">
                <w:pPr>
                  <w:pStyle w:val="Title1"/>
                  <w:rPr>
                    <w:b w:val="0"/>
                    <w:caps w:val="0"/>
                    <w:sz w:val="20"/>
                    <w:szCs w:val="20"/>
                  </w:rPr>
                </w:pPr>
                <w:r>
                  <w:rPr>
                    <w:b w:val="0"/>
                    <w:caps w:val="0"/>
                    <w:sz w:val="20"/>
                    <w:szCs w:val="20"/>
                  </w:rPr>
                  <w:t>HCFC-22</w:t>
                </w:r>
              </w:p>
            </w:tc>
          </w:sdtContent>
        </w:sdt>
        <w:tc>
          <w:tcPr>
            <w:tcW w:w="2651" w:type="pct"/>
            <w:gridSpan w:val="4"/>
          </w:tcPr>
          <w:p w14:paraId="68B0EDEC" w14:textId="77777777" w:rsidR="008C1B11" w:rsidRPr="001F422F" w:rsidRDefault="008C1B11" w:rsidP="008C1B11">
            <w:pPr>
              <w:pStyle w:val="Title1"/>
              <w:rPr>
                <w:b w:val="0"/>
                <w:caps w:val="0"/>
                <w:sz w:val="20"/>
                <w:szCs w:val="20"/>
              </w:rPr>
            </w:pPr>
            <w:r>
              <w:rPr>
                <w:b w:val="0"/>
                <w:caps w:val="0"/>
                <w:sz w:val="20"/>
                <w:szCs w:val="20"/>
              </w:rPr>
              <w:t>2.9</w:t>
            </w:r>
          </w:p>
        </w:tc>
      </w:tr>
      <w:tr w:rsidR="008C1B11" w:rsidRPr="001F422F" w14:paraId="1BD547B5" w14:textId="77777777" w:rsidTr="008C1B11">
        <w:sdt>
          <w:sdtPr>
            <w:rPr>
              <w:b w:val="0"/>
              <w:caps w:val="0"/>
              <w:sz w:val="20"/>
              <w:szCs w:val="20"/>
            </w:rPr>
            <w:alias w:val="Substance to be phased out"/>
            <w:tag w:val="Substance to be phased out"/>
            <w:id w:val="-1224296390"/>
            <w:placeholder>
              <w:docPart w:val="12BA033BA560479CB2A87559234E7454"/>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49A83E15"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56627FFF" w14:textId="77777777" w:rsidR="008C1B11" w:rsidRPr="001F422F" w:rsidRDefault="008C1B11" w:rsidP="008C1B11">
            <w:pPr>
              <w:pStyle w:val="Title1"/>
              <w:rPr>
                <w:b w:val="0"/>
                <w:caps w:val="0"/>
                <w:sz w:val="20"/>
                <w:szCs w:val="20"/>
              </w:rPr>
            </w:pPr>
          </w:p>
        </w:tc>
      </w:tr>
      <w:tr w:rsidR="008C1B11" w:rsidRPr="001F422F" w14:paraId="119923BC" w14:textId="77777777" w:rsidTr="008C1B11">
        <w:sdt>
          <w:sdtPr>
            <w:rPr>
              <w:b w:val="0"/>
              <w:caps w:val="0"/>
              <w:sz w:val="20"/>
              <w:szCs w:val="20"/>
            </w:rPr>
            <w:alias w:val="Substance to be phased out"/>
            <w:tag w:val="Substance to be phased out"/>
            <w:id w:val="-826752718"/>
            <w:placeholder>
              <w:docPart w:val="12BA033BA560479CB2A87559234E7454"/>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602CBE13"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2F84B825" w14:textId="77777777" w:rsidR="008C1B11" w:rsidRPr="001F422F" w:rsidRDefault="008C1B11" w:rsidP="008C1B11">
            <w:pPr>
              <w:pStyle w:val="Title1"/>
              <w:rPr>
                <w:b w:val="0"/>
                <w:caps w:val="0"/>
                <w:sz w:val="20"/>
                <w:szCs w:val="20"/>
              </w:rPr>
            </w:pPr>
          </w:p>
        </w:tc>
      </w:tr>
      <w:tr w:rsidR="008C1B11" w:rsidRPr="001F422F" w14:paraId="0650C5B1" w14:textId="77777777" w:rsidTr="008C1B11">
        <w:tc>
          <w:tcPr>
            <w:tcW w:w="5000" w:type="pct"/>
            <w:gridSpan w:val="7"/>
            <w:shd w:val="clear" w:color="auto" w:fill="D9D9D9" w:themeFill="background1" w:themeFillShade="D9"/>
          </w:tcPr>
          <w:p w14:paraId="3AFC90EE"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Information on enterprise(s) for which funding is being sought</w:t>
            </w:r>
          </w:p>
        </w:tc>
      </w:tr>
      <w:tr w:rsidR="008C1B11" w:rsidRPr="001F422F" w14:paraId="458A1589" w14:textId="77777777" w:rsidTr="008C1B11">
        <w:trPr>
          <w:trHeight w:val="252"/>
        </w:trPr>
        <w:tc>
          <w:tcPr>
            <w:tcW w:w="834" w:type="pct"/>
            <w:vMerge w:val="restart"/>
          </w:tcPr>
          <w:p w14:paraId="63BCD8DC" w14:textId="77777777" w:rsidR="008C1B11" w:rsidRPr="002550C9" w:rsidRDefault="008C1B11" w:rsidP="008C1B11">
            <w:pPr>
              <w:pStyle w:val="Title1"/>
              <w:rPr>
                <w:caps w:val="0"/>
                <w:sz w:val="20"/>
                <w:szCs w:val="20"/>
              </w:rPr>
            </w:pPr>
            <w:r w:rsidRPr="002550C9">
              <w:rPr>
                <w:caps w:val="0"/>
                <w:sz w:val="20"/>
                <w:szCs w:val="20"/>
              </w:rPr>
              <w:t>Enterprise</w:t>
            </w:r>
          </w:p>
        </w:tc>
        <w:tc>
          <w:tcPr>
            <w:tcW w:w="681" w:type="pct"/>
            <w:vMerge w:val="restart"/>
          </w:tcPr>
          <w:p w14:paraId="5ED86DA6" w14:textId="77777777" w:rsidR="008C1B11" w:rsidRPr="002550C9" w:rsidRDefault="008C1B11" w:rsidP="008C1B11">
            <w:pPr>
              <w:pStyle w:val="Title1"/>
              <w:rPr>
                <w:caps w:val="0"/>
                <w:sz w:val="20"/>
                <w:szCs w:val="20"/>
              </w:rPr>
            </w:pPr>
            <w:r w:rsidRPr="002550C9">
              <w:rPr>
                <w:caps w:val="0"/>
                <w:sz w:val="20"/>
                <w:szCs w:val="20"/>
              </w:rPr>
              <w:t>Year established</w:t>
            </w:r>
          </w:p>
        </w:tc>
        <w:tc>
          <w:tcPr>
            <w:tcW w:w="2503" w:type="pct"/>
            <w:gridSpan w:val="4"/>
          </w:tcPr>
          <w:p w14:paraId="2FF37191" w14:textId="77777777" w:rsidR="008C1B11" w:rsidRPr="002550C9" w:rsidRDefault="008C1B11" w:rsidP="008C1B11">
            <w:pPr>
              <w:pStyle w:val="Title1"/>
              <w:rPr>
                <w:caps w:val="0"/>
                <w:sz w:val="20"/>
                <w:szCs w:val="20"/>
              </w:rPr>
            </w:pPr>
            <w:r w:rsidRPr="002550C9">
              <w:rPr>
                <w:caps w:val="0"/>
                <w:sz w:val="20"/>
                <w:szCs w:val="20"/>
              </w:rPr>
              <w:t>HCFC consumption (ODP tonnes) (last three years)</w:t>
            </w:r>
          </w:p>
        </w:tc>
        <w:tc>
          <w:tcPr>
            <w:tcW w:w="983" w:type="pct"/>
            <w:vMerge w:val="restart"/>
          </w:tcPr>
          <w:p w14:paraId="29588F9C" w14:textId="77777777" w:rsidR="008C1B11" w:rsidRPr="002550C9" w:rsidRDefault="008C1B11" w:rsidP="008C1B11">
            <w:pPr>
              <w:pStyle w:val="Title1"/>
              <w:rPr>
                <w:caps w:val="0"/>
                <w:sz w:val="20"/>
                <w:szCs w:val="20"/>
              </w:rPr>
            </w:pPr>
            <w:r w:rsidRPr="002550C9">
              <w:rPr>
                <w:caps w:val="0"/>
                <w:sz w:val="20"/>
                <w:szCs w:val="20"/>
              </w:rPr>
              <w:t>HCFC phase-out to be achieved</w:t>
            </w:r>
          </w:p>
        </w:tc>
      </w:tr>
      <w:tr w:rsidR="008C1B11" w:rsidRPr="001F422F" w14:paraId="1B3EEE81" w14:textId="77777777" w:rsidTr="008C1B11">
        <w:trPr>
          <w:trHeight w:val="252"/>
        </w:trPr>
        <w:tc>
          <w:tcPr>
            <w:tcW w:w="834" w:type="pct"/>
            <w:vMerge/>
          </w:tcPr>
          <w:p w14:paraId="5D68F5A5" w14:textId="77777777" w:rsidR="008C1B11" w:rsidRPr="001F422F" w:rsidRDefault="008C1B11" w:rsidP="008C1B11">
            <w:pPr>
              <w:pStyle w:val="Title1"/>
              <w:jc w:val="both"/>
              <w:rPr>
                <w:b w:val="0"/>
                <w:caps w:val="0"/>
                <w:sz w:val="20"/>
                <w:szCs w:val="20"/>
              </w:rPr>
            </w:pPr>
          </w:p>
        </w:tc>
        <w:tc>
          <w:tcPr>
            <w:tcW w:w="681" w:type="pct"/>
            <w:vMerge/>
          </w:tcPr>
          <w:p w14:paraId="1EA4A2B8" w14:textId="77777777" w:rsidR="008C1B11" w:rsidRPr="001F422F" w:rsidRDefault="008C1B11" w:rsidP="008C1B11">
            <w:pPr>
              <w:pStyle w:val="Title1"/>
              <w:jc w:val="both"/>
              <w:rPr>
                <w:b w:val="0"/>
                <w:caps w:val="0"/>
                <w:sz w:val="20"/>
                <w:szCs w:val="20"/>
              </w:rPr>
            </w:pPr>
          </w:p>
        </w:tc>
        <w:tc>
          <w:tcPr>
            <w:tcW w:w="834" w:type="pct"/>
          </w:tcPr>
          <w:p w14:paraId="2D033646" w14:textId="77777777" w:rsidR="008C1B11" w:rsidRPr="002550C9" w:rsidRDefault="008C1B11" w:rsidP="008C1B11">
            <w:pPr>
              <w:pStyle w:val="Title1"/>
              <w:rPr>
                <w:caps w:val="0"/>
                <w:sz w:val="20"/>
                <w:szCs w:val="20"/>
              </w:rPr>
            </w:pPr>
            <w:r w:rsidRPr="002550C9">
              <w:rPr>
                <w:caps w:val="0"/>
                <w:sz w:val="20"/>
                <w:szCs w:val="20"/>
              </w:rPr>
              <w:t>2016</w:t>
            </w:r>
          </w:p>
        </w:tc>
        <w:tc>
          <w:tcPr>
            <w:tcW w:w="834" w:type="pct"/>
            <w:gridSpan w:val="2"/>
          </w:tcPr>
          <w:p w14:paraId="6F45F591" w14:textId="77777777" w:rsidR="008C1B11" w:rsidRPr="002550C9" w:rsidRDefault="008C1B11" w:rsidP="008C1B11">
            <w:pPr>
              <w:pStyle w:val="Title1"/>
              <w:rPr>
                <w:caps w:val="0"/>
                <w:sz w:val="20"/>
                <w:szCs w:val="20"/>
              </w:rPr>
            </w:pPr>
            <w:r w:rsidRPr="002550C9">
              <w:rPr>
                <w:caps w:val="0"/>
                <w:sz w:val="20"/>
                <w:szCs w:val="20"/>
              </w:rPr>
              <w:t>2017</w:t>
            </w:r>
          </w:p>
        </w:tc>
        <w:tc>
          <w:tcPr>
            <w:tcW w:w="835" w:type="pct"/>
          </w:tcPr>
          <w:p w14:paraId="69EAA938" w14:textId="77777777" w:rsidR="008C1B11" w:rsidRPr="002550C9" w:rsidRDefault="008C1B11" w:rsidP="008C1B11">
            <w:pPr>
              <w:pStyle w:val="Title1"/>
              <w:rPr>
                <w:caps w:val="0"/>
                <w:sz w:val="20"/>
                <w:szCs w:val="20"/>
              </w:rPr>
            </w:pPr>
            <w:r w:rsidRPr="002550C9">
              <w:rPr>
                <w:caps w:val="0"/>
                <w:sz w:val="20"/>
                <w:szCs w:val="20"/>
              </w:rPr>
              <w:t>2018</w:t>
            </w:r>
          </w:p>
        </w:tc>
        <w:tc>
          <w:tcPr>
            <w:tcW w:w="983" w:type="pct"/>
            <w:vMerge/>
          </w:tcPr>
          <w:p w14:paraId="6A6AB8C3" w14:textId="77777777" w:rsidR="008C1B11" w:rsidRPr="001F422F" w:rsidRDefault="008C1B11" w:rsidP="008C1B11">
            <w:pPr>
              <w:pStyle w:val="Title1"/>
              <w:jc w:val="both"/>
              <w:rPr>
                <w:b w:val="0"/>
                <w:caps w:val="0"/>
                <w:sz w:val="20"/>
                <w:szCs w:val="20"/>
              </w:rPr>
            </w:pPr>
          </w:p>
        </w:tc>
      </w:tr>
      <w:tr w:rsidR="008C1B11" w:rsidRPr="001F422F" w14:paraId="29A772A1" w14:textId="77777777" w:rsidTr="008C1B11">
        <w:tc>
          <w:tcPr>
            <w:tcW w:w="834" w:type="pct"/>
          </w:tcPr>
          <w:p w14:paraId="58508049" w14:textId="77777777" w:rsidR="008C1B11" w:rsidRPr="001F422F" w:rsidRDefault="008C1B11" w:rsidP="008C1B11">
            <w:pPr>
              <w:pStyle w:val="Title1"/>
              <w:jc w:val="both"/>
              <w:rPr>
                <w:b w:val="0"/>
                <w:caps w:val="0"/>
                <w:sz w:val="20"/>
                <w:szCs w:val="20"/>
              </w:rPr>
            </w:pPr>
            <w:r>
              <w:rPr>
                <w:b w:val="0"/>
                <w:caps w:val="0"/>
                <w:sz w:val="20"/>
                <w:szCs w:val="20"/>
              </w:rPr>
              <w:t>HPZ</w:t>
            </w:r>
          </w:p>
        </w:tc>
        <w:tc>
          <w:tcPr>
            <w:tcW w:w="681" w:type="pct"/>
          </w:tcPr>
          <w:p w14:paraId="23565DEB" w14:textId="77777777" w:rsidR="008C1B11" w:rsidRPr="001F422F" w:rsidRDefault="008C1B11" w:rsidP="008C1B11">
            <w:pPr>
              <w:pStyle w:val="Title1"/>
              <w:jc w:val="both"/>
              <w:rPr>
                <w:b w:val="0"/>
                <w:caps w:val="0"/>
                <w:sz w:val="20"/>
                <w:szCs w:val="20"/>
              </w:rPr>
            </w:pPr>
            <w:r>
              <w:rPr>
                <w:b w:val="0"/>
                <w:caps w:val="0"/>
                <w:sz w:val="20"/>
                <w:szCs w:val="20"/>
              </w:rPr>
              <w:t>2001</w:t>
            </w:r>
          </w:p>
        </w:tc>
        <w:tc>
          <w:tcPr>
            <w:tcW w:w="834" w:type="pct"/>
          </w:tcPr>
          <w:p w14:paraId="435DBB57" w14:textId="77777777" w:rsidR="008C1B11" w:rsidRPr="001F422F" w:rsidRDefault="008C1B11" w:rsidP="008C1B11">
            <w:pPr>
              <w:pStyle w:val="Title1"/>
              <w:jc w:val="both"/>
              <w:rPr>
                <w:b w:val="0"/>
                <w:caps w:val="0"/>
                <w:sz w:val="20"/>
                <w:szCs w:val="20"/>
              </w:rPr>
            </w:pPr>
            <w:r>
              <w:rPr>
                <w:b w:val="0"/>
                <w:caps w:val="0"/>
                <w:sz w:val="20"/>
                <w:szCs w:val="20"/>
              </w:rPr>
              <w:t>2.9 (2015-2016)</w:t>
            </w:r>
          </w:p>
        </w:tc>
        <w:tc>
          <w:tcPr>
            <w:tcW w:w="834" w:type="pct"/>
            <w:gridSpan w:val="2"/>
          </w:tcPr>
          <w:p w14:paraId="7DE8D091" w14:textId="77777777" w:rsidR="008C1B11" w:rsidRPr="001F422F" w:rsidRDefault="008C1B11" w:rsidP="008C1B11">
            <w:pPr>
              <w:pStyle w:val="Title1"/>
              <w:jc w:val="both"/>
              <w:rPr>
                <w:b w:val="0"/>
                <w:caps w:val="0"/>
                <w:sz w:val="20"/>
                <w:szCs w:val="20"/>
              </w:rPr>
            </w:pPr>
            <w:r>
              <w:rPr>
                <w:b w:val="0"/>
                <w:caps w:val="0"/>
                <w:sz w:val="20"/>
                <w:szCs w:val="20"/>
              </w:rPr>
              <w:t>TBC</w:t>
            </w:r>
          </w:p>
        </w:tc>
        <w:tc>
          <w:tcPr>
            <w:tcW w:w="835" w:type="pct"/>
          </w:tcPr>
          <w:p w14:paraId="67965451" w14:textId="77777777" w:rsidR="008C1B11" w:rsidRPr="001F422F" w:rsidRDefault="008C1B11" w:rsidP="008C1B11">
            <w:pPr>
              <w:pStyle w:val="Title1"/>
              <w:jc w:val="both"/>
              <w:rPr>
                <w:b w:val="0"/>
                <w:caps w:val="0"/>
                <w:sz w:val="20"/>
                <w:szCs w:val="20"/>
              </w:rPr>
            </w:pPr>
            <w:r>
              <w:rPr>
                <w:b w:val="0"/>
                <w:caps w:val="0"/>
                <w:sz w:val="20"/>
                <w:szCs w:val="20"/>
              </w:rPr>
              <w:t>TBC</w:t>
            </w:r>
          </w:p>
        </w:tc>
        <w:tc>
          <w:tcPr>
            <w:tcW w:w="983" w:type="pct"/>
          </w:tcPr>
          <w:p w14:paraId="0D2D9B32" w14:textId="77777777" w:rsidR="008C1B11" w:rsidRPr="001F422F" w:rsidRDefault="008C1B11" w:rsidP="008C1B11">
            <w:pPr>
              <w:pStyle w:val="Title1"/>
              <w:jc w:val="both"/>
              <w:rPr>
                <w:b w:val="0"/>
                <w:caps w:val="0"/>
                <w:sz w:val="20"/>
                <w:szCs w:val="20"/>
              </w:rPr>
            </w:pPr>
            <w:r>
              <w:rPr>
                <w:b w:val="0"/>
                <w:caps w:val="0"/>
                <w:sz w:val="20"/>
                <w:szCs w:val="20"/>
              </w:rPr>
              <w:t>2.9 ODP T</w:t>
            </w:r>
          </w:p>
        </w:tc>
      </w:tr>
      <w:tr w:rsidR="008C1B11" w:rsidRPr="001F422F" w14:paraId="36EFE61C" w14:textId="77777777" w:rsidTr="008C1B11">
        <w:tc>
          <w:tcPr>
            <w:tcW w:w="834" w:type="pct"/>
          </w:tcPr>
          <w:p w14:paraId="17E55D70" w14:textId="77777777" w:rsidR="008C1B11" w:rsidRPr="001F422F" w:rsidRDefault="008C1B11" w:rsidP="008C1B11">
            <w:pPr>
              <w:pStyle w:val="Title1"/>
              <w:jc w:val="both"/>
              <w:rPr>
                <w:b w:val="0"/>
                <w:caps w:val="0"/>
                <w:sz w:val="20"/>
                <w:szCs w:val="20"/>
              </w:rPr>
            </w:pPr>
          </w:p>
        </w:tc>
        <w:tc>
          <w:tcPr>
            <w:tcW w:w="681" w:type="pct"/>
          </w:tcPr>
          <w:p w14:paraId="553E4816" w14:textId="77777777" w:rsidR="008C1B11" w:rsidRPr="001F422F" w:rsidRDefault="008C1B11" w:rsidP="008C1B11">
            <w:pPr>
              <w:pStyle w:val="Title1"/>
              <w:jc w:val="both"/>
              <w:rPr>
                <w:b w:val="0"/>
                <w:caps w:val="0"/>
                <w:sz w:val="20"/>
                <w:szCs w:val="20"/>
              </w:rPr>
            </w:pPr>
          </w:p>
        </w:tc>
        <w:tc>
          <w:tcPr>
            <w:tcW w:w="834" w:type="pct"/>
          </w:tcPr>
          <w:p w14:paraId="516048E3" w14:textId="77777777" w:rsidR="008C1B11" w:rsidRPr="001F422F" w:rsidRDefault="008C1B11" w:rsidP="008C1B11">
            <w:pPr>
              <w:pStyle w:val="Title1"/>
              <w:jc w:val="both"/>
              <w:rPr>
                <w:b w:val="0"/>
                <w:caps w:val="0"/>
                <w:sz w:val="20"/>
                <w:szCs w:val="20"/>
              </w:rPr>
            </w:pPr>
          </w:p>
        </w:tc>
        <w:tc>
          <w:tcPr>
            <w:tcW w:w="834" w:type="pct"/>
            <w:gridSpan w:val="2"/>
          </w:tcPr>
          <w:p w14:paraId="75D8FE95" w14:textId="77777777" w:rsidR="008C1B11" w:rsidRPr="001F422F" w:rsidRDefault="008C1B11" w:rsidP="008C1B11">
            <w:pPr>
              <w:pStyle w:val="Title1"/>
              <w:jc w:val="both"/>
              <w:rPr>
                <w:b w:val="0"/>
                <w:caps w:val="0"/>
                <w:sz w:val="20"/>
                <w:szCs w:val="20"/>
              </w:rPr>
            </w:pPr>
          </w:p>
        </w:tc>
        <w:tc>
          <w:tcPr>
            <w:tcW w:w="835" w:type="pct"/>
          </w:tcPr>
          <w:p w14:paraId="20AB9D55" w14:textId="77777777" w:rsidR="008C1B11" w:rsidRPr="001F422F" w:rsidRDefault="008C1B11" w:rsidP="008C1B11">
            <w:pPr>
              <w:pStyle w:val="Title1"/>
              <w:jc w:val="both"/>
              <w:rPr>
                <w:b w:val="0"/>
                <w:caps w:val="0"/>
                <w:sz w:val="20"/>
                <w:szCs w:val="20"/>
              </w:rPr>
            </w:pPr>
          </w:p>
        </w:tc>
        <w:tc>
          <w:tcPr>
            <w:tcW w:w="983" w:type="pct"/>
          </w:tcPr>
          <w:p w14:paraId="72BF7B73" w14:textId="77777777" w:rsidR="008C1B11" w:rsidRPr="001F422F" w:rsidRDefault="008C1B11" w:rsidP="008C1B11">
            <w:pPr>
              <w:pStyle w:val="Title1"/>
              <w:jc w:val="both"/>
              <w:rPr>
                <w:b w:val="0"/>
                <w:caps w:val="0"/>
                <w:sz w:val="20"/>
                <w:szCs w:val="20"/>
              </w:rPr>
            </w:pPr>
          </w:p>
        </w:tc>
      </w:tr>
      <w:tr w:rsidR="008C1B11" w:rsidRPr="001F422F" w14:paraId="7CD0814D" w14:textId="77777777" w:rsidTr="008C1B11">
        <w:tc>
          <w:tcPr>
            <w:tcW w:w="834" w:type="pct"/>
          </w:tcPr>
          <w:p w14:paraId="2C5B996A" w14:textId="77777777" w:rsidR="008C1B11" w:rsidRPr="001F422F" w:rsidRDefault="008C1B11" w:rsidP="008C1B11">
            <w:pPr>
              <w:pStyle w:val="Title1"/>
              <w:jc w:val="both"/>
              <w:rPr>
                <w:b w:val="0"/>
                <w:caps w:val="0"/>
                <w:sz w:val="20"/>
                <w:szCs w:val="20"/>
              </w:rPr>
            </w:pPr>
          </w:p>
        </w:tc>
        <w:tc>
          <w:tcPr>
            <w:tcW w:w="681" w:type="pct"/>
          </w:tcPr>
          <w:p w14:paraId="511937CC" w14:textId="77777777" w:rsidR="008C1B11" w:rsidRPr="001F422F" w:rsidRDefault="008C1B11" w:rsidP="008C1B11">
            <w:pPr>
              <w:pStyle w:val="Title1"/>
              <w:jc w:val="both"/>
              <w:rPr>
                <w:b w:val="0"/>
                <w:caps w:val="0"/>
                <w:sz w:val="20"/>
                <w:szCs w:val="20"/>
              </w:rPr>
            </w:pPr>
          </w:p>
        </w:tc>
        <w:tc>
          <w:tcPr>
            <w:tcW w:w="834" w:type="pct"/>
          </w:tcPr>
          <w:p w14:paraId="4F7E611A" w14:textId="77777777" w:rsidR="008C1B11" w:rsidRPr="001F422F" w:rsidRDefault="008C1B11" w:rsidP="008C1B11">
            <w:pPr>
              <w:pStyle w:val="Title1"/>
              <w:jc w:val="both"/>
              <w:rPr>
                <w:b w:val="0"/>
                <w:caps w:val="0"/>
                <w:sz w:val="20"/>
                <w:szCs w:val="20"/>
              </w:rPr>
            </w:pPr>
          </w:p>
        </w:tc>
        <w:tc>
          <w:tcPr>
            <w:tcW w:w="834" w:type="pct"/>
            <w:gridSpan w:val="2"/>
          </w:tcPr>
          <w:p w14:paraId="3E601409" w14:textId="77777777" w:rsidR="008C1B11" w:rsidRPr="001F422F" w:rsidRDefault="008C1B11" w:rsidP="008C1B11">
            <w:pPr>
              <w:pStyle w:val="Title1"/>
              <w:jc w:val="both"/>
              <w:rPr>
                <w:b w:val="0"/>
                <w:caps w:val="0"/>
                <w:sz w:val="20"/>
                <w:szCs w:val="20"/>
              </w:rPr>
            </w:pPr>
          </w:p>
        </w:tc>
        <w:tc>
          <w:tcPr>
            <w:tcW w:w="835" w:type="pct"/>
          </w:tcPr>
          <w:p w14:paraId="06ED8533" w14:textId="77777777" w:rsidR="008C1B11" w:rsidRPr="001F422F" w:rsidRDefault="008C1B11" w:rsidP="008C1B11">
            <w:pPr>
              <w:pStyle w:val="Title1"/>
              <w:jc w:val="both"/>
              <w:rPr>
                <w:b w:val="0"/>
                <w:caps w:val="0"/>
                <w:sz w:val="20"/>
                <w:szCs w:val="20"/>
              </w:rPr>
            </w:pPr>
          </w:p>
        </w:tc>
        <w:tc>
          <w:tcPr>
            <w:tcW w:w="983" w:type="pct"/>
          </w:tcPr>
          <w:p w14:paraId="611BA687" w14:textId="77777777" w:rsidR="008C1B11" w:rsidRPr="001F422F" w:rsidRDefault="008C1B11" w:rsidP="008C1B11">
            <w:pPr>
              <w:pStyle w:val="Title1"/>
              <w:jc w:val="both"/>
              <w:rPr>
                <w:b w:val="0"/>
                <w:caps w:val="0"/>
                <w:sz w:val="20"/>
                <w:szCs w:val="20"/>
              </w:rPr>
            </w:pPr>
          </w:p>
        </w:tc>
      </w:tr>
      <w:tr w:rsidR="008C1B11" w:rsidRPr="001F422F" w14:paraId="42BCF9EE" w14:textId="77777777" w:rsidTr="008C1B11">
        <w:tc>
          <w:tcPr>
            <w:tcW w:w="5000" w:type="pct"/>
            <w:gridSpan w:val="7"/>
            <w:shd w:val="clear" w:color="auto" w:fill="D9D9D9" w:themeFill="background1" w:themeFillShade="D9"/>
          </w:tcPr>
          <w:p w14:paraId="65FD5544"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Activities to be undertaken for preparation</w:t>
            </w:r>
            <w:r>
              <w:rPr>
                <w:caps w:val="0"/>
                <w:sz w:val="20"/>
                <w:szCs w:val="20"/>
              </w:rPr>
              <w:t xml:space="preserve"> of the investment project</w:t>
            </w:r>
            <w:r w:rsidRPr="001F422F">
              <w:rPr>
                <w:caps w:val="0"/>
                <w:sz w:val="20"/>
                <w:szCs w:val="20"/>
              </w:rPr>
              <w:t xml:space="preserve"> and funding </w:t>
            </w:r>
            <w:r>
              <w:rPr>
                <w:caps w:val="0"/>
                <w:sz w:val="20"/>
                <w:szCs w:val="20"/>
              </w:rPr>
              <w:t>requested</w:t>
            </w:r>
          </w:p>
        </w:tc>
      </w:tr>
      <w:tr w:rsidR="008C1B11" w:rsidRPr="001F422F" w14:paraId="5CAF943F" w14:textId="77777777" w:rsidTr="008C1B11">
        <w:tc>
          <w:tcPr>
            <w:tcW w:w="2501" w:type="pct"/>
            <w:gridSpan w:val="4"/>
          </w:tcPr>
          <w:p w14:paraId="66CCEC56" w14:textId="77777777" w:rsidR="008C1B11" w:rsidRPr="001F422F" w:rsidRDefault="008C1B11" w:rsidP="008C1B11">
            <w:pPr>
              <w:pStyle w:val="Title1"/>
              <w:rPr>
                <w:b w:val="0"/>
                <w:caps w:val="0"/>
                <w:sz w:val="20"/>
                <w:szCs w:val="20"/>
              </w:rPr>
            </w:pPr>
            <w:r w:rsidRPr="001F422F">
              <w:rPr>
                <w:b w:val="0"/>
                <w:caps w:val="0"/>
                <w:sz w:val="20"/>
                <w:szCs w:val="20"/>
              </w:rPr>
              <w:t>Activity</w:t>
            </w:r>
          </w:p>
        </w:tc>
        <w:tc>
          <w:tcPr>
            <w:tcW w:w="2499" w:type="pct"/>
            <w:gridSpan w:val="3"/>
          </w:tcPr>
          <w:p w14:paraId="5E938704" w14:textId="77777777" w:rsidR="008C1B11" w:rsidRPr="001F422F" w:rsidRDefault="008C1B11" w:rsidP="008C1B11">
            <w:pPr>
              <w:pStyle w:val="Title1"/>
              <w:rPr>
                <w:b w:val="0"/>
                <w:caps w:val="0"/>
                <w:sz w:val="20"/>
                <w:szCs w:val="20"/>
              </w:rPr>
            </w:pPr>
            <w:r w:rsidRPr="001F422F">
              <w:rPr>
                <w:b w:val="0"/>
                <w:caps w:val="0"/>
                <w:sz w:val="20"/>
                <w:szCs w:val="20"/>
              </w:rPr>
              <w:t>Indicative funding (US $)</w:t>
            </w:r>
          </w:p>
        </w:tc>
      </w:tr>
      <w:tr w:rsidR="008C1B11" w:rsidRPr="001F422F" w14:paraId="226E167A" w14:textId="77777777" w:rsidTr="008C1B11">
        <w:sdt>
          <w:sdtPr>
            <w:rPr>
              <w:sz w:val="20"/>
              <w:szCs w:val="20"/>
            </w:rPr>
            <w:id w:val="307677827"/>
            <w:placeholder>
              <w:docPart w:val="8D749D5C86984A29BD3E6E934FFB2501"/>
            </w:placeholder>
            <w:text/>
          </w:sdtPr>
          <w:sdtEndPr/>
          <w:sdtContent>
            <w:tc>
              <w:tcPr>
                <w:tcW w:w="2501" w:type="pct"/>
                <w:gridSpan w:val="4"/>
              </w:tcPr>
              <w:p w14:paraId="56D70F06" w14:textId="77777777" w:rsidR="008C1B11" w:rsidRPr="001F422F" w:rsidRDefault="008C1B11" w:rsidP="008C1B11">
                <w:pPr>
                  <w:pStyle w:val="ListParagraph"/>
                  <w:ind w:left="0"/>
                  <w:rPr>
                    <w:b/>
                    <w:sz w:val="20"/>
                    <w:szCs w:val="20"/>
                  </w:rPr>
                </w:pPr>
                <w:r w:rsidRPr="00933A6A">
                  <w:rPr>
                    <w:sz w:val="20"/>
                    <w:szCs w:val="20"/>
                  </w:rPr>
                  <w:t>Confirmation of data and presentation</w:t>
                </w:r>
                <w:r>
                  <w:rPr>
                    <w:sz w:val="20"/>
                    <w:szCs w:val="20"/>
                  </w:rPr>
                  <w:t>/analysis</w:t>
                </w:r>
                <w:r w:rsidRPr="00933A6A">
                  <w:rPr>
                    <w:sz w:val="20"/>
                    <w:szCs w:val="20"/>
                  </w:rPr>
                  <w:t xml:space="preserve"> of technology options</w:t>
                </w:r>
              </w:p>
            </w:tc>
          </w:sdtContent>
        </w:sdt>
        <w:tc>
          <w:tcPr>
            <w:tcW w:w="2499" w:type="pct"/>
            <w:gridSpan w:val="3"/>
          </w:tcPr>
          <w:p w14:paraId="136846BA" w14:textId="77777777" w:rsidR="008C1B11" w:rsidRPr="001F422F" w:rsidRDefault="008C1B11" w:rsidP="008C1B11">
            <w:pPr>
              <w:pStyle w:val="Title1"/>
              <w:ind w:left="360"/>
              <w:jc w:val="right"/>
              <w:rPr>
                <w:b w:val="0"/>
                <w:caps w:val="0"/>
                <w:sz w:val="20"/>
                <w:szCs w:val="20"/>
              </w:rPr>
            </w:pPr>
            <w:r>
              <w:rPr>
                <w:b w:val="0"/>
                <w:caps w:val="0"/>
                <w:sz w:val="20"/>
                <w:szCs w:val="20"/>
              </w:rPr>
              <w:t>25,000</w:t>
            </w:r>
          </w:p>
        </w:tc>
      </w:tr>
      <w:tr w:rsidR="008C1B11" w:rsidRPr="001F422F" w14:paraId="0F4A3AE7" w14:textId="77777777" w:rsidTr="008C1B11">
        <w:sdt>
          <w:sdtPr>
            <w:rPr>
              <w:b/>
              <w:sz w:val="20"/>
              <w:szCs w:val="20"/>
            </w:rPr>
            <w:id w:val="1826084133"/>
            <w:placeholder>
              <w:docPart w:val="A5E51AE8CF6343C3B7D70AFA18902884"/>
            </w:placeholder>
            <w:showingPlcHdr/>
            <w:text/>
          </w:sdtPr>
          <w:sdtEndPr/>
          <w:sdtContent>
            <w:tc>
              <w:tcPr>
                <w:tcW w:w="2501" w:type="pct"/>
                <w:gridSpan w:val="4"/>
              </w:tcPr>
              <w:p w14:paraId="7461160B"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4B978806" w14:textId="77777777" w:rsidR="008C1B11" w:rsidRPr="001F422F" w:rsidRDefault="008C1B11" w:rsidP="008C1B11">
            <w:pPr>
              <w:pStyle w:val="Title1"/>
              <w:ind w:left="360"/>
              <w:jc w:val="both"/>
              <w:rPr>
                <w:b w:val="0"/>
                <w:caps w:val="0"/>
                <w:sz w:val="20"/>
                <w:szCs w:val="20"/>
              </w:rPr>
            </w:pPr>
          </w:p>
        </w:tc>
      </w:tr>
      <w:tr w:rsidR="008C1B11" w:rsidRPr="001F422F" w14:paraId="0921DECC" w14:textId="77777777" w:rsidTr="008C1B11">
        <w:sdt>
          <w:sdtPr>
            <w:rPr>
              <w:b/>
              <w:sz w:val="20"/>
              <w:szCs w:val="20"/>
            </w:rPr>
            <w:id w:val="1294708924"/>
            <w:placeholder>
              <w:docPart w:val="6F7039299487471D83BEDA49B1EF1D9F"/>
            </w:placeholder>
            <w:showingPlcHdr/>
            <w:text/>
          </w:sdtPr>
          <w:sdtEndPr/>
          <w:sdtContent>
            <w:tc>
              <w:tcPr>
                <w:tcW w:w="2501" w:type="pct"/>
                <w:gridSpan w:val="4"/>
              </w:tcPr>
              <w:p w14:paraId="2DC278E6"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18A4E640" w14:textId="77777777" w:rsidR="008C1B11" w:rsidRPr="001F422F" w:rsidRDefault="008C1B11" w:rsidP="008C1B11">
            <w:pPr>
              <w:pStyle w:val="Title1"/>
              <w:ind w:left="360"/>
              <w:jc w:val="both"/>
              <w:rPr>
                <w:b w:val="0"/>
                <w:caps w:val="0"/>
                <w:sz w:val="20"/>
                <w:szCs w:val="20"/>
              </w:rPr>
            </w:pPr>
          </w:p>
        </w:tc>
      </w:tr>
      <w:tr w:rsidR="008C1B11" w:rsidRPr="001F422F" w14:paraId="599B27CE" w14:textId="77777777" w:rsidTr="008C1B11">
        <w:sdt>
          <w:sdtPr>
            <w:rPr>
              <w:b/>
              <w:sz w:val="20"/>
              <w:szCs w:val="20"/>
            </w:rPr>
            <w:id w:val="1990205712"/>
            <w:placeholder>
              <w:docPart w:val="D9239C26BD064F6FBBDD7073AF19206E"/>
            </w:placeholder>
            <w:showingPlcHdr/>
            <w:text/>
          </w:sdtPr>
          <w:sdtEndPr/>
          <w:sdtContent>
            <w:tc>
              <w:tcPr>
                <w:tcW w:w="2501" w:type="pct"/>
                <w:gridSpan w:val="4"/>
              </w:tcPr>
              <w:p w14:paraId="736CFEC4"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37768A0F" w14:textId="77777777" w:rsidR="008C1B11" w:rsidRPr="001F422F" w:rsidRDefault="008C1B11" w:rsidP="008C1B11">
            <w:pPr>
              <w:pStyle w:val="Title1"/>
              <w:ind w:left="360"/>
              <w:jc w:val="both"/>
              <w:rPr>
                <w:b w:val="0"/>
                <w:caps w:val="0"/>
                <w:sz w:val="20"/>
                <w:szCs w:val="20"/>
              </w:rPr>
            </w:pPr>
          </w:p>
        </w:tc>
      </w:tr>
      <w:tr w:rsidR="008C1B11" w:rsidRPr="001F422F" w14:paraId="5903BF53" w14:textId="77777777" w:rsidTr="008C1B11">
        <w:sdt>
          <w:sdtPr>
            <w:rPr>
              <w:b/>
              <w:sz w:val="20"/>
              <w:szCs w:val="20"/>
            </w:rPr>
            <w:id w:val="-1409156676"/>
            <w:placeholder>
              <w:docPart w:val="A367911D3F83431E96B74818F5BFF06B"/>
            </w:placeholder>
            <w:showingPlcHdr/>
            <w:text/>
          </w:sdtPr>
          <w:sdtEndPr/>
          <w:sdtContent>
            <w:tc>
              <w:tcPr>
                <w:tcW w:w="2501" w:type="pct"/>
                <w:gridSpan w:val="4"/>
              </w:tcPr>
              <w:p w14:paraId="3052F92E"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7A2E3066" w14:textId="77777777" w:rsidR="008C1B11" w:rsidRPr="001F422F" w:rsidRDefault="008C1B11" w:rsidP="008C1B11">
            <w:pPr>
              <w:pStyle w:val="Title1"/>
              <w:ind w:left="360"/>
              <w:jc w:val="both"/>
              <w:rPr>
                <w:b w:val="0"/>
                <w:caps w:val="0"/>
                <w:sz w:val="20"/>
                <w:szCs w:val="20"/>
              </w:rPr>
            </w:pPr>
          </w:p>
        </w:tc>
      </w:tr>
      <w:tr w:rsidR="008C1B11" w:rsidRPr="001F422F" w14:paraId="5086CA76" w14:textId="77777777" w:rsidTr="008C1B11">
        <w:sdt>
          <w:sdtPr>
            <w:rPr>
              <w:b/>
              <w:sz w:val="20"/>
              <w:szCs w:val="20"/>
            </w:rPr>
            <w:id w:val="148871754"/>
            <w:placeholder>
              <w:docPart w:val="21104B9391854D298667E21461F69E89"/>
            </w:placeholder>
            <w:showingPlcHdr/>
            <w:text/>
          </w:sdtPr>
          <w:sdtEndPr/>
          <w:sdtContent>
            <w:tc>
              <w:tcPr>
                <w:tcW w:w="2501" w:type="pct"/>
                <w:gridSpan w:val="4"/>
              </w:tcPr>
              <w:p w14:paraId="7FCFC02B"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600C3CD6" w14:textId="77777777" w:rsidR="008C1B11" w:rsidRPr="001F422F" w:rsidRDefault="008C1B11" w:rsidP="008C1B11">
            <w:pPr>
              <w:pStyle w:val="Title1"/>
              <w:ind w:left="360"/>
              <w:jc w:val="both"/>
              <w:rPr>
                <w:b w:val="0"/>
                <w:caps w:val="0"/>
                <w:sz w:val="20"/>
                <w:szCs w:val="20"/>
              </w:rPr>
            </w:pPr>
          </w:p>
        </w:tc>
      </w:tr>
      <w:tr w:rsidR="008C1B11" w:rsidRPr="001F422F" w14:paraId="33292C9C" w14:textId="77777777" w:rsidTr="008C1B11">
        <w:tc>
          <w:tcPr>
            <w:tcW w:w="2501" w:type="pct"/>
            <w:gridSpan w:val="4"/>
          </w:tcPr>
          <w:p w14:paraId="5E120036" w14:textId="77777777" w:rsidR="008C1B11" w:rsidRPr="001F422F" w:rsidRDefault="008C1B11" w:rsidP="008C1B11">
            <w:pPr>
              <w:pStyle w:val="Title1"/>
              <w:jc w:val="both"/>
              <w:rPr>
                <w:caps w:val="0"/>
                <w:sz w:val="20"/>
                <w:szCs w:val="20"/>
                <w:highlight w:val="lightGray"/>
              </w:rPr>
            </w:pPr>
            <w:r w:rsidRPr="001F422F">
              <w:rPr>
                <w:caps w:val="0"/>
                <w:sz w:val="20"/>
                <w:szCs w:val="20"/>
              </w:rPr>
              <w:t>TOTAL</w:t>
            </w:r>
          </w:p>
        </w:tc>
        <w:tc>
          <w:tcPr>
            <w:tcW w:w="2499" w:type="pct"/>
            <w:gridSpan w:val="3"/>
          </w:tcPr>
          <w:p w14:paraId="739EEE4E" w14:textId="77777777" w:rsidR="008C1B11" w:rsidRPr="00ED0299" w:rsidRDefault="008C1B11" w:rsidP="008C1B11">
            <w:pPr>
              <w:pStyle w:val="Title1"/>
              <w:ind w:left="360"/>
              <w:jc w:val="right"/>
              <w:rPr>
                <w:caps w:val="0"/>
                <w:sz w:val="20"/>
                <w:szCs w:val="20"/>
              </w:rPr>
            </w:pPr>
            <w:r w:rsidRPr="00ED0299">
              <w:rPr>
                <w:caps w:val="0"/>
                <w:sz w:val="20"/>
                <w:szCs w:val="20"/>
              </w:rPr>
              <w:t>25,000</w:t>
            </w:r>
          </w:p>
        </w:tc>
      </w:tr>
    </w:tbl>
    <w:p w14:paraId="4DA12354" w14:textId="77777777" w:rsidR="008C1B11" w:rsidRDefault="008C1B11" w:rsidP="008C1B11">
      <w:pPr>
        <w:pStyle w:val="Title1"/>
        <w:spacing w:after="120"/>
        <w:ind w:left="360"/>
        <w:jc w:val="both"/>
        <w:rPr>
          <w:caps w:val="0"/>
        </w:rPr>
      </w:pPr>
    </w:p>
    <w:tbl>
      <w:tblPr>
        <w:tblStyle w:val="TableGrid"/>
        <w:tblW w:w="5000" w:type="pct"/>
        <w:tblLook w:val="04A0" w:firstRow="1" w:lastRow="0" w:firstColumn="1" w:lastColumn="0" w:noHBand="0" w:noVBand="1"/>
      </w:tblPr>
      <w:tblGrid>
        <w:gridCol w:w="1561"/>
        <w:gridCol w:w="1273"/>
        <w:gridCol w:w="1560"/>
        <w:gridCol w:w="284"/>
        <w:gridCol w:w="1275"/>
        <w:gridCol w:w="1561"/>
        <w:gridCol w:w="1836"/>
      </w:tblGrid>
      <w:tr w:rsidR="008C1B11" w:rsidRPr="001F422F" w14:paraId="12927041" w14:textId="77777777" w:rsidTr="008C1B11">
        <w:tc>
          <w:tcPr>
            <w:tcW w:w="2349" w:type="pct"/>
            <w:gridSpan w:val="3"/>
            <w:shd w:val="clear" w:color="auto" w:fill="D9D9D9" w:themeFill="background1" w:themeFillShade="D9"/>
          </w:tcPr>
          <w:p w14:paraId="39D5325F" w14:textId="77777777" w:rsidR="008C1B11" w:rsidRPr="001F422F" w:rsidRDefault="008C1B11" w:rsidP="00C93B6D">
            <w:pPr>
              <w:pStyle w:val="Title1"/>
              <w:numPr>
                <w:ilvl w:val="0"/>
                <w:numId w:val="29"/>
              </w:numPr>
              <w:jc w:val="both"/>
              <w:rPr>
                <w:caps w:val="0"/>
                <w:sz w:val="20"/>
                <w:szCs w:val="20"/>
              </w:rPr>
            </w:pPr>
            <w:r>
              <w:rPr>
                <w:caps w:val="0"/>
                <w:sz w:val="20"/>
                <w:szCs w:val="20"/>
              </w:rPr>
              <w:t>Agency:</w:t>
            </w:r>
          </w:p>
        </w:tc>
        <w:sdt>
          <w:sdtPr>
            <w:rPr>
              <w:b w:val="0"/>
              <w:caps w:val="0"/>
              <w:sz w:val="20"/>
              <w:szCs w:val="20"/>
            </w:rPr>
            <w:alias w:val="agency"/>
            <w:tag w:val="agency"/>
            <w:id w:val="-1806314435"/>
            <w:placeholder>
              <w:docPart w:val="240315977F9944069F98AF41AE3F4183"/>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51" w:type="pct"/>
                <w:gridSpan w:val="4"/>
              </w:tcPr>
              <w:p w14:paraId="42FA2CB8" w14:textId="77777777" w:rsidR="008C1B11" w:rsidRDefault="008C1B11" w:rsidP="008C1B11">
                <w:pPr>
                  <w:pStyle w:val="Title1"/>
                  <w:ind w:left="360"/>
                  <w:jc w:val="both"/>
                  <w:rPr>
                    <w:b w:val="0"/>
                    <w:caps w:val="0"/>
                    <w:sz w:val="20"/>
                    <w:szCs w:val="20"/>
                  </w:rPr>
                </w:pPr>
                <w:r>
                  <w:rPr>
                    <w:b w:val="0"/>
                    <w:caps w:val="0"/>
                    <w:sz w:val="20"/>
                    <w:szCs w:val="20"/>
                  </w:rPr>
                  <w:t>UNIDO</w:t>
                </w:r>
              </w:p>
            </w:tc>
          </w:sdtContent>
        </w:sdt>
      </w:tr>
      <w:tr w:rsidR="008C1B11" w:rsidRPr="001F422F" w14:paraId="5E2AA37F" w14:textId="77777777" w:rsidTr="008C1B11">
        <w:tc>
          <w:tcPr>
            <w:tcW w:w="2349" w:type="pct"/>
            <w:gridSpan w:val="3"/>
            <w:shd w:val="clear" w:color="auto" w:fill="D9D9D9" w:themeFill="background1" w:themeFillShade="D9"/>
          </w:tcPr>
          <w:p w14:paraId="16E92630"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Sector</w:t>
            </w:r>
            <w:r>
              <w:rPr>
                <w:caps w:val="0"/>
                <w:sz w:val="20"/>
                <w:szCs w:val="20"/>
              </w:rPr>
              <w:t>:</w:t>
            </w:r>
          </w:p>
        </w:tc>
        <w:sdt>
          <w:sdtPr>
            <w:rPr>
              <w:b w:val="0"/>
              <w:caps w:val="0"/>
              <w:sz w:val="20"/>
              <w:szCs w:val="20"/>
            </w:rPr>
            <w:alias w:val="sector"/>
            <w:tag w:val="Sector"/>
            <w:id w:val="-2078965163"/>
            <w:placeholder>
              <w:docPart w:val="240315977F9944069F98AF41AE3F4183"/>
            </w:placeholder>
            <w:dropDownList>
              <w:listItem w:displayText="(select)" w:value="1"/>
              <w:listItem w:displayText="Foam XPS" w:value="Foam XPS"/>
              <w:listItem w:displayText="Foam PU" w:value="Foam PU"/>
              <w:listItem w:displayText="Air-conditioning" w:value="Air-conditioning"/>
              <w:listItem w:displayText="Refrigeration" w:value="Refrigeration"/>
            </w:dropDownList>
          </w:sdtPr>
          <w:sdtEndPr/>
          <w:sdtContent>
            <w:tc>
              <w:tcPr>
                <w:tcW w:w="2651" w:type="pct"/>
                <w:gridSpan w:val="4"/>
              </w:tcPr>
              <w:p w14:paraId="096AB83D" w14:textId="77777777" w:rsidR="008C1B11" w:rsidRPr="001F422F" w:rsidRDefault="008C1B11" w:rsidP="008C1B11">
                <w:pPr>
                  <w:pStyle w:val="Title1"/>
                  <w:ind w:left="360"/>
                  <w:jc w:val="both"/>
                  <w:rPr>
                    <w:b w:val="0"/>
                    <w:caps w:val="0"/>
                    <w:sz w:val="20"/>
                    <w:szCs w:val="20"/>
                  </w:rPr>
                </w:pPr>
                <w:r>
                  <w:rPr>
                    <w:b w:val="0"/>
                    <w:caps w:val="0"/>
                    <w:sz w:val="20"/>
                    <w:szCs w:val="20"/>
                  </w:rPr>
                  <w:t>Refrigeration</w:t>
                </w:r>
              </w:p>
            </w:tc>
          </w:sdtContent>
        </w:sdt>
      </w:tr>
      <w:tr w:rsidR="008C1B11" w:rsidRPr="001F422F" w14:paraId="09EFFE00" w14:textId="77777777" w:rsidTr="008C1B11">
        <w:tc>
          <w:tcPr>
            <w:tcW w:w="2349" w:type="pct"/>
            <w:gridSpan w:val="3"/>
            <w:shd w:val="clear" w:color="auto" w:fill="D9D9D9" w:themeFill="background1" w:themeFillShade="D9"/>
          </w:tcPr>
          <w:p w14:paraId="24CF26D7" w14:textId="77777777" w:rsidR="008C1B11" w:rsidRPr="001F422F" w:rsidRDefault="008C1B11" w:rsidP="00C93B6D">
            <w:pPr>
              <w:pStyle w:val="Title1"/>
              <w:numPr>
                <w:ilvl w:val="0"/>
                <w:numId w:val="29"/>
              </w:numPr>
              <w:jc w:val="both"/>
              <w:rPr>
                <w:caps w:val="0"/>
                <w:sz w:val="20"/>
                <w:szCs w:val="20"/>
              </w:rPr>
            </w:pPr>
            <w:r>
              <w:rPr>
                <w:caps w:val="0"/>
                <w:sz w:val="20"/>
                <w:szCs w:val="20"/>
              </w:rPr>
              <w:t xml:space="preserve">HCFC consumption in item #2 reported under </w:t>
            </w:r>
            <w:r w:rsidRPr="00EE7D42">
              <w:rPr>
                <w:caps w:val="0"/>
                <w:sz w:val="20"/>
                <w:szCs w:val="20"/>
              </w:rPr>
              <w:t xml:space="preserve">Country Programme </w:t>
            </w:r>
            <w:r w:rsidRPr="00EE7D42">
              <w:rPr>
                <w:sz w:val="20"/>
                <w:szCs w:val="20"/>
              </w:rPr>
              <w:t xml:space="preserve">(CP) </w:t>
            </w:r>
            <w:r>
              <w:rPr>
                <w:caps w:val="0"/>
                <w:sz w:val="20"/>
                <w:szCs w:val="20"/>
              </w:rPr>
              <w:t>data</w:t>
            </w:r>
            <w:r w:rsidRPr="00EE7D42">
              <w:rPr>
                <w:sz w:val="20"/>
                <w:szCs w:val="20"/>
              </w:rPr>
              <w:t xml:space="preserve">? </w:t>
            </w:r>
          </w:p>
        </w:tc>
        <w:tc>
          <w:tcPr>
            <w:tcW w:w="2651" w:type="pct"/>
            <w:gridSpan w:val="4"/>
          </w:tcPr>
          <w:p w14:paraId="3A11C891" w14:textId="77777777" w:rsidR="008C1B11" w:rsidRDefault="00B527B1" w:rsidP="008C1B11">
            <w:pPr>
              <w:pStyle w:val="Title1"/>
              <w:ind w:left="360"/>
              <w:jc w:val="both"/>
              <w:rPr>
                <w:b w:val="0"/>
                <w:caps w:val="0"/>
                <w:sz w:val="20"/>
                <w:szCs w:val="20"/>
              </w:rPr>
            </w:pPr>
            <w:sdt>
              <w:sdtPr>
                <w:rPr>
                  <w:b w:val="0"/>
                  <w:caps w:val="0"/>
                  <w:sz w:val="20"/>
                  <w:szCs w:val="20"/>
                </w:rPr>
                <w:id w:val="1148789773"/>
                <w14:checkbox>
                  <w14:checked w14:val="1"/>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Yes</w:t>
            </w:r>
            <w:r w:rsidR="008C1B11">
              <w:rPr>
                <w:b w:val="0"/>
                <w:caps w:val="0"/>
                <w:sz w:val="20"/>
                <w:szCs w:val="20"/>
              </w:rPr>
              <w:t xml:space="preserve">, please specify reported amount and year: </w:t>
            </w:r>
            <w:r w:rsidR="008C1B11" w:rsidRPr="009F67E0">
              <w:rPr>
                <w:b w:val="0"/>
                <w:caps w:val="0"/>
                <w:sz w:val="20"/>
                <w:szCs w:val="20"/>
                <w:shd w:val="clear" w:color="auto" w:fill="A6A6A6" w:themeFill="background1" w:themeFillShade="A6"/>
              </w:rPr>
              <w:t>_</w:t>
            </w:r>
            <w:r w:rsidR="008C1B11">
              <w:rPr>
                <w:b w:val="0"/>
                <w:caps w:val="0"/>
                <w:sz w:val="20"/>
                <w:szCs w:val="20"/>
                <w:shd w:val="clear" w:color="auto" w:fill="A6A6A6" w:themeFill="background1" w:themeFillShade="A6"/>
              </w:rPr>
              <w:t>Exact consumption to be confirmed with PRP</w:t>
            </w:r>
            <w:r w:rsidR="008C1B11" w:rsidRPr="009F67E0">
              <w:rPr>
                <w:b w:val="0"/>
                <w:caps w:val="0"/>
                <w:sz w:val="20"/>
                <w:szCs w:val="20"/>
                <w:shd w:val="clear" w:color="auto" w:fill="A6A6A6" w:themeFill="background1" w:themeFillShade="A6"/>
              </w:rPr>
              <w:t>_________</w:t>
            </w:r>
          </w:p>
          <w:p w14:paraId="574840EF" w14:textId="77777777" w:rsidR="008C1B11" w:rsidRDefault="00B527B1" w:rsidP="008C1B11">
            <w:pPr>
              <w:pStyle w:val="Title1"/>
              <w:ind w:left="360"/>
              <w:jc w:val="both"/>
              <w:rPr>
                <w:b w:val="0"/>
                <w:caps w:val="0"/>
                <w:sz w:val="20"/>
                <w:szCs w:val="20"/>
              </w:rPr>
            </w:pPr>
            <w:sdt>
              <w:sdtPr>
                <w:rPr>
                  <w:b w:val="0"/>
                  <w:caps w:val="0"/>
                  <w:sz w:val="20"/>
                  <w:szCs w:val="20"/>
                </w:rPr>
                <w:id w:val="1188101681"/>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No</w:t>
            </w:r>
          </w:p>
        </w:tc>
      </w:tr>
      <w:tr w:rsidR="008C1B11" w:rsidRPr="001F422F" w14:paraId="4D400624" w14:textId="77777777" w:rsidTr="008C1B11">
        <w:tc>
          <w:tcPr>
            <w:tcW w:w="5000" w:type="pct"/>
            <w:gridSpan w:val="7"/>
            <w:shd w:val="clear" w:color="auto" w:fill="D9D9D9" w:themeFill="background1" w:themeFillShade="D9"/>
          </w:tcPr>
          <w:p w14:paraId="56EFEC10"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 xml:space="preserve">Information on remaining eligible consumption </w:t>
            </w:r>
          </w:p>
        </w:tc>
      </w:tr>
      <w:tr w:rsidR="008C1B11" w:rsidRPr="001F422F" w14:paraId="61687A3F" w14:textId="77777777" w:rsidTr="008C1B11">
        <w:tc>
          <w:tcPr>
            <w:tcW w:w="2349" w:type="pct"/>
            <w:gridSpan w:val="3"/>
          </w:tcPr>
          <w:p w14:paraId="2C38753C" w14:textId="77777777" w:rsidR="008C1B11" w:rsidRPr="002550C9" w:rsidRDefault="008C1B11" w:rsidP="008C1B11">
            <w:pPr>
              <w:pStyle w:val="Title1"/>
              <w:rPr>
                <w:caps w:val="0"/>
                <w:sz w:val="20"/>
                <w:szCs w:val="20"/>
              </w:rPr>
            </w:pPr>
            <w:r w:rsidRPr="002550C9">
              <w:rPr>
                <w:caps w:val="0"/>
                <w:sz w:val="20"/>
                <w:szCs w:val="20"/>
              </w:rPr>
              <w:t>Substance</w:t>
            </w:r>
          </w:p>
        </w:tc>
        <w:tc>
          <w:tcPr>
            <w:tcW w:w="2651" w:type="pct"/>
            <w:gridSpan w:val="4"/>
          </w:tcPr>
          <w:p w14:paraId="0CF656B1" w14:textId="77777777" w:rsidR="008C1B11" w:rsidRPr="002550C9" w:rsidRDefault="008C1B11" w:rsidP="008C1B11">
            <w:pPr>
              <w:pStyle w:val="Title1"/>
              <w:rPr>
                <w:caps w:val="0"/>
                <w:sz w:val="20"/>
                <w:szCs w:val="20"/>
              </w:rPr>
            </w:pPr>
            <w:r w:rsidRPr="002550C9">
              <w:rPr>
                <w:caps w:val="0"/>
                <w:sz w:val="20"/>
                <w:szCs w:val="20"/>
              </w:rPr>
              <w:t>Remaining eligible consumption (ODP tonnes)</w:t>
            </w:r>
          </w:p>
        </w:tc>
      </w:tr>
      <w:tr w:rsidR="008C1B11" w:rsidRPr="001F422F" w14:paraId="54A6612E" w14:textId="77777777" w:rsidTr="008C1B11">
        <w:sdt>
          <w:sdtPr>
            <w:rPr>
              <w:b w:val="0"/>
              <w:caps w:val="0"/>
              <w:sz w:val="20"/>
              <w:szCs w:val="20"/>
            </w:rPr>
            <w:alias w:val="Substance to be phased out"/>
            <w:tag w:val="Substance to be phased out"/>
            <w:id w:val="233442064"/>
            <w:placeholder>
              <w:docPart w:val="240315977F9944069F98AF41AE3F4183"/>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0026BAB4" w14:textId="77777777" w:rsidR="008C1B11" w:rsidRPr="001F422F" w:rsidRDefault="008C1B11" w:rsidP="008C1B11">
                <w:pPr>
                  <w:pStyle w:val="Title1"/>
                  <w:rPr>
                    <w:b w:val="0"/>
                    <w:caps w:val="0"/>
                    <w:sz w:val="20"/>
                    <w:szCs w:val="20"/>
                  </w:rPr>
                </w:pPr>
                <w:r>
                  <w:rPr>
                    <w:b w:val="0"/>
                    <w:caps w:val="0"/>
                    <w:sz w:val="20"/>
                    <w:szCs w:val="20"/>
                  </w:rPr>
                  <w:t>HCFC-22</w:t>
                </w:r>
              </w:p>
            </w:tc>
          </w:sdtContent>
        </w:sdt>
        <w:tc>
          <w:tcPr>
            <w:tcW w:w="2651" w:type="pct"/>
            <w:gridSpan w:val="4"/>
          </w:tcPr>
          <w:p w14:paraId="68D52982" w14:textId="77777777" w:rsidR="008C1B11" w:rsidRPr="001F422F" w:rsidRDefault="008C1B11" w:rsidP="008C1B11">
            <w:pPr>
              <w:pStyle w:val="Title1"/>
              <w:rPr>
                <w:b w:val="0"/>
                <w:caps w:val="0"/>
                <w:sz w:val="20"/>
                <w:szCs w:val="20"/>
              </w:rPr>
            </w:pPr>
            <w:r>
              <w:rPr>
                <w:b w:val="0"/>
                <w:caps w:val="0"/>
                <w:sz w:val="20"/>
                <w:szCs w:val="20"/>
              </w:rPr>
              <w:t>TBC</w:t>
            </w:r>
          </w:p>
        </w:tc>
      </w:tr>
      <w:tr w:rsidR="008C1B11" w:rsidRPr="001F422F" w14:paraId="71379AC8" w14:textId="77777777" w:rsidTr="008C1B11">
        <w:sdt>
          <w:sdtPr>
            <w:rPr>
              <w:b w:val="0"/>
              <w:caps w:val="0"/>
              <w:sz w:val="20"/>
              <w:szCs w:val="20"/>
            </w:rPr>
            <w:alias w:val="Substance to be phased out"/>
            <w:tag w:val="Substance to be phased out"/>
            <w:id w:val="-1549446439"/>
            <w:placeholder>
              <w:docPart w:val="240315977F9944069F98AF41AE3F4183"/>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0DEAFABB"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0AA18352" w14:textId="77777777" w:rsidR="008C1B11" w:rsidRPr="001F422F" w:rsidRDefault="008C1B11" w:rsidP="008C1B11">
            <w:pPr>
              <w:pStyle w:val="Title1"/>
              <w:rPr>
                <w:b w:val="0"/>
                <w:caps w:val="0"/>
                <w:sz w:val="20"/>
                <w:szCs w:val="20"/>
              </w:rPr>
            </w:pPr>
          </w:p>
        </w:tc>
      </w:tr>
      <w:tr w:rsidR="008C1B11" w:rsidRPr="001F422F" w14:paraId="7B166283" w14:textId="77777777" w:rsidTr="008C1B11">
        <w:sdt>
          <w:sdtPr>
            <w:rPr>
              <w:b w:val="0"/>
              <w:caps w:val="0"/>
              <w:sz w:val="20"/>
              <w:szCs w:val="20"/>
            </w:rPr>
            <w:alias w:val="Substance to be phased out"/>
            <w:tag w:val="Substance to be phased out"/>
            <w:id w:val="-1482074836"/>
            <w:placeholder>
              <w:docPart w:val="240315977F9944069F98AF41AE3F4183"/>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7D39DB1F"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2F9826D4" w14:textId="77777777" w:rsidR="008C1B11" w:rsidRPr="001F422F" w:rsidRDefault="008C1B11" w:rsidP="008C1B11">
            <w:pPr>
              <w:pStyle w:val="Title1"/>
              <w:rPr>
                <w:b w:val="0"/>
                <w:caps w:val="0"/>
                <w:sz w:val="20"/>
                <w:szCs w:val="20"/>
              </w:rPr>
            </w:pPr>
          </w:p>
        </w:tc>
      </w:tr>
      <w:tr w:rsidR="008C1B11" w:rsidRPr="001F422F" w14:paraId="153D9EEA" w14:textId="77777777" w:rsidTr="008C1B11">
        <w:tc>
          <w:tcPr>
            <w:tcW w:w="5000" w:type="pct"/>
            <w:gridSpan w:val="7"/>
            <w:shd w:val="clear" w:color="auto" w:fill="D9D9D9" w:themeFill="background1" w:themeFillShade="D9"/>
          </w:tcPr>
          <w:p w14:paraId="24CE3114"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Information on enterprise(s) for which funding is being sought</w:t>
            </w:r>
          </w:p>
        </w:tc>
      </w:tr>
      <w:tr w:rsidR="008C1B11" w:rsidRPr="001F422F" w14:paraId="56B1E2DF" w14:textId="77777777" w:rsidTr="008C1B11">
        <w:trPr>
          <w:trHeight w:val="252"/>
        </w:trPr>
        <w:tc>
          <w:tcPr>
            <w:tcW w:w="834" w:type="pct"/>
            <w:vMerge w:val="restart"/>
          </w:tcPr>
          <w:p w14:paraId="780637E5" w14:textId="77777777" w:rsidR="008C1B11" w:rsidRPr="002550C9" w:rsidRDefault="008C1B11" w:rsidP="008C1B11">
            <w:pPr>
              <w:pStyle w:val="Title1"/>
              <w:rPr>
                <w:caps w:val="0"/>
                <w:sz w:val="20"/>
                <w:szCs w:val="20"/>
              </w:rPr>
            </w:pPr>
            <w:r w:rsidRPr="002550C9">
              <w:rPr>
                <w:caps w:val="0"/>
                <w:sz w:val="20"/>
                <w:szCs w:val="20"/>
              </w:rPr>
              <w:t>Enterprise</w:t>
            </w:r>
          </w:p>
        </w:tc>
        <w:tc>
          <w:tcPr>
            <w:tcW w:w="681" w:type="pct"/>
            <w:vMerge w:val="restart"/>
          </w:tcPr>
          <w:p w14:paraId="219B3192" w14:textId="77777777" w:rsidR="008C1B11" w:rsidRPr="002550C9" w:rsidRDefault="008C1B11" w:rsidP="008C1B11">
            <w:pPr>
              <w:pStyle w:val="Title1"/>
              <w:rPr>
                <w:caps w:val="0"/>
                <w:sz w:val="20"/>
                <w:szCs w:val="20"/>
              </w:rPr>
            </w:pPr>
            <w:r w:rsidRPr="002550C9">
              <w:rPr>
                <w:caps w:val="0"/>
                <w:sz w:val="20"/>
                <w:szCs w:val="20"/>
              </w:rPr>
              <w:t>Year established</w:t>
            </w:r>
          </w:p>
        </w:tc>
        <w:tc>
          <w:tcPr>
            <w:tcW w:w="2503" w:type="pct"/>
            <w:gridSpan w:val="4"/>
          </w:tcPr>
          <w:p w14:paraId="59C97EBC" w14:textId="77777777" w:rsidR="008C1B11" w:rsidRPr="002550C9" w:rsidRDefault="008C1B11" w:rsidP="008C1B11">
            <w:pPr>
              <w:pStyle w:val="Title1"/>
              <w:rPr>
                <w:caps w:val="0"/>
                <w:sz w:val="20"/>
                <w:szCs w:val="20"/>
              </w:rPr>
            </w:pPr>
            <w:r w:rsidRPr="002550C9">
              <w:rPr>
                <w:caps w:val="0"/>
                <w:sz w:val="20"/>
                <w:szCs w:val="20"/>
              </w:rPr>
              <w:t>HCFC consumption (ODP tonnes) (last three years)</w:t>
            </w:r>
          </w:p>
        </w:tc>
        <w:tc>
          <w:tcPr>
            <w:tcW w:w="983" w:type="pct"/>
            <w:vMerge w:val="restart"/>
          </w:tcPr>
          <w:p w14:paraId="220FE431" w14:textId="77777777" w:rsidR="008C1B11" w:rsidRPr="002550C9" w:rsidRDefault="008C1B11" w:rsidP="008C1B11">
            <w:pPr>
              <w:pStyle w:val="Title1"/>
              <w:rPr>
                <w:caps w:val="0"/>
                <w:sz w:val="20"/>
                <w:szCs w:val="20"/>
              </w:rPr>
            </w:pPr>
            <w:r w:rsidRPr="002550C9">
              <w:rPr>
                <w:caps w:val="0"/>
                <w:sz w:val="20"/>
                <w:szCs w:val="20"/>
              </w:rPr>
              <w:t>HCFC phase-out to be achieved</w:t>
            </w:r>
          </w:p>
        </w:tc>
      </w:tr>
      <w:tr w:rsidR="008C1B11" w:rsidRPr="001F422F" w14:paraId="687DA26E" w14:textId="77777777" w:rsidTr="008C1B11">
        <w:trPr>
          <w:trHeight w:val="252"/>
        </w:trPr>
        <w:tc>
          <w:tcPr>
            <w:tcW w:w="834" w:type="pct"/>
            <w:vMerge/>
          </w:tcPr>
          <w:p w14:paraId="01597243" w14:textId="77777777" w:rsidR="008C1B11" w:rsidRPr="001F422F" w:rsidRDefault="008C1B11" w:rsidP="008C1B11">
            <w:pPr>
              <w:pStyle w:val="Title1"/>
              <w:jc w:val="both"/>
              <w:rPr>
                <w:b w:val="0"/>
                <w:caps w:val="0"/>
                <w:sz w:val="20"/>
                <w:szCs w:val="20"/>
              </w:rPr>
            </w:pPr>
          </w:p>
        </w:tc>
        <w:tc>
          <w:tcPr>
            <w:tcW w:w="681" w:type="pct"/>
            <w:vMerge/>
          </w:tcPr>
          <w:p w14:paraId="5F81215F" w14:textId="77777777" w:rsidR="008C1B11" w:rsidRPr="001F422F" w:rsidRDefault="008C1B11" w:rsidP="008C1B11">
            <w:pPr>
              <w:pStyle w:val="Title1"/>
              <w:jc w:val="both"/>
              <w:rPr>
                <w:b w:val="0"/>
                <w:caps w:val="0"/>
                <w:sz w:val="20"/>
                <w:szCs w:val="20"/>
              </w:rPr>
            </w:pPr>
          </w:p>
        </w:tc>
        <w:tc>
          <w:tcPr>
            <w:tcW w:w="834" w:type="pct"/>
          </w:tcPr>
          <w:p w14:paraId="77EA19B8" w14:textId="77777777" w:rsidR="008C1B11" w:rsidRPr="002550C9" w:rsidRDefault="008C1B11" w:rsidP="008C1B11">
            <w:pPr>
              <w:pStyle w:val="Title1"/>
              <w:rPr>
                <w:caps w:val="0"/>
                <w:sz w:val="20"/>
                <w:szCs w:val="20"/>
              </w:rPr>
            </w:pPr>
            <w:r w:rsidRPr="002550C9">
              <w:rPr>
                <w:caps w:val="0"/>
                <w:sz w:val="20"/>
                <w:szCs w:val="20"/>
              </w:rPr>
              <w:t>2016</w:t>
            </w:r>
          </w:p>
        </w:tc>
        <w:tc>
          <w:tcPr>
            <w:tcW w:w="834" w:type="pct"/>
            <w:gridSpan w:val="2"/>
          </w:tcPr>
          <w:p w14:paraId="6AE995D6" w14:textId="77777777" w:rsidR="008C1B11" w:rsidRPr="002550C9" w:rsidRDefault="008C1B11" w:rsidP="008C1B11">
            <w:pPr>
              <w:pStyle w:val="Title1"/>
              <w:rPr>
                <w:caps w:val="0"/>
                <w:sz w:val="20"/>
                <w:szCs w:val="20"/>
              </w:rPr>
            </w:pPr>
            <w:r w:rsidRPr="002550C9">
              <w:rPr>
                <w:caps w:val="0"/>
                <w:sz w:val="20"/>
                <w:szCs w:val="20"/>
              </w:rPr>
              <w:t>2017</w:t>
            </w:r>
          </w:p>
        </w:tc>
        <w:tc>
          <w:tcPr>
            <w:tcW w:w="835" w:type="pct"/>
          </w:tcPr>
          <w:p w14:paraId="1E262576" w14:textId="77777777" w:rsidR="008C1B11" w:rsidRPr="002550C9" w:rsidRDefault="008C1B11" w:rsidP="008C1B11">
            <w:pPr>
              <w:pStyle w:val="Title1"/>
              <w:rPr>
                <w:caps w:val="0"/>
                <w:sz w:val="20"/>
                <w:szCs w:val="20"/>
              </w:rPr>
            </w:pPr>
            <w:r w:rsidRPr="002550C9">
              <w:rPr>
                <w:caps w:val="0"/>
                <w:sz w:val="20"/>
                <w:szCs w:val="20"/>
              </w:rPr>
              <w:t>2018</w:t>
            </w:r>
          </w:p>
        </w:tc>
        <w:tc>
          <w:tcPr>
            <w:tcW w:w="983" w:type="pct"/>
            <w:vMerge/>
          </w:tcPr>
          <w:p w14:paraId="3877D6F1" w14:textId="77777777" w:rsidR="008C1B11" w:rsidRPr="001F422F" w:rsidRDefault="008C1B11" w:rsidP="008C1B11">
            <w:pPr>
              <w:pStyle w:val="Title1"/>
              <w:jc w:val="both"/>
              <w:rPr>
                <w:b w:val="0"/>
                <w:caps w:val="0"/>
                <w:sz w:val="20"/>
                <w:szCs w:val="20"/>
              </w:rPr>
            </w:pPr>
          </w:p>
        </w:tc>
      </w:tr>
      <w:tr w:rsidR="008C1B11" w:rsidRPr="001F422F" w14:paraId="42085544" w14:textId="77777777" w:rsidTr="008C1B11">
        <w:tc>
          <w:tcPr>
            <w:tcW w:w="834" w:type="pct"/>
          </w:tcPr>
          <w:p w14:paraId="36CD4FB8" w14:textId="77777777" w:rsidR="008C1B11" w:rsidRPr="001F422F" w:rsidRDefault="008C1B11" w:rsidP="008C1B11">
            <w:pPr>
              <w:pStyle w:val="Title1"/>
              <w:jc w:val="both"/>
              <w:rPr>
                <w:b w:val="0"/>
                <w:caps w:val="0"/>
                <w:sz w:val="20"/>
                <w:szCs w:val="20"/>
              </w:rPr>
            </w:pPr>
            <w:r>
              <w:rPr>
                <w:b w:val="0"/>
                <w:caps w:val="0"/>
                <w:sz w:val="20"/>
                <w:szCs w:val="20"/>
              </w:rPr>
              <w:t xml:space="preserve">Group of </w:t>
            </w:r>
            <w:proofErr w:type="spellStart"/>
            <w:r>
              <w:rPr>
                <w:b w:val="0"/>
                <w:caps w:val="0"/>
                <w:sz w:val="20"/>
                <w:szCs w:val="20"/>
              </w:rPr>
              <w:t>entreprises</w:t>
            </w:r>
            <w:proofErr w:type="spellEnd"/>
          </w:p>
        </w:tc>
        <w:tc>
          <w:tcPr>
            <w:tcW w:w="681" w:type="pct"/>
          </w:tcPr>
          <w:p w14:paraId="7D78260C" w14:textId="77777777" w:rsidR="008C1B11" w:rsidRPr="001F422F" w:rsidRDefault="008C1B11" w:rsidP="008C1B11">
            <w:pPr>
              <w:pStyle w:val="Title1"/>
              <w:jc w:val="both"/>
              <w:rPr>
                <w:b w:val="0"/>
                <w:caps w:val="0"/>
                <w:sz w:val="20"/>
                <w:szCs w:val="20"/>
              </w:rPr>
            </w:pPr>
            <w:r>
              <w:rPr>
                <w:b w:val="0"/>
                <w:caps w:val="0"/>
                <w:sz w:val="20"/>
                <w:szCs w:val="20"/>
              </w:rPr>
              <w:t>Specifics will be provided in PRP</w:t>
            </w:r>
          </w:p>
        </w:tc>
        <w:tc>
          <w:tcPr>
            <w:tcW w:w="834" w:type="pct"/>
          </w:tcPr>
          <w:p w14:paraId="0558A342" w14:textId="77777777" w:rsidR="008C1B11" w:rsidRPr="001F422F" w:rsidRDefault="008C1B11" w:rsidP="008C1B11">
            <w:pPr>
              <w:pStyle w:val="Title1"/>
              <w:jc w:val="both"/>
              <w:rPr>
                <w:b w:val="0"/>
                <w:caps w:val="0"/>
                <w:sz w:val="20"/>
                <w:szCs w:val="20"/>
              </w:rPr>
            </w:pPr>
            <w:r>
              <w:rPr>
                <w:b w:val="0"/>
                <w:caps w:val="0"/>
                <w:sz w:val="20"/>
                <w:szCs w:val="20"/>
              </w:rPr>
              <w:t>TBC</w:t>
            </w:r>
          </w:p>
        </w:tc>
        <w:tc>
          <w:tcPr>
            <w:tcW w:w="834" w:type="pct"/>
            <w:gridSpan w:val="2"/>
          </w:tcPr>
          <w:p w14:paraId="347BC90F" w14:textId="77777777" w:rsidR="008C1B11" w:rsidRPr="001F422F" w:rsidRDefault="008C1B11" w:rsidP="008C1B11">
            <w:pPr>
              <w:pStyle w:val="Title1"/>
              <w:jc w:val="both"/>
              <w:rPr>
                <w:b w:val="0"/>
                <w:caps w:val="0"/>
                <w:sz w:val="20"/>
                <w:szCs w:val="20"/>
              </w:rPr>
            </w:pPr>
            <w:r>
              <w:rPr>
                <w:b w:val="0"/>
                <w:caps w:val="0"/>
                <w:sz w:val="20"/>
                <w:szCs w:val="20"/>
              </w:rPr>
              <w:t>TBC</w:t>
            </w:r>
          </w:p>
        </w:tc>
        <w:tc>
          <w:tcPr>
            <w:tcW w:w="835" w:type="pct"/>
          </w:tcPr>
          <w:p w14:paraId="0BDD1321" w14:textId="77777777" w:rsidR="008C1B11" w:rsidRPr="001F422F" w:rsidRDefault="008C1B11" w:rsidP="008C1B11">
            <w:pPr>
              <w:pStyle w:val="Title1"/>
              <w:jc w:val="both"/>
              <w:rPr>
                <w:b w:val="0"/>
                <w:caps w:val="0"/>
                <w:sz w:val="20"/>
                <w:szCs w:val="20"/>
              </w:rPr>
            </w:pPr>
            <w:r>
              <w:rPr>
                <w:b w:val="0"/>
                <w:caps w:val="0"/>
                <w:sz w:val="20"/>
                <w:szCs w:val="20"/>
              </w:rPr>
              <w:t>TBC</w:t>
            </w:r>
          </w:p>
        </w:tc>
        <w:tc>
          <w:tcPr>
            <w:tcW w:w="983" w:type="pct"/>
          </w:tcPr>
          <w:p w14:paraId="3B3381D3" w14:textId="77777777" w:rsidR="008C1B11" w:rsidRPr="001F422F" w:rsidRDefault="008C1B11" w:rsidP="008C1B11">
            <w:pPr>
              <w:pStyle w:val="Title1"/>
              <w:jc w:val="both"/>
              <w:rPr>
                <w:b w:val="0"/>
                <w:caps w:val="0"/>
                <w:sz w:val="20"/>
                <w:szCs w:val="20"/>
              </w:rPr>
            </w:pPr>
            <w:r>
              <w:rPr>
                <w:b w:val="0"/>
                <w:caps w:val="0"/>
                <w:sz w:val="20"/>
                <w:szCs w:val="20"/>
              </w:rPr>
              <w:t>11.46 ODP T</w:t>
            </w:r>
          </w:p>
        </w:tc>
      </w:tr>
      <w:tr w:rsidR="008C1B11" w:rsidRPr="001F422F" w14:paraId="62D20BF8" w14:textId="77777777" w:rsidTr="008C1B11">
        <w:tc>
          <w:tcPr>
            <w:tcW w:w="834" w:type="pct"/>
          </w:tcPr>
          <w:p w14:paraId="54BBF4D5" w14:textId="77777777" w:rsidR="008C1B11" w:rsidRPr="001F422F" w:rsidRDefault="008C1B11" w:rsidP="008C1B11">
            <w:pPr>
              <w:pStyle w:val="Title1"/>
              <w:jc w:val="both"/>
              <w:rPr>
                <w:b w:val="0"/>
                <w:caps w:val="0"/>
                <w:sz w:val="20"/>
                <w:szCs w:val="20"/>
              </w:rPr>
            </w:pPr>
          </w:p>
        </w:tc>
        <w:tc>
          <w:tcPr>
            <w:tcW w:w="681" w:type="pct"/>
          </w:tcPr>
          <w:p w14:paraId="49AC7522" w14:textId="77777777" w:rsidR="008C1B11" w:rsidRPr="001F422F" w:rsidRDefault="008C1B11" w:rsidP="008C1B11">
            <w:pPr>
              <w:pStyle w:val="Title1"/>
              <w:jc w:val="both"/>
              <w:rPr>
                <w:b w:val="0"/>
                <w:caps w:val="0"/>
                <w:sz w:val="20"/>
                <w:szCs w:val="20"/>
              </w:rPr>
            </w:pPr>
          </w:p>
        </w:tc>
        <w:tc>
          <w:tcPr>
            <w:tcW w:w="834" w:type="pct"/>
          </w:tcPr>
          <w:p w14:paraId="78166673" w14:textId="77777777" w:rsidR="008C1B11" w:rsidRPr="001F422F" w:rsidRDefault="008C1B11" w:rsidP="008C1B11">
            <w:pPr>
              <w:pStyle w:val="Title1"/>
              <w:jc w:val="both"/>
              <w:rPr>
                <w:b w:val="0"/>
                <w:caps w:val="0"/>
                <w:sz w:val="20"/>
                <w:szCs w:val="20"/>
              </w:rPr>
            </w:pPr>
          </w:p>
        </w:tc>
        <w:tc>
          <w:tcPr>
            <w:tcW w:w="834" w:type="pct"/>
            <w:gridSpan w:val="2"/>
          </w:tcPr>
          <w:p w14:paraId="0E654676" w14:textId="77777777" w:rsidR="008C1B11" w:rsidRPr="001F422F" w:rsidRDefault="008C1B11" w:rsidP="008C1B11">
            <w:pPr>
              <w:pStyle w:val="Title1"/>
              <w:jc w:val="both"/>
              <w:rPr>
                <w:b w:val="0"/>
                <w:caps w:val="0"/>
                <w:sz w:val="20"/>
                <w:szCs w:val="20"/>
              </w:rPr>
            </w:pPr>
          </w:p>
        </w:tc>
        <w:tc>
          <w:tcPr>
            <w:tcW w:w="835" w:type="pct"/>
          </w:tcPr>
          <w:p w14:paraId="5E4CD9EF" w14:textId="77777777" w:rsidR="008C1B11" w:rsidRPr="001F422F" w:rsidRDefault="008C1B11" w:rsidP="008C1B11">
            <w:pPr>
              <w:pStyle w:val="Title1"/>
              <w:jc w:val="both"/>
              <w:rPr>
                <w:b w:val="0"/>
                <w:caps w:val="0"/>
                <w:sz w:val="20"/>
                <w:szCs w:val="20"/>
              </w:rPr>
            </w:pPr>
          </w:p>
        </w:tc>
        <w:tc>
          <w:tcPr>
            <w:tcW w:w="983" w:type="pct"/>
          </w:tcPr>
          <w:p w14:paraId="45518116" w14:textId="77777777" w:rsidR="008C1B11" w:rsidRPr="001F422F" w:rsidRDefault="008C1B11" w:rsidP="008C1B11">
            <w:pPr>
              <w:pStyle w:val="Title1"/>
              <w:jc w:val="both"/>
              <w:rPr>
                <w:b w:val="0"/>
                <w:caps w:val="0"/>
                <w:sz w:val="20"/>
                <w:szCs w:val="20"/>
              </w:rPr>
            </w:pPr>
          </w:p>
        </w:tc>
      </w:tr>
      <w:tr w:rsidR="008C1B11" w:rsidRPr="001F422F" w14:paraId="11028C80" w14:textId="77777777" w:rsidTr="008C1B11">
        <w:tc>
          <w:tcPr>
            <w:tcW w:w="834" w:type="pct"/>
          </w:tcPr>
          <w:p w14:paraId="2F222746" w14:textId="77777777" w:rsidR="008C1B11" w:rsidRPr="001F422F" w:rsidRDefault="008C1B11" w:rsidP="008C1B11">
            <w:pPr>
              <w:pStyle w:val="Title1"/>
              <w:jc w:val="both"/>
              <w:rPr>
                <w:b w:val="0"/>
                <w:caps w:val="0"/>
                <w:sz w:val="20"/>
                <w:szCs w:val="20"/>
              </w:rPr>
            </w:pPr>
          </w:p>
        </w:tc>
        <w:tc>
          <w:tcPr>
            <w:tcW w:w="681" w:type="pct"/>
          </w:tcPr>
          <w:p w14:paraId="4C497DC6" w14:textId="77777777" w:rsidR="008C1B11" w:rsidRPr="001F422F" w:rsidRDefault="008C1B11" w:rsidP="008C1B11">
            <w:pPr>
              <w:pStyle w:val="Title1"/>
              <w:jc w:val="both"/>
              <w:rPr>
                <w:b w:val="0"/>
                <w:caps w:val="0"/>
                <w:sz w:val="20"/>
                <w:szCs w:val="20"/>
              </w:rPr>
            </w:pPr>
          </w:p>
        </w:tc>
        <w:tc>
          <w:tcPr>
            <w:tcW w:w="834" w:type="pct"/>
          </w:tcPr>
          <w:p w14:paraId="3A6AEA80" w14:textId="77777777" w:rsidR="008C1B11" w:rsidRPr="001F422F" w:rsidRDefault="008C1B11" w:rsidP="008C1B11">
            <w:pPr>
              <w:pStyle w:val="Title1"/>
              <w:jc w:val="both"/>
              <w:rPr>
                <w:b w:val="0"/>
                <w:caps w:val="0"/>
                <w:sz w:val="20"/>
                <w:szCs w:val="20"/>
              </w:rPr>
            </w:pPr>
          </w:p>
        </w:tc>
        <w:tc>
          <w:tcPr>
            <w:tcW w:w="834" w:type="pct"/>
            <w:gridSpan w:val="2"/>
          </w:tcPr>
          <w:p w14:paraId="32B2F49C" w14:textId="77777777" w:rsidR="008C1B11" w:rsidRPr="001F422F" w:rsidRDefault="008C1B11" w:rsidP="008C1B11">
            <w:pPr>
              <w:pStyle w:val="Title1"/>
              <w:jc w:val="both"/>
              <w:rPr>
                <w:b w:val="0"/>
                <w:caps w:val="0"/>
                <w:sz w:val="20"/>
                <w:szCs w:val="20"/>
              </w:rPr>
            </w:pPr>
          </w:p>
        </w:tc>
        <w:tc>
          <w:tcPr>
            <w:tcW w:w="835" w:type="pct"/>
          </w:tcPr>
          <w:p w14:paraId="165EE2C9" w14:textId="77777777" w:rsidR="008C1B11" w:rsidRPr="001F422F" w:rsidRDefault="008C1B11" w:rsidP="008C1B11">
            <w:pPr>
              <w:pStyle w:val="Title1"/>
              <w:jc w:val="both"/>
              <w:rPr>
                <w:b w:val="0"/>
                <w:caps w:val="0"/>
                <w:sz w:val="20"/>
                <w:szCs w:val="20"/>
              </w:rPr>
            </w:pPr>
          </w:p>
        </w:tc>
        <w:tc>
          <w:tcPr>
            <w:tcW w:w="983" w:type="pct"/>
          </w:tcPr>
          <w:p w14:paraId="512EF1E4" w14:textId="77777777" w:rsidR="008C1B11" w:rsidRPr="001F422F" w:rsidRDefault="008C1B11" w:rsidP="008C1B11">
            <w:pPr>
              <w:pStyle w:val="Title1"/>
              <w:jc w:val="both"/>
              <w:rPr>
                <w:b w:val="0"/>
                <w:caps w:val="0"/>
                <w:sz w:val="20"/>
                <w:szCs w:val="20"/>
              </w:rPr>
            </w:pPr>
          </w:p>
        </w:tc>
      </w:tr>
      <w:tr w:rsidR="008C1B11" w:rsidRPr="001F422F" w14:paraId="62FEA0AE" w14:textId="77777777" w:rsidTr="008C1B11">
        <w:tc>
          <w:tcPr>
            <w:tcW w:w="5000" w:type="pct"/>
            <w:gridSpan w:val="7"/>
            <w:shd w:val="clear" w:color="auto" w:fill="D9D9D9" w:themeFill="background1" w:themeFillShade="D9"/>
          </w:tcPr>
          <w:p w14:paraId="29D4C7B8"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Activities to be undertaken for preparation</w:t>
            </w:r>
            <w:r>
              <w:rPr>
                <w:caps w:val="0"/>
                <w:sz w:val="20"/>
                <w:szCs w:val="20"/>
              </w:rPr>
              <w:t xml:space="preserve"> of the investment project</w:t>
            </w:r>
            <w:r w:rsidRPr="001F422F">
              <w:rPr>
                <w:caps w:val="0"/>
                <w:sz w:val="20"/>
                <w:szCs w:val="20"/>
              </w:rPr>
              <w:t xml:space="preserve"> and funding </w:t>
            </w:r>
            <w:r>
              <w:rPr>
                <w:caps w:val="0"/>
                <w:sz w:val="20"/>
                <w:szCs w:val="20"/>
              </w:rPr>
              <w:t>requested</w:t>
            </w:r>
          </w:p>
        </w:tc>
      </w:tr>
      <w:tr w:rsidR="008C1B11" w:rsidRPr="001F422F" w14:paraId="69605BC4" w14:textId="77777777" w:rsidTr="008C1B11">
        <w:tc>
          <w:tcPr>
            <w:tcW w:w="2501" w:type="pct"/>
            <w:gridSpan w:val="4"/>
          </w:tcPr>
          <w:p w14:paraId="5D670DF3" w14:textId="77777777" w:rsidR="008C1B11" w:rsidRPr="001F422F" w:rsidRDefault="008C1B11" w:rsidP="008C1B11">
            <w:pPr>
              <w:pStyle w:val="Title1"/>
              <w:rPr>
                <w:b w:val="0"/>
                <w:caps w:val="0"/>
                <w:sz w:val="20"/>
                <w:szCs w:val="20"/>
              </w:rPr>
            </w:pPr>
            <w:r w:rsidRPr="001F422F">
              <w:rPr>
                <w:b w:val="0"/>
                <w:caps w:val="0"/>
                <w:sz w:val="20"/>
                <w:szCs w:val="20"/>
              </w:rPr>
              <w:t>Activity</w:t>
            </w:r>
          </w:p>
        </w:tc>
        <w:tc>
          <w:tcPr>
            <w:tcW w:w="2499" w:type="pct"/>
            <w:gridSpan w:val="3"/>
          </w:tcPr>
          <w:p w14:paraId="558EFBD7" w14:textId="77777777" w:rsidR="008C1B11" w:rsidRPr="001F422F" w:rsidRDefault="008C1B11" w:rsidP="008C1B11">
            <w:pPr>
              <w:pStyle w:val="Title1"/>
              <w:rPr>
                <w:b w:val="0"/>
                <w:caps w:val="0"/>
                <w:sz w:val="20"/>
                <w:szCs w:val="20"/>
              </w:rPr>
            </w:pPr>
            <w:r w:rsidRPr="001F422F">
              <w:rPr>
                <w:b w:val="0"/>
                <w:caps w:val="0"/>
                <w:sz w:val="20"/>
                <w:szCs w:val="20"/>
              </w:rPr>
              <w:t>Indicative funding (US $)</w:t>
            </w:r>
          </w:p>
        </w:tc>
      </w:tr>
      <w:tr w:rsidR="008C1B11" w:rsidRPr="001F422F" w14:paraId="13F9B8EC" w14:textId="77777777" w:rsidTr="008C1B11">
        <w:sdt>
          <w:sdtPr>
            <w:rPr>
              <w:sz w:val="20"/>
              <w:szCs w:val="20"/>
            </w:rPr>
            <w:id w:val="-1095470644"/>
            <w:placeholder>
              <w:docPart w:val="022E318FB18E4C9BAFE705C2C40B0A03"/>
            </w:placeholder>
            <w:text/>
          </w:sdtPr>
          <w:sdtEndPr/>
          <w:sdtContent>
            <w:tc>
              <w:tcPr>
                <w:tcW w:w="2501" w:type="pct"/>
                <w:gridSpan w:val="4"/>
              </w:tcPr>
              <w:p w14:paraId="30AD674A" w14:textId="77777777" w:rsidR="008C1B11" w:rsidRPr="001F422F" w:rsidRDefault="008C1B11" w:rsidP="008C1B11">
                <w:pPr>
                  <w:pStyle w:val="ListParagraph"/>
                  <w:ind w:left="0"/>
                  <w:rPr>
                    <w:b/>
                    <w:sz w:val="20"/>
                    <w:szCs w:val="20"/>
                  </w:rPr>
                </w:pPr>
                <w:r w:rsidRPr="00900549">
                  <w:rPr>
                    <w:sz w:val="20"/>
                    <w:szCs w:val="20"/>
                  </w:rPr>
                  <w:t>Confirmation of data and presentation/analysis of technology options</w:t>
                </w:r>
              </w:p>
            </w:tc>
          </w:sdtContent>
        </w:sdt>
        <w:tc>
          <w:tcPr>
            <w:tcW w:w="2499" w:type="pct"/>
            <w:gridSpan w:val="3"/>
          </w:tcPr>
          <w:p w14:paraId="076049BE" w14:textId="77777777" w:rsidR="008C1B11" w:rsidRPr="001F422F" w:rsidRDefault="008C1B11" w:rsidP="008C1B11">
            <w:pPr>
              <w:pStyle w:val="Title1"/>
              <w:ind w:left="360"/>
              <w:jc w:val="right"/>
              <w:rPr>
                <w:b w:val="0"/>
                <w:caps w:val="0"/>
                <w:sz w:val="20"/>
                <w:szCs w:val="20"/>
              </w:rPr>
            </w:pPr>
            <w:r>
              <w:rPr>
                <w:b w:val="0"/>
                <w:caps w:val="0"/>
                <w:sz w:val="20"/>
                <w:szCs w:val="20"/>
              </w:rPr>
              <w:t>25,000</w:t>
            </w:r>
          </w:p>
        </w:tc>
      </w:tr>
      <w:tr w:rsidR="008C1B11" w:rsidRPr="001F422F" w14:paraId="5FBCB72C" w14:textId="77777777" w:rsidTr="008C1B11">
        <w:sdt>
          <w:sdtPr>
            <w:rPr>
              <w:b/>
              <w:sz w:val="20"/>
              <w:szCs w:val="20"/>
            </w:rPr>
            <w:id w:val="75795508"/>
            <w:placeholder>
              <w:docPart w:val="A5108C00B29F4DEF8E6B74676CFCCD36"/>
            </w:placeholder>
            <w:showingPlcHdr/>
            <w:text/>
          </w:sdtPr>
          <w:sdtEndPr/>
          <w:sdtContent>
            <w:tc>
              <w:tcPr>
                <w:tcW w:w="2501" w:type="pct"/>
                <w:gridSpan w:val="4"/>
              </w:tcPr>
              <w:p w14:paraId="6E37E05E"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70A75D8C" w14:textId="77777777" w:rsidR="008C1B11" w:rsidRPr="001F422F" w:rsidRDefault="008C1B11" w:rsidP="008C1B11">
            <w:pPr>
              <w:pStyle w:val="Title1"/>
              <w:ind w:left="360"/>
              <w:jc w:val="right"/>
              <w:rPr>
                <w:b w:val="0"/>
                <w:caps w:val="0"/>
                <w:sz w:val="20"/>
                <w:szCs w:val="20"/>
              </w:rPr>
            </w:pPr>
          </w:p>
        </w:tc>
      </w:tr>
      <w:tr w:rsidR="008C1B11" w:rsidRPr="001F422F" w14:paraId="3E3A16EE" w14:textId="77777777" w:rsidTr="008C1B11">
        <w:sdt>
          <w:sdtPr>
            <w:rPr>
              <w:b/>
              <w:sz w:val="20"/>
              <w:szCs w:val="20"/>
            </w:rPr>
            <w:id w:val="53667301"/>
            <w:placeholder>
              <w:docPart w:val="CA5B88CFBF66413EAA912EF352EAE021"/>
            </w:placeholder>
            <w:showingPlcHdr/>
            <w:text/>
          </w:sdtPr>
          <w:sdtEndPr/>
          <w:sdtContent>
            <w:tc>
              <w:tcPr>
                <w:tcW w:w="2501" w:type="pct"/>
                <w:gridSpan w:val="4"/>
              </w:tcPr>
              <w:p w14:paraId="65CC01CD"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5E6E081D" w14:textId="77777777" w:rsidR="008C1B11" w:rsidRPr="001F422F" w:rsidRDefault="008C1B11" w:rsidP="008C1B11">
            <w:pPr>
              <w:pStyle w:val="Title1"/>
              <w:ind w:left="360"/>
              <w:jc w:val="right"/>
              <w:rPr>
                <w:b w:val="0"/>
                <w:caps w:val="0"/>
                <w:sz w:val="20"/>
                <w:szCs w:val="20"/>
              </w:rPr>
            </w:pPr>
          </w:p>
        </w:tc>
      </w:tr>
      <w:tr w:rsidR="008C1B11" w:rsidRPr="001F422F" w14:paraId="17545627" w14:textId="77777777" w:rsidTr="008C1B11">
        <w:sdt>
          <w:sdtPr>
            <w:rPr>
              <w:b/>
              <w:sz w:val="20"/>
              <w:szCs w:val="20"/>
            </w:rPr>
            <w:id w:val="-415935061"/>
            <w:placeholder>
              <w:docPart w:val="BCF827F2902E413D9B395517203C0583"/>
            </w:placeholder>
            <w:showingPlcHdr/>
            <w:text/>
          </w:sdtPr>
          <w:sdtEndPr/>
          <w:sdtContent>
            <w:tc>
              <w:tcPr>
                <w:tcW w:w="2501" w:type="pct"/>
                <w:gridSpan w:val="4"/>
              </w:tcPr>
              <w:p w14:paraId="558E6C7F"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53E51B47" w14:textId="77777777" w:rsidR="008C1B11" w:rsidRPr="001F422F" w:rsidRDefault="008C1B11" w:rsidP="008C1B11">
            <w:pPr>
              <w:pStyle w:val="Title1"/>
              <w:ind w:left="360"/>
              <w:jc w:val="right"/>
              <w:rPr>
                <w:b w:val="0"/>
                <w:caps w:val="0"/>
                <w:sz w:val="20"/>
                <w:szCs w:val="20"/>
              </w:rPr>
            </w:pPr>
          </w:p>
        </w:tc>
      </w:tr>
      <w:tr w:rsidR="008C1B11" w:rsidRPr="001F422F" w14:paraId="0B131485" w14:textId="77777777" w:rsidTr="008C1B11">
        <w:sdt>
          <w:sdtPr>
            <w:rPr>
              <w:b/>
              <w:sz w:val="20"/>
              <w:szCs w:val="20"/>
            </w:rPr>
            <w:id w:val="-523250435"/>
            <w:placeholder>
              <w:docPart w:val="63619DC3EB5D4DE48481F3D90EB0653E"/>
            </w:placeholder>
            <w:showingPlcHdr/>
            <w:text/>
          </w:sdtPr>
          <w:sdtEndPr/>
          <w:sdtContent>
            <w:tc>
              <w:tcPr>
                <w:tcW w:w="2501" w:type="pct"/>
                <w:gridSpan w:val="4"/>
              </w:tcPr>
              <w:p w14:paraId="1979C41A"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6F64DA2E" w14:textId="77777777" w:rsidR="008C1B11" w:rsidRPr="001F422F" w:rsidRDefault="008C1B11" w:rsidP="008C1B11">
            <w:pPr>
              <w:pStyle w:val="Title1"/>
              <w:ind w:left="360"/>
              <w:jc w:val="right"/>
              <w:rPr>
                <w:b w:val="0"/>
                <w:caps w:val="0"/>
                <w:sz w:val="20"/>
                <w:szCs w:val="20"/>
              </w:rPr>
            </w:pPr>
          </w:p>
        </w:tc>
      </w:tr>
      <w:tr w:rsidR="008C1B11" w:rsidRPr="001F422F" w14:paraId="570DE1B9" w14:textId="77777777" w:rsidTr="008C1B11">
        <w:sdt>
          <w:sdtPr>
            <w:rPr>
              <w:b/>
              <w:sz w:val="20"/>
              <w:szCs w:val="20"/>
            </w:rPr>
            <w:id w:val="1366251020"/>
            <w:placeholder>
              <w:docPart w:val="767BFCADF2DC4A639FE6DE7DA61356B3"/>
            </w:placeholder>
            <w:showingPlcHdr/>
            <w:text/>
          </w:sdtPr>
          <w:sdtEndPr/>
          <w:sdtContent>
            <w:tc>
              <w:tcPr>
                <w:tcW w:w="2501" w:type="pct"/>
                <w:gridSpan w:val="4"/>
              </w:tcPr>
              <w:p w14:paraId="7606E4E4"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0187EFF9" w14:textId="77777777" w:rsidR="008C1B11" w:rsidRPr="001F422F" w:rsidRDefault="008C1B11" w:rsidP="008C1B11">
            <w:pPr>
              <w:pStyle w:val="Title1"/>
              <w:ind w:left="360"/>
              <w:jc w:val="right"/>
              <w:rPr>
                <w:b w:val="0"/>
                <w:caps w:val="0"/>
                <w:sz w:val="20"/>
                <w:szCs w:val="20"/>
              </w:rPr>
            </w:pPr>
          </w:p>
        </w:tc>
      </w:tr>
      <w:tr w:rsidR="008C1B11" w:rsidRPr="001F422F" w14:paraId="10FF0FAF" w14:textId="77777777" w:rsidTr="008C1B11">
        <w:tc>
          <w:tcPr>
            <w:tcW w:w="2501" w:type="pct"/>
            <w:gridSpan w:val="4"/>
          </w:tcPr>
          <w:p w14:paraId="4A994DE0" w14:textId="77777777" w:rsidR="008C1B11" w:rsidRPr="001F422F" w:rsidRDefault="008C1B11" w:rsidP="008C1B11">
            <w:pPr>
              <w:pStyle w:val="Title1"/>
              <w:jc w:val="both"/>
              <w:rPr>
                <w:caps w:val="0"/>
                <w:sz w:val="20"/>
                <w:szCs w:val="20"/>
                <w:highlight w:val="lightGray"/>
              </w:rPr>
            </w:pPr>
            <w:r w:rsidRPr="001F422F">
              <w:rPr>
                <w:caps w:val="0"/>
                <w:sz w:val="20"/>
                <w:szCs w:val="20"/>
              </w:rPr>
              <w:t>TOTAL</w:t>
            </w:r>
          </w:p>
        </w:tc>
        <w:tc>
          <w:tcPr>
            <w:tcW w:w="2499" w:type="pct"/>
            <w:gridSpan w:val="3"/>
          </w:tcPr>
          <w:p w14:paraId="764D5D3E" w14:textId="77777777" w:rsidR="008C1B11" w:rsidRPr="00ED0299" w:rsidRDefault="008C1B11" w:rsidP="008C1B11">
            <w:pPr>
              <w:pStyle w:val="Title1"/>
              <w:ind w:left="360"/>
              <w:jc w:val="right"/>
              <w:rPr>
                <w:caps w:val="0"/>
                <w:sz w:val="20"/>
                <w:szCs w:val="20"/>
              </w:rPr>
            </w:pPr>
            <w:r w:rsidRPr="00ED0299">
              <w:rPr>
                <w:caps w:val="0"/>
                <w:sz w:val="20"/>
                <w:szCs w:val="20"/>
              </w:rPr>
              <w:t>25,000</w:t>
            </w:r>
          </w:p>
        </w:tc>
      </w:tr>
    </w:tbl>
    <w:p w14:paraId="24095F4D" w14:textId="77777777" w:rsidR="008C1B11" w:rsidRPr="0028558F" w:rsidRDefault="008C1B11" w:rsidP="008C1B11">
      <w:pPr>
        <w:pStyle w:val="Title1"/>
        <w:spacing w:after="120"/>
        <w:ind w:left="360"/>
        <w:jc w:val="both"/>
        <w:rPr>
          <w:caps w:val="0"/>
        </w:rPr>
      </w:pPr>
    </w:p>
    <w:p w14:paraId="1699E5B1" w14:textId="77777777" w:rsidR="008C1B11" w:rsidRDefault="008C1B11" w:rsidP="008C1B11">
      <w:pPr>
        <w:tabs>
          <w:tab w:val="left" w:pos="720"/>
          <w:tab w:val="right" w:pos="9360"/>
        </w:tabs>
        <w:rPr>
          <w:rFonts w:eastAsia="SimSun"/>
          <w:b/>
          <w:color w:val="000000"/>
          <w:lang w:eastAsia="zh-CN"/>
        </w:rPr>
      </w:pPr>
      <w:r>
        <w:rPr>
          <w:rFonts w:eastAsia="SimSun"/>
          <w:b/>
          <w:color w:val="000000"/>
          <w:lang w:eastAsia="zh-CN"/>
        </w:rPr>
        <w:t xml:space="preserve">Annex: </w:t>
      </w:r>
      <w:r w:rsidRPr="00DC37F5">
        <w:rPr>
          <w:rFonts w:eastAsia="SimSun"/>
          <w:b/>
          <w:color w:val="000000"/>
          <w:lang w:eastAsia="zh-CN"/>
        </w:rPr>
        <w:t>Stage II</w:t>
      </w:r>
      <w:r>
        <w:rPr>
          <w:rFonts w:eastAsia="SimSun"/>
          <w:b/>
          <w:color w:val="000000"/>
          <w:lang w:eastAsia="zh-CN"/>
        </w:rPr>
        <w:t>I</w:t>
      </w:r>
      <w:r w:rsidRPr="00DC37F5">
        <w:rPr>
          <w:rFonts w:eastAsia="SimSun"/>
          <w:b/>
          <w:color w:val="000000"/>
          <w:lang w:eastAsia="zh-CN"/>
        </w:rPr>
        <w:t xml:space="preserve"> – PRP for </w:t>
      </w:r>
      <w:r>
        <w:rPr>
          <w:rFonts w:eastAsia="SimSun"/>
          <w:b/>
          <w:color w:val="000000"/>
          <w:lang w:eastAsia="zh-CN"/>
        </w:rPr>
        <w:t xml:space="preserve">the </w:t>
      </w:r>
      <w:r w:rsidRPr="00DC37F5">
        <w:rPr>
          <w:rFonts w:eastAsia="SimSun"/>
          <w:b/>
          <w:color w:val="000000"/>
          <w:lang w:eastAsia="zh-CN"/>
        </w:rPr>
        <w:t>Manufacturing sector</w:t>
      </w:r>
    </w:p>
    <w:p w14:paraId="290D6D2D" w14:textId="77777777" w:rsidR="008C1B11" w:rsidRPr="006C32DB" w:rsidRDefault="008C1B11" w:rsidP="008C1B11">
      <w:pPr>
        <w:tabs>
          <w:tab w:val="left" w:pos="720"/>
          <w:tab w:val="right" w:pos="9360"/>
        </w:tabs>
        <w:rPr>
          <w:b/>
        </w:rPr>
      </w:pPr>
    </w:p>
    <w:p w14:paraId="032221D5" w14:textId="77777777" w:rsidR="008C1B11" w:rsidRPr="006C32DB" w:rsidRDefault="008C1B11" w:rsidP="008C1B11">
      <w:pPr>
        <w:tabs>
          <w:tab w:val="left" w:pos="720"/>
          <w:tab w:val="right" w:pos="9360"/>
        </w:tabs>
        <w:rPr>
          <w:b/>
        </w:rPr>
      </w:pPr>
      <w:r w:rsidRPr="006C32DB">
        <w:rPr>
          <w:b/>
        </w:rPr>
        <w:t>RACM Sector Programme (UNIDO)</w:t>
      </w:r>
    </w:p>
    <w:p w14:paraId="4F788A9F" w14:textId="77777777" w:rsidR="008C1B11" w:rsidRDefault="008C1B11" w:rsidP="008C1B11">
      <w:pPr>
        <w:tabs>
          <w:tab w:val="left" w:pos="720"/>
          <w:tab w:val="right" w:pos="9360"/>
        </w:tabs>
      </w:pPr>
    </w:p>
    <w:p w14:paraId="5E6ACFFA" w14:textId="77777777" w:rsidR="008C1B11" w:rsidRDefault="008C1B11" w:rsidP="008C1B11">
      <w:pPr>
        <w:autoSpaceDE w:val="0"/>
        <w:autoSpaceDN w:val="0"/>
        <w:adjustRightInd w:val="0"/>
      </w:pPr>
      <w:r>
        <w:t>As part of that component, UNIDO will address the remaining consumption in the manufacturing sector that could not be covered by Stage 2 of the HPMP.</w:t>
      </w:r>
    </w:p>
    <w:p w14:paraId="42B98EF9" w14:textId="77777777" w:rsidR="008C1B11" w:rsidRDefault="008C1B11" w:rsidP="008C1B11">
      <w:pPr>
        <w:autoSpaceDE w:val="0"/>
        <w:autoSpaceDN w:val="0"/>
        <w:adjustRightInd w:val="0"/>
      </w:pPr>
    </w:p>
    <w:p w14:paraId="63AEC889" w14:textId="77777777" w:rsidR="008C1B11" w:rsidRDefault="008C1B11" w:rsidP="008C1B11">
      <w:pPr>
        <w:autoSpaceDE w:val="0"/>
        <w:autoSpaceDN w:val="0"/>
        <w:adjustRightInd w:val="0"/>
      </w:pPr>
      <w:r>
        <w:t xml:space="preserve">This includes one Air Conditioning manufacturing company (HPZ Limited) and the sector of commercial refrigeration manufacturing. This is estimated to represent </w:t>
      </w:r>
      <w:r w:rsidRPr="00755B81">
        <w:rPr>
          <w:b/>
          <w:u w:val="single"/>
        </w:rPr>
        <w:t>14.33 ODP tonnes</w:t>
      </w:r>
      <w:r>
        <w:t>. The details were included in the initial submission of Stage 2 HPMP for Nigeria.</w:t>
      </w:r>
    </w:p>
    <w:p w14:paraId="4350270E" w14:textId="77777777" w:rsidR="008C1B11" w:rsidRDefault="008C1B11" w:rsidP="008C1B11">
      <w:pPr>
        <w:autoSpaceDE w:val="0"/>
        <w:autoSpaceDN w:val="0"/>
        <w:adjustRightInd w:val="0"/>
      </w:pPr>
    </w:p>
    <w:p w14:paraId="74F72484" w14:textId="77777777" w:rsidR="008C1B11" w:rsidRDefault="008C1B11" w:rsidP="008C1B11">
      <w:pPr>
        <w:autoSpaceDE w:val="0"/>
        <w:autoSpaceDN w:val="0"/>
        <w:adjustRightInd w:val="0"/>
      </w:pPr>
      <w:r>
        <w:t>As per Decision 71/42(d) and taking into account the remaining consumption in the manufacturing sector, the amount that could be requested is USD 100,000. However, due to the specific situation due to the linkage with Stage 2 and its PRP, USD 50,000 are being requested.</w:t>
      </w:r>
    </w:p>
    <w:p w14:paraId="4840D363" w14:textId="77777777" w:rsidR="008C1B11" w:rsidRDefault="008C1B11" w:rsidP="008C1B11">
      <w:pPr>
        <w:tabs>
          <w:tab w:val="left" w:pos="720"/>
          <w:tab w:val="right" w:pos="9360"/>
        </w:tabs>
      </w:pPr>
    </w:p>
    <w:tbl>
      <w:tblPr>
        <w:tblStyle w:val="TableGrid"/>
        <w:tblW w:w="0" w:type="auto"/>
        <w:tblLook w:val="04A0" w:firstRow="1" w:lastRow="0" w:firstColumn="1" w:lastColumn="0" w:noHBand="0" w:noVBand="1"/>
      </w:tblPr>
      <w:tblGrid>
        <w:gridCol w:w="4677"/>
        <w:gridCol w:w="4673"/>
      </w:tblGrid>
      <w:tr w:rsidR="008C1B11" w14:paraId="1B14F497" w14:textId="77777777" w:rsidTr="008C1B11">
        <w:tc>
          <w:tcPr>
            <w:tcW w:w="4712" w:type="dxa"/>
            <w:tcBorders>
              <w:top w:val="single" w:sz="4" w:space="0" w:color="auto"/>
              <w:left w:val="single" w:sz="4" w:space="0" w:color="auto"/>
              <w:bottom w:val="single" w:sz="4" w:space="0" w:color="auto"/>
              <w:right w:val="single" w:sz="4" w:space="0" w:color="auto"/>
            </w:tcBorders>
            <w:hideMark/>
          </w:tcPr>
          <w:p w14:paraId="79FA6B7B" w14:textId="77777777" w:rsidR="008C1B11" w:rsidRPr="000856CF" w:rsidRDefault="008C1B11" w:rsidP="008C1B11">
            <w:pPr>
              <w:tabs>
                <w:tab w:val="left" w:pos="720"/>
                <w:tab w:val="right" w:pos="9360"/>
              </w:tabs>
              <w:rPr>
                <w:rFonts w:eastAsia="SimSun"/>
                <w:b/>
                <w:color w:val="000000"/>
                <w:lang w:eastAsia="zh-CN"/>
              </w:rPr>
            </w:pPr>
            <w:r w:rsidRPr="000856CF">
              <w:rPr>
                <w:rFonts w:eastAsia="SimSun"/>
                <w:b/>
                <w:color w:val="000000"/>
                <w:lang w:eastAsia="zh-CN"/>
              </w:rPr>
              <w:t>Activity</w:t>
            </w:r>
          </w:p>
        </w:tc>
        <w:tc>
          <w:tcPr>
            <w:tcW w:w="4713" w:type="dxa"/>
            <w:tcBorders>
              <w:top w:val="single" w:sz="4" w:space="0" w:color="auto"/>
              <w:left w:val="single" w:sz="4" w:space="0" w:color="auto"/>
              <w:bottom w:val="single" w:sz="4" w:space="0" w:color="auto"/>
              <w:right w:val="single" w:sz="4" w:space="0" w:color="auto"/>
            </w:tcBorders>
            <w:hideMark/>
          </w:tcPr>
          <w:p w14:paraId="16FA4AD1" w14:textId="77777777" w:rsidR="008C1B11" w:rsidRPr="000856CF" w:rsidRDefault="008C1B11" w:rsidP="008C1B11">
            <w:pPr>
              <w:tabs>
                <w:tab w:val="left" w:pos="720"/>
                <w:tab w:val="right" w:pos="9360"/>
              </w:tabs>
              <w:rPr>
                <w:rFonts w:eastAsia="SimSun"/>
                <w:b/>
                <w:color w:val="000000"/>
                <w:lang w:eastAsia="zh-CN"/>
              </w:rPr>
            </w:pPr>
            <w:r w:rsidRPr="000856CF">
              <w:rPr>
                <w:rFonts w:eastAsia="SimSun"/>
                <w:b/>
                <w:color w:val="000000"/>
                <w:lang w:eastAsia="zh-CN"/>
              </w:rPr>
              <w:t>Indicative funding (in USD)</w:t>
            </w:r>
          </w:p>
        </w:tc>
      </w:tr>
      <w:tr w:rsidR="008C1B11" w14:paraId="04BA5C4D" w14:textId="77777777" w:rsidTr="008C1B11">
        <w:tc>
          <w:tcPr>
            <w:tcW w:w="4712" w:type="dxa"/>
            <w:tcBorders>
              <w:top w:val="single" w:sz="4" w:space="0" w:color="auto"/>
              <w:left w:val="single" w:sz="4" w:space="0" w:color="auto"/>
              <w:bottom w:val="single" w:sz="4" w:space="0" w:color="auto"/>
              <w:right w:val="single" w:sz="4" w:space="0" w:color="auto"/>
            </w:tcBorders>
            <w:hideMark/>
          </w:tcPr>
          <w:p w14:paraId="0DF81555"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Survey work (National consultants) – updating information on ca. 150 companies of the RACM sector, confirmation of the data; and the one company in AC manufacturing, their latest HCFC-22 consumption data and technology choices</w:t>
            </w:r>
          </w:p>
        </w:tc>
        <w:tc>
          <w:tcPr>
            <w:tcW w:w="4713" w:type="dxa"/>
            <w:tcBorders>
              <w:top w:val="single" w:sz="4" w:space="0" w:color="auto"/>
              <w:left w:val="single" w:sz="4" w:space="0" w:color="auto"/>
              <w:bottom w:val="single" w:sz="4" w:space="0" w:color="auto"/>
              <w:right w:val="single" w:sz="4" w:space="0" w:color="auto"/>
            </w:tcBorders>
            <w:hideMark/>
          </w:tcPr>
          <w:p w14:paraId="01571481"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15,000</w:t>
            </w:r>
          </w:p>
        </w:tc>
      </w:tr>
      <w:tr w:rsidR="008C1B11" w14:paraId="39617AAB" w14:textId="77777777" w:rsidTr="008C1B11">
        <w:tc>
          <w:tcPr>
            <w:tcW w:w="4712" w:type="dxa"/>
            <w:tcBorders>
              <w:top w:val="single" w:sz="4" w:space="0" w:color="auto"/>
              <w:left w:val="single" w:sz="4" w:space="0" w:color="auto"/>
              <w:bottom w:val="single" w:sz="4" w:space="0" w:color="auto"/>
              <w:right w:val="single" w:sz="4" w:space="0" w:color="auto"/>
            </w:tcBorders>
            <w:hideMark/>
          </w:tcPr>
          <w:p w14:paraId="7C73BBBB"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Technical support (International Consultants) for preparation of technology option analysis and development of the HCFC-22 phase-out strategy for the AC and commercial refrigeration manufacturing sub-sectors under Stage 2.</w:t>
            </w:r>
          </w:p>
        </w:tc>
        <w:tc>
          <w:tcPr>
            <w:tcW w:w="4713" w:type="dxa"/>
            <w:tcBorders>
              <w:top w:val="single" w:sz="4" w:space="0" w:color="auto"/>
              <w:left w:val="single" w:sz="4" w:space="0" w:color="auto"/>
              <w:bottom w:val="single" w:sz="4" w:space="0" w:color="auto"/>
              <w:right w:val="single" w:sz="4" w:space="0" w:color="auto"/>
            </w:tcBorders>
            <w:hideMark/>
          </w:tcPr>
          <w:p w14:paraId="7EF5DE63"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15,000</w:t>
            </w:r>
          </w:p>
        </w:tc>
      </w:tr>
      <w:tr w:rsidR="008C1B11" w14:paraId="25D7666D" w14:textId="77777777" w:rsidTr="008C1B11">
        <w:tc>
          <w:tcPr>
            <w:tcW w:w="4712" w:type="dxa"/>
            <w:tcBorders>
              <w:top w:val="single" w:sz="4" w:space="0" w:color="auto"/>
              <w:left w:val="single" w:sz="4" w:space="0" w:color="auto"/>
              <w:bottom w:val="single" w:sz="4" w:space="0" w:color="auto"/>
              <w:right w:val="single" w:sz="4" w:space="0" w:color="auto"/>
            </w:tcBorders>
            <w:hideMark/>
          </w:tcPr>
          <w:p w14:paraId="6BABD1F4"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Stakeholders’ meetings (Final)</w:t>
            </w:r>
          </w:p>
        </w:tc>
        <w:tc>
          <w:tcPr>
            <w:tcW w:w="4713" w:type="dxa"/>
            <w:tcBorders>
              <w:top w:val="single" w:sz="4" w:space="0" w:color="auto"/>
              <w:left w:val="single" w:sz="4" w:space="0" w:color="auto"/>
              <w:bottom w:val="single" w:sz="4" w:space="0" w:color="auto"/>
              <w:right w:val="single" w:sz="4" w:space="0" w:color="auto"/>
            </w:tcBorders>
            <w:hideMark/>
          </w:tcPr>
          <w:p w14:paraId="39A263B2"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15,000</w:t>
            </w:r>
          </w:p>
        </w:tc>
      </w:tr>
      <w:tr w:rsidR="008C1B11" w14:paraId="72F1F8AA" w14:textId="77777777" w:rsidTr="008C1B11">
        <w:tc>
          <w:tcPr>
            <w:tcW w:w="4712" w:type="dxa"/>
            <w:tcBorders>
              <w:top w:val="single" w:sz="4" w:space="0" w:color="auto"/>
              <w:left w:val="single" w:sz="4" w:space="0" w:color="auto"/>
              <w:bottom w:val="single" w:sz="4" w:space="0" w:color="auto"/>
              <w:right w:val="single" w:sz="4" w:space="0" w:color="auto"/>
            </w:tcBorders>
            <w:hideMark/>
          </w:tcPr>
          <w:p w14:paraId="5381375E"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Reporting and monitoring</w:t>
            </w:r>
          </w:p>
        </w:tc>
        <w:tc>
          <w:tcPr>
            <w:tcW w:w="4713" w:type="dxa"/>
            <w:tcBorders>
              <w:top w:val="single" w:sz="4" w:space="0" w:color="auto"/>
              <w:left w:val="single" w:sz="4" w:space="0" w:color="auto"/>
              <w:bottom w:val="single" w:sz="4" w:space="0" w:color="auto"/>
              <w:right w:val="single" w:sz="4" w:space="0" w:color="auto"/>
            </w:tcBorders>
            <w:hideMark/>
          </w:tcPr>
          <w:p w14:paraId="1F35EDD6"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5,000</w:t>
            </w:r>
          </w:p>
        </w:tc>
      </w:tr>
      <w:tr w:rsidR="008C1B11" w14:paraId="5EE7CA24" w14:textId="77777777" w:rsidTr="008C1B11">
        <w:tc>
          <w:tcPr>
            <w:tcW w:w="4712" w:type="dxa"/>
            <w:tcBorders>
              <w:top w:val="single" w:sz="4" w:space="0" w:color="auto"/>
              <w:left w:val="single" w:sz="4" w:space="0" w:color="auto"/>
              <w:bottom w:val="single" w:sz="4" w:space="0" w:color="auto"/>
              <w:right w:val="single" w:sz="4" w:space="0" w:color="auto"/>
            </w:tcBorders>
            <w:hideMark/>
          </w:tcPr>
          <w:p w14:paraId="47DD8E5D" w14:textId="77777777" w:rsidR="008C1B11" w:rsidRDefault="008C1B11" w:rsidP="008C1B11">
            <w:pPr>
              <w:tabs>
                <w:tab w:val="left" w:pos="720"/>
                <w:tab w:val="right" w:pos="9360"/>
              </w:tabs>
              <w:rPr>
                <w:rFonts w:eastAsia="SimSun"/>
                <w:color w:val="000000"/>
                <w:lang w:eastAsia="zh-CN"/>
              </w:rPr>
            </w:pPr>
            <w:r>
              <w:rPr>
                <w:rFonts w:eastAsia="SimSun"/>
                <w:color w:val="000000"/>
                <w:lang w:eastAsia="zh-CN"/>
              </w:rPr>
              <w:t>Total</w:t>
            </w:r>
          </w:p>
        </w:tc>
        <w:tc>
          <w:tcPr>
            <w:tcW w:w="4713" w:type="dxa"/>
            <w:tcBorders>
              <w:top w:val="single" w:sz="4" w:space="0" w:color="auto"/>
              <w:left w:val="single" w:sz="4" w:space="0" w:color="auto"/>
              <w:bottom w:val="single" w:sz="4" w:space="0" w:color="auto"/>
              <w:right w:val="single" w:sz="4" w:space="0" w:color="auto"/>
            </w:tcBorders>
            <w:hideMark/>
          </w:tcPr>
          <w:p w14:paraId="19AB6253" w14:textId="77777777" w:rsidR="008C1B11" w:rsidRDefault="008C1B11" w:rsidP="008C1B11">
            <w:pPr>
              <w:tabs>
                <w:tab w:val="left" w:pos="720"/>
                <w:tab w:val="right" w:pos="9360"/>
              </w:tabs>
              <w:jc w:val="right"/>
              <w:rPr>
                <w:rFonts w:eastAsia="SimSun"/>
                <w:color w:val="000000"/>
                <w:lang w:eastAsia="zh-CN"/>
              </w:rPr>
            </w:pPr>
            <w:r>
              <w:rPr>
                <w:rFonts w:eastAsia="SimSun"/>
                <w:color w:val="000000"/>
                <w:lang w:eastAsia="zh-CN"/>
              </w:rPr>
              <w:t>USD 50,000</w:t>
            </w:r>
          </w:p>
        </w:tc>
      </w:tr>
    </w:tbl>
    <w:p w14:paraId="7D42A58F" w14:textId="77777777" w:rsidR="008C1B11" w:rsidRDefault="008C1B11" w:rsidP="008C1B11">
      <w:pPr>
        <w:tabs>
          <w:tab w:val="left" w:pos="720"/>
          <w:tab w:val="right" w:pos="9360"/>
        </w:tabs>
      </w:pPr>
    </w:p>
    <w:p w14:paraId="00D66107" w14:textId="77777777" w:rsidR="008C1B11" w:rsidRDefault="008C1B11" w:rsidP="008C1B11">
      <w:pPr>
        <w:rPr>
          <w:b/>
          <w:sz w:val="28"/>
          <w:szCs w:val="28"/>
        </w:rPr>
      </w:pPr>
      <w:r>
        <w:rPr>
          <w:b/>
          <w:sz w:val="28"/>
          <w:szCs w:val="28"/>
        </w:rPr>
        <w:br w:type="page"/>
      </w:r>
    </w:p>
    <w:p w14:paraId="3B55099B" w14:textId="77777777" w:rsidR="008C1B11" w:rsidRPr="00765DE4" w:rsidRDefault="008C1B11" w:rsidP="008C1B11"/>
    <w:p w14:paraId="485E64C3" w14:textId="77777777" w:rsidR="008C1B11" w:rsidRDefault="008C1B11" w:rsidP="008C1B11">
      <w:pPr>
        <w:pStyle w:val="Title1"/>
      </w:pPr>
      <w:r>
        <w:t xml:space="preserve">Multilateral Fund FOR THE </w:t>
      </w:r>
    </w:p>
    <w:p w14:paraId="684C6FE5" w14:textId="77777777" w:rsidR="008C1B11" w:rsidRDefault="008C1B11" w:rsidP="008C1B11">
      <w:pPr>
        <w:pStyle w:val="Title1"/>
      </w:pPr>
      <w:r>
        <w:t>IMPLEMENTATION OF THE MONTREAL PROTOCOL</w:t>
      </w:r>
    </w:p>
    <w:p w14:paraId="576D82F9" w14:textId="77777777" w:rsidR="008C1B11" w:rsidRDefault="008C1B11" w:rsidP="008C1B11">
      <w:pPr>
        <w:pStyle w:val="Title1"/>
      </w:pPr>
      <w:r>
        <w:t>HPMP PROJECT PREPARATION REQUEST FORM</w:t>
      </w:r>
    </w:p>
    <w:sdt>
      <w:sdtPr>
        <w:rPr>
          <w:shd w:val="clear" w:color="auto" w:fill="BFBFBF" w:themeFill="background1" w:themeFillShade="BF"/>
        </w:rPr>
        <w:alias w:val="type of project"/>
        <w:tag w:val="type of project"/>
        <w:id w:val="-1119379294"/>
        <w:placeholder>
          <w:docPart w:val="6B682BF7E5B04C9E894C3B2F22A2367A"/>
        </w:placeholder>
        <w15:color w:val="999999"/>
        <w:dropDownList>
          <w:listItem w:displayText="choose project type" w:value="1"/>
          <w:listItem w:displayText="HCFC phase-out management plan (Overarching strategy)" w:value="HCFC phase-out management plan (Overarching strategy)"/>
          <w:listItem w:displayText="HPMP (Overarching + Inv)" w:value="HPMP (Overarching + Inv)"/>
          <w:listItem w:displayText="HPMP (INV - foam)" w:value="HPMP (INV - foam)"/>
          <w:listItem w:displayText="HPMP (INV - A/C" w:value="HPMP (INV - A/C"/>
          <w:listItem w:displayText="HPMP (INV - REF)" w:value="HPMP (INV - REF)"/>
        </w:dropDownList>
      </w:sdtPr>
      <w:sdtEndPr/>
      <w:sdtContent>
        <w:p w14:paraId="1F46820B" w14:textId="77777777" w:rsidR="008C1B11" w:rsidRDefault="008C1B11" w:rsidP="008C1B11">
          <w:pPr>
            <w:pStyle w:val="Title1"/>
          </w:pPr>
          <w:r>
            <w:rPr>
              <w:shd w:val="clear" w:color="auto" w:fill="BFBFBF" w:themeFill="background1" w:themeFillShade="BF"/>
            </w:rPr>
            <w:t>HCFC phase-out management plan (Overarching strategy)</w:t>
          </w:r>
        </w:p>
      </w:sdtContent>
    </w:sdt>
    <w:p w14:paraId="6EF7B5F0" w14:textId="77777777" w:rsidR="008C1B11" w:rsidRPr="007A450F" w:rsidRDefault="008C1B11" w:rsidP="008C1B11">
      <w:pPr>
        <w:pStyle w:val="Title1"/>
        <w:rPr>
          <w:b w:val="0"/>
        </w:rPr>
      </w:pPr>
    </w:p>
    <w:p w14:paraId="300B9F24" w14:textId="77777777" w:rsidR="008C1B11" w:rsidRPr="007A450F" w:rsidRDefault="008C1B11" w:rsidP="008C1B11">
      <w:pPr>
        <w:pStyle w:val="Title1"/>
        <w:spacing w:after="120"/>
        <w:jc w:val="both"/>
      </w:pPr>
      <w:r w:rsidRPr="007A450F">
        <w:rPr>
          <w:caps w:val="0"/>
        </w:rPr>
        <w:t>Part I: Project Information</w:t>
      </w:r>
    </w:p>
    <w:tbl>
      <w:tblPr>
        <w:tblStyle w:val="TableGrid"/>
        <w:tblW w:w="0" w:type="auto"/>
        <w:tblLook w:val="04A0" w:firstRow="1" w:lastRow="0" w:firstColumn="1" w:lastColumn="0" w:noHBand="0" w:noVBand="1"/>
      </w:tblPr>
      <w:tblGrid>
        <w:gridCol w:w="2689"/>
        <w:gridCol w:w="2268"/>
        <w:gridCol w:w="4393"/>
      </w:tblGrid>
      <w:tr w:rsidR="008C1B11" w:rsidRPr="001F422F" w14:paraId="1DF93501" w14:textId="77777777" w:rsidTr="008C1B11">
        <w:tc>
          <w:tcPr>
            <w:tcW w:w="2689" w:type="dxa"/>
            <w:shd w:val="clear" w:color="auto" w:fill="D9D9D9" w:themeFill="background1" w:themeFillShade="D9"/>
          </w:tcPr>
          <w:p w14:paraId="48E4F1BB" w14:textId="77777777" w:rsidR="008C1B11" w:rsidRPr="00237BA0" w:rsidRDefault="008C1B11" w:rsidP="008C1B11">
            <w:pPr>
              <w:pStyle w:val="Heading1"/>
              <w:outlineLvl w:val="0"/>
              <w:rPr>
                <w:b/>
                <w:sz w:val="20"/>
                <w:szCs w:val="20"/>
              </w:rPr>
            </w:pPr>
            <w:r w:rsidRPr="00237BA0">
              <w:rPr>
                <w:b/>
                <w:sz w:val="20"/>
                <w:szCs w:val="20"/>
              </w:rPr>
              <w:t>Project title:</w:t>
            </w:r>
          </w:p>
        </w:tc>
        <w:sdt>
          <w:sdtPr>
            <w:rPr>
              <w:color w:val="000000" w:themeColor="text1"/>
              <w:sz w:val="20"/>
              <w:szCs w:val="20"/>
            </w:rPr>
            <w:id w:val="-712123423"/>
            <w:placeholder>
              <w:docPart w:val="5156B5B85C3C40A6A137DFF91F77A5EC"/>
            </w:placeholder>
            <w15:appearance w15:val="hidden"/>
            <w:text/>
          </w:sdtPr>
          <w:sdtEndPr/>
          <w:sdtContent>
            <w:tc>
              <w:tcPr>
                <w:tcW w:w="6661" w:type="dxa"/>
                <w:gridSpan w:val="2"/>
              </w:tcPr>
              <w:p w14:paraId="121A81FB" w14:textId="77777777" w:rsidR="008C1B11" w:rsidRPr="001F422F" w:rsidRDefault="008C1B11" w:rsidP="008C1B11">
                <w:pPr>
                  <w:pStyle w:val="Heading1"/>
                  <w:outlineLvl w:val="0"/>
                  <w:rPr>
                    <w:sz w:val="20"/>
                    <w:szCs w:val="20"/>
                  </w:rPr>
                </w:pPr>
                <w:r w:rsidRPr="000B0288">
                  <w:rPr>
                    <w:color w:val="000000" w:themeColor="text1"/>
                    <w:sz w:val="20"/>
                    <w:szCs w:val="20"/>
                  </w:rPr>
                  <w:t xml:space="preserve">Request </w:t>
                </w:r>
                <w:r>
                  <w:rPr>
                    <w:color w:val="000000" w:themeColor="text1"/>
                    <w:sz w:val="20"/>
                    <w:szCs w:val="20"/>
                  </w:rPr>
                  <w:t>f</w:t>
                </w:r>
                <w:r w:rsidRPr="000B0288">
                  <w:rPr>
                    <w:color w:val="000000" w:themeColor="text1"/>
                    <w:sz w:val="20"/>
                    <w:szCs w:val="20"/>
                  </w:rPr>
                  <w:t xml:space="preserve">or </w:t>
                </w:r>
                <w:r>
                  <w:rPr>
                    <w:color w:val="000000" w:themeColor="text1"/>
                    <w:sz w:val="20"/>
                    <w:szCs w:val="20"/>
                  </w:rPr>
                  <w:t>Project Preparation Proposal f</w:t>
                </w:r>
                <w:r w:rsidRPr="000B0288">
                  <w:rPr>
                    <w:color w:val="000000" w:themeColor="text1"/>
                    <w:sz w:val="20"/>
                    <w:szCs w:val="20"/>
                  </w:rPr>
                  <w:t>or</w:t>
                </w:r>
                <w:r>
                  <w:rPr>
                    <w:color w:val="000000" w:themeColor="text1"/>
                    <w:sz w:val="20"/>
                    <w:szCs w:val="20"/>
                  </w:rPr>
                  <w:t xml:space="preserve"> </w:t>
                </w:r>
                <w:r w:rsidRPr="000B0288">
                  <w:rPr>
                    <w:color w:val="000000" w:themeColor="text1"/>
                    <w:sz w:val="20"/>
                    <w:szCs w:val="20"/>
                  </w:rPr>
                  <w:t>the Third Stage</w:t>
                </w:r>
                <w:r>
                  <w:rPr>
                    <w:color w:val="000000" w:themeColor="text1"/>
                    <w:sz w:val="20"/>
                    <w:szCs w:val="20"/>
                  </w:rPr>
                  <w:t xml:space="preserve"> of the HPMP of Panama</w:t>
                </w:r>
              </w:p>
            </w:tc>
          </w:sdtContent>
        </w:sdt>
      </w:tr>
      <w:tr w:rsidR="008C1B11" w:rsidRPr="001F422F" w14:paraId="6938DBD8" w14:textId="77777777" w:rsidTr="008C1B11">
        <w:tc>
          <w:tcPr>
            <w:tcW w:w="2689" w:type="dxa"/>
            <w:shd w:val="clear" w:color="auto" w:fill="D9D9D9" w:themeFill="background1" w:themeFillShade="D9"/>
          </w:tcPr>
          <w:p w14:paraId="7C733164" w14:textId="77777777" w:rsidR="008C1B11" w:rsidRPr="00237BA0" w:rsidRDefault="008C1B11" w:rsidP="008C1B11">
            <w:pPr>
              <w:pStyle w:val="Heading1"/>
              <w:outlineLvl w:val="0"/>
              <w:rPr>
                <w:b/>
                <w:sz w:val="20"/>
                <w:szCs w:val="20"/>
              </w:rPr>
            </w:pPr>
            <w:r w:rsidRPr="00237BA0">
              <w:rPr>
                <w:b/>
                <w:sz w:val="20"/>
                <w:szCs w:val="20"/>
              </w:rPr>
              <w:t>Country:</w:t>
            </w:r>
          </w:p>
        </w:tc>
        <w:sdt>
          <w:sdtPr>
            <w:rPr>
              <w:sz w:val="20"/>
              <w:szCs w:val="20"/>
            </w:rPr>
            <w:id w:val="-1441146148"/>
            <w:placeholder>
              <w:docPart w:val="73FFE404B1E540E8B3C6A3713FDA0C87"/>
            </w:placeholder>
            <w15:appearance w15:val="hidden"/>
            <w:text/>
          </w:sdtPr>
          <w:sdtEndPr/>
          <w:sdtContent>
            <w:tc>
              <w:tcPr>
                <w:tcW w:w="6661" w:type="dxa"/>
                <w:gridSpan w:val="2"/>
              </w:tcPr>
              <w:p w14:paraId="6A3AB4D9" w14:textId="77777777" w:rsidR="008C1B11" w:rsidRPr="001F422F" w:rsidRDefault="008C1B11" w:rsidP="008C1B11">
                <w:pPr>
                  <w:pStyle w:val="Heading1"/>
                  <w:outlineLvl w:val="0"/>
                  <w:rPr>
                    <w:sz w:val="20"/>
                    <w:szCs w:val="20"/>
                  </w:rPr>
                </w:pPr>
                <w:r>
                  <w:rPr>
                    <w:sz w:val="20"/>
                    <w:szCs w:val="20"/>
                  </w:rPr>
                  <w:t>Panama</w:t>
                </w:r>
              </w:p>
            </w:tc>
          </w:sdtContent>
        </w:sdt>
      </w:tr>
      <w:tr w:rsidR="008C1B11" w:rsidRPr="001F422F" w14:paraId="144CAD18" w14:textId="77777777" w:rsidTr="008C1B11">
        <w:tc>
          <w:tcPr>
            <w:tcW w:w="2689" w:type="dxa"/>
            <w:shd w:val="clear" w:color="auto" w:fill="D9D9D9" w:themeFill="background1" w:themeFillShade="D9"/>
          </w:tcPr>
          <w:p w14:paraId="4556E6B4" w14:textId="77777777" w:rsidR="008C1B11" w:rsidRPr="00237BA0" w:rsidRDefault="008C1B11" w:rsidP="008C1B11">
            <w:pPr>
              <w:pStyle w:val="Heading1"/>
              <w:outlineLvl w:val="0"/>
              <w:rPr>
                <w:b/>
                <w:sz w:val="20"/>
                <w:szCs w:val="20"/>
              </w:rPr>
            </w:pPr>
            <w:r>
              <w:rPr>
                <w:b/>
                <w:sz w:val="20"/>
                <w:szCs w:val="20"/>
              </w:rPr>
              <w:t xml:space="preserve">Lead implementing </w:t>
            </w:r>
            <w:r w:rsidRPr="00237BA0">
              <w:rPr>
                <w:b/>
                <w:sz w:val="20"/>
                <w:szCs w:val="20"/>
              </w:rPr>
              <w:t>agency:</w:t>
            </w:r>
          </w:p>
        </w:tc>
        <w:sdt>
          <w:sdtPr>
            <w:rPr>
              <w:sz w:val="20"/>
              <w:szCs w:val="20"/>
            </w:rPr>
            <w:alias w:val="implementing agency"/>
            <w:tag w:val="implementing agency"/>
            <w:id w:val="-1886258766"/>
            <w:placeholder>
              <w:docPart w:val="0ACEB3CB83444DC6B88599C1E2A0A990"/>
            </w:placeholder>
            <w:dropDownList>
              <w:listItem w:displayText="(select)" w:value="1"/>
              <w:listItem w:displayText="UNDP" w:value="UNDP"/>
              <w:listItem w:displayText="UNEP" w:value="UNEP"/>
              <w:listItem w:displayText="UNIDO" w:value="UNIDO"/>
              <w:listItem w:displayText="World Bank" w:value="World Bank"/>
            </w:dropDownList>
          </w:sdtPr>
          <w:sdtEndPr/>
          <w:sdtContent>
            <w:tc>
              <w:tcPr>
                <w:tcW w:w="6661" w:type="dxa"/>
                <w:gridSpan w:val="2"/>
              </w:tcPr>
              <w:p w14:paraId="31DD5D2F" w14:textId="77777777" w:rsidR="008C1B11" w:rsidRPr="001F422F" w:rsidRDefault="008C1B11" w:rsidP="008C1B11">
                <w:pPr>
                  <w:pStyle w:val="Heading1"/>
                  <w:outlineLvl w:val="0"/>
                  <w:rPr>
                    <w:sz w:val="20"/>
                    <w:szCs w:val="20"/>
                  </w:rPr>
                </w:pPr>
                <w:r>
                  <w:rPr>
                    <w:sz w:val="20"/>
                    <w:szCs w:val="20"/>
                  </w:rPr>
                  <w:t>UNDP</w:t>
                </w:r>
              </w:p>
            </w:tc>
          </w:sdtContent>
        </w:sdt>
      </w:tr>
      <w:tr w:rsidR="008C1B11" w:rsidRPr="001F422F" w14:paraId="4F21FEF0" w14:textId="77777777" w:rsidTr="008C1B11">
        <w:tc>
          <w:tcPr>
            <w:tcW w:w="2689" w:type="dxa"/>
            <w:shd w:val="clear" w:color="auto" w:fill="D9D9D9" w:themeFill="background1" w:themeFillShade="D9"/>
          </w:tcPr>
          <w:p w14:paraId="5C991D1A" w14:textId="77777777" w:rsidR="008C1B11" w:rsidRPr="00237BA0" w:rsidRDefault="008C1B11" w:rsidP="008C1B11">
            <w:pPr>
              <w:pStyle w:val="Heading1"/>
              <w:outlineLvl w:val="0"/>
              <w:rPr>
                <w:b/>
                <w:sz w:val="20"/>
                <w:szCs w:val="20"/>
              </w:rPr>
            </w:pPr>
            <w:r>
              <w:rPr>
                <w:b/>
                <w:sz w:val="20"/>
                <w:szCs w:val="20"/>
              </w:rPr>
              <w:t>Implementation period</w:t>
            </w:r>
            <w:r w:rsidRPr="00237BA0">
              <w:rPr>
                <w:b/>
                <w:sz w:val="20"/>
                <w:szCs w:val="20"/>
              </w:rPr>
              <w:t>:</w:t>
            </w:r>
          </w:p>
        </w:tc>
        <w:sdt>
          <w:sdtPr>
            <w:rPr>
              <w:sz w:val="20"/>
              <w:szCs w:val="20"/>
            </w:rPr>
            <w:id w:val="-1920466857"/>
            <w:placeholder>
              <w:docPart w:val="B8795D1AA0A34CFC8C37901DA262D4AF"/>
            </w:placeholder>
            <w15:appearance w15:val="hidden"/>
            <w:text/>
          </w:sdtPr>
          <w:sdtEndPr/>
          <w:sdtContent>
            <w:tc>
              <w:tcPr>
                <w:tcW w:w="6661" w:type="dxa"/>
                <w:gridSpan w:val="2"/>
              </w:tcPr>
              <w:p w14:paraId="78FE4ECD" w14:textId="77777777" w:rsidR="008C1B11" w:rsidRPr="001F422F" w:rsidRDefault="008C1B11" w:rsidP="008C1B11">
                <w:pPr>
                  <w:pStyle w:val="Heading1"/>
                  <w:outlineLvl w:val="0"/>
                  <w:rPr>
                    <w:sz w:val="20"/>
                    <w:szCs w:val="20"/>
                  </w:rPr>
                </w:pPr>
                <w:r>
                  <w:rPr>
                    <w:sz w:val="20"/>
                    <w:szCs w:val="20"/>
                  </w:rPr>
                  <w:t>July 2019 – June 2021</w:t>
                </w:r>
              </w:p>
            </w:tc>
          </w:sdtContent>
        </w:sdt>
      </w:tr>
      <w:tr w:rsidR="008C1B11" w:rsidRPr="001F422F" w14:paraId="7ABACE89" w14:textId="77777777" w:rsidTr="008C1B11">
        <w:tc>
          <w:tcPr>
            <w:tcW w:w="9350" w:type="dxa"/>
            <w:gridSpan w:val="3"/>
            <w:shd w:val="clear" w:color="auto" w:fill="D9D9D9" w:themeFill="background1" w:themeFillShade="D9"/>
          </w:tcPr>
          <w:p w14:paraId="663E2FC0" w14:textId="77777777" w:rsidR="008C1B11" w:rsidRPr="001F422F" w:rsidRDefault="008C1B11" w:rsidP="008C1B11">
            <w:pPr>
              <w:pStyle w:val="Heading1"/>
              <w:outlineLvl w:val="0"/>
              <w:rPr>
                <w:sz w:val="20"/>
                <w:szCs w:val="20"/>
              </w:rPr>
            </w:pPr>
            <w:r>
              <w:rPr>
                <w:b/>
                <w:sz w:val="20"/>
                <w:szCs w:val="20"/>
              </w:rPr>
              <w:t>Funding requested</w:t>
            </w:r>
            <w:r w:rsidRPr="00237BA0">
              <w:rPr>
                <w:b/>
                <w:sz w:val="20"/>
                <w:szCs w:val="20"/>
              </w:rPr>
              <w:t>:</w:t>
            </w:r>
          </w:p>
        </w:tc>
      </w:tr>
      <w:tr w:rsidR="008C1B11" w:rsidRPr="001F422F" w14:paraId="4D9DF35F" w14:textId="77777777" w:rsidTr="008C1B11">
        <w:tc>
          <w:tcPr>
            <w:tcW w:w="2689" w:type="dxa"/>
            <w:shd w:val="clear" w:color="auto" w:fill="D9D9D9" w:themeFill="background1" w:themeFillShade="D9"/>
          </w:tcPr>
          <w:p w14:paraId="6B924C49" w14:textId="77777777" w:rsidR="008C1B11" w:rsidRPr="00237BA0" w:rsidRDefault="008C1B11" w:rsidP="008C1B11">
            <w:pPr>
              <w:pStyle w:val="Heading1"/>
              <w:jc w:val="center"/>
              <w:outlineLvl w:val="0"/>
              <w:rPr>
                <w:b/>
                <w:sz w:val="20"/>
                <w:szCs w:val="20"/>
              </w:rPr>
            </w:pPr>
            <w:r>
              <w:rPr>
                <w:b/>
                <w:sz w:val="20"/>
                <w:szCs w:val="20"/>
              </w:rPr>
              <w:t>Agency</w:t>
            </w:r>
          </w:p>
        </w:tc>
        <w:tc>
          <w:tcPr>
            <w:tcW w:w="2268" w:type="dxa"/>
            <w:shd w:val="clear" w:color="auto" w:fill="D9D9D9" w:themeFill="background1" w:themeFillShade="D9"/>
          </w:tcPr>
          <w:p w14:paraId="668589B9" w14:textId="77777777" w:rsidR="008C1B11" w:rsidRPr="00ED5EC1" w:rsidRDefault="008C1B11" w:rsidP="008C1B11">
            <w:pPr>
              <w:pStyle w:val="Heading1"/>
              <w:jc w:val="center"/>
              <w:outlineLvl w:val="0"/>
              <w:rPr>
                <w:b/>
                <w:sz w:val="20"/>
                <w:szCs w:val="20"/>
              </w:rPr>
            </w:pPr>
            <w:r w:rsidRPr="00ED5EC1">
              <w:rPr>
                <w:b/>
                <w:sz w:val="20"/>
                <w:szCs w:val="20"/>
              </w:rPr>
              <w:t>Sector</w:t>
            </w:r>
          </w:p>
        </w:tc>
        <w:tc>
          <w:tcPr>
            <w:tcW w:w="4393" w:type="dxa"/>
            <w:shd w:val="clear" w:color="auto" w:fill="D9D9D9" w:themeFill="background1" w:themeFillShade="D9"/>
          </w:tcPr>
          <w:p w14:paraId="2C016C21" w14:textId="77777777" w:rsidR="008C1B11" w:rsidRPr="00ED5EC1" w:rsidRDefault="008C1B11" w:rsidP="008C1B11">
            <w:pPr>
              <w:pStyle w:val="Heading1"/>
              <w:jc w:val="center"/>
              <w:outlineLvl w:val="0"/>
              <w:rPr>
                <w:b/>
                <w:sz w:val="20"/>
                <w:szCs w:val="20"/>
              </w:rPr>
            </w:pPr>
            <w:r>
              <w:rPr>
                <w:b/>
                <w:sz w:val="20"/>
                <w:szCs w:val="20"/>
              </w:rPr>
              <w:t>Funding requested</w:t>
            </w:r>
            <w:r w:rsidRPr="00ED5EC1">
              <w:rPr>
                <w:b/>
                <w:sz w:val="20"/>
                <w:szCs w:val="20"/>
              </w:rPr>
              <w:t xml:space="preserve"> (US $)</w:t>
            </w:r>
            <w:r>
              <w:rPr>
                <w:b/>
                <w:sz w:val="20"/>
                <w:szCs w:val="20"/>
              </w:rPr>
              <w:t>*</w:t>
            </w:r>
          </w:p>
        </w:tc>
      </w:tr>
      <w:tr w:rsidR="008C1B11" w:rsidRPr="001F422F" w14:paraId="4679530A" w14:textId="77777777" w:rsidTr="008C1B11">
        <w:sdt>
          <w:sdtPr>
            <w:rPr>
              <w:sz w:val="20"/>
              <w:szCs w:val="20"/>
            </w:rPr>
            <w:alias w:val="agency"/>
            <w:tag w:val="agency"/>
            <w:id w:val="1535618225"/>
            <w:placeholder>
              <w:docPart w:val="F1027594064E40288FBD2644BB6546FE"/>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3F8E64FE" w14:textId="77777777" w:rsidR="008C1B11" w:rsidRPr="00ED5EC1" w:rsidRDefault="008C1B11" w:rsidP="008C1B11">
                <w:pPr>
                  <w:pStyle w:val="Heading1"/>
                  <w:jc w:val="center"/>
                  <w:outlineLvl w:val="0"/>
                  <w:rPr>
                    <w:sz w:val="20"/>
                    <w:szCs w:val="20"/>
                  </w:rPr>
                </w:pPr>
                <w:r>
                  <w:rPr>
                    <w:sz w:val="20"/>
                    <w:szCs w:val="20"/>
                  </w:rPr>
                  <w:t>UNDP</w:t>
                </w:r>
              </w:p>
            </w:tc>
          </w:sdtContent>
        </w:sdt>
        <w:sdt>
          <w:sdtPr>
            <w:rPr>
              <w:sz w:val="20"/>
              <w:szCs w:val="20"/>
            </w:rPr>
            <w:alias w:val="sector"/>
            <w:tag w:val="sector"/>
            <w:id w:val="1546637997"/>
            <w:placeholder>
              <w:docPart w:val="F946B3F3216744A0988C508D9157710C"/>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54C54A2D" w14:textId="77777777" w:rsidR="008C1B11" w:rsidRPr="001F422F" w:rsidRDefault="008C1B11" w:rsidP="008C1B11">
                <w:pPr>
                  <w:pStyle w:val="Heading1"/>
                  <w:jc w:val="center"/>
                  <w:outlineLvl w:val="0"/>
                  <w:rPr>
                    <w:sz w:val="20"/>
                    <w:szCs w:val="20"/>
                  </w:rPr>
                </w:pPr>
                <w:r>
                  <w:rPr>
                    <w:sz w:val="20"/>
                    <w:szCs w:val="20"/>
                  </w:rPr>
                  <w:t xml:space="preserve">Overarching </w:t>
                </w:r>
              </w:p>
            </w:tc>
          </w:sdtContent>
        </w:sdt>
        <w:sdt>
          <w:sdtPr>
            <w:rPr>
              <w:sz w:val="20"/>
              <w:szCs w:val="20"/>
            </w:rPr>
            <w:id w:val="-1713192423"/>
            <w:placeholder>
              <w:docPart w:val="24019FD423D3487B8F3C8504D82F774B"/>
            </w:placeholder>
            <w:text/>
          </w:sdtPr>
          <w:sdtEndPr/>
          <w:sdtContent>
            <w:tc>
              <w:tcPr>
                <w:tcW w:w="4393" w:type="dxa"/>
              </w:tcPr>
              <w:p w14:paraId="2FBB7B63" w14:textId="77777777" w:rsidR="008C1B11" w:rsidRPr="001F422F" w:rsidRDefault="008C1B11" w:rsidP="008C1B11">
                <w:pPr>
                  <w:pStyle w:val="Heading1"/>
                  <w:jc w:val="right"/>
                  <w:outlineLvl w:val="0"/>
                  <w:rPr>
                    <w:sz w:val="20"/>
                    <w:szCs w:val="20"/>
                  </w:rPr>
                </w:pPr>
                <w:r>
                  <w:rPr>
                    <w:sz w:val="20"/>
                    <w:szCs w:val="20"/>
                  </w:rPr>
                  <w:t>60,000</w:t>
                </w:r>
              </w:p>
            </w:tc>
          </w:sdtContent>
        </w:sdt>
      </w:tr>
    </w:tbl>
    <w:p w14:paraId="37738AD0" w14:textId="77777777" w:rsidR="008C1B11" w:rsidRPr="00297BCB" w:rsidRDefault="008C1B11" w:rsidP="008C1B11">
      <w:pPr>
        <w:spacing w:after="120"/>
        <w:rPr>
          <w:sz w:val="18"/>
        </w:rPr>
      </w:pPr>
      <w:r w:rsidRPr="00297BCB">
        <w:rPr>
          <w:sz w:val="18"/>
        </w:rPr>
        <w:t>*Details should be consistent with information provided</w:t>
      </w:r>
      <w:r>
        <w:rPr>
          <w:sz w:val="18"/>
        </w:rPr>
        <w:t xml:space="preserve"> in the relevant sections</w:t>
      </w:r>
      <w:r w:rsidRPr="00297BCB">
        <w:rPr>
          <w:sz w:val="18"/>
        </w:rPr>
        <w:t xml:space="preserve"> below.</w:t>
      </w:r>
    </w:p>
    <w:p w14:paraId="66A121C8" w14:textId="77777777" w:rsidR="008C1B11" w:rsidRPr="006675E8" w:rsidRDefault="008C1B11" w:rsidP="008C1B11">
      <w:pPr>
        <w:pStyle w:val="Title1"/>
        <w:spacing w:after="120"/>
        <w:jc w:val="both"/>
        <w:rPr>
          <w:caps w:val="0"/>
        </w:rPr>
      </w:pPr>
      <w:r>
        <w:rPr>
          <w:caps w:val="0"/>
        </w:rPr>
        <w:t xml:space="preserve">Part II: </w:t>
      </w:r>
      <w:r w:rsidRPr="006675E8">
        <w:rPr>
          <w:caps w:val="0"/>
        </w:rPr>
        <w:t>Prerequisites for submission</w:t>
      </w:r>
    </w:p>
    <w:tbl>
      <w:tblPr>
        <w:tblStyle w:val="TableGrid"/>
        <w:tblW w:w="5000" w:type="pct"/>
        <w:tblLook w:val="04A0" w:firstRow="1" w:lastRow="0" w:firstColumn="1" w:lastColumn="0" w:noHBand="0" w:noVBand="1"/>
      </w:tblPr>
      <w:tblGrid>
        <w:gridCol w:w="6658"/>
        <w:gridCol w:w="1232"/>
        <w:gridCol w:w="1460"/>
      </w:tblGrid>
      <w:tr w:rsidR="008C1B11" w:rsidRPr="002F6407" w14:paraId="1800D231" w14:textId="77777777" w:rsidTr="008C1B11">
        <w:tc>
          <w:tcPr>
            <w:tcW w:w="3560" w:type="pct"/>
          </w:tcPr>
          <w:p w14:paraId="4E99D5CA" w14:textId="77777777" w:rsidR="008C1B11" w:rsidRPr="002F6407" w:rsidRDefault="008C1B11" w:rsidP="008C1B11">
            <w:pPr>
              <w:pStyle w:val="ListParagraph"/>
              <w:ind w:left="360"/>
              <w:jc w:val="center"/>
              <w:rPr>
                <w:b/>
                <w:sz w:val="20"/>
                <w:szCs w:val="20"/>
              </w:rPr>
            </w:pPr>
            <w:r w:rsidRPr="002F6407">
              <w:rPr>
                <w:b/>
                <w:sz w:val="20"/>
                <w:szCs w:val="20"/>
              </w:rPr>
              <w:t>Item</w:t>
            </w:r>
          </w:p>
        </w:tc>
        <w:tc>
          <w:tcPr>
            <w:tcW w:w="659" w:type="pct"/>
          </w:tcPr>
          <w:p w14:paraId="7EAB81F1" w14:textId="77777777" w:rsidR="008C1B11" w:rsidRPr="002F6407" w:rsidRDefault="008C1B11" w:rsidP="008C1B11">
            <w:pPr>
              <w:jc w:val="center"/>
              <w:rPr>
                <w:b/>
                <w:sz w:val="20"/>
                <w:szCs w:val="20"/>
              </w:rPr>
            </w:pPr>
            <w:r w:rsidRPr="002F6407">
              <w:rPr>
                <w:b/>
                <w:sz w:val="20"/>
                <w:szCs w:val="20"/>
              </w:rPr>
              <w:t>Yes</w:t>
            </w:r>
          </w:p>
        </w:tc>
        <w:tc>
          <w:tcPr>
            <w:tcW w:w="780" w:type="pct"/>
          </w:tcPr>
          <w:p w14:paraId="14A4F968" w14:textId="77777777" w:rsidR="008C1B11" w:rsidRPr="002F6407" w:rsidRDefault="008C1B11" w:rsidP="008C1B11">
            <w:pPr>
              <w:jc w:val="center"/>
              <w:rPr>
                <w:b/>
                <w:sz w:val="20"/>
                <w:szCs w:val="20"/>
              </w:rPr>
            </w:pPr>
            <w:r w:rsidRPr="002F6407">
              <w:rPr>
                <w:b/>
                <w:sz w:val="20"/>
                <w:szCs w:val="20"/>
              </w:rPr>
              <w:t>No</w:t>
            </w:r>
          </w:p>
        </w:tc>
      </w:tr>
      <w:tr w:rsidR="008C1B11" w:rsidRPr="002F6407" w14:paraId="01DED89C" w14:textId="77777777" w:rsidTr="008C1B11">
        <w:tc>
          <w:tcPr>
            <w:tcW w:w="3560" w:type="pct"/>
          </w:tcPr>
          <w:p w14:paraId="728C593F" w14:textId="77777777" w:rsidR="008C1B11" w:rsidRPr="002F6407" w:rsidRDefault="008C1B11" w:rsidP="00C93B6D">
            <w:pPr>
              <w:pStyle w:val="ListParagraph"/>
              <w:numPr>
                <w:ilvl w:val="0"/>
                <w:numId w:val="26"/>
              </w:numPr>
              <w:rPr>
                <w:sz w:val="20"/>
                <w:szCs w:val="20"/>
              </w:rPr>
            </w:pPr>
            <w:r w:rsidRPr="002F6407">
              <w:rPr>
                <w:sz w:val="20"/>
                <w:szCs w:val="20"/>
              </w:rPr>
              <w:t xml:space="preserve">Official endorsement letter from Government specifying </w:t>
            </w:r>
            <w:r>
              <w:rPr>
                <w:sz w:val="20"/>
                <w:szCs w:val="20"/>
              </w:rPr>
              <w:t xml:space="preserve">roles of </w:t>
            </w:r>
            <w:r w:rsidRPr="002F6407">
              <w:rPr>
                <w:sz w:val="20"/>
                <w:szCs w:val="20"/>
              </w:rPr>
              <w:t>respective agencies</w:t>
            </w:r>
            <w:r>
              <w:rPr>
                <w:sz w:val="20"/>
                <w:szCs w:val="20"/>
              </w:rPr>
              <w:t xml:space="preserve"> (where more than one IA is involved)</w:t>
            </w:r>
          </w:p>
        </w:tc>
        <w:sdt>
          <w:sdtPr>
            <w:rPr>
              <w:sz w:val="20"/>
              <w:szCs w:val="20"/>
            </w:rPr>
            <w:id w:val="-1637029054"/>
            <w14:checkbox>
              <w14:checked w14:val="1"/>
              <w14:checkedState w14:val="2612" w14:font="MS Gothic"/>
              <w14:uncheckedState w14:val="2610" w14:font="MS Gothic"/>
            </w14:checkbox>
          </w:sdtPr>
          <w:sdtEndPr/>
          <w:sdtContent>
            <w:tc>
              <w:tcPr>
                <w:tcW w:w="659" w:type="pct"/>
              </w:tcPr>
              <w:p w14:paraId="0D48AF9D"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1569798450"/>
            <w14:checkbox>
              <w14:checked w14:val="0"/>
              <w14:checkedState w14:val="2612" w14:font="MS Gothic"/>
              <w14:uncheckedState w14:val="2610" w14:font="MS Gothic"/>
            </w14:checkbox>
          </w:sdtPr>
          <w:sdtEndPr/>
          <w:sdtContent>
            <w:tc>
              <w:tcPr>
                <w:tcW w:w="780" w:type="pct"/>
              </w:tcPr>
              <w:p w14:paraId="3885D8E7"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665B9D81" w14:textId="77777777" w:rsidTr="008C1B11">
        <w:tc>
          <w:tcPr>
            <w:tcW w:w="3560" w:type="pct"/>
          </w:tcPr>
          <w:p w14:paraId="5D287F1C" w14:textId="77777777" w:rsidR="008C1B11" w:rsidRPr="002F6407" w:rsidRDefault="008C1B11" w:rsidP="00C93B6D">
            <w:pPr>
              <w:pStyle w:val="ListParagraph"/>
              <w:numPr>
                <w:ilvl w:val="0"/>
                <w:numId w:val="26"/>
              </w:numPr>
              <w:rPr>
                <w:sz w:val="20"/>
                <w:szCs w:val="20"/>
              </w:rPr>
            </w:pPr>
            <w:r w:rsidRPr="002F6407">
              <w:rPr>
                <w:sz w:val="20"/>
                <w:szCs w:val="20"/>
              </w:rPr>
              <w:t>Written confirmation – balances from previous PRP funding approved for stage I HPMP had been returned / will be returned (</w:t>
            </w:r>
            <w:r w:rsidRPr="002F6407">
              <w:rPr>
                <w:b/>
                <w:sz w:val="20"/>
                <w:szCs w:val="20"/>
              </w:rPr>
              <w:t>Decision 71/42(</w:t>
            </w:r>
            <w:proofErr w:type="spellStart"/>
            <w:r w:rsidRPr="002F6407">
              <w:rPr>
                <w:b/>
                <w:sz w:val="20"/>
                <w:szCs w:val="20"/>
              </w:rPr>
              <w:t>i</w:t>
            </w:r>
            <w:proofErr w:type="spellEnd"/>
            <w:r w:rsidRPr="002F6407">
              <w:rPr>
                <w:b/>
                <w:sz w:val="20"/>
                <w:szCs w:val="20"/>
              </w:rPr>
              <w:t>)</w:t>
            </w:r>
            <w:r w:rsidRPr="002F6407">
              <w:rPr>
                <w:sz w:val="20"/>
                <w:szCs w:val="20"/>
              </w:rPr>
              <w:t>)</w:t>
            </w:r>
          </w:p>
        </w:tc>
        <w:sdt>
          <w:sdtPr>
            <w:rPr>
              <w:sz w:val="20"/>
              <w:szCs w:val="20"/>
            </w:rPr>
            <w:id w:val="980821346"/>
            <w14:checkbox>
              <w14:checked w14:val="1"/>
              <w14:checkedState w14:val="2612" w14:font="MS Gothic"/>
              <w14:uncheckedState w14:val="2610" w14:font="MS Gothic"/>
            </w14:checkbox>
          </w:sdtPr>
          <w:sdtEndPr/>
          <w:sdtContent>
            <w:tc>
              <w:tcPr>
                <w:tcW w:w="659" w:type="pct"/>
              </w:tcPr>
              <w:p w14:paraId="75A135FB"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2138795047"/>
            <w14:checkbox>
              <w14:checked w14:val="0"/>
              <w14:checkedState w14:val="2612" w14:font="MS Gothic"/>
              <w14:uncheckedState w14:val="2610" w14:font="MS Gothic"/>
            </w14:checkbox>
          </w:sdtPr>
          <w:sdtEndPr/>
          <w:sdtContent>
            <w:tc>
              <w:tcPr>
                <w:tcW w:w="780" w:type="pct"/>
              </w:tcPr>
              <w:p w14:paraId="44A0C2BD"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1FC5E3C5" w14:textId="77777777" w:rsidTr="008C1B11">
        <w:tc>
          <w:tcPr>
            <w:tcW w:w="3560" w:type="pct"/>
          </w:tcPr>
          <w:p w14:paraId="63B65DB0" w14:textId="77777777" w:rsidR="008C1B11" w:rsidRPr="002F6407" w:rsidRDefault="008C1B11" w:rsidP="00C93B6D">
            <w:pPr>
              <w:pStyle w:val="ListParagraph"/>
              <w:numPr>
                <w:ilvl w:val="0"/>
                <w:numId w:val="28"/>
              </w:numPr>
              <w:rPr>
                <w:sz w:val="20"/>
                <w:szCs w:val="20"/>
              </w:rPr>
            </w:pPr>
            <w:r w:rsidRPr="002F6407">
              <w:rPr>
                <w:sz w:val="20"/>
                <w:szCs w:val="20"/>
              </w:rPr>
              <w:t>Specify meeting at which PRP funding balance had been returned/will be returned</w:t>
            </w:r>
          </w:p>
        </w:tc>
        <w:sdt>
          <w:sdtPr>
            <w:rPr>
              <w:rFonts w:eastAsia="MS Gothic"/>
              <w:sz w:val="20"/>
              <w:szCs w:val="20"/>
            </w:rPr>
            <w:id w:val="1175082132"/>
            <w:placeholder>
              <w:docPart w:val="950AAEB1591B4F68AC582F7C1445FD0D"/>
            </w:placeholder>
            <w15:appearance w15:val="hidden"/>
            <w:text/>
          </w:sdtPr>
          <w:sdtEndPr/>
          <w:sdtContent>
            <w:tc>
              <w:tcPr>
                <w:tcW w:w="1440" w:type="pct"/>
                <w:gridSpan w:val="2"/>
              </w:tcPr>
              <w:p w14:paraId="6635247E" w14:textId="77777777" w:rsidR="008C1B11" w:rsidRPr="002F6407" w:rsidRDefault="008C1B11" w:rsidP="008C1B11">
                <w:pPr>
                  <w:rPr>
                    <w:rFonts w:eastAsia="MS Gothic"/>
                    <w:sz w:val="20"/>
                    <w:szCs w:val="20"/>
                  </w:rPr>
                </w:pPr>
                <w:r>
                  <w:rPr>
                    <w:rFonts w:eastAsia="MS Gothic"/>
                    <w:sz w:val="20"/>
                    <w:szCs w:val="20"/>
                  </w:rPr>
                  <w:t>81st and 83rd meetings.</w:t>
                </w:r>
              </w:p>
            </w:tc>
          </w:sdtContent>
        </w:sdt>
      </w:tr>
    </w:tbl>
    <w:p w14:paraId="05BFC8EC" w14:textId="77777777" w:rsidR="008C1B11" w:rsidRDefault="008C1B11" w:rsidP="008C1B11"/>
    <w:p w14:paraId="298BBCBC" w14:textId="77777777" w:rsidR="008C1B11" w:rsidRPr="008E6E03" w:rsidRDefault="008C1B11" w:rsidP="00C93B6D">
      <w:pPr>
        <w:pStyle w:val="Title1"/>
        <w:numPr>
          <w:ilvl w:val="0"/>
          <w:numId w:val="27"/>
        </w:numPr>
        <w:spacing w:after="120"/>
        <w:jc w:val="both"/>
        <w:rPr>
          <w:caps w:val="0"/>
        </w:rPr>
      </w:pPr>
      <w:r w:rsidRPr="001F029C">
        <w:rPr>
          <w:caps w:val="0"/>
        </w:rPr>
        <w:t>Information required to support PRP funding</w:t>
      </w:r>
      <w:r>
        <w:rPr>
          <w:caps w:val="0"/>
        </w:rPr>
        <w:t xml:space="preserve"> (Overarching strategy)</w:t>
      </w:r>
    </w:p>
    <w:tbl>
      <w:tblPr>
        <w:tblStyle w:val="TableGrid"/>
        <w:tblW w:w="5000" w:type="pct"/>
        <w:tblLook w:val="04A0" w:firstRow="1" w:lastRow="0" w:firstColumn="1" w:lastColumn="0" w:noHBand="0" w:noVBand="1"/>
      </w:tblPr>
      <w:tblGrid>
        <w:gridCol w:w="2240"/>
        <w:gridCol w:w="785"/>
        <w:gridCol w:w="937"/>
        <w:gridCol w:w="1707"/>
        <w:gridCol w:w="1838"/>
        <w:gridCol w:w="426"/>
        <w:gridCol w:w="1417"/>
      </w:tblGrid>
      <w:tr w:rsidR="008C1B11" w:rsidRPr="002F6407" w14:paraId="187D4723" w14:textId="77777777" w:rsidTr="008C1B11">
        <w:tc>
          <w:tcPr>
            <w:tcW w:w="5000" w:type="pct"/>
            <w:gridSpan w:val="7"/>
          </w:tcPr>
          <w:p w14:paraId="70D43835" w14:textId="77777777" w:rsidR="008C1B11" w:rsidRPr="002F6407" w:rsidRDefault="008C1B11" w:rsidP="00C93B6D">
            <w:pPr>
              <w:pStyle w:val="ListParagraph"/>
              <w:numPr>
                <w:ilvl w:val="0"/>
                <w:numId w:val="31"/>
              </w:numPr>
              <w:rPr>
                <w:b/>
                <w:sz w:val="20"/>
                <w:szCs w:val="20"/>
              </w:rPr>
            </w:pPr>
            <w:r w:rsidRPr="002F6407">
              <w:rPr>
                <w:b/>
                <w:sz w:val="20"/>
                <w:szCs w:val="20"/>
              </w:rPr>
              <w:t xml:space="preserve">Montreal Protocol compliance target to be met in </w:t>
            </w:r>
            <w:sdt>
              <w:sdtPr>
                <w:rPr>
                  <w:b/>
                  <w:sz w:val="20"/>
                  <w:szCs w:val="20"/>
                </w:rPr>
                <w:id w:val="176617752"/>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b/>
                <w:sz w:val="20"/>
                <w:szCs w:val="20"/>
              </w:rPr>
              <w:t xml:space="preserve"> </w:t>
            </w:r>
            <w:r w:rsidRPr="002F6407">
              <w:rPr>
                <w:b/>
                <w:sz w:val="20"/>
                <w:szCs w:val="20"/>
              </w:rPr>
              <w:t xml:space="preserve">stage II / </w:t>
            </w:r>
            <w:sdt>
              <w:sdtPr>
                <w:rPr>
                  <w:b/>
                  <w:sz w:val="20"/>
                  <w:szCs w:val="20"/>
                </w:rPr>
                <w:id w:val="2033217340"/>
                <w14:checkbox>
                  <w14:checked w14:val="1"/>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2F6407">
              <w:rPr>
                <w:b/>
                <w:sz w:val="20"/>
                <w:szCs w:val="20"/>
              </w:rPr>
              <w:t xml:space="preserve"> </w:t>
            </w:r>
            <w:r>
              <w:rPr>
                <w:b/>
                <w:sz w:val="20"/>
                <w:szCs w:val="20"/>
              </w:rPr>
              <w:t xml:space="preserve">stage III </w:t>
            </w:r>
            <w:r w:rsidRPr="002F6407">
              <w:rPr>
                <w:b/>
                <w:sz w:val="20"/>
                <w:szCs w:val="20"/>
              </w:rPr>
              <w:t>of the HPMP</w:t>
            </w:r>
          </w:p>
        </w:tc>
      </w:tr>
      <w:tr w:rsidR="008C1B11" w:rsidRPr="002F6407" w14:paraId="696EC838" w14:textId="77777777" w:rsidTr="008C1B11">
        <w:tc>
          <w:tcPr>
            <w:tcW w:w="1198" w:type="pct"/>
            <w:shd w:val="clear" w:color="auto" w:fill="D9D9D9" w:themeFill="background1" w:themeFillShade="D9"/>
          </w:tcPr>
          <w:p w14:paraId="191EC330" w14:textId="77777777" w:rsidR="008C1B11" w:rsidRPr="002F6407" w:rsidRDefault="008C1B11" w:rsidP="008C1B11">
            <w:pPr>
              <w:rPr>
                <w:b/>
                <w:sz w:val="20"/>
                <w:szCs w:val="20"/>
              </w:rPr>
            </w:pPr>
            <w:r w:rsidRPr="002F6407">
              <w:rPr>
                <w:b/>
                <w:sz w:val="20"/>
                <w:szCs w:val="20"/>
              </w:rPr>
              <w:t>Phase-out commitment (%)</w:t>
            </w:r>
          </w:p>
        </w:tc>
        <w:tc>
          <w:tcPr>
            <w:tcW w:w="1834" w:type="pct"/>
            <w:gridSpan w:val="3"/>
          </w:tcPr>
          <w:p w14:paraId="4C32C820" w14:textId="77777777" w:rsidR="008C1B11" w:rsidRPr="002F6407" w:rsidRDefault="008C1B11" w:rsidP="008C1B11">
            <w:pPr>
              <w:rPr>
                <w:b/>
                <w:sz w:val="20"/>
                <w:szCs w:val="20"/>
              </w:rPr>
            </w:pPr>
            <w:r>
              <w:rPr>
                <w:b/>
                <w:sz w:val="20"/>
                <w:szCs w:val="20"/>
              </w:rPr>
              <w:t>67.5</w:t>
            </w:r>
          </w:p>
        </w:tc>
        <w:tc>
          <w:tcPr>
            <w:tcW w:w="983" w:type="pct"/>
            <w:shd w:val="clear" w:color="auto" w:fill="D9D9D9" w:themeFill="background1" w:themeFillShade="D9"/>
          </w:tcPr>
          <w:p w14:paraId="53345C99" w14:textId="77777777" w:rsidR="008C1B11" w:rsidRPr="002F6407" w:rsidRDefault="008C1B11" w:rsidP="008C1B11">
            <w:pPr>
              <w:rPr>
                <w:b/>
                <w:sz w:val="20"/>
                <w:szCs w:val="20"/>
              </w:rPr>
            </w:pPr>
            <w:r w:rsidRPr="002F6407">
              <w:rPr>
                <w:b/>
                <w:sz w:val="20"/>
                <w:szCs w:val="20"/>
              </w:rPr>
              <w:t>Year of commitment</w:t>
            </w:r>
          </w:p>
        </w:tc>
        <w:tc>
          <w:tcPr>
            <w:tcW w:w="986" w:type="pct"/>
            <w:gridSpan w:val="2"/>
          </w:tcPr>
          <w:p w14:paraId="1AD145C8" w14:textId="77777777" w:rsidR="008C1B11" w:rsidRPr="002F6407" w:rsidRDefault="008C1B11" w:rsidP="008C1B11">
            <w:pPr>
              <w:rPr>
                <w:b/>
                <w:sz w:val="20"/>
                <w:szCs w:val="20"/>
              </w:rPr>
            </w:pPr>
            <w:r>
              <w:rPr>
                <w:b/>
                <w:sz w:val="20"/>
                <w:szCs w:val="20"/>
              </w:rPr>
              <w:t>2025</w:t>
            </w:r>
          </w:p>
        </w:tc>
      </w:tr>
      <w:tr w:rsidR="008C1B11" w:rsidRPr="002F6407" w14:paraId="7C11E810" w14:textId="77777777" w:rsidTr="008C1B11">
        <w:tc>
          <w:tcPr>
            <w:tcW w:w="3032" w:type="pct"/>
            <w:gridSpan w:val="4"/>
          </w:tcPr>
          <w:p w14:paraId="5A03FFE2" w14:textId="77777777" w:rsidR="008C1B11" w:rsidRPr="002F6407" w:rsidRDefault="00B527B1" w:rsidP="008C1B11">
            <w:pPr>
              <w:rPr>
                <w:b/>
                <w:sz w:val="20"/>
                <w:szCs w:val="20"/>
              </w:rPr>
            </w:pPr>
            <w:sdt>
              <w:sdtPr>
                <w:rPr>
                  <w:sz w:val="20"/>
                  <w:szCs w:val="20"/>
                </w:rPr>
                <w:id w:val="-1331751410"/>
                <w14:checkbox>
                  <w14:checked w14:val="1"/>
                  <w14:checkedState w14:val="2612" w14:font="MS Gothic"/>
                  <w14:uncheckedState w14:val="2610" w14:font="MS Gothic"/>
                </w14:checkbox>
              </w:sdtPr>
              <w:sdtEndPr/>
              <w:sdtContent>
                <w:r w:rsidR="008C1B11">
                  <w:rPr>
                    <w:rFonts w:ascii="MS Gothic" w:eastAsia="MS Gothic" w:hAnsi="MS Gothic" w:hint="eastAsia"/>
                    <w:sz w:val="20"/>
                    <w:szCs w:val="20"/>
                  </w:rPr>
                  <w:t>☒</w:t>
                </w:r>
              </w:sdtContent>
            </w:sdt>
            <w:r w:rsidR="008C1B11" w:rsidRPr="002F6407">
              <w:rPr>
                <w:sz w:val="20"/>
                <w:szCs w:val="20"/>
              </w:rPr>
              <w:t xml:space="preserve">  </w:t>
            </w:r>
            <w:r w:rsidR="008C1B11" w:rsidRPr="002F6407">
              <w:rPr>
                <w:b/>
                <w:sz w:val="20"/>
                <w:szCs w:val="20"/>
              </w:rPr>
              <w:t>Servicing only</w:t>
            </w:r>
            <w:r w:rsidR="008C1B11" w:rsidRPr="002F6407">
              <w:rPr>
                <w:sz w:val="20"/>
                <w:szCs w:val="20"/>
              </w:rPr>
              <w:t xml:space="preserve"> </w:t>
            </w:r>
          </w:p>
        </w:tc>
        <w:tc>
          <w:tcPr>
            <w:tcW w:w="983" w:type="pct"/>
          </w:tcPr>
          <w:p w14:paraId="667C5E63" w14:textId="77777777" w:rsidR="008C1B11" w:rsidRPr="002F6407" w:rsidRDefault="00B527B1" w:rsidP="008C1B11">
            <w:pPr>
              <w:rPr>
                <w:sz w:val="20"/>
                <w:szCs w:val="20"/>
              </w:rPr>
            </w:pPr>
            <w:sdt>
              <w:sdtPr>
                <w:rPr>
                  <w:sz w:val="20"/>
                  <w:szCs w:val="20"/>
                </w:rPr>
                <w:id w:val="1842891334"/>
                <w14:checkbox>
                  <w14:checked w14:val="0"/>
                  <w14:checkedState w14:val="2612" w14:font="MS Gothic"/>
                  <w14:uncheckedState w14:val="2610" w14:font="MS Gothic"/>
                </w14:checkbox>
              </w:sdtPr>
              <w:sdtEndPr/>
              <w:sdtContent>
                <w:r w:rsidR="008C1B11" w:rsidRPr="002F6407">
                  <w:rPr>
                    <w:rFonts w:ascii="Segoe UI Symbol" w:eastAsia="MS Gothic" w:hAnsi="Segoe UI Symbol" w:cs="Segoe UI Symbol"/>
                    <w:sz w:val="20"/>
                    <w:szCs w:val="20"/>
                  </w:rPr>
                  <w:t>☐</w:t>
                </w:r>
              </w:sdtContent>
            </w:sdt>
            <w:r w:rsidR="008C1B11" w:rsidRPr="002F6407">
              <w:rPr>
                <w:sz w:val="20"/>
                <w:szCs w:val="20"/>
              </w:rPr>
              <w:t xml:space="preserve">  </w:t>
            </w:r>
            <w:r w:rsidR="008C1B11" w:rsidRPr="002F6407">
              <w:rPr>
                <w:b/>
                <w:sz w:val="20"/>
                <w:szCs w:val="20"/>
              </w:rPr>
              <w:t>Manufacturing only</w:t>
            </w:r>
          </w:p>
        </w:tc>
        <w:tc>
          <w:tcPr>
            <w:tcW w:w="986" w:type="pct"/>
            <w:gridSpan w:val="2"/>
          </w:tcPr>
          <w:p w14:paraId="4C3DDB46" w14:textId="77777777" w:rsidR="008C1B11" w:rsidRPr="002F6407" w:rsidRDefault="00B527B1" w:rsidP="008C1B11">
            <w:pPr>
              <w:rPr>
                <w:sz w:val="20"/>
                <w:szCs w:val="20"/>
              </w:rPr>
            </w:pPr>
            <w:sdt>
              <w:sdtPr>
                <w:rPr>
                  <w:sz w:val="20"/>
                  <w:szCs w:val="20"/>
                </w:rPr>
                <w:id w:val="-1552304939"/>
                <w14:checkbox>
                  <w14:checked w14:val="0"/>
                  <w14:checkedState w14:val="2612" w14:font="MS Gothic"/>
                  <w14:uncheckedState w14:val="2610" w14:font="MS Gothic"/>
                </w14:checkbox>
              </w:sdtPr>
              <w:sdtEndPr/>
              <w:sdtContent>
                <w:r w:rsidR="008C1B11" w:rsidRPr="002F6407">
                  <w:rPr>
                    <w:rFonts w:ascii="Segoe UI Symbol" w:eastAsia="MS Gothic" w:hAnsi="Segoe UI Symbol" w:cs="Segoe UI Symbol"/>
                    <w:sz w:val="20"/>
                    <w:szCs w:val="20"/>
                  </w:rPr>
                  <w:t>☐</w:t>
                </w:r>
              </w:sdtContent>
            </w:sdt>
            <w:r w:rsidR="008C1B11" w:rsidRPr="002F6407">
              <w:rPr>
                <w:sz w:val="20"/>
                <w:szCs w:val="20"/>
              </w:rPr>
              <w:t xml:space="preserve">  </w:t>
            </w:r>
            <w:r w:rsidR="008C1B11" w:rsidRPr="002F6407">
              <w:rPr>
                <w:b/>
                <w:sz w:val="20"/>
                <w:szCs w:val="20"/>
              </w:rPr>
              <w:t>Servicing and manufacturing</w:t>
            </w:r>
          </w:p>
        </w:tc>
      </w:tr>
      <w:tr w:rsidR="008C1B11" w:rsidRPr="002F6407" w14:paraId="1478E78F" w14:textId="77777777" w:rsidTr="008C1B11">
        <w:tc>
          <w:tcPr>
            <w:tcW w:w="5000" w:type="pct"/>
            <w:gridSpan w:val="7"/>
          </w:tcPr>
          <w:p w14:paraId="5600B3A2" w14:textId="77777777" w:rsidR="008C1B11" w:rsidRPr="002F6407" w:rsidRDefault="008C1B11" w:rsidP="00C93B6D">
            <w:pPr>
              <w:pStyle w:val="ListParagraph"/>
              <w:numPr>
                <w:ilvl w:val="0"/>
                <w:numId w:val="31"/>
              </w:numPr>
              <w:rPr>
                <w:b/>
                <w:sz w:val="20"/>
                <w:szCs w:val="20"/>
              </w:rPr>
            </w:pPr>
            <w:r w:rsidRPr="002F6407">
              <w:rPr>
                <w:b/>
                <w:sz w:val="20"/>
                <w:szCs w:val="20"/>
              </w:rPr>
              <w:t>Brief background on previous stage of the HPMP</w:t>
            </w:r>
          </w:p>
          <w:p w14:paraId="73F83793" w14:textId="77777777" w:rsidR="008C1B11" w:rsidRPr="002F6407" w:rsidRDefault="008C1B11" w:rsidP="00C93B6D">
            <w:pPr>
              <w:pStyle w:val="ListParagraph"/>
              <w:numPr>
                <w:ilvl w:val="0"/>
                <w:numId w:val="30"/>
              </w:numPr>
              <w:rPr>
                <w:b/>
                <w:sz w:val="20"/>
                <w:szCs w:val="20"/>
              </w:rPr>
            </w:pPr>
            <w:r w:rsidRPr="002F6407">
              <w:rPr>
                <w:sz w:val="20"/>
                <w:szCs w:val="20"/>
              </w:rPr>
              <w:t xml:space="preserve">Please provide a brief background on the </w:t>
            </w:r>
            <w:r>
              <w:rPr>
                <w:sz w:val="20"/>
                <w:szCs w:val="20"/>
              </w:rPr>
              <w:t xml:space="preserve">previous stage of the </w:t>
            </w:r>
            <w:r w:rsidRPr="002F6407">
              <w:rPr>
                <w:sz w:val="20"/>
                <w:szCs w:val="20"/>
              </w:rPr>
              <w:t>HPMP, when it was approved, a brief description of the progress in implementation of the previous stage of the HPMP to demonstrate that substantial progress had been made</w:t>
            </w:r>
            <w:r>
              <w:rPr>
                <w:sz w:val="20"/>
                <w:szCs w:val="20"/>
              </w:rPr>
              <w:t>.</w:t>
            </w:r>
          </w:p>
        </w:tc>
      </w:tr>
      <w:tr w:rsidR="008C1B11" w:rsidRPr="002F6407" w14:paraId="59285958" w14:textId="77777777" w:rsidTr="008C1B11">
        <w:tc>
          <w:tcPr>
            <w:tcW w:w="5000" w:type="pct"/>
            <w:gridSpan w:val="7"/>
          </w:tcPr>
          <w:p w14:paraId="7D5814D0" w14:textId="77777777" w:rsidR="008C1B11" w:rsidRDefault="008C1B11" w:rsidP="008C1B11">
            <w:r w:rsidRPr="00C90D51">
              <w:t xml:space="preserve">The Stage II HPMP for the </w:t>
            </w:r>
            <w:r>
              <w:t>Panama</w:t>
            </w:r>
            <w:r w:rsidRPr="00C90D51">
              <w:t xml:space="preserve"> was approved at the 7</w:t>
            </w:r>
            <w:r>
              <w:t>6</w:t>
            </w:r>
            <w:r w:rsidRPr="00C90D51">
              <w:rPr>
                <w:vertAlign w:val="superscript"/>
              </w:rPr>
              <w:t>th</w:t>
            </w:r>
            <w:r w:rsidRPr="00C90D51">
              <w:t xml:space="preserve"> meeting of the </w:t>
            </w:r>
            <w:proofErr w:type="spellStart"/>
            <w:r w:rsidRPr="00C90D51">
              <w:t>ExCom</w:t>
            </w:r>
            <w:proofErr w:type="spellEnd"/>
            <w:r w:rsidRPr="00C90D51">
              <w:t xml:space="preserve"> in </w:t>
            </w:r>
            <w:r>
              <w:t xml:space="preserve">May </w:t>
            </w:r>
            <w:r w:rsidRPr="00C90D51">
              <w:t xml:space="preserve">2016 with a total value of </w:t>
            </w:r>
            <w:r>
              <w:t>723,654</w:t>
            </w:r>
            <w:r w:rsidRPr="00C90D51">
              <w:t xml:space="preserve"> US$ plus support. </w:t>
            </w:r>
            <w:r>
              <w:t>2</w:t>
            </w:r>
            <w:r w:rsidRPr="00C90D51">
              <w:t xml:space="preserve"> out of 3 tranches with a total value of </w:t>
            </w:r>
            <w:r>
              <w:t xml:space="preserve">650,900 </w:t>
            </w:r>
            <w:r w:rsidRPr="00C90D51">
              <w:t>US$ has been approved as of today (</w:t>
            </w:r>
            <w:r>
              <w:t>90</w:t>
            </w:r>
            <w:r w:rsidRPr="00C90D51">
              <w:t>% of funding). Of the already approved funds (tranche 1</w:t>
            </w:r>
            <w:r>
              <w:t xml:space="preserve"> and 2</w:t>
            </w:r>
            <w:r w:rsidRPr="00C90D51">
              <w:t xml:space="preserve">), about US$ </w:t>
            </w:r>
            <w:r>
              <w:t>154.099</w:t>
            </w:r>
            <w:r w:rsidRPr="00C90D51">
              <w:t xml:space="preserve"> has been disbursed as of today which represents more than </w:t>
            </w:r>
            <w:r>
              <w:t>21.3</w:t>
            </w:r>
            <w:r w:rsidRPr="00C90D51">
              <w:t xml:space="preserve">% of the total stage II HPMP funding for </w:t>
            </w:r>
            <w:r>
              <w:t>Panama</w:t>
            </w:r>
            <w:r w:rsidRPr="00C90D51">
              <w:t xml:space="preserve">. The second tranche request, with a total value of </w:t>
            </w:r>
            <w:r>
              <w:t>385,800</w:t>
            </w:r>
            <w:r w:rsidRPr="00C90D51">
              <w:t xml:space="preserve"> US$, </w:t>
            </w:r>
            <w:r>
              <w:t xml:space="preserve">was </w:t>
            </w:r>
            <w:r w:rsidRPr="00C90D51">
              <w:t>submitted for consideration</w:t>
            </w:r>
            <w:r>
              <w:t xml:space="preserve"> and approved</w:t>
            </w:r>
            <w:r w:rsidRPr="00C90D51">
              <w:t xml:space="preserve"> at the 82</w:t>
            </w:r>
            <w:r w:rsidRPr="00C90D51">
              <w:rPr>
                <w:vertAlign w:val="superscript"/>
              </w:rPr>
              <w:t>nd</w:t>
            </w:r>
            <w:r w:rsidRPr="00C90D51">
              <w:t xml:space="preserve"> meeting of the Executive Committee</w:t>
            </w:r>
            <w:r>
              <w:t>.</w:t>
            </w:r>
          </w:p>
          <w:p w14:paraId="372374C9" w14:textId="77777777" w:rsidR="008C1B11" w:rsidRDefault="008C1B11" w:rsidP="008C1B11"/>
          <w:p w14:paraId="66441B5C" w14:textId="77777777" w:rsidR="008C1B11" w:rsidRDefault="008C1B11" w:rsidP="008C1B11">
            <w:r>
              <w:rPr>
                <w:rFonts w:eastAsia="SimSun"/>
                <w:color w:val="000000"/>
                <w:lang w:eastAsia="zh-CN"/>
              </w:rPr>
              <w:t>T</w:t>
            </w:r>
            <w:r w:rsidRPr="00C90D51">
              <w:rPr>
                <w:rFonts w:eastAsia="SimSun"/>
                <w:color w:val="000000"/>
                <w:lang w:eastAsia="zh-CN"/>
              </w:rPr>
              <w:t xml:space="preserve">he Stage 2 of </w:t>
            </w:r>
            <w:r>
              <w:rPr>
                <w:rFonts w:eastAsia="SimSun"/>
                <w:color w:val="000000"/>
                <w:lang w:eastAsia="zh-CN"/>
              </w:rPr>
              <w:t xml:space="preserve">the </w:t>
            </w:r>
            <w:r w:rsidRPr="00C90D51">
              <w:rPr>
                <w:rFonts w:eastAsia="SimSun"/>
                <w:color w:val="000000"/>
                <w:lang w:eastAsia="zh-CN"/>
              </w:rPr>
              <w:t>HPMP</w:t>
            </w:r>
            <w:r>
              <w:rPr>
                <w:rFonts w:eastAsia="SimSun"/>
                <w:color w:val="000000"/>
                <w:lang w:eastAsia="zh-CN"/>
              </w:rPr>
              <w:t xml:space="preserve"> in Panama</w:t>
            </w:r>
            <w:r w:rsidRPr="00C90D51">
              <w:rPr>
                <w:rFonts w:eastAsia="SimSun"/>
                <w:color w:val="000000"/>
                <w:lang w:eastAsia="zh-CN"/>
              </w:rPr>
              <w:t xml:space="preserve"> has achieved results such as:</w:t>
            </w:r>
          </w:p>
          <w:p w14:paraId="5DDA782E" w14:textId="77777777" w:rsidR="008C1B11" w:rsidRDefault="008C1B11" w:rsidP="008C1B11"/>
          <w:p w14:paraId="21415BCC" w14:textId="77777777" w:rsidR="008C1B11" w:rsidRPr="002E41ED" w:rsidRDefault="008C1B11" w:rsidP="00C93B6D">
            <w:pPr>
              <w:numPr>
                <w:ilvl w:val="0"/>
                <w:numId w:val="35"/>
              </w:numPr>
              <w:ind w:left="450"/>
              <w:jc w:val="left"/>
              <w:rPr>
                <w:rFonts w:eastAsiaTheme="minorHAnsi"/>
              </w:rPr>
            </w:pPr>
            <w:r w:rsidRPr="002E41ED">
              <w:rPr>
                <w:rFonts w:eastAsiaTheme="minorHAnsi"/>
              </w:rPr>
              <w:t xml:space="preserve">Inception workshop to discuss with stakeholders the scope and outcomes of the project. 40 stakeholders from key public and private entities participated in the meeting. </w:t>
            </w:r>
          </w:p>
          <w:p w14:paraId="636B67D7" w14:textId="77777777" w:rsidR="008C1B11" w:rsidRPr="002E41ED" w:rsidRDefault="008C1B11" w:rsidP="00C93B6D">
            <w:pPr>
              <w:numPr>
                <w:ilvl w:val="0"/>
                <w:numId w:val="35"/>
              </w:numPr>
              <w:ind w:left="450"/>
              <w:jc w:val="left"/>
              <w:rPr>
                <w:rFonts w:eastAsiaTheme="minorHAnsi"/>
              </w:rPr>
            </w:pPr>
            <w:r w:rsidRPr="002E41ED">
              <w:rPr>
                <w:rFonts w:eastAsiaTheme="minorHAnsi"/>
              </w:rPr>
              <w:t>Update of consumption and status of the beneficiary companies in the polyurethane foam sector. Visits were made by the project team to each company.</w:t>
            </w:r>
          </w:p>
          <w:p w14:paraId="2A7B8EEE" w14:textId="77777777" w:rsidR="008C1B11" w:rsidRDefault="008C1B11" w:rsidP="00C93B6D">
            <w:pPr>
              <w:numPr>
                <w:ilvl w:val="0"/>
                <w:numId w:val="35"/>
              </w:numPr>
              <w:ind w:left="450"/>
              <w:jc w:val="left"/>
              <w:rPr>
                <w:rFonts w:eastAsiaTheme="minorHAnsi"/>
              </w:rPr>
            </w:pPr>
            <w:r>
              <w:rPr>
                <w:rFonts w:eastAsiaTheme="minorHAnsi"/>
              </w:rPr>
              <w:t>One (1) w</w:t>
            </w:r>
            <w:r w:rsidRPr="002E41ED">
              <w:rPr>
                <w:rFonts w:eastAsiaTheme="minorHAnsi"/>
              </w:rPr>
              <w:t>orkshop on alternatives to HCFC in the foam sector conducted by UNDP’s international expert.</w:t>
            </w:r>
          </w:p>
          <w:p w14:paraId="6127028C" w14:textId="77777777" w:rsidR="008C1B11" w:rsidRPr="002E41ED" w:rsidRDefault="008C1B11" w:rsidP="00C93B6D">
            <w:pPr>
              <w:numPr>
                <w:ilvl w:val="0"/>
                <w:numId w:val="35"/>
              </w:numPr>
              <w:ind w:left="450"/>
              <w:jc w:val="left"/>
              <w:rPr>
                <w:rFonts w:eastAsiaTheme="minorHAnsi"/>
              </w:rPr>
            </w:pPr>
            <w:r>
              <w:t>Three (3)</w:t>
            </w:r>
            <w:r w:rsidRPr="004078A8">
              <w:t xml:space="preserve"> companies that were selected to participate in the Group Project for the Conversion of Manufacturing Processes of the Foams Sector have signed the contracts for the elimination of HCFC-141b</w:t>
            </w:r>
          </w:p>
          <w:p w14:paraId="309996A4" w14:textId="77777777" w:rsidR="008C1B11" w:rsidRDefault="008C1B11" w:rsidP="00C93B6D">
            <w:pPr>
              <w:numPr>
                <w:ilvl w:val="0"/>
                <w:numId w:val="35"/>
              </w:numPr>
              <w:ind w:left="450"/>
              <w:jc w:val="left"/>
              <w:rPr>
                <w:rFonts w:eastAsiaTheme="minorHAnsi"/>
              </w:rPr>
            </w:pPr>
            <w:r w:rsidRPr="001273C0">
              <w:rPr>
                <w:rFonts w:eastAsiaTheme="minorHAnsi"/>
              </w:rPr>
              <w:t>Meeting with the Ministry of Education,</w:t>
            </w:r>
            <w:r>
              <w:rPr>
                <w:rFonts w:eastAsiaTheme="minorHAnsi"/>
              </w:rPr>
              <w:t xml:space="preserve"> the National Institution of Human Development</w:t>
            </w:r>
            <w:r w:rsidRPr="001273C0">
              <w:rPr>
                <w:rFonts w:eastAsiaTheme="minorHAnsi"/>
              </w:rPr>
              <w:t xml:space="preserve"> </w:t>
            </w:r>
            <w:r>
              <w:rPr>
                <w:rFonts w:eastAsiaTheme="minorHAnsi"/>
              </w:rPr>
              <w:t>(</w:t>
            </w:r>
            <w:r w:rsidRPr="001273C0">
              <w:rPr>
                <w:rFonts w:eastAsiaTheme="minorHAnsi"/>
              </w:rPr>
              <w:t>INADEH</w:t>
            </w:r>
            <w:r>
              <w:rPr>
                <w:rFonts w:eastAsiaTheme="minorHAnsi"/>
              </w:rPr>
              <w:t>)</w:t>
            </w:r>
            <w:r w:rsidRPr="001273C0">
              <w:rPr>
                <w:rFonts w:eastAsiaTheme="minorHAnsi"/>
              </w:rPr>
              <w:t xml:space="preserve"> and the Technological University of Panama </w:t>
            </w:r>
            <w:r>
              <w:rPr>
                <w:rFonts w:eastAsiaTheme="minorHAnsi"/>
              </w:rPr>
              <w:t xml:space="preserve">(UTP) </w:t>
            </w:r>
            <w:r w:rsidRPr="001273C0">
              <w:rPr>
                <w:rFonts w:eastAsiaTheme="minorHAnsi"/>
              </w:rPr>
              <w:t xml:space="preserve">to review training and refrigeration classrooms needs. </w:t>
            </w:r>
          </w:p>
          <w:p w14:paraId="0F34ECFE" w14:textId="77777777" w:rsidR="008C1B11" w:rsidRPr="001273C0" w:rsidRDefault="008C1B11" w:rsidP="00C93B6D">
            <w:pPr>
              <w:numPr>
                <w:ilvl w:val="0"/>
                <w:numId w:val="35"/>
              </w:numPr>
              <w:ind w:left="450"/>
              <w:jc w:val="left"/>
            </w:pPr>
            <w:r>
              <w:t>One (1)</w:t>
            </w:r>
            <w:r w:rsidRPr="001273C0">
              <w:t xml:space="preserve"> train-</w:t>
            </w:r>
            <w:r w:rsidRPr="001273C0">
              <w:rPr>
                <w:rFonts w:eastAsiaTheme="minorHAnsi"/>
              </w:rPr>
              <w:t>the</w:t>
            </w:r>
            <w:r w:rsidRPr="001273C0">
              <w:t xml:space="preserve">-trainer course on natural refrigerants as alternatives to ODS and international safety standards in the developed RAC sector. </w:t>
            </w:r>
            <w:proofErr w:type="gramStart"/>
            <w:r w:rsidRPr="001273C0">
              <w:t>Twenty five</w:t>
            </w:r>
            <w:proofErr w:type="gramEnd"/>
            <w:r>
              <w:t xml:space="preserve"> (25)</w:t>
            </w:r>
            <w:r w:rsidRPr="001273C0">
              <w:t xml:space="preserve"> instructors from INADEH assisted to this course as well as other people from </w:t>
            </w:r>
            <w:r>
              <w:t>UTP</w:t>
            </w:r>
            <w:r w:rsidRPr="001273C0">
              <w:t xml:space="preserve"> and the Ministry of Education (MEDUCA).</w:t>
            </w:r>
          </w:p>
          <w:p w14:paraId="7C7496D3" w14:textId="77777777" w:rsidR="008C1B11" w:rsidRDefault="008C1B11" w:rsidP="00C93B6D">
            <w:pPr>
              <w:numPr>
                <w:ilvl w:val="0"/>
                <w:numId w:val="35"/>
              </w:numPr>
              <w:ind w:left="450"/>
              <w:jc w:val="left"/>
              <w:rPr>
                <w:rFonts w:eastAsiaTheme="minorHAnsi"/>
              </w:rPr>
            </w:pPr>
            <w:r w:rsidRPr="004078A8">
              <w:rPr>
                <w:rFonts w:eastAsia="SimSun"/>
                <w:lang w:eastAsia="zh-CN"/>
              </w:rPr>
              <w:t>Three (3) meetings and one (1) workshop were held on alignment and exchange of information as part of the efforts to improve the control of ozone-depleting substances in the Free Trade Zones.</w:t>
            </w:r>
          </w:p>
          <w:p w14:paraId="1FCB1297" w14:textId="77777777" w:rsidR="008C1B11" w:rsidRPr="001273C0" w:rsidRDefault="008C1B11" w:rsidP="00C93B6D">
            <w:pPr>
              <w:numPr>
                <w:ilvl w:val="0"/>
                <w:numId w:val="35"/>
              </w:numPr>
              <w:ind w:left="450"/>
              <w:jc w:val="left"/>
              <w:rPr>
                <w:rFonts w:eastAsiaTheme="minorHAnsi"/>
              </w:rPr>
            </w:pPr>
            <w:r w:rsidRPr="001273C0">
              <w:rPr>
                <w:rFonts w:eastAsiaTheme="minorHAnsi"/>
              </w:rPr>
              <w:t xml:space="preserve">Draft </w:t>
            </w:r>
            <w:proofErr w:type="spellStart"/>
            <w:r w:rsidRPr="001273C0">
              <w:rPr>
                <w:rFonts w:eastAsiaTheme="minorHAnsi"/>
              </w:rPr>
              <w:t>ToR</w:t>
            </w:r>
            <w:proofErr w:type="spellEnd"/>
            <w:r w:rsidRPr="001273C0">
              <w:rPr>
                <w:rFonts w:eastAsiaTheme="minorHAnsi"/>
              </w:rPr>
              <w:t xml:space="preserve"> prepared for a consultancy for review and support the certification programme of refrigeration technicians.</w:t>
            </w:r>
          </w:p>
          <w:p w14:paraId="4C950119" w14:textId="77777777" w:rsidR="008C1B11" w:rsidRDefault="008C1B11" w:rsidP="00C93B6D">
            <w:pPr>
              <w:numPr>
                <w:ilvl w:val="0"/>
                <w:numId w:val="35"/>
              </w:numPr>
              <w:ind w:left="450"/>
              <w:jc w:val="left"/>
              <w:rPr>
                <w:rFonts w:eastAsiaTheme="minorHAnsi"/>
              </w:rPr>
            </w:pPr>
            <w:r>
              <w:rPr>
                <w:rFonts w:eastAsiaTheme="minorHAnsi"/>
              </w:rPr>
              <w:t>Eighty-seven (</w:t>
            </w:r>
            <w:r w:rsidRPr="002E41ED">
              <w:rPr>
                <w:rFonts w:eastAsiaTheme="minorHAnsi"/>
              </w:rPr>
              <w:t>87</w:t>
            </w:r>
            <w:r>
              <w:rPr>
                <w:rFonts w:eastAsiaTheme="minorHAnsi"/>
              </w:rPr>
              <w:t>)</w:t>
            </w:r>
            <w:r w:rsidRPr="002E41ED">
              <w:rPr>
                <w:rFonts w:eastAsiaTheme="minorHAnsi"/>
              </w:rPr>
              <w:t xml:space="preserve"> refrigeration technicians trained on good refrigeration practices. </w:t>
            </w:r>
          </w:p>
          <w:p w14:paraId="0B57F88C" w14:textId="77777777" w:rsidR="008C1B11" w:rsidRPr="00C90D51" w:rsidRDefault="008C1B11" w:rsidP="008C1B11"/>
          <w:p w14:paraId="48E6CBE1" w14:textId="77777777" w:rsidR="008C1B11" w:rsidRPr="00A446CA" w:rsidRDefault="008C1B11" w:rsidP="008C1B11">
            <w:pPr>
              <w:rPr>
                <w:b/>
                <w:highlight w:val="lightGray"/>
              </w:rPr>
            </w:pPr>
          </w:p>
        </w:tc>
      </w:tr>
      <w:tr w:rsidR="008C1B11" w:rsidRPr="002F6407" w14:paraId="02937A4A" w14:textId="77777777" w:rsidTr="008C1B11">
        <w:tc>
          <w:tcPr>
            <w:tcW w:w="5000" w:type="pct"/>
            <w:gridSpan w:val="7"/>
          </w:tcPr>
          <w:p w14:paraId="7BF8604E" w14:textId="77777777" w:rsidR="008C1B11" w:rsidRPr="002F6407" w:rsidRDefault="008C1B11" w:rsidP="00C93B6D">
            <w:pPr>
              <w:pStyle w:val="ListParagraph"/>
              <w:numPr>
                <w:ilvl w:val="0"/>
                <w:numId w:val="31"/>
              </w:numPr>
              <w:rPr>
                <w:b/>
                <w:sz w:val="20"/>
                <w:szCs w:val="20"/>
              </w:rPr>
            </w:pPr>
            <w:r w:rsidRPr="002F6407">
              <w:rPr>
                <w:b/>
                <w:sz w:val="20"/>
                <w:szCs w:val="20"/>
              </w:rPr>
              <w:t>Current progress in implementation of previous stage of the HPMP</w:t>
            </w:r>
          </w:p>
        </w:tc>
      </w:tr>
      <w:tr w:rsidR="008C1B11" w:rsidRPr="002F6407" w14:paraId="39A8F158" w14:textId="77777777" w:rsidTr="008C1B11">
        <w:tc>
          <w:tcPr>
            <w:tcW w:w="1618" w:type="pct"/>
            <w:gridSpan w:val="2"/>
          </w:tcPr>
          <w:p w14:paraId="6EC7165D" w14:textId="77777777" w:rsidR="008C1B11" w:rsidRPr="002F6407" w:rsidRDefault="008C1B11" w:rsidP="008C1B11">
            <w:pPr>
              <w:jc w:val="center"/>
              <w:rPr>
                <w:b/>
                <w:sz w:val="20"/>
                <w:szCs w:val="20"/>
              </w:rPr>
            </w:pPr>
            <w:r w:rsidRPr="002F6407">
              <w:rPr>
                <w:b/>
                <w:sz w:val="20"/>
                <w:szCs w:val="20"/>
              </w:rPr>
              <w:t>Activity</w:t>
            </w:r>
          </w:p>
        </w:tc>
        <w:tc>
          <w:tcPr>
            <w:tcW w:w="2625" w:type="pct"/>
            <w:gridSpan w:val="4"/>
            <w:shd w:val="clear" w:color="auto" w:fill="auto"/>
          </w:tcPr>
          <w:p w14:paraId="66B1D171" w14:textId="77777777" w:rsidR="008C1B11" w:rsidRPr="002F6407" w:rsidRDefault="008C1B11" w:rsidP="008C1B11">
            <w:pPr>
              <w:jc w:val="center"/>
              <w:rPr>
                <w:b/>
                <w:color w:val="000000" w:themeColor="text1"/>
                <w:sz w:val="20"/>
                <w:szCs w:val="20"/>
              </w:rPr>
            </w:pPr>
            <w:r w:rsidRPr="002F6407">
              <w:rPr>
                <w:b/>
                <w:color w:val="000000" w:themeColor="text1"/>
                <w:sz w:val="20"/>
                <w:szCs w:val="20"/>
              </w:rPr>
              <w:t>Description</w:t>
            </w:r>
          </w:p>
        </w:tc>
        <w:tc>
          <w:tcPr>
            <w:tcW w:w="758" w:type="pct"/>
            <w:shd w:val="clear" w:color="auto" w:fill="auto"/>
          </w:tcPr>
          <w:p w14:paraId="4EBCBCEF" w14:textId="77777777" w:rsidR="008C1B11" w:rsidRPr="002F6407" w:rsidRDefault="008C1B11" w:rsidP="008C1B11">
            <w:pPr>
              <w:jc w:val="center"/>
              <w:rPr>
                <w:b/>
                <w:color w:val="000000" w:themeColor="text1"/>
                <w:sz w:val="20"/>
                <w:szCs w:val="20"/>
              </w:rPr>
            </w:pPr>
            <w:r w:rsidRPr="002F6407">
              <w:rPr>
                <w:b/>
                <w:color w:val="000000" w:themeColor="text1"/>
                <w:sz w:val="20"/>
                <w:szCs w:val="20"/>
              </w:rPr>
              <w:t>Implementing agency</w:t>
            </w:r>
          </w:p>
        </w:tc>
      </w:tr>
      <w:tr w:rsidR="008C1B11" w:rsidRPr="002F6407" w14:paraId="72285A49" w14:textId="77777777" w:rsidTr="008C1B11">
        <w:sdt>
          <w:sdtPr>
            <w:rPr>
              <w:sz w:val="20"/>
              <w:szCs w:val="20"/>
            </w:rPr>
            <w:alias w:val="HPMP activity"/>
            <w:tag w:val="HPMP activity"/>
            <w:id w:val="-962259845"/>
            <w:placeholder>
              <w:docPart w:val="2A99D505118744AD96412C3EE8B519E7"/>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213F929D" w14:textId="77777777" w:rsidR="008C1B11" w:rsidRPr="002F6407" w:rsidRDefault="008C1B11" w:rsidP="008C1B11">
                <w:pPr>
                  <w:rPr>
                    <w:sz w:val="20"/>
                    <w:szCs w:val="20"/>
                  </w:rPr>
                </w:pPr>
                <w:r>
                  <w:rPr>
                    <w:sz w:val="20"/>
                    <w:szCs w:val="20"/>
                  </w:rPr>
                  <w:t>Legal/regulatory framework</w:t>
                </w:r>
              </w:p>
            </w:tc>
          </w:sdtContent>
        </w:sdt>
        <w:tc>
          <w:tcPr>
            <w:tcW w:w="2625" w:type="pct"/>
            <w:gridSpan w:val="4"/>
          </w:tcPr>
          <w:p w14:paraId="1EE85C1E" w14:textId="77777777" w:rsidR="008C1B11" w:rsidRPr="002F6407" w:rsidRDefault="008C1B11" w:rsidP="008C1B11">
            <w:pPr>
              <w:rPr>
                <w:sz w:val="20"/>
                <w:szCs w:val="20"/>
              </w:rPr>
            </w:pPr>
            <w:r>
              <w:rPr>
                <w:sz w:val="20"/>
                <w:szCs w:val="20"/>
              </w:rPr>
              <w:t xml:space="preserve">NOU is preparing a new regulation to ban the use of HCFC-22 </w:t>
            </w:r>
            <w:r w:rsidRPr="00E73110">
              <w:rPr>
                <w:sz w:val="20"/>
                <w:szCs w:val="20"/>
              </w:rPr>
              <w:t>as a cleaning agent, the ban of the use of HCFC-22 for the production of extruded polystyrene foam, and the ban on imports of formulated polyols containing HCFC-141b.</w:t>
            </w:r>
            <w:r>
              <w:rPr>
                <w:sz w:val="20"/>
                <w:szCs w:val="20"/>
              </w:rPr>
              <w:t xml:space="preserve"> 4 meetings with ministries and stakeholders have been conducted to present the new regulation.</w:t>
            </w:r>
          </w:p>
        </w:tc>
        <w:sdt>
          <w:sdtPr>
            <w:rPr>
              <w:sz w:val="20"/>
              <w:szCs w:val="20"/>
            </w:rPr>
            <w:alias w:val="implementing agency"/>
            <w:tag w:val="implementing agency"/>
            <w:id w:val="-85377756"/>
            <w:placeholder>
              <w:docPart w:val="6B682BF7E5B04C9E894C3B2F22A2367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53229E86" w14:textId="77777777" w:rsidR="008C1B11" w:rsidRPr="002F6407" w:rsidRDefault="008C1B11" w:rsidP="008C1B11">
                <w:pPr>
                  <w:jc w:val="center"/>
                  <w:rPr>
                    <w:sz w:val="20"/>
                    <w:szCs w:val="20"/>
                  </w:rPr>
                </w:pPr>
                <w:r>
                  <w:rPr>
                    <w:sz w:val="20"/>
                    <w:szCs w:val="20"/>
                  </w:rPr>
                  <w:t>UNDP</w:t>
                </w:r>
              </w:p>
            </w:tc>
          </w:sdtContent>
        </w:sdt>
      </w:tr>
      <w:tr w:rsidR="008C1B11" w:rsidRPr="002F6407" w14:paraId="450A0395" w14:textId="77777777" w:rsidTr="008C1B11">
        <w:tc>
          <w:tcPr>
            <w:tcW w:w="1618" w:type="pct"/>
            <w:gridSpan w:val="2"/>
          </w:tcPr>
          <w:p w14:paraId="111C9A09" w14:textId="77777777" w:rsidR="008C1B11" w:rsidRPr="002F6407" w:rsidRDefault="00B527B1" w:rsidP="008C1B11">
            <w:pPr>
              <w:rPr>
                <w:sz w:val="20"/>
                <w:szCs w:val="20"/>
              </w:rPr>
            </w:pPr>
            <w:sdt>
              <w:sdtPr>
                <w:rPr>
                  <w:sz w:val="20"/>
                  <w:szCs w:val="20"/>
                </w:rPr>
                <w:alias w:val="HPMP activity"/>
                <w:tag w:val="HPMP activity"/>
                <w:id w:val="-675189317"/>
                <w:placeholder>
                  <w:docPart w:val="2E0E977093F94870B71353984CF20E54"/>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r w:rsidR="008C1B11">
                  <w:rPr>
                    <w:sz w:val="20"/>
                    <w:szCs w:val="20"/>
                  </w:rPr>
                  <w:t>Refrigeration servicing sector</w:t>
                </w:r>
              </w:sdtContent>
            </w:sdt>
          </w:p>
        </w:tc>
        <w:sdt>
          <w:sdtPr>
            <w:rPr>
              <w:rFonts w:eastAsiaTheme="minorHAnsi"/>
              <w:sz w:val="20"/>
              <w:szCs w:val="20"/>
            </w:rPr>
            <w:id w:val="-347331744"/>
            <w:placeholder>
              <w:docPart w:val="75F38EDDE83F48F997357BDADE7E72D7"/>
            </w:placeholder>
            <w15:appearance w15:val="hidden"/>
            <w:text/>
          </w:sdtPr>
          <w:sdtEndPr/>
          <w:sdtContent>
            <w:tc>
              <w:tcPr>
                <w:tcW w:w="2625" w:type="pct"/>
                <w:gridSpan w:val="4"/>
              </w:tcPr>
              <w:p w14:paraId="114DF3F5" w14:textId="77777777" w:rsidR="008C1B11" w:rsidRPr="002F6407" w:rsidRDefault="008C1B11" w:rsidP="008C1B11">
                <w:pPr>
                  <w:rPr>
                    <w:sz w:val="20"/>
                    <w:szCs w:val="20"/>
                  </w:rPr>
                </w:pPr>
                <w:r w:rsidRPr="005F5BA8">
                  <w:rPr>
                    <w:rFonts w:eastAsiaTheme="minorHAnsi"/>
                    <w:sz w:val="20"/>
                    <w:szCs w:val="20"/>
                  </w:rPr>
                  <w:t xml:space="preserve">NOU has conducted meetings with the Ministry of Education, the National Institution of Human Development (INADEH) and the Technological University of Panama (UTP) to review training and refrigeration classrooms needs, it has also conducted one (1) train-the-trainer course on natural refrigerants as alternatives to ODS and international safety standards in the developed RAC sector, where </w:t>
                </w:r>
                <w:proofErr w:type="gramStart"/>
                <w:r w:rsidRPr="005F5BA8">
                  <w:rPr>
                    <w:rFonts w:eastAsiaTheme="minorHAnsi"/>
                    <w:sz w:val="20"/>
                    <w:szCs w:val="20"/>
                  </w:rPr>
                  <w:t>twenty five</w:t>
                </w:r>
                <w:proofErr w:type="gramEnd"/>
                <w:r w:rsidRPr="005F5BA8">
                  <w:rPr>
                    <w:rFonts w:eastAsiaTheme="minorHAnsi"/>
                    <w:sz w:val="20"/>
                    <w:szCs w:val="20"/>
                  </w:rPr>
                  <w:t xml:space="preserve"> (25) instructors were trained.</w:t>
                </w:r>
                <w:r>
                  <w:rPr>
                    <w:rFonts w:eastAsiaTheme="minorHAnsi"/>
                    <w:sz w:val="20"/>
                    <w:szCs w:val="20"/>
                  </w:rPr>
                  <w:t xml:space="preserve"> </w:t>
                </w:r>
              </w:p>
            </w:tc>
          </w:sdtContent>
        </w:sdt>
        <w:sdt>
          <w:sdtPr>
            <w:rPr>
              <w:sz w:val="20"/>
              <w:szCs w:val="20"/>
            </w:rPr>
            <w:alias w:val="implementing agency"/>
            <w:tag w:val="implementing agency"/>
            <w:id w:val="1894538670"/>
            <w:placeholder>
              <w:docPart w:val="6B682BF7E5B04C9E894C3B2F22A2367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7694C9AE" w14:textId="77777777" w:rsidR="008C1B11" w:rsidRPr="002F6407" w:rsidRDefault="008C1B11" w:rsidP="008C1B11">
                <w:pPr>
                  <w:jc w:val="center"/>
                  <w:rPr>
                    <w:sz w:val="20"/>
                    <w:szCs w:val="20"/>
                  </w:rPr>
                </w:pPr>
                <w:r>
                  <w:rPr>
                    <w:sz w:val="20"/>
                    <w:szCs w:val="20"/>
                  </w:rPr>
                  <w:t>UNDP</w:t>
                </w:r>
              </w:p>
            </w:tc>
          </w:sdtContent>
        </w:sdt>
      </w:tr>
      <w:tr w:rsidR="008C1B11" w:rsidRPr="002F6407" w14:paraId="104752DD" w14:textId="77777777" w:rsidTr="008C1B11">
        <w:sdt>
          <w:sdtPr>
            <w:rPr>
              <w:sz w:val="20"/>
              <w:szCs w:val="20"/>
            </w:rPr>
            <w:alias w:val="HPMP activity"/>
            <w:tag w:val="HPMP activity"/>
            <w:id w:val="962693321"/>
            <w:placeholder>
              <w:docPart w:val="870BE07310C74820B2BEE4E280E9A216"/>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2C385035" w14:textId="77777777" w:rsidR="008C1B11" w:rsidRPr="002F6407" w:rsidRDefault="008C1B11" w:rsidP="008C1B11">
                <w:pPr>
                  <w:rPr>
                    <w:sz w:val="20"/>
                    <w:szCs w:val="20"/>
                  </w:rPr>
                </w:pPr>
                <w:r>
                  <w:rPr>
                    <w:sz w:val="20"/>
                    <w:szCs w:val="20"/>
                  </w:rPr>
                  <w:t>Manufacturing-Foam PU</w:t>
                </w:r>
              </w:p>
            </w:tc>
          </w:sdtContent>
        </w:sdt>
        <w:sdt>
          <w:sdtPr>
            <w:rPr>
              <w:rFonts w:eastAsiaTheme="minorHAnsi"/>
              <w:sz w:val="20"/>
              <w:szCs w:val="20"/>
            </w:rPr>
            <w:id w:val="-396980661"/>
            <w:placeholder>
              <w:docPart w:val="7E6CC9BA030D4C1CAFA649284205ABEE"/>
            </w:placeholder>
            <w15:appearance w15:val="hidden"/>
            <w:text/>
          </w:sdtPr>
          <w:sdtEndPr/>
          <w:sdtContent>
            <w:tc>
              <w:tcPr>
                <w:tcW w:w="2625" w:type="pct"/>
                <w:gridSpan w:val="4"/>
              </w:tcPr>
              <w:p w14:paraId="0769DC5F" w14:textId="77777777" w:rsidR="008C1B11" w:rsidRPr="002F6407" w:rsidRDefault="008C1B11" w:rsidP="008C1B11">
                <w:pPr>
                  <w:rPr>
                    <w:color w:val="000000" w:themeColor="text1"/>
                    <w:sz w:val="20"/>
                    <w:szCs w:val="20"/>
                  </w:rPr>
                </w:pPr>
                <w:r w:rsidRPr="005F5BA8">
                  <w:rPr>
                    <w:rFonts w:eastAsiaTheme="minorHAnsi"/>
                    <w:sz w:val="20"/>
                    <w:szCs w:val="20"/>
                  </w:rPr>
                  <w:t>One (1) workshop on alternatives to HCFC in the foam sector conducted by UNDP’s international expert. Also, three (3) companies that were selected to participate in the Group Project for the Conversion of Manufacturing Processes of the Foams Sector have signed the contracts for the elimination of HCFC-141b.</w:t>
                </w:r>
              </w:p>
            </w:tc>
          </w:sdtContent>
        </w:sdt>
        <w:sdt>
          <w:sdtPr>
            <w:rPr>
              <w:color w:val="000000" w:themeColor="text1"/>
              <w:sz w:val="20"/>
              <w:szCs w:val="20"/>
            </w:rPr>
            <w:alias w:val="implementing agency"/>
            <w:tag w:val="implementing agency"/>
            <w:id w:val="1133216116"/>
            <w:placeholder>
              <w:docPart w:val="6B682BF7E5B04C9E894C3B2F22A2367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0337D732" w14:textId="77777777" w:rsidR="008C1B11" w:rsidRPr="002F6407" w:rsidRDefault="008C1B11" w:rsidP="008C1B11">
                <w:pPr>
                  <w:jc w:val="center"/>
                  <w:rPr>
                    <w:color w:val="000000" w:themeColor="text1"/>
                    <w:sz w:val="20"/>
                    <w:szCs w:val="20"/>
                  </w:rPr>
                </w:pPr>
                <w:r>
                  <w:rPr>
                    <w:color w:val="000000" w:themeColor="text1"/>
                    <w:sz w:val="20"/>
                    <w:szCs w:val="20"/>
                  </w:rPr>
                  <w:t>UNDP</w:t>
                </w:r>
              </w:p>
            </w:tc>
          </w:sdtContent>
        </w:sdt>
      </w:tr>
      <w:tr w:rsidR="008C1B11" w:rsidRPr="002F6407" w14:paraId="64953991" w14:textId="77777777" w:rsidTr="008C1B11">
        <w:tc>
          <w:tcPr>
            <w:tcW w:w="5000" w:type="pct"/>
            <w:gridSpan w:val="7"/>
          </w:tcPr>
          <w:p w14:paraId="1B429685" w14:textId="77777777" w:rsidR="008C1B11" w:rsidRPr="00B96E57" w:rsidRDefault="008C1B11" w:rsidP="00C93B6D">
            <w:pPr>
              <w:pStyle w:val="ListParagraph"/>
              <w:numPr>
                <w:ilvl w:val="0"/>
                <w:numId w:val="31"/>
              </w:numPr>
              <w:rPr>
                <w:b/>
                <w:sz w:val="20"/>
                <w:szCs w:val="20"/>
              </w:rPr>
            </w:pPr>
            <w:r w:rsidRPr="002F6407">
              <w:rPr>
                <w:b/>
                <w:sz w:val="20"/>
                <w:szCs w:val="20"/>
              </w:rPr>
              <w:t xml:space="preserve">Overview of current HCFC consumption </w:t>
            </w:r>
            <w:r>
              <w:rPr>
                <w:b/>
                <w:sz w:val="20"/>
                <w:szCs w:val="20"/>
              </w:rPr>
              <w:t xml:space="preserve">in metric </w:t>
            </w:r>
            <w:proofErr w:type="spellStart"/>
            <w:r>
              <w:rPr>
                <w:b/>
                <w:sz w:val="20"/>
                <w:szCs w:val="20"/>
              </w:rPr>
              <w:t>tonnes</w:t>
            </w:r>
            <w:proofErr w:type="spellEnd"/>
            <w:r>
              <w:rPr>
                <w:b/>
                <w:sz w:val="20"/>
                <w:szCs w:val="20"/>
              </w:rPr>
              <w:t xml:space="preserve"> </w:t>
            </w:r>
            <w:r w:rsidRPr="002F6407">
              <w:rPr>
                <w:b/>
                <w:sz w:val="20"/>
                <w:szCs w:val="20"/>
              </w:rPr>
              <w:t>by substance (last three years)</w:t>
            </w:r>
          </w:p>
        </w:tc>
      </w:tr>
      <w:tr w:rsidR="008C1B11" w:rsidRPr="002F6407" w14:paraId="54942813" w14:textId="77777777" w:rsidTr="008C1B11">
        <w:tc>
          <w:tcPr>
            <w:tcW w:w="1198" w:type="pct"/>
          </w:tcPr>
          <w:p w14:paraId="4BCE53EE" w14:textId="77777777" w:rsidR="008C1B11" w:rsidRPr="002F6407" w:rsidRDefault="008C1B11" w:rsidP="008C1B11">
            <w:pPr>
              <w:pStyle w:val="ListParagraph"/>
              <w:ind w:left="0"/>
              <w:jc w:val="center"/>
              <w:rPr>
                <w:b/>
                <w:sz w:val="20"/>
                <w:szCs w:val="20"/>
              </w:rPr>
            </w:pPr>
            <w:r w:rsidRPr="002F6407">
              <w:rPr>
                <w:b/>
                <w:sz w:val="20"/>
                <w:szCs w:val="20"/>
              </w:rPr>
              <w:t>Substance</w:t>
            </w:r>
          </w:p>
        </w:tc>
        <w:tc>
          <w:tcPr>
            <w:tcW w:w="921" w:type="pct"/>
            <w:gridSpan w:val="2"/>
          </w:tcPr>
          <w:p w14:paraId="4576ACA6" w14:textId="77777777" w:rsidR="008C1B11" w:rsidRPr="002F6407" w:rsidRDefault="008C1B11" w:rsidP="008C1B11">
            <w:pPr>
              <w:pStyle w:val="ListParagraph"/>
              <w:ind w:left="0"/>
              <w:jc w:val="center"/>
              <w:rPr>
                <w:b/>
                <w:sz w:val="20"/>
                <w:szCs w:val="20"/>
              </w:rPr>
            </w:pPr>
            <w:r>
              <w:rPr>
                <w:b/>
                <w:sz w:val="20"/>
                <w:szCs w:val="20"/>
              </w:rPr>
              <w:t>Sector</w:t>
            </w:r>
          </w:p>
        </w:tc>
        <w:tc>
          <w:tcPr>
            <w:tcW w:w="913" w:type="pct"/>
          </w:tcPr>
          <w:p w14:paraId="74CA3850" w14:textId="77777777" w:rsidR="008C1B11" w:rsidRPr="002F6407" w:rsidRDefault="008C1B11" w:rsidP="008C1B11">
            <w:pPr>
              <w:pStyle w:val="ListParagraph"/>
              <w:ind w:left="0"/>
              <w:jc w:val="center"/>
              <w:rPr>
                <w:b/>
                <w:sz w:val="20"/>
                <w:szCs w:val="20"/>
              </w:rPr>
            </w:pPr>
            <w:r>
              <w:rPr>
                <w:b/>
                <w:sz w:val="20"/>
                <w:szCs w:val="20"/>
              </w:rPr>
              <w:t>2015</w:t>
            </w:r>
          </w:p>
        </w:tc>
        <w:tc>
          <w:tcPr>
            <w:tcW w:w="983" w:type="pct"/>
          </w:tcPr>
          <w:p w14:paraId="0CDF575E" w14:textId="77777777" w:rsidR="008C1B11" w:rsidRPr="002F6407" w:rsidRDefault="008C1B11" w:rsidP="008C1B11">
            <w:pPr>
              <w:pStyle w:val="ListParagraph"/>
              <w:ind w:left="0"/>
              <w:jc w:val="center"/>
              <w:rPr>
                <w:b/>
                <w:sz w:val="20"/>
                <w:szCs w:val="20"/>
              </w:rPr>
            </w:pPr>
            <w:r w:rsidRPr="002F6407">
              <w:rPr>
                <w:b/>
                <w:sz w:val="20"/>
                <w:szCs w:val="20"/>
              </w:rPr>
              <w:t>201</w:t>
            </w:r>
            <w:r>
              <w:rPr>
                <w:b/>
                <w:sz w:val="20"/>
                <w:szCs w:val="20"/>
              </w:rPr>
              <w:t xml:space="preserve">6 </w:t>
            </w:r>
          </w:p>
        </w:tc>
        <w:tc>
          <w:tcPr>
            <w:tcW w:w="986" w:type="pct"/>
            <w:gridSpan w:val="2"/>
          </w:tcPr>
          <w:p w14:paraId="6F275FD4" w14:textId="77777777" w:rsidR="008C1B11" w:rsidRPr="002F6407" w:rsidRDefault="008C1B11" w:rsidP="008C1B11">
            <w:pPr>
              <w:pStyle w:val="ListParagraph"/>
              <w:ind w:left="0"/>
              <w:jc w:val="center"/>
              <w:rPr>
                <w:b/>
                <w:sz w:val="20"/>
                <w:szCs w:val="20"/>
              </w:rPr>
            </w:pPr>
            <w:r w:rsidRPr="002F6407">
              <w:rPr>
                <w:b/>
                <w:sz w:val="20"/>
                <w:szCs w:val="20"/>
              </w:rPr>
              <w:t>201</w:t>
            </w:r>
            <w:r>
              <w:rPr>
                <w:b/>
                <w:sz w:val="20"/>
                <w:szCs w:val="20"/>
              </w:rPr>
              <w:t>7</w:t>
            </w:r>
          </w:p>
        </w:tc>
      </w:tr>
      <w:tr w:rsidR="008C1B11" w:rsidRPr="002F6407" w14:paraId="5D1A1943" w14:textId="77777777" w:rsidTr="008C1B11">
        <w:sdt>
          <w:sdtPr>
            <w:rPr>
              <w:sz w:val="20"/>
              <w:szCs w:val="20"/>
            </w:rPr>
            <w:alias w:val="Substance"/>
            <w:tag w:val="Substance"/>
            <w:id w:val="-1739621699"/>
            <w:placeholder>
              <w:docPart w:val="AF84BFC458104237BEEDF55DFA6C3800"/>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2D235A5" w14:textId="77777777" w:rsidR="008C1B11" w:rsidRPr="002F6407" w:rsidRDefault="008C1B11" w:rsidP="008C1B11">
                <w:pPr>
                  <w:pStyle w:val="ListParagraph"/>
                  <w:ind w:left="0"/>
                  <w:jc w:val="center"/>
                  <w:rPr>
                    <w:sz w:val="20"/>
                    <w:szCs w:val="20"/>
                  </w:rPr>
                </w:pPr>
                <w:r>
                  <w:rPr>
                    <w:sz w:val="20"/>
                    <w:szCs w:val="20"/>
                  </w:rPr>
                  <w:t>HCFC-22</w:t>
                </w:r>
              </w:p>
            </w:tc>
          </w:sdtContent>
        </w:sdt>
        <w:sdt>
          <w:sdtPr>
            <w:rPr>
              <w:sz w:val="20"/>
              <w:szCs w:val="20"/>
            </w:rPr>
            <w:alias w:val="sector"/>
            <w:tag w:val="sector"/>
            <w:id w:val="43955717"/>
            <w:placeholder>
              <w:docPart w:val="05AEE052A0E64703ABD6C769C59DA399"/>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560E57D"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tcPr>
          <w:p w14:paraId="5150D17D" w14:textId="77777777" w:rsidR="008C1B11" w:rsidRPr="002F6407" w:rsidRDefault="008C1B11" w:rsidP="008C1B11">
            <w:pPr>
              <w:pStyle w:val="ListParagraph"/>
              <w:ind w:left="0"/>
              <w:jc w:val="center"/>
              <w:rPr>
                <w:sz w:val="20"/>
                <w:szCs w:val="20"/>
              </w:rPr>
            </w:pPr>
            <w:r w:rsidRPr="00B27654">
              <w:t>318.13</w:t>
            </w:r>
          </w:p>
        </w:tc>
        <w:tc>
          <w:tcPr>
            <w:tcW w:w="983" w:type="pct"/>
          </w:tcPr>
          <w:p w14:paraId="24818386" w14:textId="77777777" w:rsidR="008C1B11" w:rsidRPr="002F6407" w:rsidRDefault="008C1B11" w:rsidP="008C1B11">
            <w:pPr>
              <w:pStyle w:val="ListParagraph"/>
              <w:ind w:left="0"/>
              <w:jc w:val="center"/>
              <w:rPr>
                <w:sz w:val="20"/>
                <w:szCs w:val="20"/>
              </w:rPr>
            </w:pPr>
            <w:r w:rsidRPr="00B27654">
              <w:t>332.04</w:t>
            </w:r>
          </w:p>
        </w:tc>
        <w:tc>
          <w:tcPr>
            <w:tcW w:w="986" w:type="pct"/>
            <w:gridSpan w:val="2"/>
          </w:tcPr>
          <w:p w14:paraId="179F80BA" w14:textId="77777777" w:rsidR="008C1B11" w:rsidRPr="002F6407" w:rsidRDefault="008C1B11" w:rsidP="008C1B11">
            <w:pPr>
              <w:pStyle w:val="ListParagraph"/>
              <w:ind w:left="0"/>
              <w:jc w:val="center"/>
              <w:rPr>
                <w:sz w:val="20"/>
                <w:szCs w:val="20"/>
              </w:rPr>
            </w:pPr>
            <w:r w:rsidRPr="00B27654">
              <w:t>300.27</w:t>
            </w:r>
          </w:p>
        </w:tc>
      </w:tr>
      <w:tr w:rsidR="008C1B11" w:rsidRPr="002F6407" w14:paraId="4FCEF13D" w14:textId="77777777" w:rsidTr="008C1B11">
        <w:sdt>
          <w:sdtPr>
            <w:rPr>
              <w:sz w:val="20"/>
              <w:szCs w:val="20"/>
            </w:rPr>
            <w:alias w:val="Substance"/>
            <w:tag w:val="Substance"/>
            <w:id w:val="844062344"/>
            <w:placeholder>
              <w:docPart w:val="16AD1C34EB454B038C82D59FC15916BE"/>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4D481A4C" w14:textId="77777777" w:rsidR="008C1B11" w:rsidRPr="002F6407" w:rsidRDefault="008C1B11" w:rsidP="008C1B11">
                <w:pPr>
                  <w:pStyle w:val="ListParagraph"/>
                  <w:ind w:left="0"/>
                  <w:jc w:val="center"/>
                  <w:rPr>
                    <w:sz w:val="20"/>
                    <w:szCs w:val="20"/>
                  </w:rPr>
                </w:pPr>
                <w:r>
                  <w:rPr>
                    <w:sz w:val="20"/>
                    <w:szCs w:val="20"/>
                  </w:rPr>
                  <w:t>HCFC-123</w:t>
                </w:r>
              </w:p>
            </w:tc>
          </w:sdtContent>
        </w:sdt>
        <w:sdt>
          <w:sdtPr>
            <w:rPr>
              <w:sz w:val="20"/>
              <w:szCs w:val="20"/>
            </w:rPr>
            <w:alias w:val="sector"/>
            <w:tag w:val="sector"/>
            <w:id w:val="-610897801"/>
            <w:placeholder>
              <w:docPart w:val="A44AF00D5D5C4CB1A28A2B2D46D000AB"/>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225B238"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tcPr>
          <w:p w14:paraId="5B32FBAA" w14:textId="77777777" w:rsidR="008C1B11" w:rsidRPr="002F6407" w:rsidRDefault="008C1B11" w:rsidP="008C1B11">
            <w:pPr>
              <w:pStyle w:val="ListParagraph"/>
              <w:ind w:left="0"/>
              <w:jc w:val="center"/>
              <w:rPr>
                <w:sz w:val="20"/>
                <w:szCs w:val="20"/>
              </w:rPr>
            </w:pPr>
            <w:r w:rsidRPr="00B27654">
              <w:t>1.46</w:t>
            </w:r>
          </w:p>
        </w:tc>
        <w:tc>
          <w:tcPr>
            <w:tcW w:w="983" w:type="pct"/>
          </w:tcPr>
          <w:p w14:paraId="4DED831F" w14:textId="77777777" w:rsidR="008C1B11" w:rsidRPr="002F6407" w:rsidRDefault="008C1B11" w:rsidP="008C1B11">
            <w:pPr>
              <w:pStyle w:val="ListParagraph"/>
              <w:ind w:left="0"/>
              <w:jc w:val="center"/>
              <w:rPr>
                <w:sz w:val="20"/>
                <w:szCs w:val="20"/>
              </w:rPr>
            </w:pPr>
            <w:r w:rsidRPr="00B27654">
              <w:t>4.50</w:t>
            </w:r>
          </w:p>
        </w:tc>
        <w:tc>
          <w:tcPr>
            <w:tcW w:w="986" w:type="pct"/>
            <w:gridSpan w:val="2"/>
          </w:tcPr>
          <w:p w14:paraId="2BCC185A" w14:textId="77777777" w:rsidR="008C1B11" w:rsidRPr="002F6407" w:rsidRDefault="008C1B11" w:rsidP="008C1B11">
            <w:pPr>
              <w:pStyle w:val="ListParagraph"/>
              <w:ind w:left="0"/>
              <w:jc w:val="center"/>
              <w:rPr>
                <w:sz w:val="20"/>
                <w:szCs w:val="20"/>
              </w:rPr>
            </w:pPr>
            <w:r w:rsidRPr="00B27654">
              <w:t>0.53</w:t>
            </w:r>
          </w:p>
        </w:tc>
      </w:tr>
      <w:tr w:rsidR="008C1B11" w:rsidRPr="002F6407" w14:paraId="5D9CB11F" w14:textId="77777777" w:rsidTr="008C1B11">
        <w:sdt>
          <w:sdtPr>
            <w:rPr>
              <w:sz w:val="20"/>
              <w:szCs w:val="20"/>
            </w:rPr>
            <w:alias w:val="Substance"/>
            <w:tag w:val="Substance"/>
            <w:id w:val="-757592531"/>
            <w:placeholder>
              <w:docPart w:val="8B92F284792C4A7DA21B6B26D496F8A5"/>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1098202" w14:textId="77777777" w:rsidR="008C1B11" w:rsidRPr="002F6407" w:rsidRDefault="008C1B11" w:rsidP="008C1B11">
                <w:pPr>
                  <w:pStyle w:val="ListParagraph"/>
                  <w:ind w:left="0"/>
                  <w:jc w:val="center"/>
                  <w:rPr>
                    <w:sz w:val="20"/>
                    <w:szCs w:val="20"/>
                  </w:rPr>
                </w:pPr>
                <w:r>
                  <w:rPr>
                    <w:sz w:val="20"/>
                    <w:szCs w:val="20"/>
                  </w:rPr>
                  <w:t>HCFC-124</w:t>
                </w:r>
              </w:p>
            </w:tc>
          </w:sdtContent>
        </w:sdt>
        <w:sdt>
          <w:sdtPr>
            <w:rPr>
              <w:sz w:val="20"/>
              <w:szCs w:val="20"/>
            </w:rPr>
            <w:alias w:val="sector"/>
            <w:tag w:val="sector"/>
            <w:id w:val="380060487"/>
            <w:placeholder>
              <w:docPart w:val="3231DAE771DB4F0ABCA9B3500CE2A27F"/>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74CD6030"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tcPr>
          <w:p w14:paraId="05F00D00" w14:textId="77777777" w:rsidR="008C1B11" w:rsidRPr="002F6407" w:rsidRDefault="008C1B11" w:rsidP="008C1B11">
            <w:pPr>
              <w:pStyle w:val="ListParagraph"/>
              <w:ind w:left="0"/>
              <w:jc w:val="center"/>
              <w:rPr>
                <w:sz w:val="20"/>
                <w:szCs w:val="20"/>
              </w:rPr>
            </w:pPr>
            <w:r w:rsidRPr="00B27654">
              <w:t>0.071</w:t>
            </w:r>
          </w:p>
        </w:tc>
        <w:tc>
          <w:tcPr>
            <w:tcW w:w="983" w:type="pct"/>
          </w:tcPr>
          <w:p w14:paraId="652F5A57" w14:textId="77777777" w:rsidR="008C1B11" w:rsidRPr="002F6407" w:rsidRDefault="008C1B11" w:rsidP="008C1B11">
            <w:pPr>
              <w:pStyle w:val="ListParagraph"/>
              <w:ind w:left="0"/>
              <w:jc w:val="center"/>
              <w:rPr>
                <w:sz w:val="20"/>
                <w:szCs w:val="20"/>
              </w:rPr>
            </w:pPr>
            <w:r w:rsidRPr="00B27654">
              <w:t>0.00</w:t>
            </w:r>
          </w:p>
        </w:tc>
        <w:tc>
          <w:tcPr>
            <w:tcW w:w="986" w:type="pct"/>
            <w:gridSpan w:val="2"/>
          </w:tcPr>
          <w:p w14:paraId="64A9B549" w14:textId="77777777" w:rsidR="008C1B11" w:rsidRPr="002F6407" w:rsidRDefault="008C1B11" w:rsidP="008C1B11">
            <w:pPr>
              <w:pStyle w:val="ListParagraph"/>
              <w:ind w:left="0"/>
              <w:jc w:val="center"/>
              <w:rPr>
                <w:sz w:val="20"/>
                <w:szCs w:val="20"/>
              </w:rPr>
            </w:pPr>
            <w:r w:rsidRPr="00B27654">
              <w:t>0.00</w:t>
            </w:r>
          </w:p>
        </w:tc>
      </w:tr>
      <w:tr w:rsidR="008C1B11" w:rsidRPr="002F6407" w14:paraId="08FDB214" w14:textId="77777777" w:rsidTr="008C1B11">
        <w:sdt>
          <w:sdtPr>
            <w:rPr>
              <w:sz w:val="20"/>
              <w:szCs w:val="20"/>
            </w:rPr>
            <w:alias w:val="Substance"/>
            <w:tag w:val="Substance"/>
            <w:id w:val="1035005027"/>
            <w:placeholder>
              <w:docPart w:val="B37AB8E87824445AA87149CE36DA0B4A"/>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F43D8E9" w14:textId="77777777" w:rsidR="008C1B11" w:rsidRPr="002F6407" w:rsidRDefault="008C1B11" w:rsidP="008C1B11">
                <w:pPr>
                  <w:pStyle w:val="ListParagraph"/>
                  <w:ind w:left="0"/>
                  <w:jc w:val="center"/>
                  <w:rPr>
                    <w:sz w:val="20"/>
                    <w:szCs w:val="20"/>
                  </w:rPr>
                </w:pPr>
                <w:r>
                  <w:rPr>
                    <w:sz w:val="20"/>
                    <w:szCs w:val="20"/>
                  </w:rPr>
                  <w:t>HCFC-141b</w:t>
                </w:r>
              </w:p>
            </w:tc>
          </w:sdtContent>
        </w:sdt>
        <w:sdt>
          <w:sdtPr>
            <w:rPr>
              <w:sz w:val="20"/>
              <w:szCs w:val="20"/>
            </w:rPr>
            <w:alias w:val="sector"/>
            <w:tag w:val="sector"/>
            <w:id w:val="59607535"/>
            <w:placeholder>
              <w:docPart w:val="AE86FAD1914C435DB700A831A7287C26"/>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48E55D01"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tcPr>
          <w:p w14:paraId="222DBA98" w14:textId="77777777" w:rsidR="008C1B11" w:rsidRPr="002F6407" w:rsidRDefault="008C1B11" w:rsidP="008C1B11">
            <w:pPr>
              <w:pStyle w:val="ListParagraph"/>
              <w:ind w:left="0"/>
              <w:jc w:val="center"/>
              <w:rPr>
                <w:sz w:val="20"/>
                <w:szCs w:val="20"/>
              </w:rPr>
            </w:pPr>
            <w:r w:rsidRPr="00B27654">
              <w:t>0.00</w:t>
            </w:r>
          </w:p>
        </w:tc>
        <w:tc>
          <w:tcPr>
            <w:tcW w:w="983" w:type="pct"/>
          </w:tcPr>
          <w:p w14:paraId="4F5C1AC8" w14:textId="77777777" w:rsidR="008C1B11" w:rsidRPr="002F6407" w:rsidRDefault="008C1B11" w:rsidP="008C1B11">
            <w:pPr>
              <w:pStyle w:val="ListParagraph"/>
              <w:ind w:left="0"/>
              <w:jc w:val="center"/>
              <w:rPr>
                <w:sz w:val="20"/>
                <w:szCs w:val="20"/>
              </w:rPr>
            </w:pPr>
            <w:r w:rsidRPr="00B27654">
              <w:t>0.00</w:t>
            </w:r>
          </w:p>
        </w:tc>
        <w:tc>
          <w:tcPr>
            <w:tcW w:w="986" w:type="pct"/>
            <w:gridSpan w:val="2"/>
          </w:tcPr>
          <w:p w14:paraId="1B7C4206" w14:textId="77777777" w:rsidR="008C1B11" w:rsidRPr="002F6407" w:rsidRDefault="008C1B11" w:rsidP="008C1B11">
            <w:pPr>
              <w:pStyle w:val="ListParagraph"/>
              <w:ind w:left="0"/>
              <w:jc w:val="center"/>
              <w:rPr>
                <w:sz w:val="20"/>
                <w:szCs w:val="20"/>
              </w:rPr>
            </w:pPr>
            <w:r w:rsidRPr="00B27654">
              <w:t>0.00</w:t>
            </w:r>
          </w:p>
        </w:tc>
      </w:tr>
      <w:tr w:rsidR="008C1B11" w:rsidRPr="002F6407" w14:paraId="3A4F6604" w14:textId="77777777" w:rsidTr="008C1B11">
        <w:sdt>
          <w:sdtPr>
            <w:rPr>
              <w:sz w:val="20"/>
              <w:szCs w:val="20"/>
            </w:rPr>
            <w:alias w:val="Substance"/>
            <w:tag w:val="Substance"/>
            <w:id w:val="-212502518"/>
            <w:placeholder>
              <w:docPart w:val="53F681C8B80548D5BD383D808448E0DA"/>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7A57133" w14:textId="77777777" w:rsidR="008C1B11" w:rsidRPr="002F6407" w:rsidRDefault="008C1B11" w:rsidP="008C1B11">
                <w:pPr>
                  <w:pStyle w:val="ListParagraph"/>
                  <w:ind w:left="0"/>
                  <w:jc w:val="center"/>
                  <w:rPr>
                    <w:sz w:val="20"/>
                    <w:szCs w:val="20"/>
                  </w:rPr>
                </w:pPr>
                <w:r>
                  <w:rPr>
                    <w:sz w:val="20"/>
                    <w:szCs w:val="20"/>
                  </w:rPr>
                  <w:t>HCFC-142b</w:t>
                </w:r>
              </w:p>
            </w:tc>
          </w:sdtContent>
        </w:sdt>
        <w:sdt>
          <w:sdtPr>
            <w:rPr>
              <w:sz w:val="20"/>
              <w:szCs w:val="20"/>
            </w:rPr>
            <w:alias w:val="sector"/>
            <w:tag w:val="sector"/>
            <w:id w:val="1640531487"/>
            <w:placeholder>
              <w:docPart w:val="5BAB7C34588943C084433223B1741757"/>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70F47363"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tcPr>
          <w:p w14:paraId="6CFB9034" w14:textId="77777777" w:rsidR="008C1B11" w:rsidRPr="002F6407" w:rsidRDefault="008C1B11" w:rsidP="008C1B11">
            <w:pPr>
              <w:pStyle w:val="ListParagraph"/>
              <w:ind w:left="0"/>
              <w:jc w:val="center"/>
              <w:rPr>
                <w:sz w:val="20"/>
                <w:szCs w:val="20"/>
              </w:rPr>
            </w:pPr>
            <w:r w:rsidRPr="00B27654">
              <w:t>0.043</w:t>
            </w:r>
          </w:p>
        </w:tc>
        <w:tc>
          <w:tcPr>
            <w:tcW w:w="983" w:type="pct"/>
          </w:tcPr>
          <w:p w14:paraId="09D802D2" w14:textId="77777777" w:rsidR="008C1B11" w:rsidRPr="002F6407" w:rsidRDefault="008C1B11" w:rsidP="008C1B11">
            <w:pPr>
              <w:pStyle w:val="ListParagraph"/>
              <w:ind w:left="0"/>
              <w:jc w:val="center"/>
              <w:rPr>
                <w:sz w:val="20"/>
                <w:szCs w:val="20"/>
              </w:rPr>
            </w:pPr>
            <w:r w:rsidRPr="00B27654">
              <w:t>0.00</w:t>
            </w:r>
          </w:p>
        </w:tc>
        <w:tc>
          <w:tcPr>
            <w:tcW w:w="986" w:type="pct"/>
            <w:gridSpan w:val="2"/>
          </w:tcPr>
          <w:p w14:paraId="3EF0E35E" w14:textId="77777777" w:rsidR="008C1B11" w:rsidRPr="002F6407" w:rsidRDefault="008C1B11" w:rsidP="008C1B11">
            <w:pPr>
              <w:pStyle w:val="ListParagraph"/>
              <w:ind w:left="0"/>
              <w:jc w:val="center"/>
              <w:rPr>
                <w:sz w:val="20"/>
                <w:szCs w:val="20"/>
              </w:rPr>
            </w:pPr>
            <w:r w:rsidRPr="00B27654">
              <w:t>0.00</w:t>
            </w:r>
          </w:p>
        </w:tc>
      </w:tr>
      <w:tr w:rsidR="008C1B11" w:rsidRPr="002F6407" w14:paraId="2CEB4EFD" w14:textId="77777777" w:rsidTr="008C1B11">
        <w:sdt>
          <w:sdtPr>
            <w:rPr>
              <w:sz w:val="20"/>
              <w:szCs w:val="20"/>
            </w:rPr>
            <w:alias w:val="Substance"/>
            <w:tag w:val="Substance"/>
            <w:id w:val="-1197842502"/>
            <w:placeholder>
              <w:docPart w:val="FA6586E37F7A4E9FB3B10ABA97A3530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13096B44" w14:textId="77777777" w:rsidR="008C1B11" w:rsidRPr="002F6407" w:rsidRDefault="008C1B11" w:rsidP="008C1B11">
                <w:pPr>
                  <w:pStyle w:val="ListParagraph"/>
                  <w:ind w:left="0"/>
                  <w:jc w:val="center"/>
                  <w:rPr>
                    <w:sz w:val="20"/>
                    <w:szCs w:val="20"/>
                  </w:rPr>
                </w:pPr>
                <w:r>
                  <w:rPr>
                    <w:sz w:val="20"/>
                    <w:szCs w:val="20"/>
                  </w:rPr>
                  <w:t>HCFC-141b in imported pre-blended polyols</w:t>
                </w:r>
              </w:p>
            </w:tc>
          </w:sdtContent>
        </w:sdt>
        <w:sdt>
          <w:sdtPr>
            <w:rPr>
              <w:sz w:val="20"/>
              <w:szCs w:val="20"/>
            </w:rPr>
            <w:alias w:val="sector"/>
            <w:tag w:val="sector"/>
            <w:id w:val="-1418699349"/>
            <w:placeholder>
              <w:docPart w:val="BBCB14148BE5461ABBCCC86A90AFCF82"/>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B64D1F0" w14:textId="77777777" w:rsidR="008C1B11" w:rsidRPr="002F6407" w:rsidRDefault="008C1B11" w:rsidP="008C1B11">
                <w:pPr>
                  <w:pStyle w:val="ListParagraph"/>
                  <w:ind w:left="0"/>
                  <w:jc w:val="center"/>
                  <w:rPr>
                    <w:sz w:val="20"/>
                    <w:szCs w:val="20"/>
                  </w:rPr>
                </w:pPr>
                <w:r>
                  <w:rPr>
                    <w:sz w:val="20"/>
                    <w:szCs w:val="20"/>
                  </w:rPr>
                  <w:t>Manufacturing-Foam PU</w:t>
                </w:r>
              </w:p>
            </w:tc>
          </w:sdtContent>
        </w:sdt>
        <w:tc>
          <w:tcPr>
            <w:tcW w:w="913" w:type="pct"/>
          </w:tcPr>
          <w:p w14:paraId="15D6D3E9" w14:textId="77777777" w:rsidR="008C1B11" w:rsidRPr="002F6407" w:rsidRDefault="008C1B11" w:rsidP="008C1B11">
            <w:pPr>
              <w:pStyle w:val="ListParagraph"/>
              <w:ind w:left="0"/>
              <w:jc w:val="center"/>
              <w:rPr>
                <w:sz w:val="20"/>
                <w:szCs w:val="20"/>
              </w:rPr>
            </w:pPr>
            <w:r w:rsidRPr="00B27654">
              <w:t>79.38</w:t>
            </w:r>
          </w:p>
        </w:tc>
        <w:tc>
          <w:tcPr>
            <w:tcW w:w="983" w:type="pct"/>
          </w:tcPr>
          <w:p w14:paraId="6D8C3E86" w14:textId="77777777" w:rsidR="008C1B11" w:rsidRPr="002F6407" w:rsidRDefault="008C1B11" w:rsidP="008C1B11">
            <w:pPr>
              <w:pStyle w:val="ListParagraph"/>
              <w:ind w:left="0"/>
              <w:jc w:val="center"/>
              <w:rPr>
                <w:sz w:val="20"/>
                <w:szCs w:val="20"/>
              </w:rPr>
            </w:pPr>
            <w:r w:rsidRPr="00B27654">
              <w:t>41.35</w:t>
            </w:r>
          </w:p>
        </w:tc>
        <w:tc>
          <w:tcPr>
            <w:tcW w:w="986" w:type="pct"/>
            <w:gridSpan w:val="2"/>
          </w:tcPr>
          <w:p w14:paraId="38479351" w14:textId="77777777" w:rsidR="008C1B11" w:rsidRPr="002F6407" w:rsidRDefault="008C1B11" w:rsidP="008C1B11">
            <w:pPr>
              <w:pStyle w:val="ListParagraph"/>
              <w:ind w:left="0"/>
              <w:jc w:val="center"/>
              <w:rPr>
                <w:sz w:val="20"/>
                <w:szCs w:val="20"/>
              </w:rPr>
            </w:pPr>
            <w:r w:rsidRPr="00B27654">
              <w:t>60.62</w:t>
            </w:r>
          </w:p>
        </w:tc>
      </w:tr>
      <w:tr w:rsidR="008C1B11" w:rsidRPr="002F6407" w14:paraId="304B0151" w14:textId="77777777" w:rsidTr="008C1B11">
        <w:tc>
          <w:tcPr>
            <w:tcW w:w="5000" w:type="pct"/>
            <w:gridSpan w:val="7"/>
          </w:tcPr>
          <w:p w14:paraId="5A41FB1A" w14:textId="77777777" w:rsidR="008C1B11" w:rsidRPr="002F6407" w:rsidRDefault="008C1B11" w:rsidP="00C93B6D">
            <w:pPr>
              <w:pStyle w:val="ListParagraph"/>
              <w:numPr>
                <w:ilvl w:val="0"/>
                <w:numId w:val="31"/>
              </w:numPr>
              <w:rPr>
                <w:b/>
                <w:sz w:val="20"/>
                <w:szCs w:val="20"/>
              </w:rPr>
            </w:pPr>
            <w:r w:rsidRPr="002F6407">
              <w:rPr>
                <w:b/>
                <w:sz w:val="20"/>
                <w:szCs w:val="20"/>
              </w:rPr>
              <w:t>Based on the consumption data given above, please provide a description of the sector/sub-sector that use HCFCs in the country, including a short analysis and explanation of the consumption trends (i.e., increasing or decreasing)</w:t>
            </w:r>
          </w:p>
        </w:tc>
      </w:tr>
      <w:tr w:rsidR="008C1B11" w:rsidRPr="002F6407" w14:paraId="69AF7E87" w14:textId="77777777" w:rsidTr="008C1B11">
        <w:tc>
          <w:tcPr>
            <w:tcW w:w="5000" w:type="pct"/>
            <w:gridSpan w:val="7"/>
          </w:tcPr>
          <w:sdt>
            <w:sdtPr>
              <w:id w:val="-1192303761"/>
              <w:placeholder>
                <w:docPart w:val="1579226A76494BFCBA05BD898E91FDDA"/>
              </w:placeholder>
              <w:text/>
            </w:sdtPr>
            <w:sdtEndPr/>
            <w:sdtContent>
              <w:p w14:paraId="487E5758" w14:textId="77777777" w:rsidR="008C1B11" w:rsidRPr="002F6407" w:rsidRDefault="008C1B11" w:rsidP="008C1B11">
                <w:pPr>
                  <w:pStyle w:val="ListParagraph"/>
                  <w:ind w:left="0"/>
                  <w:rPr>
                    <w:sz w:val="20"/>
                    <w:szCs w:val="20"/>
                  </w:rPr>
                </w:pPr>
                <w:r w:rsidRPr="00975328">
                  <w:t>Panama’s consumption of HCFCs has experienced a progressive decrease in the consumption of HCFC-22, which has allowed the country to easily remain in compliance with its Montreal Protocol obligations as regards HCFCs. Consumption in the foam sector, as HCFC-141b in fully formulated polyols, has increased due its increasing use in the construction sector.</w:t>
                </w:r>
              </w:p>
            </w:sdtContent>
          </w:sdt>
          <w:p w14:paraId="31E9996B" w14:textId="77777777" w:rsidR="008C1B11" w:rsidRPr="002F6407" w:rsidRDefault="008C1B11" w:rsidP="008C1B11">
            <w:pPr>
              <w:pStyle w:val="ListParagraph"/>
              <w:ind w:left="0"/>
              <w:rPr>
                <w:sz w:val="20"/>
                <w:szCs w:val="20"/>
              </w:rPr>
            </w:pPr>
          </w:p>
        </w:tc>
      </w:tr>
      <w:tr w:rsidR="008C1B11" w:rsidRPr="002F6407" w14:paraId="6DCC8CD2" w14:textId="77777777" w:rsidTr="008C1B11">
        <w:tc>
          <w:tcPr>
            <w:tcW w:w="5000" w:type="pct"/>
            <w:gridSpan w:val="7"/>
          </w:tcPr>
          <w:p w14:paraId="0C95E706" w14:textId="77777777" w:rsidR="008C1B11" w:rsidRPr="002F6407" w:rsidRDefault="008C1B11" w:rsidP="00C93B6D">
            <w:pPr>
              <w:pStyle w:val="ListParagraph"/>
              <w:numPr>
                <w:ilvl w:val="0"/>
                <w:numId w:val="31"/>
              </w:numPr>
              <w:rPr>
                <w:b/>
                <w:sz w:val="20"/>
                <w:szCs w:val="20"/>
              </w:rPr>
            </w:pPr>
            <w:r w:rsidRPr="002F6407">
              <w:rPr>
                <w:b/>
                <w:sz w:val="20"/>
                <w:szCs w:val="20"/>
              </w:rPr>
              <w:t>Description of information that needs to be gathered and updated. Explain why this has not been undertaken during preparation for the previous stage of the HPMP.</w:t>
            </w:r>
          </w:p>
        </w:tc>
      </w:tr>
      <w:tr w:rsidR="008C1B11" w:rsidRPr="002F6407" w14:paraId="776E50F6" w14:textId="77777777" w:rsidTr="008C1B11">
        <w:tc>
          <w:tcPr>
            <w:tcW w:w="1618" w:type="pct"/>
            <w:gridSpan w:val="2"/>
          </w:tcPr>
          <w:p w14:paraId="5B43449B" w14:textId="77777777" w:rsidR="008C1B11" w:rsidRPr="002F6407" w:rsidRDefault="008C1B11" w:rsidP="008C1B11">
            <w:pPr>
              <w:pStyle w:val="ListParagraph"/>
              <w:ind w:left="0"/>
              <w:jc w:val="center"/>
              <w:rPr>
                <w:b/>
                <w:sz w:val="20"/>
                <w:szCs w:val="20"/>
              </w:rPr>
            </w:pPr>
            <w:r w:rsidRPr="002F6407">
              <w:rPr>
                <w:b/>
                <w:sz w:val="20"/>
                <w:szCs w:val="20"/>
              </w:rPr>
              <w:t>Information needed</w:t>
            </w:r>
          </w:p>
        </w:tc>
        <w:tc>
          <w:tcPr>
            <w:tcW w:w="2397" w:type="pct"/>
            <w:gridSpan w:val="3"/>
          </w:tcPr>
          <w:p w14:paraId="3EABD2F0" w14:textId="77777777" w:rsidR="008C1B11" w:rsidRPr="002F6407" w:rsidRDefault="008C1B11" w:rsidP="008C1B11">
            <w:pPr>
              <w:pStyle w:val="ListParagraph"/>
              <w:ind w:left="0"/>
              <w:jc w:val="center"/>
              <w:rPr>
                <w:b/>
                <w:sz w:val="20"/>
                <w:szCs w:val="20"/>
              </w:rPr>
            </w:pPr>
            <w:r w:rsidRPr="002F6407">
              <w:rPr>
                <w:b/>
                <w:sz w:val="20"/>
                <w:szCs w:val="20"/>
              </w:rPr>
              <w:t>Description</w:t>
            </w:r>
          </w:p>
        </w:tc>
        <w:tc>
          <w:tcPr>
            <w:tcW w:w="986" w:type="pct"/>
            <w:gridSpan w:val="2"/>
          </w:tcPr>
          <w:p w14:paraId="60C818DA" w14:textId="77777777" w:rsidR="008C1B11" w:rsidRPr="002F6407" w:rsidRDefault="008C1B11" w:rsidP="008C1B11">
            <w:pPr>
              <w:pStyle w:val="ListParagraph"/>
              <w:ind w:left="0"/>
              <w:jc w:val="center"/>
              <w:rPr>
                <w:b/>
                <w:sz w:val="20"/>
                <w:szCs w:val="20"/>
              </w:rPr>
            </w:pPr>
            <w:r w:rsidRPr="002F6407">
              <w:rPr>
                <w:b/>
                <w:sz w:val="20"/>
                <w:szCs w:val="20"/>
              </w:rPr>
              <w:t xml:space="preserve">Agency </w:t>
            </w:r>
          </w:p>
        </w:tc>
      </w:tr>
      <w:tr w:rsidR="008C1B11" w:rsidRPr="002F6407" w14:paraId="5CA28A32" w14:textId="77777777" w:rsidTr="008C1B11">
        <w:sdt>
          <w:sdtPr>
            <w:rPr>
              <w:sz w:val="20"/>
              <w:szCs w:val="20"/>
            </w:rPr>
            <w:alias w:val="Information needed"/>
            <w:tag w:val="Information needed"/>
            <w:id w:val="1990054239"/>
            <w:placeholder>
              <w:docPart w:val="2EE5EB0DDA2648C3BB8FB474212D7763"/>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 w:value="Updated sectoral consumption information                               "/>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5E24F18A" w14:textId="77777777" w:rsidR="008C1B11" w:rsidRPr="002F6407" w:rsidRDefault="008C1B11" w:rsidP="008C1B11">
                <w:pPr>
                  <w:pStyle w:val="ListParagraph"/>
                  <w:ind w:left="0"/>
                  <w:rPr>
                    <w:sz w:val="20"/>
                    <w:szCs w:val="20"/>
                  </w:rPr>
                </w:pPr>
                <w:r>
                  <w:rPr>
                    <w:sz w:val="20"/>
                    <w:szCs w:val="20"/>
                  </w:rPr>
                  <w:t>Updated data on HCFC consumption in manufacturing/servicing sector</w:t>
                </w:r>
              </w:p>
            </w:tc>
          </w:sdtContent>
        </w:sdt>
        <w:sdt>
          <w:sdtPr>
            <w:id w:val="-1660383610"/>
            <w:placeholder>
              <w:docPart w:val="2872D87DF18D4B64A1D78DA324F8DD78"/>
            </w:placeholder>
            <w:text/>
          </w:sdtPr>
          <w:sdtEndPr/>
          <w:sdtContent>
            <w:tc>
              <w:tcPr>
                <w:tcW w:w="2397" w:type="pct"/>
                <w:gridSpan w:val="3"/>
              </w:tcPr>
              <w:p w14:paraId="4A5324DB" w14:textId="77777777" w:rsidR="008C1B11" w:rsidRPr="002F6407" w:rsidRDefault="008C1B11" w:rsidP="008C1B11">
                <w:pPr>
                  <w:pStyle w:val="ListParagraph"/>
                  <w:ind w:left="0"/>
                  <w:rPr>
                    <w:sz w:val="20"/>
                    <w:szCs w:val="20"/>
                  </w:rPr>
                </w:pPr>
                <w:r>
                  <w:t>Panama</w:t>
                </w:r>
                <w:r w:rsidRPr="00482D4F">
                  <w:t xml:space="preserve"> </w:t>
                </w:r>
                <w:r>
                  <w:t xml:space="preserve">will </w:t>
                </w:r>
                <w:r w:rsidRPr="00482D4F">
                  <w:t>only have HCFC consumption in its servicing sector</w:t>
                </w:r>
                <w:r>
                  <w:t xml:space="preserve"> after the Stage 2</w:t>
                </w:r>
                <w:r w:rsidRPr="00482D4F">
                  <w:t xml:space="preserve">, and HCFC-22 </w:t>
                </w:r>
                <w:r>
                  <w:t>is</w:t>
                </w:r>
                <w:r w:rsidRPr="00482D4F">
                  <w:t xml:space="preserve"> the main HCFC consumed. The national survey for </w:t>
                </w:r>
                <w:r>
                  <w:t>S</w:t>
                </w:r>
                <w:r w:rsidRPr="00482D4F">
                  <w:t>tage 3 will thus focus on further analyzing the consumption and trends in the servicing sector and the main actors involved.</w:t>
                </w:r>
              </w:p>
            </w:tc>
          </w:sdtContent>
        </w:sdt>
        <w:sdt>
          <w:sdtPr>
            <w:rPr>
              <w:sz w:val="20"/>
              <w:szCs w:val="20"/>
            </w:rPr>
            <w:alias w:val="agency"/>
            <w:tag w:val="agency"/>
            <w:id w:val="356861215"/>
            <w:placeholder>
              <w:docPart w:val="1FAE7B6438F84E279D9F59B9E4C05827"/>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72B9CAB6"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30D2D583" w14:textId="77777777" w:rsidTr="008C1B11">
        <w:sdt>
          <w:sdtPr>
            <w:rPr>
              <w:sz w:val="20"/>
              <w:szCs w:val="20"/>
            </w:rPr>
            <w:alias w:val="Information needed "/>
            <w:tag w:val="Information needed "/>
            <w:id w:val="149339074"/>
            <w:placeholder>
              <w:docPart w:val="C406683367CA450589FE1B49E3D51BE7"/>
            </w:placeholder>
            <w:dropDownList>
              <w:listItem w:displayText="(select)" w:value="1"/>
              <w:listItem w:displayText="Updated HCFC consumption in manufacturing/servicing sector" w:value="Updated HCFC consumption in manufacturing/servicing sector"/>
              <w:listItem w:displayText="Updated sectoral consumption information" w:value="Updated sectoral consumption information"/>
              <w:listItem w:displayText="Analysis of the types of equipment using HCFCs" w:value="Analysis of the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629C9786" w14:textId="77777777" w:rsidR="008C1B11" w:rsidRPr="002F6407" w:rsidRDefault="008C1B11" w:rsidP="008C1B11">
                <w:pPr>
                  <w:pStyle w:val="ListParagraph"/>
                  <w:ind w:left="0"/>
                  <w:rPr>
                    <w:sz w:val="20"/>
                    <w:szCs w:val="20"/>
                  </w:rPr>
                </w:pPr>
                <w:r>
                  <w:rPr>
                    <w:sz w:val="20"/>
                    <w:szCs w:val="20"/>
                  </w:rPr>
                  <w:t>New information on ODS regulations</w:t>
                </w:r>
              </w:p>
            </w:tc>
          </w:sdtContent>
        </w:sdt>
        <w:sdt>
          <w:sdtPr>
            <w:id w:val="1811290428"/>
            <w:placeholder>
              <w:docPart w:val="683DE8F9093445F69051B674C02801F8"/>
            </w:placeholder>
            <w:text/>
          </w:sdtPr>
          <w:sdtEndPr/>
          <w:sdtContent>
            <w:tc>
              <w:tcPr>
                <w:tcW w:w="2397" w:type="pct"/>
                <w:gridSpan w:val="3"/>
              </w:tcPr>
              <w:p w14:paraId="2C6DD715" w14:textId="77777777" w:rsidR="008C1B11" w:rsidRPr="002F6407" w:rsidRDefault="008C1B11" w:rsidP="008C1B11">
                <w:pPr>
                  <w:pStyle w:val="ListParagraph"/>
                  <w:ind w:left="0"/>
                  <w:rPr>
                    <w:sz w:val="20"/>
                    <w:szCs w:val="20"/>
                  </w:rPr>
                </w:pPr>
                <w:r w:rsidRPr="00AF3DB6">
                  <w:t>It will review the status of ODS regulations and the need to adapt them.</w:t>
                </w:r>
              </w:p>
            </w:tc>
          </w:sdtContent>
        </w:sdt>
        <w:sdt>
          <w:sdtPr>
            <w:rPr>
              <w:sz w:val="20"/>
              <w:szCs w:val="20"/>
            </w:rPr>
            <w:alias w:val="agency"/>
            <w:tag w:val="agency"/>
            <w:id w:val="1631288947"/>
            <w:placeholder>
              <w:docPart w:val="1FAE7B6438F84E279D9F59B9E4C05827"/>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CE10D95"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6A0CA230" w14:textId="77777777" w:rsidTr="008C1B11">
        <w:sdt>
          <w:sdtPr>
            <w:rPr>
              <w:sz w:val="20"/>
              <w:szCs w:val="20"/>
            </w:rPr>
            <w:alias w:val="Information needed"/>
            <w:tag w:val="Information needed"/>
            <w:id w:val="1526515018"/>
            <w:placeholder>
              <w:docPart w:val="EC09861C0C304909A6C9D52C75C0C244"/>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t using HCFCs" w:value="Analysis of types of equipmentt using HCFCs"/>
              <w:listItem w:displayText="New information on  ODS regulations " w:value="New information on  ODS regulations "/>
              <w:listItem w:displayText="Others, specify." w:value="Others, specify."/>
            </w:dropDownList>
          </w:sdtPr>
          <w:sdtEndPr/>
          <w:sdtContent>
            <w:tc>
              <w:tcPr>
                <w:tcW w:w="1618" w:type="pct"/>
                <w:gridSpan w:val="2"/>
              </w:tcPr>
              <w:p w14:paraId="2355C7E7" w14:textId="77777777" w:rsidR="008C1B11" w:rsidRPr="002F6407" w:rsidRDefault="008C1B11" w:rsidP="008C1B11">
                <w:pPr>
                  <w:pStyle w:val="ListParagraph"/>
                  <w:ind w:left="0"/>
                  <w:rPr>
                    <w:sz w:val="20"/>
                    <w:szCs w:val="20"/>
                  </w:rPr>
                </w:pPr>
                <w:r>
                  <w:rPr>
                    <w:sz w:val="20"/>
                    <w:szCs w:val="20"/>
                  </w:rPr>
                  <w:t>Others, specify.</w:t>
                </w:r>
              </w:p>
            </w:tc>
          </w:sdtContent>
        </w:sdt>
        <w:sdt>
          <w:sdtPr>
            <w:id w:val="267357910"/>
            <w:placeholder>
              <w:docPart w:val="EAD9D9C39AB54107AC750BF6ED43A128"/>
            </w:placeholder>
            <w:text/>
          </w:sdtPr>
          <w:sdtEndPr/>
          <w:sdtContent>
            <w:tc>
              <w:tcPr>
                <w:tcW w:w="2397" w:type="pct"/>
                <w:gridSpan w:val="3"/>
              </w:tcPr>
              <w:p w14:paraId="2CE29D12" w14:textId="77777777" w:rsidR="008C1B11" w:rsidRPr="002F6407" w:rsidRDefault="008C1B11" w:rsidP="008C1B11">
                <w:pPr>
                  <w:pStyle w:val="ListParagraph"/>
                  <w:ind w:left="0"/>
                  <w:rPr>
                    <w:sz w:val="20"/>
                    <w:szCs w:val="20"/>
                  </w:rPr>
                </w:pPr>
                <w:r w:rsidRPr="008D1E38">
                  <w:t>An analysis of the specific phase-out targets by substance and/or subsector will be conducted, in order to meet upcoming obligation</w:t>
                </w:r>
                <w:r>
                  <w:t>s</w:t>
                </w:r>
                <w:r w:rsidRPr="008D1E38">
                  <w:t>.</w:t>
                </w:r>
              </w:p>
            </w:tc>
          </w:sdtContent>
        </w:sdt>
        <w:sdt>
          <w:sdtPr>
            <w:rPr>
              <w:sz w:val="20"/>
              <w:szCs w:val="20"/>
            </w:rPr>
            <w:alias w:val="agency"/>
            <w:tag w:val="agency"/>
            <w:id w:val="220337330"/>
            <w:placeholder>
              <w:docPart w:val="1FAE7B6438F84E279D9F59B9E4C05827"/>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CB07F34"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3D3A3681" w14:textId="77777777" w:rsidTr="008C1B11">
        <w:sdt>
          <w:sdtPr>
            <w:rPr>
              <w:sz w:val="20"/>
              <w:szCs w:val="20"/>
            </w:rPr>
            <w:alias w:val="Information needed"/>
            <w:tag w:val="Information needed"/>
            <w:id w:val="959758445"/>
            <w:placeholder>
              <w:docPart w:val="ECAD6DC18F8D4D098BD9D8787201202C"/>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01B70367" w14:textId="77777777" w:rsidR="008C1B11" w:rsidRPr="002F6407" w:rsidRDefault="008C1B11" w:rsidP="008C1B11">
                <w:pPr>
                  <w:pStyle w:val="ListParagraph"/>
                  <w:ind w:left="0"/>
                  <w:rPr>
                    <w:sz w:val="20"/>
                    <w:szCs w:val="20"/>
                  </w:rPr>
                </w:pPr>
                <w:r>
                  <w:rPr>
                    <w:sz w:val="20"/>
                    <w:szCs w:val="20"/>
                  </w:rPr>
                  <w:t>Others, specify.</w:t>
                </w:r>
              </w:p>
            </w:tc>
          </w:sdtContent>
        </w:sdt>
        <w:sdt>
          <w:sdtPr>
            <w:id w:val="2112008291"/>
            <w:placeholder>
              <w:docPart w:val="613B56C29D5E40CF8E0F591ED776356D"/>
            </w:placeholder>
            <w:text/>
          </w:sdtPr>
          <w:sdtEndPr/>
          <w:sdtContent>
            <w:tc>
              <w:tcPr>
                <w:tcW w:w="2397" w:type="pct"/>
                <w:gridSpan w:val="3"/>
              </w:tcPr>
              <w:p w14:paraId="650A3279" w14:textId="77777777" w:rsidR="008C1B11" w:rsidRPr="002F6407" w:rsidRDefault="008C1B11" w:rsidP="008C1B11">
                <w:pPr>
                  <w:pStyle w:val="ListParagraph"/>
                  <w:ind w:left="0"/>
                  <w:rPr>
                    <w:sz w:val="20"/>
                    <w:szCs w:val="20"/>
                  </w:rPr>
                </w:pPr>
                <w:r>
                  <w:t xml:space="preserve">Assessment of the </w:t>
                </w:r>
                <w:r w:rsidRPr="00C23DD6">
                  <w:t>HPMP strategy and amend it based on the outcome of Stage 2.</w:t>
                </w:r>
              </w:p>
            </w:tc>
          </w:sdtContent>
        </w:sdt>
        <w:sdt>
          <w:sdtPr>
            <w:rPr>
              <w:sz w:val="20"/>
              <w:szCs w:val="20"/>
            </w:rPr>
            <w:alias w:val="agency"/>
            <w:tag w:val="agency"/>
            <w:id w:val="456060416"/>
            <w:placeholder>
              <w:docPart w:val="1FAE7B6438F84E279D9F59B9E4C05827"/>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533F44AB"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10566890" w14:textId="77777777" w:rsidTr="008C1B11">
        <w:tc>
          <w:tcPr>
            <w:tcW w:w="5000" w:type="pct"/>
            <w:gridSpan w:val="7"/>
          </w:tcPr>
          <w:p w14:paraId="7D49B94B" w14:textId="77777777" w:rsidR="008C1B11" w:rsidRPr="002F6407" w:rsidRDefault="008C1B11" w:rsidP="00C93B6D">
            <w:pPr>
              <w:pStyle w:val="ListParagraph"/>
              <w:numPr>
                <w:ilvl w:val="0"/>
                <w:numId w:val="31"/>
              </w:numPr>
              <w:rPr>
                <w:b/>
                <w:sz w:val="20"/>
                <w:szCs w:val="20"/>
              </w:rPr>
            </w:pPr>
            <w:r w:rsidRPr="002F6407">
              <w:rPr>
                <w:b/>
                <w:sz w:val="20"/>
                <w:szCs w:val="20"/>
              </w:rPr>
              <w:t xml:space="preserve">Activities to be undertaken for project preparation and funding </w:t>
            </w:r>
          </w:p>
        </w:tc>
      </w:tr>
      <w:tr w:rsidR="008C1B11" w:rsidRPr="002F6407" w14:paraId="27314715" w14:textId="77777777" w:rsidTr="008C1B11">
        <w:tc>
          <w:tcPr>
            <w:tcW w:w="1618" w:type="pct"/>
            <w:gridSpan w:val="2"/>
          </w:tcPr>
          <w:p w14:paraId="5DF60898" w14:textId="77777777" w:rsidR="008C1B11" w:rsidRPr="002F6407" w:rsidRDefault="008C1B11" w:rsidP="008C1B11">
            <w:pPr>
              <w:pStyle w:val="ListParagraph"/>
              <w:ind w:left="0"/>
              <w:jc w:val="center"/>
              <w:rPr>
                <w:b/>
                <w:sz w:val="20"/>
                <w:szCs w:val="20"/>
              </w:rPr>
            </w:pPr>
            <w:r w:rsidRPr="002F6407">
              <w:rPr>
                <w:b/>
                <w:sz w:val="20"/>
                <w:szCs w:val="20"/>
              </w:rPr>
              <w:t>Activity</w:t>
            </w:r>
          </w:p>
        </w:tc>
        <w:tc>
          <w:tcPr>
            <w:tcW w:w="2397" w:type="pct"/>
            <w:gridSpan w:val="3"/>
          </w:tcPr>
          <w:p w14:paraId="42B49678" w14:textId="77777777" w:rsidR="008C1B11" w:rsidRPr="002F6407" w:rsidRDefault="008C1B11" w:rsidP="008C1B11">
            <w:pPr>
              <w:pStyle w:val="ListParagraph"/>
              <w:ind w:left="0"/>
              <w:jc w:val="center"/>
              <w:rPr>
                <w:b/>
                <w:sz w:val="20"/>
                <w:szCs w:val="20"/>
              </w:rPr>
            </w:pPr>
            <w:r w:rsidRPr="002F6407">
              <w:rPr>
                <w:b/>
                <w:sz w:val="20"/>
                <w:szCs w:val="20"/>
              </w:rPr>
              <w:t>Indicative funding (US $)</w:t>
            </w:r>
          </w:p>
        </w:tc>
        <w:tc>
          <w:tcPr>
            <w:tcW w:w="986" w:type="pct"/>
            <w:gridSpan w:val="2"/>
          </w:tcPr>
          <w:p w14:paraId="24FD5EF9" w14:textId="77777777" w:rsidR="008C1B11" w:rsidRPr="002F6407" w:rsidRDefault="008C1B11" w:rsidP="008C1B11">
            <w:pPr>
              <w:pStyle w:val="ListParagraph"/>
              <w:ind w:left="0"/>
              <w:jc w:val="center"/>
              <w:rPr>
                <w:b/>
                <w:sz w:val="20"/>
                <w:szCs w:val="20"/>
              </w:rPr>
            </w:pPr>
            <w:r w:rsidRPr="002F6407">
              <w:rPr>
                <w:b/>
                <w:sz w:val="20"/>
                <w:szCs w:val="20"/>
              </w:rPr>
              <w:t>Agency</w:t>
            </w:r>
          </w:p>
        </w:tc>
      </w:tr>
      <w:tr w:rsidR="008C1B11" w:rsidRPr="002F6407" w14:paraId="171DF670" w14:textId="77777777" w:rsidTr="008C1B11">
        <w:sdt>
          <w:sdtPr>
            <w:rPr>
              <w:rFonts w:eastAsia="SimSun"/>
              <w:color w:val="000000"/>
              <w:lang w:eastAsia="zh-CN"/>
            </w:rPr>
            <w:id w:val="-291362006"/>
            <w:placeholder>
              <w:docPart w:val="2219E17C766A4BD38DE1526333D8572A"/>
            </w:placeholder>
            <w:text/>
          </w:sdtPr>
          <w:sdtEndPr/>
          <w:sdtContent>
            <w:tc>
              <w:tcPr>
                <w:tcW w:w="1618" w:type="pct"/>
                <w:gridSpan w:val="2"/>
              </w:tcPr>
              <w:p w14:paraId="2880B531" w14:textId="77777777" w:rsidR="008C1B11" w:rsidRPr="002F6407" w:rsidRDefault="008C1B11" w:rsidP="008C1B11">
                <w:pPr>
                  <w:pStyle w:val="ListParagraph"/>
                  <w:ind w:left="0"/>
                  <w:rPr>
                    <w:sz w:val="20"/>
                    <w:szCs w:val="20"/>
                  </w:rPr>
                </w:pPr>
                <w:r w:rsidRPr="00DB7848">
                  <w:rPr>
                    <w:rFonts w:eastAsia="SimSun"/>
                    <w:color w:val="000000"/>
                    <w:lang w:eastAsia="zh-CN"/>
                  </w:rPr>
                  <w:t>Assessment of current situation and needs of stakeholders (Survey update, Data analysis, Institutional coordination, etc.)</w:t>
                </w:r>
              </w:p>
            </w:tc>
          </w:sdtContent>
        </w:sdt>
        <w:tc>
          <w:tcPr>
            <w:tcW w:w="2397" w:type="pct"/>
            <w:gridSpan w:val="3"/>
          </w:tcPr>
          <w:p w14:paraId="6CB3D3FE" w14:textId="77777777" w:rsidR="008C1B11" w:rsidRPr="002F6407" w:rsidRDefault="008C1B11" w:rsidP="008C1B11">
            <w:pPr>
              <w:pStyle w:val="ListParagraph"/>
              <w:ind w:left="0"/>
              <w:jc w:val="center"/>
              <w:rPr>
                <w:sz w:val="20"/>
                <w:szCs w:val="20"/>
              </w:rPr>
            </w:pPr>
            <w:r w:rsidRPr="00C90D51">
              <w:rPr>
                <w:rFonts w:eastAsia="SimSun"/>
                <w:color w:val="000000"/>
                <w:lang w:eastAsia="zh-CN"/>
              </w:rPr>
              <w:t>30,000</w:t>
            </w:r>
          </w:p>
        </w:tc>
        <w:sdt>
          <w:sdtPr>
            <w:rPr>
              <w:sz w:val="20"/>
              <w:szCs w:val="20"/>
            </w:rPr>
            <w:alias w:val="agency"/>
            <w:tag w:val="agency"/>
            <w:id w:val="732437220"/>
            <w:placeholder>
              <w:docPart w:val="1F47C08B39EA46B29FA167B19B2280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49D8A425"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203BB255" w14:textId="77777777" w:rsidTr="008C1B11">
        <w:sdt>
          <w:sdtPr>
            <w:rPr>
              <w:rFonts w:eastAsia="SimSun"/>
              <w:color w:val="000000"/>
              <w:lang w:eastAsia="zh-CN"/>
            </w:rPr>
            <w:id w:val="-412932869"/>
            <w:placeholder>
              <w:docPart w:val="4FC2AECA1B6246B5B91B95EC15E21F11"/>
            </w:placeholder>
            <w:text/>
          </w:sdtPr>
          <w:sdtEndPr/>
          <w:sdtContent>
            <w:tc>
              <w:tcPr>
                <w:tcW w:w="1618" w:type="pct"/>
                <w:gridSpan w:val="2"/>
              </w:tcPr>
              <w:p w14:paraId="7383D5BD" w14:textId="77777777" w:rsidR="008C1B11" w:rsidRPr="002F6407" w:rsidRDefault="008C1B11" w:rsidP="008C1B11">
                <w:pPr>
                  <w:pStyle w:val="ListParagraph"/>
                  <w:ind w:left="0"/>
                  <w:rPr>
                    <w:sz w:val="20"/>
                    <w:szCs w:val="20"/>
                  </w:rPr>
                </w:pPr>
                <w:r w:rsidRPr="00664D46">
                  <w:rPr>
                    <w:rFonts w:eastAsia="SimSun"/>
                    <w:color w:val="000000"/>
                    <w:lang w:eastAsia="zh-CN"/>
                  </w:rPr>
                  <w:t>Technical support and updating of overall strategy for Stage 2, as well as specific strategy for the Servicing sector (International Consultant).</w:t>
                </w:r>
              </w:p>
            </w:tc>
          </w:sdtContent>
        </w:sdt>
        <w:tc>
          <w:tcPr>
            <w:tcW w:w="2397" w:type="pct"/>
            <w:gridSpan w:val="3"/>
          </w:tcPr>
          <w:p w14:paraId="23ABB690" w14:textId="77777777" w:rsidR="008C1B11" w:rsidRPr="002F6407" w:rsidRDefault="008C1B11" w:rsidP="008C1B11">
            <w:pPr>
              <w:pStyle w:val="ListParagraph"/>
              <w:ind w:left="0"/>
              <w:jc w:val="center"/>
              <w:rPr>
                <w:sz w:val="20"/>
                <w:szCs w:val="20"/>
              </w:rPr>
            </w:pPr>
            <w:r w:rsidRPr="00C90D51">
              <w:rPr>
                <w:rFonts w:eastAsia="SimSun"/>
                <w:color w:val="000000"/>
                <w:lang w:eastAsia="zh-CN"/>
              </w:rPr>
              <w:t>15,000</w:t>
            </w:r>
          </w:p>
        </w:tc>
        <w:sdt>
          <w:sdtPr>
            <w:rPr>
              <w:sz w:val="20"/>
              <w:szCs w:val="20"/>
            </w:rPr>
            <w:alias w:val="agency"/>
            <w:tag w:val="agency"/>
            <w:id w:val="-14075507"/>
            <w:placeholder>
              <w:docPart w:val="1F47C08B39EA46B29FA167B19B2280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D877261"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4EDD714B" w14:textId="77777777" w:rsidTr="008C1B11">
        <w:sdt>
          <w:sdtPr>
            <w:rPr>
              <w:rFonts w:eastAsia="SimSun"/>
              <w:color w:val="000000"/>
              <w:lang w:eastAsia="zh-CN"/>
            </w:rPr>
            <w:id w:val="375980894"/>
            <w:placeholder>
              <w:docPart w:val="EBE6008565C04C5FA6B5EFCD4FFD06B5"/>
            </w:placeholder>
            <w:text/>
          </w:sdtPr>
          <w:sdtEndPr/>
          <w:sdtContent>
            <w:tc>
              <w:tcPr>
                <w:tcW w:w="1618" w:type="pct"/>
                <w:gridSpan w:val="2"/>
              </w:tcPr>
              <w:p w14:paraId="2D35181C" w14:textId="77777777" w:rsidR="008C1B11" w:rsidRPr="002F6407" w:rsidRDefault="008C1B11" w:rsidP="008C1B11">
                <w:pPr>
                  <w:pStyle w:val="ListParagraph"/>
                  <w:ind w:left="0"/>
                  <w:rPr>
                    <w:sz w:val="20"/>
                    <w:szCs w:val="20"/>
                  </w:rPr>
                </w:pPr>
                <w:r w:rsidRPr="004E030D">
                  <w:rPr>
                    <w:rFonts w:eastAsia="SimSun"/>
                    <w:color w:val="000000"/>
                    <w:lang w:eastAsia="zh-CN"/>
                  </w:rPr>
                  <w:t>Stakeholders’ meetings (2)</w:t>
                </w:r>
              </w:p>
            </w:tc>
          </w:sdtContent>
        </w:sdt>
        <w:tc>
          <w:tcPr>
            <w:tcW w:w="2397" w:type="pct"/>
            <w:gridSpan w:val="3"/>
          </w:tcPr>
          <w:p w14:paraId="68EAAA9C" w14:textId="77777777" w:rsidR="008C1B11" w:rsidRPr="002F6407" w:rsidRDefault="008C1B11" w:rsidP="008C1B11">
            <w:pPr>
              <w:pStyle w:val="ListParagraph"/>
              <w:ind w:left="0"/>
              <w:jc w:val="center"/>
              <w:rPr>
                <w:sz w:val="20"/>
                <w:szCs w:val="20"/>
              </w:rPr>
            </w:pPr>
            <w:r w:rsidRPr="00C90D51">
              <w:rPr>
                <w:rFonts w:eastAsia="SimSun"/>
                <w:color w:val="000000"/>
                <w:lang w:eastAsia="zh-CN"/>
              </w:rPr>
              <w:t>10,000</w:t>
            </w:r>
          </w:p>
        </w:tc>
        <w:sdt>
          <w:sdtPr>
            <w:rPr>
              <w:sz w:val="20"/>
              <w:szCs w:val="20"/>
            </w:rPr>
            <w:alias w:val="agency"/>
            <w:tag w:val="agency"/>
            <w:id w:val="-2085744381"/>
            <w:placeholder>
              <w:docPart w:val="1F47C08B39EA46B29FA167B19B2280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DA0049B"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6717282D" w14:textId="77777777" w:rsidTr="008C1B11">
        <w:sdt>
          <w:sdtPr>
            <w:rPr>
              <w:rFonts w:eastAsia="SimSun"/>
              <w:color w:val="000000"/>
              <w:lang w:eastAsia="zh-CN"/>
            </w:rPr>
            <w:id w:val="-494492978"/>
            <w:placeholder>
              <w:docPart w:val="4F396921CFE54FFABC3CCE1B1F668B5D"/>
            </w:placeholder>
            <w:text/>
          </w:sdtPr>
          <w:sdtEndPr/>
          <w:sdtContent>
            <w:tc>
              <w:tcPr>
                <w:tcW w:w="1618" w:type="pct"/>
                <w:gridSpan w:val="2"/>
              </w:tcPr>
              <w:p w14:paraId="205032EC" w14:textId="77777777" w:rsidR="008C1B11" w:rsidRPr="002F6407" w:rsidRDefault="008C1B11" w:rsidP="008C1B11">
                <w:pPr>
                  <w:pStyle w:val="ListParagraph"/>
                  <w:ind w:left="0"/>
                  <w:rPr>
                    <w:sz w:val="20"/>
                    <w:szCs w:val="20"/>
                  </w:rPr>
                </w:pPr>
                <w:r w:rsidRPr="00BD5286">
                  <w:rPr>
                    <w:rFonts w:eastAsia="SimSun"/>
                    <w:color w:val="000000"/>
                    <w:lang w:eastAsia="zh-CN"/>
                  </w:rPr>
                  <w:t>Reporting and monitoring</w:t>
                </w:r>
              </w:p>
            </w:tc>
          </w:sdtContent>
        </w:sdt>
        <w:tc>
          <w:tcPr>
            <w:tcW w:w="2397" w:type="pct"/>
            <w:gridSpan w:val="3"/>
          </w:tcPr>
          <w:p w14:paraId="3FBE580F" w14:textId="77777777" w:rsidR="008C1B11" w:rsidRPr="002F6407" w:rsidRDefault="008C1B11" w:rsidP="008C1B11">
            <w:pPr>
              <w:pStyle w:val="ListParagraph"/>
              <w:ind w:left="0"/>
              <w:jc w:val="center"/>
              <w:rPr>
                <w:sz w:val="20"/>
                <w:szCs w:val="20"/>
              </w:rPr>
            </w:pPr>
            <w:r w:rsidRPr="00C90D51">
              <w:rPr>
                <w:rFonts w:eastAsia="SimSun"/>
                <w:color w:val="000000"/>
                <w:lang w:eastAsia="zh-CN"/>
              </w:rPr>
              <w:t>5,000</w:t>
            </w:r>
          </w:p>
        </w:tc>
        <w:sdt>
          <w:sdtPr>
            <w:rPr>
              <w:sz w:val="20"/>
              <w:szCs w:val="20"/>
            </w:rPr>
            <w:alias w:val="agency"/>
            <w:tag w:val="agency"/>
            <w:id w:val="175852520"/>
            <w:placeholder>
              <w:docPart w:val="1F47C08B39EA46B29FA167B19B2280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4450681"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6A730CF9" w14:textId="77777777" w:rsidTr="008C1B11">
        <w:tc>
          <w:tcPr>
            <w:tcW w:w="1618" w:type="pct"/>
            <w:gridSpan w:val="2"/>
          </w:tcPr>
          <w:p w14:paraId="7E6D31B7" w14:textId="77777777" w:rsidR="008C1B11" w:rsidRPr="002F6407" w:rsidRDefault="008C1B11" w:rsidP="008C1B11">
            <w:pPr>
              <w:pStyle w:val="ListParagraph"/>
              <w:ind w:left="0"/>
              <w:jc w:val="right"/>
              <w:rPr>
                <w:b/>
                <w:sz w:val="20"/>
                <w:szCs w:val="20"/>
              </w:rPr>
            </w:pPr>
            <w:r w:rsidRPr="002F6407">
              <w:rPr>
                <w:b/>
                <w:sz w:val="20"/>
                <w:szCs w:val="20"/>
              </w:rPr>
              <w:t xml:space="preserve">TOTAL </w:t>
            </w:r>
          </w:p>
        </w:tc>
        <w:tc>
          <w:tcPr>
            <w:tcW w:w="3382" w:type="pct"/>
            <w:gridSpan w:val="5"/>
          </w:tcPr>
          <w:p w14:paraId="3E1944D9" w14:textId="77777777" w:rsidR="008C1B11" w:rsidRPr="002F6407" w:rsidRDefault="008C1B11" w:rsidP="008C1B11">
            <w:pPr>
              <w:pStyle w:val="ListParagraph"/>
              <w:ind w:left="0"/>
              <w:jc w:val="center"/>
              <w:rPr>
                <w:b/>
                <w:sz w:val="20"/>
                <w:szCs w:val="20"/>
              </w:rPr>
            </w:pPr>
            <w:r>
              <w:rPr>
                <w:b/>
                <w:sz w:val="20"/>
                <w:szCs w:val="20"/>
              </w:rPr>
              <w:t>60,000</w:t>
            </w:r>
          </w:p>
        </w:tc>
      </w:tr>
      <w:tr w:rsidR="008C1B11" w:rsidRPr="002F6407" w14:paraId="6C63C23A" w14:textId="77777777" w:rsidTr="008C1B11">
        <w:tc>
          <w:tcPr>
            <w:tcW w:w="5000" w:type="pct"/>
            <w:gridSpan w:val="7"/>
          </w:tcPr>
          <w:p w14:paraId="5AC5ABFC" w14:textId="77777777" w:rsidR="008C1B11" w:rsidRPr="002F6407" w:rsidRDefault="008C1B11" w:rsidP="00C93B6D">
            <w:pPr>
              <w:pStyle w:val="ListParagraph"/>
              <w:numPr>
                <w:ilvl w:val="0"/>
                <w:numId w:val="31"/>
              </w:numPr>
              <w:rPr>
                <w:b/>
                <w:sz w:val="20"/>
                <w:szCs w:val="20"/>
              </w:rPr>
            </w:pPr>
            <w:r w:rsidRPr="002F6407">
              <w:rPr>
                <w:b/>
                <w:sz w:val="20"/>
                <w:szCs w:val="20"/>
              </w:rPr>
              <w:t>How will activities related to implementation of the Kigali Amendment to phase down HFCs be considered during project preparation for stage I</w:t>
            </w:r>
            <w:r>
              <w:rPr>
                <w:b/>
                <w:sz w:val="20"/>
                <w:szCs w:val="20"/>
              </w:rPr>
              <w:t>I</w:t>
            </w:r>
            <w:r w:rsidRPr="002F6407">
              <w:rPr>
                <w:b/>
                <w:sz w:val="20"/>
                <w:szCs w:val="20"/>
              </w:rPr>
              <w:t>I of the HPMP?</w:t>
            </w:r>
          </w:p>
        </w:tc>
      </w:tr>
      <w:tr w:rsidR="008C1B11" w:rsidRPr="002F6407" w14:paraId="2889D114" w14:textId="77777777" w:rsidTr="008C1B11">
        <w:tc>
          <w:tcPr>
            <w:tcW w:w="5000" w:type="pct"/>
            <w:gridSpan w:val="7"/>
          </w:tcPr>
          <w:sdt>
            <w:sdtPr>
              <w:rPr>
                <w:sz w:val="20"/>
                <w:szCs w:val="20"/>
              </w:rPr>
              <w:id w:val="1286071650"/>
              <w:placeholder>
                <w:docPart w:val="CE4E58111BBD422C81D8F183D8EA6C48"/>
              </w:placeholder>
              <w:text/>
            </w:sdtPr>
            <w:sdtEndPr/>
            <w:sdtContent>
              <w:p w14:paraId="4A1F298D" w14:textId="77777777" w:rsidR="008C1B11" w:rsidRPr="003C68FF" w:rsidRDefault="008C1B11" w:rsidP="008C1B11">
                <w:pPr>
                  <w:pStyle w:val="ListParagraph"/>
                  <w:ind w:left="0"/>
                  <w:rPr>
                    <w:sz w:val="20"/>
                    <w:szCs w:val="20"/>
                  </w:rPr>
                </w:pPr>
                <w:r w:rsidRPr="006F7CA2">
                  <w:rPr>
                    <w:sz w:val="20"/>
                    <w:szCs w:val="20"/>
                  </w:rPr>
                  <w:t>The surveys will strive to collect the information on HFC when possible. The stage I</w:t>
                </w:r>
                <w:r>
                  <w:rPr>
                    <w:sz w:val="20"/>
                    <w:szCs w:val="20"/>
                  </w:rPr>
                  <w:t>I</w:t>
                </w:r>
                <w:r w:rsidRPr="006F7CA2">
                  <w:rPr>
                    <w:sz w:val="20"/>
                    <w:szCs w:val="20"/>
                  </w:rPr>
                  <w:t>I preparation will also take into account how imports of HFC-based equipment will impact the strategy for the servicing sector for the HPMP, being cognizance of similar activities for the servicing sector whether equipment uses HFC or HCFC</w:t>
                </w:r>
                <w:r>
                  <w:rPr>
                    <w:sz w:val="20"/>
                    <w:szCs w:val="20"/>
                  </w:rPr>
                  <w:t>.</w:t>
                </w:r>
              </w:p>
            </w:sdtContent>
          </w:sdt>
        </w:tc>
      </w:tr>
    </w:tbl>
    <w:p w14:paraId="4A26B159" w14:textId="77777777" w:rsidR="008C1B11" w:rsidRPr="001F029C" w:rsidRDefault="008C1B11" w:rsidP="008C1B11">
      <w:pPr>
        <w:rPr>
          <w:b/>
        </w:rPr>
      </w:pPr>
    </w:p>
    <w:p w14:paraId="496E8F4E" w14:textId="77777777" w:rsidR="008C1B11" w:rsidRDefault="008C1B11" w:rsidP="00C93B6D">
      <w:pPr>
        <w:pStyle w:val="Title1"/>
        <w:numPr>
          <w:ilvl w:val="0"/>
          <w:numId w:val="27"/>
        </w:numPr>
        <w:spacing w:after="120"/>
        <w:jc w:val="both"/>
        <w:rPr>
          <w:caps w:val="0"/>
        </w:rPr>
      </w:pPr>
      <w:r>
        <w:rPr>
          <w:caps w:val="0"/>
        </w:rPr>
        <w:t xml:space="preserve">Information required for </w:t>
      </w:r>
      <w:r w:rsidRPr="0028558F">
        <w:rPr>
          <w:caps w:val="0"/>
        </w:rPr>
        <w:t>PRP funding request for investment projects</w:t>
      </w:r>
      <w:r>
        <w:rPr>
          <w:caps w:val="0"/>
        </w:rPr>
        <w:t xml:space="preserve"> as part of the HPMP</w:t>
      </w:r>
    </w:p>
    <w:tbl>
      <w:tblPr>
        <w:tblStyle w:val="TableGrid"/>
        <w:tblW w:w="5000" w:type="pct"/>
        <w:tblLook w:val="04A0" w:firstRow="1" w:lastRow="0" w:firstColumn="1" w:lastColumn="0" w:noHBand="0" w:noVBand="1"/>
      </w:tblPr>
      <w:tblGrid>
        <w:gridCol w:w="1561"/>
        <w:gridCol w:w="1273"/>
        <w:gridCol w:w="1560"/>
        <w:gridCol w:w="284"/>
        <w:gridCol w:w="1275"/>
        <w:gridCol w:w="1561"/>
        <w:gridCol w:w="1836"/>
      </w:tblGrid>
      <w:tr w:rsidR="008C1B11" w:rsidRPr="001F422F" w14:paraId="7087DE87" w14:textId="77777777" w:rsidTr="008C1B11">
        <w:tc>
          <w:tcPr>
            <w:tcW w:w="2349" w:type="pct"/>
            <w:gridSpan w:val="3"/>
            <w:shd w:val="clear" w:color="auto" w:fill="D9D9D9" w:themeFill="background1" w:themeFillShade="D9"/>
          </w:tcPr>
          <w:p w14:paraId="317C735C" w14:textId="77777777" w:rsidR="008C1B11" w:rsidRPr="001F422F" w:rsidRDefault="008C1B11" w:rsidP="00C93B6D">
            <w:pPr>
              <w:pStyle w:val="Title1"/>
              <w:numPr>
                <w:ilvl w:val="0"/>
                <w:numId w:val="29"/>
              </w:numPr>
              <w:jc w:val="both"/>
              <w:rPr>
                <w:caps w:val="0"/>
                <w:sz w:val="20"/>
                <w:szCs w:val="20"/>
              </w:rPr>
            </w:pPr>
            <w:r>
              <w:rPr>
                <w:caps w:val="0"/>
                <w:sz w:val="20"/>
                <w:szCs w:val="20"/>
              </w:rPr>
              <w:t>Agency:</w:t>
            </w:r>
          </w:p>
        </w:tc>
        <w:sdt>
          <w:sdtPr>
            <w:rPr>
              <w:b w:val="0"/>
              <w:caps w:val="0"/>
              <w:sz w:val="20"/>
              <w:szCs w:val="20"/>
            </w:rPr>
            <w:alias w:val="agency"/>
            <w:tag w:val="agency"/>
            <w:id w:val="1232506503"/>
            <w:placeholder>
              <w:docPart w:val="6B682BF7E5B04C9E894C3B2F22A2367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51" w:type="pct"/>
                <w:gridSpan w:val="4"/>
              </w:tcPr>
              <w:p w14:paraId="0E6269F7" w14:textId="77777777" w:rsidR="008C1B11" w:rsidRDefault="008C1B11" w:rsidP="008C1B11">
                <w:pPr>
                  <w:pStyle w:val="Title1"/>
                  <w:ind w:left="360"/>
                  <w:jc w:val="both"/>
                  <w:rPr>
                    <w:b w:val="0"/>
                    <w:caps w:val="0"/>
                    <w:sz w:val="20"/>
                    <w:szCs w:val="20"/>
                  </w:rPr>
                </w:pPr>
                <w:r>
                  <w:rPr>
                    <w:b w:val="0"/>
                    <w:caps w:val="0"/>
                    <w:sz w:val="20"/>
                    <w:szCs w:val="20"/>
                  </w:rPr>
                  <w:t>(select)</w:t>
                </w:r>
              </w:p>
            </w:tc>
          </w:sdtContent>
        </w:sdt>
      </w:tr>
      <w:tr w:rsidR="008C1B11" w:rsidRPr="001F422F" w14:paraId="0ECD86CC" w14:textId="77777777" w:rsidTr="008C1B11">
        <w:tc>
          <w:tcPr>
            <w:tcW w:w="2349" w:type="pct"/>
            <w:gridSpan w:val="3"/>
            <w:shd w:val="clear" w:color="auto" w:fill="D9D9D9" w:themeFill="background1" w:themeFillShade="D9"/>
          </w:tcPr>
          <w:p w14:paraId="2770CAEB"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Sector</w:t>
            </w:r>
            <w:r>
              <w:rPr>
                <w:caps w:val="0"/>
                <w:sz w:val="20"/>
                <w:szCs w:val="20"/>
              </w:rPr>
              <w:t>:</w:t>
            </w:r>
          </w:p>
        </w:tc>
        <w:sdt>
          <w:sdtPr>
            <w:rPr>
              <w:b w:val="0"/>
              <w:caps w:val="0"/>
              <w:sz w:val="20"/>
              <w:szCs w:val="20"/>
            </w:rPr>
            <w:alias w:val="sector"/>
            <w:tag w:val="Sector"/>
            <w:id w:val="1084110999"/>
            <w:placeholder>
              <w:docPart w:val="6B682BF7E5B04C9E894C3B2F22A2367A"/>
            </w:placeholder>
            <w:dropDownList>
              <w:listItem w:displayText="(select)" w:value="1"/>
              <w:listItem w:displayText="Foam XPS" w:value="Foam XPS"/>
              <w:listItem w:displayText="Foam PU" w:value="Foam PU"/>
              <w:listItem w:displayText="Air-conditioning" w:value="Air-conditioning"/>
              <w:listItem w:displayText="Refrigeration" w:value="Refrigeration"/>
            </w:dropDownList>
          </w:sdtPr>
          <w:sdtEndPr/>
          <w:sdtContent>
            <w:tc>
              <w:tcPr>
                <w:tcW w:w="2651" w:type="pct"/>
                <w:gridSpan w:val="4"/>
              </w:tcPr>
              <w:p w14:paraId="2D25662D" w14:textId="77777777" w:rsidR="008C1B11" w:rsidRPr="001F422F" w:rsidRDefault="008C1B11" w:rsidP="008C1B11">
                <w:pPr>
                  <w:pStyle w:val="Title1"/>
                  <w:ind w:left="360"/>
                  <w:jc w:val="both"/>
                  <w:rPr>
                    <w:b w:val="0"/>
                    <w:caps w:val="0"/>
                    <w:sz w:val="20"/>
                    <w:szCs w:val="20"/>
                  </w:rPr>
                </w:pPr>
                <w:r w:rsidRPr="001F422F">
                  <w:rPr>
                    <w:b w:val="0"/>
                    <w:caps w:val="0"/>
                    <w:sz w:val="20"/>
                    <w:szCs w:val="20"/>
                  </w:rPr>
                  <w:t>(select)</w:t>
                </w:r>
              </w:p>
            </w:tc>
          </w:sdtContent>
        </w:sdt>
      </w:tr>
      <w:tr w:rsidR="008C1B11" w:rsidRPr="001F422F" w14:paraId="78DB8C04" w14:textId="77777777" w:rsidTr="008C1B11">
        <w:tc>
          <w:tcPr>
            <w:tcW w:w="2349" w:type="pct"/>
            <w:gridSpan w:val="3"/>
            <w:shd w:val="clear" w:color="auto" w:fill="D9D9D9" w:themeFill="background1" w:themeFillShade="D9"/>
          </w:tcPr>
          <w:p w14:paraId="7DB8E74B" w14:textId="77777777" w:rsidR="008C1B11" w:rsidRPr="001F422F" w:rsidRDefault="008C1B11" w:rsidP="00C93B6D">
            <w:pPr>
              <w:pStyle w:val="Title1"/>
              <w:numPr>
                <w:ilvl w:val="0"/>
                <w:numId w:val="29"/>
              </w:numPr>
              <w:jc w:val="both"/>
              <w:rPr>
                <w:caps w:val="0"/>
                <w:sz w:val="20"/>
                <w:szCs w:val="20"/>
              </w:rPr>
            </w:pPr>
            <w:r>
              <w:rPr>
                <w:caps w:val="0"/>
                <w:sz w:val="20"/>
                <w:szCs w:val="20"/>
              </w:rPr>
              <w:t xml:space="preserve">HCFC consumption in item #2 reported under </w:t>
            </w:r>
            <w:r w:rsidRPr="00EE7D42">
              <w:rPr>
                <w:caps w:val="0"/>
                <w:sz w:val="20"/>
                <w:szCs w:val="20"/>
              </w:rPr>
              <w:t xml:space="preserve">Country Programme </w:t>
            </w:r>
            <w:r w:rsidRPr="00EE7D42">
              <w:rPr>
                <w:sz w:val="20"/>
                <w:szCs w:val="20"/>
              </w:rPr>
              <w:t xml:space="preserve">(CP) </w:t>
            </w:r>
            <w:r>
              <w:rPr>
                <w:caps w:val="0"/>
                <w:sz w:val="20"/>
                <w:szCs w:val="20"/>
              </w:rPr>
              <w:t>data</w:t>
            </w:r>
            <w:r w:rsidRPr="00EE7D42">
              <w:rPr>
                <w:sz w:val="20"/>
                <w:szCs w:val="20"/>
              </w:rPr>
              <w:t xml:space="preserve">? </w:t>
            </w:r>
          </w:p>
        </w:tc>
        <w:tc>
          <w:tcPr>
            <w:tcW w:w="2651" w:type="pct"/>
            <w:gridSpan w:val="4"/>
          </w:tcPr>
          <w:p w14:paraId="398E2860" w14:textId="77777777" w:rsidR="008C1B11" w:rsidRDefault="00B527B1" w:rsidP="008C1B11">
            <w:pPr>
              <w:pStyle w:val="Title1"/>
              <w:ind w:left="360"/>
              <w:jc w:val="both"/>
              <w:rPr>
                <w:b w:val="0"/>
                <w:caps w:val="0"/>
                <w:sz w:val="20"/>
                <w:szCs w:val="20"/>
              </w:rPr>
            </w:pPr>
            <w:sdt>
              <w:sdtPr>
                <w:rPr>
                  <w:b w:val="0"/>
                  <w:caps w:val="0"/>
                  <w:sz w:val="20"/>
                  <w:szCs w:val="20"/>
                </w:rPr>
                <w:id w:val="1082416190"/>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Yes</w:t>
            </w:r>
            <w:r w:rsidR="008C1B11">
              <w:rPr>
                <w:b w:val="0"/>
                <w:caps w:val="0"/>
                <w:sz w:val="20"/>
                <w:szCs w:val="20"/>
              </w:rPr>
              <w:t xml:space="preserve">, please specify reported amount and year: </w:t>
            </w:r>
            <w:r w:rsidR="008C1B11" w:rsidRPr="009F67E0">
              <w:rPr>
                <w:b w:val="0"/>
                <w:caps w:val="0"/>
                <w:sz w:val="20"/>
                <w:szCs w:val="20"/>
                <w:shd w:val="clear" w:color="auto" w:fill="A6A6A6" w:themeFill="background1" w:themeFillShade="A6"/>
              </w:rPr>
              <w:t>__________</w:t>
            </w:r>
          </w:p>
          <w:p w14:paraId="1DAFB5BB" w14:textId="77777777" w:rsidR="008C1B11" w:rsidRDefault="00B527B1" w:rsidP="008C1B11">
            <w:pPr>
              <w:pStyle w:val="Title1"/>
              <w:ind w:left="360"/>
              <w:jc w:val="both"/>
              <w:rPr>
                <w:b w:val="0"/>
                <w:caps w:val="0"/>
                <w:sz w:val="20"/>
                <w:szCs w:val="20"/>
              </w:rPr>
            </w:pPr>
            <w:sdt>
              <w:sdtPr>
                <w:rPr>
                  <w:b w:val="0"/>
                  <w:caps w:val="0"/>
                  <w:sz w:val="20"/>
                  <w:szCs w:val="20"/>
                </w:rPr>
                <w:id w:val="169543353"/>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No</w:t>
            </w:r>
          </w:p>
        </w:tc>
      </w:tr>
      <w:tr w:rsidR="008C1B11" w:rsidRPr="001F422F" w14:paraId="5F8162B2" w14:textId="77777777" w:rsidTr="008C1B11">
        <w:tc>
          <w:tcPr>
            <w:tcW w:w="5000" w:type="pct"/>
            <w:gridSpan w:val="7"/>
            <w:shd w:val="clear" w:color="auto" w:fill="D9D9D9" w:themeFill="background1" w:themeFillShade="D9"/>
          </w:tcPr>
          <w:p w14:paraId="1997616D"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 xml:space="preserve">Information on remaining eligible consumption </w:t>
            </w:r>
          </w:p>
        </w:tc>
      </w:tr>
      <w:tr w:rsidR="008C1B11" w:rsidRPr="001F422F" w14:paraId="43FB1F6E" w14:textId="77777777" w:rsidTr="008C1B11">
        <w:tc>
          <w:tcPr>
            <w:tcW w:w="2349" w:type="pct"/>
            <w:gridSpan w:val="3"/>
          </w:tcPr>
          <w:p w14:paraId="01B4272D" w14:textId="77777777" w:rsidR="008C1B11" w:rsidRPr="002550C9" w:rsidRDefault="008C1B11" w:rsidP="008C1B11">
            <w:pPr>
              <w:pStyle w:val="Title1"/>
              <w:rPr>
                <w:caps w:val="0"/>
                <w:sz w:val="20"/>
                <w:szCs w:val="20"/>
              </w:rPr>
            </w:pPr>
            <w:r w:rsidRPr="002550C9">
              <w:rPr>
                <w:caps w:val="0"/>
                <w:sz w:val="20"/>
                <w:szCs w:val="20"/>
              </w:rPr>
              <w:t>Substance</w:t>
            </w:r>
          </w:p>
        </w:tc>
        <w:tc>
          <w:tcPr>
            <w:tcW w:w="2651" w:type="pct"/>
            <w:gridSpan w:val="4"/>
          </w:tcPr>
          <w:p w14:paraId="774F9B06" w14:textId="77777777" w:rsidR="008C1B11" w:rsidRPr="002550C9" w:rsidRDefault="008C1B11" w:rsidP="008C1B11">
            <w:pPr>
              <w:pStyle w:val="Title1"/>
              <w:rPr>
                <w:caps w:val="0"/>
                <w:sz w:val="20"/>
                <w:szCs w:val="20"/>
              </w:rPr>
            </w:pPr>
            <w:r w:rsidRPr="002550C9">
              <w:rPr>
                <w:caps w:val="0"/>
                <w:sz w:val="20"/>
                <w:szCs w:val="20"/>
              </w:rPr>
              <w:t>Remaining eligible consumption (ODP tonnes)</w:t>
            </w:r>
          </w:p>
        </w:tc>
      </w:tr>
      <w:tr w:rsidR="008C1B11" w:rsidRPr="001F422F" w14:paraId="69EF716D" w14:textId="77777777" w:rsidTr="008C1B11">
        <w:sdt>
          <w:sdtPr>
            <w:rPr>
              <w:b w:val="0"/>
              <w:caps w:val="0"/>
              <w:sz w:val="20"/>
              <w:szCs w:val="20"/>
            </w:rPr>
            <w:alias w:val="Substance to be phased out"/>
            <w:tag w:val="Substance to be phased out"/>
            <w:id w:val="699512922"/>
            <w:placeholder>
              <w:docPart w:val="6B682BF7E5B04C9E894C3B2F22A2367A"/>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13F19F3F"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3776F706" w14:textId="77777777" w:rsidR="008C1B11" w:rsidRPr="001F422F" w:rsidRDefault="008C1B11" w:rsidP="008C1B11">
            <w:pPr>
              <w:pStyle w:val="Title1"/>
              <w:rPr>
                <w:b w:val="0"/>
                <w:caps w:val="0"/>
                <w:sz w:val="20"/>
                <w:szCs w:val="20"/>
              </w:rPr>
            </w:pPr>
          </w:p>
        </w:tc>
      </w:tr>
      <w:tr w:rsidR="008C1B11" w:rsidRPr="001F422F" w14:paraId="7AED70BE" w14:textId="77777777" w:rsidTr="008C1B11">
        <w:sdt>
          <w:sdtPr>
            <w:rPr>
              <w:b w:val="0"/>
              <w:caps w:val="0"/>
              <w:sz w:val="20"/>
              <w:szCs w:val="20"/>
            </w:rPr>
            <w:alias w:val="Substance to be phased out"/>
            <w:tag w:val="Substance to be phased out"/>
            <w:id w:val="-1298300303"/>
            <w:placeholder>
              <w:docPart w:val="6B682BF7E5B04C9E894C3B2F22A2367A"/>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21DF510B"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0F34E2CC" w14:textId="77777777" w:rsidR="008C1B11" w:rsidRPr="001F422F" w:rsidRDefault="008C1B11" w:rsidP="008C1B11">
            <w:pPr>
              <w:pStyle w:val="Title1"/>
              <w:rPr>
                <w:b w:val="0"/>
                <w:caps w:val="0"/>
                <w:sz w:val="20"/>
                <w:szCs w:val="20"/>
              </w:rPr>
            </w:pPr>
          </w:p>
        </w:tc>
      </w:tr>
      <w:tr w:rsidR="008C1B11" w:rsidRPr="001F422F" w14:paraId="7365E7D5" w14:textId="77777777" w:rsidTr="008C1B11">
        <w:sdt>
          <w:sdtPr>
            <w:rPr>
              <w:b w:val="0"/>
              <w:caps w:val="0"/>
              <w:sz w:val="20"/>
              <w:szCs w:val="20"/>
            </w:rPr>
            <w:alias w:val="Substance to be phased out"/>
            <w:tag w:val="Substance to be phased out"/>
            <w:id w:val="2032065994"/>
            <w:placeholder>
              <w:docPart w:val="6B682BF7E5B04C9E894C3B2F22A2367A"/>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020B118D"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7DAD10AE" w14:textId="77777777" w:rsidR="008C1B11" w:rsidRPr="001F422F" w:rsidRDefault="008C1B11" w:rsidP="008C1B11">
            <w:pPr>
              <w:pStyle w:val="Title1"/>
              <w:rPr>
                <w:b w:val="0"/>
                <w:caps w:val="0"/>
                <w:sz w:val="20"/>
                <w:szCs w:val="20"/>
              </w:rPr>
            </w:pPr>
          </w:p>
        </w:tc>
      </w:tr>
      <w:tr w:rsidR="008C1B11" w:rsidRPr="001F422F" w14:paraId="557F1CE4" w14:textId="77777777" w:rsidTr="008C1B11">
        <w:tc>
          <w:tcPr>
            <w:tcW w:w="5000" w:type="pct"/>
            <w:gridSpan w:val="7"/>
            <w:shd w:val="clear" w:color="auto" w:fill="D9D9D9" w:themeFill="background1" w:themeFillShade="D9"/>
          </w:tcPr>
          <w:p w14:paraId="277BDAA1"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Information on enterprise(s) for which funding is being sought</w:t>
            </w:r>
          </w:p>
        </w:tc>
      </w:tr>
      <w:tr w:rsidR="008C1B11" w:rsidRPr="001F422F" w14:paraId="1B73D80C" w14:textId="77777777" w:rsidTr="008C1B11">
        <w:trPr>
          <w:trHeight w:val="252"/>
        </w:trPr>
        <w:tc>
          <w:tcPr>
            <w:tcW w:w="834" w:type="pct"/>
            <w:vMerge w:val="restart"/>
          </w:tcPr>
          <w:p w14:paraId="08843ED5" w14:textId="77777777" w:rsidR="008C1B11" w:rsidRPr="002550C9" w:rsidRDefault="008C1B11" w:rsidP="008C1B11">
            <w:pPr>
              <w:pStyle w:val="Title1"/>
              <w:rPr>
                <w:caps w:val="0"/>
                <w:sz w:val="20"/>
                <w:szCs w:val="20"/>
              </w:rPr>
            </w:pPr>
            <w:r w:rsidRPr="002550C9">
              <w:rPr>
                <w:caps w:val="0"/>
                <w:sz w:val="20"/>
                <w:szCs w:val="20"/>
              </w:rPr>
              <w:t>Enterprise</w:t>
            </w:r>
          </w:p>
        </w:tc>
        <w:tc>
          <w:tcPr>
            <w:tcW w:w="681" w:type="pct"/>
            <w:vMerge w:val="restart"/>
          </w:tcPr>
          <w:p w14:paraId="546B2959" w14:textId="77777777" w:rsidR="008C1B11" w:rsidRPr="002550C9" w:rsidRDefault="008C1B11" w:rsidP="008C1B11">
            <w:pPr>
              <w:pStyle w:val="Title1"/>
              <w:rPr>
                <w:caps w:val="0"/>
                <w:sz w:val="20"/>
                <w:szCs w:val="20"/>
              </w:rPr>
            </w:pPr>
            <w:r w:rsidRPr="002550C9">
              <w:rPr>
                <w:caps w:val="0"/>
                <w:sz w:val="20"/>
                <w:szCs w:val="20"/>
              </w:rPr>
              <w:t>Year established</w:t>
            </w:r>
          </w:p>
        </w:tc>
        <w:tc>
          <w:tcPr>
            <w:tcW w:w="2503" w:type="pct"/>
            <w:gridSpan w:val="4"/>
          </w:tcPr>
          <w:p w14:paraId="2E1E2F79" w14:textId="77777777" w:rsidR="008C1B11" w:rsidRPr="002550C9" w:rsidRDefault="008C1B11" w:rsidP="008C1B11">
            <w:pPr>
              <w:pStyle w:val="Title1"/>
              <w:rPr>
                <w:caps w:val="0"/>
                <w:sz w:val="20"/>
                <w:szCs w:val="20"/>
              </w:rPr>
            </w:pPr>
            <w:r w:rsidRPr="002550C9">
              <w:rPr>
                <w:caps w:val="0"/>
                <w:sz w:val="20"/>
                <w:szCs w:val="20"/>
              </w:rPr>
              <w:t>HCFC consumption (ODP tonnes) (last three years)</w:t>
            </w:r>
          </w:p>
        </w:tc>
        <w:tc>
          <w:tcPr>
            <w:tcW w:w="983" w:type="pct"/>
            <w:vMerge w:val="restart"/>
          </w:tcPr>
          <w:p w14:paraId="570FFD43" w14:textId="77777777" w:rsidR="008C1B11" w:rsidRPr="002550C9" w:rsidRDefault="008C1B11" w:rsidP="008C1B11">
            <w:pPr>
              <w:pStyle w:val="Title1"/>
              <w:rPr>
                <w:caps w:val="0"/>
                <w:sz w:val="20"/>
                <w:szCs w:val="20"/>
              </w:rPr>
            </w:pPr>
            <w:r w:rsidRPr="002550C9">
              <w:rPr>
                <w:caps w:val="0"/>
                <w:sz w:val="20"/>
                <w:szCs w:val="20"/>
              </w:rPr>
              <w:t>HCFC phase-out to be achieved</w:t>
            </w:r>
          </w:p>
        </w:tc>
      </w:tr>
      <w:tr w:rsidR="008C1B11" w:rsidRPr="001F422F" w14:paraId="4FA505F9" w14:textId="77777777" w:rsidTr="008C1B11">
        <w:trPr>
          <w:trHeight w:val="252"/>
        </w:trPr>
        <w:tc>
          <w:tcPr>
            <w:tcW w:w="834" w:type="pct"/>
            <w:vMerge/>
          </w:tcPr>
          <w:p w14:paraId="4633FCA1" w14:textId="77777777" w:rsidR="008C1B11" w:rsidRPr="001F422F" w:rsidRDefault="008C1B11" w:rsidP="008C1B11">
            <w:pPr>
              <w:pStyle w:val="Title1"/>
              <w:jc w:val="both"/>
              <w:rPr>
                <w:b w:val="0"/>
                <w:caps w:val="0"/>
                <w:sz w:val="20"/>
                <w:szCs w:val="20"/>
              </w:rPr>
            </w:pPr>
          </w:p>
        </w:tc>
        <w:tc>
          <w:tcPr>
            <w:tcW w:w="681" w:type="pct"/>
            <w:vMerge/>
          </w:tcPr>
          <w:p w14:paraId="536F9623" w14:textId="77777777" w:rsidR="008C1B11" w:rsidRPr="001F422F" w:rsidRDefault="008C1B11" w:rsidP="008C1B11">
            <w:pPr>
              <w:pStyle w:val="Title1"/>
              <w:jc w:val="both"/>
              <w:rPr>
                <w:b w:val="0"/>
                <w:caps w:val="0"/>
                <w:sz w:val="20"/>
                <w:szCs w:val="20"/>
              </w:rPr>
            </w:pPr>
          </w:p>
        </w:tc>
        <w:tc>
          <w:tcPr>
            <w:tcW w:w="834" w:type="pct"/>
          </w:tcPr>
          <w:p w14:paraId="7ADF9AE5" w14:textId="77777777" w:rsidR="008C1B11" w:rsidRPr="002550C9" w:rsidRDefault="008C1B11" w:rsidP="008C1B11">
            <w:pPr>
              <w:pStyle w:val="Title1"/>
              <w:rPr>
                <w:caps w:val="0"/>
                <w:sz w:val="20"/>
                <w:szCs w:val="20"/>
              </w:rPr>
            </w:pPr>
            <w:r w:rsidRPr="002550C9">
              <w:rPr>
                <w:caps w:val="0"/>
                <w:sz w:val="20"/>
                <w:szCs w:val="20"/>
              </w:rPr>
              <w:t>2016</w:t>
            </w:r>
          </w:p>
        </w:tc>
        <w:tc>
          <w:tcPr>
            <w:tcW w:w="834" w:type="pct"/>
            <w:gridSpan w:val="2"/>
          </w:tcPr>
          <w:p w14:paraId="6F464FC1" w14:textId="77777777" w:rsidR="008C1B11" w:rsidRPr="002550C9" w:rsidRDefault="008C1B11" w:rsidP="008C1B11">
            <w:pPr>
              <w:pStyle w:val="Title1"/>
              <w:rPr>
                <w:caps w:val="0"/>
                <w:sz w:val="20"/>
                <w:szCs w:val="20"/>
              </w:rPr>
            </w:pPr>
            <w:r w:rsidRPr="002550C9">
              <w:rPr>
                <w:caps w:val="0"/>
                <w:sz w:val="20"/>
                <w:szCs w:val="20"/>
              </w:rPr>
              <w:t>2017</w:t>
            </w:r>
          </w:p>
        </w:tc>
        <w:tc>
          <w:tcPr>
            <w:tcW w:w="835" w:type="pct"/>
          </w:tcPr>
          <w:p w14:paraId="776E9605" w14:textId="77777777" w:rsidR="008C1B11" w:rsidRPr="002550C9" w:rsidRDefault="008C1B11" w:rsidP="008C1B11">
            <w:pPr>
              <w:pStyle w:val="Title1"/>
              <w:rPr>
                <w:caps w:val="0"/>
                <w:sz w:val="20"/>
                <w:szCs w:val="20"/>
              </w:rPr>
            </w:pPr>
            <w:r w:rsidRPr="002550C9">
              <w:rPr>
                <w:caps w:val="0"/>
                <w:sz w:val="20"/>
                <w:szCs w:val="20"/>
              </w:rPr>
              <w:t>2018</w:t>
            </w:r>
          </w:p>
        </w:tc>
        <w:tc>
          <w:tcPr>
            <w:tcW w:w="983" w:type="pct"/>
            <w:vMerge/>
          </w:tcPr>
          <w:p w14:paraId="687E4835" w14:textId="77777777" w:rsidR="008C1B11" w:rsidRPr="001F422F" w:rsidRDefault="008C1B11" w:rsidP="008C1B11">
            <w:pPr>
              <w:pStyle w:val="Title1"/>
              <w:jc w:val="both"/>
              <w:rPr>
                <w:b w:val="0"/>
                <w:caps w:val="0"/>
                <w:sz w:val="20"/>
                <w:szCs w:val="20"/>
              </w:rPr>
            </w:pPr>
          </w:p>
        </w:tc>
      </w:tr>
      <w:tr w:rsidR="008C1B11" w:rsidRPr="001F422F" w14:paraId="7F3128E2" w14:textId="77777777" w:rsidTr="008C1B11">
        <w:tc>
          <w:tcPr>
            <w:tcW w:w="834" w:type="pct"/>
          </w:tcPr>
          <w:p w14:paraId="08E310CE" w14:textId="77777777" w:rsidR="008C1B11" w:rsidRPr="001F422F" w:rsidRDefault="008C1B11" w:rsidP="008C1B11">
            <w:pPr>
              <w:pStyle w:val="Title1"/>
              <w:jc w:val="both"/>
              <w:rPr>
                <w:b w:val="0"/>
                <w:caps w:val="0"/>
                <w:sz w:val="20"/>
                <w:szCs w:val="20"/>
              </w:rPr>
            </w:pPr>
          </w:p>
        </w:tc>
        <w:tc>
          <w:tcPr>
            <w:tcW w:w="681" w:type="pct"/>
          </w:tcPr>
          <w:p w14:paraId="0A085F2B" w14:textId="77777777" w:rsidR="008C1B11" w:rsidRPr="001F422F" w:rsidRDefault="008C1B11" w:rsidP="008C1B11">
            <w:pPr>
              <w:pStyle w:val="Title1"/>
              <w:jc w:val="both"/>
              <w:rPr>
                <w:b w:val="0"/>
                <w:caps w:val="0"/>
                <w:sz w:val="20"/>
                <w:szCs w:val="20"/>
              </w:rPr>
            </w:pPr>
          </w:p>
        </w:tc>
        <w:tc>
          <w:tcPr>
            <w:tcW w:w="834" w:type="pct"/>
          </w:tcPr>
          <w:p w14:paraId="7E37AE2A" w14:textId="77777777" w:rsidR="008C1B11" w:rsidRPr="001F422F" w:rsidRDefault="008C1B11" w:rsidP="008C1B11">
            <w:pPr>
              <w:pStyle w:val="Title1"/>
              <w:jc w:val="both"/>
              <w:rPr>
                <w:b w:val="0"/>
                <w:caps w:val="0"/>
                <w:sz w:val="20"/>
                <w:szCs w:val="20"/>
              </w:rPr>
            </w:pPr>
          </w:p>
        </w:tc>
        <w:tc>
          <w:tcPr>
            <w:tcW w:w="834" w:type="pct"/>
            <w:gridSpan w:val="2"/>
          </w:tcPr>
          <w:p w14:paraId="39216E47" w14:textId="77777777" w:rsidR="008C1B11" w:rsidRPr="001F422F" w:rsidRDefault="008C1B11" w:rsidP="008C1B11">
            <w:pPr>
              <w:pStyle w:val="Title1"/>
              <w:jc w:val="both"/>
              <w:rPr>
                <w:b w:val="0"/>
                <w:caps w:val="0"/>
                <w:sz w:val="20"/>
                <w:szCs w:val="20"/>
              </w:rPr>
            </w:pPr>
          </w:p>
        </w:tc>
        <w:tc>
          <w:tcPr>
            <w:tcW w:w="835" w:type="pct"/>
          </w:tcPr>
          <w:p w14:paraId="52907EB8" w14:textId="77777777" w:rsidR="008C1B11" w:rsidRPr="001F422F" w:rsidRDefault="008C1B11" w:rsidP="008C1B11">
            <w:pPr>
              <w:pStyle w:val="Title1"/>
              <w:jc w:val="both"/>
              <w:rPr>
                <w:b w:val="0"/>
                <w:caps w:val="0"/>
                <w:sz w:val="20"/>
                <w:szCs w:val="20"/>
              </w:rPr>
            </w:pPr>
          </w:p>
        </w:tc>
        <w:tc>
          <w:tcPr>
            <w:tcW w:w="983" w:type="pct"/>
          </w:tcPr>
          <w:p w14:paraId="0C5A4C63" w14:textId="77777777" w:rsidR="008C1B11" w:rsidRPr="001F422F" w:rsidRDefault="008C1B11" w:rsidP="008C1B11">
            <w:pPr>
              <w:pStyle w:val="Title1"/>
              <w:jc w:val="both"/>
              <w:rPr>
                <w:b w:val="0"/>
                <w:caps w:val="0"/>
                <w:sz w:val="20"/>
                <w:szCs w:val="20"/>
              </w:rPr>
            </w:pPr>
          </w:p>
        </w:tc>
      </w:tr>
      <w:tr w:rsidR="008C1B11" w:rsidRPr="001F422F" w14:paraId="36B91B4E" w14:textId="77777777" w:rsidTr="008C1B11">
        <w:tc>
          <w:tcPr>
            <w:tcW w:w="834" w:type="pct"/>
          </w:tcPr>
          <w:p w14:paraId="1BFA6BC7" w14:textId="77777777" w:rsidR="008C1B11" w:rsidRPr="001F422F" w:rsidRDefault="008C1B11" w:rsidP="008C1B11">
            <w:pPr>
              <w:pStyle w:val="Title1"/>
              <w:jc w:val="both"/>
              <w:rPr>
                <w:b w:val="0"/>
                <w:caps w:val="0"/>
                <w:sz w:val="20"/>
                <w:szCs w:val="20"/>
              </w:rPr>
            </w:pPr>
          </w:p>
        </w:tc>
        <w:tc>
          <w:tcPr>
            <w:tcW w:w="681" w:type="pct"/>
          </w:tcPr>
          <w:p w14:paraId="71056690" w14:textId="77777777" w:rsidR="008C1B11" w:rsidRPr="001F422F" w:rsidRDefault="008C1B11" w:rsidP="008C1B11">
            <w:pPr>
              <w:pStyle w:val="Title1"/>
              <w:jc w:val="both"/>
              <w:rPr>
                <w:b w:val="0"/>
                <w:caps w:val="0"/>
                <w:sz w:val="20"/>
                <w:szCs w:val="20"/>
              </w:rPr>
            </w:pPr>
          </w:p>
        </w:tc>
        <w:tc>
          <w:tcPr>
            <w:tcW w:w="834" w:type="pct"/>
          </w:tcPr>
          <w:p w14:paraId="773CA822" w14:textId="77777777" w:rsidR="008C1B11" w:rsidRPr="001F422F" w:rsidRDefault="008C1B11" w:rsidP="008C1B11">
            <w:pPr>
              <w:pStyle w:val="Title1"/>
              <w:jc w:val="both"/>
              <w:rPr>
                <w:b w:val="0"/>
                <w:caps w:val="0"/>
                <w:sz w:val="20"/>
                <w:szCs w:val="20"/>
              </w:rPr>
            </w:pPr>
          </w:p>
        </w:tc>
        <w:tc>
          <w:tcPr>
            <w:tcW w:w="834" w:type="pct"/>
            <w:gridSpan w:val="2"/>
          </w:tcPr>
          <w:p w14:paraId="6D0B0A13" w14:textId="77777777" w:rsidR="008C1B11" w:rsidRPr="001F422F" w:rsidRDefault="008C1B11" w:rsidP="008C1B11">
            <w:pPr>
              <w:pStyle w:val="Title1"/>
              <w:jc w:val="both"/>
              <w:rPr>
                <w:b w:val="0"/>
                <w:caps w:val="0"/>
                <w:sz w:val="20"/>
                <w:szCs w:val="20"/>
              </w:rPr>
            </w:pPr>
          </w:p>
        </w:tc>
        <w:tc>
          <w:tcPr>
            <w:tcW w:w="835" w:type="pct"/>
          </w:tcPr>
          <w:p w14:paraId="5B8E6021" w14:textId="77777777" w:rsidR="008C1B11" w:rsidRPr="001F422F" w:rsidRDefault="008C1B11" w:rsidP="008C1B11">
            <w:pPr>
              <w:pStyle w:val="Title1"/>
              <w:jc w:val="both"/>
              <w:rPr>
                <w:b w:val="0"/>
                <w:caps w:val="0"/>
                <w:sz w:val="20"/>
                <w:szCs w:val="20"/>
              </w:rPr>
            </w:pPr>
          </w:p>
        </w:tc>
        <w:tc>
          <w:tcPr>
            <w:tcW w:w="983" w:type="pct"/>
          </w:tcPr>
          <w:p w14:paraId="000ABB1E" w14:textId="77777777" w:rsidR="008C1B11" w:rsidRPr="001F422F" w:rsidRDefault="008C1B11" w:rsidP="008C1B11">
            <w:pPr>
              <w:pStyle w:val="Title1"/>
              <w:jc w:val="both"/>
              <w:rPr>
                <w:b w:val="0"/>
                <w:caps w:val="0"/>
                <w:sz w:val="20"/>
                <w:szCs w:val="20"/>
              </w:rPr>
            </w:pPr>
          </w:p>
        </w:tc>
      </w:tr>
      <w:tr w:rsidR="008C1B11" w:rsidRPr="001F422F" w14:paraId="51DE8B84" w14:textId="77777777" w:rsidTr="008C1B11">
        <w:tc>
          <w:tcPr>
            <w:tcW w:w="834" w:type="pct"/>
          </w:tcPr>
          <w:p w14:paraId="76595C05" w14:textId="77777777" w:rsidR="008C1B11" w:rsidRPr="001F422F" w:rsidRDefault="008C1B11" w:rsidP="008C1B11">
            <w:pPr>
              <w:pStyle w:val="Title1"/>
              <w:jc w:val="both"/>
              <w:rPr>
                <w:b w:val="0"/>
                <w:caps w:val="0"/>
                <w:sz w:val="20"/>
                <w:szCs w:val="20"/>
              </w:rPr>
            </w:pPr>
          </w:p>
        </w:tc>
        <w:tc>
          <w:tcPr>
            <w:tcW w:w="681" w:type="pct"/>
          </w:tcPr>
          <w:p w14:paraId="5D2C2DBE" w14:textId="77777777" w:rsidR="008C1B11" w:rsidRPr="001F422F" w:rsidRDefault="008C1B11" w:rsidP="008C1B11">
            <w:pPr>
              <w:pStyle w:val="Title1"/>
              <w:jc w:val="both"/>
              <w:rPr>
                <w:b w:val="0"/>
                <w:caps w:val="0"/>
                <w:sz w:val="20"/>
                <w:szCs w:val="20"/>
              </w:rPr>
            </w:pPr>
          </w:p>
        </w:tc>
        <w:tc>
          <w:tcPr>
            <w:tcW w:w="834" w:type="pct"/>
          </w:tcPr>
          <w:p w14:paraId="02E3AAAB" w14:textId="77777777" w:rsidR="008C1B11" w:rsidRPr="001F422F" w:rsidRDefault="008C1B11" w:rsidP="008C1B11">
            <w:pPr>
              <w:pStyle w:val="Title1"/>
              <w:jc w:val="both"/>
              <w:rPr>
                <w:b w:val="0"/>
                <w:caps w:val="0"/>
                <w:sz w:val="20"/>
                <w:szCs w:val="20"/>
              </w:rPr>
            </w:pPr>
          </w:p>
        </w:tc>
        <w:tc>
          <w:tcPr>
            <w:tcW w:w="834" w:type="pct"/>
            <w:gridSpan w:val="2"/>
          </w:tcPr>
          <w:p w14:paraId="73171106" w14:textId="77777777" w:rsidR="008C1B11" w:rsidRPr="001F422F" w:rsidRDefault="008C1B11" w:rsidP="008C1B11">
            <w:pPr>
              <w:pStyle w:val="Title1"/>
              <w:jc w:val="both"/>
              <w:rPr>
                <w:b w:val="0"/>
                <w:caps w:val="0"/>
                <w:sz w:val="20"/>
                <w:szCs w:val="20"/>
              </w:rPr>
            </w:pPr>
          </w:p>
        </w:tc>
        <w:tc>
          <w:tcPr>
            <w:tcW w:w="835" w:type="pct"/>
          </w:tcPr>
          <w:p w14:paraId="56F50825" w14:textId="77777777" w:rsidR="008C1B11" w:rsidRPr="001F422F" w:rsidRDefault="008C1B11" w:rsidP="008C1B11">
            <w:pPr>
              <w:pStyle w:val="Title1"/>
              <w:jc w:val="both"/>
              <w:rPr>
                <w:b w:val="0"/>
                <w:caps w:val="0"/>
                <w:sz w:val="20"/>
                <w:szCs w:val="20"/>
              </w:rPr>
            </w:pPr>
          </w:p>
        </w:tc>
        <w:tc>
          <w:tcPr>
            <w:tcW w:w="983" w:type="pct"/>
          </w:tcPr>
          <w:p w14:paraId="114652AE" w14:textId="77777777" w:rsidR="008C1B11" w:rsidRPr="001F422F" w:rsidRDefault="008C1B11" w:rsidP="008C1B11">
            <w:pPr>
              <w:pStyle w:val="Title1"/>
              <w:jc w:val="both"/>
              <w:rPr>
                <w:b w:val="0"/>
                <w:caps w:val="0"/>
                <w:sz w:val="20"/>
                <w:szCs w:val="20"/>
              </w:rPr>
            </w:pPr>
          </w:p>
        </w:tc>
      </w:tr>
      <w:tr w:rsidR="008C1B11" w:rsidRPr="001F422F" w14:paraId="18BB8C9C" w14:textId="77777777" w:rsidTr="008C1B11">
        <w:tc>
          <w:tcPr>
            <w:tcW w:w="5000" w:type="pct"/>
            <w:gridSpan w:val="7"/>
            <w:shd w:val="clear" w:color="auto" w:fill="D9D9D9" w:themeFill="background1" w:themeFillShade="D9"/>
          </w:tcPr>
          <w:p w14:paraId="619B2A88"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Activities to be undertaken for preparation</w:t>
            </w:r>
            <w:r>
              <w:rPr>
                <w:caps w:val="0"/>
                <w:sz w:val="20"/>
                <w:szCs w:val="20"/>
              </w:rPr>
              <w:t xml:space="preserve"> of the investment project</w:t>
            </w:r>
            <w:r w:rsidRPr="001F422F">
              <w:rPr>
                <w:caps w:val="0"/>
                <w:sz w:val="20"/>
                <w:szCs w:val="20"/>
              </w:rPr>
              <w:t xml:space="preserve"> and funding </w:t>
            </w:r>
            <w:proofErr w:type="spellStart"/>
            <w:r>
              <w:rPr>
                <w:caps w:val="0"/>
                <w:sz w:val="20"/>
                <w:szCs w:val="20"/>
              </w:rPr>
              <w:t>requestedi</w:t>
            </w:r>
            <w:proofErr w:type="spellEnd"/>
          </w:p>
        </w:tc>
      </w:tr>
      <w:tr w:rsidR="008C1B11" w:rsidRPr="001F422F" w14:paraId="1EB91F8D" w14:textId="77777777" w:rsidTr="008C1B11">
        <w:tc>
          <w:tcPr>
            <w:tcW w:w="2501" w:type="pct"/>
            <w:gridSpan w:val="4"/>
          </w:tcPr>
          <w:p w14:paraId="6E0DF10B" w14:textId="77777777" w:rsidR="008C1B11" w:rsidRPr="001F422F" w:rsidRDefault="008C1B11" w:rsidP="008C1B11">
            <w:pPr>
              <w:pStyle w:val="Title1"/>
              <w:rPr>
                <w:b w:val="0"/>
                <w:caps w:val="0"/>
                <w:sz w:val="20"/>
                <w:szCs w:val="20"/>
              </w:rPr>
            </w:pPr>
            <w:r w:rsidRPr="001F422F">
              <w:rPr>
                <w:b w:val="0"/>
                <w:caps w:val="0"/>
                <w:sz w:val="20"/>
                <w:szCs w:val="20"/>
              </w:rPr>
              <w:t>Activity</w:t>
            </w:r>
          </w:p>
        </w:tc>
        <w:tc>
          <w:tcPr>
            <w:tcW w:w="2499" w:type="pct"/>
            <w:gridSpan w:val="3"/>
          </w:tcPr>
          <w:p w14:paraId="27E531ED" w14:textId="77777777" w:rsidR="008C1B11" w:rsidRPr="001F422F" w:rsidRDefault="008C1B11" w:rsidP="008C1B11">
            <w:pPr>
              <w:pStyle w:val="Title1"/>
              <w:rPr>
                <w:b w:val="0"/>
                <w:caps w:val="0"/>
                <w:sz w:val="20"/>
                <w:szCs w:val="20"/>
              </w:rPr>
            </w:pPr>
            <w:r w:rsidRPr="001F422F">
              <w:rPr>
                <w:b w:val="0"/>
                <w:caps w:val="0"/>
                <w:sz w:val="20"/>
                <w:szCs w:val="20"/>
              </w:rPr>
              <w:t>Indicative funding (US $)</w:t>
            </w:r>
          </w:p>
        </w:tc>
      </w:tr>
      <w:tr w:rsidR="008C1B11" w:rsidRPr="001F422F" w14:paraId="47D6F378" w14:textId="77777777" w:rsidTr="008C1B11">
        <w:sdt>
          <w:sdtPr>
            <w:rPr>
              <w:b/>
              <w:sz w:val="20"/>
              <w:szCs w:val="20"/>
            </w:rPr>
            <w:id w:val="-62335028"/>
            <w:placeholder>
              <w:docPart w:val="D871B0B7B73444E8B9EE21AE1FDD1843"/>
            </w:placeholder>
            <w:showingPlcHdr/>
            <w:text/>
          </w:sdtPr>
          <w:sdtEndPr/>
          <w:sdtContent>
            <w:tc>
              <w:tcPr>
                <w:tcW w:w="2501" w:type="pct"/>
                <w:gridSpan w:val="4"/>
              </w:tcPr>
              <w:p w14:paraId="3EFC1E84"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692B93EE" w14:textId="77777777" w:rsidR="008C1B11" w:rsidRPr="001F422F" w:rsidRDefault="008C1B11" w:rsidP="008C1B11">
            <w:pPr>
              <w:pStyle w:val="Title1"/>
              <w:ind w:left="360"/>
              <w:jc w:val="both"/>
              <w:rPr>
                <w:b w:val="0"/>
                <w:caps w:val="0"/>
                <w:sz w:val="20"/>
                <w:szCs w:val="20"/>
              </w:rPr>
            </w:pPr>
          </w:p>
        </w:tc>
      </w:tr>
      <w:tr w:rsidR="008C1B11" w:rsidRPr="001F422F" w14:paraId="19292235" w14:textId="77777777" w:rsidTr="008C1B11">
        <w:sdt>
          <w:sdtPr>
            <w:rPr>
              <w:b/>
              <w:sz w:val="20"/>
              <w:szCs w:val="20"/>
            </w:rPr>
            <w:id w:val="456610503"/>
            <w:placeholder>
              <w:docPart w:val="C7BCCAD50D104886847E9D8C3B6E7B38"/>
            </w:placeholder>
            <w:showingPlcHdr/>
            <w:text/>
          </w:sdtPr>
          <w:sdtEndPr/>
          <w:sdtContent>
            <w:tc>
              <w:tcPr>
                <w:tcW w:w="2501" w:type="pct"/>
                <w:gridSpan w:val="4"/>
              </w:tcPr>
              <w:p w14:paraId="1C470C8D"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6CB93B69" w14:textId="77777777" w:rsidR="008C1B11" w:rsidRPr="001F422F" w:rsidRDefault="008C1B11" w:rsidP="008C1B11">
            <w:pPr>
              <w:pStyle w:val="Title1"/>
              <w:ind w:left="360"/>
              <w:jc w:val="both"/>
              <w:rPr>
                <w:b w:val="0"/>
                <w:caps w:val="0"/>
                <w:sz w:val="20"/>
                <w:szCs w:val="20"/>
              </w:rPr>
            </w:pPr>
          </w:p>
        </w:tc>
      </w:tr>
      <w:tr w:rsidR="008C1B11" w:rsidRPr="001F422F" w14:paraId="401BCD7E" w14:textId="77777777" w:rsidTr="008C1B11">
        <w:sdt>
          <w:sdtPr>
            <w:rPr>
              <w:b/>
              <w:sz w:val="20"/>
              <w:szCs w:val="20"/>
            </w:rPr>
            <w:id w:val="-169717299"/>
            <w:placeholder>
              <w:docPart w:val="ABAEA9F69F634A80A1471B2A440CF963"/>
            </w:placeholder>
            <w:showingPlcHdr/>
            <w:text/>
          </w:sdtPr>
          <w:sdtEndPr/>
          <w:sdtContent>
            <w:tc>
              <w:tcPr>
                <w:tcW w:w="2501" w:type="pct"/>
                <w:gridSpan w:val="4"/>
              </w:tcPr>
              <w:p w14:paraId="5A1216DB"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0303B3F7" w14:textId="77777777" w:rsidR="008C1B11" w:rsidRPr="001F422F" w:rsidRDefault="008C1B11" w:rsidP="008C1B11">
            <w:pPr>
              <w:pStyle w:val="Title1"/>
              <w:ind w:left="360"/>
              <w:jc w:val="both"/>
              <w:rPr>
                <w:b w:val="0"/>
                <w:caps w:val="0"/>
                <w:sz w:val="20"/>
                <w:szCs w:val="20"/>
              </w:rPr>
            </w:pPr>
          </w:p>
        </w:tc>
      </w:tr>
      <w:tr w:rsidR="008C1B11" w:rsidRPr="001F422F" w14:paraId="2942BC4C" w14:textId="77777777" w:rsidTr="008C1B11">
        <w:sdt>
          <w:sdtPr>
            <w:rPr>
              <w:b/>
              <w:sz w:val="20"/>
              <w:szCs w:val="20"/>
            </w:rPr>
            <w:id w:val="-2062388494"/>
            <w:placeholder>
              <w:docPart w:val="EB753F2CE5254109BF92E91EF11C2326"/>
            </w:placeholder>
            <w:showingPlcHdr/>
            <w:text/>
          </w:sdtPr>
          <w:sdtEndPr/>
          <w:sdtContent>
            <w:tc>
              <w:tcPr>
                <w:tcW w:w="2501" w:type="pct"/>
                <w:gridSpan w:val="4"/>
              </w:tcPr>
              <w:p w14:paraId="05A72E8D"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79B17E2F" w14:textId="77777777" w:rsidR="008C1B11" w:rsidRPr="001F422F" w:rsidRDefault="008C1B11" w:rsidP="008C1B11">
            <w:pPr>
              <w:pStyle w:val="Title1"/>
              <w:ind w:left="360"/>
              <w:jc w:val="both"/>
              <w:rPr>
                <w:b w:val="0"/>
                <w:caps w:val="0"/>
                <w:sz w:val="20"/>
                <w:szCs w:val="20"/>
              </w:rPr>
            </w:pPr>
          </w:p>
        </w:tc>
      </w:tr>
      <w:tr w:rsidR="008C1B11" w:rsidRPr="001F422F" w14:paraId="7C4E7B1A" w14:textId="77777777" w:rsidTr="008C1B11">
        <w:sdt>
          <w:sdtPr>
            <w:rPr>
              <w:b/>
              <w:sz w:val="20"/>
              <w:szCs w:val="20"/>
            </w:rPr>
            <w:id w:val="109250680"/>
            <w:placeholder>
              <w:docPart w:val="4E8EB75BC9DF4033985BAB7548693512"/>
            </w:placeholder>
            <w:showingPlcHdr/>
            <w:text/>
          </w:sdtPr>
          <w:sdtEndPr/>
          <w:sdtContent>
            <w:tc>
              <w:tcPr>
                <w:tcW w:w="2501" w:type="pct"/>
                <w:gridSpan w:val="4"/>
              </w:tcPr>
              <w:p w14:paraId="003E86C1"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79C4571A" w14:textId="77777777" w:rsidR="008C1B11" w:rsidRPr="001F422F" w:rsidRDefault="008C1B11" w:rsidP="008C1B11">
            <w:pPr>
              <w:pStyle w:val="Title1"/>
              <w:ind w:left="360"/>
              <w:jc w:val="both"/>
              <w:rPr>
                <w:b w:val="0"/>
                <w:caps w:val="0"/>
                <w:sz w:val="20"/>
                <w:szCs w:val="20"/>
              </w:rPr>
            </w:pPr>
          </w:p>
        </w:tc>
      </w:tr>
      <w:tr w:rsidR="008C1B11" w:rsidRPr="001F422F" w14:paraId="1812F49C" w14:textId="77777777" w:rsidTr="008C1B11">
        <w:sdt>
          <w:sdtPr>
            <w:rPr>
              <w:b/>
              <w:sz w:val="20"/>
              <w:szCs w:val="20"/>
            </w:rPr>
            <w:id w:val="969173738"/>
            <w:placeholder>
              <w:docPart w:val="8CFE0830DA8C4F64A97D2CEEF58D63CB"/>
            </w:placeholder>
            <w:showingPlcHdr/>
            <w:text/>
          </w:sdtPr>
          <w:sdtEndPr/>
          <w:sdtContent>
            <w:tc>
              <w:tcPr>
                <w:tcW w:w="2501" w:type="pct"/>
                <w:gridSpan w:val="4"/>
              </w:tcPr>
              <w:p w14:paraId="69D58A01"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401C486B" w14:textId="77777777" w:rsidR="008C1B11" w:rsidRPr="001F422F" w:rsidRDefault="008C1B11" w:rsidP="008C1B11">
            <w:pPr>
              <w:pStyle w:val="Title1"/>
              <w:ind w:left="360"/>
              <w:jc w:val="both"/>
              <w:rPr>
                <w:b w:val="0"/>
                <w:caps w:val="0"/>
                <w:sz w:val="20"/>
                <w:szCs w:val="20"/>
              </w:rPr>
            </w:pPr>
          </w:p>
        </w:tc>
      </w:tr>
      <w:tr w:rsidR="008C1B11" w:rsidRPr="001F422F" w14:paraId="3DFC3557" w14:textId="77777777" w:rsidTr="008C1B11">
        <w:tc>
          <w:tcPr>
            <w:tcW w:w="2501" w:type="pct"/>
            <w:gridSpan w:val="4"/>
          </w:tcPr>
          <w:p w14:paraId="2A3EBFF1" w14:textId="77777777" w:rsidR="008C1B11" w:rsidRPr="001F422F" w:rsidRDefault="008C1B11" w:rsidP="008C1B11">
            <w:pPr>
              <w:pStyle w:val="Title1"/>
              <w:jc w:val="both"/>
              <w:rPr>
                <w:caps w:val="0"/>
                <w:sz w:val="20"/>
                <w:szCs w:val="20"/>
                <w:highlight w:val="lightGray"/>
              </w:rPr>
            </w:pPr>
            <w:r w:rsidRPr="001F422F">
              <w:rPr>
                <w:caps w:val="0"/>
                <w:sz w:val="20"/>
                <w:szCs w:val="20"/>
              </w:rPr>
              <w:t>TOTAL</w:t>
            </w:r>
          </w:p>
        </w:tc>
        <w:tc>
          <w:tcPr>
            <w:tcW w:w="2499" w:type="pct"/>
            <w:gridSpan w:val="3"/>
          </w:tcPr>
          <w:p w14:paraId="44564E07" w14:textId="77777777" w:rsidR="008C1B11" w:rsidRPr="001F422F" w:rsidRDefault="008C1B11" w:rsidP="008C1B11">
            <w:pPr>
              <w:pStyle w:val="Title1"/>
              <w:ind w:left="360"/>
              <w:jc w:val="both"/>
              <w:rPr>
                <w:b w:val="0"/>
                <w:caps w:val="0"/>
                <w:sz w:val="20"/>
                <w:szCs w:val="20"/>
              </w:rPr>
            </w:pPr>
          </w:p>
        </w:tc>
      </w:tr>
    </w:tbl>
    <w:p w14:paraId="0F97196F" w14:textId="77777777" w:rsidR="008C1B11" w:rsidRDefault="008C1B11" w:rsidP="008C1B11">
      <w:pPr>
        <w:pStyle w:val="Title1"/>
        <w:spacing w:after="120"/>
        <w:ind w:left="360"/>
        <w:jc w:val="both"/>
        <w:rPr>
          <w:lang w:val="en-CA"/>
        </w:rPr>
      </w:pPr>
    </w:p>
    <w:p w14:paraId="32B76E19" w14:textId="77777777" w:rsidR="008C1B11" w:rsidRDefault="008C1B11" w:rsidP="008C1B11">
      <w:pPr>
        <w:rPr>
          <w:b/>
          <w:caps/>
          <w:lang w:val="en-CA"/>
        </w:rPr>
      </w:pPr>
      <w:r>
        <w:rPr>
          <w:lang w:val="en-CA"/>
        </w:rPr>
        <w:br w:type="page"/>
      </w:r>
    </w:p>
    <w:p w14:paraId="42078674" w14:textId="77777777" w:rsidR="008C1B11" w:rsidRPr="00765DE4" w:rsidRDefault="008C1B11" w:rsidP="008C1B11"/>
    <w:p w14:paraId="35BDF405" w14:textId="77777777" w:rsidR="008C1B11" w:rsidRDefault="008C1B11" w:rsidP="008C1B11">
      <w:pPr>
        <w:pStyle w:val="Title1"/>
      </w:pPr>
      <w:r>
        <w:t xml:space="preserve">Multilateral Fund FOR THE </w:t>
      </w:r>
    </w:p>
    <w:p w14:paraId="53474286" w14:textId="77777777" w:rsidR="008C1B11" w:rsidRDefault="008C1B11" w:rsidP="008C1B11">
      <w:pPr>
        <w:pStyle w:val="Title1"/>
      </w:pPr>
      <w:r>
        <w:t>IMPLEMENTATION OF THE MONTREAL PROTOCOL</w:t>
      </w:r>
    </w:p>
    <w:p w14:paraId="6FCFFF4B" w14:textId="77777777" w:rsidR="008C1B11" w:rsidRDefault="008C1B11" w:rsidP="008C1B11">
      <w:pPr>
        <w:pStyle w:val="Title1"/>
      </w:pPr>
      <w:r>
        <w:t>HPMP PROJECT PREPARATION REQUEST FORM</w:t>
      </w:r>
    </w:p>
    <w:sdt>
      <w:sdtPr>
        <w:rPr>
          <w:shd w:val="clear" w:color="auto" w:fill="BFBFBF" w:themeFill="background1" w:themeFillShade="BF"/>
        </w:rPr>
        <w:alias w:val="type of project"/>
        <w:tag w:val="type of project"/>
        <w:id w:val="1916272529"/>
        <w:placeholder>
          <w:docPart w:val="8B21E1B59C5043B8905685D1E00C9C31"/>
        </w:placeholder>
        <w15:color w:val="999999"/>
        <w:dropDownList>
          <w:listItem w:displayText="choose project type" w:value="1"/>
          <w:listItem w:displayText="HCFC phase-out management plan (Overarching strategy)" w:value="HCFC phase-out management plan (Overarching strategy)"/>
          <w:listItem w:displayText="HPMP (Overarching + Inv)" w:value="HPMP (Overarching + Inv)"/>
          <w:listItem w:displayText="HPMP (INV - foam)" w:value="HPMP (INV - foam)"/>
          <w:listItem w:displayText="HPMP (INV - A/C" w:value="HPMP (INV - A/C"/>
          <w:listItem w:displayText="HPMP (INV - REF)" w:value="HPMP (INV - REF)"/>
        </w:dropDownList>
      </w:sdtPr>
      <w:sdtEndPr/>
      <w:sdtContent>
        <w:p w14:paraId="1981E0AD" w14:textId="77777777" w:rsidR="008C1B11" w:rsidRDefault="008C1B11" w:rsidP="008C1B11">
          <w:pPr>
            <w:pStyle w:val="Title1"/>
          </w:pPr>
          <w:r>
            <w:rPr>
              <w:shd w:val="clear" w:color="auto" w:fill="BFBFBF" w:themeFill="background1" w:themeFillShade="BF"/>
            </w:rPr>
            <w:t>HCFC phase-out management plan (Overarching strategy)</w:t>
          </w:r>
        </w:p>
      </w:sdtContent>
    </w:sdt>
    <w:p w14:paraId="26950D37" w14:textId="77777777" w:rsidR="008C1B11" w:rsidRPr="007A450F" w:rsidRDefault="008C1B11" w:rsidP="008C1B11">
      <w:pPr>
        <w:pStyle w:val="Title1"/>
        <w:rPr>
          <w:b w:val="0"/>
        </w:rPr>
      </w:pPr>
    </w:p>
    <w:p w14:paraId="3F28AB95" w14:textId="77777777" w:rsidR="008C1B11" w:rsidRPr="007A450F" w:rsidRDefault="008C1B11" w:rsidP="008C1B11">
      <w:pPr>
        <w:pStyle w:val="Title1"/>
        <w:spacing w:after="120"/>
        <w:jc w:val="both"/>
      </w:pPr>
      <w:r w:rsidRPr="007A450F">
        <w:rPr>
          <w:caps w:val="0"/>
        </w:rPr>
        <w:t>Part I: Project Information</w:t>
      </w:r>
    </w:p>
    <w:tbl>
      <w:tblPr>
        <w:tblStyle w:val="TableGrid"/>
        <w:tblW w:w="0" w:type="auto"/>
        <w:tblLook w:val="04A0" w:firstRow="1" w:lastRow="0" w:firstColumn="1" w:lastColumn="0" w:noHBand="0" w:noVBand="1"/>
      </w:tblPr>
      <w:tblGrid>
        <w:gridCol w:w="2689"/>
        <w:gridCol w:w="2268"/>
        <w:gridCol w:w="4393"/>
      </w:tblGrid>
      <w:tr w:rsidR="008C1B11" w:rsidRPr="001F422F" w14:paraId="030BAAEE" w14:textId="77777777" w:rsidTr="008C1B11">
        <w:tc>
          <w:tcPr>
            <w:tcW w:w="2689" w:type="dxa"/>
            <w:shd w:val="clear" w:color="auto" w:fill="D9D9D9" w:themeFill="background1" w:themeFillShade="D9"/>
          </w:tcPr>
          <w:p w14:paraId="164B3A3D" w14:textId="77777777" w:rsidR="008C1B11" w:rsidRPr="00237BA0" w:rsidRDefault="008C1B11" w:rsidP="008C1B11">
            <w:pPr>
              <w:pStyle w:val="Heading1"/>
              <w:outlineLvl w:val="0"/>
              <w:rPr>
                <w:b/>
                <w:sz w:val="20"/>
                <w:szCs w:val="20"/>
              </w:rPr>
            </w:pPr>
            <w:r w:rsidRPr="00237BA0">
              <w:rPr>
                <w:b/>
                <w:sz w:val="20"/>
                <w:szCs w:val="20"/>
              </w:rPr>
              <w:t>Project title:</w:t>
            </w:r>
          </w:p>
        </w:tc>
        <w:sdt>
          <w:sdtPr>
            <w:rPr>
              <w:color w:val="000000" w:themeColor="text1"/>
              <w:sz w:val="20"/>
              <w:szCs w:val="20"/>
            </w:rPr>
            <w:id w:val="-994178291"/>
            <w:placeholder>
              <w:docPart w:val="9AD0F422680848C0B25ADBDDC264A5C1"/>
            </w:placeholder>
            <w15:appearance w15:val="hidden"/>
            <w:text/>
          </w:sdtPr>
          <w:sdtEndPr/>
          <w:sdtContent>
            <w:tc>
              <w:tcPr>
                <w:tcW w:w="6661" w:type="dxa"/>
                <w:gridSpan w:val="2"/>
              </w:tcPr>
              <w:p w14:paraId="5F05F818" w14:textId="77777777" w:rsidR="008C1B11" w:rsidRPr="001F422F" w:rsidRDefault="008C1B11" w:rsidP="008C1B11">
                <w:pPr>
                  <w:pStyle w:val="Heading1"/>
                  <w:outlineLvl w:val="0"/>
                  <w:rPr>
                    <w:sz w:val="20"/>
                    <w:szCs w:val="20"/>
                  </w:rPr>
                </w:pPr>
                <w:r w:rsidRPr="000B0288">
                  <w:rPr>
                    <w:color w:val="000000" w:themeColor="text1"/>
                    <w:sz w:val="20"/>
                    <w:szCs w:val="20"/>
                  </w:rPr>
                  <w:t xml:space="preserve">Request </w:t>
                </w:r>
                <w:r>
                  <w:rPr>
                    <w:color w:val="000000" w:themeColor="text1"/>
                    <w:sz w:val="20"/>
                    <w:szCs w:val="20"/>
                  </w:rPr>
                  <w:t>f</w:t>
                </w:r>
                <w:r w:rsidRPr="000B0288">
                  <w:rPr>
                    <w:color w:val="000000" w:themeColor="text1"/>
                    <w:sz w:val="20"/>
                    <w:szCs w:val="20"/>
                  </w:rPr>
                  <w:t xml:space="preserve">or </w:t>
                </w:r>
                <w:r>
                  <w:rPr>
                    <w:color w:val="000000" w:themeColor="text1"/>
                    <w:sz w:val="20"/>
                    <w:szCs w:val="20"/>
                  </w:rPr>
                  <w:t>Project Preparation Proposal f</w:t>
                </w:r>
                <w:r w:rsidRPr="000B0288">
                  <w:rPr>
                    <w:color w:val="000000" w:themeColor="text1"/>
                    <w:sz w:val="20"/>
                    <w:szCs w:val="20"/>
                  </w:rPr>
                  <w:t>or</w:t>
                </w:r>
                <w:r>
                  <w:rPr>
                    <w:color w:val="000000" w:themeColor="text1"/>
                    <w:sz w:val="20"/>
                    <w:szCs w:val="20"/>
                  </w:rPr>
                  <w:t xml:space="preserve"> </w:t>
                </w:r>
                <w:r w:rsidRPr="000B0288">
                  <w:rPr>
                    <w:color w:val="000000" w:themeColor="text1"/>
                    <w:sz w:val="20"/>
                    <w:szCs w:val="20"/>
                  </w:rPr>
                  <w:t>the Third Stage</w:t>
                </w:r>
                <w:r>
                  <w:rPr>
                    <w:color w:val="000000" w:themeColor="text1"/>
                    <w:sz w:val="20"/>
                    <w:szCs w:val="20"/>
                  </w:rPr>
                  <w:t xml:space="preserve"> of the HPMP of Uruguay</w:t>
                </w:r>
              </w:p>
            </w:tc>
          </w:sdtContent>
        </w:sdt>
      </w:tr>
      <w:tr w:rsidR="008C1B11" w:rsidRPr="001F422F" w14:paraId="624B16FD" w14:textId="77777777" w:rsidTr="008C1B11">
        <w:tc>
          <w:tcPr>
            <w:tcW w:w="2689" w:type="dxa"/>
            <w:shd w:val="clear" w:color="auto" w:fill="D9D9D9" w:themeFill="background1" w:themeFillShade="D9"/>
          </w:tcPr>
          <w:p w14:paraId="71A929C0" w14:textId="77777777" w:rsidR="008C1B11" w:rsidRPr="00237BA0" w:rsidRDefault="008C1B11" w:rsidP="008C1B11">
            <w:pPr>
              <w:pStyle w:val="Heading1"/>
              <w:outlineLvl w:val="0"/>
              <w:rPr>
                <w:b/>
                <w:sz w:val="20"/>
                <w:szCs w:val="20"/>
              </w:rPr>
            </w:pPr>
            <w:r w:rsidRPr="00237BA0">
              <w:rPr>
                <w:b/>
                <w:sz w:val="20"/>
                <w:szCs w:val="20"/>
              </w:rPr>
              <w:t>Country:</w:t>
            </w:r>
          </w:p>
        </w:tc>
        <w:sdt>
          <w:sdtPr>
            <w:rPr>
              <w:sz w:val="20"/>
              <w:szCs w:val="20"/>
            </w:rPr>
            <w:id w:val="1040625380"/>
            <w:placeholder>
              <w:docPart w:val="DE66D5D0730441AEBC187B519DB5C6B1"/>
            </w:placeholder>
            <w15:appearance w15:val="hidden"/>
            <w:text/>
          </w:sdtPr>
          <w:sdtEndPr/>
          <w:sdtContent>
            <w:tc>
              <w:tcPr>
                <w:tcW w:w="6661" w:type="dxa"/>
                <w:gridSpan w:val="2"/>
              </w:tcPr>
              <w:p w14:paraId="01B39AED" w14:textId="77777777" w:rsidR="008C1B11" w:rsidRPr="001F422F" w:rsidRDefault="008C1B11" w:rsidP="008C1B11">
                <w:pPr>
                  <w:pStyle w:val="Heading1"/>
                  <w:outlineLvl w:val="0"/>
                  <w:rPr>
                    <w:sz w:val="20"/>
                    <w:szCs w:val="20"/>
                  </w:rPr>
                </w:pPr>
                <w:r>
                  <w:rPr>
                    <w:sz w:val="20"/>
                    <w:szCs w:val="20"/>
                  </w:rPr>
                  <w:t>Uruguay</w:t>
                </w:r>
              </w:p>
            </w:tc>
          </w:sdtContent>
        </w:sdt>
      </w:tr>
      <w:tr w:rsidR="008C1B11" w:rsidRPr="001F422F" w14:paraId="73CDA97B" w14:textId="77777777" w:rsidTr="008C1B11">
        <w:tc>
          <w:tcPr>
            <w:tcW w:w="2689" w:type="dxa"/>
            <w:shd w:val="clear" w:color="auto" w:fill="D9D9D9" w:themeFill="background1" w:themeFillShade="D9"/>
          </w:tcPr>
          <w:p w14:paraId="75BDDE25" w14:textId="77777777" w:rsidR="008C1B11" w:rsidRPr="00237BA0" w:rsidRDefault="008C1B11" w:rsidP="008C1B11">
            <w:pPr>
              <w:pStyle w:val="Heading1"/>
              <w:outlineLvl w:val="0"/>
              <w:rPr>
                <w:b/>
                <w:sz w:val="20"/>
                <w:szCs w:val="20"/>
              </w:rPr>
            </w:pPr>
            <w:r>
              <w:rPr>
                <w:b/>
                <w:sz w:val="20"/>
                <w:szCs w:val="20"/>
              </w:rPr>
              <w:t xml:space="preserve">Lead implementing </w:t>
            </w:r>
            <w:r w:rsidRPr="00237BA0">
              <w:rPr>
                <w:b/>
                <w:sz w:val="20"/>
                <w:szCs w:val="20"/>
              </w:rPr>
              <w:t>agency:</w:t>
            </w:r>
          </w:p>
        </w:tc>
        <w:sdt>
          <w:sdtPr>
            <w:rPr>
              <w:sz w:val="20"/>
              <w:szCs w:val="20"/>
            </w:rPr>
            <w:alias w:val="implementing agency"/>
            <w:tag w:val="implementing agency"/>
            <w:id w:val="-747959296"/>
            <w:placeholder>
              <w:docPart w:val="05F01E3FC86C40D19297F4CD7CD71A22"/>
            </w:placeholder>
            <w:dropDownList>
              <w:listItem w:displayText="(select)" w:value="1"/>
              <w:listItem w:displayText="UNDP" w:value="UNDP"/>
              <w:listItem w:displayText="UNEP" w:value="UNEP"/>
              <w:listItem w:displayText="UNIDO" w:value="UNIDO"/>
              <w:listItem w:displayText="World Bank" w:value="World Bank"/>
            </w:dropDownList>
          </w:sdtPr>
          <w:sdtEndPr/>
          <w:sdtContent>
            <w:tc>
              <w:tcPr>
                <w:tcW w:w="6661" w:type="dxa"/>
                <w:gridSpan w:val="2"/>
              </w:tcPr>
              <w:p w14:paraId="10003A6A" w14:textId="77777777" w:rsidR="008C1B11" w:rsidRPr="001F422F" w:rsidRDefault="008C1B11" w:rsidP="008C1B11">
                <w:pPr>
                  <w:pStyle w:val="Heading1"/>
                  <w:outlineLvl w:val="0"/>
                  <w:rPr>
                    <w:sz w:val="20"/>
                    <w:szCs w:val="20"/>
                  </w:rPr>
                </w:pPr>
                <w:r>
                  <w:rPr>
                    <w:sz w:val="20"/>
                    <w:szCs w:val="20"/>
                  </w:rPr>
                  <w:t>UNDP</w:t>
                </w:r>
              </w:p>
            </w:tc>
          </w:sdtContent>
        </w:sdt>
      </w:tr>
      <w:tr w:rsidR="008C1B11" w:rsidRPr="001F422F" w14:paraId="686E7EBE" w14:textId="77777777" w:rsidTr="008C1B11">
        <w:tc>
          <w:tcPr>
            <w:tcW w:w="2689" w:type="dxa"/>
            <w:shd w:val="clear" w:color="auto" w:fill="D9D9D9" w:themeFill="background1" w:themeFillShade="D9"/>
          </w:tcPr>
          <w:p w14:paraId="33EBBDA2" w14:textId="77777777" w:rsidR="008C1B11" w:rsidRPr="00237BA0" w:rsidRDefault="008C1B11" w:rsidP="008C1B11">
            <w:pPr>
              <w:pStyle w:val="Heading1"/>
              <w:outlineLvl w:val="0"/>
              <w:rPr>
                <w:b/>
                <w:sz w:val="20"/>
                <w:szCs w:val="20"/>
              </w:rPr>
            </w:pPr>
            <w:r>
              <w:rPr>
                <w:b/>
                <w:sz w:val="20"/>
                <w:szCs w:val="20"/>
              </w:rPr>
              <w:t>Cooperating agency (1)</w:t>
            </w:r>
            <w:r w:rsidRPr="00237BA0">
              <w:rPr>
                <w:b/>
                <w:sz w:val="20"/>
                <w:szCs w:val="20"/>
              </w:rPr>
              <w:t>:</w:t>
            </w:r>
          </w:p>
        </w:tc>
        <w:sdt>
          <w:sdtPr>
            <w:rPr>
              <w:sz w:val="20"/>
              <w:szCs w:val="20"/>
            </w:rPr>
            <w:alias w:val="cooperating agency(ies)"/>
            <w:tag w:val="cooperating agency(ies)"/>
            <w:id w:val="-1375695141"/>
            <w:placeholder>
              <w:docPart w:val="8E42BF47EDA9485FB007B5B24258CAF4"/>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75D6C3B2" w14:textId="77777777" w:rsidR="008C1B11" w:rsidRPr="001F422F" w:rsidRDefault="008C1B11" w:rsidP="008C1B11">
                <w:pPr>
                  <w:pStyle w:val="Heading1"/>
                  <w:outlineLvl w:val="0"/>
                  <w:rPr>
                    <w:sz w:val="20"/>
                    <w:szCs w:val="20"/>
                  </w:rPr>
                </w:pPr>
                <w:r w:rsidRPr="001F422F">
                  <w:rPr>
                    <w:sz w:val="20"/>
                    <w:szCs w:val="20"/>
                  </w:rPr>
                  <w:t>(select)</w:t>
                </w:r>
              </w:p>
            </w:tc>
          </w:sdtContent>
        </w:sdt>
        <w:sdt>
          <w:sdtPr>
            <w:rPr>
              <w:sz w:val="20"/>
              <w:szCs w:val="20"/>
              <w:highlight w:val="lightGray"/>
            </w:rPr>
            <w:id w:val="-778867691"/>
            <w:placeholder>
              <w:docPart w:val="3912B95C7D42496D9060ADB60E595046"/>
            </w:placeholder>
            <w:showingPlcHdr/>
            <w15:appearance w15:val="hidden"/>
            <w:text/>
          </w:sdtPr>
          <w:sdtEndPr/>
          <w:sdtContent>
            <w:tc>
              <w:tcPr>
                <w:tcW w:w="4393" w:type="dxa"/>
              </w:tcPr>
              <w:p w14:paraId="4B1E6751" w14:textId="77777777" w:rsidR="008C1B11" w:rsidRPr="001F422F" w:rsidRDefault="008C1B11" w:rsidP="008C1B11">
                <w:pPr>
                  <w:pStyle w:val="Heading1"/>
                  <w:outlineLvl w:val="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8C1B11" w:rsidRPr="001F422F" w14:paraId="1D6A0CC9" w14:textId="77777777" w:rsidTr="008C1B11">
        <w:tc>
          <w:tcPr>
            <w:tcW w:w="2689" w:type="dxa"/>
            <w:shd w:val="clear" w:color="auto" w:fill="D9D9D9" w:themeFill="background1" w:themeFillShade="D9"/>
          </w:tcPr>
          <w:p w14:paraId="72012393" w14:textId="77777777" w:rsidR="008C1B11" w:rsidRPr="00237BA0" w:rsidRDefault="008C1B11" w:rsidP="008C1B11">
            <w:pPr>
              <w:pStyle w:val="Heading1"/>
              <w:outlineLvl w:val="0"/>
              <w:rPr>
                <w:b/>
                <w:sz w:val="20"/>
                <w:szCs w:val="20"/>
              </w:rPr>
            </w:pPr>
            <w:r>
              <w:rPr>
                <w:b/>
                <w:sz w:val="20"/>
                <w:szCs w:val="20"/>
              </w:rPr>
              <w:t>Cooperating agency (2):</w:t>
            </w:r>
          </w:p>
        </w:tc>
        <w:sdt>
          <w:sdtPr>
            <w:rPr>
              <w:sz w:val="20"/>
              <w:szCs w:val="20"/>
            </w:rPr>
            <w:alias w:val="cooperating agency(ies)"/>
            <w:tag w:val="cooperating agency(ies)"/>
            <w:id w:val="-1075206503"/>
            <w:placeholder>
              <w:docPart w:val="52BAB2F97C1045BD8ECE228477624F57"/>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30BEB577" w14:textId="77777777" w:rsidR="008C1B11" w:rsidRDefault="008C1B11" w:rsidP="008C1B11">
                <w:pPr>
                  <w:pStyle w:val="Heading1"/>
                  <w:outlineLvl w:val="0"/>
                  <w:rPr>
                    <w:sz w:val="20"/>
                    <w:szCs w:val="20"/>
                  </w:rPr>
                </w:pPr>
                <w:r>
                  <w:rPr>
                    <w:sz w:val="20"/>
                    <w:szCs w:val="20"/>
                  </w:rPr>
                  <w:t>(select)</w:t>
                </w:r>
              </w:p>
            </w:tc>
          </w:sdtContent>
        </w:sdt>
        <w:sdt>
          <w:sdtPr>
            <w:rPr>
              <w:sz w:val="20"/>
              <w:szCs w:val="20"/>
              <w:highlight w:val="lightGray"/>
            </w:rPr>
            <w:id w:val="-1860104733"/>
            <w:placeholder>
              <w:docPart w:val="94DEFE625A1A440A931F6EFA10BC7C86"/>
            </w:placeholder>
            <w:showingPlcHdr/>
            <w:text/>
          </w:sdtPr>
          <w:sdtEndPr/>
          <w:sdtContent>
            <w:tc>
              <w:tcPr>
                <w:tcW w:w="4393" w:type="dxa"/>
              </w:tcPr>
              <w:p w14:paraId="1F4461D6" w14:textId="77777777" w:rsidR="008C1B11" w:rsidRDefault="008C1B11" w:rsidP="008C1B11">
                <w:pPr>
                  <w:pStyle w:val="Heading1"/>
                  <w:outlineLvl w:val="0"/>
                  <w:rPr>
                    <w:sz w:val="20"/>
                    <w:szCs w:val="20"/>
                    <w:highlight w:val="lightGray"/>
                  </w:rPr>
                </w:pPr>
                <w:r w:rsidRPr="00B2115C">
                  <w:rPr>
                    <w:rStyle w:val="PlaceholderText"/>
                    <w:color w:val="000000" w:themeColor="text1"/>
                    <w:sz w:val="20"/>
                    <w:szCs w:val="20"/>
                    <w:highlight w:val="lightGray"/>
                  </w:rPr>
                  <w:t>Click or tap here to enter text.</w:t>
                </w:r>
              </w:p>
            </w:tc>
          </w:sdtContent>
        </w:sdt>
      </w:tr>
      <w:tr w:rsidR="008C1B11" w:rsidRPr="001F422F" w14:paraId="145B4573" w14:textId="77777777" w:rsidTr="008C1B11">
        <w:tc>
          <w:tcPr>
            <w:tcW w:w="2689" w:type="dxa"/>
            <w:shd w:val="clear" w:color="auto" w:fill="D9D9D9" w:themeFill="background1" w:themeFillShade="D9"/>
          </w:tcPr>
          <w:p w14:paraId="08793DC9" w14:textId="77777777" w:rsidR="008C1B11" w:rsidRDefault="008C1B11" w:rsidP="008C1B11">
            <w:pPr>
              <w:pStyle w:val="Heading1"/>
              <w:outlineLvl w:val="0"/>
              <w:rPr>
                <w:b/>
                <w:sz w:val="20"/>
                <w:szCs w:val="20"/>
              </w:rPr>
            </w:pPr>
            <w:r>
              <w:rPr>
                <w:b/>
                <w:sz w:val="20"/>
                <w:szCs w:val="20"/>
              </w:rPr>
              <w:t>Cooperating agency (3):</w:t>
            </w:r>
          </w:p>
        </w:tc>
        <w:sdt>
          <w:sdtPr>
            <w:rPr>
              <w:sz w:val="20"/>
              <w:szCs w:val="20"/>
            </w:rPr>
            <w:alias w:val="cooperating agency(ies)"/>
            <w:tag w:val="cooperating agency(ies)"/>
            <w:id w:val="214937346"/>
            <w:placeholder>
              <w:docPart w:val="C0890AD7ECB54D18AEF98B6C9A091A9C"/>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2E43F56D" w14:textId="77777777" w:rsidR="008C1B11" w:rsidRDefault="008C1B11" w:rsidP="008C1B11">
                <w:pPr>
                  <w:pStyle w:val="Heading1"/>
                  <w:outlineLvl w:val="0"/>
                  <w:rPr>
                    <w:sz w:val="20"/>
                    <w:szCs w:val="20"/>
                  </w:rPr>
                </w:pPr>
                <w:r>
                  <w:rPr>
                    <w:sz w:val="20"/>
                    <w:szCs w:val="20"/>
                  </w:rPr>
                  <w:t>(select)</w:t>
                </w:r>
              </w:p>
            </w:tc>
          </w:sdtContent>
        </w:sdt>
        <w:sdt>
          <w:sdtPr>
            <w:rPr>
              <w:sz w:val="20"/>
              <w:szCs w:val="20"/>
              <w:highlight w:val="lightGray"/>
            </w:rPr>
            <w:id w:val="1349139640"/>
            <w:placeholder>
              <w:docPart w:val="4978AAF891CB482E80814C2D6D82AF5A"/>
            </w:placeholder>
            <w:showingPlcHdr/>
            <w:text/>
          </w:sdtPr>
          <w:sdtEndPr/>
          <w:sdtContent>
            <w:tc>
              <w:tcPr>
                <w:tcW w:w="4393" w:type="dxa"/>
              </w:tcPr>
              <w:p w14:paraId="002B334A" w14:textId="77777777" w:rsidR="008C1B11" w:rsidRDefault="008C1B11" w:rsidP="008C1B11">
                <w:pPr>
                  <w:pStyle w:val="Heading1"/>
                  <w:outlineLvl w:val="0"/>
                  <w:rPr>
                    <w:sz w:val="20"/>
                    <w:szCs w:val="20"/>
                    <w:highlight w:val="lightGray"/>
                  </w:rPr>
                </w:pPr>
                <w:r w:rsidRPr="00B2115C">
                  <w:rPr>
                    <w:sz w:val="20"/>
                    <w:szCs w:val="20"/>
                    <w:highlight w:val="lightGray"/>
                  </w:rPr>
                  <w:t>Click or tap here to enter text.</w:t>
                </w:r>
              </w:p>
            </w:tc>
          </w:sdtContent>
        </w:sdt>
      </w:tr>
      <w:tr w:rsidR="008C1B11" w:rsidRPr="001F422F" w14:paraId="681B115B" w14:textId="77777777" w:rsidTr="008C1B11">
        <w:tc>
          <w:tcPr>
            <w:tcW w:w="2689" w:type="dxa"/>
            <w:shd w:val="clear" w:color="auto" w:fill="D9D9D9" w:themeFill="background1" w:themeFillShade="D9"/>
          </w:tcPr>
          <w:p w14:paraId="0C83FCA9" w14:textId="77777777" w:rsidR="008C1B11" w:rsidRPr="00237BA0" w:rsidRDefault="008C1B11" w:rsidP="008C1B11">
            <w:pPr>
              <w:pStyle w:val="Heading1"/>
              <w:outlineLvl w:val="0"/>
              <w:rPr>
                <w:b/>
                <w:sz w:val="20"/>
                <w:szCs w:val="20"/>
              </w:rPr>
            </w:pPr>
            <w:r>
              <w:rPr>
                <w:b/>
                <w:sz w:val="20"/>
                <w:szCs w:val="20"/>
              </w:rPr>
              <w:t>Implementation period</w:t>
            </w:r>
            <w:r w:rsidRPr="00237BA0">
              <w:rPr>
                <w:b/>
                <w:sz w:val="20"/>
                <w:szCs w:val="20"/>
              </w:rPr>
              <w:t>:</w:t>
            </w:r>
          </w:p>
        </w:tc>
        <w:sdt>
          <w:sdtPr>
            <w:rPr>
              <w:sz w:val="20"/>
              <w:szCs w:val="20"/>
            </w:rPr>
            <w:id w:val="-1092615228"/>
            <w:placeholder>
              <w:docPart w:val="1960EA0EA2AF4FCFA976B0BBC8698304"/>
            </w:placeholder>
            <w15:appearance w15:val="hidden"/>
            <w:text/>
          </w:sdtPr>
          <w:sdtEndPr/>
          <w:sdtContent>
            <w:tc>
              <w:tcPr>
                <w:tcW w:w="6661" w:type="dxa"/>
                <w:gridSpan w:val="2"/>
              </w:tcPr>
              <w:p w14:paraId="3E80A3DC" w14:textId="77777777" w:rsidR="008C1B11" w:rsidRPr="001F422F" w:rsidRDefault="008C1B11" w:rsidP="008C1B11">
                <w:pPr>
                  <w:pStyle w:val="Heading1"/>
                  <w:outlineLvl w:val="0"/>
                  <w:rPr>
                    <w:sz w:val="20"/>
                    <w:szCs w:val="20"/>
                  </w:rPr>
                </w:pPr>
                <w:r>
                  <w:rPr>
                    <w:sz w:val="20"/>
                    <w:szCs w:val="20"/>
                  </w:rPr>
                  <w:t>July 2019 – June 2021</w:t>
                </w:r>
              </w:p>
            </w:tc>
          </w:sdtContent>
        </w:sdt>
      </w:tr>
      <w:tr w:rsidR="008C1B11" w:rsidRPr="001F422F" w14:paraId="4F1413E6" w14:textId="77777777" w:rsidTr="008C1B11">
        <w:tc>
          <w:tcPr>
            <w:tcW w:w="9350" w:type="dxa"/>
            <w:gridSpan w:val="3"/>
            <w:shd w:val="clear" w:color="auto" w:fill="D9D9D9" w:themeFill="background1" w:themeFillShade="D9"/>
          </w:tcPr>
          <w:p w14:paraId="7175CBB0" w14:textId="77777777" w:rsidR="008C1B11" w:rsidRPr="001F422F" w:rsidRDefault="008C1B11" w:rsidP="008C1B11">
            <w:pPr>
              <w:pStyle w:val="Heading1"/>
              <w:outlineLvl w:val="0"/>
              <w:rPr>
                <w:sz w:val="20"/>
                <w:szCs w:val="20"/>
              </w:rPr>
            </w:pPr>
            <w:r>
              <w:rPr>
                <w:b/>
                <w:sz w:val="20"/>
                <w:szCs w:val="20"/>
              </w:rPr>
              <w:t>Funding requested</w:t>
            </w:r>
            <w:r w:rsidRPr="00237BA0">
              <w:rPr>
                <w:b/>
                <w:sz w:val="20"/>
                <w:szCs w:val="20"/>
              </w:rPr>
              <w:t>:</w:t>
            </w:r>
          </w:p>
        </w:tc>
      </w:tr>
      <w:tr w:rsidR="008C1B11" w:rsidRPr="001F422F" w14:paraId="3FD755F1" w14:textId="77777777" w:rsidTr="008C1B11">
        <w:tc>
          <w:tcPr>
            <w:tcW w:w="2689" w:type="dxa"/>
            <w:shd w:val="clear" w:color="auto" w:fill="D9D9D9" w:themeFill="background1" w:themeFillShade="D9"/>
          </w:tcPr>
          <w:p w14:paraId="504C4D39" w14:textId="77777777" w:rsidR="008C1B11" w:rsidRPr="00237BA0" w:rsidRDefault="008C1B11" w:rsidP="008C1B11">
            <w:pPr>
              <w:pStyle w:val="Heading1"/>
              <w:jc w:val="center"/>
              <w:outlineLvl w:val="0"/>
              <w:rPr>
                <w:b/>
                <w:sz w:val="20"/>
                <w:szCs w:val="20"/>
              </w:rPr>
            </w:pPr>
            <w:r>
              <w:rPr>
                <w:b/>
                <w:sz w:val="20"/>
                <w:szCs w:val="20"/>
              </w:rPr>
              <w:t>Agency</w:t>
            </w:r>
          </w:p>
        </w:tc>
        <w:tc>
          <w:tcPr>
            <w:tcW w:w="2268" w:type="dxa"/>
            <w:shd w:val="clear" w:color="auto" w:fill="D9D9D9" w:themeFill="background1" w:themeFillShade="D9"/>
          </w:tcPr>
          <w:p w14:paraId="1A3B686A" w14:textId="77777777" w:rsidR="008C1B11" w:rsidRPr="00ED5EC1" w:rsidRDefault="008C1B11" w:rsidP="008C1B11">
            <w:pPr>
              <w:pStyle w:val="Heading1"/>
              <w:jc w:val="center"/>
              <w:outlineLvl w:val="0"/>
              <w:rPr>
                <w:b/>
                <w:sz w:val="20"/>
                <w:szCs w:val="20"/>
              </w:rPr>
            </w:pPr>
            <w:r w:rsidRPr="00ED5EC1">
              <w:rPr>
                <w:b/>
                <w:sz w:val="20"/>
                <w:szCs w:val="20"/>
              </w:rPr>
              <w:t>Sector</w:t>
            </w:r>
          </w:p>
        </w:tc>
        <w:tc>
          <w:tcPr>
            <w:tcW w:w="4393" w:type="dxa"/>
            <w:shd w:val="clear" w:color="auto" w:fill="D9D9D9" w:themeFill="background1" w:themeFillShade="D9"/>
          </w:tcPr>
          <w:p w14:paraId="742162C7" w14:textId="77777777" w:rsidR="008C1B11" w:rsidRPr="00ED5EC1" w:rsidRDefault="008C1B11" w:rsidP="008C1B11">
            <w:pPr>
              <w:pStyle w:val="Heading1"/>
              <w:jc w:val="center"/>
              <w:outlineLvl w:val="0"/>
              <w:rPr>
                <w:b/>
                <w:sz w:val="20"/>
                <w:szCs w:val="20"/>
              </w:rPr>
            </w:pPr>
            <w:r>
              <w:rPr>
                <w:b/>
                <w:sz w:val="20"/>
                <w:szCs w:val="20"/>
              </w:rPr>
              <w:t>Funding requested</w:t>
            </w:r>
            <w:r w:rsidRPr="00ED5EC1">
              <w:rPr>
                <w:b/>
                <w:sz w:val="20"/>
                <w:szCs w:val="20"/>
              </w:rPr>
              <w:t xml:space="preserve"> (US $)</w:t>
            </w:r>
            <w:r>
              <w:rPr>
                <w:b/>
                <w:sz w:val="20"/>
                <w:szCs w:val="20"/>
              </w:rPr>
              <w:t>*</w:t>
            </w:r>
          </w:p>
        </w:tc>
      </w:tr>
      <w:tr w:rsidR="008C1B11" w:rsidRPr="001F422F" w14:paraId="5EB661B8" w14:textId="77777777" w:rsidTr="008C1B11">
        <w:sdt>
          <w:sdtPr>
            <w:rPr>
              <w:sz w:val="20"/>
              <w:szCs w:val="20"/>
            </w:rPr>
            <w:alias w:val="agency"/>
            <w:tag w:val="agency"/>
            <w:id w:val="-954022652"/>
            <w:placeholder>
              <w:docPart w:val="89C4F4F03AA543B08988850723422BB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4308DCE3" w14:textId="77777777" w:rsidR="008C1B11" w:rsidRPr="00ED5EC1" w:rsidRDefault="008C1B11" w:rsidP="008C1B11">
                <w:pPr>
                  <w:pStyle w:val="Heading1"/>
                  <w:jc w:val="center"/>
                  <w:outlineLvl w:val="0"/>
                  <w:rPr>
                    <w:sz w:val="20"/>
                    <w:szCs w:val="20"/>
                  </w:rPr>
                </w:pPr>
                <w:r>
                  <w:rPr>
                    <w:sz w:val="20"/>
                    <w:szCs w:val="20"/>
                  </w:rPr>
                  <w:t>UNDP</w:t>
                </w:r>
              </w:p>
            </w:tc>
          </w:sdtContent>
        </w:sdt>
        <w:sdt>
          <w:sdtPr>
            <w:rPr>
              <w:sz w:val="20"/>
              <w:szCs w:val="20"/>
            </w:rPr>
            <w:alias w:val="sector"/>
            <w:tag w:val="sector"/>
            <w:id w:val="-1787028708"/>
            <w:placeholder>
              <w:docPart w:val="DA610EF87AF84C09925CD4975513BD32"/>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460EBE3E" w14:textId="77777777" w:rsidR="008C1B11" w:rsidRPr="001F422F" w:rsidRDefault="008C1B11" w:rsidP="008C1B11">
                <w:pPr>
                  <w:pStyle w:val="Heading1"/>
                  <w:jc w:val="center"/>
                  <w:outlineLvl w:val="0"/>
                  <w:rPr>
                    <w:sz w:val="20"/>
                    <w:szCs w:val="20"/>
                  </w:rPr>
                </w:pPr>
                <w:r>
                  <w:rPr>
                    <w:sz w:val="20"/>
                    <w:szCs w:val="20"/>
                  </w:rPr>
                  <w:t xml:space="preserve">Overarching </w:t>
                </w:r>
              </w:p>
            </w:tc>
          </w:sdtContent>
        </w:sdt>
        <w:sdt>
          <w:sdtPr>
            <w:rPr>
              <w:sz w:val="20"/>
              <w:szCs w:val="20"/>
            </w:rPr>
            <w:id w:val="1491294913"/>
            <w:placeholder>
              <w:docPart w:val="B4255D41677E4C5BB258D880E636B648"/>
            </w:placeholder>
            <w:text/>
          </w:sdtPr>
          <w:sdtEndPr/>
          <w:sdtContent>
            <w:tc>
              <w:tcPr>
                <w:tcW w:w="4393" w:type="dxa"/>
              </w:tcPr>
              <w:p w14:paraId="3EA518D4" w14:textId="77777777" w:rsidR="008C1B11" w:rsidRPr="001F422F" w:rsidRDefault="008C1B11" w:rsidP="008C1B11">
                <w:pPr>
                  <w:pStyle w:val="Heading1"/>
                  <w:jc w:val="right"/>
                  <w:outlineLvl w:val="0"/>
                  <w:rPr>
                    <w:sz w:val="20"/>
                    <w:szCs w:val="20"/>
                  </w:rPr>
                </w:pPr>
                <w:r>
                  <w:rPr>
                    <w:sz w:val="20"/>
                    <w:szCs w:val="20"/>
                  </w:rPr>
                  <w:t>60,000</w:t>
                </w:r>
              </w:p>
            </w:tc>
          </w:sdtContent>
        </w:sdt>
      </w:tr>
      <w:tr w:rsidR="008C1B11" w:rsidRPr="001F422F" w14:paraId="621D50FE" w14:textId="77777777" w:rsidTr="008C1B11">
        <w:sdt>
          <w:sdtPr>
            <w:rPr>
              <w:sz w:val="20"/>
              <w:szCs w:val="20"/>
            </w:rPr>
            <w:alias w:val="agency"/>
            <w:tag w:val="agency"/>
            <w:id w:val="-266158366"/>
            <w:placeholder>
              <w:docPart w:val="89C4F4F03AA543B08988850723422BB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15CFAE7B" w14:textId="77777777" w:rsidR="008C1B11" w:rsidRPr="00ED5EC1" w:rsidRDefault="008C1B11" w:rsidP="008C1B11">
                <w:pPr>
                  <w:pStyle w:val="Heading1"/>
                  <w:jc w:val="center"/>
                  <w:outlineLvl w:val="0"/>
                  <w:rPr>
                    <w:sz w:val="20"/>
                    <w:szCs w:val="20"/>
                  </w:rPr>
                </w:pPr>
                <w:r>
                  <w:rPr>
                    <w:sz w:val="20"/>
                    <w:szCs w:val="20"/>
                  </w:rPr>
                  <w:t>(select)</w:t>
                </w:r>
              </w:p>
            </w:tc>
          </w:sdtContent>
        </w:sdt>
        <w:sdt>
          <w:sdtPr>
            <w:rPr>
              <w:sz w:val="20"/>
              <w:szCs w:val="20"/>
            </w:rPr>
            <w:alias w:val="sector"/>
            <w:tag w:val="sector"/>
            <w:id w:val="1493991678"/>
            <w:placeholder>
              <w:docPart w:val="AA021E4F754A4FF0B9B8B0CCA1D85EEC"/>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5B6567F8" w14:textId="77777777" w:rsidR="008C1B11" w:rsidRPr="001F422F" w:rsidRDefault="008C1B11" w:rsidP="008C1B11">
                <w:pPr>
                  <w:pStyle w:val="Heading1"/>
                  <w:jc w:val="center"/>
                  <w:outlineLvl w:val="0"/>
                  <w:rPr>
                    <w:sz w:val="20"/>
                    <w:szCs w:val="20"/>
                  </w:rPr>
                </w:pPr>
                <w:r>
                  <w:rPr>
                    <w:sz w:val="20"/>
                    <w:szCs w:val="20"/>
                  </w:rPr>
                  <w:t>(select)</w:t>
                </w:r>
              </w:p>
            </w:tc>
          </w:sdtContent>
        </w:sdt>
        <w:sdt>
          <w:sdtPr>
            <w:rPr>
              <w:sz w:val="20"/>
              <w:szCs w:val="20"/>
              <w:highlight w:val="lightGray"/>
            </w:rPr>
            <w:id w:val="-616371110"/>
            <w:placeholder>
              <w:docPart w:val="CEF0862D30094D5390550ED9A9CAC98C"/>
            </w:placeholder>
            <w:showingPlcHdr/>
            <w:text/>
          </w:sdtPr>
          <w:sdtEndPr/>
          <w:sdtContent>
            <w:tc>
              <w:tcPr>
                <w:tcW w:w="4393" w:type="dxa"/>
              </w:tcPr>
              <w:p w14:paraId="5C527347" w14:textId="77777777" w:rsidR="008C1B11" w:rsidRPr="003A7051" w:rsidRDefault="008C1B11" w:rsidP="008C1B11">
                <w:pPr>
                  <w:pStyle w:val="Heading1"/>
                  <w:jc w:val="right"/>
                  <w:outlineLvl w:val="0"/>
                  <w:rPr>
                    <w:sz w:val="20"/>
                    <w:szCs w:val="20"/>
                    <w:highlight w:val="lightGray"/>
                  </w:rPr>
                </w:pPr>
                <w:r w:rsidRPr="003A7051">
                  <w:rPr>
                    <w:sz w:val="20"/>
                    <w:szCs w:val="20"/>
                    <w:highlight w:val="lightGray"/>
                  </w:rPr>
                  <w:t>Click or tap here to enter text.</w:t>
                </w:r>
              </w:p>
            </w:tc>
          </w:sdtContent>
        </w:sdt>
      </w:tr>
      <w:tr w:rsidR="008C1B11" w:rsidRPr="001F422F" w14:paraId="5BC154EA" w14:textId="77777777" w:rsidTr="008C1B11">
        <w:sdt>
          <w:sdtPr>
            <w:rPr>
              <w:sz w:val="20"/>
              <w:szCs w:val="20"/>
            </w:rPr>
            <w:alias w:val="agency"/>
            <w:tag w:val="agency"/>
            <w:id w:val="-1452777285"/>
            <w:placeholder>
              <w:docPart w:val="89C4F4F03AA543B08988850723422BB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19B91730" w14:textId="77777777" w:rsidR="008C1B11" w:rsidRPr="00ED5EC1" w:rsidRDefault="008C1B11" w:rsidP="008C1B11">
                <w:pPr>
                  <w:pStyle w:val="Heading1"/>
                  <w:jc w:val="center"/>
                  <w:outlineLvl w:val="0"/>
                  <w:rPr>
                    <w:sz w:val="20"/>
                    <w:szCs w:val="20"/>
                  </w:rPr>
                </w:pPr>
                <w:r>
                  <w:rPr>
                    <w:sz w:val="20"/>
                    <w:szCs w:val="20"/>
                  </w:rPr>
                  <w:t>(select)</w:t>
                </w:r>
              </w:p>
            </w:tc>
          </w:sdtContent>
        </w:sdt>
        <w:sdt>
          <w:sdtPr>
            <w:rPr>
              <w:sz w:val="20"/>
              <w:szCs w:val="20"/>
            </w:rPr>
            <w:alias w:val="sector"/>
            <w:tag w:val="sector"/>
            <w:id w:val="1268271741"/>
            <w:placeholder>
              <w:docPart w:val="F980EBC58E884379B09BC5638BBB1882"/>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6CBB4A07" w14:textId="77777777" w:rsidR="008C1B11" w:rsidRPr="001F422F" w:rsidRDefault="008C1B11" w:rsidP="008C1B11">
                <w:pPr>
                  <w:pStyle w:val="Heading1"/>
                  <w:jc w:val="center"/>
                  <w:outlineLvl w:val="0"/>
                  <w:rPr>
                    <w:sz w:val="20"/>
                    <w:szCs w:val="20"/>
                  </w:rPr>
                </w:pPr>
                <w:r>
                  <w:rPr>
                    <w:sz w:val="20"/>
                    <w:szCs w:val="20"/>
                  </w:rPr>
                  <w:t>(select)</w:t>
                </w:r>
              </w:p>
            </w:tc>
          </w:sdtContent>
        </w:sdt>
        <w:sdt>
          <w:sdtPr>
            <w:rPr>
              <w:sz w:val="20"/>
              <w:szCs w:val="20"/>
              <w:highlight w:val="lightGray"/>
            </w:rPr>
            <w:id w:val="-202410131"/>
            <w:placeholder>
              <w:docPart w:val="D484073C8EF64C2EA306E8ECEB88BE94"/>
            </w:placeholder>
            <w:showingPlcHdr/>
            <w:text/>
          </w:sdtPr>
          <w:sdtEndPr/>
          <w:sdtContent>
            <w:tc>
              <w:tcPr>
                <w:tcW w:w="4393" w:type="dxa"/>
              </w:tcPr>
              <w:p w14:paraId="6813D438" w14:textId="77777777" w:rsidR="008C1B11" w:rsidRPr="003A7051" w:rsidRDefault="008C1B11" w:rsidP="008C1B11">
                <w:pPr>
                  <w:pStyle w:val="Heading1"/>
                  <w:jc w:val="right"/>
                  <w:outlineLvl w:val="0"/>
                  <w:rPr>
                    <w:sz w:val="20"/>
                    <w:szCs w:val="20"/>
                    <w:highlight w:val="lightGray"/>
                  </w:rPr>
                </w:pPr>
                <w:r w:rsidRPr="003A7051">
                  <w:rPr>
                    <w:sz w:val="20"/>
                    <w:szCs w:val="20"/>
                    <w:highlight w:val="lightGray"/>
                  </w:rPr>
                  <w:t>Click or tap here to enter text.</w:t>
                </w:r>
              </w:p>
            </w:tc>
          </w:sdtContent>
        </w:sdt>
      </w:tr>
      <w:tr w:rsidR="008C1B11" w:rsidRPr="001F422F" w14:paraId="092E9252" w14:textId="77777777" w:rsidTr="008C1B11">
        <w:sdt>
          <w:sdtPr>
            <w:rPr>
              <w:sz w:val="20"/>
              <w:szCs w:val="20"/>
            </w:rPr>
            <w:alias w:val="agency"/>
            <w:tag w:val="agency"/>
            <w:id w:val="-1781026400"/>
            <w:placeholder>
              <w:docPart w:val="89C4F4F03AA543B08988850723422BB4"/>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22E3766B" w14:textId="77777777" w:rsidR="008C1B11" w:rsidRPr="00ED5EC1" w:rsidRDefault="008C1B11" w:rsidP="008C1B11">
                <w:pPr>
                  <w:pStyle w:val="Heading1"/>
                  <w:jc w:val="center"/>
                  <w:outlineLvl w:val="0"/>
                  <w:rPr>
                    <w:sz w:val="20"/>
                    <w:szCs w:val="20"/>
                  </w:rPr>
                </w:pPr>
                <w:r>
                  <w:rPr>
                    <w:sz w:val="20"/>
                    <w:szCs w:val="20"/>
                  </w:rPr>
                  <w:t>(select)</w:t>
                </w:r>
              </w:p>
            </w:tc>
          </w:sdtContent>
        </w:sdt>
        <w:sdt>
          <w:sdtPr>
            <w:rPr>
              <w:sz w:val="20"/>
              <w:szCs w:val="20"/>
            </w:rPr>
            <w:alias w:val="sector"/>
            <w:tag w:val="sector"/>
            <w:id w:val="-1675330923"/>
            <w:placeholder>
              <w:docPart w:val="25F99B67DDB1410CBDAE43E4272F7F8C"/>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0B429F72" w14:textId="77777777" w:rsidR="008C1B11" w:rsidRPr="001F422F" w:rsidRDefault="008C1B11" w:rsidP="008C1B11">
                <w:pPr>
                  <w:pStyle w:val="Heading1"/>
                  <w:jc w:val="center"/>
                  <w:outlineLvl w:val="0"/>
                  <w:rPr>
                    <w:sz w:val="20"/>
                    <w:szCs w:val="20"/>
                  </w:rPr>
                </w:pPr>
                <w:r>
                  <w:rPr>
                    <w:sz w:val="20"/>
                    <w:szCs w:val="20"/>
                  </w:rPr>
                  <w:t>(select)</w:t>
                </w:r>
              </w:p>
            </w:tc>
          </w:sdtContent>
        </w:sdt>
        <w:sdt>
          <w:sdtPr>
            <w:rPr>
              <w:sz w:val="20"/>
              <w:szCs w:val="20"/>
              <w:highlight w:val="lightGray"/>
            </w:rPr>
            <w:id w:val="-29881946"/>
            <w:placeholder>
              <w:docPart w:val="C700F45B741D4FEB87102F89448E2DAA"/>
            </w:placeholder>
            <w:showingPlcHdr/>
            <w:text/>
          </w:sdtPr>
          <w:sdtEndPr/>
          <w:sdtContent>
            <w:tc>
              <w:tcPr>
                <w:tcW w:w="4393" w:type="dxa"/>
              </w:tcPr>
              <w:p w14:paraId="15EB9136" w14:textId="77777777" w:rsidR="008C1B11" w:rsidRPr="003A7051" w:rsidRDefault="008C1B11" w:rsidP="008C1B11">
                <w:pPr>
                  <w:pStyle w:val="Heading1"/>
                  <w:jc w:val="right"/>
                  <w:outlineLvl w:val="0"/>
                  <w:rPr>
                    <w:sz w:val="20"/>
                    <w:szCs w:val="20"/>
                    <w:highlight w:val="lightGray"/>
                  </w:rPr>
                </w:pPr>
                <w:r w:rsidRPr="003A7051">
                  <w:rPr>
                    <w:sz w:val="20"/>
                    <w:szCs w:val="20"/>
                    <w:highlight w:val="lightGray"/>
                  </w:rPr>
                  <w:t>Click or tap here to enter text.</w:t>
                </w:r>
              </w:p>
            </w:tc>
          </w:sdtContent>
        </w:sdt>
      </w:tr>
    </w:tbl>
    <w:p w14:paraId="5AB01520" w14:textId="77777777" w:rsidR="008C1B11" w:rsidRPr="00297BCB" w:rsidRDefault="008C1B11" w:rsidP="008C1B11">
      <w:pPr>
        <w:spacing w:after="120"/>
        <w:rPr>
          <w:sz w:val="18"/>
        </w:rPr>
      </w:pPr>
      <w:r w:rsidRPr="00297BCB">
        <w:rPr>
          <w:sz w:val="18"/>
        </w:rPr>
        <w:t>*Details should be consistent with information provided</w:t>
      </w:r>
      <w:r>
        <w:rPr>
          <w:sz w:val="18"/>
        </w:rPr>
        <w:t xml:space="preserve"> in the relevant sections</w:t>
      </w:r>
      <w:r w:rsidRPr="00297BCB">
        <w:rPr>
          <w:sz w:val="18"/>
        </w:rPr>
        <w:t xml:space="preserve"> below.</w:t>
      </w:r>
    </w:p>
    <w:p w14:paraId="30275573" w14:textId="77777777" w:rsidR="008C1B11" w:rsidRPr="006675E8" w:rsidRDefault="008C1B11" w:rsidP="008C1B11">
      <w:pPr>
        <w:pStyle w:val="Title1"/>
        <w:spacing w:after="120"/>
        <w:jc w:val="both"/>
        <w:rPr>
          <w:caps w:val="0"/>
        </w:rPr>
      </w:pPr>
      <w:r>
        <w:rPr>
          <w:caps w:val="0"/>
        </w:rPr>
        <w:t xml:space="preserve">Part II: </w:t>
      </w:r>
      <w:r w:rsidRPr="006675E8">
        <w:rPr>
          <w:caps w:val="0"/>
        </w:rPr>
        <w:t>Prerequisites for submission</w:t>
      </w:r>
    </w:p>
    <w:tbl>
      <w:tblPr>
        <w:tblStyle w:val="TableGrid"/>
        <w:tblW w:w="5000" w:type="pct"/>
        <w:tblLook w:val="04A0" w:firstRow="1" w:lastRow="0" w:firstColumn="1" w:lastColumn="0" w:noHBand="0" w:noVBand="1"/>
      </w:tblPr>
      <w:tblGrid>
        <w:gridCol w:w="6658"/>
        <w:gridCol w:w="1232"/>
        <w:gridCol w:w="1460"/>
      </w:tblGrid>
      <w:tr w:rsidR="008C1B11" w:rsidRPr="002F6407" w14:paraId="1DC9D886" w14:textId="77777777" w:rsidTr="008C1B11">
        <w:tc>
          <w:tcPr>
            <w:tcW w:w="3560" w:type="pct"/>
          </w:tcPr>
          <w:p w14:paraId="7005FB09" w14:textId="77777777" w:rsidR="008C1B11" w:rsidRPr="002F6407" w:rsidRDefault="008C1B11" w:rsidP="008C1B11">
            <w:pPr>
              <w:pStyle w:val="ListParagraph"/>
              <w:ind w:left="360"/>
              <w:jc w:val="center"/>
              <w:rPr>
                <w:b/>
                <w:sz w:val="20"/>
                <w:szCs w:val="20"/>
              </w:rPr>
            </w:pPr>
            <w:r w:rsidRPr="002F6407">
              <w:rPr>
                <w:b/>
                <w:sz w:val="20"/>
                <w:szCs w:val="20"/>
              </w:rPr>
              <w:t>Item</w:t>
            </w:r>
          </w:p>
        </w:tc>
        <w:tc>
          <w:tcPr>
            <w:tcW w:w="659" w:type="pct"/>
          </w:tcPr>
          <w:p w14:paraId="307C7571" w14:textId="77777777" w:rsidR="008C1B11" w:rsidRPr="002F6407" w:rsidRDefault="008C1B11" w:rsidP="008C1B11">
            <w:pPr>
              <w:jc w:val="center"/>
              <w:rPr>
                <w:b/>
                <w:sz w:val="20"/>
                <w:szCs w:val="20"/>
              </w:rPr>
            </w:pPr>
            <w:r w:rsidRPr="002F6407">
              <w:rPr>
                <w:b/>
                <w:sz w:val="20"/>
                <w:szCs w:val="20"/>
              </w:rPr>
              <w:t>Yes</w:t>
            </w:r>
          </w:p>
        </w:tc>
        <w:tc>
          <w:tcPr>
            <w:tcW w:w="780" w:type="pct"/>
          </w:tcPr>
          <w:p w14:paraId="31B23C8E" w14:textId="77777777" w:rsidR="008C1B11" w:rsidRPr="002F6407" w:rsidRDefault="008C1B11" w:rsidP="008C1B11">
            <w:pPr>
              <w:jc w:val="center"/>
              <w:rPr>
                <w:b/>
                <w:sz w:val="20"/>
                <w:szCs w:val="20"/>
              </w:rPr>
            </w:pPr>
            <w:r w:rsidRPr="002F6407">
              <w:rPr>
                <w:b/>
                <w:sz w:val="20"/>
                <w:szCs w:val="20"/>
              </w:rPr>
              <w:t>No</w:t>
            </w:r>
          </w:p>
        </w:tc>
      </w:tr>
      <w:tr w:rsidR="008C1B11" w:rsidRPr="002F6407" w14:paraId="138B47BD" w14:textId="77777777" w:rsidTr="008C1B11">
        <w:tc>
          <w:tcPr>
            <w:tcW w:w="3560" w:type="pct"/>
          </w:tcPr>
          <w:p w14:paraId="63844459" w14:textId="77777777" w:rsidR="008C1B11" w:rsidRPr="002F6407" w:rsidRDefault="008C1B11" w:rsidP="00C93B6D">
            <w:pPr>
              <w:pStyle w:val="ListParagraph"/>
              <w:numPr>
                <w:ilvl w:val="0"/>
                <w:numId w:val="26"/>
              </w:numPr>
              <w:rPr>
                <w:sz w:val="20"/>
                <w:szCs w:val="20"/>
              </w:rPr>
            </w:pPr>
            <w:r w:rsidRPr="002F6407">
              <w:rPr>
                <w:sz w:val="20"/>
                <w:szCs w:val="20"/>
              </w:rPr>
              <w:t xml:space="preserve">Official endorsement letter from Government specifying </w:t>
            </w:r>
            <w:r>
              <w:rPr>
                <w:sz w:val="20"/>
                <w:szCs w:val="20"/>
              </w:rPr>
              <w:t xml:space="preserve">roles of </w:t>
            </w:r>
            <w:r w:rsidRPr="002F6407">
              <w:rPr>
                <w:sz w:val="20"/>
                <w:szCs w:val="20"/>
              </w:rPr>
              <w:t>respective agencies</w:t>
            </w:r>
            <w:r>
              <w:rPr>
                <w:sz w:val="20"/>
                <w:szCs w:val="20"/>
              </w:rPr>
              <w:t xml:space="preserve"> (where more than one IA is involved)</w:t>
            </w:r>
          </w:p>
        </w:tc>
        <w:sdt>
          <w:sdtPr>
            <w:rPr>
              <w:sz w:val="20"/>
              <w:szCs w:val="20"/>
            </w:rPr>
            <w:id w:val="1846748458"/>
            <w14:checkbox>
              <w14:checked w14:val="1"/>
              <w14:checkedState w14:val="2612" w14:font="MS Gothic"/>
              <w14:uncheckedState w14:val="2610" w14:font="MS Gothic"/>
            </w14:checkbox>
          </w:sdtPr>
          <w:sdtEndPr/>
          <w:sdtContent>
            <w:tc>
              <w:tcPr>
                <w:tcW w:w="659" w:type="pct"/>
              </w:tcPr>
              <w:p w14:paraId="643F08F5"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69812002"/>
            <w14:checkbox>
              <w14:checked w14:val="0"/>
              <w14:checkedState w14:val="2612" w14:font="MS Gothic"/>
              <w14:uncheckedState w14:val="2610" w14:font="MS Gothic"/>
            </w14:checkbox>
          </w:sdtPr>
          <w:sdtEndPr/>
          <w:sdtContent>
            <w:tc>
              <w:tcPr>
                <w:tcW w:w="780" w:type="pct"/>
              </w:tcPr>
              <w:p w14:paraId="61479E28"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3B039C62" w14:textId="77777777" w:rsidTr="008C1B11">
        <w:tc>
          <w:tcPr>
            <w:tcW w:w="3560" w:type="pct"/>
          </w:tcPr>
          <w:p w14:paraId="614BE404" w14:textId="77777777" w:rsidR="008C1B11" w:rsidRPr="002F6407" w:rsidRDefault="008C1B11" w:rsidP="00C93B6D">
            <w:pPr>
              <w:pStyle w:val="ListParagraph"/>
              <w:numPr>
                <w:ilvl w:val="0"/>
                <w:numId w:val="26"/>
              </w:numPr>
              <w:rPr>
                <w:sz w:val="20"/>
                <w:szCs w:val="20"/>
              </w:rPr>
            </w:pPr>
            <w:r w:rsidRPr="002F6407">
              <w:rPr>
                <w:sz w:val="20"/>
                <w:szCs w:val="20"/>
              </w:rPr>
              <w:t>Written confirmation – balances from previous PRP funding approved for stage I HPMP had been returned / will be returned (</w:t>
            </w:r>
            <w:r w:rsidRPr="002F6407">
              <w:rPr>
                <w:b/>
                <w:sz w:val="20"/>
                <w:szCs w:val="20"/>
              </w:rPr>
              <w:t>Decision 71/42(</w:t>
            </w:r>
            <w:proofErr w:type="spellStart"/>
            <w:r w:rsidRPr="002F6407">
              <w:rPr>
                <w:b/>
                <w:sz w:val="20"/>
                <w:szCs w:val="20"/>
              </w:rPr>
              <w:t>i</w:t>
            </w:r>
            <w:proofErr w:type="spellEnd"/>
            <w:r w:rsidRPr="002F6407">
              <w:rPr>
                <w:b/>
                <w:sz w:val="20"/>
                <w:szCs w:val="20"/>
              </w:rPr>
              <w:t>)</w:t>
            </w:r>
            <w:r w:rsidRPr="002F6407">
              <w:rPr>
                <w:sz w:val="20"/>
                <w:szCs w:val="20"/>
              </w:rPr>
              <w:t>)</w:t>
            </w:r>
          </w:p>
        </w:tc>
        <w:sdt>
          <w:sdtPr>
            <w:rPr>
              <w:sz w:val="20"/>
              <w:szCs w:val="20"/>
            </w:rPr>
            <w:id w:val="1713371445"/>
            <w14:checkbox>
              <w14:checked w14:val="1"/>
              <w14:checkedState w14:val="2612" w14:font="MS Gothic"/>
              <w14:uncheckedState w14:val="2610" w14:font="MS Gothic"/>
            </w14:checkbox>
          </w:sdtPr>
          <w:sdtEndPr/>
          <w:sdtContent>
            <w:tc>
              <w:tcPr>
                <w:tcW w:w="659" w:type="pct"/>
              </w:tcPr>
              <w:p w14:paraId="37775CCC" w14:textId="77777777" w:rsidR="008C1B11" w:rsidRPr="002F6407" w:rsidRDefault="008C1B11" w:rsidP="008C1B11">
                <w:pPr>
                  <w:jc w:val="center"/>
                  <w:rPr>
                    <w:sz w:val="20"/>
                    <w:szCs w:val="20"/>
                  </w:rPr>
                </w:pPr>
                <w:r>
                  <w:rPr>
                    <w:rFonts w:ascii="MS Gothic" w:eastAsia="MS Gothic" w:hAnsi="MS Gothic" w:hint="eastAsia"/>
                    <w:sz w:val="20"/>
                    <w:szCs w:val="20"/>
                  </w:rPr>
                  <w:t>☒</w:t>
                </w:r>
              </w:p>
            </w:tc>
          </w:sdtContent>
        </w:sdt>
        <w:sdt>
          <w:sdtPr>
            <w:rPr>
              <w:sz w:val="20"/>
              <w:szCs w:val="20"/>
            </w:rPr>
            <w:id w:val="-521927614"/>
            <w14:checkbox>
              <w14:checked w14:val="0"/>
              <w14:checkedState w14:val="2612" w14:font="MS Gothic"/>
              <w14:uncheckedState w14:val="2610" w14:font="MS Gothic"/>
            </w14:checkbox>
          </w:sdtPr>
          <w:sdtEndPr/>
          <w:sdtContent>
            <w:tc>
              <w:tcPr>
                <w:tcW w:w="780" w:type="pct"/>
              </w:tcPr>
              <w:p w14:paraId="792FD4CC" w14:textId="77777777" w:rsidR="008C1B11" w:rsidRPr="002F6407" w:rsidRDefault="008C1B11" w:rsidP="008C1B11">
                <w:pPr>
                  <w:jc w:val="center"/>
                  <w:rPr>
                    <w:sz w:val="20"/>
                    <w:szCs w:val="20"/>
                  </w:rPr>
                </w:pPr>
                <w:r w:rsidRPr="002F6407">
                  <w:rPr>
                    <w:rFonts w:ascii="Segoe UI Symbol" w:eastAsia="MS Gothic" w:hAnsi="Segoe UI Symbol" w:cs="Segoe UI Symbol"/>
                    <w:sz w:val="20"/>
                    <w:szCs w:val="20"/>
                  </w:rPr>
                  <w:t>☐</w:t>
                </w:r>
              </w:p>
            </w:tc>
          </w:sdtContent>
        </w:sdt>
      </w:tr>
      <w:tr w:rsidR="008C1B11" w:rsidRPr="002F6407" w14:paraId="79C30B95" w14:textId="77777777" w:rsidTr="008C1B11">
        <w:tc>
          <w:tcPr>
            <w:tcW w:w="3560" w:type="pct"/>
          </w:tcPr>
          <w:p w14:paraId="14932243" w14:textId="77777777" w:rsidR="008C1B11" w:rsidRPr="002F6407" w:rsidRDefault="008C1B11" w:rsidP="00C93B6D">
            <w:pPr>
              <w:pStyle w:val="ListParagraph"/>
              <w:numPr>
                <w:ilvl w:val="0"/>
                <w:numId w:val="28"/>
              </w:numPr>
              <w:rPr>
                <w:sz w:val="20"/>
                <w:szCs w:val="20"/>
              </w:rPr>
            </w:pPr>
            <w:r w:rsidRPr="002F6407">
              <w:rPr>
                <w:sz w:val="20"/>
                <w:szCs w:val="20"/>
              </w:rPr>
              <w:t>Specify meeting at which PRP funding balance had been returned/will be returned</w:t>
            </w:r>
          </w:p>
        </w:tc>
        <w:sdt>
          <w:sdtPr>
            <w:rPr>
              <w:rFonts w:eastAsia="MS Gothic"/>
              <w:sz w:val="20"/>
              <w:szCs w:val="20"/>
            </w:rPr>
            <w:id w:val="-1840920485"/>
            <w:placeholder>
              <w:docPart w:val="E5DDDA63652248FA8064B43045D73788"/>
            </w:placeholder>
            <w15:appearance w15:val="hidden"/>
            <w:text/>
          </w:sdtPr>
          <w:sdtEndPr/>
          <w:sdtContent>
            <w:tc>
              <w:tcPr>
                <w:tcW w:w="1440" w:type="pct"/>
                <w:gridSpan w:val="2"/>
              </w:tcPr>
              <w:p w14:paraId="6B9622D4" w14:textId="77777777" w:rsidR="008C1B11" w:rsidRPr="002F6407" w:rsidRDefault="008C1B11" w:rsidP="008C1B11">
                <w:pPr>
                  <w:rPr>
                    <w:rFonts w:eastAsia="MS Gothic"/>
                    <w:sz w:val="20"/>
                    <w:szCs w:val="20"/>
                  </w:rPr>
                </w:pPr>
                <w:r>
                  <w:rPr>
                    <w:rFonts w:eastAsia="MS Gothic"/>
                    <w:sz w:val="20"/>
                    <w:szCs w:val="20"/>
                  </w:rPr>
                  <w:t>83rd meeting.</w:t>
                </w:r>
              </w:p>
            </w:tc>
          </w:sdtContent>
        </w:sdt>
      </w:tr>
    </w:tbl>
    <w:p w14:paraId="4AA05AF9" w14:textId="77777777" w:rsidR="008C1B11" w:rsidRDefault="008C1B11" w:rsidP="008C1B11"/>
    <w:p w14:paraId="04CEE870" w14:textId="77777777" w:rsidR="008C1B11" w:rsidRPr="008E6E03" w:rsidRDefault="008C1B11" w:rsidP="00C93B6D">
      <w:pPr>
        <w:pStyle w:val="Title1"/>
        <w:numPr>
          <w:ilvl w:val="0"/>
          <w:numId w:val="27"/>
        </w:numPr>
        <w:spacing w:after="120"/>
        <w:jc w:val="both"/>
        <w:rPr>
          <w:caps w:val="0"/>
        </w:rPr>
      </w:pPr>
      <w:r w:rsidRPr="001F029C">
        <w:rPr>
          <w:caps w:val="0"/>
        </w:rPr>
        <w:t>Information required to support PRP funding</w:t>
      </w:r>
      <w:r>
        <w:rPr>
          <w:caps w:val="0"/>
        </w:rPr>
        <w:t xml:space="preserve"> (Overarching strategy)</w:t>
      </w:r>
    </w:p>
    <w:tbl>
      <w:tblPr>
        <w:tblStyle w:val="TableGrid"/>
        <w:tblW w:w="5000" w:type="pct"/>
        <w:tblLook w:val="04A0" w:firstRow="1" w:lastRow="0" w:firstColumn="1" w:lastColumn="0" w:noHBand="0" w:noVBand="1"/>
      </w:tblPr>
      <w:tblGrid>
        <w:gridCol w:w="2240"/>
        <w:gridCol w:w="785"/>
        <w:gridCol w:w="937"/>
        <w:gridCol w:w="1707"/>
        <w:gridCol w:w="1838"/>
        <w:gridCol w:w="426"/>
        <w:gridCol w:w="1417"/>
      </w:tblGrid>
      <w:tr w:rsidR="008C1B11" w:rsidRPr="002F6407" w14:paraId="7626A2D5" w14:textId="77777777" w:rsidTr="008C1B11">
        <w:tc>
          <w:tcPr>
            <w:tcW w:w="5000" w:type="pct"/>
            <w:gridSpan w:val="7"/>
          </w:tcPr>
          <w:p w14:paraId="10B7CC55" w14:textId="77777777" w:rsidR="008C1B11" w:rsidRPr="002F6407" w:rsidRDefault="008C1B11" w:rsidP="00C93B6D">
            <w:pPr>
              <w:pStyle w:val="ListParagraph"/>
              <w:numPr>
                <w:ilvl w:val="0"/>
                <w:numId w:val="31"/>
              </w:numPr>
              <w:rPr>
                <w:b/>
                <w:sz w:val="20"/>
                <w:szCs w:val="20"/>
              </w:rPr>
            </w:pPr>
            <w:r w:rsidRPr="002F6407">
              <w:rPr>
                <w:b/>
                <w:sz w:val="20"/>
                <w:szCs w:val="20"/>
              </w:rPr>
              <w:t xml:space="preserve">Montreal Protocol compliance target to be met in </w:t>
            </w:r>
            <w:sdt>
              <w:sdtPr>
                <w:rPr>
                  <w:b/>
                  <w:sz w:val="20"/>
                  <w:szCs w:val="20"/>
                </w:rPr>
                <w:id w:val="-1149983253"/>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Pr>
                <w:b/>
                <w:sz w:val="20"/>
                <w:szCs w:val="20"/>
              </w:rPr>
              <w:t xml:space="preserve"> </w:t>
            </w:r>
            <w:r w:rsidRPr="002F6407">
              <w:rPr>
                <w:b/>
                <w:sz w:val="20"/>
                <w:szCs w:val="20"/>
              </w:rPr>
              <w:t xml:space="preserve">stage II / </w:t>
            </w:r>
            <w:sdt>
              <w:sdtPr>
                <w:rPr>
                  <w:b/>
                  <w:sz w:val="20"/>
                  <w:szCs w:val="20"/>
                </w:rPr>
                <w:id w:val="-2023005540"/>
                <w14:checkbox>
                  <w14:checked w14:val="1"/>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2F6407">
              <w:rPr>
                <w:b/>
                <w:sz w:val="20"/>
                <w:szCs w:val="20"/>
              </w:rPr>
              <w:t xml:space="preserve"> </w:t>
            </w:r>
            <w:r>
              <w:rPr>
                <w:b/>
                <w:sz w:val="20"/>
                <w:szCs w:val="20"/>
              </w:rPr>
              <w:t xml:space="preserve">stage III </w:t>
            </w:r>
            <w:r w:rsidRPr="002F6407">
              <w:rPr>
                <w:b/>
                <w:sz w:val="20"/>
                <w:szCs w:val="20"/>
              </w:rPr>
              <w:t>of the HPMP</w:t>
            </w:r>
          </w:p>
        </w:tc>
      </w:tr>
      <w:tr w:rsidR="008C1B11" w:rsidRPr="002F6407" w14:paraId="6D67C196" w14:textId="77777777" w:rsidTr="008C1B11">
        <w:tc>
          <w:tcPr>
            <w:tcW w:w="1198" w:type="pct"/>
            <w:shd w:val="clear" w:color="auto" w:fill="D9D9D9" w:themeFill="background1" w:themeFillShade="D9"/>
          </w:tcPr>
          <w:p w14:paraId="4341A9EF" w14:textId="77777777" w:rsidR="008C1B11" w:rsidRPr="002F6407" w:rsidRDefault="008C1B11" w:rsidP="008C1B11">
            <w:pPr>
              <w:rPr>
                <w:b/>
                <w:sz w:val="20"/>
                <w:szCs w:val="20"/>
              </w:rPr>
            </w:pPr>
            <w:r w:rsidRPr="002F6407">
              <w:rPr>
                <w:b/>
                <w:sz w:val="20"/>
                <w:szCs w:val="20"/>
              </w:rPr>
              <w:t>Phase-out commitment (%)</w:t>
            </w:r>
          </w:p>
        </w:tc>
        <w:tc>
          <w:tcPr>
            <w:tcW w:w="1834" w:type="pct"/>
            <w:gridSpan w:val="3"/>
          </w:tcPr>
          <w:p w14:paraId="492106AC" w14:textId="77777777" w:rsidR="008C1B11" w:rsidRPr="002F6407" w:rsidRDefault="008C1B11" w:rsidP="008C1B11">
            <w:pPr>
              <w:rPr>
                <w:b/>
                <w:sz w:val="20"/>
                <w:szCs w:val="20"/>
              </w:rPr>
            </w:pPr>
            <w:r>
              <w:rPr>
                <w:b/>
                <w:sz w:val="20"/>
                <w:szCs w:val="20"/>
              </w:rPr>
              <w:t>67.5</w:t>
            </w:r>
          </w:p>
        </w:tc>
        <w:tc>
          <w:tcPr>
            <w:tcW w:w="983" w:type="pct"/>
            <w:shd w:val="clear" w:color="auto" w:fill="D9D9D9" w:themeFill="background1" w:themeFillShade="D9"/>
          </w:tcPr>
          <w:p w14:paraId="1309CDF4" w14:textId="77777777" w:rsidR="008C1B11" w:rsidRPr="002F6407" w:rsidRDefault="008C1B11" w:rsidP="008C1B11">
            <w:pPr>
              <w:rPr>
                <w:b/>
                <w:sz w:val="20"/>
                <w:szCs w:val="20"/>
              </w:rPr>
            </w:pPr>
            <w:r w:rsidRPr="002F6407">
              <w:rPr>
                <w:b/>
                <w:sz w:val="20"/>
                <w:szCs w:val="20"/>
              </w:rPr>
              <w:t>Year of commitment</w:t>
            </w:r>
          </w:p>
        </w:tc>
        <w:tc>
          <w:tcPr>
            <w:tcW w:w="986" w:type="pct"/>
            <w:gridSpan w:val="2"/>
          </w:tcPr>
          <w:p w14:paraId="7A2EB878" w14:textId="77777777" w:rsidR="008C1B11" w:rsidRPr="002F6407" w:rsidRDefault="008C1B11" w:rsidP="008C1B11">
            <w:pPr>
              <w:rPr>
                <w:b/>
                <w:sz w:val="20"/>
                <w:szCs w:val="20"/>
              </w:rPr>
            </w:pPr>
            <w:r>
              <w:rPr>
                <w:b/>
                <w:sz w:val="20"/>
                <w:szCs w:val="20"/>
              </w:rPr>
              <w:t>2025</w:t>
            </w:r>
          </w:p>
        </w:tc>
      </w:tr>
      <w:tr w:rsidR="008C1B11" w:rsidRPr="002F6407" w14:paraId="5B694778" w14:textId="77777777" w:rsidTr="008C1B11">
        <w:tc>
          <w:tcPr>
            <w:tcW w:w="3032" w:type="pct"/>
            <w:gridSpan w:val="4"/>
          </w:tcPr>
          <w:p w14:paraId="407A8A35" w14:textId="77777777" w:rsidR="008C1B11" w:rsidRPr="002F6407" w:rsidRDefault="00B527B1" w:rsidP="008C1B11">
            <w:pPr>
              <w:rPr>
                <w:b/>
                <w:sz w:val="20"/>
                <w:szCs w:val="20"/>
              </w:rPr>
            </w:pPr>
            <w:sdt>
              <w:sdtPr>
                <w:rPr>
                  <w:sz w:val="20"/>
                  <w:szCs w:val="20"/>
                </w:rPr>
                <w:id w:val="1451814752"/>
                <w14:checkbox>
                  <w14:checked w14:val="1"/>
                  <w14:checkedState w14:val="2612" w14:font="MS Gothic"/>
                  <w14:uncheckedState w14:val="2610" w14:font="MS Gothic"/>
                </w14:checkbox>
              </w:sdtPr>
              <w:sdtEndPr/>
              <w:sdtContent>
                <w:r w:rsidR="008C1B11">
                  <w:rPr>
                    <w:rFonts w:ascii="MS Gothic" w:eastAsia="MS Gothic" w:hAnsi="MS Gothic" w:hint="eastAsia"/>
                    <w:sz w:val="20"/>
                    <w:szCs w:val="20"/>
                  </w:rPr>
                  <w:t>☒</w:t>
                </w:r>
              </w:sdtContent>
            </w:sdt>
            <w:r w:rsidR="008C1B11" w:rsidRPr="002F6407">
              <w:rPr>
                <w:sz w:val="20"/>
                <w:szCs w:val="20"/>
              </w:rPr>
              <w:t xml:space="preserve">  </w:t>
            </w:r>
            <w:r w:rsidR="008C1B11" w:rsidRPr="002F6407">
              <w:rPr>
                <w:b/>
                <w:sz w:val="20"/>
                <w:szCs w:val="20"/>
              </w:rPr>
              <w:t>Servicing only</w:t>
            </w:r>
            <w:r w:rsidR="008C1B11" w:rsidRPr="002F6407">
              <w:rPr>
                <w:sz w:val="20"/>
                <w:szCs w:val="20"/>
              </w:rPr>
              <w:t xml:space="preserve"> </w:t>
            </w:r>
          </w:p>
        </w:tc>
        <w:tc>
          <w:tcPr>
            <w:tcW w:w="983" w:type="pct"/>
          </w:tcPr>
          <w:p w14:paraId="3814F0B1" w14:textId="77777777" w:rsidR="008C1B11" w:rsidRPr="002F6407" w:rsidRDefault="00B527B1" w:rsidP="008C1B11">
            <w:pPr>
              <w:rPr>
                <w:sz w:val="20"/>
                <w:szCs w:val="20"/>
              </w:rPr>
            </w:pPr>
            <w:sdt>
              <w:sdtPr>
                <w:rPr>
                  <w:sz w:val="20"/>
                  <w:szCs w:val="20"/>
                </w:rPr>
                <w:id w:val="-1298533293"/>
                <w14:checkbox>
                  <w14:checked w14:val="0"/>
                  <w14:checkedState w14:val="2612" w14:font="MS Gothic"/>
                  <w14:uncheckedState w14:val="2610" w14:font="MS Gothic"/>
                </w14:checkbox>
              </w:sdtPr>
              <w:sdtEndPr/>
              <w:sdtContent>
                <w:r w:rsidR="008C1B11" w:rsidRPr="002F6407">
                  <w:rPr>
                    <w:rFonts w:ascii="Segoe UI Symbol" w:eastAsia="MS Gothic" w:hAnsi="Segoe UI Symbol" w:cs="Segoe UI Symbol"/>
                    <w:sz w:val="20"/>
                    <w:szCs w:val="20"/>
                  </w:rPr>
                  <w:t>☐</w:t>
                </w:r>
              </w:sdtContent>
            </w:sdt>
            <w:r w:rsidR="008C1B11" w:rsidRPr="002F6407">
              <w:rPr>
                <w:sz w:val="20"/>
                <w:szCs w:val="20"/>
              </w:rPr>
              <w:t xml:space="preserve">  </w:t>
            </w:r>
            <w:r w:rsidR="008C1B11" w:rsidRPr="002F6407">
              <w:rPr>
                <w:b/>
                <w:sz w:val="20"/>
                <w:szCs w:val="20"/>
              </w:rPr>
              <w:t>Manufacturing only</w:t>
            </w:r>
          </w:p>
        </w:tc>
        <w:tc>
          <w:tcPr>
            <w:tcW w:w="986" w:type="pct"/>
            <w:gridSpan w:val="2"/>
          </w:tcPr>
          <w:p w14:paraId="16627D30" w14:textId="77777777" w:rsidR="008C1B11" w:rsidRPr="002F6407" w:rsidRDefault="00B527B1" w:rsidP="008C1B11">
            <w:pPr>
              <w:rPr>
                <w:sz w:val="20"/>
                <w:szCs w:val="20"/>
              </w:rPr>
            </w:pPr>
            <w:sdt>
              <w:sdtPr>
                <w:rPr>
                  <w:sz w:val="20"/>
                  <w:szCs w:val="20"/>
                </w:rPr>
                <w:id w:val="1868642578"/>
                <w14:checkbox>
                  <w14:checked w14:val="0"/>
                  <w14:checkedState w14:val="2612" w14:font="MS Gothic"/>
                  <w14:uncheckedState w14:val="2610" w14:font="MS Gothic"/>
                </w14:checkbox>
              </w:sdtPr>
              <w:sdtEndPr/>
              <w:sdtContent>
                <w:r w:rsidR="008C1B11" w:rsidRPr="002F6407">
                  <w:rPr>
                    <w:rFonts w:ascii="Segoe UI Symbol" w:eastAsia="MS Gothic" w:hAnsi="Segoe UI Symbol" w:cs="Segoe UI Symbol"/>
                    <w:sz w:val="20"/>
                    <w:szCs w:val="20"/>
                  </w:rPr>
                  <w:t>☐</w:t>
                </w:r>
              </w:sdtContent>
            </w:sdt>
            <w:r w:rsidR="008C1B11" w:rsidRPr="002F6407">
              <w:rPr>
                <w:sz w:val="20"/>
                <w:szCs w:val="20"/>
              </w:rPr>
              <w:t xml:space="preserve">  </w:t>
            </w:r>
            <w:r w:rsidR="008C1B11" w:rsidRPr="002F6407">
              <w:rPr>
                <w:b/>
                <w:sz w:val="20"/>
                <w:szCs w:val="20"/>
              </w:rPr>
              <w:t>Servicing and manufacturing</w:t>
            </w:r>
          </w:p>
        </w:tc>
      </w:tr>
      <w:tr w:rsidR="008C1B11" w:rsidRPr="002F6407" w14:paraId="78559FCE" w14:textId="77777777" w:rsidTr="008C1B11">
        <w:tc>
          <w:tcPr>
            <w:tcW w:w="5000" w:type="pct"/>
            <w:gridSpan w:val="7"/>
          </w:tcPr>
          <w:p w14:paraId="70E7A6CD" w14:textId="77777777" w:rsidR="008C1B11" w:rsidRPr="002F6407" w:rsidRDefault="008C1B11" w:rsidP="00C93B6D">
            <w:pPr>
              <w:pStyle w:val="ListParagraph"/>
              <w:numPr>
                <w:ilvl w:val="0"/>
                <w:numId w:val="31"/>
              </w:numPr>
              <w:rPr>
                <w:b/>
                <w:sz w:val="20"/>
                <w:szCs w:val="20"/>
              </w:rPr>
            </w:pPr>
            <w:r w:rsidRPr="002F6407">
              <w:rPr>
                <w:b/>
                <w:sz w:val="20"/>
                <w:szCs w:val="20"/>
              </w:rPr>
              <w:t>Brief background on previous stage of the HPMP</w:t>
            </w:r>
          </w:p>
          <w:p w14:paraId="01F6E902" w14:textId="77777777" w:rsidR="008C1B11" w:rsidRPr="002F6407" w:rsidRDefault="008C1B11" w:rsidP="00C93B6D">
            <w:pPr>
              <w:pStyle w:val="ListParagraph"/>
              <w:numPr>
                <w:ilvl w:val="0"/>
                <w:numId w:val="30"/>
              </w:numPr>
              <w:rPr>
                <w:b/>
                <w:sz w:val="20"/>
                <w:szCs w:val="20"/>
              </w:rPr>
            </w:pPr>
            <w:r w:rsidRPr="002F6407">
              <w:rPr>
                <w:sz w:val="20"/>
                <w:szCs w:val="20"/>
              </w:rPr>
              <w:t xml:space="preserve">Please provide a brief background on the </w:t>
            </w:r>
            <w:r>
              <w:rPr>
                <w:sz w:val="20"/>
                <w:szCs w:val="20"/>
              </w:rPr>
              <w:t xml:space="preserve">previous stage of the </w:t>
            </w:r>
            <w:r w:rsidRPr="002F6407">
              <w:rPr>
                <w:sz w:val="20"/>
                <w:szCs w:val="20"/>
              </w:rPr>
              <w:t>HPMP, when it was approved, a brief description of the progress in implementation of the previous stage of the HPMP to demonstrate that substantial progress had been made</w:t>
            </w:r>
            <w:r>
              <w:rPr>
                <w:sz w:val="20"/>
                <w:szCs w:val="20"/>
              </w:rPr>
              <w:t>.</w:t>
            </w:r>
          </w:p>
        </w:tc>
      </w:tr>
      <w:tr w:rsidR="008C1B11" w:rsidRPr="002F6407" w14:paraId="1391A365" w14:textId="77777777" w:rsidTr="008C1B11">
        <w:tc>
          <w:tcPr>
            <w:tcW w:w="5000" w:type="pct"/>
            <w:gridSpan w:val="7"/>
          </w:tcPr>
          <w:sdt>
            <w:sdtPr>
              <w:rPr>
                <w:rFonts w:eastAsia="SimSun"/>
                <w:color w:val="000000"/>
                <w:lang w:eastAsia="zh-CN"/>
              </w:rPr>
              <w:id w:val="-1998800457"/>
              <w:placeholder>
                <w:docPart w:val="3AC46B2E86CF4F9BAC5235C109A08C1E"/>
              </w:placeholder>
              <w:text/>
            </w:sdtPr>
            <w:sdtEndPr/>
            <w:sdtContent>
              <w:p w14:paraId="07E096E1" w14:textId="77777777" w:rsidR="008C1B11" w:rsidRPr="002F6407" w:rsidRDefault="008C1B11" w:rsidP="008C1B11">
                <w:pPr>
                  <w:rPr>
                    <w:b/>
                    <w:sz w:val="20"/>
                    <w:szCs w:val="20"/>
                    <w:highlight w:val="lightGray"/>
                  </w:rPr>
                </w:pPr>
                <w:r w:rsidRPr="004A75A3">
                  <w:rPr>
                    <w:rFonts w:eastAsia="SimSun"/>
                    <w:color w:val="000000"/>
                    <w:lang w:eastAsia="zh-CN"/>
                  </w:rPr>
                  <w:t xml:space="preserve">The Stage II HPMP for the Uruguay was approved at the 77th meeting of the </w:t>
                </w:r>
                <w:proofErr w:type="spellStart"/>
                <w:r w:rsidRPr="004A75A3">
                  <w:rPr>
                    <w:rFonts w:eastAsia="SimSun"/>
                    <w:color w:val="000000"/>
                    <w:lang w:eastAsia="zh-CN"/>
                  </w:rPr>
                  <w:t>ExCom</w:t>
                </w:r>
                <w:proofErr w:type="spellEnd"/>
                <w:r w:rsidRPr="004A75A3">
                  <w:rPr>
                    <w:rFonts w:eastAsia="SimSun"/>
                    <w:color w:val="000000"/>
                    <w:lang w:eastAsia="zh-CN"/>
                  </w:rPr>
                  <w:t xml:space="preserve"> in November 2016 with a total value of 1,105,157 US$ plus support. </w:t>
                </w:r>
                <w:r>
                  <w:rPr>
                    <w:rFonts w:eastAsia="SimSun"/>
                    <w:color w:val="000000"/>
                    <w:lang w:eastAsia="zh-CN"/>
                  </w:rPr>
                  <w:t>2</w:t>
                </w:r>
                <w:r w:rsidRPr="004A75A3">
                  <w:rPr>
                    <w:rFonts w:eastAsia="SimSun"/>
                    <w:color w:val="000000"/>
                    <w:lang w:eastAsia="zh-CN"/>
                  </w:rPr>
                  <w:t xml:space="preserve"> out of 3 tranches with a total value of </w:t>
                </w:r>
                <w:r w:rsidRPr="00BE24A9">
                  <w:rPr>
                    <w:rFonts w:eastAsia="SimSun"/>
                    <w:color w:val="000000"/>
                    <w:lang w:eastAsia="zh-CN"/>
                  </w:rPr>
                  <w:t xml:space="preserve">US$ 993,889 </w:t>
                </w:r>
                <w:r w:rsidRPr="004A75A3">
                  <w:rPr>
                    <w:rFonts w:eastAsia="SimSun"/>
                    <w:color w:val="000000"/>
                    <w:lang w:eastAsia="zh-CN"/>
                  </w:rPr>
                  <w:t xml:space="preserve">has been approved as of today </w:t>
                </w:r>
                <w:r w:rsidRPr="00C55DA6">
                  <w:rPr>
                    <w:rFonts w:eastAsia="SimSun"/>
                    <w:color w:val="000000"/>
                    <w:lang w:eastAsia="zh-CN"/>
                  </w:rPr>
                  <w:t xml:space="preserve">(90% of the total). </w:t>
                </w:r>
                <w:r w:rsidRPr="004A75A3">
                  <w:rPr>
                    <w:rFonts w:eastAsia="SimSun"/>
                    <w:color w:val="000000"/>
                    <w:lang w:eastAsia="zh-CN"/>
                  </w:rPr>
                  <w:t>Of the already approved funds (tranche 1</w:t>
                </w:r>
                <w:r>
                  <w:rPr>
                    <w:rFonts w:eastAsia="SimSun"/>
                    <w:color w:val="000000"/>
                    <w:lang w:eastAsia="zh-CN"/>
                  </w:rPr>
                  <w:t xml:space="preserve"> and 2</w:t>
                </w:r>
                <w:r w:rsidRPr="004A75A3">
                  <w:rPr>
                    <w:rFonts w:eastAsia="SimSun"/>
                    <w:color w:val="000000"/>
                    <w:lang w:eastAsia="zh-CN"/>
                  </w:rPr>
                  <w:t xml:space="preserve">), about US$ </w:t>
                </w:r>
                <w:r>
                  <w:rPr>
                    <w:rFonts w:eastAsia="SimSun"/>
                    <w:color w:val="000000"/>
                    <w:lang w:eastAsia="zh-CN"/>
                  </w:rPr>
                  <w:t xml:space="preserve">240,821 </w:t>
                </w:r>
                <w:r w:rsidRPr="004A75A3">
                  <w:rPr>
                    <w:rFonts w:eastAsia="SimSun"/>
                    <w:color w:val="000000"/>
                    <w:lang w:eastAsia="zh-CN"/>
                  </w:rPr>
                  <w:t xml:space="preserve">has been disbursed as of today which represents more than </w:t>
                </w:r>
                <w:r>
                  <w:rPr>
                    <w:rFonts w:eastAsia="SimSun"/>
                    <w:color w:val="000000"/>
                    <w:lang w:eastAsia="zh-CN"/>
                  </w:rPr>
                  <w:t>21.8</w:t>
                </w:r>
                <w:r w:rsidRPr="004A75A3">
                  <w:rPr>
                    <w:rFonts w:eastAsia="SimSun"/>
                    <w:color w:val="000000"/>
                    <w:lang w:eastAsia="zh-CN"/>
                  </w:rPr>
                  <w:t xml:space="preserve">% of the total stage II HPMP funding for Uruguay. The second tranche request, with a total value of 679,889 US$, </w:t>
                </w:r>
                <w:r>
                  <w:rPr>
                    <w:rFonts w:eastAsia="SimSun"/>
                    <w:color w:val="000000"/>
                    <w:lang w:eastAsia="zh-CN"/>
                  </w:rPr>
                  <w:t xml:space="preserve">was </w:t>
                </w:r>
                <w:r w:rsidRPr="004A75A3">
                  <w:rPr>
                    <w:rFonts w:eastAsia="SimSun"/>
                    <w:color w:val="000000"/>
                    <w:lang w:eastAsia="zh-CN"/>
                  </w:rPr>
                  <w:t>submitted for consideration at the 82nd meeting of the Executive Committee; The Government of Republic of Uruguay is implementing the Stage 2 of its HCFCs Phase-out Management Plan (HPMP) and has achieved results such as:</w:t>
                </w:r>
                <w:r>
                  <w:rPr>
                    <w:rFonts w:eastAsia="SimSun"/>
                    <w:color w:val="000000"/>
                    <w:lang w:eastAsia="zh-CN"/>
                  </w:rPr>
                  <w:t xml:space="preserve">     </w:t>
                </w:r>
                <w:r w:rsidRPr="004A75A3">
                  <w:rPr>
                    <w:rFonts w:eastAsia="SimSun"/>
                    <w:color w:val="000000"/>
                    <w:lang w:eastAsia="zh-CN"/>
                  </w:rPr>
                  <w:t>-</w:t>
                </w:r>
                <w:r>
                  <w:rPr>
                    <w:rFonts w:eastAsia="SimSun"/>
                    <w:color w:val="000000"/>
                    <w:lang w:eastAsia="zh-CN"/>
                  </w:rPr>
                  <w:t xml:space="preserve"> </w:t>
                </w:r>
                <w:r w:rsidRPr="004A75A3">
                  <w:rPr>
                    <w:rFonts w:eastAsia="SimSun"/>
                    <w:color w:val="000000"/>
                    <w:lang w:eastAsia="zh-CN"/>
                  </w:rPr>
                  <w:t>One (1) global training workshop, with participations of different customs departments and participants of all the country customs offices was carried out. 18 customs officers participated.</w:t>
                </w:r>
                <w:r>
                  <w:rPr>
                    <w:rFonts w:eastAsia="SimSun"/>
                    <w:color w:val="000000"/>
                    <w:lang w:eastAsia="zh-CN"/>
                  </w:rPr>
                  <w:t xml:space="preserve"> </w:t>
                </w:r>
                <w:r w:rsidRPr="004A75A3">
                  <w:rPr>
                    <w:rFonts w:eastAsia="SimSun"/>
                    <w:color w:val="000000"/>
                    <w:lang w:eastAsia="zh-CN"/>
                  </w:rPr>
                  <w:t>-</w:t>
                </w:r>
                <w:r>
                  <w:rPr>
                    <w:rFonts w:eastAsia="SimSun"/>
                    <w:color w:val="000000"/>
                    <w:lang w:eastAsia="zh-CN"/>
                  </w:rPr>
                  <w:t xml:space="preserve"> </w:t>
                </w:r>
                <w:r w:rsidRPr="004A75A3">
                  <w:rPr>
                    <w:rFonts w:eastAsia="SimSun"/>
                    <w:color w:val="000000"/>
                    <w:lang w:eastAsia="zh-CN"/>
                  </w:rPr>
                  <w:t>An international expert on refrigeration was hired by UNDP and worked for the NOU Uruguay on technical assistance to the refrigeration and air conditioning servicing sector to phase out the use of HCFC.</w:t>
                </w:r>
                <w:r>
                  <w:rPr>
                    <w:rFonts w:eastAsia="SimSun"/>
                    <w:color w:val="000000"/>
                    <w:lang w:eastAsia="zh-CN"/>
                  </w:rPr>
                  <w:t xml:space="preserve"> </w:t>
                </w:r>
                <w:r w:rsidRPr="004A75A3">
                  <w:rPr>
                    <w:rFonts w:eastAsia="SimSun"/>
                    <w:color w:val="000000"/>
                    <w:lang w:eastAsia="zh-CN"/>
                  </w:rPr>
                  <w:t>-</w:t>
                </w:r>
                <w:r w:rsidRPr="004A75A3">
                  <w:rPr>
                    <w:rFonts w:eastAsia="SimSun"/>
                    <w:color w:val="000000"/>
                    <w:lang w:eastAsia="zh-CN"/>
                  </w:rPr>
                  <w:tab/>
                </w:r>
                <w:r>
                  <w:rPr>
                    <w:rFonts w:eastAsia="SimSun"/>
                    <w:color w:val="000000"/>
                    <w:lang w:eastAsia="zh-CN"/>
                  </w:rPr>
                  <w:t>Six</w:t>
                </w:r>
                <w:r w:rsidRPr="004A75A3">
                  <w:rPr>
                    <w:rFonts w:eastAsia="SimSun"/>
                    <w:color w:val="000000"/>
                    <w:lang w:eastAsia="zh-CN"/>
                  </w:rPr>
                  <w:t xml:space="preserve"> (</w:t>
                </w:r>
                <w:r>
                  <w:rPr>
                    <w:rFonts w:eastAsia="SimSun"/>
                    <w:color w:val="000000"/>
                    <w:lang w:eastAsia="zh-CN"/>
                  </w:rPr>
                  <w:t>6</w:t>
                </w:r>
                <w:r w:rsidRPr="004A75A3">
                  <w:rPr>
                    <w:rFonts w:eastAsia="SimSun"/>
                    <w:color w:val="000000"/>
                    <w:lang w:eastAsia="zh-CN"/>
                  </w:rPr>
                  <w:t xml:space="preserve">) 2 weeks-long campaigns about GRP, including train-the-trainer modality, not only in Montevideo, but also in other locations of the country, were conducted. </w:t>
                </w:r>
                <w:r>
                  <w:rPr>
                    <w:rFonts w:eastAsia="SimSun"/>
                    <w:color w:val="000000"/>
                    <w:lang w:eastAsia="zh-CN"/>
                  </w:rPr>
                  <w:t>12</w:t>
                </w:r>
                <w:r w:rsidRPr="004A75A3">
                  <w:rPr>
                    <w:rFonts w:eastAsia="SimSun"/>
                    <w:color w:val="000000"/>
                    <w:lang w:eastAsia="zh-CN"/>
                  </w:rPr>
                  <w:t xml:space="preserve"> trainers and 2</w:t>
                </w:r>
                <w:r>
                  <w:rPr>
                    <w:rFonts w:eastAsia="SimSun"/>
                    <w:color w:val="000000"/>
                    <w:lang w:eastAsia="zh-CN"/>
                  </w:rPr>
                  <w:t>40</w:t>
                </w:r>
                <w:r w:rsidRPr="004A75A3">
                  <w:rPr>
                    <w:rFonts w:eastAsia="SimSun"/>
                    <w:color w:val="000000"/>
                    <w:lang w:eastAsia="zh-CN"/>
                  </w:rPr>
                  <w:t xml:space="preserve"> technicians participated-</w:t>
                </w:r>
                <w:r w:rsidRPr="004A75A3">
                  <w:rPr>
                    <w:rFonts w:eastAsia="SimSun"/>
                    <w:color w:val="000000"/>
                    <w:lang w:eastAsia="zh-CN"/>
                  </w:rPr>
                  <w:tab/>
                  <w:t>One (1) workshop on the use of CO2 and his energy efficiency benefits in the refrigeration sector was conducted, 32 participants from the private sector and the academy attended.</w:t>
                </w:r>
              </w:p>
            </w:sdtContent>
          </w:sdt>
          <w:p w14:paraId="4E08F5A7" w14:textId="77777777" w:rsidR="008C1B11" w:rsidRPr="002F6407" w:rsidRDefault="008C1B11" w:rsidP="008C1B11">
            <w:pPr>
              <w:rPr>
                <w:b/>
                <w:sz w:val="20"/>
                <w:szCs w:val="20"/>
                <w:highlight w:val="lightGray"/>
              </w:rPr>
            </w:pPr>
          </w:p>
          <w:p w14:paraId="48C4DF2F" w14:textId="77777777" w:rsidR="008C1B11" w:rsidRPr="002F6407" w:rsidRDefault="008C1B11" w:rsidP="008C1B11">
            <w:pPr>
              <w:rPr>
                <w:b/>
                <w:sz w:val="20"/>
                <w:szCs w:val="20"/>
                <w:highlight w:val="lightGray"/>
              </w:rPr>
            </w:pPr>
          </w:p>
          <w:p w14:paraId="43B2EDE8" w14:textId="77777777" w:rsidR="008C1B11" w:rsidRPr="002F6407" w:rsidRDefault="008C1B11" w:rsidP="008C1B11">
            <w:pPr>
              <w:rPr>
                <w:b/>
                <w:sz w:val="20"/>
                <w:szCs w:val="20"/>
                <w:highlight w:val="lightGray"/>
              </w:rPr>
            </w:pPr>
          </w:p>
          <w:p w14:paraId="425DC355" w14:textId="77777777" w:rsidR="008C1B11" w:rsidRPr="002F6407" w:rsidRDefault="008C1B11" w:rsidP="008C1B11">
            <w:pPr>
              <w:rPr>
                <w:b/>
                <w:sz w:val="20"/>
                <w:szCs w:val="20"/>
                <w:highlight w:val="lightGray"/>
              </w:rPr>
            </w:pPr>
          </w:p>
          <w:p w14:paraId="221B7CDB" w14:textId="77777777" w:rsidR="008C1B11" w:rsidRPr="002F6407" w:rsidRDefault="008C1B11" w:rsidP="008C1B11">
            <w:pPr>
              <w:rPr>
                <w:b/>
                <w:sz w:val="20"/>
                <w:szCs w:val="20"/>
                <w:highlight w:val="lightGray"/>
              </w:rPr>
            </w:pPr>
          </w:p>
        </w:tc>
      </w:tr>
      <w:tr w:rsidR="008C1B11" w:rsidRPr="002F6407" w14:paraId="174D6928" w14:textId="77777777" w:rsidTr="008C1B11">
        <w:tc>
          <w:tcPr>
            <w:tcW w:w="5000" w:type="pct"/>
            <w:gridSpan w:val="7"/>
          </w:tcPr>
          <w:p w14:paraId="55361841" w14:textId="77777777" w:rsidR="008C1B11" w:rsidRPr="002F6407" w:rsidRDefault="008C1B11" w:rsidP="00C93B6D">
            <w:pPr>
              <w:pStyle w:val="ListParagraph"/>
              <w:numPr>
                <w:ilvl w:val="0"/>
                <w:numId w:val="31"/>
              </w:numPr>
              <w:rPr>
                <w:b/>
                <w:sz w:val="20"/>
                <w:szCs w:val="20"/>
              </w:rPr>
            </w:pPr>
            <w:r w:rsidRPr="002F6407">
              <w:rPr>
                <w:b/>
                <w:sz w:val="20"/>
                <w:szCs w:val="20"/>
              </w:rPr>
              <w:t>Current progress in implementation of previous stage of the HPMP</w:t>
            </w:r>
          </w:p>
        </w:tc>
      </w:tr>
      <w:tr w:rsidR="008C1B11" w:rsidRPr="002F6407" w14:paraId="2B6A67F8" w14:textId="77777777" w:rsidTr="008C1B11">
        <w:tc>
          <w:tcPr>
            <w:tcW w:w="1618" w:type="pct"/>
            <w:gridSpan w:val="2"/>
          </w:tcPr>
          <w:p w14:paraId="0FC7DA75" w14:textId="77777777" w:rsidR="008C1B11" w:rsidRPr="002F6407" w:rsidRDefault="008C1B11" w:rsidP="008C1B11">
            <w:pPr>
              <w:jc w:val="center"/>
              <w:rPr>
                <w:b/>
                <w:sz w:val="20"/>
                <w:szCs w:val="20"/>
              </w:rPr>
            </w:pPr>
            <w:r w:rsidRPr="002F6407">
              <w:rPr>
                <w:b/>
                <w:sz w:val="20"/>
                <w:szCs w:val="20"/>
              </w:rPr>
              <w:t>Activity</w:t>
            </w:r>
          </w:p>
        </w:tc>
        <w:tc>
          <w:tcPr>
            <w:tcW w:w="2625" w:type="pct"/>
            <w:gridSpan w:val="4"/>
            <w:shd w:val="clear" w:color="auto" w:fill="auto"/>
          </w:tcPr>
          <w:p w14:paraId="01147374" w14:textId="77777777" w:rsidR="008C1B11" w:rsidRPr="002F6407" w:rsidRDefault="008C1B11" w:rsidP="008C1B11">
            <w:pPr>
              <w:jc w:val="center"/>
              <w:rPr>
                <w:b/>
                <w:color w:val="000000" w:themeColor="text1"/>
                <w:sz w:val="20"/>
                <w:szCs w:val="20"/>
              </w:rPr>
            </w:pPr>
            <w:r w:rsidRPr="002F6407">
              <w:rPr>
                <w:b/>
                <w:color w:val="000000" w:themeColor="text1"/>
                <w:sz w:val="20"/>
                <w:szCs w:val="20"/>
              </w:rPr>
              <w:t>Description</w:t>
            </w:r>
          </w:p>
        </w:tc>
        <w:tc>
          <w:tcPr>
            <w:tcW w:w="758" w:type="pct"/>
            <w:shd w:val="clear" w:color="auto" w:fill="auto"/>
          </w:tcPr>
          <w:p w14:paraId="089DDE6B" w14:textId="77777777" w:rsidR="008C1B11" w:rsidRPr="002F6407" w:rsidRDefault="008C1B11" w:rsidP="008C1B11">
            <w:pPr>
              <w:jc w:val="center"/>
              <w:rPr>
                <w:b/>
                <w:color w:val="000000" w:themeColor="text1"/>
                <w:sz w:val="20"/>
                <w:szCs w:val="20"/>
              </w:rPr>
            </w:pPr>
            <w:r w:rsidRPr="002F6407">
              <w:rPr>
                <w:b/>
                <w:color w:val="000000" w:themeColor="text1"/>
                <w:sz w:val="20"/>
                <w:szCs w:val="20"/>
              </w:rPr>
              <w:t>Implementing agency</w:t>
            </w:r>
          </w:p>
        </w:tc>
      </w:tr>
      <w:tr w:rsidR="008C1B11" w:rsidRPr="002F6407" w14:paraId="5AC19832" w14:textId="77777777" w:rsidTr="008C1B11">
        <w:sdt>
          <w:sdtPr>
            <w:rPr>
              <w:sz w:val="20"/>
              <w:szCs w:val="20"/>
            </w:rPr>
            <w:alias w:val="HPMP activity"/>
            <w:tag w:val="HPMP activity"/>
            <w:id w:val="-1087221825"/>
            <w:placeholder>
              <w:docPart w:val="AE62AC36470148769DC67749DEC7B94A"/>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2C2363CF" w14:textId="77777777" w:rsidR="008C1B11" w:rsidRPr="002F6407" w:rsidRDefault="008C1B11" w:rsidP="008C1B11">
                <w:pPr>
                  <w:rPr>
                    <w:sz w:val="20"/>
                    <w:szCs w:val="20"/>
                  </w:rPr>
                </w:pPr>
                <w:r>
                  <w:rPr>
                    <w:sz w:val="20"/>
                    <w:szCs w:val="20"/>
                  </w:rPr>
                  <w:t>Legal/regulatory framework</w:t>
                </w:r>
              </w:p>
            </w:tc>
          </w:sdtContent>
        </w:sdt>
        <w:tc>
          <w:tcPr>
            <w:tcW w:w="2625" w:type="pct"/>
            <w:gridSpan w:val="4"/>
          </w:tcPr>
          <w:p w14:paraId="64B8BBB3" w14:textId="77777777" w:rsidR="008C1B11" w:rsidRPr="002F6407" w:rsidRDefault="008C1B11" w:rsidP="008C1B11">
            <w:pPr>
              <w:rPr>
                <w:sz w:val="20"/>
                <w:szCs w:val="20"/>
              </w:rPr>
            </w:pPr>
            <w:r>
              <w:rPr>
                <w:sz w:val="20"/>
                <w:szCs w:val="20"/>
              </w:rPr>
              <w:t>An international consultant was hired to review the HCFC control system and to train the customs officials on import procedures and measures to control illegal trade of ODS. One (1) workshop conducted and 18 officials trained.</w:t>
            </w:r>
          </w:p>
        </w:tc>
        <w:sdt>
          <w:sdtPr>
            <w:rPr>
              <w:sz w:val="20"/>
              <w:szCs w:val="20"/>
            </w:rPr>
            <w:alias w:val="implementing agency"/>
            <w:tag w:val="implementing agency"/>
            <w:id w:val="-1596547073"/>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1E05ACC4" w14:textId="77777777" w:rsidR="008C1B11" w:rsidRPr="002F6407" w:rsidRDefault="008C1B11" w:rsidP="008C1B11">
                <w:pPr>
                  <w:jc w:val="center"/>
                  <w:rPr>
                    <w:sz w:val="20"/>
                    <w:szCs w:val="20"/>
                  </w:rPr>
                </w:pPr>
                <w:r>
                  <w:rPr>
                    <w:sz w:val="20"/>
                    <w:szCs w:val="20"/>
                  </w:rPr>
                  <w:t>UNDP</w:t>
                </w:r>
              </w:p>
            </w:tc>
          </w:sdtContent>
        </w:sdt>
      </w:tr>
      <w:tr w:rsidR="008C1B11" w:rsidRPr="002F6407" w14:paraId="5F4CA49D" w14:textId="77777777" w:rsidTr="008C1B11">
        <w:tc>
          <w:tcPr>
            <w:tcW w:w="1618" w:type="pct"/>
            <w:gridSpan w:val="2"/>
          </w:tcPr>
          <w:p w14:paraId="4FF88A75" w14:textId="77777777" w:rsidR="008C1B11" w:rsidRPr="002F6407" w:rsidRDefault="00B527B1" w:rsidP="008C1B11">
            <w:pPr>
              <w:rPr>
                <w:sz w:val="20"/>
                <w:szCs w:val="20"/>
              </w:rPr>
            </w:pPr>
            <w:sdt>
              <w:sdtPr>
                <w:rPr>
                  <w:sz w:val="20"/>
                  <w:szCs w:val="20"/>
                </w:rPr>
                <w:alias w:val="HPMP activity"/>
                <w:tag w:val="HPMP activity"/>
                <w:id w:val="1650780605"/>
                <w:placeholder>
                  <w:docPart w:val="ADE1A57AAC214DE49560C9E33C223CEB"/>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r w:rsidR="008C1B11">
                  <w:rPr>
                    <w:sz w:val="20"/>
                    <w:szCs w:val="20"/>
                  </w:rPr>
                  <w:t>Refrigeration servicing sector</w:t>
                </w:r>
              </w:sdtContent>
            </w:sdt>
          </w:p>
        </w:tc>
        <w:sdt>
          <w:sdtPr>
            <w:rPr>
              <w:color w:val="000000" w:themeColor="text1"/>
              <w:sz w:val="20"/>
              <w:szCs w:val="20"/>
              <w:highlight w:val="lightGray"/>
            </w:rPr>
            <w:id w:val="1524439968"/>
            <w:placeholder>
              <w:docPart w:val="92794FFFDFA643D5B6461F5062DBD2CB"/>
            </w:placeholder>
            <w15:appearance w15:val="hidden"/>
            <w:text/>
          </w:sdtPr>
          <w:sdtEndPr/>
          <w:sdtContent>
            <w:tc>
              <w:tcPr>
                <w:tcW w:w="2625" w:type="pct"/>
                <w:gridSpan w:val="4"/>
              </w:tcPr>
              <w:p w14:paraId="0CE4919C" w14:textId="77777777" w:rsidR="008C1B11" w:rsidRPr="002F6407" w:rsidRDefault="008C1B11" w:rsidP="008C1B11">
                <w:pPr>
                  <w:rPr>
                    <w:sz w:val="20"/>
                    <w:szCs w:val="20"/>
                  </w:rPr>
                </w:pPr>
                <w:r>
                  <w:rPr>
                    <w:color w:val="000000" w:themeColor="text1"/>
                    <w:sz w:val="20"/>
                    <w:szCs w:val="20"/>
                    <w:highlight w:val="lightGray"/>
                  </w:rPr>
                  <w:t>Several activities have been done on good refrigeration practices and promotion of alternative technologies to the HCFCs such as specialized workshops on CO2, on use of HC-based refrigerants; more than 240 technicians have been trained on good refrigeration practices through six (6) training sessions around the country.</w:t>
                </w:r>
              </w:p>
            </w:tc>
          </w:sdtContent>
        </w:sdt>
        <w:sdt>
          <w:sdtPr>
            <w:rPr>
              <w:sz w:val="20"/>
              <w:szCs w:val="20"/>
            </w:rPr>
            <w:alias w:val="implementing agency"/>
            <w:tag w:val="implementing agency"/>
            <w:id w:val="423539975"/>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37B2BEC0" w14:textId="77777777" w:rsidR="008C1B11" w:rsidRPr="002F6407" w:rsidRDefault="008C1B11" w:rsidP="008C1B11">
                <w:pPr>
                  <w:jc w:val="center"/>
                  <w:rPr>
                    <w:sz w:val="20"/>
                    <w:szCs w:val="20"/>
                  </w:rPr>
                </w:pPr>
                <w:r>
                  <w:rPr>
                    <w:sz w:val="20"/>
                    <w:szCs w:val="20"/>
                  </w:rPr>
                  <w:t>UNDP</w:t>
                </w:r>
              </w:p>
            </w:tc>
          </w:sdtContent>
        </w:sdt>
      </w:tr>
      <w:tr w:rsidR="008C1B11" w:rsidRPr="002F6407" w14:paraId="14BC502E" w14:textId="77777777" w:rsidTr="008C1B11">
        <w:sdt>
          <w:sdtPr>
            <w:rPr>
              <w:sz w:val="20"/>
              <w:szCs w:val="20"/>
            </w:rPr>
            <w:alias w:val="HPMP activity"/>
            <w:tag w:val="HPMP activity"/>
            <w:id w:val="662283054"/>
            <w:placeholder>
              <w:docPart w:val="7FD77C5E6606439A840F4DE439C33E23"/>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1A540536" w14:textId="77777777" w:rsidR="008C1B11" w:rsidRPr="002F6407" w:rsidRDefault="008C1B11" w:rsidP="008C1B11">
                <w:pPr>
                  <w:rPr>
                    <w:sz w:val="20"/>
                    <w:szCs w:val="20"/>
                  </w:rPr>
                </w:pPr>
                <w:r w:rsidRPr="002F6407">
                  <w:rPr>
                    <w:sz w:val="20"/>
                    <w:szCs w:val="20"/>
                  </w:rPr>
                  <w:t>(select)</w:t>
                </w:r>
              </w:p>
            </w:tc>
          </w:sdtContent>
        </w:sdt>
        <w:sdt>
          <w:sdtPr>
            <w:rPr>
              <w:color w:val="000000" w:themeColor="text1"/>
              <w:sz w:val="20"/>
              <w:szCs w:val="20"/>
            </w:rPr>
            <w:id w:val="1824010566"/>
            <w:placeholder>
              <w:docPart w:val="054E8ED768184414BA03C8EDA55BC12A"/>
            </w:placeholder>
            <w:showingPlcHdr/>
            <w15:appearance w15:val="hidden"/>
            <w:text/>
          </w:sdtPr>
          <w:sdtEndPr/>
          <w:sdtContent>
            <w:tc>
              <w:tcPr>
                <w:tcW w:w="2625" w:type="pct"/>
                <w:gridSpan w:val="4"/>
              </w:tcPr>
              <w:p w14:paraId="2458AADB" w14:textId="77777777" w:rsidR="008C1B11" w:rsidRPr="002F6407" w:rsidRDefault="008C1B11" w:rsidP="008C1B11">
                <w:pPr>
                  <w:rPr>
                    <w:color w:val="000000" w:themeColor="text1"/>
                    <w:sz w:val="20"/>
                    <w:szCs w:val="20"/>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1607264841"/>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789F5CE9"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2D56456D" w14:textId="77777777" w:rsidTr="008C1B11">
        <w:sdt>
          <w:sdtPr>
            <w:rPr>
              <w:sz w:val="20"/>
              <w:szCs w:val="20"/>
            </w:rPr>
            <w:alias w:val="HPMP activity"/>
            <w:tag w:val="HPMP activity"/>
            <w:id w:val="1206607367"/>
            <w:placeholder>
              <w:docPart w:val="69F25B3AA85847CCA899F346E7E564B0"/>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175CC02B" w14:textId="77777777" w:rsidR="008C1B11" w:rsidRPr="002F6407" w:rsidRDefault="008C1B11" w:rsidP="008C1B11">
                <w:pPr>
                  <w:rPr>
                    <w:sz w:val="20"/>
                    <w:szCs w:val="20"/>
                  </w:rPr>
                </w:pPr>
                <w:r w:rsidRPr="002F6407">
                  <w:rPr>
                    <w:sz w:val="20"/>
                    <w:szCs w:val="20"/>
                  </w:rPr>
                  <w:t>(select)</w:t>
                </w:r>
              </w:p>
            </w:tc>
          </w:sdtContent>
        </w:sdt>
        <w:sdt>
          <w:sdtPr>
            <w:rPr>
              <w:color w:val="000000" w:themeColor="text1"/>
              <w:sz w:val="20"/>
              <w:szCs w:val="20"/>
              <w:highlight w:val="lightGray"/>
            </w:rPr>
            <w:id w:val="-1940047981"/>
            <w:placeholder>
              <w:docPart w:val="E31D164C6CFC45719F3C66F3A019DB73"/>
            </w:placeholder>
            <w:showingPlcHdr/>
            <w15:appearance w15:val="hidden"/>
            <w:text/>
          </w:sdtPr>
          <w:sdtEndPr/>
          <w:sdtContent>
            <w:tc>
              <w:tcPr>
                <w:tcW w:w="2625" w:type="pct"/>
                <w:gridSpan w:val="4"/>
              </w:tcPr>
              <w:p w14:paraId="5C44E1B9" w14:textId="77777777" w:rsidR="008C1B11" w:rsidRPr="002F6407" w:rsidRDefault="008C1B11" w:rsidP="008C1B11">
                <w:pPr>
                  <w:rPr>
                    <w:color w:val="000000" w:themeColor="text1"/>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1629516109"/>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 w:value="Other (Bilateral) "/>
            </w:dropDownList>
          </w:sdtPr>
          <w:sdtEndPr/>
          <w:sdtContent>
            <w:tc>
              <w:tcPr>
                <w:tcW w:w="758" w:type="pct"/>
              </w:tcPr>
              <w:p w14:paraId="59946793"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7808F0BC" w14:textId="77777777" w:rsidTr="008C1B11">
        <w:sdt>
          <w:sdtPr>
            <w:rPr>
              <w:sz w:val="20"/>
              <w:szCs w:val="20"/>
            </w:rPr>
            <w:alias w:val="HPMP activity"/>
            <w:tag w:val="HPMP activity"/>
            <w:id w:val="-484323359"/>
            <w:placeholder>
              <w:docPart w:val="8B21E1B59C5043B8905685D1E00C9C31"/>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61B223F6"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1716464355"/>
            <w:placeholder>
              <w:docPart w:val="3A75CB3714914592A87C3A47EEA2B006"/>
            </w:placeholder>
            <w:showingPlcHdr/>
            <w:text/>
          </w:sdtPr>
          <w:sdtEndPr>
            <w:rPr>
              <w:rStyle w:val="PlaceholderText"/>
            </w:rPr>
          </w:sdtEndPr>
          <w:sdtContent>
            <w:tc>
              <w:tcPr>
                <w:tcW w:w="2625" w:type="pct"/>
                <w:gridSpan w:val="4"/>
              </w:tcPr>
              <w:p w14:paraId="0A1A8B82"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1946839137"/>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3766A65C"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0A73C1DC" w14:textId="77777777" w:rsidTr="008C1B11">
        <w:sdt>
          <w:sdtPr>
            <w:rPr>
              <w:sz w:val="20"/>
              <w:szCs w:val="20"/>
            </w:rPr>
            <w:alias w:val="HPMP activity"/>
            <w:tag w:val="HPMP activity"/>
            <w:id w:val="411134924"/>
            <w:placeholder>
              <w:docPart w:val="8B21E1B59C5043B8905685D1E00C9C31"/>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0A0849EC"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1019536973"/>
            <w:placeholder>
              <w:docPart w:val="1656C32C61604F73A0834C5B1CAAB022"/>
            </w:placeholder>
            <w:showingPlcHdr/>
            <w:text/>
          </w:sdtPr>
          <w:sdtEndPr>
            <w:rPr>
              <w:rStyle w:val="PlaceholderText"/>
            </w:rPr>
          </w:sdtEndPr>
          <w:sdtContent>
            <w:tc>
              <w:tcPr>
                <w:tcW w:w="2625" w:type="pct"/>
                <w:gridSpan w:val="4"/>
              </w:tcPr>
              <w:p w14:paraId="7B088C51"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1000626521"/>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11FBF85D"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52522DDE" w14:textId="77777777" w:rsidTr="008C1B11">
        <w:sdt>
          <w:sdtPr>
            <w:rPr>
              <w:sz w:val="20"/>
              <w:szCs w:val="20"/>
            </w:rPr>
            <w:alias w:val="HPMP activity"/>
            <w:tag w:val="HPMP activity"/>
            <w:id w:val="41493727"/>
            <w:placeholder>
              <w:docPart w:val="8B21E1B59C5043B8905685D1E00C9C31"/>
            </w:placeholder>
            <w:dropDownList>
              <w:listItem w:displayText="(select)" w:value="1"/>
              <w:listItem w:displayText="Legal/regulatory framework" w:value="Legal/regulatory framework"/>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efrigeration servicing sector" w:value="Refrigeration servicing sector"/>
              <w:listItem w:displayText="Others, specify." w:value="Others, specify."/>
            </w:dropDownList>
          </w:sdtPr>
          <w:sdtEndPr/>
          <w:sdtContent>
            <w:tc>
              <w:tcPr>
                <w:tcW w:w="1618" w:type="pct"/>
                <w:gridSpan w:val="2"/>
              </w:tcPr>
              <w:p w14:paraId="15E0BFA2" w14:textId="77777777" w:rsidR="008C1B11" w:rsidRPr="002F6407" w:rsidRDefault="008C1B11" w:rsidP="008C1B11">
                <w:pPr>
                  <w:rPr>
                    <w:sz w:val="20"/>
                    <w:szCs w:val="20"/>
                  </w:rPr>
                </w:pPr>
                <w:r w:rsidRPr="002F6407">
                  <w:rPr>
                    <w:sz w:val="20"/>
                    <w:szCs w:val="20"/>
                  </w:rPr>
                  <w:t>(select)</w:t>
                </w:r>
              </w:p>
            </w:tc>
          </w:sdtContent>
        </w:sdt>
        <w:sdt>
          <w:sdtPr>
            <w:rPr>
              <w:rStyle w:val="PlaceholderText"/>
              <w:sz w:val="20"/>
              <w:szCs w:val="20"/>
              <w:highlight w:val="lightGray"/>
            </w:rPr>
            <w:id w:val="-991945480"/>
            <w:placeholder>
              <w:docPart w:val="D7F7476FEFD044A68D016334003167D4"/>
            </w:placeholder>
            <w:showingPlcHdr/>
            <w:text/>
          </w:sdtPr>
          <w:sdtEndPr>
            <w:rPr>
              <w:rStyle w:val="PlaceholderText"/>
            </w:rPr>
          </w:sdtEndPr>
          <w:sdtContent>
            <w:tc>
              <w:tcPr>
                <w:tcW w:w="2625" w:type="pct"/>
                <w:gridSpan w:val="4"/>
              </w:tcPr>
              <w:p w14:paraId="6A2471DB" w14:textId="77777777" w:rsidR="008C1B11" w:rsidRPr="002F6407" w:rsidRDefault="008C1B11" w:rsidP="008C1B11">
                <w:pPr>
                  <w:rPr>
                    <w:rStyle w:val="PlaceholderText"/>
                    <w:sz w:val="20"/>
                    <w:szCs w:val="20"/>
                    <w:highlight w:val="lightGray"/>
                  </w:rPr>
                </w:pPr>
                <w:r w:rsidRPr="002F6407">
                  <w:rPr>
                    <w:rStyle w:val="PlaceholderText"/>
                    <w:sz w:val="20"/>
                    <w:szCs w:val="20"/>
                    <w:highlight w:val="lightGray"/>
                  </w:rPr>
                  <w:t>Click or tap here to enter text.</w:t>
                </w:r>
              </w:p>
            </w:tc>
          </w:sdtContent>
        </w:sdt>
        <w:sdt>
          <w:sdtPr>
            <w:rPr>
              <w:color w:val="000000" w:themeColor="text1"/>
              <w:sz w:val="20"/>
              <w:szCs w:val="20"/>
            </w:rPr>
            <w:alias w:val="implementing agency"/>
            <w:tag w:val="implementing agency"/>
            <w:id w:val="-1674102074"/>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758" w:type="pct"/>
              </w:tcPr>
              <w:p w14:paraId="1330CDC1" w14:textId="77777777" w:rsidR="008C1B11" w:rsidRPr="002F6407" w:rsidRDefault="008C1B11" w:rsidP="008C1B11">
                <w:pPr>
                  <w:jc w:val="center"/>
                  <w:rPr>
                    <w:color w:val="000000" w:themeColor="text1"/>
                    <w:sz w:val="20"/>
                    <w:szCs w:val="20"/>
                  </w:rPr>
                </w:pPr>
                <w:r w:rsidRPr="002F6407">
                  <w:rPr>
                    <w:color w:val="000000" w:themeColor="text1"/>
                    <w:sz w:val="20"/>
                    <w:szCs w:val="20"/>
                  </w:rPr>
                  <w:t>(select)</w:t>
                </w:r>
              </w:p>
            </w:tc>
          </w:sdtContent>
        </w:sdt>
      </w:tr>
      <w:tr w:rsidR="008C1B11" w:rsidRPr="002F6407" w14:paraId="3637CF62" w14:textId="77777777" w:rsidTr="008C1B11">
        <w:tc>
          <w:tcPr>
            <w:tcW w:w="5000" w:type="pct"/>
            <w:gridSpan w:val="7"/>
          </w:tcPr>
          <w:p w14:paraId="35B685CD" w14:textId="77777777" w:rsidR="008C1B11" w:rsidRPr="00B96E57" w:rsidRDefault="008C1B11" w:rsidP="00C93B6D">
            <w:pPr>
              <w:pStyle w:val="ListParagraph"/>
              <w:numPr>
                <w:ilvl w:val="0"/>
                <w:numId w:val="31"/>
              </w:numPr>
              <w:rPr>
                <w:b/>
                <w:sz w:val="20"/>
                <w:szCs w:val="20"/>
              </w:rPr>
            </w:pPr>
            <w:r w:rsidRPr="002F6407">
              <w:rPr>
                <w:b/>
                <w:sz w:val="20"/>
                <w:szCs w:val="20"/>
              </w:rPr>
              <w:t xml:space="preserve">Overview of current HCFC consumption </w:t>
            </w:r>
            <w:r>
              <w:rPr>
                <w:b/>
                <w:sz w:val="20"/>
                <w:szCs w:val="20"/>
              </w:rPr>
              <w:t xml:space="preserve">in metric </w:t>
            </w:r>
            <w:proofErr w:type="spellStart"/>
            <w:r>
              <w:rPr>
                <w:b/>
                <w:sz w:val="20"/>
                <w:szCs w:val="20"/>
              </w:rPr>
              <w:t>tonnes</w:t>
            </w:r>
            <w:proofErr w:type="spellEnd"/>
            <w:r>
              <w:rPr>
                <w:b/>
                <w:sz w:val="20"/>
                <w:szCs w:val="20"/>
              </w:rPr>
              <w:t xml:space="preserve"> </w:t>
            </w:r>
            <w:r w:rsidRPr="002F6407">
              <w:rPr>
                <w:b/>
                <w:sz w:val="20"/>
                <w:szCs w:val="20"/>
              </w:rPr>
              <w:t>by substance (last three years)</w:t>
            </w:r>
          </w:p>
        </w:tc>
      </w:tr>
      <w:tr w:rsidR="008C1B11" w:rsidRPr="002F6407" w14:paraId="54F991F9" w14:textId="77777777" w:rsidTr="008C1B11">
        <w:tc>
          <w:tcPr>
            <w:tcW w:w="1198" w:type="pct"/>
          </w:tcPr>
          <w:p w14:paraId="161BA823" w14:textId="77777777" w:rsidR="008C1B11" w:rsidRPr="002F6407" w:rsidRDefault="008C1B11" w:rsidP="008C1B11">
            <w:pPr>
              <w:pStyle w:val="ListParagraph"/>
              <w:ind w:left="0"/>
              <w:jc w:val="center"/>
              <w:rPr>
                <w:b/>
                <w:sz w:val="20"/>
                <w:szCs w:val="20"/>
              </w:rPr>
            </w:pPr>
            <w:r w:rsidRPr="002F6407">
              <w:rPr>
                <w:b/>
                <w:sz w:val="20"/>
                <w:szCs w:val="20"/>
              </w:rPr>
              <w:t>Substance</w:t>
            </w:r>
          </w:p>
        </w:tc>
        <w:tc>
          <w:tcPr>
            <w:tcW w:w="921" w:type="pct"/>
            <w:gridSpan w:val="2"/>
          </w:tcPr>
          <w:p w14:paraId="3E0E0FC5" w14:textId="77777777" w:rsidR="008C1B11" w:rsidRPr="002F6407" w:rsidRDefault="008C1B11" w:rsidP="008C1B11">
            <w:pPr>
              <w:pStyle w:val="ListParagraph"/>
              <w:ind w:left="0"/>
              <w:jc w:val="center"/>
              <w:rPr>
                <w:b/>
                <w:sz w:val="20"/>
                <w:szCs w:val="20"/>
              </w:rPr>
            </w:pPr>
            <w:r>
              <w:rPr>
                <w:b/>
                <w:sz w:val="20"/>
                <w:szCs w:val="20"/>
              </w:rPr>
              <w:t>Sector</w:t>
            </w:r>
          </w:p>
        </w:tc>
        <w:tc>
          <w:tcPr>
            <w:tcW w:w="913" w:type="pct"/>
          </w:tcPr>
          <w:p w14:paraId="3C7FD63A" w14:textId="77777777" w:rsidR="008C1B11" w:rsidRPr="002F6407" w:rsidRDefault="008C1B11" w:rsidP="008C1B11">
            <w:pPr>
              <w:pStyle w:val="ListParagraph"/>
              <w:ind w:left="0"/>
              <w:jc w:val="center"/>
              <w:rPr>
                <w:b/>
                <w:sz w:val="20"/>
                <w:szCs w:val="20"/>
              </w:rPr>
            </w:pPr>
            <w:r>
              <w:rPr>
                <w:b/>
                <w:sz w:val="20"/>
                <w:szCs w:val="20"/>
              </w:rPr>
              <w:t>2015</w:t>
            </w:r>
          </w:p>
        </w:tc>
        <w:tc>
          <w:tcPr>
            <w:tcW w:w="983" w:type="pct"/>
          </w:tcPr>
          <w:p w14:paraId="0F4A4ADC" w14:textId="77777777" w:rsidR="008C1B11" w:rsidRPr="002F6407" w:rsidRDefault="008C1B11" w:rsidP="008C1B11">
            <w:pPr>
              <w:pStyle w:val="ListParagraph"/>
              <w:ind w:left="0"/>
              <w:jc w:val="center"/>
              <w:rPr>
                <w:b/>
                <w:sz w:val="20"/>
                <w:szCs w:val="20"/>
              </w:rPr>
            </w:pPr>
            <w:r w:rsidRPr="002F6407">
              <w:rPr>
                <w:b/>
                <w:sz w:val="20"/>
                <w:szCs w:val="20"/>
              </w:rPr>
              <w:t>201</w:t>
            </w:r>
            <w:r>
              <w:rPr>
                <w:b/>
                <w:sz w:val="20"/>
                <w:szCs w:val="20"/>
              </w:rPr>
              <w:t xml:space="preserve">6 </w:t>
            </w:r>
          </w:p>
        </w:tc>
        <w:tc>
          <w:tcPr>
            <w:tcW w:w="986" w:type="pct"/>
            <w:gridSpan w:val="2"/>
          </w:tcPr>
          <w:p w14:paraId="3026A0F5" w14:textId="77777777" w:rsidR="008C1B11" w:rsidRPr="002F6407" w:rsidRDefault="008C1B11" w:rsidP="008C1B11">
            <w:pPr>
              <w:pStyle w:val="ListParagraph"/>
              <w:ind w:left="0"/>
              <w:jc w:val="center"/>
              <w:rPr>
                <w:b/>
                <w:sz w:val="20"/>
                <w:szCs w:val="20"/>
              </w:rPr>
            </w:pPr>
            <w:r w:rsidRPr="002F6407">
              <w:rPr>
                <w:b/>
                <w:sz w:val="20"/>
                <w:szCs w:val="20"/>
              </w:rPr>
              <w:t>201</w:t>
            </w:r>
            <w:r>
              <w:rPr>
                <w:b/>
                <w:sz w:val="20"/>
                <w:szCs w:val="20"/>
              </w:rPr>
              <w:t>7</w:t>
            </w:r>
          </w:p>
        </w:tc>
      </w:tr>
      <w:tr w:rsidR="008C1B11" w:rsidRPr="002F6407" w14:paraId="42B78DB4" w14:textId="77777777" w:rsidTr="008C1B11">
        <w:sdt>
          <w:sdtPr>
            <w:rPr>
              <w:sz w:val="20"/>
              <w:szCs w:val="20"/>
            </w:rPr>
            <w:alias w:val="Substance"/>
            <w:tag w:val="Substance"/>
            <w:id w:val="100459824"/>
            <w:placeholder>
              <w:docPart w:val="94B9C6C0205D4122B19DCAB580DA3DB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561D56D" w14:textId="77777777" w:rsidR="008C1B11" w:rsidRPr="002F6407" w:rsidRDefault="008C1B11" w:rsidP="008C1B11">
                <w:pPr>
                  <w:pStyle w:val="ListParagraph"/>
                  <w:ind w:left="0"/>
                  <w:jc w:val="center"/>
                  <w:rPr>
                    <w:sz w:val="20"/>
                    <w:szCs w:val="20"/>
                  </w:rPr>
                </w:pPr>
                <w:r>
                  <w:rPr>
                    <w:sz w:val="20"/>
                    <w:szCs w:val="20"/>
                  </w:rPr>
                  <w:t>HCFC-22</w:t>
                </w:r>
              </w:p>
            </w:tc>
          </w:sdtContent>
        </w:sdt>
        <w:sdt>
          <w:sdtPr>
            <w:rPr>
              <w:sz w:val="20"/>
              <w:szCs w:val="20"/>
            </w:rPr>
            <w:alias w:val="sector"/>
            <w:tag w:val="sector"/>
            <w:id w:val="-701547968"/>
            <w:placeholder>
              <w:docPart w:val="CAA0CCB227CF4131A320DE68F5B3BB26"/>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5457384"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246D5C48" w14:textId="77777777" w:rsidR="008C1B11" w:rsidRPr="002F6407" w:rsidRDefault="008C1B11" w:rsidP="008C1B11">
            <w:pPr>
              <w:pStyle w:val="ListParagraph"/>
              <w:ind w:left="0"/>
              <w:jc w:val="center"/>
              <w:rPr>
                <w:sz w:val="20"/>
                <w:szCs w:val="20"/>
              </w:rPr>
            </w:pPr>
            <w:r w:rsidRPr="0081107C">
              <w:rPr>
                <w:color w:val="000000"/>
              </w:rPr>
              <w:t>254.23</w:t>
            </w:r>
          </w:p>
        </w:tc>
        <w:tc>
          <w:tcPr>
            <w:tcW w:w="983" w:type="pct"/>
            <w:vAlign w:val="center"/>
          </w:tcPr>
          <w:p w14:paraId="1279FB05" w14:textId="77777777" w:rsidR="008C1B11" w:rsidRPr="002F6407" w:rsidRDefault="008C1B11" w:rsidP="008C1B11">
            <w:pPr>
              <w:pStyle w:val="ListParagraph"/>
              <w:ind w:left="0"/>
              <w:jc w:val="center"/>
              <w:rPr>
                <w:sz w:val="20"/>
                <w:szCs w:val="20"/>
              </w:rPr>
            </w:pPr>
            <w:r w:rsidRPr="0081107C">
              <w:rPr>
                <w:color w:val="000000"/>
              </w:rPr>
              <w:t>295.35</w:t>
            </w:r>
          </w:p>
        </w:tc>
        <w:tc>
          <w:tcPr>
            <w:tcW w:w="986" w:type="pct"/>
            <w:gridSpan w:val="2"/>
            <w:vAlign w:val="center"/>
          </w:tcPr>
          <w:p w14:paraId="6C9F9F84" w14:textId="77777777" w:rsidR="008C1B11" w:rsidRPr="002F6407" w:rsidRDefault="008C1B11" w:rsidP="008C1B11">
            <w:pPr>
              <w:pStyle w:val="ListParagraph"/>
              <w:ind w:left="0"/>
              <w:jc w:val="center"/>
              <w:rPr>
                <w:sz w:val="20"/>
                <w:szCs w:val="20"/>
              </w:rPr>
            </w:pPr>
            <w:r w:rsidRPr="0081107C">
              <w:rPr>
                <w:color w:val="000000"/>
              </w:rPr>
              <w:t>273.04</w:t>
            </w:r>
          </w:p>
        </w:tc>
      </w:tr>
      <w:tr w:rsidR="008C1B11" w:rsidRPr="002F6407" w14:paraId="0C093113" w14:textId="77777777" w:rsidTr="008C1B11">
        <w:sdt>
          <w:sdtPr>
            <w:rPr>
              <w:sz w:val="20"/>
              <w:szCs w:val="20"/>
            </w:rPr>
            <w:alias w:val="Substance"/>
            <w:tag w:val="Substance"/>
            <w:id w:val="-183375237"/>
            <w:placeholder>
              <w:docPart w:val="745B494AF77E4AF184F6FDED5ACA8656"/>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16C40AE2" w14:textId="77777777" w:rsidR="008C1B11" w:rsidRPr="002F6407" w:rsidRDefault="008C1B11" w:rsidP="008C1B11">
                <w:pPr>
                  <w:pStyle w:val="ListParagraph"/>
                  <w:ind w:left="0"/>
                  <w:jc w:val="center"/>
                  <w:rPr>
                    <w:sz w:val="20"/>
                    <w:szCs w:val="20"/>
                  </w:rPr>
                </w:pPr>
                <w:r>
                  <w:rPr>
                    <w:sz w:val="20"/>
                    <w:szCs w:val="20"/>
                  </w:rPr>
                  <w:t>HCFC-123</w:t>
                </w:r>
              </w:p>
            </w:tc>
          </w:sdtContent>
        </w:sdt>
        <w:sdt>
          <w:sdtPr>
            <w:rPr>
              <w:sz w:val="20"/>
              <w:szCs w:val="20"/>
            </w:rPr>
            <w:alias w:val="sector"/>
            <w:tag w:val="sector"/>
            <w:id w:val="-432436829"/>
            <w:placeholder>
              <w:docPart w:val="1D83B62779034EEF97E4D78F448AECD1"/>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79E2476E"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78DB442A" w14:textId="77777777" w:rsidR="008C1B11" w:rsidRPr="002F6407" w:rsidRDefault="008C1B11" w:rsidP="008C1B11">
            <w:pPr>
              <w:pStyle w:val="ListParagraph"/>
              <w:ind w:left="0"/>
              <w:jc w:val="center"/>
              <w:rPr>
                <w:sz w:val="20"/>
                <w:szCs w:val="20"/>
              </w:rPr>
            </w:pPr>
            <w:r w:rsidRPr="0081107C">
              <w:rPr>
                <w:color w:val="000000"/>
              </w:rPr>
              <w:t>1.60</w:t>
            </w:r>
          </w:p>
        </w:tc>
        <w:tc>
          <w:tcPr>
            <w:tcW w:w="983" w:type="pct"/>
            <w:vAlign w:val="center"/>
          </w:tcPr>
          <w:p w14:paraId="0ED2ED2E" w14:textId="77777777" w:rsidR="008C1B11" w:rsidRPr="002F6407" w:rsidRDefault="008C1B11" w:rsidP="008C1B11">
            <w:pPr>
              <w:pStyle w:val="ListParagraph"/>
              <w:ind w:left="0"/>
              <w:jc w:val="center"/>
              <w:rPr>
                <w:sz w:val="20"/>
                <w:szCs w:val="20"/>
              </w:rPr>
            </w:pPr>
            <w:r w:rsidRPr="0081107C">
              <w:rPr>
                <w:color w:val="000000"/>
              </w:rPr>
              <w:t>2.02</w:t>
            </w:r>
          </w:p>
        </w:tc>
        <w:tc>
          <w:tcPr>
            <w:tcW w:w="986" w:type="pct"/>
            <w:gridSpan w:val="2"/>
            <w:vAlign w:val="center"/>
          </w:tcPr>
          <w:p w14:paraId="4CE1C32B" w14:textId="77777777" w:rsidR="008C1B11" w:rsidRPr="002F6407" w:rsidRDefault="008C1B11" w:rsidP="008C1B11">
            <w:pPr>
              <w:pStyle w:val="ListParagraph"/>
              <w:ind w:left="0"/>
              <w:jc w:val="center"/>
              <w:rPr>
                <w:sz w:val="20"/>
                <w:szCs w:val="20"/>
              </w:rPr>
            </w:pPr>
            <w:r w:rsidRPr="0081107C">
              <w:rPr>
                <w:color w:val="000000"/>
              </w:rPr>
              <w:t>1.30</w:t>
            </w:r>
          </w:p>
        </w:tc>
      </w:tr>
      <w:tr w:rsidR="008C1B11" w:rsidRPr="002F6407" w14:paraId="74D3A3E3" w14:textId="77777777" w:rsidTr="008C1B11">
        <w:sdt>
          <w:sdtPr>
            <w:rPr>
              <w:sz w:val="20"/>
              <w:szCs w:val="20"/>
            </w:rPr>
            <w:alias w:val="Substance"/>
            <w:tag w:val="Substance"/>
            <w:id w:val="-1633856315"/>
            <w:placeholder>
              <w:docPart w:val="EBECFF85BBA946E2BB7340A4C64C4B04"/>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7AC6152" w14:textId="77777777" w:rsidR="008C1B11" w:rsidRPr="002F6407" w:rsidRDefault="008C1B11" w:rsidP="008C1B11">
                <w:pPr>
                  <w:pStyle w:val="ListParagraph"/>
                  <w:ind w:left="0"/>
                  <w:jc w:val="center"/>
                  <w:rPr>
                    <w:sz w:val="20"/>
                    <w:szCs w:val="20"/>
                  </w:rPr>
                </w:pPr>
                <w:r>
                  <w:rPr>
                    <w:sz w:val="20"/>
                    <w:szCs w:val="20"/>
                  </w:rPr>
                  <w:t>HCFC-124</w:t>
                </w:r>
              </w:p>
            </w:tc>
          </w:sdtContent>
        </w:sdt>
        <w:sdt>
          <w:sdtPr>
            <w:rPr>
              <w:sz w:val="20"/>
              <w:szCs w:val="20"/>
            </w:rPr>
            <w:alias w:val="sector"/>
            <w:tag w:val="sector"/>
            <w:id w:val="1491518984"/>
            <w:placeholder>
              <w:docPart w:val="EBCA30045BF048348BAB49105DB02CCF"/>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0B1E6235"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27AA2F72" w14:textId="77777777" w:rsidR="008C1B11" w:rsidRPr="002F6407" w:rsidRDefault="008C1B11" w:rsidP="008C1B11">
            <w:pPr>
              <w:pStyle w:val="ListParagraph"/>
              <w:ind w:left="0"/>
              <w:jc w:val="center"/>
              <w:rPr>
                <w:sz w:val="20"/>
                <w:szCs w:val="20"/>
              </w:rPr>
            </w:pPr>
            <w:r w:rsidRPr="0081107C">
              <w:rPr>
                <w:color w:val="000000"/>
              </w:rPr>
              <w:t>3.36</w:t>
            </w:r>
          </w:p>
        </w:tc>
        <w:tc>
          <w:tcPr>
            <w:tcW w:w="983" w:type="pct"/>
            <w:vAlign w:val="center"/>
          </w:tcPr>
          <w:p w14:paraId="46EAF7FD" w14:textId="77777777" w:rsidR="008C1B11" w:rsidRPr="002F6407" w:rsidRDefault="008C1B11" w:rsidP="008C1B11">
            <w:pPr>
              <w:pStyle w:val="ListParagraph"/>
              <w:ind w:left="0"/>
              <w:jc w:val="center"/>
              <w:rPr>
                <w:sz w:val="20"/>
                <w:szCs w:val="20"/>
              </w:rPr>
            </w:pPr>
            <w:r w:rsidRPr="0081107C">
              <w:rPr>
                <w:color w:val="000000"/>
              </w:rPr>
              <w:t>2.42</w:t>
            </w:r>
          </w:p>
        </w:tc>
        <w:tc>
          <w:tcPr>
            <w:tcW w:w="986" w:type="pct"/>
            <w:gridSpan w:val="2"/>
            <w:vAlign w:val="center"/>
          </w:tcPr>
          <w:p w14:paraId="3F387B01" w14:textId="77777777" w:rsidR="008C1B11" w:rsidRPr="002F6407" w:rsidRDefault="008C1B11" w:rsidP="008C1B11">
            <w:pPr>
              <w:pStyle w:val="ListParagraph"/>
              <w:ind w:left="0"/>
              <w:jc w:val="center"/>
              <w:rPr>
                <w:sz w:val="20"/>
                <w:szCs w:val="20"/>
              </w:rPr>
            </w:pPr>
            <w:r w:rsidRPr="0081107C">
              <w:rPr>
                <w:color w:val="000000"/>
              </w:rPr>
              <w:t>5.45</w:t>
            </w:r>
          </w:p>
        </w:tc>
      </w:tr>
      <w:tr w:rsidR="008C1B11" w:rsidRPr="002F6407" w14:paraId="798D3492" w14:textId="77777777" w:rsidTr="008C1B11">
        <w:sdt>
          <w:sdtPr>
            <w:rPr>
              <w:sz w:val="20"/>
              <w:szCs w:val="20"/>
            </w:rPr>
            <w:alias w:val="Substance"/>
            <w:tag w:val="Substance"/>
            <w:id w:val="2145381848"/>
            <w:placeholder>
              <w:docPart w:val="2F76147C435F4077B5A5B4DA72FF179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76432316" w14:textId="77777777" w:rsidR="008C1B11" w:rsidRPr="002F6407" w:rsidRDefault="008C1B11" w:rsidP="008C1B11">
                <w:pPr>
                  <w:pStyle w:val="ListParagraph"/>
                  <w:ind w:left="0"/>
                  <w:jc w:val="center"/>
                  <w:rPr>
                    <w:sz w:val="20"/>
                    <w:szCs w:val="20"/>
                  </w:rPr>
                </w:pPr>
                <w:r>
                  <w:rPr>
                    <w:sz w:val="20"/>
                    <w:szCs w:val="20"/>
                  </w:rPr>
                  <w:t>HCFC-141b</w:t>
                </w:r>
              </w:p>
            </w:tc>
          </w:sdtContent>
        </w:sdt>
        <w:sdt>
          <w:sdtPr>
            <w:rPr>
              <w:sz w:val="20"/>
              <w:szCs w:val="20"/>
            </w:rPr>
            <w:alias w:val="sector"/>
            <w:tag w:val="sector"/>
            <w:id w:val="-281799227"/>
            <w:placeholder>
              <w:docPart w:val="E3C70F7D60814D85B5AA551C646C1242"/>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08A60B4A"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650BD8F1" w14:textId="77777777" w:rsidR="008C1B11" w:rsidRPr="002F6407" w:rsidRDefault="008C1B11" w:rsidP="008C1B11">
            <w:pPr>
              <w:pStyle w:val="ListParagraph"/>
              <w:ind w:left="0"/>
              <w:jc w:val="center"/>
              <w:rPr>
                <w:sz w:val="20"/>
                <w:szCs w:val="20"/>
              </w:rPr>
            </w:pPr>
            <w:r w:rsidRPr="0081107C">
              <w:rPr>
                <w:color w:val="000000"/>
              </w:rPr>
              <w:t>14.81</w:t>
            </w:r>
          </w:p>
        </w:tc>
        <w:tc>
          <w:tcPr>
            <w:tcW w:w="983" w:type="pct"/>
            <w:vAlign w:val="center"/>
          </w:tcPr>
          <w:p w14:paraId="128E8532" w14:textId="77777777" w:rsidR="008C1B11" w:rsidRPr="002F6407" w:rsidRDefault="008C1B11" w:rsidP="008C1B11">
            <w:pPr>
              <w:pStyle w:val="ListParagraph"/>
              <w:ind w:left="0"/>
              <w:jc w:val="center"/>
              <w:rPr>
                <w:sz w:val="20"/>
                <w:szCs w:val="20"/>
              </w:rPr>
            </w:pPr>
            <w:r w:rsidRPr="0081107C">
              <w:rPr>
                <w:color w:val="000000"/>
              </w:rPr>
              <w:t>12.07</w:t>
            </w:r>
          </w:p>
        </w:tc>
        <w:tc>
          <w:tcPr>
            <w:tcW w:w="986" w:type="pct"/>
            <w:gridSpan w:val="2"/>
            <w:vAlign w:val="center"/>
          </w:tcPr>
          <w:p w14:paraId="00989B5F" w14:textId="77777777" w:rsidR="008C1B11" w:rsidRPr="002F6407" w:rsidRDefault="008C1B11" w:rsidP="008C1B11">
            <w:pPr>
              <w:pStyle w:val="ListParagraph"/>
              <w:ind w:left="0"/>
              <w:jc w:val="center"/>
              <w:rPr>
                <w:sz w:val="20"/>
                <w:szCs w:val="20"/>
              </w:rPr>
            </w:pPr>
            <w:r w:rsidRPr="0081107C">
              <w:rPr>
                <w:color w:val="000000"/>
              </w:rPr>
              <w:t>13.42</w:t>
            </w:r>
          </w:p>
        </w:tc>
      </w:tr>
      <w:tr w:rsidR="008C1B11" w:rsidRPr="002F6407" w14:paraId="525ACFD4" w14:textId="77777777" w:rsidTr="008C1B11">
        <w:sdt>
          <w:sdtPr>
            <w:rPr>
              <w:sz w:val="20"/>
              <w:szCs w:val="20"/>
            </w:rPr>
            <w:alias w:val="Substance"/>
            <w:tag w:val="Substance"/>
            <w:id w:val="1936777052"/>
            <w:placeholder>
              <w:docPart w:val="85B510F89FCC4251B2C3B364E4FA4A42"/>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3926B38F" w14:textId="77777777" w:rsidR="008C1B11" w:rsidRPr="002F6407" w:rsidRDefault="008C1B11" w:rsidP="008C1B11">
                <w:pPr>
                  <w:pStyle w:val="ListParagraph"/>
                  <w:ind w:left="0"/>
                  <w:jc w:val="center"/>
                  <w:rPr>
                    <w:sz w:val="20"/>
                    <w:szCs w:val="20"/>
                  </w:rPr>
                </w:pPr>
                <w:r>
                  <w:rPr>
                    <w:sz w:val="20"/>
                    <w:szCs w:val="20"/>
                  </w:rPr>
                  <w:t>HCFC-142b</w:t>
                </w:r>
              </w:p>
            </w:tc>
          </w:sdtContent>
        </w:sdt>
        <w:sdt>
          <w:sdtPr>
            <w:rPr>
              <w:sz w:val="20"/>
              <w:szCs w:val="20"/>
            </w:rPr>
            <w:alias w:val="sector"/>
            <w:tag w:val="sector"/>
            <w:id w:val="1167598863"/>
            <w:placeholder>
              <w:docPart w:val="8CF2D4B1E4AE41AB83D42672A5C72DA0"/>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CC35755" w14:textId="77777777" w:rsidR="008C1B11" w:rsidRPr="002F6407" w:rsidRDefault="008C1B11" w:rsidP="008C1B11">
                <w:pPr>
                  <w:pStyle w:val="ListParagraph"/>
                  <w:ind w:left="0"/>
                  <w:jc w:val="center"/>
                  <w:rPr>
                    <w:sz w:val="20"/>
                    <w:szCs w:val="20"/>
                  </w:rPr>
                </w:pPr>
                <w:r>
                  <w:rPr>
                    <w:sz w:val="20"/>
                    <w:szCs w:val="20"/>
                  </w:rPr>
                  <w:t>RAC servicing</w:t>
                </w:r>
              </w:p>
            </w:tc>
          </w:sdtContent>
        </w:sdt>
        <w:tc>
          <w:tcPr>
            <w:tcW w:w="913" w:type="pct"/>
            <w:vAlign w:val="center"/>
          </w:tcPr>
          <w:p w14:paraId="0CFA1E51" w14:textId="77777777" w:rsidR="008C1B11" w:rsidRPr="002F6407" w:rsidRDefault="008C1B11" w:rsidP="008C1B11">
            <w:pPr>
              <w:pStyle w:val="ListParagraph"/>
              <w:ind w:left="0"/>
              <w:jc w:val="center"/>
              <w:rPr>
                <w:sz w:val="20"/>
                <w:szCs w:val="20"/>
              </w:rPr>
            </w:pPr>
            <w:r w:rsidRPr="0081107C">
              <w:rPr>
                <w:color w:val="000000"/>
              </w:rPr>
              <w:t>0.98</w:t>
            </w:r>
          </w:p>
        </w:tc>
        <w:tc>
          <w:tcPr>
            <w:tcW w:w="983" w:type="pct"/>
            <w:vAlign w:val="center"/>
          </w:tcPr>
          <w:p w14:paraId="7269B302" w14:textId="77777777" w:rsidR="008C1B11" w:rsidRPr="002F6407" w:rsidRDefault="008C1B11" w:rsidP="008C1B11">
            <w:pPr>
              <w:pStyle w:val="ListParagraph"/>
              <w:ind w:left="0"/>
              <w:jc w:val="center"/>
              <w:rPr>
                <w:sz w:val="20"/>
                <w:szCs w:val="20"/>
              </w:rPr>
            </w:pPr>
            <w:r w:rsidRPr="0081107C">
              <w:rPr>
                <w:color w:val="000000"/>
              </w:rPr>
              <w:t>1.35</w:t>
            </w:r>
          </w:p>
        </w:tc>
        <w:tc>
          <w:tcPr>
            <w:tcW w:w="986" w:type="pct"/>
            <w:gridSpan w:val="2"/>
            <w:vAlign w:val="center"/>
          </w:tcPr>
          <w:p w14:paraId="5C054CA9" w14:textId="77777777" w:rsidR="008C1B11" w:rsidRPr="002F6407" w:rsidRDefault="008C1B11" w:rsidP="008C1B11">
            <w:pPr>
              <w:pStyle w:val="ListParagraph"/>
              <w:ind w:left="0"/>
              <w:jc w:val="center"/>
              <w:rPr>
                <w:sz w:val="20"/>
                <w:szCs w:val="20"/>
              </w:rPr>
            </w:pPr>
            <w:r w:rsidRPr="0081107C">
              <w:rPr>
                <w:color w:val="000000"/>
              </w:rPr>
              <w:t>0.84</w:t>
            </w:r>
          </w:p>
        </w:tc>
      </w:tr>
      <w:tr w:rsidR="008C1B11" w:rsidRPr="002F6407" w14:paraId="0D94C5F9" w14:textId="77777777" w:rsidTr="008C1B11">
        <w:sdt>
          <w:sdtPr>
            <w:rPr>
              <w:sz w:val="20"/>
              <w:szCs w:val="20"/>
            </w:rPr>
            <w:alias w:val="Substance"/>
            <w:tag w:val="Substance"/>
            <w:id w:val="128905163"/>
            <w:placeholder>
              <w:docPart w:val="61097F1CFD0745F08AD7AC554D2A507C"/>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0E3C918"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1644037150"/>
            <w:placeholder>
              <w:docPart w:val="241972889BA24D5D9BDFB8690CA8296B"/>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3DA63F5D"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2DD99B9E" w14:textId="77777777" w:rsidR="008C1B11" w:rsidRPr="002F6407" w:rsidRDefault="008C1B11" w:rsidP="008C1B11">
            <w:pPr>
              <w:pStyle w:val="ListParagraph"/>
              <w:ind w:left="0"/>
              <w:jc w:val="center"/>
              <w:rPr>
                <w:sz w:val="20"/>
                <w:szCs w:val="20"/>
              </w:rPr>
            </w:pPr>
          </w:p>
        </w:tc>
        <w:tc>
          <w:tcPr>
            <w:tcW w:w="983" w:type="pct"/>
          </w:tcPr>
          <w:p w14:paraId="1033D09F" w14:textId="77777777" w:rsidR="008C1B11" w:rsidRPr="002F6407" w:rsidRDefault="008C1B11" w:rsidP="008C1B11">
            <w:pPr>
              <w:pStyle w:val="ListParagraph"/>
              <w:ind w:left="0"/>
              <w:jc w:val="center"/>
              <w:rPr>
                <w:sz w:val="20"/>
                <w:szCs w:val="20"/>
              </w:rPr>
            </w:pPr>
          </w:p>
        </w:tc>
        <w:tc>
          <w:tcPr>
            <w:tcW w:w="986" w:type="pct"/>
            <w:gridSpan w:val="2"/>
          </w:tcPr>
          <w:p w14:paraId="2ED71D88" w14:textId="77777777" w:rsidR="008C1B11" w:rsidRPr="002F6407" w:rsidRDefault="008C1B11" w:rsidP="008C1B11">
            <w:pPr>
              <w:pStyle w:val="ListParagraph"/>
              <w:ind w:left="0"/>
              <w:jc w:val="center"/>
              <w:rPr>
                <w:sz w:val="20"/>
                <w:szCs w:val="20"/>
              </w:rPr>
            </w:pPr>
          </w:p>
        </w:tc>
      </w:tr>
      <w:tr w:rsidR="008C1B11" w:rsidRPr="002F6407" w14:paraId="1665A5F4" w14:textId="77777777" w:rsidTr="008C1B11">
        <w:sdt>
          <w:sdtPr>
            <w:rPr>
              <w:sz w:val="20"/>
              <w:szCs w:val="20"/>
            </w:rPr>
            <w:alias w:val="Substance"/>
            <w:tag w:val="Substance"/>
            <w:id w:val="1967842236"/>
            <w:placeholder>
              <w:docPart w:val="F74252CAEDE34B12BE1D7F57A776EDF8"/>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1F7B9396"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501945651"/>
            <w:placeholder>
              <w:docPart w:val="B742B0CEDE52477EACEBE1A39F7E6ED6"/>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62D9A8D2"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532E7D7E" w14:textId="77777777" w:rsidR="008C1B11" w:rsidRPr="002F6407" w:rsidRDefault="008C1B11" w:rsidP="008C1B11">
            <w:pPr>
              <w:pStyle w:val="ListParagraph"/>
              <w:ind w:left="0"/>
              <w:jc w:val="center"/>
              <w:rPr>
                <w:sz w:val="20"/>
                <w:szCs w:val="20"/>
              </w:rPr>
            </w:pPr>
          </w:p>
        </w:tc>
        <w:tc>
          <w:tcPr>
            <w:tcW w:w="983" w:type="pct"/>
          </w:tcPr>
          <w:p w14:paraId="3991389E" w14:textId="77777777" w:rsidR="008C1B11" w:rsidRPr="002F6407" w:rsidRDefault="008C1B11" w:rsidP="008C1B11">
            <w:pPr>
              <w:pStyle w:val="ListParagraph"/>
              <w:ind w:left="0"/>
              <w:jc w:val="center"/>
              <w:rPr>
                <w:sz w:val="20"/>
                <w:szCs w:val="20"/>
              </w:rPr>
            </w:pPr>
          </w:p>
        </w:tc>
        <w:tc>
          <w:tcPr>
            <w:tcW w:w="986" w:type="pct"/>
            <w:gridSpan w:val="2"/>
          </w:tcPr>
          <w:p w14:paraId="1335EA2E" w14:textId="77777777" w:rsidR="008C1B11" w:rsidRPr="002F6407" w:rsidRDefault="008C1B11" w:rsidP="008C1B11">
            <w:pPr>
              <w:pStyle w:val="ListParagraph"/>
              <w:ind w:left="0"/>
              <w:jc w:val="center"/>
              <w:rPr>
                <w:sz w:val="20"/>
                <w:szCs w:val="20"/>
              </w:rPr>
            </w:pPr>
          </w:p>
        </w:tc>
      </w:tr>
      <w:tr w:rsidR="008C1B11" w:rsidRPr="002F6407" w14:paraId="3FB00630" w14:textId="77777777" w:rsidTr="008C1B11">
        <w:sdt>
          <w:sdtPr>
            <w:rPr>
              <w:sz w:val="20"/>
              <w:szCs w:val="20"/>
            </w:rPr>
            <w:alias w:val="Substance"/>
            <w:tag w:val="Substance"/>
            <w:id w:val="-1956553093"/>
            <w:placeholder>
              <w:docPart w:val="6A1E388C8BA1447F8AE2FA90E8516E55"/>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49C40CE" w14:textId="77777777" w:rsidR="008C1B11" w:rsidRPr="002F6407" w:rsidRDefault="008C1B11" w:rsidP="008C1B11">
                <w:pPr>
                  <w:pStyle w:val="ListParagraph"/>
                  <w:ind w:left="0"/>
                  <w:jc w:val="center"/>
                  <w:rPr>
                    <w:sz w:val="20"/>
                    <w:szCs w:val="20"/>
                  </w:rPr>
                </w:pPr>
                <w:r w:rsidRPr="002F6407">
                  <w:rPr>
                    <w:sz w:val="20"/>
                    <w:szCs w:val="20"/>
                  </w:rPr>
                  <w:t>(select)</w:t>
                </w:r>
              </w:p>
            </w:tc>
          </w:sdtContent>
        </w:sdt>
        <w:sdt>
          <w:sdtPr>
            <w:rPr>
              <w:sz w:val="20"/>
              <w:szCs w:val="20"/>
            </w:rPr>
            <w:alias w:val="sector"/>
            <w:tag w:val="sector"/>
            <w:id w:val="-367369309"/>
            <w:placeholder>
              <w:docPart w:val="8C96742BCDB84EA58798C594D7D6D99D"/>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096EFD66"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01FBEE60" w14:textId="77777777" w:rsidR="008C1B11" w:rsidRPr="002F6407" w:rsidRDefault="008C1B11" w:rsidP="008C1B11">
            <w:pPr>
              <w:pStyle w:val="ListParagraph"/>
              <w:ind w:left="0"/>
              <w:jc w:val="center"/>
              <w:rPr>
                <w:sz w:val="20"/>
                <w:szCs w:val="20"/>
              </w:rPr>
            </w:pPr>
          </w:p>
        </w:tc>
        <w:tc>
          <w:tcPr>
            <w:tcW w:w="983" w:type="pct"/>
          </w:tcPr>
          <w:p w14:paraId="38F494D2" w14:textId="77777777" w:rsidR="008C1B11" w:rsidRPr="002F6407" w:rsidRDefault="008C1B11" w:rsidP="008C1B11">
            <w:pPr>
              <w:pStyle w:val="ListParagraph"/>
              <w:ind w:left="0"/>
              <w:jc w:val="center"/>
              <w:rPr>
                <w:sz w:val="20"/>
                <w:szCs w:val="20"/>
              </w:rPr>
            </w:pPr>
          </w:p>
        </w:tc>
        <w:tc>
          <w:tcPr>
            <w:tcW w:w="986" w:type="pct"/>
            <w:gridSpan w:val="2"/>
          </w:tcPr>
          <w:p w14:paraId="19FDFBC2" w14:textId="77777777" w:rsidR="008C1B11" w:rsidRPr="002F6407" w:rsidRDefault="008C1B11" w:rsidP="008C1B11">
            <w:pPr>
              <w:pStyle w:val="ListParagraph"/>
              <w:ind w:left="0"/>
              <w:jc w:val="center"/>
              <w:rPr>
                <w:sz w:val="20"/>
                <w:szCs w:val="20"/>
              </w:rPr>
            </w:pPr>
          </w:p>
        </w:tc>
      </w:tr>
      <w:tr w:rsidR="008C1B11" w:rsidRPr="002F6407" w14:paraId="2270D79A" w14:textId="77777777" w:rsidTr="008C1B11">
        <w:sdt>
          <w:sdtPr>
            <w:rPr>
              <w:sz w:val="20"/>
              <w:szCs w:val="20"/>
            </w:rPr>
            <w:alias w:val="Substance"/>
            <w:tag w:val="substance"/>
            <w:id w:val="-1372688526"/>
            <w:placeholder>
              <w:docPart w:val="900618B872D54E869F6F613D3E03F37B"/>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EEA2891" w14:textId="77777777" w:rsidR="008C1B11" w:rsidRPr="002F6407" w:rsidRDefault="008C1B11" w:rsidP="008C1B11">
                <w:pPr>
                  <w:pStyle w:val="ListParagraph"/>
                  <w:ind w:left="0"/>
                  <w:jc w:val="center"/>
                  <w:rPr>
                    <w:sz w:val="20"/>
                    <w:szCs w:val="20"/>
                  </w:rPr>
                </w:pPr>
                <w:r>
                  <w:rPr>
                    <w:sz w:val="20"/>
                    <w:szCs w:val="20"/>
                  </w:rPr>
                  <w:t>(select)</w:t>
                </w:r>
              </w:p>
            </w:tc>
          </w:sdtContent>
        </w:sdt>
        <w:sdt>
          <w:sdtPr>
            <w:rPr>
              <w:sz w:val="20"/>
              <w:szCs w:val="20"/>
            </w:rPr>
            <w:alias w:val="sector"/>
            <w:tag w:val="sector"/>
            <w:id w:val="-888184011"/>
            <w:placeholder>
              <w:docPart w:val="C32CE73C0FC84277A0D7C936216E4276"/>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5823274E" w14:textId="77777777" w:rsidR="008C1B11" w:rsidRPr="002F6407" w:rsidRDefault="008C1B11" w:rsidP="008C1B11">
                <w:pPr>
                  <w:pStyle w:val="ListParagraph"/>
                  <w:ind w:left="0"/>
                  <w:jc w:val="center"/>
                  <w:rPr>
                    <w:sz w:val="20"/>
                    <w:szCs w:val="20"/>
                  </w:rPr>
                </w:pPr>
                <w:r>
                  <w:rPr>
                    <w:sz w:val="20"/>
                    <w:szCs w:val="20"/>
                  </w:rPr>
                  <w:t>(select)</w:t>
                </w:r>
              </w:p>
            </w:tc>
          </w:sdtContent>
        </w:sdt>
        <w:tc>
          <w:tcPr>
            <w:tcW w:w="913" w:type="pct"/>
          </w:tcPr>
          <w:p w14:paraId="57A7B300" w14:textId="77777777" w:rsidR="008C1B11" w:rsidRPr="002F6407" w:rsidRDefault="008C1B11" w:rsidP="008C1B11">
            <w:pPr>
              <w:pStyle w:val="ListParagraph"/>
              <w:ind w:left="0"/>
              <w:jc w:val="center"/>
              <w:rPr>
                <w:sz w:val="20"/>
                <w:szCs w:val="20"/>
              </w:rPr>
            </w:pPr>
          </w:p>
        </w:tc>
        <w:tc>
          <w:tcPr>
            <w:tcW w:w="983" w:type="pct"/>
          </w:tcPr>
          <w:p w14:paraId="578AF4C5" w14:textId="77777777" w:rsidR="008C1B11" w:rsidRPr="002F6407" w:rsidRDefault="008C1B11" w:rsidP="008C1B11">
            <w:pPr>
              <w:pStyle w:val="ListParagraph"/>
              <w:ind w:left="0"/>
              <w:jc w:val="center"/>
              <w:rPr>
                <w:sz w:val="20"/>
                <w:szCs w:val="20"/>
              </w:rPr>
            </w:pPr>
          </w:p>
        </w:tc>
        <w:tc>
          <w:tcPr>
            <w:tcW w:w="986" w:type="pct"/>
            <w:gridSpan w:val="2"/>
          </w:tcPr>
          <w:p w14:paraId="08DD0761" w14:textId="77777777" w:rsidR="008C1B11" w:rsidRPr="002F6407" w:rsidRDefault="008C1B11" w:rsidP="008C1B11">
            <w:pPr>
              <w:pStyle w:val="ListParagraph"/>
              <w:ind w:left="0"/>
              <w:jc w:val="center"/>
              <w:rPr>
                <w:sz w:val="20"/>
                <w:szCs w:val="20"/>
              </w:rPr>
            </w:pPr>
          </w:p>
        </w:tc>
      </w:tr>
      <w:tr w:rsidR="008C1B11" w:rsidRPr="002F6407" w14:paraId="0AAC2762" w14:textId="77777777" w:rsidTr="008C1B11">
        <w:tc>
          <w:tcPr>
            <w:tcW w:w="5000" w:type="pct"/>
            <w:gridSpan w:val="7"/>
          </w:tcPr>
          <w:p w14:paraId="5E0BEDBC" w14:textId="77777777" w:rsidR="008C1B11" w:rsidRPr="002F6407" w:rsidRDefault="008C1B11" w:rsidP="00C93B6D">
            <w:pPr>
              <w:pStyle w:val="ListParagraph"/>
              <w:numPr>
                <w:ilvl w:val="0"/>
                <w:numId w:val="31"/>
              </w:numPr>
              <w:rPr>
                <w:b/>
                <w:sz w:val="20"/>
                <w:szCs w:val="20"/>
              </w:rPr>
            </w:pPr>
            <w:r w:rsidRPr="002F6407">
              <w:rPr>
                <w:b/>
                <w:sz w:val="20"/>
                <w:szCs w:val="20"/>
              </w:rPr>
              <w:t>Based on the consumption data given above, please provide a description of the sector/sub-sector that use HCFCs in the country, including a short analysis and explanation of the consumption trends (i.e., increasing or decreasing)</w:t>
            </w:r>
          </w:p>
        </w:tc>
      </w:tr>
      <w:tr w:rsidR="008C1B11" w:rsidRPr="002F6407" w14:paraId="3C80A597" w14:textId="77777777" w:rsidTr="008C1B11">
        <w:tc>
          <w:tcPr>
            <w:tcW w:w="5000" w:type="pct"/>
            <w:gridSpan w:val="7"/>
          </w:tcPr>
          <w:sdt>
            <w:sdtPr>
              <w:id w:val="1218475615"/>
              <w:placeholder>
                <w:docPart w:val="221B411063CE4CC78B8F34CAEDC1DD4D"/>
              </w:placeholder>
              <w:text/>
            </w:sdtPr>
            <w:sdtEndPr/>
            <w:sdtContent>
              <w:p w14:paraId="096F852A" w14:textId="77777777" w:rsidR="008C1B11" w:rsidRPr="002F6407" w:rsidRDefault="008C1B11" w:rsidP="008C1B11">
                <w:pPr>
                  <w:pStyle w:val="ListParagraph"/>
                  <w:ind w:left="0"/>
                  <w:rPr>
                    <w:sz w:val="20"/>
                    <w:szCs w:val="20"/>
                  </w:rPr>
                </w:pPr>
                <w:r w:rsidRPr="00F20CC1">
                  <w:t>As can be seen in the table above, Uruguay’s consumption of HCFCs has experienced a progressive decrease in the consumption of HCFC-22, which has allowed the country to easily remain in compliance with its Montreal Protocol obligations as regards HCFCs. Consumption in the foam sector, as HCFC-141b in fully formulated polyols, has increased due its increasing use in the construction sector, especially the use spray foam.</w:t>
                </w:r>
              </w:p>
            </w:sdtContent>
          </w:sdt>
          <w:p w14:paraId="16545655" w14:textId="77777777" w:rsidR="008C1B11" w:rsidRPr="002F6407" w:rsidRDefault="008C1B11" w:rsidP="008C1B11">
            <w:pPr>
              <w:pStyle w:val="ListParagraph"/>
              <w:ind w:left="0"/>
              <w:rPr>
                <w:sz w:val="20"/>
                <w:szCs w:val="20"/>
              </w:rPr>
            </w:pPr>
          </w:p>
        </w:tc>
      </w:tr>
      <w:tr w:rsidR="008C1B11" w:rsidRPr="002F6407" w14:paraId="4E4D3C1D" w14:textId="77777777" w:rsidTr="008C1B11">
        <w:tc>
          <w:tcPr>
            <w:tcW w:w="5000" w:type="pct"/>
            <w:gridSpan w:val="7"/>
          </w:tcPr>
          <w:p w14:paraId="2E5D59DD" w14:textId="77777777" w:rsidR="008C1B11" w:rsidRPr="002F6407" w:rsidRDefault="008C1B11" w:rsidP="00C93B6D">
            <w:pPr>
              <w:pStyle w:val="ListParagraph"/>
              <w:numPr>
                <w:ilvl w:val="0"/>
                <w:numId w:val="31"/>
              </w:numPr>
              <w:rPr>
                <w:b/>
                <w:sz w:val="20"/>
                <w:szCs w:val="20"/>
              </w:rPr>
            </w:pPr>
            <w:r w:rsidRPr="002F6407">
              <w:rPr>
                <w:b/>
                <w:sz w:val="20"/>
                <w:szCs w:val="20"/>
              </w:rPr>
              <w:t>Description of information that needs to be gathered and updated. Explain why this has not been undertaken during preparation for the previous stage of the HPMP.</w:t>
            </w:r>
          </w:p>
        </w:tc>
      </w:tr>
      <w:tr w:rsidR="008C1B11" w:rsidRPr="002F6407" w14:paraId="7AD92D0F" w14:textId="77777777" w:rsidTr="008C1B11">
        <w:tc>
          <w:tcPr>
            <w:tcW w:w="1618" w:type="pct"/>
            <w:gridSpan w:val="2"/>
          </w:tcPr>
          <w:p w14:paraId="040813A8" w14:textId="77777777" w:rsidR="008C1B11" w:rsidRPr="002F6407" w:rsidRDefault="008C1B11" w:rsidP="008C1B11">
            <w:pPr>
              <w:pStyle w:val="ListParagraph"/>
              <w:ind w:left="0"/>
              <w:jc w:val="center"/>
              <w:rPr>
                <w:b/>
                <w:sz w:val="20"/>
                <w:szCs w:val="20"/>
              </w:rPr>
            </w:pPr>
            <w:r w:rsidRPr="002F6407">
              <w:rPr>
                <w:b/>
                <w:sz w:val="20"/>
                <w:szCs w:val="20"/>
              </w:rPr>
              <w:t>Information needed</w:t>
            </w:r>
          </w:p>
        </w:tc>
        <w:tc>
          <w:tcPr>
            <w:tcW w:w="2397" w:type="pct"/>
            <w:gridSpan w:val="3"/>
          </w:tcPr>
          <w:p w14:paraId="44E6D5D1" w14:textId="77777777" w:rsidR="008C1B11" w:rsidRPr="002F6407" w:rsidRDefault="008C1B11" w:rsidP="008C1B11">
            <w:pPr>
              <w:pStyle w:val="ListParagraph"/>
              <w:ind w:left="0"/>
              <w:jc w:val="center"/>
              <w:rPr>
                <w:b/>
                <w:sz w:val="20"/>
                <w:szCs w:val="20"/>
              </w:rPr>
            </w:pPr>
            <w:r w:rsidRPr="002F6407">
              <w:rPr>
                <w:b/>
                <w:sz w:val="20"/>
                <w:szCs w:val="20"/>
              </w:rPr>
              <w:t>Description</w:t>
            </w:r>
          </w:p>
        </w:tc>
        <w:tc>
          <w:tcPr>
            <w:tcW w:w="986" w:type="pct"/>
            <w:gridSpan w:val="2"/>
          </w:tcPr>
          <w:p w14:paraId="66A59F32" w14:textId="77777777" w:rsidR="008C1B11" w:rsidRPr="002F6407" w:rsidRDefault="008C1B11" w:rsidP="008C1B11">
            <w:pPr>
              <w:pStyle w:val="ListParagraph"/>
              <w:ind w:left="0"/>
              <w:jc w:val="center"/>
              <w:rPr>
                <w:b/>
                <w:sz w:val="20"/>
                <w:szCs w:val="20"/>
              </w:rPr>
            </w:pPr>
            <w:r w:rsidRPr="002F6407">
              <w:rPr>
                <w:b/>
                <w:sz w:val="20"/>
                <w:szCs w:val="20"/>
              </w:rPr>
              <w:t xml:space="preserve">Agency </w:t>
            </w:r>
          </w:p>
        </w:tc>
      </w:tr>
      <w:tr w:rsidR="008C1B11" w:rsidRPr="002F6407" w14:paraId="69C4CB34" w14:textId="77777777" w:rsidTr="008C1B11">
        <w:sdt>
          <w:sdtPr>
            <w:rPr>
              <w:sz w:val="20"/>
              <w:szCs w:val="20"/>
            </w:rPr>
            <w:alias w:val="Information needed"/>
            <w:tag w:val="Information needed"/>
            <w:id w:val="1915043132"/>
            <w:placeholder>
              <w:docPart w:val="24E7324EF53A42C593A026E6CAA1F349"/>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 w:value="Updated sectoral consumption information                               "/>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78A287DD" w14:textId="77777777" w:rsidR="008C1B11" w:rsidRPr="002F6407" w:rsidRDefault="008C1B11" w:rsidP="008C1B11">
                <w:pPr>
                  <w:pStyle w:val="ListParagraph"/>
                  <w:ind w:left="0"/>
                  <w:rPr>
                    <w:sz w:val="20"/>
                    <w:szCs w:val="20"/>
                  </w:rPr>
                </w:pPr>
                <w:r>
                  <w:rPr>
                    <w:sz w:val="20"/>
                    <w:szCs w:val="20"/>
                  </w:rPr>
                  <w:t>Updated data on HCFC consumption in manufacturing/servicing sector</w:t>
                </w:r>
              </w:p>
            </w:tc>
          </w:sdtContent>
        </w:sdt>
        <w:sdt>
          <w:sdtPr>
            <w:id w:val="-2101933004"/>
            <w:placeholder>
              <w:docPart w:val="7CC41407FC2E472FB7D8AF2A075524C9"/>
            </w:placeholder>
            <w:text/>
          </w:sdtPr>
          <w:sdtEndPr/>
          <w:sdtContent>
            <w:tc>
              <w:tcPr>
                <w:tcW w:w="2397" w:type="pct"/>
                <w:gridSpan w:val="3"/>
              </w:tcPr>
              <w:p w14:paraId="0E432D63" w14:textId="77777777" w:rsidR="008C1B11" w:rsidRPr="002F6407" w:rsidRDefault="008C1B11" w:rsidP="008C1B11">
                <w:pPr>
                  <w:pStyle w:val="ListParagraph"/>
                  <w:ind w:left="0"/>
                  <w:rPr>
                    <w:sz w:val="20"/>
                    <w:szCs w:val="20"/>
                  </w:rPr>
                </w:pPr>
                <w:r w:rsidRPr="00482D4F">
                  <w:t>After the Stage 2, Uruguay will only have HCFC consumption in its servicing sector, and HCFC-22 will be the main HCFC consumed. The national survey for stage 3 will thus focus on further analyzing the consumption and trends in the servicing sector and the main actors involved.</w:t>
                </w:r>
              </w:p>
            </w:tc>
          </w:sdtContent>
        </w:sdt>
        <w:sdt>
          <w:sdtPr>
            <w:rPr>
              <w:sz w:val="20"/>
              <w:szCs w:val="20"/>
            </w:rPr>
            <w:alias w:val="agency"/>
            <w:tag w:val="agency"/>
            <w:id w:val="2025129378"/>
            <w:placeholder>
              <w:docPart w:val="1D83B62779034EEF97E4D78F448AEC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4230EB6F"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14A5F065" w14:textId="77777777" w:rsidTr="008C1B11">
        <w:sdt>
          <w:sdtPr>
            <w:rPr>
              <w:sz w:val="20"/>
              <w:szCs w:val="20"/>
            </w:rPr>
            <w:alias w:val="Information needed "/>
            <w:tag w:val="Information needed "/>
            <w:id w:val="1770659915"/>
            <w:placeholder>
              <w:docPart w:val="235776A4A49645308B5543D34AE8BD89"/>
            </w:placeholder>
            <w:dropDownList>
              <w:listItem w:displayText="(select)" w:value="1"/>
              <w:listItem w:displayText="Updated HCFC consumption in manufacturing/servicing sector" w:value="Updated HCFC consumption in manufacturing/servicing sector"/>
              <w:listItem w:displayText="Updated sectoral consumption information" w:value="Updated sectoral consumption information"/>
              <w:listItem w:displayText="Analysis of the types of equipment using HCFCs" w:value="Analysis of the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3DB4677A" w14:textId="77777777" w:rsidR="008C1B11" w:rsidRPr="002F6407" w:rsidRDefault="008C1B11" w:rsidP="008C1B11">
                <w:pPr>
                  <w:pStyle w:val="ListParagraph"/>
                  <w:ind w:left="0"/>
                  <w:rPr>
                    <w:sz w:val="20"/>
                    <w:szCs w:val="20"/>
                  </w:rPr>
                </w:pPr>
                <w:r>
                  <w:rPr>
                    <w:sz w:val="20"/>
                    <w:szCs w:val="20"/>
                  </w:rPr>
                  <w:t>New information on ODS regulations</w:t>
                </w:r>
              </w:p>
            </w:tc>
          </w:sdtContent>
        </w:sdt>
        <w:sdt>
          <w:sdtPr>
            <w:id w:val="459385566"/>
            <w:placeholder>
              <w:docPart w:val="2F0260997A2E46A2901877E17ECE05FB"/>
            </w:placeholder>
            <w:text/>
          </w:sdtPr>
          <w:sdtEndPr/>
          <w:sdtContent>
            <w:tc>
              <w:tcPr>
                <w:tcW w:w="2397" w:type="pct"/>
                <w:gridSpan w:val="3"/>
              </w:tcPr>
              <w:p w14:paraId="4CF28824" w14:textId="77777777" w:rsidR="008C1B11" w:rsidRPr="002F6407" w:rsidRDefault="008C1B11" w:rsidP="008C1B11">
                <w:pPr>
                  <w:pStyle w:val="ListParagraph"/>
                  <w:ind w:left="0"/>
                  <w:rPr>
                    <w:sz w:val="20"/>
                    <w:szCs w:val="20"/>
                  </w:rPr>
                </w:pPr>
                <w:r w:rsidRPr="00AF3DB6">
                  <w:t>It will review the status of ODS regulations and the need to adapt them.</w:t>
                </w:r>
              </w:p>
            </w:tc>
          </w:sdtContent>
        </w:sdt>
        <w:sdt>
          <w:sdtPr>
            <w:rPr>
              <w:sz w:val="20"/>
              <w:szCs w:val="20"/>
            </w:rPr>
            <w:alias w:val="agency"/>
            <w:tag w:val="agency"/>
            <w:id w:val="1692328203"/>
            <w:placeholder>
              <w:docPart w:val="1D83B62779034EEF97E4D78F448AEC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0F5D983C"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0E12D6E7" w14:textId="77777777" w:rsidTr="008C1B11">
        <w:sdt>
          <w:sdtPr>
            <w:rPr>
              <w:sz w:val="20"/>
              <w:szCs w:val="20"/>
            </w:rPr>
            <w:alias w:val="Information needed"/>
            <w:tag w:val="Information needed"/>
            <w:id w:val="-644748361"/>
            <w:placeholder>
              <w:docPart w:val="63EE4E6401A447BEAF62DC69FE871773"/>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t using HCFCs" w:value="Analysis of types of equipmentt using HCFCs"/>
              <w:listItem w:displayText="New information on  ODS regulations " w:value="New information on  ODS regulations "/>
              <w:listItem w:displayText="Others, specify." w:value="Others, specify."/>
            </w:dropDownList>
          </w:sdtPr>
          <w:sdtEndPr/>
          <w:sdtContent>
            <w:tc>
              <w:tcPr>
                <w:tcW w:w="1618" w:type="pct"/>
                <w:gridSpan w:val="2"/>
              </w:tcPr>
              <w:p w14:paraId="3D0407D1" w14:textId="77777777" w:rsidR="008C1B11" w:rsidRPr="002F6407" w:rsidRDefault="008C1B11" w:rsidP="008C1B11">
                <w:pPr>
                  <w:pStyle w:val="ListParagraph"/>
                  <w:ind w:left="0"/>
                  <w:rPr>
                    <w:sz w:val="20"/>
                    <w:szCs w:val="20"/>
                  </w:rPr>
                </w:pPr>
                <w:r>
                  <w:rPr>
                    <w:sz w:val="20"/>
                    <w:szCs w:val="20"/>
                  </w:rPr>
                  <w:t>Others, specify.</w:t>
                </w:r>
              </w:p>
            </w:tc>
          </w:sdtContent>
        </w:sdt>
        <w:sdt>
          <w:sdtPr>
            <w:id w:val="954607377"/>
            <w:placeholder>
              <w:docPart w:val="F2715133A7944B60912FD351AC654C78"/>
            </w:placeholder>
            <w:text/>
          </w:sdtPr>
          <w:sdtEndPr/>
          <w:sdtContent>
            <w:tc>
              <w:tcPr>
                <w:tcW w:w="2397" w:type="pct"/>
                <w:gridSpan w:val="3"/>
              </w:tcPr>
              <w:p w14:paraId="5EACAE72" w14:textId="77777777" w:rsidR="008C1B11" w:rsidRPr="002F6407" w:rsidRDefault="008C1B11" w:rsidP="008C1B11">
                <w:pPr>
                  <w:pStyle w:val="ListParagraph"/>
                  <w:ind w:left="0"/>
                  <w:rPr>
                    <w:sz w:val="20"/>
                    <w:szCs w:val="20"/>
                  </w:rPr>
                </w:pPr>
                <w:r w:rsidRPr="008D1E38">
                  <w:t>An analysis of the specific phase-out targets by substance and/or subsector will be conducted, in order to meet upcoming obligation</w:t>
                </w:r>
                <w:r>
                  <w:t>s</w:t>
                </w:r>
                <w:r w:rsidRPr="008D1E38">
                  <w:t>.</w:t>
                </w:r>
              </w:p>
            </w:tc>
          </w:sdtContent>
        </w:sdt>
        <w:sdt>
          <w:sdtPr>
            <w:rPr>
              <w:sz w:val="20"/>
              <w:szCs w:val="20"/>
            </w:rPr>
            <w:alias w:val="agency"/>
            <w:tag w:val="agency"/>
            <w:id w:val="267354801"/>
            <w:placeholder>
              <w:docPart w:val="1D83B62779034EEF97E4D78F448AEC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21AD3D3B"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0504D03F" w14:textId="77777777" w:rsidTr="008C1B11">
        <w:sdt>
          <w:sdtPr>
            <w:rPr>
              <w:sz w:val="20"/>
              <w:szCs w:val="20"/>
            </w:rPr>
            <w:alias w:val="Information needed"/>
            <w:tag w:val="Information needed"/>
            <w:id w:val="515276822"/>
            <w:placeholder>
              <w:docPart w:val="B6280912061A4D9A8C303026A2CF228B"/>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03CB26ED" w14:textId="77777777" w:rsidR="008C1B11" w:rsidRPr="002F6407" w:rsidRDefault="008C1B11" w:rsidP="008C1B11">
                <w:pPr>
                  <w:pStyle w:val="ListParagraph"/>
                  <w:ind w:left="0"/>
                  <w:rPr>
                    <w:sz w:val="20"/>
                    <w:szCs w:val="20"/>
                  </w:rPr>
                </w:pPr>
                <w:r>
                  <w:rPr>
                    <w:sz w:val="20"/>
                    <w:szCs w:val="20"/>
                  </w:rPr>
                  <w:t>Others, specify.</w:t>
                </w:r>
              </w:p>
            </w:tc>
          </w:sdtContent>
        </w:sdt>
        <w:sdt>
          <w:sdtPr>
            <w:id w:val="734207215"/>
            <w:placeholder>
              <w:docPart w:val="4036D4E72D454125B82B72FC5ADCC29F"/>
            </w:placeholder>
            <w:text/>
          </w:sdtPr>
          <w:sdtEndPr/>
          <w:sdtContent>
            <w:tc>
              <w:tcPr>
                <w:tcW w:w="2397" w:type="pct"/>
                <w:gridSpan w:val="3"/>
              </w:tcPr>
              <w:p w14:paraId="23A0FEC2" w14:textId="77777777" w:rsidR="008C1B11" w:rsidRPr="002F6407" w:rsidRDefault="008C1B11" w:rsidP="008C1B11">
                <w:pPr>
                  <w:pStyle w:val="ListParagraph"/>
                  <w:ind w:left="0"/>
                  <w:rPr>
                    <w:sz w:val="20"/>
                    <w:szCs w:val="20"/>
                  </w:rPr>
                </w:pPr>
                <w:r>
                  <w:t xml:space="preserve">Assessment of the </w:t>
                </w:r>
                <w:r w:rsidRPr="00C23DD6">
                  <w:t>HPMP strategy and amend it based on the outcome of Stage 2.</w:t>
                </w:r>
              </w:p>
            </w:tc>
          </w:sdtContent>
        </w:sdt>
        <w:sdt>
          <w:sdtPr>
            <w:rPr>
              <w:sz w:val="20"/>
              <w:szCs w:val="20"/>
            </w:rPr>
            <w:alias w:val="agency"/>
            <w:tag w:val="agency"/>
            <w:id w:val="1246454022"/>
            <w:placeholder>
              <w:docPart w:val="1D83B62779034EEF97E4D78F448AEC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725A15D7" w14:textId="77777777" w:rsidR="008C1B11" w:rsidRPr="002F6407" w:rsidRDefault="008C1B11" w:rsidP="008C1B11">
                <w:pPr>
                  <w:pStyle w:val="ListParagraph"/>
                  <w:ind w:left="0"/>
                  <w:jc w:val="center"/>
                  <w:rPr>
                    <w:sz w:val="20"/>
                    <w:szCs w:val="20"/>
                  </w:rPr>
                </w:pPr>
                <w:r w:rsidRPr="002F6407">
                  <w:rPr>
                    <w:sz w:val="20"/>
                    <w:szCs w:val="20"/>
                  </w:rPr>
                  <w:t>(select)</w:t>
                </w:r>
              </w:p>
            </w:tc>
          </w:sdtContent>
        </w:sdt>
      </w:tr>
      <w:tr w:rsidR="008C1B11" w:rsidRPr="002F6407" w14:paraId="4AAB55F3" w14:textId="77777777" w:rsidTr="008C1B11">
        <w:sdt>
          <w:sdtPr>
            <w:rPr>
              <w:sz w:val="20"/>
              <w:szCs w:val="20"/>
            </w:rPr>
            <w:alias w:val="Information needed"/>
            <w:tag w:val="Information needed"/>
            <w:id w:val="1849524599"/>
            <w:placeholder>
              <w:docPart w:val="D495E38A0F4C4A4287C545CAB93D1A5E"/>
            </w:placeholder>
            <w:dropDownList>
              <w:listItem w:displayText="(select)" w:value="1"/>
              <w:listItem w:displayText="Updated data on HCFC consumption in manufacturing/servicing sector" w:value="Updated data on HCFC consumption in manufacturing/servicing sector"/>
              <w:listItem w:displayText="Updated sectoral consumption information" w:value="Updated sectoral consumption information"/>
              <w:listItem w:displayText="Analysis of types of equipment using HCFCs" w:value="Analysis of types of equipment using HCFCs"/>
              <w:listItem w:displayText="New information on ODS regulations" w:value="New information on ODS regulations"/>
              <w:listItem w:displayText="Others, specify." w:value="Others, specify."/>
            </w:dropDownList>
          </w:sdtPr>
          <w:sdtEndPr/>
          <w:sdtContent>
            <w:tc>
              <w:tcPr>
                <w:tcW w:w="1618" w:type="pct"/>
                <w:gridSpan w:val="2"/>
              </w:tcPr>
              <w:p w14:paraId="24B5AD2C" w14:textId="77777777" w:rsidR="008C1B11" w:rsidRPr="002F6407" w:rsidRDefault="008C1B11" w:rsidP="008C1B11">
                <w:pPr>
                  <w:pStyle w:val="ListParagraph"/>
                  <w:ind w:left="0"/>
                  <w:rPr>
                    <w:sz w:val="20"/>
                    <w:szCs w:val="20"/>
                  </w:rPr>
                </w:pPr>
                <w:r w:rsidRPr="002F6407">
                  <w:rPr>
                    <w:sz w:val="20"/>
                    <w:szCs w:val="20"/>
                  </w:rPr>
                  <w:t>(select)</w:t>
                </w:r>
              </w:p>
            </w:tc>
          </w:sdtContent>
        </w:sdt>
        <w:sdt>
          <w:sdtPr>
            <w:rPr>
              <w:sz w:val="20"/>
              <w:szCs w:val="20"/>
            </w:rPr>
            <w:id w:val="437654709"/>
            <w:placeholder>
              <w:docPart w:val="922D4FDC1CF24F5CACE6F86CEC5B7B82"/>
            </w:placeholder>
            <w:showingPlcHdr/>
            <w:text/>
          </w:sdtPr>
          <w:sdtEndPr/>
          <w:sdtContent>
            <w:tc>
              <w:tcPr>
                <w:tcW w:w="2397" w:type="pct"/>
                <w:gridSpan w:val="3"/>
              </w:tcPr>
              <w:p w14:paraId="68C131DF"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sdt>
          <w:sdtPr>
            <w:rPr>
              <w:sz w:val="20"/>
              <w:szCs w:val="20"/>
            </w:rPr>
            <w:alias w:val="agency"/>
            <w:tag w:val="agency"/>
            <w:id w:val="-1388026155"/>
            <w:placeholder>
              <w:docPart w:val="1D83B62779034EEF97E4D78F448AEC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56A31D63" w14:textId="77777777" w:rsidR="008C1B11" w:rsidRPr="002F6407" w:rsidRDefault="008C1B11" w:rsidP="008C1B11">
                <w:pPr>
                  <w:pStyle w:val="ListParagraph"/>
                  <w:ind w:left="0"/>
                  <w:jc w:val="center"/>
                  <w:rPr>
                    <w:sz w:val="20"/>
                    <w:szCs w:val="20"/>
                  </w:rPr>
                </w:pPr>
                <w:r w:rsidRPr="002F6407">
                  <w:rPr>
                    <w:sz w:val="20"/>
                    <w:szCs w:val="20"/>
                  </w:rPr>
                  <w:t>(select)</w:t>
                </w:r>
              </w:p>
            </w:tc>
          </w:sdtContent>
        </w:sdt>
      </w:tr>
      <w:tr w:rsidR="008C1B11" w:rsidRPr="002F6407" w14:paraId="57E52415" w14:textId="77777777" w:rsidTr="008C1B11">
        <w:tc>
          <w:tcPr>
            <w:tcW w:w="5000" w:type="pct"/>
            <w:gridSpan w:val="7"/>
          </w:tcPr>
          <w:p w14:paraId="2A0D3634" w14:textId="77777777" w:rsidR="008C1B11" w:rsidRPr="002F6407" w:rsidRDefault="008C1B11" w:rsidP="00C93B6D">
            <w:pPr>
              <w:pStyle w:val="ListParagraph"/>
              <w:numPr>
                <w:ilvl w:val="0"/>
                <w:numId w:val="31"/>
              </w:numPr>
              <w:rPr>
                <w:b/>
                <w:sz w:val="20"/>
                <w:szCs w:val="20"/>
              </w:rPr>
            </w:pPr>
            <w:r w:rsidRPr="002F6407">
              <w:rPr>
                <w:b/>
                <w:sz w:val="20"/>
                <w:szCs w:val="20"/>
              </w:rPr>
              <w:t xml:space="preserve">Activities to be undertaken for project preparation and funding </w:t>
            </w:r>
          </w:p>
        </w:tc>
      </w:tr>
      <w:tr w:rsidR="008C1B11" w:rsidRPr="002F6407" w14:paraId="4640F072" w14:textId="77777777" w:rsidTr="008C1B11">
        <w:tc>
          <w:tcPr>
            <w:tcW w:w="1618" w:type="pct"/>
            <w:gridSpan w:val="2"/>
          </w:tcPr>
          <w:p w14:paraId="0CA62681" w14:textId="77777777" w:rsidR="008C1B11" w:rsidRPr="002F6407" w:rsidRDefault="008C1B11" w:rsidP="008C1B11">
            <w:pPr>
              <w:pStyle w:val="ListParagraph"/>
              <w:ind w:left="0"/>
              <w:jc w:val="center"/>
              <w:rPr>
                <w:b/>
                <w:sz w:val="20"/>
                <w:szCs w:val="20"/>
              </w:rPr>
            </w:pPr>
            <w:r w:rsidRPr="002F6407">
              <w:rPr>
                <w:b/>
                <w:sz w:val="20"/>
                <w:szCs w:val="20"/>
              </w:rPr>
              <w:t>Activity</w:t>
            </w:r>
          </w:p>
        </w:tc>
        <w:tc>
          <w:tcPr>
            <w:tcW w:w="2397" w:type="pct"/>
            <w:gridSpan w:val="3"/>
          </w:tcPr>
          <w:p w14:paraId="5D1FD36A" w14:textId="77777777" w:rsidR="008C1B11" w:rsidRPr="002F6407" w:rsidRDefault="008C1B11" w:rsidP="008C1B11">
            <w:pPr>
              <w:pStyle w:val="ListParagraph"/>
              <w:ind w:left="0"/>
              <w:jc w:val="center"/>
              <w:rPr>
                <w:b/>
                <w:sz w:val="20"/>
                <w:szCs w:val="20"/>
              </w:rPr>
            </w:pPr>
            <w:r w:rsidRPr="002F6407">
              <w:rPr>
                <w:b/>
                <w:sz w:val="20"/>
                <w:szCs w:val="20"/>
              </w:rPr>
              <w:t>Indicative funding (US $)</w:t>
            </w:r>
          </w:p>
        </w:tc>
        <w:tc>
          <w:tcPr>
            <w:tcW w:w="986" w:type="pct"/>
            <w:gridSpan w:val="2"/>
          </w:tcPr>
          <w:p w14:paraId="28FE7E53" w14:textId="77777777" w:rsidR="008C1B11" w:rsidRPr="002F6407" w:rsidRDefault="008C1B11" w:rsidP="008C1B11">
            <w:pPr>
              <w:pStyle w:val="ListParagraph"/>
              <w:ind w:left="0"/>
              <w:jc w:val="center"/>
              <w:rPr>
                <w:b/>
                <w:sz w:val="20"/>
                <w:szCs w:val="20"/>
              </w:rPr>
            </w:pPr>
            <w:r w:rsidRPr="002F6407">
              <w:rPr>
                <w:b/>
                <w:sz w:val="20"/>
                <w:szCs w:val="20"/>
              </w:rPr>
              <w:t>Agency</w:t>
            </w:r>
          </w:p>
        </w:tc>
      </w:tr>
      <w:tr w:rsidR="008C1B11" w:rsidRPr="002F6407" w14:paraId="111F60B9" w14:textId="77777777" w:rsidTr="008C1B11">
        <w:sdt>
          <w:sdtPr>
            <w:rPr>
              <w:rFonts w:eastAsia="SimSun"/>
              <w:color w:val="000000"/>
              <w:lang w:eastAsia="zh-CN"/>
            </w:rPr>
            <w:id w:val="1600446867"/>
            <w:placeholder>
              <w:docPart w:val="E92AAD41FE2F4FACBF10FEFDA233CC67"/>
            </w:placeholder>
            <w:text/>
          </w:sdtPr>
          <w:sdtEndPr/>
          <w:sdtContent>
            <w:tc>
              <w:tcPr>
                <w:tcW w:w="1618" w:type="pct"/>
                <w:gridSpan w:val="2"/>
              </w:tcPr>
              <w:p w14:paraId="44552B64" w14:textId="77777777" w:rsidR="008C1B11" w:rsidRPr="002F6407" w:rsidRDefault="008C1B11" w:rsidP="008C1B11">
                <w:pPr>
                  <w:pStyle w:val="ListParagraph"/>
                  <w:ind w:left="0"/>
                  <w:rPr>
                    <w:sz w:val="20"/>
                    <w:szCs w:val="20"/>
                  </w:rPr>
                </w:pPr>
                <w:r w:rsidRPr="00DB7848">
                  <w:rPr>
                    <w:rFonts w:eastAsia="SimSun"/>
                    <w:color w:val="000000"/>
                    <w:lang w:eastAsia="zh-CN"/>
                  </w:rPr>
                  <w:t>Assessment of current situation and needs of stakeholders (Survey update, Data analysis, Institutional coordination, etc.)</w:t>
                </w:r>
              </w:p>
            </w:tc>
          </w:sdtContent>
        </w:sdt>
        <w:tc>
          <w:tcPr>
            <w:tcW w:w="2397" w:type="pct"/>
            <w:gridSpan w:val="3"/>
          </w:tcPr>
          <w:p w14:paraId="126E7D56" w14:textId="77777777" w:rsidR="008C1B11" w:rsidRPr="002F6407" w:rsidRDefault="008C1B11" w:rsidP="008C1B11">
            <w:pPr>
              <w:pStyle w:val="ListParagraph"/>
              <w:ind w:left="0"/>
              <w:jc w:val="center"/>
              <w:rPr>
                <w:sz w:val="20"/>
                <w:szCs w:val="20"/>
              </w:rPr>
            </w:pPr>
            <w:r w:rsidRPr="00C90D51">
              <w:rPr>
                <w:rFonts w:eastAsia="SimSun"/>
                <w:color w:val="000000"/>
                <w:lang w:eastAsia="zh-CN"/>
              </w:rPr>
              <w:t>30,000</w:t>
            </w:r>
          </w:p>
        </w:tc>
        <w:sdt>
          <w:sdtPr>
            <w:rPr>
              <w:sz w:val="20"/>
              <w:szCs w:val="20"/>
            </w:rPr>
            <w:alias w:val="agency"/>
            <w:tag w:val="agency"/>
            <w:id w:val="974180395"/>
            <w:placeholder>
              <w:docPart w:val="CB74C36ABEDF4B148E621C272F2CC3E8"/>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33CB1633"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42FC3A48" w14:textId="77777777" w:rsidTr="008C1B11">
        <w:sdt>
          <w:sdtPr>
            <w:rPr>
              <w:rFonts w:eastAsia="SimSun"/>
              <w:color w:val="000000"/>
              <w:lang w:eastAsia="zh-CN"/>
            </w:rPr>
            <w:id w:val="1749608060"/>
            <w:placeholder>
              <w:docPart w:val="AE26BF59D6714F1CB370F306B40C0009"/>
            </w:placeholder>
            <w:text/>
          </w:sdtPr>
          <w:sdtEndPr/>
          <w:sdtContent>
            <w:tc>
              <w:tcPr>
                <w:tcW w:w="1618" w:type="pct"/>
                <w:gridSpan w:val="2"/>
              </w:tcPr>
              <w:p w14:paraId="7BCE438A" w14:textId="77777777" w:rsidR="008C1B11" w:rsidRPr="002F6407" w:rsidRDefault="008C1B11" w:rsidP="008C1B11">
                <w:pPr>
                  <w:pStyle w:val="ListParagraph"/>
                  <w:ind w:left="0"/>
                  <w:rPr>
                    <w:sz w:val="20"/>
                    <w:szCs w:val="20"/>
                  </w:rPr>
                </w:pPr>
                <w:r w:rsidRPr="00664D46">
                  <w:rPr>
                    <w:rFonts w:eastAsia="SimSun"/>
                    <w:color w:val="000000"/>
                    <w:lang w:eastAsia="zh-CN"/>
                  </w:rPr>
                  <w:t>Technical support and updating of overall strategy for Stage 2, as well as specific strategy for the Servicing sector (International Consultant).</w:t>
                </w:r>
              </w:p>
            </w:tc>
          </w:sdtContent>
        </w:sdt>
        <w:tc>
          <w:tcPr>
            <w:tcW w:w="2397" w:type="pct"/>
            <w:gridSpan w:val="3"/>
          </w:tcPr>
          <w:p w14:paraId="3301F706" w14:textId="77777777" w:rsidR="008C1B11" w:rsidRPr="002F6407" w:rsidRDefault="008C1B11" w:rsidP="008C1B11">
            <w:pPr>
              <w:pStyle w:val="ListParagraph"/>
              <w:ind w:left="0"/>
              <w:jc w:val="center"/>
              <w:rPr>
                <w:sz w:val="20"/>
                <w:szCs w:val="20"/>
              </w:rPr>
            </w:pPr>
            <w:r w:rsidRPr="00C90D51">
              <w:rPr>
                <w:rFonts w:eastAsia="SimSun"/>
                <w:color w:val="000000"/>
                <w:lang w:eastAsia="zh-CN"/>
              </w:rPr>
              <w:t>15,000</w:t>
            </w:r>
          </w:p>
        </w:tc>
        <w:sdt>
          <w:sdtPr>
            <w:rPr>
              <w:sz w:val="20"/>
              <w:szCs w:val="20"/>
            </w:rPr>
            <w:alias w:val="agency"/>
            <w:tag w:val="agency"/>
            <w:id w:val="-1983301565"/>
            <w:placeholder>
              <w:docPart w:val="CB74C36ABEDF4B148E621C272F2CC3E8"/>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6D6E7E9D"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4B26B08C" w14:textId="77777777" w:rsidTr="008C1B11">
        <w:sdt>
          <w:sdtPr>
            <w:rPr>
              <w:rFonts w:eastAsia="SimSun"/>
              <w:color w:val="000000"/>
              <w:lang w:eastAsia="zh-CN"/>
            </w:rPr>
            <w:id w:val="-1575271759"/>
            <w:placeholder>
              <w:docPart w:val="CEA1330853A54046AF750141CEBAEF9F"/>
            </w:placeholder>
            <w:text/>
          </w:sdtPr>
          <w:sdtEndPr/>
          <w:sdtContent>
            <w:tc>
              <w:tcPr>
                <w:tcW w:w="1618" w:type="pct"/>
                <w:gridSpan w:val="2"/>
              </w:tcPr>
              <w:p w14:paraId="6154AFB3" w14:textId="77777777" w:rsidR="008C1B11" w:rsidRPr="002F6407" w:rsidRDefault="008C1B11" w:rsidP="008C1B11">
                <w:pPr>
                  <w:pStyle w:val="ListParagraph"/>
                  <w:ind w:left="0"/>
                  <w:rPr>
                    <w:sz w:val="20"/>
                    <w:szCs w:val="20"/>
                  </w:rPr>
                </w:pPr>
                <w:r w:rsidRPr="004E030D">
                  <w:rPr>
                    <w:rFonts w:eastAsia="SimSun"/>
                    <w:color w:val="000000"/>
                    <w:lang w:eastAsia="zh-CN"/>
                  </w:rPr>
                  <w:t>Stakeholders’ meetings (2)</w:t>
                </w:r>
              </w:p>
            </w:tc>
          </w:sdtContent>
        </w:sdt>
        <w:tc>
          <w:tcPr>
            <w:tcW w:w="2397" w:type="pct"/>
            <w:gridSpan w:val="3"/>
          </w:tcPr>
          <w:p w14:paraId="08E5542D" w14:textId="77777777" w:rsidR="008C1B11" w:rsidRPr="002F6407" w:rsidRDefault="008C1B11" w:rsidP="008C1B11">
            <w:pPr>
              <w:pStyle w:val="ListParagraph"/>
              <w:ind w:left="0"/>
              <w:jc w:val="center"/>
              <w:rPr>
                <w:sz w:val="20"/>
                <w:szCs w:val="20"/>
              </w:rPr>
            </w:pPr>
            <w:r w:rsidRPr="00C90D51">
              <w:rPr>
                <w:rFonts w:eastAsia="SimSun"/>
                <w:color w:val="000000"/>
                <w:lang w:eastAsia="zh-CN"/>
              </w:rPr>
              <w:t>10,000</w:t>
            </w:r>
          </w:p>
        </w:tc>
        <w:sdt>
          <w:sdtPr>
            <w:rPr>
              <w:sz w:val="20"/>
              <w:szCs w:val="20"/>
            </w:rPr>
            <w:alias w:val="agency"/>
            <w:tag w:val="agency"/>
            <w:id w:val="-836698830"/>
            <w:placeholder>
              <w:docPart w:val="CB74C36ABEDF4B148E621C272F2CC3E8"/>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60DAF645"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2F680EC9" w14:textId="77777777" w:rsidTr="008C1B11">
        <w:sdt>
          <w:sdtPr>
            <w:rPr>
              <w:rFonts w:eastAsia="SimSun"/>
              <w:color w:val="000000"/>
              <w:lang w:eastAsia="zh-CN"/>
            </w:rPr>
            <w:id w:val="-806780473"/>
            <w:placeholder>
              <w:docPart w:val="D9325DC080BC4ED7ABB03096CC2A922D"/>
            </w:placeholder>
            <w:text/>
          </w:sdtPr>
          <w:sdtEndPr/>
          <w:sdtContent>
            <w:tc>
              <w:tcPr>
                <w:tcW w:w="1618" w:type="pct"/>
                <w:gridSpan w:val="2"/>
              </w:tcPr>
              <w:p w14:paraId="264FD1E3" w14:textId="77777777" w:rsidR="008C1B11" w:rsidRPr="002F6407" w:rsidRDefault="008C1B11" w:rsidP="008C1B11">
                <w:pPr>
                  <w:pStyle w:val="ListParagraph"/>
                  <w:ind w:left="0"/>
                  <w:rPr>
                    <w:sz w:val="20"/>
                    <w:szCs w:val="20"/>
                  </w:rPr>
                </w:pPr>
                <w:r w:rsidRPr="00BD5286">
                  <w:rPr>
                    <w:rFonts w:eastAsia="SimSun"/>
                    <w:color w:val="000000"/>
                    <w:lang w:eastAsia="zh-CN"/>
                  </w:rPr>
                  <w:t>Reporting and monitoring</w:t>
                </w:r>
              </w:p>
            </w:tc>
          </w:sdtContent>
        </w:sdt>
        <w:tc>
          <w:tcPr>
            <w:tcW w:w="2397" w:type="pct"/>
            <w:gridSpan w:val="3"/>
          </w:tcPr>
          <w:p w14:paraId="5F33C1F0" w14:textId="77777777" w:rsidR="008C1B11" w:rsidRPr="002F6407" w:rsidRDefault="008C1B11" w:rsidP="008C1B11">
            <w:pPr>
              <w:pStyle w:val="ListParagraph"/>
              <w:ind w:left="0"/>
              <w:jc w:val="center"/>
              <w:rPr>
                <w:sz w:val="20"/>
                <w:szCs w:val="20"/>
              </w:rPr>
            </w:pPr>
            <w:r w:rsidRPr="00C90D51">
              <w:rPr>
                <w:rFonts w:eastAsia="SimSun"/>
                <w:color w:val="000000"/>
                <w:lang w:eastAsia="zh-CN"/>
              </w:rPr>
              <w:t>5,000</w:t>
            </w:r>
          </w:p>
        </w:tc>
        <w:sdt>
          <w:sdtPr>
            <w:rPr>
              <w:sz w:val="20"/>
              <w:szCs w:val="20"/>
            </w:rPr>
            <w:alias w:val="agency"/>
            <w:tag w:val="agency"/>
            <w:id w:val="117806930"/>
            <w:placeholder>
              <w:docPart w:val="CB74C36ABEDF4B148E621C272F2CC3E8"/>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5FA3F12C" w14:textId="77777777" w:rsidR="008C1B11" w:rsidRPr="002F6407" w:rsidRDefault="008C1B11" w:rsidP="008C1B11">
                <w:pPr>
                  <w:pStyle w:val="ListParagraph"/>
                  <w:ind w:left="0"/>
                  <w:jc w:val="center"/>
                  <w:rPr>
                    <w:sz w:val="20"/>
                    <w:szCs w:val="20"/>
                  </w:rPr>
                </w:pPr>
                <w:r>
                  <w:rPr>
                    <w:sz w:val="20"/>
                    <w:szCs w:val="20"/>
                  </w:rPr>
                  <w:t>UNDP</w:t>
                </w:r>
              </w:p>
            </w:tc>
          </w:sdtContent>
        </w:sdt>
      </w:tr>
      <w:tr w:rsidR="008C1B11" w:rsidRPr="002F6407" w14:paraId="3B756F8E" w14:textId="77777777" w:rsidTr="008C1B11">
        <w:sdt>
          <w:sdtPr>
            <w:rPr>
              <w:sz w:val="20"/>
              <w:szCs w:val="20"/>
            </w:rPr>
            <w:id w:val="-2062155055"/>
            <w:placeholder>
              <w:docPart w:val="E7C7685617F4402E972BB4C1DDBFFF62"/>
            </w:placeholder>
            <w:showingPlcHdr/>
            <w:text/>
          </w:sdtPr>
          <w:sdtEndPr/>
          <w:sdtContent>
            <w:tc>
              <w:tcPr>
                <w:tcW w:w="1618" w:type="pct"/>
                <w:gridSpan w:val="2"/>
              </w:tcPr>
              <w:p w14:paraId="460BFAC7" w14:textId="77777777" w:rsidR="008C1B11" w:rsidRPr="002F6407" w:rsidRDefault="008C1B11" w:rsidP="008C1B11">
                <w:pPr>
                  <w:pStyle w:val="ListParagraph"/>
                  <w:ind w:left="0"/>
                  <w:rPr>
                    <w:sz w:val="20"/>
                    <w:szCs w:val="20"/>
                  </w:rPr>
                </w:pPr>
                <w:r w:rsidRPr="002F6407">
                  <w:rPr>
                    <w:rStyle w:val="PlaceholderText"/>
                    <w:sz w:val="20"/>
                    <w:szCs w:val="20"/>
                    <w:highlight w:val="lightGray"/>
                  </w:rPr>
                  <w:t>Click or tap here to enter text.</w:t>
                </w:r>
              </w:p>
            </w:tc>
          </w:sdtContent>
        </w:sdt>
        <w:tc>
          <w:tcPr>
            <w:tcW w:w="2397" w:type="pct"/>
            <w:gridSpan w:val="3"/>
          </w:tcPr>
          <w:p w14:paraId="54A08241" w14:textId="77777777" w:rsidR="008C1B11" w:rsidRPr="002F6407" w:rsidRDefault="008C1B11" w:rsidP="008C1B11">
            <w:pPr>
              <w:pStyle w:val="ListParagraph"/>
              <w:ind w:left="0"/>
              <w:rPr>
                <w:sz w:val="20"/>
                <w:szCs w:val="20"/>
              </w:rPr>
            </w:pPr>
          </w:p>
        </w:tc>
        <w:sdt>
          <w:sdtPr>
            <w:rPr>
              <w:sz w:val="20"/>
              <w:szCs w:val="20"/>
            </w:rPr>
            <w:alias w:val="agency"/>
            <w:tag w:val="agency"/>
            <w:id w:val="1511411034"/>
            <w:placeholder>
              <w:docPart w:val="1D83B62779034EEF97E4D78F448AECD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6" w:type="pct"/>
                <w:gridSpan w:val="2"/>
              </w:tcPr>
              <w:p w14:paraId="2CB1C8E9" w14:textId="77777777" w:rsidR="008C1B11" w:rsidRPr="002F6407" w:rsidRDefault="008C1B11" w:rsidP="008C1B11">
                <w:pPr>
                  <w:pStyle w:val="ListParagraph"/>
                  <w:ind w:left="0"/>
                  <w:jc w:val="center"/>
                  <w:rPr>
                    <w:sz w:val="20"/>
                    <w:szCs w:val="20"/>
                  </w:rPr>
                </w:pPr>
                <w:r>
                  <w:rPr>
                    <w:sz w:val="20"/>
                    <w:szCs w:val="20"/>
                  </w:rPr>
                  <w:t>(select)</w:t>
                </w:r>
              </w:p>
            </w:tc>
          </w:sdtContent>
        </w:sdt>
      </w:tr>
      <w:tr w:rsidR="008C1B11" w:rsidRPr="002F6407" w14:paraId="7DA61255" w14:textId="77777777" w:rsidTr="008C1B11">
        <w:tc>
          <w:tcPr>
            <w:tcW w:w="1618" w:type="pct"/>
            <w:gridSpan w:val="2"/>
          </w:tcPr>
          <w:p w14:paraId="23457D6B" w14:textId="77777777" w:rsidR="008C1B11" w:rsidRPr="002F6407" w:rsidRDefault="008C1B11" w:rsidP="008C1B11">
            <w:pPr>
              <w:pStyle w:val="ListParagraph"/>
              <w:ind w:left="0"/>
              <w:jc w:val="right"/>
              <w:rPr>
                <w:b/>
                <w:sz w:val="20"/>
                <w:szCs w:val="20"/>
              </w:rPr>
            </w:pPr>
            <w:r w:rsidRPr="002F6407">
              <w:rPr>
                <w:b/>
                <w:sz w:val="20"/>
                <w:szCs w:val="20"/>
              </w:rPr>
              <w:t xml:space="preserve">TOTAL </w:t>
            </w:r>
          </w:p>
        </w:tc>
        <w:tc>
          <w:tcPr>
            <w:tcW w:w="3382" w:type="pct"/>
            <w:gridSpan w:val="5"/>
          </w:tcPr>
          <w:p w14:paraId="3BE93BC0" w14:textId="77777777" w:rsidR="008C1B11" w:rsidRPr="002F6407" w:rsidRDefault="008C1B11" w:rsidP="008C1B11">
            <w:pPr>
              <w:pStyle w:val="ListParagraph"/>
              <w:ind w:left="0"/>
              <w:rPr>
                <w:b/>
                <w:sz w:val="20"/>
                <w:szCs w:val="20"/>
              </w:rPr>
            </w:pPr>
            <w:r>
              <w:rPr>
                <w:b/>
                <w:sz w:val="20"/>
                <w:szCs w:val="20"/>
              </w:rPr>
              <w:t>60,000</w:t>
            </w:r>
          </w:p>
        </w:tc>
      </w:tr>
      <w:tr w:rsidR="008C1B11" w:rsidRPr="002F6407" w14:paraId="75652AF6" w14:textId="77777777" w:rsidTr="008C1B11">
        <w:tc>
          <w:tcPr>
            <w:tcW w:w="5000" w:type="pct"/>
            <w:gridSpan w:val="7"/>
          </w:tcPr>
          <w:p w14:paraId="671A420F" w14:textId="77777777" w:rsidR="008C1B11" w:rsidRPr="002F6407" w:rsidRDefault="008C1B11" w:rsidP="00C93B6D">
            <w:pPr>
              <w:pStyle w:val="ListParagraph"/>
              <w:numPr>
                <w:ilvl w:val="0"/>
                <w:numId w:val="31"/>
              </w:numPr>
              <w:rPr>
                <w:b/>
                <w:sz w:val="20"/>
                <w:szCs w:val="20"/>
              </w:rPr>
            </w:pPr>
            <w:r w:rsidRPr="002F6407">
              <w:rPr>
                <w:b/>
                <w:sz w:val="20"/>
                <w:szCs w:val="20"/>
              </w:rPr>
              <w:t>How will activities related to implementation of the Kigali Amendment to phase down HFCs be considered during project preparation for stage I</w:t>
            </w:r>
            <w:r>
              <w:rPr>
                <w:b/>
                <w:sz w:val="20"/>
                <w:szCs w:val="20"/>
              </w:rPr>
              <w:t>I</w:t>
            </w:r>
            <w:r w:rsidRPr="002F6407">
              <w:rPr>
                <w:b/>
                <w:sz w:val="20"/>
                <w:szCs w:val="20"/>
              </w:rPr>
              <w:t>I of the HPMP?</w:t>
            </w:r>
          </w:p>
        </w:tc>
      </w:tr>
      <w:tr w:rsidR="008C1B11" w:rsidRPr="002F6407" w14:paraId="2BF2807F" w14:textId="77777777" w:rsidTr="008C1B11">
        <w:tc>
          <w:tcPr>
            <w:tcW w:w="5000" w:type="pct"/>
            <w:gridSpan w:val="7"/>
          </w:tcPr>
          <w:sdt>
            <w:sdtPr>
              <w:rPr>
                <w:sz w:val="20"/>
                <w:szCs w:val="20"/>
              </w:rPr>
              <w:id w:val="-811488054"/>
              <w:placeholder>
                <w:docPart w:val="8A5FF9D948244167AB5F7292804CF851"/>
              </w:placeholder>
              <w:text/>
            </w:sdtPr>
            <w:sdtEndPr/>
            <w:sdtContent>
              <w:p w14:paraId="452E26B0" w14:textId="77777777" w:rsidR="008C1B11" w:rsidRPr="006F7CA2" w:rsidRDefault="008C1B11" w:rsidP="008C1B11">
                <w:pPr>
                  <w:pStyle w:val="ListParagraph"/>
                  <w:ind w:left="0"/>
                  <w:rPr>
                    <w:sz w:val="20"/>
                    <w:szCs w:val="20"/>
                  </w:rPr>
                </w:pPr>
                <w:r w:rsidRPr="006F7CA2">
                  <w:rPr>
                    <w:sz w:val="20"/>
                    <w:szCs w:val="20"/>
                  </w:rPr>
                  <w:t>The surveys will strive to collect the information on HFC when possible. The stage I</w:t>
                </w:r>
                <w:r>
                  <w:rPr>
                    <w:sz w:val="20"/>
                    <w:szCs w:val="20"/>
                  </w:rPr>
                  <w:t>I</w:t>
                </w:r>
                <w:r w:rsidRPr="006F7CA2">
                  <w:rPr>
                    <w:sz w:val="20"/>
                    <w:szCs w:val="20"/>
                  </w:rPr>
                  <w:t>I preparation will also take into account how imports of HFC-based equipment will impact the strategy for the servicing sector for the HPMP, being cognizance of similar activities for the servicing sector whether equipment uses HFC or HCFC</w:t>
                </w:r>
              </w:p>
            </w:sdtContent>
          </w:sdt>
          <w:p w14:paraId="168F0994" w14:textId="77777777" w:rsidR="008C1B11" w:rsidRDefault="008C1B11" w:rsidP="008C1B11">
            <w:pPr>
              <w:pStyle w:val="ListParagraph"/>
              <w:ind w:left="0"/>
              <w:rPr>
                <w:b/>
                <w:sz w:val="20"/>
                <w:szCs w:val="20"/>
              </w:rPr>
            </w:pPr>
          </w:p>
          <w:p w14:paraId="086F2BDD" w14:textId="77777777" w:rsidR="008C1B11" w:rsidRPr="002F6407" w:rsidRDefault="008C1B11" w:rsidP="008C1B11">
            <w:pPr>
              <w:pStyle w:val="ListParagraph"/>
              <w:ind w:left="0"/>
              <w:rPr>
                <w:b/>
                <w:sz w:val="20"/>
                <w:szCs w:val="20"/>
              </w:rPr>
            </w:pPr>
          </w:p>
        </w:tc>
      </w:tr>
    </w:tbl>
    <w:p w14:paraId="11385F5B" w14:textId="77777777" w:rsidR="008C1B11" w:rsidRPr="001F029C" w:rsidRDefault="008C1B11" w:rsidP="008C1B11">
      <w:pPr>
        <w:rPr>
          <w:b/>
        </w:rPr>
      </w:pPr>
    </w:p>
    <w:p w14:paraId="3AAEEA05" w14:textId="77777777" w:rsidR="008C1B11" w:rsidRDefault="008C1B11" w:rsidP="00C93B6D">
      <w:pPr>
        <w:pStyle w:val="Title1"/>
        <w:numPr>
          <w:ilvl w:val="0"/>
          <w:numId w:val="27"/>
        </w:numPr>
        <w:spacing w:after="120"/>
        <w:jc w:val="both"/>
        <w:rPr>
          <w:caps w:val="0"/>
        </w:rPr>
      </w:pPr>
      <w:r>
        <w:rPr>
          <w:caps w:val="0"/>
        </w:rPr>
        <w:t xml:space="preserve">Information required for </w:t>
      </w:r>
      <w:r w:rsidRPr="0028558F">
        <w:rPr>
          <w:caps w:val="0"/>
        </w:rPr>
        <w:t>PRP funding request for investment projects</w:t>
      </w:r>
      <w:r>
        <w:rPr>
          <w:caps w:val="0"/>
        </w:rPr>
        <w:t xml:space="preserve"> as part of the HPMP</w:t>
      </w:r>
    </w:p>
    <w:tbl>
      <w:tblPr>
        <w:tblStyle w:val="TableGrid"/>
        <w:tblW w:w="5000" w:type="pct"/>
        <w:tblLook w:val="04A0" w:firstRow="1" w:lastRow="0" w:firstColumn="1" w:lastColumn="0" w:noHBand="0" w:noVBand="1"/>
      </w:tblPr>
      <w:tblGrid>
        <w:gridCol w:w="1561"/>
        <w:gridCol w:w="1273"/>
        <w:gridCol w:w="1560"/>
        <w:gridCol w:w="284"/>
        <w:gridCol w:w="1275"/>
        <w:gridCol w:w="1561"/>
        <w:gridCol w:w="1836"/>
      </w:tblGrid>
      <w:tr w:rsidR="008C1B11" w:rsidRPr="001F422F" w14:paraId="230A6FE3" w14:textId="77777777" w:rsidTr="008C1B11">
        <w:tc>
          <w:tcPr>
            <w:tcW w:w="2349" w:type="pct"/>
            <w:gridSpan w:val="3"/>
            <w:shd w:val="clear" w:color="auto" w:fill="D9D9D9" w:themeFill="background1" w:themeFillShade="D9"/>
          </w:tcPr>
          <w:p w14:paraId="635491FD" w14:textId="77777777" w:rsidR="008C1B11" w:rsidRPr="001F422F" w:rsidRDefault="008C1B11" w:rsidP="00C93B6D">
            <w:pPr>
              <w:pStyle w:val="Title1"/>
              <w:numPr>
                <w:ilvl w:val="0"/>
                <w:numId w:val="29"/>
              </w:numPr>
              <w:jc w:val="both"/>
              <w:rPr>
                <w:caps w:val="0"/>
                <w:sz w:val="20"/>
                <w:szCs w:val="20"/>
              </w:rPr>
            </w:pPr>
            <w:r>
              <w:rPr>
                <w:caps w:val="0"/>
                <w:sz w:val="20"/>
                <w:szCs w:val="20"/>
              </w:rPr>
              <w:t>Agency:</w:t>
            </w:r>
          </w:p>
        </w:tc>
        <w:sdt>
          <w:sdtPr>
            <w:rPr>
              <w:b w:val="0"/>
              <w:caps w:val="0"/>
              <w:sz w:val="20"/>
              <w:szCs w:val="20"/>
            </w:rPr>
            <w:alias w:val="agency"/>
            <w:tag w:val="agency"/>
            <w:id w:val="798031700"/>
            <w:placeholder>
              <w:docPart w:val="8B21E1B59C5043B8905685D1E00C9C31"/>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51" w:type="pct"/>
                <w:gridSpan w:val="4"/>
              </w:tcPr>
              <w:p w14:paraId="3E717E63" w14:textId="77777777" w:rsidR="008C1B11" w:rsidRDefault="008C1B11" w:rsidP="008C1B11">
                <w:pPr>
                  <w:pStyle w:val="Title1"/>
                  <w:ind w:left="360"/>
                  <w:jc w:val="both"/>
                  <w:rPr>
                    <w:b w:val="0"/>
                    <w:caps w:val="0"/>
                    <w:sz w:val="20"/>
                    <w:szCs w:val="20"/>
                  </w:rPr>
                </w:pPr>
                <w:r>
                  <w:rPr>
                    <w:b w:val="0"/>
                    <w:caps w:val="0"/>
                    <w:sz w:val="20"/>
                    <w:szCs w:val="20"/>
                  </w:rPr>
                  <w:t>(select)</w:t>
                </w:r>
              </w:p>
            </w:tc>
          </w:sdtContent>
        </w:sdt>
      </w:tr>
      <w:tr w:rsidR="008C1B11" w:rsidRPr="001F422F" w14:paraId="6DA7B89A" w14:textId="77777777" w:rsidTr="008C1B11">
        <w:tc>
          <w:tcPr>
            <w:tcW w:w="2349" w:type="pct"/>
            <w:gridSpan w:val="3"/>
            <w:shd w:val="clear" w:color="auto" w:fill="D9D9D9" w:themeFill="background1" w:themeFillShade="D9"/>
          </w:tcPr>
          <w:p w14:paraId="62731BB9"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Sector</w:t>
            </w:r>
            <w:r>
              <w:rPr>
                <w:caps w:val="0"/>
                <w:sz w:val="20"/>
                <w:szCs w:val="20"/>
              </w:rPr>
              <w:t>:</w:t>
            </w:r>
          </w:p>
        </w:tc>
        <w:sdt>
          <w:sdtPr>
            <w:rPr>
              <w:b w:val="0"/>
              <w:caps w:val="0"/>
              <w:sz w:val="20"/>
              <w:szCs w:val="20"/>
            </w:rPr>
            <w:alias w:val="sector"/>
            <w:tag w:val="Sector"/>
            <w:id w:val="-1739471996"/>
            <w:placeholder>
              <w:docPart w:val="8B21E1B59C5043B8905685D1E00C9C31"/>
            </w:placeholder>
            <w:dropDownList>
              <w:listItem w:displayText="(select)" w:value="1"/>
              <w:listItem w:displayText="Foam XPS" w:value="Foam XPS"/>
              <w:listItem w:displayText="Foam PU" w:value="Foam PU"/>
              <w:listItem w:displayText="Air-conditioning" w:value="Air-conditioning"/>
              <w:listItem w:displayText="Refrigeration" w:value="Refrigeration"/>
            </w:dropDownList>
          </w:sdtPr>
          <w:sdtEndPr/>
          <w:sdtContent>
            <w:tc>
              <w:tcPr>
                <w:tcW w:w="2651" w:type="pct"/>
                <w:gridSpan w:val="4"/>
              </w:tcPr>
              <w:p w14:paraId="74FB7440" w14:textId="77777777" w:rsidR="008C1B11" w:rsidRPr="001F422F" w:rsidRDefault="008C1B11" w:rsidP="008C1B11">
                <w:pPr>
                  <w:pStyle w:val="Title1"/>
                  <w:ind w:left="360"/>
                  <w:jc w:val="both"/>
                  <w:rPr>
                    <w:b w:val="0"/>
                    <w:caps w:val="0"/>
                    <w:sz w:val="20"/>
                    <w:szCs w:val="20"/>
                  </w:rPr>
                </w:pPr>
                <w:r w:rsidRPr="001F422F">
                  <w:rPr>
                    <w:b w:val="0"/>
                    <w:caps w:val="0"/>
                    <w:sz w:val="20"/>
                    <w:szCs w:val="20"/>
                  </w:rPr>
                  <w:t>(select)</w:t>
                </w:r>
              </w:p>
            </w:tc>
          </w:sdtContent>
        </w:sdt>
      </w:tr>
      <w:tr w:rsidR="008C1B11" w:rsidRPr="001F422F" w14:paraId="20E2C67A" w14:textId="77777777" w:rsidTr="008C1B11">
        <w:tc>
          <w:tcPr>
            <w:tcW w:w="2349" w:type="pct"/>
            <w:gridSpan w:val="3"/>
            <w:shd w:val="clear" w:color="auto" w:fill="D9D9D9" w:themeFill="background1" w:themeFillShade="D9"/>
          </w:tcPr>
          <w:p w14:paraId="5661E7CD" w14:textId="77777777" w:rsidR="008C1B11" w:rsidRPr="001F422F" w:rsidRDefault="008C1B11" w:rsidP="00C93B6D">
            <w:pPr>
              <w:pStyle w:val="Title1"/>
              <w:numPr>
                <w:ilvl w:val="0"/>
                <w:numId w:val="29"/>
              </w:numPr>
              <w:jc w:val="both"/>
              <w:rPr>
                <w:caps w:val="0"/>
                <w:sz w:val="20"/>
                <w:szCs w:val="20"/>
              </w:rPr>
            </w:pPr>
            <w:r>
              <w:rPr>
                <w:caps w:val="0"/>
                <w:sz w:val="20"/>
                <w:szCs w:val="20"/>
              </w:rPr>
              <w:t xml:space="preserve">HCFC consumption in item #2 reported under </w:t>
            </w:r>
            <w:r w:rsidRPr="00EE7D42">
              <w:rPr>
                <w:caps w:val="0"/>
                <w:sz w:val="20"/>
                <w:szCs w:val="20"/>
              </w:rPr>
              <w:t xml:space="preserve">Country Programme </w:t>
            </w:r>
            <w:r w:rsidRPr="00EE7D42">
              <w:rPr>
                <w:sz w:val="20"/>
                <w:szCs w:val="20"/>
              </w:rPr>
              <w:t xml:space="preserve">(CP) </w:t>
            </w:r>
            <w:r>
              <w:rPr>
                <w:caps w:val="0"/>
                <w:sz w:val="20"/>
                <w:szCs w:val="20"/>
              </w:rPr>
              <w:t>data</w:t>
            </w:r>
            <w:r w:rsidRPr="00EE7D42">
              <w:rPr>
                <w:sz w:val="20"/>
                <w:szCs w:val="20"/>
              </w:rPr>
              <w:t xml:space="preserve">? </w:t>
            </w:r>
          </w:p>
        </w:tc>
        <w:tc>
          <w:tcPr>
            <w:tcW w:w="2651" w:type="pct"/>
            <w:gridSpan w:val="4"/>
          </w:tcPr>
          <w:p w14:paraId="0506870E" w14:textId="77777777" w:rsidR="008C1B11" w:rsidRDefault="00B527B1" w:rsidP="008C1B11">
            <w:pPr>
              <w:pStyle w:val="Title1"/>
              <w:ind w:left="360"/>
              <w:jc w:val="both"/>
              <w:rPr>
                <w:b w:val="0"/>
                <w:caps w:val="0"/>
                <w:sz w:val="20"/>
                <w:szCs w:val="20"/>
              </w:rPr>
            </w:pPr>
            <w:sdt>
              <w:sdtPr>
                <w:rPr>
                  <w:b w:val="0"/>
                  <w:caps w:val="0"/>
                  <w:sz w:val="20"/>
                  <w:szCs w:val="20"/>
                </w:rPr>
                <w:id w:val="-23793988"/>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Yes</w:t>
            </w:r>
            <w:r w:rsidR="008C1B11">
              <w:rPr>
                <w:b w:val="0"/>
                <w:caps w:val="0"/>
                <w:sz w:val="20"/>
                <w:szCs w:val="20"/>
              </w:rPr>
              <w:t xml:space="preserve">, please specify reported amount and year: </w:t>
            </w:r>
            <w:r w:rsidR="008C1B11" w:rsidRPr="009F67E0">
              <w:rPr>
                <w:b w:val="0"/>
                <w:caps w:val="0"/>
                <w:sz w:val="20"/>
                <w:szCs w:val="20"/>
                <w:shd w:val="clear" w:color="auto" w:fill="A6A6A6" w:themeFill="background1" w:themeFillShade="A6"/>
              </w:rPr>
              <w:t>__________</w:t>
            </w:r>
          </w:p>
          <w:p w14:paraId="6677E6EC" w14:textId="77777777" w:rsidR="008C1B11" w:rsidRDefault="00B527B1" w:rsidP="008C1B11">
            <w:pPr>
              <w:pStyle w:val="Title1"/>
              <w:ind w:left="360"/>
              <w:jc w:val="both"/>
              <w:rPr>
                <w:b w:val="0"/>
                <w:caps w:val="0"/>
                <w:sz w:val="20"/>
                <w:szCs w:val="20"/>
              </w:rPr>
            </w:pPr>
            <w:sdt>
              <w:sdtPr>
                <w:rPr>
                  <w:b w:val="0"/>
                  <w:caps w:val="0"/>
                  <w:sz w:val="20"/>
                  <w:szCs w:val="20"/>
                </w:rPr>
                <w:id w:val="9495108"/>
                <w14:checkbox>
                  <w14:checked w14:val="0"/>
                  <w14:checkedState w14:val="2612" w14:font="MS Gothic"/>
                  <w14:uncheckedState w14:val="2610" w14:font="MS Gothic"/>
                </w14:checkbox>
              </w:sdtPr>
              <w:sdtEndPr/>
              <w:sdtContent>
                <w:r w:rsidR="008C1B11">
                  <w:rPr>
                    <w:rFonts w:ascii="MS Gothic" w:eastAsia="MS Gothic" w:hAnsi="MS Gothic" w:hint="eastAsia"/>
                    <w:b w:val="0"/>
                    <w:caps w:val="0"/>
                    <w:sz w:val="20"/>
                    <w:szCs w:val="20"/>
                  </w:rPr>
                  <w:t>☐</w:t>
                </w:r>
              </w:sdtContent>
            </w:sdt>
            <w:r w:rsidR="008C1B11">
              <w:rPr>
                <w:b w:val="0"/>
                <w:caps w:val="0"/>
                <w:sz w:val="20"/>
                <w:szCs w:val="20"/>
              </w:rPr>
              <w:t xml:space="preserve"> </w:t>
            </w:r>
            <w:r w:rsidR="008C1B11" w:rsidRPr="009F67E0">
              <w:rPr>
                <w:caps w:val="0"/>
                <w:sz w:val="20"/>
                <w:szCs w:val="20"/>
              </w:rPr>
              <w:t>No</w:t>
            </w:r>
          </w:p>
        </w:tc>
      </w:tr>
      <w:tr w:rsidR="008C1B11" w:rsidRPr="001F422F" w14:paraId="06B92AFC" w14:textId="77777777" w:rsidTr="008C1B11">
        <w:tc>
          <w:tcPr>
            <w:tcW w:w="5000" w:type="pct"/>
            <w:gridSpan w:val="7"/>
            <w:shd w:val="clear" w:color="auto" w:fill="D9D9D9" w:themeFill="background1" w:themeFillShade="D9"/>
          </w:tcPr>
          <w:p w14:paraId="36E4E886"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 xml:space="preserve">Information on remaining eligible consumption </w:t>
            </w:r>
          </w:p>
        </w:tc>
      </w:tr>
      <w:tr w:rsidR="008C1B11" w:rsidRPr="001F422F" w14:paraId="5A19F4F8" w14:textId="77777777" w:rsidTr="008C1B11">
        <w:tc>
          <w:tcPr>
            <w:tcW w:w="2349" w:type="pct"/>
            <w:gridSpan w:val="3"/>
          </w:tcPr>
          <w:p w14:paraId="08B2B1E8" w14:textId="77777777" w:rsidR="008C1B11" w:rsidRPr="002550C9" w:rsidRDefault="008C1B11" w:rsidP="008C1B11">
            <w:pPr>
              <w:pStyle w:val="Title1"/>
              <w:rPr>
                <w:caps w:val="0"/>
                <w:sz w:val="20"/>
                <w:szCs w:val="20"/>
              </w:rPr>
            </w:pPr>
            <w:r w:rsidRPr="002550C9">
              <w:rPr>
                <w:caps w:val="0"/>
                <w:sz w:val="20"/>
                <w:szCs w:val="20"/>
              </w:rPr>
              <w:t>Substance</w:t>
            </w:r>
          </w:p>
        </w:tc>
        <w:tc>
          <w:tcPr>
            <w:tcW w:w="2651" w:type="pct"/>
            <w:gridSpan w:val="4"/>
          </w:tcPr>
          <w:p w14:paraId="4A5FD923" w14:textId="77777777" w:rsidR="008C1B11" w:rsidRPr="002550C9" w:rsidRDefault="008C1B11" w:rsidP="008C1B11">
            <w:pPr>
              <w:pStyle w:val="Title1"/>
              <w:rPr>
                <w:caps w:val="0"/>
                <w:sz w:val="20"/>
                <w:szCs w:val="20"/>
              </w:rPr>
            </w:pPr>
            <w:r w:rsidRPr="002550C9">
              <w:rPr>
                <w:caps w:val="0"/>
                <w:sz w:val="20"/>
                <w:szCs w:val="20"/>
              </w:rPr>
              <w:t>Remaining eligible consumption (ODP tonnes)</w:t>
            </w:r>
          </w:p>
        </w:tc>
      </w:tr>
      <w:tr w:rsidR="008C1B11" w:rsidRPr="001F422F" w14:paraId="14D2D373" w14:textId="77777777" w:rsidTr="008C1B11">
        <w:sdt>
          <w:sdtPr>
            <w:rPr>
              <w:b w:val="0"/>
              <w:caps w:val="0"/>
              <w:sz w:val="20"/>
              <w:szCs w:val="20"/>
            </w:rPr>
            <w:alias w:val="Substance to be phased out"/>
            <w:tag w:val="Substance to be phased out"/>
            <w:id w:val="-1510205997"/>
            <w:placeholder>
              <w:docPart w:val="8B21E1B59C5043B8905685D1E00C9C31"/>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30D7C575"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60BEDA8A" w14:textId="77777777" w:rsidR="008C1B11" w:rsidRPr="001F422F" w:rsidRDefault="008C1B11" w:rsidP="008C1B11">
            <w:pPr>
              <w:pStyle w:val="Title1"/>
              <w:rPr>
                <w:b w:val="0"/>
                <w:caps w:val="0"/>
                <w:sz w:val="20"/>
                <w:szCs w:val="20"/>
              </w:rPr>
            </w:pPr>
          </w:p>
        </w:tc>
      </w:tr>
      <w:tr w:rsidR="008C1B11" w:rsidRPr="001F422F" w14:paraId="352AEA7B" w14:textId="77777777" w:rsidTr="008C1B11">
        <w:sdt>
          <w:sdtPr>
            <w:rPr>
              <w:b w:val="0"/>
              <w:caps w:val="0"/>
              <w:sz w:val="20"/>
              <w:szCs w:val="20"/>
            </w:rPr>
            <w:alias w:val="Substance to be phased out"/>
            <w:tag w:val="Substance to be phased out"/>
            <w:id w:val="2054262202"/>
            <w:placeholder>
              <w:docPart w:val="8B21E1B59C5043B8905685D1E00C9C31"/>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7706AB28"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55E10934" w14:textId="77777777" w:rsidR="008C1B11" w:rsidRPr="001F422F" w:rsidRDefault="008C1B11" w:rsidP="008C1B11">
            <w:pPr>
              <w:pStyle w:val="Title1"/>
              <w:rPr>
                <w:b w:val="0"/>
                <w:caps w:val="0"/>
                <w:sz w:val="20"/>
                <w:szCs w:val="20"/>
              </w:rPr>
            </w:pPr>
          </w:p>
        </w:tc>
      </w:tr>
      <w:tr w:rsidR="008C1B11" w:rsidRPr="001F422F" w14:paraId="70BA0647" w14:textId="77777777" w:rsidTr="008C1B11">
        <w:sdt>
          <w:sdtPr>
            <w:rPr>
              <w:b w:val="0"/>
              <w:caps w:val="0"/>
              <w:sz w:val="20"/>
              <w:szCs w:val="20"/>
            </w:rPr>
            <w:alias w:val="Substance to be phased out"/>
            <w:tag w:val="Substance to be phased out"/>
            <w:id w:val="2134434908"/>
            <w:placeholder>
              <w:docPart w:val="8B21E1B59C5043B8905685D1E00C9C31"/>
            </w:placeholder>
            <w:dropDownList>
              <w:listItem w:displayText="(select)" w:value="1"/>
              <w:listItem w:displayText="HCFC-22" w:value="HCFC-22"/>
              <w:listItem w:displayText="HCFC-141b" w:value="HCFC-141b"/>
              <w:listItem w:displayText="Others, specify." w:value="Others, specify."/>
            </w:dropDownList>
          </w:sdtPr>
          <w:sdtEndPr/>
          <w:sdtContent>
            <w:tc>
              <w:tcPr>
                <w:tcW w:w="2349" w:type="pct"/>
                <w:gridSpan w:val="3"/>
              </w:tcPr>
              <w:p w14:paraId="4A723B50" w14:textId="77777777" w:rsidR="008C1B11" w:rsidRPr="001F422F" w:rsidRDefault="008C1B11" w:rsidP="008C1B11">
                <w:pPr>
                  <w:pStyle w:val="Title1"/>
                  <w:rPr>
                    <w:b w:val="0"/>
                    <w:caps w:val="0"/>
                    <w:sz w:val="20"/>
                    <w:szCs w:val="20"/>
                  </w:rPr>
                </w:pPr>
                <w:r w:rsidRPr="001F422F">
                  <w:rPr>
                    <w:b w:val="0"/>
                    <w:caps w:val="0"/>
                    <w:sz w:val="20"/>
                    <w:szCs w:val="20"/>
                  </w:rPr>
                  <w:t>(select)</w:t>
                </w:r>
              </w:p>
            </w:tc>
          </w:sdtContent>
        </w:sdt>
        <w:tc>
          <w:tcPr>
            <w:tcW w:w="2651" w:type="pct"/>
            <w:gridSpan w:val="4"/>
          </w:tcPr>
          <w:p w14:paraId="1B5A429B" w14:textId="77777777" w:rsidR="008C1B11" w:rsidRPr="001F422F" w:rsidRDefault="008C1B11" w:rsidP="008C1B11">
            <w:pPr>
              <w:pStyle w:val="Title1"/>
              <w:rPr>
                <w:b w:val="0"/>
                <w:caps w:val="0"/>
                <w:sz w:val="20"/>
                <w:szCs w:val="20"/>
              </w:rPr>
            </w:pPr>
          </w:p>
        </w:tc>
      </w:tr>
      <w:tr w:rsidR="008C1B11" w:rsidRPr="001F422F" w14:paraId="45D44844" w14:textId="77777777" w:rsidTr="008C1B11">
        <w:tc>
          <w:tcPr>
            <w:tcW w:w="5000" w:type="pct"/>
            <w:gridSpan w:val="7"/>
            <w:shd w:val="clear" w:color="auto" w:fill="D9D9D9" w:themeFill="background1" w:themeFillShade="D9"/>
          </w:tcPr>
          <w:p w14:paraId="2B8FC70F"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Information on enterprise(s) for which funding is being sought</w:t>
            </w:r>
          </w:p>
        </w:tc>
      </w:tr>
      <w:tr w:rsidR="008C1B11" w:rsidRPr="001F422F" w14:paraId="19CFD08C" w14:textId="77777777" w:rsidTr="008C1B11">
        <w:trPr>
          <w:trHeight w:val="252"/>
        </w:trPr>
        <w:tc>
          <w:tcPr>
            <w:tcW w:w="834" w:type="pct"/>
            <w:vMerge w:val="restart"/>
          </w:tcPr>
          <w:p w14:paraId="7BE52CEB" w14:textId="77777777" w:rsidR="008C1B11" w:rsidRPr="002550C9" w:rsidRDefault="008C1B11" w:rsidP="008C1B11">
            <w:pPr>
              <w:pStyle w:val="Title1"/>
              <w:rPr>
                <w:caps w:val="0"/>
                <w:sz w:val="20"/>
                <w:szCs w:val="20"/>
              </w:rPr>
            </w:pPr>
            <w:r w:rsidRPr="002550C9">
              <w:rPr>
                <w:caps w:val="0"/>
                <w:sz w:val="20"/>
                <w:szCs w:val="20"/>
              </w:rPr>
              <w:t>Enterprise</w:t>
            </w:r>
          </w:p>
        </w:tc>
        <w:tc>
          <w:tcPr>
            <w:tcW w:w="681" w:type="pct"/>
            <w:vMerge w:val="restart"/>
          </w:tcPr>
          <w:p w14:paraId="21F939DF" w14:textId="77777777" w:rsidR="008C1B11" w:rsidRPr="002550C9" w:rsidRDefault="008C1B11" w:rsidP="008C1B11">
            <w:pPr>
              <w:pStyle w:val="Title1"/>
              <w:rPr>
                <w:caps w:val="0"/>
                <w:sz w:val="20"/>
                <w:szCs w:val="20"/>
              </w:rPr>
            </w:pPr>
            <w:r w:rsidRPr="002550C9">
              <w:rPr>
                <w:caps w:val="0"/>
                <w:sz w:val="20"/>
                <w:szCs w:val="20"/>
              </w:rPr>
              <w:t>Year established</w:t>
            </w:r>
          </w:p>
        </w:tc>
        <w:tc>
          <w:tcPr>
            <w:tcW w:w="2503" w:type="pct"/>
            <w:gridSpan w:val="4"/>
          </w:tcPr>
          <w:p w14:paraId="712DD548" w14:textId="77777777" w:rsidR="008C1B11" w:rsidRPr="002550C9" w:rsidRDefault="008C1B11" w:rsidP="008C1B11">
            <w:pPr>
              <w:pStyle w:val="Title1"/>
              <w:rPr>
                <w:caps w:val="0"/>
                <w:sz w:val="20"/>
                <w:szCs w:val="20"/>
              </w:rPr>
            </w:pPr>
            <w:r w:rsidRPr="002550C9">
              <w:rPr>
                <w:caps w:val="0"/>
                <w:sz w:val="20"/>
                <w:szCs w:val="20"/>
              </w:rPr>
              <w:t>HCFC consumption (ODP tonnes) (last three years)</w:t>
            </w:r>
          </w:p>
        </w:tc>
        <w:tc>
          <w:tcPr>
            <w:tcW w:w="983" w:type="pct"/>
            <w:vMerge w:val="restart"/>
          </w:tcPr>
          <w:p w14:paraId="065C30FB" w14:textId="77777777" w:rsidR="008C1B11" w:rsidRPr="002550C9" w:rsidRDefault="008C1B11" w:rsidP="008C1B11">
            <w:pPr>
              <w:pStyle w:val="Title1"/>
              <w:rPr>
                <w:caps w:val="0"/>
                <w:sz w:val="20"/>
                <w:szCs w:val="20"/>
              </w:rPr>
            </w:pPr>
            <w:r w:rsidRPr="002550C9">
              <w:rPr>
                <w:caps w:val="0"/>
                <w:sz w:val="20"/>
                <w:szCs w:val="20"/>
              </w:rPr>
              <w:t>HCFC phase-out to be achieved</w:t>
            </w:r>
          </w:p>
        </w:tc>
      </w:tr>
      <w:tr w:rsidR="008C1B11" w:rsidRPr="001F422F" w14:paraId="22EA55F8" w14:textId="77777777" w:rsidTr="008C1B11">
        <w:trPr>
          <w:trHeight w:val="252"/>
        </w:trPr>
        <w:tc>
          <w:tcPr>
            <w:tcW w:w="834" w:type="pct"/>
            <w:vMerge/>
          </w:tcPr>
          <w:p w14:paraId="548049A6" w14:textId="77777777" w:rsidR="008C1B11" w:rsidRPr="001F422F" w:rsidRDefault="008C1B11" w:rsidP="008C1B11">
            <w:pPr>
              <w:pStyle w:val="Title1"/>
              <w:jc w:val="both"/>
              <w:rPr>
                <w:b w:val="0"/>
                <w:caps w:val="0"/>
                <w:sz w:val="20"/>
                <w:szCs w:val="20"/>
              </w:rPr>
            </w:pPr>
          </w:p>
        </w:tc>
        <w:tc>
          <w:tcPr>
            <w:tcW w:w="681" w:type="pct"/>
            <w:vMerge/>
          </w:tcPr>
          <w:p w14:paraId="58964762" w14:textId="77777777" w:rsidR="008C1B11" w:rsidRPr="001F422F" w:rsidRDefault="008C1B11" w:rsidP="008C1B11">
            <w:pPr>
              <w:pStyle w:val="Title1"/>
              <w:jc w:val="both"/>
              <w:rPr>
                <w:b w:val="0"/>
                <w:caps w:val="0"/>
                <w:sz w:val="20"/>
                <w:szCs w:val="20"/>
              </w:rPr>
            </w:pPr>
          </w:p>
        </w:tc>
        <w:tc>
          <w:tcPr>
            <w:tcW w:w="834" w:type="pct"/>
          </w:tcPr>
          <w:p w14:paraId="183D71E4" w14:textId="77777777" w:rsidR="008C1B11" w:rsidRPr="002550C9" w:rsidRDefault="008C1B11" w:rsidP="008C1B11">
            <w:pPr>
              <w:pStyle w:val="Title1"/>
              <w:rPr>
                <w:caps w:val="0"/>
                <w:sz w:val="20"/>
                <w:szCs w:val="20"/>
              </w:rPr>
            </w:pPr>
            <w:r w:rsidRPr="002550C9">
              <w:rPr>
                <w:caps w:val="0"/>
                <w:sz w:val="20"/>
                <w:szCs w:val="20"/>
              </w:rPr>
              <w:t>2016</w:t>
            </w:r>
          </w:p>
        </w:tc>
        <w:tc>
          <w:tcPr>
            <w:tcW w:w="834" w:type="pct"/>
            <w:gridSpan w:val="2"/>
          </w:tcPr>
          <w:p w14:paraId="0846F1E7" w14:textId="77777777" w:rsidR="008C1B11" w:rsidRPr="002550C9" w:rsidRDefault="008C1B11" w:rsidP="008C1B11">
            <w:pPr>
              <w:pStyle w:val="Title1"/>
              <w:rPr>
                <w:caps w:val="0"/>
                <w:sz w:val="20"/>
                <w:szCs w:val="20"/>
              </w:rPr>
            </w:pPr>
            <w:r w:rsidRPr="002550C9">
              <w:rPr>
                <w:caps w:val="0"/>
                <w:sz w:val="20"/>
                <w:szCs w:val="20"/>
              </w:rPr>
              <w:t>2017</w:t>
            </w:r>
          </w:p>
        </w:tc>
        <w:tc>
          <w:tcPr>
            <w:tcW w:w="835" w:type="pct"/>
          </w:tcPr>
          <w:p w14:paraId="24BAD5A1" w14:textId="77777777" w:rsidR="008C1B11" w:rsidRPr="002550C9" w:rsidRDefault="008C1B11" w:rsidP="008C1B11">
            <w:pPr>
              <w:pStyle w:val="Title1"/>
              <w:rPr>
                <w:caps w:val="0"/>
                <w:sz w:val="20"/>
                <w:szCs w:val="20"/>
              </w:rPr>
            </w:pPr>
            <w:r w:rsidRPr="002550C9">
              <w:rPr>
                <w:caps w:val="0"/>
                <w:sz w:val="20"/>
                <w:szCs w:val="20"/>
              </w:rPr>
              <w:t>2018</w:t>
            </w:r>
          </w:p>
        </w:tc>
        <w:tc>
          <w:tcPr>
            <w:tcW w:w="983" w:type="pct"/>
            <w:vMerge/>
          </w:tcPr>
          <w:p w14:paraId="2EA2497F" w14:textId="77777777" w:rsidR="008C1B11" w:rsidRPr="001F422F" w:rsidRDefault="008C1B11" w:rsidP="008C1B11">
            <w:pPr>
              <w:pStyle w:val="Title1"/>
              <w:jc w:val="both"/>
              <w:rPr>
                <w:b w:val="0"/>
                <w:caps w:val="0"/>
                <w:sz w:val="20"/>
                <w:szCs w:val="20"/>
              </w:rPr>
            </w:pPr>
          </w:p>
        </w:tc>
      </w:tr>
      <w:tr w:rsidR="008C1B11" w:rsidRPr="001F422F" w14:paraId="050B7060" w14:textId="77777777" w:rsidTr="008C1B11">
        <w:tc>
          <w:tcPr>
            <w:tcW w:w="834" w:type="pct"/>
          </w:tcPr>
          <w:p w14:paraId="12F0D3DA" w14:textId="77777777" w:rsidR="008C1B11" w:rsidRPr="001F422F" w:rsidRDefault="008C1B11" w:rsidP="008C1B11">
            <w:pPr>
              <w:pStyle w:val="Title1"/>
              <w:jc w:val="both"/>
              <w:rPr>
                <w:b w:val="0"/>
                <w:caps w:val="0"/>
                <w:sz w:val="20"/>
                <w:szCs w:val="20"/>
              </w:rPr>
            </w:pPr>
          </w:p>
        </w:tc>
        <w:tc>
          <w:tcPr>
            <w:tcW w:w="681" w:type="pct"/>
          </w:tcPr>
          <w:p w14:paraId="3BFC13FC" w14:textId="77777777" w:rsidR="008C1B11" w:rsidRPr="001F422F" w:rsidRDefault="008C1B11" w:rsidP="008C1B11">
            <w:pPr>
              <w:pStyle w:val="Title1"/>
              <w:jc w:val="both"/>
              <w:rPr>
                <w:b w:val="0"/>
                <w:caps w:val="0"/>
                <w:sz w:val="20"/>
                <w:szCs w:val="20"/>
              </w:rPr>
            </w:pPr>
          </w:p>
        </w:tc>
        <w:tc>
          <w:tcPr>
            <w:tcW w:w="834" w:type="pct"/>
          </w:tcPr>
          <w:p w14:paraId="50977074" w14:textId="77777777" w:rsidR="008C1B11" w:rsidRPr="001F422F" w:rsidRDefault="008C1B11" w:rsidP="008C1B11">
            <w:pPr>
              <w:pStyle w:val="Title1"/>
              <w:jc w:val="both"/>
              <w:rPr>
                <w:b w:val="0"/>
                <w:caps w:val="0"/>
                <w:sz w:val="20"/>
                <w:szCs w:val="20"/>
              </w:rPr>
            </w:pPr>
          </w:p>
        </w:tc>
        <w:tc>
          <w:tcPr>
            <w:tcW w:w="834" w:type="pct"/>
            <w:gridSpan w:val="2"/>
          </w:tcPr>
          <w:p w14:paraId="5CC1FE09" w14:textId="77777777" w:rsidR="008C1B11" w:rsidRPr="001F422F" w:rsidRDefault="008C1B11" w:rsidP="008C1B11">
            <w:pPr>
              <w:pStyle w:val="Title1"/>
              <w:jc w:val="both"/>
              <w:rPr>
                <w:b w:val="0"/>
                <w:caps w:val="0"/>
                <w:sz w:val="20"/>
                <w:szCs w:val="20"/>
              </w:rPr>
            </w:pPr>
          </w:p>
        </w:tc>
        <w:tc>
          <w:tcPr>
            <w:tcW w:w="835" w:type="pct"/>
          </w:tcPr>
          <w:p w14:paraId="193B8EB1" w14:textId="77777777" w:rsidR="008C1B11" w:rsidRPr="001F422F" w:rsidRDefault="008C1B11" w:rsidP="008C1B11">
            <w:pPr>
              <w:pStyle w:val="Title1"/>
              <w:jc w:val="both"/>
              <w:rPr>
                <w:b w:val="0"/>
                <w:caps w:val="0"/>
                <w:sz w:val="20"/>
                <w:szCs w:val="20"/>
              </w:rPr>
            </w:pPr>
          </w:p>
        </w:tc>
        <w:tc>
          <w:tcPr>
            <w:tcW w:w="983" w:type="pct"/>
          </w:tcPr>
          <w:p w14:paraId="1CDDD39A" w14:textId="77777777" w:rsidR="008C1B11" w:rsidRPr="001F422F" w:rsidRDefault="008C1B11" w:rsidP="008C1B11">
            <w:pPr>
              <w:pStyle w:val="Title1"/>
              <w:jc w:val="both"/>
              <w:rPr>
                <w:b w:val="0"/>
                <w:caps w:val="0"/>
                <w:sz w:val="20"/>
                <w:szCs w:val="20"/>
              </w:rPr>
            </w:pPr>
          </w:p>
        </w:tc>
      </w:tr>
      <w:tr w:rsidR="008C1B11" w:rsidRPr="001F422F" w14:paraId="7323C0AB" w14:textId="77777777" w:rsidTr="008C1B11">
        <w:tc>
          <w:tcPr>
            <w:tcW w:w="834" w:type="pct"/>
          </w:tcPr>
          <w:p w14:paraId="22E2B38C" w14:textId="77777777" w:rsidR="008C1B11" w:rsidRPr="001F422F" w:rsidRDefault="008C1B11" w:rsidP="008C1B11">
            <w:pPr>
              <w:pStyle w:val="Title1"/>
              <w:jc w:val="both"/>
              <w:rPr>
                <w:b w:val="0"/>
                <w:caps w:val="0"/>
                <w:sz w:val="20"/>
                <w:szCs w:val="20"/>
              </w:rPr>
            </w:pPr>
          </w:p>
        </w:tc>
        <w:tc>
          <w:tcPr>
            <w:tcW w:w="681" w:type="pct"/>
          </w:tcPr>
          <w:p w14:paraId="6E0EBCD3" w14:textId="77777777" w:rsidR="008C1B11" w:rsidRPr="001F422F" w:rsidRDefault="008C1B11" w:rsidP="008C1B11">
            <w:pPr>
              <w:pStyle w:val="Title1"/>
              <w:jc w:val="both"/>
              <w:rPr>
                <w:b w:val="0"/>
                <w:caps w:val="0"/>
                <w:sz w:val="20"/>
                <w:szCs w:val="20"/>
              </w:rPr>
            </w:pPr>
          </w:p>
        </w:tc>
        <w:tc>
          <w:tcPr>
            <w:tcW w:w="834" w:type="pct"/>
          </w:tcPr>
          <w:p w14:paraId="466EE8FB" w14:textId="77777777" w:rsidR="008C1B11" w:rsidRPr="001F422F" w:rsidRDefault="008C1B11" w:rsidP="008C1B11">
            <w:pPr>
              <w:pStyle w:val="Title1"/>
              <w:jc w:val="both"/>
              <w:rPr>
                <w:b w:val="0"/>
                <w:caps w:val="0"/>
                <w:sz w:val="20"/>
                <w:szCs w:val="20"/>
              </w:rPr>
            </w:pPr>
          </w:p>
        </w:tc>
        <w:tc>
          <w:tcPr>
            <w:tcW w:w="834" w:type="pct"/>
            <w:gridSpan w:val="2"/>
          </w:tcPr>
          <w:p w14:paraId="27ECC89D" w14:textId="77777777" w:rsidR="008C1B11" w:rsidRPr="001F422F" w:rsidRDefault="008C1B11" w:rsidP="008C1B11">
            <w:pPr>
              <w:pStyle w:val="Title1"/>
              <w:jc w:val="both"/>
              <w:rPr>
                <w:b w:val="0"/>
                <w:caps w:val="0"/>
                <w:sz w:val="20"/>
                <w:szCs w:val="20"/>
              </w:rPr>
            </w:pPr>
          </w:p>
        </w:tc>
        <w:tc>
          <w:tcPr>
            <w:tcW w:w="835" w:type="pct"/>
          </w:tcPr>
          <w:p w14:paraId="41D90A4C" w14:textId="77777777" w:rsidR="008C1B11" w:rsidRPr="001F422F" w:rsidRDefault="008C1B11" w:rsidP="008C1B11">
            <w:pPr>
              <w:pStyle w:val="Title1"/>
              <w:jc w:val="both"/>
              <w:rPr>
                <w:b w:val="0"/>
                <w:caps w:val="0"/>
                <w:sz w:val="20"/>
                <w:szCs w:val="20"/>
              </w:rPr>
            </w:pPr>
          </w:p>
        </w:tc>
        <w:tc>
          <w:tcPr>
            <w:tcW w:w="983" w:type="pct"/>
          </w:tcPr>
          <w:p w14:paraId="3E6CE897" w14:textId="77777777" w:rsidR="008C1B11" w:rsidRPr="001F422F" w:rsidRDefault="008C1B11" w:rsidP="008C1B11">
            <w:pPr>
              <w:pStyle w:val="Title1"/>
              <w:jc w:val="both"/>
              <w:rPr>
                <w:b w:val="0"/>
                <w:caps w:val="0"/>
                <w:sz w:val="20"/>
                <w:szCs w:val="20"/>
              </w:rPr>
            </w:pPr>
          </w:p>
        </w:tc>
      </w:tr>
      <w:tr w:rsidR="008C1B11" w:rsidRPr="001F422F" w14:paraId="7BF983E1" w14:textId="77777777" w:rsidTr="008C1B11">
        <w:tc>
          <w:tcPr>
            <w:tcW w:w="834" w:type="pct"/>
          </w:tcPr>
          <w:p w14:paraId="3DA35BD4" w14:textId="77777777" w:rsidR="008C1B11" w:rsidRPr="001F422F" w:rsidRDefault="008C1B11" w:rsidP="008C1B11">
            <w:pPr>
              <w:pStyle w:val="Title1"/>
              <w:jc w:val="both"/>
              <w:rPr>
                <w:b w:val="0"/>
                <w:caps w:val="0"/>
                <w:sz w:val="20"/>
                <w:szCs w:val="20"/>
              </w:rPr>
            </w:pPr>
          </w:p>
        </w:tc>
        <w:tc>
          <w:tcPr>
            <w:tcW w:w="681" w:type="pct"/>
          </w:tcPr>
          <w:p w14:paraId="3F06A9A9" w14:textId="77777777" w:rsidR="008C1B11" w:rsidRPr="001F422F" w:rsidRDefault="008C1B11" w:rsidP="008C1B11">
            <w:pPr>
              <w:pStyle w:val="Title1"/>
              <w:jc w:val="both"/>
              <w:rPr>
                <w:b w:val="0"/>
                <w:caps w:val="0"/>
                <w:sz w:val="20"/>
                <w:szCs w:val="20"/>
              </w:rPr>
            </w:pPr>
          </w:p>
        </w:tc>
        <w:tc>
          <w:tcPr>
            <w:tcW w:w="834" w:type="pct"/>
          </w:tcPr>
          <w:p w14:paraId="7DA78378" w14:textId="77777777" w:rsidR="008C1B11" w:rsidRPr="001F422F" w:rsidRDefault="008C1B11" w:rsidP="008C1B11">
            <w:pPr>
              <w:pStyle w:val="Title1"/>
              <w:jc w:val="both"/>
              <w:rPr>
                <w:b w:val="0"/>
                <w:caps w:val="0"/>
                <w:sz w:val="20"/>
                <w:szCs w:val="20"/>
              </w:rPr>
            </w:pPr>
          </w:p>
        </w:tc>
        <w:tc>
          <w:tcPr>
            <w:tcW w:w="834" w:type="pct"/>
            <w:gridSpan w:val="2"/>
          </w:tcPr>
          <w:p w14:paraId="1E6B92F3" w14:textId="77777777" w:rsidR="008C1B11" w:rsidRPr="001F422F" w:rsidRDefault="008C1B11" w:rsidP="008C1B11">
            <w:pPr>
              <w:pStyle w:val="Title1"/>
              <w:jc w:val="both"/>
              <w:rPr>
                <w:b w:val="0"/>
                <w:caps w:val="0"/>
                <w:sz w:val="20"/>
                <w:szCs w:val="20"/>
              </w:rPr>
            </w:pPr>
          </w:p>
        </w:tc>
        <w:tc>
          <w:tcPr>
            <w:tcW w:w="835" w:type="pct"/>
          </w:tcPr>
          <w:p w14:paraId="1FF12D9A" w14:textId="77777777" w:rsidR="008C1B11" w:rsidRPr="001F422F" w:rsidRDefault="008C1B11" w:rsidP="008C1B11">
            <w:pPr>
              <w:pStyle w:val="Title1"/>
              <w:jc w:val="both"/>
              <w:rPr>
                <w:b w:val="0"/>
                <w:caps w:val="0"/>
                <w:sz w:val="20"/>
                <w:szCs w:val="20"/>
              </w:rPr>
            </w:pPr>
          </w:p>
        </w:tc>
        <w:tc>
          <w:tcPr>
            <w:tcW w:w="983" w:type="pct"/>
          </w:tcPr>
          <w:p w14:paraId="026F1EB4" w14:textId="77777777" w:rsidR="008C1B11" w:rsidRPr="001F422F" w:rsidRDefault="008C1B11" w:rsidP="008C1B11">
            <w:pPr>
              <w:pStyle w:val="Title1"/>
              <w:jc w:val="both"/>
              <w:rPr>
                <w:b w:val="0"/>
                <w:caps w:val="0"/>
                <w:sz w:val="20"/>
                <w:szCs w:val="20"/>
              </w:rPr>
            </w:pPr>
          </w:p>
        </w:tc>
      </w:tr>
      <w:tr w:rsidR="008C1B11" w:rsidRPr="001F422F" w14:paraId="30D62020" w14:textId="77777777" w:rsidTr="008C1B11">
        <w:tc>
          <w:tcPr>
            <w:tcW w:w="5000" w:type="pct"/>
            <w:gridSpan w:val="7"/>
            <w:shd w:val="clear" w:color="auto" w:fill="D9D9D9" w:themeFill="background1" w:themeFillShade="D9"/>
          </w:tcPr>
          <w:p w14:paraId="2E453A30" w14:textId="77777777" w:rsidR="008C1B11" w:rsidRPr="001F422F" w:rsidRDefault="008C1B11" w:rsidP="00C93B6D">
            <w:pPr>
              <w:pStyle w:val="Title1"/>
              <w:numPr>
                <w:ilvl w:val="0"/>
                <w:numId w:val="29"/>
              </w:numPr>
              <w:jc w:val="both"/>
              <w:rPr>
                <w:caps w:val="0"/>
                <w:sz w:val="20"/>
                <w:szCs w:val="20"/>
              </w:rPr>
            </w:pPr>
            <w:r w:rsidRPr="001F422F">
              <w:rPr>
                <w:caps w:val="0"/>
                <w:sz w:val="20"/>
                <w:szCs w:val="20"/>
              </w:rPr>
              <w:t>Activities to be undertaken for preparation</w:t>
            </w:r>
            <w:r>
              <w:rPr>
                <w:caps w:val="0"/>
                <w:sz w:val="20"/>
                <w:szCs w:val="20"/>
              </w:rPr>
              <w:t xml:space="preserve"> of the investment project</w:t>
            </w:r>
            <w:r w:rsidRPr="001F422F">
              <w:rPr>
                <w:caps w:val="0"/>
                <w:sz w:val="20"/>
                <w:szCs w:val="20"/>
              </w:rPr>
              <w:t xml:space="preserve"> and funding </w:t>
            </w:r>
            <w:proofErr w:type="spellStart"/>
            <w:r>
              <w:rPr>
                <w:caps w:val="0"/>
                <w:sz w:val="20"/>
                <w:szCs w:val="20"/>
              </w:rPr>
              <w:t>requestedi</w:t>
            </w:r>
            <w:proofErr w:type="spellEnd"/>
          </w:p>
        </w:tc>
      </w:tr>
      <w:tr w:rsidR="008C1B11" w:rsidRPr="001F422F" w14:paraId="04142DB2" w14:textId="77777777" w:rsidTr="008C1B11">
        <w:tc>
          <w:tcPr>
            <w:tcW w:w="2501" w:type="pct"/>
            <w:gridSpan w:val="4"/>
          </w:tcPr>
          <w:p w14:paraId="219B398D" w14:textId="77777777" w:rsidR="008C1B11" w:rsidRPr="001F422F" w:rsidRDefault="008C1B11" w:rsidP="008C1B11">
            <w:pPr>
              <w:pStyle w:val="Title1"/>
              <w:rPr>
                <w:b w:val="0"/>
                <w:caps w:val="0"/>
                <w:sz w:val="20"/>
                <w:szCs w:val="20"/>
              </w:rPr>
            </w:pPr>
            <w:r w:rsidRPr="001F422F">
              <w:rPr>
                <w:b w:val="0"/>
                <w:caps w:val="0"/>
                <w:sz w:val="20"/>
                <w:szCs w:val="20"/>
              </w:rPr>
              <w:t>Activity</w:t>
            </w:r>
          </w:p>
        </w:tc>
        <w:tc>
          <w:tcPr>
            <w:tcW w:w="2499" w:type="pct"/>
            <w:gridSpan w:val="3"/>
          </w:tcPr>
          <w:p w14:paraId="5AFBAC77" w14:textId="77777777" w:rsidR="008C1B11" w:rsidRPr="001F422F" w:rsidRDefault="008C1B11" w:rsidP="008C1B11">
            <w:pPr>
              <w:pStyle w:val="Title1"/>
              <w:rPr>
                <w:b w:val="0"/>
                <w:caps w:val="0"/>
                <w:sz w:val="20"/>
                <w:szCs w:val="20"/>
              </w:rPr>
            </w:pPr>
            <w:r w:rsidRPr="001F422F">
              <w:rPr>
                <w:b w:val="0"/>
                <w:caps w:val="0"/>
                <w:sz w:val="20"/>
                <w:szCs w:val="20"/>
              </w:rPr>
              <w:t>Indicative funding (US $)</w:t>
            </w:r>
          </w:p>
        </w:tc>
      </w:tr>
      <w:tr w:rsidR="008C1B11" w:rsidRPr="001F422F" w14:paraId="777D1A0C" w14:textId="77777777" w:rsidTr="008C1B11">
        <w:sdt>
          <w:sdtPr>
            <w:rPr>
              <w:b/>
              <w:sz w:val="20"/>
              <w:szCs w:val="20"/>
            </w:rPr>
            <w:id w:val="254635577"/>
            <w:placeholder>
              <w:docPart w:val="8B70D76EE6A9434B952BB00947683214"/>
            </w:placeholder>
            <w:showingPlcHdr/>
            <w:text/>
          </w:sdtPr>
          <w:sdtEndPr/>
          <w:sdtContent>
            <w:tc>
              <w:tcPr>
                <w:tcW w:w="2501" w:type="pct"/>
                <w:gridSpan w:val="4"/>
              </w:tcPr>
              <w:p w14:paraId="1529BEB0"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7D85222D" w14:textId="77777777" w:rsidR="008C1B11" w:rsidRPr="001F422F" w:rsidRDefault="008C1B11" w:rsidP="008C1B11">
            <w:pPr>
              <w:pStyle w:val="Title1"/>
              <w:ind w:left="360"/>
              <w:jc w:val="both"/>
              <w:rPr>
                <w:b w:val="0"/>
                <w:caps w:val="0"/>
                <w:sz w:val="20"/>
                <w:szCs w:val="20"/>
              </w:rPr>
            </w:pPr>
          </w:p>
        </w:tc>
      </w:tr>
      <w:tr w:rsidR="008C1B11" w:rsidRPr="001F422F" w14:paraId="6F436C2B" w14:textId="77777777" w:rsidTr="008C1B11">
        <w:sdt>
          <w:sdtPr>
            <w:rPr>
              <w:b/>
              <w:sz w:val="20"/>
              <w:szCs w:val="20"/>
            </w:rPr>
            <w:id w:val="-907688580"/>
            <w:placeholder>
              <w:docPart w:val="C9842FE4487C4C4E870D1662BA4EB15E"/>
            </w:placeholder>
            <w:showingPlcHdr/>
            <w:text/>
          </w:sdtPr>
          <w:sdtEndPr/>
          <w:sdtContent>
            <w:tc>
              <w:tcPr>
                <w:tcW w:w="2501" w:type="pct"/>
                <w:gridSpan w:val="4"/>
              </w:tcPr>
              <w:p w14:paraId="155D2863"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31E31257" w14:textId="77777777" w:rsidR="008C1B11" w:rsidRPr="001F422F" w:rsidRDefault="008C1B11" w:rsidP="008C1B11">
            <w:pPr>
              <w:pStyle w:val="Title1"/>
              <w:ind w:left="360"/>
              <w:jc w:val="both"/>
              <w:rPr>
                <w:b w:val="0"/>
                <w:caps w:val="0"/>
                <w:sz w:val="20"/>
                <w:szCs w:val="20"/>
              </w:rPr>
            </w:pPr>
          </w:p>
        </w:tc>
      </w:tr>
      <w:tr w:rsidR="008C1B11" w:rsidRPr="001F422F" w14:paraId="04E6FB41" w14:textId="77777777" w:rsidTr="008C1B11">
        <w:sdt>
          <w:sdtPr>
            <w:rPr>
              <w:b/>
              <w:sz w:val="20"/>
              <w:szCs w:val="20"/>
            </w:rPr>
            <w:id w:val="-1661761944"/>
            <w:placeholder>
              <w:docPart w:val="539B8957B9134864A2C73095B01CFB02"/>
            </w:placeholder>
            <w:showingPlcHdr/>
            <w:text/>
          </w:sdtPr>
          <w:sdtEndPr/>
          <w:sdtContent>
            <w:tc>
              <w:tcPr>
                <w:tcW w:w="2501" w:type="pct"/>
                <w:gridSpan w:val="4"/>
              </w:tcPr>
              <w:p w14:paraId="0899A24A"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08F39D52" w14:textId="77777777" w:rsidR="008C1B11" w:rsidRPr="001F422F" w:rsidRDefault="008C1B11" w:rsidP="008C1B11">
            <w:pPr>
              <w:pStyle w:val="Title1"/>
              <w:ind w:left="360"/>
              <w:jc w:val="both"/>
              <w:rPr>
                <w:b w:val="0"/>
                <w:caps w:val="0"/>
                <w:sz w:val="20"/>
                <w:szCs w:val="20"/>
              </w:rPr>
            </w:pPr>
          </w:p>
        </w:tc>
      </w:tr>
      <w:tr w:rsidR="008C1B11" w:rsidRPr="001F422F" w14:paraId="60CF6D1F" w14:textId="77777777" w:rsidTr="008C1B11">
        <w:sdt>
          <w:sdtPr>
            <w:rPr>
              <w:b/>
              <w:sz w:val="20"/>
              <w:szCs w:val="20"/>
            </w:rPr>
            <w:id w:val="-1716807996"/>
            <w:placeholder>
              <w:docPart w:val="7C7823573919402DA55CF24E135F8786"/>
            </w:placeholder>
            <w:showingPlcHdr/>
            <w:text/>
          </w:sdtPr>
          <w:sdtEndPr/>
          <w:sdtContent>
            <w:tc>
              <w:tcPr>
                <w:tcW w:w="2501" w:type="pct"/>
                <w:gridSpan w:val="4"/>
              </w:tcPr>
              <w:p w14:paraId="2C41A363"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6D25DE56" w14:textId="77777777" w:rsidR="008C1B11" w:rsidRPr="001F422F" w:rsidRDefault="008C1B11" w:rsidP="008C1B11">
            <w:pPr>
              <w:pStyle w:val="Title1"/>
              <w:ind w:left="360"/>
              <w:jc w:val="both"/>
              <w:rPr>
                <w:b w:val="0"/>
                <w:caps w:val="0"/>
                <w:sz w:val="20"/>
                <w:szCs w:val="20"/>
              </w:rPr>
            </w:pPr>
          </w:p>
        </w:tc>
      </w:tr>
      <w:tr w:rsidR="008C1B11" w:rsidRPr="001F422F" w14:paraId="0E29F813" w14:textId="77777777" w:rsidTr="008C1B11">
        <w:sdt>
          <w:sdtPr>
            <w:rPr>
              <w:b/>
              <w:sz w:val="20"/>
              <w:szCs w:val="20"/>
            </w:rPr>
            <w:id w:val="1027141716"/>
            <w:placeholder>
              <w:docPart w:val="899FD8F33CAC4072941E763EAABD07C9"/>
            </w:placeholder>
            <w:showingPlcHdr/>
            <w:text/>
          </w:sdtPr>
          <w:sdtEndPr/>
          <w:sdtContent>
            <w:tc>
              <w:tcPr>
                <w:tcW w:w="2501" w:type="pct"/>
                <w:gridSpan w:val="4"/>
              </w:tcPr>
              <w:p w14:paraId="109A1D0D"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03592696" w14:textId="77777777" w:rsidR="008C1B11" w:rsidRPr="001F422F" w:rsidRDefault="008C1B11" w:rsidP="008C1B11">
            <w:pPr>
              <w:pStyle w:val="Title1"/>
              <w:ind w:left="360"/>
              <w:jc w:val="both"/>
              <w:rPr>
                <w:b w:val="0"/>
                <w:caps w:val="0"/>
                <w:sz w:val="20"/>
                <w:szCs w:val="20"/>
              </w:rPr>
            </w:pPr>
          </w:p>
        </w:tc>
      </w:tr>
      <w:tr w:rsidR="008C1B11" w:rsidRPr="001F422F" w14:paraId="0BC09CFA" w14:textId="77777777" w:rsidTr="008C1B11">
        <w:sdt>
          <w:sdtPr>
            <w:rPr>
              <w:b/>
              <w:sz w:val="20"/>
              <w:szCs w:val="20"/>
            </w:rPr>
            <w:id w:val="603930929"/>
            <w:placeholder>
              <w:docPart w:val="0D65B861E50348ECB8C0AD14261E7846"/>
            </w:placeholder>
            <w:showingPlcHdr/>
            <w:text/>
          </w:sdtPr>
          <w:sdtEndPr/>
          <w:sdtContent>
            <w:tc>
              <w:tcPr>
                <w:tcW w:w="2501" w:type="pct"/>
                <w:gridSpan w:val="4"/>
              </w:tcPr>
              <w:p w14:paraId="7B1EB17D" w14:textId="77777777" w:rsidR="008C1B11" w:rsidRPr="001F422F" w:rsidRDefault="008C1B11" w:rsidP="008C1B11">
                <w:pPr>
                  <w:pStyle w:val="ListParagraph"/>
                  <w:ind w:left="0"/>
                  <w:rPr>
                    <w:b/>
                    <w:sz w:val="20"/>
                    <w:szCs w:val="20"/>
                  </w:rPr>
                </w:pPr>
                <w:r w:rsidRPr="001F422F">
                  <w:rPr>
                    <w:sz w:val="20"/>
                    <w:szCs w:val="20"/>
                  </w:rPr>
                  <w:t>Click or tap here to enter text.</w:t>
                </w:r>
              </w:p>
            </w:tc>
          </w:sdtContent>
        </w:sdt>
        <w:tc>
          <w:tcPr>
            <w:tcW w:w="2499" w:type="pct"/>
            <w:gridSpan w:val="3"/>
          </w:tcPr>
          <w:p w14:paraId="638BF847" w14:textId="77777777" w:rsidR="008C1B11" w:rsidRPr="001F422F" w:rsidRDefault="008C1B11" w:rsidP="008C1B11">
            <w:pPr>
              <w:pStyle w:val="Title1"/>
              <w:ind w:left="360"/>
              <w:jc w:val="both"/>
              <w:rPr>
                <w:b w:val="0"/>
                <w:caps w:val="0"/>
                <w:sz w:val="20"/>
                <w:szCs w:val="20"/>
              </w:rPr>
            </w:pPr>
          </w:p>
        </w:tc>
      </w:tr>
      <w:tr w:rsidR="008C1B11" w:rsidRPr="001F422F" w14:paraId="35936BB6" w14:textId="77777777" w:rsidTr="008C1B11">
        <w:tc>
          <w:tcPr>
            <w:tcW w:w="2501" w:type="pct"/>
            <w:gridSpan w:val="4"/>
          </w:tcPr>
          <w:p w14:paraId="7752ECD9" w14:textId="77777777" w:rsidR="008C1B11" w:rsidRPr="001F422F" w:rsidRDefault="008C1B11" w:rsidP="008C1B11">
            <w:pPr>
              <w:pStyle w:val="Title1"/>
              <w:jc w:val="both"/>
              <w:rPr>
                <w:caps w:val="0"/>
                <w:sz w:val="20"/>
                <w:szCs w:val="20"/>
                <w:highlight w:val="lightGray"/>
              </w:rPr>
            </w:pPr>
            <w:r w:rsidRPr="001F422F">
              <w:rPr>
                <w:caps w:val="0"/>
                <w:sz w:val="20"/>
                <w:szCs w:val="20"/>
              </w:rPr>
              <w:t>TOTAL</w:t>
            </w:r>
          </w:p>
        </w:tc>
        <w:tc>
          <w:tcPr>
            <w:tcW w:w="2499" w:type="pct"/>
            <w:gridSpan w:val="3"/>
          </w:tcPr>
          <w:p w14:paraId="43552C5B" w14:textId="77777777" w:rsidR="008C1B11" w:rsidRPr="001F422F" w:rsidRDefault="008C1B11" w:rsidP="008C1B11">
            <w:pPr>
              <w:pStyle w:val="Title1"/>
              <w:ind w:left="360"/>
              <w:jc w:val="both"/>
              <w:rPr>
                <w:b w:val="0"/>
                <w:caps w:val="0"/>
                <w:sz w:val="20"/>
                <w:szCs w:val="20"/>
              </w:rPr>
            </w:pPr>
          </w:p>
        </w:tc>
      </w:tr>
    </w:tbl>
    <w:p w14:paraId="7397F7FC" w14:textId="77777777" w:rsidR="008C1B11" w:rsidRPr="00B04161" w:rsidRDefault="008C1B11" w:rsidP="008C1B11">
      <w:pPr>
        <w:pStyle w:val="Title1"/>
        <w:spacing w:after="120"/>
        <w:ind w:left="360"/>
        <w:jc w:val="both"/>
        <w:rPr>
          <w:lang w:val="en-CA"/>
        </w:rPr>
      </w:pPr>
    </w:p>
    <w:p w14:paraId="28117AB4" w14:textId="77777777" w:rsidR="008C1B11" w:rsidRPr="00B04161" w:rsidRDefault="008C1B11" w:rsidP="008C1B11">
      <w:pPr>
        <w:pStyle w:val="Title1"/>
        <w:spacing w:after="120"/>
        <w:ind w:left="360"/>
        <w:jc w:val="both"/>
        <w:rPr>
          <w:lang w:val="en-CA"/>
        </w:rPr>
      </w:pPr>
    </w:p>
    <w:p w14:paraId="419D247B" w14:textId="77777777" w:rsidR="008C1B11" w:rsidRPr="00261232" w:rsidRDefault="008C1B11" w:rsidP="008C1B11">
      <w:pPr>
        <w:rPr>
          <w:rFonts w:asciiTheme="minorHAnsi" w:hAnsiTheme="minorHAnsi"/>
          <w:b/>
        </w:rPr>
      </w:pPr>
      <w:r>
        <w:rPr>
          <w:b/>
          <w:sz w:val="28"/>
          <w:szCs w:val="28"/>
        </w:rPr>
        <w:br w:type="page"/>
      </w:r>
      <w:r w:rsidRPr="00261232">
        <w:rPr>
          <w:rFonts w:asciiTheme="minorHAnsi" w:hAnsiTheme="minorHAnsi"/>
          <w:b/>
        </w:rPr>
        <w:t>ANNEX 2</w:t>
      </w:r>
    </w:p>
    <w:p w14:paraId="448D5B66" w14:textId="77777777" w:rsidR="008C1B11" w:rsidRPr="00261232" w:rsidRDefault="008C1B11" w:rsidP="008C1B11">
      <w:pPr>
        <w:rPr>
          <w:lang w:eastAsia="zh-CN"/>
        </w:rPr>
      </w:pPr>
    </w:p>
    <w:p w14:paraId="7DF8344A" w14:textId="77777777" w:rsidR="008C1B11" w:rsidRPr="00261232" w:rsidRDefault="008C1B11" w:rsidP="008C1B11">
      <w:pPr>
        <w:autoSpaceDE w:val="0"/>
        <w:autoSpaceDN w:val="0"/>
        <w:adjustRightInd w:val="0"/>
        <w:jc w:val="center"/>
        <w:rPr>
          <w:rFonts w:asciiTheme="minorHAnsi" w:hAnsiTheme="minorHAnsi"/>
          <w:b/>
          <w:u w:val="single"/>
        </w:rPr>
      </w:pPr>
      <w:r w:rsidRPr="00261232">
        <w:rPr>
          <w:rFonts w:asciiTheme="minorHAnsi" w:hAnsiTheme="minorHAnsi"/>
          <w:b/>
          <w:u w:val="single"/>
        </w:rPr>
        <w:t xml:space="preserve">Preparation funding requests for </w:t>
      </w:r>
      <w:r>
        <w:rPr>
          <w:rFonts w:asciiTheme="minorHAnsi" w:hAnsiTheme="minorHAnsi"/>
          <w:b/>
          <w:u w:val="single"/>
        </w:rPr>
        <w:t>HFC Investment projects</w:t>
      </w:r>
      <w:r w:rsidRPr="00261232">
        <w:rPr>
          <w:rFonts w:asciiTheme="minorHAnsi" w:hAnsiTheme="minorHAnsi"/>
          <w:b/>
          <w:u w:val="single"/>
        </w:rPr>
        <w:t xml:space="preserve"> in:</w:t>
      </w:r>
    </w:p>
    <w:p w14:paraId="35FAEBBA" w14:textId="77777777" w:rsidR="008C1B11" w:rsidRPr="00261232" w:rsidRDefault="008C1B11" w:rsidP="008C1B11">
      <w:pPr>
        <w:autoSpaceDE w:val="0"/>
        <w:autoSpaceDN w:val="0"/>
        <w:adjustRightInd w:val="0"/>
        <w:jc w:val="center"/>
        <w:rPr>
          <w:rFonts w:asciiTheme="minorHAnsi" w:hAnsiTheme="minorHAnsi"/>
          <w:b/>
          <w:u w:val="single"/>
        </w:rPr>
      </w:pPr>
    </w:p>
    <w:p w14:paraId="76320753" w14:textId="77777777" w:rsidR="008C1B11" w:rsidRDefault="008C1B11" w:rsidP="00C93B6D">
      <w:pPr>
        <w:pStyle w:val="ListParagraph"/>
        <w:numPr>
          <w:ilvl w:val="0"/>
          <w:numId w:val="17"/>
        </w:numPr>
        <w:rPr>
          <w:b/>
          <w:sz w:val="28"/>
          <w:szCs w:val="28"/>
        </w:rPr>
      </w:pPr>
      <w:r>
        <w:rPr>
          <w:b/>
          <w:sz w:val="28"/>
          <w:szCs w:val="28"/>
        </w:rPr>
        <w:t>Indonesia</w:t>
      </w:r>
    </w:p>
    <w:p w14:paraId="784FE34D" w14:textId="77777777" w:rsidR="008C1B11" w:rsidRDefault="008C1B11" w:rsidP="00C93B6D">
      <w:pPr>
        <w:pStyle w:val="ListParagraph"/>
        <w:numPr>
          <w:ilvl w:val="0"/>
          <w:numId w:val="17"/>
        </w:numPr>
        <w:rPr>
          <w:b/>
          <w:sz w:val="28"/>
          <w:szCs w:val="28"/>
        </w:rPr>
      </w:pPr>
      <w:r>
        <w:rPr>
          <w:b/>
          <w:sz w:val="28"/>
          <w:szCs w:val="28"/>
        </w:rPr>
        <w:t>Lebanon</w:t>
      </w:r>
    </w:p>
    <w:p w14:paraId="2BCFED65" w14:textId="77777777" w:rsidR="008C1B11" w:rsidRDefault="008C1B11" w:rsidP="00C93B6D">
      <w:pPr>
        <w:pStyle w:val="ListParagraph"/>
        <w:numPr>
          <w:ilvl w:val="0"/>
          <w:numId w:val="17"/>
        </w:numPr>
        <w:rPr>
          <w:b/>
          <w:sz w:val="28"/>
          <w:szCs w:val="28"/>
        </w:rPr>
      </w:pPr>
      <w:r>
        <w:rPr>
          <w:b/>
          <w:sz w:val="28"/>
          <w:szCs w:val="28"/>
        </w:rPr>
        <w:t>Pakistan</w:t>
      </w:r>
    </w:p>
    <w:p w14:paraId="62D30F3C" w14:textId="77777777" w:rsidR="008C1B11" w:rsidRDefault="008C1B11" w:rsidP="008C1B11">
      <w:pPr>
        <w:rPr>
          <w:b/>
          <w:sz w:val="28"/>
          <w:szCs w:val="28"/>
        </w:rPr>
      </w:pPr>
      <w:r>
        <w:rPr>
          <w:b/>
          <w:sz w:val="28"/>
          <w:szCs w:val="28"/>
        </w:rPr>
        <w:br w:type="page"/>
      </w:r>
    </w:p>
    <w:p w14:paraId="55FC5EF1" w14:textId="77777777" w:rsidR="008C1B11" w:rsidRPr="00766021" w:rsidRDefault="008C1B11" w:rsidP="008C1B11">
      <w:pPr>
        <w:pBdr>
          <w:top w:val="single" w:sz="4" w:space="1" w:color="auto"/>
          <w:left w:val="single" w:sz="4" w:space="4" w:color="auto"/>
          <w:bottom w:val="single" w:sz="4" w:space="1" w:color="auto"/>
          <w:right w:val="single" w:sz="4" w:space="4" w:color="auto"/>
        </w:pBdr>
        <w:jc w:val="center"/>
      </w:pPr>
      <w:r w:rsidRPr="00766021">
        <w:rPr>
          <w:b/>
        </w:rPr>
        <w:t xml:space="preserve">FUNDING REQUEST FOR THE PREPARATION OF </w:t>
      </w:r>
      <w:r>
        <w:rPr>
          <w:b/>
        </w:rPr>
        <w:t xml:space="preserve">HFC-RELATED STANDALONE </w:t>
      </w:r>
      <w:r w:rsidRPr="00766021">
        <w:rPr>
          <w:b/>
        </w:rPr>
        <w:t>INVESTMENTS PROJECTS</w:t>
      </w:r>
    </w:p>
    <w:p w14:paraId="4DD31DD7" w14:textId="77777777" w:rsidR="008C1B11" w:rsidRDefault="008C1B11" w:rsidP="008C1B11">
      <w:pPr>
        <w:spacing w:line="276" w:lineRule="auto"/>
        <w:jc w:val="center"/>
        <w:rPr>
          <w:b/>
        </w:rPr>
      </w:pPr>
    </w:p>
    <w:p w14:paraId="372C963A" w14:textId="77777777" w:rsidR="008C1B11" w:rsidRPr="00290572" w:rsidRDefault="008C1B11" w:rsidP="008C1B11">
      <w:pPr>
        <w:spacing w:line="276" w:lineRule="auto"/>
        <w:jc w:val="center"/>
        <w:rPr>
          <w:sz w:val="28"/>
        </w:rPr>
      </w:pPr>
      <w:r w:rsidRPr="00290572">
        <w:rPr>
          <w:b/>
          <w:sz w:val="28"/>
        </w:rPr>
        <w:t>COUNTRY:</w:t>
      </w:r>
      <w:r w:rsidRPr="00290572">
        <w:rPr>
          <w:sz w:val="28"/>
        </w:rPr>
        <w:t xml:space="preserve"> INDONESIA</w:t>
      </w:r>
    </w:p>
    <w:p w14:paraId="448BEFBC" w14:textId="77777777" w:rsidR="008C1B11" w:rsidRPr="00C07A33" w:rsidRDefault="008C1B11" w:rsidP="008C1B11">
      <w:pPr>
        <w:spacing w:line="276" w:lineRule="auto"/>
        <w:jc w:val="center"/>
      </w:pPr>
    </w:p>
    <w:p w14:paraId="4778CFC5" w14:textId="77777777" w:rsidR="008C1B11" w:rsidRPr="00C07A33" w:rsidRDefault="008C1B11" w:rsidP="008C1B11">
      <w:pPr>
        <w:autoSpaceDE w:val="0"/>
        <w:autoSpaceDN w:val="0"/>
        <w:adjustRightInd w:val="0"/>
        <w:spacing w:line="276" w:lineRule="auto"/>
      </w:pPr>
      <w:r w:rsidRPr="00C07A33">
        <w:rPr>
          <w:b/>
        </w:rPr>
        <w:t>PROJECT TITLE</w:t>
      </w:r>
      <w:r w:rsidRPr="00C07A33">
        <w:t xml:space="preserve">: </w:t>
      </w:r>
      <w:r>
        <w:t>Conversion of HFC-134a in the manufacturing</w:t>
      </w:r>
      <w:r w:rsidRPr="00441E38">
        <w:t xml:space="preserve"> of domestic refrigerators</w:t>
      </w:r>
    </w:p>
    <w:p w14:paraId="00C7958E" w14:textId="77777777" w:rsidR="008C1B11" w:rsidRPr="00C07A33" w:rsidRDefault="008C1B11" w:rsidP="008C1B11">
      <w:pPr>
        <w:spacing w:line="276" w:lineRule="auto"/>
      </w:pPr>
      <w:r w:rsidRPr="00C07A33">
        <w:rPr>
          <w:b/>
        </w:rPr>
        <w:t>LEAD IMPLEMENTING AGENCY</w:t>
      </w:r>
      <w:r w:rsidRPr="00C07A33">
        <w:t>:</w:t>
      </w:r>
      <w:r>
        <w:t xml:space="preserve"> UNDP</w:t>
      </w:r>
    </w:p>
    <w:p w14:paraId="03C12C07" w14:textId="77777777" w:rsidR="008C1B11" w:rsidRPr="00C07A33" w:rsidRDefault="008C1B11" w:rsidP="008C1B11">
      <w:pPr>
        <w:spacing w:line="276" w:lineRule="auto"/>
        <w:rPr>
          <w:b/>
        </w:rPr>
      </w:pPr>
      <w:r w:rsidRPr="00C07A33">
        <w:rPr>
          <w:b/>
        </w:rPr>
        <w:t xml:space="preserve">COOPERATING AGENCY: </w:t>
      </w:r>
      <w:r w:rsidRPr="00C07A33">
        <w:t>n/a</w:t>
      </w:r>
    </w:p>
    <w:p w14:paraId="24C2A7F1" w14:textId="77777777" w:rsidR="008C1B11" w:rsidRPr="00E34BDC" w:rsidRDefault="008C1B11" w:rsidP="008C1B11">
      <w:pPr>
        <w:spacing w:line="276" w:lineRule="auto"/>
      </w:pPr>
      <w:r w:rsidRPr="00C07A33">
        <w:rPr>
          <w:b/>
        </w:rPr>
        <w:t>NATIONAL COORDINATION AGENCY</w:t>
      </w:r>
      <w:r w:rsidRPr="00C07A33">
        <w:t>:</w:t>
      </w:r>
      <w:r>
        <w:t xml:space="preserve"> Ministry of Environment</w:t>
      </w:r>
      <w:r w:rsidRPr="00E34BDC">
        <w:t xml:space="preserve"> &amp; </w:t>
      </w:r>
      <w:r>
        <w:t>Forestry (KLHK)</w:t>
      </w:r>
    </w:p>
    <w:p w14:paraId="5AB18BA5" w14:textId="77777777" w:rsidR="008C1B11" w:rsidRPr="00C07A33" w:rsidRDefault="008C1B11" w:rsidP="008C1B11">
      <w:pPr>
        <w:spacing w:line="276" w:lineRule="auto"/>
      </w:pPr>
      <w:r w:rsidRPr="00E34BDC">
        <w:rPr>
          <w:b/>
        </w:rPr>
        <w:t>PROJECT INCLUDED IN CURRENT BUSSINESS PLAN:</w:t>
      </w:r>
      <w:r>
        <w:t xml:space="preserve"> No</w:t>
      </w:r>
    </w:p>
    <w:p w14:paraId="6847113E" w14:textId="77777777" w:rsidR="008C1B11" w:rsidRPr="00C07A33" w:rsidRDefault="008C1B11" w:rsidP="008C1B11">
      <w:pPr>
        <w:spacing w:line="276" w:lineRule="auto"/>
      </w:pPr>
      <w:r w:rsidRPr="00E34BDC">
        <w:rPr>
          <w:b/>
        </w:rPr>
        <w:t>ELIGIBLE CONSUMPTION</w:t>
      </w:r>
      <w:r w:rsidRPr="00C07A33">
        <w:t>:</w:t>
      </w:r>
      <w:r>
        <w:t xml:space="preserve">  n/a (HFCs)</w:t>
      </w:r>
    </w:p>
    <w:p w14:paraId="096D6705" w14:textId="77777777" w:rsidR="008C1B11" w:rsidRPr="00C07A33" w:rsidRDefault="008C1B11" w:rsidP="008C1B11">
      <w:pPr>
        <w:spacing w:line="276" w:lineRule="auto"/>
      </w:pPr>
      <w:r w:rsidRPr="00E34BDC">
        <w:rPr>
          <w:b/>
        </w:rPr>
        <w:t>AREA</w:t>
      </w:r>
      <w:r w:rsidRPr="00C07A33">
        <w:t>:</w:t>
      </w:r>
      <w:r>
        <w:t xml:space="preserve">                Manufacturing</w:t>
      </w:r>
    </w:p>
    <w:p w14:paraId="4515E915" w14:textId="77777777" w:rsidR="008C1B11" w:rsidRDefault="008C1B11" w:rsidP="008C1B11">
      <w:pPr>
        <w:spacing w:line="276" w:lineRule="auto"/>
      </w:pPr>
      <w:r w:rsidRPr="00E34BDC">
        <w:rPr>
          <w:b/>
        </w:rPr>
        <w:t>SECTOR:</w:t>
      </w:r>
      <w:r>
        <w:t xml:space="preserve">          Refrigeration and Air Conditioning</w:t>
      </w:r>
    </w:p>
    <w:p w14:paraId="749BA24B" w14:textId="77777777" w:rsidR="008C1B11" w:rsidRPr="00C07A33" w:rsidRDefault="008C1B11" w:rsidP="008C1B11">
      <w:pPr>
        <w:spacing w:line="276" w:lineRule="auto"/>
      </w:pPr>
      <w:r w:rsidRPr="00545209">
        <w:rPr>
          <w:b/>
        </w:rPr>
        <w:t>SUB-SECTOR:</w:t>
      </w:r>
      <w:r>
        <w:t xml:space="preserve"> Domestic Refrigeration </w:t>
      </w:r>
    </w:p>
    <w:p w14:paraId="11AE0505" w14:textId="77777777" w:rsidR="008C1B11" w:rsidRPr="00C07A33" w:rsidRDefault="008C1B11" w:rsidP="008C1B11">
      <w:pPr>
        <w:spacing w:line="276" w:lineRule="auto"/>
      </w:pPr>
      <w:r w:rsidRPr="00E34BDC">
        <w:rPr>
          <w:b/>
        </w:rPr>
        <w:t>NUMBER OF ENTERPRISES</w:t>
      </w:r>
      <w:r w:rsidRPr="00C07A33">
        <w:t>:</w:t>
      </w:r>
      <w:r>
        <w:t xml:space="preserve"> one (1)</w:t>
      </w:r>
    </w:p>
    <w:p w14:paraId="5C034856" w14:textId="77777777" w:rsidR="008C1B11" w:rsidRPr="00C07A33" w:rsidRDefault="008C1B11" w:rsidP="008C1B11"/>
    <w:p w14:paraId="04FAFBF0" w14:textId="77777777" w:rsidR="008C1B11" w:rsidRPr="00C07A33" w:rsidRDefault="008C1B11" w:rsidP="008C1B11">
      <w:r w:rsidRPr="00E34BDC">
        <w:rPr>
          <w:b/>
        </w:rPr>
        <w:t>PROJECT DURATION</w:t>
      </w:r>
      <w:r w:rsidRPr="00C07A33">
        <w:t>:</w:t>
      </w:r>
      <w:r>
        <w:t xml:space="preserve">                      12 months</w:t>
      </w:r>
    </w:p>
    <w:p w14:paraId="2B9FE0DC" w14:textId="77777777" w:rsidR="008C1B11" w:rsidRPr="00C07A33" w:rsidRDefault="008C1B11" w:rsidP="008C1B11">
      <w:r w:rsidRPr="00E34BDC">
        <w:rPr>
          <w:b/>
        </w:rPr>
        <w:t>PROJECT COST</w:t>
      </w:r>
      <w:r w:rsidRPr="00C07A33">
        <w:t>:</w:t>
      </w:r>
      <w:r>
        <w:t xml:space="preserve">                              USD 30,000</w:t>
      </w:r>
    </w:p>
    <w:p w14:paraId="2F821404" w14:textId="77777777" w:rsidR="008C1B11" w:rsidRPr="00C07A33" w:rsidRDefault="008C1B11" w:rsidP="008C1B11">
      <w:r w:rsidRPr="00E34BDC">
        <w:rPr>
          <w:b/>
        </w:rPr>
        <w:t>SUPPORT COST</w:t>
      </w:r>
      <w:r w:rsidRPr="00C07A33">
        <w:t>:</w:t>
      </w:r>
      <w:r>
        <w:t xml:space="preserve"> (7%)                     USD   2,100</w:t>
      </w:r>
    </w:p>
    <w:p w14:paraId="2C46AADB" w14:textId="77777777" w:rsidR="008C1B11" w:rsidRPr="00E34BDC" w:rsidRDefault="008C1B11" w:rsidP="008C1B11">
      <w:pPr>
        <w:pBdr>
          <w:bottom w:val="single" w:sz="12" w:space="1" w:color="auto"/>
        </w:pBdr>
        <w:rPr>
          <w:b/>
        </w:rPr>
      </w:pPr>
      <w:r w:rsidRPr="00E34BDC">
        <w:rPr>
          <w:b/>
        </w:rPr>
        <w:t>TOTAL COST FOR THE MLF:</w:t>
      </w:r>
      <w:r>
        <w:rPr>
          <w:b/>
        </w:rPr>
        <w:t xml:space="preserve">     </w:t>
      </w:r>
      <w:proofErr w:type="gramStart"/>
      <w:r>
        <w:rPr>
          <w:b/>
        </w:rPr>
        <w:t>USD  32,100</w:t>
      </w:r>
      <w:proofErr w:type="gramEnd"/>
    </w:p>
    <w:p w14:paraId="2E155F63" w14:textId="77777777" w:rsidR="008C1B11" w:rsidRDefault="008C1B11" w:rsidP="008C1B11">
      <w:pPr>
        <w:pBdr>
          <w:bottom w:val="single" w:sz="12" w:space="1" w:color="auto"/>
        </w:pBdr>
      </w:pPr>
    </w:p>
    <w:p w14:paraId="04F92BEA" w14:textId="77777777" w:rsidR="008C1B11" w:rsidRDefault="008C1B11" w:rsidP="008C1B11">
      <w:pPr>
        <w:pBdr>
          <w:bottom w:val="single" w:sz="12" w:space="1" w:color="auto"/>
        </w:pBdr>
      </w:pPr>
    </w:p>
    <w:p w14:paraId="66166667" w14:textId="77777777" w:rsidR="008C1B11" w:rsidRPr="00C07A33" w:rsidRDefault="008C1B11" w:rsidP="008C1B11">
      <w:pPr>
        <w:pBdr>
          <w:bottom w:val="single" w:sz="12" w:space="1" w:color="auto"/>
        </w:pBdr>
      </w:pPr>
    </w:p>
    <w:p w14:paraId="046378AE" w14:textId="77777777" w:rsidR="008C1B11" w:rsidRPr="00C07A33" w:rsidRDefault="008C1B11" w:rsidP="008C1B11"/>
    <w:p w14:paraId="771956F7" w14:textId="77777777" w:rsidR="008C1B11" w:rsidRPr="007146B1" w:rsidRDefault="008C1B11" w:rsidP="008C1B11">
      <w:pPr>
        <w:jc w:val="center"/>
        <w:rPr>
          <w:b/>
          <w:u w:val="single"/>
        </w:rPr>
      </w:pPr>
      <w:r w:rsidRPr="007146B1">
        <w:rPr>
          <w:b/>
          <w:u w:val="single"/>
        </w:rPr>
        <w:t>Project Summary</w:t>
      </w:r>
    </w:p>
    <w:p w14:paraId="222A44EF" w14:textId="77777777" w:rsidR="008C1B11" w:rsidRDefault="008C1B11" w:rsidP="008C1B11">
      <w:pPr>
        <w:autoSpaceDE w:val="0"/>
        <w:autoSpaceDN w:val="0"/>
        <w:adjustRightInd w:val="0"/>
      </w:pPr>
    </w:p>
    <w:p w14:paraId="4AA33A66" w14:textId="77777777" w:rsidR="008C1B11" w:rsidRPr="00645D37" w:rsidRDefault="008C1B11" w:rsidP="008C1B11">
      <w:pPr>
        <w:autoSpaceDE w:val="0"/>
        <w:autoSpaceDN w:val="0"/>
        <w:adjustRightInd w:val="0"/>
      </w:pPr>
      <w:r w:rsidRPr="00121D0B">
        <w:t xml:space="preserve">This document describes the proposed arrangements, preparation strategy and budgets for the preparation </w:t>
      </w:r>
      <w:r>
        <w:t xml:space="preserve">of the </w:t>
      </w:r>
      <w:r w:rsidRPr="0061437B">
        <w:t xml:space="preserve">HFC-related </w:t>
      </w:r>
      <w:r w:rsidRPr="00645D37">
        <w:t xml:space="preserve">standalone investment projects that will support </w:t>
      </w:r>
      <w:r>
        <w:t>Indonesia</w:t>
      </w:r>
      <w:r w:rsidRPr="00645D37">
        <w:t xml:space="preserve"> to </w:t>
      </w:r>
      <w:r>
        <w:t>assess</w:t>
      </w:r>
      <w:r w:rsidRPr="00645D37">
        <w:t xml:space="preserve"> the HFC </w:t>
      </w:r>
      <w:r>
        <w:t>conversion costs</w:t>
      </w:r>
      <w:r w:rsidRPr="00645D37">
        <w:t xml:space="preserve"> </w:t>
      </w:r>
      <w:r>
        <w:t xml:space="preserve">in the DRM sector </w:t>
      </w:r>
      <w:r w:rsidRPr="00645D37">
        <w:t>and facilitate the early implementation of the Kigali Amendment to the Montreal Protocol.</w:t>
      </w:r>
    </w:p>
    <w:p w14:paraId="73043005" w14:textId="77777777" w:rsidR="008C1B11" w:rsidRPr="00645D37" w:rsidRDefault="008C1B11" w:rsidP="008C1B11">
      <w:pPr>
        <w:autoSpaceDE w:val="0"/>
        <w:autoSpaceDN w:val="0"/>
        <w:adjustRightInd w:val="0"/>
      </w:pPr>
    </w:p>
    <w:p w14:paraId="02B32F46" w14:textId="77777777" w:rsidR="008C1B11" w:rsidRDefault="008C1B11" w:rsidP="008C1B11">
      <w:pPr>
        <w:spacing w:line="276" w:lineRule="auto"/>
      </w:pPr>
      <w:r>
        <w:t>The preparation of the stand-alone investment project will</w:t>
      </w:r>
      <w:r w:rsidRPr="00121D0B">
        <w:t xml:space="preserve">: </w:t>
      </w:r>
    </w:p>
    <w:p w14:paraId="2F2942DC" w14:textId="77777777" w:rsidR="008C1B11" w:rsidRDefault="008C1B11" w:rsidP="008C1B11">
      <w:pPr>
        <w:spacing w:line="276" w:lineRule="auto"/>
        <w:ind w:left="709" w:right="567"/>
      </w:pPr>
      <w:r w:rsidRPr="00121D0B">
        <w:t xml:space="preserve">a) </w:t>
      </w:r>
      <w:r>
        <w:t>r</w:t>
      </w:r>
      <w:r w:rsidRPr="00121D0B">
        <w:t>eflect national context and priorities, national policies and country-</w:t>
      </w:r>
      <w:proofErr w:type="spellStart"/>
      <w:r w:rsidRPr="00121D0B">
        <w:t>drivenness</w:t>
      </w:r>
      <w:proofErr w:type="spellEnd"/>
      <w:r w:rsidRPr="00121D0B">
        <w:t xml:space="preserve"> and consequently would need the agreement of Ministry of Environment and the national stakeholders to the </w:t>
      </w:r>
      <w:r>
        <w:t xml:space="preserve">investment project </w:t>
      </w:r>
      <w:r w:rsidRPr="00121D0B">
        <w:t xml:space="preserve">proposal; </w:t>
      </w:r>
    </w:p>
    <w:p w14:paraId="5CF6AEC4" w14:textId="77777777" w:rsidR="008C1B11" w:rsidRDefault="008C1B11" w:rsidP="008C1B11">
      <w:pPr>
        <w:spacing w:line="276" w:lineRule="auto"/>
        <w:ind w:left="709" w:right="567"/>
      </w:pPr>
      <w:r w:rsidRPr="00121D0B">
        <w:t xml:space="preserve">b) facilitate seamless </w:t>
      </w:r>
      <w:r>
        <w:t>early</w:t>
      </w:r>
      <w:r w:rsidRPr="00121D0B">
        <w:t xml:space="preserve"> implementation </w:t>
      </w:r>
      <w:r>
        <w:t>of the Kigali Amendment</w:t>
      </w:r>
      <w:r w:rsidRPr="00121D0B">
        <w:t xml:space="preserve">; </w:t>
      </w:r>
    </w:p>
    <w:p w14:paraId="7E9B728F" w14:textId="77777777" w:rsidR="008C1B11" w:rsidRDefault="008C1B11" w:rsidP="008C1B11">
      <w:pPr>
        <w:spacing w:line="276" w:lineRule="auto"/>
        <w:ind w:left="709" w:right="567"/>
      </w:pPr>
      <w:r w:rsidRPr="00121D0B">
        <w:t>c) draw upon the lessons learnt from</w:t>
      </w:r>
      <w:r>
        <w:t xml:space="preserve"> other projects prepared by UNDP; </w:t>
      </w:r>
      <w:r w:rsidRPr="00121D0B">
        <w:t xml:space="preserve"> </w:t>
      </w:r>
    </w:p>
    <w:p w14:paraId="2C86E497" w14:textId="77777777" w:rsidR="008C1B11" w:rsidRPr="00121D0B" w:rsidRDefault="008C1B11" w:rsidP="008C1B11">
      <w:pPr>
        <w:spacing w:line="276" w:lineRule="auto"/>
        <w:ind w:left="709" w:right="567"/>
      </w:pPr>
      <w:r w:rsidRPr="00121D0B">
        <w:t>d) be dynamic and evolv</w:t>
      </w:r>
      <w:r>
        <w:t>e</w:t>
      </w:r>
      <w:r w:rsidRPr="00121D0B">
        <w:t>, and to be open for revisions and adaptation as necessary in response to evolving situations during the preparation process.</w:t>
      </w:r>
    </w:p>
    <w:p w14:paraId="4DFC4C72" w14:textId="77777777" w:rsidR="008C1B11" w:rsidRDefault="008C1B11" w:rsidP="008C1B11"/>
    <w:p w14:paraId="630D9837" w14:textId="77777777" w:rsidR="008C1B11"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rPr>
      </w:pPr>
      <w:r>
        <w:br w:type="page"/>
      </w:r>
      <w:r>
        <w:rPr>
          <w:b/>
        </w:rPr>
        <w:t>INTRODUCTION</w:t>
      </w:r>
    </w:p>
    <w:p w14:paraId="1B9557EA" w14:textId="77777777" w:rsidR="008C1B11" w:rsidRPr="0084410F" w:rsidRDefault="008C1B11" w:rsidP="00C93B6D">
      <w:pPr>
        <w:pStyle w:val="ListParagraph"/>
        <w:numPr>
          <w:ilvl w:val="0"/>
          <w:numId w:val="20"/>
        </w:numPr>
        <w:spacing w:before="240" w:after="240"/>
        <w:contextualSpacing w:val="0"/>
        <w:jc w:val="both"/>
      </w:pPr>
      <w:r>
        <w:t>Indonesia has</w:t>
      </w:r>
      <w:r w:rsidRPr="003548DD">
        <w:t xml:space="preserve"> acceded to the Vienna Convention for the Protection of the Ozone Layer and its Montreal Protocol on Substan</w:t>
      </w:r>
      <w:r>
        <w:t xml:space="preserve">ces that deplete the Ozone Layer, and had ratified all the previous Amendments to the Montreal Protocol. Currently, </w:t>
      </w:r>
      <w:r w:rsidRPr="003548DD">
        <w:t>the country is taking significant steps towards the ratification of the Kigali Amendment.</w:t>
      </w:r>
      <w:r w:rsidRPr="0084410F">
        <w:t xml:space="preserve"> The ratification process has already been initiated </w:t>
      </w:r>
      <w:r>
        <w:t xml:space="preserve">by the Ministry of Environment &amp; Forestry (KLKH) going through the </w:t>
      </w:r>
      <w:r w:rsidRPr="0084410F">
        <w:t>deliberat</w:t>
      </w:r>
      <w:r>
        <w:t>ion of relevant instances of the Government</w:t>
      </w:r>
      <w:r w:rsidRPr="0084410F">
        <w:t>.</w:t>
      </w:r>
    </w:p>
    <w:p w14:paraId="4B5A6EFE" w14:textId="77777777" w:rsidR="008C1B11" w:rsidRPr="0084410F" w:rsidRDefault="008C1B11" w:rsidP="00C93B6D">
      <w:pPr>
        <w:pStyle w:val="ListParagraph"/>
        <w:numPr>
          <w:ilvl w:val="0"/>
          <w:numId w:val="20"/>
        </w:numPr>
        <w:spacing w:before="240" w:after="240"/>
        <w:ind w:left="425" w:hanging="425"/>
        <w:contextualSpacing w:val="0"/>
        <w:jc w:val="both"/>
      </w:pPr>
      <w:r>
        <w:t xml:space="preserve">Indonesia is compliant to the Montreal Protocol commitments and is in the forefront of implementation of the Montreal Protocol-related activities. </w:t>
      </w:r>
      <w:r w:rsidRPr="0084410F">
        <w:t>Since 20</w:t>
      </w:r>
      <w:r>
        <w:t>11, the Government of Indonesia</w:t>
      </w:r>
      <w:r w:rsidRPr="0084410F">
        <w:t xml:space="preserve"> has been implementing </w:t>
      </w:r>
      <w:r>
        <w:t xml:space="preserve">its HPMP (currently in parallel the completion of its Stage I and the full implementation of its Stage II) including the continuous monitoring and improvement of the </w:t>
      </w:r>
      <w:r w:rsidRPr="0084410F">
        <w:t xml:space="preserve">licensing system </w:t>
      </w:r>
      <w:r>
        <w:t>for</w:t>
      </w:r>
      <w:r w:rsidRPr="0084410F">
        <w:t xml:space="preserve"> ODS imports</w:t>
      </w:r>
      <w:r>
        <w:t xml:space="preserve"> and having a </w:t>
      </w:r>
      <w:r w:rsidRPr="0084410F">
        <w:t xml:space="preserve">well-established and enforceable Quota and Licensing </w:t>
      </w:r>
      <w:r>
        <w:t>S</w:t>
      </w:r>
      <w:r w:rsidRPr="0084410F">
        <w:t xml:space="preserve">ystem to control </w:t>
      </w:r>
      <w:r>
        <w:t xml:space="preserve">the </w:t>
      </w:r>
      <w:r w:rsidRPr="0084410F">
        <w:t>consumption</w:t>
      </w:r>
      <w:r>
        <w:t xml:space="preserve"> of </w:t>
      </w:r>
      <w:r w:rsidRPr="0084410F">
        <w:t>HCFCs</w:t>
      </w:r>
      <w:r>
        <w:t>,</w:t>
      </w:r>
      <w:r w:rsidRPr="004A485A">
        <w:t xml:space="preserve"> as established in 2012 and further updated in</w:t>
      </w:r>
      <w:r>
        <w:t xml:space="preserve"> </w:t>
      </w:r>
      <w:r w:rsidRPr="004A485A">
        <w:t>2015</w:t>
      </w:r>
      <w:r w:rsidRPr="0084410F">
        <w:t>. The country has a</w:t>
      </w:r>
      <w:r>
        <w:t xml:space="preserve"> full </w:t>
      </w:r>
      <w:r w:rsidRPr="0084410F">
        <w:t xml:space="preserve">coordination </w:t>
      </w:r>
      <w:r>
        <w:t xml:space="preserve">mechanism in place </w:t>
      </w:r>
      <w:r w:rsidRPr="0084410F">
        <w:t>with the</w:t>
      </w:r>
      <w:r>
        <w:t xml:space="preserve"> national stakeholders such as </w:t>
      </w:r>
      <w:r w:rsidRPr="0084410F">
        <w:t>Customs Officers</w:t>
      </w:r>
      <w:r>
        <w:t>, concurring governmental and private sector entities impacted by the Montreal Protocol activities.</w:t>
      </w:r>
    </w:p>
    <w:p w14:paraId="6760EEF2" w14:textId="77777777" w:rsidR="008C1B11" w:rsidRPr="00DA785F" w:rsidRDefault="008C1B11" w:rsidP="00C93B6D">
      <w:pPr>
        <w:numPr>
          <w:ilvl w:val="0"/>
          <w:numId w:val="20"/>
        </w:numPr>
        <w:spacing w:before="240" w:after="240"/>
        <w:ind w:left="425" w:hanging="425"/>
      </w:pPr>
      <w:r w:rsidRPr="00DA785F">
        <w:t xml:space="preserve">The Government of </w:t>
      </w:r>
      <w:r>
        <w:t>Indonesia</w:t>
      </w:r>
      <w:r w:rsidRPr="00DA785F">
        <w:t xml:space="preserve"> is implementing the Stage I</w:t>
      </w:r>
      <w:r>
        <w:t>I</w:t>
      </w:r>
      <w:r w:rsidRPr="00DA785F">
        <w:t xml:space="preserve"> of its HCFCs Phase-out Management Plan (HPMP) and has:</w:t>
      </w:r>
    </w:p>
    <w:p w14:paraId="0CBBB09B" w14:textId="77777777" w:rsidR="008C1B11" w:rsidRPr="00DA785F" w:rsidRDefault="008C1B11" w:rsidP="00C93B6D">
      <w:pPr>
        <w:numPr>
          <w:ilvl w:val="0"/>
          <w:numId w:val="18"/>
        </w:numPr>
        <w:ind w:left="1066" w:hanging="357"/>
      </w:pPr>
      <w:r w:rsidRPr="00DA785F">
        <w:t xml:space="preserve"> Complied with the 2013 HCFC freeze</w:t>
      </w:r>
      <w:r>
        <w:t xml:space="preserve"> </w:t>
      </w:r>
      <w:r w:rsidRPr="00C44019">
        <w:t>requirements</w:t>
      </w:r>
      <w:r>
        <w:t>;</w:t>
      </w:r>
    </w:p>
    <w:p w14:paraId="1772D2FF" w14:textId="77777777" w:rsidR="008C1B11" w:rsidRPr="00DA785F" w:rsidRDefault="008C1B11" w:rsidP="00C93B6D">
      <w:pPr>
        <w:numPr>
          <w:ilvl w:val="0"/>
          <w:numId w:val="18"/>
        </w:numPr>
        <w:ind w:left="1066" w:hanging="357"/>
      </w:pPr>
      <w:r w:rsidRPr="00DA785F">
        <w:t xml:space="preserve"> Complied with the 2015 10% HCFC reduction in consumption</w:t>
      </w:r>
      <w:r>
        <w:t>;</w:t>
      </w:r>
    </w:p>
    <w:p w14:paraId="2B154C51" w14:textId="77777777" w:rsidR="008C1B11" w:rsidRPr="00DA785F" w:rsidRDefault="008C1B11" w:rsidP="00C93B6D">
      <w:pPr>
        <w:numPr>
          <w:ilvl w:val="0"/>
          <w:numId w:val="18"/>
        </w:numPr>
        <w:ind w:left="1066" w:hanging="357"/>
      </w:pPr>
      <w:r w:rsidRPr="00DA785F">
        <w:t xml:space="preserve"> Has timely reported Article 7 data to the Ozone and MLF Secretariats</w:t>
      </w:r>
      <w:r>
        <w:t>; and</w:t>
      </w:r>
      <w:r w:rsidRPr="00DA785F">
        <w:t xml:space="preserve"> </w:t>
      </w:r>
    </w:p>
    <w:p w14:paraId="6B1D846F" w14:textId="77777777" w:rsidR="008C1B11" w:rsidRDefault="008C1B11" w:rsidP="00C93B6D">
      <w:pPr>
        <w:numPr>
          <w:ilvl w:val="0"/>
          <w:numId w:val="18"/>
        </w:numPr>
        <w:ind w:left="1066" w:hanging="357"/>
      </w:pPr>
      <w:r w:rsidRPr="00DA785F">
        <w:t xml:space="preserve"> Has conducted </w:t>
      </w:r>
      <w:r>
        <w:t>several investment and non-investment activities under the project.</w:t>
      </w:r>
    </w:p>
    <w:p w14:paraId="666E7B53" w14:textId="77777777" w:rsidR="008C1B11" w:rsidRDefault="008C1B11" w:rsidP="008C1B11">
      <w:pPr>
        <w:autoSpaceDE w:val="0"/>
        <w:autoSpaceDN w:val="0"/>
        <w:adjustRightInd w:val="0"/>
      </w:pPr>
    </w:p>
    <w:p w14:paraId="377E19A9" w14:textId="77777777" w:rsidR="008C1B11" w:rsidRDefault="008C1B11" w:rsidP="00C93B6D">
      <w:pPr>
        <w:pStyle w:val="ListParagraph"/>
        <w:numPr>
          <w:ilvl w:val="0"/>
          <w:numId w:val="20"/>
        </w:numPr>
        <w:autoSpaceDE w:val="0"/>
        <w:autoSpaceDN w:val="0"/>
        <w:adjustRightInd w:val="0"/>
        <w:jc w:val="both"/>
      </w:pPr>
      <w:r>
        <w:t>As additional efforts to investment and non-investment activities under the HPMP, t</w:t>
      </w:r>
      <w:r w:rsidRPr="004A485A">
        <w:t xml:space="preserve">he Government has prohibited the use of HCFC-22 and HCFC-141b in RAC manufacturing </w:t>
      </w:r>
      <w:r>
        <w:t>a</w:t>
      </w:r>
      <w:r w:rsidRPr="004A485A">
        <w:t>nd</w:t>
      </w:r>
      <w:r>
        <w:t xml:space="preserve"> </w:t>
      </w:r>
      <w:r w:rsidRPr="004A485A">
        <w:t>assembly sectors from 1 January 2015 and has removed HFC-32 from the list of highly flammable</w:t>
      </w:r>
      <w:r>
        <w:t xml:space="preserve"> </w:t>
      </w:r>
      <w:r w:rsidRPr="004A485A">
        <w:t>substances</w:t>
      </w:r>
      <w:r>
        <w:t xml:space="preserve"> to support the uptake to lower GWP alternative in the country, followed by the conversion of the local room air conditioning manufacturer, Panasonic, that has phase-out about 240 metric </w:t>
      </w:r>
      <w:proofErr w:type="spellStart"/>
      <w:r>
        <w:t>tonnes</w:t>
      </w:r>
      <w:proofErr w:type="spellEnd"/>
      <w:r>
        <w:t xml:space="preserve"> of HCFC-22 consumption by adopting HFC-32 as alternative refrigerant. </w:t>
      </w:r>
      <w:r w:rsidRPr="004A485A">
        <w:t xml:space="preserve"> </w:t>
      </w:r>
      <w:r>
        <w:t xml:space="preserve">Indonesia also </w:t>
      </w:r>
      <w:r w:rsidRPr="004A485A">
        <w:t xml:space="preserve">is developing standards for </w:t>
      </w:r>
      <w:r>
        <w:t>A2L refrigerants</w:t>
      </w:r>
      <w:r w:rsidRPr="004A485A">
        <w:t xml:space="preserve"> safe use in RAC equipment.</w:t>
      </w:r>
    </w:p>
    <w:p w14:paraId="7BAB418E" w14:textId="77777777" w:rsidR="008C1B11" w:rsidRPr="004A485A" w:rsidRDefault="008C1B11" w:rsidP="008C1B11">
      <w:pPr>
        <w:pStyle w:val="ListParagraph"/>
        <w:autoSpaceDE w:val="0"/>
        <w:autoSpaceDN w:val="0"/>
        <w:adjustRightInd w:val="0"/>
        <w:ind w:left="360"/>
        <w:jc w:val="both"/>
      </w:pPr>
    </w:p>
    <w:p w14:paraId="73FEEAA1" w14:textId="77777777" w:rsidR="008C1B11" w:rsidRDefault="008C1B11" w:rsidP="00C93B6D">
      <w:pPr>
        <w:pStyle w:val="ListParagraph"/>
        <w:numPr>
          <w:ilvl w:val="0"/>
          <w:numId w:val="20"/>
        </w:numPr>
        <w:spacing w:before="240" w:after="240"/>
        <w:jc w:val="both"/>
      </w:pPr>
      <w:r w:rsidRPr="004A485A">
        <w:t>Currently, there is no regulation restricting the import o</w:t>
      </w:r>
      <w:r>
        <w:t>f products/substances with high-</w:t>
      </w:r>
      <w:r w:rsidRPr="004A485A">
        <w:t>GWP</w:t>
      </w:r>
      <w:r>
        <w:t xml:space="preserve"> refrigerants as no legal basis for such intervention is in place until the Kigali Amendment is ratified/adopted. However, is from the interest of the Government of Indonesia to promote the adoption of low-GWP refrigerants in many activities as possible under the HPMP, and is working in soft interventions in the servicing sector playing an important role to prepare the market in this direction, such as training activities, safety standards etc.</w:t>
      </w:r>
      <w:r w:rsidRPr="000F27C9">
        <w:t xml:space="preserve"> </w:t>
      </w:r>
    </w:p>
    <w:p w14:paraId="157C210C" w14:textId="77777777" w:rsidR="008C1B11" w:rsidRPr="00D01118" w:rsidRDefault="008C1B11" w:rsidP="008C1B11">
      <w:pPr>
        <w:pStyle w:val="ListParagraph"/>
        <w:spacing w:before="240" w:after="240"/>
        <w:ind w:left="426"/>
        <w:jc w:val="both"/>
        <w:rPr>
          <w:sz w:val="14"/>
        </w:rPr>
      </w:pPr>
    </w:p>
    <w:p w14:paraId="560C74E4" w14:textId="77777777" w:rsidR="008C1B11" w:rsidRPr="00D01118"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jc w:val="center"/>
        <w:rPr>
          <w:b/>
        </w:rPr>
      </w:pPr>
      <w:r w:rsidRPr="00D01118">
        <w:rPr>
          <w:b/>
        </w:rPr>
        <w:t>OBJECTIVE OF THIS FUNDING REQUEST</w:t>
      </w:r>
    </w:p>
    <w:p w14:paraId="36ED3D20" w14:textId="77777777" w:rsidR="008C1B11" w:rsidRDefault="008C1B11" w:rsidP="00C93B6D">
      <w:pPr>
        <w:pStyle w:val="ListParagraph"/>
        <w:numPr>
          <w:ilvl w:val="0"/>
          <w:numId w:val="20"/>
        </w:numPr>
        <w:autoSpaceDE w:val="0"/>
        <w:autoSpaceDN w:val="0"/>
        <w:adjustRightInd w:val="0"/>
        <w:jc w:val="both"/>
      </w:pPr>
      <w:r w:rsidRPr="00D77769">
        <w:t>The objective of this document is to request f</w:t>
      </w:r>
      <w:r>
        <w:t xml:space="preserve">unding for the preparation of an </w:t>
      </w:r>
      <w:r w:rsidRPr="00D77769">
        <w:t>Investment Pro</w:t>
      </w:r>
      <w:r>
        <w:t>ject for the elimination of HFC-134a at the company Panasonic Indonesia</w:t>
      </w:r>
      <w:r w:rsidRPr="00D77769">
        <w:t>.  Th</w:t>
      </w:r>
      <w:r>
        <w:t>is</w:t>
      </w:r>
      <w:r w:rsidRPr="00D77769">
        <w:t xml:space="preserve"> HFCs-related Stand</w:t>
      </w:r>
      <w:r>
        <w:t>-</w:t>
      </w:r>
      <w:r w:rsidRPr="00D77769">
        <w:t xml:space="preserve">alone Investment Project will be prepared and submitted to the </w:t>
      </w:r>
      <w:proofErr w:type="spellStart"/>
      <w:r w:rsidRPr="00D77769">
        <w:t>ExCom</w:t>
      </w:r>
      <w:proofErr w:type="spellEnd"/>
      <w:r w:rsidRPr="00D77769">
        <w:t xml:space="preserve"> </w:t>
      </w:r>
      <w:r>
        <w:t>in compliance to</w:t>
      </w:r>
      <w:r w:rsidRPr="00D77769">
        <w:t xml:space="preserve"> the guidelines established under the Decisions 78/3(g) and 79/45</w:t>
      </w:r>
      <w:r>
        <w:t>.</w:t>
      </w:r>
    </w:p>
    <w:p w14:paraId="464EB67D" w14:textId="77777777" w:rsidR="008C1B11" w:rsidRDefault="008C1B11" w:rsidP="008C1B11">
      <w:pPr>
        <w:rPr>
          <w:b/>
        </w:rPr>
      </w:pPr>
      <w:r>
        <w:rPr>
          <w:b/>
        </w:rPr>
        <w:t xml:space="preserve">       </w:t>
      </w:r>
      <w:r>
        <w:rPr>
          <w:b/>
        </w:rPr>
        <w:br w:type="page"/>
      </w:r>
    </w:p>
    <w:p w14:paraId="54BBA649" w14:textId="77777777" w:rsidR="008C1B11" w:rsidRPr="00D01118"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jc w:val="center"/>
        <w:rPr>
          <w:b/>
        </w:rPr>
      </w:pPr>
      <w:r w:rsidRPr="00D01118">
        <w:rPr>
          <w:b/>
        </w:rPr>
        <w:t>COMPANY PROFILE</w:t>
      </w:r>
    </w:p>
    <w:p w14:paraId="3DE7264C" w14:textId="77777777" w:rsidR="008C1B11" w:rsidRDefault="008C1B11" w:rsidP="008C1B11">
      <w:pPr>
        <w:rPr>
          <w:b/>
        </w:rPr>
      </w:pPr>
    </w:p>
    <w:tbl>
      <w:tblPr>
        <w:tblStyle w:val="TableGrid"/>
        <w:tblW w:w="8500" w:type="dxa"/>
        <w:tblInd w:w="426" w:type="dxa"/>
        <w:tblLook w:val="04A0" w:firstRow="1" w:lastRow="0" w:firstColumn="1" w:lastColumn="0" w:noHBand="0" w:noVBand="1"/>
      </w:tblPr>
      <w:tblGrid>
        <w:gridCol w:w="3255"/>
        <w:gridCol w:w="5245"/>
      </w:tblGrid>
      <w:tr w:rsidR="008C1B11" w:rsidRPr="008F1001" w14:paraId="5FFEDB1C" w14:textId="77777777" w:rsidTr="008C1B11">
        <w:tc>
          <w:tcPr>
            <w:tcW w:w="3255" w:type="dxa"/>
          </w:tcPr>
          <w:p w14:paraId="67B4FB09" w14:textId="77777777" w:rsidR="008C1B11" w:rsidRPr="001D74E6" w:rsidRDefault="008C1B11" w:rsidP="008C1B11">
            <w:pPr>
              <w:autoSpaceDE w:val="0"/>
              <w:autoSpaceDN w:val="0"/>
              <w:adjustRightInd w:val="0"/>
              <w:ind w:right="315"/>
              <w:rPr>
                <w:b/>
              </w:rPr>
            </w:pPr>
            <w:r w:rsidRPr="001D74E6">
              <w:rPr>
                <w:b/>
              </w:rPr>
              <w:t>Name of Company:</w:t>
            </w:r>
          </w:p>
        </w:tc>
        <w:tc>
          <w:tcPr>
            <w:tcW w:w="5245" w:type="dxa"/>
          </w:tcPr>
          <w:p w14:paraId="250F88C6" w14:textId="77777777" w:rsidR="008C1B11" w:rsidRPr="001D74E6" w:rsidRDefault="008C1B11" w:rsidP="008C1B11">
            <w:pPr>
              <w:autoSpaceDE w:val="0"/>
              <w:autoSpaceDN w:val="0"/>
              <w:adjustRightInd w:val="0"/>
              <w:jc w:val="center"/>
            </w:pPr>
            <w:r w:rsidRPr="001D74E6">
              <w:t xml:space="preserve">PT. Panasonic </w:t>
            </w:r>
            <w:r>
              <w:t>Manufacturing</w:t>
            </w:r>
            <w:r w:rsidRPr="001D74E6">
              <w:t xml:space="preserve"> Indonesia</w:t>
            </w:r>
          </w:p>
        </w:tc>
      </w:tr>
      <w:tr w:rsidR="008C1B11" w:rsidRPr="008F1001" w14:paraId="600EC5F5" w14:textId="77777777" w:rsidTr="008C1B11">
        <w:tc>
          <w:tcPr>
            <w:tcW w:w="3255" w:type="dxa"/>
          </w:tcPr>
          <w:p w14:paraId="4F28B071" w14:textId="77777777" w:rsidR="008C1B11" w:rsidRPr="001D74E6" w:rsidRDefault="008C1B11" w:rsidP="008C1B11">
            <w:pPr>
              <w:autoSpaceDE w:val="0"/>
              <w:autoSpaceDN w:val="0"/>
              <w:adjustRightInd w:val="0"/>
              <w:ind w:right="315"/>
              <w:rPr>
                <w:b/>
              </w:rPr>
            </w:pPr>
            <w:r w:rsidRPr="001D74E6">
              <w:rPr>
                <w:b/>
              </w:rPr>
              <w:t>Sector</w:t>
            </w:r>
          </w:p>
        </w:tc>
        <w:tc>
          <w:tcPr>
            <w:tcW w:w="5245" w:type="dxa"/>
          </w:tcPr>
          <w:p w14:paraId="6705AEC6" w14:textId="77777777" w:rsidR="008C1B11" w:rsidRPr="001D74E6" w:rsidRDefault="008C1B11" w:rsidP="008C1B11">
            <w:pPr>
              <w:autoSpaceDE w:val="0"/>
              <w:autoSpaceDN w:val="0"/>
              <w:adjustRightInd w:val="0"/>
              <w:jc w:val="center"/>
            </w:pPr>
            <w:r w:rsidRPr="001D74E6">
              <w:t>Domestic Refrigerators Manufacturer</w:t>
            </w:r>
          </w:p>
        </w:tc>
      </w:tr>
      <w:tr w:rsidR="008C1B11" w:rsidRPr="008F1001" w14:paraId="79126A05" w14:textId="77777777" w:rsidTr="008C1B11">
        <w:tc>
          <w:tcPr>
            <w:tcW w:w="3255" w:type="dxa"/>
            <w:vMerge w:val="restart"/>
          </w:tcPr>
          <w:p w14:paraId="31CD34A7" w14:textId="77777777" w:rsidR="008C1B11" w:rsidRPr="001D74E6" w:rsidRDefault="008C1B11" w:rsidP="008C1B11">
            <w:pPr>
              <w:autoSpaceDE w:val="0"/>
              <w:autoSpaceDN w:val="0"/>
              <w:adjustRightInd w:val="0"/>
              <w:ind w:right="315"/>
              <w:rPr>
                <w:b/>
              </w:rPr>
            </w:pPr>
            <w:r w:rsidRPr="001D74E6">
              <w:rPr>
                <w:b/>
              </w:rPr>
              <w:t>Ownership:</w:t>
            </w:r>
          </w:p>
        </w:tc>
        <w:tc>
          <w:tcPr>
            <w:tcW w:w="5245" w:type="dxa"/>
          </w:tcPr>
          <w:p w14:paraId="2869ACAE" w14:textId="77777777" w:rsidR="008C1B11" w:rsidRPr="001D74E6" w:rsidRDefault="008C1B11" w:rsidP="008C1B11">
            <w:pPr>
              <w:autoSpaceDE w:val="0"/>
              <w:autoSpaceDN w:val="0"/>
              <w:adjustRightInd w:val="0"/>
              <w:jc w:val="center"/>
            </w:pPr>
            <w:r w:rsidRPr="001D74E6">
              <w:t>40 % Article 5 (Indonesia)</w:t>
            </w:r>
          </w:p>
        </w:tc>
      </w:tr>
      <w:tr w:rsidR="008C1B11" w:rsidRPr="008F1001" w14:paraId="7235635C" w14:textId="77777777" w:rsidTr="008C1B11">
        <w:tc>
          <w:tcPr>
            <w:tcW w:w="3255" w:type="dxa"/>
            <w:vMerge/>
          </w:tcPr>
          <w:p w14:paraId="527A47B6" w14:textId="77777777" w:rsidR="008C1B11" w:rsidRPr="001D74E6" w:rsidRDefault="008C1B11" w:rsidP="008C1B11">
            <w:pPr>
              <w:autoSpaceDE w:val="0"/>
              <w:autoSpaceDN w:val="0"/>
              <w:adjustRightInd w:val="0"/>
              <w:ind w:right="315"/>
              <w:rPr>
                <w:b/>
              </w:rPr>
            </w:pPr>
          </w:p>
        </w:tc>
        <w:tc>
          <w:tcPr>
            <w:tcW w:w="5245" w:type="dxa"/>
          </w:tcPr>
          <w:p w14:paraId="381E01BC" w14:textId="77777777" w:rsidR="008C1B11" w:rsidRPr="001D74E6" w:rsidRDefault="008C1B11" w:rsidP="008C1B11">
            <w:pPr>
              <w:autoSpaceDE w:val="0"/>
              <w:autoSpaceDN w:val="0"/>
              <w:adjustRightInd w:val="0"/>
              <w:jc w:val="center"/>
            </w:pPr>
            <w:r w:rsidRPr="001D74E6">
              <w:t>60 % non-Article 5 (Japan)</w:t>
            </w:r>
          </w:p>
        </w:tc>
      </w:tr>
      <w:tr w:rsidR="008C1B11" w:rsidRPr="008F1001" w14:paraId="459CF6DB" w14:textId="77777777" w:rsidTr="008C1B11">
        <w:tc>
          <w:tcPr>
            <w:tcW w:w="3255" w:type="dxa"/>
          </w:tcPr>
          <w:p w14:paraId="0531A701" w14:textId="77777777" w:rsidR="008C1B11" w:rsidRPr="001D74E6" w:rsidRDefault="008C1B11" w:rsidP="008C1B11">
            <w:pPr>
              <w:autoSpaceDE w:val="0"/>
              <w:autoSpaceDN w:val="0"/>
              <w:adjustRightInd w:val="0"/>
              <w:ind w:right="315"/>
              <w:rPr>
                <w:b/>
              </w:rPr>
            </w:pPr>
            <w:r w:rsidRPr="001D74E6">
              <w:rPr>
                <w:b/>
              </w:rPr>
              <w:t>HFC-134a Consumption:</w:t>
            </w:r>
          </w:p>
        </w:tc>
        <w:tc>
          <w:tcPr>
            <w:tcW w:w="5245" w:type="dxa"/>
          </w:tcPr>
          <w:p w14:paraId="5CE0781A" w14:textId="77777777" w:rsidR="008C1B11" w:rsidRPr="001D74E6" w:rsidRDefault="008C1B11" w:rsidP="008C1B11">
            <w:pPr>
              <w:autoSpaceDE w:val="0"/>
              <w:autoSpaceDN w:val="0"/>
              <w:adjustRightInd w:val="0"/>
              <w:jc w:val="center"/>
            </w:pPr>
            <w:r w:rsidRPr="001D74E6">
              <w:t xml:space="preserve">To be confirmed during the project preparation. </w:t>
            </w:r>
          </w:p>
          <w:p w14:paraId="2A6C53C4" w14:textId="77777777" w:rsidR="008C1B11" w:rsidRPr="001D74E6" w:rsidRDefault="008C1B11" w:rsidP="008C1B11">
            <w:pPr>
              <w:autoSpaceDE w:val="0"/>
              <w:autoSpaceDN w:val="0"/>
              <w:adjustRightInd w:val="0"/>
              <w:jc w:val="center"/>
            </w:pPr>
            <w:r w:rsidRPr="00653268">
              <w:rPr>
                <w:u w:val="single"/>
              </w:rPr>
              <w:t>Preliminary survey indicates</w:t>
            </w:r>
            <w:r w:rsidRPr="001D74E6">
              <w:t>:</w:t>
            </w:r>
          </w:p>
          <w:p w14:paraId="18D64346" w14:textId="77777777" w:rsidR="008C1B11" w:rsidRPr="001D74E6" w:rsidRDefault="008C1B11" w:rsidP="008C1B11">
            <w:pPr>
              <w:autoSpaceDE w:val="0"/>
              <w:autoSpaceDN w:val="0"/>
              <w:adjustRightInd w:val="0"/>
              <w:jc w:val="center"/>
            </w:pPr>
          </w:p>
          <w:p w14:paraId="6EDF8954" w14:textId="77777777" w:rsidR="008C1B11" w:rsidRPr="001D74E6" w:rsidRDefault="008C1B11" w:rsidP="008C1B11">
            <w:pPr>
              <w:autoSpaceDE w:val="0"/>
              <w:autoSpaceDN w:val="0"/>
              <w:adjustRightInd w:val="0"/>
              <w:jc w:val="center"/>
            </w:pPr>
            <w:r w:rsidRPr="001D74E6">
              <w:t>2016: 44 metric tonnes</w:t>
            </w:r>
          </w:p>
          <w:p w14:paraId="10A43E80" w14:textId="77777777" w:rsidR="008C1B11" w:rsidRPr="001D74E6" w:rsidRDefault="008C1B11" w:rsidP="008C1B11">
            <w:pPr>
              <w:autoSpaceDE w:val="0"/>
              <w:autoSpaceDN w:val="0"/>
              <w:adjustRightInd w:val="0"/>
              <w:jc w:val="center"/>
            </w:pPr>
            <w:r w:rsidRPr="001D74E6">
              <w:t>2017: 36 metric tonnes</w:t>
            </w:r>
          </w:p>
          <w:p w14:paraId="07FE6608" w14:textId="77777777" w:rsidR="008C1B11" w:rsidRPr="001D74E6" w:rsidRDefault="008C1B11" w:rsidP="008C1B11">
            <w:pPr>
              <w:autoSpaceDE w:val="0"/>
              <w:autoSpaceDN w:val="0"/>
              <w:adjustRightInd w:val="0"/>
              <w:jc w:val="center"/>
            </w:pPr>
            <w:r w:rsidRPr="001D74E6">
              <w:t>2018: 36 metric tonnes</w:t>
            </w:r>
          </w:p>
        </w:tc>
      </w:tr>
      <w:tr w:rsidR="008C1B11" w:rsidRPr="008F1001" w14:paraId="42C6E835" w14:textId="77777777" w:rsidTr="008C1B11">
        <w:tc>
          <w:tcPr>
            <w:tcW w:w="3255" w:type="dxa"/>
          </w:tcPr>
          <w:p w14:paraId="31B70102" w14:textId="77777777" w:rsidR="008C1B11" w:rsidRPr="001D74E6" w:rsidRDefault="008C1B11" w:rsidP="008C1B11">
            <w:pPr>
              <w:autoSpaceDE w:val="0"/>
              <w:autoSpaceDN w:val="0"/>
              <w:adjustRightInd w:val="0"/>
              <w:ind w:right="315"/>
              <w:rPr>
                <w:b/>
              </w:rPr>
            </w:pPr>
            <w:r w:rsidRPr="001D74E6">
              <w:rPr>
                <w:b/>
              </w:rPr>
              <w:t>Description of product manufacturing (quantity produced per year, quantity export to non A-5, type of products)</w:t>
            </w:r>
          </w:p>
        </w:tc>
        <w:tc>
          <w:tcPr>
            <w:tcW w:w="5245" w:type="dxa"/>
          </w:tcPr>
          <w:p w14:paraId="54AE6E36" w14:textId="77777777" w:rsidR="008C1B11" w:rsidRPr="001D74E6" w:rsidRDefault="008C1B11" w:rsidP="008C1B11">
            <w:pPr>
              <w:autoSpaceDE w:val="0"/>
              <w:autoSpaceDN w:val="0"/>
              <w:adjustRightInd w:val="0"/>
              <w:jc w:val="center"/>
            </w:pPr>
            <w:r w:rsidRPr="001D74E6">
              <w:t>To be confirmed during the project preparation</w:t>
            </w:r>
          </w:p>
        </w:tc>
      </w:tr>
      <w:tr w:rsidR="008C1B11" w:rsidRPr="008F1001" w14:paraId="0F3FC1E9" w14:textId="77777777" w:rsidTr="008C1B11">
        <w:tc>
          <w:tcPr>
            <w:tcW w:w="3255" w:type="dxa"/>
          </w:tcPr>
          <w:p w14:paraId="63C703E1" w14:textId="77777777" w:rsidR="008C1B11" w:rsidRPr="001D74E6" w:rsidRDefault="008C1B11" w:rsidP="008C1B11">
            <w:pPr>
              <w:autoSpaceDE w:val="0"/>
              <w:autoSpaceDN w:val="0"/>
              <w:adjustRightInd w:val="0"/>
              <w:ind w:right="315"/>
              <w:rPr>
                <w:b/>
              </w:rPr>
            </w:pPr>
            <w:r w:rsidRPr="001D74E6">
              <w:rPr>
                <w:b/>
              </w:rPr>
              <w:t>Alternative technology  proposed</w:t>
            </w:r>
          </w:p>
        </w:tc>
        <w:tc>
          <w:tcPr>
            <w:tcW w:w="5245" w:type="dxa"/>
          </w:tcPr>
          <w:p w14:paraId="64ECCBA4" w14:textId="77777777" w:rsidR="008C1B11" w:rsidRDefault="008C1B11" w:rsidP="008C1B11">
            <w:pPr>
              <w:autoSpaceDE w:val="0"/>
              <w:autoSpaceDN w:val="0"/>
              <w:adjustRightInd w:val="0"/>
              <w:jc w:val="center"/>
            </w:pPr>
            <w:r>
              <w:t>Hydrocarbons</w:t>
            </w:r>
          </w:p>
          <w:p w14:paraId="6B4D4AE9" w14:textId="77777777" w:rsidR="008C1B11" w:rsidRPr="001D74E6" w:rsidRDefault="008C1B11" w:rsidP="008C1B11">
            <w:pPr>
              <w:autoSpaceDE w:val="0"/>
              <w:autoSpaceDN w:val="0"/>
              <w:adjustRightInd w:val="0"/>
              <w:jc w:val="center"/>
            </w:pPr>
            <w:r>
              <w:t>HC-600a (</w:t>
            </w:r>
            <w:proofErr w:type="spellStart"/>
            <w:r>
              <w:t>isobutane</w:t>
            </w:r>
            <w:proofErr w:type="spellEnd"/>
            <w:r>
              <w:t>)</w:t>
            </w:r>
          </w:p>
        </w:tc>
      </w:tr>
    </w:tbl>
    <w:p w14:paraId="1BFEC577" w14:textId="77777777" w:rsidR="008C1B11" w:rsidRDefault="008C1B11" w:rsidP="008C1B11">
      <w:pPr>
        <w:rPr>
          <w:b/>
        </w:rPr>
      </w:pPr>
    </w:p>
    <w:p w14:paraId="17EA1417" w14:textId="77777777" w:rsidR="008C1B11" w:rsidRPr="00EC4EDB" w:rsidRDefault="008C1B11" w:rsidP="008C1B11">
      <w:pPr>
        <w:rPr>
          <w:b/>
          <w:sz w:val="2"/>
        </w:rPr>
      </w:pPr>
    </w:p>
    <w:p w14:paraId="0A117021" w14:textId="77777777" w:rsidR="008C1B11" w:rsidRPr="001D74E6"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jc w:val="center"/>
        <w:rPr>
          <w:b/>
        </w:rPr>
      </w:pPr>
      <w:r w:rsidRPr="001D74E6">
        <w:rPr>
          <w:b/>
        </w:rPr>
        <w:t>POTENTIAL IMPACT OF THE PROJECT</w:t>
      </w:r>
    </w:p>
    <w:p w14:paraId="5A075730" w14:textId="77777777" w:rsidR="008C1B11" w:rsidRDefault="008C1B11" w:rsidP="00C93B6D">
      <w:pPr>
        <w:pStyle w:val="ListParagraph"/>
        <w:numPr>
          <w:ilvl w:val="0"/>
          <w:numId w:val="20"/>
        </w:numPr>
        <w:spacing w:before="240" w:after="240"/>
        <w:jc w:val="both"/>
      </w:pPr>
      <w:r>
        <w:t>In 2014, with support from the Climate and Clean Air Coalition (CCAC), t</w:t>
      </w:r>
      <w:r w:rsidRPr="00417A5B">
        <w:t xml:space="preserve">he </w:t>
      </w:r>
      <w:r>
        <w:t xml:space="preserve">Government of Indonesia has undertaken an </w:t>
      </w:r>
      <w:r w:rsidRPr="00417A5B">
        <w:t xml:space="preserve">Alternatives </w:t>
      </w:r>
      <w:r>
        <w:t>S</w:t>
      </w:r>
      <w:r w:rsidRPr="00417A5B">
        <w:t xml:space="preserve">urvey to carry out </w:t>
      </w:r>
      <w:r>
        <w:t xml:space="preserve">and initial analysis of the HCFCs alternatives scenario and </w:t>
      </w:r>
      <w:r w:rsidRPr="00417A5B">
        <w:t xml:space="preserve">to better understand historical consumption and predict future consumption trends of </w:t>
      </w:r>
      <w:r>
        <w:t>HFCs a</w:t>
      </w:r>
      <w:r w:rsidRPr="00417A5B">
        <w:t xml:space="preserve">lternatives in different sectors and sub-sectors. The survey was conducted </w:t>
      </w:r>
      <w:r>
        <w:t xml:space="preserve">with support from UNDP and </w:t>
      </w:r>
      <w:r w:rsidRPr="00417A5B">
        <w:t xml:space="preserve">in accordance with the </w:t>
      </w:r>
      <w:r>
        <w:t>CCAC</w:t>
      </w:r>
      <w:r w:rsidRPr="00417A5B">
        <w:t xml:space="preserve"> guidelines</w:t>
      </w:r>
      <w:r>
        <w:t>, and was based in 2012 consumption data (baseline)</w:t>
      </w:r>
      <w:r w:rsidRPr="00417A5B">
        <w:t>.</w:t>
      </w:r>
    </w:p>
    <w:p w14:paraId="66A8A4ED" w14:textId="77777777" w:rsidR="008C1B11" w:rsidRDefault="008C1B11" w:rsidP="008C1B11">
      <w:pPr>
        <w:pStyle w:val="ListParagraph"/>
        <w:spacing w:before="240" w:after="240"/>
        <w:ind w:left="360"/>
        <w:jc w:val="both"/>
      </w:pPr>
    </w:p>
    <w:p w14:paraId="6ECC05CA" w14:textId="77777777" w:rsidR="008C1B11" w:rsidRDefault="008C1B11" w:rsidP="00C93B6D">
      <w:pPr>
        <w:pStyle w:val="ListParagraph"/>
        <w:numPr>
          <w:ilvl w:val="0"/>
          <w:numId w:val="20"/>
        </w:numPr>
        <w:spacing w:before="240" w:after="240"/>
        <w:contextualSpacing w:val="0"/>
        <w:jc w:val="both"/>
      </w:pPr>
      <w:r>
        <w:t>As indicated by the Survey, by 2012 all four (4) local producers of domestic refrigerators used HFC-134a as refrigerant, and importation of HFC-600a based equipment was not identified. Initial consultation with local stakeholders indicated that, by 2018, all local producers still use HFC-134a as refrigerant, being responsible to meet almost 80% of local demand for domestic refrigerators, while 20% of the market demand is met by imported equipment, in which the HC-600a share is low, but growing.</w:t>
      </w:r>
    </w:p>
    <w:p w14:paraId="24071397" w14:textId="77777777" w:rsidR="008C1B11" w:rsidRDefault="008C1B11" w:rsidP="00C93B6D">
      <w:pPr>
        <w:pStyle w:val="ListParagraph"/>
        <w:numPr>
          <w:ilvl w:val="0"/>
          <w:numId w:val="20"/>
        </w:numPr>
        <w:spacing w:before="240" w:after="240"/>
        <w:contextualSpacing w:val="0"/>
        <w:jc w:val="both"/>
      </w:pPr>
      <w:r>
        <w:t>Data from National Energy Council of Indonesia (2015) estimated that the penetration of household refrigerators in the country was 60%, and this sub-sector may be expected to grow by 20% in demand in the coming years, meaning that the growth demand will require more efficient equipment delivered with the lowest direct environment impact possible.</w:t>
      </w:r>
    </w:p>
    <w:p w14:paraId="3E874F6A" w14:textId="77777777" w:rsidR="008C1B11" w:rsidRDefault="008C1B11" w:rsidP="008C1B11">
      <w:pPr>
        <w:spacing w:before="240" w:after="240"/>
        <w:ind w:left="426" w:hanging="426"/>
      </w:pPr>
      <w:r>
        <w:rPr>
          <w:lang w:eastAsia="x-none"/>
        </w:rPr>
        <w:t xml:space="preserve">10  </w:t>
      </w:r>
      <w:r w:rsidRPr="00D749EA">
        <w:t>The use of R-600a in domestic refrigeration is slowly gaining momentum</w:t>
      </w:r>
      <w:r>
        <w:t xml:space="preserve"> but still very limited to a parcel of imported units, and due to the size of the sub-sector to the Indonesian consumption profile (table 1), added to the fact to the number of companies locally manufacturing units in Indonesia, the implementation of a stand-alone project will support both the Government to identify needs and challenges related to future implementation of the Kigali Amendment by converting one of the leading companies in the sector, but will also provide to the Multilateral Fund (MLF) important data related to the conversion costs of the sector in the sub-region of the South-East Asia.</w:t>
      </w:r>
    </w:p>
    <w:p w14:paraId="67FE5AE4" w14:textId="77777777" w:rsidR="008C1B11" w:rsidRPr="00B616F1" w:rsidRDefault="008C1B11" w:rsidP="008C1B11">
      <w:pPr>
        <w:pStyle w:val="ListParagraph"/>
        <w:ind w:left="0"/>
        <w:jc w:val="center"/>
        <w:rPr>
          <w:b/>
          <w:u w:val="single"/>
        </w:rPr>
      </w:pPr>
      <w:r w:rsidRPr="00B616F1">
        <w:rPr>
          <w:b/>
          <w:u w:val="single"/>
        </w:rPr>
        <w:t>Table 1 – HFCs Consumption per Sector (</w:t>
      </w:r>
      <w:r>
        <w:rPr>
          <w:b/>
          <w:u w:val="single"/>
        </w:rPr>
        <w:t xml:space="preserve">2012 </w:t>
      </w:r>
      <w:r w:rsidRPr="00B616F1">
        <w:rPr>
          <w:b/>
          <w:u w:val="single"/>
        </w:rPr>
        <w:t xml:space="preserve">metric </w:t>
      </w:r>
      <w:proofErr w:type="spellStart"/>
      <w:r w:rsidRPr="00B616F1">
        <w:rPr>
          <w:b/>
          <w:u w:val="single"/>
        </w:rPr>
        <w:t>tonnes</w:t>
      </w:r>
      <w:proofErr w:type="spellEnd"/>
      <w:r w:rsidRPr="00B616F1">
        <w:rPr>
          <w:b/>
          <w:u w:val="single"/>
        </w:rPr>
        <w:t>)</w:t>
      </w:r>
    </w:p>
    <w:p w14:paraId="23F1BE50" w14:textId="77777777" w:rsidR="008C1B11" w:rsidRPr="0034185C" w:rsidRDefault="008C1B11" w:rsidP="008C1B11">
      <w:pPr>
        <w:rPr>
          <w:i/>
          <w:sz w:val="10"/>
        </w:rPr>
      </w:pPr>
    </w:p>
    <w:tbl>
      <w:tblPr>
        <w:tblStyle w:val="TableGrid"/>
        <w:tblW w:w="899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55"/>
        <w:gridCol w:w="2040"/>
        <w:gridCol w:w="1620"/>
        <w:gridCol w:w="1890"/>
        <w:gridCol w:w="1890"/>
      </w:tblGrid>
      <w:tr w:rsidR="008C1B11" w:rsidRPr="00F64C40" w14:paraId="04E1D498" w14:textId="77777777" w:rsidTr="008C1B11">
        <w:trPr>
          <w:jc w:val="center"/>
        </w:trPr>
        <w:tc>
          <w:tcPr>
            <w:tcW w:w="1555" w:type="dxa"/>
            <w:tcBorders>
              <w:top w:val="single" w:sz="12" w:space="0" w:color="auto"/>
              <w:left w:val="single" w:sz="12" w:space="0" w:color="auto"/>
              <w:bottom w:val="single" w:sz="12" w:space="0" w:color="auto"/>
            </w:tcBorders>
            <w:shd w:val="clear" w:color="auto" w:fill="FBD4B4" w:themeFill="accent6" w:themeFillTint="66"/>
          </w:tcPr>
          <w:p w14:paraId="0C1EC29B" w14:textId="77777777" w:rsidR="008C1B11" w:rsidRPr="00F64C40" w:rsidRDefault="008C1B11" w:rsidP="008C1B11">
            <w:pPr>
              <w:jc w:val="center"/>
              <w:rPr>
                <w:b/>
              </w:rPr>
            </w:pPr>
            <w:r w:rsidRPr="00F64C40">
              <w:rPr>
                <w:b/>
              </w:rPr>
              <w:t>Sector</w:t>
            </w:r>
          </w:p>
        </w:tc>
        <w:tc>
          <w:tcPr>
            <w:tcW w:w="2040" w:type="dxa"/>
            <w:tcBorders>
              <w:top w:val="single" w:sz="12" w:space="0" w:color="auto"/>
              <w:bottom w:val="single" w:sz="12" w:space="0" w:color="auto"/>
            </w:tcBorders>
            <w:shd w:val="clear" w:color="auto" w:fill="FBD4B4" w:themeFill="accent6" w:themeFillTint="66"/>
          </w:tcPr>
          <w:p w14:paraId="131C68FC" w14:textId="77777777" w:rsidR="008C1B11" w:rsidRPr="00F64C40" w:rsidRDefault="008C1B11" w:rsidP="008C1B11">
            <w:pPr>
              <w:jc w:val="center"/>
              <w:rPr>
                <w:b/>
              </w:rPr>
            </w:pPr>
            <w:r w:rsidRPr="00F64C40">
              <w:rPr>
                <w:b/>
              </w:rPr>
              <w:t>Application</w:t>
            </w:r>
          </w:p>
        </w:tc>
        <w:tc>
          <w:tcPr>
            <w:tcW w:w="1620" w:type="dxa"/>
            <w:tcBorders>
              <w:top w:val="single" w:sz="12" w:space="0" w:color="auto"/>
              <w:bottom w:val="single" w:sz="12" w:space="0" w:color="auto"/>
            </w:tcBorders>
            <w:shd w:val="clear" w:color="auto" w:fill="FBD4B4" w:themeFill="accent6" w:themeFillTint="66"/>
          </w:tcPr>
          <w:p w14:paraId="43F4599F" w14:textId="77777777" w:rsidR="008C1B11" w:rsidRPr="00F64C40" w:rsidRDefault="008C1B11" w:rsidP="008C1B11">
            <w:pPr>
              <w:jc w:val="center"/>
              <w:rPr>
                <w:b/>
              </w:rPr>
            </w:pPr>
            <w:r w:rsidRPr="00F64C40">
              <w:rPr>
                <w:b/>
              </w:rPr>
              <w:t>Substance</w:t>
            </w:r>
          </w:p>
        </w:tc>
        <w:tc>
          <w:tcPr>
            <w:tcW w:w="1890" w:type="dxa"/>
            <w:tcBorders>
              <w:top w:val="single" w:sz="12" w:space="0" w:color="auto"/>
              <w:bottom w:val="single" w:sz="12" w:space="0" w:color="auto"/>
            </w:tcBorders>
            <w:shd w:val="clear" w:color="auto" w:fill="FBD4B4" w:themeFill="accent6" w:themeFillTint="66"/>
          </w:tcPr>
          <w:p w14:paraId="101F0CF2" w14:textId="77777777" w:rsidR="008C1B11" w:rsidRPr="00F64C40" w:rsidRDefault="008C1B11" w:rsidP="008C1B11">
            <w:pPr>
              <w:jc w:val="center"/>
              <w:rPr>
                <w:b/>
              </w:rPr>
            </w:pPr>
            <w:r w:rsidRPr="00F64C40">
              <w:rPr>
                <w:b/>
              </w:rPr>
              <w:t>2012</w:t>
            </w:r>
          </w:p>
          <w:p w14:paraId="12404DC6" w14:textId="77777777" w:rsidR="008C1B11" w:rsidRPr="00F64C40" w:rsidRDefault="008C1B11" w:rsidP="008C1B11">
            <w:pPr>
              <w:jc w:val="center"/>
              <w:rPr>
                <w:b/>
              </w:rPr>
            </w:pPr>
          </w:p>
        </w:tc>
        <w:tc>
          <w:tcPr>
            <w:tcW w:w="1890" w:type="dxa"/>
            <w:tcBorders>
              <w:top w:val="single" w:sz="12" w:space="0" w:color="auto"/>
              <w:bottom w:val="single" w:sz="12" w:space="0" w:color="auto"/>
              <w:right w:val="single" w:sz="12" w:space="0" w:color="auto"/>
            </w:tcBorders>
            <w:shd w:val="clear" w:color="auto" w:fill="FBD4B4" w:themeFill="accent6" w:themeFillTint="66"/>
          </w:tcPr>
          <w:p w14:paraId="47F45EB3" w14:textId="77777777" w:rsidR="008C1B11" w:rsidRPr="00F64C40" w:rsidRDefault="008C1B11" w:rsidP="008C1B11">
            <w:pPr>
              <w:jc w:val="center"/>
              <w:rPr>
                <w:b/>
              </w:rPr>
            </w:pPr>
            <w:r w:rsidRPr="00F64C40">
              <w:rPr>
                <w:b/>
              </w:rPr>
              <w:t>2020 (estimated)</w:t>
            </w:r>
          </w:p>
        </w:tc>
      </w:tr>
      <w:tr w:rsidR="008C1B11" w:rsidRPr="00F64C40" w14:paraId="13AEAD5F" w14:textId="77777777" w:rsidTr="008C1B11">
        <w:trPr>
          <w:jc w:val="center"/>
        </w:trPr>
        <w:tc>
          <w:tcPr>
            <w:tcW w:w="1555" w:type="dxa"/>
            <w:vMerge w:val="restart"/>
            <w:tcBorders>
              <w:top w:val="single" w:sz="12" w:space="0" w:color="auto"/>
              <w:left w:val="single" w:sz="12" w:space="0" w:color="auto"/>
            </w:tcBorders>
          </w:tcPr>
          <w:p w14:paraId="66A57D58" w14:textId="77777777" w:rsidR="008C1B11" w:rsidRPr="00F64C40" w:rsidRDefault="008C1B11" w:rsidP="008C1B11">
            <w:pPr>
              <w:jc w:val="center"/>
            </w:pPr>
            <w:r w:rsidRPr="00F64C40">
              <w:t>DRM</w:t>
            </w:r>
          </w:p>
        </w:tc>
        <w:tc>
          <w:tcPr>
            <w:tcW w:w="2040" w:type="dxa"/>
            <w:tcBorders>
              <w:top w:val="single" w:sz="12" w:space="0" w:color="auto"/>
            </w:tcBorders>
          </w:tcPr>
          <w:p w14:paraId="75C686A9" w14:textId="77777777" w:rsidR="008C1B11" w:rsidRPr="00F64C40" w:rsidRDefault="008C1B11" w:rsidP="008C1B11">
            <w:pPr>
              <w:jc w:val="center"/>
            </w:pPr>
            <w:r w:rsidRPr="00F64C40">
              <w:t>Manufacturing</w:t>
            </w:r>
          </w:p>
        </w:tc>
        <w:tc>
          <w:tcPr>
            <w:tcW w:w="1620" w:type="dxa"/>
            <w:vMerge w:val="restart"/>
            <w:tcBorders>
              <w:top w:val="single" w:sz="12" w:space="0" w:color="auto"/>
            </w:tcBorders>
          </w:tcPr>
          <w:p w14:paraId="5C28FE99" w14:textId="77777777" w:rsidR="008C1B11" w:rsidRPr="00F64C40" w:rsidRDefault="008C1B11" w:rsidP="008C1B11">
            <w:pPr>
              <w:jc w:val="center"/>
            </w:pPr>
            <w:r w:rsidRPr="00F64C40">
              <w:t>HFC-134a</w:t>
            </w:r>
          </w:p>
        </w:tc>
        <w:tc>
          <w:tcPr>
            <w:tcW w:w="1890" w:type="dxa"/>
            <w:tcBorders>
              <w:top w:val="single" w:sz="12" w:space="0" w:color="auto"/>
            </w:tcBorders>
          </w:tcPr>
          <w:p w14:paraId="2BBC2181" w14:textId="77777777" w:rsidR="008C1B11" w:rsidRPr="00F64C40" w:rsidRDefault="008C1B11" w:rsidP="008C1B11">
            <w:pPr>
              <w:pStyle w:val="Default"/>
              <w:jc w:val="right"/>
              <w:rPr>
                <w:sz w:val="22"/>
                <w:szCs w:val="22"/>
              </w:rPr>
            </w:pPr>
            <w:r w:rsidRPr="00F64C40">
              <w:rPr>
                <w:sz w:val="22"/>
                <w:szCs w:val="22"/>
              </w:rPr>
              <w:t xml:space="preserve">332.53 </w:t>
            </w:r>
          </w:p>
        </w:tc>
        <w:tc>
          <w:tcPr>
            <w:tcW w:w="1890" w:type="dxa"/>
            <w:tcBorders>
              <w:top w:val="single" w:sz="12" w:space="0" w:color="auto"/>
              <w:right w:val="single" w:sz="12" w:space="0" w:color="auto"/>
            </w:tcBorders>
          </w:tcPr>
          <w:p w14:paraId="6B5E173F" w14:textId="77777777" w:rsidR="008C1B11" w:rsidRPr="00F64C40" w:rsidRDefault="008C1B11" w:rsidP="008C1B11">
            <w:pPr>
              <w:pStyle w:val="Default"/>
              <w:jc w:val="right"/>
              <w:rPr>
                <w:sz w:val="22"/>
                <w:szCs w:val="22"/>
              </w:rPr>
            </w:pPr>
            <w:r w:rsidRPr="00F64C40">
              <w:rPr>
                <w:sz w:val="22"/>
                <w:szCs w:val="22"/>
              </w:rPr>
              <w:t xml:space="preserve">1,701.46 </w:t>
            </w:r>
          </w:p>
        </w:tc>
      </w:tr>
      <w:tr w:rsidR="008C1B11" w:rsidRPr="00F64C40" w14:paraId="111B93F7" w14:textId="77777777" w:rsidTr="008C1B11">
        <w:trPr>
          <w:jc w:val="center"/>
        </w:trPr>
        <w:tc>
          <w:tcPr>
            <w:tcW w:w="1555" w:type="dxa"/>
            <w:vMerge/>
            <w:tcBorders>
              <w:left w:val="single" w:sz="12" w:space="0" w:color="auto"/>
              <w:bottom w:val="single" w:sz="12" w:space="0" w:color="auto"/>
            </w:tcBorders>
          </w:tcPr>
          <w:p w14:paraId="2F3DD521" w14:textId="77777777" w:rsidR="008C1B11" w:rsidRPr="00F64C40" w:rsidRDefault="008C1B11" w:rsidP="008C1B11">
            <w:pPr>
              <w:jc w:val="center"/>
            </w:pPr>
          </w:p>
        </w:tc>
        <w:tc>
          <w:tcPr>
            <w:tcW w:w="2040" w:type="dxa"/>
            <w:tcBorders>
              <w:bottom w:val="single" w:sz="12" w:space="0" w:color="auto"/>
            </w:tcBorders>
          </w:tcPr>
          <w:p w14:paraId="72260EA1" w14:textId="77777777" w:rsidR="008C1B11" w:rsidRPr="00F64C40" w:rsidRDefault="008C1B11" w:rsidP="008C1B11">
            <w:pPr>
              <w:jc w:val="center"/>
            </w:pPr>
            <w:r w:rsidRPr="00F64C40">
              <w:t>Servicing</w:t>
            </w:r>
          </w:p>
        </w:tc>
        <w:tc>
          <w:tcPr>
            <w:tcW w:w="1620" w:type="dxa"/>
            <w:vMerge/>
            <w:tcBorders>
              <w:bottom w:val="single" w:sz="12" w:space="0" w:color="auto"/>
            </w:tcBorders>
          </w:tcPr>
          <w:p w14:paraId="390C26CE" w14:textId="77777777" w:rsidR="008C1B11" w:rsidRPr="00F64C40" w:rsidRDefault="008C1B11" w:rsidP="008C1B11">
            <w:pPr>
              <w:jc w:val="center"/>
            </w:pPr>
          </w:p>
        </w:tc>
        <w:tc>
          <w:tcPr>
            <w:tcW w:w="1890" w:type="dxa"/>
            <w:tcBorders>
              <w:bottom w:val="single" w:sz="12" w:space="0" w:color="auto"/>
            </w:tcBorders>
          </w:tcPr>
          <w:p w14:paraId="22399177" w14:textId="77777777" w:rsidR="008C1B11" w:rsidRPr="00F64C40" w:rsidRDefault="008C1B11" w:rsidP="008C1B11">
            <w:pPr>
              <w:pStyle w:val="Default"/>
              <w:jc w:val="right"/>
              <w:rPr>
                <w:sz w:val="22"/>
                <w:szCs w:val="22"/>
              </w:rPr>
            </w:pPr>
            <w:r w:rsidRPr="00F64C40">
              <w:rPr>
                <w:sz w:val="22"/>
                <w:szCs w:val="22"/>
              </w:rPr>
              <w:t xml:space="preserve">164.84 </w:t>
            </w:r>
          </w:p>
        </w:tc>
        <w:tc>
          <w:tcPr>
            <w:tcW w:w="1890" w:type="dxa"/>
            <w:tcBorders>
              <w:bottom w:val="single" w:sz="12" w:space="0" w:color="auto"/>
              <w:right w:val="single" w:sz="12" w:space="0" w:color="auto"/>
            </w:tcBorders>
          </w:tcPr>
          <w:p w14:paraId="158E59E6" w14:textId="77777777" w:rsidR="008C1B11" w:rsidRPr="00F64C40" w:rsidRDefault="008C1B11" w:rsidP="008C1B11">
            <w:pPr>
              <w:pStyle w:val="Default"/>
              <w:jc w:val="right"/>
              <w:rPr>
                <w:sz w:val="22"/>
                <w:szCs w:val="22"/>
              </w:rPr>
            </w:pPr>
            <w:r w:rsidRPr="00F64C40">
              <w:rPr>
                <w:sz w:val="22"/>
                <w:szCs w:val="22"/>
              </w:rPr>
              <w:t xml:space="preserve">408.58 </w:t>
            </w:r>
          </w:p>
        </w:tc>
      </w:tr>
      <w:tr w:rsidR="008C1B11" w:rsidRPr="00F64C40" w14:paraId="774391FB" w14:textId="77777777" w:rsidTr="008C1B11">
        <w:trPr>
          <w:jc w:val="center"/>
        </w:trPr>
        <w:tc>
          <w:tcPr>
            <w:tcW w:w="1555" w:type="dxa"/>
            <w:vMerge w:val="restart"/>
            <w:tcBorders>
              <w:top w:val="single" w:sz="12" w:space="0" w:color="auto"/>
              <w:left w:val="single" w:sz="12" w:space="0" w:color="auto"/>
            </w:tcBorders>
          </w:tcPr>
          <w:p w14:paraId="6A08222D" w14:textId="77777777" w:rsidR="008C1B11" w:rsidRPr="00F64C40" w:rsidRDefault="008C1B11" w:rsidP="008C1B11">
            <w:pPr>
              <w:jc w:val="center"/>
            </w:pPr>
            <w:r w:rsidRPr="00F64C40">
              <w:t>CRM and Industrial Ref.</w:t>
            </w:r>
          </w:p>
        </w:tc>
        <w:tc>
          <w:tcPr>
            <w:tcW w:w="2040" w:type="dxa"/>
            <w:tcBorders>
              <w:top w:val="single" w:sz="12" w:space="0" w:color="auto"/>
            </w:tcBorders>
          </w:tcPr>
          <w:p w14:paraId="55140212" w14:textId="77777777" w:rsidR="008C1B11" w:rsidRPr="00F64C40" w:rsidRDefault="008C1B11" w:rsidP="008C1B11">
            <w:pPr>
              <w:jc w:val="center"/>
            </w:pPr>
            <w:r w:rsidRPr="00F64C40">
              <w:t>Manufacturing</w:t>
            </w:r>
          </w:p>
        </w:tc>
        <w:tc>
          <w:tcPr>
            <w:tcW w:w="1620" w:type="dxa"/>
            <w:tcBorders>
              <w:top w:val="single" w:sz="12" w:space="0" w:color="auto"/>
            </w:tcBorders>
          </w:tcPr>
          <w:p w14:paraId="7BA051B0" w14:textId="77777777" w:rsidR="008C1B11" w:rsidRPr="00F64C40" w:rsidRDefault="008C1B11" w:rsidP="008C1B11">
            <w:pPr>
              <w:jc w:val="center"/>
            </w:pPr>
            <w:r w:rsidRPr="00F64C40">
              <w:t>HFCs</w:t>
            </w:r>
          </w:p>
        </w:tc>
        <w:tc>
          <w:tcPr>
            <w:tcW w:w="1890" w:type="dxa"/>
            <w:tcBorders>
              <w:top w:val="single" w:sz="12" w:space="0" w:color="auto"/>
            </w:tcBorders>
          </w:tcPr>
          <w:p w14:paraId="506AD562" w14:textId="77777777" w:rsidR="008C1B11" w:rsidRPr="00F64C40" w:rsidRDefault="008C1B11" w:rsidP="008C1B11">
            <w:pPr>
              <w:pStyle w:val="Default"/>
              <w:jc w:val="right"/>
              <w:rPr>
                <w:sz w:val="22"/>
                <w:szCs w:val="22"/>
              </w:rPr>
            </w:pPr>
            <w:r w:rsidRPr="00F64C40">
              <w:rPr>
                <w:sz w:val="22"/>
                <w:szCs w:val="22"/>
              </w:rPr>
              <w:t xml:space="preserve">27.30 </w:t>
            </w:r>
          </w:p>
        </w:tc>
        <w:tc>
          <w:tcPr>
            <w:tcW w:w="1890" w:type="dxa"/>
            <w:tcBorders>
              <w:top w:val="single" w:sz="12" w:space="0" w:color="auto"/>
              <w:right w:val="single" w:sz="12" w:space="0" w:color="auto"/>
            </w:tcBorders>
          </w:tcPr>
          <w:p w14:paraId="2D88E19A" w14:textId="77777777" w:rsidR="008C1B11" w:rsidRPr="00F64C40" w:rsidRDefault="008C1B11" w:rsidP="008C1B11">
            <w:pPr>
              <w:pStyle w:val="Default"/>
              <w:jc w:val="right"/>
              <w:rPr>
                <w:sz w:val="22"/>
                <w:szCs w:val="22"/>
              </w:rPr>
            </w:pPr>
            <w:r w:rsidRPr="00F64C40">
              <w:rPr>
                <w:sz w:val="22"/>
                <w:szCs w:val="22"/>
              </w:rPr>
              <w:t xml:space="preserve">921.27 </w:t>
            </w:r>
          </w:p>
        </w:tc>
      </w:tr>
      <w:tr w:rsidR="008C1B11" w:rsidRPr="00F64C40" w14:paraId="18BD7A11" w14:textId="77777777" w:rsidTr="008C1B11">
        <w:trPr>
          <w:jc w:val="center"/>
        </w:trPr>
        <w:tc>
          <w:tcPr>
            <w:tcW w:w="1555" w:type="dxa"/>
            <w:vMerge/>
            <w:tcBorders>
              <w:left w:val="single" w:sz="12" w:space="0" w:color="auto"/>
              <w:bottom w:val="single" w:sz="12" w:space="0" w:color="auto"/>
            </w:tcBorders>
          </w:tcPr>
          <w:p w14:paraId="76443D7F" w14:textId="77777777" w:rsidR="008C1B11" w:rsidRPr="00F64C40" w:rsidRDefault="008C1B11" w:rsidP="008C1B11">
            <w:pPr>
              <w:jc w:val="center"/>
            </w:pPr>
          </w:p>
        </w:tc>
        <w:tc>
          <w:tcPr>
            <w:tcW w:w="2040" w:type="dxa"/>
            <w:tcBorders>
              <w:bottom w:val="single" w:sz="12" w:space="0" w:color="auto"/>
            </w:tcBorders>
          </w:tcPr>
          <w:p w14:paraId="32F81FF5" w14:textId="77777777" w:rsidR="008C1B11" w:rsidRPr="00F64C40" w:rsidRDefault="008C1B11" w:rsidP="008C1B11">
            <w:pPr>
              <w:jc w:val="center"/>
            </w:pPr>
            <w:r w:rsidRPr="00F64C40">
              <w:t>Servicing</w:t>
            </w:r>
          </w:p>
        </w:tc>
        <w:tc>
          <w:tcPr>
            <w:tcW w:w="1620" w:type="dxa"/>
            <w:tcBorders>
              <w:bottom w:val="single" w:sz="12" w:space="0" w:color="auto"/>
            </w:tcBorders>
          </w:tcPr>
          <w:p w14:paraId="73EEC65A" w14:textId="77777777" w:rsidR="008C1B11" w:rsidRPr="00F64C40" w:rsidRDefault="008C1B11" w:rsidP="008C1B11">
            <w:pPr>
              <w:jc w:val="center"/>
            </w:pPr>
            <w:r w:rsidRPr="00F64C40">
              <w:t>HFCs</w:t>
            </w:r>
          </w:p>
        </w:tc>
        <w:tc>
          <w:tcPr>
            <w:tcW w:w="1890" w:type="dxa"/>
            <w:tcBorders>
              <w:bottom w:val="single" w:sz="12" w:space="0" w:color="auto"/>
            </w:tcBorders>
          </w:tcPr>
          <w:p w14:paraId="2A3C6E6C" w14:textId="77777777" w:rsidR="008C1B11" w:rsidRPr="00F64C40" w:rsidRDefault="008C1B11" w:rsidP="008C1B11">
            <w:pPr>
              <w:pStyle w:val="Default"/>
              <w:jc w:val="right"/>
              <w:rPr>
                <w:sz w:val="22"/>
                <w:szCs w:val="22"/>
              </w:rPr>
            </w:pPr>
            <w:r w:rsidRPr="00F64C40">
              <w:rPr>
                <w:sz w:val="22"/>
                <w:szCs w:val="22"/>
              </w:rPr>
              <w:t xml:space="preserve">22.80 </w:t>
            </w:r>
          </w:p>
        </w:tc>
        <w:tc>
          <w:tcPr>
            <w:tcW w:w="1890" w:type="dxa"/>
            <w:tcBorders>
              <w:bottom w:val="single" w:sz="12" w:space="0" w:color="auto"/>
              <w:right w:val="single" w:sz="12" w:space="0" w:color="auto"/>
            </w:tcBorders>
          </w:tcPr>
          <w:p w14:paraId="6B64E54C" w14:textId="77777777" w:rsidR="008C1B11" w:rsidRPr="00F64C40" w:rsidRDefault="008C1B11" w:rsidP="008C1B11">
            <w:pPr>
              <w:pStyle w:val="Default"/>
              <w:jc w:val="right"/>
              <w:rPr>
                <w:sz w:val="22"/>
                <w:szCs w:val="22"/>
              </w:rPr>
            </w:pPr>
            <w:r w:rsidRPr="00F64C40">
              <w:rPr>
                <w:sz w:val="22"/>
                <w:szCs w:val="22"/>
              </w:rPr>
              <w:t xml:space="preserve">93.66 </w:t>
            </w:r>
          </w:p>
        </w:tc>
      </w:tr>
      <w:tr w:rsidR="008C1B11" w:rsidRPr="00F64C40" w14:paraId="1C2C1F3B" w14:textId="77777777" w:rsidTr="008C1B11">
        <w:trPr>
          <w:jc w:val="center"/>
        </w:trPr>
        <w:tc>
          <w:tcPr>
            <w:tcW w:w="1555" w:type="dxa"/>
            <w:tcBorders>
              <w:top w:val="single" w:sz="12" w:space="0" w:color="auto"/>
              <w:left w:val="single" w:sz="12" w:space="0" w:color="auto"/>
              <w:bottom w:val="single" w:sz="12" w:space="0" w:color="auto"/>
            </w:tcBorders>
          </w:tcPr>
          <w:p w14:paraId="38008F8E" w14:textId="77777777" w:rsidR="008C1B11" w:rsidRPr="00F64C40" w:rsidRDefault="008C1B11" w:rsidP="008C1B11">
            <w:pPr>
              <w:jc w:val="center"/>
            </w:pPr>
            <w:r w:rsidRPr="00F64C40">
              <w:t>PU Foam</w:t>
            </w:r>
          </w:p>
        </w:tc>
        <w:tc>
          <w:tcPr>
            <w:tcW w:w="2040" w:type="dxa"/>
            <w:tcBorders>
              <w:top w:val="single" w:sz="12" w:space="0" w:color="auto"/>
              <w:bottom w:val="single" w:sz="12" w:space="0" w:color="auto"/>
            </w:tcBorders>
          </w:tcPr>
          <w:p w14:paraId="089008F7" w14:textId="77777777" w:rsidR="008C1B11" w:rsidRPr="00F64C40" w:rsidRDefault="008C1B11" w:rsidP="008C1B11">
            <w:pPr>
              <w:jc w:val="center"/>
            </w:pPr>
            <w:r w:rsidRPr="00F64C40">
              <w:t>Manufacturing</w:t>
            </w:r>
          </w:p>
        </w:tc>
        <w:tc>
          <w:tcPr>
            <w:tcW w:w="1620" w:type="dxa"/>
            <w:tcBorders>
              <w:top w:val="single" w:sz="12" w:space="0" w:color="auto"/>
              <w:bottom w:val="single" w:sz="12" w:space="0" w:color="auto"/>
            </w:tcBorders>
          </w:tcPr>
          <w:p w14:paraId="18B49F0F" w14:textId="77777777" w:rsidR="008C1B11" w:rsidRPr="00F64C40" w:rsidRDefault="008C1B11" w:rsidP="008C1B11">
            <w:pPr>
              <w:jc w:val="center"/>
            </w:pPr>
            <w:r w:rsidRPr="00F64C40">
              <w:t>HFCs</w:t>
            </w:r>
          </w:p>
        </w:tc>
        <w:tc>
          <w:tcPr>
            <w:tcW w:w="1890" w:type="dxa"/>
            <w:tcBorders>
              <w:top w:val="single" w:sz="12" w:space="0" w:color="auto"/>
              <w:bottom w:val="single" w:sz="12" w:space="0" w:color="auto"/>
            </w:tcBorders>
          </w:tcPr>
          <w:p w14:paraId="6446C62F" w14:textId="77777777" w:rsidR="008C1B11" w:rsidRPr="00F64C40" w:rsidRDefault="008C1B11" w:rsidP="008C1B11">
            <w:pPr>
              <w:pStyle w:val="Default"/>
              <w:jc w:val="right"/>
              <w:rPr>
                <w:sz w:val="22"/>
                <w:szCs w:val="22"/>
              </w:rPr>
            </w:pPr>
            <w:r w:rsidRPr="00F64C40">
              <w:rPr>
                <w:sz w:val="22"/>
                <w:szCs w:val="22"/>
              </w:rPr>
              <w:t>0.00</w:t>
            </w:r>
          </w:p>
        </w:tc>
        <w:tc>
          <w:tcPr>
            <w:tcW w:w="1890" w:type="dxa"/>
            <w:tcBorders>
              <w:top w:val="single" w:sz="12" w:space="0" w:color="auto"/>
              <w:bottom w:val="single" w:sz="12" w:space="0" w:color="auto"/>
              <w:right w:val="single" w:sz="12" w:space="0" w:color="auto"/>
            </w:tcBorders>
          </w:tcPr>
          <w:p w14:paraId="0A2DDAB6" w14:textId="77777777" w:rsidR="008C1B11" w:rsidRPr="00F64C40" w:rsidRDefault="008C1B11" w:rsidP="008C1B11">
            <w:pPr>
              <w:pStyle w:val="Default"/>
              <w:jc w:val="right"/>
              <w:rPr>
                <w:sz w:val="22"/>
                <w:szCs w:val="22"/>
              </w:rPr>
            </w:pPr>
            <w:r w:rsidRPr="00F64C40">
              <w:rPr>
                <w:sz w:val="22"/>
                <w:szCs w:val="22"/>
              </w:rPr>
              <w:t>863.04</w:t>
            </w:r>
          </w:p>
        </w:tc>
      </w:tr>
      <w:tr w:rsidR="008C1B11" w:rsidRPr="00F64C40" w14:paraId="113584D8" w14:textId="77777777" w:rsidTr="008C1B11">
        <w:trPr>
          <w:jc w:val="center"/>
        </w:trPr>
        <w:tc>
          <w:tcPr>
            <w:tcW w:w="1555" w:type="dxa"/>
            <w:vMerge w:val="restart"/>
            <w:tcBorders>
              <w:top w:val="single" w:sz="12" w:space="0" w:color="auto"/>
              <w:left w:val="single" w:sz="12" w:space="0" w:color="auto"/>
            </w:tcBorders>
          </w:tcPr>
          <w:p w14:paraId="63B6ED3A" w14:textId="77777777" w:rsidR="008C1B11" w:rsidRPr="00F64C40" w:rsidRDefault="008C1B11" w:rsidP="008C1B11">
            <w:pPr>
              <w:jc w:val="center"/>
            </w:pPr>
            <w:r w:rsidRPr="00F64C40">
              <w:t>AC</w:t>
            </w:r>
          </w:p>
          <w:p w14:paraId="7BB7BF41" w14:textId="77777777" w:rsidR="008C1B11" w:rsidRPr="00F64C40" w:rsidRDefault="008C1B11" w:rsidP="008C1B11">
            <w:pPr>
              <w:jc w:val="center"/>
            </w:pPr>
          </w:p>
        </w:tc>
        <w:tc>
          <w:tcPr>
            <w:tcW w:w="2040" w:type="dxa"/>
            <w:tcBorders>
              <w:top w:val="single" w:sz="12" w:space="0" w:color="auto"/>
            </w:tcBorders>
          </w:tcPr>
          <w:p w14:paraId="5331241D" w14:textId="77777777" w:rsidR="008C1B11" w:rsidRPr="00F64C40" w:rsidRDefault="008C1B11" w:rsidP="008C1B11">
            <w:pPr>
              <w:jc w:val="center"/>
            </w:pPr>
            <w:r w:rsidRPr="00F64C40">
              <w:t>Manufacturing</w:t>
            </w:r>
          </w:p>
        </w:tc>
        <w:tc>
          <w:tcPr>
            <w:tcW w:w="1620" w:type="dxa"/>
            <w:vMerge w:val="restart"/>
            <w:tcBorders>
              <w:top w:val="single" w:sz="12" w:space="0" w:color="auto"/>
            </w:tcBorders>
          </w:tcPr>
          <w:p w14:paraId="1F433DFC" w14:textId="77777777" w:rsidR="008C1B11" w:rsidRPr="00F64C40" w:rsidRDefault="008C1B11" w:rsidP="008C1B11">
            <w:pPr>
              <w:jc w:val="center"/>
            </w:pPr>
            <w:r w:rsidRPr="00F64C40">
              <w:t>HFCs</w:t>
            </w:r>
          </w:p>
        </w:tc>
        <w:tc>
          <w:tcPr>
            <w:tcW w:w="1890" w:type="dxa"/>
            <w:tcBorders>
              <w:top w:val="single" w:sz="12" w:space="0" w:color="auto"/>
            </w:tcBorders>
          </w:tcPr>
          <w:p w14:paraId="71ADB107" w14:textId="77777777" w:rsidR="008C1B11" w:rsidRPr="00F64C40" w:rsidRDefault="008C1B11" w:rsidP="008C1B11">
            <w:pPr>
              <w:pStyle w:val="Default"/>
              <w:jc w:val="right"/>
              <w:rPr>
                <w:sz w:val="22"/>
                <w:szCs w:val="22"/>
              </w:rPr>
            </w:pPr>
            <w:r w:rsidRPr="00F64C40">
              <w:rPr>
                <w:sz w:val="22"/>
                <w:szCs w:val="22"/>
              </w:rPr>
              <w:t xml:space="preserve">60.83 </w:t>
            </w:r>
          </w:p>
        </w:tc>
        <w:tc>
          <w:tcPr>
            <w:tcW w:w="1890" w:type="dxa"/>
            <w:tcBorders>
              <w:top w:val="single" w:sz="12" w:space="0" w:color="auto"/>
              <w:right w:val="single" w:sz="12" w:space="0" w:color="auto"/>
            </w:tcBorders>
          </w:tcPr>
          <w:p w14:paraId="2F6D5A7F" w14:textId="77777777" w:rsidR="008C1B11" w:rsidRPr="00F64C40" w:rsidRDefault="008C1B11" w:rsidP="008C1B11">
            <w:pPr>
              <w:pStyle w:val="Default"/>
              <w:jc w:val="right"/>
              <w:rPr>
                <w:sz w:val="22"/>
                <w:szCs w:val="22"/>
              </w:rPr>
            </w:pPr>
            <w:r w:rsidRPr="00F64C40">
              <w:rPr>
                <w:sz w:val="22"/>
                <w:szCs w:val="22"/>
              </w:rPr>
              <w:t xml:space="preserve">582.79 </w:t>
            </w:r>
          </w:p>
        </w:tc>
      </w:tr>
      <w:tr w:rsidR="008C1B11" w:rsidRPr="00F64C40" w14:paraId="5CCBFC75" w14:textId="77777777" w:rsidTr="008C1B11">
        <w:trPr>
          <w:jc w:val="center"/>
        </w:trPr>
        <w:tc>
          <w:tcPr>
            <w:tcW w:w="1555" w:type="dxa"/>
            <w:vMerge/>
            <w:tcBorders>
              <w:left w:val="single" w:sz="12" w:space="0" w:color="auto"/>
              <w:bottom w:val="single" w:sz="12" w:space="0" w:color="auto"/>
            </w:tcBorders>
          </w:tcPr>
          <w:p w14:paraId="4D36099E" w14:textId="77777777" w:rsidR="008C1B11" w:rsidRPr="00F64C40" w:rsidRDefault="008C1B11" w:rsidP="008C1B11">
            <w:pPr>
              <w:jc w:val="center"/>
            </w:pPr>
          </w:p>
        </w:tc>
        <w:tc>
          <w:tcPr>
            <w:tcW w:w="2040" w:type="dxa"/>
            <w:tcBorders>
              <w:bottom w:val="single" w:sz="12" w:space="0" w:color="auto"/>
            </w:tcBorders>
          </w:tcPr>
          <w:p w14:paraId="2D1BC040" w14:textId="77777777" w:rsidR="008C1B11" w:rsidRPr="00F64C40" w:rsidRDefault="008C1B11" w:rsidP="008C1B11">
            <w:pPr>
              <w:jc w:val="center"/>
            </w:pPr>
            <w:r w:rsidRPr="00F64C40">
              <w:t>Servicing</w:t>
            </w:r>
          </w:p>
        </w:tc>
        <w:tc>
          <w:tcPr>
            <w:tcW w:w="1620" w:type="dxa"/>
            <w:vMerge/>
            <w:tcBorders>
              <w:bottom w:val="single" w:sz="12" w:space="0" w:color="auto"/>
            </w:tcBorders>
          </w:tcPr>
          <w:p w14:paraId="1CAB2687" w14:textId="77777777" w:rsidR="008C1B11" w:rsidRPr="00F64C40" w:rsidRDefault="008C1B11" w:rsidP="008C1B11">
            <w:pPr>
              <w:jc w:val="center"/>
            </w:pPr>
          </w:p>
        </w:tc>
        <w:tc>
          <w:tcPr>
            <w:tcW w:w="1890" w:type="dxa"/>
            <w:tcBorders>
              <w:bottom w:val="single" w:sz="12" w:space="0" w:color="auto"/>
            </w:tcBorders>
          </w:tcPr>
          <w:p w14:paraId="6CF1C343" w14:textId="77777777" w:rsidR="008C1B11" w:rsidRPr="00F64C40" w:rsidRDefault="008C1B11" w:rsidP="008C1B11">
            <w:pPr>
              <w:pStyle w:val="Default"/>
              <w:jc w:val="right"/>
              <w:rPr>
                <w:sz w:val="22"/>
                <w:szCs w:val="22"/>
              </w:rPr>
            </w:pPr>
            <w:r w:rsidRPr="00F64C40">
              <w:rPr>
                <w:sz w:val="22"/>
                <w:szCs w:val="22"/>
              </w:rPr>
              <w:t xml:space="preserve">164.44 </w:t>
            </w:r>
          </w:p>
        </w:tc>
        <w:tc>
          <w:tcPr>
            <w:tcW w:w="1890" w:type="dxa"/>
            <w:tcBorders>
              <w:bottom w:val="single" w:sz="12" w:space="0" w:color="auto"/>
              <w:right w:val="single" w:sz="12" w:space="0" w:color="auto"/>
            </w:tcBorders>
          </w:tcPr>
          <w:p w14:paraId="11DCC05A" w14:textId="77777777" w:rsidR="008C1B11" w:rsidRPr="00F64C40" w:rsidRDefault="008C1B11" w:rsidP="008C1B11">
            <w:pPr>
              <w:pStyle w:val="Default"/>
              <w:jc w:val="right"/>
              <w:rPr>
                <w:sz w:val="22"/>
                <w:szCs w:val="22"/>
              </w:rPr>
            </w:pPr>
            <w:r w:rsidRPr="00F64C40">
              <w:rPr>
                <w:sz w:val="22"/>
                <w:szCs w:val="22"/>
              </w:rPr>
              <w:t xml:space="preserve">1,772.35 </w:t>
            </w:r>
          </w:p>
        </w:tc>
      </w:tr>
      <w:tr w:rsidR="008C1B11" w:rsidRPr="00F64C40" w14:paraId="1F085607" w14:textId="77777777" w:rsidTr="008C1B11">
        <w:trPr>
          <w:jc w:val="center"/>
        </w:trPr>
        <w:tc>
          <w:tcPr>
            <w:tcW w:w="1555" w:type="dxa"/>
            <w:vMerge w:val="restart"/>
            <w:tcBorders>
              <w:top w:val="single" w:sz="12" w:space="0" w:color="auto"/>
              <w:left w:val="single" w:sz="12" w:space="0" w:color="auto"/>
            </w:tcBorders>
          </w:tcPr>
          <w:p w14:paraId="18A10473" w14:textId="77777777" w:rsidR="008C1B11" w:rsidRPr="00F64C40" w:rsidRDefault="008C1B11" w:rsidP="008C1B11">
            <w:pPr>
              <w:jc w:val="center"/>
            </w:pPr>
            <w:r w:rsidRPr="00F64C40">
              <w:t>MAC</w:t>
            </w:r>
          </w:p>
        </w:tc>
        <w:tc>
          <w:tcPr>
            <w:tcW w:w="2040" w:type="dxa"/>
            <w:tcBorders>
              <w:top w:val="single" w:sz="12" w:space="0" w:color="auto"/>
            </w:tcBorders>
          </w:tcPr>
          <w:p w14:paraId="7434717D" w14:textId="77777777" w:rsidR="008C1B11" w:rsidRPr="00F64C40" w:rsidRDefault="008C1B11" w:rsidP="008C1B11">
            <w:pPr>
              <w:jc w:val="center"/>
            </w:pPr>
            <w:r w:rsidRPr="00F64C40">
              <w:t>Manufacturing</w:t>
            </w:r>
          </w:p>
        </w:tc>
        <w:tc>
          <w:tcPr>
            <w:tcW w:w="1620" w:type="dxa"/>
            <w:vMerge w:val="restart"/>
            <w:tcBorders>
              <w:top w:val="single" w:sz="12" w:space="0" w:color="auto"/>
            </w:tcBorders>
          </w:tcPr>
          <w:p w14:paraId="1AF2ADB7" w14:textId="77777777" w:rsidR="008C1B11" w:rsidRPr="00F64C40" w:rsidRDefault="008C1B11" w:rsidP="008C1B11">
            <w:pPr>
              <w:jc w:val="center"/>
            </w:pPr>
            <w:r w:rsidRPr="00F64C40">
              <w:t>HFC-134a</w:t>
            </w:r>
          </w:p>
        </w:tc>
        <w:tc>
          <w:tcPr>
            <w:tcW w:w="1890" w:type="dxa"/>
            <w:tcBorders>
              <w:top w:val="single" w:sz="12" w:space="0" w:color="auto"/>
            </w:tcBorders>
          </w:tcPr>
          <w:p w14:paraId="6AFF0F22" w14:textId="77777777" w:rsidR="008C1B11" w:rsidRPr="00F64C40" w:rsidRDefault="008C1B11" w:rsidP="008C1B11">
            <w:pPr>
              <w:pStyle w:val="Default"/>
              <w:jc w:val="right"/>
              <w:rPr>
                <w:sz w:val="22"/>
                <w:szCs w:val="22"/>
              </w:rPr>
            </w:pPr>
            <w:r w:rsidRPr="00F64C40">
              <w:rPr>
                <w:sz w:val="22"/>
                <w:szCs w:val="22"/>
              </w:rPr>
              <w:t>486.63</w:t>
            </w:r>
          </w:p>
        </w:tc>
        <w:tc>
          <w:tcPr>
            <w:tcW w:w="1890" w:type="dxa"/>
            <w:tcBorders>
              <w:top w:val="single" w:sz="12" w:space="0" w:color="auto"/>
              <w:right w:val="single" w:sz="12" w:space="0" w:color="auto"/>
            </w:tcBorders>
          </w:tcPr>
          <w:p w14:paraId="55F47A65" w14:textId="77777777" w:rsidR="008C1B11" w:rsidRPr="00F64C40" w:rsidRDefault="008C1B11" w:rsidP="008C1B11">
            <w:pPr>
              <w:pStyle w:val="Default"/>
              <w:jc w:val="right"/>
              <w:rPr>
                <w:sz w:val="22"/>
                <w:szCs w:val="22"/>
              </w:rPr>
            </w:pPr>
            <w:r w:rsidRPr="00F64C40">
              <w:rPr>
                <w:sz w:val="22"/>
                <w:szCs w:val="22"/>
              </w:rPr>
              <w:t>1,659.72</w:t>
            </w:r>
          </w:p>
        </w:tc>
      </w:tr>
      <w:tr w:rsidR="008C1B11" w:rsidRPr="00F64C40" w14:paraId="343442F9" w14:textId="77777777" w:rsidTr="008C1B11">
        <w:trPr>
          <w:jc w:val="center"/>
        </w:trPr>
        <w:tc>
          <w:tcPr>
            <w:tcW w:w="1555" w:type="dxa"/>
            <w:vMerge/>
            <w:tcBorders>
              <w:left w:val="single" w:sz="12" w:space="0" w:color="auto"/>
              <w:bottom w:val="single" w:sz="12" w:space="0" w:color="auto"/>
            </w:tcBorders>
          </w:tcPr>
          <w:p w14:paraId="1DD8FC26" w14:textId="77777777" w:rsidR="008C1B11" w:rsidRPr="00F64C40" w:rsidRDefault="008C1B11" w:rsidP="008C1B11">
            <w:pPr>
              <w:jc w:val="center"/>
            </w:pPr>
          </w:p>
        </w:tc>
        <w:tc>
          <w:tcPr>
            <w:tcW w:w="2040" w:type="dxa"/>
            <w:tcBorders>
              <w:bottom w:val="single" w:sz="12" w:space="0" w:color="auto"/>
            </w:tcBorders>
          </w:tcPr>
          <w:p w14:paraId="284DFAB9" w14:textId="77777777" w:rsidR="008C1B11" w:rsidRPr="00F64C40" w:rsidRDefault="008C1B11" w:rsidP="008C1B11">
            <w:pPr>
              <w:jc w:val="center"/>
            </w:pPr>
            <w:r w:rsidRPr="00F64C40">
              <w:t>Servicing</w:t>
            </w:r>
          </w:p>
        </w:tc>
        <w:tc>
          <w:tcPr>
            <w:tcW w:w="1620" w:type="dxa"/>
            <w:vMerge/>
            <w:tcBorders>
              <w:bottom w:val="single" w:sz="12" w:space="0" w:color="auto"/>
            </w:tcBorders>
          </w:tcPr>
          <w:p w14:paraId="52985888" w14:textId="77777777" w:rsidR="008C1B11" w:rsidRPr="00F64C40" w:rsidRDefault="008C1B11" w:rsidP="008C1B11">
            <w:pPr>
              <w:jc w:val="center"/>
            </w:pPr>
          </w:p>
        </w:tc>
        <w:tc>
          <w:tcPr>
            <w:tcW w:w="1890" w:type="dxa"/>
            <w:tcBorders>
              <w:bottom w:val="single" w:sz="12" w:space="0" w:color="auto"/>
            </w:tcBorders>
          </w:tcPr>
          <w:p w14:paraId="398944A1" w14:textId="77777777" w:rsidR="008C1B11" w:rsidRPr="00F64C40" w:rsidRDefault="008C1B11" w:rsidP="008C1B11">
            <w:pPr>
              <w:pStyle w:val="Default"/>
              <w:jc w:val="right"/>
              <w:rPr>
                <w:sz w:val="22"/>
                <w:szCs w:val="22"/>
              </w:rPr>
            </w:pPr>
            <w:r w:rsidRPr="00F64C40">
              <w:rPr>
                <w:sz w:val="22"/>
                <w:szCs w:val="22"/>
              </w:rPr>
              <w:t>2,589.93</w:t>
            </w:r>
          </w:p>
        </w:tc>
        <w:tc>
          <w:tcPr>
            <w:tcW w:w="1890" w:type="dxa"/>
            <w:tcBorders>
              <w:bottom w:val="single" w:sz="12" w:space="0" w:color="auto"/>
              <w:right w:val="single" w:sz="12" w:space="0" w:color="auto"/>
            </w:tcBorders>
          </w:tcPr>
          <w:p w14:paraId="621AAB8E" w14:textId="77777777" w:rsidR="008C1B11" w:rsidRPr="00F64C40" w:rsidRDefault="008C1B11" w:rsidP="008C1B11">
            <w:pPr>
              <w:pStyle w:val="Default"/>
              <w:jc w:val="right"/>
              <w:rPr>
                <w:sz w:val="22"/>
                <w:szCs w:val="22"/>
              </w:rPr>
            </w:pPr>
            <w:r w:rsidRPr="00F64C40">
              <w:rPr>
                <w:sz w:val="22"/>
                <w:szCs w:val="22"/>
              </w:rPr>
              <w:t>5,200.04</w:t>
            </w:r>
          </w:p>
        </w:tc>
      </w:tr>
      <w:tr w:rsidR="008C1B11" w:rsidRPr="00F64C40" w14:paraId="66A86824" w14:textId="77777777" w:rsidTr="008C1B11">
        <w:trPr>
          <w:jc w:val="center"/>
        </w:trPr>
        <w:tc>
          <w:tcPr>
            <w:tcW w:w="1555" w:type="dxa"/>
            <w:tcBorders>
              <w:top w:val="single" w:sz="12" w:space="0" w:color="auto"/>
              <w:left w:val="single" w:sz="12" w:space="0" w:color="auto"/>
              <w:bottom w:val="single" w:sz="12" w:space="0" w:color="auto"/>
            </w:tcBorders>
          </w:tcPr>
          <w:p w14:paraId="53FA22DF" w14:textId="77777777" w:rsidR="008C1B11" w:rsidRPr="00F64C40" w:rsidRDefault="008C1B11" w:rsidP="008C1B11">
            <w:pPr>
              <w:jc w:val="center"/>
            </w:pPr>
            <w:r w:rsidRPr="00F64C40">
              <w:t>Solvents</w:t>
            </w:r>
          </w:p>
        </w:tc>
        <w:tc>
          <w:tcPr>
            <w:tcW w:w="2040" w:type="dxa"/>
            <w:tcBorders>
              <w:top w:val="single" w:sz="12" w:space="0" w:color="auto"/>
              <w:bottom w:val="single" w:sz="12" w:space="0" w:color="auto"/>
            </w:tcBorders>
          </w:tcPr>
          <w:p w14:paraId="3E18ABBD" w14:textId="77777777" w:rsidR="008C1B11" w:rsidRPr="00F64C40" w:rsidRDefault="008C1B11" w:rsidP="008C1B11">
            <w:pPr>
              <w:jc w:val="center"/>
            </w:pPr>
            <w:r w:rsidRPr="00F64C40">
              <w:t>Manufacturing</w:t>
            </w:r>
          </w:p>
        </w:tc>
        <w:tc>
          <w:tcPr>
            <w:tcW w:w="1620" w:type="dxa"/>
            <w:tcBorders>
              <w:top w:val="single" w:sz="12" w:space="0" w:color="auto"/>
              <w:bottom w:val="single" w:sz="12" w:space="0" w:color="auto"/>
            </w:tcBorders>
          </w:tcPr>
          <w:p w14:paraId="53814C9F" w14:textId="77777777" w:rsidR="008C1B11" w:rsidRPr="00F64C40" w:rsidRDefault="008C1B11" w:rsidP="008C1B11">
            <w:pPr>
              <w:jc w:val="center"/>
            </w:pPr>
            <w:r w:rsidRPr="00F64C40">
              <w:t>HFCs</w:t>
            </w:r>
          </w:p>
        </w:tc>
        <w:tc>
          <w:tcPr>
            <w:tcW w:w="1890" w:type="dxa"/>
            <w:tcBorders>
              <w:top w:val="single" w:sz="12" w:space="0" w:color="auto"/>
              <w:bottom w:val="single" w:sz="12" w:space="0" w:color="auto"/>
            </w:tcBorders>
          </w:tcPr>
          <w:p w14:paraId="22655D3C" w14:textId="77777777" w:rsidR="008C1B11" w:rsidRPr="00F64C40" w:rsidRDefault="008C1B11" w:rsidP="008C1B11">
            <w:pPr>
              <w:pStyle w:val="Default"/>
              <w:jc w:val="right"/>
              <w:rPr>
                <w:sz w:val="22"/>
                <w:szCs w:val="22"/>
              </w:rPr>
            </w:pPr>
            <w:r w:rsidRPr="00F64C40">
              <w:rPr>
                <w:sz w:val="22"/>
                <w:szCs w:val="22"/>
              </w:rPr>
              <w:t>672.54</w:t>
            </w:r>
          </w:p>
        </w:tc>
        <w:tc>
          <w:tcPr>
            <w:tcW w:w="1890" w:type="dxa"/>
            <w:tcBorders>
              <w:top w:val="single" w:sz="12" w:space="0" w:color="auto"/>
              <w:bottom w:val="single" w:sz="12" w:space="0" w:color="auto"/>
              <w:right w:val="single" w:sz="12" w:space="0" w:color="auto"/>
            </w:tcBorders>
          </w:tcPr>
          <w:p w14:paraId="25B688BC" w14:textId="77777777" w:rsidR="008C1B11" w:rsidRPr="00F64C40" w:rsidRDefault="008C1B11" w:rsidP="008C1B11">
            <w:pPr>
              <w:pStyle w:val="Default"/>
              <w:jc w:val="right"/>
              <w:rPr>
                <w:sz w:val="22"/>
                <w:szCs w:val="22"/>
              </w:rPr>
            </w:pPr>
            <w:r w:rsidRPr="00F64C40">
              <w:rPr>
                <w:sz w:val="22"/>
                <w:szCs w:val="22"/>
              </w:rPr>
              <w:t xml:space="preserve">1,043.34 </w:t>
            </w:r>
          </w:p>
        </w:tc>
      </w:tr>
      <w:tr w:rsidR="008C1B11" w:rsidRPr="00F64C40" w14:paraId="31752D4F" w14:textId="77777777" w:rsidTr="008C1B11">
        <w:trPr>
          <w:jc w:val="center"/>
        </w:trPr>
        <w:tc>
          <w:tcPr>
            <w:tcW w:w="1555" w:type="dxa"/>
            <w:tcBorders>
              <w:top w:val="single" w:sz="12" w:space="0" w:color="auto"/>
              <w:left w:val="single" w:sz="12" w:space="0" w:color="auto"/>
              <w:bottom w:val="single" w:sz="12" w:space="0" w:color="auto"/>
            </w:tcBorders>
          </w:tcPr>
          <w:p w14:paraId="65B010BB" w14:textId="77777777" w:rsidR="008C1B11" w:rsidRPr="00F64C40" w:rsidRDefault="008C1B11" w:rsidP="008C1B11">
            <w:pPr>
              <w:jc w:val="center"/>
            </w:pPr>
            <w:r w:rsidRPr="00F64C40">
              <w:t>Aerosols</w:t>
            </w:r>
          </w:p>
        </w:tc>
        <w:tc>
          <w:tcPr>
            <w:tcW w:w="2040" w:type="dxa"/>
            <w:tcBorders>
              <w:top w:val="single" w:sz="12" w:space="0" w:color="auto"/>
              <w:bottom w:val="single" w:sz="12" w:space="0" w:color="auto"/>
            </w:tcBorders>
          </w:tcPr>
          <w:p w14:paraId="2E7EC61A" w14:textId="77777777" w:rsidR="008C1B11" w:rsidRPr="00F64C40" w:rsidRDefault="008C1B11" w:rsidP="008C1B11">
            <w:pPr>
              <w:jc w:val="center"/>
            </w:pPr>
            <w:r w:rsidRPr="00F64C40">
              <w:t>Manufacturing</w:t>
            </w:r>
          </w:p>
        </w:tc>
        <w:tc>
          <w:tcPr>
            <w:tcW w:w="1620" w:type="dxa"/>
            <w:tcBorders>
              <w:top w:val="single" w:sz="12" w:space="0" w:color="auto"/>
              <w:bottom w:val="single" w:sz="12" w:space="0" w:color="auto"/>
            </w:tcBorders>
          </w:tcPr>
          <w:p w14:paraId="5082AA10" w14:textId="77777777" w:rsidR="008C1B11" w:rsidRPr="00F64C40" w:rsidRDefault="008C1B11" w:rsidP="008C1B11">
            <w:pPr>
              <w:jc w:val="center"/>
            </w:pPr>
            <w:r w:rsidRPr="00F64C40">
              <w:t>HFC-134a</w:t>
            </w:r>
          </w:p>
        </w:tc>
        <w:tc>
          <w:tcPr>
            <w:tcW w:w="1890" w:type="dxa"/>
            <w:tcBorders>
              <w:top w:val="single" w:sz="12" w:space="0" w:color="auto"/>
              <w:bottom w:val="single" w:sz="12" w:space="0" w:color="auto"/>
            </w:tcBorders>
          </w:tcPr>
          <w:p w14:paraId="3FC300C1" w14:textId="77777777" w:rsidR="008C1B11" w:rsidRPr="00F64C40" w:rsidRDefault="008C1B11" w:rsidP="008C1B11">
            <w:pPr>
              <w:pStyle w:val="Default"/>
              <w:jc w:val="right"/>
              <w:rPr>
                <w:sz w:val="22"/>
                <w:szCs w:val="22"/>
              </w:rPr>
            </w:pPr>
            <w:r w:rsidRPr="00F64C40">
              <w:rPr>
                <w:sz w:val="22"/>
                <w:szCs w:val="22"/>
              </w:rPr>
              <w:t>2,743.58</w:t>
            </w:r>
          </w:p>
        </w:tc>
        <w:tc>
          <w:tcPr>
            <w:tcW w:w="1890" w:type="dxa"/>
            <w:tcBorders>
              <w:top w:val="single" w:sz="12" w:space="0" w:color="auto"/>
              <w:bottom w:val="single" w:sz="12" w:space="0" w:color="auto"/>
              <w:right w:val="single" w:sz="12" w:space="0" w:color="auto"/>
            </w:tcBorders>
          </w:tcPr>
          <w:p w14:paraId="3700B6E5" w14:textId="77777777" w:rsidR="008C1B11" w:rsidRPr="00F64C40" w:rsidRDefault="008C1B11" w:rsidP="008C1B11">
            <w:pPr>
              <w:pStyle w:val="Default"/>
              <w:jc w:val="right"/>
              <w:rPr>
                <w:sz w:val="22"/>
                <w:szCs w:val="22"/>
              </w:rPr>
            </w:pPr>
            <w:r w:rsidRPr="00F64C40">
              <w:rPr>
                <w:sz w:val="22"/>
                <w:szCs w:val="22"/>
              </w:rPr>
              <w:t>4,635.22</w:t>
            </w:r>
          </w:p>
        </w:tc>
      </w:tr>
    </w:tbl>
    <w:p w14:paraId="7757F96D" w14:textId="77777777" w:rsidR="008C1B11" w:rsidRPr="00B616F1" w:rsidRDefault="008C1B11" w:rsidP="008C1B11">
      <w:pPr>
        <w:ind w:firstLine="720"/>
        <w:rPr>
          <w:i/>
          <w:sz w:val="20"/>
        </w:rPr>
      </w:pPr>
      <w:r w:rsidRPr="00B616F1">
        <w:rPr>
          <w:i/>
          <w:sz w:val="20"/>
        </w:rPr>
        <w:t xml:space="preserve">Source: </w:t>
      </w:r>
      <w:r>
        <w:rPr>
          <w:i/>
          <w:sz w:val="20"/>
        </w:rPr>
        <w:t>HFCs</w:t>
      </w:r>
      <w:r w:rsidRPr="00B616F1">
        <w:rPr>
          <w:i/>
          <w:sz w:val="20"/>
        </w:rPr>
        <w:t xml:space="preserve"> Alternatives Survey (201</w:t>
      </w:r>
      <w:r>
        <w:rPr>
          <w:i/>
          <w:sz w:val="20"/>
        </w:rPr>
        <w:t>4</w:t>
      </w:r>
      <w:r w:rsidRPr="00B616F1">
        <w:rPr>
          <w:i/>
          <w:sz w:val="20"/>
        </w:rPr>
        <w:t>)</w:t>
      </w:r>
    </w:p>
    <w:p w14:paraId="0508C09D" w14:textId="77777777" w:rsidR="008C1B11" w:rsidRDefault="008C1B11" w:rsidP="008C1B11">
      <w:pPr>
        <w:rPr>
          <w:sz w:val="2"/>
        </w:rPr>
      </w:pPr>
    </w:p>
    <w:p w14:paraId="3BD1FDCF" w14:textId="77777777" w:rsidR="008C1B11" w:rsidRDefault="008C1B11" w:rsidP="008C1B11">
      <w:pPr>
        <w:rPr>
          <w:sz w:val="2"/>
        </w:rPr>
      </w:pPr>
    </w:p>
    <w:p w14:paraId="0202BF93" w14:textId="77777777" w:rsidR="008C1B11" w:rsidRDefault="008C1B11" w:rsidP="008C1B11">
      <w:pPr>
        <w:rPr>
          <w:sz w:val="2"/>
        </w:rPr>
      </w:pPr>
    </w:p>
    <w:p w14:paraId="3E7C27EB" w14:textId="77777777" w:rsidR="008C1B11" w:rsidRDefault="008C1B11" w:rsidP="008C1B11">
      <w:pPr>
        <w:rPr>
          <w:sz w:val="2"/>
        </w:rPr>
      </w:pPr>
    </w:p>
    <w:p w14:paraId="3C144115" w14:textId="77777777" w:rsidR="008C1B11" w:rsidRDefault="008C1B11" w:rsidP="008C1B11">
      <w:pPr>
        <w:rPr>
          <w:sz w:val="2"/>
        </w:rPr>
      </w:pPr>
    </w:p>
    <w:p w14:paraId="7011A3E2" w14:textId="77777777" w:rsidR="008C1B11" w:rsidRDefault="008C1B11" w:rsidP="008C1B11">
      <w:pPr>
        <w:rPr>
          <w:sz w:val="2"/>
        </w:rPr>
      </w:pPr>
    </w:p>
    <w:p w14:paraId="6FC90C76" w14:textId="77777777" w:rsidR="008C1B11" w:rsidRPr="0034185C" w:rsidRDefault="008C1B11" w:rsidP="008C1B11">
      <w:pPr>
        <w:autoSpaceDE w:val="0"/>
        <w:autoSpaceDN w:val="0"/>
        <w:adjustRightInd w:val="0"/>
        <w:ind w:left="426" w:hanging="426"/>
        <w:rPr>
          <w:b/>
          <w:sz w:val="8"/>
        </w:rPr>
      </w:pPr>
    </w:p>
    <w:p w14:paraId="0EEFF259" w14:textId="77777777" w:rsidR="008C1B11" w:rsidRPr="001D74E6"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jc w:val="center"/>
        <w:rPr>
          <w:b/>
        </w:rPr>
      </w:pPr>
      <w:r>
        <w:rPr>
          <w:b/>
        </w:rPr>
        <w:t>PROJECT ACTIVITIES</w:t>
      </w:r>
    </w:p>
    <w:p w14:paraId="2630EDF7" w14:textId="77777777" w:rsidR="008C1B11" w:rsidRDefault="008C1B11" w:rsidP="008C1B11">
      <w:r>
        <w:t>(a) Obtain technical information (and confirmation) on consumption of HFCs, number of production lines, description of production process, outputs and profile of appliances produced;</w:t>
      </w:r>
    </w:p>
    <w:p w14:paraId="3E25E7F5" w14:textId="77777777" w:rsidR="008C1B11" w:rsidRDefault="008C1B11" w:rsidP="008C1B11">
      <w:r>
        <w:t>(b) evaluate the potential alternative technologies to HFCs, consultation process with Government and Company on reconversion process and technology choice and estimation of the environmental benefits to be achieved by the investment stand-alone project; and</w:t>
      </w:r>
    </w:p>
    <w:p w14:paraId="4F4089EE" w14:textId="77777777" w:rsidR="008C1B11" w:rsidRDefault="008C1B11" w:rsidP="008C1B11">
      <w:r>
        <w:t xml:space="preserve">(c) Draft of the full standalone project proposal, peer review and submit the final proposal to the </w:t>
      </w:r>
      <w:proofErr w:type="spellStart"/>
      <w:r>
        <w:t>ExCom</w:t>
      </w:r>
      <w:proofErr w:type="spellEnd"/>
      <w:r>
        <w:t>.</w:t>
      </w:r>
    </w:p>
    <w:p w14:paraId="79F846D3" w14:textId="77777777" w:rsidR="008C1B11" w:rsidRDefault="008C1B11" w:rsidP="008C1B1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275"/>
        <w:gridCol w:w="2077"/>
      </w:tblGrid>
      <w:tr w:rsidR="008C1B11" w:rsidRPr="00BF19F7" w14:paraId="3530C847" w14:textId="77777777" w:rsidTr="008C1B11">
        <w:trPr>
          <w:jc w:val="center"/>
        </w:trPr>
        <w:tc>
          <w:tcPr>
            <w:tcW w:w="570" w:type="dxa"/>
            <w:shd w:val="clear" w:color="auto" w:fill="FBD4B4" w:themeFill="accent6" w:themeFillTint="66"/>
          </w:tcPr>
          <w:p w14:paraId="44C204EA" w14:textId="77777777" w:rsidR="008C1B11" w:rsidRPr="00BF19F7" w:rsidRDefault="008C1B11" w:rsidP="008C1B11">
            <w:pPr>
              <w:autoSpaceDE w:val="0"/>
              <w:autoSpaceDN w:val="0"/>
              <w:adjustRightInd w:val="0"/>
              <w:jc w:val="center"/>
              <w:rPr>
                <w:b/>
                <w:sz w:val="20"/>
              </w:rPr>
            </w:pPr>
            <w:r w:rsidRPr="00BF19F7">
              <w:rPr>
                <w:b/>
                <w:sz w:val="20"/>
              </w:rPr>
              <w:t>No.</w:t>
            </w:r>
          </w:p>
        </w:tc>
        <w:tc>
          <w:tcPr>
            <w:tcW w:w="5275" w:type="dxa"/>
            <w:shd w:val="clear" w:color="auto" w:fill="FBD4B4" w:themeFill="accent6" w:themeFillTint="66"/>
          </w:tcPr>
          <w:p w14:paraId="62434D03" w14:textId="77777777" w:rsidR="008C1B11" w:rsidRPr="00BF19F7" w:rsidRDefault="008C1B11" w:rsidP="008C1B11">
            <w:pPr>
              <w:autoSpaceDE w:val="0"/>
              <w:autoSpaceDN w:val="0"/>
              <w:adjustRightInd w:val="0"/>
              <w:jc w:val="center"/>
              <w:rPr>
                <w:b/>
                <w:sz w:val="20"/>
              </w:rPr>
            </w:pPr>
            <w:r w:rsidRPr="00BF19F7">
              <w:rPr>
                <w:b/>
                <w:sz w:val="20"/>
              </w:rPr>
              <w:t>Budget description</w:t>
            </w:r>
          </w:p>
        </w:tc>
        <w:tc>
          <w:tcPr>
            <w:tcW w:w="2077" w:type="dxa"/>
            <w:shd w:val="clear" w:color="auto" w:fill="FBD4B4" w:themeFill="accent6" w:themeFillTint="66"/>
          </w:tcPr>
          <w:p w14:paraId="4AEE5B48" w14:textId="77777777" w:rsidR="008C1B11" w:rsidRPr="00BF19F7" w:rsidRDefault="008C1B11" w:rsidP="008C1B11">
            <w:pPr>
              <w:autoSpaceDE w:val="0"/>
              <w:autoSpaceDN w:val="0"/>
              <w:adjustRightInd w:val="0"/>
              <w:jc w:val="center"/>
              <w:rPr>
                <w:b/>
                <w:sz w:val="20"/>
              </w:rPr>
            </w:pPr>
            <w:r w:rsidRPr="00BF19F7">
              <w:rPr>
                <w:b/>
                <w:sz w:val="20"/>
              </w:rPr>
              <w:t>Budget (US $)</w:t>
            </w:r>
          </w:p>
        </w:tc>
      </w:tr>
      <w:tr w:rsidR="008C1B11" w:rsidRPr="00BF19F7" w14:paraId="46E9F6AD" w14:textId="77777777" w:rsidTr="008C1B11">
        <w:trPr>
          <w:jc w:val="center"/>
        </w:trPr>
        <w:tc>
          <w:tcPr>
            <w:tcW w:w="570" w:type="dxa"/>
            <w:shd w:val="clear" w:color="auto" w:fill="auto"/>
          </w:tcPr>
          <w:p w14:paraId="2B800D95" w14:textId="77777777" w:rsidR="008C1B11" w:rsidRPr="00BF19F7" w:rsidRDefault="008C1B11" w:rsidP="00C93B6D">
            <w:pPr>
              <w:widowControl w:val="0"/>
              <w:numPr>
                <w:ilvl w:val="0"/>
                <w:numId w:val="19"/>
              </w:numPr>
              <w:autoSpaceDE w:val="0"/>
              <w:autoSpaceDN w:val="0"/>
              <w:adjustRightInd w:val="0"/>
              <w:rPr>
                <w:sz w:val="20"/>
              </w:rPr>
            </w:pPr>
          </w:p>
        </w:tc>
        <w:tc>
          <w:tcPr>
            <w:tcW w:w="5275" w:type="dxa"/>
            <w:shd w:val="clear" w:color="auto" w:fill="auto"/>
          </w:tcPr>
          <w:p w14:paraId="6A95D309" w14:textId="77777777" w:rsidR="008C1B11" w:rsidRPr="00BF19F7" w:rsidRDefault="008C1B11" w:rsidP="008C1B11">
            <w:pPr>
              <w:autoSpaceDE w:val="0"/>
              <w:autoSpaceDN w:val="0"/>
              <w:adjustRightInd w:val="0"/>
              <w:rPr>
                <w:sz w:val="20"/>
              </w:rPr>
            </w:pPr>
            <w:r w:rsidRPr="00BF19F7">
              <w:rPr>
                <w:sz w:val="20"/>
              </w:rPr>
              <w:t>International Experts</w:t>
            </w:r>
          </w:p>
        </w:tc>
        <w:tc>
          <w:tcPr>
            <w:tcW w:w="2077" w:type="dxa"/>
            <w:shd w:val="clear" w:color="auto" w:fill="auto"/>
            <w:vAlign w:val="center"/>
          </w:tcPr>
          <w:p w14:paraId="10CDEC2B" w14:textId="77777777" w:rsidR="008C1B11" w:rsidRPr="00BF19F7" w:rsidRDefault="008C1B11" w:rsidP="008C1B11">
            <w:pPr>
              <w:ind w:right="76"/>
              <w:jc w:val="right"/>
              <w:rPr>
                <w:sz w:val="20"/>
              </w:rPr>
            </w:pPr>
            <w:r>
              <w:rPr>
                <w:sz w:val="20"/>
              </w:rPr>
              <w:t>10</w:t>
            </w:r>
            <w:r w:rsidRPr="00BF19F7">
              <w:rPr>
                <w:sz w:val="20"/>
              </w:rPr>
              <w:t>,000</w:t>
            </w:r>
          </w:p>
        </w:tc>
      </w:tr>
      <w:tr w:rsidR="008C1B11" w:rsidRPr="00BF19F7" w14:paraId="1B686D62" w14:textId="77777777" w:rsidTr="008C1B11">
        <w:trPr>
          <w:jc w:val="center"/>
        </w:trPr>
        <w:tc>
          <w:tcPr>
            <w:tcW w:w="570" w:type="dxa"/>
            <w:shd w:val="clear" w:color="auto" w:fill="auto"/>
          </w:tcPr>
          <w:p w14:paraId="18A92883" w14:textId="77777777" w:rsidR="008C1B11" w:rsidRPr="00BF19F7" w:rsidRDefault="008C1B11" w:rsidP="00C93B6D">
            <w:pPr>
              <w:widowControl w:val="0"/>
              <w:numPr>
                <w:ilvl w:val="0"/>
                <w:numId w:val="19"/>
              </w:numPr>
              <w:autoSpaceDE w:val="0"/>
              <w:autoSpaceDN w:val="0"/>
              <w:adjustRightInd w:val="0"/>
              <w:rPr>
                <w:sz w:val="20"/>
              </w:rPr>
            </w:pPr>
          </w:p>
        </w:tc>
        <w:tc>
          <w:tcPr>
            <w:tcW w:w="5275" w:type="dxa"/>
            <w:shd w:val="clear" w:color="auto" w:fill="auto"/>
          </w:tcPr>
          <w:p w14:paraId="2C83DF04" w14:textId="77777777" w:rsidR="008C1B11" w:rsidRPr="00BF19F7" w:rsidRDefault="008C1B11" w:rsidP="008C1B11">
            <w:pPr>
              <w:autoSpaceDE w:val="0"/>
              <w:autoSpaceDN w:val="0"/>
              <w:adjustRightInd w:val="0"/>
              <w:rPr>
                <w:sz w:val="20"/>
              </w:rPr>
            </w:pPr>
            <w:r w:rsidRPr="00BF19F7">
              <w:rPr>
                <w:sz w:val="20"/>
              </w:rPr>
              <w:t>National Consultant</w:t>
            </w:r>
          </w:p>
        </w:tc>
        <w:tc>
          <w:tcPr>
            <w:tcW w:w="2077" w:type="dxa"/>
            <w:shd w:val="clear" w:color="auto" w:fill="auto"/>
            <w:vAlign w:val="center"/>
          </w:tcPr>
          <w:p w14:paraId="5A0F637C" w14:textId="77777777" w:rsidR="008C1B11" w:rsidRPr="00BF19F7" w:rsidRDefault="008C1B11" w:rsidP="008C1B11">
            <w:pPr>
              <w:ind w:right="76"/>
              <w:jc w:val="right"/>
              <w:rPr>
                <w:sz w:val="20"/>
              </w:rPr>
            </w:pPr>
            <w:r w:rsidRPr="00BF19F7">
              <w:rPr>
                <w:sz w:val="20"/>
              </w:rPr>
              <w:t>8,000</w:t>
            </w:r>
          </w:p>
        </w:tc>
      </w:tr>
      <w:tr w:rsidR="008C1B11" w:rsidRPr="00BF19F7" w14:paraId="0E41F2ED" w14:textId="77777777" w:rsidTr="008C1B11">
        <w:trPr>
          <w:jc w:val="center"/>
        </w:trPr>
        <w:tc>
          <w:tcPr>
            <w:tcW w:w="570" w:type="dxa"/>
            <w:shd w:val="clear" w:color="auto" w:fill="auto"/>
          </w:tcPr>
          <w:p w14:paraId="1038FA35" w14:textId="77777777" w:rsidR="008C1B11" w:rsidRPr="00BF19F7" w:rsidRDefault="008C1B11" w:rsidP="00C93B6D">
            <w:pPr>
              <w:widowControl w:val="0"/>
              <w:numPr>
                <w:ilvl w:val="0"/>
                <w:numId w:val="19"/>
              </w:numPr>
              <w:autoSpaceDE w:val="0"/>
              <w:autoSpaceDN w:val="0"/>
              <w:adjustRightInd w:val="0"/>
              <w:rPr>
                <w:sz w:val="20"/>
              </w:rPr>
            </w:pPr>
          </w:p>
        </w:tc>
        <w:tc>
          <w:tcPr>
            <w:tcW w:w="5275" w:type="dxa"/>
            <w:shd w:val="clear" w:color="auto" w:fill="auto"/>
          </w:tcPr>
          <w:p w14:paraId="74E3802B" w14:textId="77777777" w:rsidR="008C1B11" w:rsidRPr="00BF19F7" w:rsidRDefault="008C1B11" w:rsidP="008C1B11">
            <w:pPr>
              <w:autoSpaceDE w:val="0"/>
              <w:autoSpaceDN w:val="0"/>
              <w:adjustRightInd w:val="0"/>
              <w:rPr>
                <w:sz w:val="20"/>
              </w:rPr>
            </w:pPr>
            <w:r w:rsidRPr="00BF19F7">
              <w:rPr>
                <w:sz w:val="20"/>
              </w:rPr>
              <w:t>Information collection, consolidation and analysis</w:t>
            </w:r>
          </w:p>
        </w:tc>
        <w:tc>
          <w:tcPr>
            <w:tcW w:w="2077" w:type="dxa"/>
            <w:shd w:val="clear" w:color="auto" w:fill="auto"/>
            <w:vAlign w:val="center"/>
          </w:tcPr>
          <w:p w14:paraId="56B8E54F" w14:textId="77777777" w:rsidR="008C1B11" w:rsidRPr="00BF19F7" w:rsidRDefault="008C1B11" w:rsidP="008C1B11">
            <w:pPr>
              <w:ind w:right="76"/>
              <w:jc w:val="right"/>
              <w:rPr>
                <w:sz w:val="20"/>
              </w:rPr>
            </w:pPr>
            <w:r w:rsidRPr="00BF19F7">
              <w:rPr>
                <w:sz w:val="20"/>
              </w:rPr>
              <w:t>5,000</w:t>
            </w:r>
          </w:p>
        </w:tc>
      </w:tr>
      <w:tr w:rsidR="008C1B11" w:rsidRPr="00BF19F7" w14:paraId="2DDF23F8" w14:textId="77777777" w:rsidTr="008C1B11">
        <w:trPr>
          <w:jc w:val="center"/>
        </w:trPr>
        <w:tc>
          <w:tcPr>
            <w:tcW w:w="570" w:type="dxa"/>
            <w:shd w:val="clear" w:color="auto" w:fill="auto"/>
          </w:tcPr>
          <w:p w14:paraId="13111ECE" w14:textId="77777777" w:rsidR="008C1B11" w:rsidRPr="00BF19F7" w:rsidRDefault="008C1B11" w:rsidP="00C93B6D">
            <w:pPr>
              <w:widowControl w:val="0"/>
              <w:numPr>
                <w:ilvl w:val="0"/>
                <w:numId w:val="19"/>
              </w:numPr>
              <w:autoSpaceDE w:val="0"/>
              <w:autoSpaceDN w:val="0"/>
              <w:adjustRightInd w:val="0"/>
              <w:rPr>
                <w:sz w:val="20"/>
              </w:rPr>
            </w:pPr>
          </w:p>
        </w:tc>
        <w:tc>
          <w:tcPr>
            <w:tcW w:w="5275" w:type="dxa"/>
            <w:shd w:val="clear" w:color="auto" w:fill="auto"/>
          </w:tcPr>
          <w:p w14:paraId="12D77ADD" w14:textId="77777777" w:rsidR="008C1B11" w:rsidRPr="00BF19F7" w:rsidRDefault="008C1B11" w:rsidP="008C1B11">
            <w:pPr>
              <w:autoSpaceDE w:val="0"/>
              <w:autoSpaceDN w:val="0"/>
              <w:adjustRightInd w:val="0"/>
              <w:rPr>
                <w:sz w:val="20"/>
              </w:rPr>
            </w:pPr>
            <w:r w:rsidRPr="00BF19F7">
              <w:rPr>
                <w:sz w:val="20"/>
              </w:rPr>
              <w:t>Meetings, Missions</w:t>
            </w:r>
          </w:p>
        </w:tc>
        <w:tc>
          <w:tcPr>
            <w:tcW w:w="2077" w:type="dxa"/>
            <w:shd w:val="clear" w:color="auto" w:fill="auto"/>
            <w:vAlign w:val="center"/>
          </w:tcPr>
          <w:p w14:paraId="6F912256" w14:textId="77777777" w:rsidR="008C1B11" w:rsidRPr="00BF19F7" w:rsidRDefault="008C1B11" w:rsidP="008C1B11">
            <w:pPr>
              <w:ind w:right="76"/>
              <w:jc w:val="right"/>
              <w:rPr>
                <w:sz w:val="20"/>
              </w:rPr>
            </w:pPr>
            <w:r w:rsidRPr="00BF19F7">
              <w:rPr>
                <w:sz w:val="20"/>
              </w:rPr>
              <w:t>5,000</w:t>
            </w:r>
          </w:p>
        </w:tc>
      </w:tr>
      <w:tr w:rsidR="008C1B11" w:rsidRPr="00BF19F7" w14:paraId="323C9D83" w14:textId="77777777" w:rsidTr="008C1B11">
        <w:trPr>
          <w:jc w:val="center"/>
        </w:trPr>
        <w:tc>
          <w:tcPr>
            <w:tcW w:w="570" w:type="dxa"/>
            <w:tcBorders>
              <w:bottom w:val="single" w:sz="4" w:space="0" w:color="auto"/>
            </w:tcBorders>
            <w:shd w:val="clear" w:color="auto" w:fill="auto"/>
          </w:tcPr>
          <w:p w14:paraId="6473BC21" w14:textId="77777777" w:rsidR="008C1B11" w:rsidRPr="00BF19F7" w:rsidRDefault="008C1B11" w:rsidP="00C93B6D">
            <w:pPr>
              <w:widowControl w:val="0"/>
              <w:numPr>
                <w:ilvl w:val="0"/>
                <w:numId w:val="19"/>
              </w:numPr>
              <w:autoSpaceDE w:val="0"/>
              <w:autoSpaceDN w:val="0"/>
              <w:adjustRightInd w:val="0"/>
              <w:rPr>
                <w:sz w:val="20"/>
              </w:rPr>
            </w:pPr>
          </w:p>
        </w:tc>
        <w:tc>
          <w:tcPr>
            <w:tcW w:w="5275" w:type="dxa"/>
            <w:tcBorders>
              <w:bottom w:val="single" w:sz="4" w:space="0" w:color="auto"/>
            </w:tcBorders>
            <w:shd w:val="clear" w:color="auto" w:fill="auto"/>
          </w:tcPr>
          <w:p w14:paraId="4705326D" w14:textId="77777777" w:rsidR="008C1B11" w:rsidRPr="00BF19F7" w:rsidRDefault="008C1B11" w:rsidP="008C1B11">
            <w:pPr>
              <w:autoSpaceDE w:val="0"/>
              <w:autoSpaceDN w:val="0"/>
              <w:adjustRightInd w:val="0"/>
              <w:rPr>
                <w:sz w:val="20"/>
              </w:rPr>
            </w:pPr>
            <w:r w:rsidRPr="00BF19F7">
              <w:rPr>
                <w:sz w:val="20"/>
              </w:rPr>
              <w:t>Project Proposal</w:t>
            </w:r>
            <w:r>
              <w:rPr>
                <w:sz w:val="20"/>
              </w:rPr>
              <w:t xml:space="preserve"> review</w:t>
            </w:r>
          </w:p>
        </w:tc>
        <w:tc>
          <w:tcPr>
            <w:tcW w:w="2077" w:type="dxa"/>
            <w:tcBorders>
              <w:bottom w:val="single" w:sz="4" w:space="0" w:color="auto"/>
            </w:tcBorders>
            <w:shd w:val="clear" w:color="auto" w:fill="auto"/>
            <w:vAlign w:val="center"/>
          </w:tcPr>
          <w:p w14:paraId="2D6C63C7" w14:textId="77777777" w:rsidR="008C1B11" w:rsidRPr="00BF19F7" w:rsidRDefault="008C1B11" w:rsidP="008C1B11">
            <w:pPr>
              <w:ind w:right="76"/>
              <w:jc w:val="right"/>
              <w:rPr>
                <w:sz w:val="20"/>
              </w:rPr>
            </w:pPr>
            <w:r>
              <w:rPr>
                <w:sz w:val="20"/>
              </w:rPr>
              <w:t>2</w:t>
            </w:r>
            <w:r w:rsidRPr="00BF19F7">
              <w:rPr>
                <w:sz w:val="20"/>
              </w:rPr>
              <w:t>,000</w:t>
            </w:r>
          </w:p>
        </w:tc>
      </w:tr>
      <w:tr w:rsidR="008C1B11" w:rsidRPr="00BF19F7" w14:paraId="3D9912C8" w14:textId="77777777" w:rsidTr="008C1B11">
        <w:trPr>
          <w:jc w:val="center"/>
        </w:trPr>
        <w:tc>
          <w:tcPr>
            <w:tcW w:w="570" w:type="dxa"/>
            <w:shd w:val="clear" w:color="auto" w:fill="BFBFBF" w:themeFill="background1" w:themeFillShade="BF"/>
          </w:tcPr>
          <w:p w14:paraId="5A738AB9" w14:textId="77777777" w:rsidR="008C1B11" w:rsidRPr="00BF19F7" w:rsidRDefault="008C1B11" w:rsidP="008C1B11">
            <w:pPr>
              <w:widowControl w:val="0"/>
              <w:autoSpaceDE w:val="0"/>
              <w:autoSpaceDN w:val="0"/>
              <w:adjustRightInd w:val="0"/>
              <w:ind w:left="420"/>
              <w:rPr>
                <w:b/>
                <w:sz w:val="20"/>
              </w:rPr>
            </w:pPr>
          </w:p>
        </w:tc>
        <w:tc>
          <w:tcPr>
            <w:tcW w:w="5275" w:type="dxa"/>
            <w:shd w:val="clear" w:color="auto" w:fill="BFBFBF" w:themeFill="background1" w:themeFillShade="BF"/>
          </w:tcPr>
          <w:p w14:paraId="1D9DB6C6" w14:textId="77777777" w:rsidR="008C1B11" w:rsidRPr="00BF19F7" w:rsidRDefault="008C1B11" w:rsidP="008C1B11">
            <w:pPr>
              <w:autoSpaceDE w:val="0"/>
              <w:autoSpaceDN w:val="0"/>
              <w:adjustRightInd w:val="0"/>
              <w:rPr>
                <w:b/>
                <w:sz w:val="20"/>
              </w:rPr>
            </w:pPr>
            <w:r w:rsidRPr="00BF19F7">
              <w:rPr>
                <w:b/>
                <w:sz w:val="20"/>
              </w:rPr>
              <w:t>Total</w:t>
            </w:r>
          </w:p>
        </w:tc>
        <w:tc>
          <w:tcPr>
            <w:tcW w:w="2077" w:type="dxa"/>
            <w:shd w:val="clear" w:color="auto" w:fill="BFBFBF" w:themeFill="background1" w:themeFillShade="BF"/>
          </w:tcPr>
          <w:p w14:paraId="46797C0F" w14:textId="77777777" w:rsidR="008C1B11" w:rsidRPr="00BF19F7" w:rsidRDefault="008C1B11" w:rsidP="008C1B11">
            <w:pPr>
              <w:autoSpaceDE w:val="0"/>
              <w:autoSpaceDN w:val="0"/>
              <w:adjustRightInd w:val="0"/>
              <w:ind w:right="76"/>
              <w:jc w:val="right"/>
              <w:rPr>
                <w:b/>
                <w:sz w:val="20"/>
              </w:rPr>
            </w:pPr>
            <w:r w:rsidRPr="00BF19F7">
              <w:rPr>
                <w:b/>
                <w:sz w:val="20"/>
              </w:rPr>
              <w:t>30,000</w:t>
            </w:r>
          </w:p>
        </w:tc>
      </w:tr>
    </w:tbl>
    <w:p w14:paraId="34725980" w14:textId="77777777" w:rsidR="008C1B11" w:rsidRPr="00C6798F" w:rsidRDefault="008C1B11" w:rsidP="008C1B11">
      <w:pPr>
        <w:rPr>
          <w:b/>
        </w:rPr>
      </w:pPr>
    </w:p>
    <w:p w14:paraId="21E04AFC" w14:textId="77777777" w:rsidR="008C1B11" w:rsidRPr="0034185C" w:rsidRDefault="008C1B11" w:rsidP="008C1B11">
      <w:pPr>
        <w:spacing w:after="160" w:line="259" w:lineRule="auto"/>
        <w:rPr>
          <w:b/>
        </w:rPr>
      </w:pPr>
      <w:r w:rsidRPr="0034185C">
        <w:rPr>
          <w:b/>
        </w:rPr>
        <w:t>Implementation Timeframe</w:t>
      </w:r>
    </w:p>
    <w:tbl>
      <w:tblPr>
        <w:tblW w:w="7765" w:type="dxa"/>
        <w:jc w:val="center"/>
        <w:tblLook w:val="04A0" w:firstRow="1" w:lastRow="0" w:firstColumn="1" w:lastColumn="0" w:noHBand="0" w:noVBand="1"/>
      </w:tblPr>
      <w:tblGrid>
        <w:gridCol w:w="326"/>
        <w:gridCol w:w="3011"/>
        <w:gridCol w:w="326"/>
        <w:gridCol w:w="396"/>
        <w:gridCol w:w="400"/>
        <w:gridCol w:w="400"/>
        <w:gridCol w:w="400"/>
        <w:gridCol w:w="400"/>
        <w:gridCol w:w="400"/>
        <w:gridCol w:w="400"/>
        <w:gridCol w:w="400"/>
        <w:gridCol w:w="436"/>
        <w:gridCol w:w="470"/>
      </w:tblGrid>
      <w:tr w:rsidR="008C1B11" w:rsidRPr="006605B2" w14:paraId="232744A0" w14:textId="77777777" w:rsidTr="008C1B11">
        <w:trPr>
          <w:trHeight w:val="300"/>
          <w:jc w:val="center"/>
        </w:trPr>
        <w:tc>
          <w:tcPr>
            <w:tcW w:w="3337"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34A963F7" w14:textId="77777777" w:rsidR="008C1B11" w:rsidRPr="006605B2" w:rsidRDefault="008C1B11" w:rsidP="008C1B11">
            <w:pPr>
              <w:jc w:val="center"/>
              <w:rPr>
                <w:b/>
                <w:bCs/>
                <w:color w:val="000000"/>
                <w:sz w:val="20"/>
              </w:rPr>
            </w:pPr>
            <w:r w:rsidRPr="006605B2">
              <w:rPr>
                <w:b/>
                <w:bCs/>
                <w:color w:val="000000"/>
                <w:sz w:val="20"/>
              </w:rPr>
              <w:t>Activities</w:t>
            </w:r>
          </w:p>
        </w:tc>
        <w:tc>
          <w:tcPr>
            <w:tcW w:w="4428" w:type="dxa"/>
            <w:gridSpan w:val="11"/>
            <w:tcBorders>
              <w:top w:val="single" w:sz="4" w:space="0" w:color="auto"/>
              <w:left w:val="nil"/>
              <w:bottom w:val="single" w:sz="4" w:space="0" w:color="auto"/>
              <w:right w:val="single" w:sz="4" w:space="0" w:color="auto"/>
            </w:tcBorders>
            <w:shd w:val="clear" w:color="000000" w:fill="A9D08E"/>
            <w:vAlign w:val="center"/>
            <w:hideMark/>
          </w:tcPr>
          <w:p w14:paraId="616CB9F8" w14:textId="77777777" w:rsidR="008C1B11" w:rsidRPr="006605B2" w:rsidRDefault="008C1B11" w:rsidP="008C1B11">
            <w:pPr>
              <w:jc w:val="center"/>
              <w:rPr>
                <w:b/>
                <w:bCs/>
                <w:color w:val="000000"/>
                <w:sz w:val="20"/>
              </w:rPr>
            </w:pPr>
            <w:r>
              <w:rPr>
                <w:b/>
                <w:bCs/>
                <w:color w:val="000000"/>
                <w:sz w:val="20"/>
              </w:rPr>
              <w:t>2019</w:t>
            </w:r>
          </w:p>
        </w:tc>
      </w:tr>
      <w:tr w:rsidR="008C1B11" w:rsidRPr="006605B2" w14:paraId="5BB62457" w14:textId="77777777" w:rsidTr="008C1B11">
        <w:trPr>
          <w:trHeight w:val="300"/>
          <w:jc w:val="center"/>
        </w:trPr>
        <w:tc>
          <w:tcPr>
            <w:tcW w:w="3337" w:type="dxa"/>
            <w:gridSpan w:val="2"/>
            <w:vMerge/>
            <w:tcBorders>
              <w:top w:val="single" w:sz="4" w:space="0" w:color="auto"/>
              <w:left w:val="single" w:sz="4" w:space="0" w:color="auto"/>
              <w:bottom w:val="single" w:sz="4" w:space="0" w:color="000000"/>
              <w:right w:val="single" w:sz="4" w:space="0" w:color="000000"/>
            </w:tcBorders>
            <w:vAlign w:val="center"/>
            <w:hideMark/>
          </w:tcPr>
          <w:p w14:paraId="34806652" w14:textId="77777777" w:rsidR="008C1B11" w:rsidRPr="006605B2" w:rsidRDefault="008C1B11" w:rsidP="008C1B11">
            <w:pPr>
              <w:rPr>
                <w:b/>
                <w:bCs/>
                <w:color w:val="000000"/>
                <w:sz w:val="20"/>
              </w:rPr>
            </w:pPr>
          </w:p>
        </w:tc>
        <w:tc>
          <w:tcPr>
            <w:tcW w:w="326" w:type="dxa"/>
            <w:tcBorders>
              <w:top w:val="nil"/>
              <w:left w:val="nil"/>
              <w:bottom w:val="single" w:sz="4" w:space="0" w:color="auto"/>
              <w:right w:val="single" w:sz="4" w:space="0" w:color="auto"/>
            </w:tcBorders>
            <w:shd w:val="clear" w:color="000000" w:fill="A9D08E"/>
            <w:vAlign w:val="center"/>
            <w:hideMark/>
          </w:tcPr>
          <w:p w14:paraId="3CE23A78" w14:textId="77777777" w:rsidR="008C1B11" w:rsidRPr="006605B2" w:rsidRDefault="008C1B11" w:rsidP="008C1B11">
            <w:pPr>
              <w:jc w:val="center"/>
              <w:rPr>
                <w:b/>
                <w:bCs/>
                <w:color w:val="000000"/>
                <w:sz w:val="20"/>
              </w:rPr>
            </w:pPr>
            <w:r w:rsidRPr="006605B2">
              <w:rPr>
                <w:b/>
                <w:bCs/>
                <w:color w:val="000000"/>
                <w:sz w:val="20"/>
              </w:rPr>
              <w:t>1</w:t>
            </w:r>
          </w:p>
        </w:tc>
        <w:tc>
          <w:tcPr>
            <w:tcW w:w="396" w:type="dxa"/>
            <w:tcBorders>
              <w:top w:val="nil"/>
              <w:left w:val="nil"/>
              <w:bottom w:val="single" w:sz="4" w:space="0" w:color="auto"/>
              <w:right w:val="single" w:sz="4" w:space="0" w:color="auto"/>
            </w:tcBorders>
            <w:shd w:val="clear" w:color="000000" w:fill="A9D08E"/>
            <w:vAlign w:val="center"/>
            <w:hideMark/>
          </w:tcPr>
          <w:p w14:paraId="4DE9EFE6" w14:textId="77777777" w:rsidR="008C1B11" w:rsidRPr="006605B2" w:rsidRDefault="008C1B11" w:rsidP="008C1B11">
            <w:pPr>
              <w:jc w:val="center"/>
              <w:rPr>
                <w:b/>
                <w:bCs/>
                <w:color w:val="000000"/>
                <w:sz w:val="20"/>
              </w:rPr>
            </w:pPr>
            <w:r w:rsidRPr="006605B2">
              <w:rPr>
                <w:b/>
                <w:bCs/>
                <w:color w:val="000000"/>
                <w:sz w:val="20"/>
              </w:rPr>
              <w:t>2</w:t>
            </w:r>
          </w:p>
        </w:tc>
        <w:tc>
          <w:tcPr>
            <w:tcW w:w="400" w:type="dxa"/>
            <w:tcBorders>
              <w:top w:val="nil"/>
              <w:left w:val="nil"/>
              <w:bottom w:val="single" w:sz="4" w:space="0" w:color="auto"/>
              <w:right w:val="single" w:sz="4" w:space="0" w:color="auto"/>
            </w:tcBorders>
            <w:shd w:val="clear" w:color="000000" w:fill="A9D08E"/>
            <w:vAlign w:val="center"/>
            <w:hideMark/>
          </w:tcPr>
          <w:p w14:paraId="22A53062" w14:textId="77777777" w:rsidR="008C1B11" w:rsidRPr="006605B2" w:rsidRDefault="008C1B11" w:rsidP="008C1B11">
            <w:pPr>
              <w:jc w:val="center"/>
              <w:rPr>
                <w:b/>
                <w:bCs/>
                <w:color w:val="000000"/>
                <w:sz w:val="20"/>
              </w:rPr>
            </w:pPr>
            <w:r w:rsidRPr="006605B2">
              <w:rPr>
                <w:b/>
                <w:bCs/>
                <w:color w:val="000000"/>
                <w:sz w:val="20"/>
              </w:rPr>
              <w:t>3</w:t>
            </w:r>
          </w:p>
        </w:tc>
        <w:tc>
          <w:tcPr>
            <w:tcW w:w="400" w:type="dxa"/>
            <w:tcBorders>
              <w:top w:val="nil"/>
              <w:left w:val="nil"/>
              <w:bottom w:val="single" w:sz="4" w:space="0" w:color="auto"/>
              <w:right w:val="single" w:sz="4" w:space="0" w:color="auto"/>
            </w:tcBorders>
            <w:shd w:val="clear" w:color="000000" w:fill="A9D08E"/>
            <w:vAlign w:val="center"/>
            <w:hideMark/>
          </w:tcPr>
          <w:p w14:paraId="363DF3AC" w14:textId="77777777" w:rsidR="008C1B11" w:rsidRPr="006605B2" w:rsidRDefault="008C1B11" w:rsidP="008C1B11">
            <w:pPr>
              <w:jc w:val="center"/>
              <w:rPr>
                <w:b/>
                <w:bCs/>
                <w:color w:val="000000"/>
                <w:sz w:val="20"/>
              </w:rPr>
            </w:pPr>
            <w:r w:rsidRPr="006605B2">
              <w:rPr>
                <w:b/>
                <w:bCs/>
                <w:color w:val="000000"/>
                <w:sz w:val="20"/>
              </w:rPr>
              <w:t>4</w:t>
            </w:r>
          </w:p>
        </w:tc>
        <w:tc>
          <w:tcPr>
            <w:tcW w:w="400" w:type="dxa"/>
            <w:tcBorders>
              <w:top w:val="nil"/>
              <w:left w:val="nil"/>
              <w:bottom w:val="single" w:sz="4" w:space="0" w:color="auto"/>
              <w:right w:val="single" w:sz="4" w:space="0" w:color="auto"/>
            </w:tcBorders>
            <w:shd w:val="clear" w:color="000000" w:fill="A9D08E"/>
            <w:vAlign w:val="center"/>
            <w:hideMark/>
          </w:tcPr>
          <w:p w14:paraId="01B9DFAF" w14:textId="77777777" w:rsidR="008C1B11" w:rsidRPr="006605B2" w:rsidRDefault="008C1B11" w:rsidP="008C1B11">
            <w:pPr>
              <w:jc w:val="center"/>
              <w:rPr>
                <w:b/>
                <w:bCs/>
                <w:color w:val="000000"/>
                <w:sz w:val="20"/>
              </w:rPr>
            </w:pPr>
            <w:r w:rsidRPr="006605B2">
              <w:rPr>
                <w:b/>
                <w:bCs/>
                <w:color w:val="000000"/>
                <w:sz w:val="20"/>
              </w:rPr>
              <w:t>5</w:t>
            </w:r>
          </w:p>
        </w:tc>
        <w:tc>
          <w:tcPr>
            <w:tcW w:w="400" w:type="dxa"/>
            <w:tcBorders>
              <w:top w:val="nil"/>
              <w:left w:val="nil"/>
              <w:bottom w:val="single" w:sz="4" w:space="0" w:color="auto"/>
              <w:right w:val="single" w:sz="4" w:space="0" w:color="auto"/>
            </w:tcBorders>
            <w:shd w:val="clear" w:color="000000" w:fill="A9D08E"/>
            <w:vAlign w:val="center"/>
            <w:hideMark/>
          </w:tcPr>
          <w:p w14:paraId="52C6FA04" w14:textId="77777777" w:rsidR="008C1B11" w:rsidRPr="006605B2" w:rsidRDefault="008C1B11" w:rsidP="008C1B11">
            <w:pPr>
              <w:jc w:val="center"/>
              <w:rPr>
                <w:b/>
                <w:bCs/>
                <w:color w:val="000000"/>
                <w:sz w:val="20"/>
              </w:rPr>
            </w:pPr>
            <w:r w:rsidRPr="006605B2">
              <w:rPr>
                <w:b/>
                <w:bCs/>
                <w:color w:val="000000"/>
                <w:sz w:val="20"/>
              </w:rPr>
              <w:t>6</w:t>
            </w:r>
          </w:p>
        </w:tc>
        <w:tc>
          <w:tcPr>
            <w:tcW w:w="400" w:type="dxa"/>
            <w:tcBorders>
              <w:top w:val="nil"/>
              <w:left w:val="nil"/>
              <w:bottom w:val="single" w:sz="4" w:space="0" w:color="auto"/>
              <w:right w:val="single" w:sz="4" w:space="0" w:color="auto"/>
            </w:tcBorders>
            <w:shd w:val="clear" w:color="000000" w:fill="A9D08E"/>
            <w:vAlign w:val="center"/>
            <w:hideMark/>
          </w:tcPr>
          <w:p w14:paraId="36724333" w14:textId="77777777" w:rsidR="008C1B11" w:rsidRPr="006605B2" w:rsidRDefault="008C1B11" w:rsidP="008C1B11">
            <w:pPr>
              <w:jc w:val="center"/>
              <w:rPr>
                <w:b/>
                <w:bCs/>
                <w:color w:val="000000"/>
                <w:sz w:val="20"/>
              </w:rPr>
            </w:pPr>
            <w:r w:rsidRPr="006605B2">
              <w:rPr>
                <w:b/>
                <w:bCs/>
                <w:color w:val="000000"/>
                <w:sz w:val="20"/>
              </w:rPr>
              <w:t>7</w:t>
            </w:r>
          </w:p>
        </w:tc>
        <w:tc>
          <w:tcPr>
            <w:tcW w:w="400" w:type="dxa"/>
            <w:tcBorders>
              <w:top w:val="nil"/>
              <w:left w:val="nil"/>
              <w:bottom w:val="single" w:sz="4" w:space="0" w:color="auto"/>
              <w:right w:val="single" w:sz="4" w:space="0" w:color="auto"/>
            </w:tcBorders>
            <w:shd w:val="clear" w:color="000000" w:fill="A9D08E"/>
            <w:vAlign w:val="center"/>
            <w:hideMark/>
          </w:tcPr>
          <w:p w14:paraId="5888BA8A" w14:textId="77777777" w:rsidR="008C1B11" w:rsidRPr="006605B2" w:rsidRDefault="008C1B11" w:rsidP="008C1B11">
            <w:pPr>
              <w:jc w:val="center"/>
              <w:rPr>
                <w:b/>
                <w:bCs/>
                <w:color w:val="000000"/>
                <w:sz w:val="20"/>
              </w:rPr>
            </w:pPr>
            <w:r w:rsidRPr="006605B2">
              <w:rPr>
                <w:b/>
                <w:bCs/>
                <w:color w:val="000000"/>
                <w:sz w:val="20"/>
              </w:rPr>
              <w:t>8</w:t>
            </w:r>
          </w:p>
        </w:tc>
        <w:tc>
          <w:tcPr>
            <w:tcW w:w="400" w:type="dxa"/>
            <w:tcBorders>
              <w:top w:val="nil"/>
              <w:left w:val="nil"/>
              <w:bottom w:val="single" w:sz="4" w:space="0" w:color="auto"/>
              <w:right w:val="single" w:sz="4" w:space="0" w:color="auto"/>
            </w:tcBorders>
            <w:shd w:val="clear" w:color="000000" w:fill="A9D08E"/>
            <w:vAlign w:val="center"/>
            <w:hideMark/>
          </w:tcPr>
          <w:p w14:paraId="1069371F" w14:textId="77777777" w:rsidR="008C1B11" w:rsidRPr="006605B2" w:rsidRDefault="008C1B11" w:rsidP="008C1B11">
            <w:pPr>
              <w:jc w:val="center"/>
              <w:rPr>
                <w:b/>
                <w:bCs/>
                <w:color w:val="000000"/>
                <w:sz w:val="20"/>
              </w:rPr>
            </w:pPr>
            <w:r w:rsidRPr="006605B2">
              <w:rPr>
                <w:b/>
                <w:bCs/>
                <w:color w:val="000000"/>
                <w:sz w:val="20"/>
              </w:rPr>
              <w:t>9</w:t>
            </w:r>
          </w:p>
        </w:tc>
        <w:tc>
          <w:tcPr>
            <w:tcW w:w="436" w:type="dxa"/>
            <w:tcBorders>
              <w:top w:val="nil"/>
              <w:left w:val="nil"/>
              <w:bottom w:val="single" w:sz="4" w:space="0" w:color="auto"/>
              <w:right w:val="single" w:sz="4" w:space="0" w:color="auto"/>
            </w:tcBorders>
            <w:shd w:val="clear" w:color="000000" w:fill="A9D08E"/>
            <w:vAlign w:val="center"/>
            <w:hideMark/>
          </w:tcPr>
          <w:p w14:paraId="2F7464D3" w14:textId="77777777" w:rsidR="008C1B11" w:rsidRPr="006605B2" w:rsidRDefault="008C1B11" w:rsidP="008C1B11">
            <w:pPr>
              <w:jc w:val="center"/>
              <w:rPr>
                <w:b/>
                <w:bCs/>
                <w:color w:val="000000"/>
                <w:sz w:val="20"/>
              </w:rPr>
            </w:pPr>
            <w:r w:rsidRPr="006605B2">
              <w:rPr>
                <w:b/>
                <w:bCs/>
                <w:color w:val="000000"/>
                <w:sz w:val="20"/>
              </w:rPr>
              <w:t>10</w:t>
            </w:r>
          </w:p>
        </w:tc>
        <w:tc>
          <w:tcPr>
            <w:tcW w:w="470" w:type="dxa"/>
            <w:tcBorders>
              <w:top w:val="nil"/>
              <w:left w:val="nil"/>
              <w:bottom w:val="single" w:sz="4" w:space="0" w:color="auto"/>
              <w:right w:val="single" w:sz="4" w:space="0" w:color="auto"/>
            </w:tcBorders>
            <w:shd w:val="clear" w:color="000000" w:fill="A9D08E"/>
            <w:vAlign w:val="center"/>
            <w:hideMark/>
          </w:tcPr>
          <w:p w14:paraId="1F4CADD9" w14:textId="77777777" w:rsidR="008C1B11" w:rsidRPr="006605B2" w:rsidRDefault="008C1B11" w:rsidP="008C1B11">
            <w:pPr>
              <w:jc w:val="center"/>
              <w:rPr>
                <w:b/>
                <w:bCs/>
                <w:color w:val="000000"/>
                <w:sz w:val="20"/>
              </w:rPr>
            </w:pPr>
            <w:r w:rsidRPr="006605B2">
              <w:rPr>
                <w:b/>
                <w:bCs/>
                <w:color w:val="000000"/>
                <w:sz w:val="20"/>
              </w:rPr>
              <w:t>11</w:t>
            </w:r>
          </w:p>
        </w:tc>
      </w:tr>
      <w:tr w:rsidR="008C1B11" w:rsidRPr="006605B2" w14:paraId="072F952F" w14:textId="77777777" w:rsidTr="008C1B11">
        <w:trPr>
          <w:cantSplit/>
          <w:trHeight w:val="18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759CF485" w14:textId="77777777" w:rsidR="008C1B11" w:rsidRPr="006605B2" w:rsidRDefault="008C1B11" w:rsidP="008C1B11">
            <w:pPr>
              <w:jc w:val="center"/>
              <w:rPr>
                <w:color w:val="000000"/>
                <w:sz w:val="20"/>
              </w:rPr>
            </w:pPr>
            <w:r w:rsidRPr="006605B2">
              <w:rPr>
                <w:color w:val="000000"/>
                <w:sz w:val="20"/>
              </w:rPr>
              <w:t>1</w:t>
            </w:r>
          </w:p>
        </w:tc>
        <w:tc>
          <w:tcPr>
            <w:tcW w:w="3011" w:type="dxa"/>
            <w:tcBorders>
              <w:top w:val="nil"/>
              <w:left w:val="nil"/>
              <w:bottom w:val="single" w:sz="4" w:space="0" w:color="auto"/>
              <w:right w:val="single" w:sz="4" w:space="0" w:color="auto"/>
            </w:tcBorders>
            <w:shd w:val="clear" w:color="auto" w:fill="auto"/>
            <w:vAlign w:val="center"/>
            <w:hideMark/>
          </w:tcPr>
          <w:p w14:paraId="215D8722" w14:textId="77777777" w:rsidR="008C1B11" w:rsidRPr="006605B2" w:rsidRDefault="008C1B11" w:rsidP="008C1B11">
            <w:pPr>
              <w:rPr>
                <w:color w:val="000000"/>
                <w:sz w:val="20"/>
              </w:rPr>
            </w:pPr>
            <w:proofErr w:type="spellStart"/>
            <w:r w:rsidRPr="006605B2">
              <w:rPr>
                <w:color w:val="000000"/>
                <w:sz w:val="20"/>
              </w:rPr>
              <w:t>ExCom</w:t>
            </w:r>
            <w:proofErr w:type="spellEnd"/>
            <w:r w:rsidRPr="006605B2">
              <w:rPr>
                <w:color w:val="000000"/>
                <w:sz w:val="20"/>
              </w:rPr>
              <w:t xml:space="preserve"> Project Approval</w:t>
            </w:r>
          </w:p>
        </w:tc>
        <w:tc>
          <w:tcPr>
            <w:tcW w:w="326" w:type="dxa"/>
            <w:tcBorders>
              <w:top w:val="nil"/>
              <w:left w:val="nil"/>
              <w:bottom w:val="single" w:sz="4" w:space="0" w:color="auto"/>
              <w:right w:val="single" w:sz="4" w:space="0" w:color="auto"/>
            </w:tcBorders>
            <w:shd w:val="clear" w:color="auto" w:fill="auto"/>
            <w:vAlign w:val="center"/>
            <w:hideMark/>
          </w:tcPr>
          <w:p w14:paraId="1C15DDB9"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0DE7C8CB"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00ECB4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298E06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DE563B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42F92A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01A5128"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CA85DB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2205528"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4D6F95E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4CD7A05B"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49B477F5" w14:textId="77777777" w:rsidTr="008C1B11">
        <w:trPr>
          <w:cantSplit/>
          <w:trHeight w:val="6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477AE28C" w14:textId="77777777" w:rsidR="008C1B11" w:rsidRPr="006605B2" w:rsidRDefault="008C1B11" w:rsidP="008C1B11">
            <w:pPr>
              <w:jc w:val="center"/>
              <w:rPr>
                <w:color w:val="000000"/>
                <w:sz w:val="20"/>
              </w:rPr>
            </w:pPr>
            <w:r w:rsidRPr="006605B2">
              <w:rPr>
                <w:color w:val="000000"/>
                <w:sz w:val="20"/>
              </w:rPr>
              <w:t>2</w:t>
            </w:r>
          </w:p>
        </w:tc>
        <w:tc>
          <w:tcPr>
            <w:tcW w:w="3011" w:type="dxa"/>
            <w:tcBorders>
              <w:top w:val="nil"/>
              <w:left w:val="nil"/>
              <w:bottom w:val="single" w:sz="4" w:space="0" w:color="auto"/>
              <w:right w:val="single" w:sz="4" w:space="0" w:color="auto"/>
            </w:tcBorders>
            <w:shd w:val="clear" w:color="auto" w:fill="auto"/>
            <w:vAlign w:val="center"/>
            <w:hideMark/>
          </w:tcPr>
          <w:p w14:paraId="5051F0B9" w14:textId="77777777" w:rsidR="008C1B11" w:rsidRPr="006605B2" w:rsidRDefault="008C1B11" w:rsidP="008C1B11">
            <w:pPr>
              <w:rPr>
                <w:color w:val="000000"/>
                <w:sz w:val="20"/>
              </w:rPr>
            </w:pPr>
            <w:r w:rsidRPr="006605B2">
              <w:rPr>
                <w:color w:val="000000"/>
                <w:sz w:val="20"/>
              </w:rPr>
              <w:t>Receipt of Funds</w:t>
            </w:r>
          </w:p>
        </w:tc>
        <w:tc>
          <w:tcPr>
            <w:tcW w:w="326" w:type="dxa"/>
            <w:tcBorders>
              <w:top w:val="nil"/>
              <w:left w:val="nil"/>
              <w:bottom w:val="single" w:sz="4" w:space="0" w:color="auto"/>
              <w:right w:val="single" w:sz="4" w:space="0" w:color="auto"/>
            </w:tcBorders>
            <w:shd w:val="clear" w:color="auto" w:fill="auto"/>
            <w:vAlign w:val="center"/>
            <w:hideMark/>
          </w:tcPr>
          <w:p w14:paraId="728CB734"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B5D4978"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4D83292"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518EACC"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7F47332"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7F40BE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8793C04"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E00278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6F9BAE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65847E6B"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26F2BFC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36970639" w14:textId="77777777" w:rsidTr="008C1B11">
        <w:trPr>
          <w:cantSplit/>
          <w:trHeight w:val="9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B6AC819" w14:textId="77777777" w:rsidR="008C1B11" w:rsidRPr="006605B2" w:rsidRDefault="008C1B11" w:rsidP="008C1B11">
            <w:pPr>
              <w:jc w:val="center"/>
              <w:rPr>
                <w:color w:val="000000"/>
                <w:sz w:val="20"/>
              </w:rPr>
            </w:pPr>
            <w:r w:rsidRPr="006605B2">
              <w:rPr>
                <w:color w:val="000000"/>
                <w:sz w:val="20"/>
              </w:rPr>
              <w:t>3</w:t>
            </w:r>
          </w:p>
        </w:tc>
        <w:tc>
          <w:tcPr>
            <w:tcW w:w="3011" w:type="dxa"/>
            <w:tcBorders>
              <w:top w:val="nil"/>
              <w:left w:val="nil"/>
              <w:bottom w:val="single" w:sz="4" w:space="0" w:color="auto"/>
              <w:right w:val="single" w:sz="4" w:space="0" w:color="auto"/>
            </w:tcBorders>
            <w:shd w:val="clear" w:color="auto" w:fill="auto"/>
            <w:vAlign w:val="center"/>
            <w:hideMark/>
          </w:tcPr>
          <w:p w14:paraId="3A8B359C" w14:textId="77777777" w:rsidR="008C1B11" w:rsidRPr="006605B2" w:rsidRDefault="008C1B11" w:rsidP="008C1B11">
            <w:pPr>
              <w:rPr>
                <w:color w:val="000000"/>
                <w:sz w:val="20"/>
              </w:rPr>
            </w:pPr>
            <w:r w:rsidRPr="006605B2">
              <w:rPr>
                <w:color w:val="000000"/>
                <w:sz w:val="20"/>
              </w:rPr>
              <w:t>Project Document Signature</w:t>
            </w:r>
          </w:p>
        </w:tc>
        <w:tc>
          <w:tcPr>
            <w:tcW w:w="326" w:type="dxa"/>
            <w:tcBorders>
              <w:top w:val="nil"/>
              <w:left w:val="nil"/>
              <w:bottom w:val="single" w:sz="4" w:space="0" w:color="auto"/>
              <w:right w:val="single" w:sz="4" w:space="0" w:color="auto"/>
            </w:tcBorders>
            <w:shd w:val="clear" w:color="auto" w:fill="auto"/>
            <w:vAlign w:val="center"/>
            <w:hideMark/>
          </w:tcPr>
          <w:p w14:paraId="099462F0"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CA44CAF"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61E919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DC43AA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C0AE89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98AC7F8"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C265561"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5A62D61"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3278C1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2F376FB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7CC5428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207EA8AB" w14:textId="77777777" w:rsidTr="008C1B11">
        <w:trPr>
          <w:cantSplit/>
          <w:trHeight w:val="12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5AD67ADE" w14:textId="77777777" w:rsidR="008C1B11" w:rsidRPr="006605B2" w:rsidRDefault="008C1B11" w:rsidP="008C1B11">
            <w:pPr>
              <w:jc w:val="center"/>
              <w:rPr>
                <w:color w:val="000000"/>
                <w:sz w:val="20"/>
              </w:rPr>
            </w:pPr>
            <w:r w:rsidRPr="006605B2">
              <w:rPr>
                <w:color w:val="000000"/>
                <w:sz w:val="20"/>
              </w:rPr>
              <w:t>4</w:t>
            </w:r>
          </w:p>
        </w:tc>
        <w:tc>
          <w:tcPr>
            <w:tcW w:w="3011" w:type="dxa"/>
            <w:tcBorders>
              <w:top w:val="nil"/>
              <w:left w:val="nil"/>
              <w:bottom w:val="single" w:sz="4" w:space="0" w:color="auto"/>
              <w:right w:val="single" w:sz="4" w:space="0" w:color="auto"/>
            </w:tcBorders>
            <w:shd w:val="clear" w:color="auto" w:fill="auto"/>
            <w:vAlign w:val="center"/>
            <w:hideMark/>
          </w:tcPr>
          <w:p w14:paraId="71347F65" w14:textId="77777777" w:rsidR="008C1B11" w:rsidRPr="006605B2" w:rsidRDefault="008C1B11" w:rsidP="008C1B11">
            <w:pPr>
              <w:rPr>
                <w:color w:val="000000"/>
                <w:sz w:val="20"/>
              </w:rPr>
            </w:pPr>
            <w:r w:rsidRPr="006605B2">
              <w:rPr>
                <w:color w:val="000000"/>
                <w:sz w:val="20"/>
              </w:rPr>
              <w:t>Consultants Recruitment</w:t>
            </w:r>
          </w:p>
        </w:tc>
        <w:tc>
          <w:tcPr>
            <w:tcW w:w="326" w:type="dxa"/>
            <w:tcBorders>
              <w:top w:val="nil"/>
              <w:left w:val="nil"/>
              <w:bottom w:val="single" w:sz="4" w:space="0" w:color="auto"/>
              <w:right w:val="single" w:sz="4" w:space="0" w:color="auto"/>
            </w:tcBorders>
            <w:shd w:val="thinDiagCross" w:color="000000" w:fill="auto"/>
            <w:vAlign w:val="center"/>
            <w:hideMark/>
          </w:tcPr>
          <w:p w14:paraId="0608435A"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060C7857"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7714E44"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0D44412"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A44375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60ACA9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709A944"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8AF5CF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A8E193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486B2B2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52624F0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2D6B56B6" w14:textId="77777777" w:rsidTr="008C1B11">
        <w:trPr>
          <w:cantSplit/>
          <w:trHeight w:val="13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36197BE4" w14:textId="77777777" w:rsidR="008C1B11" w:rsidRPr="006605B2" w:rsidRDefault="008C1B11" w:rsidP="008C1B11">
            <w:pPr>
              <w:jc w:val="center"/>
              <w:rPr>
                <w:color w:val="000000"/>
                <w:sz w:val="20"/>
              </w:rPr>
            </w:pPr>
            <w:r w:rsidRPr="006605B2">
              <w:rPr>
                <w:color w:val="000000"/>
                <w:sz w:val="20"/>
              </w:rPr>
              <w:t>5</w:t>
            </w:r>
          </w:p>
        </w:tc>
        <w:tc>
          <w:tcPr>
            <w:tcW w:w="3011" w:type="dxa"/>
            <w:tcBorders>
              <w:top w:val="nil"/>
              <w:left w:val="nil"/>
              <w:bottom w:val="single" w:sz="4" w:space="0" w:color="auto"/>
              <w:right w:val="single" w:sz="4" w:space="0" w:color="auto"/>
            </w:tcBorders>
            <w:shd w:val="clear" w:color="auto" w:fill="auto"/>
            <w:vAlign w:val="center"/>
            <w:hideMark/>
          </w:tcPr>
          <w:p w14:paraId="0AB2B685" w14:textId="77777777" w:rsidR="008C1B11" w:rsidRPr="006605B2" w:rsidRDefault="008C1B11" w:rsidP="008C1B11">
            <w:pPr>
              <w:rPr>
                <w:color w:val="000000"/>
                <w:sz w:val="20"/>
              </w:rPr>
            </w:pPr>
            <w:r w:rsidRPr="006605B2">
              <w:rPr>
                <w:color w:val="000000"/>
                <w:sz w:val="20"/>
              </w:rPr>
              <w:t>Data Collection</w:t>
            </w:r>
          </w:p>
        </w:tc>
        <w:tc>
          <w:tcPr>
            <w:tcW w:w="326" w:type="dxa"/>
            <w:tcBorders>
              <w:top w:val="nil"/>
              <w:left w:val="nil"/>
              <w:bottom w:val="single" w:sz="4" w:space="0" w:color="auto"/>
              <w:right w:val="single" w:sz="4" w:space="0" w:color="auto"/>
            </w:tcBorders>
            <w:shd w:val="clear" w:color="auto" w:fill="auto"/>
            <w:vAlign w:val="center"/>
            <w:hideMark/>
          </w:tcPr>
          <w:p w14:paraId="0510B3E2"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6CD194FA"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F4D3DA5"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142C27A"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92B8C80"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6B9DD9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376FAEB"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684D60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113770C"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12CB038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1152B80C"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4BFD72A8" w14:textId="77777777" w:rsidTr="008C1B11">
        <w:trPr>
          <w:cantSplit/>
          <w:trHeight w:val="169"/>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09EA605C" w14:textId="77777777" w:rsidR="008C1B11" w:rsidRPr="006605B2" w:rsidRDefault="008C1B11" w:rsidP="008C1B11">
            <w:pPr>
              <w:jc w:val="center"/>
              <w:rPr>
                <w:color w:val="000000"/>
                <w:sz w:val="20"/>
              </w:rPr>
            </w:pPr>
            <w:r w:rsidRPr="006605B2">
              <w:rPr>
                <w:color w:val="000000"/>
                <w:sz w:val="20"/>
              </w:rPr>
              <w:t>6</w:t>
            </w:r>
          </w:p>
        </w:tc>
        <w:tc>
          <w:tcPr>
            <w:tcW w:w="3011" w:type="dxa"/>
            <w:tcBorders>
              <w:top w:val="nil"/>
              <w:left w:val="nil"/>
              <w:bottom w:val="single" w:sz="4" w:space="0" w:color="auto"/>
              <w:right w:val="single" w:sz="4" w:space="0" w:color="auto"/>
            </w:tcBorders>
            <w:shd w:val="clear" w:color="auto" w:fill="auto"/>
            <w:vAlign w:val="center"/>
            <w:hideMark/>
          </w:tcPr>
          <w:p w14:paraId="7F7F4D89" w14:textId="77777777" w:rsidR="008C1B11" w:rsidRPr="006605B2" w:rsidRDefault="008C1B11" w:rsidP="008C1B11">
            <w:pPr>
              <w:rPr>
                <w:color w:val="000000"/>
                <w:sz w:val="20"/>
              </w:rPr>
            </w:pPr>
            <w:r w:rsidRPr="006605B2">
              <w:rPr>
                <w:color w:val="000000"/>
                <w:sz w:val="20"/>
              </w:rPr>
              <w:t>Consultation Meetings</w:t>
            </w:r>
          </w:p>
        </w:tc>
        <w:tc>
          <w:tcPr>
            <w:tcW w:w="326" w:type="dxa"/>
            <w:tcBorders>
              <w:top w:val="nil"/>
              <w:left w:val="nil"/>
              <w:bottom w:val="single" w:sz="4" w:space="0" w:color="auto"/>
              <w:right w:val="single" w:sz="4" w:space="0" w:color="auto"/>
            </w:tcBorders>
            <w:shd w:val="clear" w:color="auto" w:fill="auto"/>
            <w:vAlign w:val="center"/>
            <w:hideMark/>
          </w:tcPr>
          <w:p w14:paraId="51CE6FBD"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77A17FF2"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9B66266"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4E9A3B8"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23A9A52"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D3EF26A"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2E68FF3"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22D13A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658A8B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124E532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61D88F4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1E3685B9" w14:textId="77777777" w:rsidTr="008C1B11">
        <w:trPr>
          <w:cantSplit/>
          <w:trHeight w:val="200"/>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55246508" w14:textId="77777777" w:rsidR="008C1B11" w:rsidRPr="006605B2" w:rsidRDefault="008C1B11" w:rsidP="008C1B11">
            <w:pPr>
              <w:jc w:val="center"/>
              <w:rPr>
                <w:color w:val="000000"/>
                <w:sz w:val="20"/>
              </w:rPr>
            </w:pPr>
            <w:r w:rsidRPr="006605B2">
              <w:rPr>
                <w:color w:val="000000"/>
                <w:sz w:val="20"/>
              </w:rPr>
              <w:t>7</w:t>
            </w:r>
          </w:p>
        </w:tc>
        <w:tc>
          <w:tcPr>
            <w:tcW w:w="3011" w:type="dxa"/>
            <w:tcBorders>
              <w:top w:val="nil"/>
              <w:left w:val="nil"/>
              <w:bottom w:val="single" w:sz="4" w:space="0" w:color="auto"/>
              <w:right w:val="single" w:sz="4" w:space="0" w:color="auto"/>
            </w:tcBorders>
            <w:shd w:val="clear" w:color="auto" w:fill="auto"/>
            <w:vAlign w:val="center"/>
            <w:hideMark/>
          </w:tcPr>
          <w:p w14:paraId="7044C11D" w14:textId="77777777" w:rsidR="008C1B11" w:rsidRPr="006605B2" w:rsidRDefault="008C1B11" w:rsidP="008C1B11">
            <w:pPr>
              <w:rPr>
                <w:color w:val="000000"/>
                <w:sz w:val="20"/>
              </w:rPr>
            </w:pPr>
            <w:r w:rsidRPr="006605B2">
              <w:rPr>
                <w:color w:val="000000"/>
                <w:sz w:val="20"/>
              </w:rPr>
              <w:t>Draft the project document</w:t>
            </w:r>
          </w:p>
        </w:tc>
        <w:tc>
          <w:tcPr>
            <w:tcW w:w="326" w:type="dxa"/>
            <w:tcBorders>
              <w:top w:val="nil"/>
              <w:left w:val="nil"/>
              <w:bottom w:val="single" w:sz="4" w:space="0" w:color="auto"/>
              <w:right w:val="single" w:sz="4" w:space="0" w:color="auto"/>
            </w:tcBorders>
            <w:shd w:val="clear" w:color="auto" w:fill="auto"/>
            <w:vAlign w:val="center"/>
            <w:hideMark/>
          </w:tcPr>
          <w:p w14:paraId="18B1743E"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6AC527FE"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89C2154"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8B75648"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C75B58F"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AC33200"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D61F800"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273F53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592F0F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5132C6D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2402E5CC"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0A0B0951" w14:textId="77777777" w:rsidTr="008C1B11">
        <w:trPr>
          <w:cantSplit/>
          <w:trHeight w:val="21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CB4D00B" w14:textId="77777777" w:rsidR="008C1B11" w:rsidRPr="006605B2" w:rsidRDefault="008C1B11" w:rsidP="008C1B11">
            <w:pPr>
              <w:jc w:val="center"/>
              <w:rPr>
                <w:color w:val="000000"/>
                <w:sz w:val="20"/>
              </w:rPr>
            </w:pPr>
            <w:r w:rsidRPr="006605B2">
              <w:rPr>
                <w:color w:val="000000"/>
                <w:sz w:val="20"/>
              </w:rPr>
              <w:t>8</w:t>
            </w:r>
          </w:p>
        </w:tc>
        <w:tc>
          <w:tcPr>
            <w:tcW w:w="3011" w:type="dxa"/>
            <w:tcBorders>
              <w:top w:val="nil"/>
              <w:left w:val="nil"/>
              <w:bottom w:val="single" w:sz="4" w:space="0" w:color="auto"/>
              <w:right w:val="single" w:sz="4" w:space="0" w:color="auto"/>
            </w:tcBorders>
            <w:shd w:val="clear" w:color="auto" w:fill="auto"/>
            <w:vAlign w:val="center"/>
            <w:hideMark/>
          </w:tcPr>
          <w:p w14:paraId="2F9DF490" w14:textId="77777777" w:rsidR="008C1B11" w:rsidRPr="006605B2" w:rsidRDefault="008C1B11" w:rsidP="008C1B11">
            <w:pPr>
              <w:rPr>
                <w:color w:val="000000"/>
                <w:sz w:val="20"/>
              </w:rPr>
            </w:pPr>
            <w:r w:rsidRPr="006605B2">
              <w:rPr>
                <w:color w:val="000000"/>
                <w:sz w:val="20"/>
              </w:rPr>
              <w:t>Peer Review</w:t>
            </w:r>
          </w:p>
        </w:tc>
        <w:tc>
          <w:tcPr>
            <w:tcW w:w="326" w:type="dxa"/>
            <w:tcBorders>
              <w:top w:val="nil"/>
              <w:left w:val="nil"/>
              <w:bottom w:val="single" w:sz="4" w:space="0" w:color="auto"/>
              <w:right w:val="single" w:sz="4" w:space="0" w:color="auto"/>
            </w:tcBorders>
            <w:shd w:val="clear" w:color="auto" w:fill="auto"/>
            <w:vAlign w:val="center"/>
            <w:hideMark/>
          </w:tcPr>
          <w:p w14:paraId="59BC057D"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D2B69B3"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582B0F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1CC1C1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E5EA42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FCD3BEB"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F80A3F3"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51E8B9B"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FDE6331"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11903D4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658A69D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23E37DD3" w14:textId="77777777" w:rsidTr="008C1B11">
        <w:trPr>
          <w:cantSplit/>
          <w:trHeight w:val="191"/>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64712258" w14:textId="77777777" w:rsidR="008C1B11" w:rsidRPr="006605B2" w:rsidRDefault="008C1B11" w:rsidP="008C1B11">
            <w:pPr>
              <w:jc w:val="center"/>
              <w:rPr>
                <w:color w:val="000000"/>
                <w:sz w:val="20"/>
              </w:rPr>
            </w:pPr>
          </w:p>
        </w:tc>
        <w:tc>
          <w:tcPr>
            <w:tcW w:w="3011" w:type="dxa"/>
            <w:tcBorders>
              <w:top w:val="nil"/>
              <w:left w:val="nil"/>
              <w:bottom w:val="single" w:sz="4" w:space="0" w:color="auto"/>
              <w:right w:val="single" w:sz="4" w:space="0" w:color="auto"/>
            </w:tcBorders>
            <w:shd w:val="clear" w:color="auto" w:fill="auto"/>
            <w:vAlign w:val="center"/>
            <w:hideMark/>
          </w:tcPr>
          <w:p w14:paraId="633F7377" w14:textId="77777777" w:rsidR="008C1B11" w:rsidRPr="006605B2" w:rsidRDefault="008C1B11" w:rsidP="008C1B11">
            <w:pPr>
              <w:rPr>
                <w:color w:val="000000"/>
                <w:sz w:val="20"/>
              </w:rPr>
            </w:pPr>
            <w:r w:rsidRPr="006605B2">
              <w:rPr>
                <w:color w:val="000000"/>
                <w:sz w:val="20"/>
              </w:rPr>
              <w:t xml:space="preserve">Submission to the </w:t>
            </w:r>
            <w:proofErr w:type="spellStart"/>
            <w:r w:rsidRPr="006605B2">
              <w:rPr>
                <w:color w:val="000000"/>
                <w:sz w:val="20"/>
              </w:rPr>
              <w:t>ExCom</w:t>
            </w:r>
            <w:proofErr w:type="spellEnd"/>
          </w:p>
        </w:tc>
        <w:tc>
          <w:tcPr>
            <w:tcW w:w="326" w:type="dxa"/>
            <w:tcBorders>
              <w:top w:val="nil"/>
              <w:left w:val="nil"/>
              <w:bottom w:val="single" w:sz="4" w:space="0" w:color="auto"/>
              <w:right w:val="single" w:sz="4" w:space="0" w:color="auto"/>
            </w:tcBorders>
            <w:shd w:val="clear" w:color="auto" w:fill="auto"/>
            <w:vAlign w:val="center"/>
            <w:hideMark/>
          </w:tcPr>
          <w:p w14:paraId="143D92D8"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937308D"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54E610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AECE7D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D85FF1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897D7B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43C6B5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CEDCD5A"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9EBE81C" w14:textId="77777777" w:rsidR="008C1B11" w:rsidRPr="006605B2" w:rsidRDefault="008C1B11" w:rsidP="008C1B11">
            <w:pPr>
              <w:rPr>
                <w:color w:val="000000"/>
                <w:sz w:val="20"/>
              </w:rPr>
            </w:pPr>
            <w:r w:rsidRPr="006605B2">
              <w:rPr>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7A346218"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46A43073"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bl>
    <w:p w14:paraId="695EDD85" w14:textId="77777777" w:rsidR="008C1B11" w:rsidRDefault="008C1B11" w:rsidP="008C1B11">
      <w:pPr>
        <w:rPr>
          <w:b/>
          <w:sz w:val="28"/>
        </w:rPr>
      </w:pPr>
      <w:r>
        <w:rPr>
          <w:b/>
          <w:sz w:val="28"/>
        </w:rPr>
        <w:br w:type="page"/>
      </w:r>
    </w:p>
    <w:p w14:paraId="7765174C" w14:textId="77777777" w:rsidR="008C1B11" w:rsidRPr="00766021" w:rsidRDefault="008C1B11" w:rsidP="008C1B11">
      <w:pPr>
        <w:pBdr>
          <w:top w:val="single" w:sz="4" w:space="1" w:color="auto"/>
          <w:left w:val="single" w:sz="4" w:space="4" w:color="auto"/>
          <w:bottom w:val="single" w:sz="4" w:space="1" w:color="auto"/>
          <w:right w:val="single" w:sz="4" w:space="4" w:color="auto"/>
        </w:pBdr>
        <w:jc w:val="center"/>
      </w:pPr>
      <w:r w:rsidRPr="00766021">
        <w:rPr>
          <w:b/>
        </w:rPr>
        <w:t xml:space="preserve">FUNDING REQUEST FOR THE PREPARATION OF </w:t>
      </w:r>
      <w:r>
        <w:rPr>
          <w:b/>
        </w:rPr>
        <w:t xml:space="preserve">HFC-RELATED STAND-ALONE </w:t>
      </w:r>
      <w:r w:rsidRPr="00766021">
        <w:rPr>
          <w:b/>
        </w:rPr>
        <w:t>INVESTMENT PROJECT</w:t>
      </w:r>
    </w:p>
    <w:p w14:paraId="7C3BB298" w14:textId="77777777" w:rsidR="008C1B11" w:rsidRDefault="008C1B11" w:rsidP="008C1B11">
      <w:pPr>
        <w:spacing w:line="276" w:lineRule="auto"/>
        <w:jc w:val="center"/>
        <w:rPr>
          <w:b/>
        </w:rPr>
      </w:pPr>
    </w:p>
    <w:p w14:paraId="193F7851" w14:textId="77777777" w:rsidR="008C1B11" w:rsidRPr="00290572" w:rsidRDefault="008C1B11" w:rsidP="008C1B11">
      <w:pPr>
        <w:spacing w:line="276" w:lineRule="auto"/>
        <w:jc w:val="center"/>
        <w:rPr>
          <w:sz w:val="28"/>
        </w:rPr>
      </w:pPr>
      <w:r w:rsidRPr="00290572">
        <w:rPr>
          <w:b/>
          <w:sz w:val="28"/>
        </w:rPr>
        <w:t>COUNTRY:</w:t>
      </w:r>
      <w:r w:rsidRPr="00290572">
        <w:rPr>
          <w:sz w:val="28"/>
        </w:rPr>
        <w:t xml:space="preserve"> </w:t>
      </w:r>
      <w:r>
        <w:rPr>
          <w:sz w:val="28"/>
        </w:rPr>
        <w:t>LEBANON</w:t>
      </w:r>
    </w:p>
    <w:p w14:paraId="32F78216" w14:textId="77777777" w:rsidR="008C1B11" w:rsidRPr="00C07A33" w:rsidRDefault="008C1B11" w:rsidP="008C1B11">
      <w:pPr>
        <w:spacing w:line="276" w:lineRule="auto"/>
        <w:jc w:val="center"/>
      </w:pPr>
    </w:p>
    <w:p w14:paraId="5C46447B" w14:textId="77777777" w:rsidR="008C1B11" w:rsidRPr="00C07A33" w:rsidRDefault="008C1B11" w:rsidP="008C1B11">
      <w:pPr>
        <w:autoSpaceDE w:val="0"/>
        <w:autoSpaceDN w:val="0"/>
        <w:adjustRightInd w:val="0"/>
        <w:spacing w:line="276" w:lineRule="auto"/>
      </w:pPr>
      <w:r w:rsidRPr="00C07A33">
        <w:rPr>
          <w:b/>
        </w:rPr>
        <w:t>PROJECT TITLE</w:t>
      </w:r>
      <w:r w:rsidRPr="00C07A33">
        <w:t xml:space="preserve">: </w:t>
      </w:r>
      <w:r>
        <w:t xml:space="preserve">Conversion of </w:t>
      </w:r>
      <w:r w:rsidRPr="00C44EC5">
        <w:t>R-404A</w:t>
      </w:r>
      <w:r>
        <w:t xml:space="preserve"> in the commercial refrigeration</w:t>
      </w:r>
      <w:r w:rsidRPr="00441E38">
        <w:t xml:space="preserve"> </w:t>
      </w:r>
      <w:r>
        <w:t>units for supermarkets</w:t>
      </w:r>
    </w:p>
    <w:p w14:paraId="0EBE0F42" w14:textId="77777777" w:rsidR="008C1B11" w:rsidRPr="00C07A33" w:rsidRDefault="008C1B11" w:rsidP="008C1B11">
      <w:pPr>
        <w:spacing w:line="276" w:lineRule="auto"/>
      </w:pPr>
      <w:r w:rsidRPr="00C07A33">
        <w:rPr>
          <w:b/>
        </w:rPr>
        <w:t>LEAD IMPLEMENTING AGENCY</w:t>
      </w:r>
      <w:r w:rsidRPr="00C07A33">
        <w:t>:</w:t>
      </w:r>
      <w:r>
        <w:t xml:space="preserve"> UNDP</w:t>
      </w:r>
    </w:p>
    <w:p w14:paraId="2C5C1206" w14:textId="77777777" w:rsidR="008C1B11" w:rsidRPr="005639BD" w:rsidRDefault="008C1B11" w:rsidP="008C1B11">
      <w:pPr>
        <w:spacing w:line="276" w:lineRule="auto"/>
      </w:pPr>
      <w:r w:rsidRPr="00C07A33">
        <w:rPr>
          <w:b/>
        </w:rPr>
        <w:t xml:space="preserve">COOPERATING AGENCY: </w:t>
      </w:r>
      <w:r>
        <w:rPr>
          <w:b/>
        </w:rPr>
        <w:tab/>
      </w:r>
      <w:r w:rsidRPr="005639BD">
        <w:t>N/A</w:t>
      </w:r>
    </w:p>
    <w:p w14:paraId="632C28C0" w14:textId="77777777" w:rsidR="008C1B11" w:rsidRPr="00E34BDC" w:rsidRDefault="008C1B11" w:rsidP="008C1B11">
      <w:pPr>
        <w:spacing w:line="276" w:lineRule="auto"/>
      </w:pPr>
      <w:r w:rsidRPr="00C07A33">
        <w:rPr>
          <w:b/>
        </w:rPr>
        <w:t>NATIONAL COORDINATION AGENCY</w:t>
      </w:r>
      <w:r w:rsidRPr="00C07A33">
        <w:t>:</w:t>
      </w:r>
      <w:r>
        <w:t xml:space="preserve"> Ministry of Environment</w:t>
      </w:r>
    </w:p>
    <w:p w14:paraId="30242CE9" w14:textId="77777777" w:rsidR="008C1B11" w:rsidRPr="00C07A33" w:rsidRDefault="008C1B11" w:rsidP="008C1B11">
      <w:pPr>
        <w:spacing w:line="276" w:lineRule="auto"/>
      </w:pPr>
      <w:r w:rsidRPr="00E34BDC">
        <w:rPr>
          <w:b/>
        </w:rPr>
        <w:t>PROJECT INCLUDED IN CURRENT BUSSINESS PLAN:</w:t>
      </w:r>
      <w:r>
        <w:t xml:space="preserve"> No</w:t>
      </w:r>
    </w:p>
    <w:p w14:paraId="76DBB458" w14:textId="77777777" w:rsidR="008C1B11" w:rsidRPr="00C07A33" w:rsidRDefault="008C1B11" w:rsidP="008C1B11">
      <w:pPr>
        <w:spacing w:line="276" w:lineRule="auto"/>
      </w:pPr>
      <w:r w:rsidRPr="00E34BDC">
        <w:rPr>
          <w:b/>
        </w:rPr>
        <w:t>ELIGIBLE CONSUMPTION</w:t>
      </w:r>
      <w:r w:rsidRPr="00C07A33">
        <w:t>:</w:t>
      </w:r>
      <w:r>
        <w:tab/>
        <w:t>N/A (HFCs)</w:t>
      </w:r>
    </w:p>
    <w:p w14:paraId="65A27BAB" w14:textId="77777777" w:rsidR="008C1B11" w:rsidRPr="00C07A33" w:rsidRDefault="008C1B11" w:rsidP="008C1B11">
      <w:pPr>
        <w:spacing w:line="276" w:lineRule="auto"/>
      </w:pPr>
      <w:r w:rsidRPr="00E34BDC">
        <w:rPr>
          <w:b/>
        </w:rPr>
        <w:t>AREA</w:t>
      </w:r>
      <w:r w:rsidRPr="00C07A33">
        <w:t>:</w:t>
      </w:r>
      <w:r>
        <w:tab/>
      </w:r>
      <w:r>
        <w:tab/>
      </w:r>
      <w:r>
        <w:tab/>
      </w:r>
      <w:r>
        <w:tab/>
        <w:t xml:space="preserve">Manufacturing </w:t>
      </w:r>
    </w:p>
    <w:p w14:paraId="256F37F3" w14:textId="77777777" w:rsidR="008C1B11" w:rsidRDefault="008C1B11" w:rsidP="008C1B11">
      <w:pPr>
        <w:spacing w:line="276" w:lineRule="auto"/>
      </w:pPr>
      <w:r w:rsidRPr="00E34BDC">
        <w:rPr>
          <w:b/>
        </w:rPr>
        <w:t>SECTOR:</w:t>
      </w:r>
      <w:r>
        <w:rPr>
          <w:b/>
        </w:rPr>
        <w:tab/>
      </w:r>
      <w:r>
        <w:rPr>
          <w:b/>
        </w:rPr>
        <w:tab/>
      </w:r>
      <w:r>
        <w:rPr>
          <w:b/>
        </w:rPr>
        <w:tab/>
      </w:r>
      <w:r>
        <w:rPr>
          <w:b/>
        </w:rPr>
        <w:tab/>
      </w:r>
      <w:r w:rsidRPr="005639BD">
        <w:t>Refrigeration a</w:t>
      </w:r>
      <w:r>
        <w:t>nd Air Conditioning</w:t>
      </w:r>
    </w:p>
    <w:p w14:paraId="36C21D2D" w14:textId="77777777" w:rsidR="008C1B11" w:rsidRPr="00C07A33" w:rsidRDefault="008C1B11" w:rsidP="008C1B11">
      <w:pPr>
        <w:spacing w:line="276" w:lineRule="auto"/>
      </w:pPr>
      <w:r w:rsidRPr="00545209">
        <w:rPr>
          <w:b/>
        </w:rPr>
        <w:t>SUB-SECTOR:</w:t>
      </w:r>
      <w:r>
        <w:t xml:space="preserve"> </w:t>
      </w:r>
      <w:r>
        <w:tab/>
      </w:r>
      <w:r>
        <w:tab/>
      </w:r>
      <w:r>
        <w:tab/>
        <w:t xml:space="preserve">Commercial Refrigeration </w:t>
      </w:r>
    </w:p>
    <w:p w14:paraId="4FE60E27" w14:textId="77777777" w:rsidR="008C1B11" w:rsidRPr="00C07A33" w:rsidRDefault="008C1B11" w:rsidP="008C1B11">
      <w:pPr>
        <w:spacing w:line="276" w:lineRule="auto"/>
      </w:pPr>
      <w:r w:rsidRPr="00E34BDC">
        <w:rPr>
          <w:b/>
        </w:rPr>
        <w:t>NUMBER OF ENTERPRISES</w:t>
      </w:r>
      <w:r w:rsidRPr="00C07A33">
        <w:t>:</w:t>
      </w:r>
      <w:r>
        <w:t xml:space="preserve"> </w:t>
      </w:r>
      <w:r>
        <w:tab/>
        <w:t>One (1)</w:t>
      </w:r>
    </w:p>
    <w:p w14:paraId="47B9E0F5" w14:textId="77777777" w:rsidR="008C1B11" w:rsidRPr="00C07A33" w:rsidRDefault="008C1B11" w:rsidP="008C1B11"/>
    <w:p w14:paraId="40F7FB55" w14:textId="77777777" w:rsidR="008C1B11" w:rsidRPr="00C07A33" w:rsidRDefault="008C1B11" w:rsidP="008C1B11">
      <w:r w:rsidRPr="00E34BDC">
        <w:rPr>
          <w:b/>
        </w:rPr>
        <w:t>PROJECT DURATION</w:t>
      </w:r>
      <w:r>
        <w:rPr>
          <w:b/>
        </w:rPr>
        <w:t>:</w:t>
      </w:r>
      <w:r>
        <w:rPr>
          <w:b/>
        </w:rPr>
        <w:tab/>
      </w:r>
      <w:r>
        <w:rPr>
          <w:b/>
        </w:rPr>
        <w:tab/>
      </w:r>
      <w:r w:rsidRPr="005639BD">
        <w:t>12 m</w:t>
      </w:r>
      <w:r>
        <w:t>onths</w:t>
      </w:r>
    </w:p>
    <w:p w14:paraId="0471CE0A" w14:textId="77777777" w:rsidR="008C1B11" w:rsidRPr="00C07A33" w:rsidRDefault="008C1B11" w:rsidP="008C1B11">
      <w:r w:rsidRPr="00E34BDC">
        <w:rPr>
          <w:b/>
        </w:rPr>
        <w:t>PROJECT COST</w:t>
      </w:r>
      <w:r w:rsidRPr="00C07A33">
        <w:t>:</w:t>
      </w:r>
      <w:r>
        <w:tab/>
      </w:r>
      <w:r>
        <w:tab/>
      </w:r>
      <w:r>
        <w:tab/>
        <w:t>USD 30,000</w:t>
      </w:r>
    </w:p>
    <w:p w14:paraId="1CFA072A" w14:textId="77777777" w:rsidR="008C1B11" w:rsidRPr="00C07A33" w:rsidRDefault="008C1B11" w:rsidP="008C1B11">
      <w:r w:rsidRPr="00E34BDC">
        <w:rPr>
          <w:b/>
        </w:rPr>
        <w:t>SUPPORT COST</w:t>
      </w:r>
      <w:r w:rsidRPr="00C07A33">
        <w:t>:</w:t>
      </w:r>
      <w:r>
        <w:t xml:space="preserve"> (7%)</w:t>
      </w:r>
      <w:r>
        <w:tab/>
      </w:r>
      <w:r>
        <w:tab/>
        <w:t>USD   2,100</w:t>
      </w:r>
    </w:p>
    <w:p w14:paraId="3EF18C35" w14:textId="77777777" w:rsidR="008C1B11" w:rsidRPr="00E34BDC" w:rsidRDefault="008C1B11" w:rsidP="008C1B11">
      <w:pPr>
        <w:pBdr>
          <w:bottom w:val="single" w:sz="12" w:space="1" w:color="auto"/>
        </w:pBdr>
        <w:rPr>
          <w:b/>
        </w:rPr>
      </w:pPr>
      <w:r w:rsidRPr="00E34BDC">
        <w:rPr>
          <w:b/>
        </w:rPr>
        <w:t>TOTAL COST FOR THE MLF:</w:t>
      </w:r>
      <w:r>
        <w:rPr>
          <w:b/>
        </w:rPr>
        <w:tab/>
        <w:t>USD 32,100</w:t>
      </w:r>
    </w:p>
    <w:p w14:paraId="539C9EB3" w14:textId="77777777" w:rsidR="008C1B11" w:rsidRDefault="008C1B11" w:rsidP="008C1B11">
      <w:pPr>
        <w:pBdr>
          <w:bottom w:val="single" w:sz="12" w:space="1" w:color="auto"/>
        </w:pBdr>
      </w:pPr>
    </w:p>
    <w:p w14:paraId="3A8123E0" w14:textId="77777777" w:rsidR="008C1B11" w:rsidRPr="00C07A33" w:rsidRDefault="008C1B11" w:rsidP="008C1B11">
      <w:pPr>
        <w:pBdr>
          <w:bottom w:val="single" w:sz="12" w:space="1" w:color="auto"/>
        </w:pBdr>
      </w:pPr>
    </w:p>
    <w:p w14:paraId="074A22F8" w14:textId="77777777" w:rsidR="008C1B11" w:rsidRPr="00C07A33" w:rsidRDefault="008C1B11" w:rsidP="008C1B11"/>
    <w:p w14:paraId="422C285C" w14:textId="77777777" w:rsidR="008C1B11" w:rsidRPr="007146B1" w:rsidRDefault="008C1B11" w:rsidP="008C1B11">
      <w:pPr>
        <w:jc w:val="center"/>
        <w:rPr>
          <w:b/>
          <w:u w:val="single"/>
        </w:rPr>
      </w:pPr>
      <w:r w:rsidRPr="007146B1">
        <w:rPr>
          <w:b/>
          <w:u w:val="single"/>
        </w:rPr>
        <w:t>Project Summary</w:t>
      </w:r>
    </w:p>
    <w:p w14:paraId="331527F7" w14:textId="77777777" w:rsidR="008C1B11" w:rsidRDefault="008C1B11" w:rsidP="008C1B11">
      <w:pPr>
        <w:autoSpaceDE w:val="0"/>
        <w:autoSpaceDN w:val="0"/>
        <w:adjustRightInd w:val="0"/>
      </w:pPr>
    </w:p>
    <w:p w14:paraId="4DAB00B4" w14:textId="77777777" w:rsidR="008C1B11" w:rsidRPr="00645D37" w:rsidRDefault="008C1B11" w:rsidP="008C1B11">
      <w:pPr>
        <w:autoSpaceDE w:val="0"/>
        <w:autoSpaceDN w:val="0"/>
        <w:adjustRightInd w:val="0"/>
      </w:pPr>
      <w:r w:rsidRPr="00121D0B">
        <w:t xml:space="preserve">This document describes the proposed arrangements, preparation strategy and budgets for the preparation </w:t>
      </w:r>
      <w:r>
        <w:t xml:space="preserve">of the </w:t>
      </w:r>
      <w:r w:rsidRPr="0061437B">
        <w:t xml:space="preserve">HFC-related </w:t>
      </w:r>
      <w:r w:rsidRPr="00645D37">
        <w:t xml:space="preserve">standalone investment project that will support </w:t>
      </w:r>
      <w:r>
        <w:t>the Government of Lebanon</w:t>
      </w:r>
      <w:r w:rsidRPr="00645D37">
        <w:t xml:space="preserve"> to </w:t>
      </w:r>
      <w:r>
        <w:t>assess</w:t>
      </w:r>
      <w:r w:rsidRPr="00645D37">
        <w:t xml:space="preserve"> the HFC </w:t>
      </w:r>
      <w:r>
        <w:t>conversion costs</w:t>
      </w:r>
      <w:r w:rsidRPr="00645D37">
        <w:t xml:space="preserve"> </w:t>
      </w:r>
      <w:r>
        <w:t xml:space="preserve">in the domestic refrigeration manufacturing (DRM) sector </w:t>
      </w:r>
      <w:r w:rsidRPr="00645D37">
        <w:t>and facilitate the early implementation of the Kigali Amendment to the Montreal Protocol.</w:t>
      </w:r>
    </w:p>
    <w:p w14:paraId="3446C84B" w14:textId="77777777" w:rsidR="008C1B11" w:rsidRPr="00645D37" w:rsidRDefault="008C1B11" w:rsidP="008C1B11">
      <w:pPr>
        <w:autoSpaceDE w:val="0"/>
        <w:autoSpaceDN w:val="0"/>
        <w:adjustRightInd w:val="0"/>
      </w:pPr>
    </w:p>
    <w:p w14:paraId="1A7EA2FD" w14:textId="77777777" w:rsidR="008C1B11" w:rsidRDefault="008C1B11" w:rsidP="008C1B11">
      <w:pPr>
        <w:spacing w:line="276" w:lineRule="auto"/>
      </w:pPr>
      <w:r>
        <w:t>The preparation of the stand-alone investment project will</w:t>
      </w:r>
      <w:r w:rsidRPr="00121D0B">
        <w:t xml:space="preserve">: </w:t>
      </w:r>
    </w:p>
    <w:p w14:paraId="073F912A" w14:textId="77777777" w:rsidR="008C1B11" w:rsidRDefault="008C1B11" w:rsidP="008C1B11">
      <w:pPr>
        <w:spacing w:before="120" w:after="120"/>
        <w:ind w:left="720" w:right="562" w:hanging="360"/>
      </w:pPr>
      <w:r w:rsidRPr="00121D0B">
        <w:t>a)</w:t>
      </w:r>
      <w:r>
        <w:tab/>
        <w:t>r</w:t>
      </w:r>
      <w:r w:rsidRPr="00121D0B">
        <w:t>eflect national context and priorities, national policies and country-</w:t>
      </w:r>
      <w:proofErr w:type="spellStart"/>
      <w:r w:rsidRPr="00121D0B">
        <w:t>drivenness</w:t>
      </w:r>
      <w:proofErr w:type="spellEnd"/>
      <w:r w:rsidRPr="00121D0B">
        <w:t xml:space="preserve"> and consequently would need the agreement of Ministry of Environment and the national stakeholders to the </w:t>
      </w:r>
      <w:r>
        <w:t xml:space="preserve">investment project </w:t>
      </w:r>
      <w:r w:rsidRPr="00121D0B">
        <w:t xml:space="preserve">proposal; </w:t>
      </w:r>
    </w:p>
    <w:p w14:paraId="2CB0B626" w14:textId="77777777" w:rsidR="008C1B11" w:rsidRDefault="008C1B11" w:rsidP="008C1B11">
      <w:pPr>
        <w:spacing w:before="120" w:after="120"/>
        <w:ind w:left="720" w:right="562" w:hanging="360"/>
      </w:pPr>
      <w:r w:rsidRPr="00121D0B">
        <w:t>b)</w:t>
      </w:r>
      <w:r>
        <w:tab/>
      </w:r>
      <w:r w:rsidRPr="00121D0B">
        <w:t xml:space="preserve">facilitate seamless </w:t>
      </w:r>
      <w:r>
        <w:t>early</w:t>
      </w:r>
      <w:r w:rsidRPr="00121D0B">
        <w:t xml:space="preserve"> implementation </w:t>
      </w:r>
      <w:r>
        <w:t>of the Kigali Amendment</w:t>
      </w:r>
      <w:r w:rsidRPr="00121D0B">
        <w:t xml:space="preserve">; </w:t>
      </w:r>
    </w:p>
    <w:p w14:paraId="1248AAFF" w14:textId="77777777" w:rsidR="008C1B11" w:rsidRDefault="008C1B11" w:rsidP="008C1B11">
      <w:pPr>
        <w:spacing w:before="120" w:after="120"/>
        <w:ind w:left="720" w:right="562" w:hanging="360"/>
      </w:pPr>
      <w:r w:rsidRPr="00121D0B">
        <w:t>c)</w:t>
      </w:r>
      <w:r>
        <w:tab/>
      </w:r>
      <w:r w:rsidRPr="00121D0B">
        <w:t>draw upon the lessons learnt from</w:t>
      </w:r>
      <w:r>
        <w:t xml:space="preserve"> other projects prepared by UNDP;</w:t>
      </w:r>
    </w:p>
    <w:p w14:paraId="08D4AE4A" w14:textId="77777777" w:rsidR="008C1B11" w:rsidRPr="00121D0B" w:rsidRDefault="008C1B11" w:rsidP="008C1B11">
      <w:pPr>
        <w:spacing w:before="120" w:after="120"/>
        <w:ind w:left="720" w:right="562" w:hanging="360"/>
      </w:pPr>
      <w:r w:rsidRPr="00121D0B">
        <w:t>d)</w:t>
      </w:r>
      <w:r>
        <w:tab/>
      </w:r>
      <w:r w:rsidRPr="00121D0B">
        <w:t>be dynamic and evolv</w:t>
      </w:r>
      <w:r>
        <w:t>e</w:t>
      </w:r>
      <w:r w:rsidRPr="00121D0B">
        <w:t>, and to be open for revisions and adaptation as necessary in response to evolving situations during the preparation process.</w:t>
      </w:r>
    </w:p>
    <w:p w14:paraId="622F0274" w14:textId="77777777" w:rsidR="008C1B11" w:rsidRDefault="008C1B11" w:rsidP="008C1B11"/>
    <w:p w14:paraId="407E1779" w14:textId="77777777" w:rsidR="008C1B11"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rPr>
      </w:pPr>
      <w:r>
        <w:br w:type="page"/>
      </w:r>
      <w:r>
        <w:rPr>
          <w:b/>
        </w:rPr>
        <w:t>INTRODUCTION</w:t>
      </w:r>
    </w:p>
    <w:p w14:paraId="4057560C" w14:textId="77777777" w:rsidR="008C1B11" w:rsidRPr="0084410F" w:rsidRDefault="008C1B11" w:rsidP="00C93B6D">
      <w:pPr>
        <w:pStyle w:val="ListParagraph"/>
        <w:numPr>
          <w:ilvl w:val="0"/>
          <w:numId w:val="36"/>
        </w:numPr>
        <w:spacing w:before="120" w:after="120"/>
        <w:contextualSpacing w:val="0"/>
        <w:jc w:val="both"/>
      </w:pPr>
      <w:r>
        <w:t>Lebanon has</w:t>
      </w:r>
      <w:r w:rsidRPr="003548DD">
        <w:t xml:space="preserve"> acceded to the Vienna Convention for the Protection of the Ozone Layer and its Montreal Protocol on Substan</w:t>
      </w:r>
      <w:r>
        <w:t>ces that deplete the Ozone Layer and had ratified all the previous Amendments to the Montreal Protocol. T</w:t>
      </w:r>
      <w:r w:rsidRPr="003548DD">
        <w:t xml:space="preserve">he </w:t>
      </w:r>
      <w:r>
        <w:t>Parliament of Lebanon approved in March 2019 the ratification of</w:t>
      </w:r>
      <w:r w:rsidRPr="003548DD">
        <w:t xml:space="preserve"> the Kigali Amendment.</w:t>
      </w:r>
      <w:r w:rsidRPr="0084410F">
        <w:t xml:space="preserve"> </w:t>
      </w:r>
    </w:p>
    <w:p w14:paraId="718CE312" w14:textId="77777777" w:rsidR="008C1B11" w:rsidRPr="0084410F" w:rsidRDefault="008C1B11" w:rsidP="00C93B6D">
      <w:pPr>
        <w:pStyle w:val="ListParagraph"/>
        <w:numPr>
          <w:ilvl w:val="0"/>
          <w:numId w:val="36"/>
        </w:numPr>
        <w:spacing w:before="120" w:after="120"/>
        <w:contextualSpacing w:val="0"/>
        <w:jc w:val="both"/>
      </w:pPr>
      <w:r>
        <w:t xml:space="preserve">Lebanon is compliant to the Montreal Protocol commitments and is in the forefront of implementation of the Montreal Protocol-related activities. </w:t>
      </w:r>
      <w:r w:rsidRPr="0084410F">
        <w:t xml:space="preserve">Since </w:t>
      </w:r>
      <w:r>
        <w:t>approval of the Stage I of HPMP at the 64</w:t>
      </w:r>
      <w:r w:rsidRPr="00A54B14">
        <w:rPr>
          <w:vertAlign w:val="superscript"/>
        </w:rPr>
        <w:t>th</w:t>
      </w:r>
      <w:r>
        <w:t xml:space="preserve"> Executive Committee meeting held in July 2011, the Government of Lebanon</w:t>
      </w:r>
      <w:r w:rsidRPr="0084410F">
        <w:t xml:space="preserve"> has been implementing </w:t>
      </w:r>
      <w:r>
        <w:t xml:space="preserve">its HPMP that includes the continuous monitoring and improvement of the </w:t>
      </w:r>
      <w:r w:rsidRPr="0084410F">
        <w:t xml:space="preserve">licensing system </w:t>
      </w:r>
      <w:r>
        <w:t>for</w:t>
      </w:r>
      <w:r w:rsidRPr="0084410F">
        <w:t xml:space="preserve"> ODS imports</w:t>
      </w:r>
      <w:r>
        <w:t xml:space="preserve"> and having a </w:t>
      </w:r>
      <w:r w:rsidRPr="0084410F">
        <w:t xml:space="preserve">well-established and enforceable Quota and Licensing </w:t>
      </w:r>
      <w:r>
        <w:t>S</w:t>
      </w:r>
      <w:r w:rsidRPr="0084410F">
        <w:t xml:space="preserve">ystem to control </w:t>
      </w:r>
      <w:r>
        <w:t xml:space="preserve">the </w:t>
      </w:r>
      <w:r w:rsidRPr="0084410F">
        <w:t>consumption</w:t>
      </w:r>
      <w:r>
        <w:t xml:space="preserve"> of </w:t>
      </w:r>
      <w:r w:rsidRPr="0084410F">
        <w:t>HCFCs. The country has a</w:t>
      </w:r>
      <w:r>
        <w:t xml:space="preserve"> full </w:t>
      </w:r>
      <w:r w:rsidRPr="0084410F">
        <w:t xml:space="preserve">coordination </w:t>
      </w:r>
      <w:r>
        <w:t xml:space="preserve">mechanism in place </w:t>
      </w:r>
      <w:r w:rsidRPr="0084410F">
        <w:t>with the</w:t>
      </w:r>
      <w:r>
        <w:t xml:space="preserve"> national stakeholders such as </w:t>
      </w:r>
      <w:r w:rsidRPr="0084410F">
        <w:t>Customs Officers</w:t>
      </w:r>
      <w:r>
        <w:t>, concurring governmental and private sector entities impacted by the Montreal Protocol activities.</w:t>
      </w:r>
    </w:p>
    <w:p w14:paraId="44F02C24" w14:textId="77777777" w:rsidR="008C1B11" w:rsidRPr="00DA785F" w:rsidRDefault="008C1B11" w:rsidP="00C93B6D">
      <w:pPr>
        <w:pStyle w:val="ListParagraph"/>
        <w:numPr>
          <w:ilvl w:val="0"/>
          <w:numId w:val="36"/>
        </w:numPr>
        <w:spacing w:before="120" w:after="120"/>
        <w:contextualSpacing w:val="0"/>
        <w:jc w:val="both"/>
      </w:pPr>
      <w:r w:rsidRPr="00DA785F">
        <w:t xml:space="preserve">The Government of </w:t>
      </w:r>
      <w:r>
        <w:t>Lebanon</w:t>
      </w:r>
      <w:r w:rsidRPr="00DA785F">
        <w:t xml:space="preserve"> is implementing the Stage I</w:t>
      </w:r>
      <w:r>
        <w:t>I</w:t>
      </w:r>
      <w:r w:rsidRPr="00DA785F">
        <w:t xml:space="preserve"> of its HCFCs Phase-out Management Plan (HPMP) </w:t>
      </w:r>
      <w:r>
        <w:t>approved at the 75</w:t>
      </w:r>
      <w:r w:rsidRPr="00A5579B">
        <w:t>th</w:t>
      </w:r>
      <w:r>
        <w:t xml:space="preserve"> </w:t>
      </w:r>
      <w:proofErr w:type="spellStart"/>
      <w:r>
        <w:t>ExCom</w:t>
      </w:r>
      <w:proofErr w:type="spellEnd"/>
      <w:r>
        <w:t xml:space="preserve"> meeting held in November 2015, </w:t>
      </w:r>
      <w:r w:rsidRPr="00DA785F">
        <w:t>and has:</w:t>
      </w:r>
    </w:p>
    <w:p w14:paraId="4CDA2BA2" w14:textId="77777777" w:rsidR="008C1B11" w:rsidRPr="00DA785F" w:rsidRDefault="008C1B11" w:rsidP="00C93B6D">
      <w:pPr>
        <w:numPr>
          <w:ilvl w:val="0"/>
          <w:numId w:val="18"/>
        </w:numPr>
        <w:ind w:left="720"/>
      </w:pPr>
      <w:r w:rsidRPr="00DA785F">
        <w:t xml:space="preserve"> Complied with the 2013 HCFC freeze</w:t>
      </w:r>
      <w:r>
        <w:t xml:space="preserve"> </w:t>
      </w:r>
      <w:r w:rsidRPr="00C44019">
        <w:t>requirements</w:t>
      </w:r>
      <w:r>
        <w:t>;</w:t>
      </w:r>
    </w:p>
    <w:p w14:paraId="68C8B56C" w14:textId="77777777" w:rsidR="008C1B11" w:rsidRPr="00DA785F" w:rsidRDefault="008C1B11" w:rsidP="00C93B6D">
      <w:pPr>
        <w:numPr>
          <w:ilvl w:val="0"/>
          <w:numId w:val="18"/>
        </w:numPr>
        <w:ind w:left="720"/>
      </w:pPr>
      <w:r w:rsidRPr="00DA785F">
        <w:t xml:space="preserve"> Complied with the 2015 10% HCFC reduction in consumption</w:t>
      </w:r>
      <w:r>
        <w:t>;</w:t>
      </w:r>
    </w:p>
    <w:p w14:paraId="76E4ECB0" w14:textId="77777777" w:rsidR="008C1B11" w:rsidRPr="00DA785F" w:rsidRDefault="008C1B11" w:rsidP="00C93B6D">
      <w:pPr>
        <w:numPr>
          <w:ilvl w:val="0"/>
          <w:numId w:val="18"/>
        </w:numPr>
        <w:ind w:left="720"/>
      </w:pPr>
      <w:r w:rsidRPr="00DA785F">
        <w:t xml:space="preserve"> Has timely reported Article 7 data to the Ozone and MLF Secretariats</w:t>
      </w:r>
      <w:r>
        <w:t>; and</w:t>
      </w:r>
      <w:r w:rsidRPr="00DA785F">
        <w:t xml:space="preserve"> </w:t>
      </w:r>
    </w:p>
    <w:p w14:paraId="475910D3" w14:textId="77777777" w:rsidR="008C1B11" w:rsidRDefault="008C1B11" w:rsidP="00C93B6D">
      <w:pPr>
        <w:numPr>
          <w:ilvl w:val="0"/>
          <w:numId w:val="18"/>
        </w:numPr>
        <w:ind w:left="720"/>
      </w:pPr>
      <w:r w:rsidRPr="00DA785F">
        <w:t xml:space="preserve"> Has conducted </w:t>
      </w:r>
      <w:r>
        <w:t>several investment and non-investment activities under the project.</w:t>
      </w:r>
    </w:p>
    <w:p w14:paraId="3EE75647" w14:textId="77777777" w:rsidR="008C1B11" w:rsidRDefault="008C1B11" w:rsidP="00C93B6D">
      <w:pPr>
        <w:pStyle w:val="ListParagraph"/>
        <w:numPr>
          <w:ilvl w:val="0"/>
          <w:numId w:val="36"/>
        </w:numPr>
        <w:spacing w:before="120" w:after="120"/>
        <w:contextualSpacing w:val="0"/>
        <w:jc w:val="both"/>
      </w:pPr>
      <w:r>
        <w:t xml:space="preserve">In the implementation of the Stage II of HPMP, the Government of Lebanon has undertaken investment and investment activities to address phase out of HCFCs in the foam manufacturing sector, the air-conditioning manufacturing sector and the RAC servicing sector. </w:t>
      </w:r>
    </w:p>
    <w:p w14:paraId="4BE5C3A6" w14:textId="77777777" w:rsidR="008C1B11" w:rsidRDefault="008C1B11" w:rsidP="00C93B6D">
      <w:pPr>
        <w:pStyle w:val="ListParagraph"/>
        <w:numPr>
          <w:ilvl w:val="0"/>
          <w:numId w:val="36"/>
        </w:numPr>
        <w:spacing w:before="120" w:after="120"/>
        <w:contextualSpacing w:val="0"/>
        <w:jc w:val="both"/>
      </w:pPr>
      <w:r w:rsidRPr="004A485A">
        <w:t>Currently, there is no regulation restricting the import o</w:t>
      </w:r>
      <w:r>
        <w:t>f products/substances with high-</w:t>
      </w:r>
      <w:r w:rsidRPr="004A485A">
        <w:t>GWP</w:t>
      </w:r>
      <w:r>
        <w:t xml:space="preserve"> refrigerants. However, Lebanon is implementing the Enabling Activities to allow the initiation of the implementation of the Kigali Amendment, including the establishment of the control and reporting systems required under the Amendment. The Government of Lebanon reinforces its commitment to promote the adoption of low-GWP refrigerants and recalls that, under the HPMP, it is working in soft interventions in the servicing sector such as training activities, safety standards etc., plays an important role to prepare the market in this direction,</w:t>
      </w:r>
    </w:p>
    <w:p w14:paraId="488F99AF" w14:textId="77777777" w:rsidR="008C1B11" w:rsidRDefault="008C1B11" w:rsidP="00C93B6D">
      <w:pPr>
        <w:pStyle w:val="ListParagraph"/>
        <w:numPr>
          <w:ilvl w:val="0"/>
          <w:numId w:val="36"/>
        </w:numPr>
        <w:spacing w:before="120" w:after="120"/>
        <w:contextualSpacing w:val="0"/>
        <w:jc w:val="both"/>
      </w:pPr>
      <w:r w:rsidRPr="000F27C9">
        <w:t xml:space="preserve"> </w:t>
      </w:r>
      <w:r w:rsidRPr="00D03BB1">
        <w:t xml:space="preserve">Although the Government of Lebanon has a well-established legal and institutional framework to implement the Montreal Protocol commitments ratified so far, the new Kigali Amendment will bring additional challenges to determine the national requirements </w:t>
      </w:r>
      <w:r>
        <w:t>to</w:t>
      </w:r>
      <w:r w:rsidRPr="00D03BB1">
        <w:t xml:space="preserve"> establish a sound foundation to undertake future work towards its implementation</w:t>
      </w:r>
      <w:r>
        <w:t>.</w:t>
      </w:r>
    </w:p>
    <w:p w14:paraId="4807BB5F" w14:textId="77777777" w:rsidR="008C1B11" w:rsidRDefault="008C1B11" w:rsidP="00C93B6D">
      <w:pPr>
        <w:pStyle w:val="ListParagraph"/>
        <w:numPr>
          <w:ilvl w:val="0"/>
          <w:numId w:val="36"/>
        </w:numPr>
        <w:spacing w:before="120" w:after="120"/>
        <w:contextualSpacing w:val="0"/>
        <w:jc w:val="both"/>
      </w:pPr>
      <w:r>
        <w:t>An Enabling Activities project was approved at the 80</w:t>
      </w:r>
      <w:r w:rsidRPr="003A2722">
        <w:rPr>
          <w:vertAlign w:val="superscript"/>
        </w:rPr>
        <w:t>th</w:t>
      </w:r>
      <w:r>
        <w:t xml:space="preserve"> </w:t>
      </w:r>
      <w:proofErr w:type="spellStart"/>
      <w:r>
        <w:t>ExCom</w:t>
      </w:r>
      <w:proofErr w:type="spellEnd"/>
      <w:r>
        <w:t xml:space="preserve"> meeting for Lebanon to undertake activities to facilitate and support the ratification of the Kigali Amendment, develop an overall national policy framework for addressing HFCs phase-down plan, access coordination mechanisms needed to implement the Amendment, provide technical assistance for safe adoption of alternatives, review the licensing and data report systems on HFCs, conduct study to establish a baseline of existing HFCs banks in the RAC sector, and raise awareness on the ratification and implementation processes of the Kigali Amendment.</w:t>
      </w:r>
    </w:p>
    <w:p w14:paraId="6BABFB75" w14:textId="77777777" w:rsidR="008C1B11" w:rsidRDefault="008C1B11" w:rsidP="00C93B6D">
      <w:pPr>
        <w:pStyle w:val="ListParagraph"/>
        <w:numPr>
          <w:ilvl w:val="0"/>
          <w:numId w:val="36"/>
        </w:numPr>
        <w:spacing w:before="120" w:after="120"/>
        <w:contextualSpacing w:val="0"/>
        <w:jc w:val="both"/>
      </w:pPr>
      <w:r>
        <w:t>Some of the activities implemented undertaken in this ongoing Enabling Activities project, it has facilitated the Parliament of Lebanon to approve the ratification of the Kigali Amendment in March 2019.</w:t>
      </w:r>
    </w:p>
    <w:p w14:paraId="3FDAB070" w14:textId="77777777" w:rsidR="008C1B11" w:rsidRPr="00D01118"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jc w:val="center"/>
        <w:rPr>
          <w:b/>
        </w:rPr>
      </w:pPr>
      <w:r w:rsidRPr="00D01118">
        <w:rPr>
          <w:b/>
        </w:rPr>
        <w:t>OBJECTIVE OF THIS FUNDING REQUEST</w:t>
      </w:r>
    </w:p>
    <w:p w14:paraId="43AF991F" w14:textId="77777777" w:rsidR="008C1B11" w:rsidRPr="00B4158E" w:rsidRDefault="008C1B11" w:rsidP="00C93B6D">
      <w:pPr>
        <w:pStyle w:val="ListParagraph"/>
        <w:numPr>
          <w:ilvl w:val="0"/>
          <w:numId w:val="36"/>
        </w:numPr>
        <w:autoSpaceDE w:val="0"/>
        <w:autoSpaceDN w:val="0"/>
        <w:adjustRightInd w:val="0"/>
        <w:spacing w:before="120" w:after="120"/>
        <w:contextualSpacing w:val="0"/>
        <w:jc w:val="both"/>
        <w:rPr>
          <w:b/>
        </w:rPr>
      </w:pPr>
      <w:r w:rsidRPr="00D77769">
        <w:t>The objective of this document is to request f</w:t>
      </w:r>
      <w:r>
        <w:t xml:space="preserve">unding for the preparation of an </w:t>
      </w:r>
      <w:r w:rsidRPr="00D77769">
        <w:t>Investment Pro</w:t>
      </w:r>
      <w:r>
        <w:t>ject for the elimi</w:t>
      </w:r>
      <w:r w:rsidRPr="00C44EC5">
        <w:t>nation of R-404A at the</w:t>
      </w:r>
      <w:r w:rsidRPr="00EB74D6">
        <w:t xml:space="preserve"> company Leon Industries.</w:t>
      </w:r>
      <w:r w:rsidRPr="00D77769">
        <w:t xml:space="preserve"> Th</w:t>
      </w:r>
      <w:r>
        <w:t>is</w:t>
      </w:r>
      <w:r w:rsidRPr="00D77769">
        <w:t xml:space="preserve"> HFCs-related Stand</w:t>
      </w:r>
      <w:r>
        <w:t>-</w:t>
      </w:r>
      <w:r w:rsidRPr="00D77769">
        <w:t xml:space="preserve">alone Project will be prepared and submitted to the </w:t>
      </w:r>
      <w:proofErr w:type="spellStart"/>
      <w:r w:rsidRPr="00D77769">
        <w:t>ExCom</w:t>
      </w:r>
      <w:proofErr w:type="spellEnd"/>
      <w:r w:rsidRPr="00D77769">
        <w:t xml:space="preserve"> </w:t>
      </w:r>
      <w:r>
        <w:t>in compliance with</w:t>
      </w:r>
      <w:r w:rsidRPr="00D77769">
        <w:t xml:space="preserve"> the guidelines established under the </w:t>
      </w:r>
      <w:proofErr w:type="spellStart"/>
      <w:r>
        <w:t>ExCom</w:t>
      </w:r>
      <w:proofErr w:type="spellEnd"/>
      <w:r>
        <w:t xml:space="preserve"> d</w:t>
      </w:r>
      <w:r w:rsidRPr="00D77769">
        <w:t>ecisions 78/3(g) and 79/45</w:t>
      </w:r>
      <w:r>
        <w:t>.</w:t>
      </w:r>
    </w:p>
    <w:p w14:paraId="42920B56" w14:textId="77777777" w:rsidR="008C1B11" w:rsidRDefault="008C1B11" w:rsidP="008C1B11">
      <w:pPr>
        <w:pStyle w:val="ListParagraph"/>
        <w:autoSpaceDE w:val="0"/>
        <w:autoSpaceDN w:val="0"/>
        <w:adjustRightInd w:val="0"/>
        <w:spacing w:before="120" w:after="120"/>
        <w:ind w:left="360"/>
        <w:contextualSpacing w:val="0"/>
        <w:jc w:val="both"/>
        <w:rPr>
          <w:b/>
        </w:rPr>
      </w:pPr>
    </w:p>
    <w:p w14:paraId="77C9AA3F" w14:textId="77777777" w:rsidR="008C1B11" w:rsidRPr="00A53487" w:rsidRDefault="008C1B11" w:rsidP="008C1B11">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ind w:left="0"/>
        <w:jc w:val="center"/>
        <w:rPr>
          <w:b/>
        </w:rPr>
      </w:pPr>
      <w:r w:rsidRPr="00A53487">
        <w:rPr>
          <w:b/>
        </w:rPr>
        <w:t>COMPANY PROFILE</w:t>
      </w:r>
    </w:p>
    <w:p w14:paraId="0E952215" w14:textId="77777777" w:rsidR="008C1B11" w:rsidRDefault="008C1B11" w:rsidP="008C1B11">
      <w:pPr>
        <w:rPr>
          <w:b/>
        </w:rPr>
      </w:pPr>
    </w:p>
    <w:tbl>
      <w:tblPr>
        <w:tblStyle w:val="TableGrid"/>
        <w:tblW w:w="8500" w:type="dxa"/>
        <w:tblInd w:w="426" w:type="dxa"/>
        <w:tblLook w:val="04A0" w:firstRow="1" w:lastRow="0" w:firstColumn="1" w:lastColumn="0" w:noHBand="0" w:noVBand="1"/>
      </w:tblPr>
      <w:tblGrid>
        <w:gridCol w:w="3255"/>
        <w:gridCol w:w="5245"/>
      </w:tblGrid>
      <w:tr w:rsidR="008C1B11" w:rsidRPr="008F1001" w14:paraId="724B1505" w14:textId="77777777" w:rsidTr="008C1B11">
        <w:tc>
          <w:tcPr>
            <w:tcW w:w="3255" w:type="dxa"/>
          </w:tcPr>
          <w:p w14:paraId="0A494863" w14:textId="77777777" w:rsidR="008C1B11" w:rsidRPr="001D74E6" w:rsidRDefault="008C1B11" w:rsidP="008C1B11">
            <w:pPr>
              <w:autoSpaceDE w:val="0"/>
              <w:autoSpaceDN w:val="0"/>
              <w:adjustRightInd w:val="0"/>
              <w:ind w:right="315"/>
              <w:rPr>
                <w:b/>
              </w:rPr>
            </w:pPr>
            <w:r w:rsidRPr="001D74E6">
              <w:rPr>
                <w:b/>
              </w:rPr>
              <w:t>Name of Company:</w:t>
            </w:r>
          </w:p>
        </w:tc>
        <w:tc>
          <w:tcPr>
            <w:tcW w:w="5245" w:type="dxa"/>
            <w:shd w:val="clear" w:color="auto" w:fill="FFFFFF" w:themeFill="background1"/>
          </w:tcPr>
          <w:p w14:paraId="386ABFC1" w14:textId="77777777" w:rsidR="008C1B11" w:rsidRPr="00C44EC5" w:rsidRDefault="008C1B11" w:rsidP="008C1B11">
            <w:pPr>
              <w:autoSpaceDE w:val="0"/>
              <w:autoSpaceDN w:val="0"/>
              <w:adjustRightInd w:val="0"/>
              <w:jc w:val="center"/>
            </w:pPr>
            <w:r w:rsidRPr="00C44EC5">
              <w:t>Leon Industries S.A.R.L</w:t>
            </w:r>
          </w:p>
        </w:tc>
      </w:tr>
      <w:tr w:rsidR="008C1B11" w:rsidRPr="008F1001" w14:paraId="0D74526F" w14:textId="77777777" w:rsidTr="008C1B11">
        <w:tc>
          <w:tcPr>
            <w:tcW w:w="3255" w:type="dxa"/>
          </w:tcPr>
          <w:p w14:paraId="45724CB7" w14:textId="77777777" w:rsidR="008C1B11" w:rsidRPr="001D74E6" w:rsidRDefault="008C1B11" w:rsidP="008C1B11">
            <w:pPr>
              <w:autoSpaceDE w:val="0"/>
              <w:autoSpaceDN w:val="0"/>
              <w:adjustRightInd w:val="0"/>
              <w:ind w:right="315"/>
              <w:rPr>
                <w:b/>
              </w:rPr>
            </w:pPr>
            <w:r w:rsidRPr="001D74E6">
              <w:rPr>
                <w:b/>
              </w:rPr>
              <w:t>Sector</w:t>
            </w:r>
          </w:p>
        </w:tc>
        <w:tc>
          <w:tcPr>
            <w:tcW w:w="5245" w:type="dxa"/>
            <w:shd w:val="clear" w:color="auto" w:fill="FFFFFF" w:themeFill="background1"/>
          </w:tcPr>
          <w:p w14:paraId="4CF5D189" w14:textId="77777777" w:rsidR="008C1B11" w:rsidRPr="00C44EC5" w:rsidRDefault="008C1B11" w:rsidP="008C1B11">
            <w:pPr>
              <w:autoSpaceDE w:val="0"/>
              <w:autoSpaceDN w:val="0"/>
              <w:adjustRightInd w:val="0"/>
              <w:jc w:val="center"/>
            </w:pPr>
            <w:r w:rsidRPr="00C44EC5">
              <w:t>Refrigeration and Air-conditioning</w:t>
            </w:r>
          </w:p>
        </w:tc>
      </w:tr>
      <w:tr w:rsidR="008C1B11" w:rsidRPr="008F1001" w14:paraId="39A49EFD" w14:textId="77777777" w:rsidTr="008C1B11">
        <w:tc>
          <w:tcPr>
            <w:tcW w:w="3255" w:type="dxa"/>
          </w:tcPr>
          <w:p w14:paraId="428B21C0" w14:textId="77777777" w:rsidR="008C1B11" w:rsidRPr="001D74E6" w:rsidRDefault="008C1B11" w:rsidP="008C1B11">
            <w:pPr>
              <w:autoSpaceDE w:val="0"/>
              <w:autoSpaceDN w:val="0"/>
              <w:adjustRightInd w:val="0"/>
              <w:ind w:right="315"/>
              <w:rPr>
                <w:b/>
              </w:rPr>
            </w:pPr>
            <w:r w:rsidRPr="001D74E6">
              <w:rPr>
                <w:b/>
              </w:rPr>
              <w:t>Ownership:</w:t>
            </w:r>
          </w:p>
        </w:tc>
        <w:tc>
          <w:tcPr>
            <w:tcW w:w="5245" w:type="dxa"/>
            <w:shd w:val="clear" w:color="auto" w:fill="FFFFFF" w:themeFill="background1"/>
          </w:tcPr>
          <w:p w14:paraId="6E9A89C8" w14:textId="77777777" w:rsidR="008C1B11" w:rsidRPr="00C44EC5" w:rsidRDefault="008C1B11" w:rsidP="008C1B11">
            <w:pPr>
              <w:autoSpaceDE w:val="0"/>
              <w:autoSpaceDN w:val="0"/>
              <w:adjustRightInd w:val="0"/>
              <w:jc w:val="center"/>
            </w:pPr>
            <w:r w:rsidRPr="00C44EC5">
              <w:t>100% Article 5 (Lebanon)</w:t>
            </w:r>
          </w:p>
        </w:tc>
      </w:tr>
      <w:tr w:rsidR="008C1B11" w:rsidRPr="008F1001" w14:paraId="7AAE29D0" w14:textId="77777777" w:rsidTr="008C1B11">
        <w:tc>
          <w:tcPr>
            <w:tcW w:w="3255" w:type="dxa"/>
          </w:tcPr>
          <w:p w14:paraId="7B7427F3" w14:textId="77777777" w:rsidR="008C1B11" w:rsidRPr="001D74E6" w:rsidRDefault="008C1B11" w:rsidP="008C1B11">
            <w:pPr>
              <w:autoSpaceDE w:val="0"/>
              <w:autoSpaceDN w:val="0"/>
              <w:adjustRightInd w:val="0"/>
              <w:ind w:right="315"/>
              <w:rPr>
                <w:b/>
              </w:rPr>
            </w:pPr>
            <w:r w:rsidRPr="00032D6B">
              <w:rPr>
                <w:b/>
              </w:rPr>
              <w:t>R-404A C</w:t>
            </w:r>
            <w:r w:rsidRPr="001D74E6">
              <w:rPr>
                <w:b/>
              </w:rPr>
              <w:t>onsumption:</w:t>
            </w:r>
          </w:p>
        </w:tc>
        <w:tc>
          <w:tcPr>
            <w:tcW w:w="5245" w:type="dxa"/>
          </w:tcPr>
          <w:p w14:paraId="322D7F87" w14:textId="77777777" w:rsidR="008C1B11" w:rsidRPr="001D74E6" w:rsidRDefault="008C1B11" w:rsidP="008C1B11">
            <w:pPr>
              <w:autoSpaceDE w:val="0"/>
              <w:autoSpaceDN w:val="0"/>
              <w:adjustRightInd w:val="0"/>
              <w:jc w:val="center"/>
            </w:pPr>
            <w:r w:rsidRPr="001D74E6">
              <w:t xml:space="preserve">To be confirmed during the project preparation. </w:t>
            </w:r>
          </w:p>
          <w:p w14:paraId="16822767" w14:textId="77777777" w:rsidR="008C1B11" w:rsidRPr="001D74E6" w:rsidRDefault="008C1B11" w:rsidP="008C1B11">
            <w:pPr>
              <w:autoSpaceDE w:val="0"/>
              <w:autoSpaceDN w:val="0"/>
              <w:adjustRightInd w:val="0"/>
              <w:jc w:val="center"/>
            </w:pPr>
            <w:r w:rsidRPr="00653268">
              <w:rPr>
                <w:u w:val="single"/>
              </w:rPr>
              <w:t>Preliminary survey indicates</w:t>
            </w:r>
            <w:r w:rsidRPr="001D74E6">
              <w:t>:</w:t>
            </w:r>
          </w:p>
          <w:p w14:paraId="1A2E473A" w14:textId="77777777" w:rsidR="008C1B11" w:rsidRPr="001D74E6" w:rsidRDefault="008C1B11" w:rsidP="008C1B11">
            <w:pPr>
              <w:autoSpaceDE w:val="0"/>
              <w:autoSpaceDN w:val="0"/>
              <w:adjustRightInd w:val="0"/>
              <w:jc w:val="center"/>
            </w:pPr>
          </w:p>
          <w:p w14:paraId="7C6F475F" w14:textId="77777777" w:rsidR="008C1B11" w:rsidRPr="001D74E6" w:rsidRDefault="008C1B11" w:rsidP="008C1B11">
            <w:pPr>
              <w:autoSpaceDE w:val="0"/>
              <w:autoSpaceDN w:val="0"/>
              <w:adjustRightInd w:val="0"/>
              <w:jc w:val="center"/>
            </w:pPr>
            <w:r w:rsidRPr="001D74E6">
              <w:t xml:space="preserve">2016: </w:t>
            </w:r>
            <w:r>
              <w:t>11.84</w:t>
            </w:r>
            <w:r w:rsidRPr="001D74E6">
              <w:t xml:space="preserve"> metric tonnes</w:t>
            </w:r>
          </w:p>
          <w:p w14:paraId="5411F668" w14:textId="77777777" w:rsidR="008C1B11" w:rsidRPr="001D74E6" w:rsidRDefault="008C1B11" w:rsidP="008C1B11">
            <w:pPr>
              <w:autoSpaceDE w:val="0"/>
              <w:autoSpaceDN w:val="0"/>
              <w:adjustRightInd w:val="0"/>
              <w:jc w:val="center"/>
            </w:pPr>
            <w:r w:rsidRPr="001D74E6">
              <w:t>2017:</w:t>
            </w:r>
            <w:r>
              <w:t xml:space="preserve"> 10.68</w:t>
            </w:r>
            <w:r w:rsidRPr="001D74E6">
              <w:t xml:space="preserve"> metric tonnes</w:t>
            </w:r>
          </w:p>
          <w:p w14:paraId="5026C707" w14:textId="77777777" w:rsidR="008C1B11" w:rsidRPr="001D74E6" w:rsidRDefault="008C1B11" w:rsidP="008C1B11">
            <w:pPr>
              <w:autoSpaceDE w:val="0"/>
              <w:autoSpaceDN w:val="0"/>
              <w:adjustRightInd w:val="0"/>
              <w:jc w:val="center"/>
            </w:pPr>
            <w:r w:rsidRPr="001D74E6">
              <w:t xml:space="preserve">2018: </w:t>
            </w:r>
            <w:r>
              <w:t>12.8</w:t>
            </w:r>
            <w:r w:rsidRPr="001D74E6">
              <w:t xml:space="preserve"> metric tonnes</w:t>
            </w:r>
          </w:p>
        </w:tc>
      </w:tr>
      <w:tr w:rsidR="008C1B11" w:rsidRPr="008F1001" w14:paraId="42738F62" w14:textId="77777777" w:rsidTr="008C1B11">
        <w:tc>
          <w:tcPr>
            <w:tcW w:w="3255" w:type="dxa"/>
          </w:tcPr>
          <w:p w14:paraId="0686FB57" w14:textId="77777777" w:rsidR="008C1B11" w:rsidRPr="001D74E6" w:rsidRDefault="008C1B11" w:rsidP="008C1B11">
            <w:pPr>
              <w:autoSpaceDE w:val="0"/>
              <w:autoSpaceDN w:val="0"/>
              <w:adjustRightInd w:val="0"/>
              <w:ind w:right="315"/>
              <w:rPr>
                <w:b/>
              </w:rPr>
            </w:pPr>
            <w:r w:rsidRPr="001D74E6">
              <w:rPr>
                <w:b/>
              </w:rPr>
              <w:t>Description of product manufacturing (quantity produced per year, quantity export to non</w:t>
            </w:r>
            <w:r>
              <w:rPr>
                <w:b/>
              </w:rPr>
              <w:t>-</w:t>
            </w:r>
            <w:r w:rsidRPr="001D74E6">
              <w:rPr>
                <w:b/>
              </w:rPr>
              <w:t>A-5, type of products)</w:t>
            </w:r>
          </w:p>
        </w:tc>
        <w:tc>
          <w:tcPr>
            <w:tcW w:w="5245" w:type="dxa"/>
          </w:tcPr>
          <w:p w14:paraId="0364E5F1" w14:textId="77777777" w:rsidR="008C1B11" w:rsidRDefault="008C1B11" w:rsidP="008C1B11">
            <w:pPr>
              <w:autoSpaceDE w:val="0"/>
              <w:autoSpaceDN w:val="0"/>
              <w:adjustRightInd w:val="0"/>
              <w:jc w:val="center"/>
            </w:pPr>
            <w:r>
              <w:t>Detailed manufacturing profile t</w:t>
            </w:r>
            <w:r w:rsidRPr="001D74E6">
              <w:t>o be confirmed during the project preparation</w:t>
            </w:r>
          </w:p>
          <w:p w14:paraId="50D5FDE8" w14:textId="77777777" w:rsidR="008C1B11" w:rsidRDefault="008C1B11" w:rsidP="008C1B11">
            <w:pPr>
              <w:autoSpaceDE w:val="0"/>
              <w:autoSpaceDN w:val="0"/>
              <w:adjustRightInd w:val="0"/>
              <w:jc w:val="center"/>
            </w:pPr>
          </w:p>
          <w:p w14:paraId="3C7A7F54" w14:textId="77777777" w:rsidR="008C1B11" w:rsidRPr="001D74E6" w:rsidRDefault="008C1B11" w:rsidP="008C1B11">
            <w:pPr>
              <w:autoSpaceDE w:val="0"/>
              <w:autoSpaceDN w:val="0"/>
              <w:adjustRightInd w:val="0"/>
              <w:jc w:val="center"/>
            </w:pPr>
            <w:r>
              <w:t>Company manufactures stand-alone and plug in refrigerators, cabinets and condensing units for use in supermarkets and commercial stores.</w:t>
            </w:r>
          </w:p>
        </w:tc>
      </w:tr>
      <w:tr w:rsidR="008C1B11" w:rsidRPr="008F1001" w14:paraId="228CA270" w14:textId="77777777" w:rsidTr="008C1B11">
        <w:tc>
          <w:tcPr>
            <w:tcW w:w="3255" w:type="dxa"/>
          </w:tcPr>
          <w:p w14:paraId="66508295" w14:textId="77777777" w:rsidR="008C1B11" w:rsidRPr="001D74E6" w:rsidRDefault="008C1B11" w:rsidP="008C1B11">
            <w:pPr>
              <w:autoSpaceDE w:val="0"/>
              <w:autoSpaceDN w:val="0"/>
              <w:adjustRightInd w:val="0"/>
              <w:ind w:right="315"/>
              <w:rPr>
                <w:b/>
              </w:rPr>
            </w:pPr>
            <w:r w:rsidRPr="001D74E6">
              <w:rPr>
                <w:b/>
              </w:rPr>
              <w:t>Alternative technology  proposed</w:t>
            </w:r>
          </w:p>
        </w:tc>
        <w:tc>
          <w:tcPr>
            <w:tcW w:w="5245" w:type="dxa"/>
          </w:tcPr>
          <w:p w14:paraId="39AE821E" w14:textId="77777777" w:rsidR="008C1B11" w:rsidRDefault="008C1B11" w:rsidP="008C1B11">
            <w:pPr>
              <w:autoSpaceDE w:val="0"/>
              <w:autoSpaceDN w:val="0"/>
              <w:adjustRightInd w:val="0"/>
              <w:jc w:val="center"/>
            </w:pPr>
            <w:r>
              <w:t>Natural Refrigerant</w:t>
            </w:r>
          </w:p>
          <w:p w14:paraId="76C299A1" w14:textId="77777777" w:rsidR="008C1B11" w:rsidRPr="001D74E6" w:rsidRDefault="008C1B11" w:rsidP="008C1B11">
            <w:pPr>
              <w:autoSpaceDE w:val="0"/>
              <w:autoSpaceDN w:val="0"/>
              <w:adjustRightInd w:val="0"/>
              <w:jc w:val="center"/>
            </w:pPr>
            <w:r>
              <w:t>CO</w:t>
            </w:r>
            <w:r w:rsidRPr="00A53487">
              <w:rPr>
                <w:vertAlign w:val="subscript"/>
              </w:rPr>
              <w:t xml:space="preserve">2 </w:t>
            </w:r>
            <w:r>
              <w:t>(R-74</w:t>
            </w:r>
            <w:r w:rsidRPr="00032D6B">
              <w:t>4) super-critical</w:t>
            </w:r>
          </w:p>
        </w:tc>
      </w:tr>
    </w:tbl>
    <w:p w14:paraId="08405A5D" w14:textId="77777777" w:rsidR="008C1B11" w:rsidRDefault="008C1B11" w:rsidP="008C1B11">
      <w:pPr>
        <w:rPr>
          <w:b/>
        </w:rPr>
      </w:pPr>
    </w:p>
    <w:p w14:paraId="27D753B0" w14:textId="77777777" w:rsidR="008C1B11" w:rsidRPr="00EC4EDB" w:rsidRDefault="008C1B11" w:rsidP="008C1B11">
      <w:pPr>
        <w:rPr>
          <w:b/>
          <w:sz w:val="2"/>
        </w:rPr>
      </w:pPr>
    </w:p>
    <w:p w14:paraId="0AB25FBB" w14:textId="77777777" w:rsidR="008C1B11" w:rsidRPr="001D74E6"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jc w:val="center"/>
        <w:rPr>
          <w:b/>
        </w:rPr>
      </w:pPr>
      <w:r w:rsidRPr="001D74E6">
        <w:rPr>
          <w:b/>
        </w:rPr>
        <w:t>POTENTIAL IMPACT OF THE PROJECT</w:t>
      </w:r>
    </w:p>
    <w:p w14:paraId="780F45C6" w14:textId="77777777" w:rsidR="008C1B11" w:rsidRDefault="008C1B11" w:rsidP="00C93B6D">
      <w:pPr>
        <w:pStyle w:val="ListParagraph"/>
        <w:numPr>
          <w:ilvl w:val="0"/>
          <w:numId w:val="36"/>
        </w:numPr>
        <w:spacing w:before="120" w:after="120"/>
        <w:contextualSpacing w:val="0"/>
        <w:jc w:val="both"/>
      </w:pPr>
      <w:r>
        <w:t>I</w:t>
      </w:r>
      <w:r w:rsidRPr="002B2A56">
        <w:t>n 2016, wit</w:t>
      </w:r>
      <w:r>
        <w:t>h support from the MLF, t</w:t>
      </w:r>
      <w:r w:rsidRPr="00417A5B">
        <w:t xml:space="preserve">he </w:t>
      </w:r>
      <w:r>
        <w:t xml:space="preserve">Government of Lebanon has undertaken an ODS </w:t>
      </w:r>
      <w:r w:rsidRPr="00417A5B">
        <w:t xml:space="preserve">Alternatives </w:t>
      </w:r>
      <w:r>
        <w:t>S</w:t>
      </w:r>
      <w:r w:rsidRPr="00417A5B">
        <w:t xml:space="preserve">urvey to carry out </w:t>
      </w:r>
      <w:r>
        <w:t xml:space="preserve">and initial analysis of the HCFCs alternatives scenario and </w:t>
      </w:r>
      <w:r w:rsidRPr="00417A5B">
        <w:t xml:space="preserve">to better understand historical consumption and predict future consumption trends of </w:t>
      </w:r>
      <w:r>
        <w:t>HFCs a</w:t>
      </w:r>
      <w:r w:rsidRPr="00417A5B">
        <w:t xml:space="preserve">lternatives in different sectors and sub-sectors. The survey was conducted </w:t>
      </w:r>
      <w:r>
        <w:t>wit</w:t>
      </w:r>
      <w:r w:rsidRPr="002B2A56">
        <w:t xml:space="preserve">h support from UNDP and in accordance with the </w:t>
      </w:r>
      <w:proofErr w:type="spellStart"/>
      <w:r w:rsidRPr="002B2A56">
        <w:t>ExCom</w:t>
      </w:r>
      <w:proofErr w:type="spellEnd"/>
      <w:r w:rsidRPr="002B2A56">
        <w:t xml:space="preserve"> guidelines, and was based on the 2012-2015</w:t>
      </w:r>
      <w:r>
        <w:t xml:space="preserve"> consumption data (baseline)</w:t>
      </w:r>
      <w:r w:rsidRPr="00417A5B">
        <w:t>.</w:t>
      </w:r>
    </w:p>
    <w:p w14:paraId="7CF4A9A6" w14:textId="77777777" w:rsidR="008C1B11" w:rsidRPr="00F05E27" w:rsidRDefault="008C1B11" w:rsidP="00C93B6D">
      <w:pPr>
        <w:pStyle w:val="ListParagraph"/>
        <w:numPr>
          <w:ilvl w:val="0"/>
          <w:numId w:val="36"/>
        </w:numPr>
        <w:spacing w:before="120" w:after="120"/>
        <w:contextualSpacing w:val="0"/>
        <w:jc w:val="both"/>
      </w:pPr>
      <w:r w:rsidRPr="00F05E27">
        <w:t>The survey indicated a wide range of HFC uses in Lebanon mainly under the RAC (Refrigeration and Air Conditioning) sector. Whereas, there w</w:t>
      </w:r>
      <w:r>
        <w:t>ere</w:t>
      </w:r>
      <w:r w:rsidRPr="00F05E27">
        <w:t xml:space="preserve"> limited applications of HFCs in fire suppression systems. Moreover, the survey did</w:t>
      </w:r>
      <w:r>
        <w:t xml:space="preserve"> </w:t>
      </w:r>
      <w:r w:rsidRPr="00F05E27">
        <w:t>n</w:t>
      </w:r>
      <w:r>
        <w:t>o</w:t>
      </w:r>
      <w:r w:rsidRPr="00F05E27">
        <w:t xml:space="preserve">t result in any </w:t>
      </w:r>
      <w:r>
        <w:t xml:space="preserve">indication of </w:t>
      </w:r>
      <w:r w:rsidRPr="00F05E27">
        <w:t>HFC applications in the foam, solvent and aerosol sectors.</w:t>
      </w:r>
    </w:p>
    <w:p w14:paraId="511D34B9" w14:textId="77777777" w:rsidR="008C1B11" w:rsidRDefault="008C1B11" w:rsidP="00C93B6D">
      <w:pPr>
        <w:pStyle w:val="ListParagraph"/>
        <w:numPr>
          <w:ilvl w:val="0"/>
          <w:numId w:val="36"/>
        </w:numPr>
        <w:spacing w:before="120" w:after="120"/>
        <w:contextualSpacing w:val="0"/>
        <w:jc w:val="both"/>
      </w:pPr>
      <w:r w:rsidRPr="00F05E27">
        <w:t>However, the survey shows that there was no production or exportation of ODS alternatives in the country. All ODS alternatives including HFCs are imported primarily from USA, UK, Spain, UAE, Japan and China. The estimated total quantity imported/consumed by individual substance during the period 2012-2015 is shown in the table below:</w:t>
      </w:r>
    </w:p>
    <w:p w14:paraId="687C7AF1" w14:textId="77777777" w:rsidR="008C1B11" w:rsidRDefault="008C1B11" w:rsidP="008C1B11">
      <w:pPr>
        <w:pStyle w:val="ListParagraph"/>
      </w:pPr>
    </w:p>
    <w:p w14:paraId="0A85524F" w14:textId="39421AB6" w:rsidR="008C1B11" w:rsidRPr="00EE1A21" w:rsidRDefault="008C1B11" w:rsidP="008C1B11">
      <w:pPr>
        <w:pStyle w:val="Caption"/>
        <w:spacing w:after="120"/>
        <w:ind w:left="187"/>
        <w:jc w:val="both"/>
        <w:rPr>
          <w:rFonts w:ascii="Times New Roman" w:hAnsi="Times New Roman" w:cs="Times New Roman"/>
          <w:b w:val="0"/>
          <w:iCs/>
          <w:color w:val="auto"/>
          <w:sz w:val="24"/>
          <w:szCs w:val="24"/>
          <w:lang w:val="en-CA"/>
        </w:rPr>
      </w:pPr>
      <w:bookmarkStart w:id="5" w:name="_Toc474758782"/>
      <w:r w:rsidRPr="00EE1A21">
        <w:rPr>
          <w:rFonts w:ascii="Times New Roman" w:hAnsi="Times New Roman" w:cs="Times New Roman"/>
          <w:b w:val="0"/>
          <w:iCs/>
          <w:color w:val="auto"/>
          <w:sz w:val="24"/>
          <w:szCs w:val="24"/>
          <w:lang w:val="en-CA"/>
        </w:rPr>
        <w:t xml:space="preserve">Table </w:t>
      </w:r>
      <w:r w:rsidRPr="00CE74E6">
        <w:rPr>
          <w:rFonts w:ascii="Times New Roman" w:hAnsi="Times New Roman" w:cs="Times New Roman"/>
          <w:b w:val="0"/>
          <w:iCs/>
          <w:color w:val="auto"/>
          <w:sz w:val="24"/>
          <w:szCs w:val="24"/>
        </w:rPr>
        <w:fldChar w:fldCharType="begin"/>
      </w:r>
      <w:r w:rsidRPr="00EE1A21">
        <w:rPr>
          <w:rFonts w:ascii="Times New Roman" w:hAnsi="Times New Roman" w:cs="Times New Roman"/>
          <w:b w:val="0"/>
          <w:iCs/>
          <w:color w:val="auto"/>
          <w:sz w:val="24"/>
          <w:szCs w:val="24"/>
          <w:lang w:val="en-CA"/>
        </w:rPr>
        <w:instrText xml:space="preserve"> SEQ Table \* ARABIC </w:instrText>
      </w:r>
      <w:r w:rsidRPr="00CE74E6">
        <w:rPr>
          <w:rFonts w:ascii="Times New Roman" w:hAnsi="Times New Roman" w:cs="Times New Roman"/>
          <w:b w:val="0"/>
          <w:iCs/>
          <w:color w:val="auto"/>
          <w:sz w:val="24"/>
          <w:szCs w:val="24"/>
        </w:rPr>
        <w:fldChar w:fldCharType="separate"/>
      </w:r>
      <w:r w:rsidR="00B527B1">
        <w:rPr>
          <w:rFonts w:ascii="Times New Roman" w:hAnsi="Times New Roman" w:cs="Times New Roman"/>
          <w:b w:val="0"/>
          <w:iCs/>
          <w:noProof/>
          <w:color w:val="auto"/>
          <w:sz w:val="24"/>
          <w:szCs w:val="24"/>
          <w:lang w:val="en-CA"/>
        </w:rPr>
        <w:t>1</w:t>
      </w:r>
      <w:r w:rsidRPr="00CE74E6">
        <w:rPr>
          <w:rFonts w:ascii="Times New Roman" w:hAnsi="Times New Roman" w:cs="Times New Roman"/>
          <w:b w:val="0"/>
          <w:iCs/>
          <w:color w:val="auto"/>
          <w:sz w:val="24"/>
          <w:szCs w:val="24"/>
        </w:rPr>
        <w:fldChar w:fldCharType="end"/>
      </w:r>
      <w:r w:rsidRPr="00EE1A21">
        <w:rPr>
          <w:rFonts w:ascii="Times New Roman" w:hAnsi="Times New Roman" w:cs="Times New Roman"/>
          <w:b w:val="0"/>
          <w:iCs/>
          <w:color w:val="auto"/>
          <w:sz w:val="24"/>
          <w:szCs w:val="24"/>
          <w:lang w:val="en-CA"/>
        </w:rPr>
        <w:t>: Estimated Total Quantity Imported/Consumed by Individual Substance (2012-2015)</w:t>
      </w:r>
      <w:bookmarkEnd w:id="5"/>
    </w:p>
    <w:tbl>
      <w:tblPr>
        <w:tblStyle w:val="LightShading-Accent1"/>
        <w:tblW w:w="9096" w:type="dxa"/>
        <w:tblLayout w:type="fixed"/>
        <w:tblLook w:val="04A0" w:firstRow="1" w:lastRow="0" w:firstColumn="1" w:lastColumn="0" w:noHBand="0" w:noVBand="1"/>
      </w:tblPr>
      <w:tblGrid>
        <w:gridCol w:w="2447"/>
        <w:gridCol w:w="1662"/>
        <w:gridCol w:w="1662"/>
        <w:gridCol w:w="1662"/>
        <w:gridCol w:w="1663"/>
      </w:tblGrid>
      <w:tr w:rsidR="008C1B11" w:rsidRPr="00043B12" w14:paraId="74582F48" w14:textId="77777777" w:rsidTr="008C1B11">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447" w:type="dxa"/>
            <w:shd w:val="clear" w:color="auto" w:fill="F2DBDB" w:themeFill="accent2" w:themeFillTint="33"/>
            <w:noWrap/>
            <w:hideMark/>
          </w:tcPr>
          <w:p w14:paraId="37B3639C" w14:textId="77777777" w:rsidR="008C1B11" w:rsidRPr="00CE74E6" w:rsidRDefault="008C1B11" w:rsidP="008C1B11">
            <w:pPr>
              <w:spacing w:before="60" w:after="60"/>
              <w:jc w:val="center"/>
              <w:rPr>
                <w:rFonts w:cstheme="minorHAnsi"/>
                <w:b w:val="0"/>
                <w:bCs w:val="0"/>
                <w:color w:val="auto"/>
              </w:rPr>
            </w:pPr>
            <w:r w:rsidRPr="00CE74E6">
              <w:rPr>
                <w:rFonts w:cstheme="minorHAnsi"/>
                <w:b w:val="0"/>
                <w:bCs w:val="0"/>
                <w:color w:val="auto"/>
              </w:rPr>
              <w:t>Substance</w:t>
            </w:r>
          </w:p>
        </w:tc>
        <w:tc>
          <w:tcPr>
            <w:tcW w:w="1662" w:type="dxa"/>
            <w:shd w:val="clear" w:color="auto" w:fill="F2DBDB" w:themeFill="accent2" w:themeFillTint="33"/>
            <w:noWrap/>
            <w:hideMark/>
          </w:tcPr>
          <w:p w14:paraId="78013960" w14:textId="77777777" w:rsidR="008C1B11" w:rsidRPr="00CE74E6" w:rsidRDefault="008C1B11" w:rsidP="008C1B11">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r w:rsidRPr="00CE74E6">
              <w:rPr>
                <w:rFonts w:cstheme="minorHAnsi"/>
                <w:b w:val="0"/>
                <w:bCs w:val="0"/>
                <w:color w:val="auto"/>
              </w:rPr>
              <w:t>2012 (Tons)</w:t>
            </w:r>
          </w:p>
        </w:tc>
        <w:tc>
          <w:tcPr>
            <w:tcW w:w="1662" w:type="dxa"/>
            <w:shd w:val="clear" w:color="auto" w:fill="F2DBDB" w:themeFill="accent2" w:themeFillTint="33"/>
            <w:noWrap/>
            <w:hideMark/>
          </w:tcPr>
          <w:p w14:paraId="620312AE" w14:textId="77777777" w:rsidR="008C1B11" w:rsidRPr="00CE74E6" w:rsidRDefault="008C1B11" w:rsidP="008C1B11">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r w:rsidRPr="00CE74E6">
              <w:rPr>
                <w:rFonts w:cstheme="minorHAnsi"/>
                <w:b w:val="0"/>
                <w:bCs w:val="0"/>
                <w:color w:val="auto"/>
              </w:rPr>
              <w:t>2013 (Tons)</w:t>
            </w:r>
          </w:p>
        </w:tc>
        <w:tc>
          <w:tcPr>
            <w:tcW w:w="1662" w:type="dxa"/>
            <w:shd w:val="clear" w:color="auto" w:fill="F2DBDB" w:themeFill="accent2" w:themeFillTint="33"/>
            <w:noWrap/>
            <w:hideMark/>
          </w:tcPr>
          <w:p w14:paraId="2AF09253" w14:textId="77777777" w:rsidR="008C1B11" w:rsidRPr="00CE74E6" w:rsidRDefault="008C1B11" w:rsidP="008C1B11">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r w:rsidRPr="00CE74E6">
              <w:rPr>
                <w:rFonts w:cstheme="minorHAnsi"/>
                <w:b w:val="0"/>
                <w:bCs w:val="0"/>
                <w:color w:val="auto"/>
              </w:rPr>
              <w:t>2014 (Tons)</w:t>
            </w:r>
          </w:p>
        </w:tc>
        <w:tc>
          <w:tcPr>
            <w:tcW w:w="1663" w:type="dxa"/>
            <w:shd w:val="clear" w:color="auto" w:fill="F2DBDB" w:themeFill="accent2" w:themeFillTint="33"/>
            <w:noWrap/>
            <w:hideMark/>
          </w:tcPr>
          <w:p w14:paraId="6A2A5051" w14:textId="77777777" w:rsidR="008C1B11" w:rsidRPr="00CE74E6" w:rsidRDefault="008C1B11" w:rsidP="008C1B11">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r w:rsidRPr="00CE74E6">
              <w:rPr>
                <w:rFonts w:cstheme="minorHAnsi"/>
                <w:b w:val="0"/>
                <w:bCs w:val="0"/>
                <w:color w:val="auto"/>
              </w:rPr>
              <w:t>2015 (Tons)</w:t>
            </w:r>
          </w:p>
        </w:tc>
      </w:tr>
      <w:tr w:rsidR="008C1B11" w:rsidRPr="00043B12" w14:paraId="5FE71440" w14:textId="77777777" w:rsidTr="008C1B11">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bottom w:val="nil"/>
            </w:tcBorders>
            <w:noWrap/>
            <w:vAlign w:val="center"/>
            <w:hideMark/>
          </w:tcPr>
          <w:p w14:paraId="761AC0A8" w14:textId="77777777" w:rsidR="008C1B11" w:rsidRPr="00CE74E6" w:rsidRDefault="008C1B11" w:rsidP="008C1B11">
            <w:pPr>
              <w:rPr>
                <w:rFonts w:cstheme="minorHAnsi"/>
                <w:b w:val="0"/>
                <w:bCs w:val="0"/>
                <w:color w:val="auto"/>
              </w:rPr>
            </w:pPr>
            <w:proofErr w:type="spellStart"/>
            <w:r w:rsidRPr="00CE74E6">
              <w:rPr>
                <w:rFonts w:cstheme="minorHAnsi"/>
                <w:b w:val="0"/>
                <w:bCs w:val="0"/>
                <w:color w:val="auto"/>
              </w:rPr>
              <w:t>Cyclopentane</w:t>
            </w:r>
            <w:proofErr w:type="spellEnd"/>
          </w:p>
        </w:tc>
        <w:tc>
          <w:tcPr>
            <w:tcW w:w="1662" w:type="dxa"/>
            <w:tcBorders>
              <w:top w:val="nil"/>
              <w:bottom w:val="nil"/>
            </w:tcBorders>
            <w:noWrap/>
            <w:vAlign w:val="center"/>
            <w:hideMark/>
          </w:tcPr>
          <w:p w14:paraId="7B5DF59F"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144</w:t>
            </w:r>
          </w:p>
        </w:tc>
        <w:tc>
          <w:tcPr>
            <w:tcW w:w="1662" w:type="dxa"/>
            <w:tcBorders>
              <w:top w:val="nil"/>
              <w:bottom w:val="nil"/>
            </w:tcBorders>
            <w:noWrap/>
            <w:vAlign w:val="center"/>
            <w:hideMark/>
          </w:tcPr>
          <w:p w14:paraId="5EA4DA0F"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154</w:t>
            </w:r>
          </w:p>
        </w:tc>
        <w:tc>
          <w:tcPr>
            <w:tcW w:w="1662" w:type="dxa"/>
            <w:tcBorders>
              <w:top w:val="nil"/>
              <w:bottom w:val="nil"/>
            </w:tcBorders>
            <w:noWrap/>
            <w:vAlign w:val="center"/>
            <w:hideMark/>
          </w:tcPr>
          <w:p w14:paraId="754E50AE"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158.2</w:t>
            </w:r>
          </w:p>
        </w:tc>
        <w:tc>
          <w:tcPr>
            <w:tcW w:w="1663" w:type="dxa"/>
            <w:tcBorders>
              <w:top w:val="nil"/>
              <w:bottom w:val="nil"/>
            </w:tcBorders>
            <w:noWrap/>
            <w:vAlign w:val="center"/>
            <w:hideMark/>
          </w:tcPr>
          <w:p w14:paraId="587A1E3E"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214.6</w:t>
            </w:r>
          </w:p>
        </w:tc>
      </w:tr>
      <w:tr w:rsidR="008C1B11" w:rsidRPr="00043B12" w14:paraId="36D2AFDE" w14:textId="77777777" w:rsidTr="008C1B11">
        <w:trPr>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left w:val="nil"/>
              <w:bottom w:val="nil"/>
              <w:right w:val="nil"/>
            </w:tcBorders>
            <w:noWrap/>
            <w:vAlign w:val="center"/>
            <w:hideMark/>
          </w:tcPr>
          <w:p w14:paraId="3F00D263" w14:textId="77777777" w:rsidR="008C1B11" w:rsidRPr="00CE74E6" w:rsidRDefault="008C1B11" w:rsidP="008C1B11">
            <w:pPr>
              <w:rPr>
                <w:rFonts w:cstheme="minorHAnsi"/>
                <w:b w:val="0"/>
                <w:bCs w:val="0"/>
                <w:color w:val="auto"/>
              </w:rPr>
            </w:pPr>
            <w:r w:rsidRPr="00CE74E6">
              <w:rPr>
                <w:rFonts w:cstheme="minorHAnsi"/>
                <w:b w:val="0"/>
                <w:bCs w:val="0"/>
                <w:color w:val="auto"/>
              </w:rPr>
              <w:t>Butane/Propane mix</w:t>
            </w:r>
          </w:p>
        </w:tc>
        <w:tc>
          <w:tcPr>
            <w:tcW w:w="1662" w:type="dxa"/>
            <w:tcBorders>
              <w:top w:val="nil"/>
              <w:left w:val="nil"/>
              <w:bottom w:val="nil"/>
              <w:right w:val="nil"/>
            </w:tcBorders>
            <w:noWrap/>
            <w:vAlign w:val="center"/>
            <w:hideMark/>
          </w:tcPr>
          <w:p w14:paraId="1D93F277"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213.5</w:t>
            </w:r>
          </w:p>
        </w:tc>
        <w:tc>
          <w:tcPr>
            <w:tcW w:w="1662" w:type="dxa"/>
            <w:tcBorders>
              <w:top w:val="nil"/>
              <w:left w:val="nil"/>
              <w:bottom w:val="nil"/>
              <w:right w:val="nil"/>
            </w:tcBorders>
            <w:noWrap/>
            <w:vAlign w:val="center"/>
            <w:hideMark/>
          </w:tcPr>
          <w:p w14:paraId="4FC9722E"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254.55</w:t>
            </w:r>
          </w:p>
        </w:tc>
        <w:tc>
          <w:tcPr>
            <w:tcW w:w="1662" w:type="dxa"/>
            <w:tcBorders>
              <w:top w:val="nil"/>
              <w:left w:val="nil"/>
              <w:bottom w:val="nil"/>
              <w:right w:val="nil"/>
            </w:tcBorders>
            <w:noWrap/>
            <w:vAlign w:val="center"/>
            <w:hideMark/>
          </w:tcPr>
          <w:p w14:paraId="7E2E3C54"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224.1</w:t>
            </w:r>
          </w:p>
        </w:tc>
        <w:tc>
          <w:tcPr>
            <w:tcW w:w="1663" w:type="dxa"/>
            <w:tcBorders>
              <w:top w:val="nil"/>
              <w:left w:val="nil"/>
              <w:bottom w:val="nil"/>
              <w:right w:val="nil"/>
            </w:tcBorders>
            <w:noWrap/>
            <w:vAlign w:val="center"/>
            <w:hideMark/>
          </w:tcPr>
          <w:p w14:paraId="4ECD58C0"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146.2</w:t>
            </w:r>
          </w:p>
        </w:tc>
      </w:tr>
      <w:tr w:rsidR="008C1B11" w:rsidRPr="00043B12" w14:paraId="7D44B808" w14:textId="77777777" w:rsidTr="008C1B11">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bottom w:val="nil"/>
            </w:tcBorders>
            <w:noWrap/>
            <w:vAlign w:val="center"/>
            <w:hideMark/>
          </w:tcPr>
          <w:p w14:paraId="4BB1A3A0" w14:textId="77777777" w:rsidR="008C1B11" w:rsidRPr="00CE74E6" w:rsidRDefault="008C1B11" w:rsidP="008C1B11">
            <w:pPr>
              <w:rPr>
                <w:rFonts w:cstheme="minorHAnsi"/>
                <w:b w:val="0"/>
                <w:bCs w:val="0"/>
                <w:color w:val="auto"/>
              </w:rPr>
            </w:pPr>
            <w:r w:rsidRPr="00CE74E6">
              <w:rPr>
                <w:rFonts w:cstheme="minorHAnsi"/>
                <w:b w:val="0"/>
                <w:bCs w:val="0"/>
                <w:color w:val="auto"/>
              </w:rPr>
              <w:t>Methylene Chloride</w:t>
            </w:r>
          </w:p>
        </w:tc>
        <w:tc>
          <w:tcPr>
            <w:tcW w:w="1662" w:type="dxa"/>
            <w:tcBorders>
              <w:top w:val="nil"/>
              <w:bottom w:val="nil"/>
            </w:tcBorders>
            <w:noWrap/>
            <w:vAlign w:val="center"/>
            <w:hideMark/>
          </w:tcPr>
          <w:p w14:paraId="78DF1201"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243</w:t>
            </w:r>
          </w:p>
        </w:tc>
        <w:tc>
          <w:tcPr>
            <w:tcW w:w="1662" w:type="dxa"/>
            <w:tcBorders>
              <w:top w:val="nil"/>
              <w:bottom w:val="nil"/>
            </w:tcBorders>
            <w:noWrap/>
            <w:vAlign w:val="center"/>
            <w:hideMark/>
          </w:tcPr>
          <w:p w14:paraId="20C2AB3F"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220.4</w:t>
            </w:r>
          </w:p>
        </w:tc>
        <w:tc>
          <w:tcPr>
            <w:tcW w:w="1662" w:type="dxa"/>
            <w:tcBorders>
              <w:top w:val="nil"/>
              <w:bottom w:val="nil"/>
            </w:tcBorders>
            <w:noWrap/>
            <w:vAlign w:val="center"/>
            <w:hideMark/>
          </w:tcPr>
          <w:p w14:paraId="67306587"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188.7</w:t>
            </w:r>
          </w:p>
        </w:tc>
        <w:tc>
          <w:tcPr>
            <w:tcW w:w="1663" w:type="dxa"/>
            <w:tcBorders>
              <w:top w:val="nil"/>
              <w:bottom w:val="nil"/>
            </w:tcBorders>
            <w:noWrap/>
            <w:vAlign w:val="center"/>
            <w:hideMark/>
          </w:tcPr>
          <w:p w14:paraId="46B3DD7C"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185.5</w:t>
            </w:r>
          </w:p>
        </w:tc>
      </w:tr>
      <w:tr w:rsidR="008C1B11" w:rsidRPr="00043B12" w14:paraId="2009EDBA" w14:textId="77777777" w:rsidTr="008C1B11">
        <w:trPr>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left w:val="nil"/>
              <w:bottom w:val="nil"/>
              <w:right w:val="nil"/>
            </w:tcBorders>
            <w:noWrap/>
            <w:vAlign w:val="center"/>
            <w:hideMark/>
          </w:tcPr>
          <w:p w14:paraId="505510E1" w14:textId="77777777" w:rsidR="008C1B11" w:rsidRPr="00CE74E6" w:rsidRDefault="008C1B11" w:rsidP="008C1B11">
            <w:pPr>
              <w:rPr>
                <w:rFonts w:cstheme="minorHAnsi"/>
                <w:b w:val="0"/>
                <w:bCs w:val="0"/>
                <w:color w:val="auto"/>
              </w:rPr>
            </w:pPr>
            <w:r w:rsidRPr="00CE74E6">
              <w:rPr>
                <w:rFonts w:cstheme="minorHAnsi"/>
                <w:b w:val="0"/>
                <w:bCs w:val="0"/>
                <w:color w:val="auto"/>
              </w:rPr>
              <w:t>HFC-134a</w:t>
            </w:r>
          </w:p>
        </w:tc>
        <w:tc>
          <w:tcPr>
            <w:tcW w:w="1662" w:type="dxa"/>
            <w:tcBorders>
              <w:top w:val="nil"/>
              <w:left w:val="nil"/>
              <w:bottom w:val="nil"/>
              <w:right w:val="nil"/>
            </w:tcBorders>
            <w:noWrap/>
            <w:vAlign w:val="center"/>
            <w:hideMark/>
          </w:tcPr>
          <w:p w14:paraId="6A7558E2"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580</w:t>
            </w:r>
          </w:p>
        </w:tc>
        <w:tc>
          <w:tcPr>
            <w:tcW w:w="1662" w:type="dxa"/>
            <w:tcBorders>
              <w:top w:val="nil"/>
              <w:left w:val="nil"/>
              <w:bottom w:val="nil"/>
              <w:right w:val="nil"/>
            </w:tcBorders>
            <w:noWrap/>
            <w:vAlign w:val="center"/>
            <w:hideMark/>
          </w:tcPr>
          <w:p w14:paraId="32DFCB71"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610</w:t>
            </w:r>
          </w:p>
        </w:tc>
        <w:tc>
          <w:tcPr>
            <w:tcW w:w="1662" w:type="dxa"/>
            <w:tcBorders>
              <w:top w:val="nil"/>
              <w:left w:val="nil"/>
              <w:bottom w:val="nil"/>
              <w:right w:val="nil"/>
            </w:tcBorders>
            <w:noWrap/>
            <w:vAlign w:val="center"/>
            <w:hideMark/>
          </w:tcPr>
          <w:p w14:paraId="4E8C72C2"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628</w:t>
            </w:r>
          </w:p>
        </w:tc>
        <w:tc>
          <w:tcPr>
            <w:tcW w:w="1663" w:type="dxa"/>
            <w:tcBorders>
              <w:top w:val="nil"/>
              <w:left w:val="nil"/>
              <w:bottom w:val="nil"/>
              <w:right w:val="nil"/>
            </w:tcBorders>
            <w:noWrap/>
            <w:vAlign w:val="center"/>
            <w:hideMark/>
          </w:tcPr>
          <w:p w14:paraId="7D1B6BF7"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650</w:t>
            </w:r>
          </w:p>
        </w:tc>
      </w:tr>
      <w:tr w:rsidR="008C1B11" w:rsidRPr="00043B12" w14:paraId="3369BABC" w14:textId="77777777" w:rsidTr="008C1B11">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bottom w:val="nil"/>
            </w:tcBorders>
            <w:noWrap/>
            <w:vAlign w:val="center"/>
            <w:hideMark/>
          </w:tcPr>
          <w:p w14:paraId="37F1A9F3" w14:textId="77777777" w:rsidR="008C1B11" w:rsidRPr="00CE74E6" w:rsidRDefault="008C1B11" w:rsidP="008C1B11">
            <w:pPr>
              <w:rPr>
                <w:rFonts w:cstheme="minorHAnsi"/>
                <w:b w:val="0"/>
                <w:bCs w:val="0"/>
                <w:color w:val="auto"/>
              </w:rPr>
            </w:pPr>
            <w:r w:rsidRPr="00CE74E6">
              <w:rPr>
                <w:rFonts w:cstheme="minorHAnsi"/>
                <w:b w:val="0"/>
                <w:bCs w:val="0"/>
                <w:color w:val="auto"/>
              </w:rPr>
              <w:t>HFC-410A</w:t>
            </w:r>
          </w:p>
        </w:tc>
        <w:tc>
          <w:tcPr>
            <w:tcW w:w="1662" w:type="dxa"/>
            <w:tcBorders>
              <w:top w:val="nil"/>
              <w:bottom w:val="nil"/>
            </w:tcBorders>
            <w:noWrap/>
            <w:vAlign w:val="center"/>
            <w:hideMark/>
          </w:tcPr>
          <w:p w14:paraId="4D119DA7"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28.70</w:t>
            </w:r>
          </w:p>
        </w:tc>
        <w:tc>
          <w:tcPr>
            <w:tcW w:w="1662" w:type="dxa"/>
            <w:tcBorders>
              <w:top w:val="nil"/>
              <w:bottom w:val="nil"/>
            </w:tcBorders>
            <w:noWrap/>
            <w:vAlign w:val="center"/>
            <w:hideMark/>
          </w:tcPr>
          <w:p w14:paraId="37D9E95C"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25.20</w:t>
            </w:r>
          </w:p>
        </w:tc>
        <w:tc>
          <w:tcPr>
            <w:tcW w:w="1662" w:type="dxa"/>
            <w:tcBorders>
              <w:top w:val="nil"/>
              <w:bottom w:val="nil"/>
            </w:tcBorders>
            <w:noWrap/>
            <w:vAlign w:val="center"/>
            <w:hideMark/>
          </w:tcPr>
          <w:p w14:paraId="3DDA3228"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75.75</w:t>
            </w:r>
          </w:p>
        </w:tc>
        <w:tc>
          <w:tcPr>
            <w:tcW w:w="1663" w:type="dxa"/>
            <w:tcBorders>
              <w:top w:val="nil"/>
              <w:bottom w:val="nil"/>
            </w:tcBorders>
            <w:noWrap/>
            <w:vAlign w:val="center"/>
            <w:hideMark/>
          </w:tcPr>
          <w:p w14:paraId="76C30A29"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95.50</w:t>
            </w:r>
          </w:p>
        </w:tc>
      </w:tr>
      <w:tr w:rsidR="008C1B11" w:rsidRPr="00043B12" w14:paraId="41F3D629" w14:textId="77777777" w:rsidTr="008C1B11">
        <w:trPr>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left w:val="nil"/>
              <w:bottom w:val="nil"/>
              <w:right w:val="nil"/>
            </w:tcBorders>
            <w:noWrap/>
            <w:vAlign w:val="center"/>
            <w:hideMark/>
          </w:tcPr>
          <w:p w14:paraId="7A2D913D" w14:textId="77777777" w:rsidR="008C1B11" w:rsidRPr="00CE74E6" w:rsidRDefault="008C1B11" w:rsidP="008C1B11">
            <w:pPr>
              <w:rPr>
                <w:rFonts w:cstheme="minorHAnsi"/>
                <w:b w:val="0"/>
                <w:bCs w:val="0"/>
                <w:color w:val="auto"/>
              </w:rPr>
            </w:pPr>
            <w:r w:rsidRPr="00CE74E6">
              <w:rPr>
                <w:rFonts w:cstheme="minorHAnsi"/>
                <w:b w:val="0"/>
                <w:bCs w:val="0"/>
                <w:color w:val="auto"/>
              </w:rPr>
              <w:t>HFC-404A</w:t>
            </w:r>
          </w:p>
        </w:tc>
        <w:tc>
          <w:tcPr>
            <w:tcW w:w="1662" w:type="dxa"/>
            <w:tcBorders>
              <w:top w:val="nil"/>
              <w:left w:val="nil"/>
              <w:bottom w:val="nil"/>
              <w:right w:val="nil"/>
            </w:tcBorders>
            <w:noWrap/>
            <w:vAlign w:val="center"/>
            <w:hideMark/>
          </w:tcPr>
          <w:p w14:paraId="4129D449"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113.5</w:t>
            </w:r>
          </w:p>
        </w:tc>
        <w:tc>
          <w:tcPr>
            <w:tcW w:w="1662" w:type="dxa"/>
            <w:tcBorders>
              <w:top w:val="nil"/>
              <w:left w:val="nil"/>
              <w:bottom w:val="nil"/>
              <w:right w:val="nil"/>
            </w:tcBorders>
            <w:noWrap/>
            <w:vAlign w:val="center"/>
            <w:hideMark/>
          </w:tcPr>
          <w:p w14:paraId="7CC1C98F"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130.25</w:t>
            </w:r>
          </w:p>
        </w:tc>
        <w:tc>
          <w:tcPr>
            <w:tcW w:w="1662" w:type="dxa"/>
            <w:tcBorders>
              <w:top w:val="nil"/>
              <w:left w:val="nil"/>
              <w:bottom w:val="nil"/>
              <w:right w:val="nil"/>
            </w:tcBorders>
            <w:noWrap/>
            <w:vAlign w:val="center"/>
            <w:hideMark/>
          </w:tcPr>
          <w:p w14:paraId="315E795F"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135.80</w:t>
            </w:r>
          </w:p>
        </w:tc>
        <w:tc>
          <w:tcPr>
            <w:tcW w:w="1663" w:type="dxa"/>
            <w:tcBorders>
              <w:top w:val="nil"/>
              <w:left w:val="nil"/>
              <w:bottom w:val="nil"/>
              <w:right w:val="nil"/>
            </w:tcBorders>
            <w:noWrap/>
            <w:vAlign w:val="center"/>
            <w:hideMark/>
          </w:tcPr>
          <w:p w14:paraId="10630642"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133.70</w:t>
            </w:r>
          </w:p>
        </w:tc>
      </w:tr>
      <w:tr w:rsidR="008C1B11" w:rsidRPr="00043B12" w14:paraId="6966F304" w14:textId="77777777" w:rsidTr="008C1B11">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bottom w:val="nil"/>
            </w:tcBorders>
            <w:noWrap/>
            <w:vAlign w:val="center"/>
            <w:hideMark/>
          </w:tcPr>
          <w:p w14:paraId="426BC7F9" w14:textId="77777777" w:rsidR="008C1B11" w:rsidRPr="00CE74E6" w:rsidRDefault="008C1B11" w:rsidP="008C1B11">
            <w:pPr>
              <w:rPr>
                <w:rFonts w:cstheme="minorHAnsi"/>
                <w:b w:val="0"/>
                <w:bCs w:val="0"/>
                <w:color w:val="auto"/>
              </w:rPr>
            </w:pPr>
            <w:r w:rsidRPr="00CE74E6">
              <w:rPr>
                <w:rFonts w:cstheme="minorHAnsi"/>
                <w:b w:val="0"/>
                <w:bCs w:val="0"/>
                <w:color w:val="auto"/>
              </w:rPr>
              <w:t>HFC-407C</w:t>
            </w:r>
          </w:p>
        </w:tc>
        <w:tc>
          <w:tcPr>
            <w:tcW w:w="1662" w:type="dxa"/>
            <w:tcBorders>
              <w:top w:val="nil"/>
              <w:bottom w:val="nil"/>
            </w:tcBorders>
            <w:noWrap/>
            <w:vAlign w:val="center"/>
            <w:hideMark/>
          </w:tcPr>
          <w:p w14:paraId="3BE37692"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42.20</w:t>
            </w:r>
          </w:p>
        </w:tc>
        <w:tc>
          <w:tcPr>
            <w:tcW w:w="1662" w:type="dxa"/>
            <w:tcBorders>
              <w:top w:val="nil"/>
              <w:bottom w:val="nil"/>
            </w:tcBorders>
            <w:noWrap/>
            <w:vAlign w:val="center"/>
            <w:hideMark/>
          </w:tcPr>
          <w:p w14:paraId="20489416"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33.71</w:t>
            </w:r>
          </w:p>
        </w:tc>
        <w:tc>
          <w:tcPr>
            <w:tcW w:w="1662" w:type="dxa"/>
            <w:tcBorders>
              <w:top w:val="nil"/>
              <w:bottom w:val="nil"/>
            </w:tcBorders>
            <w:noWrap/>
            <w:vAlign w:val="center"/>
            <w:hideMark/>
          </w:tcPr>
          <w:p w14:paraId="1B65C9B1"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31.85</w:t>
            </w:r>
          </w:p>
        </w:tc>
        <w:tc>
          <w:tcPr>
            <w:tcW w:w="1663" w:type="dxa"/>
            <w:tcBorders>
              <w:top w:val="nil"/>
              <w:bottom w:val="nil"/>
            </w:tcBorders>
            <w:noWrap/>
            <w:vAlign w:val="center"/>
            <w:hideMark/>
          </w:tcPr>
          <w:p w14:paraId="2AF73988"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37.35</w:t>
            </w:r>
          </w:p>
        </w:tc>
      </w:tr>
      <w:tr w:rsidR="008C1B11" w:rsidRPr="00043B12" w14:paraId="6A864053" w14:textId="77777777" w:rsidTr="008C1B11">
        <w:trPr>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left w:val="nil"/>
              <w:bottom w:val="nil"/>
              <w:right w:val="nil"/>
            </w:tcBorders>
            <w:noWrap/>
            <w:vAlign w:val="center"/>
            <w:hideMark/>
          </w:tcPr>
          <w:p w14:paraId="2D85CDC6" w14:textId="77777777" w:rsidR="008C1B11" w:rsidRPr="00CE74E6" w:rsidRDefault="008C1B11" w:rsidP="008C1B11">
            <w:pPr>
              <w:rPr>
                <w:rFonts w:cstheme="minorHAnsi"/>
                <w:b w:val="0"/>
                <w:bCs w:val="0"/>
                <w:color w:val="auto"/>
              </w:rPr>
            </w:pPr>
            <w:r w:rsidRPr="00CE74E6">
              <w:rPr>
                <w:rFonts w:cstheme="minorHAnsi"/>
                <w:b w:val="0"/>
                <w:bCs w:val="0"/>
                <w:color w:val="auto"/>
              </w:rPr>
              <w:t>HFC-227ea</w:t>
            </w:r>
          </w:p>
        </w:tc>
        <w:tc>
          <w:tcPr>
            <w:tcW w:w="1662" w:type="dxa"/>
            <w:tcBorders>
              <w:top w:val="nil"/>
              <w:left w:val="nil"/>
              <w:bottom w:val="nil"/>
              <w:right w:val="nil"/>
            </w:tcBorders>
            <w:noWrap/>
            <w:vAlign w:val="center"/>
            <w:hideMark/>
          </w:tcPr>
          <w:p w14:paraId="0133FF4C"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12.20</w:t>
            </w:r>
          </w:p>
        </w:tc>
        <w:tc>
          <w:tcPr>
            <w:tcW w:w="1662" w:type="dxa"/>
            <w:tcBorders>
              <w:top w:val="nil"/>
              <w:left w:val="nil"/>
              <w:bottom w:val="nil"/>
              <w:right w:val="nil"/>
            </w:tcBorders>
            <w:noWrap/>
            <w:vAlign w:val="center"/>
            <w:hideMark/>
          </w:tcPr>
          <w:p w14:paraId="42D5BC55"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17.50</w:t>
            </w:r>
          </w:p>
        </w:tc>
        <w:tc>
          <w:tcPr>
            <w:tcW w:w="1662" w:type="dxa"/>
            <w:tcBorders>
              <w:top w:val="nil"/>
              <w:left w:val="nil"/>
              <w:bottom w:val="nil"/>
              <w:right w:val="nil"/>
            </w:tcBorders>
            <w:noWrap/>
            <w:vAlign w:val="center"/>
            <w:hideMark/>
          </w:tcPr>
          <w:p w14:paraId="1CA6EBCA"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21</w:t>
            </w:r>
          </w:p>
        </w:tc>
        <w:tc>
          <w:tcPr>
            <w:tcW w:w="1663" w:type="dxa"/>
            <w:tcBorders>
              <w:top w:val="nil"/>
              <w:left w:val="nil"/>
              <w:bottom w:val="nil"/>
              <w:right w:val="nil"/>
            </w:tcBorders>
            <w:noWrap/>
            <w:vAlign w:val="center"/>
            <w:hideMark/>
          </w:tcPr>
          <w:p w14:paraId="4AB05A55"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23.70</w:t>
            </w:r>
          </w:p>
        </w:tc>
      </w:tr>
      <w:tr w:rsidR="008C1B11" w:rsidRPr="00043B12" w14:paraId="3C8C70DC" w14:textId="77777777" w:rsidTr="008C1B11">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bottom w:val="nil"/>
            </w:tcBorders>
            <w:noWrap/>
            <w:vAlign w:val="center"/>
            <w:hideMark/>
          </w:tcPr>
          <w:p w14:paraId="3B5E9B00" w14:textId="77777777" w:rsidR="008C1B11" w:rsidRPr="00CE74E6" w:rsidRDefault="008C1B11" w:rsidP="008C1B11">
            <w:pPr>
              <w:rPr>
                <w:rFonts w:cstheme="minorHAnsi"/>
                <w:b w:val="0"/>
                <w:bCs w:val="0"/>
                <w:color w:val="auto"/>
              </w:rPr>
            </w:pPr>
            <w:r w:rsidRPr="00CE74E6">
              <w:rPr>
                <w:rFonts w:cstheme="minorHAnsi"/>
                <w:b w:val="0"/>
                <w:bCs w:val="0"/>
                <w:color w:val="auto"/>
              </w:rPr>
              <w:t>R-600A</w:t>
            </w:r>
          </w:p>
        </w:tc>
        <w:tc>
          <w:tcPr>
            <w:tcW w:w="1662" w:type="dxa"/>
            <w:tcBorders>
              <w:top w:val="nil"/>
              <w:bottom w:val="nil"/>
            </w:tcBorders>
            <w:noWrap/>
            <w:vAlign w:val="center"/>
            <w:hideMark/>
          </w:tcPr>
          <w:p w14:paraId="376D2997"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7.15</w:t>
            </w:r>
          </w:p>
        </w:tc>
        <w:tc>
          <w:tcPr>
            <w:tcW w:w="1662" w:type="dxa"/>
            <w:tcBorders>
              <w:top w:val="nil"/>
              <w:bottom w:val="nil"/>
            </w:tcBorders>
            <w:noWrap/>
            <w:vAlign w:val="center"/>
            <w:hideMark/>
          </w:tcPr>
          <w:p w14:paraId="71E1507B"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6.20</w:t>
            </w:r>
          </w:p>
        </w:tc>
        <w:tc>
          <w:tcPr>
            <w:tcW w:w="1662" w:type="dxa"/>
            <w:tcBorders>
              <w:top w:val="nil"/>
              <w:bottom w:val="nil"/>
            </w:tcBorders>
            <w:noWrap/>
            <w:vAlign w:val="center"/>
            <w:hideMark/>
          </w:tcPr>
          <w:p w14:paraId="6BD97B96"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5.50</w:t>
            </w:r>
          </w:p>
        </w:tc>
        <w:tc>
          <w:tcPr>
            <w:tcW w:w="1663" w:type="dxa"/>
            <w:tcBorders>
              <w:top w:val="nil"/>
              <w:bottom w:val="nil"/>
            </w:tcBorders>
            <w:noWrap/>
            <w:vAlign w:val="center"/>
            <w:hideMark/>
          </w:tcPr>
          <w:p w14:paraId="116721E8"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5</w:t>
            </w:r>
          </w:p>
        </w:tc>
      </w:tr>
      <w:tr w:rsidR="008C1B11" w:rsidRPr="00043B12" w14:paraId="7847575C" w14:textId="77777777" w:rsidTr="008C1B11">
        <w:trPr>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left w:val="nil"/>
              <w:bottom w:val="nil"/>
              <w:right w:val="nil"/>
            </w:tcBorders>
            <w:noWrap/>
            <w:vAlign w:val="center"/>
            <w:hideMark/>
          </w:tcPr>
          <w:p w14:paraId="72D28EDF" w14:textId="77777777" w:rsidR="008C1B11" w:rsidRPr="00CE74E6" w:rsidRDefault="008C1B11" w:rsidP="008C1B11">
            <w:pPr>
              <w:rPr>
                <w:rFonts w:cstheme="minorHAnsi"/>
                <w:b w:val="0"/>
                <w:bCs w:val="0"/>
                <w:color w:val="auto"/>
              </w:rPr>
            </w:pPr>
            <w:r w:rsidRPr="00CE74E6">
              <w:rPr>
                <w:rFonts w:cstheme="minorHAnsi"/>
                <w:b w:val="0"/>
                <w:bCs w:val="0"/>
                <w:color w:val="auto"/>
              </w:rPr>
              <w:t>R-744</w:t>
            </w:r>
          </w:p>
        </w:tc>
        <w:tc>
          <w:tcPr>
            <w:tcW w:w="1662" w:type="dxa"/>
            <w:tcBorders>
              <w:top w:val="nil"/>
              <w:left w:val="nil"/>
              <w:bottom w:val="nil"/>
              <w:right w:val="nil"/>
            </w:tcBorders>
            <w:noWrap/>
            <w:vAlign w:val="center"/>
            <w:hideMark/>
          </w:tcPr>
          <w:p w14:paraId="12BFF0E2"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0</w:t>
            </w:r>
          </w:p>
        </w:tc>
        <w:tc>
          <w:tcPr>
            <w:tcW w:w="1662" w:type="dxa"/>
            <w:tcBorders>
              <w:top w:val="nil"/>
              <w:left w:val="nil"/>
              <w:bottom w:val="nil"/>
              <w:right w:val="nil"/>
            </w:tcBorders>
            <w:noWrap/>
            <w:vAlign w:val="center"/>
            <w:hideMark/>
          </w:tcPr>
          <w:p w14:paraId="6888C8EB"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0</w:t>
            </w:r>
          </w:p>
        </w:tc>
        <w:tc>
          <w:tcPr>
            <w:tcW w:w="1662" w:type="dxa"/>
            <w:tcBorders>
              <w:top w:val="nil"/>
              <w:left w:val="nil"/>
              <w:bottom w:val="nil"/>
              <w:right w:val="nil"/>
            </w:tcBorders>
            <w:noWrap/>
            <w:vAlign w:val="center"/>
            <w:hideMark/>
          </w:tcPr>
          <w:p w14:paraId="6290CFC3"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13.60</w:t>
            </w:r>
          </w:p>
        </w:tc>
        <w:tc>
          <w:tcPr>
            <w:tcW w:w="1663" w:type="dxa"/>
            <w:tcBorders>
              <w:top w:val="nil"/>
              <w:left w:val="nil"/>
              <w:bottom w:val="nil"/>
              <w:right w:val="nil"/>
            </w:tcBorders>
            <w:noWrap/>
            <w:vAlign w:val="center"/>
            <w:hideMark/>
          </w:tcPr>
          <w:p w14:paraId="687F575C"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14.30</w:t>
            </w:r>
          </w:p>
        </w:tc>
      </w:tr>
      <w:tr w:rsidR="008C1B11" w:rsidRPr="00043B12" w14:paraId="20F5D7E7" w14:textId="77777777" w:rsidTr="008C1B11">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bottom w:val="nil"/>
            </w:tcBorders>
            <w:noWrap/>
            <w:vAlign w:val="center"/>
            <w:hideMark/>
          </w:tcPr>
          <w:p w14:paraId="63EF56B0" w14:textId="77777777" w:rsidR="008C1B11" w:rsidRPr="00CE74E6" w:rsidRDefault="008C1B11" w:rsidP="008C1B11">
            <w:pPr>
              <w:rPr>
                <w:rFonts w:cstheme="minorHAnsi"/>
                <w:b w:val="0"/>
                <w:bCs w:val="0"/>
                <w:color w:val="auto"/>
              </w:rPr>
            </w:pPr>
            <w:r w:rsidRPr="00CE74E6">
              <w:rPr>
                <w:rFonts w:cstheme="minorHAnsi"/>
                <w:b w:val="0"/>
                <w:bCs w:val="0"/>
                <w:color w:val="auto"/>
              </w:rPr>
              <w:t>CO2</w:t>
            </w:r>
          </w:p>
        </w:tc>
        <w:tc>
          <w:tcPr>
            <w:tcW w:w="1662" w:type="dxa"/>
            <w:tcBorders>
              <w:top w:val="nil"/>
              <w:bottom w:val="nil"/>
            </w:tcBorders>
            <w:noWrap/>
            <w:vAlign w:val="center"/>
            <w:hideMark/>
          </w:tcPr>
          <w:p w14:paraId="6FDD77EC"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76</w:t>
            </w:r>
          </w:p>
        </w:tc>
        <w:tc>
          <w:tcPr>
            <w:tcW w:w="1662" w:type="dxa"/>
            <w:tcBorders>
              <w:top w:val="nil"/>
              <w:bottom w:val="nil"/>
            </w:tcBorders>
            <w:noWrap/>
            <w:vAlign w:val="center"/>
            <w:hideMark/>
          </w:tcPr>
          <w:p w14:paraId="1E4E9EB5"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91.80</w:t>
            </w:r>
          </w:p>
        </w:tc>
        <w:tc>
          <w:tcPr>
            <w:tcW w:w="1662" w:type="dxa"/>
            <w:tcBorders>
              <w:top w:val="nil"/>
              <w:bottom w:val="nil"/>
            </w:tcBorders>
            <w:noWrap/>
            <w:vAlign w:val="center"/>
            <w:hideMark/>
          </w:tcPr>
          <w:p w14:paraId="492B56E7"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101</w:t>
            </w:r>
          </w:p>
        </w:tc>
        <w:tc>
          <w:tcPr>
            <w:tcW w:w="1663" w:type="dxa"/>
            <w:tcBorders>
              <w:top w:val="nil"/>
              <w:bottom w:val="nil"/>
            </w:tcBorders>
            <w:noWrap/>
            <w:vAlign w:val="center"/>
            <w:hideMark/>
          </w:tcPr>
          <w:p w14:paraId="1EB1AAE5" w14:textId="77777777" w:rsidR="008C1B11" w:rsidRPr="00CE74E6" w:rsidRDefault="008C1B11" w:rsidP="008C1B11">
            <w:pPr>
              <w:jc w:val="cente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74E6">
              <w:rPr>
                <w:rFonts w:cstheme="minorHAnsi"/>
                <w:color w:val="auto"/>
              </w:rPr>
              <w:t>88.75</w:t>
            </w:r>
          </w:p>
        </w:tc>
      </w:tr>
      <w:tr w:rsidR="008C1B11" w:rsidRPr="00043B12" w14:paraId="24BA0279" w14:textId="77777777" w:rsidTr="008C1B11">
        <w:trPr>
          <w:trHeight w:val="324"/>
        </w:trPr>
        <w:tc>
          <w:tcPr>
            <w:cnfStyle w:val="001000000000" w:firstRow="0" w:lastRow="0" w:firstColumn="1" w:lastColumn="0" w:oddVBand="0" w:evenVBand="0" w:oddHBand="0" w:evenHBand="0" w:firstRowFirstColumn="0" w:firstRowLastColumn="0" w:lastRowFirstColumn="0" w:lastRowLastColumn="0"/>
            <w:tcW w:w="2447" w:type="dxa"/>
            <w:tcBorders>
              <w:top w:val="nil"/>
              <w:left w:val="nil"/>
              <w:bottom w:val="single" w:sz="8" w:space="0" w:color="4F81BD" w:themeColor="accent1"/>
              <w:right w:val="nil"/>
            </w:tcBorders>
            <w:noWrap/>
            <w:vAlign w:val="center"/>
            <w:hideMark/>
          </w:tcPr>
          <w:p w14:paraId="1268820D" w14:textId="77777777" w:rsidR="008C1B11" w:rsidRPr="00CE74E6" w:rsidRDefault="008C1B11" w:rsidP="008C1B11">
            <w:pPr>
              <w:rPr>
                <w:rFonts w:cstheme="minorHAnsi"/>
                <w:b w:val="0"/>
                <w:bCs w:val="0"/>
                <w:color w:val="auto"/>
              </w:rPr>
            </w:pPr>
            <w:r w:rsidRPr="00CE74E6">
              <w:rPr>
                <w:rFonts w:cstheme="minorHAnsi"/>
                <w:b w:val="0"/>
                <w:bCs w:val="0"/>
                <w:color w:val="auto"/>
              </w:rPr>
              <w:t>NOVEL (Fire Fighting)</w:t>
            </w:r>
          </w:p>
        </w:tc>
        <w:tc>
          <w:tcPr>
            <w:tcW w:w="1662" w:type="dxa"/>
            <w:tcBorders>
              <w:top w:val="nil"/>
              <w:left w:val="nil"/>
              <w:bottom w:val="single" w:sz="8" w:space="0" w:color="4F81BD" w:themeColor="accent1"/>
              <w:right w:val="nil"/>
            </w:tcBorders>
            <w:noWrap/>
            <w:vAlign w:val="center"/>
            <w:hideMark/>
          </w:tcPr>
          <w:p w14:paraId="4E51EAFD"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1.20</w:t>
            </w:r>
          </w:p>
        </w:tc>
        <w:tc>
          <w:tcPr>
            <w:tcW w:w="1662" w:type="dxa"/>
            <w:tcBorders>
              <w:top w:val="nil"/>
              <w:left w:val="nil"/>
              <w:bottom w:val="single" w:sz="8" w:space="0" w:color="4F81BD" w:themeColor="accent1"/>
              <w:right w:val="nil"/>
            </w:tcBorders>
            <w:noWrap/>
            <w:vAlign w:val="center"/>
            <w:hideMark/>
          </w:tcPr>
          <w:p w14:paraId="37B0C394"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1.40</w:t>
            </w:r>
          </w:p>
        </w:tc>
        <w:tc>
          <w:tcPr>
            <w:tcW w:w="1662" w:type="dxa"/>
            <w:tcBorders>
              <w:top w:val="nil"/>
              <w:left w:val="nil"/>
              <w:bottom w:val="single" w:sz="8" w:space="0" w:color="4F81BD" w:themeColor="accent1"/>
              <w:right w:val="nil"/>
            </w:tcBorders>
            <w:noWrap/>
            <w:vAlign w:val="center"/>
            <w:hideMark/>
          </w:tcPr>
          <w:p w14:paraId="134BCC2D"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2.20</w:t>
            </w:r>
          </w:p>
        </w:tc>
        <w:tc>
          <w:tcPr>
            <w:tcW w:w="1663" w:type="dxa"/>
            <w:tcBorders>
              <w:top w:val="nil"/>
              <w:left w:val="nil"/>
              <w:bottom w:val="single" w:sz="8" w:space="0" w:color="4F81BD" w:themeColor="accent1"/>
              <w:right w:val="nil"/>
            </w:tcBorders>
            <w:noWrap/>
            <w:vAlign w:val="center"/>
            <w:hideMark/>
          </w:tcPr>
          <w:p w14:paraId="5DE491CB" w14:textId="77777777" w:rsidR="008C1B11" w:rsidRPr="00CE74E6" w:rsidRDefault="008C1B11" w:rsidP="008C1B11">
            <w:pPr>
              <w:jc w:val="center"/>
              <w:cnfStyle w:val="000000000000" w:firstRow="0" w:lastRow="0" w:firstColumn="0" w:lastColumn="0" w:oddVBand="0" w:evenVBand="0" w:oddHBand="0" w:evenHBand="0" w:firstRowFirstColumn="0" w:firstRowLastColumn="0" w:lastRowFirstColumn="0" w:lastRowLastColumn="0"/>
              <w:rPr>
                <w:rFonts w:cstheme="minorHAnsi"/>
                <w:color w:val="auto"/>
              </w:rPr>
            </w:pPr>
            <w:r w:rsidRPr="00CE74E6">
              <w:rPr>
                <w:rFonts w:cstheme="minorHAnsi"/>
                <w:color w:val="auto"/>
              </w:rPr>
              <w:t>2.15</w:t>
            </w:r>
          </w:p>
        </w:tc>
      </w:tr>
    </w:tbl>
    <w:p w14:paraId="0EFD9AC0" w14:textId="77777777" w:rsidR="008C1B11" w:rsidRDefault="008C1B11" w:rsidP="00C93B6D">
      <w:pPr>
        <w:pStyle w:val="ListParagraph"/>
        <w:numPr>
          <w:ilvl w:val="0"/>
          <w:numId w:val="36"/>
        </w:numPr>
        <w:spacing w:before="120" w:after="120"/>
        <w:contextualSpacing w:val="0"/>
        <w:jc w:val="both"/>
      </w:pPr>
      <w:r w:rsidRPr="00F05E27">
        <w:t>In conclusion, the survey report clearly shows that most of the ODS alternatives are HFCs, and they are used in RAC sectors. R-22 is still the most important refrigerant currently used in residential air conditioning systems and R-134a is the most important refrigerant used in domestic refrigeration and MAC (Mobile Air Conditioning)</w:t>
      </w:r>
      <w:r>
        <w:t xml:space="preserve"> </w:t>
      </w:r>
      <w:proofErr w:type="gramStart"/>
      <w:r>
        <w:t>sectors</w:t>
      </w:r>
      <w:r w:rsidRPr="00F05E27">
        <w:t xml:space="preserve"> .</w:t>
      </w:r>
      <w:proofErr w:type="gramEnd"/>
      <w:r w:rsidRPr="00F05E27">
        <w:t xml:space="preserve"> However, HCFCs are gradually being phased-out, and the demand on HFCs is increasing in the short and medium term to satisfy the expected growth in the country. </w:t>
      </w:r>
    </w:p>
    <w:p w14:paraId="32267378" w14:textId="77777777" w:rsidR="008C1B11" w:rsidRDefault="008C1B11" w:rsidP="00C93B6D">
      <w:pPr>
        <w:pStyle w:val="ListParagraph"/>
        <w:numPr>
          <w:ilvl w:val="0"/>
          <w:numId w:val="36"/>
        </w:numPr>
        <w:spacing w:before="120" w:after="120"/>
        <w:contextualSpacing w:val="0"/>
        <w:jc w:val="both"/>
      </w:pPr>
      <w:r w:rsidRPr="00F05E27">
        <w:t>Household refrigerators mostly operate on R-134a even though R-600a refrigerant is already introduced in Lebanon, but domestic refrigeration market transformation will take time to be changed from R-600a or any other alternative.</w:t>
      </w:r>
    </w:p>
    <w:p w14:paraId="08289385" w14:textId="77777777" w:rsidR="008C1B11" w:rsidRDefault="008C1B11" w:rsidP="00C93B6D">
      <w:pPr>
        <w:pStyle w:val="ListParagraph"/>
        <w:numPr>
          <w:ilvl w:val="0"/>
          <w:numId w:val="36"/>
        </w:numPr>
        <w:spacing w:before="120" w:after="120"/>
        <w:contextualSpacing w:val="0"/>
        <w:jc w:val="both"/>
      </w:pPr>
      <w:r w:rsidRPr="00F05E27">
        <w:t xml:space="preserve">MAC sector accounts for </w:t>
      </w:r>
      <w:r>
        <w:t xml:space="preserve">a </w:t>
      </w:r>
      <w:r w:rsidRPr="00F05E27">
        <w:t>major share of the country’s use of refrigerant R-134a and alternative</w:t>
      </w:r>
      <w:r>
        <w:t>s</w:t>
      </w:r>
      <w:r w:rsidRPr="00F05E27">
        <w:t xml:space="preserve"> are not well known and are not freely available (except for the case of HFO-1234yf which is still not commercially available), therefore, </w:t>
      </w:r>
      <w:r>
        <w:t>the sector</w:t>
      </w:r>
      <w:r w:rsidRPr="00F05E27">
        <w:t xml:space="preserve"> is expected to keep on using HFCs (R-134a).</w:t>
      </w:r>
    </w:p>
    <w:p w14:paraId="17B00F63" w14:textId="77777777" w:rsidR="008C1B11" w:rsidRDefault="008C1B11" w:rsidP="00C93B6D">
      <w:pPr>
        <w:pStyle w:val="ListParagraph"/>
        <w:numPr>
          <w:ilvl w:val="0"/>
          <w:numId w:val="36"/>
        </w:numPr>
        <w:spacing w:before="120" w:after="120"/>
        <w:contextualSpacing w:val="0"/>
        <w:jc w:val="both"/>
      </w:pPr>
      <w:r w:rsidRPr="00F05E27">
        <w:t>Furthermore, Lebanon is a middle-income country and its development is rapid. This in turn has increased the demand for household refrigerators, residential air conditioning system and with the increase of the automobile fleet, the MAC sector demand will grow at a very rapid rate. However, with the increasing impact of climate change in Lebanon and other countries, a proper direction from the government and the authority will be forth coming for replacing high</w:t>
      </w:r>
      <w:r>
        <w:t>-</w:t>
      </w:r>
      <w:r w:rsidRPr="00F05E27">
        <w:t>GWP refrigerant. In order to achieve this, decision makers will have to be well informed on the subject. This will help bring up a policy decision towards low</w:t>
      </w:r>
      <w:r>
        <w:t>-</w:t>
      </w:r>
      <w:r w:rsidRPr="00F05E27">
        <w:t>GWP technologies.</w:t>
      </w:r>
    </w:p>
    <w:p w14:paraId="584B1A09" w14:textId="77777777" w:rsidR="008C1B11" w:rsidRDefault="008C1B11" w:rsidP="00C93B6D">
      <w:pPr>
        <w:pStyle w:val="ListParagraph"/>
        <w:numPr>
          <w:ilvl w:val="0"/>
          <w:numId w:val="36"/>
        </w:numPr>
        <w:spacing w:before="120" w:after="120"/>
        <w:contextualSpacing w:val="0"/>
        <w:jc w:val="both"/>
      </w:pPr>
      <w:r w:rsidRPr="00F05E27">
        <w:t xml:space="preserve">However, considering the above future actions are needed to be taken regarding HFCs in the context of </w:t>
      </w:r>
      <w:r>
        <w:t xml:space="preserve">the </w:t>
      </w:r>
      <w:r w:rsidRPr="00F05E27">
        <w:t xml:space="preserve">Kigali </w:t>
      </w:r>
      <w:r>
        <w:t>A</w:t>
      </w:r>
      <w:r w:rsidRPr="00F05E27">
        <w:t>mendment and related discussions during the Executive Committee meetings.</w:t>
      </w:r>
    </w:p>
    <w:p w14:paraId="5432B9A3" w14:textId="77777777" w:rsidR="008C1B11" w:rsidRPr="009B7992" w:rsidRDefault="008C1B11" w:rsidP="008C1B11">
      <w:pPr>
        <w:spacing w:before="120" w:after="120"/>
        <w:jc w:val="center"/>
        <w:rPr>
          <w:b/>
          <w:u w:val="single"/>
        </w:rPr>
      </w:pPr>
      <w:r w:rsidRPr="009B7992">
        <w:rPr>
          <w:b/>
          <w:u w:val="single"/>
        </w:rPr>
        <w:t>Table 2 – HFCs Consumption per Sector in Lebanon (metric tonnes)</w:t>
      </w:r>
    </w:p>
    <w:p w14:paraId="39089169" w14:textId="77777777" w:rsidR="008C1B11" w:rsidRPr="007614AB" w:rsidRDefault="008C1B11" w:rsidP="008C1B11">
      <w:pPr>
        <w:pStyle w:val="ListParagraph"/>
        <w:ind w:left="360"/>
        <w:rPr>
          <w:i/>
          <w:sz w:val="10"/>
        </w:rPr>
      </w:pPr>
    </w:p>
    <w:tbl>
      <w:tblPr>
        <w:tblStyle w:val="TableGrid"/>
        <w:tblW w:w="845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54"/>
        <w:gridCol w:w="2340"/>
        <w:gridCol w:w="1528"/>
        <w:gridCol w:w="1528"/>
      </w:tblGrid>
      <w:tr w:rsidR="008C1B11" w:rsidRPr="00F64C40" w14:paraId="5EB0722C" w14:textId="77777777" w:rsidTr="008C1B11">
        <w:trPr>
          <w:jc w:val="center"/>
        </w:trPr>
        <w:tc>
          <w:tcPr>
            <w:tcW w:w="3054" w:type="dxa"/>
            <w:tcBorders>
              <w:top w:val="single" w:sz="12" w:space="0" w:color="auto"/>
              <w:left w:val="single" w:sz="12" w:space="0" w:color="auto"/>
              <w:bottom w:val="single" w:sz="12" w:space="0" w:color="auto"/>
            </w:tcBorders>
            <w:shd w:val="clear" w:color="auto" w:fill="FBD4B4" w:themeFill="accent6" w:themeFillTint="66"/>
          </w:tcPr>
          <w:p w14:paraId="18BF31E7" w14:textId="77777777" w:rsidR="008C1B11" w:rsidRPr="00F64C40" w:rsidRDefault="008C1B11" w:rsidP="008C1B11">
            <w:pPr>
              <w:jc w:val="center"/>
              <w:rPr>
                <w:b/>
              </w:rPr>
            </w:pPr>
            <w:r w:rsidRPr="00F64C40">
              <w:rPr>
                <w:b/>
              </w:rPr>
              <w:t>Sector</w:t>
            </w:r>
          </w:p>
        </w:tc>
        <w:tc>
          <w:tcPr>
            <w:tcW w:w="2340" w:type="dxa"/>
            <w:tcBorders>
              <w:top w:val="single" w:sz="12" w:space="0" w:color="auto"/>
              <w:bottom w:val="single" w:sz="4" w:space="0" w:color="auto"/>
            </w:tcBorders>
            <w:shd w:val="clear" w:color="auto" w:fill="FBD4B4" w:themeFill="accent6" w:themeFillTint="66"/>
          </w:tcPr>
          <w:p w14:paraId="79EA2CB4" w14:textId="77777777" w:rsidR="008C1B11" w:rsidRPr="00F64C40" w:rsidRDefault="008C1B11" w:rsidP="008C1B11">
            <w:pPr>
              <w:jc w:val="center"/>
              <w:rPr>
                <w:b/>
              </w:rPr>
            </w:pPr>
            <w:r w:rsidRPr="00F64C40">
              <w:rPr>
                <w:b/>
              </w:rPr>
              <w:t>Application</w:t>
            </w:r>
          </w:p>
        </w:tc>
        <w:tc>
          <w:tcPr>
            <w:tcW w:w="1528" w:type="dxa"/>
            <w:tcBorders>
              <w:top w:val="single" w:sz="12" w:space="0" w:color="auto"/>
              <w:bottom w:val="single" w:sz="4" w:space="0" w:color="auto"/>
            </w:tcBorders>
            <w:shd w:val="clear" w:color="auto" w:fill="FBD4B4" w:themeFill="accent6" w:themeFillTint="66"/>
          </w:tcPr>
          <w:p w14:paraId="27C1E1AA" w14:textId="77777777" w:rsidR="008C1B11" w:rsidRPr="00F64C40" w:rsidRDefault="008C1B11" w:rsidP="008C1B11">
            <w:pPr>
              <w:jc w:val="center"/>
              <w:rPr>
                <w:b/>
              </w:rPr>
            </w:pPr>
            <w:r w:rsidRPr="00F64C40">
              <w:rPr>
                <w:b/>
              </w:rPr>
              <w:t>Substance</w:t>
            </w:r>
          </w:p>
        </w:tc>
        <w:tc>
          <w:tcPr>
            <w:tcW w:w="1528" w:type="dxa"/>
            <w:tcBorders>
              <w:top w:val="single" w:sz="12" w:space="0" w:color="auto"/>
              <w:bottom w:val="single" w:sz="4" w:space="0" w:color="auto"/>
            </w:tcBorders>
            <w:shd w:val="clear" w:color="auto" w:fill="FBD4B4" w:themeFill="accent6" w:themeFillTint="66"/>
          </w:tcPr>
          <w:p w14:paraId="53FAFC5E" w14:textId="77777777" w:rsidR="008C1B11" w:rsidRPr="00F64C40" w:rsidRDefault="008C1B11" w:rsidP="008C1B11">
            <w:pPr>
              <w:jc w:val="center"/>
              <w:rPr>
                <w:b/>
              </w:rPr>
            </w:pPr>
            <w:r w:rsidRPr="00F64C40">
              <w:rPr>
                <w:b/>
              </w:rPr>
              <w:t>201</w:t>
            </w:r>
            <w:r>
              <w:rPr>
                <w:b/>
              </w:rPr>
              <w:t>5</w:t>
            </w:r>
          </w:p>
        </w:tc>
      </w:tr>
      <w:tr w:rsidR="008C1B11" w:rsidRPr="00F64C40" w14:paraId="48E8A97B" w14:textId="77777777" w:rsidTr="008C1B11">
        <w:trPr>
          <w:trHeight w:val="536"/>
          <w:jc w:val="center"/>
        </w:trPr>
        <w:tc>
          <w:tcPr>
            <w:tcW w:w="3054" w:type="dxa"/>
            <w:tcBorders>
              <w:top w:val="single" w:sz="12" w:space="0" w:color="auto"/>
              <w:left w:val="single" w:sz="12" w:space="0" w:color="auto"/>
              <w:right w:val="single" w:sz="4" w:space="0" w:color="auto"/>
            </w:tcBorders>
          </w:tcPr>
          <w:p w14:paraId="3218DB86" w14:textId="77777777" w:rsidR="008C1B11" w:rsidRPr="00F64C40" w:rsidRDefault="008C1B11" w:rsidP="008C1B11">
            <w:r w:rsidRPr="00F64C40">
              <w:t>D</w:t>
            </w:r>
            <w:r>
              <w:t>omestic refrigeration</w:t>
            </w:r>
          </w:p>
        </w:tc>
        <w:tc>
          <w:tcPr>
            <w:tcW w:w="2340" w:type="dxa"/>
            <w:tcBorders>
              <w:top w:val="single" w:sz="4" w:space="0" w:color="auto"/>
              <w:left w:val="single" w:sz="4" w:space="0" w:color="auto"/>
              <w:right w:val="single" w:sz="4" w:space="0" w:color="auto"/>
            </w:tcBorders>
            <w:vAlign w:val="center"/>
          </w:tcPr>
          <w:p w14:paraId="7EAA7FD7" w14:textId="77777777" w:rsidR="008C1B11" w:rsidRPr="00CE09CD" w:rsidRDefault="008C1B11" w:rsidP="008C1B11">
            <w:pPr>
              <w:jc w:val="center"/>
            </w:pPr>
            <w:r w:rsidRPr="00CE09CD">
              <w:t>Manufacturing</w:t>
            </w:r>
            <w:r>
              <w:t xml:space="preserve"> &amp;</w:t>
            </w:r>
          </w:p>
          <w:p w14:paraId="6DF744FA" w14:textId="77777777" w:rsidR="008C1B11" w:rsidRPr="00CE09CD" w:rsidRDefault="008C1B11" w:rsidP="008C1B11">
            <w:pPr>
              <w:jc w:val="center"/>
            </w:pPr>
            <w:r w:rsidRPr="00CE09CD">
              <w:t>Servicing</w:t>
            </w:r>
          </w:p>
        </w:tc>
        <w:tc>
          <w:tcPr>
            <w:tcW w:w="1528" w:type="dxa"/>
            <w:tcBorders>
              <w:top w:val="single" w:sz="4" w:space="0" w:color="auto"/>
              <w:left w:val="single" w:sz="4" w:space="0" w:color="auto"/>
              <w:right w:val="single" w:sz="4" w:space="0" w:color="auto"/>
            </w:tcBorders>
          </w:tcPr>
          <w:p w14:paraId="421E1DFC" w14:textId="77777777" w:rsidR="008C1B11" w:rsidRPr="00CE09CD" w:rsidRDefault="008C1B11" w:rsidP="008C1B11">
            <w:pPr>
              <w:jc w:val="center"/>
            </w:pPr>
            <w:r w:rsidRPr="00CE09CD">
              <w:t>HFC-134a</w:t>
            </w:r>
          </w:p>
        </w:tc>
        <w:tc>
          <w:tcPr>
            <w:tcW w:w="1528" w:type="dxa"/>
            <w:tcBorders>
              <w:top w:val="single" w:sz="4" w:space="0" w:color="auto"/>
              <w:left w:val="single" w:sz="4" w:space="0" w:color="auto"/>
              <w:right w:val="single" w:sz="4" w:space="0" w:color="auto"/>
            </w:tcBorders>
          </w:tcPr>
          <w:p w14:paraId="18712D6F" w14:textId="77777777" w:rsidR="008C1B11" w:rsidRPr="00CE09CD" w:rsidRDefault="008C1B11" w:rsidP="008C1B11">
            <w:pPr>
              <w:pStyle w:val="Default"/>
              <w:jc w:val="center"/>
              <w:rPr>
                <w:sz w:val="22"/>
                <w:szCs w:val="22"/>
              </w:rPr>
            </w:pPr>
            <w:r w:rsidRPr="00CE09CD">
              <w:rPr>
                <w:sz w:val="22"/>
                <w:szCs w:val="22"/>
              </w:rPr>
              <w:t>64</w:t>
            </w:r>
          </w:p>
        </w:tc>
      </w:tr>
      <w:tr w:rsidR="008C1B11" w:rsidRPr="00F64C40" w14:paraId="137919D8" w14:textId="77777777" w:rsidTr="008C1B11">
        <w:trPr>
          <w:jc w:val="center"/>
        </w:trPr>
        <w:tc>
          <w:tcPr>
            <w:tcW w:w="3054" w:type="dxa"/>
            <w:tcBorders>
              <w:top w:val="single" w:sz="12" w:space="0" w:color="auto"/>
              <w:left w:val="single" w:sz="12" w:space="0" w:color="auto"/>
              <w:right w:val="single" w:sz="4" w:space="0" w:color="auto"/>
            </w:tcBorders>
          </w:tcPr>
          <w:p w14:paraId="20BAA954" w14:textId="77777777" w:rsidR="008C1B11" w:rsidRPr="00F64C40" w:rsidRDefault="008C1B11" w:rsidP="008C1B11">
            <w:r>
              <w:t>Commercial and Industrial refrigeration</w:t>
            </w:r>
          </w:p>
        </w:tc>
        <w:tc>
          <w:tcPr>
            <w:tcW w:w="2340" w:type="dxa"/>
            <w:tcBorders>
              <w:top w:val="single" w:sz="4" w:space="0" w:color="auto"/>
              <w:left w:val="single" w:sz="4" w:space="0" w:color="auto"/>
              <w:bottom w:val="single" w:sz="4" w:space="0" w:color="auto"/>
              <w:right w:val="single" w:sz="4" w:space="0" w:color="auto"/>
            </w:tcBorders>
            <w:vAlign w:val="center"/>
          </w:tcPr>
          <w:p w14:paraId="33FEC698" w14:textId="77777777" w:rsidR="008C1B11" w:rsidRPr="00CE09CD" w:rsidRDefault="008C1B11" w:rsidP="008C1B11">
            <w:pPr>
              <w:jc w:val="center"/>
            </w:pPr>
            <w:r w:rsidRPr="00CE09CD">
              <w:t>Manufacturing</w:t>
            </w:r>
            <w:r>
              <w:t xml:space="preserve"> &amp;</w:t>
            </w:r>
          </w:p>
          <w:p w14:paraId="50158F35" w14:textId="77777777" w:rsidR="008C1B11" w:rsidRPr="00CE09CD" w:rsidRDefault="008C1B11" w:rsidP="008C1B11">
            <w:pPr>
              <w:jc w:val="center"/>
            </w:pPr>
            <w:r w:rsidRPr="00CE09CD">
              <w:t>Servicing</w:t>
            </w:r>
          </w:p>
        </w:tc>
        <w:tc>
          <w:tcPr>
            <w:tcW w:w="1528" w:type="dxa"/>
            <w:tcBorders>
              <w:top w:val="single" w:sz="4" w:space="0" w:color="auto"/>
              <w:left w:val="single" w:sz="4" w:space="0" w:color="auto"/>
              <w:bottom w:val="single" w:sz="4" w:space="0" w:color="auto"/>
              <w:right w:val="single" w:sz="4" w:space="0" w:color="auto"/>
            </w:tcBorders>
          </w:tcPr>
          <w:p w14:paraId="6623C3DC" w14:textId="77777777" w:rsidR="008C1B11" w:rsidRPr="00CE09CD" w:rsidRDefault="008C1B11" w:rsidP="008C1B11">
            <w:pPr>
              <w:jc w:val="center"/>
            </w:pPr>
            <w:r w:rsidRPr="00CE09CD">
              <w:t>HFC-134a</w:t>
            </w:r>
          </w:p>
          <w:p w14:paraId="051DC670" w14:textId="77777777" w:rsidR="008C1B11" w:rsidRPr="00CE09CD" w:rsidRDefault="008C1B11" w:rsidP="008C1B11">
            <w:pPr>
              <w:jc w:val="center"/>
            </w:pPr>
            <w:r w:rsidRPr="00CE09CD">
              <w:t>HFC-404A</w:t>
            </w:r>
          </w:p>
          <w:p w14:paraId="62525F4C" w14:textId="77777777" w:rsidR="008C1B11" w:rsidRPr="00CE09CD" w:rsidRDefault="008C1B11" w:rsidP="008C1B11">
            <w:pPr>
              <w:jc w:val="center"/>
            </w:pPr>
            <w:r w:rsidRPr="00CE09CD">
              <w:t>HFC-407C</w:t>
            </w:r>
          </w:p>
          <w:p w14:paraId="0D1ED1AF" w14:textId="77777777" w:rsidR="008C1B11" w:rsidRPr="00CE09CD" w:rsidRDefault="008C1B11" w:rsidP="008C1B11">
            <w:pPr>
              <w:jc w:val="center"/>
            </w:pPr>
            <w:r w:rsidRPr="00CE09CD">
              <w:t>R-744</w:t>
            </w:r>
          </w:p>
        </w:tc>
        <w:tc>
          <w:tcPr>
            <w:tcW w:w="1528" w:type="dxa"/>
            <w:tcBorders>
              <w:top w:val="single" w:sz="4" w:space="0" w:color="auto"/>
              <w:left w:val="single" w:sz="4" w:space="0" w:color="auto"/>
              <w:bottom w:val="single" w:sz="4" w:space="0" w:color="auto"/>
              <w:right w:val="single" w:sz="4" w:space="0" w:color="auto"/>
            </w:tcBorders>
          </w:tcPr>
          <w:p w14:paraId="725EEFB4" w14:textId="77777777" w:rsidR="008C1B11" w:rsidRPr="00CE09CD" w:rsidRDefault="008C1B11" w:rsidP="008C1B11">
            <w:pPr>
              <w:pStyle w:val="Default"/>
              <w:jc w:val="center"/>
              <w:rPr>
                <w:sz w:val="22"/>
                <w:szCs w:val="22"/>
              </w:rPr>
            </w:pPr>
            <w:r w:rsidRPr="00CE09CD">
              <w:rPr>
                <w:sz w:val="22"/>
                <w:szCs w:val="22"/>
              </w:rPr>
              <w:t>40.83</w:t>
            </w:r>
          </w:p>
          <w:p w14:paraId="3F1EB105" w14:textId="77777777" w:rsidR="008C1B11" w:rsidRPr="00CE09CD" w:rsidRDefault="008C1B11" w:rsidP="008C1B11">
            <w:pPr>
              <w:pStyle w:val="Default"/>
              <w:jc w:val="center"/>
              <w:rPr>
                <w:sz w:val="22"/>
                <w:szCs w:val="22"/>
              </w:rPr>
            </w:pPr>
            <w:r w:rsidRPr="00CE09CD">
              <w:rPr>
                <w:sz w:val="22"/>
                <w:szCs w:val="22"/>
              </w:rPr>
              <w:t>97.7</w:t>
            </w:r>
          </w:p>
          <w:p w14:paraId="1779E48F" w14:textId="77777777" w:rsidR="008C1B11" w:rsidRPr="00CE09CD" w:rsidRDefault="008C1B11" w:rsidP="008C1B11">
            <w:pPr>
              <w:pStyle w:val="Default"/>
              <w:jc w:val="center"/>
              <w:rPr>
                <w:sz w:val="22"/>
                <w:szCs w:val="22"/>
              </w:rPr>
            </w:pPr>
            <w:r w:rsidRPr="00CE09CD">
              <w:rPr>
                <w:sz w:val="22"/>
                <w:szCs w:val="22"/>
              </w:rPr>
              <w:t>22.5</w:t>
            </w:r>
          </w:p>
          <w:p w14:paraId="3A421053" w14:textId="77777777" w:rsidR="008C1B11" w:rsidRPr="00CE09CD" w:rsidRDefault="008C1B11" w:rsidP="008C1B11">
            <w:pPr>
              <w:pStyle w:val="Default"/>
              <w:jc w:val="center"/>
              <w:rPr>
                <w:sz w:val="22"/>
                <w:szCs w:val="22"/>
              </w:rPr>
            </w:pPr>
            <w:r w:rsidRPr="00CE09CD">
              <w:rPr>
                <w:sz w:val="22"/>
                <w:szCs w:val="22"/>
              </w:rPr>
              <w:t>14.3</w:t>
            </w:r>
          </w:p>
        </w:tc>
      </w:tr>
      <w:tr w:rsidR="008C1B11" w:rsidRPr="00F64C40" w14:paraId="68C55778" w14:textId="77777777" w:rsidTr="008C1B11">
        <w:trPr>
          <w:jc w:val="center"/>
        </w:trPr>
        <w:tc>
          <w:tcPr>
            <w:tcW w:w="3054" w:type="dxa"/>
            <w:tcBorders>
              <w:top w:val="single" w:sz="12" w:space="0" w:color="auto"/>
              <w:left w:val="single" w:sz="12" w:space="0" w:color="auto"/>
              <w:bottom w:val="single" w:sz="12" w:space="0" w:color="auto"/>
              <w:right w:val="single" w:sz="4" w:space="0" w:color="auto"/>
            </w:tcBorders>
          </w:tcPr>
          <w:p w14:paraId="27E13735" w14:textId="77777777" w:rsidR="008C1B11" w:rsidRPr="00F64C40" w:rsidRDefault="008C1B11" w:rsidP="008C1B11">
            <w:r>
              <w:t>Industrial chillers</w:t>
            </w:r>
          </w:p>
        </w:tc>
        <w:tc>
          <w:tcPr>
            <w:tcW w:w="23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0FA787" w14:textId="77777777" w:rsidR="008C1B11" w:rsidRPr="00CE09CD" w:rsidRDefault="008C1B11" w:rsidP="008C1B11">
            <w:pPr>
              <w:jc w:val="center"/>
            </w:pPr>
            <w:r w:rsidRPr="00CE09CD">
              <w:t>Manufacturing</w:t>
            </w:r>
          </w:p>
        </w:tc>
        <w:tc>
          <w:tcPr>
            <w:tcW w:w="1528" w:type="dxa"/>
            <w:tcBorders>
              <w:top w:val="single" w:sz="4" w:space="0" w:color="auto"/>
              <w:left w:val="single" w:sz="4" w:space="0" w:color="auto"/>
              <w:bottom w:val="single" w:sz="4" w:space="0" w:color="auto"/>
              <w:right w:val="single" w:sz="4" w:space="0" w:color="auto"/>
            </w:tcBorders>
            <w:shd w:val="clear" w:color="auto" w:fill="FFFFFF" w:themeFill="background1"/>
          </w:tcPr>
          <w:p w14:paraId="219A8D28" w14:textId="77777777" w:rsidR="008C1B11" w:rsidRPr="00CE09CD" w:rsidRDefault="008C1B11" w:rsidP="008C1B11">
            <w:pPr>
              <w:jc w:val="center"/>
            </w:pPr>
            <w:r w:rsidRPr="00CE09CD">
              <w:t>HFC-134a</w:t>
            </w:r>
          </w:p>
          <w:p w14:paraId="41260A54" w14:textId="77777777" w:rsidR="008C1B11" w:rsidRPr="00CE09CD" w:rsidRDefault="008C1B11" w:rsidP="008C1B11">
            <w:pPr>
              <w:jc w:val="center"/>
            </w:pPr>
            <w:r w:rsidRPr="00CE09CD">
              <w:t>HFC-404A</w:t>
            </w:r>
          </w:p>
        </w:tc>
        <w:tc>
          <w:tcPr>
            <w:tcW w:w="1528" w:type="dxa"/>
            <w:tcBorders>
              <w:top w:val="single" w:sz="4" w:space="0" w:color="auto"/>
              <w:left w:val="single" w:sz="4" w:space="0" w:color="auto"/>
              <w:bottom w:val="single" w:sz="4" w:space="0" w:color="auto"/>
              <w:right w:val="single" w:sz="4" w:space="0" w:color="auto"/>
            </w:tcBorders>
            <w:shd w:val="clear" w:color="auto" w:fill="FFFFFF" w:themeFill="background1"/>
          </w:tcPr>
          <w:p w14:paraId="6B670756" w14:textId="77777777" w:rsidR="008C1B11" w:rsidRPr="00CE09CD" w:rsidRDefault="008C1B11" w:rsidP="008C1B11">
            <w:pPr>
              <w:pStyle w:val="Default"/>
              <w:jc w:val="center"/>
              <w:rPr>
                <w:sz w:val="22"/>
                <w:szCs w:val="22"/>
              </w:rPr>
            </w:pPr>
            <w:r w:rsidRPr="00CE09CD">
              <w:rPr>
                <w:sz w:val="22"/>
                <w:szCs w:val="22"/>
              </w:rPr>
              <w:t>61.5</w:t>
            </w:r>
          </w:p>
          <w:p w14:paraId="6A9171BD" w14:textId="77777777" w:rsidR="008C1B11" w:rsidRPr="00CE09CD" w:rsidRDefault="008C1B11" w:rsidP="008C1B11">
            <w:pPr>
              <w:pStyle w:val="Default"/>
              <w:jc w:val="center"/>
              <w:rPr>
                <w:sz w:val="22"/>
                <w:szCs w:val="22"/>
              </w:rPr>
            </w:pPr>
            <w:r w:rsidRPr="00CE09CD">
              <w:rPr>
                <w:sz w:val="22"/>
                <w:szCs w:val="22"/>
              </w:rPr>
              <w:t>11.5</w:t>
            </w:r>
          </w:p>
        </w:tc>
      </w:tr>
      <w:tr w:rsidR="008C1B11" w:rsidRPr="00F64C40" w14:paraId="0017D4BF" w14:textId="77777777" w:rsidTr="008C1B11">
        <w:trPr>
          <w:jc w:val="center"/>
        </w:trPr>
        <w:tc>
          <w:tcPr>
            <w:tcW w:w="3054" w:type="dxa"/>
            <w:tcBorders>
              <w:top w:val="single" w:sz="12" w:space="0" w:color="auto"/>
              <w:left w:val="single" w:sz="12" w:space="0" w:color="auto"/>
              <w:right w:val="single" w:sz="4" w:space="0" w:color="auto"/>
            </w:tcBorders>
          </w:tcPr>
          <w:p w14:paraId="75B98170" w14:textId="77777777" w:rsidR="008C1B11" w:rsidRPr="00F64C40" w:rsidRDefault="008C1B11" w:rsidP="008C1B11">
            <w:r>
              <w:t>Transport refrigeration</w:t>
            </w:r>
          </w:p>
        </w:tc>
        <w:tc>
          <w:tcPr>
            <w:tcW w:w="2340" w:type="dxa"/>
            <w:tcBorders>
              <w:top w:val="single" w:sz="4" w:space="0" w:color="auto"/>
              <w:left w:val="single" w:sz="4" w:space="0" w:color="auto"/>
              <w:bottom w:val="single" w:sz="4" w:space="0" w:color="auto"/>
              <w:right w:val="single" w:sz="4" w:space="0" w:color="auto"/>
            </w:tcBorders>
            <w:vAlign w:val="center"/>
          </w:tcPr>
          <w:p w14:paraId="68A7A6A3" w14:textId="77777777" w:rsidR="008C1B11" w:rsidRDefault="008C1B11" w:rsidP="008C1B11">
            <w:pPr>
              <w:jc w:val="center"/>
            </w:pPr>
            <w:r w:rsidRPr="00CE09CD">
              <w:t>Manufacturing</w:t>
            </w:r>
          </w:p>
          <w:p w14:paraId="02B0AC49" w14:textId="77777777" w:rsidR="008C1B11" w:rsidRDefault="008C1B11" w:rsidP="008C1B11">
            <w:pPr>
              <w:jc w:val="center"/>
            </w:pPr>
            <w:r>
              <w:t>&amp;</w:t>
            </w:r>
          </w:p>
          <w:p w14:paraId="4ECE23AB" w14:textId="77777777" w:rsidR="008C1B11" w:rsidRPr="00CE09CD" w:rsidRDefault="008C1B11" w:rsidP="008C1B11">
            <w:pPr>
              <w:jc w:val="center"/>
            </w:pPr>
            <w:r w:rsidRPr="00CE09CD">
              <w:t>Servicing</w:t>
            </w:r>
          </w:p>
        </w:tc>
        <w:tc>
          <w:tcPr>
            <w:tcW w:w="1528" w:type="dxa"/>
            <w:tcBorders>
              <w:top w:val="single" w:sz="4" w:space="0" w:color="auto"/>
              <w:left w:val="single" w:sz="4" w:space="0" w:color="auto"/>
              <w:bottom w:val="single" w:sz="4" w:space="0" w:color="auto"/>
              <w:right w:val="single" w:sz="4" w:space="0" w:color="auto"/>
            </w:tcBorders>
          </w:tcPr>
          <w:p w14:paraId="553B24F9" w14:textId="77777777" w:rsidR="008C1B11" w:rsidRPr="00CE09CD" w:rsidRDefault="008C1B11" w:rsidP="008C1B11">
            <w:pPr>
              <w:jc w:val="center"/>
            </w:pPr>
            <w:r w:rsidRPr="00CE09CD">
              <w:t>HFC-134a</w:t>
            </w:r>
          </w:p>
          <w:p w14:paraId="59064ABC" w14:textId="77777777" w:rsidR="008C1B11" w:rsidRPr="00CE09CD" w:rsidRDefault="008C1B11" w:rsidP="008C1B11">
            <w:pPr>
              <w:jc w:val="center"/>
            </w:pPr>
            <w:r w:rsidRPr="00CE09CD">
              <w:t>HFC-404A</w:t>
            </w:r>
          </w:p>
        </w:tc>
        <w:tc>
          <w:tcPr>
            <w:tcW w:w="1528" w:type="dxa"/>
            <w:tcBorders>
              <w:top w:val="single" w:sz="4" w:space="0" w:color="auto"/>
              <w:left w:val="single" w:sz="4" w:space="0" w:color="auto"/>
              <w:bottom w:val="single" w:sz="4" w:space="0" w:color="auto"/>
              <w:right w:val="single" w:sz="4" w:space="0" w:color="auto"/>
            </w:tcBorders>
          </w:tcPr>
          <w:p w14:paraId="616DE5D0" w14:textId="77777777" w:rsidR="008C1B11" w:rsidRPr="00CE09CD" w:rsidRDefault="008C1B11" w:rsidP="008C1B11">
            <w:pPr>
              <w:pStyle w:val="Default"/>
              <w:jc w:val="center"/>
              <w:rPr>
                <w:sz w:val="22"/>
                <w:szCs w:val="22"/>
              </w:rPr>
            </w:pPr>
            <w:r w:rsidRPr="00CE09CD">
              <w:rPr>
                <w:sz w:val="22"/>
                <w:szCs w:val="22"/>
              </w:rPr>
              <w:t>15.2</w:t>
            </w:r>
          </w:p>
          <w:p w14:paraId="50163C65" w14:textId="77777777" w:rsidR="008C1B11" w:rsidRPr="00CE09CD" w:rsidRDefault="008C1B11" w:rsidP="008C1B11">
            <w:pPr>
              <w:pStyle w:val="Default"/>
              <w:jc w:val="center"/>
              <w:rPr>
                <w:sz w:val="22"/>
                <w:szCs w:val="22"/>
              </w:rPr>
            </w:pPr>
            <w:r w:rsidRPr="00CE09CD">
              <w:rPr>
                <w:sz w:val="22"/>
                <w:szCs w:val="22"/>
              </w:rPr>
              <w:t>13.0</w:t>
            </w:r>
          </w:p>
        </w:tc>
      </w:tr>
      <w:tr w:rsidR="008C1B11" w:rsidRPr="00F64C40" w14:paraId="43662063" w14:textId="77777777" w:rsidTr="008C1B11">
        <w:trPr>
          <w:jc w:val="center"/>
        </w:trPr>
        <w:tc>
          <w:tcPr>
            <w:tcW w:w="3054" w:type="dxa"/>
            <w:tcBorders>
              <w:top w:val="single" w:sz="12" w:space="0" w:color="auto"/>
              <w:left w:val="single" w:sz="12" w:space="0" w:color="auto"/>
              <w:right w:val="single" w:sz="4" w:space="0" w:color="auto"/>
            </w:tcBorders>
          </w:tcPr>
          <w:p w14:paraId="2D496600" w14:textId="77777777" w:rsidR="008C1B11" w:rsidRPr="00486F5F" w:rsidRDefault="008C1B11" w:rsidP="008C1B11">
            <w:r w:rsidRPr="00486F5F">
              <w:t xml:space="preserve">Residential air-conditioning </w:t>
            </w:r>
          </w:p>
        </w:tc>
        <w:tc>
          <w:tcPr>
            <w:tcW w:w="2340" w:type="dxa"/>
            <w:tcBorders>
              <w:top w:val="single" w:sz="4" w:space="0" w:color="auto"/>
              <w:left w:val="single" w:sz="4" w:space="0" w:color="auto"/>
              <w:bottom w:val="single" w:sz="4" w:space="0" w:color="auto"/>
              <w:right w:val="single" w:sz="4" w:space="0" w:color="auto"/>
            </w:tcBorders>
            <w:vAlign w:val="center"/>
          </w:tcPr>
          <w:p w14:paraId="73DAD3D5" w14:textId="77777777" w:rsidR="008C1B11" w:rsidRPr="00486F5F" w:rsidRDefault="008C1B11" w:rsidP="008C1B11">
            <w:pPr>
              <w:jc w:val="center"/>
            </w:pPr>
            <w:r w:rsidRPr="00486F5F">
              <w:t xml:space="preserve">Manufacturing </w:t>
            </w:r>
          </w:p>
          <w:p w14:paraId="2CFD84F2" w14:textId="77777777" w:rsidR="008C1B11" w:rsidRPr="00486F5F" w:rsidRDefault="008C1B11" w:rsidP="008C1B11">
            <w:pPr>
              <w:jc w:val="center"/>
            </w:pPr>
            <w:r w:rsidRPr="00486F5F">
              <w:t xml:space="preserve">&amp; </w:t>
            </w:r>
          </w:p>
          <w:p w14:paraId="14E2076A" w14:textId="77777777" w:rsidR="008C1B11" w:rsidRPr="00486F5F" w:rsidRDefault="008C1B11" w:rsidP="008C1B11">
            <w:pPr>
              <w:jc w:val="center"/>
            </w:pPr>
            <w:r w:rsidRPr="00486F5F">
              <w:t>Servicing</w:t>
            </w:r>
          </w:p>
        </w:tc>
        <w:tc>
          <w:tcPr>
            <w:tcW w:w="1528" w:type="dxa"/>
            <w:tcBorders>
              <w:top w:val="single" w:sz="4" w:space="0" w:color="auto"/>
              <w:left w:val="single" w:sz="4" w:space="0" w:color="auto"/>
              <w:bottom w:val="single" w:sz="4" w:space="0" w:color="auto"/>
              <w:right w:val="single" w:sz="4" w:space="0" w:color="auto"/>
            </w:tcBorders>
          </w:tcPr>
          <w:p w14:paraId="3E433CA2" w14:textId="77777777" w:rsidR="008C1B11" w:rsidRPr="00486F5F" w:rsidRDefault="008C1B11" w:rsidP="008C1B11">
            <w:pPr>
              <w:jc w:val="center"/>
            </w:pPr>
            <w:r w:rsidRPr="00486F5F">
              <w:t>R-410A</w:t>
            </w:r>
          </w:p>
        </w:tc>
        <w:tc>
          <w:tcPr>
            <w:tcW w:w="1528" w:type="dxa"/>
            <w:tcBorders>
              <w:top w:val="single" w:sz="4" w:space="0" w:color="auto"/>
              <w:left w:val="single" w:sz="4" w:space="0" w:color="auto"/>
              <w:bottom w:val="single" w:sz="4" w:space="0" w:color="auto"/>
              <w:right w:val="single" w:sz="4" w:space="0" w:color="auto"/>
            </w:tcBorders>
          </w:tcPr>
          <w:p w14:paraId="3479E580" w14:textId="77777777" w:rsidR="008C1B11" w:rsidRPr="00486F5F" w:rsidRDefault="008C1B11" w:rsidP="008C1B11">
            <w:pPr>
              <w:pStyle w:val="Default"/>
              <w:jc w:val="center"/>
              <w:rPr>
                <w:sz w:val="22"/>
                <w:szCs w:val="22"/>
              </w:rPr>
            </w:pPr>
            <w:r w:rsidRPr="00486F5F">
              <w:rPr>
                <w:sz w:val="22"/>
                <w:szCs w:val="22"/>
              </w:rPr>
              <w:t>63.7</w:t>
            </w:r>
          </w:p>
        </w:tc>
      </w:tr>
      <w:tr w:rsidR="008C1B11" w:rsidRPr="00F64C40" w14:paraId="2C351B47" w14:textId="77777777" w:rsidTr="008C1B11">
        <w:trPr>
          <w:jc w:val="center"/>
        </w:trPr>
        <w:tc>
          <w:tcPr>
            <w:tcW w:w="3054" w:type="dxa"/>
            <w:tcBorders>
              <w:top w:val="single" w:sz="12" w:space="0" w:color="auto"/>
              <w:left w:val="single" w:sz="12" w:space="0" w:color="auto"/>
              <w:bottom w:val="single" w:sz="12" w:space="0" w:color="auto"/>
              <w:right w:val="single" w:sz="4" w:space="0" w:color="auto"/>
            </w:tcBorders>
          </w:tcPr>
          <w:p w14:paraId="3FF55B58" w14:textId="77777777" w:rsidR="008C1B11" w:rsidRPr="009F081A" w:rsidRDefault="008C1B11" w:rsidP="008C1B11">
            <w:r w:rsidRPr="009F081A">
              <w:t>Commercial air-conditioning chiller</w:t>
            </w:r>
          </w:p>
        </w:tc>
        <w:tc>
          <w:tcPr>
            <w:tcW w:w="2340" w:type="dxa"/>
            <w:tcBorders>
              <w:top w:val="single" w:sz="4" w:space="0" w:color="auto"/>
              <w:left w:val="single" w:sz="4" w:space="0" w:color="auto"/>
              <w:bottom w:val="single" w:sz="4" w:space="0" w:color="auto"/>
              <w:right w:val="single" w:sz="4" w:space="0" w:color="auto"/>
            </w:tcBorders>
            <w:vAlign w:val="center"/>
          </w:tcPr>
          <w:p w14:paraId="42BE0F97" w14:textId="77777777" w:rsidR="008C1B11" w:rsidRPr="009F081A" w:rsidRDefault="008C1B11" w:rsidP="008C1B11">
            <w:pPr>
              <w:jc w:val="center"/>
            </w:pPr>
            <w:r w:rsidRPr="009F081A">
              <w:t>Manufacturing</w:t>
            </w:r>
          </w:p>
        </w:tc>
        <w:tc>
          <w:tcPr>
            <w:tcW w:w="1528" w:type="dxa"/>
            <w:tcBorders>
              <w:top w:val="single" w:sz="4" w:space="0" w:color="auto"/>
              <w:left w:val="single" w:sz="4" w:space="0" w:color="auto"/>
              <w:bottom w:val="single" w:sz="4" w:space="0" w:color="auto"/>
              <w:right w:val="single" w:sz="4" w:space="0" w:color="auto"/>
            </w:tcBorders>
          </w:tcPr>
          <w:p w14:paraId="1068FEC8" w14:textId="77777777" w:rsidR="008C1B11" w:rsidRPr="009F081A" w:rsidRDefault="008C1B11" w:rsidP="008C1B11">
            <w:pPr>
              <w:jc w:val="center"/>
            </w:pPr>
            <w:r w:rsidRPr="009F081A">
              <w:t>HFC-134a</w:t>
            </w:r>
          </w:p>
          <w:p w14:paraId="2702F9DA" w14:textId="77777777" w:rsidR="008C1B11" w:rsidRPr="009F081A" w:rsidRDefault="008C1B11" w:rsidP="008C1B11">
            <w:pPr>
              <w:jc w:val="center"/>
            </w:pPr>
            <w:r w:rsidRPr="009F081A">
              <w:t>HFC-404A</w:t>
            </w:r>
          </w:p>
          <w:p w14:paraId="3837E6B4" w14:textId="77777777" w:rsidR="008C1B11" w:rsidRPr="009F081A" w:rsidRDefault="008C1B11" w:rsidP="008C1B11">
            <w:pPr>
              <w:jc w:val="center"/>
            </w:pPr>
            <w:r w:rsidRPr="009F081A">
              <w:t>HFC-410A</w:t>
            </w:r>
          </w:p>
          <w:p w14:paraId="539A5E4E" w14:textId="77777777" w:rsidR="008C1B11" w:rsidRPr="009F081A" w:rsidRDefault="008C1B11" w:rsidP="008C1B11">
            <w:pPr>
              <w:jc w:val="center"/>
            </w:pPr>
            <w:r w:rsidRPr="009F081A">
              <w:t>HFC-407C</w:t>
            </w:r>
          </w:p>
        </w:tc>
        <w:tc>
          <w:tcPr>
            <w:tcW w:w="1528" w:type="dxa"/>
            <w:tcBorders>
              <w:top w:val="single" w:sz="4" w:space="0" w:color="auto"/>
              <w:left w:val="single" w:sz="4" w:space="0" w:color="auto"/>
              <w:bottom w:val="single" w:sz="4" w:space="0" w:color="auto"/>
              <w:right w:val="single" w:sz="4" w:space="0" w:color="auto"/>
            </w:tcBorders>
          </w:tcPr>
          <w:p w14:paraId="6420CB26" w14:textId="77777777" w:rsidR="008C1B11" w:rsidRPr="009F081A" w:rsidRDefault="008C1B11" w:rsidP="008C1B11">
            <w:pPr>
              <w:pStyle w:val="Default"/>
              <w:jc w:val="center"/>
              <w:rPr>
                <w:sz w:val="22"/>
                <w:szCs w:val="22"/>
              </w:rPr>
            </w:pPr>
            <w:r w:rsidRPr="009F081A">
              <w:rPr>
                <w:sz w:val="22"/>
                <w:szCs w:val="22"/>
              </w:rPr>
              <w:t>23.5</w:t>
            </w:r>
          </w:p>
          <w:p w14:paraId="591E5176" w14:textId="77777777" w:rsidR="008C1B11" w:rsidRPr="009F081A" w:rsidRDefault="008C1B11" w:rsidP="008C1B11">
            <w:pPr>
              <w:pStyle w:val="Default"/>
              <w:jc w:val="center"/>
              <w:rPr>
                <w:sz w:val="22"/>
                <w:szCs w:val="22"/>
              </w:rPr>
            </w:pPr>
            <w:r w:rsidRPr="009F081A">
              <w:rPr>
                <w:sz w:val="22"/>
                <w:szCs w:val="22"/>
              </w:rPr>
              <w:t>11.5</w:t>
            </w:r>
          </w:p>
          <w:p w14:paraId="7B2801D7" w14:textId="77777777" w:rsidR="008C1B11" w:rsidRPr="009F081A" w:rsidRDefault="008C1B11" w:rsidP="008C1B11">
            <w:pPr>
              <w:pStyle w:val="Default"/>
              <w:jc w:val="center"/>
              <w:rPr>
                <w:sz w:val="22"/>
                <w:szCs w:val="22"/>
              </w:rPr>
            </w:pPr>
            <w:r w:rsidRPr="009F081A">
              <w:rPr>
                <w:sz w:val="22"/>
                <w:szCs w:val="22"/>
              </w:rPr>
              <w:t>31.8</w:t>
            </w:r>
          </w:p>
          <w:p w14:paraId="48DB9D7A" w14:textId="77777777" w:rsidR="008C1B11" w:rsidRPr="009F081A" w:rsidRDefault="008C1B11" w:rsidP="008C1B11">
            <w:pPr>
              <w:pStyle w:val="Default"/>
              <w:jc w:val="center"/>
              <w:rPr>
                <w:sz w:val="22"/>
                <w:szCs w:val="22"/>
              </w:rPr>
            </w:pPr>
            <w:r w:rsidRPr="009F081A">
              <w:rPr>
                <w:sz w:val="22"/>
                <w:szCs w:val="22"/>
              </w:rPr>
              <w:t>14.85</w:t>
            </w:r>
          </w:p>
        </w:tc>
      </w:tr>
      <w:tr w:rsidR="008C1B11" w:rsidRPr="00F64C40" w14:paraId="20759DCD" w14:textId="77777777" w:rsidTr="008C1B11">
        <w:trPr>
          <w:jc w:val="center"/>
        </w:trPr>
        <w:tc>
          <w:tcPr>
            <w:tcW w:w="3054" w:type="dxa"/>
            <w:tcBorders>
              <w:top w:val="single" w:sz="12" w:space="0" w:color="auto"/>
              <w:left w:val="single" w:sz="12" w:space="0" w:color="auto"/>
              <w:bottom w:val="single" w:sz="12" w:space="0" w:color="auto"/>
            </w:tcBorders>
          </w:tcPr>
          <w:p w14:paraId="0C6430FD" w14:textId="77777777" w:rsidR="008C1B11" w:rsidRDefault="008C1B11" w:rsidP="008C1B11">
            <w:r>
              <w:t>Mobile air-conditioning (MAC)</w:t>
            </w:r>
          </w:p>
        </w:tc>
        <w:tc>
          <w:tcPr>
            <w:tcW w:w="2340" w:type="dxa"/>
            <w:tcBorders>
              <w:top w:val="single" w:sz="4" w:space="0" w:color="auto"/>
              <w:bottom w:val="single" w:sz="12" w:space="0" w:color="auto"/>
            </w:tcBorders>
            <w:vAlign w:val="center"/>
          </w:tcPr>
          <w:p w14:paraId="7AB8043E" w14:textId="77777777" w:rsidR="008C1B11" w:rsidRPr="009F081A" w:rsidRDefault="008C1B11" w:rsidP="008C1B11">
            <w:pPr>
              <w:jc w:val="center"/>
            </w:pPr>
            <w:r>
              <w:t>Servicing only</w:t>
            </w:r>
          </w:p>
        </w:tc>
        <w:tc>
          <w:tcPr>
            <w:tcW w:w="1528" w:type="dxa"/>
            <w:tcBorders>
              <w:top w:val="single" w:sz="4" w:space="0" w:color="auto"/>
              <w:bottom w:val="single" w:sz="12" w:space="0" w:color="auto"/>
            </w:tcBorders>
          </w:tcPr>
          <w:p w14:paraId="0087B06B" w14:textId="77777777" w:rsidR="008C1B11" w:rsidRPr="009F081A" w:rsidRDefault="008C1B11" w:rsidP="008C1B11">
            <w:pPr>
              <w:jc w:val="center"/>
            </w:pPr>
            <w:r w:rsidRPr="009F081A">
              <w:t>HFC-134a</w:t>
            </w:r>
          </w:p>
        </w:tc>
        <w:tc>
          <w:tcPr>
            <w:tcW w:w="1528" w:type="dxa"/>
            <w:tcBorders>
              <w:top w:val="single" w:sz="4" w:space="0" w:color="auto"/>
              <w:bottom w:val="single" w:sz="12" w:space="0" w:color="auto"/>
            </w:tcBorders>
          </w:tcPr>
          <w:p w14:paraId="7087AFF1" w14:textId="77777777" w:rsidR="008C1B11" w:rsidRPr="009F081A" w:rsidRDefault="008C1B11" w:rsidP="008C1B11">
            <w:pPr>
              <w:pStyle w:val="Default"/>
              <w:jc w:val="center"/>
              <w:rPr>
                <w:sz w:val="22"/>
                <w:szCs w:val="22"/>
              </w:rPr>
            </w:pPr>
            <w:r w:rsidRPr="009F081A">
              <w:rPr>
                <w:sz w:val="22"/>
                <w:szCs w:val="22"/>
              </w:rPr>
              <w:t>241</w:t>
            </w:r>
          </w:p>
        </w:tc>
      </w:tr>
    </w:tbl>
    <w:p w14:paraId="5B337A0B" w14:textId="77777777" w:rsidR="008C1B11" w:rsidRPr="007614AB" w:rsidRDefault="008C1B11" w:rsidP="008C1B11">
      <w:pPr>
        <w:pStyle w:val="ListParagraph"/>
        <w:ind w:left="360"/>
        <w:rPr>
          <w:i/>
          <w:sz w:val="20"/>
        </w:rPr>
      </w:pPr>
      <w:r>
        <w:rPr>
          <w:i/>
          <w:sz w:val="20"/>
        </w:rPr>
        <w:t xml:space="preserve">    </w:t>
      </w:r>
      <w:r w:rsidRPr="007614AB">
        <w:rPr>
          <w:i/>
          <w:sz w:val="20"/>
        </w:rPr>
        <w:t>Source: HFCs Alternatives S</w:t>
      </w:r>
      <w:r w:rsidRPr="00FF6854">
        <w:rPr>
          <w:i/>
          <w:sz w:val="20"/>
        </w:rPr>
        <w:t>urvey (2015 and 2018)</w:t>
      </w:r>
    </w:p>
    <w:p w14:paraId="60DDD727" w14:textId="77777777" w:rsidR="008C1B11" w:rsidRDefault="008C1B11" w:rsidP="00C93B6D">
      <w:pPr>
        <w:pStyle w:val="ListParagraph"/>
        <w:numPr>
          <w:ilvl w:val="0"/>
          <w:numId w:val="36"/>
        </w:numPr>
        <w:spacing w:before="120" w:after="120"/>
        <w:contextualSpacing w:val="0"/>
        <w:jc w:val="both"/>
      </w:pPr>
      <w:r>
        <w:t>Th</w:t>
      </w:r>
      <w:r w:rsidRPr="00FF6854">
        <w:t xml:space="preserve">e ODS Alternative Survey estimates that the supermarkets sub-sector will experience a growth of </w:t>
      </w:r>
      <w:r>
        <w:t>15-20</w:t>
      </w:r>
      <w:r w:rsidRPr="00FF6854">
        <w:t>% in de</w:t>
      </w:r>
      <w:r>
        <w:t>mand in the coming years, meaning that under the business as usual (BAU) scenario, where HFCs-based alternatives are consolidated in the markets and with competitive cost, the growth demand will require greatest efforts from the Government of Lebanon to meet the phase-down commitments under the Kigali Amendment, putting more pressure to the HFCs consumption tail, and in this regard is critical that low-GWP and energy efficient alternatives are available to the market.</w:t>
      </w:r>
    </w:p>
    <w:p w14:paraId="3993E73C" w14:textId="77777777" w:rsidR="008C1B11" w:rsidRDefault="008C1B11" w:rsidP="00C93B6D">
      <w:pPr>
        <w:pStyle w:val="ListParagraph"/>
        <w:numPr>
          <w:ilvl w:val="0"/>
          <w:numId w:val="36"/>
        </w:numPr>
        <w:spacing w:before="120" w:after="120"/>
        <w:contextualSpacing w:val="0"/>
        <w:jc w:val="both"/>
      </w:pPr>
      <w:r w:rsidRPr="00D749EA">
        <w:t xml:space="preserve">The use of </w:t>
      </w:r>
      <w:r>
        <w:t xml:space="preserve">R-744 </w:t>
      </w:r>
      <w:r w:rsidRPr="00D749EA">
        <w:t xml:space="preserve">in </w:t>
      </w:r>
      <w:r>
        <w:t>commercial</w:t>
      </w:r>
      <w:r w:rsidRPr="00D749EA">
        <w:t xml:space="preserve"> refrigeration is </w:t>
      </w:r>
      <w:r>
        <w:t xml:space="preserve">growing in many countries, but still limited to countries with moderate-to-low annual average temperatures; sub-tropical and temperate regions (cooler than 15º C) where, historically, gains of energy efficiency and technology development and penetration were more prone to, such as Europe. However, more evidence and field application experience are needed in countries that have warmer average temperatures, such as in the Middle East and tropical regions, in order to fully assess the technology challenges, efficiency and costs. </w:t>
      </w:r>
    </w:p>
    <w:p w14:paraId="7A1AAA22" w14:textId="77777777" w:rsidR="008C1B11" w:rsidRDefault="008C1B11" w:rsidP="00C93B6D">
      <w:pPr>
        <w:pStyle w:val="ListParagraph"/>
        <w:numPr>
          <w:ilvl w:val="0"/>
          <w:numId w:val="36"/>
        </w:numPr>
        <w:spacing w:before="120" w:after="120"/>
        <w:contextualSpacing w:val="0"/>
        <w:jc w:val="both"/>
      </w:pPr>
      <w:r>
        <w:t>In this regard, an investment project supported by the Multilateral Fund (MLF) can allow important data to be collected and made publicly available relating to the conversion costs of the sector in the sub-region of the Middle-East and Central Asia.</w:t>
      </w:r>
    </w:p>
    <w:p w14:paraId="6BFDC32D" w14:textId="77777777" w:rsidR="008C1B11" w:rsidRDefault="008C1B11" w:rsidP="008C1B11">
      <w:pPr>
        <w:rPr>
          <w:sz w:val="2"/>
        </w:rPr>
      </w:pPr>
    </w:p>
    <w:p w14:paraId="013573B0" w14:textId="77777777" w:rsidR="008C1B11" w:rsidRDefault="008C1B11" w:rsidP="008C1B11">
      <w:pPr>
        <w:rPr>
          <w:sz w:val="2"/>
        </w:rPr>
      </w:pPr>
    </w:p>
    <w:p w14:paraId="7AA3CE6C" w14:textId="77777777" w:rsidR="008C1B11" w:rsidRDefault="008C1B11" w:rsidP="008C1B11">
      <w:pPr>
        <w:rPr>
          <w:sz w:val="2"/>
        </w:rPr>
      </w:pPr>
    </w:p>
    <w:p w14:paraId="7932FADF" w14:textId="77777777" w:rsidR="008C1B11" w:rsidRDefault="008C1B11" w:rsidP="008C1B11">
      <w:pPr>
        <w:rPr>
          <w:sz w:val="2"/>
        </w:rPr>
      </w:pPr>
    </w:p>
    <w:p w14:paraId="33CF2922" w14:textId="77777777" w:rsidR="008C1B11" w:rsidRDefault="008C1B11" w:rsidP="008C1B11">
      <w:pPr>
        <w:rPr>
          <w:sz w:val="2"/>
        </w:rPr>
      </w:pPr>
    </w:p>
    <w:p w14:paraId="2D69DB63" w14:textId="77777777" w:rsidR="008C1B11" w:rsidRDefault="008C1B11" w:rsidP="008C1B11">
      <w:pPr>
        <w:rPr>
          <w:sz w:val="2"/>
        </w:rPr>
      </w:pPr>
    </w:p>
    <w:p w14:paraId="51123D3B" w14:textId="77777777" w:rsidR="008C1B11" w:rsidRPr="0034185C" w:rsidRDefault="008C1B11" w:rsidP="008C1B11">
      <w:pPr>
        <w:autoSpaceDE w:val="0"/>
        <w:autoSpaceDN w:val="0"/>
        <w:adjustRightInd w:val="0"/>
        <w:ind w:left="426" w:hanging="426"/>
        <w:rPr>
          <w:b/>
          <w:sz w:val="8"/>
        </w:rPr>
      </w:pPr>
    </w:p>
    <w:p w14:paraId="43C3D939" w14:textId="77777777" w:rsidR="008C1B11" w:rsidRPr="001D74E6" w:rsidRDefault="008C1B11" w:rsidP="008C1B11">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240"/>
        <w:jc w:val="center"/>
        <w:rPr>
          <w:b/>
        </w:rPr>
      </w:pPr>
      <w:r>
        <w:rPr>
          <w:b/>
        </w:rPr>
        <w:t>PROJECT ACTIVITIES</w:t>
      </w:r>
    </w:p>
    <w:p w14:paraId="4B7142E9" w14:textId="77777777" w:rsidR="008C1B11" w:rsidRDefault="008C1B11" w:rsidP="00C93B6D">
      <w:pPr>
        <w:pStyle w:val="ListParagraph"/>
        <w:numPr>
          <w:ilvl w:val="0"/>
          <w:numId w:val="36"/>
        </w:numPr>
        <w:spacing w:before="120" w:after="120"/>
        <w:contextualSpacing w:val="0"/>
        <w:jc w:val="both"/>
      </w:pPr>
      <w:r>
        <w:t xml:space="preserve">The proposed project will carry out the following activities to gain experience in terms of cost and technical elements: </w:t>
      </w:r>
    </w:p>
    <w:p w14:paraId="5320D15D" w14:textId="77777777" w:rsidR="008C1B11" w:rsidRDefault="008C1B11" w:rsidP="008C1B11">
      <w:pPr>
        <w:pStyle w:val="ListParagraph"/>
        <w:spacing w:before="120" w:after="120"/>
        <w:ind w:left="360"/>
        <w:contextualSpacing w:val="0"/>
        <w:jc w:val="both"/>
      </w:pPr>
      <w:r>
        <w:t>(a) Obtain technical information (and confirmation) on consumption of HFCs, number of lines, description of production process, outputs and profile of appliances produced;</w:t>
      </w:r>
    </w:p>
    <w:p w14:paraId="2D0CCC21" w14:textId="77777777" w:rsidR="008C1B11" w:rsidRDefault="008C1B11" w:rsidP="008C1B11">
      <w:pPr>
        <w:pStyle w:val="ListParagraph"/>
        <w:spacing w:before="120" w:after="120"/>
        <w:ind w:left="360"/>
        <w:contextualSpacing w:val="0"/>
        <w:jc w:val="both"/>
      </w:pPr>
      <w:r>
        <w:t>(b) evaluate the potential alternative technologies to HFCs, consultation process with Government and Company on reconversion process and technology choice and estimation of the environmental benefits to be achieved by the investment stand-alone project; and</w:t>
      </w:r>
    </w:p>
    <w:p w14:paraId="5EFFE4AE" w14:textId="77777777" w:rsidR="008C1B11" w:rsidRDefault="008C1B11" w:rsidP="008C1B11">
      <w:pPr>
        <w:pStyle w:val="ListParagraph"/>
        <w:spacing w:before="120" w:after="120"/>
        <w:ind w:left="360"/>
        <w:contextualSpacing w:val="0"/>
        <w:jc w:val="both"/>
      </w:pPr>
      <w:r>
        <w:t xml:space="preserve">(c) Draft of the full stand-alone project proposal, peer review and submit the final proposal to the </w:t>
      </w:r>
      <w:proofErr w:type="spellStart"/>
      <w:r>
        <w:t>ExCom</w:t>
      </w:r>
      <w:proofErr w:type="spellEnd"/>
      <w:r>
        <w:t>.</w:t>
      </w:r>
    </w:p>
    <w:p w14:paraId="19F4C71F" w14:textId="77777777" w:rsidR="008C1B11" w:rsidRDefault="008C1B11" w:rsidP="00C93B6D">
      <w:pPr>
        <w:pStyle w:val="ListParagraph"/>
        <w:numPr>
          <w:ilvl w:val="0"/>
          <w:numId w:val="36"/>
        </w:numPr>
        <w:spacing w:before="120" w:after="120"/>
        <w:contextualSpacing w:val="0"/>
        <w:jc w:val="both"/>
      </w:pPr>
      <w:r>
        <w:t>A Project Preparation grant in the amount of US$ 30,000, plus 7% agency support costs are requested for the preparation of a stand-alone investment project: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275"/>
        <w:gridCol w:w="2077"/>
      </w:tblGrid>
      <w:tr w:rsidR="008C1B11" w:rsidRPr="00BF19F7" w14:paraId="43D64A33" w14:textId="77777777" w:rsidTr="008C1B11">
        <w:trPr>
          <w:jc w:val="center"/>
        </w:trPr>
        <w:tc>
          <w:tcPr>
            <w:tcW w:w="570" w:type="dxa"/>
            <w:shd w:val="clear" w:color="auto" w:fill="FBD4B4" w:themeFill="accent6" w:themeFillTint="66"/>
          </w:tcPr>
          <w:p w14:paraId="5E87B6EB" w14:textId="77777777" w:rsidR="008C1B11" w:rsidRPr="00A5579B" w:rsidRDefault="008C1B11" w:rsidP="008C1B11">
            <w:pPr>
              <w:autoSpaceDE w:val="0"/>
              <w:autoSpaceDN w:val="0"/>
              <w:adjustRightInd w:val="0"/>
              <w:jc w:val="center"/>
              <w:rPr>
                <w:b/>
              </w:rPr>
            </w:pPr>
            <w:r w:rsidRPr="00A5579B">
              <w:rPr>
                <w:b/>
              </w:rPr>
              <w:t>No.</w:t>
            </w:r>
          </w:p>
        </w:tc>
        <w:tc>
          <w:tcPr>
            <w:tcW w:w="5275" w:type="dxa"/>
            <w:shd w:val="clear" w:color="auto" w:fill="FBD4B4" w:themeFill="accent6" w:themeFillTint="66"/>
          </w:tcPr>
          <w:p w14:paraId="17813A3A" w14:textId="77777777" w:rsidR="008C1B11" w:rsidRPr="00A5579B" w:rsidRDefault="008C1B11" w:rsidP="008C1B11">
            <w:pPr>
              <w:autoSpaceDE w:val="0"/>
              <w:autoSpaceDN w:val="0"/>
              <w:adjustRightInd w:val="0"/>
              <w:jc w:val="center"/>
              <w:rPr>
                <w:b/>
              </w:rPr>
            </w:pPr>
            <w:r w:rsidRPr="00A5579B">
              <w:rPr>
                <w:b/>
              </w:rPr>
              <w:t>Budget description</w:t>
            </w:r>
          </w:p>
        </w:tc>
        <w:tc>
          <w:tcPr>
            <w:tcW w:w="2077" w:type="dxa"/>
            <w:shd w:val="clear" w:color="auto" w:fill="FBD4B4" w:themeFill="accent6" w:themeFillTint="66"/>
          </w:tcPr>
          <w:p w14:paraId="53A38947" w14:textId="77777777" w:rsidR="008C1B11" w:rsidRPr="00A5579B" w:rsidRDefault="008C1B11" w:rsidP="008C1B11">
            <w:pPr>
              <w:autoSpaceDE w:val="0"/>
              <w:autoSpaceDN w:val="0"/>
              <w:adjustRightInd w:val="0"/>
              <w:jc w:val="center"/>
              <w:rPr>
                <w:b/>
              </w:rPr>
            </w:pPr>
            <w:r w:rsidRPr="00A5579B">
              <w:rPr>
                <w:b/>
              </w:rPr>
              <w:t>Budget (US $)</w:t>
            </w:r>
          </w:p>
        </w:tc>
      </w:tr>
      <w:tr w:rsidR="008C1B11" w:rsidRPr="00BF19F7" w14:paraId="29C4DB3A" w14:textId="77777777" w:rsidTr="008C1B11">
        <w:trPr>
          <w:jc w:val="center"/>
        </w:trPr>
        <w:tc>
          <w:tcPr>
            <w:tcW w:w="570" w:type="dxa"/>
            <w:shd w:val="clear" w:color="auto" w:fill="auto"/>
          </w:tcPr>
          <w:p w14:paraId="0EE96577" w14:textId="77777777" w:rsidR="008C1B11" w:rsidRPr="00A5579B" w:rsidRDefault="008C1B11" w:rsidP="00C93B6D">
            <w:pPr>
              <w:widowControl w:val="0"/>
              <w:numPr>
                <w:ilvl w:val="0"/>
                <w:numId w:val="19"/>
              </w:numPr>
              <w:autoSpaceDE w:val="0"/>
              <w:autoSpaceDN w:val="0"/>
              <w:adjustRightInd w:val="0"/>
            </w:pPr>
          </w:p>
        </w:tc>
        <w:tc>
          <w:tcPr>
            <w:tcW w:w="5275" w:type="dxa"/>
            <w:shd w:val="clear" w:color="auto" w:fill="auto"/>
          </w:tcPr>
          <w:p w14:paraId="2AE63F07" w14:textId="77777777" w:rsidR="008C1B11" w:rsidRPr="00A5579B" w:rsidRDefault="008C1B11" w:rsidP="008C1B11">
            <w:pPr>
              <w:autoSpaceDE w:val="0"/>
              <w:autoSpaceDN w:val="0"/>
              <w:adjustRightInd w:val="0"/>
            </w:pPr>
            <w:r w:rsidRPr="00A5579B">
              <w:t>International Experts</w:t>
            </w:r>
          </w:p>
        </w:tc>
        <w:tc>
          <w:tcPr>
            <w:tcW w:w="2077" w:type="dxa"/>
            <w:shd w:val="clear" w:color="auto" w:fill="auto"/>
            <w:vAlign w:val="center"/>
          </w:tcPr>
          <w:p w14:paraId="5E0CBD3E" w14:textId="77777777" w:rsidR="008C1B11" w:rsidRPr="00A5579B" w:rsidRDefault="008C1B11" w:rsidP="008C1B11">
            <w:pPr>
              <w:ind w:right="76"/>
              <w:jc w:val="right"/>
            </w:pPr>
            <w:r w:rsidRPr="00A5579B">
              <w:t>10,000</w:t>
            </w:r>
          </w:p>
        </w:tc>
      </w:tr>
      <w:tr w:rsidR="008C1B11" w:rsidRPr="00BF19F7" w14:paraId="44FC1446" w14:textId="77777777" w:rsidTr="008C1B11">
        <w:trPr>
          <w:jc w:val="center"/>
        </w:trPr>
        <w:tc>
          <w:tcPr>
            <w:tcW w:w="570" w:type="dxa"/>
            <w:shd w:val="clear" w:color="auto" w:fill="auto"/>
          </w:tcPr>
          <w:p w14:paraId="001B0289" w14:textId="77777777" w:rsidR="008C1B11" w:rsidRPr="00A5579B" w:rsidRDefault="008C1B11" w:rsidP="00C93B6D">
            <w:pPr>
              <w:widowControl w:val="0"/>
              <w:numPr>
                <w:ilvl w:val="0"/>
                <w:numId w:val="19"/>
              </w:numPr>
              <w:autoSpaceDE w:val="0"/>
              <w:autoSpaceDN w:val="0"/>
              <w:adjustRightInd w:val="0"/>
            </w:pPr>
          </w:p>
        </w:tc>
        <w:tc>
          <w:tcPr>
            <w:tcW w:w="5275" w:type="dxa"/>
            <w:shd w:val="clear" w:color="auto" w:fill="auto"/>
          </w:tcPr>
          <w:p w14:paraId="273CF9AB" w14:textId="77777777" w:rsidR="008C1B11" w:rsidRPr="00A5579B" w:rsidRDefault="008C1B11" w:rsidP="008C1B11">
            <w:pPr>
              <w:autoSpaceDE w:val="0"/>
              <w:autoSpaceDN w:val="0"/>
              <w:adjustRightInd w:val="0"/>
            </w:pPr>
            <w:r w:rsidRPr="00A5579B">
              <w:t>National Consultant</w:t>
            </w:r>
          </w:p>
        </w:tc>
        <w:tc>
          <w:tcPr>
            <w:tcW w:w="2077" w:type="dxa"/>
            <w:shd w:val="clear" w:color="auto" w:fill="auto"/>
            <w:vAlign w:val="center"/>
          </w:tcPr>
          <w:p w14:paraId="6942DBED" w14:textId="77777777" w:rsidR="008C1B11" w:rsidRPr="00A5579B" w:rsidRDefault="008C1B11" w:rsidP="008C1B11">
            <w:pPr>
              <w:ind w:right="76"/>
              <w:jc w:val="right"/>
            </w:pPr>
            <w:r w:rsidRPr="00A5579B">
              <w:t>8,000</w:t>
            </w:r>
          </w:p>
        </w:tc>
      </w:tr>
      <w:tr w:rsidR="008C1B11" w:rsidRPr="00BF19F7" w14:paraId="7C2EFB5B" w14:textId="77777777" w:rsidTr="008C1B11">
        <w:trPr>
          <w:jc w:val="center"/>
        </w:trPr>
        <w:tc>
          <w:tcPr>
            <w:tcW w:w="570" w:type="dxa"/>
            <w:shd w:val="clear" w:color="auto" w:fill="auto"/>
          </w:tcPr>
          <w:p w14:paraId="15A2A0F7" w14:textId="77777777" w:rsidR="008C1B11" w:rsidRPr="00A5579B" w:rsidRDefault="008C1B11" w:rsidP="00C93B6D">
            <w:pPr>
              <w:widowControl w:val="0"/>
              <w:numPr>
                <w:ilvl w:val="0"/>
                <w:numId w:val="19"/>
              </w:numPr>
              <w:autoSpaceDE w:val="0"/>
              <w:autoSpaceDN w:val="0"/>
              <w:adjustRightInd w:val="0"/>
            </w:pPr>
          </w:p>
        </w:tc>
        <w:tc>
          <w:tcPr>
            <w:tcW w:w="5275" w:type="dxa"/>
            <w:shd w:val="clear" w:color="auto" w:fill="auto"/>
          </w:tcPr>
          <w:p w14:paraId="1B05EDE9" w14:textId="77777777" w:rsidR="008C1B11" w:rsidRPr="00A5579B" w:rsidRDefault="008C1B11" w:rsidP="008C1B11">
            <w:pPr>
              <w:autoSpaceDE w:val="0"/>
              <w:autoSpaceDN w:val="0"/>
              <w:adjustRightInd w:val="0"/>
            </w:pPr>
            <w:r w:rsidRPr="00A5579B">
              <w:t>Information collection, consolidation and analysis</w:t>
            </w:r>
          </w:p>
        </w:tc>
        <w:tc>
          <w:tcPr>
            <w:tcW w:w="2077" w:type="dxa"/>
            <w:shd w:val="clear" w:color="auto" w:fill="auto"/>
            <w:vAlign w:val="center"/>
          </w:tcPr>
          <w:p w14:paraId="4D84D6BD" w14:textId="77777777" w:rsidR="008C1B11" w:rsidRPr="00A5579B" w:rsidRDefault="008C1B11" w:rsidP="008C1B11">
            <w:pPr>
              <w:ind w:right="76"/>
              <w:jc w:val="right"/>
            </w:pPr>
            <w:r w:rsidRPr="00A5579B">
              <w:t>5,000</w:t>
            </w:r>
          </w:p>
        </w:tc>
      </w:tr>
      <w:tr w:rsidR="008C1B11" w:rsidRPr="00BF19F7" w14:paraId="349EF51D" w14:textId="77777777" w:rsidTr="008C1B11">
        <w:trPr>
          <w:jc w:val="center"/>
        </w:trPr>
        <w:tc>
          <w:tcPr>
            <w:tcW w:w="570" w:type="dxa"/>
            <w:shd w:val="clear" w:color="auto" w:fill="auto"/>
          </w:tcPr>
          <w:p w14:paraId="316DC513" w14:textId="77777777" w:rsidR="008C1B11" w:rsidRPr="00A5579B" w:rsidRDefault="008C1B11" w:rsidP="00C93B6D">
            <w:pPr>
              <w:widowControl w:val="0"/>
              <w:numPr>
                <w:ilvl w:val="0"/>
                <w:numId w:val="19"/>
              </w:numPr>
              <w:autoSpaceDE w:val="0"/>
              <w:autoSpaceDN w:val="0"/>
              <w:adjustRightInd w:val="0"/>
            </w:pPr>
          </w:p>
        </w:tc>
        <w:tc>
          <w:tcPr>
            <w:tcW w:w="5275" w:type="dxa"/>
            <w:shd w:val="clear" w:color="auto" w:fill="auto"/>
          </w:tcPr>
          <w:p w14:paraId="5B2E3CD9" w14:textId="77777777" w:rsidR="008C1B11" w:rsidRPr="00A5579B" w:rsidRDefault="008C1B11" w:rsidP="008C1B11">
            <w:pPr>
              <w:autoSpaceDE w:val="0"/>
              <w:autoSpaceDN w:val="0"/>
              <w:adjustRightInd w:val="0"/>
            </w:pPr>
            <w:r w:rsidRPr="00A5579B">
              <w:t>Meetings, Missions</w:t>
            </w:r>
          </w:p>
        </w:tc>
        <w:tc>
          <w:tcPr>
            <w:tcW w:w="2077" w:type="dxa"/>
            <w:shd w:val="clear" w:color="auto" w:fill="auto"/>
            <w:vAlign w:val="center"/>
          </w:tcPr>
          <w:p w14:paraId="17E12D99" w14:textId="77777777" w:rsidR="008C1B11" w:rsidRPr="00A5579B" w:rsidRDefault="008C1B11" w:rsidP="008C1B11">
            <w:pPr>
              <w:ind w:right="76"/>
              <w:jc w:val="right"/>
            </w:pPr>
            <w:r w:rsidRPr="00A5579B">
              <w:t>5,000</w:t>
            </w:r>
          </w:p>
        </w:tc>
      </w:tr>
      <w:tr w:rsidR="008C1B11" w:rsidRPr="00BF19F7" w14:paraId="08A2F7BE" w14:textId="77777777" w:rsidTr="008C1B11">
        <w:trPr>
          <w:jc w:val="center"/>
        </w:trPr>
        <w:tc>
          <w:tcPr>
            <w:tcW w:w="570" w:type="dxa"/>
            <w:tcBorders>
              <w:bottom w:val="single" w:sz="4" w:space="0" w:color="auto"/>
            </w:tcBorders>
            <w:shd w:val="clear" w:color="auto" w:fill="auto"/>
          </w:tcPr>
          <w:p w14:paraId="512E2BA8" w14:textId="77777777" w:rsidR="008C1B11" w:rsidRPr="00A5579B" w:rsidRDefault="008C1B11" w:rsidP="00C93B6D">
            <w:pPr>
              <w:widowControl w:val="0"/>
              <w:numPr>
                <w:ilvl w:val="0"/>
                <w:numId w:val="19"/>
              </w:numPr>
              <w:autoSpaceDE w:val="0"/>
              <w:autoSpaceDN w:val="0"/>
              <w:adjustRightInd w:val="0"/>
            </w:pPr>
          </w:p>
        </w:tc>
        <w:tc>
          <w:tcPr>
            <w:tcW w:w="5275" w:type="dxa"/>
            <w:tcBorders>
              <w:bottom w:val="single" w:sz="4" w:space="0" w:color="auto"/>
            </w:tcBorders>
            <w:shd w:val="clear" w:color="auto" w:fill="auto"/>
          </w:tcPr>
          <w:p w14:paraId="734DA8DD" w14:textId="77777777" w:rsidR="008C1B11" w:rsidRPr="00A5579B" w:rsidRDefault="008C1B11" w:rsidP="008C1B11">
            <w:pPr>
              <w:autoSpaceDE w:val="0"/>
              <w:autoSpaceDN w:val="0"/>
              <w:adjustRightInd w:val="0"/>
            </w:pPr>
            <w:r w:rsidRPr="00A5579B">
              <w:t>Project Proposal review</w:t>
            </w:r>
          </w:p>
        </w:tc>
        <w:tc>
          <w:tcPr>
            <w:tcW w:w="2077" w:type="dxa"/>
            <w:tcBorders>
              <w:bottom w:val="single" w:sz="4" w:space="0" w:color="auto"/>
            </w:tcBorders>
            <w:shd w:val="clear" w:color="auto" w:fill="auto"/>
            <w:vAlign w:val="center"/>
          </w:tcPr>
          <w:p w14:paraId="05542884" w14:textId="77777777" w:rsidR="008C1B11" w:rsidRPr="00A5579B" w:rsidRDefault="008C1B11" w:rsidP="008C1B11">
            <w:pPr>
              <w:ind w:right="76"/>
              <w:jc w:val="right"/>
            </w:pPr>
            <w:r w:rsidRPr="00A5579B">
              <w:t>2,000</w:t>
            </w:r>
          </w:p>
        </w:tc>
      </w:tr>
      <w:tr w:rsidR="008C1B11" w:rsidRPr="00BF19F7" w14:paraId="2E8AFFE3" w14:textId="77777777" w:rsidTr="008C1B11">
        <w:trPr>
          <w:jc w:val="center"/>
        </w:trPr>
        <w:tc>
          <w:tcPr>
            <w:tcW w:w="570" w:type="dxa"/>
            <w:shd w:val="clear" w:color="auto" w:fill="BFBFBF" w:themeFill="background1" w:themeFillShade="BF"/>
          </w:tcPr>
          <w:p w14:paraId="6F06F8CE" w14:textId="77777777" w:rsidR="008C1B11" w:rsidRPr="00A5579B" w:rsidRDefault="008C1B11" w:rsidP="008C1B11">
            <w:pPr>
              <w:widowControl w:val="0"/>
              <w:autoSpaceDE w:val="0"/>
              <w:autoSpaceDN w:val="0"/>
              <w:adjustRightInd w:val="0"/>
              <w:ind w:left="420"/>
              <w:rPr>
                <w:b/>
              </w:rPr>
            </w:pPr>
          </w:p>
        </w:tc>
        <w:tc>
          <w:tcPr>
            <w:tcW w:w="5275" w:type="dxa"/>
            <w:shd w:val="clear" w:color="auto" w:fill="BFBFBF" w:themeFill="background1" w:themeFillShade="BF"/>
          </w:tcPr>
          <w:p w14:paraId="7983ED4B" w14:textId="77777777" w:rsidR="008C1B11" w:rsidRPr="00A5579B" w:rsidRDefault="008C1B11" w:rsidP="008C1B11">
            <w:pPr>
              <w:autoSpaceDE w:val="0"/>
              <w:autoSpaceDN w:val="0"/>
              <w:adjustRightInd w:val="0"/>
              <w:rPr>
                <w:b/>
              </w:rPr>
            </w:pPr>
            <w:r w:rsidRPr="00A5579B">
              <w:rPr>
                <w:b/>
              </w:rPr>
              <w:t>Total</w:t>
            </w:r>
          </w:p>
        </w:tc>
        <w:tc>
          <w:tcPr>
            <w:tcW w:w="2077" w:type="dxa"/>
            <w:shd w:val="clear" w:color="auto" w:fill="BFBFBF" w:themeFill="background1" w:themeFillShade="BF"/>
          </w:tcPr>
          <w:p w14:paraId="55335D31" w14:textId="77777777" w:rsidR="008C1B11" w:rsidRPr="00A5579B" w:rsidRDefault="008C1B11" w:rsidP="008C1B11">
            <w:pPr>
              <w:autoSpaceDE w:val="0"/>
              <w:autoSpaceDN w:val="0"/>
              <w:adjustRightInd w:val="0"/>
              <w:ind w:right="76"/>
              <w:jc w:val="right"/>
              <w:rPr>
                <w:b/>
              </w:rPr>
            </w:pPr>
            <w:r w:rsidRPr="00A5579B">
              <w:rPr>
                <w:b/>
              </w:rPr>
              <w:t>30,000</w:t>
            </w:r>
          </w:p>
        </w:tc>
      </w:tr>
    </w:tbl>
    <w:p w14:paraId="25876E33" w14:textId="77777777" w:rsidR="008C1B11" w:rsidRPr="00A5579B" w:rsidRDefault="008C1B11" w:rsidP="00C93B6D">
      <w:pPr>
        <w:pStyle w:val="ListParagraph"/>
        <w:numPr>
          <w:ilvl w:val="0"/>
          <w:numId w:val="36"/>
        </w:numPr>
        <w:spacing w:before="120" w:after="120"/>
        <w:contextualSpacing w:val="0"/>
        <w:jc w:val="both"/>
      </w:pPr>
      <w:r>
        <w:t>Proposed I</w:t>
      </w:r>
      <w:r w:rsidRPr="00A5579B">
        <w:t>mplementation Timeframe</w:t>
      </w:r>
      <w:r>
        <w:t>:</w:t>
      </w:r>
    </w:p>
    <w:tbl>
      <w:tblPr>
        <w:tblW w:w="7765" w:type="dxa"/>
        <w:jc w:val="center"/>
        <w:tblLook w:val="04A0" w:firstRow="1" w:lastRow="0" w:firstColumn="1" w:lastColumn="0" w:noHBand="0" w:noVBand="1"/>
      </w:tblPr>
      <w:tblGrid>
        <w:gridCol w:w="326"/>
        <w:gridCol w:w="3011"/>
        <w:gridCol w:w="326"/>
        <w:gridCol w:w="396"/>
        <w:gridCol w:w="400"/>
        <w:gridCol w:w="400"/>
        <w:gridCol w:w="400"/>
        <w:gridCol w:w="400"/>
        <w:gridCol w:w="400"/>
        <w:gridCol w:w="400"/>
        <w:gridCol w:w="400"/>
        <w:gridCol w:w="436"/>
        <w:gridCol w:w="470"/>
      </w:tblGrid>
      <w:tr w:rsidR="008C1B11" w:rsidRPr="006605B2" w14:paraId="611DCE6B" w14:textId="77777777" w:rsidTr="008C1B11">
        <w:trPr>
          <w:trHeight w:val="300"/>
          <w:jc w:val="center"/>
        </w:trPr>
        <w:tc>
          <w:tcPr>
            <w:tcW w:w="3337"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579B5FFC" w14:textId="77777777" w:rsidR="008C1B11" w:rsidRPr="00A5579B" w:rsidRDefault="008C1B11" w:rsidP="008C1B11">
            <w:pPr>
              <w:jc w:val="center"/>
              <w:rPr>
                <w:b/>
                <w:bCs/>
                <w:color w:val="000000"/>
              </w:rPr>
            </w:pPr>
            <w:r w:rsidRPr="00A5579B">
              <w:rPr>
                <w:b/>
                <w:bCs/>
                <w:color w:val="000000"/>
              </w:rPr>
              <w:t>Activities</w:t>
            </w:r>
          </w:p>
        </w:tc>
        <w:tc>
          <w:tcPr>
            <w:tcW w:w="4428" w:type="dxa"/>
            <w:gridSpan w:val="11"/>
            <w:tcBorders>
              <w:top w:val="single" w:sz="4" w:space="0" w:color="auto"/>
              <w:left w:val="nil"/>
              <w:bottom w:val="single" w:sz="4" w:space="0" w:color="auto"/>
              <w:right w:val="single" w:sz="4" w:space="0" w:color="auto"/>
            </w:tcBorders>
            <w:shd w:val="clear" w:color="000000" w:fill="A9D08E"/>
            <w:vAlign w:val="center"/>
            <w:hideMark/>
          </w:tcPr>
          <w:p w14:paraId="7EBE2EFE" w14:textId="77777777" w:rsidR="008C1B11" w:rsidRPr="00A5579B" w:rsidRDefault="008C1B11" w:rsidP="008C1B11">
            <w:pPr>
              <w:jc w:val="center"/>
              <w:rPr>
                <w:b/>
                <w:bCs/>
                <w:color w:val="000000"/>
              </w:rPr>
            </w:pPr>
            <w:r w:rsidRPr="00A5579B">
              <w:rPr>
                <w:b/>
                <w:bCs/>
                <w:color w:val="000000"/>
              </w:rPr>
              <w:t>2019</w:t>
            </w:r>
          </w:p>
        </w:tc>
      </w:tr>
      <w:tr w:rsidR="008C1B11" w:rsidRPr="006605B2" w14:paraId="40728FB9" w14:textId="77777777" w:rsidTr="008C1B11">
        <w:trPr>
          <w:trHeight w:val="300"/>
          <w:jc w:val="center"/>
        </w:trPr>
        <w:tc>
          <w:tcPr>
            <w:tcW w:w="3337" w:type="dxa"/>
            <w:gridSpan w:val="2"/>
            <w:vMerge/>
            <w:tcBorders>
              <w:top w:val="single" w:sz="4" w:space="0" w:color="auto"/>
              <w:left w:val="single" w:sz="4" w:space="0" w:color="auto"/>
              <w:bottom w:val="single" w:sz="4" w:space="0" w:color="000000"/>
              <w:right w:val="single" w:sz="4" w:space="0" w:color="000000"/>
            </w:tcBorders>
            <w:vAlign w:val="center"/>
            <w:hideMark/>
          </w:tcPr>
          <w:p w14:paraId="4F84BA5C" w14:textId="77777777" w:rsidR="008C1B11" w:rsidRPr="00A5579B" w:rsidRDefault="008C1B11" w:rsidP="008C1B11">
            <w:pPr>
              <w:rPr>
                <w:b/>
                <w:bCs/>
                <w:color w:val="000000"/>
              </w:rPr>
            </w:pPr>
          </w:p>
        </w:tc>
        <w:tc>
          <w:tcPr>
            <w:tcW w:w="326" w:type="dxa"/>
            <w:tcBorders>
              <w:top w:val="nil"/>
              <w:left w:val="nil"/>
              <w:bottom w:val="single" w:sz="4" w:space="0" w:color="auto"/>
              <w:right w:val="single" w:sz="4" w:space="0" w:color="auto"/>
            </w:tcBorders>
            <w:shd w:val="clear" w:color="000000" w:fill="A9D08E"/>
            <w:vAlign w:val="center"/>
            <w:hideMark/>
          </w:tcPr>
          <w:p w14:paraId="31EE2CF2" w14:textId="77777777" w:rsidR="008C1B11" w:rsidRPr="00A5579B" w:rsidRDefault="008C1B11" w:rsidP="008C1B11">
            <w:pPr>
              <w:jc w:val="center"/>
              <w:rPr>
                <w:b/>
                <w:bCs/>
                <w:color w:val="000000"/>
              </w:rPr>
            </w:pPr>
            <w:r w:rsidRPr="00A5579B">
              <w:rPr>
                <w:b/>
                <w:bCs/>
                <w:color w:val="000000"/>
              </w:rPr>
              <w:t>1</w:t>
            </w:r>
          </w:p>
        </w:tc>
        <w:tc>
          <w:tcPr>
            <w:tcW w:w="396" w:type="dxa"/>
            <w:tcBorders>
              <w:top w:val="nil"/>
              <w:left w:val="nil"/>
              <w:bottom w:val="single" w:sz="4" w:space="0" w:color="auto"/>
              <w:right w:val="single" w:sz="4" w:space="0" w:color="auto"/>
            </w:tcBorders>
            <w:shd w:val="clear" w:color="000000" w:fill="A9D08E"/>
            <w:vAlign w:val="center"/>
            <w:hideMark/>
          </w:tcPr>
          <w:p w14:paraId="193F0B5F" w14:textId="77777777" w:rsidR="008C1B11" w:rsidRPr="00A5579B" w:rsidRDefault="008C1B11" w:rsidP="008C1B11">
            <w:pPr>
              <w:jc w:val="center"/>
              <w:rPr>
                <w:b/>
                <w:bCs/>
                <w:color w:val="000000"/>
              </w:rPr>
            </w:pPr>
            <w:r w:rsidRPr="00A5579B">
              <w:rPr>
                <w:b/>
                <w:bCs/>
                <w:color w:val="000000"/>
              </w:rPr>
              <w:t>2</w:t>
            </w:r>
          </w:p>
        </w:tc>
        <w:tc>
          <w:tcPr>
            <w:tcW w:w="400" w:type="dxa"/>
            <w:tcBorders>
              <w:top w:val="nil"/>
              <w:left w:val="nil"/>
              <w:bottom w:val="single" w:sz="4" w:space="0" w:color="auto"/>
              <w:right w:val="single" w:sz="4" w:space="0" w:color="auto"/>
            </w:tcBorders>
            <w:shd w:val="clear" w:color="000000" w:fill="A9D08E"/>
            <w:vAlign w:val="center"/>
            <w:hideMark/>
          </w:tcPr>
          <w:p w14:paraId="22A3EB9E" w14:textId="77777777" w:rsidR="008C1B11" w:rsidRPr="00A5579B" w:rsidRDefault="008C1B11" w:rsidP="008C1B11">
            <w:pPr>
              <w:jc w:val="center"/>
              <w:rPr>
                <w:b/>
                <w:bCs/>
                <w:color w:val="000000"/>
              </w:rPr>
            </w:pPr>
            <w:r w:rsidRPr="00A5579B">
              <w:rPr>
                <w:b/>
                <w:bCs/>
                <w:color w:val="000000"/>
              </w:rPr>
              <w:t>3</w:t>
            </w:r>
          </w:p>
        </w:tc>
        <w:tc>
          <w:tcPr>
            <w:tcW w:w="400" w:type="dxa"/>
            <w:tcBorders>
              <w:top w:val="nil"/>
              <w:left w:val="nil"/>
              <w:right w:val="single" w:sz="4" w:space="0" w:color="auto"/>
            </w:tcBorders>
            <w:shd w:val="clear" w:color="000000" w:fill="A9D08E"/>
            <w:vAlign w:val="center"/>
            <w:hideMark/>
          </w:tcPr>
          <w:p w14:paraId="0592D768" w14:textId="77777777" w:rsidR="008C1B11" w:rsidRPr="00A5579B" w:rsidRDefault="008C1B11" w:rsidP="008C1B11">
            <w:pPr>
              <w:jc w:val="center"/>
              <w:rPr>
                <w:b/>
                <w:bCs/>
                <w:color w:val="000000"/>
              </w:rPr>
            </w:pPr>
            <w:r w:rsidRPr="00A5579B">
              <w:rPr>
                <w:b/>
                <w:bCs/>
                <w:color w:val="000000"/>
              </w:rPr>
              <w:t>4</w:t>
            </w:r>
          </w:p>
        </w:tc>
        <w:tc>
          <w:tcPr>
            <w:tcW w:w="400" w:type="dxa"/>
            <w:tcBorders>
              <w:top w:val="nil"/>
              <w:left w:val="nil"/>
              <w:right w:val="single" w:sz="4" w:space="0" w:color="auto"/>
            </w:tcBorders>
            <w:shd w:val="clear" w:color="000000" w:fill="A9D08E"/>
            <w:vAlign w:val="center"/>
            <w:hideMark/>
          </w:tcPr>
          <w:p w14:paraId="6D5E5D70" w14:textId="77777777" w:rsidR="008C1B11" w:rsidRPr="00A5579B" w:rsidRDefault="008C1B11" w:rsidP="008C1B11">
            <w:pPr>
              <w:jc w:val="center"/>
              <w:rPr>
                <w:b/>
                <w:bCs/>
                <w:color w:val="000000"/>
              </w:rPr>
            </w:pPr>
            <w:r w:rsidRPr="00A5579B">
              <w:rPr>
                <w:b/>
                <w:bCs/>
                <w:color w:val="000000"/>
              </w:rPr>
              <w:t>5</w:t>
            </w:r>
          </w:p>
        </w:tc>
        <w:tc>
          <w:tcPr>
            <w:tcW w:w="400" w:type="dxa"/>
            <w:tcBorders>
              <w:top w:val="nil"/>
              <w:left w:val="nil"/>
              <w:bottom w:val="single" w:sz="4" w:space="0" w:color="auto"/>
              <w:right w:val="single" w:sz="4" w:space="0" w:color="auto"/>
            </w:tcBorders>
            <w:shd w:val="clear" w:color="000000" w:fill="A9D08E"/>
            <w:vAlign w:val="center"/>
            <w:hideMark/>
          </w:tcPr>
          <w:p w14:paraId="5833756A" w14:textId="77777777" w:rsidR="008C1B11" w:rsidRPr="00A5579B" w:rsidRDefault="008C1B11" w:rsidP="008C1B11">
            <w:pPr>
              <w:jc w:val="center"/>
              <w:rPr>
                <w:b/>
                <w:bCs/>
                <w:color w:val="000000"/>
              </w:rPr>
            </w:pPr>
            <w:r w:rsidRPr="00A5579B">
              <w:rPr>
                <w:b/>
                <w:bCs/>
                <w:color w:val="000000"/>
              </w:rPr>
              <w:t>6</w:t>
            </w:r>
          </w:p>
        </w:tc>
        <w:tc>
          <w:tcPr>
            <w:tcW w:w="400" w:type="dxa"/>
            <w:tcBorders>
              <w:top w:val="nil"/>
              <w:left w:val="nil"/>
              <w:bottom w:val="single" w:sz="4" w:space="0" w:color="auto"/>
              <w:right w:val="single" w:sz="4" w:space="0" w:color="auto"/>
            </w:tcBorders>
            <w:shd w:val="clear" w:color="000000" w:fill="A9D08E"/>
            <w:vAlign w:val="center"/>
            <w:hideMark/>
          </w:tcPr>
          <w:p w14:paraId="492C5AB8" w14:textId="77777777" w:rsidR="008C1B11" w:rsidRPr="00A5579B" w:rsidRDefault="008C1B11" w:rsidP="008C1B11">
            <w:pPr>
              <w:jc w:val="center"/>
              <w:rPr>
                <w:b/>
                <w:bCs/>
                <w:color w:val="000000"/>
              </w:rPr>
            </w:pPr>
            <w:r w:rsidRPr="00A5579B">
              <w:rPr>
                <w:b/>
                <w:bCs/>
                <w:color w:val="000000"/>
              </w:rPr>
              <w:t>7</w:t>
            </w:r>
          </w:p>
        </w:tc>
        <w:tc>
          <w:tcPr>
            <w:tcW w:w="400" w:type="dxa"/>
            <w:tcBorders>
              <w:top w:val="nil"/>
              <w:left w:val="nil"/>
              <w:bottom w:val="single" w:sz="4" w:space="0" w:color="auto"/>
              <w:right w:val="single" w:sz="4" w:space="0" w:color="auto"/>
            </w:tcBorders>
            <w:shd w:val="clear" w:color="000000" w:fill="A9D08E"/>
            <w:vAlign w:val="center"/>
            <w:hideMark/>
          </w:tcPr>
          <w:p w14:paraId="45A11E4F" w14:textId="77777777" w:rsidR="008C1B11" w:rsidRPr="00A5579B" w:rsidRDefault="008C1B11" w:rsidP="008C1B11">
            <w:pPr>
              <w:jc w:val="center"/>
              <w:rPr>
                <w:b/>
                <w:bCs/>
                <w:color w:val="000000"/>
              </w:rPr>
            </w:pPr>
            <w:r w:rsidRPr="00A5579B">
              <w:rPr>
                <w:b/>
                <w:bCs/>
                <w:color w:val="000000"/>
              </w:rPr>
              <w:t>8</w:t>
            </w:r>
          </w:p>
        </w:tc>
        <w:tc>
          <w:tcPr>
            <w:tcW w:w="400" w:type="dxa"/>
            <w:tcBorders>
              <w:top w:val="nil"/>
              <w:left w:val="nil"/>
              <w:bottom w:val="single" w:sz="4" w:space="0" w:color="auto"/>
              <w:right w:val="single" w:sz="4" w:space="0" w:color="auto"/>
            </w:tcBorders>
            <w:shd w:val="clear" w:color="000000" w:fill="A9D08E"/>
            <w:vAlign w:val="center"/>
            <w:hideMark/>
          </w:tcPr>
          <w:p w14:paraId="511491E4" w14:textId="77777777" w:rsidR="008C1B11" w:rsidRPr="00A5579B" w:rsidRDefault="008C1B11" w:rsidP="008C1B11">
            <w:pPr>
              <w:jc w:val="center"/>
              <w:rPr>
                <w:b/>
                <w:bCs/>
                <w:color w:val="000000"/>
              </w:rPr>
            </w:pPr>
            <w:r w:rsidRPr="00A5579B">
              <w:rPr>
                <w:b/>
                <w:bCs/>
                <w:color w:val="000000"/>
              </w:rPr>
              <w:t>9</w:t>
            </w:r>
          </w:p>
        </w:tc>
        <w:tc>
          <w:tcPr>
            <w:tcW w:w="436" w:type="dxa"/>
            <w:tcBorders>
              <w:top w:val="nil"/>
              <w:left w:val="nil"/>
              <w:bottom w:val="single" w:sz="4" w:space="0" w:color="auto"/>
              <w:right w:val="single" w:sz="4" w:space="0" w:color="auto"/>
            </w:tcBorders>
            <w:shd w:val="clear" w:color="000000" w:fill="A9D08E"/>
            <w:vAlign w:val="center"/>
            <w:hideMark/>
          </w:tcPr>
          <w:p w14:paraId="1D2DC5D3" w14:textId="77777777" w:rsidR="008C1B11" w:rsidRPr="00A5579B" w:rsidRDefault="008C1B11" w:rsidP="008C1B11">
            <w:pPr>
              <w:jc w:val="center"/>
              <w:rPr>
                <w:b/>
                <w:bCs/>
                <w:color w:val="000000"/>
              </w:rPr>
            </w:pPr>
            <w:r w:rsidRPr="00A5579B">
              <w:rPr>
                <w:b/>
                <w:bCs/>
                <w:color w:val="000000"/>
              </w:rPr>
              <w:t>10</w:t>
            </w:r>
          </w:p>
        </w:tc>
        <w:tc>
          <w:tcPr>
            <w:tcW w:w="470" w:type="dxa"/>
            <w:tcBorders>
              <w:top w:val="nil"/>
              <w:left w:val="nil"/>
              <w:bottom w:val="single" w:sz="4" w:space="0" w:color="auto"/>
              <w:right w:val="single" w:sz="4" w:space="0" w:color="auto"/>
            </w:tcBorders>
            <w:shd w:val="clear" w:color="000000" w:fill="A9D08E"/>
            <w:vAlign w:val="center"/>
            <w:hideMark/>
          </w:tcPr>
          <w:p w14:paraId="000AFC02" w14:textId="77777777" w:rsidR="008C1B11" w:rsidRPr="00A5579B" w:rsidRDefault="008C1B11" w:rsidP="008C1B11">
            <w:pPr>
              <w:jc w:val="center"/>
              <w:rPr>
                <w:b/>
                <w:bCs/>
                <w:color w:val="000000"/>
              </w:rPr>
            </w:pPr>
            <w:r w:rsidRPr="00A5579B">
              <w:rPr>
                <w:b/>
                <w:bCs/>
                <w:color w:val="000000"/>
              </w:rPr>
              <w:t>11</w:t>
            </w:r>
          </w:p>
        </w:tc>
      </w:tr>
      <w:tr w:rsidR="008C1B11" w:rsidRPr="006605B2" w14:paraId="1F289F91" w14:textId="77777777" w:rsidTr="008C1B11">
        <w:trPr>
          <w:cantSplit/>
          <w:trHeight w:val="18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0600927D" w14:textId="77777777" w:rsidR="008C1B11" w:rsidRPr="006605B2" w:rsidRDefault="008C1B11" w:rsidP="008C1B11">
            <w:pPr>
              <w:jc w:val="center"/>
              <w:rPr>
                <w:color w:val="000000"/>
                <w:sz w:val="20"/>
              </w:rPr>
            </w:pPr>
            <w:r w:rsidRPr="006605B2">
              <w:rPr>
                <w:color w:val="000000"/>
                <w:sz w:val="20"/>
              </w:rPr>
              <w:t>1</w:t>
            </w:r>
          </w:p>
        </w:tc>
        <w:tc>
          <w:tcPr>
            <w:tcW w:w="3011" w:type="dxa"/>
            <w:tcBorders>
              <w:top w:val="nil"/>
              <w:left w:val="nil"/>
              <w:bottom w:val="single" w:sz="4" w:space="0" w:color="auto"/>
              <w:right w:val="single" w:sz="4" w:space="0" w:color="auto"/>
            </w:tcBorders>
            <w:shd w:val="clear" w:color="auto" w:fill="auto"/>
            <w:vAlign w:val="center"/>
            <w:hideMark/>
          </w:tcPr>
          <w:p w14:paraId="5F008433" w14:textId="77777777" w:rsidR="008C1B11" w:rsidRPr="00A5579B" w:rsidRDefault="008C1B11" w:rsidP="008C1B11">
            <w:pPr>
              <w:rPr>
                <w:color w:val="000000"/>
              </w:rPr>
            </w:pPr>
            <w:proofErr w:type="spellStart"/>
            <w:r w:rsidRPr="00A5579B">
              <w:rPr>
                <w:color w:val="000000"/>
              </w:rPr>
              <w:t>ExCom</w:t>
            </w:r>
            <w:proofErr w:type="spellEnd"/>
            <w:r w:rsidRPr="00A5579B">
              <w:rPr>
                <w:color w:val="000000"/>
              </w:rPr>
              <w:t xml:space="preserve"> Project Approval</w:t>
            </w:r>
          </w:p>
        </w:tc>
        <w:tc>
          <w:tcPr>
            <w:tcW w:w="326" w:type="dxa"/>
            <w:tcBorders>
              <w:top w:val="nil"/>
              <w:left w:val="nil"/>
              <w:bottom w:val="single" w:sz="4" w:space="0" w:color="auto"/>
              <w:right w:val="single" w:sz="4" w:space="0" w:color="auto"/>
            </w:tcBorders>
            <w:shd w:val="clear" w:color="auto" w:fill="auto"/>
            <w:vAlign w:val="center"/>
            <w:hideMark/>
          </w:tcPr>
          <w:p w14:paraId="31DC7A9C"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72588397"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8BD3EA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right w:val="single" w:sz="4" w:space="0" w:color="auto"/>
            </w:tcBorders>
            <w:shd w:val="clear" w:color="auto" w:fill="FFC000"/>
            <w:noWrap/>
            <w:vAlign w:val="bottom"/>
            <w:hideMark/>
          </w:tcPr>
          <w:p w14:paraId="1F195DD1"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right w:val="single" w:sz="4" w:space="0" w:color="auto"/>
            </w:tcBorders>
            <w:shd w:val="clear" w:color="auto" w:fill="FFC000"/>
            <w:noWrap/>
            <w:vAlign w:val="bottom"/>
            <w:hideMark/>
          </w:tcPr>
          <w:p w14:paraId="2B30E9E7"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E8A07A1"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053749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CADB60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F2D023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6CBA992C"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4D9318BB"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1381CEB2" w14:textId="77777777" w:rsidTr="008C1B11">
        <w:trPr>
          <w:cantSplit/>
          <w:trHeight w:val="6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747E4B26" w14:textId="77777777" w:rsidR="008C1B11" w:rsidRPr="006605B2" w:rsidRDefault="008C1B11" w:rsidP="008C1B11">
            <w:pPr>
              <w:jc w:val="center"/>
              <w:rPr>
                <w:color w:val="000000"/>
                <w:sz w:val="20"/>
              </w:rPr>
            </w:pPr>
            <w:r w:rsidRPr="006605B2">
              <w:rPr>
                <w:color w:val="000000"/>
                <w:sz w:val="20"/>
              </w:rPr>
              <w:t>2</w:t>
            </w:r>
          </w:p>
        </w:tc>
        <w:tc>
          <w:tcPr>
            <w:tcW w:w="3011" w:type="dxa"/>
            <w:tcBorders>
              <w:top w:val="nil"/>
              <w:left w:val="nil"/>
              <w:bottom w:val="single" w:sz="4" w:space="0" w:color="auto"/>
              <w:right w:val="single" w:sz="4" w:space="0" w:color="auto"/>
            </w:tcBorders>
            <w:shd w:val="clear" w:color="auto" w:fill="auto"/>
            <w:vAlign w:val="center"/>
            <w:hideMark/>
          </w:tcPr>
          <w:p w14:paraId="2C15E9F7" w14:textId="77777777" w:rsidR="008C1B11" w:rsidRPr="00A5579B" w:rsidRDefault="008C1B11" w:rsidP="008C1B11">
            <w:pPr>
              <w:rPr>
                <w:color w:val="000000"/>
              </w:rPr>
            </w:pPr>
            <w:r w:rsidRPr="00A5579B">
              <w:rPr>
                <w:color w:val="000000"/>
              </w:rPr>
              <w:t>Receipt of Funds</w:t>
            </w:r>
          </w:p>
        </w:tc>
        <w:tc>
          <w:tcPr>
            <w:tcW w:w="326" w:type="dxa"/>
            <w:tcBorders>
              <w:top w:val="nil"/>
              <w:left w:val="nil"/>
              <w:bottom w:val="single" w:sz="4" w:space="0" w:color="auto"/>
              <w:right w:val="single" w:sz="4" w:space="0" w:color="auto"/>
            </w:tcBorders>
            <w:shd w:val="clear" w:color="auto" w:fill="auto"/>
            <w:vAlign w:val="center"/>
            <w:hideMark/>
          </w:tcPr>
          <w:p w14:paraId="5FBD77A1"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02A33F99" w14:textId="77777777" w:rsidR="008C1B11" w:rsidRPr="006605B2" w:rsidRDefault="008C1B11" w:rsidP="008C1B11">
            <w:pPr>
              <w:rPr>
                <w:color w:val="000000"/>
                <w:sz w:val="20"/>
              </w:rPr>
            </w:pPr>
            <w:r w:rsidRPr="006605B2">
              <w:rPr>
                <w:color w:val="000000"/>
                <w:sz w:val="20"/>
              </w:rPr>
              <w:t> </w:t>
            </w:r>
          </w:p>
        </w:tc>
        <w:tc>
          <w:tcPr>
            <w:tcW w:w="400" w:type="dxa"/>
            <w:tcBorders>
              <w:left w:val="nil"/>
              <w:bottom w:val="single" w:sz="4" w:space="0" w:color="auto"/>
              <w:right w:val="single" w:sz="4" w:space="0" w:color="auto"/>
            </w:tcBorders>
            <w:shd w:val="clear" w:color="auto" w:fill="auto"/>
            <w:noWrap/>
            <w:vAlign w:val="bottom"/>
            <w:hideMark/>
          </w:tcPr>
          <w:p w14:paraId="4BCB7778"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left w:val="nil"/>
              <w:bottom w:val="single" w:sz="4" w:space="0" w:color="auto"/>
              <w:right w:val="single" w:sz="4" w:space="0" w:color="auto"/>
            </w:tcBorders>
            <w:shd w:val="clear" w:color="auto" w:fill="auto"/>
            <w:noWrap/>
            <w:vAlign w:val="bottom"/>
            <w:hideMark/>
          </w:tcPr>
          <w:p w14:paraId="57B31AD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left w:val="nil"/>
              <w:bottom w:val="single" w:sz="4" w:space="0" w:color="auto"/>
              <w:right w:val="single" w:sz="4" w:space="0" w:color="auto"/>
            </w:tcBorders>
            <w:shd w:val="clear" w:color="auto" w:fill="auto"/>
            <w:noWrap/>
            <w:vAlign w:val="bottom"/>
            <w:hideMark/>
          </w:tcPr>
          <w:p w14:paraId="0D19E90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360D5E20"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9E0CE63"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05A80D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B0E4A0B"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5E3B64D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279829A1"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0F9A2D27" w14:textId="77777777" w:rsidTr="008C1B11">
        <w:trPr>
          <w:cantSplit/>
          <w:trHeight w:val="9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75E347E5" w14:textId="77777777" w:rsidR="008C1B11" w:rsidRPr="006605B2" w:rsidRDefault="008C1B11" w:rsidP="008C1B11">
            <w:pPr>
              <w:jc w:val="center"/>
              <w:rPr>
                <w:color w:val="000000"/>
                <w:sz w:val="20"/>
              </w:rPr>
            </w:pPr>
            <w:r w:rsidRPr="006605B2">
              <w:rPr>
                <w:color w:val="000000"/>
                <w:sz w:val="20"/>
              </w:rPr>
              <w:t>3</w:t>
            </w:r>
          </w:p>
        </w:tc>
        <w:tc>
          <w:tcPr>
            <w:tcW w:w="3011" w:type="dxa"/>
            <w:tcBorders>
              <w:top w:val="nil"/>
              <w:left w:val="nil"/>
              <w:bottom w:val="single" w:sz="4" w:space="0" w:color="auto"/>
              <w:right w:val="single" w:sz="4" w:space="0" w:color="auto"/>
            </w:tcBorders>
            <w:shd w:val="clear" w:color="auto" w:fill="auto"/>
            <w:vAlign w:val="center"/>
            <w:hideMark/>
          </w:tcPr>
          <w:p w14:paraId="2B4A161A" w14:textId="77777777" w:rsidR="008C1B11" w:rsidRPr="00A5579B" w:rsidRDefault="008C1B11" w:rsidP="008C1B11">
            <w:pPr>
              <w:rPr>
                <w:color w:val="000000"/>
              </w:rPr>
            </w:pPr>
            <w:r w:rsidRPr="00A5579B">
              <w:rPr>
                <w:color w:val="000000"/>
              </w:rPr>
              <w:t>Project Document Signature</w:t>
            </w:r>
          </w:p>
        </w:tc>
        <w:tc>
          <w:tcPr>
            <w:tcW w:w="326" w:type="dxa"/>
            <w:tcBorders>
              <w:top w:val="nil"/>
              <w:left w:val="nil"/>
              <w:bottom w:val="single" w:sz="4" w:space="0" w:color="auto"/>
              <w:right w:val="single" w:sz="4" w:space="0" w:color="auto"/>
            </w:tcBorders>
            <w:shd w:val="clear" w:color="auto" w:fill="auto"/>
            <w:vAlign w:val="center"/>
            <w:hideMark/>
          </w:tcPr>
          <w:p w14:paraId="543EAB4D"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033E8A3C"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149CA6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6E7C55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48B64B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42A48C57"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DA8ABB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AD14C1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A613E24"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1F99A38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642236B8"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5155DD78" w14:textId="77777777" w:rsidTr="008C1B11">
        <w:trPr>
          <w:cantSplit/>
          <w:trHeight w:val="12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8C2F1C2" w14:textId="77777777" w:rsidR="008C1B11" w:rsidRPr="006605B2" w:rsidRDefault="008C1B11" w:rsidP="008C1B11">
            <w:pPr>
              <w:jc w:val="center"/>
              <w:rPr>
                <w:color w:val="000000"/>
                <w:sz w:val="20"/>
              </w:rPr>
            </w:pPr>
            <w:r w:rsidRPr="006605B2">
              <w:rPr>
                <w:color w:val="000000"/>
                <w:sz w:val="20"/>
              </w:rPr>
              <w:t>4</w:t>
            </w:r>
          </w:p>
        </w:tc>
        <w:tc>
          <w:tcPr>
            <w:tcW w:w="3011" w:type="dxa"/>
            <w:tcBorders>
              <w:top w:val="nil"/>
              <w:left w:val="nil"/>
              <w:bottom w:val="single" w:sz="4" w:space="0" w:color="auto"/>
              <w:right w:val="single" w:sz="4" w:space="0" w:color="auto"/>
            </w:tcBorders>
            <w:shd w:val="clear" w:color="auto" w:fill="auto"/>
            <w:vAlign w:val="center"/>
            <w:hideMark/>
          </w:tcPr>
          <w:p w14:paraId="59C168FB" w14:textId="77777777" w:rsidR="008C1B11" w:rsidRPr="00A5579B" w:rsidRDefault="008C1B11" w:rsidP="008C1B11">
            <w:pPr>
              <w:rPr>
                <w:color w:val="000000"/>
              </w:rPr>
            </w:pPr>
            <w:r w:rsidRPr="00A5579B">
              <w:rPr>
                <w:color w:val="000000"/>
              </w:rPr>
              <w:t>Consultants Recruitment</w:t>
            </w:r>
          </w:p>
        </w:tc>
        <w:tc>
          <w:tcPr>
            <w:tcW w:w="326" w:type="dxa"/>
            <w:tcBorders>
              <w:top w:val="nil"/>
              <w:left w:val="nil"/>
              <w:bottom w:val="single" w:sz="4" w:space="0" w:color="auto"/>
              <w:right w:val="single" w:sz="4" w:space="0" w:color="auto"/>
            </w:tcBorders>
            <w:shd w:val="clear" w:color="auto" w:fill="auto"/>
            <w:vAlign w:val="center"/>
            <w:hideMark/>
          </w:tcPr>
          <w:p w14:paraId="6BE5464A"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55C66E4E"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882960E"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4C36A43"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7D03147"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68FF5FAF"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806B62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487FB5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FC249B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2B93D1A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60DE75B0"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19534055" w14:textId="77777777" w:rsidTr="008C1B11">
        <w:trPr>
          <w:cantSplit/>
          <w:trHeight w:val="13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661E1A16" w14:textId="77777777" w:rsidR="008C1B11" w:rsidRPr="006605B2" w:rsidRDefault="008C1B11" w:rsidP="008C1B11">
            <w:pPr>
              <w:jc w:val="center"/>
              <w:rPr>
                <w:color w:val="000000"/>
                <w:sz w:val="20"/>
              </w:rPr>
            </w:pPr>
            <w:r w:rsidRPr="006605B2">
              <w:rPr>
                <w:color w:val="000000"/>
                <w:sz w:val="20"/>
              </w:rPr>
              <w:t>5</w:t>
            </w:r>
          </w:p>
        </w:tc>
        <w:tc>
          <w:tcPr>
            <w:tcW w:w="3011" w:type="dxa"/>
            <w:tcBorders>
              <w:top w:val="nil"/>
              <w:left w:val="nil"/>
              <w:bottom w:val="single" w:sz="4" w:space="0" w:color="auto"/>
              <w:right w:val="single" w:sz="4" w:space="0" w:color="auto"/>
            </w:tcBorders>
            <w:shd w:val="clear" w:color="auto" w:fill="auto"/>
            <w:vAlign w:val="center"/>
            <w:hideMark/>
          </w:tcPr>
          <w:p w14:paraId="2BDBA180" w14:textId="77777777" w:rsidR="008C1B11" w:rsidRPr="00A5579B" w:rsidRDefault="008C1B11" w:rsidP="008C1B11">
            <w:pPr>
              <w:rPr>
                <w:color w:val="000000"/>
              </w:rPr>
            </w:pPr>
            <w:r w:rsidRPr="00A5579B">
              <w:rPr>
                <w:color w:val="000000"/>
              </w:rPr>
              <w:t>Data Collection</w:t>
            </w:r>
          </w:p>
        </w:tc>
        <w:tc>
          <w:tcPr>
            <w:tcW w:w="326" w:type="dxa"/>
            <w:tcBorders>
              <w:top w:val="nil"/>
              <w:left w:val="nil"/>
              <w:bottom w:val="single" w:sz="4" w:space="0" w:color="auto"/>
              <w:right w:val="single" w:sz="4" w:space="0" w:color="auto"/>
            </w:tcBorders>
            <w:shd w:val="clear" w:color="auto" w:fill="auto"/>
            <w:vAlign w:val="center"/>
            <w:hideMark/>
          </w:tcPr>
          <w:p w14:paraId="23CF675F"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66BD6001"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0A1904EC"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7CDE7D30"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7E75A820"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02BFC00D"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11375FE8"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14670F11"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0B9CA1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028B39D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323794C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048C8EC7" w14:textId="77777777" w:rsidTr="008C1B11">
        <w:trPr>
          <w:cantSplit/>
          <w:trHeight w:val="169"/>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9D7C38A" w14:textId="77777777" w:rsidR="008C1B11" w:rsidRPr="006605B2" w:rsidRDefault="008C1B11" w:rsidP="008C1B11">
            <w:pPr>
              <w:jc w:val="center"/>
              <w:rPr>
                <w:color w:val="000000"/>
                <w:sz w:val="20"/>
              </w:rPr>
            </w:pPr>
            <w:r w:rsidRPr="006605B2">
              <w:rPr>
                <w:color w:val="000000"/>
                <w:sz w:val="20"/>
              </w:rPr>
              <w:t>6</w:t>
            </w:r>
          </w:p>
        </w:tc>
        <w:tc>
          <w:tcPr>
            <w:tcW w:w="3011" w:type="dxa"/>
            <w:tcBorders>
              <w:top w:val="nil"/>
              <w:left w:val="nil"/>
              <w:bottom w:val="single" w:sz="4" w:space="0" w:color="auto"/>
              <w:right w:val="single" w:sz="4" w:space="0" w:color="auto"/>
            </w:tcBorders>
            <w:shd w:val="clear" w:color="auto" w:fill="auto"/>
            <w:vAlign w:val="center"/>
            <w:hideMark/>
          </w:tcPr>
          <w:p w14:paraId="5575439F" w14:textId="77777777" w:rsidR="008C1B11" w:rsidRPr="00A5579B" w:rsidRDefault="008C1B11" w:rsidP="008C1B11">
            <w:pPr>
              <w:rPr>
                <w:color w:val="000000"/>
              </w:rPr>
            </w:pPr>
            <w:r w:rsidRPr="00A5579B">
              <w:rPr>
                <w:color w:val="000000"/>
              </w:rPr>
              <w:t>Consultation Meetings</w:t>
            </w:r>
          </w:p>
        </w:tc>
        <w:tc>
          <w:tcPr>
            <w:tcW w:w="326" w:type="dxa"/>
            <w:tcBorders>
              <w:top w:val="nil"/>
              <w:left w:val="nil"/>
              <w:bottom w:val="single" w:sz="4" w:space="0" w:color="auto"/>
              <w:right w:val="single" w:sz="4" w:space="0" w:color="auto"/>
            </w:tcBorders>
            <w:shd w:val="clear" w:color="auto" w:fill="auto"/>
            <w:vAlign w:val="center"/>
            <w:hideMark/>
          </w:tcPr>
          <w:p w14:paraId="0EB01756"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47BF94A"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73174473"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5EA9F54C"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393458D3"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284065EE"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499315AE"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2AB39339"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4623B179"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625C388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06F1C7D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05968D3D" w14:textId="77777777" w:rsidTr="008C1B11">
        <w:trPr>
          <w:cantSplit/>
          <w:trHeight w:val="200"/>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F4E0B96" w14:textId="77777777" w:rsidR="008C1B11" w:rsidRPr="006605B2" w:rsidRDefault="008C1B11" w:rsidP="008C1B11">
            <w:pPr>
              <w:jc w:val="center"/>
              <w:rPr>
                <w:color w:val="000000"/>
                <w:sz w:val="20"/>
              </w:rPr>
            </w:pPr>
            <w:r w:rsidRPr="006605B2">
              <w:rPr>
                <w:color w:val="000000"/>
                <w:sz w:val="20"/>
              </w:rPr>
              <w:t>7</w:t>
            </w:r>
          </w:p>
        </w:tc>
        <w:tc>
          <w:tcPr>
            <w:tcW w:w="3011" w:type="dxa"/>
            <w:tcBorders>
              <w:top w:val="nil"/>
              <w:left w:val="nil"/>
              <w:bottom w:val="single" w:sz="4" w:space="0" w:color="auto"/>
              <w:right w:val="single" w:sz="4" w:space="0" w:color="auto"/>
            </w:tcBorders>
            <w:shd w:val="clear" w:color="auto" w:fill="auto"/>
            <w:vAlign w:val="center"/>
            <w:hideMark/>
          </w:tcPr>
          <w:p w14:paraId="101F422D" w14:textId="77777777" w:rsidR="008C1B11" w:rsidRPr="00A5579B" w:rsidRDefault="008C1B11" w:rsidP="008C1B11">
            <w:pPr>
              <w:rPr>
                <w:color w:val="000000"/>
              </w:rPr>
            </w:pPr>
            <w:r w:rsidRPr="00A5579B">
              <w:rPr>
                <w:color w:val="000000"/>
              </w:rPr>
              <w:t>Draft the project document</w:t>
            </w:r>
          </w:p>
        </w:tc>
        <w:tc>
          <w:tcPr>
            <w:tcW w:w="326" w:type="dxa"/>
            <w:tcBorders>
              <w:top w:val="nil"/>
              <w:left w:val="nil"/>
              <w:bottom w:val="single" w:sz="4" w:space="0" w:color="auto"/>
              <w:right w:val="single" w:sz="4" w:space="0" w:color="auto"/>
            </w:tcBorders>
            <w:shd w:val="clear" w:color="auto" w:fill="auto"/>
            <w:vAlign w:val="center"/>
            <w:hideMark/>
          </w:tcPr>
          <w:p w14:paraId="1A3A732B"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4F6102A6"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7AF85D3"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3ADE299"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40DAAD1F"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2030582E"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79B38EFC"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7881552D"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14AD9477"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6225491C"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4B7293A2"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3F14805B" w14:textId="77777777" w:rsidTr="008C1B11">
        <w:trPr>
          <w:cantSplit/>
          <w:trHeight w:val="21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7BB51966" w14:textId="77777777" w:rsidR="008C1B11" w:rsidRPr="006605B2" w:rsidRDefault="008C1B11" w:rsidP="008C1B11">
            <w:pPr>
              <w:jc w:val="center"/>
              <w:rPr>
                <w:color w:val="000000"/>
                <w:sz w:val="20"/>
              </w:rPr>
            </w:pPr>
            <w:r w:rsidRPr="006605B2">
              <w:rPr>
                <w:color w:val="000000"/>
                <w:sz w:val="20"/>
              </w:rPr>
              <w:t>8</w:t>
            </w:r>
          </w:p>
        </w:tc>
        <w:tc>
          <w:tcPr>
            <w:tcW w:w="3011" w:type="dxa"/>
            <w:tcBorders>
              <w:top w:val="nil"/>
              <w:left w:val="nil"/>
              <w:bottom w:val="single" w:sz="4" w:space="0" w:color="auto"/>
              <w:right w:val="single" w:sz="4" w:space="0" w:color="auto"/>
            </w:tcBorders>
            <w:shd w:val="clear" w:color="auto" w:fill="auto"/>
            <w:vAlign w:val="center"/>
            <w:hideMark/>
          </w:tcPr>
          <w:p w14:paraId="6D9C5FC1" w14:textId="77777777" w:rsidR="008C1B11" w:rsidRPr="00A5579B" w:rsidRDefault="008C1B11" w:rsidP="008C1B11">
            <w:pPr>
              <w:rPr>
                <w:color w:val="000000"/>
              </w:rPr>
            </w:pPr>
            <w:r w:rsidRPr="00A5579B">
              <w:rPr>
                <w:color w:val="000000"/>
              </w:rPr>
              <w:t>Peer Review</w:t>
            </w:r>
          </w:p>
        </w:tc>
        <w:tc>
          <w:tcPr>
            <w:tcW w:w="326" w:type="dxa"/>
            <w:tcBorders>
              <w:top w:val="nil"/>
              <w:left w:val="nil"/>
              <w:bottom w:val="single" w:sz="4" w:space="0" w:color="auto"/>
              <w:right w:val="single" w:sz="4" w:space="0" w:color="auto"/>
            </w:tcBorders>
            <w:shd w:val="clear" w:color="auto" w:fill="auto"/>
            <w:vAlign w:val="center"/>
            <w:hideMark/>
          </w:tcPr>
          <w:p w14:paraId="23125924"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1F26E75"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C8430B5"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64D5E0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11E11C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699DFA0E"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6C8ECC57"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3D421CF7"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FFC000"/>
            <w:noWrap/>
            <w:vAlign w:val="bottom"/>
            <w:hideMark/>
          </w:tcPr>
          <w:p w14:paraId="2C5E1735" w14:textId="77777777" w:rsidR="008C1B11" w:rsidRPr="00230701" w:rsidRDefault="008C1B11" w:rsidP="008C1B11">
            <w:pPr>
              <w:rPr>
                <w:rFonts w:ascii="Calibri" w:hAnsi="Calibri" w:cs="Calibri"/>
                <w:color w:val="000000"/>
                <w:sz w:val="20"/>
              </w:rPr>
            </w:pPr>
            <w:r w:rsidRPr="00230701">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30AD202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7CB8229B"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r w:rsidR="008C1B11" w:rsidRPr="006605B2" w14:paraId="547A5B13" w14:textId="77777777" w:rsidTr="008C1B11">
        <w:trPr>
          <w:cantSplit/>
          <w:trHeight w:val="191"/>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08CFA34" w14:textId="77777777" w:rsidR="008C1B11" w:rsidRPr="006605B2" w:rsidRDefault="008C1B11" w:rsidP="008C1B11">
            <w:pPr>
              <w:jc w:val="center"/>
              <w:rPr>
                <w:color w:val="000000"/>
                <w:sz w:val="20"/>
              </w:rPr>
            </w:pPr>
          </w:p>
        </w:tc>
        <w:tc>
          <w:tcPr>
            <w:tcW w:w="3011" w:type="dxa"/>
            <w:tcBorders>
              <w:top w:val="nil"/>
              <w:left w:val="nil"/>
              <w:bottom w:val="single" w:sz="4" w:space="0" w:color="auto"/>
              <w:right w:val="single" w:sz="4" w:space="0" w:color="auto"/>
            </w:tcBorders>
            <w:shd w:val="clear" w:color="auto" w:fill="auto"/>
            <w:vAlign w:val="center"/>
            <w:hideMark/>
          </w:tcPr>
          <w:p w14:paraId="0B6759E3" w14:textId="77777777" w:rsidR="008C1B11" w:rsidRPr="00A5579B" w:rsidRDefault="008C1B11" w:rsidP="008C1B11">
            <w:pPr>
              <w:rPr>
                <w:color w:val="000000"/>
              </w:rPr>
            </w:pPr>
            <w:r w:rsidRPr="00A5579B">
              <w:rPr>
                <w:color w:val="000000"/>
              </w:rPr>
              <w:t xml:space="preserve">Submission to the </w:t>
            </w:r>
            <w:proofErr w:type="spellStart"/>
            <w:r w:rsidRPr="00A5579B">
              <w:rPr>
                <w:color w:val="000000"/>
              </w:rPr>
              <w:t>ExCom</w:t>
            </w:r>
            <w:proofErr w:type="spellEnd"/>
          </w:p>
        </w:tc>
        <w:tc>
          <w:tcPr>
            <w:tcW w:w="326" w:type="dxa"/>
            <w:tcBorders>
              <w:top w:val="nil"/>
              <w:left w:val="nil"/>
              <w:bottom w:val="single" w:sz="4" w:space="0" w:color="auto"/>
              <w:right w:val="single" w:sz="4" w:space="0" w:color="auto"/>
            </w:tcBorders>
            <w:shd w:val="clear" w:color="auto" w:fill="auto"/>
            <w:vAlign w:val="center"/>
            <w:hideMark/>
          </w:tcPr>
          <w:p w14:paraId="16F00766" w14:textId="77777777" w:rsidR="008C1B11" w:rsidRPr="006605B2" w:rsidRDefault="008C1B11" w:rsidP="008C1B11">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15894CC"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E510731"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58D954D"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3A59526"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257950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4FD905A"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vAlign w:val="center"/>
            <w:hideMark/>
          </w:tcPr>
          <w:p w14:paraId="2E979FF1" w14:textId="77777777" w:rsidR="008C1B11" w:rsidRPr="006605B2" w:rsidRDefault="008C1B11" w:rsidP="008C1B11">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FFC000"/>
            <w:vAlign w:val="center"/>
            <w:hideMark/>
          </w:tcPr>
          <w:p w14:paraId="09DFB2D3" w14:textId="77777777" w:rsidR="008C1B11" w:rsidRPr="00230701" w:rsidRDefault="008C1B11" w:rsidP="008C1B11">
            <w:pPr>
              <w:rPr>
                <w:color w:val="000000"/>
                <w:sz w:val="20"/>
              </w:rPr>
            </w:pPr>
            <w:r w:rsidRPr="00230701">
              <w:rPr>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65DC0D0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45EDF26F" w14:textId="77777777" w:rsidR="008C1B11" w:rsidRPr="006605B2" w:rsidRDefault="008C1B11" w:rsidP="008C1B11">
            <w:pPr>
              <w:rPr>
                <w:rFonts w:ascii="Calibri" w:hAnsi="Calibri" w:cs="Calibri"/>
                <w:color w:val="000000"/>
                <w:sz w:val="20"/>
              </w:rPr>
            </w:pPr>
            <w:r w:rsidRPr="006605B2">
              <w:rPr>
                <w:rFonts w:ascii="Calibri" w:hAnsi="Calibri" w:cs="Calibri"/>
                <w:color w:val="000000"/>
                <w:sz w:val="20"/>
              </w:rPr>
              <w:t> </w:t>
            </w:r>
          </w:p>
        </w:tc>
      </w:tr>
    </w:tbl>
    <w:p w14:paraId="7504BE11" w14:textId="77777777" w:rsidR="008C1B11" w:rsidRDefault="008C1B11" w:rsidP="008C1B11">
      <w:pPr>
        <w:jc w:val="center"/>
        <w:rPr>
          <w:b/>
          <w:sz w:val="28"/>
        </w:rPr>
      </w:pPr>
    </w:p>
    <w:p w14:paraId="51FC8E08" w14:textId="77777777" w:rsidR="008C1B11" w:rsidRPr="00E77CFF" w:rsidRDefault="008C1B11" w:rsidP="008C1B11">
      <w:pPr>
        <w:spacing w:after="160" w:line="259" w:lineRule="auto"/>
        <w:rPr>
          <w:color w:val="000000"/>
        </w:rPr>
      </w:pPr>
    </w:p>
    <w:p w14:paraId="60E1AC7C" w14:textId="77777777" w:rsidR="008C1B11" w:rsidRDefault="008C1B11" w:rsidP="008C1B11">
      <w:pPr>
        <w:rPr>
          <w:b/>
          <w:sz w:val="28"/>
        </w:rPr>
      </w:pPr>
      <w:r>
        <w:rPr>
          <w:b/>
          <w:sz w:val="28"/>
        </w:rPr>
        <w:br w:type="page"/>
      </w:r>
    </w:p>
    <w:p w14:paraId="4CA2FA3F" w14:textId="77777777" w:rsidR="008C1B11" w:rsidRPr="00F3610B" w:rsidRDefault="008C1B11" w:rsidP="008C1B11">
      <w:pPr>
        <w:pBdr>
          <w:top w:val="single" w:sz="4" w:space="1" w:color="auto"/>
          <w:left w:val="single" w:sz="4" w:space="4" w:color="auto"/>
          <w:bottom w:val="single" w:sz="4" w:space="1" w:color="auto"/>
          <w:right w:val="single" w:sz="4" w:space="15" w:color="auto"/>
        </w:pBdr>
        <w:jc w:val="center"/>
        <w:rPr>
          <w:rFonts w:ascii="Cambria" w:hAnsi="Cambria"/>
          <w:sz w:val="20"/>
          <w:szCs w:val="20"/>
        </w:rPr>
      </w:pPr>
      <w:r w:rsidRPr="00F3610B">
        <w:rPr>
          <w:rFonts w:ascii="Cambria" w:hAnsi="Cambria"/>
          <w:b/>
          <w:sz w:val="20"/>
          <w:szCs w:val="20"/>
        </w:rPr>
        <w:t>FUNDING REQUEST FOR THE PREPARATION OF HFC-RELATED STANDALONE INVESTMENTS PROJECT</w:t>
      </w:r>
    </w:p>
    <w:p w14:paraId="23671DA0" w14:textId="77777777" w:rsidR="008C1B11" w:rsidRPr="00F3610B" w:rsidRDefault="008C1B11" w:rsidP="008C1B11">
      <w:pPr>
        <w:rPr>
          <w:rFonts w:ascii="Cambria" w:hAnsi="Cambria" w:cstheme="minorHAnsi"/>
          <w:b/>
          <w:bCs/>
        </w:rPr>
      </w:pPr>
      <w:r w:rsidRPr="00F3610B">
        <w:rPr>
          <w:rFonts w:ascii="Cambria" w:hAnsi="Cambria" w:cstheme="minorHAnsi"/>
          <w:b/>
          <w:bCs/>
        </w:rPr>
        <w:t>Country: PAKISTAN</w:t>
      </w:r>
    </w:p>
    <w:p w14:paraId="45E85BB1" w14:textId="77777777" w:rsidR="008C1B11" w:rsidRPr="00F3610B" w:rsidRDefault="008C1B11" w:rsidP="008C1B11">
      <w:pPr>
        <w:rPr>
          <w:rFonts w:ascii="Cambria" w:hAnsi="Cambria"/>
        </w:rPr>
      </w:pPr>
      <w:r w:rsidRPr="00F3610B">
        <w:rPr>
          <w:rFonts w:ascii="Cambria" w:hAnsi="Cambria" w:cstheme="minorHAnsi"/>
          <w:b/>
          <w:bCs/>
        </w:rPr>
        <w:t xml:space="preserve">PROJECT TITLE: </w:t>
      </w:r>
    </w:p>
    <w:p w14:paraId="7E126399" w14:textId="77777777" w:rsidR="008C1B11" w:rsidRPr="00F3610B" w:rsidRDefault="008C1B11" w:rsidP="008C1B11">
      <w:pPr>
        <w:rPr>
          <w:rFonts w:ascii="Cambria" w:hAnsi="Cambria" w:cstheme="minorHAnsi"/>
        </w:rPr>
      </w:pPr>
      <w:r w:rsidRPr="00F3610B">
        <w:rPr>
          <w:rFonts w:ascii="Cambria" w:hAnsi="Cambria" w:cstheme="minorHAnsi"/>
          <w:b/>
          <w:bCs/>
        </w:rPr>
        <w:t xml:space="preserve">Conversion from </w:t>
      </w:r>
      <w:r w:rsidRPr="00F3610B">
        <w:rPr>
          <w:rFonts w:ascii="Cambria" w:hAnsi="Cambria" w:cstheme="minorHAnsi"/>
          <w:b/>
        </w:rPr>
        <w:t xml:space="preserve">HFC-134a to R-600a/R-290 as refrigerant in manufacturing of deep freezers, household refrigerators and water dispenser at PAK </w:t>
      </w:r>
      <w:proofErr w:type="spellStart"/>
      <w:r w:rsidRPr="00F3610B">
        <w:rPr>
          <w:rFonts w:ascii="Cambria" w:hAnsi="Cambria" w:cstheme="minorHAnsi"/>
          <w:b/>
        </w:rPr>
        <w:t>Elektron</w:t>
      </w:r>
      <w:proofErr w:type="spellEnd"/>
      <w:r w:rsidRPr="00F3610B">
        <w:rPr>
          <w:rFonts w:ascii="Cambria" w:hAnsi="Cambria" w:cstheme="minorHAnsi"/>
          <w:b/>
        </w:rPr>
        <w:t xml:space="preserve"> Limited, Lahore, Pakistan</w:t>
      </w:r>
    </w:p>
    <w:p w14:paraId="2283DDAB" w14:textId="77777777" w:rsidR="008C1B11" w:rsidRPr="00F3610B" w:rsidRDefault="008C1B11" w:rsidP="008C1B11">
      <w:pPr>
        <w:tabs>
          <w:tab w:val="left" w:pos="3960"/>
        </w:tabs>
        <w:ind w:left="2160" w:hanging="2160"/>
        <w:rPr>
          <w:rFonts w:ascii="Cambria" w:hAnsi="Cambria"/>
        </w:rPr>
      </w:pPr>
      <w:r w:rsidRPr="00F3610B">
        <w:rPr>
          <w:rFonts w:ascii="Cambria" w:hAnsi="Cambria"/>
          <w:b/>
        </w:rPr>
        <w:t>INTERNATIONAL IMPLEMENTING AGENCY</w:t>
      </w:r>
      <w:r w:rsidRPr="00F3610B">
        <w:rPr>
          <w:rFonts w:ascii="Cambria" w:hAnsi="Cambria"/>
          <w:b/>
        </w:rPr>
        <w:tab/>
        <w:t xml:space="preserve">:  </w:t>
      </w:r>
      <w:r w:rsidRPr="00F3610B">
        <w:rPr>
          <w:rFonts w:ascii="Cambria" w:hAnsi="Cambria"/>
        </w:rPr>
        <w:t>UNDP</w:t>
      </w:r>
    </w:p>
    <w:p w14:paraId="37DBB0FA" w14:textId="77777777" w:rsidR="008C1B11" w:rsidRPr="00F3610B" w:rsidRDefault="008C1B11" w:rsidP="008C1B11">
      <w:pPr>
        <w:ind w:left="3960" w:hanging="3960"/>
        <w:rPr>
          <w:rFonts w:ascii="Cambria" w:hAnsi="Cambria"/>
          <w:bCs/>
        </w:rPr>
      </w:pPr>
      <w:r w:rsidRPr="00F3610B">
        <w:rPr>
          <w:rFonts w:ascii="Cambria" w:hAnsi="Cambria"/>
          <w:b/>
          <w:bCs/>
        </w:rPr>
        <w:t>PROJECT DURATION</w:t>
      </w:r>
      <w:r w:rsidRPr="00F3610B">
        <w:rPr>
          <w:rFonts w:ascii="Cambria" w:hAnsi="Cambria"/>
          <w:b/>
          <w:bCs/>
        </w:rPr>
        <w:tab/>
      </w:r>
      <w:r w:rsidRPr="00F3610B">
        <w:rPr>
          <w:rFonts w:ascii="Cambria" w:hAnsi="Cambria"/>
          <w:b/>
          <w:bCs/>
        </w:rPr>
        <w:tab/>
      </w:r>
      <w:r w:rsidRPr="00F3610B">
        <w:rPr>
          <w:rFonts w:ascii="Cambria" w:hAnsi="Cambria"/>
          <w:b/>
          <w:bCs/>
        </w:rPr>
        <w:tab/>
        <w:t xml:space="preserve">:  </w:t>
      </w:r>
      <w:r w:rsidRPr="00F3610B">
        <w:rPr>
          <w:rFonts w:ascii="Cambria" w:hAnsi="Cambria"/>
          <w:bCs/>
        </w:rPr>
        <w:t xml:space="preserve">12 months </w:t>
      </w:r>
    </w:p>
    <w:p w14:paraId="02214815" w14:textId="77777777" w:rsidR="008C1B11" w:rsidRPr="00F3610B" w:rsidRDefault="008C1B11" w:rsidP="008C1B11">
      <w:pPr>
        <w:ind w:left="3960" w:hanging="3960"/>
        <w:rPr>
          <w:rFonts w:ascii="Cambria" w:hAnsi="Cambria"/>
          <w:b/>
          <w:bCs/>
        </w:rPr>
      </w:pPr>
      <w:r w:rsidRPr="00F3610B">
        <w:rPr>
          <w:rFonts w:ascii="Cambria" w:hAnsi="Cambria"/>
          <w:b/>
          <w:bCs/>
        </w:rPr>
        <w:t>PROJECT COSTS</w:t>
      </w:r>
      <w:r w:rsidRPr="00F3610B">
        <w:rPr>
          <w:rFonts w:ascii="Cambria" w:hAnsi="Cambria"/>
          <w:b/>
          <w:bCs/>
        </w:rPr>
        <w:tab/>
      </w:r>
      <w:r w:rsidRPr="00F3610B">
        <w:rPr>
          <w:rFonts w:ascii="Cambria" w:hAnsi="Cambria"/>
          <w:b/>
          <w:bCs/>
        </w:rPr>
        <w:tab/>
      </w:r>
      <w:r w:rsidRPr="00F3610B">
        <w:rPr>
          <w:rFonts w:ascii="Cambria" w:hAnsi="Cambria"/>
          <w:b/>
          <w:bCs/>
        </w:rPr>
        <w:tab/>
        <w:t xml:space="preserve">:  </w:t>
      </w:r>
      <w:r w:rsidRPr="00F3610B">
        <w:rPr>
          <w:rFonts w:ascii="Cambria" w:hAnsi="Cambria"/>
          <w:bCs/>
        </w:rPr>
        <w:t xml:space="preserve">US$ </w:t>
      </w:r>
      <w:r w:rsidRPr="00F3610B">
        <w:rPr>
          <w:rFonts w:ascii="Cambria" w:hAnsi="Cambria"/>
          <w:color w:val="000000"/>
        </w:rPr>
        <w:t>30,000</w:t>
      </w:r>
    </w:p>
    <w:p w14:paraId="51D6F843" w14:textId="77777777" w:rsidR="008C1B11" w:rsidRPr="00F3610B" w:rsidRDefault="008C1B11" w:rsidP="008C1B11">
      <w:pPr>
        <w:ind w:left="3960" w:hanging="3960"/>
        <w:rPr>
          <w:rFonts w:ascii="Cambria" w:hAnsi="Cambria"/>
          <w:bCs/>
        </w:rPr>
      </w:pPr>
      <w:r w:rsidRPr="00F3610B">
        <w:rPr>
          <w:rFonts w:ascii="Cambria" w:hAnsi="Cambria"/>
          <w:b/>
          <w:bCs/>
        </w:rPr>
        <w:t>IMPLEMENTING AGENCY SUPPORT COST</w:t>
      </w:r>
      <w:r w:rsidRPr="00F3610B">
        <w:rPr>
          <w:rFonts w:ascii="Cambria" w:hAnsi="Cambria"/>
          <w:b/>
          <w:bCs/>
        </w:rPr>
        <w:tab/>
        <w:t xml:space="preserve">:  </w:t>
      </w:r>
      <w:r w:rsidRPr="00F3610B">
        <w:rPr>
          <w:rFonts w:ascii="Cambria" w:hAnsi="Cambria"/>
          <w:bCs/>
        </w:rPr>
        <w:t xml:space="preserve">US$ </w:t>
      </w:r>
      <w:r w:rsidRPr="00F3610B">
        <w:rPr>
          <w:rFonts w:ascii="Cambria" w:hAnsi="Cambria"/>
          <w:color w:val="000000"/>
        </w:rPr>
        <w:t>2,100</w:t>
      </w:r>
      <w:r w:rsidRPr="00F3610B">
        <w:rPr>
          <w:rFonts w:ascii="Cambria" w:hAnsi="Cambria"/>
          <w:bCs/>
        </w:rPr>
        <w:t xml:space="preserve"> (7%) – UNDP</w:t>
      </w:r>
    </w:p>
    <w:p w14:paraId="3EFF09BE" w14:textId="77777777" w:rsidR="008C1B11" w:rsidRPr="00F3610B" w:rsidRDefault="008C1B11" w:rsidP="008C1B11">
      <w:pPr>
        <w:tabs>
          <w:tab w:val="left" w:pos="3960"/>
        </w:tabs>
        <w:rPr>
          <w:rFonts w:ascii="Cambria" w:hAnsi="Cambria"/>
          <w:b/>
          <w:bCs/>
        </w:rPr>
      </w:pPr>
      <w:r w:rsidRPr="00F3610B">
        <w:rPr>
          <w:rFonts w:ascii="Cambria" w:hAnsi="Cambria"/>
          <w:b/>
          <w:bCs/>
        </w:rPr>
        <w:t>TOTAL COST OF PROJECT TO MLF</w:t>
      </w:r>
      <w:r w:rsidRPr="00F3610B">
        <w:rPr>
          <w:rFonts w:ascii="Cambria" w:hAnsi="Cambria"/>
          <w:b/>
          <w:bCs/>
        </w:rPr>
        <w:tab/>
      </w:r>
      <w:r w:rsidRPr="00F3610B">
        <w:rPr>
          <w:rFonts w:ascii="Cambria" w:hAnsi="Cambria"/>
          <w:b/>
          <w:bCs/>
        </w:rPr>
        <w:tab/>
      </w:r>
      <w:r w:rsidRPr="00F3610B">
        <w:rPr>
          <w:rFonts w:ascii="Cambria" w:hAnsi="Cambria"/>
          <w:b/>
          <w:bCs/>
        </w:rPr>
        <w:tab/>
        <w:t xml:space="preserve">:  US$ </w:t>
      </w:r>
      <w:r w:rsidRPr="00F3610B">
        <w:rPr>
          <w:rFonts w:ascii="Cambria" w:hAnsi="Cambria"/>
          <w:b/>
          <w:color w:val="000000"/>
        </w:rPr>
        <w:t>32,100</w:t>
      </w:r>
    </w:p>
    <w:p w14:paraId="5925A1FA" w14:textId="77777777" w:rsidR="008C1B11" w:rsidRPr="00F3610B" w:rsidRDefault="008C1B11" w:rsidP="008C1B11">
      <w:pPr>
        <w:pBdr>
          <w:bottom w:val="single" w:sz="12" w:space="1" w:color="auto"/>
        </w:pBdr>
        <w:rPr>
          <w:rFonts w:ascii="Cambria" w:hAnsi="Cambria"/>
          <w:bCs/>
        </w:rPr>
      </w:pPr>
      <w:r w:rsidRPr="00F3610B">
        <w:rPr>
          <w:rFonts w:ascii="Cambria" w:hAnsi="Cambria"/>
          <w:b/>
          <w:bCs/>
        </w:rPr>
        <w:t>NATIONAL COORDINATING AGENCY</w:t>
      </w:r>
      <w:r w:rsidRPr="00F3610B">
        <w:rPr>
          <w:rFonts w:ascii="Cambria" w:hAnsi="Cambria"/>
          <w:b/>
          <w:bCs/>
        </w:rPr>
        <w:tab/>
      </w:r>
      <w:r w:rsidRPr="00F3610B">
        <w:rPr>
          <w:rFonts w:ascii="Cambria" w:hAnsi="Cambria"/>
          <w:b/>
          <w:bCs/>
        </w:rPr>
        <w:tab/>
        <w:t xml:space="preserve">:  </w:t>
      </w:r>
      <w:r w:rsidRPr="00F3610B">
        <w:rPr>
          <w:rFonts w:ascii="Cambria" w:hAnsi="Cambria"/>
          <w:bCs/>
        </w:rPr>
        <w:t xml:space="preserve">Ministry of Climate Change, </w:t>
      </w:r>
      <w:r>
        <w:rPr>
          <w:rFonts w:ascii="Cambria" w:hAnsi="Cambria"/>
          <w:bCs/>
        </w:rPr>
        <w:t>Pakistan</w:t>
      </w:r>
      <w:r w:rsidRPr="00F3610B">
        <w:rPr>
          <w:rFonts w:ascii="Cambria" w:hAnsi="Cambria"/>
          <w:bCs/>
        </w:rPr>
        <w:t xml:space="preserve"> </w:t>
      </w:r>
    </w:p>
    <w:p w14:paraId="13C3D980" w14:textId="77777777" w:rsidR="008C1B11" w:rsidRPr="00F3610B" w:rsidRDefault="008C1B11" w:rsidP="008C1B11">
      <w:pPr>
        <w:autoSpaceDE w:val="0"/>
        <w:autoSpaceDN w:val="0"/>
        <w:adjustRightInd w:val="0"/>
        <w:spacing w:after="180" w:line="276" w:lineRule="auto"/>
        <w:rPr>
          <w:rFonts w:ascii="Cambria" w:hAnsi="Cambria"/>
          <w:b/>
        </w:rPr>
      </w:pPr>
      <w:r w:rsidRPr="00F3610B">
        <w:rPr>
          <w:rFonts w:ascii="Cambria" w:hAnsi="Cambria"/>
          <w:b/>
        </w:rPr>
        <w:t>Project Summary:</w:t>
      </w:r>
    </w:p>
    <w:p w14:paraId="5B7BC9A2" w14:textId="77777777" w:rsidR="008C1B11" w:rsidRDefault="008C1B11" w:rsidP="008C1B11">
      <w:pPr>
        <w:autoSpaceDE w:val="0"/>
        <w:autoSpaceDN w:val="0"/>
        <w:adjustRightInd w:val="0"/>
        <w:spacing w:after="180" w:line="276" w:lineRule="auto"/>
        <w:rPr>
          <w:rFonts w:ascii="Cambria" w:hAnsi="Cambria"/>
        </w:rPr>
      </w:pPr>
      <w:r w:rsidRPr="00F3610B">
        <w:rPr>
          <w:rFonts w:ascii="Cambria" w:hAnsi="Cambria"/>
        </w:rPr>
        <w:t>This document describes the anticipated arrangements, preparation strategy, budget and work plan for the preparation of an HFC-related standalone investment project that will support Pakistan to reduce the HFC-134a consumption and facilitate the early implementation of the Kigali Amendment to the Montreal Protocol.</w:t>
      </w:r>
    </w:p>
    <w:p w14:paraId="36F3264A" w14:textId="77777777" w:rsidR="008C1B11" w:rsidRPr="00F3610B" w:rsidRDefault="008C1B11" w:rsidP="00C93B6D">
      <w:pPr>
        <w:pStyle w:val="ListParagraph"/>
        <w:numPr>
          <w:ilvl w:val="0"/>
          <w:numId w:val="23"/>
        </w:numPr>
        <w:spacing w:after="180" w:line="276" w:lineRule="auto"/>
        <w:ind w:left="360"/>
        <w:jc w:val="both"/>
        <w:rPr>
          <w:rFonts w:ascii="Cambria" w:hAnsi="Cambria" w:cstheme="minorHAnsi"/>
          <w:b/>
          <w:bCs/>
          <w:szCs w:val="22"/>
        </w:rPr>
      </w:pPr>
      <w:r w:rsidRPr="00F3610B">
        <w:rPr>
          <w:rFonts w:ascii="Cambria" w:hAnsi="Cambria" w:cstheme="minorHAnsi"/>
          <w:b/>
          <w:bCs/>
          <w:szCs w:val="22"/>
        </w:rPr>
        <w:t>Background</w:t>
      </w:r>
    </w:p>
    <w:p w14:paraId="2910C7F1" w14:textId="77777777" w:rsidR="008C1B11" w:rsidRDefault="008C1B11" w:rsidP="008C1B11">
      <w:pPr>
        <w:autoSpaceDE w:val="0"/>
        <w:autoSpaceDN w:val="0"/>
        <w:adjustRightInd w:val="0"/>
        <w:spacing w:after="180" w:line="276" w:lineRule="auto"/>
        <w:rPr>
          <w:rFonts w:ascii="Cambria" w:hAnsi="Cambria"/>
          <w:bCs/>
        </w:rPr>
      </w:pPr>
      <w:r w:rsidRPr="00F3610B">
        <w:rPr>
          <w:rFonts w:ascii="Cambria" w:hAnsi="Cambria"/>
          <w:bCs/>
        </w:rPr>
        <w:t xml:space="preserve">Pakistan ratified the Montreal Protocol, Vienna Convention and the London amendment in 1992. Pakistan also ratified the subsequent amendments including Copenhagen amendment in 1995, Montreal amendment in 2005 and Beijing amendment in 2005. </w:t>
      </w:r>
    </w:p>
    <w:p w14:paraId="03D320FA" w14:textId="77777777" w:rsidR="008C1B11" w:rsidRPr="00F3610B" w:rsidRDefault="008C1B11" w:rsidP="008C1B11">
      <w:pPr>
        <w:autoSpaceDE w:val="0"/>
        <w:autoSpaceDN w:val="0"/>
        <w:adjustRightInd w:val="0"/>
        <w:spacing w:after="180" w:line="276" w:lineRule="auto"/>
        <w:rPr>
          <w:rFonts w:ascii="Cambria" w:hAnsi="Cambria"/>
          <w:bCs/>
        </w:rPr>
      </w:pPr>
      <w:r w:rsidRPr="00F3610B">
        <w:rPr>
          <w:rFonts w:ascii="Cambria" w:hAnsi="Cambria"/>
          <w:bCs/>
        </w:rPr>
        <w:t xml:space="preserve">In 2016, the Parties to the Montreal Protocol adopted the agreement on HFCs at the close of the 28th Meeting of the Parties (MOP 28) in Kigali, Rwanda. Presently, the Kigali Amendment to the Montreal Protocol on Substances that Deplete the Ozone Layer entered into force on 1 January 2019, following ratification by 65 countries. </w:t>
      </w:r>
      <w:r w:rsidRPr="00D34B25">
        <w:rPr>
          <w:rFonts w:ascii="Cambria" w:hAnsi="Cambria"/>
          <w:bCs/>
        </w:rPr>
        <w:t>The process of ratification in Pakistan has started and will be ratified in due course.</w:t>
      </w:r>
    </w:p>
    <w:p w14:paraId="55A4C1AE" w14:textId="77777777" w:rsidR="008C1B11" w:rsidRPr="00F3610B" w:rsidRDefault="008C1B11" w:rsidP="008C1B11">
      <w:pPr>
        <w:autoSpaceDE w:val="0"/>
        <w:autoSpaceDN w:val="0"/>
        <w:adjustRightInd w:val="0"/>
        <w:spacing w:after="180" w:line="276" w:lineRule="auto"/>
        <w:rPr>
          <w:rFonts w:ascii="Cambria" w:hAnsi="Cambria"/>
          <w:bCs/>
        </w:rPr>
      </w:pPr>
      <w:r w:rsidRPr="00F3610B">
        <w:rPr>
          <w:rFonts w:ascii="Cambria" w:hAnsi="Cambria"/>
          <w:bCs/>
        </w:rPr>
        <w:t xml:space="preserve">In Pakistan, HFCs were adopted to replace CFC-12 by the domestic refrigerator industry during the period of </w:t>
      </w:r>
      <w:r w:rsidRPr="00D34B25">
        <w:rPr>
          <w:rFonts w:ascii="Cambria" w:hAnsi="Cambria"/>
          <w:bCs/>
        </w:rPr>
        <w:t>1995 – 2007</w:t>
      </w:r>
      <w:r w:rsidRPr="00F3610B">
        <w:rPr>
          <w:rFonts w:ascii="Cambria" w:hAnsi="Cambria"/>
          <w:bCs/>
        </w:rPr>
        <w:t>. Thanks to the CFC Phase-out plans in Pakistan, 100% CFCs have been phased out from all the sectors and sub-sectors.</w:t>
      </w:r>
    </w:p>
    <w:p w14:paraId="2CA70628" w14:textId="77777777" w:rsidR="008C1B11" w:rsidRPr="00F3610B" w:rsidRDefault="008C1B11" w:rsidP="008C1B11">
      <w:pPr>
        <w:autoSpaceDE w:val="0"/>
        <w:autoSpaceDN w:val="0"/>
        <w:adjustRightInd w:val="0"/>
        <w:spacing w:after="180" w:line="276" w:lineRule="auto"/>
        <w:rPr>
          <w:rFonts w:ascii="Cambria" w:hAnsi="Cambria"/>
          <w:bCs/>
        </w:rPr>
      </w:pPr>
      <w:r w:rsidRPr="00F3610B">
        <w:rPr>
          <w:rFonts w:ascii="Cambria" w:hAnsi="Cambria"/>
          <w:bCs/>
        </w:rPr>
        <w:t>The Government of Pakistan is implementing Stages II of its HCFCs Phase-out Management Plan (HPMP) and is</w:t>
      </w:r>
    </w:p>
    <w:p w14:paraId="1EA3ED1F" w14:textId="77777777" w:rsidR="008C1B11" w:rsidRPr="00F3610B" w:rsidRDefault="008C1B11" w:rsidP="00C93B6D">
      <w:pPr>
        <w:pStyle w:val="0Heading0"/>
        <w:numPr>
          <w:ilvl w:val="0"/>
          <w:numId w:val="21"/>
        </w:numPr>
        <w:tabs>
          <w:tab w:val="left" w:pos="720"/>
          <w:tab w:val="right" w:pos="9360"/>
        </w:tabs>
        <w:spacing w:after="180" w:line="276" w:lineRule="auto"/>
        <w:jc w:val="both"/>
        <w:rPr>
          <w:rFonts w:ascii="Cambria" w:eastAsia="SimSun" w:hAnsi="Cambria"/>
          <w:bCs/>
          <w:lang w:eastAsia="zh-CN"/>
        </w:rPr>
      </w:pPr>
      <w:r w:rsidRPr="00F3610B">
        <w:rPr>
          <w:rFonts w:ascii="Cambria" w:eastAsia="SimSun" w:hAnsi="Cambria"/>
          <w:bCs/>
          <w:lang w:eastAsia="zh-CN"/>
        </w:rPr>
        <w:t>Meeting the HCFCs compliance targets as per the Montreal Protocol;</w:t>
      </w:r>
    </w:p>
    <w:p w14:paraId="11CC87C5" w14:textId="77777777" w:rsidR="008C1B11" w:rsidRPr="00F3610B" w:rsidRDefault="008C1B11" w:rsidP="00C93B6D">
      <w:pPr>
        <w:pStyle w:val="0Heading0"/>
        <w:numPr>
          <w:ilvl w:val="0"/>
          <w:numId w:val="21"/>
        </w:numPr>
        <w:tabs>
          <w:tab w:val="left" w:pos="720"/>
          <w:tab w:val="right" w:pos="9360"/>
        </w:tabs>
        <w:spacing w:after="180" w:line="276" w:lineRule="auto"/>
        <w:jc w:val="both"/>
        <w:rPr>
          <w:rFonts w:ascii="Cambria" w:eastAsia="SimSun" w:hAnsi="Cambria"/>
          <w:bCs/>
          <w:lang w:eastAsia="zh-CN"/>
        </w:rPr>
      </w:pPr>
      <w:r w:rsidRPr="00F3610B">
        <w:rPr>
          <w:rFonts w:ascii="Cambria" w:eastAsia="SimSun" w:hAnsi="Cambria"/>
          <w:bCs/>
          <w:lang w:eastAsia="zh-CN"/>
        </w:rPr>
        <w:t>Maximizing climate benefits while phasing-out HCFCs;</w:t>
      </w:r>
    </w:p>
    <w:p w14:paraId="6E814B4F" w14:textId="77777777" w:rsidR="008C1B11" w:rsidRPr="00F3610B" w:rsidRDefault="008C1B11" w:rsidP="00C93B6D">
      <w:pPr>
        <w:pStyle w:val="ListParagraph"/>
        <w:numPr>
          <w:ilvl w:val="0"/>
          <w:numId w:val="23"/>
        </w:numPr>
        <w:spacing w:after="180" w:line="276" w:lineRule="auto"/>
        <w:ind w:left="360"/>
        <w:jc w:val="both"/>
        <w:rPr>
          <w:rFonts w:ascii="Cambria" w:hAnsi="Cambria" w:cstheme="minorHAnsi"/>
          <w:b/>
          <w:bCs/>
          <w:szCs w:val="22"/>
        </w:rPr>
      </w:pPr>
      <w:r w:rsidRPr="00F3610B">
        <w:rPr>
          <w:rFonts w:ascii="Cambria" w:hAnsi="Cambria" w:cstheme="minorHAnsi"/>
          <w:b/>
          <w:bCs/>
          <w:szCs w:val="22"/>
        </w:rPr>
        <w:t>PROJECT OBJECTIVE</w:t>
      </w:r>
    </w:p>
    <w:p w14:paraId="7132FF1F" w14:textId="77777777" w:rsidR="008C1B11" w:rsidRPr="00F3610B" w:rsidRDefault="008C1B11" w:rsidP="008C1B11">
      <w:pPr>
        <w:pStyle w:val="ListParagraph"/>
        <w:jc w:val="both"/>
        <w:rPr>
          <w:rFonts w:ascii="Cambria" w:hAnsi="Cambria" w:cstheme="minorHAnsi"/>
          <w:szCs w:val="22"/>
        </w:rPr>
      </w:pPr>
    </w:p>
    <w:p w14:paraId="4C7237FB" w14:textId="77777777" w:rsidR="008C1B11" w:rsidRPr="00CC5C26" w:rsidRDefault="008C1B11" w:rsidP="00C93B6D">
      <w:pPr>
        <w:pStyle w:val="ListParagraph"/>
        <w:numPr>
          <w:ilvl w:val="0"/>
          <w:numId w:val="22"/>
        </w:numPr>
        <w:spacing w:before="180" w:after="180" w:line="259" w:lineRule="auto"/>
        <w:ind w:left="810" w:hanging="450"/>
        <w:contextualSpacing w:val="0"/>
        <w:jc w:val="both"/>
        <w:rPr>
          <w:rFonts w:ascii="Cambria" w:hAnsi="Cambria" w:cstheme="minorHAnsi"/>
          <w:szCs w:val="22"/>
        </w:rPr>
      </w:pPr>
      <w:r w:rsidRPr="00CC5C26">
        <w:rPr>
          <w:rFonts w:ascii="Cambria" w:hAnsi="Cambria" w:cstheme="minorHAnsi"/>
          <w:szCs w:val="22"/>
        </w:rPr>
        <w:t>The objective of this document is to request funding for the preparation of an individual investment project for the elimination of HFC</w:t>
      </w:r>
      <w:r>
        <w:rPr>
          <w:rFonts w:ascii="Cambria" w:hAnsi="Cambria" w:cstheme="minorHAnsi"/>
          <w:szCs w:val="22"/>
        </w:rPr>
        <w:t xml:space="preserve">-134a </w:t>
      </w:r>
      <w:r w:rsidRPr="00CC5C26">
        <w:rPr>
          <w:rFonts w:ascii="Cambria" w:hAnsi="Cambria" w:cstheme="minorHAnsi"/>
          <w:szCs w:val="22"/>
        </w:rPr>
        <w:t>in the manufacturing of deep freezers, household refrigerators and water dispenser;</w:t>
      </w:r>
    </w:p>
    <w:p w14:paraId="54DA6B6E" w14:textId="77777777" w:rsidR="008C1B11" w:rsidRDefault="008C1B11" w:rsidP="00C93B6D">
      <w:pPr>
        <w:pStyle w:val="ListParagraph"/>
        <w:numPr>
          <w:ilvl w:val="0"/>
          <w:numId w:val="22"/>
        </w:numPr>
        <w:spacing w:before="180" w:after="180" w:line="259" w:lineRule="auto"/>
        <w:ind w:left="810" w:hanging="450"/>
        <w:contextualSpacing w:val="0"/>
        <w:jc w:val="both"/>
        <w:rPr>
          <w:rFonts w:ascii="Cambria" w:hAnsi="Cambria" w:cstheme="minorHAnsi"/>
          <w:szCs w:val="22"/>
        </w:rPr>
      </w:pPr>
      <w:r w:rsidRPr="00F3610B">
        <w:rPr>
          <w:rFonts w:ascii="Cambria" w:hAnsi="Cambria" w:cstheme="minorHAnsi"/>
          <w:szCs w:val="22"/>
        </w:rPr>
        <w:t xml:space="preserve">To phase out the use of HFC-134a in 2 household refrigerator production lines, 1 deep freezer production line and 1 water dispenser production line at PAK </w:t>
      </w:r>
      <w:proofErr w:type="spellStart"/>
      <w:r w:rsidRPr="00F3610B">
        <w:rPr>
          <w:rFonts w:ascii="Cambria" w:hAnsi="Cambria" w:cstheme="minorHAnsi"/>
          <w:szCs w:val="22"/>
        </w:rPr>
        <w:t>Elektron</w:t>
      </w:r>
      <w:proofErr w:type="spellEnd"/>
      <w:r w:rsidRPr="00F3610B">
        <w:rPr>
          <w:rFonts w:ascii="Cambria" w:hAnsi="Cambria" w:cstheme="minorHAnsi"/>
          <w:szCs w:val="22"/>
        </w:rPr>
        <w:t xml:space="preserve"> Limited</w:t>
      </w:r>
      <w:r>
        <w:rPr>
          <w:rFonts w:ascii="Cambria" w:hAnsi="Cambria" w:cstheme="minorHAnsi"/>
          <w:szCs w:val="22"/>
        </w:rPr>
        <w:t xml:space="preserve"> (PEL)</w:t>
      </w:r>
      <w:r w:rsidRPr="00F3610B">
        <w:rPr>
          <w:rFonts w:ascii="Cambria" w:hAnsi="Cambria" w:cstheme="minorHAnsi"/>
          <w:szCs w:val="22"/>
        </w:rPr>
        <w:t>, Lahore, Pakistan</w:t>
      </w:r>
      <w:r>
        <w:rPr>
          <w:rFonts w:ascii="Cambria" w:hAnsi="Cambria" w:cstheme="minorHAnsi"/>
          <w:szCs w:val="22"/>
        </w:rPr>
        <w:t xml:space="preserve"> (the pics of industry lines are as below)</w:t>
      </w:r>
      <w:r w:rsidRPr="00F3610B">
        <w:rPr>
          <w:rFonts w:ascii="Cambria" w:hAnsi="Cambria" w:cstheme="minorHAnsi"/>
          <w:szCs w:val="22"/>
        </w:rPr>
        <w:t xml:space="preserve">. This will result in phasing-out of about </w:t>
      </w:r>
      <w:r w:rsidRPr="00D34B25">
        <w:rPr>
          <w:rFonts w:ascii="Cambria" w:hAnsi="Cambria" w:cstheme="minorHAnsi"/>
          <w:szCs w:val="22"/>
        </w:rPr>
        <w:t>121 MT of HFC-134a</w:t>
      </w:r>
      <w:r w:rsidRPr="00965B3C">
        <w:rPr>
          <w:rFonts w:ascii="Cambria" w:hAnsi="Cambria" w:cstheme="minorHAnsi"/>
          <w:szCs w:val="22"/>
        </w:rPr>
        <w:t xml:space="preserve"> per annum which </w:t>
      </w:r>
      <w:r w:rsidRPr="00D34B25">
        <w:rPr>
          <w:rFonts w:ascii="Cambria" w:hAnsi="Cambria" w:cstheme="minorHAnsi"/>
          <w:szCs w:val="22"/>
        </w:rPr>
        <w:t>translated to 173,030</w:t>
      </w:r>
      <w:r>
        <w:rPr>
          <w:rFonts w:ascii="Cambria" w:hAnsi="Cambria" w:cstheme="minorHAnsi"/>
          <w:szCs w:val="22"/>
        </w:rPr>
        <w:t xml:space="preserve"> </w:t>
      </w:r>
      <w:r w:rsidRPr="00F3610B">
        <w:rPr>
          <w:rFonts w:ascii="Cambria" w:hAnsi="Cambria" w:cstheme="minorHAnsi"/>
          <w:szCs w:val="22"/>
        </w:rPr>
        <w:t>Tons CO2 equivalent emission reduction in initial charge in Pakistan.</w:t>
      </w:r>
    </w:p>
    <w:p w14:paraId="5A582D3B" w14:textId="77777777" w:rsidR="008C1B11" w:rsidRPr="00F3610B" w:rsidRDefault="008C1B11" w:rsidP="00C93B6D">
      <w:pPr>
        <w:pStyle w:val="ListParagraph"/>
        <w:numPr>
          <w:ilvl w:val="0"/>
          <w:numId w:val="22"/>
        </w:numPr>
        <w:spacing w:before="180" w:after="180" w:line="259" w:lineRule="auto"/>
        <w:ind w:left="810" w:hanging="450"/>
        <w:contextualSpacing w:val="0"/>
        <w:jc w:val="both"/>
        <w:rPr>
          <w:rFonts w:ascii="Cambria" w:hAnsi="Cambria" w:cstheme="minorHAnsi"/>
          <w:szCs w:val="22"/>
        </w:rPr>
      </w:pPr>
      <w:r w:rsidRPr="00F3610B">
        <w:rPr>
          <w:rFonts w:ascii="Cambria" w:hAnsi="Cambria" w:cstheme="minorHAnsi"/>
          <w:szCs w:val="22"/>
        </w:rPr>
        <w:t>To achieve the phase-down of HFCs in Refrigerator (Manufacturing) Sector in Pakistan</w:t>
      </w:r>
    </w:p>
    <w:p w14:paraId="03CC1B36" w14:textId="77777777" w:rsidR="008C1B11" w:rsidRPr="00F3610B" w:rsidRDefault="008C1B11" w:rsidP="00C93B6D">
      <w:pPr>
        <w:pStyle w:val="ListParagraph"/>
        <w:numPr>
          <w:ilvl w:val="0"/>
          <w:numId w:val="22"/>
        </w:numPr>
        <w:spacing w:before="180" w:after="180" w:line="259" w:lineRule="auto"/>
        <w:ind w:left="810" w:hanging="450"/>
        <w:contextualSpacing w:val="0"/>
        <w:jc w:val="both"/>
        <w:rPr>
          <w:rFonts w:ascii="Cambria" w:hAnsi="Cambria" w:cstheme="minorHAnsi"/>
          <w:szCs w:val="22"/>
        </w:rPr>
      </w:pPr>
      <w:r w:rsidRPr="00F3610B">
        <w:rPr>
          <w:rFonts w:ascii="Cambria" w:hAnsi="Cambria" w:cstheme="minorHAnsi"/>
          <w:szCs w:val="22"/>
        </w:rPr>
        <w:t>To ensure timely, sustainable and cost-effective HFC phase-down in the Refrigeration (Manufacturing) Sector, through development and implementation of a combination of investment, technical support and policy/management support components.</w:t>
      </w:r>
    </w:p>
    <w:p w14:paraId="483C93E0" w14:textId="77777777" w:rsidR="008C1B11" w:rsidRPr="00F3610B" w:rsidRDefault="008C1B11" w:rsidP="00C93B6D">
      <w:pPr>
        <w:pStyle w:val="ListParagraph"/>
        <w:numPr>
          <w:ilvl w:val="0"/>
          <w:numId w:val="22"/>
        </w:numPr>
        <w:spacing w:before="180" w:after="180" w:line="259" w:lineRule="auto"/>
        <w:ind w:left="810" w:hanging="450"/>
        <w:contextualSpacing w:val="0"/>
        <w:jc w:val="both"/>
        <w:rPr>
          <w:rFonts w:ascii="Cambria" w:hAnsi="Cambria" w:cstheme="minorHAnsi"/>
          <w:szCs w:val="22"/>
        </w:rPr>
      </w:pPr>
      <w:r w:rsidRPr="00F3610B">
        <w:rPr>
          <w:rFonts w:ascii="Cambria" w:hAnsi="Cambria" w:cstheme="minorHAnsi"/>
          <w:szCs w:val="22"/>
        </w:rPr>
        <w:t>To adopt energy efficiency technologies</w:t>
      </w:r>
    </w:p>
    <w:p w14:paraId="5701C720" w14:textId="77777777" w:rsidR="008C1B11" w:rsidRPr="00F3610B" w:rsidRDefault="008C1B11" w:rsidP="008C1B11">
      <w:pPr>
        <w:pStyle w:val="ListParagraph"/>
        <w:ind w:left="1080"/>
        <w:jc w:val="both"/>
        <w:rPr>
          <w:rFonts w:ascii="Cambria" w:hAnsi="Cambria" w:cstheme="minorHAnsi"/>
          <w:szCs w:val="22"/>
        </w:rPr>
      </w:pPr>
    </w:p>
    <w:p w14:paraId="7A40ECCA" w14:textId="77777777" w:rsidR="008C1B11" w:rsidRPr="00F3610B" w:rsidRDefault="008C1B11" w:rsidP="00C93B6D">
      <w:pPr>
        <w:pStyle w:val="ListParagraph"/>
        <w:numPr>
          <w:ilvl w:val="0"/>
          <w:numId w:val="23"/>
        </w:numPr>
        <w:spacing w:after="180" w:line="276" w:lineRule="auto"/>
        <w:ind w:left="360"/>
        <w:jc w:val="both"/>
        <w:rPr>
          <w:rFonts w:ascii="Cambria" w:hAnsi="Cambria" w:cstheme="minorHAnsi"/>
          <w:b/>
          <w:bCs/>
          <w:szCs w:val="22"/>
        </w:rPr>
      </w:pPr>
      <w:r w:rsidRPr="00F3610B">
        <w:rPr>
          <w:rFonts w:ascii="Cambria" w:hAnsi="Cambria" w:cstheme="minorHAnsi"/>
          <w:b/>
          <w:bCs/>
          <w:szCs w:val="22"/>
        </w:rPr>
        <w:t>SECTOR/SUB-SECTOR</w:t>
      </w:r>
    </w:p>
    <w:p w14:paraId="27C8FD3E" w14:textId="77777777" w:rsidR="008C1B11" w:rsidRDefault="008C1B11" w:rsidP="008C1B11">
      <w:pPr>
        <w:pStyle w:val="ListParagraph"/>
        <w:ind w:left="360"/>
        <w:jc w:val="both"/>
        <w:rPr>
          <w:rFonts w:ascii="Cambria" w:hAnsi="Cambria" w:cstheme="minorHAnsi"/>
          <w:szCs w:val="22"/>
        </w:rPr>
      </w:pPr>
    </w:p>
    <w:p w14:paraId="64A7F0BD" w14:textId="77777777" w:rsidR="008C1B11" w:rsidRDefault="008C1B11" w:rsidP="008C1B11">
      <w:pPr>
        <w:pStyle w:val="ListParagraph"/>
        <w:ind w:left="360"/>
        <w:jc w:val="both"/>
        <w:rPr>
          <w:rFonts w:ascii="Cambria" w:hAnsi="Cambria" w:cstheme="minorHAnsi"/>
          <w:szCs w:val="22"/>
        </w:rPr>
      </w:pPr>
      <w:r w:rsidRPr="00F3610B">
        <w:rPr>
          <w:rFonts w:ascii="Cambria" w:hAnsi="Cambria" w:cstheme="minorHAnsi"/>
          <w:szCs w:val="22"/>
        </w:rPr>
        <w:t>The project cascades under Refrigeration Sector and sub-sector is Manufacturing.</w:t>
      </w:r>
      <w:r>
        <w:rPr>
          <w:rFonts w:ascii="Cambria" w:hAnsi="Cambria" w:cstheme="minorHAnsi"/>
          <w:szCs w:val="22"/>
        </w:rPr>
        <w:t xml:space="preserve"> The ODS alternative survey has already been submitted separately to the MLFs in 2017. The following table presents the summary of the ODS alternatives imported from 2012-2015.</w:t>
      </w:r>
    </w:p>
    <w:p w14:paraId="19CB6BDD" w14:textId="77777777" w:rsidR="008C1B11" w:rsidRDefault="008C1B11" w:rsidP="008C1B11">
      <w:pPr>
        <w:pStyle w:val="ListParagraph"/>
        <w:ind w:left="360"/>
        <w:jc w:val="both"/>
        <w:rPr>
          <w:rFonts w:ascii="Cambria" w:hAnsi="Cambria" w:cstheme="minorHAnsi"/>
          <w:szCs w:val="22"/>
        </w:rPr>
      </w:pPr>
    </w:p>
    <w:tbl>
      <w:tblPr>
        <w:tblW w:w="0" w:type="auto"/>
        <w:tblInd w:w="625" w:type="dxa"/>
        <w:tblLook w:val="00A0" w:firstRow="1" w:lastRow="0" w:firstColumn="1" w:lastColumn="0" w:noHBand="0" w:noVBand="0"/>
      </w:tblPr>
      <w:tblGrid>
        <w:gridCol w:w="4209"/>
        <w:gridCol w:w="1114"/>
        <w:gridCol w:w="1114"/>
        <w:gridCol w:w="1114"/>
        <w:gridCol w:w="1114"/>
      </w:tblGrid>
      <w:tr w:rsidR="008C1B11" w:rsidRPr="007F73CB" w14:paraId="09F4F06A" w14:textId="77777777" w:rsidTr="008C1B11">
        <w:trPr>
          <w:trHeight w:val="541"/>
        </w:trPr>
        <w:tc>
          <w:tcPr>
            <w:tcW w:w="0" w:type="auto"/>
            <w:tcBorders>
              <w:top w:val="single" w:sz="4" w:space="0" w:color="auto"/>
              <w:left w:val="single" w:sz="4" w:space="0" w:color="auto"/>
              <w:bottom w:val="single" w:sz="4" w:space="0" w:color="auto"/>
              <w:right w:val="single" w:sz="4" w:space="0" w:color="auto"/>
            </w:tcBorders>
            <w:noWrap/>
            <w:vAlign w:val="center"/>
          </w:tcPr>
          <w:p w14:paraId="2BF5B1A9" w14:textId="77777777" w:rsidR="008C1B11" w:rsidRPr="007F73CB" w:rsidRDefault="008C1B11" w:rsidP="008C1B11">
            <w:pPr>
              <w:rPr>
                <w:rFonts w:ascii="Cambria" w:hAnsi="Cambria"/>
                <w:b/>
                <w:bCs/>
              </w:rPr>
            </w:pPr>
            <w:r w:rsidRPr="007F73CB">
              <w:rPr>
                <w:rFonts w:ascii="Cambria" w:hAnsi="Cambria"/>
                <w:b/>
                <w:bCs/>
              </w:rPr>
              <w:t>Alternatives</w:t>
            </w:r>
          </w:p>
        </w:tc>
        <w:tc>
          <w:tcPr>
            <w:tcW w:w="0" w:type="auto"/>
            <w:tcBorders>
              <w:top w:val="single" w:sz="4" w:space="0" w:color="auto"/>
              <w:left w:val="nil"/>
              <w:bottom w:val="single" w:sz="4" w:space="0" w:color="auto"/>
              <w:right w:val="single" w:sz="4" w:space="0" w:color="auto"/>
            </w:tcBorders>
            <w:vAlign w:val="center"/>
          </w:tcPr>
          <w:p w14:paraId="0BAD78F7" w14:textId="77777777" w:rsidR="008C1B11" w:rsidRPr="007F73CB" w:rsidRDefault="008C1B11" w:rsidP="008C1B11">
            <w:pPr>
              <w:jc w:val="center"/>
              <w:rPr>
                <w:rFonts w:ascii="Cambria" w:hAnsi="Cambria"/>
                <w:b/>
                <w:bCs/>
              </w:rPr>
            </w:pPr>
            <w:r w:rsidRPr="007F73CB">
              <w:rPr>
                <w:rFonts w:ascii="Cambria" w:hAnsi="Cambria"/>
                <w:b/>
                <w:bCs/>
              </w:rPr>
              <w:t>2012</w:t>
            </w:r>
          </w:p>
        </w:tc>
        <w:tc>
          <w:tcPr>
            <w:tcW w:w="0" w:type="auto"/>
            <w:tcBorders>
              <w:top w:val="single" w:sz="4" w:space="0" w:color="auto"/>
              <w:left w:val="nil"/>
              <w:bottom w:val="single" w:sz="4" w:space="0" w:color="auto"/>
              <w:right w:val="single" w:sz="4" w:space="0" w:color="auto"/>
            </w:tcBorders>
            <w:vAlign w:val="center"/>
          </w:tcPr>
          <w:p w14:paraId="190643AC" w14:textId="77777777" w:rsidR="008C1B11" w:rsidRPr="007F73CB" w:rsidRDefault="008C1B11" w:rsidP="008C1B11">
            <w:pPr>
              <w:jc w:val="center"/>
              <w:rPr>
                <w:rFonts w:ascii="Cambria" w:hAnsi="Cambria"/>
                <w:b/>
                <w:bCs/>
              </w:rPr>
            </w:pPr>
            <w:r w:rsidRPr="007F73CB">
              <w:rPr>
                <w:rFonts w:ascii="Cambria" w:hAnsi="Cambria"/>
                <w:b/>
                <w:bCs/>
              </w:rPr>
              <w:t>2013</w:t>
            </w:r>
          </w:p>
        </w:tc>
        <w:tc>
          <w:tcPr>
            <w:tcW w:w="0" w:type="auto"/>
            <w:tcBorders>
              <w:top w:val="single" w:sz="4" w:space="0" w:color="auto"/>
              <w:left w:val="nil"/>
              <w:bottom w:val="single" w:sz="4" w:space="0" w:color="auto"/>
              <w:right w:val="single" w:sz="4" w:space="0" w:color="auto"/>
            </w:tcBorders>
            <w:vAlign w:val="center"/>
          </w:tcPr>
          <w:p w14:paraId="205EC9D8" w14:textId="77777777" w:rsidR="008C1B11" w:rsidRPr="007F73CB" w:rsidRDefault="008C1B11" w:rsidP="008C1B11">
            <w:pPr>
              <w:jc w:val="center"/>
              <w:rPr>
                <w:rFonts w:ascii="Cambria" w:hAnsi="Cambria"/>
                <w:b/>
                <w:bCs/>
              </w:rPr>
            </w:pPr>
            <w:r w:rsidRPr="007F73CB">
              <w:rPr>
                <w:rFonts w:ascii="Cambria" w:hAnsi="Cambria"/>
                <w:b/>
                <w:bCs/>
              </w:rPr>
              <w:t>2014</w:t>
            </w:r>
          </w:p>
        </w:tc>
        <w:tc>
          <w:tcPr>
            <w:tcW w:w="0" w:type="auto"/>
            <w:tcBorders>
              <w:top w:val="single" w:sz="4" w:space="0" w:color="auto"/>
              <w:left w:val="nil"/>
              <w:bottom w:val="single" w:sz="4" w:space="0" w:color="auto"/>
              <w:right w:val="single" w:sz="4" w:space="0" w:color="auto"/>
            </w:tcBorders>
            <w:vAlign w:val="center"/>
          </w:tcPr>
          <w:p w14:paraId="6F722B53" w14:textId="77777777" w:rsidR="008C1B11" w:rsidRPr="007F73CB" w:rsidRDefault="008C1B11" w:rsidP="008C1B11">
            <w:pPr>
              <w:jc w:val="center"/>
              <w:rPr>
                <w:rFonts w:ascii="Cambria" w:hAnsi="Cambria"/>
                <w:b/>
                <w:bCs/>
              </w:rPr>
            </w:pPr>
            <w:r w:rsidRPr="007F73CB">
              <w:rPr>
                <w:rFonts w:ascii="Cambria" w:hAnsi="Cambria"/>
                <w:b/>
                <w:bCs/>
              </w:rPr>
              <w:t>2015</w:t>
            </w:r>
          </w:p>
        </w:tc>
      </w:tr>
      <w:tr w:rsidR="008C1B11" w:rsidRPr="007F73CB" w14:paraId="3FD4FE28" w14:textId="77777777" w:rsidTr="008C1B11">
        <w:trPr>
          <w:trHeight w:val="541"/>
        </w:trPr>
        <w:tc>
          <w:tcPr>
            <w:tcW w:w="0" w:type="auto"/>
            <w:tcBorders>
              <w:top w:val="nil"/>
              <w:left w:val="single" w:sz="4" w:space="0" w:color="auto"/>
              <w:bottom w:val="single" w:sz="4" w:space="0" w:color="auto"/>
              <w:right w:val="single" w:sz="4" w:space="0" w:color="auto"/>
            </w:tcBorders>
            <w:noWrap/>
            <w:vAlign w:val="center"/>
          </w:tcPr>
          <w:p w14:paraId="14B7BD4B" w14:textId="77777777" w:rsidR="008C1B11" w:rsidRPr="007F73CB" w:rsidRDefault="008C1B11" w:rsidP="008C1B11">
            <w:pPr>
              <w:rPr>
                <w:rFonts w:ascii="Cambria" w:hAnsi="Cambria"/>
              </w:rPr>
            </w:pPr>
            <w:r w:rsidRPr="007F73CB">
              <w:rPr>
                <w:rFonts w:ascii="Cambria" w:hAnsi="Cambria"/>
              </w:rPr>
              <w:t>HFCs and Blends</w:t>
            </w:r>
            <w:r>
              <w:rPr>
                <w:rFonts w:ascii="Cambria" w:hAnsi="Cambria"/>
              </w:rPr>
              <w:t xml:space="preserve"> (major share HFC-134a)</w:t>
            </w:r>
          </w:p>
        </w:tc>
        <w:tc>
          <w:tcPr>
            <w:tcW w:w="0" w:type="auto"/>
            <w:tcBorders>
              <w:top w:val="nil"/>
              <w:left w:val="nil"/>
              <w:bottom w:val="single" w:sz="4" w:space="0" w:color="auto"/>
              <w:right w:val="single" w:sz="4" w:space="0" w:color="auto"/>
            </w:tcBorders>
            <w:noWrap/>
            <w:vAlign w:val="center"/>
          </w:tcPr>
          <w:p w14:paraId="67E5B538" w14:textId="77777777" w:rsidR="008C1B11" w:rsidRPr="007F73CB" w:rsidRDefault="008C1B11" w:rsidP="008C1B11">
            <w:pPr>
              <w:ind w:left="14"/>
              <w:jc w:val="right"/>
              <w:rPr>
                <w:rFonts w:ascii="Cambria" w:hAnsi="Cambria"/>
              </w:rPr>
            </w:pPr>
            <w:r w:rsidRPr="007F73CB">
              <w:rPr>
                <w:rFonts w:ascii="Cambria" w:hAnsi="Cambria"/>
              </w:rPr>
              <w:t>1,818.57</w:t>
            </w:r>
          </w:p>
        </w:tc>
        <w:tc>
          <w:tcPr>
            <w:tcW w:w="0" w:type="auto"/>
            <w:tcBorders>
              <w:top w:val="nil"/>
              <w:left w:val="nil"/>
              <w:bottom w:val="single" w:sz="4" w:space="0" w:color="auto"/>
              <w:right w:val="single" w:sz="4" w:space="0" w:color="auto"/>
            </w:tcBorders>
            <w:noWrap/>
            <w:vAlign w:val="center"/>
          </w:tcPr>
          <w:p w14:paraId="7266106A" w14:textId="77777777" w:rsidR="008C1B11" w:rsidRPr="007F73CB" w:rsidRDefault="008C1B11" w:rsidP="008C1B11">
            <w:pPr>
              <w:ind w:left="14"/>
              <w:jc w:val="right"/>
              <w:rPr>
                <w:rFonts w:ascii="Cambria" w:hAnsi="Cambria"/>
              </w:rPr>
            </w:pPr>
            <w:r w:rsidRPr="007F73CB">
              <w:rPr>
                <w:rFonts w:ascii="Cambria" w:hAnsi="Cambria"/>
              </w:rPr>
              <w:t>1,453.00</w:t>
            </w:r>
          </w:p>
        </w:tc>
        <w:tc>
          <w:tcPr>
            <w:tcW w:w="0" w:type="auto"/>
            <w:tcBorders>
              <w:top w:val="nil"/>
              <w:left w:val="nil"/>
              <w:bottom w:val="single" w:sz="4" w:space="0" w:color="auto"/>
              <w:right w:val="single" w:sz="4" w:space="0" w:color="auto"/>
            </w:tcBorders>
            <w:noWrap/>
            <w:vAlign w:val="center"/>
          </w:tcPr>
          <w:p w14:paraId="5090A200" w14:textId="77777777" w:rsidR="008C1B11" w:rsidRPr="007F73CB" w:rsidRDefault="008C1B11" w:rsidP="008C1B11">
            <w:pPr>
              <w:ind w:left="14"/>
              <w:jc w:val="right"/>
              <w:rPr>
                <w:rFonts w:ascii="Cambria" w:hAnsi="Cambria"/>
              </w:rPr>
            </w:pPr>
            <w:r w:rsidRPr="007F73CB">
              <w:rPr>
                <w:rFonts w:ascii="Cambria" w:hAnsi="Cambria"/>
              </w:rPr>
              <w:t>1,816.24</w:t>
            </w:r>
          </w:p>
        </w:tc>
        <w:tc>
          <w:tcPr>
            <w:tcW w:w="0" w:type="auto"/>
            <w:tcBorders>
              <w:top w:val="nil"/>
              <w:left w:val="nil"/>
              <w:bottom w:val="single" w:sz="4" w:space="0" w:color="auto"/>
              <w:right w:val="single" w:sz="4" w:space="0" w:color="auto"/>
            </w:tcBorders>
            <w:noWrap/>
            <w:vAlign w:val="center"/>
          </w:tcPr>
          <w:p w14:paraId="57A3BEA1" w14:textId="77777777" w:rsidR="008C1B11" w:rsidRPr="007F73CB" w:rsidRDefault="008C1B11" w:rsidP="008C1B11">
            <w:pPr>
              <w:ind w:left="14"/>
              <w:jc w:val="right"/>
              <w:rPr>
                <w:rFonts w:ascii="Cambria" w:hAnsi="Cambria"/>
              </w:rPr>
            </w:pPr>
            <w:r w:rsidRPr="007F73CB">
              <w:rPr>
                <w:rFonts w:ascii="Cambria" w:hAnsi="Cambria"/>
              </w:rPr>
              <w:t>2,530.51</w:t>
            </w:r>
          </w:p>
        </w:tc>
      </w:tr>
      <w:tr w:rsidR="008C1B11" w:rsidRPr="007F73CB" w14:paraId="222E8BF9" w14:textId="77777777" w:rsidTr="008C1B11">
        <w:trPr>
          <w:trHeight w:val="541"/>
        </w:trPr>
        <w:tc>
          <w:tcPr>
            <w:tcW w:w="0" w:type="auto"/>
            <w:tcBorders>
              <w:top w:val="nil"/>
              <w:left w:val="single" w:sz="4" w:space="0" w:color="auto"/>
              <w:bottom w:val="single" w:sz="4" w:space="0" w:color="auto"/>
              <w:right w:val="single" w:sz="4" w:space="0" w:color="auto"/>
            </w:tcBorders>
            <w:noWrap/>
            <w:vAlign w:val="center"/>
          </w:tcPr>
          <w:p w14:paraId="69270BF0" w14:textId="77777777" w:rsidR="008C1B11" w:rsidRPr="007F73CB" w:rsidRDefault="008C1B11" w:rsidP="008C1B11">
            <w:pPr>
              <w:rPr>
                <w:rFonts w:ascii="Cambria" w:hAnsi="Cambria"/>
              </w:rPr>
            </w:pPr>
            <w:r w:rsidRPr="007F73CB">
              <w:rPr>
                <w:rFonts w:ascii="Cambria" w:hAnsi="Cambria"/>
              </w:rPr>
              <w:t>HFOs</w:t>
            </w:r>
          </w:p>
        </w:tc>
        <w:tc>
          <w:tcPr>
            <w:tcW w:w="0" w:type="auto"/>
            <w:tcBorders>
              <w:top w:val="nil"/>
              <w:left w:val="nil"/>
              <w:bottom w:val="single" w:sz="4" w:space="0" w:color="auto"/>
              <w:right w:val="single" w:sz="4" w:space="0" w:color="auto"/>
            </w:tcBorders>
            <w:noWrap/>
            <w:vAlign w:val="center"/>
          </w:tcPr>
          <w:p w14:paraId="1A01D400" w14:textId="77777777" w:rsidR="008C1B11" w:rsidRPr="007F73CB" w:rsidRDefault="008C1B11" w:rsidP="008C1B11">
            <w:pPr>
              <w:ind w:left="14"/>
              <w:jc w:val="right"/>
              <w:rPr>
                <w:rFonts w:ascii="Cambria" w:hAnsi="Cambria"/>
              </w:rPr>
            </w:pPr>
            <w:r w:rsidRPr="007F73CB">
              <w:rPr>
                <w:rFonts w:ascii="Cambria" w:hAnsi="Cambria"/>
              </w:rPr>
              <w:t>0.00</w:t>
            </w:r>
          </w:p>
        </w:tc>
        <w:tc>
          <w:tcPr>
            <w:tcW w:w="0" w:type="auto"/>
            <w:tcBorders>
              <w:top w:val="nil"/>
              <w:left w:val="nil"/>
              <w:bottom w:val="single" w:sz="4" w:space="0" w:color="auto"/>
              <w:right w:val="single" w:sz="4" w:space="0" w:color="auto"/>
            </w:tcBorders>
            <w:noWrap/>
            <w:vAlign w:val="center"/>
          </w:tcPr>
          <w:p w14:paraId="532EC75C" w14:textId="77777777" w:rsidR="008C1B11" w:rsidRPr="007F73CB" w:rsidRDefault="008C1B11" w:rsidP="008C1B11">
            <w:pPr>
              <w:ind w:left="14"/>
              <w:jc w:val="right"/>
              <w:rPr>
                <w:rFonts w:ascii="Cambria" w:hAnsi="Cambria"/>
              </w:rPr>
            </w:pPr>
            <w:r w:rsidRPr="007F73CB">
              <w:rPr>
                <w:rFonts w:ascii="Cambria" w:hAnsi="Cambria"/>
              </w:rPr>
              <w:t>0.00</w:t>
            </w:r>
          </w:p>
        </w:tc>
        <w:tc>
          <w:tcPr>
            <w:tcW w:w="0" w:type="auto"/>
            <w:tcBorders>
              <w:top w:val="nil"/>
              <w:left w:val="nil"/>
              <w:bottom w:val="single" w:sz="4" w:space="0" w:color="auto"/>
              <w:right w:val="single" w:sz="4" w:space="0" w:color="auto"/>
            </w:tcBorders>
            <w:noWrap/>
            <w:vAlign w:val="center"/>
          </w:tcPr>
          <w:p w14:paraId="44A2F993" w14:textId="77777777" w:rsidR="008C1B11" w:rsidRPr="007F73CB" w:rsidRDefault="008C1B11" w:rsidP="008C1B11">
            <w:pPr>
              <w:ind w:left="14"/>
              <w:jc w:val="right"/>
              <w:rPr>
                <w:rFonts w:ascii="Cambria" w:hAnsi="Cambria"/>
              </w:rPr>
            </w:pPr>
            <w:r w:rsidRPr="007F73CB">
              <w:rPr>
                <w:rFonts w:ascii="Cambria" w:hAnsi="Cambria"/>
              </w:rPr>
              <w:t>0.00</w:t>
            </w:r>
          </w:p>
        </w:tc>
        <w:tc>
          <w:tcPr>
            <w:tcW w:w="0" w:type="auto"/>
            <w:tcBorders>
              <w:top w:val="nil"/>
              <w:left w:val="nil"/>
              <w:bottom w:val="single" w:sz="4" w:space="0" w:color="auto"/>
              <w:right w:val="single" w:sz="4" w:space="0" w:color="auto"/>
            </w:tcBorders>
            <w:noWrap/>
            <w:vAlign w:val="center"/>
          </w:tcPr>
          <w:p w14:paraId="3B4D5E7C" w14:textId="77777777" w:rsidR="008C1B11" w:rsidRPr="007F73CB" w:rsidRDefault="008C1B11" w:rsidP="008C1B11">
            <w:pPr>
              <w:ind w:left="14"/>
              <w:jc w:val="right"/>
              <w:rPr>
                <w:rFonts w:ascii="Cambria" w:hAnsi="Cambria"/>
              </w:rPr>
            </w:pPr>
            <w:r w:rsidRPr="007F73CB">
              <w:rPr>
                <w:rFonts w:ascii="Cambria" w:hAnsi="Cambria"/>
              </w:rPr>
              <w:t>0.00</w:t>
            </w:r>
          </w:p>
        </w:tc>
      </w:tr>
      <w:tr w:rsidR="008C1B11" w:rsidRPr="007F73CB" w14:paraId="693A5070" w14:textId="77777777" w:rsidTr="008C1B11">
        <w:trPr>
          <w:trHeight w:val="541"/>
        </w:trPr>
        <w:tc>
          <w:tcPr>
            <w:tcW w:w="0" w:type="auto"/>
            <w:tcBorders>
              <w:top w:val="nil"/>
              <w:left w:val="single" w:sz="4" w:space="0" w:color="auto"/>
              <w:bottom w:val="single" w:sz="4" w:space="0" w:color="auto"/>
              <w:right w:val="single" w:sz="4" w:space="0" w:color="auto"/>
            </w:tcBorders>
            <w:noWrap/>
            <w:vAlign w:val="center"/>
          </w:tcPr>
          <w:p w14:paraId="6EBC8986" w14:textId="77777777" w:rsidR="008C1B11" w:rsidRPr="007F73CB" w:rsidRDefault="008C1B11" w:rsidP="008C1B11">
            <w:pPr>
              <w:rPr>
                <w:rFonts w:ascii="Cambria" w:hAnsi="Cambria"/>
              </w:rPr>
            </w:pPr>
            <w:r w:rsidRPr="007F73CB">
              <w:rPr>
                <w:rFonts w:ascii="Cambria" w:hAnsi="Cambria"/>
              </w:rPr>
              <w:t>Natural Refrigerant</w:t>
            </w:r>
            <w:r>
              <w:rPr>
                <w:rFonts w:ascii="Cambria" w:hAnsi="Cambria"/>
              </w:rPr>
              <w:t xml:space="preserve"> (major share Pentane)</w:t>
            </w:r>
          </w:p>
        </w:tc>
        <w:tc>
          <w:tcPr>
            <w:tcW w:w="0" w:type="auto"/>
            <w:tcBorders>
              <w:top w:val="nil"/>
              <w:left w:val="nil"/>
              <w:bottom w:val="single" w:sz="4" w:space="0" w:color="auto"/>
              <w:right w:val="single" w:sz="4" w:space="0" w:color="auto"/>
            </w:tcBorders>
            <w:noWrap/>
            <w:vAlign w:val="center"/>
          </w:tcPr>
          <w:p w14:paraId="51F4D11D" w14:textId="77777777" w:rsidR="008C1B11" w:rsidRPr="007F73CB" w:rsidRDefault="008C1B11" w:rsidP="008C1B11">
            <w:pPr>
              <w:ind w:left="14"/>
              <w:jc w:val="right"/>
              <w:rPr>
                <w:rFonts w:ascii="Cambria" w:hAnsi="Cambria"/>
              </w:rPr>
            </w:pPr>
            <w:r w:rsidRPr="007F73CB">
              <w:rPr>
                <w:rFonts w:ascii="Cambria" w:hAnsi="Cambria"/>
              </w:rPr>
              <w:t>344.89</w:t>
            </w:r>
          </w:p>
        </w:tc>
        <w:tc>
          <w:tcPr>
            <w:tcW w:w="0" w:type="auto"/>
            <w:tcBorders>
              <w:top w:val="nil"/>
              <w:left w:val="nil"/>
              <w:bottom w:val="single" w:sz="4" w:space="0" w:color="auto"/>
              <w:right w:val="single" w:sz="4" w:space="0" w:color="auto"/>
            </w:tcBorders>
            <w:noWrap/>
            <w:vAlign w:val="center"/>
          </w:tcPr>
          <w:p w14:paraId="3807340E" w14:textId="77777777" w:rsidR="008C1B11" w:rsidRPr="007F73CB" w:rsidRDefault="008C1B11" w:rsidP="008C1B11">
            <w:pPr>
              <w:ind w:left="14"/>
              <w:jc w:val="right"/>
              <w:rPr>
                <w:rFonts w:ascii="Cambria" w:hAnsi="Cambria"/>
              </w:rPr>
            </w:pPr>
            <w:r w:rsidRPr="007F73CB">
              <w:rPr>
                <w:rFonts w:ascii="Cambria" w:hAnsi="Cambria"/>
              </w:rPr>
              <w:t>313.07</w:t>
            </w:r>
          </w:p>
        </w:tc>
        <w:tc>
          <w:tcPr>
            <w:tcW w:w="0" w:type="auto"/>
            <w:tcBorders>
              <w:top w:val="nil"/>
              <w:left w:val="nil"/>
              <w:bottom w:val="single" w:sz="4" w:space="0" w:color="auto"/>
              <w:right w:val="single" w:sz="4" w:space="0" w:color="auto"/>
            </w:tcBorders>
            <w:noWrap/>
            <w:vAlign w:val="center"/>
          </w:tcPr>
          <w:p w14:paraId="0764D3DB" w14:textId="77777777" w:rsidR="008C1B11" w:rsidRPr="007F73CB" w:rsidRDefault="008C1B11" w:rsidP="008C1B11">
            <w:pPr>
              <w:ind w:left="14"/>
              <w:jc w:val="right"/>
              <w:rPr>
                <w:rFonts w:ascii="Cambria" w:hAnsi="Cambria"/>
              </w:rPr>
            </w:pPr>
            <w:r w:rsidRPr="007F73CB">
              <w:rPr>
                <w:rFonts w:ascii="Cambria" w:hAnsi="Cambria"/>
              </w:rPr>
              <w:t>629.99</w:t>
            </w:r>
          </w:p>
        </w:tc>
        <w:tc>
          <w:tcPr>
            <w:tcW w:w="0" w:type="auto"/>
            <w:tcBorders>
              <w:top w:val="nil"/>
              <w:left w:val="nil"/>
              <w:bottom w:val="single" w:sz="4" w:space="0" w:color="auto"/>
              <w:right w:val="single" w:sz="4" w:space="0" w:color="auto"/>
            </w:tcBorders>
            <w:noWrap/>
            <w:vAlign w:val="center"/>
          </w:tcPr>
          <w:p w14:paraId="42203912" w14:textId="77777777" w:rsidR="008C1B11" w:rsidRPr="007F73CB" w:rsidRDefault="008C1B11" w:rsidP="008C1B11">
            <w:pPr>
              <w:ind w:left="14"/>
              <w:jc w:val="right"/>
              <w:rPr>
                <w:rFonts w:ascii="Cambria" w:hAnsi="Cambria"/>
              </w:rPr>
            </w:pPr>
            <w:r w:rsidRPr="007F73CB">
              <w:rPr>
                <w:rFonts w:ascii="Cambria" w:hAnsi="Cambria"/>
              </w:rPr>
              <w:t>938.30</w:t>
            </w:r>
          </w:p>
        </w:tc>
      </w:tr>
      <w:tr w:rsidR="008C1B11" w:rsidRPr="007F73CB" w14:paraId="34F079E9" w14:textId="77777777" w:rsidTr="008C1B11">
        <w:trPr>
          <w:trHeight w:val="541"/>
        </w:trPr>
        <w:tc>
          <w:tcPr>
            <w:tcW w:w="0" w:type="auto"/>
            <w:tcBorders>
              <w:top w:val="nil"/>
              <w:left w:val="single" w:sz="4" w:space="0" w:color="auto"/>
              <w:bottom w:val="single" w:sz="4" w:space="0" w:color="auto"/>
              <w:right w:val="single" w:sz="4" w:space="0" w:color="auto"/>
            </w:tcBorders>
            <w:noWrap/>
            <w:vAlign w:val="center"/>
          </w:tcPr>
          <w:p w14:paraId="7D2CBDEA" w14:textId="77777777" w:rsidR="008C1B11" w:rsidRPr="007F73CB" w:rsidRDefault="008C1B11" w:rsidP="008C1B11">
            <w:pPr>
              <w:rPr>
                <w:rFonts w:ascii="Cambria" w:hAnsi="Cambria"/>
              </w:rPr>
            </w:pPr>
            <w:r w:rsidRPr="007F73CB">
              <w:rPr>
                <w:rFonts w:ascii="Cambria" w:hAnsi="Cambria"/>
              </w:rPr>
              <w:t>Synthetic Alternatives</w:t>
            </w:r>
          </w:p>
        </w:tc>
        <w:tc>
          <w:tcPr>
            <w:tcW w:w="0" w:type="auto"/>
            <w:tcBorders>
              <w:top w:val="nil"/>
              <w:left w:val="nil"/>
              <w:bottom w:val="single" w:sz="4" w:space="0" w:color="auto"/>
              <w:right w:val="single" w:sz="4" w:space="0" w:color="auto"/>
            </w:tcBorders>
            <w:noWrap/>
            <w:vAlign w:val="center"/>
          </w:tcPr>
          <w:p w14:paraId="387EA30F" w14:textId="77777777" w:rsidR="008C1B11" w:rsidRPr="007F73CB" w:rsidRDefault="008C1B11" w:rsidP="008C1B11">
            <w:pPr>
              <w:ind w:left="14"/>
              <w:jc w:val="right"/>
              <w:rPr>
                <w:rFonts w:ascii="Cambria" w:hAnsi="Cambria"/>
              </w:rPr>
            </w:pPr>
            <w:r w:rsidRPr="007F73CB">
              <w:rPr>
                <w:rFonts w:ascii="Cambria" w:hAnsi="Cambria"/>
              </w:rPr>
              <w:t>2911.82</w:t>
            </w:r>
          </w:p>
        </w:tc>
        <w:tc>
          <w:tcPr>
            <w:tcW w:w="0" w:type="auto"/>
            <w:tcBorders>
              <w:top w:val="nil"/>
              <w:left w:val="nil"/>
              <w:bottom w:val="single" w:sz="4" w:space="0" w:color="auto"/>
              <w:right w:val="single" w:sz="4" w:space="0" w:color="auto"/>
            </w:tcBorders>
            <w:noWrap/>
            <w:vAlign w:val="center"/>
          </w:tcPr>
          <w:p w14:paraId="6D424366" w14:textId="77777777" w:rsidR="008C1B11" w:rsidRPr="007F73CB" w:rsidRDefault="008C1B11" w:rsidP="008C1B11">
            <w:pPr>
              <w:ind w:left="14"/>
              <w:jc w:val="right"/>
              <w:rPr>
                <w:rFonts w:ascii="Cambria" w:hAnsi="Cambria"/>
              </w:rPr>
            </w:pPr>
            <w:r w:rsidRPr="007F73CB">
              <w:rPr>
                <w:rFonts w:ascii="Cambria" w:hAnsi="Cambria"/>
              </w:rPr>
              <w:t>3364.24</w:t>
            </w:r>
          </w:p>
        </w:tc>
        <w:tc>
          <w:tcPr>
            <w:tcW w:w="0" w:type="auto"/>
            <w:tcBorders>
              <w:top w:val="nil"/>
              <w:left w:val="nil"/>
              <w:bottom w:val="single" w:sz="4" w:space="0" w:color="auto"/>
              <w:right w:val="single" w:sz="4" w:space="0" w:color="auto"/>
            </w:tcBorders>
            <w:noWrap/>
            <w:vAlign w:val="center"/>
          </w:tcPr>
          <w:p w14:paraId="22208ECD" w14:textId="77777777" w:rsidR="008C1B11" w:rsidRPr="007F73CB" w:rsidRDefault="008C1B11" w:rsidP="008C1B11">
            <w:pPr>
              <w:ind w:left="14"/>
              <w:jc w:val="right"/>
              <w:rPr>
                <w:rFonts w:ascii="Cambria" w:hAnsi="Cambria"/>
              </w:rPr>
            </w:pPr>
            <w:r w:rsidRPr="007F73CB">
              <w:rPr>
                <w:rFonts w:ascii="Cambria" w:hAnsi="Cambria"/>
              </w:rPr>
              <w:t>3897.40</w:t>
            </w:r>
          </w:p>
        </w:tc>
        <w:tc>
          <w:tcPr>
            <w:tcW w:w="0" w:type="auto"/>
            <w:tcBorders>
              <w:top w:val="nil"/>
              <w:left w:val="nil"/>
              <w:bottom w:val="single" w:sz="4" w:space="0" w:color="auto"/>
              <w:right w:val="single" w:sz="4" w:space="0" w:color="auto"/>
            </w:tcBorders>
            <w:noWrap/>
            <w:vAlign w:val="center"/>
          </w:tcPr>
          <w:p w14:paraId="561313EE" w14:textId="77777777" w:rsidR="008C1B11" w:rsidRPr="007F73CB" w:rsidRDefault="008C1B11" w:rsidP="008C1B11">
            <w:pPr>
              <w:ind w:left="14"/>
              <w:jc w:val="right"/>
              <w:rPr>
                <w:rFonts w:ascii="Cambria" w:hAnsi="Cambria"/>
              </w:rPr>
            </w:pPr>
            <w:r w:rsidRPr="007F73CB">
              <w:rPr>
                <w:rFonts w:ascii="Cambria" w:hAnsi="Cambria"/>
              </w:rPr>
              <w:t>3414.20</w:t>
            </w:r>
          </w:p>
        </w:tc>
      </w:tr>
      <w:tr w:rsidR="008C1B11" w:rsidRPr="007F73CB" w14:paraId="7891DAC6" w14:textId="77777777" w:rsidTr="008C1B11">
        <w:trPr>
          <w:trHeight w:val="541"/>
        </w:trPr>
        <w:tc>
          <w:tcPr>
            <w:tcW w:w="0" w:type="auto"/>
            <w:tcBorders>
              <w:top w:val="nil"/>
              <w:left w:val="single" w:sz="4" w:space="0" w:color="auto"/>
              <w:bottom w:val="single" w:sz="4" w:space="0" w:color="auto"/>
              <w:right w:val="single" w:sz="4" w:space="0" w:color="auto"/>
            </w:tcBorders>
            <w:noWrap/>
            <w:vAlign w:val="center"/>
          </w:tcPr>
          <w:p w14:paraId="0881C16E" w14:textId="77777777" w:rsidR="008C1B11" w:rsidRPr="007F73CB" w:rsidRDefault="008C1B11" w:rsidP="008C1B11">
            <w:pPr>
              <w:rPr>
                <w:rFonts w:ascii="Cambria" w:hAnsi="Cambria"/>
                <w:b/>
                <w:bCs/>
              </w:rPr>
            </w:pPr>
            <w:r w:rsidRPr="007F73CB">
              <w:rPr>
                <w:rFonts w:ascii="Cambria" w:hAnsi="Cambria"/>
                <w:b/>
                <w:bCs/>
              </w:rPr>
              <w:t>Total annual import</w:t>
            </w:r>
          </w:p>
        </w:tc>
        <w:tc>
          <w:tcPr>
            <w:tcW w:w="0" w:type="auto"/>
            <w:tcBorders>
              <w:top w:val="nil"/>
              <w:left w:val="nil"/>
              <w:bottom w:val="single" w:sz="4" w:space="0" w:color="auto"/>
              <w:right w:val="single" w:sz="4" w:space="0" w:color="auto"/>
            </w:tcBorders>
            <w:noWrap/>
            <w:vAlign w:val="center"/>
          </w:tcPr>
          <w:p w14:paraId="74E64E02" w14:textId="77777777" w:rsidR="008C1B11" w:rsidRPr="007F73CB" w:rsidRDefault="008C1B11" w:rsidP="008C1B11">
            <w:pPr>
              <w:ind w:left="14"/>
              <w:jc w:val="right"/>
              <w:rPr>
                <w:rFonts w:ascii="Cambria" w:hAnsi="Cambria"/>
                <w:b/>
                <w:bCs/>
              </w:rPr>
            </w:pPr>
            <w:r w:rsidRPr="007F73CB">
              <w:rPr>
                <w:rFonts w:ascii="Cambria" w:hAnsi="Cambria"/>
                <w:b/>
                <w:bCs/>
              </w:rPr>
              <w:t>5,075.27</w:t>
            </w:r>
          </w:p>
        </w:tc>
        <w:tc>
          <w:tcPr>
            <w:tcW w:w="0" w:type="auto"/>
            <w:tcBorders>
              <w:top w:val="nil"/>
              <w:left w:val="nil"/>
              <w:bottom w:val="single" w:sz="4" w:space="0" w:color="auto"/>
              <w:right w:val="single" w:sz="4" w:space="0" w:color="auto"/>
            </w:tcBorders>
            <w:noWrap/>
            <w:vAlign w:val="center"/>
          </w:tcPr>
          <w:p w14:paraId="424B93A5" w14:textId="77777777" w:rsidR="008C1B11" w:rsidRPr="007F73CB" w:rsidRDefault="008C1B11" w:rsidP="008C1B11">
            <w:pPr>
              <w:ind w:left="14"/>
              <w:jc w:val="right"/>
              <w:rPr>
                <w:rFonts w:ascii="Cambria" w:hAnsi="Cambria"/>
                <w:b/>
                <w:bCs/>
              </w:rPr>
            </w:pPr>
            <w:r w:rsidRPr="007F73CB">
              <w:rPr>
                <w:rFonts w:ascii="Cambria" w:hAnsi="Cambria"/>
                <w:b/>
                <w:bCs/>
              </w:rPr>
              <w:t>5,130.31</w:t>
            </w:r>
          </w:p>
        </w:tc>
        <w:tc>
          <w:tcPr>
            <w:tcW w:w="0" w:type="auto"/>
            <w:tcBorders>
              <w:top w:val="nil"/>
              <w:left w:val="nil"/>
              <w:bottom w:val="single" w:sz="4" w:space="0" w:color="auto"/>
              <w:right w:val="single" w:sz="4" w:space="0" w:color="auto"/>
            </w:tcBorders>
            <w:noWrap/>
            <w:vAlign w:val="center"/>
          </w:tcPr>
          <w:p w14:paraId="686BF097" w14:textId="77777777" w:rsidR="008C1B11" w:rsidRPr="007F73CB" w:rsidRDefault="008C1B11" w:rsidP="008C1B11">
            <w:pPr>
              <w:ind w:left="14"/>
              <w:jc w:val="right"/>
              <w:rPr>
                <w:rFonts w:ascii="Cambria" w:hAnsi="Cambria"/>
                <w:b/>
                <w:bCs/>
              </w:rPr>
            </w:pPr>
            <w:r w:rsidRPr="007F73CB">
              <w:rPr>
                <w:rFonts w:ascii="Cambria" w:hAnsi="Cambria"/>
                <w:b/>
                <w:bCs/>
              </w:rPr>
              <w:t>6,343.63</w:t>
            </w:r>
          </w:p>
        </w:tc>
        <w:tc>
          <w:tcPr>
            <w:tcW w:w="0" w:type="auto"/>
            <w:tcBorders>
              <w:top w:val="nil"/>
              <w:left w:val="nil"/>
              <w:bottom w:val="single" w:sz="4" w:space="0" w:color="auto"/>
              <w:right w:val="single" w:sz="4" w:space="0" w:color="auto"/>
            </w:tcBorders>
            <w:noWrap/>
            <w:vAlign w:val="center"/>
          </w:tcPr>
          <w:p w14:paraId="0FF9ADEB" w14:textId="77777777" w:rsidR="008C1B11" w:rsidRPr="007F73CB" w:rsidRDefault="008C1B11" w:rsidP="008C1B11">
            <w:pPr>
              <w:ind w:left="14"/>
              <w:jc w:val="right"/>
              <w:rPr>
                <w:rFonts w:ascii="Cambria" w:hAnsi="Cambria"/>
                <w:b/>
                <w:bCs/>
              </w:rPr>
            </w:pPr>
            <w:r w:rsidRPr="007F73CB">
              <w:rPr>
                <w:rFonts w:ascii="Cambria" w:hAnsi="Cambria"/>
                <w:b/>
                <w:bCs/>
              </w:rPr>
              <w:t>6,883.01</w:t>
            </w:r>
          </w:p>
        </w:tc>
      </w:tr>
    </w:tbl>
    <w:p w14:paraId="0E82C5EF" w14:textId="77777777" w:rsidR="008C1B11" w:rsidRDefault="008C1B11" w:rsidP="008C1B11">
      <w:pPr>
        <w:pStyle w:val="ListParagraph"/>
        <w:jc w:val="both"/>
        <w:rPr>
          <w:rFonts w:ascii="Cambria" w:hAnsi="Cambria" w:cstheme="minorHAnsi"/>
          <w:szCs w:val="22"/>
        </w:rPr>
      </w:pPr>
    </w:p>
    <w:p w14:paraId="49F019CC" w14:textId="77777777" w:rsidR="008C1B11" w:rsidRPr="00F3610B" w:rsidRDefault="008C1B11" w:rsidP="008C1B11">
      <w:pPr>
        <w:pStyle w:val="ListParagraph"/>
        <w:ind w:left="360"/>
        <w:jc w:val="both"/>
        <w:rPr>
          <w:rFonts w:ascii="Cambria" w:hAnsi="Cambria" w:cstheme="minorHAnsi"/>
          <w:szCs w:val="22"/>
        </w:rPr>
      </w:pPr>
      <w:r w:rsidRPr="00E45CAB">
        <w:rPr>
          <w:rFonts w:ascii="Cambria" w:hAnsi="Cambria" w:cstheme="minorHAnsi"/>
          <w:szCs w:val="22"/>
        </w:rPr>
        <w:t xml:space="preserve">There are ten manufacturers that are manufacturing water dispenser/domestic refrigerator/ </w:t>
      </w:r>
      <w:r>
        <w:rPr>
          <w:rFonts w:ascii="Cambria" w:hAnsi="Cambria" w:cstheme="minorHAnsi"/>
          <w:szCs w:val="22"/>
        </w:rPr>
        <w:t xml:space="preserve">deep </w:t>
      </w:r>
      <w:r w:rsidRPr="00E45CAB">
        <w:rPr>
          <w:rFonts w:ascii="Cambria" w:hAnsi="Cambria" w:cstheme="minorHAnsi"/>
          <w:szCs w:val="22"/>
        </w:rPr>
        <w:t xml:space="preserve">freezers including PEL, Orient, Cool Industries (Waves), </w:t>
      </w:r>
      <w:proofErr w:type="spellStart"/>
      <w:r w:rsidRPr="00E45CAB">
        <w:rPr>
          <w:rFonts w:ascii="Cambria" w:hAnsi="Cambria" w:cstheme="minorHAnsi"/>
          <w:szCs w:val="22"/>
        </w:rPr>
        <w:t>Icage</w:t>
      </w:r>
      <w:proofErr w:type="spellEnd"/>
      <w:r w:rsidRPr="00E45CAB">
        <w:rPr>
          <w:rFonts w:ascii="Cambria" w:hAnsi="Cambria" w:cstheme="minorHAnsi"/>
          <w:szCs w:val="22"/>
        </w:rPr>
        <w:t xml:space="preserve">, Singer Pakistan, URIL, </w:t>
      </w:r>
      <w:proofErr w:type="spellStart"/>
      <w:r w:rsidRPr="00E45CAB">
        <w:rPr>
          <w:rFonts w:ascii="Cambria" w:hAnsi="Cambria" w:cstheme="minorHAnsi"/>
          <w:szCs w:val="22"/>
        </w:rPr>
        <w:t>Dawlance</w:t>
      </w:r>
      <w:proofErr w:type="spellEnd"/>
      <w:r w:rsidRPr="00E45CAB">
        <w:rPr>
          <w:rFonts w:ascii="Cambria" w:hAnsi="Cambria" w:cstheme="minorHAnsi"/>
          <w:szCs w:val="22"/>
        </w:rPr>
        <w:t xml:space="preserve">, Haier, Electrolux and </w:t>
      </w:r>
      <w:proofErr w:type="spellStart"/>
      <w:r w:rsidRPr="00E45CAB">
        <w:rPr>
          <w:rFonts w:ascii="Cambria" w:hAnsi="Cambria" w:cstheme="minorHAnsi"/>
          <w:szCs w:val="22"/>
        </w:rPr>
        <w:t>Changhong</w:t>
      </w:r>
      <w:proofErr w:type="spellEnd"/>
      <w:r w:rsidRPr="00E45CAB">
        <w:rPr>
          <w:rFonts w:ascii="Cambria" w:hAnsi="Cambria" w:cstheme="minorHAnsi"/>
          <w:szCs w:val="22"/>
        </w:rPr>
        <w:t xml:space="preserve"> </w:t>
      </w:r>
      <w:proofErr w:type="spellStart"/>
      <w:r w:rsidRPr="00E45CAB">
        <w:rPr>
          <w:rFonts w:ascii="Cambria" w:hAnsi="Cambria" w:cstheme="minorHAnsi"/>
          <w:szCs w:val="22"/>
        </w:rPr>
        <w:t>Ruba</w:t>
      </w:r>
      <w:proofErr w:type="spellEnd"/>
      <w:r w:rsidRPr="00E45CAB">
        <w:rPr>
          <w:rFonts w:ascii="Cambria" w:hAnsi="Cambria" w:cstheme="minorHAnsi"/>
          <w:szCs w:val="22"/>
        </w:rPr>
        <w:t>. Few of them are manufacturing water dispenser and deep freezers.  These industries are in the manufacturing of various capacities and models of all the products. The estimated growth of HFC consumption in the next 11 years is expected to be 100%</w:t>
      </w:r>
      <w:r>
        <w:rPr>
          <w:rFonts w:ascii="Cambria" w:hAnsi="Cambria" w:cstheme="minorHAnsi"/>
          <w:szCs w:val="22"/>
        </w:rPr>
        <w:t>.</w:t>
      </w:r>
    </w:p>
    <w:p w14:paraId="1B1A74E3" w14:textId="77777777" w:rsidR="008C1B11" w:rsidRPr="00F3610B" w:rsidRDefault="008C1B11" w:rsidP="008C1B11">
      <w:pPr>
        <w:pStyle w:val="ListParagraph"/>
        <w:jc w:val="both"/>
        <w:rPr>
          <w:rFonts w:ascii="Cambria" w:hAnsi="Cambria" w:cstheme="minorHAnsi"/>
          <w:szCs w:val="22"/>
        </w:rPr>
      </w:pPr>
    </w:p>
    <w:p w14:paraId="6102F0C5" w14:textId="77777777" w:rsidR="008C1B11" w:rsidRPr="004A1E82" w:rsidRDefault="008C1B11" w:rsidP="00C93B6D">
      <w:pPr>
        <w:pStyle w:val="ListParagraph"/>
        <w:numPr>
          <w:ilvl w:val="0"/>
          <w:numId w:val="23"/>
        </w:numPr>
        <w:spacing w:after="180" w:line="276" w:lineRule="auto"/>
        <w:ind w:left="360"/>
        <w:jc w:val="both"/>
        <w:rPr>
          <w:rFonts w:ascii="Cambria" w:hAnsi="Cambria" w:cstheme="minorHAnsi"/>
          <w:b/>
          <w:bCs/>
          <w:szCs w:val="22"/>
        </w:rPr>
      </w:pPr>
      <w:r w:rsidRPr="004A1E82">
        <w:rPr>
          <w:rFonts w:ascii="Cambria" w:hAnsi="Cambria" w:cstheme="minorHAnsi"/>
          <w:b/>
          <w:bCs/>
          <w:szCs w:val="22"/>
        </w:rPr>
        <w:t>TECHNOLOGY</w:t>
      </w:r>
    </w:p>
    <w:p w14:paraId="48DB9A45" w14:textId="77777777" w:rsidR="008C1B11" w:rsidRPr="00F3610B" w:rsidRDefault="008C1B11" w:rsidP="008C1B11">
      <w:pPr>
        <w:spacing w:before="240" w:after="240"/>
        <w:ind w:left="360"/>
        <w:rPr>
          <w:rFonts w:ascii="Cambria" w:hAnsi="Cambria"/>
        </w:rPr>
      </w:pPr>
      <w:r w:rsidRPr="00F3610B">
        <w:rPr>
          <w:rFonts w:ascii="Cambria" w:hAnsi="Cambria"/>
        </w:rPr>
        <w:t>The selection of an alternative</w:t>
      </w:r>
      <w:r>
        <w:rPr>
          <w:rFonts w:ascii="Cambria" w:hAnsi="Cambria"/>
        </w:rPr>
        <w:t xml:space="preserve"> </w:t>
      </w:r>
      <w:r w:rsidRPr="00F3610B">
        <w:rPr>
          <w:rFonts w:ascii="Cambria" w:hAnsi="Cambria"/>
        </w:rPr>
        <w:t>sustainable refrigerant technology would be seen to be ruled by the following considerations:</w:t>
      </w:r>
    </w:p>
    <w:p w14:paraId="2BBA27B4" w14:textId="77777777" w:rsidR="008C1B11" w:rsidRPr="00F3610B" w:rsidRDefault="008C1B11" w:rsidP="00C93B6D">
      <w:pPr>
        <w:pStyle w:val="ListParagraph"/>
        <w:numPr>
          <w:ilvl w:val="0"/>
          <w:numId w:val="25"/>
        </w:numPr>
        <w:spacing w:before="240" w:after="240"/>
        <w:jc w:val="both"/>
        <w:rPr>
          <w:rFonts w:ascii="Cambria" w:hAnsi="Cambria"/>
        </w:rPr>
      </w:pPr>
      <w:r w:rsidRPr="00F3610B">
        <w:rPr>
          <w:rFonts w:ascii="Cambria" w:hAnsi="Cambria"/>
        </w:rPr>
        <w:t>Cost effective conversion.</w:t>
      </w:r>
    </w:p>
    <w:p w14:paraId="1F91E7AE" w14:textId="77777777" w:rsidR="008C1B11" w:rsidRPr="00F3610B" w:rsidRDefault="008C1B11" w:rsidP="00C93B6D">
      <w:pPr>
        <w:pStyle w:val="ListParagraph"/>
        <w:numPr>
          <w:ilvl w:val="0"/>
          <w:numId w:val="25"/>
        </w:numPr>
        <w:spacing w:before="240" w:after="240"/>
        <w:jc w:val="both"/>
        <w:rPr>
          <w:rFonts w:ascii="Cambria" w:hAnsi="Cambria"/>
        </w:rPr>
      </w:pPr>
      <w:r w:rsidRPr="00F3610B">
        <w:rPr>
          <w:rFonts w:ascii="Cambria" w:hAnsi="Cambria"/>
        </w:rPr>
        <w:t>Proven and reasonably mature technology.</w:t>
      </w:r>
    </w:p>
    <w:p w14:paraId="3B71B608" w14:textId="77777777" w:rsidR="008C1B11" w:rsidRPr="00F3610B" w:rsidRDefault="008C1B11" w:rsidP="00C93B6D">
      <w:pPr>
        <w:pStyle w:val="ListParagraph"/>
        <w:numPr>
          <w:ilvl w:val="0"/>
          <w:numId w:val="25"/>
        </w:numPr>
        <w:spacing w:before="240" w:after="240"/>
        <w:jc w:val="both"/>
        <w:rPr>
          <w:rFonts w:ascii="Cambria" w:hAnsi="Cambria"/>
        </w:rPr>
      </w:pPr>
      <w:r>
        <w:rPr>
          <w:rFonts w:ascii="Cambria" w:hAnsi="Cambria"/>
        </w:rPr>
        <w:t xml:space="preserve">Thermodynamics </w:t>
      </w:r>
      <w:r w:rsidRPr="00F3610B">
        <w:rPr>
          <w:rFonts w:ascii="Cambria" w:hAnsi="Cambria"/>
        </w:rPr>
        <w:t>properties must be obtained in the end-product.</w:t>
      </w:r>
    </w:p>
    <w:p w14:paraId="1461371D" w14:textId="77777777" w:rsidR="008C1B11" w:rsidRPr="00F3610B" w:rsidRDefault="008C1B11" w:rsidP="00C93B6D">
      <w:pPr>
        <w:pStyle w:val="ListParagraph"/>
        <w:numPr>
          <w:ilvl w:val="0"/>
          <w:numId w:val="25"/>
        </w:numPr>
        <w:spacing w:before="240" w:after="240"/>
        <w:jc w:val="both"/>
        <w:rPr>
          <w:rFonts w:ascii="Cambria" w:hAnsi="Cambria"/>
        </w:rPr>
      </w:pPr>
      <w:r>
        <w:rPr>
          <w:rFonts w:ascii="Cambria" w:hAnsi="Cambria"/>
        </w:rPr>
        <w:t>Higher e</w:t>
      </w:r>
      <w:r w:rsidRPr="00F3610B">
        <w:rPr>
          <w:rFonts w:ascii="Cambria" w:hAnsi="Cambria"/>
        </w:rPr>
        <w:t>nergy efficiency.</w:t>
      </w:r>
    </w:p>
    <w:p w14:paraId="708BFDB8" w14:textId="77777777" w:rsidR="008C1B11" w:rsidRDefault="008C1B11" w:rsidP="008C1B11">
      <w:pPr>
        <w:spacing w:before="240" w:after="240"/>
        <w:ind w:left="360"/>
        <w:rPr>
          <w:rFonts w:ascii="Cambria" w:hAnsi="Cambria"/>
        </w:rPr>
      </w:pPr>
      <w:r>
        <w:rPr>
          <w:rFonts w:ascii="Cambria" w:hAnsi="Cambria"/>
        </w:rPr>
        <w:t xml:space="preserve">For </w:t>
      </w:r>
      <w:r w:rsidRPr="00E45CAB">
        <w:rPr>
          <w:rFonts w:ascii="Cambria" w:hAnsi="Cambria" w:cstheme="minorHAnsi"/>
        </w:rPr>
        <w:t xml:space="preserve">water dispenser/domestic refrigerator/ </w:t>
      </w:r>
      <w:r>
        <w:rPr>
          <w:rFonts w:ascii="Cambria" w:hAnsi="Cambria" w:cstheme="minorHAnsi"/>
        </w:rPr>
        <w:t xml:space="preserve">deep </w:t>
      </w:r>
      <w:r w:rsidRPr="00E45CAB">
        <w:rPr>
          <w:rFonts w:ascii="Cambria" w:hAnsi="Cambria" w:cstheme="minorHAnsi"/>
        </w:rPr>
        <w:t>freezers</w:t>
      </w:r>
      <w:r w:rsidRPr="00F3610B">
        <w:rPr>
          <w:rFonts w:ascii="Cambria" w:hAnsi="Cambria"/>
        </w:rPr>
        <w:t xml:space="preserve"> </w:t>
      </w:r>
      <w:r>
        <w:rPr>
          <w:rFonts w:ascii="Cambria" w:hAnsi="Cambria"/>
        </w:rPr>
        <w:t xml:space="preserve">the reasonable technology is R-600a and/or R-290 depending upon the cooling capacity of each model the selection of refrigerant will be done. </w:t>
      </w:r>
    </w:p>
    <w:p w14:paraId="45915FCC" w14:textId="77777777" w:rsidR="008C1B11" w:rsidRDefault="008C1B11" w:rsidP="008C1B11">
      <w:pPr>
        <w:ind w:left="360"/>
        <w:rPr>
          <w:rFonts w:ascii="Cambria" w:hAnsi="Cambria"/>
        </w:rPr>
      </w:pPr>
      <w:r w:rsidRPr="00F3610B">
        <w:rPr>
          <w:rFonts w:ascii="Cambria" w:hAnsi="Cambria" w:cstheme="minorHAnsi"/>
        </w:rPr>
        <w:t xml:space="preserve">PAK </w:t>
      </w:r>
      <w:proofErr w:type="spellStart"/>
      <w:r w:rsidRPr="00F3610B">
        <w:rPr>
          <w:rFonts w:ascii="Cambria" w:hAnsi="Cambria" w:cstheme="minorHAnsi"/>
        </w:rPr>
        <w:t>E</w:t>
      </w:r>
      <w:r>
        <w:rPr>
          <w:rFonts w:ascii="Cambria" w:hAnsi="Cambria" w:cstheme="minorHAnsi"/>
        </w:rPr>
        <w:t>lektron</w:t>
      </w:r>
      <w:proofErr w:type="spellEnd"/>
      <w:r>
        <w:rPr>
          <w:rFonts w:ascii="Cambria" w:hAnsi="Cambria" w:cstheme="minorHAnsi"/>
        </w:rPr>
        <w:t xml:space="preserve"> Limited (PEL) has </w:t>
      </w:r>
      <w:r w:rsidRPr="00C55157">
        <w:rPr>
          <w:rFonts w:ascii="Cambria" w:hAnsi="Cambria"/>
        </w:rPr>
        <w:t xml:space="preserve">identified </w:t>
      </w:r>
      <w:r>
        <w:rPr>
          <w:rFonts w:ascii="Cambria" w:hAnsi="Cambria"/>
        </w:rPr>
        <w:t>R-600a/</w:t>
      </w:r>
      <w:r w:rsidRPr="00C55157">
        <w:rPr>
          <w:rFonts w:ascii="Cambria" w:hAnsi="Cambria"/>
        </w:rPr>
        <w:t>R-290 refrigerant</w:t>
      </w:r>
      <w:r>
        <w:rPr>
          <w:rFonts w:ascii="Cambria" w:hAnsi="Cambria"/>
        </w:rPr>
        <w:t xml:space="preserve"> </w:t>
      </w:r>
      <w:r w:rsidRPr="00C55157">
        <w:rPr>
          <w:rFonts w:ascii="Cambria" w:hAnsi="Cambria"/>
        </w:rPr>
        <w:t>as the concluding substitute for the HFC gases</w:t>
      </w:r>
      <w:r>
        <w:rPr>
          <w:rFonts w:ascii="Cambria" w:hAnsi="Cambria"/>
        </w:rPr>
        <w:t xml:space="preserve"> employed in its production.</w:t>
      </w:r>
    </w:p>
    <w:p w14:paraId="7514FAEF" w14:textId="77777777" w:rsidR="008C1B11" w:rsidRDefault="008C1B11" w:rsidP="008C1B11">
      <w:pPr>
        <w:ind w:left="360"/>
        <w:rPr>
          <w:rFonts w:ascii="Cambria" w:hAnsi="Cambria"/>
        </w:rPr>
      </w:pPr>
    </w:p>
    <w:p w14:paraId="40EB9D42" w14:textId="77777777" w:rsidR="008C1B11" w:rsidRPr="00C55157" w:rsidRDefault="008C1B11" w:rsidP="00C93B6D">
      <w:pPr>
        <w:pStyle w:val="ListParagraph"/>
        <w:numPr>
          <w:ilvl w:val="0"/>
          <w:numId w:val="23"/>
        </w:numPr>
        <w:spacing w:after="180" w:line="276" w:lineRule="auto"/>
        <w:ind w:left="360"/>
        <w:jc w:val="both"/>
        <w:rPr>
          <w:rFonts w:ascii="Cambria" w:hAnsi="Cambria" w:cstheme="minorHAnsi"/>
          <w:b/>
          <w:bCs/>
          <w:szCs w:val="22"/>
        </w:rPr>
      </w:pPr>
      <w:r w:rsidRPr="00C55157">
        <w:rPr>
          <w:rFonts w:ascii="Cambria" w:hAnsi="Cambria" w:cstheme="minorHAnsi"/>
          <w:b/>
          <w:bCs/>
          <w:szCs w:val="22"/>
        </w:rPr>
        <w:t>COMPANY PROFILE</w:t>
      </w:r>
    </w:p>
    <w:p w14:paraId="29FCBF53" w14:textId="77777777" w:rsidR="008C1B11" w:rsidRDefault="008C1B11" w:rsidP="008C1B11">
      <w:pPr>
        <w:spacing w:before="240" w:after="240"/>
        <w:ind w:left="360"/>
        <w:rPr>
          <w:rFonts w:ascii="Cambria" w:hAnsi="Cambria"/>
        </w:rPr>
      </w:pPr>
      <w:r w:rsidRPr="00C55157">
        <w:rPr>
          <w:rFonts w:ascii="Cambria" w:hAnsi="Cambria"/>
        </w:rPr>
        <w:t xml:space="preserve">The company was established in 1956 with AEG Germany under the flag of </w:t>
      </w:r>
      <w:proofErr w:type="spellStart"/>
      <w:r w:rsidRPr="00C55157">
        <w:rPr>
          <w:rFonts w:ascii="Cambria" w:hAnsi="Cambria"/>
        </w:rPr>
        <w:t>Saigol</w:t>
      </w:r>
      <w:proofErr w:type="spellEnd"/>
      <w:r w:rsidRPr="00C55157">
        <w:rPr>
          <w:rFonts w:ascii="Cambria" w:hAnsi="Cambria"/>
        </w:rPr>
        <w:t xml:space="preserve"> Group of Companies, with an area of 96,000 Sq. </w:t>
      </w:r>
      <w:proofErr w:type="spellStart"/>
      <w:r w:rsidRPr="00C55157">
        <w:rPr>
          <w:rFonts w:ascii="Cambria" w:hAnsi="Cambria"/>
        </w:rPr>
        <w:t>mtr</w:t>
      </w:r>
      <w:proofErr w:type="spellEnd"/>
      <w:r w:rsidRPr="00C55157">
        <w:rPr>
          <w:rFonts w:ascii="Cambria" w:hAnsi="Cambria"/>
        </w:rPr>
        <w:t xml:space="preserve">. And 250 employees with manufacturing of Distribution Transformer, Power Transformer, Energy Meter, Switch Gear and EPC &amp; Grid Station. In 1980s the manufacturing facility split into two areas a) Power division and b) Appliance Division. In 1980 window type room air-conditioners manufacturing facility was set-up under the brand name of PEL. As usual the growth factor was high, and the company introduced refrigerators in 1986, deep freezers in 1987 and water dispenser in 2007. </w:t>
      </w:r>
    </w:p>
    <w:p w14:paraId="60449E87" w14:textId="77777777" w:rsidR="008C1B11" w:rsidRDefault="008C1B11" w:rsidP="008C1B11">
      <w:pPr>
        <w:spacing w:before="240" w:after="240"/>
        <w:ind w:left="360"/>
        <w:rPr>
          <w:rFonts w:ascii="Cambria" w:hAnsi="Cambria"/>
        </w:rPr>
      </w:pPr>
      <w:r w:rsidRPr="00C55157">
        <w:rPr>
          <w:rFonts w:ascii="Cambria" w:hAnsi="Cambria"/>
        </w:rPr>
        <w:t xml:space="preserve">PEL has two refrigerator lines with a production capacity of 600,000 units/year but manufactured 500,000 units in 2018, running two shifts at factory. PEL has one line of deep freezer with a production capacity of 130,000 units/year but could manufacture 85,000 units. PEL has one production line of Water Dispenser with annual production capacity of 70,000 units whereas the actual production in 2018 was 50,000 units based on the demand. </w:t>
      </w:r>
    </w:p>
    <w:p w14:paraId="438296E8" w14:textId="77777777" w:rsidR="008C1B11" w:rsidRDefault="008C1B11" w:rsidP="008C1B11">
      <w:pPr>
        <w:spacing w:before="240" w:after="240"/>
        <w:ind w:left="360"/>
        <w:rPr>
          <w:rFonts w:ascii="Cambria" w:hAnsi="Cambria"/>
        </w:rPr>
      </w:pPr>
      <w:r w:rsidRPr="00C55157">
        <w:rPr>
          <w:rFonts w:ascii="Cambria" w:hAnsi="Cambria"/>
        </w:rPr>
        <w:t xml:space="preserve">The PEL brand in 2018 stood at number two in the Pakistan market as per the survey made by local company </w:t>
      </w:r>
      <w:proofErr w:type="spellStart"/>
      <w:r w:rsidRPr="00C55157">
        <w:rPr>
          <w:rFonts w:ascii="Cambria" w:hAnsi="Cambria"/>
        </w:rPr>
        <w:t>Surmewala</w:t>
      </w:r>
      <w:proofErr w:type="spellEnd"/>
      <w:r w:rsidRPr="00C55157">
        <w:rPr>
          <w:rFonts w:ascii="Cambria" w:hAnsi="Cambria"/>
        </w:rPr>
        <w:t>. The product from PEL is treated as affordable yet carries all the great features. PEL is one of the best consumer goods manufacturing brands in Pakistan with millions of buyers across the country.</w:t>
      </w:r>
    </w:p>
    <w:p w14:paraId="03E41169" w14:textId="77777777" w:rsidR="008C1B11" w:rsidRDefault="008C1B11" w:rsidP="008C1B11">
      <w:pPr>
        <w:spacing w:before="240" w:after="240"/>
        <w:ind w:left="360"/>
        <w:rPr>
          <w:rFonts w:ascii="Cambria" w:hAnsi="Cambria"/>
        </w:rPr>
      </w:pPr>
      <w:r w:rsidRPr="00AD62C3">
        <w:rPr>
          <w:rFonts w:ascii="Cambria" w:hAnsi="Cambria"/>
        </w:rPr>
        <w:t>Presently the company have 2018 employees in the Appliance Division. PEL got the ISO:9001 in 2000 for refrigerators, ISO:9001 in 2011 for deep freezers and split air-conditioners. The gross sales of appliance division in 2018 is US$ 321.9 million.</w:t>
      </w:r>
    </w:p>
    <w:p w14:paraId="5F7C956D" w14:textId="77777777" w:rsidR="008C1B11" w:rsidRPr="00F3610B" w:rsidRDefault="008C1B11" w:rsidP="008C1B11">
      <w:pPr>
        <w:pStyle w:val="ListParagraph"/>
        <w:jc w:val="both"/>
        <w:rPr>
          <w:rFonts w:ascii="Cambria" w:hAnsi="Cambria" w:cstheme="minorHAnsi"/>
          <w:b/>
          <w:bCs/>
          <w:szCs w:val="22"/>
        </w:rPr>
      </w:pPr>
      <w:r w:rsidRPr="00F3610B">
        <w:rPr>
          <w:rFonts w:ascii="Cambria" w:hAnsi="Cambria" w:cstheme="minorHAnsi"/>
          <w:b/>
          <w:bCs/>
          <w:szCs w:val="22"/>
        </w:rPr>
        <w:t>NAME OF THE ENTERPRISE AND ADDRESS</w:t>
      </w:r>
    </w:p>
    <w:p w14:paraId="497D5DD9" w14:textId="77777777" w:rsidR="008C1B11" w:rsidRPr="00F3610B" w:rsidRDefault="008C1B11" w:rsidP="008C1B11">
      <w:pPr>
        <w:pStyle w:val="ListParagraph"/>
        <w:jc w:val="both"/>
        <w:rPr>
          <w:rFonts w:ascii="Cambria" w:hAnsi="Cambria" w:cstheme="minorHAnsi"/>
          <w:szCs w:val="22"/>
        </w:rPr>
      </w:pPr>
      <w:r w:rsidRPr="00F3610B">
        <w:rPr>
          <w:rFonts w:ascii="Cambria" w:hAnsi="Cambria" w:cstheme="minorHAnsi"/>
          <w:szCs w:val="22"/>
        </w:rPr>
        <w:t>M/s. PAK ELEKTRON LIMITED,</w:t>
      </w:r>
    </w:p>
    <w:p w14:paraId="69863335" w14:textId="77777777" w:rsidR="008C1B11" w:rsidRPr="00F3610B" w:rsidRDefault="008C1B11" w:rsidP="008C1B11">
      <w:pPr>
        <w:pStyle w:val="ListParagraph"/>
        <w:jc w:val="both"/>
        <w:rPr>
          <w:rFonts w:ascii="Cambria" w:hAnsi="Cambria" w:cstheme="minorHAnsi"/>
          <w:szCs w:val="22"/>
        </w:rPr>
      </w:pPr>
      <w:r w:rsidRPr="00F3610B">
        <w:rPr>
          <w:rFonts w:ascii="Cambria" w:hAnsi="Cambria" w:cstheme="minorHAnsi"/>
          <w:szCs w:val="22"/>
        </w:rPr>
        <w:t xml:space="preserve">H.O. 14-Km, </w:t>
      </w:r>
      <w:proofErr w:type="spellStart"/>
      <w:r w:rsidRPr="00F3610B">
        <w:rPr>
          <w:rFonts w:ascii="Cambria" w:hAnsi="Cambria" w:cstheme="minorHAnsi"/>
          <w:szCs w:val="22"/>
        </w:rPr>
        <w:t>Ferozpur</w:t>
      </w:r>
      <w:proofErr w:type="spellEnd"/>
      <w:r w:rsidRPr="00F3610B">
        <w:rPr>
          <w:rFonts w:ascii="Cambria" w:hAnsi="Cambria" w:cstheme="minorHAnsi"/>
          <w:szCs w:val="22"/>
        </w:rPr>
        <w:t xml:space="preserve"> Road, LAHORE-54760, Pakistan</w:t>
      </w:r>
    </w:p>
    <w:p w14:paraId="5C676F3D" w14:textId="77777777" w:rsidR="008C1B11" w:rsidRDefault="008C1B11" w:rsidP="008C1B11">
      <w:pPr>
        <w:pStyle w:val="ListParagraph"/>
        <w:jc w:val="both"/>
        <w:rPr>
          <w:rFonts w:ascii="Cambria" w:hAnsi="Cambria" w:cstheme="minorHAnsi"/>
          <w:szCs w:val="22"/>
        </w:rPr>
      </w:pPr>
      <w:r w:rsidRPr="00F3610B">
        <w:rPr>
          <w:rFonts w:ascii="Cambria" w:hAnsi="Cambria" w:cstheme="minorHAnsi"/>
          <w:szCs w:val="22"/>
        </w:rPr>
        <w:t>Tel: +92 42 35920151-9</w:t>
      </w:r>
    </w:p>
    <w:p w14:paraId="07236216" w14:textId="77777777" w:rsidR="008C1B11" w:rsidRDefault="008C1B11" w:rsidP="008C1B11">
      <w:pPr>
        <w:rPr>
          <w:rFonts w:ascii="Cambria" w:hAnsi="Cambria" w:cstheme="minorHAnsi"/>
        </w:rPr>
      </w:pPr>
      <w:r>
        <w:rPr>
          <w:rFonts w:ascii="Cambria" w:hAnsi="Cambria" w:cstheme="minorHAnsi"/>
        </w:rPr>
        <w:br w:type="page"/>
      </w:r>
    </w:p>
    <w:p w14:paraId="7376A12F" w14:textId="77777777" w:rsidR="008C1B11" w:rsidRPr="000D51CC" w:rsidRDefault="008C1B11" w:rsidP="008C1B11">
      <w:pPr>
        <w:pStyle w:val="ListParagraph"/>
        <w:jc w:val="both"/>
        <w:rPr>
          <w:rFonts w:ascii="Cambria" w:hAnsi="Cambria" w:cstheme="minorHAnsi"/>
          <w:sz w:val="2"/>
          <w:szCs w:val="22"/>
        </w:rPr>
      </w:pPr>
    </w:p>
    <w:p w14:paraId="291274F2" w14:textId="77777777" w:rsidR="008C1B11" w:rsidRDefault="008C1B11" w:rsidP="00C93B6D">
      <w:pPr>
        <w:pStyle w:val="ListParagraph"/>
        <w:numPr>
          <w:ilvl w:val="0"/>
          <w:numId w:val="23"/>
        </w:numPr>
        <w:spacing w:after="180" w:line="276" w:lineRule="auto"/>
        <w:ind w:left="360"/>
        <w:jc w:val="both"/>
        <w:rPr>
          <w:rFonts w:ascii="Cambria" w:hAnsi="Cambria" w:cstheme="minorHAnsi"/>
          <w:b/>
          <w:bCs/>
          <w:szCs w:val="22"/>
        </w:rPr>
      </w:pPr>
      <w:r>
        <w:rPr>
          <w:rFonts w:ascii="Cambria" w:hAnsi="Cambria" w:cstheme="minorHAnsi"/>
          <w:b/>
          <w:bCs/>
          <w:szCs w:val="22"/>
        </w:rPr>
        <w:t>AMOUNT OF HFC-134a TO BE PHASED OUT (in MT)</w:t>
      </w:r>
    </w:p>
    <w:p w14:paraId="441D3EE8" w14:textId="77777777" w:rsidR="008C1B11" w:rsidRDefault="008C1B11" w:rsidP="008C1B11">
      <w:pPr>
        <w:pStyle w:val="ListParagraph"/>
        <w:spacing w:after="180" w:line="276" w:lineRule="auto"/>
        <w:ind w:left="360"/>
        <w:jc w:val="both"/>
        <w:rPr>
          <w:rFonts w:ascii="Cambria" w:hAnsi="Cambria" w:cstheme="minorHAnsi"/>
          <w:b/>
          <w:bCs/>
          <w:szCs w:val="22"/>
        </w:rPr>
      </w:pPr>
    </w:p>
    <w:p w14:paraId="31031FB3" w14:textId="77777777" w:rsidR="008C1B11" w:rsidRPr="00D344EB" w:rsidRDefault="008C1B11" w:rsidP="008C1B11">
      <w:pPr>
        <w:pStyle w:val="ListParagraph"/>
        <w:spacing w:after="180" w:line="276" w:lineRule="auto"/>
        <w:ind w:left="360"/>
        <w:jc w:val="both"/>
        <w:rPr>
          <w:rFonts w:ascii="Cambria" w:hAnsi="Cambria" w:cstheme="minorHAnsi"/>
          <w:bCs/>
          <w:szCs w:val="22"/>
        </w:rPr>
      </w:pPr>
      <w:r w:rsidRPr="00D344EB">
        <w:rPr>
          <w:rFonts w:ascii="Cambria" w:hAnsi="Cambria" w:cstheme="minorHAnsi"/>
          <w:bCs/>
          <w:szCs w:val="22"/>
        </w:rPr>
        <w:t xml:space="preserve">The total amount to be phased out </w:t>
      </w:r>
      <w:r>
        <w:rPr>
          <w:rFonts w:ascii="Cambria" w:hAnsi="Cambria" w:cstheme="minorHAnsi"/>
          <w:bCs/>
          <w:szCs w:val="22"/>
        </w:rPr>
        <w:t>of</w:t>
      </w:r>
      <w:r w:rsidRPr="00D344EB">
        <w:rPr>
          <w:rFonts w:ascii="Cambria" w:hAnsi="Cambria" w:cstheme="minorHAnsi"/>
          <w:bCs/>
          <w:szCs w:val="22"/>
        </w:rPr>
        <w:t xml:space="preserve"> HFC-134a under this project will be 121 MT based on the 2018 consumption.</w:t>
      </w:r>
      <w:r>
        <w:rPr>
          <w:rFonts w:ascii="Cambria" w:hAnsi="Cambria" w:cstheme="minorHAnsi"/>
          <w:bCs/>
          <w:szCs w:val="22"/>
        </w:rPr>
        <w:t xml:space="preserve"> The product wise detail is tabulated below:</w:t>
      </w:r>
    </w:p>
    <w:tbl>
      <w:tblPr>
        <w:tblpPr w:leftFromText="180" w:rightFromText="180" w:vertAnchor="text" w:horzAnchor="margin" w:tblpXSpec="center" w:tblpY="41"/>
        <w:tblW w:w="4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209"/>
        <w:gridCol w:w="1211"/>
        <w:gridCol w:w="1209"/>
        <w:gridCol w:w="1212"/>
        <w:gridCol w:w="1212"/>
      </w:tblGrid>
      <w:tr w:rsidR="008C1B11" w:rsidRPr="00D344EB" w14:paraId="113ADA7D" w14:textId="77777777" w:rsidTr="008C1B11">
        <w:trPr>
          <w:trHeight w:val="663"/>
        </w:trPr>
        <w:tc>
          <w:tcPr>
            <w:tcW w:w="1081" w:type="pct"/>
            <w:shd w:val="clear" w:color="auto" w:fill="D9D9D9"/>
            <w:noWrap/>
            <w:vAlign w:val="center"/>
            <w:hideMark/>
          </w:tcPr>
          <w:p w14:paraId="5FE3F290" w14:textId="77777777" w:rsidR="008C1B11" w:rsidRPr="00D344EB" w:rsidRDefault="008C1B11" w:rsidP="008C1B11">
            <w:pPr>
              <w:spacing w:before="60" w:after="60"/>
              <w:rPr>
                <w:rFonts w:ascii="Cambria" w:hAnsi="Cambria" w:cstheme="minorHAnsi"/>
                <w:b/>
                <w:bCs/>
                <w:color w:val="000000"/>
              </w:rPr>
            </w:pPr>
            <w:r w:rsidRPr="00D344EB">
              <w:rPr>
                <w:rFonts w:ascii="Cambria" w:hAnsi="Cambria" w:cstheme="minorHAnsi"/>
                <w:b/>
                <w:bCs/>
                <w:color w:val="000000"/>
              </w:rPr>
              <w:t xml:space="preserve">Product </w:t>
            </w:r>
          </w:p>
        </w:tc>
        <w:tc>
          <w:tcPr>
            <w:tcW w:w="783" w:type="pct"/>
            <w:shd w:val="clear" w:color="auto" w:fill="D9D9D9"/>
            <w:noWrap/>
            <w:vAlign w:val="center"/>
            <w:hideMark/>
          </w:tcPr>
          <w:p w14:paraId="46DD64AA" w14:textId="77777777" w:rsidR="008C1B11" w:rsidRPr="00D344EB" w:rsidRDefault="008C1B11" w:rsidP="008C1B11">
            <w:pPr>
              <w:spacing w:before="60" w:after="60"/>
              <w:jc w:val="center"/>
              <w:rPr>
                <w:rFonts w:ascii="Cambria" w:hAnsi="Cambria" w:cstheme="minorHAnsi"/>
                <w:b/>
                <w:bCs/>
                <w:color w:val="000000"/>
              </w:rPr>
            </w:pPr>
            <w:r w:rsidRPr="00D344EB">
              <w:rPr>
                <w:rFonts w:ascii="Cambria" w:hAnsi="Cambria" w:cstheme="minorHAnsi"/>
                <w:b/>
                <w:bCs/>
                <w:color w:val="000000"/>
              </w:rPr>
              <w:t>2014</w:t>
            </w:r>
          </w:p>
        </w:tc>
        <w:tc>
          <w:tcPr>
            <w:tcW w:w="784" w:type="pct"/>
            <w:shd w:val="clear" w:color="auto" w:fill="D9D9D9"/>
            <w:vAlign w:val="center"/>
          </w:tcPr>
          <w:p w14:paraId="366BAC3E" w14:textId="77777777" w:rsidR="008C1B11" w:rsidRPr="00D344EB" w:rsidRDefault="008C1B11" w:rsidP="008C1B11">
            <w:pPr>
              <w:spacing w:before="60" w:after="60"/>
              <w:jc w:val="center"/>
              <w:rPr>
                <w:rFonts w:ascii="Cambria" w:hAnsi="Cambria" w:cstheme="minorHAnsi"/>
                <w:b/>
                <w:bCs/>
                <w:color w:val="000000"/>
              </w:rPr>
            </w:pPr>
            <w:r w:rsidRPr="00D344EB">
              <w:rPr>
                <w:rFonts w:ascii="Cambria" w:hAnsi="Cambria" w:cstheme="minorHAnsi"/>
                <w:b/>
                <w:bCs/>
                <w:color w:val="000000"/>
              </w:rPr>
              <w:t>2015</w:t>
            </w:r>
          </w:p>
        </w:tc>
        <w:tc>
          <w:tcPr>
            <w:tcW w:w="783" w:type="pct"/>
            <w:shd w:val="clear" w:color="auto" w:fill="D9D9D9"/>
            <w:vAlign w:val="center"/>
          </w:tcPr>
          <w:p w14:paraId="5BBBA23C" w14:textId="77777777" w:rsidR="008C1B11" w:rsidRPr="00D344EB" w:rsidRDefault="008C1B11" w:rsidP="008C1B11">
            <w:pPr>
              <w:spacing w:before="60" w:after="60"/>
              <w:jc w:val="center"/>
              <w:rPr>
                <w:rFonts w:ascii="Cambria" w:hAnsi="Cambria" w:cstheme="minorHAnsi"/>
                <w:b/>
                <w:bCs/>
                <w:color w:val="000000"/>
              </w:rPr>
            </w:pPr>
            <w:r w:rsidRPr="00D344EB">
              <w:rPr>
                <w:rFonts w:ascii="Cambria" w:hAnsi="Cambria" w:cstheme="minorHAnsi"/>
                <w:b/>
                <w:bCs/>
                <w:color w:val="000000"/>
              </w:rPr>
              <w:t>2016</w:t>
            </w:r>
          </w:p>
        </w:tc>
        <w:tc>
          <w:tcPr>
            <w:tcW w:w="785" w:type="pct"/>
            <w:shd w:val="clear" w:color="auto" w:fill="D9D9D9"/>
            <w:vAlign w:val="center"/>
          </w:tcPr>
          <w:p w14:paraId="484BBE39" w14:textId="77777777" w:rsidR="008C1B11" w:rsidRPr="00D344EB" w:rsidRDefault="008C1B11" w:rsidP="008C1B11">
            <w:pPr>
              <w:spacing w:before="60" w:after="60"/>
              <w:jc w:val="center"/>
              <w:rPr>
                <w:rFonts w:ascii="Cambria" w:hAnsi="Cambria" w:cstheme="minorHAnsi"/>
                <w:b/>
                <w:bCs/>
                <w:color w:val="000000"/>
              </w:rPr>
            </w:pPr>
            <w:r w:rsidRPr="00D344EB">
              <w:rPr>
                <w:rFonts w:ascii="Cambria" w:hAnsi="Cambria" w:cstheme="minorHAnsi"/>
                <w:b/>
                <w:bCs/>
                <w:color w:val="000000"/>
              </w:rPr>
              <w:t>2017</w:t>
            </w:r>
          </w:p>
        </w:tc>
        <w:tc>
          <w:tcPr>
            <w:tcW w:w="784" w:type="pct"/>
            <w:shd w:val="clear" w:color="auto" w:fill="D9D9D9"/>
            <w:vAlign w:val="center"/>
          </w:tcPr>
          <w:p w14:paraId="1CCD762A" w14:textId="77777777" w:rsidR="008C1B11" w:rsidRPr="000729A0" w:rsidRDefault="008C1B11" w:rsidP="008C1B11">
            <w:pPr>
              <w:spacing w:before="60" w:after="60"/>
              <w:jc w:val="center"/>
              <w:rPr>
                <w:rFonts w:ascii="Cambria" w:hAnsi="Cambria" w:cstheme="minorHAnsi"/>
                <w:b/>
                <w:bCs/>
                <w:color w:val="000000"/>
              </w:rPr>
            </w:pPr>
            <w:r w:rsidRPr="000729A0">
              <w:rPr>
                <w:rFonts w:ascii="Cambria" w:hAnsi="Cambria" w:cstheme="minorHAnsi"/>
                <w:b/>
                <w:bCs/>
                <w:color w:val="000000"/>
              </w:rPr>
              <w:t>2018</w:t>
            </w:r>
          </w:p>
        </w:tc>
      </w:tr>
      <w:tr w:rsidR="008C1B11" w:rsidRPr="00D344EB" w14:paraId="1C0C0923" w14:textId="77777777" w:rsidTr="008C1B11">
        <w:trPr>
          <w:trHeight w:val="663"/>
        </w:trPr>
        <w:tc>
          <w:tcPr>
            <w:tcW w:w="1081" w:type="pct"/>
            <w:shd w:val="clear" w:color="auto" w:fill="auto"/>
            <w:noWrap/>
            <w:vAlign w:val="center"/>
            <w:hideMark/>
          </w:tcPr>
          <w:p w14:paraId="19DCADDA" w14:textId="77777777" w:rsidR="008C1B11" w:rsidRPr="00D344EB" w:rsidRDefault="008C1B11" w:rsidP="008C1B11">
            <w:pPr>
              <w:spacing w:before="60" w:after="60"/>
              <w:rPr>
                <w:rFonts w:ascii="Cambria" w:hAnsi="Cambria" w:cstheme="minorHAnsi"/>
                <w:color w:val="000000"/>
              </w:rPr>
            </w:pPr>
            <w:r w:rsidRPr="00D344EB">
              <w:rPr>
                <w:rFonts w:ascii="Cambria" w:hAnsi="Cambria" w:cstheme="minorHAnsi"/>
              </w:rPr>
              <w:t>Refrigerator</w:t>
            </w:r>
          </w:p>
        </w:tc>
        <w:tc>
          <w:tcPr>
            <w:tcW w:w="783" w:type="pct"/>
            <w:shd w:val="clear" w:color="auto" w:fill="auto"/>
            <w:noWrap/>
            <w:vAlign w:val="center"/>
          </w:tcPr>
          <w:p w14:paraId="42063FC3"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68</w:t>
            </w:r>
          </w:p>
        </w:tc>
        <w:tc>
          <w:tcPr>
            <w:tcW w:w="784" w:type="pct"/>
            <w:vAlign w:val="center"/>
          </w:tcPr>
          <w:p w14:paraId="04C90531"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70</w:t>
            </w:r>
          </w:p>
        </w:tc>
        <w:tc>
          <w:tcPr>
            <w:tcW w:w="783" w:type="pct"/>
            <w:vAlign w:val="center"/>
          </w:tcPr>
          <w:p w14:paraId="2ED8EB1D"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88</w:t>
            </w:r>
          </w:p>
        </w:tc>
        <w:tc>
          <w:tcPr>
            <w:tcW w:w="785" w:type="pct"/>
            <w:vAlign w:val="center"/>
          </w:tcPr>
          <w:p w14:paraId="52C087DC"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94</w:t>
            </w:r>
          </w:p>
        </w:tc>
        <w:tc>
          <w:tcPr>
            <w:tcW w:w="784" w:type="pct"/>
            <w:vAlign w:val="center"/>
          </w:tcPr>
          <w:p w14:paraId="3F28D1F9" w14:textId="77777777" w:rsidR="008C1B11" w:rsidRPr="000729A0" w:rsidRDefault="008C1B11" w:rsidP="008C1B11">
            <w:pPr>
              <w:spacing w:before="60" w:after="60"/>
              <w:jc w:val="center"/>
              <w:rPr>
                <w:rFonts w:ascii="Cambria" w:hAnsi="Cambria" w:cstheme="minorHAnsi"/>
                <w:b/>
                <w:bCs/>
                <w:color w:val="000000"/>
              </w:rPr>
            </w:pPr>
            <w:r w:rsidRPr="000729A0">
              <w:rPr>
                <w:rFonts w:ascii="Cambria" w:hAnsi="Cambria" w:cstheme="minorHAnsi"/>
                <w:b/>
                <w:bCs/>
                <w:color w:val="000000"/>
              </w:rPr>
              <w:t>100</w:t>
            </w:r>
          </w:p>
        </w:tc>
      </w:tr>
      <w:tr w:rsidR="008C1B11" w:rsidRPr="00D344EB" w14:paraId="498BE02C" w14:textId="77777777" w:rsidTr="008C1B11">
        <w:trPr>
          <w:trHeight w:val="663"/>
        </w:trPr>
        <w:tc>
          <w:tcPr>
            <w:tcW w:w="1081" w:type="pct"/>
            <w:shd w:val="clear" w:color="auto" w:fill="auto"/>
            <w:noWrap/>
            <w:vAlign w:val="center"/>
          </w:tcPr>
          <w:p w14:paraId="14C748BA" w14:textId="77777777" w:rsidR="008C1B11" w:rsidRPr="00D344EB" w:rsidRDefault="008C1B11" w:rsidP="008C1B11">
            <w:pPr>
              <w:spacing w:before="60" w:after="60"/>
              <w:rPr>
                <w:rFonts w:ascii="Cambria" w:hAnsi="Cambria" w:cstheme="minorHAnsi"/>
                <w:color w:val="000000"/>
              </w:rPr>
            </w:pPr>
            <w:r w:rsidRPr="00D344EB">
              <w:rPr>
                <w:rFonts w:ascii="Cambria" w:hAnsi="Cambria" w:cstheme="minorHAnsi"/>
              </w:rPr>
              <w:t xml:space="preserve">Deep freezers </w:t>
            </w:r>
          </w:p>
        </w:tc>
        <w:tc>
          <w:tcPr>
            <w:tcW w:w="783" w:type="pct"/>
            <w:shd w:val="clear" w:color="auto" w:fill="auto"/>
            <w:noWrap/>
            <w:vAlign w:val="center"/>
          </w:tcPr>
          <w:p w14:paraId="3C3DC636"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3.3</w:t>
            </w:r>
          </w:p>
        </w:tc>
        <w:tc>
          <w:tcPr>
            <w:tcW w:w="784" w:type="pct"/>
            <w:vAlign w:val="center"/>
          </w:tcPr>
          <w:p w14:paraId="28E9D9C3"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6.9</w:t>
            </w:r>
          </w:p>
        </w:tc>
        <w:tc>
          <w:tcPr>
            <w:tcW w:w="783" w:type="pct"/>
            <w:vAlign w:val="center"/>
          </w:tcPr>
          <w:p w14:paraId="2E53E702"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10.2</w:t>
            </w:r>
          </w:p>
        </w:tc>
        <w:tc>
          <w:tcPr>
            <w:tcW w:w="785" w:type="pct"/>
            <w:vAlign w:val="center"/>
          </w:tcPr>
          <w:p w14:paraId="63D1F10B"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13.1</w:t>
            </w:r>
          </w:p>
        </w:tc>
        <w:tc>
          <w:tcPr>
            <w:tcW w:w="784" w:type="pct"/>
            <w:vAlign w:val="center"/>
          </w:tcPr>
          <w:p w14:paraId="0819317B" w14:textId="77777777" w:rsidR="008C1B11" w:rsidRPr="000729A0" w:rsidRDefault="008C1B11" w:rsidP="008C1B11">
            <w:pPr>
              <w:spacing w:before="60" w:after="60"/>
              <w:jc w:val="center"/>
              <w:rPr>
                <w:rFonts w:ascii="Cambria" w:hAnsi="Cambria" w:cstheme="minorHAnsi"/>
                <w:b/>
                <w:bCs/>
                <w:color w:val="000000"/>
              </w:rPr>
            </w:pPr>
            <w:r w:rsidRPr="000729A0">
              <w:rPr>
                <w:rFonts w:ascii="Cambria" w:hAnsi="Cambria" w:cstheme="minorHAnsi"/>
                <w:b/>
                <w:bCs/>
                <w:color w:val="000000"/>
              </w:rPr>
              <w:t>19</w:t>
            </w:r>
          </w:p>
        </w:tc>
      </w:tr>
      <w:tr w:rsidR="008C1B11" w:rsidRPr="00D344EB" w14:paraId="12795A27" w14:textId="77777777" w:rsidTr="008C1B11">
        <w:trPr>
          <w:trHeight w:val="663"/>
        </w:trPr>
        <w:tc>
          <w:tcPr>
            <w:tcW w:w="1081" w:type="pct"/>
            <w:shd w:val="clear" w:color="auto" w:fill="auto"/>
            <w:noWrap/>
            <w:vAlign w:val="center"/>
          </w:tcPr>
          <w:p w14:paraId="1623E36F" w14:textId="77777777" w:rsidR="008C1B11" w:rsidRPr="00D344EB" w:rsidRDefault="008C1B11" w:rsidP="008C1B11">
            <w:pPr>
              <w:spacing w:before="60" w:after="60"/>
              <w:rPr>
                <w:rFonts w:ascii="Cambria" w:hAnsi="Cambria" w:cstheme="minorHAnsi"/>
                <w:color w:val="000000"/>
              </w:rPr>
            </w:pPr>
            <w:r w:rsidRPr="00D344EB">
              <w:rPr>
                <w:rFonts w:ascii="Cambria" w:hAnsi="Cambria" w:cstheme="minorHAnsi"/>
              </w:rPr>
              <w:t>Water dispenser</w:t>
            </w:r>
          </w:p>
        </w:tc>
        <w:tc>
          <w:tcPr>
            <w:tcW w:w="783" w:type="pct"/>
            <w:shd w:val="clear" w:color="auto" w:fill="auto"/>
            <w:noWrap/>
            <w:vAlign w:val="center"/>
          </w:tcPr>
          <w:p w14:paraId="79D8DEEE" w14:textId="77777777" w:rsidR="008C1B11" w:rsidRPr="00D344EB" w:rsidRDefault="008C1B11" w:rsidP="008C1B11">
            <w:pPr>
              <w:spacing w:before="60" w:after="60"/>
              <w:jc w:val="center"/>
              <w:rPr>
                <w:rFonts w:ascii="Cambria" w:hAnsi="Cambria" w:cstheme="minorHAnsi"/>
                <w:color w:val="000000"/>
              </w:rPr>
            </w:pPr>
            <w:r w:rsidRPr="00D344EB">
              <w:rPr>
                <w:rFonts w:ascii="Cambria" w:hAnsi="Cambria" w:cstheme="minorHAnsi"/>
                <w:color w:val="000000"/>
              </w:rPr>
              <w:t>0.44</w:t>
            </w:r>
          </w:p>
        </w:tc>
        <w:tc>
          <w:tcPr>
            <w:tcW w:w="784" w:type="pct"/>
            <w:vAlign w:val="center"/>
          </w:tcPr>
          <w:p w14:paraId="0FED46DA" w14:textId="77777777" w:rsidR="008C1B11" w:rsidRPr="00D344EB" w:rsidRDefault="008C1B11" w:rsidP="008C1B11">
            <w:pPr>
              <w:spacing w:before="60" w:after="60"/>
              <w:jc w:val="center"/>
              <w:rPr>
                <w:rFonts w:ascii="Cambria" w:hAnsi="Cambria" w:cstheme="minorHAnsi"/>
                <w:color w:val="000000"/>
              </w:rPr>
            </w:pPr>
            <w:r w:rsidRPr="00D344EB">
              <w:rPr>
                <w:rFonts w:ascii="Cambria" w:hAnsi="Cambria" w:cstheme="minorHAnsi"/>
                <w:color w:val="000000"/>
              </w:rPr>
              <w:t>0.75</w:t>
            </w:r>
          </w:p>
        </w:tc>
        <w:tc>
          <w:tcPr>
            <w:tcW w:w="783" w:type="pct"/>
            <w:vAlign w:val="center"/>
          </w:tcPr>
          <w:p w14:paraId="1CC3CC60" w14:textId="77777777" w:rsidR="008C1B11" w:rsidRPr="00D344EB" w:rsidRDefault="008C1B11" w:rsidP="008C1B11">
            <w:pPr>
              <w:spacing w:before="60" w:after="60"/>
              <w:jc w:val="center"/>
              <w:rPr>
                <w:rFonts w:ascii="Cambria" w:hAnsi="Cambria" w:cstheme="minorHAnsi"/>
                <w:color w:val="000000"/>
              </w:rPr>
            </w:pPr>
            <w:r w:rsidRPr="00D344EB">
              <w:rPr>
                <w:rFonts w:ascii="Cambria" w:hAnsi="Cambria" w:cstheme="minorHAnsi"/>
                <w:color w:val="000000"/>
              </w:rPr>
              <w:t>0.85</w:t>
            </w:r>
          </w:p>
        </w:tc>
        <w:tc>
          <w:tcPr>
            <w:tcW w:w="785" w:type="pct"/>
            <w:vAlign w:val="center"/>
          </w:tcPr>
          <w:p w14:paraId="1E8434AD" w14:textId="77777777" w:rsidR="008C1B11" w:rsidRPr="00D344EB" w:rsidRDefault="008C1B11" w:rsidP="008C1B11">
            <w:pPr>
              <w:spacing w:before="60" w:after="60"/>
              <w:jc w:val="center"/>
              <w:rPr>
                <w:rFonts w:ascii="Cambria" w:hAnsi="Cambria" w:cs="Calibri"/>
                <w:color w:val="000000"/>
              </w:rPr>
            </w:pPr>
            <w:r w:rsidRPr="00D344EB">
              <w:rPr>
                <w:rFonts w:ascii="Cambria" w:hAnsi="Cambria" w:cs="Calibri"/>
                <w:color w:val="000000"/>
              </w:rPr>
              <w:t>1.2</w:t>
            </w:r>
          </w:p>
        </w:tc>
        <w:tc>
          <w:tcPr>
            <w:tcW w:w="784" w:type="pct"/>
            <w:vAlign w:val="center"/>
          </w:tcPr>
          <w:p w14:paraId="50E5945B" w14:textId="77777777" w:rsidR="008C1B11" w:rsidRPr="000729A0" w:rsidRDefault="008C1B11" w:rsidP="008C1B11">
            <w:pPr>
              <w:spacing w:before="60" w:after="60"/>
              <w:jc w:val="center"/>
              <w:rPr>
                <w:rFonts w:ascii="Cambria" w:hAnsi="Cambria" w:cstheme="minorHAnsi"/>
                <w:b/>
                <w:bCs/>
                <w:color w:val="000000"/>
              </w:rPr>
            </w:pPr>
            <w:r w:rsidRPr="000729A0">
              <w:rPr>
                <w:rFonts w:ascii="Cambria" w:hAnsi="Cambria" w:cstheme="minorHAnsi"/>
                <w:b/>
                <w:bCs/>
                <w:color w:val="000000"/>
              </w:rPr>
              <w:t>2</w:t>
            </w:r>
          </w:p>
        </w:tc>
      </w:tr>
    </w:tbl>
    <w:p w14:paraId="54843DA5" w14:textId="77777777" w:rsidR="008C1B11" w:rsidRDefault="008C1B11" w:rsidP="008C1B11">
      <w:pPr>
        <w:rPr>
          <w:rFonts w:ascii="Cambria" w:hAnsi="Cambria" w:cstheme="minorHAnsi"/>
          <w:b/>
          <w:bCs/>
        </w:rPr>
      </w:pPr>
    </w:p>
    <w:p w14:paraId="703DB49C" w14:textId="77777777" w:rsidR="008C1B11" w:rsidRDefault="008C1B11" w:rsidP="008C1B11">
      <w:pPr>
        <w:rPr>
          <w:rFonts w:ascii="Cambria" w:hAnsi="Cambria" w:cstheme="minorHAnsi"/>
          <w:b/>
          <w:bCs/>
        </w:rPr>
      </w:pPr>
    </w:p>
    <w:p w14:paraId="0A46C46E" w14:textId="77777777" w:rsidR="008C1B11" w:rsidRDefault="008C1B11" w:rsidP="008C1B11">
      <w:pPr>
        <w:rPr>
          <w:rFonts w:ascii="Cambria" w:hAnsi="Cambria" w:cstheme="minorHAnsi"/>
          <w:b/>
          <w:bCs/>
        </w:rPr>
      </w:pPr>
    </w:p>
    <w:p w14:paraId="57EA57E6" w14:textId="77777777" w:rsidR="008C1B11" w:rsidRDefault="008C1B11" w:rsidP="008C1B11">
      <w:pPr>
        <w:rPr>
          <w:rFonts w:ascii="Cambria" w:hAnsi="Cambria" w:cstheme="minorHAnsi"/>
          <w:b/>
          <w:bCs/>
        </w:rPr>
      </w:pPr>
    </w:p>
    <w:p w14:paraId="543AE546" w14:textId="77777777" w:rsidR="008C1B11" w:rsidRDefault="008C1B11" w:rsidP="008C1B11">
      <w:pPr>
        <w:rPr>
          <w:rFonts w:ascii="Cambria" w:hAnsi="Cambria" w:cstheme="minorHAnsi"/>
          <w:b/>
          <w:bCs/>
        </w:rPr>
      </w:pPr>
    </w:p>
    <w:p w14:paraId="727A9CA5" w14:textId="77777777" w:rsidR="008C1B11" w:rsidRDefault="008C1B11" w:rsidP="008C1B11">
      <w:pPr>
        <w:rPr>
          <w:rFonts w:ascii="Cambria" w:hAnsi="Cambria" w:cstheme="minorHAnsi"/>
          <w:b/>
          <w:bCs/>
        </w:rPr>
      </w:pPr>
    </w:p>
    <w:p w14:paraId="64D86D8F" w14:textId="77777777" w:rsidR="008C1B11" w:rsidRDefault="008C1B11" w:rsidP="008C1B11">
      <w:pPr>
        <w:rPr>
          <w:rFonts w:ascii="Cambria" w:hAnsi="Cambria" w:cstheme="minorHAnsi"/>
          <w:b/>
          <w:bCs/>
        </w:rPr>
      </w:pPr>
    </w:p>
    <w:p w14:paraId="5DEFFE75" w14:textId="77777777" w:rsidR="008C1B11" w:rsidRDefault="008C1B11" w:rsidP="008C1B11">
      <w:pPr>
        <w:rPr>
          <w:rFonts w:ascii="Cambria" w:hAnsi="Cambria" w:cstheme="minorHAnsi"/>
          <w:b/>
          <w:bCs/>
        </w:rPr>
      </w:pPr>
    </w:p>
    <w:p w14:paraId="5B01C3D7" w14:textId="77777777" w:rsidR="008C1B11" w:rsidRPr="00F3610B" w:rsidRDefault="008C1B11" w:rsidP="00C93B6D">
      <w:pPr>
        <w:pStyle w:val="ListParagraph"/>
        <w:numPr>
          <w:ilvl w:val="0"/>
          <w:numId w:val="23"/>
        </w:numPr>
        <w:spacing w:after="180" w:line="276" w:lineRule="auto"/>
        <w:ind w:left="360"/>
        <w:jc w:val="both"/>
        <w:rPr>
          <w:rFonts w:ascii="Cambria" w:hAnsi="Cambria" w:cstheme="minorHAnsi"/>
          <w:b/>
          <w:bCs/>
          <w:szCs w:val="22"/>
        </w:rPr>
      </w:pPr>
      <w:r w:rsidRPr="00F3610B">
        <w:rPr>
          <w:rFonts w:ascii="Cambria" w:hAnsi="Cambria" w:cstheme="minorHAnsi"/>
          <w:b/>
          <w:bCs/>
          <w:szCs w:val="22"/>
        </w:rPr>
        <w:t xml:space="preserve">TOTAL PROJECT DURATION </w:t>
      </w:r>
    </w:p>
    <w:p w14:paraId="6DC2FA2D" w14:textId="77777777" w:rsidR="008C1B11" w:rsidRDefault="008C1B11" w:rsidP="008C1B11">
      <w:pPr>
        <w:pStyle w:val="ListParagraph"/>
        <w:jc w:val="both"/>
        <w:rPr>
          <w:rFonts w:ascii="Cambria" w:hAnsi="Cambria" w:cstheme="minorHAnsi"/>
          <w:szCs w:val="22"/>
        </w:rPr>
      </w:pPr>
    </w:p>
    <w:p w14:paraId="6C047FD7" w14:textId="77777777" w:rsidR="008C1B11" w:rsidRDefault="008C1B11" w:rsidP="008C1B11">
      <w:pPr>
        <w:pStyle w:val="ListParagraph"/>
        <w:jc w:val="both"/>
        <w:rPr>
          <w:rFonts w:ascii="Cambria" w:hAnsi="Cambria" w:cstheme="minorHAnsi"/>
          <w:szCs w:val="22"/>
        </w:rPr>
      </w:pPr>
      <w:r w:rsidRPr="00F3610B">
        <w:rPr>
          <w:rFonts w:ascii="Cambria" w:hAnsi="Cambria" w:cstheme="minorHAnsi"/>
          <w:szCs w:val="22"/>
        </w:rPr>
        <w:t xml:space="preserve">The </w:t>
      </w:r>
      <w:r>
        <w:rPr>
          <w:rFonts w:ascii="Cambria" w:hAnsi="Cambria" w:cstheme="minorHAnsi"/>
          <w:szCs w:val="22"/>
        </w:rPr>
        <w:t>stand-alone investment project will be submitted to 84</w:t>
      </w:r>
      <w:r w:rsidRPr="00801C64">
        <w:rPr>
          <w:rFonts w:ascii="Cambria" w:hAnsi="Cambria" w:cstheme="minorHAnsi"/>
          <w:szCs w:val="22"/>
          <w:vertAlign w:val="superscript"/>
        </w:rPr>
        <w:t>th</w:t>
      </w:r>
      <w:r>
        <w:rPr>
          <w:rFonts w:ascii="Cambria" w:hAnsi="Cambria" w:cstheme="minorHAnsi"/>
          <w:szCs w:val="22"/>
        </w:rPr>
        <w:t xml:space="preserve"> </w:t>
      </w:r>
      <w:proofErr w:type="spellStart"/>
      <w:r>
        <w:rPr>
          <w:rFonts w:ascii="Cambria" w:hAnsi="Cambria" w:cstheme="minorHAnsi"/>
          <w:szCs w:val="22"/>
        </w:rPr>
        <w:t>ExCom</w:t>
      </w:r>
      <w:proofErr w:type="spellEnd"/>
      <w:r>
        <w:rPr>
          <w:rFonts w:ascii="Cambria" w:hAnsi="Cambria" w:cstheme="minorHAnsi"/>
          <w:szCs w:val="22"/>
        </w:rPr>
        <w:t xml:space="preserve">. </w:t>
      </w:r>
    </w:p>
    <w:p w14:paraId="03A93FBD" w14:textId="77777777" w:rsidR="008C1B11" w:rsidRPr="00F3610B" w:rsidRDefault="008C1B11" w:rsidP="008C1B11">
      <w:pPr>
        <w:pStyle w:val="ListParagraph"/>
        <w:jc w:val="both"/>
        <w:rPr>
          <w:rFonts w:ascii="Cambria" w:hAnsi="Cambria" w:cstheme="minorHAnsi"/>
          <w:szCs w:val="22"/>
        </w:rPr>
      </w:pPr>
    </w:p>
    <w:p w14:paraId="0EFEE70B" w14:textId="77777777" w:rsidR="008C1B11" w:rsidRDefault="008C1B11" w:rsidP="00C93B6D">
      <w:pPr>
        <w:pStyle w:val="ListParagraph"/>
        <w:numPr>
          <w:ilvl w:val="0"/>
          <w:numId w:val="23"/>
        </w:numPr>
        <w:spacing w:after="180" w:line="276" w:lineRule="auto"/>
        <w:ind w:left="360"/>
        <w:jc w:val="both"/>
        <w:rPr>
          <w:rFonts w:ascii="Cambria" w:hAnsi="Cambria" w:cstheme="minorHAnsi"/>
          <w:b/>
          <w:bCs/>
          <w:szCs w:val="22"/>
        </w:rPr>
      </w:pPr>
      <w:r w:rsidRPr="00801C64">
        <w:rPr>
          <w:rFonts w:ascii="Cambria" w:hAnsi="Cambria" w:cstheme="minorHAnsi"/>
          <w:b/>
          <w:bCs/>
          <w:szCs w:val="22"/>
        </w:rPr>
        <w:t>BUDGET</w:t>
      </w:r>
    </w:p>
    <w:p w14:paraId="63F23902" w14:textId="77777777" w:rsidR="008C1B11" w:rsidRDefault="008C1B11" w:rsidP="008C1B11">
      <w:pPr>
        <w:pStyle w:val="ListParagraph"/>
        <w:spacing w:after="180" w:line="276" w:lineRule="auto"/>
        <w:ind w:left="360"/>
        <w:jc w:val="both"/>
        <w:rPr>
          <w:rFonts w:ascii="Cambria" w:hAnsi="Cambria" w:cstheme="minorHAnsi"/>
          <w:bCs/>
          <w:szCs w:val="22"/>
        </w:rPr>
      </w:pPr>
    </w:p>
    <w:p w14:paraId="5E81DB6A" w14:textId="77777777" w:rsidR="008C1B11" w:rsidRPr="002E27A8" w:rsidRDefault="008C1B11" w:rsidP="008C1B11">
      <w:pPr>
        <w:pStyle w:val="ListParagraph"/>
        <w:spacing w:after="180" w:line="276" w:lineRule="auto"/>
        <w:ind w:left="360"/>
        <w:jc w:val="both"/>
        <w:rPr>
          <w:rFonts w:ascii="Cambria" w:hAnsi="Cambria" w:cstheme="minorHAnsi"/>
          <w:bCs/>
          <w:szCs w:val="22"/>
        </w:rPr>
      </w:pPr>
      <w:r w:rsidRPr="002E27A8">
        <w:rPr>
          <w:rFonts w:ascii="Cambria" w:hAnsi="Cambria" w:cstheme="minorHAnsi"/>
          <w:bCs/>
          <w:szCs w:val="22"/>
        </w:rPr>
        <w:t xml:space="preserve">Budget for preparing the project document: USD 30,000 is requested for the preparation of the project document for conversion from HFC-134a to R-600a/R-290 as refrigerant in manufacturing of deep freezers, household refrigerators and water dispenser at PAK </w:t>
      </w:r>
      <w:proofErr w:type="spellStart"/>
      <w:r w:rsidRPr="002E27A8">
        <w:rPr>
          <w:rFonts w:ascii="Cambria" w:hAnsi="Cambria" w:cstheme="minorHAnsi"/>
          <w:bCs/>
          <w:szCs w:val="22"/>
        </w:rPr>
        <w:t>Elektron</w:t>
      </w:r>
      <w:proofErr w:type="spellEnd"/>
      <w:r w:rsidRPr="002E27A8">
        <w:rPr>
          <w:rFonts w:ascii="Cambria" w:hAnsi="Cambria" w:cstheme="minorHAnsi"/>
          <w:bCs/>
          <w:szCs w:val="22"/>
        </w:rPr>
        <w:t xml:space="preserve"> Limited, Lahore, Pakistan</w:t>
      </w:r>
      <w:r>
        <w:rPr>
          <w:rFonts w:ascii="Cambria" w:hAnsi="Cambria" w:cstheme="minorHAnsi"/>
          <w:bCs/>
          <w:szCs w:val="22"/>
        </w:rPr>
        <w:t>.</w:t>
      </w:r>
    </w:p>
    <w:p w14:paraId="36CB5B9B" w14:textId="77777777" w:rsidR="008C1B11" w:rsidRPr="004B0659" w:rsidRDefault="008C1B11" w:rsidP="008C1B11">
      <w:pPr>
        <w:autoSpaceDE w:val="0"/>
        <w:autoSpaceDN w:val="0"/>
        <w:adjustRightInd w:val="0"/>
        <w:spacing w:beforeLines="50" w:before="120" w:afterLines="50" w:after="120"/>
        <w:ind w:left="720"/>
        <w:rPr>
          <w:rFont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8C1B11" w:rsidRPr="00F3610B" w14:paraId="3594306E" w14:textId="77777777" w:rsidTr="008C1B11">
        <w:trPr>
          <w:trHeight w:val="541"/>
          <w:jc w:val="center"/>
        </w:trPr>
        <w:tc>
          <w:tcPr>
            <w:tcW w:w="567" w:type="dxa"/>
            <w:shd w:val="clear" w:color="auto" w:fill="FBD4B4" w:themeFill="accent6" w:themeFillTint="66"/>
            <w:vAlign w:val="center"/>
          </w:tcPr>
          <w:p w14:paraId="32862AF1" w14:textId="77777777" w:rsidR="008C1B11" w:rsidRPr="00F3610B" w:rsidRDefault="008C1B11" w:rsidP="008C1B11">
            <w:pPr>
              <w:autoSpaceDE w:val="0"/>
              <w:autoSpaceDN w:val="0"/>
              <w:adjustRightInd w:val="0"/>
              <w:spacing w:before="60" w:after="60"/>
              <w:jc w:val="center"/>
              <w:rPr>
                <w:rFonts w:ascii="Cambria" w:hAnsi="Cambria"/>
                <w:b/>
              </w:rPr>
            </w:pPr>
            <w:r w:rsidRPr="00F3610B">
              <w:rPr>
                <w:rFonts w:ascii="Cambria" w:hAnsi="Cambria"/>
                <w:b/>
              </w:rPr>
              <w:t>No.</w:t>
            </w:r>
          </w:p>
        </w:tc>
        <w:tc>
          <w:tcPr>
            <w:tcW w:w="5006" w:type="dxa"/>
            <w:shd w:val="clear" w:color="auto" w:fill="FBD4B4" w:themeFill="accent6" w:themeFillTint="66"/>
            <w:vAlign w:val="center"/>
          </w:tcPr>
          <w:p w14:paraId="602A2D06" w14:textId="77777777" w:rsidR="008C1B11" w:rsidRPr="00F3610B" w:rsidRDefault="008C1B11" w:rsidP="008C1B11">
            <w:pPr>
              <w:autoSpaceDE w:val="0"/>
              <w:autoSpaceDN w:val="0"/>
              <w:adjustRightInd w:val="0"/>
              <w:spacing w:before="60" w:after="60"/>
              <w:jc w:val="center"/>
              <w:rPr>
                <w:rFonts w:ascii="Cambria" w:hAnsi="Cambria"/>
                <w:b/>
              </w:rPr>
            </w:pPr>
            <w:r w:rsidRPr="00F3610B">
              <w:rPr>
                <w:rFonts w:ascii="Cambria" w:hAnsi="Cambria"/>
                <w:b/>
              </w:rPr>
              <w:t>Budget description</w:t>
            </w:r>
          </w:p>
        </w:tc>
        <w:tc>
          <w:tcPr>
            <w:tcW w:w="2077" w:type="dxa"/>
            <w:shd w:val="clear" w:color="auto" w:fill="FBD4B4" w:themeFill="accent6" w:themeFillTint="66"/>
            <w:vAlign w:val="center"/>
          </w:tcPr>
          <w:p w14:paraId="4D0E3857" w14:textId="77777777" w:rsidR="008C1B11" w:rsidRPr="00F3610B" w:rsidRDefault="008C1B11" w:rsidP="008C1B11">
            <w:pPr>
              <w:autoSpaceDE w:val="0"/>
              <w:autoSpaceDN w:val="0"/>
              <w:adjustRightInd w:val="0"/>
              <w:spacing w:before="60" w:after="60"/>
              <w:jc w:val="center"/>
              <w:rPr>
                <w:rFonts w:ascii="Cambria" w:hAnsi="Cambria"/>
                <w:b/>
              </w:rPr>
            </w:pPr>
            <w:r w:rsidRPr="00F3610B">
              <w:rPr>
                <w:rFonts w:ascii="Cambria" w:hAnsi="Cambria"/>
                <w:b/>
              </w:rPr>
              <w:t>Budget (US $)</w:t>
            </w:r>
          </w:p>
        </w:tc>
      </w:tr>
      <w:tr w:rsidR="008C1B11" w:rsidRPr="00F3610B" w14:paraId="0B280988" w14:textId="77777777" w:rsidTr="008C1B11">
        <w:trPr>
          <w:trHeight w:val="541"/>
          <w:jc w:val="center"/>
        </w:trPr>
        <w:tc>
          <w:tcPr>
            <w:tcW w:w="567" w:type="dxa"/>
            <w:shd w:val="clear" w:color="auto" w:fill="auto"/>
            <w:vAlign w:val="center"/>
          </w:tcPr>
          <w:p w14:paraId="1112C91A" w14:textId="77777777" w:rsidR="008C1B11" w:rsidRPr="00F3610B" w:rsidRDefault="008C1B11" w:rsidP="00C93B6D">
            <w:pPr>
              <w:widowControl w:val="0"/>
              <w:numPr>
                <w:ilvl w:val="0"/>
                <w:numId w:val="24"/>
              </w:numPr>
              <w:autoSpaceDE w:val="0"/>
              <w:autoSpaceDN w:val="0"/>
              <w:adjustRightInd w:val="0"/>
              <w:spacing w:before="60" w:after="60" w:line="259" w:lineRule="auto"/>
              <w:rPr>
                <w:rFonts w:ascii="Cambria" w:hAnsi="Cambria"/>
              </w:rPr>
            </w:pPr>
          </w:p>
        </w:tc>
        <w:tc>
          <w:tcPr>
            <w:tcW w:w="5006" w:type="dxa"/>
            <w:shd w:val="clear" w:color="auto" w:fill="auto"/>
            <w:vAlign w:val="center"/>
          </w:tcPr>
          <w:p w14:paraId="18B99575" w14:textId="77777777" w:rsidR="008C1B11" w:rsidRPr="00F3610B" w:rsidRDefault="008C1B11" w:rsidP="008C1B11">
            <w:pPr>
              <w:autoSpaceDE w:val="0"/>
              <w:autoSpaceDN w:val="0"/>
              <w:adjustRightInd w:val="0"/>
              <w:spacing w:before="60" w:after="60"/>
              <w:rPr>
                <w:rFonts w:ascii="Cambria" w:hAnsi="Cambria"/>
              </w:rPr>
            </w:pPr>
            <w:r w:rsidRPr="00F3610B">
              <w:rPr>
                <w:rFonts w:ascii="Cambria" w:hAnsi="Cambria"/>
              </w:rPr>
              <w:t>International Experts</w:t>
            </w:r>
          </w:p>
        </w:tc>
        <w:tc>
          <w:tcPr>
            <w:tcW w:w="2077" w:type="dxa"/>
            <w:shd w:val="clear" w:color="auto" w:fill="auto"/>
            <w:vAlign w:val="center"/>
          </w:tcPr>
          <w:p w14:paraId="22A76706" w14:textId="77777777" w:rsidR="008C1B11" w:rsidRPr="00F3610B" w:rsidRDefault="008C1B11" w:rsidP="008C1B11">
            <w:pPr>
              <w:spacing w:before="60" w:after="60"/>
              <w:ind w:right="76"/>
              <w:jc w:val="right"/>
              <w:rPr>
                <w:rFonts w:ascii="Cambria" w:hAnsi="Cambria"/>
              </w:rPr>
            </w:pPr>
            <w:r>
              <w:rPr>
                <w:rFonts w:ascii="Cambria" w:hAnsi="Cambria"/>
              </w:rPr>
              <w:t>7</w:t>
            </w:r>
            <w:r w:rsidRPr="00F3610B">
              <w:rPr>
                <w:rFonts w:ascii="Cambria" w:hAnsi="Cambria"/>
              </w:rPr>
              <w:t>,000</w:t>
            </w:r>
          </w:p>
        </w:tc>
      </w:tr>
      <w:tr w:rsidR="008C1B11" w:rsidRPr="00F3610B" w14:paraId="2DB662D7" w14:textId="77777777" w:rsidTr="008C1B11">
        <w:trPr>
          <w:trHeight w:val="541"/>
          <w:jc w:val="center"/>
        </w:trPr>
        <w:tc>
          <w:tcPr>
            <w:tcW w:w="567" w:type="dxa"/>
            <w:shd w:val="clear" w:color="auto" w:fill="auto"/>
            <w:vAlign w:val="center"/>
          </w:tcPr>
          <w:p w14:paraId="1A024A4D" w14:textId="77777777" w:rsidR="008C1B11" w:rsidRPr="00F3610B" w:rsidRDefault="008C1B11" w:rsidP="00C93B6D">
            <w:pPr>
              <w:widowControl w:val="0"/>
              <w:numPr>
                <w:ilvl w:val="0"/>
                <w:numId w:val="24"/>
              </w:numPr>
              <w:autoSpaceDE w:val="0"/>
              <w:autoSpaceDN w:val="0"/>
              <w:adjustRightInd w:val="0"/>
              <w:spacing w:before="60" w:after="60" w:line="259" w:lineRule="auto"/>
              <w:rPr>
                <w:rFonts w:ascii="Cambria" w:hAnsi="Cambria"/>
              </w:rPr>
            </w:pPr>
          </w:p>
        </w:tc>
        <w:tc>
          <w:tcPr>
            <w:tcW w:w="5006" w:type="dxa"/>
            <w:shd w:val="clear" w:color="auto" w:fill="auto"/>
            <w:vAlign w:val="center"/>
          </w:tcPr>
          <w:p w14:paraId="64E91FAC" w14:textId="77777777" w:rsidR="008C1B11" w:rsidRPr="00F3610B" w:rsidRDefault="008C1B11" w:rsidP="008C1B11">
            <w:pPr>
              <w:autoSpaceDE w:val="0"/>
              <w:autoSpaceDN w:val="0"/>
              <w:adjustRightInd w:val="0"/>
              <w:spacing w:before="60" w:after="60"/>
              <w:rPr>
                <w:rFonts w:ascii="Cambria" w:hAnsi="Cambria"/>
              </w:rPr>
            </w:pPr>
            <w:r w:rsidRPr="00F3610B">
              <w:rPr>
                <w:rFonts w:ascii="Cambria" w:hAnsi="Cambria"/>
              </w:rPr>
              <w:t>National Consultant</w:t>
            </w:r>
          </w:p>
        </w:tc>
        <w:tc>
          <w:tcPr>
            <w:tcW w:w="2077" w:type="dxa"/>
            <w:shd w:val="clear" w:color="auto" w:fill="auto"/>
            <w:vAlign w:val="center"/>
          </w:tcPr>
          <w:p w14:paraId="5E70F00F" w14:textId="77777777" w:rsidR="008C1B11" w:rsidRPr="00F3610B" w:rsidRDefault="008C1B11" w:rsidP="008C1B11">
            <w:pPr>
              <w:spacing w:before="60" w:after="60"/>
              <w:ind w:right="76"/>
              <w:jc w:val="right"/>
              <w:rPr>
                <w:rFonts w:ascii="Cambria" w:hAnsi="Cambria"/>
              </w:rPr>
            </w:pPr>
            <w:r>
              <w:rPr>
                <w:rFonts w:ascii="Cambria" w:hAnsi="Cambria"/>
              </w:rPr>
              <w:t>8</w:t>
            </w:r>
            <w:r w:rsidRPr="00F3610B">
              <w:rPr>
                <w:rFonts w:ascii="Cambria" w:hAnsi="Cambria"/>
              </w:rPr>
              <w:t>,000</w:t>
            </w:r>
          </w:p>
        </w:tc>
      </w:tr>
      <w:tr w:rsidR="008C1B11" w:rsidRPr="00F3610B" w14:paraId="5C21CAF0" w14:textId="77777777" w:rsidTr="008C1B11">
        <w:trPr>
          <w:trHeight w:val="541"/>
          <w:jc w:val="center"/>
        </w:trPr>
        <w:tc>
          <w:tcPr>
            <w:tcW w:w="567" w:type="dxa"/>
            <w:shd w:val="clear" w:color="auto" w:fill="auto"/>
            <w:vAlign w:val="center"/>
          </w:tcPr>
          <w:p w14:paraId="48FAA174" w14:textId="77777777" w:rsidR="008C1B11" w:rsidRPr="00F3610B" w:rsidRDefault="008C1B11" w:rsidP="00C93B6D">
            <w:pPr>
              <w:widowControl w:val="0"/>
              <w:numPr>
                <w:ilvl w:val="0"/>
                <w:numId w:val="24"/>
              </w:numPr>
              <w:autoSpaceDE w:val="0"/>
              <w:autoSpaceDN w:val="0"/>
              <w:adjustRightInd w:val="0"/>
              <w:spacing w:before="60" w:after="60" w:line="259" w:lineRule="auto"/>
              <w:rPr>
                <w:rFonts w:ascii="Cambria" w:hAnsi="Cambria"/>
              </w:rPr>
            </w:pPr>
          </w:p>
        </w:tc>
        <w:tc>
          <w:tcPr>
            <w:tcW w:w="5006" w:type="dxa"/>
            <w:shd w:val="clear" w:color="auto" w:fill="auto"/>
            <w:vAlign w:val="center"/>
          </w:tcPr>
          <w:p w14:paraId="5210C6B1" w14:textId="77777777" w:rsidR="008C1B11" w:rsidRPr="00F3610B" w:rsidRDefault="008C1B11" w:rsidP="008C1B11">
            <w:pPr>
              <w:autoSpaceDE w:val="0"/>
              <w:autoSpaceDN w:val="0"/>
              <w:adjustRightInd w:val="0"/>
              <w:spacing w:before="60" w:after="60"/>
              <w:rPr>
                <w:rFonts w:ascii="Cambria" w:hAnsi="Cambria"/>
              </w:rPr>
            </w:pPr>
            <w:r>
              <w:rPr>
                <w:rFonts w:ascii="Cambria" w:hAnsi="Cambria"/>
              </w:rPr>
              <w:t>Travel</w:t>
            </w:r>
          </w:p>
        </w:tc>
        <w:tc>
          <w:tcPr>
            <w:tcW w:w="2077" w:type="dxa"/>
            <w:shd w:val="clear" w:color="auto" w:fill="auto"/>
            <w:vAlign w:val="center"/>
          </w:tcPr>
          <w:p w14:paraId="68A34F30" w14:textId="77777777" w:rsidR="008C1B11" w:rsidRDefault="008C1B11" w:rsidP="008C1B11">
            <w:pPr>
              <w:spacing w:before="60" w:after="60"/>
              <w:ind w:right="76"/>
              <w:jc w:val="right"/>
              <w:rPr>
                <w:rFonts w:ascii="Cambria" w:hAnsi="Cambria"/>
              </w:rPr>
            </w:pPr>
            <w:r>
              <w:rPr>
                <w:rFonts w:ascii="Cambria" w:hAnsi="Cambria"/>
              </w:rPr>
              <w:t>5,000</w:t>
            </w:r>
          </w:p>
        </w:tc>
      </w:tr>
      <w:tr w:rsidR="008C1B11" w:rsidRPr="00F3610B" w14:paraId="5FFD6505" w14:textId="77777777" w:rsidTr="008C1B11">
        <w:trPr>
          <w:trHeight w:val="541"/>
          <w:jc w:val="center"/>
        </w:trPr>
        <w:tc>
          <w:tcPr>
            <w:tcW w:w="567" w:type="dxa"/>
            <w:shd w:val="clear" w:color="auto" w:fill="auto"/>
            <w:vAlign w:val="center"/>
          </w:tcPr>
          <w:p w14:paraId="1773459D" w14:textId="77777777" w:rsidR="008C1B11" w:rsidRPr="00F3610B" w:rsidRDefault="008C1B11" w:rsidP="00C93B6D">
            <w:pPr>
              <w:widowControl w:val="0"/>
              <w:numPr>
                <w:ilvl w:val="0"/>
                <w:numId w:val="24"/>
              </w:numPr>
              <w:autoSpaceDE w:val="0"/>
              <w:autoSpaceDN w:val="0"/>
              <w:adjustRightInd w:val="0"/>
              <w:spacing w:before="60" w:after="60" w:line="259" w:lineRule="auto"/>
              <w:rPr>
                <w:rFonts w:ascii="Cambria" w:hAnsi="Cambria"/>
              </w:rPr>
            </w:pPr>
          </w:p>
        </w:tc>
        <w:tc>
          <w:tcPr>
            <w:tcW w:w="5006" w:type="dxa"/>
            <w:shd w:val="clear" w:color="auto" w:fill="auto"/>
            <w:vAlign w:val="center"/>
          </w:tcPr>
          <w:p w14:paraId="3C424524" w14:textId="77777777" w:rsidR="008C1B11" w:rsidRPr="00F3610B" w:rsidRDefault="008C1B11" w:rsidP="008C1B11">
            <w:pPr>
              <w:autoSpaceDE w:val="0"/>
              <w:autoSpaceDN w:val="0"/>
              <w:adjustRightInd w:val="0"/>
              <w:spacing w:before="60" w:after="60"/>
              <w:rPr>
                <w:rFonts w:ascii="Cambria" w:hAnsi="Cambria"/>
              </w:rPr>
            </w:pPr>
            <w:r w:rsidRPr="00F3610B">
              <w:rPr>
                <w:rFonts w:ascii="Cambria" w:hAnsi="Cambria"/>
              </w:rPr>
              <w:t>Information collection, consolidation and analysis</w:t>
            </w:r>
          </w:p>
        </w:tc>
        <w:tc>
          <w:tcPr>
            <w:tcW w:w="2077" w:type="dxa"/>
            <w:shd w:val="clear" w:color="auto" w:fill="auto"/>
            <w:vAlign w:val="center"/>
          </w:tcPr>
          <w:p w14:paraId="55635D41" w14:textId="77777777" w:rsidR="008C1B11" w:rsidRPr="00F3610B" w:rsidRDefault="008C1B11" w:rsidP="008C1B11">
            <w:pPr>
              <w:spacing w:before="60" w:after="60"/>
              <w:ind w:right="76"/>
              <w:jc w:val="right"/>
              <w:rPr>
                <w:rFonts w:ascii="Cambria" w:hAnsi="Cambria"/>
              </w:rPr>
            </w:pPr>
            <w:r>
              <w:rPr>
                <w:rFonts w:ascii="Cambria" w:hAnsi="Cambria"/>
              </w:rPr>
              <w:t>4</w:t>
            </w:r>
            <w:r w:rsidRPr="00F3610B">
              <w:rPr>
                <w:rFonts w:ascii="Cambria" w:hAnsi="Cambria"/>
              </w:rPr>
              <w:t>,000</w:t>
            </w:r>
          </w:p>
        </w:tc>
      </w:tr>
      <w:tr w:rsidR="008C1B11" w:rsidRPr="00F3610B" w14:paraId="2CD20AE9" w14:textId="77777777" w:rsidTr="008C1B11">
        <w:trPr>
          <w:trHeight w:val="541"/>
          <w:jc w:val="center"/>
        </w:trPr>
        <w:tc>
          <w:tcPr>
            <w:tcW w:w="567" w:type="dxa"/>
            <w:shd w:val="clear" w:color="auto" w:fill="auto"/>
            <w:vAlign w:val="center"/>
          </w:tcPr>
          <w:p w14:paraId="17196BED" w14:textId="77777777" w:rsidR="008C1B11" w:rsidRPr="00F3610B" w:rsidRDefault="008C1B11" w:rsidP="00C93B6D">
            <w:pPr>
              <w:widowControl w:val="0"/>
              <w:numPr>
                <w:ilvl w:val="0"/>
                <w:numId w:val="24"/>
              </w:numPr>
              <w:autoSpaceDE w:val="0"/>
              <w:autoSpaceDN w:val="0"/>
              <w:adjustRightInd w:val="0"/>
              <w:spacing w:before="60" w:after="60" w:line="259" w:lineRule="auto"/>
              <w:rPr>
                <w:rFonts w:ascii="Cambria" w:hAnsi="Cambria"/>
              </w:rPr>
            </w:pPr>
          </w:p>
        </w:tc>
        <w:tc>
          <w:tcPr>
            <w:tcW w:w="5006" w:type="dxa"/>
            <w:shd w:val="clear" w:color="auto" w:fill="auto"/>
            <w:vAlign w:val="center"/>
          </w:tcPr>
          <w:p w14:paraId="454E2748" w14:textId="77777777" w:rsidR="008C1B11" w:rsidRPr="00F3610B" w:rsidRDefault="008C1B11" w:rsidP="008C1B11">
            <w:pPr>
              <w:autoSpaceDE w:val="0"/>
              <w:autoSpaceDN w:val="0"/>
              <w:adjustRightInd w:val="0"/>
              <w:spacing w:before="60" w:after="60"/>
              <w:rPr>
                <w:rFonts w:ascii="Cambria" w:hAnsi="Cambria"/>
              </w:rPr>
            </w:pPr>
            <w:r w:rsidRPr="00F3610B">
              <w:rPr>
                <w:rFonts w:ascii="Cambria" w:hAnsi="Cambria"/>
              </w:rPr>
              <w:t>Meetings, Missions</w:t>
            </w:r>
          </w:p>
        </w:tc>
        <w:tc>
          <w:tcPr>
            <w:tcW w:w="2077" w:type="dxa"/>
            <w:shd w:val="clear" w:color="auto" w:fill="auto"/>
            <w:vAlign w:val="center"/>
          </w:tcPr>
          <w:p w14:paraId="6245DA3C" w14:textId="77777777" w:rsidR="008C1B11" w:rsidRPr="00F3610B" w:rsidRDefault="008C1B11" w:rsidP="008C1B11">
            <w:pPr>
              <w:spacing w:before="60" w:after="60"/>
              <w:ind w:right="76"/>
              <w:jc w:val="right"/>
              <w:rPr>
                <w:rFonts w:ascii="Cambria" w:hAnsi="Cambria"/>
              </w:rPr>
            </w:pPr>
            <w:r>
              <w:rPr>
                <w:rFonts w:ascii="Cambria" w:hAnsi="Cambria"/>
              </w:rPr>
              <w:t>4</w:t>
            </w:r>
            <w:r w:rsidRPr="00F3610B">
              <w:rPr>
                <w:rFonts w:ascii="Cambria" w:hAnsi="Cambria"/>
              </w:rPr>
              <w:t>,000</w:t>
            </w:r>
          </w:p>
        </w:tc>
      </w:tr>
      <w:tr w:rsidR="008C1B11" w:rsidRPr="00F3610B" w14:paraId="783D0F0B" w14:textId="77777777" w:rsidTr="008C1B11">
        <w:trPr>
          <w:trHeight w:val="541"/>
          <w:jc w:val="center"/>
        </w:trPr>
        <w:tc>
          <w:tcPr>
            <w:tcW w:w="567" w:type="dxa"/>
            <w:tcBorders>
              <w:bottom w:val="single" w:sz="4" w:space="0" w:color="auto"/>
            </w:tcBorders>
            <w:shd w:val="clear" w:color="auto" w:fill="auto"/>
            <w:vAlign w:val="center"/>
          </w:tcPr>
          <w:p w14:paraId="10F961B1" w14:textId="77777777" w:rsidR="008C1B11" w:rsidRPr="00F3610B" w:rsidRDefault="008C1B11" w:rsidP="00C93B6D">
            <w:pPr>
              <w:widowControl w:val="0"/>
              <w:numPr>
                <w:ilvl w:val="0"/>
                <w:numId w:val="24"/>
              </w:numPr>
              <w:autoSpaceDE w:val="0"/>
              <w:autoSpaceDN w:val="0"/>
              <w:adjustRightInd w:val="0"/>
              <w:spacing w:before="60" w:after="60" w:line="259" w:lineRule="auto"/>
              <w:rPr>
                <w:rFonts w:ascii="Cambria" w:hAnsi="Cambria"/>
              </w:rPr>
            </w:pPr>
          </w:p>
        </w:tc>
        <w:tc>
          <w:tcPr>
            <w:tcW w:w="5006" w:type="dxa"/>
            <w:tcBorders>
              <w:bottom w:val="single" w:sz="4" w:space="0" w:color="auto"/>
            </w:tcBorders>
            <w:shd w:val="clear" w:color="auto" w:fill="auto"/>
            <w:vAlign w:val="center"/>
          </w:tcPr>
          <w:p w14:paraId="4A257CFF" w14:textId="77777777" w:rsidR="008C1B11" w:rsidRPr="00F3610B" w:rsidRDefault="008C1B11" w:rsidP="008C1B11">
            <w:pPr>
              <w:autoSpaceDE w:val="0"/>
              <w:autoSpaceDN w:val="0"/>
              <w:adjustRightInd w:val="0"/>
              <w:spacing w:before="60" w:after="60"/>
              <w:rPr>
                <w:rFonts w:ascii="Cambria" w:hAnsi="Cambria"/>
              </w:rPr>
            </w:pPr>
            <w:r w:rsidRPr="00801C64">
              <w:rPr>
                <w:rFonts w:ascii="Cambria" w:hAnsi="Cambria"/>
              </w:rPr>
              <w:t>Documentation and information materials</w:t>
            </w:r>
          </w:p>
        </w:tc>
        <w:tc>
          <w:tcPr>
            <w:tcW w:w="2077" w:type="dxa"/>
            <w:tcBorders>
              <w:bottom w:val="single" w:sz="4" w:space="0" w:color="auto"/>
            </w:tcBorders>
            <w:shd w:val="clear" w:color="auto" w:fill="auto"/>
            <w:vAlign w:val="center"/>
          </w:tcPr>
          <w:p w14:paraId="1B39173C" w14:textId="77777777" w:rsidR="008C1B11" w:rsidRPr="00F3610B" w:rsidRDefault="008C1B11" w:rsidP="008C1B11">
            <w:pPr>
              <w:spacing w:before="60" w:after="60"/>
              <w:ind w:right="76"/>
              <w:jc w:val="right"/>
              <w:rPr>
                <w:rFonts w:ascii="Cambria" w:hAnsi="Cambria"/>
              </w:rPr>
            </w:pPr>
            <w:r>
              <w:rPr>
                <w:rFonts w:ascii="Cambria" w:hAnsi="Cambria"/>
              </w:rPr>
              <w:t>2</w:t>
            </w:r>
            <w:r w:rsidRPr="00F3610B">
              <w:rPr>
                <w:rFonts w:ascii="Cambria" w:hAnsi="Cambria"/>
              </w:rPr>
              <w:t>,000</w:t>
            </w:r>
          </w:p>
        </w:tc>
      </w:tr>
      <w:tr w:rsidR="008C1B11" w:rsidRPr="00F3610B" w14:paraId="79610863" w14:textId="77777777" w:rsidTr="008C1B11">
        <w:trPr>
          <w:trHeight w:val="541"/>
          <w:jc w:val="center"/>
        </w:trPr>
        <w:tc>
          <w:tcPr>
            <w:tcW w:w="567" w:type="dxa"/>
            <w:shd w:val="clear" w:color="auto" w:fill="BFBFBF" w:themeFill="background1" w:themeFillShade="BF"/>
            <w:vAlign w:val="center"/>
          </w:tcPr>
          <w:p w14:paraId="59770651" w14:textId="77777777" w:rsidR="008C1B11" w:rsidRPr="00F3610B" w:rsidRDefault="008C1B11" w:rsidP="008C1B11">
            <w:pPr>
              <w:widowControl w:val="0"/>
              <w:autoSpaceDE w:val="0"/>
              <w:autoSpaceDN w:val="0"/>
              <w:adjustRightInd w:val="0"/>
              <w:spacing w:before="60" w:after="60"/>
              <w:ind w:left="420"/>
              <w:rPr>
                <w:rFonts w:ascii="Cambria" w:hAnsi="Cambria"/>
                <w:b/>
              </w:rPr>
            </w:pPr>
          </w:p>
        </w:tc>
        <w:tc>
          <w:tcPr>
            <w:tcW w:w="5006" w:type="dxa"/>
            <w:shd w:val="clear" w:color="auto" w:fill="BFBFBF" w:themeFill="background1" w:themeFillShade="BF"/>
            <w:vAlign w:val="center"/>
          </w:tcPr>
          <w:p w14:paraId="463A2BDD" w14:textId="77777777" w:rsidR="008C1B11" w:rsidRPr="00F3610B" w:rsidRDefault="008C1B11" w:rsidP="008C1B11">
            <w:pPr>
              <w:autoSpaceDE w:val="0"/>
              <w:autoSpaceDN w:val="0"/>
              <w:adjustRightInd w:val="0"/>
              <w:spacing w:before="60" w:after="60"/>
              <w:rPr>
                <w:rFonts w:ascii="Cambria" w:hAnsi="Cambria"/>
                <w:b/>
              </w:rPr>
            </w:pPr>
            <w:r w:rsidRPr="00F3610B">
              <w:rPr>
                <w:rFonts w:ascii="Cambria" w:hAnsi="Cambria"/>
                <w:b/>
              </w:rPr>
              <w:t>Total</w:t>
            </w:r>
          </w:p>
        </w:tc>
        <w:tc>
          <w:tcPr>
            <w:tcW w:w="2077" w:type="dxa"/>
            <w:shd w:val="clear" w:color="auto" w:fill="BFBFBF" w:themeFill="background1" w:themeFillShade="BF"/>
            <w:vAlign w:val="center"/>
          </w:tcPr>
          <w:p w14:paraId="40B1A057" w14:textId="77777777" w:rsidR="008C1B11" w:rsidRPr="00F3610B" w:rsidRDefault="008C1B11" w:rsidP="008C1B11">
            <w:pPr>
              <w:autoSpaceDE w:val="0"/>
              <w:autoSpaceDN w:val="0"/>
              <w:adjustRightInd w:val="0"/>
              <w:spacing w:before="60" w:after="60"/>
              <w:ind w:right="76"/>
              <w:jc w:val="right"/>
              <w:rPr>
                <w:rFonts w:ascii="Cambria" w:hAnsi="Cambria"/>
                <w:b/>
              </w:rPr>
            </w:pPr>
            <w:r w:rsidRPr="00F3610B">
              <w:rPr>
                <w:rFonts w:ascii="Cambria" w:hAnsi="Cambria"/>
                <w:b/>
              </w:rPr>
              <w:t>30,000</w:t>
            </w:r>
          </w:p>
        </w:tc>
      </w:tr>
    </w:tbl>
    <w:p w14:paraId="1A8BB58E" w14:textId="77777777" w:rsidR="008C1B11" w:rsidRPr="00F3610B" w:rsidRDefault="008C1B11" w:rsidP="008C1B11">
      <w:pPr>
        <w:rPr>
          <w:rFonts w:ascii="Cambria" w:hAnsi="Cambria"/>
          <w:b/>
        </w:rPr>
      </w:pPr>
    </w:p>
    <w:p w14:paraId="7CC0B829" w14:textId="77777777" w:rsidR="008C1B11" w:rsidRPr="00801C64" w:rsidRDefault="008C1B11" w:rsidP="00C93B6D">
      <w:pPr>
        <w:pStyle w:val="ListParagraph"/>
        <w:numPr>
          <w:ilvl w:val="0"/>
          <w:numId w:val="23"/>
        </w:numPr>
        <w:spacing w:after="180" w:line="276" w:lineRule="auto"/>
        <w:ind w:left="360"/>
        <w:jc w:val="both"/>
        <w:rPr>
          <w:rFonts w:ascii="Cambria" w:hAnsi="Cambria" w:cstheme="minorHAnsi"/>
          <w:b/>
          <w:bCs/>
          <w:szCs w:val="22"/>
        </w:rPr>
      </w:pPr>
      <w:r>
        <w:rPr>
          <w:rFonts w:ascii="Cambria" w:hAnsi="Cambria" w:cstheme="minorHAnsi"/>
          <w:b/>
          <w:bCs/>
          <w:szCs w:val="22"/>
        </w:rPr>
        <w:t xml:space="preserve">SCHEDULE </w:t>
      </w:r>
    </w:p>
    <w:tbl>
      <w:tblPr>
        <w:tblW w:w="0" w:type="auto"/>
        <w:jc w:val="center"/>
        <w:tblLayout w:type="fixed"/>
        <w:tblLook w:val="04A0" w:firstRow="1" w:lastRow="0" w:firstColumn="1" w:lastColumn="0" w:noHBand="0" w:noVBand="1"/>
      </w:tblPr>
      <w:tblGrid>
        <w:gridCol w:w="338"/>
        <w:gridCol w:w="2855"/>
        <w:gridCol w:w="637"/>
        <w:gridCol w:w="636"/>
        <w:gridCol w:w="636"/>
        <w:gridCol w:w="636"/>
        <w:gridCol w:w="636"/>
        <w:gridCol w:w="636"/>
        <w:gridCol w:w="636"/>
      </w:tblGrid>
      <w:tr w:rsidR="008C1B11" w:rsidRPr="00801C64" w14:paraId="6E92DD1C" w14:textId="77777777" w:rsidTr="008C1B11">
        <w:trPr>
          <w:trHeight w:val="315"/>
          <w:jc w:val="center"/>
        </w:trPr>
        <w:tc>
          <w:tcPr>
            <w:tcW w:w="3193" w:type="dxa"/>
            <w:gridSpan w:val="2"/>
            <w:vMerge w:val="restart"/>
            <w:tcBorders>
              <w:top w:val="single" w:sz="8" w:space="0" w:color="auto"/>
              <w:left w:val="single" w:sz="8" w:space="0" w:color="auto"/>
              <w:bottom w:val="single" w:sz="8" w:space="0" w:color="000000"/>
              <w:right w:val="single" w:sz="8" w:space="0" w:color="000000"/>
            </w:tcBorders>
            <w:shd w:val="clear" w:color="000000" w:fill="A9D08E"/>
            <w:vAlign w:val="center"/>
            <w:hideMark/>
          </w:tcPr>
          <w:p w14:paraId="08660A37"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Activities</w:t>
            </w:r>
          </w:p>
        </w:tc>
        <w:tc>
          <w:tcPr>
            <w:tcW w:w="4451" w:type="dxa"/>
            <w:gridSpan w:val="7"/>
            <w:tcBorders>
              <w:top w:val="single" w:sz="8" w:space="0" w:color="auto"/>
              <w:left w:val="nil"/>
              <w:bottom w:val="single" w:sz="8" w:space="0" w:color="auto"/>
              <w:right w:val="single" w:sz="8" w:space="0" w:color="000000"/>
            </w:tcBorders>
            <w:shd w:val="clear" w:color="000000" w:fill="A9D08E"/>
            <w:vAlign w:val="center"/>
            <w:hideMark/>
          </w:tcPr>
          <w:p w14:paraId="4DA28345"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2019</w:t>
            </w:r>
          </w:p>
        </w:tc>
      </w:tr>
      <w:tr w:rsidR="008C1B11" w:rsidRPr="00801C64" w14:paraId="751F3FCA" w14:textId="77777777" w:rsidTr="008C1B11">
        <w:trPr>
          <w:trHeight w:val="585"/>
          <w:jc w:val="center"/>
        </w:trPr>
        <w:tc>
          <w:tcPr>
            <w:tcW w:w="3193" w:type="dxa"/>
            <w:gridSpan w:val="2"/>
            <w:vMerge/>
            <w:tcBorders>
              <w:top w:val="single" w:sz="8" w:space="0" w:color="auto"/>
              <w:left w:val="single" w:sz="8" w:space="0" w:color="auto"/>
              <w:bottom w:val="single" w:sz="8" w:space="0" w:color="000000"/>
              <w:right w:val="single" w:sz="8" w:space="0" w:color="000000"/>
            </w:tcBorders>
            <w:vAlign w:val="center"/>
            <w:hideMark/>
          </w:tcPr>
          <w:p w14:paraId="13395C5B" w14:textId="77777777" w:rsidR="008C1B11" w:rsidRPr="00801C64" w:rsidRDefault="008C1B11" w:rsidP="008C1B11">
            <w:pPr>
              <w:rPr>
                <w:rFonts w:ascii="Cambria" w:hAnsi="Cambria" w:cs="Calibri"/>
                <w:b/>
                <w:bCs/>
                <w:color w:val="000000"/>
              </w:rPr>
            </w:pPr>
          </w:p>
        </w:tc>
        <w:tc>
          <w:tcPr>
            <w:tcW w:w="637" w:type="dxa"/>
            <w:tcBorders>
              <w:top w:val="nil"/>
              <w:left w:val="nil"/>
              <w:bottom w:val="single" w:sz="8" w:space="0" w:color="auto"/>
              <w:right w:val="single" w:sz="8" w:space="0" w:color="auto"/>
            </w:tcBorders>
            <w:shd w:val="clear" w:color="000000" w:fill="A9D08E"/>
            <w:vAlign w:val="center"/>
            <w:hideMark/>
          </w:tcPr>
          <w:p w14:paraId="1A98D92A"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May</w:t>
            </w:r>
          </w:p>
        </w:tc>
        <w:tc>
          <w:tcPr>
            <w:tcW w:w="636" w:type="dxa"/>
            <w:tcBorders>
              <w:top w:val="nil"/>
              <w:left w:val="nil"/>
              <w:bottom w:val="single" w:sz="8" w:space="0" w:color="auto"/>
              <w:right w:val="single" w:sz="8" w:space="0" w:color="auto"/>
            </w:tcBorders>
            <w:shd w:val="clear" w:color="000000" w:fill="A9D08E"/>
            <w:vAlign w:val="center"/>
            <w:hideMark/>
          </w:tcPr>
          <w:p w14:paraId="74CFEC62"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Jun</w:t>
            </w:r>
          </w:p>
        </w:tc>
        <w:tc>
          <w:tcPr>
            <w:tcW w:w="635" w:type="dxa"/>
            <w:tcBorders>
              <w:top w:val="nil"/>
              <w:left w:val="nil"/>
              <w:bottom w:val="single" w:sz="8" w:space="0" w:color="auto"/>
              <w:right w:val="single" w:sz="8" w:space="0" w:color="auto"/>
            </w:tcBorders>
            <w:shd w:val="clear" w:color="000000" w:fill="A9D08E"/>
            <w:vAlign w:val="center"/>
            <w:hideMark/>
          </w:tcPr>
          <w:p w14:paraId="67AC5A6B"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Jul</w:t>
            </w:r>
          </w:p>
        </w:tc>
        <w:tc>
          <w:tcPr>
            <w:tcW w:w="636" w:type="dxa"/>
            <w:tcBorders>
              <w:top w:val="nil"/>
              <w:left w:val="nil"/>
              <w:bottom w:val="single" w:sz="8" w:space="0" w:color="auto"/>
              <w:right w:val="single" w:sz="8" w:space="0" w:color="auto"/>
            </w:tcBorders>
            <w:shd w:val="clear" w:color="000000" w:fill="A9D08E"/>
            <w:vAlign w:val="center"/>
            <w:hideMark/>
          </w:tcPr>
          <w:p w14:paraId="5A15AD96"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Aug</w:t>
            </w:r>
          </w:p>
        </w:tc>
        <w:tc>
          <w:tcPr>
            <w:tcW w:w="635" w:type="dxa"/>
            <w:tcBorders>
              <w:top w:val="nil"/>
              <w:left w:val="nil"/>
              <w:bottom w:val="single" w:sz="8" w:space="0" w:color="auto"/>
              <w:right w:val="single" w:sz="8" w:space="0" w:color="auto"/>
            </w:tcBorders>
            <w:shd w:val="clear" w:color="000000" w:fill="A9D08E"/>
            <w:vAlign w:val="center"/>
            <w:hideMark/>
          </w:tcPr>
          <w:p w14:paraId="0CB130DB"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Sep</w:t>
            </w:r>
          </w:p>
        </w:tc>
        <w:tc>
          <w:tcPr>
            <w:tcW w:w="636" w:type="dxa"/>
            <w:tcBorders>
              <w:top w:val="nil"/>
              <w:left w:val="nil"/>
              <w:bottom w:val="single" w:sz="8" w:space="0" w:color="auto"/>
              <w:right w:val="single" w:sz="8" w:space="0" w:color="auto"/>
            </w:tcBorders>
            <w:shd w:val="clear" w:color="000000" w:fill="A9D08E"/>
            <w:vAlign w:val="center"/>
            <w:hideMark/>
          </w:tcPr>
          <w:p w14:paraId="04AC017A"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Oct</w:t>
            </w:r>
          </w:p>
        </w:tc>
        <w:tc>
          <w:tcPr>
            <w:tcW w:w="636" w:type="dxa"/>
            <w:tcBorders>
              <w:top w:val="nil"/>
              <w:left w:val="nil"/>
              <w:bottom w:val="single" w:sz="8" w:space="0" w:color="auto"/>
              <w:right w:val="single" w:sz="8" w:space="0" w:color="auto"/>
            </w:tcBorders>
            <w:shd w:val="clear" w:color="000000" w:fill="A9D08E"/>
            <w:vAlign w:val="center"/>
            <w:hideMark/>
          </w:tcPr>
          <w:p w14:paraId="55C15679" w14:textId="77777777" w:rsidR="008C1B11" w:rsidRPr="00801C64" w:rsidRDefault="008C1B11" w:rsidP="008C1B11">
            <w:pPr>
              <w:jc w:val="center"/>
              <w:rPr>
                <w:rFonts w:ascii="Cambria" w:hAnsi="Cambria" w:cs="Calibri"/>
                <w:b/>
                <w:bCs/>
                <w:color w:val="000000"/>
              </w:rPr>
            </w:pPr>
            <w:r w:rsidRPr="00801C64">
              <w:rPr>
                <w:rFonts w:ascii="Cambria" w:hAnsi="Cambria" w:cs="Calibri"/>
                <w:b/>
                <w:bCs/>
                <w:color w:val="000000"/>
              </w:rPr>
              <w:t>Nov</w:t>
            </w:r>
          </w:p>
        </w:tc>
      </w:tr>
      <w:tr w:rsidR="008C1B11" w:rsidRPr="00801C64" w14:paraId="6A39A172" w14:textId="77777777" w:rsidTr="008C1B11">
        <w:trPr>
          <w:cantSplit/>
          <w:trHeight w:val="315"/>
          <w:jc w:val="center"/>
        </w:trPr>
        <w:tc>
          <w:tcPr>
            <w:tcW w:w="7644" w:type="dxa"/>
            <w:gridSpan w:val="9"/>
            <w:tcBorders>
              <w:top w:val="nil"/>
              <w:left w:val="single" w:sz="8" w:space="0" w:color="auto"/>
              <w:bottom w:val="single" w:sz="8" w:space="0" w:color="auto"/>
              <w:right w:val="single" w:sz="8" w:space="0" w:color="000000"/>
            </w:tcBorders>
            <w:shd w:val="clear" w:color="auto" w:fill="auto"/>
            <w:vAlign w:val="center"/>
            <w:hideMark/>
          </w:tcPr>
          <w:p w14:paraId="4ADF0E6F" w14:textId="77777777" w:rsidR="008C1B11" w:rsidRPr="00801C64" w:rsidRDefault="008C1B11" w:rsidP="008C1B11">
            <w:pPr>
              <w:rPr>
                <w:rFonts w:ascii="Cambria" w:hAnsi="Cambria" w:cs="Calibri"/>
                <w:b/>
                <w:bCs/>
                <w:i/>
                <w:iCs/>
                <w:color w:val="000000"/>
              </w:rPr>
            </w:pPr>
            <w:r w:rsidRPr="00801C64">
              <w:rPr>
                <w:rFonts w:ascii="Cambria" w:hAnsi="Cambria" w:cs="Calibri"/>
                <w:b/>
                <w:bCs/>
                <w:i/>
                <w:iCs/>
                <w:color w:val="000000"/>
              </w:rPr>
              <w:t>Project Start-up</w:t>
            </w:r>
          </w:p>
        </w:tc>
      </w:tr>
      <w:tr w:rsidR="008C1B11" w:rsidRPr="00801C64" w14:paraId="683F4C38"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3FF38C8C"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1</w:t>
            </w:r>
          </w:p>
        </w:tc>
        <w:tc>
          <w:tcPr>
            <w:tcW w:w="2855" w:type="dxa"/>
            <w:tcBorders>
              <w:top w:val="nil"/>
              <w:left w:val="nil"/>
              <w:bottom w:val="single" w:sz="8" w:space="0" w:color="auto"/>
              <w:right w:val="single" w:sz="8" w:space="0" w:color="auto"/>
            </w:tcBorders>
            <w:shd w:val="clear" w:color="auto" w:fill="auto"/>
            <w:vAlign w:val="center"/>
            <w:hideMark/>
          </w:tcPr>
          <w:p w14:paraId="7D63B38B" w14:textId="77777777" w:rsidR="008C1B11" w:rsidRPr="00801C64" w:rsidRDefault="008C1B11" w:rsidP="008C1B11">
            <w:pPr>
              <w:rPr>
                <w:rFonts w:ascii="Cambria" w:hAnsi="Cambria" w:cs="Calibri"/>
                <w:color w:val="000000"/>
              </w:rPr>
            </w:pPr>
            <w:proofErr w:type="spellStart"/>
            <w:r w:rsidRPr="00801C64">
              <w:rPr>
                <w:rFonts w:ascii="Cambria" w:hAnsi="Cambria" w:cs="Calibri"/>
                <w:color w:val="000000"/>
              </w:rPr>
              <w:t>ExCom</w:t>
            </w:r>
            <w:proofErr w:type="spellEnd"/>
            <w:r w:rsidRPr="00801C64">
              <w:rPr>
                <w:rFonts w:ascii="Cambria" w:hAnsi="Cambria" w:cs="Calibri"/>
                <w:color w:val="000000"/>
              </w:rPr>
              <w:t xml:space="preserve"> Project Approval</w:t>
            </w:r>
          </w:p>
        </w:tc>
        <w:tc>
          <w:tcPr>
            <w:tcW w:w="637" w:type="dxa"/>
            <w:tcBorders>
              <w:top w:val="nil"/>
              <w:left w:val="nil"/>
              <w:bottom w:val="single" w:sz="8" w:space="0" w:color="auto"/>
              <w:right w:val="single" w:sz="8" w:space="0" w:color="auto"/>
            </w:tcBorders>
            <w:shd w:val="thinDiagCross" w:color="000000" w:fill="CACACA"/>
            <w:vAlign w:val="center"/>
            <w:hideMark/>
          </w:tcPr>
          <w:p w14:paraId="74EBCFC8"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158F2844"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clear" w:color="auto" w:fill="auto"/>
            <w:vAlign w:val="center"/>
            <w:hideMark/>
          </w:tcPr>
          <w:p w14:paraId="30086EE1"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4E926DBA"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clear" w:color="auto" w:fill="auto"/>
            <w:noWrap/>
            <w:vAlign w:val="center"/>
            <w:hideMark/>
          </w:tcPr>
          <w:p w14:paraId="6288570E"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23808FC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16196B8A"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r>
      <w:tr w:rsidR="008C1B11" w:rsidRPr="00801C64" w14:paraId="459FC2D9"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5F5BFE4C"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2</w:t>
            </w:r>
          </w:p>
        </w:tc>
        <w:tc>
          <w:tcPr>
            <w:tcW w:w="2855" w:type="dxa"/>
            <w:tcBorders>
              <w:top w:val="nil"/>
              <w:left w:val="nil"/>
              <w:bottom w:val="single" w:sz="8" w:space="0" w:color="auto"/>
              <w:right w:val="single" w:sz="8" w:space="0" w:color="auto"/>
            </w:tcBorders>
            <w:shd w:val="clear" w:color="auto" w:fill="auto"/>
            <w:vAlign w:val="center"/>
            <w:hideMark/>
          </w:tcPr>
          <w:p w14:paraId="67379069" w14:textId="77777777" w:rsidR="008C1B11" w:rsidRPr="00801C64" w:rsidRDefault="008C1B11" w:rsidP="008C1B11">
            <w:pPr>
              <w:rPr>
                <w:rFonts w:ascii="Cambria" w:hAnsi="Cambria" w:cs="Calibri"/>
                <w:color w:val="000000"/>
              </w:rPr>
            </w:pPr>
            <w:r w:rsidRPr="00801C64">
              <w:rPr>
                <w:rFonts w:ascii="Cambria" w:hAnsi="Cambria" w:cs="Calibri"/>
                <w:color w:val="000000"/>
              </w:rPr>
              <w:t>Receipt of Funds</w:t>
            </w:r>
          </w:p>
        </w:tc>
        <w:tc>
          <w:tcPr>
            <w:tcW w:w="637" w:type="dxa"/>
            <w:tcBorders>
              <w:top w:val="nil"/>
              <w:left w:val="nil"/>
              <w:bottom w:val="single" w:sz="8" w:space="0" w:color="auto"/>
              <w:right w:val="single" w:sz="8" w:space="0" w:color="auto"/>
            </w:tcBorders>
            <w:shd w:val="clear" w:color="auto" w:fill="auto"/>
            <w:vAlign w:val="center"/>
            <w:hideMark/>
          </w:tcPr>
          <w:p w14:paraId="59ABEE13"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33D93841"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clear" w:color="auto" w:fill="auto"/>
            <w:vAlign w:val="center"/>
            <w:hideMark/>
          </w:tcPr>
          <w:p w14:paraId="2F4FD7E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251B6F6C"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clear" w:color="auto" w:fill="auto"/>
            <w:noWrap/>
            <w:vAlign w:val="center"/>
            <w:hideMark/>
          </w:tcPr>
          <w:p w14:paraId="288E5149"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76D12932"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51264E89"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r>
      <w:tr w:rsidR="008C1B11" w:rsidRPr="00801C64" w14:paraId="0A712506"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1D02D9F3"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3</w:t>
            </w:r>
          </w:p>
        </w:tc>
        <w:tc>
          <w:tcPr>
            <w:tcW w:w="2855" w:type="dxa"/>
            <w:tcBorders>
              <w:top w:val="nil"/>
              <w:left w:val="nil"/>
              <w:bottom w:val="single" w:sz="8" w:space="0" w:color="auto"/>
              <w:right w:val="single" w:sz="8" w:space="0" w:color="auto"/>
            </w:tcBorders>
            <w:shd w:val="clear" w:color="auto" w:fill="auto"/>
            <w:vAlign w:val="center"/>
            <w:hideMark/>
          </w:tcPr>
          <w:p w14:paraId="116FEDF6" w14:textId="77777777" w:rsidR="008C1B11" w:rsidRPr="00801C64" w:rsidRDefault="008C1B11" w:rsidP="008C1B11">
            <w:pPr>
              <w:rPr>
                <w:rFonts w:ascii="Cambria" w:hAnsi="Cambria" w:cs="Calibri"/>
                <w:color w:val="000000"/>
              </w:rPr>
            </w:pPr>
            <w:r w:rsidRPr="00801C64">
              <w:rPr>
                <w:rFonts w:ascii="Cambria" w:hAnsi="Cambria" w:cs="Calibri"/>
                <w:color w:val="000000"/>
              </w:rPr>
              <w:t>Project Document Signature</w:t>
            </w:r>
          </w:p>
        </w:tc>
        <w:tc>
          <w:tcPr>
            <w:tcW w:w="637" w:type="dxa"/>
            <w:tcBorders>
              <w:top w:val="nil"/>
              <w:left w:val="nil"/>
              <w:bottom w:val="single" w:sz="8" w:space="0" w:color="auto"/>
              <w:right w:val="single" w:sz="8" w:space="0" w:color="auto"/>
            </w:tcBorders>
            <w:shd w:val="clear" w:color="auto" w:fill="auto"/>
            <w:vAlign w:val="center"/>
            <w:hideMark/>
          </w:tcPr>
          <w:p w14:paraId="0E08B011"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7E572A67"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clear" w:color="auto" w:fill="auto"/>
            <w:vAlign w:val="center"/>
            <w:hideMark/>
          </w:tcPr>
          <w:p w14:paraId="7102B464"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0FCF4DA7"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clear" w:color="auto" w:fill="auto"/>
            <w:noWrap/>
            <w:vAlign w:val="center"/>
            <w:hideMark/>
          </w:tcPr>
          <w:p w14:paraId="1EE2B3BF"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7A166313"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47E3D50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r>
      <w:tr w:rsidR="008C1B11" w:rsidRPr="00801C64" w14:paraId="1F3D587B"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31A60DBB"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4</w:t>
            </w:r>
          </w:p>
        </w:tc>
        <w:tc>
          <w:tcPr>
            <w:tcW w:w="2855" w:type="dxa"/>
            <w:tcBorders>
              <w:top w:val="nil"/>
              <w:left w:val="nil"/>
              <w:bottom w:val="single" w:sz="8" w:space="0" w:color="auto"/>
              <w:right w:val="single" w:sz="8" w:space="0" w:color="auto"/>
            </w:tcBorders>
            <w:shd w:val="clear" w:color="auto" w:fill="auto"/>
            <w:vAlign w:val="center"/>
            <w:hideMark/>
          </w:tcPr>
          <w:p w14:paraId="4A697B67" w14:textId="77777777" w:rsidR="008C1B11" w:rsidRPr="00801C64" w:rsidRDefault="008C1B11" w:rsidP="008C1B11">
            <w:pPr>
              <w:rPr>
                <w:rFonts w:ascii="Cambria" w:hAnsi="Cambria" w:cs="Calibri"/>
                <w:color w:val="000000"/>
              </w:rPr>
            </w:pPr>
            <w:r w:rsidRPr="00801C64">
              <w:rPr>
                <w:rFonts w:ascii="Cambria" w:hAnsi="Cambria" w:cs="Calibri"/>
                <w:color w:val="000000"/>
              </w:rPr>
              <w:t>Consultants Recruitment</w:t>
            </w:r>
          </w:p>
        </w:tc>
        <w:tc>
          <w:tcPr>
            <w:tcW w:w="637" w:type="dxa"/>
            <w:tcBorders>
              <w:top w:val="nil"/>
              <w:left w:val="nil"/>
              <w:bottom w:val="single" w:sz="8" w:space="0" w:color="auto"/>
              <w:right w:val="single" w:sz="8" w:space="0" w:color="auto"/>
            </w:tcBorders>
            <w:shd w:val="clear" w:color="auto" w:fill="auto"/>
            <w:vAlign w:val="center"/>
            <w:hideMark/>
          </w:tcPr>
          <w:p w14:paraId="4BAFE84C"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366F8932"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thinDiagCross" w:color="000000" w:fill="CACACA"/>
            <w:vAlign w:val="center"/>
            <w:hideMark/>
          </w:tcPr>
          <w:p w14:paraId="6FEF17FB"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4277E9B3"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5" w:type="dxa"/>
            <w:tcBorders>
              <w:top w:val="nil"/>
              <w:left w:val="nil"/>
              <w:bottom w:val="single" w:sz="8" w:space="0" w:color="auto"/>
              <w:right w:val="single" w:sz="8" w:space="0" w:color="auto"/>
            </w:tcBorders>
            <w:shd w:val="clear" w:color="auto" w:fill="auto"/>
            <w:noWrap/>
            <w:vAlign w:val="center"/>
            <w:hideMark/>
          </w:tcPr>
          <w:p w14:paraId="0D4D5910"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6B5E76E7"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22046FAF"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r>
      <w:tr w:rsidR="008C1B11" w:rsidRPr="00801C64" w14:paraId="0D934871" w14:textId="77777777" w:rsidTr="008C1B11">
        <w:trPr>
          <w:cantSplit/>
          <w:trHeight w:val="315"/>
          <w:jc w:val="center"/>
        </w:trPr>
        <w:tc>
          <w:tcPr>
            <w:tcW w:w="7644"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14:paraId="0F781A3D" w14:textId="77777777" w:rsidR="008C1B11" w:rsidRPr="00801C64" w:rsidRDefault="008C1B11" w:rsidP="008C1B11">
            <w:pPr>
              <w:rPr>
                <w:rFonts w:ascii="Cambria" w:hAnsi="Cambria" w:cs="Calibri"/>
                <w:b/>
                <w:bCs/>
                <w:i/>
                <w:iCs/>
                <w:color w:val="000000"/>
              </w:rPr>
            </w:pPr>
            <w:r w:rsidRPr="00801C64">
              <w:rPr>
                <w:rFonts w:ascii="Cambria" w:hAnsi="Cambria" w:cs="Calibri"/>
                <w:b/>
                <w:bCs/>
                <w:i/>
                <w:iCs/>
                <w:color w:val="000000"/>
              </w:rPr>
              <w:t>Project Implementation</w:t>
            </w:r>
          </w:p>
        </w:tc>
      </w:tr>
      <w:tr w:rsidR="008C1B11" w:rsidRPr="00801C64" w14:paraId="45F5A407"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664EC5F4"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5</w:t>
            </w:r>
          </w:p>
        </w:tc>
        <w:tc>
          <w:tcPr>
            <w:tcW w:w="2855" w:type="dxa"/>
            <w:tcBorders>
              <w:top w:val="nil"/>
              <w:left w:val="nil"/>
              <w:bottom w:val="single" w:sz="8" w:space="0" w:color="auto"/>
              <w:right w:val="single" w:sz="8" w:space="0" w:color="auto"/>
            </w:tcBorders>
            <w:shd w:val="clear" w:color="auto" w:fill="auto"/>
            <w:vAlign w:val="center"/>
            <w:hideMark/>
          </w:tcPr>
          <w:p w14:paraId="770D169A" w14:textId="77777777" w:rsidR="008C1B11" w:rsidRPr="00801C64" w:rsidRDefault="008C1B11" w:rsidP="008C1B11">
            <w:pPr>
              <w:rPr>
                <w:rFonts w:ascii="Cambria" w:hAnsi="Cambria" w:cs="Calibri"/>
                <w:color w:val="000000"/>
              </w:rPr>
            </w:pPr>
            <w:r w:rsidRPr="00801C64">
              <w:rPr>
                <w:rFonts w:ascii="Cambria" w:hAnsi="Cambria" w:cs="Calibri"/>
                <w:color w:val="000000"/>
              </w:rPr>
              <w:t>Data Collection</w:t>
            </w:r>
          </w:p>
        </w:tc>
        <w:tc>
          <w:tcPr>
            <w:tcW w:w="635" w:type="dxa"/>
            <w:tcBorders>
              <w:top w:val="nil"/>
              <w:left w:val="nil"/>
              <w:bottom w:val="single" w:sz="8" w:space="0" w:color="auto"/>
              <w:right w:val="single" w:sz="8" w:space="0" w:color="auto"/>
            </w:tcBorders>
            <w:shd w:val="clear" w:color="auto" w:fill="auto"/>
            <w:vAlign w:val="center"/>
            <w:hideMark/>
          </w:tcPr>
          <w:p w14:paraId="4C29008A"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5C068BDE"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0230A668"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1F6CA6B2"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2643B603"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0EAA562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37B8C1F5" w14:textId="77777777" w:rsidR="008C1B11" w:rsidRPr="00801C64" w:rsidRDefault="008C1B11" w:rsidP="008C1B11">
            <w:pPr>
              <w:rPr>
                <w:rFonts w:ascii="Cambria" w:hAnsi="Cambria" w:cs="Calibri"/>
                <w:b/>
                <w:bCs/>
                <w:color w:val="000000"/>
              </w:rPr>
            </w:pPr>
            <w:r w:rsidRPr="00801C64">
              <w:rPr>
                <w:rFonts w:ascii="Cambria" w:hAnsi="Cambria" w:cs="Calibri"/>
                <w:b/>
                <w:bCs/>
                <w:color w:val="000000"/>
              </w:rPr>
              <w:t> </w:t>
            </w:r>
          </w:p>
        </w:tc>
      </w:tr>
      <w:tr w:rsidR="008C1B11" w:rsidRPr="00801C64" w14:paraId="69846E78"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7BA27A14"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6</w:t>
            </w:r>
          </w:p>
        </w:tc>
        <w:tc>
          <w:tcPr>
            <w:tcW w:w="2855" w:type="dxa"/>
            <w:tcBorders>
              <w:top w:val="nil"/>
              <w:left w:val="nil"/>
              <w:bottom w:val="single" w:sz="8" w:space="0" w:color="auto"/>
              <w:right w:val="single" w:sz="8" w:space="0" w:color="auto"/>
            </w:tcBorders>
            <w:shd w:val="clear" w:color="auto" w:fill="auto"/>
            <w:vAlign w:val="center"/>
            <w:hideMark/>
          </w:tcPr>
          <w:p w14:paraId="233253CB" w14:textId="77777777" w:rsidR="008C1B11" w:rsidRPr="00801C64" w:rsidRDefault="008C1B11" w:rsidP="008C1B11">
            <w:pPr>
              <w:rPr>
                <w:rFonts w:ascii="Cambria" w:hAnsi="Cambria" w:cs="Calibri"/>
                <w:color w:val="000000"/>
              </w:rPr>
            </w:pPr>
            <w:r w:rsidRPr="00801C64">
              <w:rPr>
                <w:rFonts w:ascii="Cambria" w:hAnsi="Cambria" w:cs="Calibri"/>
                <w:color w:val="000000"/>
              </w:rPr>
              <w:t>Consultation Meetings</w:t>
            </w:r>
          </w:p>
        </w:tc>
        <w:tc>
          <w:tcPr>
            <w:tcW w:w="635" w:type="dxa"/>
            <w:tcBorders>
              <w:top w:val="nil"/>
              <w:left w:val="nil"/>
              <w:bottom w:val="single" w:sz="8" w:space="0" w:color="auto"/>
              <w:right w:val="single" w:sz="8" w:space="0" w:color="auto"/>
            </w:tcBorders>
            <w:shd w:val="clear" w:color="auto" w:fill="auto"/>
            <w:vAlign w:val="center"/>
            <w:hideMark/>
          </w:tcPr>
          <w:p w14:paraId="5CC55668"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1990AE72"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5E811D02"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1A42CE83"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0FF949F0"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69964790"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4544552D" w14:textId="77777777" w:rsidR="008C1B11" w:rsidRPr="00801C64" w:rsidRDefault="008C1B11" w:rsidP="008C1B11">
            <w:pPr>
              <w:rPr>
                <w:rFonts w:ascii="Cambria" w:hAnsi="Cambria" w:cs="Calibri"/>
                <w:b/>
                <w:bCs/>
                <w:color w:val="000000"/>
              </w:rPr>
            </w:pPr>
            <w:r w:rsidRPr="00801C64">
              <w:rPr>
                <w:rFonts w:ascii="Cambria" w:hAnsi="Cambria" w:cs="Calibri"/>
                <w:b/>
                <w:bCs/>
                <w:color w:val="000000"/>
              </w:rPr>
              <w:t> </w:t>
            </w:r>
          </w:p>
        </w:tc>
      </w:tr>
      <w:tr w:rsidR="008C1B11" w:rsidRPr="00801C64" w14:paraId="486B780D"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188EEA9B"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7</w:t>
            </w:r>
          </w:p>
        </w:tc>
        <w:tc>
          <w:tcPr>
            <w:tcW w:w="2855" w:type="dxa"/>
            <w:tcBorders>
              <w:top w:val="nil"/>
              <w:left w:val="nil"/>
              <w:bottom w:val="single" w:sz="8" w:space="0" w:color="auto"/>
              <w:right w:val="single" w:sz="8" w:space="0" w:color="auto"/>
            </w:tcBorders>
            <w:shd w:val="clear" w:color="auto" w:fill="auto"/>
            <w:vAlign w:val="center"/>
            <w:hideMark/>
          </w:tcPr>
          <w:p w14:paraId="3DCAFD32" w14:textId="77777777" w:rsidR="008C1B11" w:rsidRPr="00801C64" w:rsidRDefault="008C1B11" w:rsidP="008C1B11">
            <w:pPr>
              <w:rPr>
                <w:rFonts w:ascii="Cambria" w:hAnsi="Cambria" w:cs="Calibri"/>
                <w:color w:val="000000"/>
              </w:rPr>
            </w:pPr>
            <w:r w:rsidRPr="00801C64">
              <w:rPr>
                <w:rFonts w:ascii="Cambria" w:hAnsi="Cambria" w:cs="Calibri"/>
                <w:color w:val="000000"/>
              </w:rPr>
              <w:t>Draft the project document</w:t>
            </w:r>
          </w:p>
        </w:tc>
        <w:tc>
          <w:tcPr>
            <w:tcW w:w="635" w:type="dxa"/>
            <w:tcBorders>
              <w:top w:val="nil"/>
              <w:left w:val="nil"/>
              <w:bottom w:val="single" w:sz="8" w:space="0" w:color="auto"/>
              <w:right w:val="single" w:sz="8" w:space="0" w:color="auto"/>
            </w:tcBorders>
            <w:shd w:val="clear" w:color="auto" w:fill="auto"/>
            <w:vAlign w:val="center"/>
            <w:hideMark/>
          </w:tcPr>
          <w:p w14:paraId="2F604C8B"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1C65411F"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738006D1"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119287D9"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3D72567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666CDE43"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79979CE8" w14:textId="77777777" w:rsidR="008C1B11" w:rsidRPr="00801C64" w:rsidRDefault="008C1B11" w:rsidP="008C1B11">
            <w:pPr>
              <w:rPr>
                <w:rFonts w:ascii="Cambria" w:hAnsi="Cambria" w:cs="Calibri"/>
                <w:b/>
                <w:bCs/>
                <w:color w:val="000000"/>
              </w:rPr>
            </w:pPr>
            <w:r w:rsidRPr="00801C64">
              <w:rPr>
                <w:rFonts w:ascii="Cambria" w:hAnsi="Cambria" w:cs="Calibri"/>
                <w:b/>
                <w:bCs/>
                <w:color w:val="000000"/>
              </w:rPr>
              <w:t> </w:t>
            </w:r>
          </w:p>
        </w:tc>
      </w:tr>
      <w:tr w:rsidR="008C1B11" w:rsidRPr="00801C64" w14:paraId="715C3F50"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5DE969A8"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8</w:t>
            </w:r>
          </w:p>
        </w:tc>
        <w:tc>
          <w:tcPr>
            <w:tcW w:w="2855" w:type="dxa"/>
            <w:tcBorders>
              <w:top w:val="nil"/>
              <w:left w:val="nil"/>
              <w:bottom w:val="single" w:sz="8" w:space="0" w:color="auto"/>
              <w:right w:val="single" w:sz="8" w:space="0" w:color="auto"/>
            </w:tcBorders>
            <w:shd w:val="clear" w:color="auto" w:fill="auto"/>
            <w:vAlign w:val="center"/>
            <w:hideMark/>
          </w:tcPr>
          <w:p w14:paraId="5E873130" w14:textId="77777777" w:rsidR="008C1B11" w:rsidRPr="00801C64" w:rsidRDefault="008C1B11" w:rsidP="008C1B11">
            <w:pPr>
              <w:rPr>
                <w:rFonts w:ascii="Cambria" w:hAnsi="Cambria" w:cs="Calibri"/>
                <w:color w:val="000000"/>
              </w:rPr>
            </w:pPr>
            <w:r w:rsidRPr="00801C64">
              <w:rPr>
                <w:rFonts w:ascii="Cambria" w:hAnsi="Cambria" w:cs="Calibri"/>
                <w:color w:val="000000"/>
              </w:rPr>
              <w:t>Peer Review</w:t>
            </w:r>
          </w:p>
        </w:tc>
        <w:tc>
          <w:tcPr>
            <w:tcW w:w="635" w:type="dxa"/>
            <w:tcBorders>
              <w:top w:val="nil"/>
              <w:left w:val="nil"/>
              <w:bottom w:val="single" w:sz="8" w:space="0" w:color="auto"/>
              <w:right w:val="single" w:sz="8" w:space="0" w:color="auto"/>
            </w:tcBorders>
            <w:shd w:val="clear" w:color="auto" w:fill="auto"/>
            <w:vAlign w:val="center"/>
            <w:hideMark/>
          </w:tcPr>
          <w:p w14:paraId="0376F281"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05420034"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500E8D5A"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595193F4"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29A5E4D0"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5C47CBF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49698D3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r>
      <w:tr w:rsidR="008C1B11" w:rsidRPr="00801C64" w14:paraId="74FEBB7A" w14:textId="77777777" w:rsidTr="008C1B11">
        <w:trPr>
          <w:cantSplit/>
          <w:trHeight w:val="315"/>
          <w:jc w:val="center"/>
        </w:trPr>
        <w:tc>
          <w:tcPr>
            <w:tcW w:w="338" w:type="dxa"/>
            <w:tcBorders>
              <w:top w:val="nil"/>
              <w:left w:val="single" w:sz="8" w:space="0" w:color="auto"/>
              <w:bottom w:val="single" w:sz="8" w:space="0" w:color="auto"/>
              <w:right w:val="single" w:sz="8" w:space="0" w:color="auto"/>
            </w:tcBorders>
            <w:shd w:val="clear" w:color="auto" w:fill="auto"/>
            <w:vAlign w:val="center"/>
            <w:hideMark/>
          </w:tcPr>
          <w:p w14:paraId="7AF5DE50" w14:textId="77777777" w:rsidR="008C1B11" w:rsidRPr="00801C64" w:rsidRDefault="008C1B11" w:rsidP="008C1B11">
            <w:pPr>
              <w:jc w:val="center"/>
              <w:rPr>
                <w:rFonts w:ascii="Cambria" w:hAnsi="Cambria" w:cs="Calibri"/>
                <w:color w:val="000000"/>
              </w:rPr>
            </w:pPr>
            <w:r w:rsidRPr="00801C64">
              <w:rPr>
                <w:rFonts w:ascii="Cambria" w:hAnsi="Cambria" w:cs="Calibri"/>
                <w:color w:val="000000"/>
              </w:rPr>
              <w:t>9</w:t>
            </w:r>
          </w:p>
        </w:tc>
        <w:tc>
          <w:tcPr>
            <w:tcW w:w="2855" w:type="dxa"/>
            <w:tcBorders>
              <w:top w:val="nil"/>
              <w:left w:val="nil"/>
              <w:bottom w:val="single" w:sz="8" w:space="0" w:color="auto"/>
              <w:right w:val="single" w:sz="8" w:space="0" w:color="auto"/>
            </w:tcBorders>
            <w:shd w:val="clear" w:color="auto" w:fill="auto"/>
            <w:vAlign w:val="center"/>
            <w:hideMark/>
          </w:tcPr>
          <w:p w14:paraId="455EA5D0" w14:textId="77777777" w:rsidR="008C1B11" w:rsidRPr="00801C64" w:rsidRDefault="008C1B11" w:rsidP="008C1B11">
            <w:pPr>
              <w:rPr>
                <w:rFonts w:ascii="Cambria" w:hAnsi="Cambria" w:cs="Calibri"/>
                <w:color w:val="000000"/>
              </w:rPr>
            </w:pPr>
            <w:r w:rsidRPr="00801C64">
              <w:rPr>
                <w:rFonts w:ascii="Cambria" w:hAnsi="Cambria" w:cs="Calibri"/>
                <w:color w:val="000000"/>
              </w:rPr>
              <w:t xml:space="preserve">Submission to the </w:t>
            </w:r>
            <w:proofErr w:type="spellStart"/>
            <w:r w:rsidRPr="00801C64">
              <w:rPr>
                <w:rFonts w:ascii="Cambria" w:hAnsi="Cambria" w:cs="Calibri"/>
                <w:color w:val="000000"/>
              </w:rPr>
              <w:t>ExCom</w:t>
            </w:r>
            <w:proofErr w:type="spellEnd"/>
          </w:p>
        </w:tc>
        <w:tc>
          <w:tcPr>
            <w:tcW w:w="635" w:type="dxa"/>
            <w:tcBorders>
              <w:top w:val="nil"/>
              <w:left w:val="nil"/>
              <w:bottom w:val="single" w:sz="8" w:space="0" w:color="auto"/>
              <w:right w:val="single" w:sz="8" w:space="0" w:color="auto"/>
            </w:tcBorders>
            <w:shd w:val="clear" w:color="auto" w:fill="auto"/>
            <w:vAlign w:val="center"/>
            <w:hideMark/>
          </w:tcPr>
          <w:p w14:paraId="5B0BF50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74C4E16A"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vAlign w:val="center"/>
            <w:hideMark/>
          </w:tcPr>
          <w:p w14:paraId="40089CB7"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thinDiagCross" w:color="000000" w:fill="CACACA"/>
            <w:vAlign w:val="center"/>
            <w:hideMark/>
          </w:tcPr>
          <w:p w14:paraId="2570E00A"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764FA503"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687A6BEF"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c>
          <w:tcPr>
            <w:tcW w:w="636" w:type="dxa"/>
            <w:tcBorders>
              <w:top w:val="nil"/>
              <w:left w:val="nil"/>
              <w:bottom w:val="single" w:sz="8" w:space="0" w:color="auto"/>
              <w:right w:val="single" w:sz="8" w:space="0" w:color="auto"/>
            </w:tcBorders>
            <w:shd w:val="clear" w:color="auto" w:fill="auto"/>
            <w:noWrap/>
            <w:vAlign w:val="center"/>
            <w:hideMark/>
          </w:tcPr>
          <w:p w14:paraId="3B8B95CD" w14:textId="77777777" w:rsidR="008C1B11" w:rsidRPr="00801C64" w:rsidRDefault="008C1B11" w:rsidP="008C1B11">
            <w:pPr>
              <w:rPr>
                <w:rFonts w:ascii="Cambria" w:hAnsi="Cambria" w:cs="Calibri"/>
                <w:color w:val="000000"/>
              </w:rPr>
            </w:pPr>
            <w:r w:rsidRPr="00801C64">
              <w:rPr>
                <w:rFonts w:ascii="Cambria" w:hAnsi="Cambria" w:cs="Calibri"/>
                <w:color w:val="000000"/>
              </w:rPr>
              <w:t> </w:t>
            </w:r>
          </w:p>
        </w:tc>
      </w:tr>
    </w:tbl>
    <w:p w14:paraId="6B6B27A3" w14:textId="77777777" w:rsidR="008C1B11" w:rsidRDefault="008C1B11" w:rsidP="008C1B11">
      <w:pPr>
        <w:rPr>
          <w:rFonts w:ascii="Cambria" w:hAnsi="Cambria"/>
          <w:lang w:eastAsia="zh-CN"/>
        </w:rPr>
      </w:pPr>
    </w:p>
    <w:p w14:paraId="08DC7CD9" w14:textId="77777777" w:rsidR="008C1B11" w:rsidRPr="001F27BF" w:rsidRDefault="008C1B11" w:rsidP="008C1B11">
      <w:pPr>
        <w:rPr>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E1A21" w:rsidRPr="00F45B4F" w14:paraId="58E64DF7" w14:textId="77777777" w:rsidTr="00933691">
        <w:tc>
          <w:tcPr>
            <w:tcW w:w="1915" w:type="dxa"/>
          </w:tcPr>
          <w:p w14:paraId="1F979E9E" w14:textId="77777777" w:rsidR="00EE1A21" w:rsidRPr="00F45B4F" w:rsidRDefault="00EE1A21" w:rsidP="00933691"/>
        </w:tc>
        <w:tc>
          <w:tcPr>
            <w:tcW w:w="1915" w:type="dxa"/>
          </w:tcPr>
          <w:p w14:paraId="16ACC694" w14:textId="77777777" w:rsidR="00EE1A21" w:rsidRPr="00F45B4F" w:rsidRDefault="00EE1A21" w:rsidP="00933691"/>
        </w:tc>
        <w:tc>
          <w:tcPr>
            <w:tcW w:w="1915" w:type="dxa"/>
            <w:tcBorders>
              <w:bottom w:val="single" w:sz="4" w:space="0" w:color="auto"/>
            </w:tcBorders>
          </w:tcPr>
          <w:p w14:paraId="7D4AD190" w14:textId="77777777" w:rsidR="00EE1A21" w:rsidRPr="00F45B4F" w:rsidRDefault="00EE1A21" w:rsidP="00933691"/>
        </w:tc>
        <w:tc>
          <w:tcPr>
            <w:tcW w:w="1915" w:type="dxa"/>
          </w:tcPr>
          <w:p w14:paraId="3A566B30" w14:textId="77777777" w:rsidR="00EE1A21" w:rsidRPr="00F45B4F" w:rsidRDefault="00EE1A21" w:rsidP="00933691"/>
        </w:tc>
        <w:tc>
          <w:tcPr>
            <w:tcW w:w="1916" w:type="dxa"/>
          </w:tcPr>
          <w:p w14:paraId="205ADD3E" w14:textId="77777777" w:rsidR="00EE1A21" w:rsidRPr="00F45B4F" w:rsidRDefault="00EE1A21" w:rsidP="00933691"/>
        </w:tc>
      </w:tr>
    </w:tbl>
    <w:p w14:paraId="1649F0A6" w14:textId="77777777" w:rsidR="00EE1A21" w:rsidRPr="00F45B4F" w:rsidRDefault="00EE1A21" w:rsidP="00EE1A21">
      <w:pPr>
        <w:widowControl w:val="0"/>
        <w:rPr>
          <w:rFonts w:cs="Arial"/>
          <w:b/>
          <w:lang w:val="en-US"/>
        </w:rPr>
      </w:pPr>
    </w:p>
    <w:p w14:paraId="3ABEA914" w14:textId="77777777" w:rsidR="004F1B9C" w:rsidRPr="00CC28E1" w:rsidRDefault="004F1B9C" w:rsidP="00CC28E1"/>
    <w:sectPr w:rsidR="004F1B9C" w:rsidRPr="00CC28E1" w:rsidSect="00680D3F">
      <w:headerReference w:type="even" r:id="rId25"/>
      <w:headerReference w:type="default" r:id="rId26"/>
      <w:headerReference w:type="first" r:id="rId27"/>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3D123C" w16cid:durableId="206C3BA7"/>
  <w16cid:commentId w16cid:paraId="03F13FEC" w16cid:durableId="206C3B6C"/>
  <w16cid:commentId w16cid:paraId="05ECC835" w16cid:durableId="206C564A"/>
  <w16cid:commentId w16cid:paraId="119F3C36" w16cid:durableId="206C57D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F3BA8" w14:textId="77777777" w:rsidR="008C1B11" w:rsidRDefault="008C1B11" w:rsidP="004A504B">
      <w:r>
        <w:separator/>
      </w:r>
    </w:p>
  </w:endnote>
  <w:endnote w:type="continuationSeparator" w:id="0">
    <w:p w14:paraId="6E99C30F" w14:textId="77777777" w:rsidR="008C1B11" w:rsidRDefault="008C1B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yriad Pro">
    <w:altName w:val="Corbel"/>
    <w:panose1 w:val="00000000000000000000"/>
    <w:charset w:val="00"/>
    <w:family w:val="swiss"/>
    <w:notTrueType/>
    <w:pitch w:val="variable"/>
    <w:sig w:usb0="00000001" w:usb1="50002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477DE" w14:textId="3120F18C" w:rsidR="008C1B11" w:rsidRPr="0033525D" w:rsidRDefault="008C1B11">
    <w:pPr>
      <w:jc w:val="center"/>
    </w:pPr>
    <w:r>
      <w:fldChar w:fldCharType="begin"/>
    </w:r>
    <w:r>
      <w:instrText xml:space="preserve"> PAGE </w:instrText>
    </w:r>
    <w:r>
      <w:fldChar w:fldCharType="separate"/>
    </w:r>
    <w:r w:rsidR="00B527B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83E39" w14:textId="5CE21E74" w:rsidR="008C1B11" w:rsidRPr="0033525D" w:rsidRDefault="008C1B11">
    <w:pPr>
      <w:jc w:val="center"/>
    </w:pPr>
    <w:r>
      <w:fldChar w:fldCharType="begin"/>
    </w:r>
    <w:r>
      <w:instrText xml:space="preserve"> PAGE </w:instrText>
    </w:r>
    <w:r>
      <w:fldChar w:fldCharType="separate"/>
    </w:r>
    <w:r w:rsidR="00B527B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6B784" w14:textId="77777777" w:rsidR="008C1B11" w:rsidRDefault="008C1B1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FB4E9F" w14:textId="77777777" w:rsidR="008C1B11" w:rsidRDefault="008C1B1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10043" w14:textId="2F7C4B74" w:rsidR="008C1B11" w:rsidRPr="0033525D" w:rsidRDefault="008C1B11">
    <w:pPr>
      <w:jc w:val="center"/>
    </w:pPr>
    <w:r>
      <w:fldChar w:fldCharType="begin"/>
    </w:r>
    <w:r>
      <w:instrText xml:space="preserve"> PAGE </w:instrText>
    </w:r>
    <w:r>
      <w:fldChar w:fldCharType="separate"/>
    </w:r>
    <w:r w:rsidR="00B527B1">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1F3F9" w14:textId="6BAE6F61" w:rsidR="008C1B11" w:rsidRPr="0033525D" w:rsidRDefault="008C1B11">
    <w:pPr>
      <w:jc w:val="center"/>
    </w:pPr>
    <w:r>
      <w:fldChar w:fldCharType="begin"/>
    </w:r>
    <w:r>
      <w:instrText xml:space="preserve"> PAGE </w:instrText>
    </w:r>
    <w:r>
      <w:fldChar w:fldCharType="separate"/>
    </w:r>
    <w:r w:rsidR="00B527B1">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996833"/>
      <w:docPartObj>
        <w:docPartGallery w:val="Page Numbers (Bottom of Page)"/>
        <w:docPartUnique/>
      </w:docPartObj>
    </w:sdtPr>
    <w:sdtEndPr>
      <w:rPr>
        <w:noProof/>
      </w:rPr>
    </w:sdtEndPr>
    <w:sdtContent>
      <w:p w14:paraId="0AA53275" w14:textId="69F77BB2" w:rsidR="008C1B11" w:rsidRDefault="008C1B11">
        <w:pPr>
          <w:pStyle w:val="Footer"/>
          <w:jc w:val="center"/>
        </w:pPr>
        <w:r>
          <w:fldChar w:fldCharType="begin"/>
        </w:r>
        <w:r>
          <w:instrText xml:space="preserve"> PAGE   \* MERGEFORMAT </w:instrText>
        </w:r>
        <w:r>
          <w:fldChar w:fldCharType="separate"/>
        </w:r>
        <w:r w:rsidR="00B527B1">
          <w:rPr>
            <w:noProof/>
          </w:rPr>
          <w:t>1</w:t>
        </w:r>
        <w:r>
          <w:rPr>
            <w:noProof/>
          </w:rPr>
          <w:fldChar w:fldCharType="end"/>
        </w:r>
      </w:p>
    </w:sdtContent>
  </w:sdt>
  <w:p w14:paraId="34A557C1" w14:textId="77777777" w:rsidR="008C1B11" w:rsidRPr="00C86144" w:rsidRDefault="008C1B11" w:rsidP="00C8614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93021" w14:textId="77777777" w:rsidR="008C1B11" w:rsidRDefault="008C1B11">
    <w:pPr>
      <w:pStyle w:val="Footer"/>
      <w:jc w:val="center"/>
    </w:pPr>
  </w:p>
  <w:p w14:paraId="18D831B7" w14:textId="0CD1AA51" w:rsidR="008C1B11" w:rsidRDefault="00B527B1">
    <w:pPr>
      <w:pStyle w:val="Footer"/>
      <w:jc w:val="center"/>
    </w:pPr>
    <w:sdt>
      <w:sdtPr>
        <w:id w:val="-377617243"/>
        <w:docPartObj>
          <w:docPartGallery w:val="Page Numbers (Bottom of Page)"/>
          <w:docPartUnique/>
        </w:docPartObj>
      </w:sdtPr>
      <w:sdtEndPr>
        <w:rPr>
          <w:noProof/>
        </w:rPr>
      </w:sdtEndPr>
      <w:sdtContent>
        <w:r w:rsidR="008C1B11">
          <w:fldChar w:fldCharType="begin"/>
        </w:r>
        <w:r w:rsidR="008C1B11">
          <w:instrText xml:space="preserve"> PAGE   \* MERGEFORMAT </w:instrText>
        </w:r>
        <w:r w:rsidR="008C1B11">
          <w:fldChar w:fldCharType="separate"/>
        </w:r>
        <w:r>
          <w:rPr>
            <w:noProof/>
          </w:rPr>
          <w:t>1</w:t>
        </w:r>
        <w:r w:rsidR="008C1B11">
          <w:rPr>
            <w:noProof/>
          </w:rPr>
          <w:fldChar w:fldCharType="end"/>
        </w:r>
      </w:sdtContent>
    </w:sdt>
  </w:p>
  <w:p w14:paraId="38F7F726" w14:textId="77777777" w:rsidR="008C1B11" w:rsidRPr="00C86144" w:rsidRDefault="008C1B11" w:rsidP="00C861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66A0E" w14:textId="77777777" w:rsidR="008C1B11" w:rsidRDefault="008C1B11" w:rsidP="004A504B">
      <w:r>
        <w:separator/>
      </w:r>
    </w:p>
  </w:footnote>
  <w:footnote w:type="continuationSeparator" w:id="0">
    <w:p w14:paraId="1DD305BA" w14:textId="77777777" w:rsidR="008C1B11" w:rsidRDefault="008C1B11" w:rsidP="004A504B">
      <w:r>
        <w:continuationSeparator/>
      </w:r>
    </w:p>
  </w:footnote>
  <w:footnote w:id="1">
    <w:p w14:paraId="29C15A22" w14:textId="3A5634E8" w:rsidR="008C1B11" w:rsidRPr="00262E6C" w:rsidRDefault="008C1B11" w:rsidP="00E079B7">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/83/18</w:t>
      </w:r>
    </w:p>
  </w:footnote>
  <w:footnote w:id="2">
    <w:p w14:paraId="352DCE4B" w14:textId="14A3B063" w:rsidR="008C1B11" w:rsidRPr="004B5EDF" w:rsidRDefault="008C1B11">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/83/19</w:t>
      </w:r>
    </w:p>
  </w:footnote>
  <w:footnote w:id="3">
    <w:p w14:paraId="7F10F8A0" w14:textId="21C8A04D" w:rsidR="008C1B11" w:rsidRPr="00D63009" w:rsidRDefault="008C1B11">
      <w:pPr>
        <w:pStyle w:val="FootnoteText"/>
        <w:rPr>
          <w:lang w:val="en-US"/>
        </w:rPr>
      </w:pPr>
      <w:r>
        <w:rPr>
          <w:rStyle w:val="FootnoteReference"/>
        </w:rPr>
        <w:footnoteRef/>
      </w:r>
      <w:r>
        <w:t xml:space="preserve"> T</w:t>
      </w:r>
      <w:r w:rsidRPr="00D63009">
        <w:t>he inclusion of stage III of HPMPs in the 2019–2021 consolidated business plan only for those countries that had had stage II of an HPMP approved to meet a reduction target by 2020</w:t>
      </w:r>
      <w:r>
        <w:t>.</w:t>
      </w:r>
    </w:p>
  </w:footnote>
  <w:footnote w:id="4">
    <w:p w14:paraId="7AFC4BB2" w14:textId="77777777" w:rsidR="008C1B11" w:rsidRPr="009000BE" w:rsidRDefault="008C1B11" w:rsidP="008F588C">
      <w:pPr>
        <w:pStyle w:val="FootnoteText"/>
        <w:rPr>
          <w:lang w:val="en-CA"/>
        </w:rPr>
      </w:pPr>
      <w:r>
        <w:rPr>
          <w:rStyle w:val="FootnoteReference"/>
        </w:rPr>
        <w:footnoteRef/>
      </w:r>
      <w:r>
        <w:t xml:space="preserve"> Decision 82/45(c)(ii)</w:t>
      </w:r>
    </w:p>
  </w:footnote>
  <w:footnote w:id="5">
    <w:p w14:paraId="3BF0D730" w14:textId="77777777" w:rsidR="008C1B11" w:rsidRPr="009000BE" w:rsidRDefault="008C1B11" w:rsidP="008F588C">
      <w:pPr>
        <w:pStyle w:val="FootnoteText"/>
        <w:rPr>
          <w:lang w:val="en-CA"/>
        </w:rPr>
      </w:pPr>
      <w:r>
        <w:rPr>
          <w:rStyle w:val="FootnoteReference"/>
        </w:rPr>
        <w:footnoteRef/>
      </w:r>
      <w:r>
        <w:t xml:space="preserve"> </w:t>
      </w:r>
      <w:r>
        <w:rPr>
          <w:lang w:val="en-CA"/>
        </w:rPr>
        <w:t>31 December 2024</w:t>
      </w:r>
    </w:p>
  </w:footnote>
  <w:footnote w:id="6">
    <w:p w14:paraId="217C1917" w14:textId="77777777" w:rsidR="008C1B11" w:rsidRPr="009000BE" w:rsidRDefault="008C1B11" w:rsidP="008F588C">
      <w:pPr>
        <w:pStyle w:val="FootnoteText"/>
        <w:rPr>
          <w:lang w:val="en-CA"/>
        </w:rPr>
      </w:pPr>
      <w:r>
        <w:rPr>
          <w:rStyle w:val="FootnoteReference"/>
        </w:rPr>
        <w:footnoteRef/>
      </w:r>
      <w:r>
        <w:t xml:space="preserve"> </w:t>
      </w:r>
      <w:r>
        <w:rPr>
          <w:lang w:val="en-CA"/>
        </w:rPr>
        <w:t>Decision 81/40(c)</w:t>
      </w:r>
    </w:p>
  </w:footnote>
  <w:footnote w:id="7">
    <w:p w14:paraId="79AB931B" w14:textId="446B47ED" w:rsidR="008C1B11" w:rsidRPr="00C56158" w:rsidRDefault="008C1B11" w:rsidP="00E079B7">
      <w:pPr>
        <w:pStyle w:val="FootnoteText"/>
        <w:rPr>
          <w:lang w:val="en-US"/>
        </w:rPr>
      </w:pPr>
      <w:r>
        <w:rPr>
          <w:rStyle w:val="FootnoteReference"/>
        </w:rPr>
        <w:footnoteRef/>
      </w:r>
      <w:r>
        <w:t xml:space="preserve"> Decision 79/45</w:t>
      </w:r>
      <w:r w:rsidRPr="00C56158">
        <w:t>(b): That potential projects should be included in the bilateral and implementing agencies’ 2018 to 2020 business plans for submission at the 80</w:t>
      </w:r>
      <w:r w:rsidRPr="009B2D90">
        <w:rPr>
          <w:vertAlign w:val="superscript"/>
        </w:rPr>
        <w:t>th</w:t>
      </w:r>
      <w:r>
        <w:t xml:space="preserve"> </w:t>
      </w:r>
      <w:r w:rsidRPr="00C56158">
        <w:t>meeting or subsequent business plans, as appropriate.</w:t>
      </w:r>
    </w:p>
  </w:footnote>
  <w:footnote w:id="8">
    <w:p w14:paraId="46375AF5" w14:textId="084B9B6B" w:rsidR="008C1B11" w:rsidRPr="00C56158" w:rsidRDefault="008C1B11" w:rsidP="00E079B7">
      <w:pPr>
        <w:pStyle w:val="FootnoteText"/>
        <w:rPr>
          <w:lang w:val="en-US"/>
        </w:rPr>
      </w:pPr>
      <w:r>
        <w:rPr>
          <w:rStyle w:val="FootnoteReference"/>
        </w:rPr>
        <w:footnoteRef/>
      </w:r>
      <w:r>
        <w:t xml:space="preserve"> Decision 81/53</w:t>
      </w:r>
      <w:r w:rsidRPr="00C56158">
        <w:t>(b): To invite bilateral and implementing agencies to prepare and present project proposals for conversion to alternatives to HFCs and promotion of new technologies, for submission up to and including the 84</w:t>
      </w:r>
      <w:r w:rsidRPr="009B2D90">
        <w:rPr>
          <w:vertAlign w:val="superscript"/>
        </w:rPr>
        <w:t>th</w:t>
      </w:r>
      <w:r>
        <w:t> </w:t>
      </w:r>
      <w:r w:rsidRPr="00C56158">
        <w:t>meeting, especially in sectors and regions that were not covered by projects approved up to and including the 81</w:t>
      </w:r>
      <w:r w:rsidRPr="009B2D90">
        <w:rPr>
          <w:vertAlign w:val="superscript"/>
        </w:rPr>
        <w:t>st</w:t>
      </w:r>
      <w:r>
        <w:t> </w:t>
      </w:r>
      <w:r w:rsidRPr="00C56158">
        <w:t>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46EDD" w14:textId="618F1992" w:rsidR="008C1B11" w:rsidRPr="0033525D" w:rsidRDefault="004A4A86">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03FDC84A" w14:textId="77777777" w:rsidR="008C1B11" w:rsidRPr="0033525D" w:rsidRDefault="008C1B11"/>
  <w:p w14:paraId="39F9749B" w14:textId="77777777" w:rsidR="008C1B11" w:rsidRPr="0033525D" w:rsidRDefault="008C1B1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ABD5" w14:textId="09706047" w:rsidR="008C1B11" w:rsidRPr="0033525D" w:rsidRDefault="004A4A86">
    <w:pPr>
      <w:jc w:val="right"/>
    </w:pPr>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4E29BD7B" w14:textId="77777777" w:rsidR="008C1B11" w:rsidRPr="0033525D" w:rsidRDefault="008C1B11"/>
  <w:p w14:paraId="3256ECE1" w14:textId="77777777" w:rsidR="008C1B11" w:rsidRPr="0033525D" w:rsidRDefault="008C1B1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4F4C2" w14:textId="77777777" w:rsidR="008C1B11" w:rsidRDefault="008C1B11">
    <w:pPr>
      <w:pStyle w:val="Header"/>
    </w:pPr>
  </w:p>
  <w:p w14:paraId="5ACE763D" w14:textId="77777777" w:rsidR="008C1B11" w:rsidRDefault="008C1B1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E188D" w14:textId="69CDC147" w:rsidR="008C1B11" w:rsidRPr="0033525D" w:rsidRDefault="004A4A86">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1520BA68" w14:textId="77777777" w:rsidR="008C1B11" w:rsidRPr="0033525D" w:rsidRDefault="008C1B11">
    <w:r>
      <w:t>Annex I</w:t>
    </w:r>
  </w:p>
  <w:p w14:paraId="239BF1D0" w14:textId="77777777" w:rsidR="008C1B11" w:rsidRPr="0033525D" w:rsidRDefault="008C1B11"/>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EC8" w14:textId="6DB72BCC" w:rsidR="008C1B11" w:rsidRPr="0033525D" w:rsidRDefault="004A4A86" w:rsidP="00680D3F">
    <w:pPr>
      <w:jc w:val="right"/>
    </w:pPr>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7BA460EB" w14:textId="77777777" w:rsidR="008C1B11" w:rsidRPr="0033525D" w:rsidRDefault="008C1B11" w:rsidP="00680D3F">
    <w:pPr>
      <w:jc w:val="right"/>
    </w:pPr>
    <w:r>
      <w:t>Annex I</w:t>
    </w:r>
  </w:p>
  <w:p w14:paraId="6C2717A5" w14:textId="77777777" w:rsidR="008C1B11" w:rsidRPr="0033525D" w:rsidRDefault="008C1B1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82956" w14:textId="6584C341" w:rsidR="008C1B11" w:rsidRDefault="004A4A86" w:rsidP="00C86144">
    <w:pPr>
      <w:pStyle w:val="Header"/>
      <w:jc w:val="right"/>
    </w:pPr>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1976B291" w14:textId="77777777" w:rsidR="008C1B11" w:rsidRDefault="008C1B11" w:rsidP="00680D3F">
    <w:pPr>
      <w:pStyle w:val="Header"/>
      <w:jc w:val="right"/>
    </w:pPr>
    <w:r>
      <w:t>Annex I</w:t>
    </w:r>
  </w:p>
  <w:p w14:paraId="79AD34D9" w14:textId="77777777" w:rsidR="008C1B11" w:rsidRDefault="008C1B11" w:rsidP="00680D3F">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96694" w14:textId="05ABAA64" w:rsidR="008C1B11" w:rsidRPr="0033525D" w:rsidRDefault="004A4A86">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26F12A10" w14:textId="77777777" w:rsidR="008C1B11" w:rsidRPr="0033525D" w:rsidRDefault="008C1B11">
    <w:r>
      <w:t>Annex II</w:t>
    </w:r>
  </w:p>
  <w:p w14:paraId="0CE769AE" w14:textId="77777777" w:rsidR="008C1B11" w:rsidRPr="0033525D" w:rsidRDefault="008C1B11"/>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D3036" w14:textId="15D52524" w:rsidR="008C1B11" w:rsidRPr="0033525D" w:rsidRDefault="004A4A86" w:rsidP="00680D3F">
    <w:pPr>
      <w:jc w:val="right"/>
    </w:pPr>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4E0F717E" w14:textId="3385AEAF" w:rsidR="008C1B11" w:rsidRPr="0033525D" w:rsidRDefault="008C1B11" w:rsidP="00680D3F">
    <w:pPr>
      <w:jc w:val="right"/>
    </w:pPr>
    <w:r>
      <w:t>Annex II</w:t>
    </w:r>
  </w:p>
  <w:p w14:paraId="4181BB93" w14:textId="77777777" w:rsidR="008C1B11" w:rsidRPr="0033525D" w:rsidRDefault="008C1B11">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646FD" w14:textId="3DCFE8A9" w:rsidR="008C1B11" w:rsidRDefault="004A4A86" w:rsidP="00C86144">
    <w:pPr>
      <w:pStyle w:val="Header"/>
      <w:jc w:val="right"/>
    </w:pPr>
    <w:r>
      <w:fldChar w:fldCharType="begin"/>
    </w:r>
    <w:r>
      <w:instrText xml:space="preserve"> DOCPROPERTY "Document number"  \* MERGEFORMAT </w:instrText>
    </w:r>
    <w:r>
      <w:fldChar w:fldCharType="separate"/>
    </w:r>
    <w:r w:rsidR="00B527B1">
      <w:t>UNEP/</w:t>
    </w:r>
    <w:proofErr w:type="spellStart"/>
    <w:r w:rsidR="00B527B1">
      <w:t>OzL.Pro</w:t>
    </w:r>
    <w:proofErr w:type="spellEnd"/>
    <w:r w:rsidR="00B527B1">
      <w:t>/</w:t>
    </w:r>
    <w:proofErr w:type="spellStart"/>
    <w:r w:rsidR="00B527B1">
      <w:t>ExCom</w:t>
    </w:r>
    <w:proofErr w:type="spellEnd"/>
    <w:r w:rsidR="00B527B1">
      <w:t>/83/17</w:t>
    </w:r>
    <w:r>
      <w:fldChar w:fldCharType="end"/>
    </w:r>
  </w:p>
  <w:p w14:paraId="053DFAFB" w14:textId="77777777" w:rsidR="008C1B11" w:rsidRDefault="008C1B11" w:rsidP="00680D3F">
    <w:pPr>
      <w:pStyle w:val="Header"/>
      <w:jc w:val="right"/>
    </w:pPr>
    <w:r>
      <w:t>Annex II</w:t>
    </w:r>
  </w:p>
  <w:p w14:paraId="35D222F6" w14:textId="77777777" w:rsidR="008C1B11" w:rsidRDefault="008C1B11">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5160B" w14:textId="77777777" w:rsidR="008C1B11" w:rsidRPr="0033525D" w:rsidRDefault="008C1B1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81B53" w14:textId="77777777" w:rsidR="008C1B11" w:rsidRPr="0033525D" w:rsidRDefault="008C1B11">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7F550" w14:textId="77777777" w:rsidR="008C1B11" w:rsidRDefault="008C1B11" w:rsidP="008C1B11">
    <w:pPr>
      <w:pStyle w:val="Header"/>
      <w:ind w:right="28"/>
      <w:rPr>
        <w:rFonts w:ascii="Myriad Pro" w:hAnsi="Myriad Pro" w:cs="Arial"/>
        <w:b/>
        <w:color w:val="1F497D"/>
      </w:rPr>
    </w:pPr>
    <w:r w:rsidRPr="008B45BE">
      <w:rPr>
        <w:rFonts w:ascii="Myriad Pro" w:hAnsi="Myriad Pro" w:cs="Arial"/>
        <w:b/>
        <w:color w:val="1F497D"/>
      </w:rPr>
      <w:t>United Nations Development Programme</w:t>
    </w:r>
  </w:p>
  <w:p w14:paraId="074AB8BC" w14:textId="77777777" w:rsidR="008C1B11" w:rsidRPr="0033231A" w:rsidRDefault="008C1B11" w:rsidP="008C1B11">
    <w:pPr>
      <w:pStyle w:val="Header"/>
      <w:ind w:right="28"/>
      <w:rPr>
        <w:rFonts w:ascii="Arial" w:hAnsi="Arial" w:cs="Arial"/>
        <w:color w:val="1F497D"/>
      </w:rPr>
    </w:pPr>
    <w:r>
      <w:rPr>
        <w:rFonts w:ascii="Myriad Pro" w:hAnsi="Myriad Pro" w:cs="Arial"/>
        <w:b/>
        <w:color w:val="1F497D"/>
      </w:rPr>
      <w:t xml:space="preserve">        </w:t>
    </w:r>
    <w:r w:rsidRPr="008B45BE">
      <w:rPr>
        <w:rFonts w:ascii="Myriad Pro" w:hAnsi="Myriad Pro" w:cs="Arial"/>
        <w:b/>
        <w:color w:val="1F497D"/>
      </w:rPr>
      <w:t>Montreal Protocol / Chemicals</w:t>
    </w:r>
    <w:r>
      <w:rPr>
        <w:rFonts w:ascii="Myriad Pro" w:hAnsi="Myriad Pro" w:cs="Arial"/>
        <w:b/>
        <w:color w:val="1F497D"/>
      </w:rPr>
      <w:t xml:space="preserve"> Unit</w:t>
    </w:r>
    <w:r w:rsidRPr="00643019">
      <w:rPr>
        <w:rFonts w:ascii="Arial" w:hAnsi="Arial" w:cs="Arial"/>
        <w:color w:val="1F497D"/>
      </w:rPr>
      <w:ptab w:relativeTo="margin" w:alignment="center" w:leader="none"/>
    </w:r>
    <w:r w:rsidRPr="00643019">
      <w:rPr>
        <w:rFonts w:ascii="Arial" w:hAnsi="Arial" w:cs="Arial"/>
        <w:color w:val="1F497D"/>
      </w:rPr>
      <w:ptab w:relativeTo="margin" w:alignment="right" w:leader="none"/>
    </w:r>
    <w:r>
      <w:rPr>
        <w:rFonts w:ascii="Arial" w:hAnsi="Arial" w:cs="Arial"/>
        <w:noProof/>
        <w:color w:val="1F497D"/>
        <w:lang w:val="en-CA" w:eastAsia="en-CA"/>
      </w:rPr>
      <w:drawing>
        <wp:anchor distT="0" distB="0" distL="114300" distR="114300" simplePos="0" relativeHeight="251659264" behindDoc="0" locked="0" layoutInCell="1" allowOverlap="1" wp14:anchorId="36EA89BB" wp14:editId="5EB296C2">
          <wp:simplePos x="0" y="0"/>
          <wp:positionH relativeFrom="column">
            <wp:posOffset>5772869</wp:posOffset>
          </wp:positionH>
          <wp:positionV relativeFrom="paragraph">
            <wp:posOffset>-431</wp:posOffset>
          </wp:positionV>
          <wp:extent cx="610678" cy="1190445"/>
          <wp:effectExtent l="19050" t="0" r="0" b="0"/>
          <wp:wrapSquare wrapText="bothSides"/>
          <wp:docPr id="1" name="Picture 1" descr="UNDP_Logo-Blue w Tagline-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_Logo-Blue w Tagline-ENG.png"/>
                  <pic:cNvPicPr/>
                </pic:nvPicPr>
                <pic:blipFill>
                  <a:blip r:embed="rId1"/>
                  <a:stretch>
                    <a:fillRect/>
                  </a:stretch>
                </pic:blipFill>
                <pic:spPr>
                  <a:xfrm>
                    <a:off x="0" y="0"/>
                    <a:ext cx="610678" cy="1190445"/>
                  </a:xfrm>
                  <a:prstGeom prst="rect">
                    <a:avLst/>
                  </a:prstGeom>
                </pic:spPr>
              </pic:pic>
            </a:graphicData>
          </a:graphic>
        </wp:anchor>
      </w:drawing>
    </w:r>
  </w:p>
  <w:p w14:paraId="589DC063" w14:textId="77777777" w:rsidR="008C1B11" w:rsidRPr="00B459E8" w:rsidRDefault="008C1B11" w:rsidP="008C1B11">
    <w:pPr>
      <w:pStyle w:val="Header"/>
    </w:pPr>
  </w:p>
  <w:p w14:paraId="0785DDF9" w14:textId="77777777" w:rsidR="008C1B11" w:rsidRDefault="008C1B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276A582"/>
    <w:lvl w:ilvl="0">
      <w:start w:val="1"/>
      <w:numFmt w:val="decimal"/>
      <w:pStyle w:val="Heading1"/>
      <w:lvlText w:val="%1."/>
      <w:lvlJc w:val="left"/>
      <w:pPr>
        <w:tabs>
          <w:tab w:val="num" w:pos="0"/>
        </w:tabs>
        <w:ind w:left="0" w:firstLine="0"/>
      </w:pPr>
      <w:rPr>
        <w:b w:val="0"/>
        <w:strike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9018F"/>
    <w:multiLevelType w:val="multilevel"/>
    <w:tmpl w:val="5A8AC716"/>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FD0998"/>
    <w:multiLevelType w:val="hybridMultilevel"/>
    <w:tmpl w:val="8BD86DE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0F085303"/>
    <w:multiLevelType w:val="hybridMultilevel"/>
    <w:tmpl w:val="AB742B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3A132D8"/>
    <w:multiLevelType w:val="hybridMultilevel"/>
    <w:tmpl w:val="900454C2"/>
    <w:lvl w:ilvl="0" w:tplc="2DD225DC">
      <w:start w:val="1"/>
      <w:numFmt w:val="upperLetter"/>
      <w:lvlText w:val="%1."/>
      <w:lvlJc w:val="left"/>
      <w:pPr>
        <w:ind w:left="720" w:hanging="360"/>
      </w:pPr>
      <w:rPr>
        <w:rFonts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0093A"/>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33C52"/>
    <w:multiLevelType w:val="hybridMultilevel"/>
    <w:tmpl w:val="BFE0A0EA"/>
    <w:lvl w:ilvl="0" w:tplc="DE9E0B70">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84885"/>
    <w:multiLevelType w:val="hybridMultilevel"/>
    <w:tmpl w:val="9D844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13CE7"/>
    <w:multiLevelType w:val="hybridMultilevel"/>
    <w:tmpl w:val="38FA455E"/>
    <w:lvl w:ilvl="0" w:tplc="7230291A">
      <w:start w:val="1"/>
      <w:numFmt w:val="decimal"/>
      <w:pStyle w:val="HCFC"/>
      <w:lvlText w:val="%1."/>
      <w:lvlJc w:val="left"/>
      <w:pPr>
        <w:ind w:left="960" w:hanging="420"/>
      </w:p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10"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2A373327"/>
    <w:multiLevelType w:val="hybridMultilevel"/>
    <w:tmpl w:val="003EB690"/>
    <w:lvl w:ilvl="0" w:tplc="921E0F66">
      <w:start w:val="1"/>
      <w:numFmt w:val="upperRoman"/>
      <w:lvlText w:val="%1."/>
      <w:lvlJc w:val="left"/>
      <w:pPr>
        <w:ind w:left="1062" w:hanging="72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F25C59"/>
    <w:multiLevelType w:val="hybridMultilevel"/>
    <w:tmpl w:val="3DA42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103FBC"/>
    <w:multiLevelType w:val="hybridMultilevel"/>
    <w:tmpl w:val="A1F00ABC"/>
    <w:lvl w:ilvl="0" w:tplc="E56049E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2415F3"/>
    <w:multiLevelType w:val="hybridMultilevel"/>
    <w:tmpl w:val="894CC1EA"/>
    <w:lvl w:ilvl="0" w:tplc="B84271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6153CE"/>
    <w:multiLevelType w:val="hybridMultilevel"/>
    <w:tmpl w:val="AC0239A8"/>
    <w:lvl w:ilvl="0" w:tplc="C0A28AF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3BAE3B16"/>
    <w:multiLevelType w:val="hybridMultilevel"/>
    <w:tmpl w:val="D05606DA"/>
    <w:lvl w:ilvl="0" w:tplc="BD6E99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E72490"/>
    <w:multiLevelType w:val="hybridMultilevel"/>
    <w:tmpl w:val="1A36D08E"/>
    <w:lvl w:ilvl="0" w:tplc="952EA562">
      <w:start w:val="1"/>
      <w:numFmt w:val="lowerLetter"/>
      <w:lvlText w:val="(%1)"/>
      <w:lvlJc w:val="left"/>
      <w:pPr>
        <w:ind w:left="1068" w:hanging="360"/>
      </w:pPr>
      <w:rPr>
        <w:rFonts w:hint="default"/>
      </w:rPr>
    </w:lvl>
    <w:lvl w:ilvl="1" w:tplc="30090019" w:tentative="1">
      <w:start w:val="1"/>
      <w:numFmt w:val="lowerLetter"/>
      <w:lvlText w:val="%2."/>
      <w:lvlJc w:val="left"/>
      <w:pPr>
        <w:ind w:left="1788" w:hanging="360"/>
      </w:pPr>
    </w:lvl>
    <w:lvl w:ilvl="2" w:tplc="3009001B" w:tentative="1">
      <w:start w:val="1"/>
      <w:numFmt w:val="lowerRoman"/>
      <w:lvlText w:val="%3."/>
      <w:lvlJc w:val="right"/>
      <w:pPr>
        <w:ind w:left="2508" w:hanging="180"/>
      </w:pPr>
    </w:lvl>
    <w:lvl w:ilvl="3" w:tplc="3009000F" w:tentative="1">
      <w:start w:val="1"/>
      <w:numFmt w:val="decimal"/>
      <w:lvlText w:val="%4."/>
      <w:lvlJc w:val="left"/>
      <w:pPr>
        <w:ind w:left="3228" w:hanging="360"/>
      </w:pPr>
    </w:lvl>
    <w:lvl w:ilvl="4" w:tplc="30090019" w:tentative="1">
      <w:start w:val="1"/>
      <w:numFmt w:val="lowerLetter"/>
      <w:lvlText w:val="%5."/>
      <w:lvlJc w:val="left"/>
      <w:pPr>
        <w:ind w:left="3948" w:hanging="360"/>
      </w:pPr>
    </w:lvl>
    <w:lvl w:ilvl="5" w:tplc="3009001B" w:tentative="1">
      <w:start w:val="1"/>
      <w:numFmt w:val="lowerRoman"/>
      <w:lvlText w:val="%6."/>
      <w:lvlJc w:val="right"/>
      <w:pPr>
        <w:ind w:left="4668" w:hanging="180"/>
      </w:pPr>
    </w:lvl>
    <w:lvl w:ilvl="6" w:tplc="3009000F" w:tentative="1">
      <w:start w:val="1"/>
      <w:numFmt w:val="decimal"/>
      <w:lvlText w:val="%7."/>
      <w:lvlJc w:val="left"/>
      <w:pPr>
        <w:ind w:left="5388" w:hanging="360"/>
      </w:pPr>
    </w:lvl>
    <w:lvl w:ilvl="7" w:tplc="30090019" w:tentative="1">
      <w:start w:val="1"/>
      <w:numFmt w:val="lowerLetter"/>
      <w:lvlText w:val="%8."/>
      <w:lvlJc w:val="left"/>
      <w:pPr>
        <w:ind w:left="6108" w:hanging="360"/>
      </w:pPr>
    </w:lvl>
    <w:lvl w:ilvl="8" w:tplc="3009001B" w:tentative="1">
      <w:start w:val="1"/>
      <w:numFmt w:val="lowerRoman"/>
      <w:lvlText w:val="%9."/>
      <w:lvlJc w:val="right"/>
      <w:pPr>
        <w:ind w:left="6828" w:hanging="180"/>
      </w:pPr>
    </w:lvl>
  </w:abstractNum>
  <w:abstractNum w:abstractNumId="21" w15:restartNumberingAfterBreak="0">
    <w:nsid w:val="42EC0729"/>
    <w:multiLevelType w:val="hybridMultilevel"/>
    <w:tmpl w:val="17A80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F01429"/>
    <w:multiLevelType w:val="hybridMultilevel"/>
    <w:tmpl w:val="CBC6E16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DB32C6"/>
    <w:multiLevelType w:val="hybridMultilevel"/>
    <w:tmpl w:val="3C9446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65622F1A"/>
    <w:multiLevelType w:val="hybridMultilevel"/>
    <w:tmpl w:val="69602A28"/>
    <w:lvl w:ilvl="0" w:tplc="240A0001">
      <w:start w:val="1"/>
      <w:numFmt w:val="bullet"/>
      <w:lvlText w:val=""/>
      <w:lvlJc w:val="left"/>
      <w:pPr>
        <w:ind w:left="1145" w:hanging="360"/>
      </w:pPr>
      <w:rPr>
        <w:rFonts w:ascii="Symbol" w:hAnsi="Symbol" w:hint="default"/>
      </w:rPr>
    </w:lvl>
    <w:lvl w:ilvl="1" w:tplc="240A0003" w:tentative="1">
      <w:start w:val="1"/>
      <w:numFmt w:val="bullet"/>
      <w:lvlText w:val="o"/>
      <w:lvlJc w:val="left"/>
      <w:pPr>
        <w:ind w:left="1865" w:hanging="360"/>
      </w:pPr>
      <w:rPr>
        <w:rFonts w:ascii="Courier New" w:hAnsi="Courier New" w:cs="Courier New" w:hint="default"/>
      </w:rPr>
    </w:lvl>
    <w:lvl w:ilvl="2" w:tplc="240A0005" w:tentative="1">
      <w:start w:val="1"/>
      <w:numFmt w:val="bullet"/>
      <w:lvlText w:val=""/>
      <w:lvlJc w:val="left"/>
      <w:pPr>
        <w:ind w:left="2585" w:hanging="360"/>
      </w:pPr>
      <w:rPr>
        <w:rFonts w:ascii="Wingdings" w:hAnsi="Wingdings" w:hint="default"/>
      </w:rPr>
    </w:lvl>
    <w:lvl w:ilvl="3" w:tplc="240A0001" w:tentative="1">
      <w:start w:val="1"/>
      <w:numFmt w:val="bullet"/>
      <w:lvlText w:val=""/>
      <w:lvlJc w:val="left"/>
      <w:pPr>
        <w:ind w:left="3305" w:hanging="360"/>
      </w:pPr>
      <w:rPr>
        <w:rFonts w:ascii="Symbol" w:hAnsi="Symbol" w:hint="default"/>
      </w:rPr>
    </w:lvl>
    <w:lvl w:ilvl="4" w:tplc="240A0003" w:tentative="1">
      <w:start w:val="1"/>
      <w:numFmt w:val="bullet"/>
      <w:lvlText w:val="o"/>
      <w:lvlJc w:val="left"/>
      <w:pPr>
        <w:ind w:left="4025" w:hanging="360"/>
      </w:pPr>
      <w:rPr>
        <w:rFonts w:ascii="Courier New" w:hAnsi="Courier New" w:cs="Courier New" w:hint="default"/>
      </w:rPr>
    </w:lvl>
    <w:lvl w:ilvl="5" w:tplc="240A0005" w:tentative="1">
      <w:start w:val="1"/>
      <w:numFmt w:val="bullet"/>
      <w:lvlText w:val=""/>
      <w:lvlJc w:val="left"/>
      <w:pPr>
        <w:ind w:left="4745" w:hanging="360"/>
      </w:pPr>
      <w:rPr>
        <w:rFonts w:ascii="Wingdings" w:hAnsi="Wingdings" w:hint="default"/>
      </w:rPr>
    </w:lvl>
    <w:lvl w:ilvl="6" w:tplc="240A0001" w:tentative="1">
      <w:start w:val="1"/>
      <w:numFmt w:val="bullet"/>
      <w:lvlText w:val=""/>
      <w:lvlJc w:val="left"/>
      <w:pPr>
        <w:ind w:left="5465" w:hanging="360"/>
      </w:pPr>
      <w:rPr>
        <w:rFonts w:ascii="Symbol" w:hAnsi="Symbol" w:hint="default"/>
      </w:rPr>
    </w:lvl>
    <w:lvl w:ilvl="7" w:tplc="240A0003" w:tentative="1">
      <w:start w:val="1"/>
      <w:numFmt w:val="bullet"/>
      <w:lvlText w:val="o"/>
      <w:lvlJc w:val="left"/>
      <w:pPr>
        <w:ind w:left="6185" w:hanging="360"/>
      </w:pPr>
      <w:rPr>
        <w:rFonts w:ascii="Courier New" w:hAnsi="Courier New" w:cs="Courier New" w:hint="default"/>
      </w:rPr>
    </w:lvl>
    <w:lvl w:ilvl="8" w:tplc="240A0005" w:tentative="1">
      <w:start w:val="1"/>
      <w:numFmt w:val="bullet"/>
      <w:lvlText w:val=""/>
      <w:lvlJc w:val="left"/>
      <w:pPr>
        <w:ind w:left="6905" w:hanging="360"/>
      </w:pPr>
      <w:rPr>
        <w:rFonts w:ascii="Wingdings" w:hAnsi="Wingdings" w:hint="default"/>
      </w:rPr>
    </w:lvl>
  </w:abstractNum>
  <w:abstractNum w:abstractNumId="27" w15:restartNumberingAfterBreak="0">
    <w:nsid w:val="6FB30300"/>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7C774E"/>
    <w:multiLevelType w:val="hybridMultilevel"/>
    <w:tmpl w:val="17A80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D644DF"/>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2"/>
  </w:num>
  <w:num w:numId="6">
    <w:abstractNumId w:val="23"/>
  </w:num>
  <w:num w:numId="7">
    <w:abstractNumId w:val="25"/>
  </w:num>
  <w:num w:numId="8">
    <w:abstractNumId w:val="30"/>
  </w:num>
  <w:num w:numId="9">
    <w:abstractNumId w:val="15"/>
  </w:num>
  <w:num w:numId="10">
    <w:abstractNumId w:val="1"/>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24"/>
  </w:num>
  <w:num w:numId="15">
    <w:abstractNumId w:val="9"/>
  </w:num>
  <w:num w:numId="16">
    <w:abstractNumId w:val="28"/>
  </w:num>
  <w:num w:numId="17">
    <w:abstractNumId w:val="21"/>
  </w:num>
  <w:num w:numId="18">
    <w:abstractNumId w:val="20"/>
  </w:num>
  <w:num w:numId="19">
    <w:abstractNumId w:val="29"/>
  </w:num>
  <w:num w:numId="20">
    <w:abstractNumId w:val="27"/>
  </w:num>
  <w:num w:numId="21">
    <w:abstractNumId w:val="22"/>
  </w:num>
  <w:num w:numId="22">
    <w:abstractNumId w:val="19"/>
  </w:num>
  <w:num w:numId="23">
    <w:abstractNumId w:val="5"/>
  </w:num>
  <w:num w:numId="24">
    <w:abstractNumId w:val="6"/>
  </w:num>
  <w:num w:numId="25">
    <w:abstractNumId w:val="8"/>
  </w:num>
  <w:num w:numId="26">
    <w:abstractNumId w:val="4"/>
  </w:num>
  <w:num w:numId="27">
    <w:abstractNumId w:val="18"/>
  </w:num>
  <w:num w:numId="28">
    <w:abstractNumId w:val="14"/>
  </w:num>
  <w:num w:numId="29">
    <w:abstractNumId w:val="3"/>
  </w:num>
  <w:num w:numId="30">
    <w:abstractNumId w:val="2"/>
  </w:num>
  <w:num w:numId="31">
    <w:abstractNumId w:val="10"/>
  </w:num>
  <w:num w:numId="32">
    <w:abstractNumId w:val="13"/>
  </w:num>
  <w:num w:numId="33">
    <w:abstractNumId w:val="16"/>
  </w:num>
  <w:num w:numId="34">
    <w:abstractNumId w:val="17"/>
  </w:num>
  <w:num w:numId="35">
    <w:abstractNumId w:val="26"/>
  </w:num>
  <w:num w:numId="36">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22887"/>
    <w:rsid w:val="00000FED"/>
    <w:rsid w:val="0000434E"/>
    <w:rsid w:val="0000799A"/>
    <w:rsid w:val="000211A9"/>
    <w:rsid w:val="00031260"/>
    <w:rsid w:val="00035CCC"/>
    <w:rsid w:val="0003681A"/>
    <w:rsid w:val="0003694F"/>
    <w:rsid w:val="00037005"/>
    <w:rsid w:val="00052C5C"/>
    <w:rsid w:val="00061EC2"/>
    <w:rsid w:val="00080ED0"/>
    <w:rsid w:val="00085B8F"/>
    <w:rsid w:val="00090481"/>
    <w:rsid w:val="000A6C26"/>
    <w:rsid w:val="000A7ECB"/>
    <w:rsid w:val="000D52A4"/>
    <w:rsid w:val="000D6534"/>
    <w:rsid w:val="000E07BC"/>
    <w:rsid w:val="000E5C04"/>
    <w:rsid w:val="000F1CD4"/>
    <w:rsid w:val="000F4103"/>
    <w:rsid w:val="000F70A7"/>
    <w:rsid w:val="00113CCA"/>
    <w:rsid w:val="00122F25"/>
    <w:rsid w:val="001238DE"/>
    <w:rsid w:val="0013480D"/>
    <w:rsid w:val="00135980"/>
    <w:rsid w:val="0016035B"/>
    <w:rsid w:val="00164719"/>
    <w:rsid w:val="00164C36"/>
    <w:rsid w:val="00166FC4"/>
    <w:rsid w:val="001671A1"/>
    <w:rsid w:val="001677AC"/>
    <w:rsid w:val="0017255C"/>
    <w:rsid w:val="001804EA"/>
    <w:rsid w:val="00183A03"/>
    <w:rsid w:val="00190A61"/>
    <w:rsid w:val="001A3342"/>
    <w:rsid w:val="001A3E3D"/>
    <w:rsid w:val="001A560A"/>
    <w:rsid w:val="001A7049"/>
    <w:rsid w:val="001B1D88"/>
    <w:rsid w:val="001B1E40"/>
    <w:rsid w:val="001B6487"/>
    <w:rsid w:val="001C3C80"/>
    <w:rsid w:val="001C764E"/>
    <w:rsid w:val="001D3689"/>
    <w:rsid w:val="001E1052"/>
    <w:rsid w:val="001E21B1"/>
    <w:rsid w:val="001E2F93"/>
    <w:rsid w:val="001E61E5"/>
    <w:rsid w:val="001F2159"/>
    <w:rsid w:val="001F4E3F"/>
    <w:rsid w:val="00214863"/>
    <w:rsid w:val="002156B4"/>
    <w:rsid w:val="00221A57"/>
    <w:rsid w:val="00253222"/>
    <w:rsid w:val="00262847"/>
    <w:rsid w:val="00264ADF"/>
    <w:rsid w:val="00265958"/>
    <w:rsid w:val="00271774"/>
    <w:rsid w:val="00281BB2"/>
    <w:rsid w:val="00294B7A"/>
    <w:rsid w:val="002B0063"/>
    <w:rsid w:val="002B08D9"/>
    <w:rsid w:val="002B72E9"/>
    <w:rsid w:val="002C7998"/>
    <w:rsid w:val="002D08B3"/>
    <w:rsid w:val="002F1262"/>
    <w:rsid w:val="002F1E53"/>
    <w:rsid w:val="002F263D"/>
    <w:rsid w:val="002F2CAA"/>
    <w:rsid w:val="002F783C"/>
    <w:rsid w:val="0030052C"/>
    <w:rsid w:val="00304613"/>
    <w:rsid w:val="00322A56"/>
    <w:rsid w:val="00323643"/>
    <w:rsid w:val="0032635B"/>
    <w:rsid w:val="003306E1"/>
    <w:rsid w:val="003320E4"/>
    <w:rsid w:val="0033525D"/>
    <w:rsid w:val="003414F3"/>
    <w:rsid w:val="0035613E"/>
    <w:rsid w:val="00363EE9"/>
    <w:rsid w:val="003666CB"/>
    <w:rsid w:val="00376128"/>
    <w:rsid w:val="0037742E"/>
    <w:rsid w:val="00377D56"/>
    <w:rsid w:val="0038245A"/>
    <w:rsid w:val="003840E6"/>
    <w:rsid w:val="00385CFC"/>
    <w:rsid w:val="003919B9"/>
    <w:rsid w:val="0039337A"/>
    <w:rsid w:val="00393D7A"/>
    <w:rsid w:val="003A3189"/>
    <w:rsid w:val="003A3CA7"/>
    <w:rsid w:val="003A5ED5"/>
    <w:rsid w:val="003A7606"/>
    <w:rsid w:val="003B33BD"/>
    <w:rsid w:val="003B3F40"/>
    <w:rsid w:val="003B569D"/>
    <w:rsid w:val="003C0C29"/>
    <w:rsid w:val="003C3C0E"/>
    <w:rsid w:val="003C6A60"/>
    <w:rsid w:val="003D4FAC"/>
    <w:rsid w:val="003D51C2"/>
    <w:rsid w:val="003D6D1E"/>
    <w:rsid w:val="003E24F9"/>
    <w:rsid w:val="003E7685"/>
    <w:rsid w:val="003E7906"/>
    <w:rsid w:val="003E7B43"/>
    <w:rsid w:val="003F3C50"/>
    <w:rsid w:val="003F5FBE"/>
    <w:rsid w:val="00404C8E"/>
    <w:rsid w:val="00406A6A"/>
    <w:rsid w:val="00406B22"/>
    <w:rsid w:val="0041574C"/>
    <w:rsid w:val="004174B4"/>
    <w:rsid w:val="00422887"/>
    <w:rsid w:val="004305A6"/>
    <w:rsid w:val="004328A7"/>
    <w:rsid w:val="00434C74"/>
    <w:rsid w:val="00446593"/>
    <w:rsid w:val="00446B04"/>
    <w:rsid w:val="00456EB4"/>
    <w:rsid w:val="004718F3"/>
    <w:rsid w:val="00475040"/>
    <w:rsid w:val="00493D40"/>
    <w:rsid w:val="004967B6"/>
    <w:rsid w:val="004A4A86"/>
    <w:rsid w:val="004A4C68"/>
    <w:rsid w:val="004A504B"/>
    <w:rsid w:val="004A6911"/>
    <w:rsid w:val="004B54E0"/>
    <w:rsid w:val="004B5EDF"/>
    <w:rsid w:val="004B7384"/>
    <w:rsid w:val="004C4269"/>
    <w:rsid w:val="004D1DA3"/>
    <w:rsid w:val="004D6236"/>
    <w:rsid w:val="004D7F90"/>
    <w:rsid w:val="004E0A2D"/>
    <w:rsid w:val="004E4DBB"/>
    <w:rsid w:val="004E4E41"/>
    <w:rsid w:val="004E7F9C"/>
    <w:rsid w:val="004F1B9C"/>
    <w:rsid w:val="004F3493"/>
    <w:rsid w:val="004F5143"/>
    <w:rsid w:val="00512B09"/>
    <w:rsid w:val="00515B2F"/>
    <w:rsid w:val="0051720F"/>
    <w:rsid w:val="00520D5E"/>
    <w:rsid w:val="00527BDB"/>
    <w:rsid w:val="00533796"/>
    <w:rsid w:val="00555D75"/>
    <w:rsid w:val="00560DF0"/>
    <w:rsid w:val="0056759C"/>
    <w:rsid w:val="005925F4"/>
    <w:rsid w:val="00594F44"/>
    <w:rsid w:val="0059513E"/>
    <w:rsid w:val="005A0EB7"/>
    <w:rsid w:val="005B3E2D"/>
    <w:rsid w:val="005B48FF"/>
    <w:rsid w:val="005E1B00"/>
    <w:rsid w:val="005E4994"/>
    <w:rsid w:val="00604C15"/>
    <w:rsid w:val="00614BE0"/>
    <w:rsid w:val="006158D5"/>
    <w:rsid w:val="006161F3"/>
    <w:rsid w:val="00625D83"/>
    <w:rsid w:val="006319FF"/>
    <w:rsid w:val="00641F97"/>
    <w:rsid w:val="006473B7"/>
    <w:rsid w:val="006556B8"/>
    <w:rsid w:val="0065729A"/>
    <w:rsid w:val="006623E7"/>
    <w:rsid w:val="00662B80"/>
    <w:rsid w:val="00670E37"/>
    <w:rsid w:val="00670F6C"/>
    <w:rsid w:val="00680D3F"/>
    <w:rsid w:val="006852C7"/>
    <w:rsid w:val="006852CE"/>
    <w:rsid w:val="006A30B7"/>
    <w:rsid w:val="006C1727"/>
    <w:rsid w:val="006C32FD"/>
    <w:rsid w:val="006C39CE"/>
    <w:rsid w:val="006C67D4"/>
    <w:rsid w:val="006D0FCC"/>
    <w:rsid w:val="006D1D2D"/>
    <w:rsid w:val="006E1FC3"/>
    <w:rsid w:val="006F1E89"/>
    <w:rsid w:val="00702164"/>
    <w:rsid w:val="0070616B"/>
    <w:rsid w:val="00706FDA"/>
    <w:rsid w:val="00711F9A"/>
    <w:rsid w:val="00713810"/>
    <w:rsid w:val="007207DD"/>
    <w:rsid w:val="00720D13"/>
    <w:rsid w:val="007213E0"/>
    <w:rsid w:val="007303A5"/>
    <w:rsid w:val="00730B3E"/>
    <w:rsid w:val="0073420B"/>
    <w:rsid w:val="0074760E"/>
    <w:rsid w:val="007529D9"/>
    <w:rsid w:val="00754ABA"/>
    <w:rsid w:val="00782309"/>
    <w:rsid w:val="00793C93"/>
    <w:rsid w:val="007A1546"/>
    <w:rsid w:val="007A228C"/>
    <w:rsid w:val="007A368E"/>
    <w:rsid w:val="007A5868"/>
    <w:rsid w:val="007B04CE"/>
    <w:rsid w:val="007B6871"/>
    <w:rsid w:val="007B740E"/>
    <w:rsid w:val="007B7A2F"/>
    <w:rsid w:val="007C227C"/>
    <w:rsid w:val="007C3D33"/>
    <w:rsid w:val="007D294A"/>
    <w:rsid w:val="007D47D2"/>
    <w:rsid w:val="007D6EC0"/>
    <w:rsid w:val="007D7E1D"/>
    <w:rsid w:val="007E79C4"/>
    <w:rsid w:val="00824540"/>
    <w:rsid w:val="008270DB"/>
    <w:rsid w:val="00830969"/>
    <w:rsid w:val="00831979"/>
    <w:rsid w:val="00851352"/>
    <w:rsid w:val="00863230"/>
    <w:rsid w:val="008717D8"/>
    <w:rsid w:val="0087215C"/>
    <w:rsid w:val="008752F9"/>
    <w:rsid w:val="00875A69"/>
    <w:rsid w:val="00880E35"/>
    <w:rsid w:val="008875FE"/>
    <w:rsid w:val="00887F8E"/>
    <w:rsid w:val="00896234"/>
    <w:rsid w:val="00897E43"/>
    <w:rsid w:val="008A6212"/>
    <w:rsid w:val="008C1B11"/>
    <w:rsid w:val="008C5738"/>
    <w:rsid w:val="008C7EAD"/>
    <w:rsid w:val="008D0CFE"/>
    <w:rsid w:val="008D3375"/>
    <w:rsid w:val="008D6152"/>
    <w:rsid w:val="008D777D"/>
    <w:rsid w:val="008F0F81"/>
    <w:rsid w:val="008F27BF"/>
    <w:rsid w:val="008F3589"/>
    <w:rsid w:val="008F588C"/>
    <w:rsid w:val="00913A23"/>
    <w:rsid w:val="009142EC"/>
    <w:rsid w:val="009154C3"/>
    <w:rsid w:val="00923540"/>
    <w:rsid w:val="00926767"/>
    <w:rsid w:val="00927152"/>
    <w:rsid w:val="009361D5"/>
    <w:rsid w:val="0093759C"/>
    <w:rsid w:val="00942292"/>
    <w:rsid w:val="009428A4"/>
    <w:rsid w:val="00944EDA"/>
    <w:rsid w:val="00945AE7"/>
    <w:rsid w:val="009659F4"/>
    <w:rsid w:val="009708CB"/>
    <w:rsid w:val="00970D60"/>
    <w:rsid w:val="00994821"/>
    <w:rsid w:val="009960E5"/>
    <w:rsid w:val="009A7ADC"/>
    <w:rsid w:val="009B2D90"/>
    <w:rsid w:val="009C19B7"/>
    <w:rsid w:val="009C43C7"/>
    <w:rsid w:val="009C4739"/>
    <w:rsid w:val="009D7C51"/>
    <w:rsid w:val="009D7C6D"/>
    <w:rsid w:val="009E1812"/>
    <w:rsid w:val="009E196C"/>
    <w:rsid w:val="009E6516"/>
    <w:rsid w:val="009F36BF"/>
    <w:rsid w:val="00A111B6"/>
    <w:rsid w:val="00A2547B"/>
    <w:rsid w:val="00A26D27"/>
    <w:rsid w:val="00A30385"/>
    <w:rsid w:val="00A376EE"/>
    <w:rsid w:val="00A42A99"/>
    <w:rsid w:val="00A5151A"/>
    <w:rsid w:val="00A56465"/>
    <w:rsid w:val="00A57E0A"/>
    <w:rsid w:val="00A823F6"/>
    <w:rsid w:val="00A93BBA"/>
    <w:rsid w:val="00A97E6C"/>
    <w:rsid w:val="00AA0A89"/>
    <w:rsid w:val="00AA5473"/>
    <w:rsid w:val="00AA6429"/>
    <w:rsid w:val="00AB52E3"/>
    <w:rsid w:val="00AC01AA"/>
    <w:rsid w:val="00AC3837"/>
    <w:rsid w:val="00AC4F72"/>
    <w:rsid w:val="00AD53A8"/>
    <w:rsid w:val="00AE57FF"/>
    <w:rsid w:val="00AE77AA"/>
    <w:rsid w:val="00AF741A"/>
    <w:rsid w:val="00B01ADB"/>
    <w:rsid w:val="00B0208F"/>
    <w:rsid w:val="00B04161"/>
    <w:rsid w:val="00B056F9"/>
    <w:rsid w:val="00B11E3D"/>
    <w:rsid w:val="00B17E82"/>
    <w:rsid w:val="00B20349"/>
    <w:rsid w:val="00B25746"/>
    <w:rsid w:val="00B4575A"/>
    <w:rsid w:val="00B527B1"/>
    <w:rsid w:val="00B54509"/>
    <w:rsid w:val="00B575BA"/>
    <w:rsid w:val="00B76429"/>
    <w:rsid w:val="00B956D4"/>
    <w:rsid w:val="00B97446"/>
    <w:rsid w:val="00BA7432"/>
    <w:rsid w:val="00BC1AA0"/>
    <w:rsid w:val="00BC2495"/>
    <w:rsid w:val="00BC62CA"/>
    <w:rsid w:val="00BC7EB9"/>
    <w:rsid w:val="00BD2643"/>
    <w:rsid w:val="00BD56B1"/>
    <w:rsid w:val="00BD6558"/>
    <w:rsid w:val="00BF3022"/>
    <w:rsid w:val="00BF3214"/>
    <w:rsid w:val="00BF5573"/>
    <w:rsid w:val="00C1009B"/>
    <w:rsid w:val="00C10476"/>
    <w:rsid w:val="00C15867"/>
    <w:rsid w:val="00C2206B"/>
    <w:rsid w:val="00C2296D"/>
    <w:rsid w:val="00C23155"/>
    <w:rsid w:val="00C40C41"/>
    <w:rsid w:val="00C45885"/>
    <w:rsid w:val="00C5034A"/>
    <w:rsid w:val="00C505A6"/>
    <w:rsid w:val="00C50F22"/>
    <w:rsid w:val="00C57971"/>
    <w:rsid w:val="00C65BD7"/>
    <w:rsid w:val="00C66927"/>
    <w:rsid w:val="00C67339"/>
    <w:rsid w:val="00C7276E"/>
    <w:rsid w:val="00C73C0F"/>
    <w:rsid w:val="00C76BA4"/>
    <w:rsid w:val="00C83A48"/>
    <w:rsid w:val="00C85865"/>
    <w:rsid w:val="00C85E85"/>
    <w:rsid w:val="00C860EC"/>
    <w:rsid w:val="00C86144"/>
    <w:rsid w:val="00C93B6D"/>
    <w:rsid w:val="00C96D2F"/>
    <w:rsid w:val="00CA2EAE"/>
    <w:rsid w:val="00CA4AC1"/>
    <w:rsid w:val="00CB0316"/>
    <w:rsid w:val="00CB0B11"/>
    <w:rsid w:val="00CB5354"/>
    <w:rsid w:val="00CC28E1"/>
    <w:rsid w:val="00CC299E"/>
    <w:rsid w:val="00CC6A14"/>
    <w:rsid w:val="00CC70A3"/>
    <w:rsid w:val="00CD4442"/>
    <w:rsid w:val="00CD53C3"/>
    <w:rsid w:val="00CD574E"/>
    <w:rsid w:val="00CE1E8E"/>
    <w:rsid w:val="00CE4C22"/>
    <w:rsid w:val="00CF41EC"/>
    <w:rsid w:val="00CF5D04"/>
    <w:rsid w:val="00D04DE4"/>
    <w:rsid w:val="00D063F1"/>
    <w:rsid w:val="00D1095B"/>
    <w:rsid w:val="00D13CD0"/>
    <w:rsid w:val="00D14F22"/>
    <w:rsid w:val="00D21D1B"/>
    <w:rsid w:val="00D423C9"/>
    <w:rsid w:val="00D45789"/>
    <w:rsid w:val="00D4741C"/>
    <w:rsid w:val="00D57918"/>
    <w:rsid w:val="00D63009"/>
    <w:rsid w:val="00D73DC6"/>
    <w:rsid w:val="00D74C1A"/>
    <w:rsid w:val="00D754C1"/>
    <w:rsid w:val="00D77393"/>
    <w:rsid w:val="00D77A35"/>
    <w:rsid w:val="00D81B3E"/>
    <w:rsid w:val="00D90C70"/>
    <w:rsid w:val="00D90E49"/>
    <w:rsid w:val="00D9250F"/>
    <w:rsid w:val="00D96ADE"/>
    <w:rsid w:val="00DA0CE2"/>
    <w:rsid w:val="00DA4B59"/>
    <w:rsid w:val="00DB4155"/>
    <w:rsid w:val="00DC6A10"/>
    <w:rsid w:val="00DD0BF9"/>
    <w:rsid w:val="00DE657E"/>
    <w:rsid w:val="00DF4704"/>
    <w:rsid w:val="00DF658E"/>
    <w:rsid w:val="00E024AA"/>
    <w:rsid w:val="00E079B7"/>
    <w:rsid w:val="00E250F1"/>
    <w:rsid w:val="00E3550D"/>
    <w:rsid w:val="00E41335"/>
    <w:rsid w:val="00E56B96"/>
    <w:rsid w:val="00E614E0"/>
    <w:rsid w:val="00E73F7F"/>
    <w:rsid w:val="00E81A22"/>
    <w:rsid w:val="00E85409"/>
    <w:rsid w:val="00E8707A"/>
    <w:rsid w:val="00EA429F"/>
    <w:rsid w:val="00EA4F9E"/>
    <w:rsid w:val="00EA63CA"/>
    <w:rsid w:val="00EA6D3B"/>
    <w:rsid w:val="00EB00AD"/>
    <w:rsid w:val="00EB136C"/>
    <w:rsid w:val="00EB2ACE"/>
    <w:rsid w:val="00EB480E"/>
    <w:rsid w:val="00EB5EC6"/>
    <w:rsid w:val="00EB7FC9"/>
    <w:rsid w:val="00ED1EE4"/>
    <w:rsid w:val="00ED27E8"/>
    <w:rsid w:val="00ED29CB"/>
    <w:rsid w:val="00ED7137"/>
    <w:rsid w:val="00EE1A21"/>
    <w:rsid w:val="00EE52F4"/>
    <w:rsid w:val="00EE66BA"/>
    <w:rsid w:val="00EF50A4"/>
    <w:rsid w:val="00F21088"/>
    <w:rsid w:val="00F268BE"/>
    <w:rsid w:val="00F26E2B"/>
    <w:rsid w:val="00F26EC1"/>
    <w:rsid w:val="00F327E7"/>
    <w:rsid w:val="00F35746"/>
    <w:rsid w:val="00F447C7"/>
    <w:rsid w:val="00F516D0"/>
    <w:rsid w:val="00F5211B"/>
    <w:rsid w:val="00F554A9"/>
    <w:rsid w:val="00F716FD"/>
    <w:rsid w:val="00F7730C"/>
    <w:rsid w:val="00F80355"/>
    <w:rsid w:val="00F87C43"/>
    <w:rsid w:val="00FA3E2A"/>
    <w:rsid w:val="00FB0C81"/>
    <w:rsid w:val="00FC2200"/>
    <w:rsid w:val="00FC2540"/>
    <w:rsid w:val="00FC4921"/>
    <w:rsid w:val="00FD05B5"/>
    <w:rsid w:val="00FE0DD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66DF5153"/>
  <w15:docId w15:val="{23901DBB-53CB-4F5B-B4AC-FC581DB5B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6144"/>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86144"/>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C86144"/>
    <w:rPr>
      <w:sz w:val="22"/>
      <w:szCs w:val="22"/>
      <w:lang w:val="en-GB"/>
    </w:rPr>
  </w:style>
  <w:style w:type="character" w:customStyle="1" w:styleId="Heading5Char">
    <w:name w:val="Heading 5 Char"/>
    <w:basedOn w:val="DefaultParagraphFont"/>
    <w:link w:val="Heading5"/>
    <w:rsid w:val="00C86144"/>
    <w:rPr>
      <w:sz w:val="22"/>
      <w:szCs w:val="22"/>
      <w:lang w:val="en-GB"/>
    </w:rPr>
  </w:style>
  <w:style w:type="character" w:customStyle="1" w:styleId="Heading6Char">
    <w:name w:val="Heading 6 Char"/>
    <w:basedOn w:val="DefaultParagraphFont"/>
    <w:link w:val="Heading6"/>
    <w:rsid w:val="00C86144"/>
    <w:rPr>
      <w:rFonts w:ascii="Arial" w:hAnsi="Arial"/>
      <w:i/>
      <w:sz w:val="22"/>
      <w:szCs w:val="22"/>
      <w:lang w:val="en-GB"/>
    </w:rPr>
  </w:style>
  <w:style w:type="character" w:customStyle="1" w:styleId="Heading7Char">
    <w:name w:val="Heading 7 Char"/>
    <w:basedOn w:val="DefaultParagraphFont"/>
    <w:link w:val="Heading7"/>
    <w:rsid w:val="00C86144"/>
    <w:rPr>
      <w:rFonts w:ascii="Arial" w:hAnsi="Arial"/>
      <w:sz w:val="22"/>
      <w:szCs w:val="22"/>
      <w:lang w:val="en-GB"/>
    </w:rPr>
  </w:style>
  <w:style w:type="character" w:customStyle="1" w:styleId="Heading8Char">
    <w:name w:val="Heading 8 Char"/>
    <w:basedOn w:val="DefaultParagraphFont"/>
    <w:link w:val="Heading8"/>
    <w:rsid w:val="00C86144"/>
    <w:rPr>
      <w:b/>
      <w:sz w:val="22"/>
      <w:szCs w:val="22"/>
      <w:lang w:val="en-GB"/>
    </w:rPr>
  </w:style>
  <w:style w:type="character" w:customStyle="1" w:styleId="Heading9Char">
    <w:name w:val="Heading 9 Char"/>
    <w:basedOn w:val="DefaultParagraphFont"/>
    <w:link w:val="Heading9"/>
    <w:rsid w:val="00C86144"/>
    <w:rPr>
      <w:rFonts w:ascii="Arial" w:hAnsi="Arial"/>
      <w:i/>
      <w:sz w:val="18"/>
      <w:szCs w:val="22"/>
      <w:lang w:val="en-GB"/>
    </w:rPr>
  </w:style>
  <w:style w:type="character" w:customStyle="1" w:styleId="HeaderChar">
    <w:name w:val="Header Char"/>
    <w:basedOn w:val="DefaultParagraphFont"/>
    <w:link w:val="Header"/>
    <w:uiPriority w:val="99"/>
    <w:rsid w:val="00C86144"/>
    <w:rPr>
      <w:sz w:val="22"/>
      <w:szCs w:val="22"/>
      <w:lang w:val="en-GB"/>
    </w:rPr>
  </w:style>
  <w:style w:type="character" w:customStyle="1" w:styleId="FooterChar">
    <w:name w:val="Footer Char"/>
    <w:basedOn w:val="DefaultParagraphFont"/>
    <w:link w:val="Footer"/>
    <w:uiPriority w:val="99"/>
    <w:rsid w:val="00C86144"/>
    <w:rPr>
      <w:sz w:val="22"/>
      <w:szCs w:val="22"/>
      <w:lang w:val="en-GB"/>
    </w:rPr>
  </w:style>
  <w:style w:type="character" w:customStyle="1" w:styleId="BodyText3Char">
    <w:name w:val="Body Text 3 Char"/>
    <w:basedOn w:val="DefaultParagraphFont"/>
    <w:link w:val="BodyText3"/>
    <w:semiHidden/>
    <w:rsid w:val="00C86144"/>
    <w:rPr>
      <w:sz w:val="16"/>
      <w:szCs w:val="16"/>
      <w:lang w:val="en-GB"/>
    </w:rPr>
  </w:style>
  <w:style w:type="character" w:customStyle="1" w:styleId="BodyTextIndent3Char">
    <w:name w:val="Body Text Indent 3 Char"/>
    <w:basedOn w:val="DefaultParagraphFont"/>
    <w:link w:val="BodyTextIndent3"/>
    <w:semiHidden/>
    <w:rsid w:val="00C86144"/>
    <w:rPr>
      <w:sz w:val="16"/>
      <w:szCs w:val="16"/>
      <w:lang w:val="en-GB"/>
    </w:rPr>
  </w:style>
  <w:style w:type="character" w:customStyle="1" w:styleId="PlainTextChar">
    <w:name w:val="Plain Text Char"/>
    <w:basedOn w:val="DefaultParagraphFont"/>
    <w:link w:val="PlainText"/>
    <w:uiPriority w:val="99"/>
    <w:rsid w:val="00C86144"/>
    <w:rPr>
      <w:rFonts w:ascii="Courier New" w:hAnsi="Courier New" w:cs="Courier New"/>
      <w:szCs w:val="22"/>
      <w:lang w:val="en-GB"/>
    </w:rPr>
  </w:style>
  <w:style w:type="character" w:customStyle="1" w:styleId="SubtitleChar">
    <w:name w:val="Subtitle Char"/>
    <w:basedOn w:val="DefaultParagraphFont"/>
    <w:link w:val="Subtitle"/>
    <w:rsid w:val="00C86144"/>
    <w:rPr>
      <w:rFonts w:ascii="Arial" w:hAnsi="Arial" w:cs="Arial"/>
      <w:sz w:val="22"/>
      <w:szCs w:val="22"/>
      <w:lang w:val="en-GB"/>
    </w:rPr>
  </w:style>
  <w:style w:type="character" w:customStyle="1" w:styleId="TitleChar">
    <w:name w:val="Title Char"/>
    <w:basedOn w:val="DefaultParagraphFont"/>
    <w:link w:val="Title"/>
    <w:rsid w:val="00C86144"/>
    <w:rPr>
      <w:rFonts w:ascii="Arial" w:hAnsi="Arial" w:cs="Arial"/>
      <w:b/>
      <w:bCs/>
      <w:kern w:val="28"/>
      <w:sz w:val="22"/>
      <w:szCs w:val="22"/>
      <w:lang w:val="en-GB"/>
    </w:rPr>
  </w:style>
  <w:style w:type="character" w:customStyle="1" w:styleId="DateChar">
    <w:name w:val="Date Char"/>
    <w:basedOn w:val="DefaultParagraphFont"/>
    <w:link w:val="Date"/>
    <w:rsid w:val="00C86144"/>
    <w:rPr>
      <w:sz w:val="22"/>
      <w:szCs w:val="22"/>
      <w:lang w:val="en-GB"/>
    </w:rPr>
  </w:style>
  <w:style w:type="table" w:customStyle="1" w:styleId="TableGrid20">
    <w:name w:val="Table Grid2"/>
    <w:basedOn w:val="TableNormal"/>
    <w:next w:val="TableGrid"/>
    <w:rsid w:val="00C8614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C8614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6144"/>
    <w:rPr>
      <w:sz w:val="22"/>
      <w:szCs w:val="22"/>
      <w:lang w:val="en-GB"/>
    </w:rPr>
  </w:style>
  <w:style w:type="table" w:customStyle="1" w:styleId="TableGrid10">
    <w:name w:val="Table Grid1"/>
    <w:basedOn w:val="TableNormal"/>
    <w:next w:val="TableGrid"/>
    <w:rsid w:val="00DA4B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D6534"/>
    <w:rPr>
      <w:sz w:val="20"/>
      <w:szCs w:val="20"/>
    </w:rPr>
  </w:style>
  <w:style w:type="character" w:customStyle="1" w:styleId="FootnoteTextChar">
    <w:name w:val="Footnote Text Char"/>
    <w:basedOn w:val="DefaultParagraphFont"/>
    <w:link w:val="FootnoteText"/>
    <w:uiPriority w:val="99"/>
    <w:rsid w:val="000D6534"/>
    <w:rPr>
      <w:lang w:val="en-GB"/>
    </w:rPr>
  </w:style>
  <w:style w:type="character" w:styleId="FootnoteReference">
    <w:name w:val="footnote reference"/>
    <w:aliases w:val="ftref"/>
    <w:basedOn w:val="DefaultParagraphFont"/>
    <w:uiPriority w:val="99"/>
    <w:unhideWhenUsed/>
    <w:rsid w:val="000D6534"/>
    <w:rPr>
      <w:vertAlign w:val="superscript"/>
    </w:rPr>
  </w:style>
  <w:style w:type="paragraph" w:styleId="ListParagraph">
    <w:name w:val="List Paragraph"/>
    <w:basedOn w:val="Normal"/>
    <w:link w:val="ListParagraphChar"/>
    <w:uiPriority w:val="34"/>
    <w:qFormat/>
    <w:rsid w:val="008C1B11"/>
    <w:pPr>
      <w:ind w:left="720"/>
      <w:contextualSpacing/>
      <w:jc w:val="left"/>
    </w:pPr>
    <w:rPr>
      <w:sz w:val="24"/>
      <w:szCs w:val="24"/>
      <w:lang w:val="en-US"/>
    </w:rPr>
  </w:style>
  <w:style w:type="paragraph" w:styleId="BodyText2">
    <w:name w:val="Body Text 2"/>
    <w:basedOn w:val="Normal"/>
    <w:link w:val="BodyText2Char"/>
    <w:rsid w:val="008C1B11"/>
    <w:pPr>
      <w:widowControl w:val="0"/>
      <w:tabs>
        <w:tab w:val="left" w:pos="-720"/>
      </w:tabs>
      <w:suppressAutoHyphens/>
      <w:spacing w:after="54"/>
    </w:pPr>
    <w:rPr>
      <w:rFonts w:ascii="Modern" w:hAnsi="Modern"/>
      <w:snapToGrid w:val="0"/>
      <w:sz w:val="24"/>
      <w:szCs w:val="20"/>
      <w:lang w:val="en-US"/>
    </w:rPr>
  </w:style>
  <w:style w:type="character" w:customStyle="1" w:styleId="BodyText2Char">
    <w:name w:val="Body Text 2 Char"/>
    <w:basedOn w:val="DefaultParagraphFont"/>
    <w:link w:val="BodyText2"/>
    <w:rsid w:val="008C1B11"/>
    <w:rPr>
      <w:rFonts w:ascii="Modern" w:hAnsi="Modern"/>
      <w:snapToGrid w:val="0"/>
      <w:sz w:val="24"/>
    </w:rPr>
  </w:style>
  <w:style w:type="character" w:styleId="PageNumber">
    <w:name w:val="page number"/>
    <w:basedOn w:val="DefaultParagraphFont"/>
    <w:rsid w:val="008C1B11"/>
  </w:style>
  <w:style w:type="character" w:styleId="Hyperlink">
    <w:name w:val="Hyperlink"/>
    <w:rsid w:val="008C1B11"/>
    <w:rPr>
      <w:color w:val="000080"/>
      <w:u w:val="single"/>
    </w:rPr>
  </w:style>
  <w:style w:type="character" w:styleId="Strong">
    <w:name w:val="Strong"/>
    <w:uiPriority w:val="22"/>
    <w:qFormat/>
    <w:rsid w:val="008C1B11"/>
    <w:rPr>
      <w:b/>
    </w:rPr>
  </w:style>
  <w:style w:type="paragraph" w:customStyle="1" w:styleId="Contedodatabela">
    <w:name w:val="Conteúdo da tabela"/>
    <w:basedOn w:val="Normal"/>
    <w:rsid w:val="008C1B11"/>
    <w:pPr>
      <w:widowControl w:val="0"/>
      <w:suppressLineNumbers/>
      <w:suppressAutoHyphens/>
      <w:overflowPunct w:val="0"/>
      <w:autoSpaceDE w:val="0"/>
      <w:jc w:val="left"/>
      <w:textAlignment w:val="baseline"/>
    </w:pPr>
    <w:rPr>
      <w:sz w:val="24"/>
      <w:szCs w:val="20"/>
      <w:lang w:val="en-US" w:eastAsia="ar-SA"/>
    </w:rPr>
  </w:style>
  <w:style w:type="paragraph" w:customStyle="1" w:styleId="Default">
    <w:name w:val="Default"/>
    <w:basedOn w:val="Normal"/>
    <w:rsid w:val="008C1B11"/>
    <w:pPr>
      <w:widowControl w:val="0"/>
      <w:suppressAutoHyphens/>
      <w:autoSpaceDE w:val="0"/>
      <w:jc w:val="left"/>
    </w:pPr>
    <w:rPr>
      <w:color w:val="000000"/>
      <w:sz w:val="24"/>
      <w:szCs w:val="24"/>
      <w:lang w:val="en-US"/>
    </w:rPr>
  </w:style>
  <w:style w:type="paragraph" w:customStyle="1" w:styleId="WW-TableContents">
    <w:name w:val="WW-Table Contents"/>
    <w:basedOn w:val="Normal"/>
    <w:rsid w:val="008C1B11"/>
    <w:pPr>
      <w:widowControl w:val="0"/>
      <w:suppressAutoHyphens/>
      <w:overflowPunct w:val="0"/>
      <w:autoSpaceDE w:val="0"/>
      <w:jc w:val="left"/>
      <w:textAlignment w:val="baseline"/>
    </w:pPr>
    <w:rPr>
      <w:sz w:val="24"/>
      <w:szCs w:val="20"/>
      <w:lang w:val="en-US" w:eastAsia="ar-SA"/>
    </w:rPr>
  </w:style>
  <w:style w:type="paragraph" w:styleId="BodyText">
    <w:name w:val="Body Text"/>
    <w:basedOn w:val="Normal"/>
    <w:link w:val="BodyTextChar"/>
    <w:rsid w:val="008C1B11"/>
    <w:pPr>
      <w:widowControl w:val="0"/>
      <w:suppressAutoHyphens/>
      <w:overflowPunct w:val="0"/>
      <w:autoSpaceDE w:val="0"/>
      <w:spacing w:after="120"/>
      <w:jc w:val="left"/>
      <w:textAlignment w:val="baseline"/>
    </w:pPr>
    <w:rPr>
      <w:sz w:val="24"/>
      <w:szCs w:val="20"/>
      <w:lang w:val="en-US" w:eastAsia="ar-SA"/>
    </w:rPr>
  </w:style>
  <w:style w:type="character" w:customStyle="1" w:styleId="BodyTextChar">
    <w:name w:val="Body Text Char"/>
    <w:basedOn w:val="DefaultParagraphFont"/>
    <w:link w:val="BodyText"/>
    <w:rsid w:val="008C1B11"/>
    <w:rPr>
      <w:sz w:val="24"/>
      <w:lang w:eastAsia="ar-SA"/>
    </w:rPr>
  </w:style>
  <w:style w:type="paragraph" w:customStyle="1" w:styleId="Contedodetabela">
    <w:name w:val="Conteúdo de tabela"/>
    <w:basedOn w:val="Normal"/>
    <w:rsid w:val="008C1B11"/>
    <w:pPr>
      <w:widowControl w:val="0"/>
      <w:suppressLineNumbers/>
      <w:suppressAutoHyphens/>
      <w:overflowPunct w:val="0"/>
      <w:autoSpaceDE w:val="0"/>
      <w:jc w:val="left"/>
      <w:textAlignment w:val="baseline"/>
    </w:pPr>
    <w:rPr>
      <w:sz w:val="24"/>
      <w:szCs w:val="20"/>
      <w:lang w:val="en-US" w:eastAsia="ar-SA"/>
    </w:rPr>
  </w:style>
  <w:style w:type="paragraph" w:customStyle="1" w:styleId="Corpodetexto21">
    <w:name w:val="Corpo de texto 21"/>
    <w:basedOn w:val="Normal"/>
    <w:rsid w:val="008C1B11"/>
    <w:pPr>
      <w:widowControl w:val="0"/>
      <w:suppressAutoHyphens/>
      <w:overflowPunct w:val="0"/>
      <w:autoSpaceDE w:val="0"/>
      <w:textAlignment w:val="baseline"/>
    </w:pPr>
    <w:rPr>
      <w:rFonts w:ascii="Book Antiqua" w:hAnsi="Book Antiqua"/>
      <w:szCs w:val="24"/>
      <w:lang w:val="en-US" w:eastAsia="ar-SA"/>
    </w:rPr>
  </w:style>
  <w:style w:type="paragraph" w:styleId="BodyTextFirstIndent">
    <w:name w:val="Body Text First Indent"/>
    <w:basedOn w:val="BodyText"/>
    <w:link w:val="BodyTextFirstIndentChar"/>
    <w:rsid w:val="008C1B11"/>
    <w:pPr>
      <w:widowControl/>
      <w:suppressAutoHyphens w:val="0"/>
      <w:overflowPunct/>
      <w:autoSpaceDE/>
      <w:spacing w:after="0"/>
      <w:ind w:firstLine="360"/>
      <w:textAlignment w:val="auto"/>
    </w:pPr>
    <w:rPr>
      <w:szCs w:val="24"/>
      <w:lang w:eastAsia="en-US"/>
    </w:rPr>
  </w:style>
  <w:style w:type="character" w:customStyle="1" w:styleId="BodyTextFirstIndentChar">
    <w:name w:val="Body Text First Indent Char"/>
    <w:basedOn w:val="BodyTextChar"/>
    <w:link w:val="BodyTextFirstIndent"/>
    <w:rsid w:val="008C1B11"/>
    <w:rPr>
      <w:sz w:val="24"/>
      <w:szCs w:val="24"/>
      <w:lang w:eastAsia="ar-SA"/>
    </w:rPr>
  </w:style>
  <w:style w:type="character" w:customStyle="1" w:styleId="ListParagraphChar">
    <w:name w:val="List Paragraph Char"/>
    <w:link w:val="ListParagraph"/>
    <w:uiPriority w:val="34"/>
    <w:rsid w:val="008C1B11"/>
    <w:rPr>
      <w:sz w:val="24"/>
      <w:szCs w:val="24"/>
    </w:rPr>
  </w:style>
  <w:style w:type="character" w:customStyle="1" w:styleId="0Heading0Char">
    <w:name w:val="0 Heading 0 Char"/>
    <w:link w:val="0Heading0"/>
    <w:rsid w:val="008C1B11"/>
    <w:rPr>
      <w:sz w:val="22"/>
      <w:szCs w:val="22"/>
      <w:lang w:val="en-GB"/>
    </w:rPr>
  </w:style>
  <w:style w:type="paragraph" w:styleId="Caption">
    <w:name w:val="caption"/>
    <w:basedOn w:val="Normal"/>
    <w:next w:val="Normal"/>
    <w:uiPriority w:val="35"/>
    <w:unhideWhenUsed/>
    <w:qFormat/>
    <w:rsid w:val="008C1B11"/>
    <w:pPr>
      <w:spacing w:after="200"/>
      <w:jc w:val="left"/>
    </w:pPr>
    <w:rPr>
      <w:rFonts w:asciiTheme="minorHAnsi" w:eastAsiaTheme="minorHAnsi" w:hAnsiTheme="minorHAnsi" w:cstheme="minorBidi"/>
      <w:b/>
      <w:bCs/>
      <w:color w:val="4F81BD" w:themeColor="accent1"/>
      <w:sz w:val="18"/>
      <w:szCs w:val="18"/>
      <w:lang w:val="es-PA"/>
    </w:rPr>
  </w:style>
  <w:style w:type="paragraph" w:customStyle="1" w:styleId="ColorfulList-Accent12">
    <w:name w:val="Colorful List - Accent 12"/>
    <w:basedOn w:val="Normal"/>
    <w:link w:val="ColorfulList-Accent1Char"/>
    <w:qFormat/>
    <w:rsid w:val="008C1B11"/>
    <w:pPr>
      <w:ind w:left="720"/>
      <w:jc w:val="left"/>
    </w:pPr>
    <w:rPr>
      <w:rFonts w:ascii="Cambria" w:eastAsia="Cambria" w:hAnsi="Cambria"/>
      <w:sz w:val="24"/>
      <w:szCs w:val="24"/>
      <w:lang w:val="en-US"/>
    </w:rPr>
  </w:style>
  <w:style w:type="character" w:customStyle="1" w:styleId="ColorfulList-Accent1Char">
    <w:name w:val="Colorful List - Accent 1 Char"/>
    <w:basedOn w:val="DefaultParagraphFont"/>
    <w:link w:val="ColorfulList-Accent12"/>
    <w:rsid w:val="008C1B11"/>
    <w:rPr>
      <w:rFonts w:ascii="Cambria" w:eastAsia="Cambria" w:hAnsi="Cambria"/>
      <w:sz w:val="24"/>
      <w:szCs w:val="24"/>
    </w:rPr>
  </w:style>
  <w:style w:type="character" w:customStyle="1" w:styleId="apple-converted-space">
    <w:name w:val="apple-converted-space"/>
    <w:basedOn w:val="DefaultParagraphFont"/>
    <w:rsid w:val="008C1B11"/>
  </w:style>
  <w:style w:type="paragraph" w:styleId="BodyTextIndent">
    <w:name w:val="Body Text Indent"/>
    <w:basedOn w:val="Normal"/>
    <w:link w:val="BodyTextIndentChar"/>
    <w:rsid w:val="008C1B11"/>
    <w:pPr>
      <w:spacing w:after="120"/>
      <w:ind w:left="360"/>
      <w:jc w:val="left"/>
    </w:pPr>
    <w:rPr>
      <w:sz w:val="24"/>
      <w:szCs w:val="24"/>
      <w:lang w:val="en-US"/>
    </w:rPr>
  </w:style>
  <w:style w:type="character" w:customStyle="1" w:styleId="BodyTextIndentChar">
    <w:name w:val="Body Text Indent Char"/>
    <w:basedOn w:val="DefaultParagraphFont"/>
    <w:link w:val="BodyTextIndent"/>
    <w:rsid w:val="008C1B11"/>
    <w:rPr>
      <w:sz w:val="24"/>
      <w:szCs w:val="24"/>
    </w:rPr>
  </w:style>
  <w:style w:type="paragraph" w:customStyle="1" w:styleId="ColorfulList-Accent11">
    <w:name w:val="Colorful List - Accent 11"/>
    <w:basedOn w:val="Normal"/>
    <w:uiPriority w:val="34"/>
    <w:qFormat/>
    <w:rsid w:val="008C1B11"/>
    <w:pPr>
      <w:ind w:left="720"/>
      <w:contextualSpacing/>
    </w:pPr>
  </w:style>
  <w:style w:type="paragraph" w:customStyle="1" w:styleId="ListParagraph1">
    <w:name w:val="List Paragraph1"/>
    <w:basedOn w:val="Normal"/>
    <w:rsid w:val="008C1B11"/>
    <w:pPr>
      <w:suppressAutoHyphens/>
      <w:spacing w:after="200" w:line="276" w:lineRule="auto"/>
      <w:ind w:left="720"/>
      <w:contextualSpacing/>
      <w:jc w:val="left"/>
    </w:pPr>
    <w:rPr>
      <w:rFonts w:ascii="Calibri" w:hAnsi="Calibri"/>
      <w:color w:val="00000A"/>
      <w:lang w:val="es-PA" w:eastAsia="pt-BR"/>
    </w:rPr>
  </w:style>
  <w:style w:type="paragraph" w:styleId="NoSpacing">
    <w:name w:val="No Spacing"/>
    <w:uiPriority w:val="1"/>
    <w:qFormat/>
    <w:rsid w:val="008C1B11"/>
    <w:rPr>
      <w:rFonts w:ascii="Calibri" w:hAnsi="Calibri"/>
      <w:sz w:val="22"/>
      <w:szCs w:val="22"/>
    </w:rPr>
  </w:style>
  <w:style w:type="table" w:styleId="LightList-Accent5">
    <w:name w:val="Light List Accent 5"/>
    <w:basedOn w:val="TableNormal"/>
    <w:uiPriority w:val="61"/>
    <w:rsid w:val="008C1B11"/>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HCFC">
    <w:name w:val="正文缩进HCFC"/>
    <w:basedOn w:val="Normal"/>
    <w:link w:val="HCFC0"/>
    <w:uiPriority w:val="99"/>
    <w:qFormat/>
    <w:rsid w:val="008C1B11"/>
    <w:pPr>
      <w:numPr>
        <w:numId w:val="15"/>
      </w:numPr>
      <w:spacing w:before="120" w:after="120"/>
    </w:pPr>
    <w:rPr>
      <w:rFonts w:eastAsia="SimSun"/>
      <w:sz w:val="24"/>
      <w:szCs w:val="20"/>
      <w:lang w:val="en-US"/>
    </w:rPr>
  </w:style>
  <w:style w:type="character" w:customStyle="1" w:styleId="HCFC0">
    <w:name w:val="正文缩进HCFC 字符"/>
    <w:link w:val="HCFC"/>
    <w:uiPriority w:val="99"/>
    <w:locked/>
    <w:rsid w:val="008C1B11"/>
    <w:rPr>
      <w:rFonts w:eastAsia="SimSun"/>
      <w:sz w:val="24"/>
    </w:rPr>
  </w:style>
  <w:style w:type="character" w:customStyle="1" w:styleId="ts-alignment-element">
    <w:name w:val="ts-alignment-element"/>
    <w:basedOn w:val="DefaultParagraphFont"/>
    <w:rsid w:val="008C1B11"/>
  </w:style>
  <w:style w:type="paragraph" w:customStyle="1" w:styleId="ColorfulList-Accent14">
    <w:name w:val="Colorful List - Accent 14"/>
    <w:basedOn w:val="Normal"/>
    <w:link w:val="ColorfulList-Accent1Char2"/>
    <w:uiPriority w:val="34"/>
    <w:qFormat/>
    <w:rsid w:val="008C1B11"/>
    <w:pPr>
      <w:ind w:left="720"/>
      <w:contextualSpacing/>
      <w:jc w:val="left"/>
    </w:pPr>
    <w:rPr>
      <w:rFonts w:ascii="Calibri" w:eastAsia="Calibri" w:hAnsi="Calibri"/>
      <w:lang w:val="en-AU"/>
    </w:rPr>
  </w:style>
  <w:style w:type="character" w:customStyle="1" w:styleId="ColorfulList-Accent1Char2">
    <w:name w:val="Colorful List - Accent 1 Char2"/>
    <w:link w:val="ColorfulList-Accent14"/>
    <w:uiPriority w:val="34"/>
    <w:rsid w:val="008C1B11"/>
    <w:rPr>
      <w:rFonts w:ascii="Calibri" w:eastAsia="Calibri" w:hAnsi="Calibri"/>
      <w:sz w:val="22"/>
      <w:szCs w:val="22"/>
      <w:lang w:val="en-AU"/>
    </w:rPr>
  </w:style>
  <w:style w:type="table" w:styleId="GridTable2-Accent1">
    <w:name w:val="Grid Table 2 Accent 1"/>
    <w:basedOn w:val="TableNormal"/>
    <w:uiPriority w:val="47"/>
    <w:rsid w:val="008C1B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Shading-Accent1">
    <w:name w:val="Light Shading Accent 1"/>
    <w:basedOn w:val="TableNormal"/>
    <w:uiPriority w:val="60"/>
    <w:rsid w:val="008C1B1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 Id="rId8"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4DE27D692D49D18C37692FC8F7EA42"/>
        <w:category>
          <w:name w:val="General"/>
          <w:gallery w:val="placeholder"/>
        </w:category>
        <w:types>
          <w:type w:val="bbPlcHdr"/>
        </w:types>
        <w:behaviors>
          <w:behavior w:val="content"/>
        </w:behaviors>
        <w:guid w:val="{AB16D660-50E0-445D-B448-66DD30910786}"/>
      </w:docPartPr>
      <w:docPartBody>
        <w:p w:rsidR="00A4176A" w:rsidRDefault="00A4176A" w:rsidP="00A4176A">
          <w:pPr>
            <w:pStyle w:val="044DE27D692D49D18C37692FC8F7EA42"/>
          </w:pPr>
          <w:r w:rsidRPr="004B3104">
            <w:rPr>
              <w:rStyle w:val="PlaceholderText"/>
            </w:rPr>
            <w:t>Choose an item.</w:t>
          </w:r>
        </w:p>
      </w:docPartBody>
    </w:docPart>
    <w:docPart>
      <w:docPartPr>
        <w:name w:val="5C47373FD1B441EEB96512E2D4169AED"/>
        <w:category>
          <w:name w:val="General"/>
          <w:gallery w:val="placeholder"/>
        </w:category>
        <w:types>
          <w:type w:val="bbPlcHdr"/>
        </w:types>
        <w:behaviors>
          <w:behavior w:val="content"/>
        </w:behaviors>
        <w:guid w:val="{7B46C3D8-2D00-4558-A223-F5C17BA5EA31}"/>
      </w:docPartPr>
      <w:docPartBody>
        <w:p w:rsidR="00A4176A" w:rsidRDefault="00A4176A" w:rsidP="00A4176A">
          <w:pPr>
            <w:pStyle w:val="5C47373FD1B441EEB96512E2D4169AED"/>
          </w:pPr>
          <w:r w:rsidRPr="001F422F">
            <w:rPr>
              <w:rStyle w:val="PlaceholderText"/>
              <w:color w:val="000000" w:themeColor="text1"/>
              <w:sz w:val="20"/>
              <w:szCs w:val="20"/>
              <w:highlight w:val="lightGray"/>
            </w:rPr>
            <w:t>Click or tap here to enter text.</w:t>
          </w:r>
        </w:p>
      </w:docPartBody>
    </w:docPart>
    <w:docPart>
      <w:docPartPr>
        <w:name w:val="9B3627C869224244A3E3DAA8D35276C8"/>
        <w:category>
          <w:name w:val="General"/>
          <w:gallery w:val="placeholder"/>
        </w:category>
        <w:types>
          <w:type w:val="bbPlcHdr"/>
        </w:types>
        <w:behaviors>
          <w:behavior w:val="content"/>
        </w:behaviors>
        <w:guid w:val="{5C41520E-A9DC-485E-97A3-38A641756BE1}"/>
      </w:docPartPr>
      <w:docPartBody>
        <w:p w:rsidR="00A4176A" w:rsidRDefault="00A4176A" w:rsidP="00A4176A">
          <w:pPr>
            <w:pStyle w:val="9B3627C869224244A3E3DAA8D35276C8"/>
          </w:pPr>
          <w:r w:rsidRPr="001F422F">
            <w:rPr>
              <w:rStyle w:val="PlaceholderText"/>
              <w:color w:val="000000" w:themeColor="text1"/>
              <w:sz w:val="20"/>
              <w:szCs w:val="20"/>
              <w:highlight w:val="lightGray"/>
            </w:rPr>
            <w:t>Click or tap here to enter text.</w:t>
          </w:r>
        </w:p>
      </w:docPartBody>
    </w:docPart>
    <w:docPart>
      <w:docPartPr>
        <w:name w:val="B29B34F5FAD0414F8898656250FBE858"/>
        <w:category>
          <w:name w:val="General"/>
          <w:gallery w:val="placeholder"/>
        </w:category>
        <w:types>
          <w:type w:val="bbPlcHdr"/>
        </w:types>
        <w:behaviors>
          <w:behavior w:val="content"/>
        </w:behaviors>
        <w:guid w:val="{AAD76ABA-E474-4C0F-8742-00AB186194D3}"/>
      </w:docPartPr>
      <w:docPartBody>
        <w:p w:rsidR="00A4176A" w:rsidRDefault="00A4176A" w:rsidP="00A4176A">
          <w:pPr>
            <w:pStyle w:val="B29B34F5FAD0414F8898656250FBE858"/>
          </w:pPr>
          <w:r w:rsidRPr="004B3104">
            <w:rPr>
              <w:rStyle w:val="PlaceholderText"/>
            </w:rPr>
            <w:t>Choose an item.</w:t>
          </w:r>
        </w:p>
      </w:docPartBody>
    </w:docPart>
    <w:docPart>
      <w:docPartPr>
        <w:name w:val="5264DA46F8B64AF1A76527FABA9E4585"/>
        <w:category>
          <w:name w:val="General"/>
          <w:gallery w:val="placeholder"/>
        </w:category>
        <w:types>
          <w:type w:val="bbPlcHdr"/>
        </w:types>
        <w:behaviors>
          <w:behavior w:val="content"/>
        </w:behaviors>
        <w:guid w:val="{2905AEFE-0FA7-4213-A7B3-D6AA447264D3}"/>
      </w:docPartPr>
      <w:docPartBody>
        <w:p w:rsidR="00A4176A" w:rsidRDefault="00A4176A" w:rsidP="00A4176A">
          <w:pPr>
            <w:pStyle w:val="5264DA46F8B64AF1A76527FABA9E4585"/>
          </w:pPr>
          <w:r w:rsidRPr="004B3104">
            <w:rPr>
              <w:rStyle w:val="PlaceholderText"/>
            </w:rPr>
            <w:t>Choose an item.</w:t>
          </w:r>
        </w:p>
      </w:docPartBody>
    </w:docPart>
    <w:docPart>
      <w:docPartPr>
        <w:name w:val="C348F73E40D440648DE6FD787CE741C4"/>
        <w:category>
          <w:name w:val="General"/>
          <w:gallery w:val="placeholder"/>
        </w:category>
        <w:types>
          <w:type w:val="bbPlcHdr"/>
        </w:types>
        <w:behaviors>
          <w:behavior w:val="content"/>
        </w:behaviors>
        <w:guid w:val="{5E7094CB-8168-48AD-A794-E80A3E13A20A}"/>
      </w:docPartPr>
      <w:docPartBody>
        <w:p w:rsidR="00A4176A" w:rsidRDefault="00A4176A" w:rsidP="00A4176A">
          <w:pPr>
            <w:pStyle w:val="C348F73E40D440648DE6FD787CE741C4"/>
          </w:pPr>
          <w:r w:rsidRPr="001F422F">
            <w:rPr>
              <w:rStyle w:val="PlaceholderText"/>
              <w:color w:val="000000" w:themeColor="text1"/>
              <w:sz w:val="20"/>
              <w:szCs w:val="20"/>
              <w:highlight w:val="lightGray"/>
            </w:rPr>
            <w:t>Click or tap here to enter text.</w:t>
          </w:r>
        </w:p>
      </w:docPartBody>
    </w:docPart>
    <w:docPart>
      <w:docPartPr>
        <w:name w:val="FB2162E0EE7B4B019648D2376FD5085D"/>
        <w:category>
          <w:name w:val="General"/>
          <w:gallery w:val="placeholder"/>
        </w:category>
        <w:types>
          <w:type w:val="bbPlcHdr"/>
        </w:types>
        <w:behaviors>
          <w:behavior w:val="content"/>
        </w:behaviors>
        <w:guid w:val="{FDF1A955-74B2-439C-A5F2-C655A8976984}"/>
      </w:docPartPr>
      <w:docPartBody>
        <w:p w:rsidR="00A4176A" w:rsidRDefault="00A4176A" w:rsidP="00A4176A">
          <w:pPr>
            <w:pStyle w:val="FB2162E0EE7B4B019648D2376FD5085D"/>
          </w:pPr>
          <w:r w:rsidRPr="004B3104">
            <w:rPr>
              <w:rStyle w:val="PlaceholderText"/>
            </w:rPr>
            <w:t>Choose an item.</w:t>
          </w:r>
        </w:p>
      </w:docPartBody>
    </w:docPart>
    <w:docPart>
      <w:docPartPr>
        <w:name w:val="10C9481B046546379CC42DDA6A4B1271"/>
        <w:category>
          <w:name w:val="General"/>
          <w:gallery w:val="placeholder"/>
        </w:category>
        <w:types>
          <w:type w:val="bbPlcHdr"/>
        </w:types>
        <w:behaviors>
          <w:behavior w:val="content"/>
        </w:behaviors>
        <w:guid w:val="{6F919042-0DB7-4234-8E6C-CD9B11569135}"/>
      </w:docPartPr>
      <w:docPartBody>
        <w:p w:rsidR="00A4176A" w:rsidRDefault="00A4176A" w:rsidP="00A4176A">
          <w:pPr>
            <w:pStyle w:val="10C9481B046546379CC42DDA6A4B1271"/>
          </w:pPr>
          <w:r w:rsidRPr="00B2115C">
            <w:rPr>
              <w:rStyle w:val="PlaceholderText"/>
              <w:color w:val="000000" w:themeColor="text1"/>
              <w:sz w:val="20"/>
              <w:szCs w:val="20"/>
              <w:highlight w:val="lightGray"/>
            </w:rPr>
            <w:t>Click or tap here to enter text.</w:t>
          </w:r>
        </w:p>
      </w:docPartBody>
    </w:docPart>
    <w:docPart>
      <w:docPartPr>
        <w:name w:val="9DAC028EA8F7473395D4F654B810E088"/>
        <w:category>
          <w:name w:val="General"/>
          <w:gallery w:val="placeholder"/>
        </w:category>
        <w:types>
          <w:type w:val="bbPlcHdr"/>
        </w:types>
        <w:behaviors>
          <w:behavior w:val="content"/>
        </w:behaviors>
        <w:guid w:val="{39BAC650-8D28-432A-A340-883542ECDEC7}"/>
      </w:docPartPr>
      <w:docPartBody>
        <w:p w:rsidR="00A4176A" w:rsidRDefault="00A4176A" w:rsidP="00A4176A">
          <w:pPr>
            <w:pStyle w:val="9DAC028EA8F7473395D4F654B810E088"/>
          </w:pPr>
          <w:r w:rsidRPr="004B3104">
            <w:rPr>
              <w:rStyle w:val="PlaceholderText"/>
            </w:rPr>
            <w:t>Choose an item.</w:t>
          </w:r>
        </w:p>
      </w:docPartBody>
    </w:docPart>
    <w:docPart>
      <w:docPartPr>
        <w:name w:val="78AF9C5C20F841D3AE3D5E7416F51BB0"/>
        <w:category>
          <w:name w:val="General"/>
          <w:gallery w:val="placeholder"/>
        </w:category>
        <w:types>
          <w:type w:val="bbPlcHdr"/>
        </w:types>
        <w:behaviors>
          <w:behavior w:val="content"/>
        </w:behaviors>
        <w:guid w:val="{090A2577-2120-4620-853C-5E535109DF05}"/>
      </w:docPartPr>
      <w:docPartBody>
        <w:p w:rsidR="00A4176A" w:rsidRDefault="00A4176A" w:rsidP="00A4176A">
          <w:pPr>
            <w:pStyle w:val="78AF9C5C20F841D3AE3D5E7416F51BB0"/>
          </w:pPr>
          <w:r w:rsidRPr="00B2115C">
            <w:rPr>
              <w:sz w:val="20"/>
              <w:szCs w:val="20"/>
              <w:highlight w:val="lightGray"/>
            </w:rPr>
            <w:t>Click or tap here to enter text.</w:t>
          </w:r>
        </w:p>
      </w:docPartBody>
    </w:docPart>
    <w:docPart>
      <w:docPartPr>
        <w:name w:val="CF02B9D28B5442DEB17C05F18D71C74E"/>
        <w:category>
          <w:name w:val="General"/>
          <w:gallery w:val="placeholder"/>
        </w:category>
        <w:types>
          <w:type w:val="bbPlcHdr"/>
        </w:types>
        <w:behaviors>
          <w:behavior w:val="content"/>
        </w:behaviors>
        <w:guid w:val="{6DD4EABF-1F6E-46E2-91B5-CB4F75E3FEFF}"/>
      </w:docPartPr>
      <w:docPartBody>
        <w:p w:rsidR="00A4176A" w:rsidRDefault="00A4176A" w:rsidP="00A4176A">
          <w:pPr>
            <w:pStyle w:val="CF02B9D28B5442DEB17C05F18D71C74E"/>
          </w:pPr>
          <w:r w:rsidRPr="001F422F">
            <w:rPr>
              <w:rStyle w:val="PlaceholderText"/>
              <w:color w:val="000000" w:themeColor="text1"/>
              <w:sz w:val="20"/>
              <w:szCs w:val="20"/>
              <w:highlight w:val="lightGray"/>
            </w:rPr>
            <w:t>Click or tap here to enter text.</w:t>
          </w:r>
        </w:p>
      </w:docPartBody>
    </w:docPart>
    <w:docPart>
      <w:docPartPr>
        <w:name w:val="29BEA8DDC08F4317A3B61C3FF9B8B6C5"/>
        <w:category>
          <w:name w:val="General"/>
          <w:gallery w:val="placeholder"/>
        </w:category>
        <w:types>
          <w:type w:val="bbPlcHdr"/>
        </w:types>
        <w:behaviors>
          <w:behavior w:val="content"/>
        </w:behaviors>
        <w:guid w:val="{1965ECE9-798D-4EE7-A72C-E0CCBAE39489}"/>
      </w:docPartPr>
      <w:docPartBody>
        <w:p w:rsidR="00A4176A" w:rsidRDefault="00A4176A" w:rsidP="00A4176A">
          <w:pPr>
            <w:pStyle w:val="29BEA8DDC08F4317A3B61C3FF9B8B6C5"/>
          </w:pPr>
          <w:r w:rsidRPr="004B3104">
            <w:rPr>
              <w:rStyle w:val="PlaceholderText"/>
            </w:rPr>
            <w:t>Choose an item.</w:t>
          </w:r>
        </w:p>
      </w:docPartBody>
    </w:docPart>
    <w:docPart>
      <w:docPartPr>
        <w:name w:val="A3EB9706F6C2409A97C96A3394805D6D"/>
        <w:category>
          <w:name w:val="General"/>
          <w:gallery w:val="placeholder"/>
        </w:category>
        <w:types>
          <w:type w:val="bbPlcHdr"/>
        </w:types>
        <w:behaviors>
          <w:behavior w:val="content"/>
        </w:behaviors>
        <w:guid w:val="{D6211336-E11E-4F5B-AAB1-22904FF3C730}"/>
      </w:docPartPr>
      <w:docPartBody>
        <w:p w:rsidR="00A4176A" w:rsidRDefault="00A4176A" w:rsidP="00A4176A">
          <w:pPr>
            <w:pStyle w:val="A3EB9706F6C2409A97C96A3394805D6D"/>
          </w:pPr>
          <w:r w:rsidRPr="004B3104">
            <w:rPr>
              <w:rStyle w:val="PlaceholderText"/>
            </w:rPr>
            <w:t>Choose an item.</w:t>
          </w:r>
        </w:p>
      </w:docPartBody>
    </w:docPart>
    <w:docPart>
      <w:docPartPr>
        <w:name w:val="2A3B47A567314FA485EB9BFFC6CDCF09"/>
        <w:category>
          <w:name w:val="General"/>
          <w:gallery w:val="placeholder"/>
        </w:category>
        <w:types>
          <w:type w:val="bbPlcHdr"/>
        </w:types>
        <w:behaviors>
          <w:behavior w:val="content"/>
        </w:behaviors>
        <w:guid w:val="{0BF1E5E6-D675-4B9B-9452-6F1F60B0C075}"/>
      </w:docPartPr>
      <w:docPartBody>
        <w:p w:rsidR="00A4176A" w:rsidRDefault="00A4176A" w:rsidP="00A4176A">
          <w:pPr>
            <w:pStyle w:val="2A3B47A567314FA485EB9BFFC6CDCF09"/>
          </w:pPr>
          <w:r w:rsidRPr="00ED5EC1">
            <w:rPr>
              <w:sz w:val="20"/>
              <w:szCs w:val="20"/>
              <w:highlight w:val="lightGray"/>
            </w:rPr>
            <w:t>Click or tap here to enter text.</w:t>
          </w:r>
        </w:p>
      </w:docPartBody>
    </w:docPart>
    <w:docPart>
      <w:docPartPr>
        <w:name w:val="EFF29F3EAF2C42E0BCD13ABAE8050551"/>
        <w:category>
          <w:name w:val="General"/>
          <w:gallery w:val="placeholder"/>
        </w:category>
        <w:types>
          <w:type w:val="bbPlcHdr"/>
        </w:types>
        <w:behaviors>
          <w:behavior w:val="content"/>
        </w:behaviors>
        <w:guid w:val="{2BA016C5-B3C5-41BE-AC05-9849997F917C}"/>
      </w:docPartPr>
      <w:docPartBody>
        <w:p w:rsidR="00A4176A" w:rsidRDefault="00A4176A" w:rsidP="00A4176A">
          <w:pPr>
            <w:pStyle w:val="EFF29F3EAF2C42E0BCD13ABAE8050551"/>
          </w:pPr>
          <w:r w:rsidRPr="004B3104">
            <w:rPr>
              <w:rStyle w:val="PlaceholderText"/>
            </w:rPr>
            <w:t>Choose an item.</w:t>
          </w:r>
        </w:p>
      </w:docPartBody>
    </w:docPart>
    <w:docPart>
      <w:docPartPr>
        <w:name w:val="FCB26A55B2FB45768A7816375D3CC340"/>
        <w:category>
          <w:name w:val="General"/>
          <w:gallery w:val="placeholder"/>
        </w:category>
        <w:types>
          <w:type w:val="bbPlcHdr"/>
        </w:types>
        <w:behaviors>
          <w:behavior w:val="content"/>
        </w:behaviors>
        <w:guid w:val="{93796202-6EE6-4C88-BF7B-E1068787A0BE}"/>
      </w:docPartPr>
      <w:docPartBody>
        <w:p w:rsidR="00A4176A" w:rsidRDefault="00A4176A" w:rsidP="00A4176A">
          <w:pPr>
            <w:pStyle w:val="FCB26A55B2FB45768A7816375D3CC340"/>
          </w:pPr>
          <w:r w:rsidRPr="003A7051">
            <w:rPr>
              <w:sz w:val="20"/>
              <w:szCs w:val="20"/>
              <w:highlight w:val="lightGray"/>
            </w:rPr>
            <w:t>Click or tap here to enter text.</w:t>
          </w:r>
        </w:p>
      </w:docPartBody>
    </w:docPart>
    <w:docPart>
      <w:docPartPr>
        <w:name w:val="E1A39C77D5E542BF9C21D84297B441B1"/>
        <w:category>
          <w:name w:val="General"/>
          <w:gallery w:val="placeholder"/>
        </w:category>
        <w:types>
          <w:type w:val="bbPlcHdr"/>
        </w:types>
        <w:behaviors>
          <w:behavior w:val="content"/>
        </w:behaviors>
        <w:guid w:val="{0F9C2C9B-B330-441E-AB5B-929B4C18C0E9}"/>
      </w:docPartPr>
      <w:docPartBody>
        <w:p w:rsidR="00A4176A" w:rsidRDefault="00A4176A" w:rsidP="00A4176A">
          <w:pPr>
            <w:pStyle w:val="E1A39C77D5E542BF9C21D84297B441B1"/>
          </w:pPr>
          <w:r w:rsidRPr="004B3104">
            <w:rPr>
              <w:rStyle w:val="PlaceholderText"/>
            </w:rPr>
            <w:t>Choose an item.</w:t>
          </w:r>
        </w:p>
      </w:docPartBody>
    </w:docPart>
    <w:docPart>
      <w:docPartPr>
        <w:name w:val="C96E669DB8E4474B8071C2EE7EC68C17"/>
        <w:category>
          <w:name w:val="General"/>
          <w:gallery w:val="placeholder"/>
        </w:category>
        <w:types>
          <w:type w:val="bbPlcHdr"/>
        </w:types>
        <w:behaviors>
          <w:behavior w:val="content"/>
        </w:behaviors>
        <w:guid w:val="{E50646D6-6179-4324-96BF-778924D552E8}"/>
      </w:docPartPr>
      <w:docPartBody>
        <w:p w:rsidR="00A4176A" w:rsidRDefault="00A4176A" w:rsidP="00A4176A">
          <w:pPr>
            <w:pStyle w:val="C96E669DB8E4474B8071C2EE7EC68C17"/>
          </w:pPr>
          <w:r w:rsidRPr="003A7051">
            <w:rPr>
              <w:sz w:val="20"/>
              <w:szCs w:val="20"/>
              <w:highlight w:val="lightGray"/>
            </w:rPr>
            <w:t>Click or tap here to enter text.</w:t>
          </w:r>
        </w:p>
      </w:docPartBody>
    </w:docPart>
    <w:docPart>
      <w:docPartPr>
        <w:name w:val="B4B696E538704B2491EE84C0E1710981"/>
        <w:category>
          <w:name w:val="General"/>
          <w:gallery w:val="placeholder"/>
        </w:category>
        <w:types>
          <w:type w:val="bbPlcHdr"/>
        </w:types>
        <w:behaviors>
          <w:behavior w:val="content"/>
        </w:behaviors>
        <w:guid w:val="{4C44A483-AB50-4709-A8FC-17EB9AB45F2C}"/>
      </w:docPartPr>
      <w:docPartBody>
        <w:p w:rsidR="00A4176A" w:rsidRDefault="00A4176A" w:rsidP="00A4176A">
          <w:pPr>
            <w:pStyle w:val="B4B696E538704B2491EE84C0E1710981"/>
          </w:pPr>
          <w:r w:rsidRPr="004B3104">
            <w:rPr>
              <w:rStyle w:val="PlaceholderText"/>
            </w:rPr>
            <w:t>Choose an item.</w:t>
          </w:r>
        </w:p>
      </w:docPartBody>
    </w:docPart>
    <w:docPart>
      <w:docPartPr>
        <w:name w:val="59915266351941A198C52E4DB8D1B416"/>
        <w:category>
          <w:name w:val="General"/>
          <w:gallery w:val="placeholder"/>
        </w:category>
        <w:types>
          <w:type w:val="bbPlcHdr"/>
        </w:types>
        <w:behaviors>
          <w:behavior w:val="content"/>
        </w:behaviors>
        <w:guid w:val="{BA91BFCC-6CDA-4703-8C37-257D06F74DC8}"/>
      </w:docPartPr>
      <w:docPartBody>
        <w:p w:rsidR="00A4176A" w:rsidRDefault="00A4176A" w:rsidP="00A4176A">
          <w:pPr>
            <w:pStyle w:val="59915266351941A198C52E4DB8D1B416"/>
          </w:pPr>
          <w:r w:rsidRPr="003A7051">
            <w:rPr>
              <w:sz w:val="20"/>
              <w:szCs w:val="20"/>
              <w:highlight w:val="lightGray"/>
            </w:rPr>
            <w:t>Click or tap here to enter text.</w:t>
          </w:r>
        </w:p>
      </w:docPartBody>
    </w:docPart>
    <w:docPart>
      <w:docPartPr>
        <w:name w:val="F62C129416B742A5984C9CC37E019F62"/>
        <w:category>
          <w:name w:val="General"/>
          <w:gallery w:val="placeholder"/>
        </w:category>
        <w:types>
          <w:type w:val="bbPlcHdr"/>
        </w:types>
        <w:behaviors>
          <w:behavior w:val="content"/>
        </w:behaviors>
        <w:guid w:val="{001FA7D4-D83D-4943-A68A-8CD9C6122287}"/>
      </w:docPartPr>
      <w:docPartBody>
        <w:p w:rsidR="00A4176A" w:rsidRDefault="00A4176A" w:rsidP="00A4176A">
          <w:pPr>
            <w:pStyle w:val="F62C129416B742A5984C9CC37E019F62"/>
          </w:pPr>
          <w:r w:rsidRPr="001F422F">
            <w:rPr>
              <w:rStyle w:val="PlaceholderText"/>
              <w:color w:val="000000" w:themeColor="text1"/>
              <w:sz w:val="20"/>
              <w:szCs w:val="20"/>
              <w:highlight w:val="lightGray"/>
            </w:rPr>
            <w:t>Click or tap here to enter text.</w:t>
          </w:r>
        </w:p>
      </w:docPartBody>
    </w:docPart>
    <w:docPart>
      <w:docPartPr>
        <w:name w:val="9D4A5EABBEE046ED9B27C8DF7E9E28E9"/>
        <w:category>
          <w:name w:val="General"/>
          <w:gallery w:val="placeholder"/>
        </w:category>
        <w:types>
          <w:type w:val="bbPlcHdr"/>
        </w:types>
        <w:behaviors>
          <w:behavior w:val="content"/>
        </w:behaviors>
        <w:guid w:val="{335FC3C3-90F9-41D6-A0C7-EAE792A60E76}"/>
      </w:docPartPr>
      <w:docPartBody>
        <w:p w:rsidR="00A4176A" w:rsidRDefault="00A4176A" w:rsidP="00A4176A">
          <w:pPr>
            <w:pStyle w:val="9D4A5EABBEE046ED9B27C8DF7E9E28E9"/>
          </w:pPr>
          <w:r w:rsidRPr="004B3104">
            <w:rPr>
              <w:rStyle w:val="PlaceholderText"/>
            </w:rPr>
            <w:t>Choose an item.</w:t>
          </w:r>
        </w:p>
      </w:docPartBody>
    </w:docPart>
    <w:docPart>
      <w:docPartPr>
        <w:name w:val="5EE1D603E6D04EDE92EF30A019D42BEE"/>
        <w:category>
          <w:name w:val="General"/>
          <w:gallery w:val="placeholder"/>
        </w:category>
        <w:types>
          <w:type w:val="bbPlcHdr"/>
        </w:types>
        <w:behaviors>
          <w:behavior w:val="content"/>
        </w:behaviors>
        <w:guid w:val="{BE814720-A58F-45BD-9CF4-86F46E3C3590}"/>
      </w:docPartPr>
      <w:docPartBody>
        <w:p w:rsidR="00A4176A" w:rsidRDefault="00A4176A" w:rsidP="00A4176A">
          <w:pPr>
            <w:pStyle w:val="5EE1D603E6D04EDE92EF30A019D42BEE"/>
          </w:pPr>
          <w:r w:rsidRPr="004B3104">
            <w:rPr>
              <w:rStyle w:val="PlaceholderText"/>
            </w:rPr>
            <w:t>Choose an item.</w:t>
          </w:r>
        </w:p>
      </w:docPartBody>
    </w:docPart>
    <w:docPart>
      <w:docPartPr>
        <w:name w:val="5A323042EB6E4D3AB22CF5A4D3863CEA"/>
        <w:category>
          <w:name w:val="General"/>
          <w:gallery w:val="placeholder"/>
        </w:category>
        <w:types>
          <w:type w:val="bbPlcHdr"/>
        </w:types>
        <w:behaviors>
          <w:behavior w:val="content"/>
        </w:behaviors>
        <w:guid w:val="{053B4892-4C84-4923-AAFD-7AAE8D3EB076}"/>
      </w:docPartPr>
      <w:docPartBody>
        <w:p w:rsidR="00A4176A" w:rsidRDefault="00A4176A" w:rsidP="00A4176A">
          <w:pPr>
            <w:pStyle w:val="5A323042EB6E4D3AB22CF5A4D3863CEA"/>
          </w:pPr>
          <w:r w:rsidRPr="00667458">
            <w:rPr>
              <w:rStyle w:val="PlaceholderText"/>
              <w:color w:val="000000" w:themeColor="text1"/>
              <w:sz w:val="20"/>
              <w:szCs w:val="20"/>
              <w:highlight w:val="lightGray"/>
            </w:rPr>
            <w:t>Click or tap here to enter text.</w:t>
          </w:r>
        </w:p>
      </w:docPartBody>
    </w:docPart>
    <w:docPart>
      <w:docPartPr>
        <w:name w:val="70483C7FA20A4FB68019DF55A81C596D"/>
        <w:category>
          <w:name w:val="General"/>
          <w:gallery w:val="placeholder"/>
        </w:category>
        <w:types>
          <w:type w:val="bbPlcHdr"/>
        </w:types>
        <w:behaviors>
          <w:behavior w:val="content"/>
        </w:behaviors>
        <w:guid w:val="{28567D68-CD25-4E78-BA34-6654F5D6B8A2}"/>
      </w:docPartPr>
      <w:docPartBody>
        <w:p w:rsidR="00A4176A" w:rsidRDefault="00A4176A" w:rsidP="00A4176A">
          <w:pPr>
            <w:pStyle w:val="70483C7FA20A4FB68019DF55A81C596D"/>
          </w:pPr>
          <w:r w:rsidRPr="004B3104">
            <w:rPr>
              <w:rStyle w:val="PlaceholderText"/>
            </w:rPr>
            <w:t>Choose an item.</w:t>
          </w:r>
        </w:p>
      </w:docPartBody>
    </w:docPart>
    <w:docPart>
      <w:docPartPr>
        <w:name w:val="2288838A655F4EEAA93C0838E584B512"/>
        <w:category>
          <w:name w:val="General"/>
          <w:gallery w:val="placeholder"/>
        </w:category>
        <w:types>
          <w:type w:val="bbPlcHdr"/>
        </w:types>
        <w:behaviors>
          <w:behavior w:val="content"/>
        </w:behaviors>
        <w:guid w:val="{0A570A87-FA53-45B1-913D-76D10B354641}"/>
      </w:docPartPr>
      <w:docPartBody>
        <w:p w:rsidR="00A4176A" w:rsidRDefault="00A4176A" w:rsidP="00A4176A">
          <w:pPr>
            <w:pStyle w:val="2288838A655F4EEAA93C0838E584B512"/>
          </w:pPr>
          <w:r w:rsidRPr="00667458">
            <w:rPr>
              <w:rStyle w:val="PlaceholderText"/>
              <w:sz w:val="20"/>
              <w:szCs w:val="20"/>
              <w:highlight w:val="lightGray"/>
            </w:rPr>
            <w:t>Click or tap here to enter text.</w:t>
          </w:r>
        </w:p>
      </w:docPartBody>
    </w:docPart>
    <w:docPart>
      <w:docPartPr>
        <w:name w:val="027F277157F94F8BB7232F49654DF3CE"/>
        <w:category>
          <w:name w:val="General"/>
          <w:gallery w:val="placeholder"/>
        </w:category>
        <w:types>
          <w:type w:val="bbPlcHdr"/>
        </w:types>
        <w:behaviors>
          <w:behavior w:val="content"/>
        </w:behaviors>
        <w:guid w:val="{372FEAAC-1227-44F0-B3B4-6EF3AEE1D9D7}"/>
      </w:docPartPr>
      <w:docPartBody>
        <w:p w:rsidR="00A4176A" w:rsidRDefault="00A4176A" w:rsidP="00A4176A">
          <w:pPr>
            <w:pStyle w:val="027F277157F94F8BB7232F49654DF3CE"/>
          </w:pPr>
          <w:r w:rsidRPr="004B3104">
            <w:rPr>
              <w:rStyle w:val="PlaceholderText"/>
            </w:rPr>
            <w:t>Choose an item.</w:t>
          </w:r>
        </w:p>
      </w:docPartBody>
    </w:docPart>
    <w:docPart>
      <w:docPartPr>
        <w:name w:val="3EEBD8FD6D8744B0BB23CC8EE32EB529"/>
        <w:category>
          <w:name w:val="General"/>
          <w:gallery w:val="placeholder"/>
        </w:category>
        <w:types>
          <w:type w:val="bbPlcHdr"/>
        </w:types>
        <w:behaviors>
          <w:behavior w:val="content"/>
        </w:behaviors>
        <w:guid w:val="{E825B696-2135-4731-ADE2-8B8E0BA4F08A}"/>
      </w:docPartPr>
      <w:docPartBody>
        <w:p w:rsidR="00A4176A" w:rsidRDefault="00A4176A" w:rsidP="00A4176A">
          <w:pPr>
            <w:pStyle w:val="3EEBD8FD6D8744B0BB23CC8EE32EB529"/>
          </w:pPr>
          <w:r w:rsidRPr="00667458">
            <w:rPr>
              <w:rStyle w:val="PlaceholderText"/>
              <w:sz w:val="20"/>
              <w:szCs w:val="20"/>
              <w:highlight w:val="lightGray"/>
            </w:rPr>
            <w:t>Click or tap here to enter text.</w:t>
          </w:r>
        </w:p>
      </w:docPartBody>
    </w:docPart>
    <w:docPart>
      <w:docPartPr>
        <w:name w:val="458935C3A16D46048993498C170B2921"/>
        <w:category>
          <w:name w:val="General"/>
          <w:gallery w:val="placeholder"/>
        </w:category>
        <w:types>
          <w:type w:val="bbPlcHdr"/>
        </w:types>
        <w:behaviors>
          <w:behavior w:val="content"/>
        </w:behaviors>
        <w:guid w:val="{B3FDE6BB-BA4B-4DB1-AFC7-45AF5590A77C}"/>
      </w:docPartPr>
      <w:docPartBody>
        <w:p w:rsidR="00A4176A" w:rsidRDefault="00A4176A" w:rsidP="00A4176A">
          <w:pPr>
            <w:pStyle w:val="458935C3A16D46048993498C170B2921"/>
          </w:pPr>
          <w:r w:rsidRPr="00667458">
            <w:rPr>
              <w:rStyle w:val="PlaceholderText"/>
              <w:color w:val="auto"/>
              <w:sz w:val="20"/>
              <w:szCs w:val="20"/>
              <w:highlight w:val="lightGray"/>
            </w:rPr>
            <w:t>Click or tap here to enter text.</w:t>
          </w:r>
        </w:p>
      </w:docPartBody>
    </w:docPart>
    <w:docPart>
      <w:docPartPr>
        <w:name w:val="85EED0612C614CCDBC0EED5A3F38DADA"/>
        <w:category>
          <w:name w:val="General"/>
          <w:gallery w:val="placeholder"/>
        </w:category>
        <w:types>
          <w:type w:val="bbPlcHdr"/>
        </w:types>
        <w:behaviors>
          <w:behavior w:val="content"/>
        </w:behaviors>
        <w:guid w:val="{A344A21E-B4AF-4283-937C-B82AC9359A53}"/>
      </w:docPartPr>
      <w:docPartBody>
        <w:p w:rsidR="00A4176A" w:rsidRDefault="00A4176A" w:rsidP="00A4176A">
          <w:pPr>
            <w:pStyle w:val="85EED0612C614CCDBC0EED5A3F38DADA"/>
          </w:pPr>
          <w:r w:rsidRPr="00667458">
            <w:rPr>
              <w:rStyle w:val="PlaceholderText"/>
              <w:color w:val="auto"/>
              <w:sz w:val="20"/>
              <w:szCs w:val="20"/>
              <w:highlight w:val="lightGray"/>
            </w:rPr>
            <w:t>Click or tap here to enter text.</w:t>
          </w:r>
        </w:p>
      </w:docPartBody>
    </w:docPart>
    <w:docPart>
      <w:docPartPr>
        <w:name w:val="80D6991D63484357981F631E53AEF510"/>
        <w:category>
          <w:name w:val="General"/>
          <w:gallery w:val="placeholder"/>
        </w:category>
        <w:types>
          <w:type w:val="bbPlcHdr"/>
        </w:types>
        <w:behaviors>
          <w:behavior w:val="content"/>
        </w:behaviors>
        <w:guid w:val="{DF7454D0-63B9-4E15-AF33-BFF9B4A9F713}"/>
      </w:docPartPr>
      <w:docPartBody>
        <w:p w:rsidR="00A4176A" w:rsidRDefault="00A4176A" w:rsidP="00A4176A">
          <w:pPr>
            <w:pStyle w:val="80D6991D63484357981F631E53AEF510"/>
          </w:pPr>
          <w:r w:rsidRPr="00667458">
            <w:rPr>
              <w:rStyle w:val="PlaceholderText"/>
              <w:color w:val="auto"/>
              <w:sz w:val="20"/>
              <w:szCs w:val="20"/>
              <w:highlight w:val="lightGray"/>
            </w:rPr>
            <w:t>Click or tap here to enter text.</w:t>
          </w:r>
        </w:p>
      </w:docPartBody>
    </w:docPart>
    <w:docPart>
      <w:docPartPr>
        <w:name w:val="34C7A4837635480087A4B8BC72E4A333"/>
        <w:category>
          <w:name w:val="General"/>
          <w:gallery w:val="placeholder"/>
        </w:category>
        <w:types>
          <w:type w:val="bbPlcHdr"/>
        </w:types>
        <w:behaviors>
          <w:behavior w:val="content"/>
        </w:behaviors>
        <w:guid w:val="{797765DC-954C-45AB-ABA6-04E106B95FC0}"/>
      </w:docPartPr>
      <w:docPartBody>
        <w:p w:rsidR="00A4176A" w:rsidRDefault="00A4176A" w:rsidP="00A4176A">
          <w:pPr>
            <w:pStyle w:val="34C7A4837635480087A4B8BC72E4A333"/>
          </w:pPr>
          <w:r w:rsidRPr="004B3104">
            <w:rPr>
              <w:rStyle w:val="PlaceholderText"/>
            </w:rPr>
            <w:t>Choose an item.</w:t>
          </w:r>
        </w:p>
      </w:docPartBody>
    </w:docPart>
    <w:docPart>
      <w:docPartPr>
        <w:name w:val="3D803C59CBF84A569776EFBB581C1CDB"/>
        <w:category>
          <w:name w:val="General"/>
          <w:gallery w:val="placeholder"/>
        </w:category>
        <w:types>
          <w:type w:val="bbPlcHdr"/>
        </w:types>
        <w:behaviors>
          <w:behavior w:val="content"/>
        </w:behaviors>
        <w:guid w:val="{48C288D7-52ED-4FB9-A0B9-B3BD9979675A}"/>
      </w:docPartPr>
      <w:docPartBody>
        <w:p w:rsidR="00A4176A" w:rsidRDefault="00A4176A" w:rsidP="00A4176A">
          <w:pPr>
            <w:pStyle w:val="3D803C59CBF84A569776EFBB581C1CDB"/>
          </w:pPr>
          <w:r w:rsidRPr="004B3104">
            <w:rPr>
              <w:rStyle w:val="PlaceholderText"/>
            </w:rPr>
            <w:t>Choose an item.</w:t>
          </w:r>
        </w:p>
      </w:docPartBody>
    </w:docPart>
    <w:docPart>
      <w:docPartPr>
        <w:name w:val="7DAA1E7F73664CE982F7EA1FD731112F"/>
        <w:category>
          <w:name w:val="General"/>
          <w:gallery w:val="placeholder"/>
        </w:category>
        <w:types>
          <w:type w:val="bbPlcHdr"/>
        </w:types>
        <w:behaviors>
          <w:behavior w:val="content"/>
        </w:behaviors>
        <w:guid w:val="{F3344CDB-5BD4-41E4-BE2F-FAF6C79F3013}"/>
      </w:docPartPr>
      <w:docPartBody>
        <w:p w:rsidR="00A4176A" w:rsidRDefault="00A4176A" w:rsidP="00A4176A">
          <w:pPr>
            <w:pStyle w:val="7DAA1E7F73664CE982F7EA1FD731112F"/>
          </w:pPr>
          <w:r w:rsidRPr="004B3104">
            <w:rPr>
              <w:rStyle w:val="PlaceholderText"/>
            </w:rPr>
            <w:t>Choose an item.</w:t>
          </w:r>
        </w:p>
      </w:docPartBody>
    </w:docPart>
    <w:docPart>
      <w:docPartPr>
        <w:name w:val="099CFE9141C74877BD06757334210845"/>
        <w:category>
          <w:name w:val="General"/>
          <w:gallery w:val="placeholder"/>
        </w:category>
        <w:types>
          <w:type w:val="bbPlcHdr"/>
        </w:types>
        <w:behaviors>
          <w:behavior w:val="content"/>
        </w:behaviors>
        <w:guid w:val="{EFE36B73-07DD-461D-970D-242FB098C78B}"/>
      </w:docPartPr>
      <w:docPartBody>
        <w:p w:rsidR="00A4176A" w:rsidRDefault="00A4176A" w:rsidP="00A4176A">
          <w:pPr>
            <w:pStyle w:val="099CFE9141C74877BD06757334210845"/>
          </w:pPr>
          <w:r w:rsidRPr="004B3104">
            <w:rPr>
              <w:rStyle w:val="PlaceholderText"/>
            </w:rPr>
            <w:t>Choose an item.</w:t>
          </w:r>
        </w:p>
      </w:docPartBody>
    </w:docPart>
    <w:docPart>
      <w:docPartPr>
        <w:name w:val="D05801DE0A244FC793D7DEB2923D83CE"/>
        <w:category>
          <w:name w:val="General"/>
          <w:gallery w:val="placeholder"/>
        </w:category>
        <w:types>
          <w:type w:val="bbPlcHdr"/>
        </w:types>
        <w:behaviors>
          <w:behavior w:val="content"/>
        </w:behaviors>
        <w:guid w:val="{CAA0E7BB-5A6D-4D48-B1FC-85C7C941809E}"/>
      </w:docPartPr>
      <w:docPartBody>
        <w:p w:rsidR="00A4176A" w:rsidRDefault="00A4176A" w:rsidP="00A4176A">
          <w:pPr>
            <w:pStyle w:val="D05801DE0A244FC793D7DEB2923D83CE"/>
          </w:pPr>
          <w:r w:rsidRPr="004B3104">
            <w:rPr>
              <w:rStyle w:val="PlaceholderText"/>
            </w:rPr>
            <w:t>Choose an item.</w:t>
          </w:r>
        </w:p>
      </w:docPartBody>
    </w:docPart>
    <w:docPart>
      <w:docPartPr>
        <w:name w:val="1620551FBFEE4D2E96E54420881E1B48"/>
        <w:category>
          <w:name w:val="General"/>
          <w:gallery w:val="placeholder"/>
        </w:category>
        <w:types>
          <w:type w:val="bbPlcHdr"/>
        </w:types>
        <w:behaviors>
          <w:behavior w:val="content"/>
        </w:behaviors>
        <w:guid w:val="{468B46D5-44BF-41E2-8E3D-90EACECE1DF2}"/>
      </w:docPartPr>
      <w:docPartBody>
        <w:p w:rsidR="00A4176A" w:rsidRDefault="00A4176A" w:rsidP="00A4176A">
          <w:pPr>
            <w:pStyle w:val="1620551FBFEE4D2E96E54420881E1B48"/>
          </w:pPr>
          <w:r w:rsidRPr="004B3104">
            <w:rPr>
              <w:rStyle w:val="PlaceholderText"/>
            </w:rPr>
            <w:t>Choose an item.</w:t>
          </w:r>
        </w:p>
      </w:docPartBody>
    </w:docPart>
    <w:docPart>
      <w:docPartPr>
        <w:name w:val="84AC1115D5BC4DC09A6C3BDF3FB8AF7E"/>
        <w:category>
          <w:name w:val="General"/>
          <w:gallery w:val="placeholder"/>
        </w:category>
        <w:types>
          <w:type w:val="bbPlcHdr"/>
        </w:types>
        <w:behaviors>
          <w:behavior w:val="content"/>
        </w:behaviors>
        <w:guid w:val="{89249B2B-361C-4CE8-935B-4978A45187C1}"/>
      </w:docPartPr>
      <w:docPartBody>
        <w:p w:rsidR="00A4176A" w:rsidRDefault="00A4176A" w:rsidP="00A4176A">
          <w:pPr>
            <w:pStyle w:val="84AC1115D5BC4DC09A6C3BDF3FB8AF7E"/>
          </w:pPr>
          <w:r w:rsidRPr="004B3104">
            <w:rPr>
              <w:rStyle w:val="PlaceholderText"/>
            </w:rPr>
            <w:t>Choose an item.</w:t>
          </w:r>
        </w:p>
      </w:docPartBody>
    </w:docPart>
    <w:docPart>
      <w:docPartPr>
        <w:name w:val="68F88137F7E14BBEBCA50F1E42D0B110"/>
        <w:category>
          <w:name w:val="General"/>
          <w:gallery w:val="placeholder"/>
        </w:category>
        <w:types>
          <w:type w:val="bbPlcHdr"/>
        </w:types>
        <w:behaviors>
          <w:behavior w:val="content"/>
        </w:behaviors>
        <w:guid w:val="{2358A1B2-DFF9-497D-87E7-F22AC1137455}"/>
      </w:docPartPr>
      <w:docPartBody>
        <w:p w:rsidR="00A4176A" w:rsidRDefault="00A4176A" w:rsidP="00A4176A">
          <w:pPr>
            <w:pStyle w:val="68F88137F7E14BBEBCA50F1E42D0B110"/>
          </w:pPr>
          <w:r w:rsidRPr="004B3104">
            <w:rPr>
              <w:rStyle w:val="PlaceholderText"/>
            </w:rPr>
            <w:t>Choose an item.</w:t>
          </w:r>
        </w:p>
      </w:docPartBody>
    </w:docPart>
    <w:docPart>
      <w:docPartPr>
        <w:name w:val="C61C9E948C1643039612AA2075D693AE"/>
        <w:category>
          <w:name w:val="General"/>
          <w:gallery w:val="placeholder"/>
        </w:category>
        <w:types>
          <w:type w:val="bbPlcHdr"/>
        </w:types>
        <w:behaviors>
          <w:behavior w:val="content"/>
        </w:behaviors>
        <w:guid w:val="{1FEB71A4-31E4-4FAC-BC23-50F35FE09029}"/>
      </w:docPartPr>
      <w:docPartBody>
        <w:p w:rsidR="00A4176A" w:rsidRDefault="00A4176A" w:rsidP="00A4176A">
          <w:pPr>
            <w:pStyle w:val="C61C9E948C1643039612AA2075D693AE"/>
          </w:pPr>
          <w:r w:rsidRPr="004B3104">
            <w:rPr>
              <w:rStyle w:val="PlaceholderText"/>
            </w:rPr>
            <w:t>Choose an item.</w:t>
          </w:r>
        </w:p>
      </w:docPartBody>
    </w:docPart>
    <w:docPart>
      <w:docPartPr>
        <w:name w:val="58DE7A8DA23A4E758D40DF058ED786A7"/>
        <w:category>
          <w:name w:val="General"/>
          <w:gallery w:val="placeholder"/>
        </w:category>
        <w:types>
          <w:type w:val="bbPlcHdr"/>
        </w:types>
        <w:behaviors>
          <w:behavior w:val="content"/>
        </w:behaviors>
        <w:guid w:val="{5261C939-7F90-4A83-8BF6-D7358A053CFE}"/>
      </w:docPartPr>
      <w:docPartBody>
        <w:p w:rsidR="00A4176A" w:rsidRDefault="00A4176A" w:rsidP="00A4176A">
          <w:pPr>
            <w:pStyle w:val="58DE7A8DA23A4E758D40DF058ED786A7"/>
          </w:pPr>
          <w:r w:rsidRPr="004B3104">
            <w:rPr>
              <w:rStyle w:val="PlaceholderText"/>
            </w:rPr>
            <w:t>Choose an item.</w:t>
          </w:r>
        </w:p>
      </w:docPartBody>
    </w:docPart>
    <w:docPart>
      <w:docPartPr>
        <w:name w:val="CDBD57BE336848D5A1A1B36C77C0862B"/>
        <w:category>
          <w:name w:val="General"/>
          <w:gallery w:val="placeholder"/>
        </w:category>
        <w:types>
          <w:type w:val="bbPlcHdr"/>
        </w:types>
        <w:behaviors>
          <w:behavior w:val="content"/>
        </w:behaviors>
        <w:guid w:val="{5086C43D-ABEF-43E4-B83F-08ACF8B61F65}"/>
      </w:docPartPr>
      <w:docPartBody>
        <w:p w:rsidR="00A4176A" w:rsidRDefault="00A4176A" w:rsidP="00A4176A">
          <w:pPr>
            <w:pStyle w:val="CDBD57BE336848D5A1A1B36C77C0862B"/>
          </w:pPr>
          <w:r w:rsidRPr="004B3104">
            <w:rPr>
              <w:rStyle w:val="PlaceholderText"/>
            </w:rPr>
            <w:t>Choose an item.</w:t>
          </w:r>
        </w:p>
      </w:docPartBody>
    </w:docPart>
    <w:docPart>
      <w:docPartPr>
        <w:name w:val="B9F6B27D5E634A629EBF840A18CD9F71"/>
        <w:category>
          <w:name w:val="General"/>
          <w:gallery w:val="placeholder"/>
        </w:category>
        <w:types>
          <w:type w:val="bbPlcHdr"/>
        </w:types>
        <w:behaviors>
          <w:behavior w:val="content"/>
        </w:behaviors>
        <w:guid w:val="{014704DD-3F8C-4B6A-A643-B218DA89C136}"/>
      </w:docPartPr>
      <w:docPartBody>
        <w:p w:rsidR="00A4176A" w:rsidRDefault="00A4176A" w:rsidP="00A4176A">
          <w:pPr>
            <w:pStyle w:val="B9F6B27D5E634A629EBF840A18CD9F71"/>
          </w:pPr>
          <w:r w:rsidRPr="004B3104">
            <w:rPr>
              <w:rStyle w:val="PlaceholderText"/>
            </w:rPr>
            <w:t>Choose an item.</w:t>
          </w:r>
        </w:p>
      </w:docPartBody>
    </w:docPart>
    <w:docPart>
      <w:docPartPr>
        <w:name w:val="7D4DBC177D634D1A9F5E354F30B8B58B"/>
        <w:category>
          <w:name w:val="General"/>
          <w:gallery w:val="placeholder"/>
        </w:category>
        <w:types>
          <w:type w:val="bbPlcHdr"/>
        </w:types>
        <w:behaviors>
          <w:behavior w:val="content"/>
        </w:behaviors>
        <w:guid w:val="{A5A2D653-297F-4B9D-9D35-903281C5FB30}"/>
      </w:docPartPr>
      <w:docPartBody>
        <w:p w:rsidR="00A4176A" w:rsidRDefault="00A4176A" w:rsidP="00A4176A">
          <w:pPr>
            <w:pStyle w:val="7D4DBC177D634D1A9F5E354F30B8B58B"/>
          </w:pPr>
          <w:r w:rsidRPr="004B3104">
            <w:rPr>
              <w:rStyle w:val="PlaceholderText"/>
            </w:rPr>
            <w:t>Choose an item.</w:t>
          </w:r>
        </w:p>
      </w:docPartBody>
    </w:docPart>
    <w:docPart>
      <w:docPartPr>
        <w:name w:val="4FBEF001E293436EB61690085C9AF07D"/>
        <w:category>
          <w:name w:val="General"/>
          <w:gallery w:val="placeholder"/>
        </w:category>
        <w:types>
          <w:type w:val="bbPlcHdr"/>
        </w:types>
        <w:behaviors>
          <w:behavior w:val="content"/>
        </w:behaviors>
        <w:guid w:val="{3B6F64EB-9E86-4FD4-89FB-46A8EB6CF26D}"/>
      </w:docPartPr>
      <w:docPartBody>
        <w:p w:rsidR="00A4176A" w:rsidRDefault="00A4176A" w:rsidP="00A4176A">
          <w:pPr>
            <w:pStyle w:val="4FBEF001E293436EB61690085C9AF07D"/>
          </w:pPr>
          <w:r w:rsidRPr="004B3104">
            <w:rPr>
              <w:rStyle w:val="PlaceholderText"/>
            </w:rPr>
            <w:t>Choose an item.</w:t>
          </w:r>
        </w:p>
      </w:docPartBody>
    </w:docPart>
    <w:docPart>
      <w:docPartPr>
        <w:name w:val="03A96734B9B94836AFB9321FB68421A5"/>
        <w:category>
          <w:name w:val="General"/>
          <w:gallery w:val="placeholder"/>
        </w:category>
        <w:types>
          <w:type w:val="bbPlcHdr"/>
        </w:types>
        <w:behaviors>
          <w:behavior w:val="content"/>
        </w:behaviors>
        <w:guid w:val="{4E683ABB-2A6D-490F-A27B-AE4C0ADC6D93}"/>
      </w:docPartPr>
      <w:docPartBody>
        <w:p w:rsidR="00A4176A" w:rsidRDefault="00A4176A" w:rsidP="00A4176A">
          <w:pPr>
            <w:pStyle w:val="03A96734B9B94836AFB9321FB68421A5"/>
          </w:pPr>
          <w:r w:rsidRPr="004B3104">
            <w:rPr>
              <w:rStyle w:val="PlaceholderText"/>
            </w:rPr>
            <w:t>Choose an item.</w:t>
          </w:r>
        </w:p>
      </w:docPartBody>
    </w:docPart>
    <w:docPart>
      <w:docPartPr>
        <w:name w:val="0E4DEAA40E40494EBBD109A77CDA38EF"/>
        <w:category>
          <w:name w:val="General"/>
          <w:gallery w:val="placeholder"/>
        </w:category>
        <w:types>
          <w:type w:val="bbPlcHdr"/>
        </w:types>
        <w:behaviors>
          <w:behavior w:val="content"/>
        </w:behaviors>
        <w:guid w:val="{4016AA48-353B-470E-877E-E19DFA60D323}"/>
      </w:docPartPr>
      <w:docPartBody>
        <w:p w:rsidR="00A4176A" w:rsidRDefault="00A4176A" w:rsidP="00A4176A">
          <w:pPr>
            <w:pStyle w:val="0E4DEAA40E40494EBBD109A77CDA38EF"/>
          </w:pPr>
          <w:r w:rsidRPr="004B3104">
            <w:rPr>
              <w:rStyle w:val="PlaceholderText"/>
            </w:rPr>
            <w:t>Choose an item.</w:t>
          </w:r>
        </w:p>
      </w:docPartBody>
    </w:docPart>
    <w:docPart>
      <w:docPartPr>
        <w:name w:val="1FB2E48C40104B7E97EFCC96618CD36A"/>
        <w:category>
          <w:name w:val="General"/>
          <w:gallery w:val="placeholder"/>
        </w:category>
        <w:types>
          <w:type w:val="bbPlcHdr"/>
        </w:types>
        <w:behaviors>
          <w:behavior w:val="content"/>
        </w:behaviors>
        <w:guid w:val="{98373F09-419F-4D19-B122-79B29BB2A9E9}"/>
      </w:docPartPr>
      <w:docPartBody>
        <w:p w:rsidR="00A4176A" w:rsidRDefault="00A4176A" w:rsidP="00A4176A">
          <w:pPr>
            <w:pStyle w:val="1FB2E48C40104B7E97EFCC96618CD36A"/>
          </w:pPr>
          <w:r w:rsidRPr="00667458">
            <w:rPr>
              <w:rStyle w:val="PlaceholderText"/>
              <w:sz w:val="20"/>
              <w:szCs w:val="20"/>
              <w:highlight w:val="lightGray"/>
            </w:rPr>
            <w:t>Click or tap here to enter text.</w:t>
          </w:r>
        </w:p>
      </w:docPartBody>
    </w:docPart>
    <w:docPart>
      <w:docPartPr>
        <w:name w:val="C50B5602C6E04E7A858E84A7A39C45BC"/>
        <w:category>
          <w:name w:val="General"/>
          <w:gallery w:val="placeholder"/>
        </w:category>
        <w:types>
          <w:type w:val="bbPlcHdr"/>
        </w:types>
        <w:behaviors>
          <w:behavior w:val="content"/>
        </w:behaviors>
        <w:guid w:val="{C6175B99-65E6-4874-941B-7B3894189B22}"/>
      </w:docPartPr>
      <w:docPartBody>
        <w:p w:rsidR="00A4176A" w:rsidRDefault="00A4176A" w:rsidP="00A4176A">
          <w:pPr>
            <w:pStyle w:val="C50B5602C6E04E7A858E84A7A39C45BC"/>
          </w:pPr>
          <w:r w:rsidRPr="004B3104">
            <w:rPr>
              <w:rStyle w:val="PlaceholderText"/>
            </w:rPr>
            <w:t>Choose an item.</w:t>
          </w:r>
        </w:p>
      </w:docPartBody>
    </w:docPart>
    <w:docPart>
      <w:docPartPr>
        <w:name w:val="C84A7C43CCFD4785BEC5CC69083BFF50"/>
        <w:category>
          <w:name w:val="General"/>
          <w:gallery w:val="placeholder"/>
        </w:category>
        <w:types>
          <w:type w:val="bbPlcHdr"/>
        </w:types>
        <w:behaviors>
          <w:behavior w:val="content"/>
        </w:behaviors>
        <w:guid w:val="{D697E827-9415-4989-B056-3153D1770B56}"/>
      </w:docPartPr>
      <w:docPartBody>
        <w:p w:rsidR="00A4176A" w:rsidRDefault="00A4176A" w:rsidP="00A4176A">
          <w:pPr>
            <w:pStyle w:val="C84A7C43CCFD4785BEC5CC69083BFF50"/>
          </w:pPr>
          <w:r w:rsidRPr="00667458">
            <w:rPr>
              <w:rStyle w:val="PlaceholderText"/>
              <w:rFonts w:ascii="Times New Roman" w:hAnsi="Times New Roman" w:cs="Times New Roman"/>
              <w:sz w:val="20"/>
              <w:szCs w:val="20"/>
              <w:highlight w:val="lightGray"/>
            </w:rPr>
            <w:t>Click or tap here to enter text.</w:t>
          </w:r>
        </w:p>
      </w:docPartBody>
    </w:docPart>
    <w:docPart>
      <w:docPartPr>
        <w:name w:val="7C1EC51581A14216B2E7A02543DE9AC5"/>
        <w:category>
          <w:name w:val="General"/>
          <w:gallery w:val="placeholder"/>
        </w:category>
        <w:types>
          <w:type w:val="bbPlcHdr"/>
        </w:types>
        <w:behaviors>
          <w:behavior w:val="content"/>
        </w:behaviors>
        <w:guid w:val="{A97521EA-44D7-4E61-BDC2-60FD94BAD935}"/>
      </w:docPartPr>
      <w:docPartBody>
        <w:p w:rsidR="00A4176A" w:rsidRDefault="00A4176A" w:rsidP="00A4176A">
          <w:pPr>
            <w:pStyle w:val="7C1EC51581A14216B2E7A02543DE9AC5"/>
          </w:pPr>
          <w:r w:rsidRPr="004B3104">
            <w:rPr>
              <w:rStyle w:val="PlaceholderText"/>
            </w:rPr>
            <w:t>Choose an item.</w:t>
          </w:r>
        </w:p>
      </w:docPartBody>
    </w:docPart>
    <w:docPart>
      <w:docPartPr>
        <w:name w:val="B2E52BD450FB44AF8DC557135D9DFECA"/>
        <w:category>
          <w:name w:val="General"/>
          <w:gallery w:val="placeholder"/>
        </w:category>
        <w:types>
          <w:type w:val="bbPlcHdr"/>
        </w:types>
        <w:behaviors>
          <w:behavior w:val="content"/>
        </w:behaviors>
        <w:guid w:val="{337AB1B1-75D2-43FA-B4A3-6B8EFA584C55}"/>
      </w:docPartPr>
      <w:docPartBody>
        <w:p w:rsidR="00A4176A" w:rsidRDefault="00A4176A" w:rsidP="00A4176A">
          <w:pPr>
            <w:pStyle w:val="B2E52BD450FB44AF8DC557135D9DFECA"/>
          </w:pPr>
          <w:r w:rsidRPr="004B3104">
            <w:rPr>
              <w:rStyle w:val="PlaceholderText"/>
            </w:rPr>
            <w:t>Choose an item.</w:t>
          </w:r>
        </w:p>
      </w:docPartBody>
    </w:docPart>
    <w:docPart>
      <w:docPartPr>
        <w:name w:val="6D04EBA57D984BE58B970C1F763E5CCC"/>
        <w:category>
          <w:name w:val="General"/>
          <w:gallery w:val="placeholder"/>
        </w:category>
        <w:types>
          <w:type w:val="bbPlcHdr"/>
        </w:types>
        <w:behaviors>
          <w:behavior w:val="content"/>
        </w:behaviors>
        <w:guid w:val="{3A348D7B-97E3-4507-9846-7D439AF6FCC3}"/>
      </w:docPartPr>
      <w:docPartBody>
        <w:p w:rsidR="00A4176A" w:rsidRDefault="00A4176A" w:rsidP="00A4176A">
          <w:pPr>
            <w:pStyle w:val="6D04EBA57D984BE58B970C1F763E5CCC"/>
          </w:pPr>
          <w:r w:rsidRPr="00667458">
            <w:rPr>
              <w:rStyle w:val="PlaceholderText"/>
              <w:rFonts w:ascii="Times New Roman" w:hAnsi="Times New Roman" w:cs="Times New Roman"/>
              <w:sz w:val="20"/>
              <w:szCs w:val="20"/>
              <w:highlight w:val="lightGray"/>
            </w:rPr>
            <w:t>Click or tap here to enter text.</w:t>
          </w:r>
        </w:p>
      </w:docPartBody>
    </w:docPart>
    <w:docPart>
      <w:docPartPr>
        <w:name w:val="FBE742782A8048C484E78F5B95C9B0A8"/>
        <w:category>
          <w:name w:val="General"/>
          <w:gallery w:val="placeholder"/>
        </w:category>
        <w:types>
          <w:type w:val="bbPlcHdr"/>
        </w:types>
        <w:behaviors>
          <w:behavior w:val="content"/>
        </w:behaviors>
        <w:guid w:val="{A05A20C1-2E44-4036-9505-20FA6E6E7402}"/>
      </w:docPartPr>
      <w:docPartBody>
        <w:p w:rsidR="00A4176A" w:rsidRDefault="00A4176A" w:rsidP="00A4176A">
          <w:pPr>
            <w:pStyle w:val="FBE742782A8048C484E78F5B95C9B0A8"/>
          </w:pPr>
          <w:r w:rsidRPr="004B3104">
            <w:rPr>
              <w:rStyle w:val="PlaceholderText"/>
            </w:rPr>
            <w:t>Choose an item.</w:t>
          </w:r>
        </w:p>
      </w:docPartBody>
    </w:docPart>
    <w:docPart>
      <w:docPartPr>
        <w:name w:val="ACEA48B56543412D836D0F7E04444FD2"/>
        <w:category>
          <w:name w:val="General"/>
          <w:gallery w:val="placeholder"/>
        </w:category>
        <w:types>
          <w:type w:val="bbPlcHdr"/>
        </w:types>
        <w:behaviors>
          <w:behavior w:val="content"/>
        </w:behaviors>
        <w:guid w:val="{61214FD9-6617-452F-AF62-DD4DCE555A7D}"/>
      </w:docPartPr>
      <w:docPartBody>
        <w:p w:rsidR="00A4176A" w:rsidRDefault="00A4176A" w:rsidP="00A4176A">
          <w:pPr>
            <w:pStyle w:val="ACEA48B56543412D836D0F7E04444FD2"/>
          </w:pPr>
          <w:r w:rsidRPr="00667458">
            <w:rPr>
              <w:rStyle w:val="PlaceholderText"/>
              <w:rFonts w:ascii="Times New Roman" w:hAnsi="Times New Roman" w:cs="Times New Roman"/>
              <w:sz w:val="20"/>
              <w:szCs w:val="20"/>
              <w:highlight w:val="lightGray"/>
            </w:rPr>
            <w:t>Click or tap here to enter text.</w:t>
          </w:r>
        </w:p>
      </w:docPartBody>
    </w:docPart>
    <w:docPart>
      <w:docPartPr>
        <w:name w:val="5558CFF1A299407E8407343DB7DFC54F"/>
        <w:category>
          <w:name w:val="General"/>
          <w:gallery w:val="placeholder"/>
        </w:category>
        <w:types>
          <w:type w:val="bbPlcHdr"/>
        </w:types>
        <w:behaviors>
          <w:behavior w:val="content"/>
        </w:behaviors>
        <w:guid w:val="{FC6961C2-CAE8-4204-8A96-808DC6D064CB}"/>
      </w:docPartPr>
      <w:docPartBody>
        <w:p w:rsidR="00A4176A" w:rsidRDefault="00A4176A" w:rsidP="00A4176A">
          <w:pPr>
            <w:pStyle w:val="5558CFF1A299407E8407343DB7DFC54F"/>
          </w:pPr>
          <w:r w:rsidRPr="004B3104">
            <w:rPr>
              <w:rStyle w:val="PlaceholderText"/>
            </w:rPr>
            <w:t>Choose an item.</w:t>
          </w:r>
        </w:p>
      </w:docPartBody>
    </w:docPart>
    <w:docPart>
      <w:docPartPr>
        <w:name w:val="56B5DE230CB5463DBD65CE1CF7B73DD0"/>
        <w:category>
          <w:name w:val="General"/>
          <w:gallery w:val="placeholder"/>
        </w:category>
        <w:types>
          <w:type w:val="bbPlcHdr"/>
        </w:types>
        <w:behaviors>
          <w:behavior w:val="content"/>
        </w:behaviors>
        <w:guid w:val="{7F9DEB68-E604-4353-BF06-DBC002C5384E}"/>
      </w:docPartPr>
      <w:docPartBody>
        <w:p w:rsidR="00A4176A" w:rsidRDefault="00A4176A" w:rsidP="00A4176A">
          <w:pPr>
            <w:pStyle w:val="56B5DE230CB5463DBD65CE1CF7B73DD0"/>
          </w:pPr>
          <w:r w:rsidRPr="00667458">
            <w:rPr>
              <w:rStyle w:val="PlaceholderText"/>
              <w:rFonts w:ascii="Times New Roman" w:hAnsi="Times New Roman" w:cs="Times New Roman"/>
              <w:sz w:val="20"/>
              <w:szCs w:val="20"/>
              <w:highlight w:val="lightGray"/>
            </w:rPr>
            <w:t>Click or tap here to enter text.</w:t>
          </w:r>
        </w:p>
      </w:docPartBody>
    </w:docPart>
    <w:docPart>
      <w:docPartPr>
        <w:name w:val="8BED6AA960F14D86955ACF07B8638DAD"/>
        <w:category>
          <w:name w:val="General"/>
          <w:gallery w:val="placeholder"/>
        </w:category>
        <w:types>
          <w:type w:val="bbPlcHdr"/>
        </w:types>
        <w:behaviors>
          <w:behavior w:val="content"/>
        </w:behaviors>
        <w:guid w:val="{3B233967-728E-4E34-9DC5-816F398AFF10}"/>
      </w:docPartPr>
      <w:docPartBody>
        <w:p w:rsidR="00A4176A" w:rsidRDefault="00A4176A" w:rsidP="00A4176A">
          <w:pPr>
            <w:pStyle w:val="8BED6AA960F14D86955ACF07B8638DAD"/>
          </w:pPr>
          <w:r w:rsidRPr="004B3104">
            <w:rPr>
              <w:rStyle w:val="PlaceholderText"/>
            </w:rPr>
            <w:t>Choose an item.</w:t>
          </w:r>
        </w:p>
      </w:docPartBody>
    </w:docPart>
    <w:docPart>
      <w:docPartPr>
        <w:name w:val="A0DA479A8CFC4FC79D446BC3038AA3D6"/>
        <w:category>
          <w:name w:val="General"/>
          <w:gallery w:val="placeholder"/>
        </w:category>
        <w:types>
          <w:type w:val="bbPlcHdr"/>
        </w:types>
        <w:behaviors>
          <w:behavior w:val="content"/>
        </w:behaviors>
        <w:guid w:val="{0D35F59D-33DD-4B82-A184-4124E79D9D5D}"/>
      </w:docPartPr>
      <w:docPartBody>
        <w:p w:rsidR="00A4176A" w:rsidRDefault="00A4176A" w:rsidP="00A4176A">
          <w:pPr>
            <w:pStyle w:val="A0DA479A8CFC4FC79D446BC3038AA3D6"/>
          </w:pPr>
          <w:r w:rsidRPr="00667458">
            <w:rPr>
              <w:rStyle w:val="PlaceholderText"/>
              <w:rFonts w:ascii="Times New Roman" w:hAnsi="Times New Roman" w:cs="Times New Roman"/>
              <w:sz w:val="20"/>
              <w:szCs w:val="20"/>
              <w:highlight w:val="lightGray"/>
            </w:rPr>
            <w:t>Click or tap here to enter text.</w:t>
          </w:r>
        </w:p>
      </w:docPartBody>
    </w:docPart>
    <w:docPart>
      <w:docPartPr>
        <w:name w:val="34BD41175BF2418AA230E5FBE2BA216E"/>
        <w:category>
          <w:name w:val="General"/>
          <w:gallery w:val="placeholder"/>
        </w:category>
        <w:types>
          <w:type w:val="bbPlcHdr"/>
        </w:types>
        <w:behaviors>
          <w:behavior w:val="content"/>
        </w:behaviors>
        <w:guid w:val="{1F9CB22B-71A3-4DD9-9068-A7EF6CFF4A3D}"/>
      </w:docPartPr>
      <w:docPartBody>
        <w:p w:rsidR="00A4176A" w:rsidRDefault="00A4176A" w:rsidP="00A4176A">
          <w:pPr>
            <w:pStyle w:val="34BD41175BF2418AA230E5FBE2BA216E"/>
          </w:pPr>
          <w:r w:rsidRPr="00667458">
            <w:rPr>
              <w:rStyle w:val="PlaceholderText"/>
              <w:rFonts w:ascii="Times New Roman" w:hAnsi="Times New Roman" w:cs="Times New Roman"/>
              <w:sz w:val="20"/>
              <w:szCs w:val="20"/>
              <w:highlight w:val="lightGray"/>
            </w:rPr>
            <w:t>Click or tap here to enter text.</w:t>
          </w:r>
        </w:p>
      </w:docPartBody>
    </w:docPart>
    <w:docPart>
      <w:docPartPr>
        <w:name w:val="B1E551540FE244B3A50C5AD7A2F6E840"/>
        <w:category>
          <w:name w:val="General"/>
          <w:gallery w:val="placeholder"/>
        </w:category>
        <w:types>
          <w:type w:val="bbPlcHdr"/>
        </w:types>
        <w:behaviors>
          <w:behavior w:val="content"/>
        </w:behaviors>
        <w:guid w:val="{E98B55B3-9B82-476C-A205-B222F34D572B}"/>
      </w:docPartPr>
      <w:docPartBody>
        <w:p w:rsidR="00A4176A" w:rsidRDefault="00A4176A" w:rsidP="00A4176A">
          <w:pPr>
            <w:pStyle w:val="B1E551540FE244B3A50C5AD7A2F6E840"/>
          </w:pPr>
          <w:r w:rsidRPr="004B3104">
            <w:rPr>
              <w:rStyle w:val="PlaceholderText"/>
            </w:rPr>
            <w:t>Choose an item.</w:t>
          </w:r>
        </w:p>
      </w:docPartBody>
    </w:docPart>
    <w:docPart>
      <w:docPartPr>
        <w:name w:val="0A1D243B349043679C12075EEDFFBC86"/>
        <w:category>
          <w:name w:val="General"/>
          <w:gallery w:val="placeholder"/>
        </w:category>
        <w:types>
          <w:type w:val="bbPlcHdr"/>
        </w:types>
        <w:behaviors>
          <w:behavior w:val="content"/>
        </w:behaviors>
        <w:guid w:val="{39CDE772-1284-42BD-9A81-1288271EB426}"/>
      </w:docPartPr>
      <w:docPartBody>
        <w:p w:rsidR="00A4176A" w:rsidRDefault="00A4176A" w:rsidP="00A4176A">
          <w:pPr>
            <w:pStyle w:val="0A1D243B349043679C12075EEDFFBC86"/>
          </w:pPr>
          <w:r w:rsidRPr="00667458">
            <w:rPr>
              <w:rStyle w:val="PlaceholderText"/>
              <w:rFonts w:ascii="Times New Roman" w:hAnsi="Times New Roman" w:cs="Times New Roman"/>
              <w:sz w:val="20"/>
              <w:szCs w:val="20"/>
              <w:highlight w:val="lightGray"/>
            </w:rPr>
            <w:t>Click or tap here to enter text.</w:t>
          </w:r>
        </w:p>
      </w:docPartBody>
    </w:docPart>
    <w:docPart>
      <w:docPartPr>
        <w:name w:val="4507E4D11ABA4ED08D36468399957263"/>
        <w:category>
          <w:name w:val="General"/>
          <w:gallery w:val="placeholder"/>
        </w:category>
        <w:types>
          <w:type w:val="bbPlcHdr"/>
        </w:types>
        <w:behaviors>
          <w:behavior w:val="content"/>
        </w:behaviors>
        <w:guid w:val="{EE6D7A76-DAC1-4BD6-9665-F0872E35FA53}"/>
      </w:docPartPr>
      <w:docPartBody>
        <w:p w:rsidR="00A4176A" w:rsidRDefault="00A4176A" w:rsidP="00A4176A">
          <w:pPr>
            <w:pStyle w:val="4507E4D11ABA4ED08D36468399957263"/>
          </w:pPr>
          <w:r w:rsidRPr="00667458">
            <w:rPr>
              <w:rStyle w:val="PlaceholderText"/>
              <w:rFonts w:ascii="Times New Roman" w:hAnsi="Times New Roman" w:cs="Times New Roman"/>
              <w:sz w:val="20"/>
              <w:szCs w:val="20"/>
              <w:highlight w:val="lightGray"/>
            </w:rPr>
            <w:t>Click or tap here to enter text.</w:t>
          </w:r>
        </w:p>
      </w:docPartBody>
    </w:docPart>
    <w:docPart>
      <w:docPartPr>
        <w:name w:val="B6FDED7808FE4C7389C13112816EA325"/>
        <w:category>
          <w:name w:val="General"/>
          <w:gallery w:val="placeholder"/>
        </w:category>
        <w:types>
          <w:type w:val="bbPlcHdr"/>
        </w:types>
        <w:behaviors>
          <w:behavior w:val="content"/>
        </w:behaviors>
        <w:guid w:val="{4C6290A7-11A3-4B50-8FC3-BCA3803ACB20}"/>
      </w:docPartPr>
      <w:docPartBody>
        <w:p w:rsidR="00A4176A" w:rsidRDefault="00A4176A" w:rsidP="00A4176A">
          <w:pPr>
            <w:pStyle w:val="B6FDED7808FE4C7389C13112816EA325"/>
          </w:pPr>
          <w:r w:rsidRPr="00667458">
            <w:rPr>
              <w:rStyle w:val="PlaceholderText"/>
              <w:rFonts w:ascii="Times New Roman" w:hAnsi="Times New Roman" w:cs="Times New Roman"/>
              <w:sz w:val="20"/>
              <w:szCs w:val="20"/>
              <w:highlight w:val="lightGray"/>
            </w:rPr>
            <w:t>Click or tap here to enter text.</w:t>
          </w:r>
        </w:p>
      </w:docPartBody>
    </w:docPart>
    <w:docPart>
      <w:docPartPr>
        <w:name w:val="F68FB4A84FF34D0880685296B6D780C0"/>
        <w:category>
          <w:name w:val="General"/>
          <w:gallery w:val="placeholder"/>
        </w:category>
        <w:types>
          <w:type w:val="bbPlcHdr"/>
        </w:types>
        <w:behaviors>
          <w:behavior w:val="content"/>
        </w:behaviors>
        <w:guid w:val="{208FBEFA-03FD-4F5A-B826-9E10C4BA0309}"/>
      </w:docPartPr>
      <w:docPartBody>
        <w:p w:rsidR="00A4176A" w:rsidRDefault="00A4176A" w:rsidP="00A4176A">
          <w:pPr>
            <w:pStyle w:val="F68FB4A84FF34D0880685296B6D780C0"/>
          </w:pPr>
          <w:r w:rsidRPr="00667458">
            <w:rPr>
              <w:rStyle w:val="PlaceholderText"/>
              <w:rFonts w:ascii="Times New Roman" w:hAnsi="Times New Roman" w:cs="Times New Roman"/>
              <w:sz w:val="20"/>
              <w:szCs w:val="20"/>
              <w:highlight w:val="lightGray"/>
            </w:rPr>
            <w:t>Click or tap here to enter text.</w:t>
          </w:r>
        </w:p>
      </w:docPartBody>
    </w:docPart>
    <w:docPart>
      <w:docPartPr>
        <w:name w:val="3D55EF60A2F74CE7A24FCB0DAC508C30"/>
        <w:category>
          <w:name w:val="General"/>
          <w:gallery w:val="placeholder"/>
        </w:category>
        <w:types>
          <w:type w:val="bbPlcHdr"/>
        </w:types>
        <w:behaviors>
          <w:behavior w:val="content"/>
        </w:behaviors>
        <w:guid w:val="{211FA825-42F6-4293-95F0-C3DABCB297DC}"/>
      </w:docPartPr>
      <w:docPartBody>
        <w:p w:rsidR="00A4176A" w:rsidRDefault="00A4176A" w:rsidP="00A4176A">
          <w:pPr>
            <w:pStyle w:val="3D55EF60A2F74CE7A24FCB0DAC508C30"/>
          </w:pPr>
          <w:r w:rsidRPr="00667458">
            <w:rPr>
              <w:rStyle w:val="PlaceholderText"/>
              <w:sz w:val="20"/>
              <w:szCs w:val="20"/>
              <w:highlight w:val="lightGray"/>
            </w:rPr>
            <w:t>Click or tap here to enter text.</w:t>
          </w:r>
        </w:p>
      </w:docPartBody>
    </w:docPart>
    <w:docPart>
      <w:docPartPr>
        <w:name w:val="629A388D5CA9414D92C3895EBF221997"/>
        <w:category>
          <w:name w:val="General"/>
          <w:gallery w:val="placeholder"/>
        </w:category>
        <w:types>
          <w:type w:val="bbPlcHdr"/>
        </w:types>
        <w:behaviors>
          <w:behavior w:val="content"/>
        </w:behaviors>
        <w:guid w:val="{0040D65D-014C-4566-ADBC-74A56CD4A085}"/>
      </w:docPartPr>
      <w:docPartBody>
        <w:p w:rsidR="00A4176A" w:rsidRDefault="00A4176A" w:rsidP="00A4176A">
          <w:pPr>
            <w:pStyle w:val="629A388D5CA9414D92C3895EBF221997"/>
          </w:pPr>
          <w:r w:rsidRPr="001F422F">
            <w:rPr>
              <w:sz w:val="20"/>
              <w:szCs w:val="20"/>
            </w:rPr>
            <w:t>Click or tap here to enter text.</w:t>
          </w:r>
        </w:p>
      </w:docPartBody>
    </w:docPart>
    <w:docPart>
      <w:docPartPr>
        <w:name w:val="A196CE65248B4C4BBA05261F29420C1F"/>
        <w:category>
          <w:name w:val="General"/>
          <w:gallery w:val="placeholder"/>
        </w:category>
        <w:types>
          <w:type w:val="bbPlcHdr"/>
        </w:types>
        <w:behaviors>
          <w:behavior w:val="content"/>
        </w:behaviors>
        <w:guid w:val="{9CFC4462-0D80-407C-8EB6-39A9C43DE717}"/>
      </w:docPartPr>
      <w:docPartBody>
        <w:p w:rsidR="00A4176A" w:rsidRDefault="00A4176A" w:rsidP="00A4176A">
          <w:pPr>
            <w:pStyle w:val="A196CE65248B4C4BBA05261F29420C1F"/>
          </w:pPr>
          <w:r w:rsidRPr="001F422F">
            <w:rPr>
              <w:sz w:val="20"/>
              <w:szCs w:val="20"/>
            </w:rPr>
            <w:t>Click or tap here to enter text.</w:t>
          </w:r>
        </w:p>
      </w:docPartBody>
    </w:docPart>
    <w:docPart>
      <w:docPartPr>
        <w:name w:val="CECBC10ABDCC46BEA52FF078433CAA77"/>
        <w:category>
          <w:name w:val="General"/>
          <w:gallery w:val="placeholder"/>
        </w:category>
        <w:types>
          <w:type w:val="bbPlcHdr"/>
        </w:types>
        <w:behaviors>
          <w:behavior w:val="content"/>
        </w:behaviors>
        <w:guid w:val="{E9DB2CC4-0062-4B03-A8F7-D874E4C051E5}"/>
      </w:docPartPr>
      <w:docPartBody>
        <w:p w:rsidR="00A4176A" w:rsidRDefault="00A4176A" w:rsidP="00A4176A">
          <w:pPr>
            <w:pStyle w:val="CECBC10ABDCC46BEA52FF078433CAA77"/>
          </w:pPr>
          <w:r w:rsidRPr="001F422F">
            <w:rPr>
              <w:sz w:val="20"/>
              <w:szCs w:val="20"/>
            </w:rPr>
            <w:t>Click or tap here to enter text.</w:t>
          </w:r>
        </w:p>
      </w:docPartBody>
    </w:docPart>
    <w:docPart>
      <w:docPartPr>
        <w:name w:val="545C032A7F3B4FCB92C78D0DAC7D30E8"/>
        <w:category>
          <w:name w:val="General"/>
          <w:gallery w:val="placeholder"/>
        </w:category>
        <w:types>
          <w:type w:val="bbPlcHdr"/>
        </w:types>
        <w:behaviors>
          <w:behavior w:val="content"/>
        </w:behaviors>
        <w:guid w:val="{B8468AFA-0E9A-48A8-94A5-CAF33B59357B}"/>
      </w:docPartPr>
      <w:docPartBody>
        <w:p w:rsidR="00A4176A" w:rsidRDefault="00A4176A" w:rsidP="00A4176A">
          <w:pPr>
            <w:pStyle w:val="545C032A7F3B4FCB92C78D0DAC7D30E8"/>
          </w:pPr>
          <w:r w:rsidRPr="001F422F">
            <w:rPr>
              <w:sz w:val="20"/>
              <w:szCs w:val="20"/>
            </w:rPr>
            <w:t>Click or tap here to enter text.</w:t>
          </w:r>
        </w:p>
      </w:docPartBody>
    </w:docPart>
    <w:docPart>
      <w:docPartPr>
        <w:name w:val="C859AC7A03954143975DBAE19BA06D27"/>
        <w:category>
          <w:name w:val="General"/>
          <w:gallery w:val="placeholder"/>
        </w:category>
        <w:types>
          <w:type w:val="bbPlcHdr"/>
        </w:types>
        <w:behaviors>
          <w:behavior w:val="content"/>
        </w:behaviors>
        <w:guid w:val="{D61AD0C0-1DE3-4073-8B5B-A6EF3AA2D438}"/>
      </w:docPartPr>
      <w:docPartBody>
        <w:p w:rsidR="00A4176A" w:rsidRDefault="00A4176A" w:rsidP="00A4176A">
          <w:pPr>
            <w:pStyle w:val="C859AC7A03954143975DBAE19BA06D27"/>
          </w:pPr>
          <w:r w:rsidRPr="001F422F">
            <w:rPr>
              <w:sz w:val="20"/>
              <w:szCs w:val="20"/>
            </w:rPr>
            <w:t>Click or tap here to enter text.</w:t>
          </w:r>
        </w:p>
      </w:docPartBody>
    </w:docPart>
    <w:docPart>
      <w:docPartPr>
        <w:name w:val="17343236CE70401896E312917CA8505F"/>
        <w:category>
          <w:name w:val="General"/>
          <w:gallery w:val="placeholder"/>
        </w:category>
        <w:types>
          <w:type w:val="bbPlcHdr"/>
        </w:types>
        <w:behaviors>
          <w:behavior w:val="content"/>
        </w:behaviors>
        <w:guid w:val="{97B4D526-F016-468B-97F0-54DB42D05C08}"/>
      </w:docPartPr>
      <w:docPartBody>
        <w:p w:rsidR="00A4176A" w:rsidRDefault="00A4176A" w:rsidP="00A4176A">
          <w:pPr>
            <w:pStyle w:val="17343236CE70401896E312917CA8505F"/>
          </w:pPr>
          <w:r w:rsidRPr="001F422F">
            <w:rPr>
              <w:sz w:val="20"/>
              <w:szCs w:val="20"/>
            </w:rPr>
            <w:t>Click or tap here to enter text.</w:t>
          </w:r>
        </w:p>
      </w:docPartBody>
    </w:docPart>
    <w:docPart>
      <w:docPartPr>
        <w:name w:val="12BA033BA560479CB2A87559234E7454"/>
        <w:category>
          <w:name w:val="General"/>
          <w:gallery w:val="placeholder"/>
        </w:category>
        <w:types>
          <w:type w:val="bbPlcHdr"/>
        </w:types>
        <w:behaviors>
          <w:behavior w:val="content"/>
        </w:behaviors>
        <w:guid w:val="{CBC1ADA3-EAAF-4D4A-8190-3BF428FF9F7E}"/>
      </w:docPartPr>
      <w:docPartBody>
        <w:p w:rsidR="00A4176A" w:rsidRDefault="00A4176A" w:rsidP="00A4176A">
          <w:pPr>
            <w:pStyle w:val="12BA033BA560479CB2A87559234E7454"/>
          </w:pPr>
          <w:r w:rsidRPr="004B3104">
            <w:rPr>
              <w:rStyle w:val="PlaceholderText"/>
            </w:rPr>
            <w:t>Choose an item.</w:t>
          </w:r>
        </w:p>
      </w:docPartBody>
    </w:docPart>
    <w:docPart>
      <w:docPartPr>
        <w:name w:val="50CE3D0EE70D447ABE8725027AB44538"/>
        <w:category>
          <w:name w:val="General"/>
          <w:gallery w:val="placeholder"/>
        </w:category>
        <w:types>
          <w:type w:val="bbPlcHdr"/>
        </w:types>
        <w:behaviors>
          <w:behavior w:val="content"/>
        </w:behaviors>
        <w:guid w:val="{0535034A-244C-40AC-A4F4-E34526EA5EE5}"/>
      </w:docPartPr>
      <w:docPartBody>
        <w:p w:rsidR="00A4176A" w:rsidRDefault="00A4176A" w:rsidP="00A4176A">
          <w:pPr>
            <w:pStyle w:val="50CE3D0EE70D447ABE8725027AB44538"/>
          </w:pPr>
          <w:r w:rsidRPr="001F422F">
            <w:rPr>
              <w:rStyle w:val="PlaceholderText"/>
              <w:color w:val="000000" w:themeColor="text1"/>
              <w:sz w:val="20"/>
              <w:szCs w:val="20"/>
              <w:highlight w:val="lightGray"/>
            </w:rPr>
            <w:t>Click or tap here to enter text.</w:t>
          </w:r>
        </w:p>
      </w:docPartBody>
    </w:docPart>
    <w:docPart>
      <w:docPartPr>
        <w:name w:val="49E6775B6B2F4DB5A8507301F4398DD5"/>
        <w:category>
          <w:name w:val="General"/>
          <w:gallery w:val="placeholder"/>
        </w:category>
        <w:types>
          <w:type w:val="bbPlcHdr"/>
        </w:types>
        <w:behaviors>
          <w:behavior w:val="content"/>
        </w:behaviors>
        <w:guid w:val="{630F6DC3-5D30-44A9-8B21-8BC16E69637E}"/>
      </w:docPartPr>
      <w:docPartBody>
        <w:p w:rsidR="00A4176A" w:rsidRDefault="00A4176A" w:rsidP="00A4176A">
          <w:pPr>
            <w:pStyle w:val="49E6775B6B2F4DB5A8507301F4398DD5"/>
          </w:pPr>
          <w:r w:rsidRPr="004B3104">
            <w:rPr>
              <w:rStyle w:val="PlaceholderText"/>
            </w:rPr>
            <w:t>Choose an item.</w:t>
          </w:r>
        </w:p>
      </w:docPartBody>
    </w:docPart>
    <w:docPart>
      <w:docPartPr>
        <w:name w:val="CF42A2E57D594575BB2B03E2C2607560"/>
        <w:category>
          <w:name w:val="General"/>
          <w:gallery w:val="placeholder"/>
        </w:category>
        <w:types>
          <w:type w:val="bbPlcHdr"/>
        </w:types>
        <w:behaviors>
          <w:behavior w:val="content"/>
        </w:behaviors>
        <w:guid w:val="{4E4185B4-FEBB-4F4E-AB4E-0FFBFD29C56A}"/>
      </w:docPartPr>
      <w:docPartBody>
        <w:p w:rsidR="00A4176A" w:rsidRDefault="00A4176A" w:rsidP="00A4176A">
          <w:pPr>
            <w:pStyle w:val="CF42A2E57D594575BB2B03E2C2607560"/>
          </w:pPr>
          <w:r w:rsidRPr="004B3104">
            <w:rPr>
              <w:rStyle w:val="PlaceholderText"/>
            </w:rPr>
            <w:t>Choose an item.</w:t>
          </w:r>
        </w:p>
      </w:docPartBody>
    </w:docPart>
    <w:docPart>
      <w:docPartPr>
        <w:name w:val="4292F49AD0B14BEF8EE3F641BA52C78E"/>
        <w:category>
          <w:name w:val="General"/>
          <w:gallery w:val="placeholder"/>
        </w:category>
        <w:types>
          <w:type w:val="bbPlcHdr"/>
        </w:types>
        <w:behaviors>
          <w:behavior w:val="content"/>
        </w:behaviors>
        <w:guid w:val="{884F03A6-A096-458D-A83B-6FC89D96AB51}"/>
      </w:docPartPr>
      <w:docPartBody>
        <w:p w:rsidR="00A4176A" w:rsidRDefault="00A4176A" w:rsidP="00A4176A">
          <w:pPr>
            <w:pStyle w:val="4292F49AD0B14BEF8EE3F641BA52C78E"/>
          </w:pPr>
          <w:r w:rsidRPr="001F422F">
            <w:rPr>
              <w:rStyle w:val="PlaceholderText"/>
              <w:color w:val="000000" w:themeColor="text1"/>
              <w:sz w:val="20"/>
              <w:szCs w:val="20"/>
              <w:highlight w:val="lightGray"/>
            </w:rPr>
            <w:t>Click or tap here to enter text.</w:t>
          </w:r>
        </w:p>
      </w:docPartBody>
    </w:docPart>
    <w:docPart>
      <w:docPartPr>
        <w:name w:val="E8CD92AE64A944A992C49E6EAE41171E"/>
        <w:category>
          <w:name w:val="General"/>
          <w:gallery w:val="placeholder"/>
        </w:category>
        <w:types>
          <w:type w:val="bbPlcHdr"/>
        </w:types>
        <w:behaviors>
          <w:behavior w:val="content"/>
        </w:behaviors>
        <w:guid w:val="{41E8DAFE-20CA-42B9-9776-3F971179C14E}"/>
      </w:docPartPr>
      <w:docPartBody>
        <w:p w:rsidR="00A4176A" w:rsidRDefault="00A4176A" w:rsidP="00A4176A">
          <w:pPr>
            <w:pStyle w:val="E8CD92AE64A944A992C49E6EAE41171E"/>
          </w:pPr>
          <w:r w:rsidRPr="004B3104">
            <w:rPr>
              <w:rStyle w:val="PlaceholderText"/>
            </w:rPr>
            <w:t>Choose an item.</w:t>
          </w:r>
        </w:p>
      </w:docPartBody>
    </w:docPart>
    <w:docPart>
      <w:docPartPr>
        <w:name w:val="C63D7492FC154D0DBCBADEF4E40064EC"/>
        <w:category>
          <w:name w:val="General"/>
          <w:gallery w:val="placeholder"/>
        </w:category>
        <w:types>
          <w:type w:val="bbPlcHdr"/>
        </w:types>
        <w:behaviors>
          <w:behavior w:val="content"/>
        </w:behaviors>
        <w:guid w:val="{D5E3D8B7-CA6B-4725-B715-9F15B3BB92DA}"/>
      </w:docPartPr>
      <w:docPartBody>
        <w:p w:rsidR="00A4176A" w:rsidRDefault="00A4176A" w:rsidP="00A4176A">
          <w:pPr>
            <w:pStyle w:val="C63D7492FC154D0DBCBADEF4E40064EC"/>
          </w:pPr>
          <w:r w:rsidRPr="00B2115C">
            <w:rPr>
              <w:rStyle w:val="PlaceholderText"/>
              <w:color w:val="000000" w:themeColor="text1"/>
              <w:sz w:val="20"/>
              <w:szCs w:val="20"/>
              <w:highlight w:val="lightGray"/>
            </w:rPr>
            <w:t>Click or tap here to enter text.</w:t>
          </w:r>
        </w:p>
      </w:docPartBody>
    </w:docPart>
    <w:docPart>
      <w:docPartPr>
        <w:name w:val="026C74C7094E4DDF8AE557D33F73F06C"/>
        <w:category>
          <w:name w:val="General"/>
          <w:gallery w:val="placeholder"/>
        </w:category>
        <w:types>
          <w:type w:val="bbPlcHdr"/>
        </w:types>
        <w:behaviors>
          <w:behavior w:val="content"/>
        </w:behaviors>
        <w:guid w:val="{7B392EFA-A83E-49C0-BBD4-FF8F75E7C020}"/>
      </w:docPartPr>
      <w:docPartBody>
        <w:p w:rsidR="00A4176A" w:rsidRDefault="00A4176A" w:rsidP="00A4176A">
          <w:pPr>
            <w:pStyle w:val="026C74C7094E4DDF8AE557D33F73F06C"/>
          </w:pPr>
          <w:r w:rsidRPr="004B3104">
            <w:rPr>
              <w:rStyle w:val="PlaceholderText"/>
            </w:rPr>
            <w:t>Choose an item.</w:t>
          </w:r>
        </w:p>
      </w:docPartBody>
    </w:docPart>
    <w:docPart>
      <w:docPartPr>
        <w:name w:val="5C8A1EEE5B644F4984A7890BFD402DF2"/>
        <w:category>
          <w:name w:val="General"/>
          <w:gallery w:val="placeholder"/>
        </w:category>
        <w:types>
          <w:type w:val="bbPlcHdr"/>
        </w:types>
        <w:behaviors>
          <w:behavior w:val="content"/>
        </w:behaviors>
        <w:guid w:val="{408F00EA-206F-4BC9-B9D1-F54BD2E5B068}"/>
      </w:docPartPr>
      <w:docPartBody>
        <w:p w:rsidR="00A4176A" w:rsidRDefault="00A4176A" w:rsidP="00A4176A">
          <w:pPr>
            <w:pStyle w:val="5C8A1EEE5B644F4984A7890BFD402DF2"/>
          </w:pPr>
          <w:r w:rsidRPr="00B2115C">
            <w:rPr>
              <w:sz w:val="20"/>
              <w:szCs w:val="20"/>
              <w:highlight w:val="lightGray"/>
            </w:rPr>
            <w:t>Click or tap here to enter text.</w:t>
          </w:r>
        </w:p>
      </w:docPartBody>
    </w:docPart>
    <w:docPart>
      <w:docPartPr>
        <w:name w:val="C700CB067F5B4C0BB286D9A3C27A69EF"/>
        <w:category>
          <w:name w:val="General"/>
          <w:gallery w:val="placeholder"/>
        </w:category>
        <w:types>
          <w:type w:val="bbPlcHdr"/>
        </w:types>
        <w:behaviors>
          <w:behavior w:val="content"/>
        </w:behaviors>
        <w:guid w:val="{FE3292BF-7E36-4B38-A23F-076E6C45D80D}"/>
      </w:docPartPr>
      <w:docPartBody>
        <w:p w:rsidR="00A4176A" w:rsidRDefault="00A4176A" w:rsidP="00A4176A">
          <w:pPr>
            <w:pStyle w:val="C700CB067F5B4C0BB286D9A3C27A69EF"/>
          </w:pPr>
          <w:r w:rsidRPr="001F422F">
            <w:rPr>
              <w:rStyle w:val="PlaceholderText"/>
              <w:color w:val="000000" w:themeColor="text1"/>
              <w:sz w:val="20"/>
              <w:szCs w:val="20"/>
              <w:highlight w:val="lightGray"/>
            </w:rPr>
            <w:t>Click or tap here to enter text.</w:t>
          </w:r>
        </w:p>
      </w:docPartBody>
    </w:docPart>
    <w:docPart>
      <w:docPartPr>
        <w:name w:val="9132B3B8E64F4C4A93C6CAF614B2E4C2"/>
        <w:category>
          <w:name w:val="General"/>
          <w:gallery w:val="placeholder"/>
        </w:category>
        <w:types>
          <w:type w:val="bbPlcHdr"/>
        </w:types>
        <w:behaviors>
          <w:behavior w:val="content"/>
        </w:behaviors>
        <w:guid w:val="{5809309B-0C9D-40F4-87CF-90D90C255980}"/>
      </w:docPartPr>
      <w:docPartBody>
        <w:p w:rsidR="00A4176A" w:rsidRDefault="00A4176A" w:rsidP="00A4176A">
          <w:pPr>
            <w:pStyle w:val="9132B3B8E64F4C4A93C6CAF614B2E4C2"/>
          </w:pPr>
          <w:r w:rsidRPr="004B3104">
            <w:rPr>
              <w:rStyle w:val="PlaceholderText"/>
            </w:rPr>
            <w:t>Choose an item.</w:t>
          </w:r>
        </w:p>
      </w:docPartBody>
    </w:docPart>
    <w:docPart>
      <w:docPartPr>
        <w:name w:val="C5266A9677E8416590D3E1A32B2B8320"/>
        <w:category>
          <w:name w:val="General"/>
          <w:gallery w:val="placeholder"/>
        </w:category>
        <w:types>
          <w:type w:val="bbPlcHdr"/>
        </w:types>
        <w:behaviors>
          <w:behavior w:val="content"/>
        </w:behaviors>
        <w:guid w:val="{44ABE079-3A4A-4819-8914-BB9539C6C481}"/>
      </w:docPartPr>
      <w:docPartBody>
        <w:p w:rsidR="00A4176A" w:rsidRDefault="00A4176A" w:rsidP="00A4176A">
          <w:pPr>
            <w:pStyle w:val="C5266A9677E8416590D3E1A32B2B8320"/>
          </w:pPr>
          <w:r w:rsidRPr="004B3104">
            <w:rPr>
              <w:rStyle w:val="PlaceholderText"/>
            </w:rPr>
            <w:t>Choose an item.</w:t>
          </w:r>
        </w:p>
      </w:docPartBody>
    </w:docPart>
    <w:docPart>
      <w:docPartPr>
        <w:name w:val="ED75E44E2FB8487D9BC07E6AE6925916"/>
        <w:category>
          <w:name w:val="General"/>
          <w:gallery w:val="placeholder"/>
        </w:category>
        <w:types>
          <w:type w:val="bbPlcHdr"/>
        </w:types>
        <w:behaviors>
          <w:behavior w:val="content"/>
        </w:behaviors>
        <w:guid w:val="{2A679EAE-CCD4-4104-ACAB-57D500F04960}"/>
      </w:docPartPr>
      <w:docPartBody>
        <w:p w:rsidR="00A4176A" w:rsidRDefault="00A4176A" w:rsidP="00A4176A">
          <w:pPr>
            <w:pStyle w:val="ED75E44E2FB8487D9BC07E6AE6925916"/>
          </w:pPr>
          <w:r w:rsidRPr="00ED5EC1">
            <w:rPr>
              <w:sz w:val="20"/>
              <w:szCs w:val="20"/>
              <w:highlight w:val="lightGray"/>
            </w:rPr>
            <w:t>Click or tap here to enter text.</w:t>
          </w:r>
        </w:p>
      </w:docPartBody>
    </w:docPart>
    <w:docPart>
      <w:docPartPr>
        <w:name w:val="62150851D8034323BF03B436A7B6DA15"/>
        <w:category>
          <w:name w:val="General"/>
          <w:gallery w:val="placeholder"/>
        </w:category>
        <w:types>
          <w:type w:val="bbPlcHdr"/>
        </w:types>
        <w:behaviors>
          <w:behavior w:val="content"/>
        </w:behaviors>
        <w:guid w:val="{FA98DFF0-98D5-454A-AE0B-85868FDAD3DE}"/>
      </w:docPartPr>
      <w:docPartBody>
        <w:p w:rsidR="00A4176A" w:rsidRDefault="00A4176A" w:rsidP="00A4176A">
          <w:pPr>
            <w:pStyle w:val="62150851D8034323BF03B436A7B6DA15"/>
          </w:pPr>
          <w:r w:rsidRPr="004B3104">
            <w:rPr>
              <w:rStyle w:val="PlaceholderText"/>
            </w:rPr>
            <w:t>Choose an item.</w:t>
          </w:r>
        </w:p>
      </w:docPartBody>
    </w:docPart>
    <w:docPart>
      <w:docPartPr>
        <w:name w:val="44925DD09B62431ABBBED7F9769392CF"/>
        <w:category>
          <w:name w:val="General"/>
          <w:gallery w:val="placeholder"/>
        </w:category>
        <w:types>
          <w:type w:val="bbPlcHdr"/>
        </w:types>
        <w:behaviors>
          <w:behavior w:val="content"/>
        </w:behaviors>
        <w:guid w:val="{9E250C4C-1B6F-42F0-BF07-E8FBBA5B61D0}"/>
      </w:docPartPr>
      <w:docPartBody>
        <w:p w:rsidR="00A4176A" w:rsidRDefault="00A4176A" w:rsidP="00A4176A">
          <w:pPr>
            <w:pStyle w:val="44925DD09B62431ABBBED7F9769392CF"/>
          </w:pPr>
          <w:r w:rsidRPr="003A7051">
            <w:rPr>
              <w:sz w:val="20"/>
              <w:szCs w:val="20"/>
              <w:highlight w:val="lightGray"/>
            </w:rPr>
            <w:t>Click or tap here to enter text.</w:t>
          </w:r>
        </w:p>
      </w:docPartBody>
    </w:docPart>
    <w:docPart>
      <w:docPartPr>
        <w:name w:val="2416ECE0D06F44949478C9B62F4BC374"/>
        <w:category>
          <w:name w:val="General"/>
          <w:gallery w:val="placeholder"/>
        </w:category>
        <w:types>
          <w:type w:val="bbPlcHdr"/>
        </w:types>
        <w:behaviors>
          <w:behavior w:val="content"/>
        </w:behaviors>
        <w:guid w:val="{C8E005FF-4880-49F4-A1AC-A46FCB464D14}"/>
      </w:docPartPr>
      <w:docPartBody>
        <w:p w:rsidR="00A4176A" w:rsidRDefault="00A4176A" w:rsidP="00A4176A">
          <w:pPr>
            <w:pStyle w:val="2416ECE0D06F44949478C9B62F4BC374"/>
          </w:pPr>
          <w:r w:rsidRPr="004B3104">
            <w:rPr>
              <w:rStyle w:val="PlaceholderText"/>
            </w:rPr>
            <w:t>Choose an item.</w:t>
          </w:r>
        </w:p>
      </w:docPartBody>
    </w:docPart>
    <w:docPart>
      <w:docPartPr>
        <w:name w:val="3256A362BA9A405A9314124F79B1FC47"/>
        <w:category>
          <w:name w:val="General"/>
          <w:gallery w:val="placeholder"/>
        </w:category>
        <w:types>
          <w:type w:val="bbPlcHdr"/>
        </w:types>
        <w:behaviors>
          <w:behavior w:val="content"/>
        </w:behaviors>
        <w:guid w:val="{30B41790-7B6F-44D5-81FB-A7BDAAA12539}"/>
      </w:docPartPr>
      <w:docPartBody>
        <w:p w:rsidR="00A4176A" w:rsidRDefault="00A4176A" w:rsidP="00A4176A">
          <w:pPr>
            <w:pStyle w:val="3256A362BA9A405A9314124F79B1FC47"/>
          </w:pPr>
          <w:r w:rsidRPr="003A7051">
            <w:rPr>
              <w:sz w:val="20"/>
              <w:szCs w:val="20"/>
              <w:highlight w:val="lightGray"/>
            </w:rPr>
            <w:t>Click or tap here to enter text.</w:t>
          </w:r>
        </w:p>
      </w:docPartBody>
    </w:docPart>
    <w:docPart>
      <w:docPartPr>
        <w:name w:val="D324751BEB304AB3BBEC51B903632073"/>
        <w:category>
          <w:name w:val="General"/>
          <w:gallery w:val="placeholder"/>
        </w:category>
        <w:types>
          <w:type w:val="bbPlcHdr"/>
        </w:types>
        <w:behaviors>
          <w:behavior w:val="content"/>
        </w:behaviors>
        <w:guid w:val="{AFD22F29-9033-4D39-9292-740F68556D13}"/>
      </w:docPartPr>
      <w:docPartBody>
        <w:p w:rsidR="00A4176A" w:rsidRDefault="00A4176A" w:rsidP="00A4176A">
          <w:pPr>
            <w:pStyle w:val="D324751BEB304AB3BBEC51B903632073"/>
          </w:pPr>
          <w:r w:rsidRPr="004B3104">
            <w:rPr>
              <w:rStyle w:val="PlaceholderText"/>
            </w:rPr>
            <w:t>Choose an item.</w:t>
          </w:r>
        </w:p>
      </w:docPartBody>
    </w:docPart>
    <w:docPart>
      <w:docPartPr>
        <w:name w:val="F6DB02C62E10491E995574D5D940F40F"/>
        <w:category>
          <w:name w:val="General"/>
          <w:gallery w:val="placeholder"/>
        </w:category>
        <w:types>
          <w:type w:val="bbPlcHdr"/>
        </w:types>
        <w:behaviors>
          <w:behavior w:val="content"/>
        </w:behaviors>
        <w:guid w:val="{CFE57FE2-8BCC-47F2-AD45-7F04093B77C0}"/>
      </w:docPartPr>
      <w:docPartBody>
        <w:p w:rsidR="00A4176A" w:rsidRDefault="00A4176A" w:rsidP="00A4176A">
          <w:pPr>
            <w:pStyle w:val="F6DB02C62E10491E995574D5D940F40F"/>
          </w:pPr>
          <w:r w:rsidRPr="003A7051">
            <w:rPr>
              <w:sz w:val="20"/>
              <w:szCs w:val="20"/>
              <w:highlight w:val="lightGray"/>
            </w:rPr>
            <w:t>Click or tap here to enter text.</w:t>
          </w:r>
        </w:p>
      </w:docPartBody>
    </w:docPart>
    <w:docPart>
      <w:docPartPr>
        <w:name w:val="DE356399772A4ADDAD9CC1120D64B9F5"/>
        <w:category>
          <w:name w:val="General"/>
          <w:gallery w:val="placeholder"/>
        </w:category>
        <w:types>
          <w:type w:val="bbPlcHdr"/>
        </w:types>
        <w:behaviors>
          <w:behavior w:val="content"/>
        </w:behaviors>
        <w:guid w:val="{EA560138-5959-4A5D-8BCD-59E474DF6293}"/>
      </w:docPartPr>
      <w:docPartBody>
        <w:p w:rsidR="00A4176A" w:rsidRDefault="00A4176A" w:rsidP="00A4176A">
          <w:pPr>
            <w:pStyle w:val="DE356399772A4ADDAD9CC1120D64B9F5"/>
          </w:pPr>
          <w:r w:rsidRPr="001F422F">
            <w:rPr>
              <w:rStyle w:val="PlaceholderText"/>
              <w:color w:val="000000" w:themeColor="text1"/>
              <w:sz w:val="20"/>
              <w:szCs w:val="20"/>
              <w:highlight w:val="lightGray"/>
            </w:rPr>
            <w:t>Click or tap here to enter text.</w:t>
          </w:r>
        </w:p>
      </w:docPartBody>
    </w:docPart>
    <w:docPart>
      <w:docPartPr>
        <w:name w:val="A20CBE2D1C844987B722F32701CEA518"/>
        <w:category>
          <w:name w:val="General"/>
          <w:gallery w:val="placeholder"/>
        </w:category>
        <w:types>
          <w:type w:val="bbPlcHdr"/>
        </w:types>
        <w:behaviors>
          <w:behavior w:val="content"/>
        </w:behaviors>
        <w:guid w:val="{7111983A-ADCC-4ABA-B871-17EC81DBAA39}"/>
      </w:docPartPr>
      <w:docPartBody>
        <w:p w:rsidR="00A4176A" w:rsidRDefault="00A4176A" w:rsidP="00A4176A">
          <w:pPr>
            <w:pStyle w:val="A20CBE2D1C844987B722F32701CEA518"/>
          </w:pPr>
          <w:r w:rsidRPr="004B3104">
            <w:rPr>
              <w:rStyle w:val="PlaceholderText"/>
            </w:rPr>
            <w:t>Choose an item.</w:t>
          </w:r>
        </w:p>
      </w:docPartBody>
    </w:docPart>
    <w:docPart>
      <w:docPartPr>
        <w:name w:val="F9A74495ECA044B9A4D62FD09A7E0359"/>
        <w:category>
          <w:name w:val="General"/>
          <w:gallery w:val="placeholder"/>
        </w:category>
        <w:types>
          <w:type w:val="bbPlcHdr"/>
        </w:types>
        <w:behaviors>
          <w:behavior w:val="content"/>
        </w:behaviors>
        <w:guid w:val="{7980454E-7CD4-4393-B91E-B6AEB93D5AC7}"/>
      </w:docPartPr>
      <w:docPartBody>
        <w:p w:rsidR="00A4176A" w:rsidRDefault="00A4176A" w:rsidP="00A4176A">
          <w:pPr>
            <w:pStyle w:val="F9A74495ECA044B9A4D62FD09A7E0359"/>
          </w:pPr>
          <w:r w:rsidRPr="00667458">
            <w:rPr>
              <w:rStyle w:val="PlaceholderText"/>
              <w:color w:val="000000" w:themeColor="text1"/>
              <w:sz w:val="20"/>
              <w:szCs w:val="20"/>
              <w:highlight w:val="lightGray"/>
            </w:rPr>
            <w:t>Click or tap here to enter text.</w:t>
          </w:r>
        </w:p>
      </w:docPartBody>
    </w:docPart>
    <w:docPart>
      <w:docPartPr>
        <w:name w:val="1E27B38D42BF4084AA553C3129581846"/>
        <w:category>
          <w:name w:val="General"/>
          <w:gallery w:val="placeholder"/>
        </w:category>
        <w:types>
          <w:type w:val="bbPlcHdr"/>
        </w:types>
        <w:behaviors>
          <w:behavior w:val="content"/>
        </w:behaviors>
        <w:guid w:val="{2DC446D1-185E-47CF-86D1-3470134B595E}"/>
      </w:docPartPr>
      <w:docPartBody>
        <w:p w:rsidR="00A4176A" w:rsidRDefault="00A4176A" w:rsidP="00A4176A">
          <w:pPr>
            <w:pStyle w:val="1E27B38D42BF4084AA553C3129581846"/>
          </w:pPr>
          <w:r w:rsidRPr="004B3104">
            <w:rPr>
              <w:rStyle w:val="PlaceholderText"/>
            </w:rPr>
            <w:t>Choose an item.</w:t>
          </w:r>
        </w:p>
      </w:docPartBody>
    </w:docPart>
    <w:docPart>
      <w:docPartPr>
        <w:name w:val="0D5D4DF2250649B4A65236D1CA31DA59"/>
        <w:category>
          <w:name w:val="General"/>
          <w:gallery w:val="placeholder"/>
        </w:category>
        <w:types>
          <w:type w:val="bbPlcHdr"/>
        </w:types>
        <w:behaviors>
          <w:behavior w:val="content"/>
        </w:behaviors>
        <w:guid w:val="{FF86AA99-82F8-40B4-AC21-27AC7AC35B22}"/>
      </w:docPartPr>
      <w:docPartBody>
        <w:p w:rsidR="00A4176A" w:rsidRDefault="00A4176A" w:rsidP="00A4176A">
          <w:pPr>
            <w:pStyle w:val="0D5D4DF2250649B4A65236D1CA31DA59"/>
          </w:pPr>
          <w:r w:rsidRPr="00667458">
            <w:rPr>
              <w:rStyle w:val="PlaceholderText"/>
              <w:color w:val="000000" w:themeColor="text1"/>
              <w:sz w:val="20"/>
              <w:szCs w:val="20"/>
              <w:highlight w:val="lightGray"/>
            </w:rPr>
            <w:t>Click or tap here to enter text.</w:t>
          </w:r>
        </w:p>
      </w:docPartBody>
    </w:docPart>
    <w:docPart>
      <w:docPartPr>
        <w:name w:val="5F771E93959741F9AC48B80C0F186C61"/>
        <w:category>
          <w:name w:val="General"/>
          <w:gallery w:val="placeholder"/>
        </w:category>
        <w:types>
          <w:type w:val="bbPlcHdr"/>
        </w:types>
        <w:behaviors>
          <w:behavior w:val="content"/>
        </w:behaviors>
        <w:guid w:val="{B86BAD0A-6F9F-41E3-9736-8DC521F124B8}"/>
      </w:docPartPr>
      <w:docPartBody>
        <w:p w:rsidR="00A4176A" w:rsidRDefault="00A4176A" w:rsidP="00A4176A">
          <w:pPr>
            <w:pStyle w:val="5F771E93959741F9AC48B80C0F186C61"/>
          </w:pPr>
          <w:r w:rsidRPr="004B3104">
            <w:rPr>
              <w:rStyle w:val="PlaceholderText"/>
            </w:rPr>
            <w:t>Choose an item.</w:t>
          </w:r>
        </w:p>
      </w:docPartBody>
    </w:docPart>
    <w:docPart>
      <w:docPartPr>
        <w:name w:val="06B54FC28CAC4E2DA76A27BF1DFB1011"/>
        <w:category>
          <w:name w:val="General"/>
          <w:gallery w:val="placeholder"/>
        </w:category>
        <w:types>
          <w:type w:val="bbPlcHdr"/>
        </w:types>
        <w:behaviors>
          <w:behavior w:val="content"/>
        </w:behaviors>
        <w:guid w:val="{6263D3DD-9C53-47EF-ABEE-CF3EAEB853EC}"/>
      </w:docPartPr>
      <w:docPartBody>
        <w:p w:rsidR="00A4176A" w:rsidRDefault="00A4176A" w:rsidP="00A4176A">
          <w:pPr>
            <w:pStyle w:val="06B54FC28CAC4E2DA76A27BF1DFB1011"/>
          </w:pPr>
          <w:r w:rsidRPr="00667458">
            <w:rPr>
              <w:rStyle w:val="PlaceholderText"/>
              <w:sz w:val="20"/>
              <w:szCs w:val="20"/>
              <w:highlight w:val="lightGray"/>
            </w:rPr>
            <w:t>Click or tap here to enter text.</w:t>
          </w:r>
        </w:p>
      </w:docPartBody>
    </w:docPart>
    <w:docPart>
      <w:docPartPr>
        <w:name w:val="F8F42A5092FD44E6953B017CBB70FD7D"/>
        <w:category>
          <w:name w:val="General"/>
          <w:gallery w:val="placeholder"/>
        </w:category>
        <w:types>
          <w:type w:val="bbPlcHdr"/>
        </w:types>
        <w:behaviors>
          <w:behavior w:val="content"/>
        </w:behaviors>
        <w:guid w:val="{39374C71-1D57-49A5-8174-1104B797E08B}"/>
      </w:docPartPr>
      <w:docPartBody>
        <w:p w:rsidR="00A4176A" w:rsidRDefault="00A4176A" w:rsidP="00A4176A">
          <w:pPr>
            <w:pStyle w:val="F8F42A5092FD44E6953B017CBB70FD7D"/>
          </w:pPr>
          <w:r w:rsidRPr="004B3104">
            <w:rPr>
              <w:rStyle w:val="PlaceholderText"/>
            </w:rPr>
            <w:t>Choose an item.</w:t>
          </w:r>
        </w:p>
      </w:docPartBody>
    </w:docPart>
    <w:docPart>
      <w:docPartPr>
        <w:name w:val="00C5AA65F2464837A0EC076FC89184D4"/>
        <w:category>
          <w:name w:val="General"/>
          <w:gallery w:val="placeholder"/>
        </w:category>
        <w:types>
          <w:type w:val="bbPlcHdr"/>
        </w:types>
        <w:behaviors>
          <w:behavior w:val="content"/>
        </w:behaviors>
        <w:guid w:val="{3C3FEFB2-854E-4A95-AE02-1EBBF751CA2F}"/>
      </w:docPartPr>
      <w:docPartBody>
        <w:p w:rsidR="00A4176A" w:rsidRDefault="00A4176A" w:rsidP="00A4176A">
          <w:pPr>
            <w:pStyle w:val="00C5AA65F2464837A0EC076FC89184D4"/>
          </w:pPr>
          <w:r w:rsidRPr="00667458">
            <w:rPr>
              <w:rStyle w:val="PlaceholderText"/>
              <w:sz w:val="20"/>
              <w:szCs w:val="20"/>
              <w:highlight w:val="lightGray"/>
            </w:rPr>
            <w:t>Click or tap here to enter text.</w:t>
          </w:r>
        </w:p>
      </w:docPartBody>
    </w:docPart>
    <w:docPart>
      <w:docPartPr>
        <w:name w:val="F4ABB11A399C4558A04E8A0B3827D58C"/>
        <w:category>
          <w:name w:val="General"/>
          <w:gallery w:val="placeholder"/>
        </w:category>
        <w:types>
          <w:type w:val="bbPlcHdr"/>
        </w:types>
        <w:behaviors>
          <w:behavior w:val="content"/>
        </w:behaviors>
        <w:guid w:val="{C3F80ABA-F915-41E8-B84F-941D61F6DF04}"/>
      </w:docPartPr>
      <w:docPartBody>
        <w:p w:rsidR="00A4176A" w:rsidRDefault="00A4176A" w:rsidP="00A4176A">
          <w:pPr>
            <w:pStyle w:val="F4ABB11A399C4558A04E8A0B3827D58C"/>
          </w:pPr>
          <w:r w:rsidRPr="00667458">
            <w:rPr>
              <w:rStyle w:val="PlaceholderText"/>
              <w:color w:val="auto"/>
              <w:sz w:val="20"/>
              <w:szCs w:val="20"/>
              <w:highlight w:val="lightGray"/>
            </w:rPr>
            <w:t>Click or tap here to enter text.</w:t>
          </w:r>
        </w:p>
      </w:docPartBody>
    </w:docPart>
    <w:docPart>
      <w:docPartPr>
        <w:name w:val="BAF60ABC7B624D73867A174B96EB087F"/>
        <w:category>
          <w:name w:val="General"/>
          <w:gallery w:val="placeholder"/>
        </w:category>
        <w:types>
          <w:type w:val="bbPlcHdr"/>
        </w:types>
        <w:behaviors>
          <w:behavior w:val="content"/>
        </w:behaviors>
        <w:guid w:val="{E21D7828-17AD-47E5-A365-283E56E2AE94}"/>
      </w:docPartPr>
      <w:docPartBody>
        <w:p w:rsidR="00A4176A" w:rsidRDefault="00A4176A" w:rsidP="00A4176A">
          <w:pPr>
            <w:pStyle w:val="BAF60ABC7B624D73867A174B96EB087F"/>
          </w:pPr>
          <w:r w:rsidRPr="00667458">
            <w:rPr>
              <w:rStyle w:val="PlaceholderText"/>
              <w:color w:val="auto"/>
              <w:sz w:val="20"/>
              <w:szCs w:val="20"/>
              <w:highlight w:val="lightGray"/>
            </w:rPr>
            <w:t>Click or tap here to enter text.</w:t>
          </w:r>
        </w:p>
      </w:docPartBody>
    </w:docPart>
    <w:docPart>
      <w:docPartPr>
        <w:name w:val="EE4E63F742834573A70DA4FA5DA75B6C"/>
        <w:category>
          <w:name w:val="General"/>
          <w:gallery w:val="placeholder"/>
        </w:category>
        <w:types>
          <w:type w:val="bbPlcHdr"/>
        </w:types>
        <w:behaviors>
          <w:behavior w:val="content"/>
        </w:behaviors>
        <w:guid w:val="{62F25CDE-C9A1-4A19-A712-6170BD506314}"/>
      </w:docPartPr>
      <w:docPartBody>
        <w:p w:rsidR="00A4176A" w:rsidRDefault="00A4176A" w:rsidP="00A4176A">
          <w:pPr>
            <w:pStyle w:val="EE4E63F742834573A70DA4FA5DA75B6C"/>
          </w:pPr>
          <w:r w:rsidRPr="00667458">
            <w:rPr>
              <w:rStyle w:val="PlaceholderText"/>
              <w:color w:val="auto"/>
              <w:sz w:val="20"/>
              <w:szCs w:val="20"/>
              <w:highlight w:val="lightGray"/>
            </w:rPr>
            <w:t>Click or tap here to enter text.</w:t>
          </w:r>
        </w:p>
      </w:docPartBody>
    </w:docPart>
    <w:docPart>
      <w:docPartPr>
        <w:name w:val="2D4F8113AA3E47F8A064E50997192B0A"/>
        <w:category>
          <w:name w:val="General"/>
          <w:gallery w:val="placeholder"/>
        </w:category>
        <w:types>
          <w:type w:val="bbPlcHdr"/>
        </w:types>
        <w:behaviors>
          <w:behavior w:val="content"/>
        </w:behaviors>
        <w:guid w:val="{6206C689-A246-450A-B58D-ABC78583677B}"/>
      </w:docPartPr>
      <w:docPartBody>
        <w:p w:rsidR="00A4176A" w:rsidRDefault="00A4176A" w:rsidP="00A4176A">
          <w:pPr>
            <w:pStyle w:val="2D4F8113AA3E47F8A064E50997192B0A"/>
          </w:pPr>
          <w:r w:rsidRPr="004B3104">
            <w:rPr>
              <w:rStyle w:val="PlaceholderText"/>
            </w:rPr>
            <w:t>Choose an item.</w:t>
          </w:r>
        </w:p>
      </w:docPartBody>
    </w:docPart>
    <w:docPart>
      <w:docPartPr>
        <w:name w:val="D1C92AD0BF2F467D8984219A47FBF7DA"/>
        <w:category>
          <w:name w:val="General"/>
          <w:gallery w:val="placeholder"/>
        </w:category>
        <w:types>
          <w:type w:val="bbPlcHdr"/>
        </w:types>
        <w:behaviors>
          <w:behavior w:val="content"/>
        </w:behaviors>
        <w:guid w:val="{9AA82627-CA3E-44BE-8899-93C3C811C212}"/>
      </w:docPartPr>
      <w:docPartBody>
        <w:p w:rsidR="00A4176A" w:rsidRDefault="00A4176A" w:rsidP="00A4176A">
          <w:pPr>
            <w:pStyle w:val="D1C92AD0BF2F467D8984219A47FBF7DA"/>
          </w:pPr>
          <w:r w:rsidRPr="004B3104">
            <w:rPr>
              <w:rStyle w:val="PlaceholderText"/>
            </w:rPr>
            <w:t>Choose an item.</w:t>
          </w:r>
        </w:p>
      </w:docPartBody>
    </w:docPart>
    <w:docPart>
      <w:docPartPr>
        <w:name w:val="95865E4E61214C00AE3F22A5C4327D12"/>
        <w:category>
          <w:name w:val="General"/>
          <w:gallery w:val="placeholder"/>
        </w:category>
        <w:types>
          <w:type w:val="bbPlcHdr"/>
        </w:types>
        <w:behaviors>
          <w:behavior w:val="content"/>
        </w:behaviors>
        <w:guid w:val="{EF20682D-7ED3-4939-A538-A6128023B856}"/>
      </w:docPartPr>
      <w:docPartBody>
        <w:p w:rsidR="00A4176A" w:rsidRDefault="00A4176A" w:rsidP="00A4176A">
          <w:pPr>
            <w:pStyle w:val="95865E4E61214C00AE3F22A5C4327D12"/>
          </w:pPr>
          <w:r w:rsidRPr="004B3104">
            <w:rPr>
              <w:rStyle w:val="PlaceholderText"/>
            </w:rPr>
            <w:t>Choose an item.</w:t>
          </w:r>
        </w:p>
      </w:docPartBody>
    </w:docPart>
    <w:docPart>
      <w:docPartPr>
        <w:name w:val="10DA95A659CA47BC84728345F4055B72"/>
        <w:category>
          <w:name w:val="General"/>
          <w:gallery w:val="placeholder"/>
        </w:category>
        <w:types>
          <w:type w:val="bbPlcHdr"/>
        </w:types>
        <w:behaviors>
          <w:behavior w:val="content"/>
        </w:behaviors>
        <w:guid w:val="{B19621AF-B490-4362-B986-B845FA96D151}"/>
      </w:docPartPr>
      <w:docPartBody>
        <w:p w:rsidR="00A4176A" w:rsidRDefault="00A4176A" w:rsidP="00A4176A">
          <w:pPr>
            <w:pStyle w:val="10DA95A659CA47BC84728345F4055B72"/>
          </w:pPr>
          <w:r w:rsidRPr="004B3104">
            <w:rPr>
              <w:rStyle w:val="PlaceholderText"/>
            </w:rPr>
            <w:t>Choose an item.</w:t>
          </w:r>
        </w:p>
      </w:docPartBody>
    </w:docPart>
    <w:docPart>
      <w:docPartPr>
        <w:name w:val="260EECEE289B4649BAAA0306D11DAA95"/>
        <w:category>
          <w:name w:val="General"/>
          <w:gallery w:val="placeholder"/>
        </w:category>
        <w:types>
          <w:type w:val="bbPlcHdr"/>
        </w:types>
        <w:behaviors>
          <w:behavior w:val="content"/>
        </w:behaviors>
        <w:guid w:val="{8DCB24FE-52FF-428D-8270-A1C17892578C}"/>
      </w:docPartPr>
      <w:docPartBody>
        <w:p w:rsidR="00A4176A" w:rsidRDefault="00A4176A" w:rsidP="00A4176A">
          <w:pPr>
            <w:pStyle w:val="260EECEE289B4649BAAA0306D11DAA95"/>
          </w:pPr>
          <w:r w:rsidRPr="004B3104">
            <w:rPr>
              <w:rStyle w:val="PlaceholderText"/>
            </w:rPr>
            <w:t>Choose an item.</w:t>
          </w:r>
        </w:p>
      </w:docPartBody>
    </w:docPart>
    <w:docPart>
      <w:docPartPr>
        <w:name w:val="4BAE7C02988A4029A15339C95E10E8A2"/>
        <w:category>
          <w:name w:val="General"/>
          <w:gallery w:val="placeholder"/>
        </w:category>
        <w:types>
          <w:type w:val="bbPlcHdr"/>
        </w:types>
        <w:behaviors>
          <w:behavior w:val="content"/>
        </w:behaviors>
        <w:guid w:val="{3C848010-709C-4280-8406-E68A92FE82EB}"/>
      </w:docPartPr>
      <w:docPartBody>
        <w:p w:rsidR="00A4176A" w:rsidRDefault="00A4176A" w:rsidP="00A4176A">
          <w:pPr>
            <w:pStyle w:val="4BAE7C02988A4029A15339C95E10E8A2"/>
          </w:pPr>
          <w:r w:rsidRPr="004B3104">
            <w:rPr>
              <w:rStyle w:val="PlaceholderText"/>
            </w:rPr>
            <w:t>Choose an item.</w:t>
          </w:r>
        </w:p>
      </w:docPartBody>
    </w:docPart>
    <w:docPart>
      <w:docPartPr>
        <w:name w:val="22FF8542F4D142C78E1104F4694CA86F"/>
        <w:category>
          <w:name w:val="General"/>
          <w:gallery w:val="placeholder"/>
        </w:category>
        <w:types>
          <w:type w:val="bbPlcHdr"/>
        </w:types>
        <w:behaviors>
          <w:behavior w:val="content"/>
        </w:behaviors>
        <w:guid w:val="{9E46CBF8-433C-4016-AFA4-F5AFEF1CF6B3}"/>
      </w:docPartPr>
      <w:docPartBody>
        <w:p w:rsidR="00A4176A" w:rsidRDefault="00A4176A" w:rsidP="00A4176A">
          <w:pPr>
            <w:pStyle w:val="22FF8542F4D142C78E1104F4694CA86F"/>
          </w:pPr>
          <w:r w:rsidRPr="004B3104">
            <w:rPr>
              <w:rStyle w:val="PlaceholderText"/>
            </w:rPr>
            <w:t>Choose an item.</w:t>
          </w:r>
        </w:p>
      </w:docPartBody>
    </w:docPart>
    <w:docPart>
      <w:docPartPr>
        <w:name w:val="121D39BF31624B33BD7853E57BD93CBE"/>
        <w:category>
          <w:name w:val="General"/>
          <w:gallery w:val="placeholder"/>
        </w:category>
        <w:types>
          <w:type w:val="bbPlcHdr"/>
        </w:types>
        <w:behaviors>
          <w:behavior w:val="content"/>
        </w:behaviors>
        <w:guid w:val="{75084486-E709-4A4E-8F93-8A0F45BB8E41}"/>
      </w:docPartPr>
      <w:docPartBody>
        <w:p w:rsidR="00A4176A" w:rsidRDefault="00A4176A" w:rsidP="00A4176A">
          <w:pPr>
            <w:pStyle w:val="121D39BF31624B33BD7853E57BD93CBE"/>
          </w:pPr>
          <w:r w:rsidRPr="004B3104">
            <w:rPr>
              <w:rStyle w:val="PlaceholderText"/>
            </w:rPr>
            <w:t>Choose an item.</w:t>
          </w:r>
        </w:p>
      </w:docPartBody>
    </w:docPart>
    <w:docPart>
      <w:docPartPr>
        <w:name w:val="01F0F157B799406895AA439E979FA58F"/>
        <w:category>
          <w:name w:val="General"/>
          <w:gallery w:val="placeholder"/>
        </w:category>
        <w:types>
          <w:type w:val="bbPlcHdr"/>
        </w:types>
        <w:behaviors>
          <w:behavior w:val="content"/>
        </w:behaviors>
        <w:guid w:val="{84544F31-A357-4064-83B3-69C1C04CC5E9}"/>
      </w:docPartPr>
      <w:docPartBody>
        <w:p w:rsidR="00A4176A" w:rsidRDefault="00A4176A" w:rsidP="00A4176A">
          <w:pPr>
            <w:pStyle w:val="01F0F157B799406895AA439E979FA58F"/>
          </w:pPr>
          <w:r w:rsidRPr="004B3104">
            <w:rPr>
              <w:rStyle w:val="PlaceholderText"/>
            </w:rPr>
            <w:t>Choose an item.</w:t>
          </w:r>
        </w:p>
      </w:docPartBody>
    </w:docPart>
    <w:docPart>
      <w:docPartPr>
        <w:name w:val="5779BC5FB16B40EF9585E5C2F2ED6232"/>
        <w:category>
          <w:name w:val="General"/>
          <w:gallery w:val="placeholder"/>
        </w:category>
        <w:types>
          <w:type w:val="bbPlcHdr"/>
        </w:types>
        <w:behaviors>
          <w:behavior w:val="content"/>
        </w:behaviors>
        <w:guid w:val="{26896728-738D-4149-8DF2-9069D020C96D}"/>
      </w:docPartPr>
      <w:docPartBody>
        <w:p w:rsidR="00A4176A" w:rsidRDefault="00A4176A" w:rsidP="00A4176A">
          <w:pPr>
            <w:pStyle w:val="5779BC5FB16B40EF9585E5C2F2ED6232"/>
          </w:pPr>
          <w:r w:rsidRPr="004B3104">
            <w:rPr>
              <w:rStyle w:val="PlaceholderText"/>
            </w:rPr>
            <w:t>Choose an item.</w:t>
          </w:r>
        </w:p>
      </w:docPartBody>
    </w:docPart>
    <w:docPart>
      <w:docPartPr>
        <w:name w:val="6031CE0B010D40D5821F77EAAA70BA6A"/>
        <w:category>
          <w:name w:val="General"/>
          <w:gallery w:val="placeholder"/>
        </w:category>
        <w:types>
          <w:type w:val="bbPlcHdr"/>
        </w:types>
        <w:behaviors>
          <w:behavior w:val="content"/>
        </w:behaviors>
        <w:guid w:val="{4172C228-32D5-41CB-81FB-B4DC2782EB3D}"/>
      </w:docPartPr>
      <w:docPartBody>
        <w:p w:rsidR="00A4176A" w:rsidRDefault="00A4176A" w:rsidP="00A4176A">
          <w:pPr>
            <w:pStyle w:val="6031CE0B010D40D5821F77EAAA70BA6A"/>
          </w:pPr>
          <w:r w:rsidRPr="004B3104">
            <w:rPr>
              <w:rStyle w:val="PlaceholderText"/>
            </w:rPr>
            <w:t>Choose an item.</w:t>
          </w:r>
        </w:p>
      </w:docPartBody>
    </w:docPart>
    <w:docPart>
      <w:docPartPr>
        <w:name w:val="CD679A054EE3475F8D6FB016999555B7"/>
        <w:category>
          <w:name w:val="General"/>
          <w:gallery w:val="placeholder"/>
        </w:category>
        <w:types>
          <w:type w:val="bbPlcHdr"/>
        </w:types>
        <w:behaviors>
          <w:behavior w:val="content"/>
        </w:behaviors>
        <w:guid w:val="{7C4CAB5B-EB14-49FA-8529-000AD709D938}"/>
      </w:docPartPr>
      <w:docPartBody>
        <w:p w:rsidR="00A4176A" w:rsidRDefault="00A4176A" w:rsidP="00A4176A">
          <w:pPr>
            <w:pStyle w:val="CD679A054EE3475F8D6FB016999555B7"/>
          </w:pPr>
          <w:r w:rsidRPr="004B3104">
            <w:rPr>
              <w:rStyle w:val="PlaceholderText"/>
            </w:rPr>
            <w:t>Choose an item.</w:t>
          </w:r>
        </w:p>
      </w:docPartBody>
    </w:docPart>
    <w:docPart>
      <w:docPartPr>
        <w:name w:val="455B8CEDC6294855A328876DC79F2AFC"/>
        <w:category>
          <w:name w:val="General"/>
          <w:gallery w:val="placeholder"/>
        </w:category>
        <w:types>
          <w:type w:val="bbPlcHdr"/>
        </w:types>
        <w:behaviors>
          <w:behavior w:val="content"/>
        </w:behaviors>
        <w:guid w:val="{D9BEBF01-AEAA-4AB5-B7BA-87BECE87C76C}"/>
      </w:docPartPr>
      <w:docPartBody>
        <w:p w:rsidR="00A4176A" w:rsidRDefault="00A4176A" w:rsidP="00A4176A">
          <w:pPr>
            <w:pStyle w:val="455B8CEDC6294855A328876DC79F2AFC"/>
          </w:pPr>
          <w:r w:rsidRPr="004B3104">
            <w:rPr>
              <w:rStyle w:val="PlaceholderText"/>
            </w:rPr>
            <w:t>Choose an item.</w:t>
          </w:r>
        </w:p>
      </w:docPartBody>
    </w:docPart>
    <w:docPart>
      <w:docPartPr>
        <w:name w:val="E7E3D8B29C134A15814239F1F3A8923A"/>
        <w:category>
          <w:name w:val="General"/>
          <w:gallery w:val="placeholder"/>
        </w:category>
        <w:types>
          <w:type w:val="bbPlcHdr"/>
        </w:types>
        <w:behaviors>
          <w:behavior w:val="content"/>
        </w:behaviors>
        <w:guid w:val="{B388CF6F-3205-459A-B8A3-2A86AC9FE49A}"/>
      </w:docPartPr>
      <w:docPartBody>
        <w:p w:rsidR="00A4176A" w:rsidRDefault="00A4176A" w:rsidP="00A4176A">
          <w:pPr>
            <w:pStyle w:val="E7E3D8B29C134A15814239F1F3A8923A"/>
          </w:pPr>
          <w:r w:rsidRPr="004B3104">
            <w:rPr>
              <w:rStyle w:val="PlaceholderText"/>
            </w:rPr>
            <w:t>Choose an item.</w:t>
          </w:r>
        </w:p>
      </w:docPartBody>
    </w:docPart>
    <w:docPart>
      <w:docPartPr>
        <w:name w:val="704FF31A02354486AA0F4CEBBFDFA574"/>
        <w:category>
          <w:name w:val="General"/>
          <w:gallery w:val="placeholder"/>
        </w:category>
        <w:types>
          <w:type w:val="bbPlcHdr"/>
        </w:types>
        <w:behaviors>
          <w:behavior w:val="content"/>
        </w:behaviors>
        <w:guid w:val="{69A12F0D-ACD0-4240-ADA4-D7E64E2C29E4}"/>
      </w:docPartPr>
      <w:docPartBody>
        <w:p w:rsidR="00A4176A" w:rsidRDefault="00A4176A" w:rsidP="00A4176A">
          <w:pPr>
            <w:pStyle w:val="704FF31A02354486AA0F4CEBBFDFA574"/>
          </w:pPr>
          <w:r w:rsidRPr="004B3104">
            <w:rPr>
              <w:rStyle w:val="PlaceholderText"/>
            </w:rPr>
            <w:t>Choose an item.</w:t>
          </w:r>
        </w:p>
      </w:docPartBody>
    </w:docPart>
    <w:docPart>
      <w:docPartPr>
        <w:name w:val="A10D5357D20645E7B471653B45B2727C"/>
        <w:category>
          <w:name w:val="General"/>
          <w:gallery w:val="placeholder"/>
        </w:category>
        <w:types>
          <w:type w:val="bbPlcHdr"/>
        </w:types>
        <w:behaviors>
          <w:behavior w:val="content"/>
        </w:behaviors>
        <w:guid w:val="{212DB02D-3BDF-4848-846F-CEB420DDAE8F}"/>
      </w:docPartPr>
      <w:docPartBody>
        <w:p w:rsidR="00A4176A" w:rsidRDefault="00A4176A" w:rsidP="00A4176A">
          <w:pPr>
            <w:pStyle w:val="A10D5357D20645E7B471653B45B2727C"/>
          </w:pPr>
          <w:r w:rsidRPr="004B3104">
            <w:rPr>
              <w:rStyle w:val="PlaceholderText"/>
            </w:rPr>
            <w:t>Choose an item.</w:t>
          </w:r>
        </w:p>
      </w:docPartBody>
    </w:docPart>
    <w:docPart>
      <w:docPartPr>
        <w:name w:val="7539DE0A37A2475E9AE5E2E71F5B7490"/>
        <w:category>
          <w:name w:val="General"/>
          <w:gallery w:val="placeholder"/>
        </w:category>
        <w:types>
          <w:type w:val="bbPlcHdr"/>
        </w:types>
        <w:behaviors>
          <w:behavior w:val="content"/>
        </w:behaviors>
        <w:guid w:val="{9350AE75-D810-479B-A334-BDF9BC330024}"/>
      </w:docPartPr>
      <w:docPartBody>
        <w:p w:rsidR="00A4176A" w:rsidRDefault="00A4176A" w:rsidP="00A4176A">
          <w:pPr>
            <w:pStyle w:val="7539DE0A37A2475E9AE5E2E71F5B7490"/>
          </w:pPr>
          <w:r w:rsidRPr="004B3104">
            <w:rPr>
              <w:rStyle w:val="PlaceholderText"/>
            </w:rPr>
            <w:t>Choose an item.</w:t>
          </w:r>
        </w:p>
      </w:docPartBody>
    </w:docPart>
    <w:docPart>
      <w:docPartPr>
        <w:name w:val="BD5BD154E19F4A39A9C721110C3C40EB"/>
        <w:category>
          <w:name w:val="General"/>
          <w:gallery w:val="placeholder"/>
        </w:category>
        <w:types>
          <w:type w:val="bbPlcHdr"/>
        </w:types>
        <w:behaviors>
          <w:behavior w:val="content"/>
        </w:behaviors>
        <w:guid w:val="{80F54672-D50C-4187-B6C1-BEA9057D900B}"/>
      </w:docPartPr>
      <w:docPartBody>
        <w:p w:rsidR="00A4176A" w:rsidRDefault="00A4176A" w:rsidP="00A4176A">
          <w:pPr>
            <w:pStyle w:val="BD5BD154E19F4A39A9C721110C3C40EB"/>
          </w:pPr>
          <w:r w:rsidRPr="00667458">
            <w:rPr>
              <w:rStyle w:val="PlaceholderText"/>
              <w:rFonts w:ascii="Times New Roman" w:hAnsi="Times New Roman" w:cs="Times New Roman"/>
              <w:sz w:val="20"/>
              <w:szCs w:val="20"/>
              <w:highlight w:val="lightGray"/>
            </w:rPr>
            <w:t>Click or tap here to enter text.</w:t>
          </w:r>
        </w:p>
      </w:docPartBody>
    </w:docPart>
    <w:docPart>
      <w:docPartPr>
        <w:name w:val="DFCF17C67F5A450B92AC9224581759A2"/>
        <w:category>
          <w:name w:val="General"/>
          <w:gallery w:val="placeholder"/>
        </w:category>
        <w:types>
          <w:type w:val="bbPlcHdr"/>
        </w:types>
        <w:behaviors>
          <w:behavior w:val="content"/>
        </w:behaviors>
        <w:guid w:val="{8BF75525-0F2F-4F19-BCFB-293F0CBB9FA5}"/>
      </w:docPartPr>
      <w:docPartBody>
        <w:p w:rsidR="00A4176A" w:rsidRDefault="00A4176A" w:rsidP="00A4176A">
          <w:pPr>
            <w:pStyle w:val="DFCF17C67F5A450B92AC9224581759A2"/>
          </w:pPr>
          <w:r w:rsidRPr="004B3104">
            <w:rPr>
              <w:rStyle w:val="PlaceholderText"/>
            </w:rPr>
            <w:t>Choose an item.</w:t>
          </w:r>
        </w:p>
      </w:docPartBody>
    </w:docPart>
    <w:docPart>
      <w:docPartPr>
        <w:name w:val="95149BA31F224681845FF428B745DF2D"/>
        <w:category>
          <w:name w:val="General"/>
          <w:gallery w:val="placeholder"/>
        </w:category>
        <w:types>
          <w:type w:val="bbPlcHdr"/>
        </w:types>
        <w:behaviors>
          <w:behavior w:val="content"/>
        </w:behaviors>
        <w:guid w:val="{7B5754EC-1347-4A24-A369-7657DA6478DE}"/>
      </w:docPartPr>
      <w:docPartBody>
        <w:p w:rsidR="00A4176A" w:rsidRDefault="00A4176A" w:rsidP="00A4176A">
          <w:pPr>
            <w:pStyle w:val="95149BA31F224681845FF428B745DF2D"/>
          </w:pPr>
          <w:r w:rsidRPr="00667458">
            <w:rPr>
              <w:rStyle w:val="PlaceholderText"/>
              <w:rFonts w:ascii="Times New Roman" w:hAnsi="Times New Roman" w:cs="Times New Roman"/>
              <w:sz w:val="20"/>
              <w:szCs w:val="20"/>
              <w:highlight w:val="lightGray"/>
            </w:rPr>
            <w:t>Click or tap here to enter text.</w:t>
          </w:r>
        </w:p>
      </w:docPartBody>
    </w:docPart>
    <w:docPart>
      <w:docPartPr>
        <w:name w:val="E9E55709D8184D50AC0BD5D4616BBDA3"/>
        <w:category>
          <w:name w:val="General"/>
          <w:gallery w:val="placeholder"/>
        </w:category>
        <w:types>
          <w:type w:val="bbPlcHdr"/>
        </w:types>
        <w:behaviors>
          <w:behavior w:val="content"/>
        </w:behaviors>
        <w:guid w:val="{A30F70A0-B72A-45C1-BE71-73BC8A72A2B8}"/>
      </w:docPartPr>
      <w:docPartBody>
        <w:p w:rsidR="00A4176A" w:rsidRDefault="00A4176A" w:rsidP="00A4176A">
          <w:pPr>
            <w:pStyle w:val="E9E55709D8184D50AC0BD5D4616BBDA3"/>
          </w:pPr>
          <w:r w:rsidRPr="004B3104">
            <w:rPr>
              <w:rStyle w:val="PlaceholderText"/>
            </w:rPr>
            <w:t>Choose an item.</w:t>
          </w:r>
        </w:p>
      </w:docPartBody>
    </w:docPart>
    <w:docPart>
      <w:docPartPr>
        <w:name w:val="1C51B32ACFB749D284F58D07903FDC73"/>
        <w:category>
          <w:name w:val="General"/>
          <w:gallery w:val="placeholder"/>
        </w:category>
        <w:types>
          <w:type w:val="bbPlcHdr"/>
        </w:types>
        <w:behaviors>
          <w:behavior w:val="content"/>
        </w:behaviors>
        <w:guid w:val="{6B71FF30-A6A0-4BB9-98CA-5EB3CA9BC203}"/>
      </w:docPartPr>
      <w:docPartBody>
        <w:p w:rsidR="00A4176A" w:rsidRDefault="00A4176A" w:rsidP="00A4176A">
          <w:pPr>
            <w:pStyle w:val="1C51B32ACFB749D284F58D07903FDC73"/>
          </w:pPr>
          <w:r w:rsidRPr="00667458">
            <w:rPr>
              <w:rStyle w:val="PlaceholderText"/>
              <w:rFonts w:ascii="Times New Roman" w:hAnsi="Times New Roman" w:cs="Times New Roman"/>
              <w:sz w:val="20"/>
              <w:szCs w:val="20"/>
              <w:highlight w:val="lightGray"/>
            </w:rPr>
            <w:t>Click or tap here to enter text.</w:t>
          </w:r>
        </w:p>
      </w:docPartBody>
    </w:docPart>
    <w:docPart>
      <w:docPartPr>
        <w:name w:val="128BEB271D1746D180C3008851808D17"/>
        <w:category>
          <w:name w:val="General"/>
          <w:gallery w:val="placeholder"/>
        </w:category>
        <w:types>
          <w:type w:val="bbPlcHdr"/>
        </w:types>
        <w:behaviors>
          <w:behavior w:val="content"/>
        </w:behaviors>
        <w:guid w:val="{4C03BFF0-478D-4355-BF6C-690FA184C6D1}"/>
      </w:docPartPr>
      <w:docPartBody>
        <w:p w:rsidR="00A4176A" w:rsidRDefault="00A4176A" w:rsidP="00A4176A">
          <w:pPr>
            <w:pStyle w:val="128BEB271D1746D180C3008851808D17"/>
          </w:pPr>
          <w:r w:rsidRPr="004B3104">
            <w:rPr>
              <w:rStyle w:val="PlaceholderText"/>
            </w:rPr>
            <w:t>Choose an item.</w:t>
          </w:r>
        </w:p>
      </w:docPartBody>
    </w:docPart>
    <w:docPart>
      <w:docPartPr>
        <w:name w:val="71138921A7D848AB9220917F53400464"/>
        <w:category>
          <w:name w:val="General"/>
          <w:gallery w:val="placeholder"/>
        </w:category>
        <w:types>
          <w:type w:val="bbPlcHdr"/>
        </w:types>
        <w:behaviors>
          <w:behavior w:val="content"/>
        </w:behaviors>
        <w:guid w:val="{783F192D-4C4D-4C07-ABF7-9B76068B3C34}"/>
      </w:docPartPr>
      <w:docPartBody>
        <w:p w:rsidR="00A4176A" w:rsidRDefault="00A4176A" w:rsidP="00A4176A">
          <w:pPr>
            <w:pStyle w:val="71138921A7D848AB9220917F53400464"/>
          </w:pPr>
          <w:r w:rsidRPr="00667458">
            <w:rPr>
              <w:rStyle w:val="PlaceholderText"/>
              <w:rFonts w:ascii="Times New Roman" w:hAnsi="Times New Roman" w:cs="Times New Roman"/>
              <w:sz w:val="20"/>
              <w:szCs w:val="20"/>
              <w:highlight w:val="lightGray"/>
            </w:rPr>
            <w:t>Click or tap here to enter text.</w:t>
          </w:r>
        </w:p>
      </w:docPartBody>
    </w:docPart>
    <w:docPart>
      <w:docPartPr>
        <w:name w:val="D30677EF10FB49CDAD7112A4BF821CBE"/>
        <w:category>
          <w:name w:val="General"/>
          <w:gallery w:val="placeholder"/>
        </w:category>
        <w:types>
          <w:type w:val="bbPlcHdr"/>
        </w:types>
        <w:behaviors>
          <w:behavior w:val="content"/>
        </w:behaviors>
        <w:guid w:val="{9551145C-A34E-462A-BD49-0829C15682F6}"/>
      </w:docPartPr>
      <w:docPartBody>
        <w:p w:rsidR="00A4176A" w:rsidRDefault="00A4176A" w:rsidP="00A4176A">
          <w:pPr>
            <w:pStyle w:val="D30677EF10FB49CDAD7112A4BF821CBE"/>
          </w:pPr>
          <w:r w:rsidRPr="004B3104">
            <w:rPr>
              <w:rStyle w:val="PlaceholderText"/>
            </w:rPr>
            <w:t>Choose an item.</w:t>
          </w:r>
        </w:p>
      </w:docPartBody>
    </w:docPart>
    <w:docPart>
      <w:docPartPr>
        <w:name w:val="7BBE732DB3014A268FEA35553FF2ADC7"/>
        <w:category>
          <w:name w:val="General"/>
          <w:gallery w:val="placeholder"/>
        </w:category>
        <w:types>
          <w:type w:val="bbPlcHdr"/>
        </w:types>
        <w:behaviors>
          <w:behavior w:val="content"/>
        </w:behaviors>
        <w:guid w:val="{FE924416-3D2A-47AC-B415-D73B224A8EAC}"/>
      </w:docPartPr>
      <w:docPartBody>
        <w:p w:rsidR="00A4176A" w:rsidRDefault="00A4176A" w:rsidP="00A4176A">
          <w:pPr>
            <w:pStyle w:val="7BBE732DB3014A268FEA35553FF2ADC7"/>
          </w:pPr>
          <w:r w:rsidRPr="00667458">
            <w:rPr>
              <w:rStyle w:val="PlaceholderText"/>
              <w:rFonts w:ascii="Times New Roman" w:hAnsi="Times New Roman" w:cs="Times New Roman"/>
              <w:sz w:val="20"/>
              <w:szCs w:val="20"/>
              <w:highlight w:val="lightGray"/>
            </w:rPr>
            <w:t>Click or tap here to enter text.</w:t>
          </w:r>
        </w:p>
      </w:docPartBody>
    </w:docPart>
    <w:docPart>
      <w:docPartPr>
        <w:name w:val="C9015309D8F34E8E8FA48EEF2EBEDCF2"/>
        <w:category>
          <w:name w:val="General"/>
          <w:gallery w:val="placeholder"/>
        </w:category>
        <w:types>
          <w:type w:val="bbPlcHdr"/>
        </w:types>
        <w:behaviors>
          <w:behavior w:val="content"/>
        </w:behaviors>
        <w:guid w:val="{2005394D-5A24-462A-B23D-3DAF62D0A74E}"/>
      </w:docPartPr>
      <w:docPartBody>
        <w:p w:rsidR="00A4176A" w:rsidRDefault="00A4176A" w:rsidP="00A4176A">
          <w:pPr>
            <w:pStyle w:val="C9015309D8F34E8E8FA48EEF2EBEDCF2"/>
          </w:pPr>
          <w:r w:rsidRPr="00667458">
            <w:rPr>
              <w:rStyle w:val="PlaceholderText"/>
              <w:rFonts w:ascii="Times New Roman" w:hAnsi="Times New Roman" w:cs="Times New Roman"/>
              <w:sz w:val="20"/>
              <w:szCs w:val="20"/>
              <w:highlight w:val="lightGray"/>
            </w:rPr>
            <w:t>Click or tap here to enter text.</w:t>
          </w:r>
        </w:p>
      </w:docPartBody>
    </w:docPart>
    <w:docPart>
      <w:docPartPr>
        <w:name w:val="6955DC8BF8AD4F02824F2BB919B06246"/>
        <w:category>
          <w:name w:val="General"/>
          <w:gallery w:val="placeholder"/>
        </w:category>
        <w:types>
          <w:type w:val="bbPlcHdr"/>
        </w:types>
        <w:behaviors>
          <w:behavior w:val="content"/>
        </w:behaviors>
        <w:guid w:val="{58FFE6B3-9EC2-4EF6-A81B-A91D05B6B8AA}"/>
      </w:docPartPr>
      <w:docPartBody>
        <w:p w:rsidR="00A4176A" w:rsidRDefault="00A4176A" w:rsidP="00A4176A">
          <w:pPr>
            <w:pStyle w:val="6955DC8BF8AD4F02824F2BB919B06246"/>
          </w:pPr>
          <w:r w:rsidRPr="00667458">
            <w:rPr>
              <w:rStyle w:val="PlaceholderText"/>
              <w:rFonts w:ascii="Times New Roman" w:hAnsi="Times New Roman" w:cs="Times New Roman"/>
              <w:sz w:val="20"/>
              <w:szCs w:val="20"/>
              <w:highlight w:val="lightGray"/>
            </w:rPr>
            <w:t>Click or tap here to enter text.</w:t>
          </w:r>
        </w:p>
      </w:docPartBody>
    </w:docPart>
    <w:docPart>
      <w:docPartPr>
        <w:name w:val="8D4F2AB038E44586AB4D05593B5CD120"/>
        <w:category>
          <w:name w:val="General"/>
          <w:gallery w:val="placeholder"/>
        </w:category>
        <w:types>
          <w:type w:val="bbPlcHdr"/>
        </w:types>
        <w:behaviors>
          <w:behavior w:val="content"/>
        </w:behaviors>
        <w:guid w:val="{30A86596-91BC-4428-AE4B-F3E7306B7287}"/>
      </w:docPartPr>
      <w:docPartBody>
        <w:p w:rsidR="00A4176A" w:rsidRDefault="00A4176A" w:rsidP="00A4176A">
          <w:pPr>
            <w:pStyle w:val="8D4F2AB038E44586AB4D05593B5CD120"/>
          </w:pPr>
          <w:r w:rsidRPr="00667458">
            <w:rPr>
              <w:rStyle w:val="PlaceholderText"/>
              <w:rFonts w:ascii="Times New Roman" w:hAnsi="Times New Roman" w:cs="Times New Roman"/>
              <w:sz w:val="20"/>
              <w:szCs w:val="20"/>
              <w:highlight w:val="lightGray"/>
            </w:rPr>
            <w:t>Click or tap here to enter text.</w:t>
          </w:r>
        </w:p>
      </w:docPartBody>
    </w:docPart>
    <w:docPart>
      <w:docPartPr>
        <w:name w:val="5DEC0F46BA0C4768B48F8DC536786C69"/>
        <w:category>
          <w:name w:val="General"/>
          <w:gallery w:val="placeholder"/>
        </w:category>
        <w:types>
          <w:type w:val="bbPlcHdr"/>
        </w:types>
        <w:behaviors>
          <w:behavior w:val="content"/>
        </w:behaviors>
        <w:guid w:val="{9A41D374-576B-440F-82C2-5F04E0FE4387}"/>
      </w:docPartPr>
      <w:docPartBody>
        <w:p w:rsidR="00A4176A" w:rsidRDefault="00A4176A" w:rsidP="00A4176A">
          <w:pPr>
            <w:pStyle w:val="5DEC0F46BA0C4768B48F8DC536786C69"/>
          </w:pPr>
          <w:r w:rsidRPr="00667458">
            <w:rPr>
              <w:rStyle w:val="PlaceholderText"/>
              <w:rFonts w:ascii="Times New Roman" w:hAnsi="Times New Roman" w:cs="Times New Roman"/>
              <w:sz w:val="20"/>
              <w:szCs w:val="20"/>
              <w:highlight w:val="lightGray"/>
            </w:rPr>
            <w:t>Click or tap here to enter text.</w:t>
          </w:r>
        </w:p>
      </w:docPartBody>
    </w:docPart>
    <w:docPart>
      <w:docPartPr>
        <w:name w:val="5C1AEBE1F4A245578E305223E1660BCA"/>
        <w:category>
          <w:name w:val="General"/>
          <w:gallery w:val="placeholder"/>
        </w:category>
        <w:types>
          <w:type w:val="bbPlcHdr"/>
        </w:types>
        <w:behaviors>
          <w:behavior w:val="content"/>
        </w:behaviors>
        <w:guid w:val="{196F46BF-6F1B-4D04-963F-5CBE1BBF4D0D}"/>
      </w:docPartPr>
      <w:docPartBody>
        <w:p w:rsidR="00A4176A" w:rsidRDefault="00A4176A" w:rsidP="00A4176A">
          <w:pPr>
            <w:pStyle w:val="5C1AEBE1F4A245578E305223E1660BCA"/>
          </w:pPr>
          <w:r w:rsidRPr="00667458">
            <w:rPr>
              <w:rStyle w:val="PlaceholderText"/>
              <w:rFonts w:ascii="Times New Roman" w:hAnsi="Times New Roman" w:cs="Times New Roman"/>
              <w:sz w:val="20"/>
              <w:szCs w:val="20"/>
              <w:highlight w:val="lightGray"/>
            </w:rPr>
            <w:t>Click or tap here to enter text.</w:t>
          </w:r>
        </w:p>
      </w:docPartBody>
    </w:docPart>
    <w:docPart>
      <w:docPartPr>
        <w:name w:val="CE3CA44152AF4E5AAA18957E859723D4"/>
        <w:category>
          <w:name w:val="General"/>
          <w:gallery w:val="placeholder"/>
        </w:category>
        <w:types>
          <w:type w:val="bbPlcHdr"/>
        </w:types>
        <w:behaviors>
          <w:behavior w:val="content"/>
        </w:behaviors>
        <w:guid w:val="{D43509C7-4CAE-40DE-AF0C-842CF70DEBDF}"/>
      </w:docPartPr>
      <w:docPartBody>
        <w:p w:rsidR="00A4176A" w:rsidRDefault="00A4176A" w:rsidP="00A4176A">
          <w:pPr>
            <w:pStyle w:val="CE3CA44152AF4E5AAA18957E859723D4"/>
          </w:pPr>
          <w:r w:rsidRPr="00667458">
            <w:rPr>
              <w:rStyle w:val="PlaceholderText"/>
              <w:sz w:val="20"/>
              <w:szCs w:val="20"/>
              <w:highlight w:val="lightGray"/>
            </w:rPr>
            <w:t>Click or tap here to enter text.</w:t>
          </w:r>
        </w:p>
      </w:docPartBody>
    </w:docPart>
    <w:docPart>
      <w:docPartPr>
        <w:name w:val="8D749D5C86984A29BD3E6E934FFB2501"/>
        <w:category>
          <w:name w:val="General"/>
          <w:gallery w:val="placeholder"/>
        </w:category>
        <w:types>
          <w:type w:val="bbPlcHdr"/>
        </w:types>
        <w:behaviors>
          <w:behavior w:val="content"/>
        </w:behaviors>
        <w:guid w:val="{6BADD852-6288-4797-9300-82C04DC6EB0C}"/>
      </w:docPartPr>
      <w:docPartBody>
        <w:p w:rsidR="00A4176A" w:rsidRDefault="00A4176A" w:rsidP="00A4176A">
          <w:pPr>
            <w:pStyle w:val="8D749D5C86984A29BD3E6E934FFB2501"/>
          </w:pPr>
          <w:r w:rsidRPr="001F422F">
            <w:rPr>
              <w:sz w:val="20"/>
              <w:szCs w:val="20"/>
            </w:rPr>
            <w:t>Click or tap here to enter text.</w:t>
          </w:r>
        </w:p>
      </w:docPartBody>
    </w:docPart>
    <w:docPart>
      <w:docPartPr>
        <w:name w:val="A5E51AE8CF6343C3B7D70AFA18902884"/>
        <w:category>
          <w:name w:val="General"/>
          <w:gallery w:val="placeholder"/>
        </w:category>
        <w:types>
          <w:type w:val="bbPlcHdr"/>
        </w:types>
        <w:behaviors>
          <w:behavior w:val="content"/>
        </w:behaviors>
        <w:guid w:val="{D0B3545B-4F18-4D09-93C9-6D7126790AC5}"/>
      </w:docPartPr>
      <w:docPartBody>
        <w:p w:rsidR="00A4176A" w:rsidRDefault="00A4176A" w:rsidP="00A4176A">
          <w:pPr>
            <w:pStyle w:val="A5E51AE8CF6343C3B7D70AFA18902884"/>
          </w:pPr>
          <w:r w:rsidRPr="001F422F">
            <w:rPr>
              <w:sz w:val="20"/>
              <w:szCs w:val="20"/>
            </w:rPr>
            <w:t>Click or tap here to enter text.</w:t>
          </w:r>
        </w:p>
      </w:docPartBody>
    </w:docPart>
    <w:docPart>
      <w:docPartPr>
        <w:name w:val="6F7039299487471D83BEDA49B1EF1D9F"/>
        <w:category>
          <w:name w:val="General"/>
          <w:gallery w:val="placeholder"/>
        </w:category>
        <w:types>
          <w:type w:val="bbPlcHdr"/>
        </w:types>
        <w:behaviors>
          <w:behavior w:val="content"/>
        </w:behaviors>
        <w:guid w:val="{D830B158-E738-464B-A0D9-4B25653C5323}"/>
      </w:docPartPr>
      <w:docPartBody>
        <w:p w:rsidR="00A4176A" w:rsidRDefault="00A4176A" w:rsidP="00A4176A">
          <w:pPr>
            <w:pStyle w:val="6F7039299487471D83BEDA49B1EF1D9F"/>
          </w:pPr>
          <w:r w:rsidRPr="001F422F">
            <w:rPr>
              <w:sz w:val="20"/>
              <w:szCs w:val="20"/>
            </w:rPr>
            <w:t>Click or tap here to enter text.</w:t>
          </w:r>
        </w:p>
      </w:docPartBody>
    </w:docPart>
    <w:docPart>
      <w:docPartPr>
        <w:name w:val="D9239C26BD064F6FBBDD7073AF19206E"/>
        <w:category>
          <w:name w:val="General"/>
          <w:gallery w:val="placeholder"/>
        </w:category>
        <w:types>
          <w:type w:val="bbPlcHdr"/>
        </w:types>
        <w:behaviors>
          <w:behavior w:val="content"/>
        </w:behaviors>
        <w:guid w:val="{EF1922DA-87FE-4C5A-A15C-A1614F16E58A}"/>
      </w:docPartPr>
      <w:docPartBody>
        <w:p w:rsidR="00A4176A" w:rsidRDefault="00A4176A" w:rsidP="00A4176A">
          <w:pPr>
            <w:pStyle w:val="D9239C26BD064F6FBBDD7073AF19206E"/>
          </w:pPr>
          <w:r w:rsidRPr="001F422F">
            <w:rPr>
              <w:sz w:val="20"/>
              <w:szCs w:val="20"/>
            </w:rPr>
            <w:t>Click or tap here to enter text.</w:t>
          </w:r>
        </w:p>
      </w:docPartBody>
    </w:docPart>
    <w:docPart>
      <w:docPartPr>
        <w:name w:val="A367911D3F83431E96B74818F5BFF06B"/>
        <w:category>
          <w:name w:val="General"/>
          <w:gallery w:val="placeholder"/>
        </w:category>
        <w:types>
          <w:type w:val="bbPlcHdr"/>
        </w:types>
        <w:behaviors>
          <w:behavior w:val="content"/>
        </w:behaviors>
        <w:guid w:val="{E5D1F73A-D05C-4D51-96BA-E5E3A3517457}"/>
      </w:docPartPr>
      <w:docPartBody>
        <w:p w:rsidR="00A4176A" w:rsidRDefault="00A4176A" w:rsidP="00A4176A">
          <w:pPr>
            <w:pStyle w:val="A367911D3F83431E96B74818F5BFF06B"/>
          </w:pPr>
          <w:r w:rsidRPr="001F422F">
            <w:rPr>
              <w:sz w:val="20"/>
              <w:szCs w:val="20"/>
            </w:rPr>
            <w:t>Click or tap here to enter text.</w:t>
          </w:r>
        </w:p>
      </w:docPartBody>
    </w:docPart>
    <w:docPart>
      <w:docPartPr>
        <w:name w:val="21104B9391854D298667E21461F69E89"/>
        <w:category>
          <w:name w:val="General"/>
          <w:gallery w:val="placeholder"/>
        </w:category>
        <w:types>
          <w:type w:val="bbPlcHdr"/>
        </w:types>
        <w:behaviors>
          <w:behavior w:val="content"/>
        </w:behaviors>
        <w:guid w:val="{3BBB4CB5-88F0-45E3-8DDE-BE53F0E3B97A}"/>
      </w:docPartPr>
      <w:docPartBody>
        <w:p w:rsidR="00A4176A" w:rsidRDefault="00A4176A" w:rsidP="00A4176A">
          <w:pPr>
            <w:pStyle w:val="21104B9391854D298667E21461F69E89"/>
          </w:pPr>
          <w:r w:rsidRPr="001F422F">
            <w:rPr>
              <w:sz w:val="20"/>
              <w:szCs w:val="20"/>
            </w:rPr>
            <w:t>Click or tap here to enter text.</w:t>
          </w:r>
        </w:p>
      </w:docPartBody>
    </w:docPart>
    <w:docPart>
      <w:docPartPr>
        <w:name w:val="240315977F9944069F98AF41AE3F4183"/>
        <w:category>
          <w:name w:val="General"/>
          <w:gallery w:val="placeholder"/>
        </w:category>
        <w:types>
          <w:type w:val="bbPlcHdr"/>
        </w:types>
        <w:behaviors>
          <w:behavior w:val="content"/>
        </w:behaviors>
        <w:guid w:val="{AE70F991-FAC7-4654-B889-435D65536522}"/>
      </w:docPartPr>
      <w:docPartBody>
        <w:p w:rsidR="00A4176A" w:rsidRDefault="00A4176A" w:rsidP="00A4176A">
          <w:pPr>
            <w:pStyle w:val="240315977F9944069F98AF41AE3F4183"/>
          </w:pPr>
          <w:r w:rsidRPr="004B3104">
            <w:rPr>
              <w:rStyle w:val="PlaceholderText"/>
            </w:rPr>
            <w:t>Choose an item.</w:t>
          </w:r>
        </w:p>
      </w:docPartBody>
    </w:docPart>
    <w:docPart>
      <w:docPartPr>
        <w:name w:val="022E318FB18E4C9BAFE705C2C40B0A03"/>
        <w:category>
          <w:name w:val="General"/>
          <w:gallery w:val="placeholder"/>
        </w:category>
        <w:types>
          <w:type w:val="bbPlcHdr"/>
        </w:types>
        <w:behaviors>
          <w:behavior w:val="content"/>
        </w:behaviors>
        <w:guid w:val="{A97FB7C8-E61D-4DEB-A377-9EDAF22C93FC}"/>
      </w:docPartPr>
      <w:docPartBody>
        <w:p w:rsidR="00A4176A" w:rsidRDefault="00A4176A" w:rsidP="00A4176A">
          <w:pPr>
            <w:pStyle w:val="022E318FB18E4C9BAFE705C2C40B0A03"/>
          </w:pPr>
          <w:r w:rsidRPr="001F422F">
            <w:rPr>
              <w:sz w:val="20"/>
              <w:szCs w:val="20"/>
            </w:rPr>
            <w:t>Click or tap here to enter text.</w:t>
          </w:r>
        </w:p>
      </w:docPartBody>
    </w:docPart>
    <w:docPart>
      <w:docPartPr>
        <w:name w:val="A5108C00B29F4DEF8E6B74676CFCCD36"/>
        <w:category>
          <w:name w:val="General"/>
          <w:gallery w:val="placeholder"/>
        </w:category>
        <w:types>
          <w:type w:val="bbPlcHdr"/>
        </w:types>
        <w:behaviors>
          <w:behavior w:val="content"/>
        </w:behaviors>
        <w:guid w:val="{631193C2-0C52-4618-AD5F-0D2F57019797}"/>
      </w:docPartPr>
      <w:docPartBody>
        <w:p w:rsidR="00A4176A" w:rsidRDefault="00A4176A" w:rsidP="00A4176A">
          <w:pPr>
            <w:pStyle w:val="A5108C00B29F4DEF8E6B74676CFCCD36"/>
          </w:pPr>
          <w:r w:rsidRPr="001F422F">
            <w:rPr>
              <w:sz w:val="20"/>
              <w:szCs w:val="20"/>
            </w:rPr>
            <w:t>Click or tap here to enter text.</w:t>
          </w:r>
        </w:p>
      </w:docPartBody>
    </w:docPart>
    <w:docPart>
      <w:docPartPr>
        <w:name w:val="CA5B88CFBF66413EAA912EF352EAE021"/>
        <w:category>
          <w:name w:val="General"/>
          <w:gallery w:val="placeholder"/>
        </w:category>
        <w:types>
          <w:type w:val="bbPlcHdr"/>
        </w:types>
        <w:behaviors>
          <w:behavior w:val="content"/>
        </w:behaviors>
        <w:guid w:val="{0C089409-E8C2-4E87-89B4-A52F655D2DC6}"/>
      </w:docPartPr>
      <w:docPartBody>
        <w:p w:rsidR="00A4176A" w:rsidRDefault="00A4176A" w:rsidP="00A4176A">
          <w:pPr>
            <w:pStyle w:val="CA5B88CFBF66413EAA912EF352EAE021"/>
          </w:pPr>
          <w:r w:rsidRPr="001F422F">
            <w:rPr>
              <w:sz w:val="20"/>
              <w:szCs w:val="20"/>
            </w:rPr>
            <w:t>Click or tap here to enter text.</w:t>
          </w:r>
        </w:p>
      </w:docPartBody>
    </w:docPart>
    <w:docPart>
      <w:docPartPr>
        <w:name w:val="BCF827F2902E413D9B395517203C0583"/>
        <w:category>
          <w:name w:val="General"/>
          <w:gallery w:val="placeholder"/>
        </w:category>
        <w:types>
          <w:type w:val="bbPlcHdr"/>
        </w:types>
        <w:behaviors>
          <w:behavior w:val="content"/>
        </w:behaviors>
        <w:guid w:val="{6B180DAD-8847-4436-B052-94F4D46E679A}"/>
      </w:docPartPr>
      <w:docPartBody>
        <w:p w:rsidR="00A4176A" w:rsidRDefault="00A4176A" w:rsidP="00A4176A">
          <w:pPr>
            <w:pStyle w:val="BCF827F2902E413D9B395517203C0583"/>
          </w:pPr>
          <w:r w:rsidRPr="001F422F">
            <w:rPr>
              <w:sz w:val="20"/>
              <w:szCs w:val="20"/>
            </w:rPr>
            <w:t>Click or tap here to enter text.</w:t>
          </w:r>
        </w:p>
      </w:docPartBody>
    </w:docPart>
    <w:docPart>
      <w:docPartPr>
        <w:name w:val="63619DC3EB5D4DE48481F3D90EB0653E"/>
        <w:category>
          <w:name w:val="General"/>
          <w:gallery w:val="placeholder"/>
        </w:category>
        <w:types>
          <w:type w:val="bbPlcHdr"/>
        </w:types>
        <w:behaviors>
          <w:behavior w:val="content"/>
        </w:behaviors>
        <w:guid w:val="{AC75C9B3-7F41-44C3-953C-DFA49A89AAC5}"/>
      </w:docPartPr>
      <w:docPartBody>
        <w:p w:rsidR="00A4176A" w:rsidRDefault="00A4176A" w:rsidP="00A4176A">
          <w:pPr>
            <w:pStyle w:val="63619DC3EB5D4DE48481F3D90EB0653E"/>
          </w:pPr>
          <w:r w:rsidRPr="001F422F">
            <w:rPr>
              <w:sz w:val="20"/>
              <w:szCs w:val="20"/>
            </w:rPr>
            <w:t>Click or tap here to enter text.</w:t>
          </w:r>
        </w:p>
      </w:docPartBody>
    </w:docPart>
    <w:docPart>
      <w:docPartPr>
        <w:name w:val="767BFCADF2DC4A639FE6DE7DA61356B3"/>
        <w:category>
          <w:name w:val="General"/>
          <w:gallery w:val="placeholder"/>
        </w:category>
        <w:types>
          <w:type w:val="bbPlcHdr"/>
        </w:types>
        <w:behaviors>
          <w:behavior w:val="content"/>
        </w:behaviors>
        <w:guid w:val="{4BA8D26A-F420-420F-AA29-7E12376F337C}"/>
      </w:docPartPr>
      <w:docPartBody>
        <w:p w:rsidR="00A4176A" w:rsidRDefault="00A4176A" w:rsidP="00A4176A">
          <w:pPr>
            <w:pStyle w:val="767BFCADF2DC4A639FE6DE7DA61356B3"/>
          </w:pPr>
          <w:r w:rsidRPr="001F422F">
            <w:rPr>
              <w:sz w:val="20"/>
              <w:szCs w:val="20"/>
            </w:rPr>
            <w:t>Click or tap here to enter text.</w:t>
          </w:r>
        </w:p>
      </w:docPartBody>
    </w:docPart>
    <w:docPart>
      <w:docPartPr>
        <w:name w:val="6B682BF7E5B04C9E894C3B2F22A2367A"/>
        <w:category>
          <w:name w:val="General"/>
          <w:gallery w:val="placeholder"/>
        </w:category>
        <w:types>
          <w:type w:val="bbPlcHdr"/>
        </w:types>
        <w:behaviors>
          <w:behavior w:val="content"/>
        </w:behaviors>
        <w:guid w:val="{2F59AF12-6B07-4BD4-9F95-1E284FE9B3BA}"/>
      </w:docPartPr>
      <w:docPartBody>
        <w:p w:rsidR="00A4176A" w:rsidRDefault="00A4176A" w:rsidP="00A4176A">
          <w:pPr>
            <w:pStyle w:val="6B682BF7E5B04C9E894C3B2F22A2367A"/>
          </w:pPr>
          <w:r w:rsidRPr="004B3104">
            <w:rPr>
              <w:rStyle w:val="PlaceholderText"/>
            </w:rPr>
            <w:t>Choose an item.</w:t>
          </w:r>
        </w:p>
      </w:docPartBody>
    </w:docPart>
    <w:docPart>
      <w:docPartPr>
        <w:name w:val="5156B5B85C3C40A6A137DFF91F77A5EC"/>
        <w:category>
          <w:name w:val="General"/>
          <w:gallery w:val="placeholder"/>
        </w:category>
        <w:types>
          <w:type w:val="bbPlcHdr"/>
        </w:types>
        <w:behaviors>
          <w:behavior w:val="content"/>
        </w:behaviors>
        <w:guid w:val="{F6451848-BAB6-4C74-A193-5E8431C92738}"/>
      </w:docPartPr>
      <w:docPartBody>
        <w:p w:rsidR="00A4176A" w:rsidRDefault="00A4176A" w:rsidP="00A4176A">
          <w:pPr>
            <w:pStyle w:val="5156B5B85C3C40A6A137DFF91F77A5EC"/>
          </w:pPr>
          <w:r w:rsidRPr="001F422F">
            <w:rPr>
              <w:rStyle w:val="PlaceholderText"/>
              <w:color w:val="000000" w:themeColor="text1"/>
              <w:sz w:val="20"/>
              <w:szCs w:val="20"/>
              <w:highlight w:val="lightGray"/>
            </w:rPr>
            <w:t>Click or tap here to enter text.</w:t>
          </w:r>
        </w:p>
      </w:docPartBody>
    </w:docPart>
    <w:docPart>
      <w:docPartPr>
        <w:name w:val="73FFE404B1E540E8B3C6A3713FDA0C87"/>
        <w:category>
          <w:name w:val="General"/>
          <w:gallery w:val="placeholder"/>
        </w:category>
        <w:types>
          <w:type w:val="bbPlcHdr"/>
        </w:types>
        <w:behaviors>
          <w:behavior w:val="content"/>
        </w:behaviors>
        <w:guid w:val="{0C47AEFA-3B88-4F66-A861-86FD8616A0A6}"/>
      </w:docPartPr>
      <w:docPartBody>
        <w:p w:rsidR="00A4176A" w:rsidRDefault="00A4176A" w:rsidP="00A4176A">
          <w:pPr>
            <w:pStyle w:val="73FFE404B1E540E8B3C6A3713FDA0C87"/>
          </w:pPr>
          <w:r w:rsidRPr="001F422F">
            <w:rPr>
              <w:rStyle w:val="PlaceholderText"/>
              <w:color w:val="000000" w:themeColor="text1"/>
              <w:sz w:val="20"/>
              <w:szCs w:val="20"/>
              <w:highlight w:val="lightGray"/>
            </w:rPr>
            <w:t>Click or tap here to enter text.</w:t>
          </w:r>
        </w:p>
      </w:docPartBody>
    </w:docPart>
    <w:docPart>
      <w:docPartPr>
        <w:name w:val="0ACEB3CB83444DC6B88599C1E2A0A990"/>
        <w:category>
          <w:name w:val="General"/>
          <w:gallery w:val="placeholder"/>
        </w:category>
        <w:types>
          <w:type w:val="bbPlcHdr"/>
        </w:types>
        <w:behaviors>
          <w:behavior w:val="content"/>
        </w:behaviors>
        <w:guid w:val="{4B359461-209F-475A-B3A2-A8E99336D331}"/>
      </w:docPartPr>
      <w:docPartBody>
        <w:p w:rsidR="00A4176A" w:rsidRDefault="00A4176A" w:rsidP="00A4176A">
          <w:pPr>
            <w:pStyle w:val="0ACEB3CB83444DC6B88599C1E2A0A990"/>
          </w:pPr>
          <w:r w:rsidRPr="004B3104">
            <w:rPr>
              <w:rStyle w:val="PlaceholderText"/>
            </w:rPr>
            <w:t>Choose an item.</w:t>
          </w:r>
        </w:p>
      </w:docPartBody>
    </w:docPart>
    <w:docPart>
      <w:docPartPr>
        <w:name w:val="B8795D1AA0A34CFC8C37901DA262D4AF"/>
        <w:category>
          <w:name w:val="General"/>
          <w:gallery w:val="placeholder"/>
        </w:category>
        <w:types>
          <w:type w:val="bbPlcHdr"/>
        </w:types>
        <w:behaviors>
          <w:behavior w:val="content"/>
        </w:behaviors>
        <w:guid w:val="{5D620CE6-CF7C-4CB1-B208-463C21536CC4}"/>
      </w:docPartPr>
      <w:docPartBody>
        <w:p w:rsidR="00A4176A" w:rsidRDefault="00A4176A" w:rsidP="00A4176A">
          <w:pPr>
            <w:pStyle w:val="B8795D1AA0A34CFC8C37901DA262D4AF"/>
          </w:pPr>
          <w:r w:rsidRPr="001F422F">
            <w:rPr>
              <w:rStyle w:val="PlaceholderText"/>
              <w:color w:val="000000" w:themeColor="text1"/>
              <w:sz w:val="20"/>
              <w:szCs w:val="20"/>
              <w:highlight w:val="lightGray"/>
            </w:rPr>
            <w:t>Click or tap here to enter text.</w:t>
          </w:r>
        </w:p>
      </w:docPartBody>
    </w:docPart>
    <w:docPart>
      <w:docPartPr>
        <w:name w:val="F1027594064E40288FBD2644BB6546FE"/>
        <w:category>
          <w:name w:val="General"/>
          <w:gallery w:val="placeholder"/>
        </w:category>
        <w:types>
          <w:type w:val="bbPlcHdr"/>
        </w:types>
        <w:behaviors>
          <w:behavior w:val="content"/>
        </w:behaviors>
        <w:guid w:val="{EB532E1F-90DE-496E-A4DB-B8BE2D370099}"/>
      </w:docPartPr>
      <w:docPartBody>
        <w:p w:rsidR="00A4176A" w:rsidRDefault="00A4176A" w:rsidP="00A4176A">
          <w:pPr>
            <w:pStyle w:val="F1027594064E40288FBD2644BB6546FE"/>
          </w:pPr>
          <w:r w:rsidRPr="004B3104">
            <w:rPr>
              <w:rStyle w:val="PlaceholderText"/>
            </w:rPr>
            <w:t>Choose an item.</w:t>
          </w:r>
        </w:p>
      </w:docPartBody>
    </w:docPart>
    <w:docPart>
      <w:docPartPr>
        <w:name w:val="F946B3F3216744A0988C508D9157710C"/>
        <w:category>
          <w:name w:val="General"/>
          <w:gallery w:val="placeholder"/>
        </w:category>
        <w:types>
          <w:type w:val="bbPlcHdr"/>
        </w:types>
        <w:behaviors>
          <w:behavior w:val="content"/>
        </w:behaviors>
        <w:guid w:val="{D8F27A31-AE8B-48C5-AC4E-2C94D99AF64E}"/>
      </w:docPartPr>
      <w:docPartBody>
        <w:p w:rsidR="00A4176A" w:rsidRDefault="00A4176A" w:rsidP="00A4176A">
          <w:pPr>
            <w:pStyle w:val="F946B3F3216744A0988C508D9157710C"/>
          </w:pPr>
          <w:r w:rsidRPr="004B3104">
            <w:rPr>
              <w:rStyle w:val="PlaceholderText"/>
            </w:rPr>
            <w:t>Choose an item.</w:t>
          </w:r>
        </w:p>
      </w:docPartBody>
    </w:docPart>
    <w:docPart>
      <w:docPartPr>
        <w:name w:val="24019FD423D3487B8F3C8504D82F774B"/>
        <w:category>
          <w:name w:val="General"/>
          <w:gallery w:val="placeholder"/>
        </w:category>
        <w:types>
          <w:type w:val="bbPlcHdr"/>
        </w:types>
        <w:behaviors>
          <w:behavior w:val="content"/>
        </w:behaviors>
        <w:guid w:val="{4D1BCA78-A684-4F02-A686-C50DB3294DCB}"/>
      </w:docPartPr>
      <w:docPartBody>
        <w:p w:rsidR="00A4176A" w:rsidRDefault="00A4176A" w:rsidP="00A4176A">
          <w:pPr>
            <w:pStyle w:val="24019FD423D3487B8F3C8504D82F774B"/>
          </w:pPr>
          <w:r w:rsidRPr="00ED5EC1">
            <w:rPr>
              <w:sz w:val="20"/>
              <w:szCs w:val="20"/>
              <w:highlight w:val="lightGray"/>
            </w:rPr>
            <w:t>Click or tap here to enter text.</w:t>
          </w:r>
        </w:p>
      </w:docPartBody>
    </w:docPart>
    <w:docPart>
      <w:docPartPr>
        <w:name w:val="950AAEB1591B4F68AC582F7C1445FD0D"/>
        <w:category>
          <w:name w:val="General"/>
          <w:gallery w:val="placeholder"/>
        </w:category>
        <w:types>
          <w:type w:val="bbPlcHdr"/>
        </w:types>
        <w:behaviors>
          <w:behavior w:val="content"/>
        </w:behaviors>
        <w:guid w:val="{0197DBF2-3981-452C-B384-57D4E9573BE4}"/>
      </w:docPartPr>
      <w:docPartBody>
        <w:p w:rsidR="00A4176A" w:rsidRDefault="00A4176A" w:rsidP="00A4176A">
          <w:pPr>
            <w:pStyle w:val="950AAEB1591B4F68AC582F7C1445FD0D"/>
          </w:pPr>
          <w:r w:rsidRPr="001F422F">
            <w:rPr>
              <w:rStyle w:val="PlaceholderText"/>
              <w:color w:val="000000" w:themeColor="text1"/>
              <w:sz w:val="20"/>
              <w:szCs w:val="20"/>
              <w:highlight w:val="lightGray"/>
            </w:rPr>
            <w:t>Click or tap here to enter text.</w:t>
          </w:r>
        </w:p>
      </w:docPartBody>
    </w:docPart>
    <w:docPart>
      <w:docPartPr>
        <w:name w:val="2A99D505118744AD96412C3EE8B519E7"/>
        <w:category>
          <w:name w:val="General"/>
          <w:gallery w:val="placeholder"/>
        </w:category>
        <w:types>
          <w:type w:val="bbPlcHdr"/>
        </w:types>
        <w:behaviors>
          <w:behavior w:val="content"/>
        </w:behaviors>
        <w:guid w:val="{9A8CAA8D-DF82-4186-A31F-02C96FC967A3}"/>
      </w:docPartPr>
      <w:docPartBody>
        <w:p w:rsidR="00A4176A" w:rsidRDefault="00A4176A" w:rsidP="00A4176A">
          <w:pPr>
            <w:pStyle w:val="2A99D505118744AD96412C3EE8B519E7"/>
          </w:pPr>
          <w:r w:rsidRPr="004B3104">
            <w:rPr>
              <w:rStyle w:val="PlaceholderText"/>
            </w:rPr>
            <w:t>Choose an item.</w:t>
          </w:r>
        </w:p>
      </w:docPartBody>
    </w:docPart>
    <w:docPart>
      <w:docPartPr>
        <w:name w:val="2E0E977093F94870B71353984CF20E54"/>
        <w:category>
          <w:name w:val="General"/>
          <w:gallery w:val="placeholder"/>
        </w:category>
        <w:types>
          <w:type w:val="bbPlcHdr"/>
        </w:types>
        <w:behaviors>
          <w:behavior w:val="content"/>
        </w:behaviors>
        <w:guid w:val="{F18AEB82-9923-41C4-A364-24768B6E011D}"/>
      </w:docPartPr>
      <w:docPartBody>
        <w:p w:rsidR="00A4176A" w:rsidRDefault="00A4176A" w:rsidP="00A4176A">
          <w:pPr>
            <w:pStyle w:val="2E0E977093F94870B71353984CF20E54"/>
          </w:pPr>
          <w:r w:rsidRPr="004B3104">
            <w:rPr>
              <w:rStyle w:val="PlaceholderText"/>
            </w:rPr>
            <w:t>Choose an item.</w:t>
          </w:r>
        </w:p>
      </w:docPartBody>
    </w:docPart>
    <w:docPart>
      <w:docPartPr>
        <w:name w:val="75F38EDDE83F48F997357BDADE7E72D7"/>
        <w:category>
          <w:name w:val="General"/>
          <w:gallery w:val="placeholder"/>
        </w:category>
        <w:types>
          <w:type w:val="bbPlcHdr"/>
        </w:types>
        <w:behaviors>
          <w:behavior w:val="content"/>
        </w:behaviors>
        <w:guid w:val="{5DF36B57-6679-4083-A381-E34D18E12BBA}"/>
      </w:docPartPr>
      <w:docPartBody>
        <w:p w:rsidR="00A4176A" w:rsidRDefault="00A4176A" w:rsidP="00A4176A">
          <w:pPr>
            <w:pStyle w:val="75F38EDDE83F48F997357BDADE7E72D7"/>
          </w:pPr>
          <w:r w:rsidRPr="00667458">
            <w:rPr>
              <w:rStyle w:val="PlaceholderText"/>
              <w:color w:val="000000" w:themeColor="text1"/>
              <w:sz w:val="20"/>
              <w:szCs w:val="20"/>
              <w:highlight w:val="lightGray"/>
            </w:rPr>
            <w:t>Click or tap here to enter text.</w:t>
          </w:r>
        </w:p>
      </w:docPartBody>
    </w:docPart>
    <w:docPart>
      <w:docPartPr>
        <w:name w:val="870BE07310C74820B2BEE4E280E9A216"/>
        <w:category>
          <w:name w:val="General"/>
          <w:gallery w:val="placeholder"/>
        </w:category>
        <w:types>
          <w:type w:val="bbPlcHdr"/>
        </w:types>
        <w:behaviors>
          <w:behavior w:val="content"/>
        </w:behaviors>
        <w:guid w:val="{D50B12AA-4067-4595-BBBF-3D09BBFCBC4C}"/>
      </w:docPartPr>
      <w:docPartBody>
        <w:p w:rsidR="00A4176A" w:rsidRDefault="00A4176A" w:rsidP="00A4176A">
          <w:pPr>
            <w:pStyle w:val="870BE07310C74820B2BEE4E280E9A216"/>
          </w:pPr>
          <w:r w:rsidRPr="004B3104">
            <w:rPr>
              <w:rStyle w:val="PlaceholderText"/>
            </w:rPr>
            <w:t>Choose an item.</w:t>
          </w:r>
        </w:p>
      </w:docPartBody>
    </w:docPart>
    <w:docPart>
      <w:docPartPr>
        <w:name w:val="7E6CC9BA030D4C1CAFA649284205ABEE"/>
        <w:category>
          <w:name w:val="General"/>
          <w:gallery w:val="placeholder"/>
        </w:category>
        <w:types>
          <w:type w:val="bbPlcHdr"/>
        </w:types>
        <w:behaviors>
          <w:behavior w:val="content"/>
        </w:behaviors>
        <w:guid w:val="{35956F6B-5177-441F-82A9-2463B9125CEE}"/>
      </w:docPartPr>
      <w:docPartBody>
        <w:p w:rsidR="00A4176A" w:rsidRDefault="00A4176A" w:rsidP="00A4176A">
          <w:pPr>
            <w:pStyle w:val="7E6CC9BA030D4C1CAFA649284205ABEE"/>
          </w:pPr>
          <w:r w:rsidRPr="00667458">
            <w:rPr>
              <w:rStyle w:val="PlaceholderText"/>
              <w:sz w:val="20"/>
              <w:szCs w:val="20"/>
              <w:highlight w:val="lightGray"/>
            </w:rPr>
            <w:t>Click or tap here to enter text.</w:t>
          </w:r>
        </w:p>
      </w:docPartBody>
    </w:docPart>
    <w:docPart>
      <w:docPartPr>
        <w:name w:val="AF84BFC458104237BEEDF55DFA6C3800"/>
        <w:category>
          <w:name w:val="General"/>
          <w:gallery w:val="placeholder"/>
        </w:category>
        <w:types>
          <w:type w:val="bbPlcHdr"/>
        </w:types>
        <w:behaviors>
          <w:behavior w:val="content"/>
        </w:behaviors>
        <w:guid w:val="{5055887D-0127-4676-8E01-3F142F4F52F6}"/>
      </w:docPartPr>
      <w:docPartBody>
        <w:p w:rsidR="00A4176A" w:rsidRDefault="00A4176A" w:rsidP="00A4176A">
          <w:pPr>
            <w:pStyle w:val="AF84BFC458104237BEEDF55DFA6C3800"/>
          </w:pPr>
          <w:r w:rsidRPr="004B3104">
            <w:rPr>
              <w:rStyle w:val="PlaceholderText"/>
            </w:rPr>
            <w:t>Choose an item.</w:t>
          </w:r>
        </w:p>
      </w:docPartBody>
    </w:docPart>
    <w:docPart>
      <w:docPartPr>
        <w:name w:val="05AEE052A0E64703ABD6C769C59DA399"/>
        <w:category>
          <w:name w:val="General"/>
          <w:gallery w:val="placeholder"/>
        </w:category>
        <w:types>
          <w:type w:val="bbPlcHdr"/>
        </w:types>
        <w:behaviors>
          <w:behavior w:val="content"/>
        </w:behaviors>
        <w:guid w:val="{F7813E26-8BD9-437B-B7D2-2BF0D1949DC0}"/>
      </w:docPartPr>
      <w:docPartBody>
        <w:p w:rsidR="00A4176A" w:rsidRDefault="00A4176A" w:rsidP="00A4176A">
          <w:pPr>
            <w:pStyle w:val="05AEE052A0E64703ABD6C769C59DA399"/>
          </w:pPr>
          <w:r w:rsidRPr="004B3104">
            <w:rPr>
              <w:rStyle w:val="PlaceholderText"/>
            </w:rPr>
            <w:t>Choose an item.</w:t>
          </w:r>
        </w:p>
      </w:docPartBody>
    </w:docPart>
    <w:docPart>
      <w:docPartPr>
        <w:name w:val="16AD1C34EB454B038C82D59FC15916BE"/>
        <w:category>
          <w:name w:val="General"/>
          <w:gallery w:val="placeholder"/>
        </w:category>
        <w:types>
          <w:type w:val="bbPlcHdr"/>
        </w:types>
        <w:behaviors>
          <w:behavior w:val="content"/>
        </w:behaviors>
        <w:guid w:val="{D03E4C7B-1387-4865-9401-3FB6D3B66C64}"/>
      </w:docPartPr>
      <w:docPartBody>
        <w:p w:rsidR="00A4176A" w:rsidRDefault="00A4176A" w:rsidP="00A4176A">
          <w:pPr>
            <w:pStyle w:val="16AD1C34EB454B038C82D59FC15916BE"/>
          </w:pPr>
          <w:r w:rsidRPr="004B3104">
            <w:rPr>
              <w:rStyle w:val="PlaceholderText"/>
            </w:rPr>
            <w:t>Choose an item.</w:t>
          </w:r>
        </w:p>
      </w:docPartBody>
    </w:docPart>
    <w:docPart>
      <w:docPartPr>
        <w:name w:val="A44AF00D5D5C4CB1A28A2B2D46D000AB"/>
        <w:category>
          <w:name w:val="General"/>
          <w:gallery w:val="placeholder"/>
        </w:category>
        <w:types>
          <w:type w:val="bbPlcHdr"/>
        </w:types>
        <w:behaviors>
          <w:behavior w:val="content"/>
        </w:behaviors>
        <w:guid w:val="{08A54B38-6F76-4CEC-9DE7-CEE3A19F90AC}"/>
      </w:docPartPr>
      <w:docPartBody>
        <w:p w:rsidR="00A4176A" w:rsidRDefault="00A4176A" w:rsidP="00A4176A">
          <w:pPr>
            <w:pStyle w:val="A44AF00D5D5C4CB1A28A2B2D46D000AB"/>
          </w:pPr>
          <w:r w:rsidRPr="004B3104">
            <w:rPr>
              <w:rStyle w:val="PlaceholderText"/>
            </w:rPr>
            <w:t>Choose an item.</w:t>
          </w:r>
        </w:p>
      </w:docPartBody>
    </w:docPart>
    <w:docPart>
      <w:docPartPr>
        <w:name w:val="8B92F284792C4A7DA21B6B26D496F8A5"/>
        <w:category>
          <w:name w:val="General"/>
          <w:gallery w:val="placeholder"/>
        </w:category>
        <w:types>
          <w:type w:val="bbPlcHdr"/>
        </w:types>
        <w:behaviors>
          <w:behavior w:val="content"/>
        </w:behaviors>
        <w:guid w:val="{BACE42F3-DE6E-48C1-965B-0B36954C7C14}"/>
      </w:docPartPr>
      <w:docPartBody>
        <w:p w:rsidR="00A4176A" w:rsidRDefault="00A4176A" w:rsidP="00A4176A">
          <w:pPr>
            <w:pStyle w:val="8B92F284792C4A7DA21B6B26D496F8A5"/>
          </w:pPr>
          <w:r w:rsidRPr="004B3104">
            <w:rPr>
              <w:rStyle w:val="PlaceholderText"/>
            </w:rPr>
            <w:t>Choose an item.</w:t>
          </w:r>
        </w:p>
      </w:docPartBody>
    </w:docPart>
    <w:docPart>
      <w:docPartPr>
        <w:name w:val="3231DAE771DB4F0ABCA9B3500CE2A27F"/>
        <w:category>
          <w:name w:val="General"/>
          <w:gallery w:val="placeholder"/>
        </w:category>
        <w:types>
          <w:type w:val="bbPlcHdr"/>
        </w:types>
        <w:behaviors>
          <w:behavior w:val="content"/>
        </w:behaviors>
        <w:guid w:val="{A149A15A-B625-4AD5-8C03-BFE6FA7E2027}"/>
      </w:docPartPr>
      <w:docPartBody>
        <w:p w:rsidR="00A4176A" w:rsidRDefault="00A4176A" w:rsidP="00A4176A">
          <w:pPr>
            <w:pStyle w:val="3231DAE771DB4F0ABCA9B3500CE2A27F"/>
          </w:pPr>
          <w:r w:rsidRPr="004B3104">
            <w:rPr>
              <w:rStyle w:val="PlaceholderText"/>
            </w:rPr>
            <w:t>Choose an item.</w:t>
          </w:r>
        </w:p>
      </w:docPartBody>
    </w:docPart>
    <w:docPart>
      <w:docPartPr>
        <w:name w:val="B37AB8E87824445AA87149CE36DA0B4A"/>
        <w:category>
          <w:name w:val="General"/>
          <w:gallery w:val="placeholder"/>
        </w:category>
        <w:types>
          <w:type w:val="bbPlcHdr"/>
        </w:types>
        <w:behaviors>
          <w:behavior w:val="content"/>
        </w:behaviors>
        <w:guid w:val="{569A4DAB-D163-4F41-92D7-B5348210C5D8}"/>
      </w:docPartPr>
      <w:docPartBody>
        <w:p w:rsidR="00A4176A" w:rsidRDefault="00A4176A" w:rsidP="00A4176A">
          <w:pPr>
            <w:pStyle w:val="B37AB8E87824445AA87149CE36DA0B4A"/>
          </w:pPr>
          <w:r w:rsidRPr="004B3104">
            <w:rPr>
              <w:rStyle w:val="PlaceholderText"/>
            </w:rPr>
            <w:t>Choose an item.</w:t>
          </w:r>
        </w:p>
      </w:docPartBody>
    </w:docPart>
    <w:docPart>
      <w:docPartPr>
        <w:name w:val="AE86FAD1914C435DB700A831A7287C26"/>
        <w:category>
          <w:name w:val="General"/>
          <w:gallery w:val="placeholder"/>
        </w:category>
        <w:types>
          <w:type w:val="bbPlcHdr"/>
        </w:types>
        <w:behaviors>
          <w:behavior w:val="content"/>
        </w:behaviors>
        <w:guid w:val="{DEA28A9B-AC1A-41D5-9F1B-F92A117D9A59}"/>
      </w:docPartPr>
      <w:docPartBody>
        <w:p w:rsidR="00A4176A" w:rsidRDefault="00A4176A" w:rsidP="00A4176A">
          <w:pPr>
            <w:pStyle w:val="AE86FAD1914C435DB700A831A7287C26"/>
          </w:pPr>
          <w:r w:rsidRPr="004B3104">
            <w:rPr>
              <w:rStyle w:val="PlaceholderText"/>
            </w:rPr>
            <w:t>Choose an item.</w:t>
          </w:r>
        </w:p>
      </w:docPartBody>
    </w:docPart>
    <w:docPart>
      <w:docPartPr>
        <w:name w:val="53F681C8B80548D5BD383D808448E0DA"/>
        <w:category>
          <w:name w:val="General"/>
          <w:gallery w:val="placeholder"/>
        </w:category>
        <w:types>
          <w:type w:val="bbPlcHdr"/>
        </w:types>
        <w:behaviors>
          <w:behavior w:val="content"/>
        </w:behaviors>
        <w:guid w:val="{DC6F7D8F-313B-4370-A1CD-5EC3D1616F84}"/>
      </w:docPartPr>
      <w:docPartBody>
        <w:p w:rsidR="00A4176A" w:rsidRDefault="00A4176A" w:rsidP="00A4176A">
          <w:pPr>
            <w:pStyle w:val="53F681C8B80548D5BD383D808448E0DA"/>
          </w:pPr>
          <w:r w:rsidRPr="004B3104">
            <w:rPr>
              <w:rStyle w:val="PlaceholderText"/>
            </w:rPr>
            <w:t>Choose an item.</w:t>
          </w:r>
        </w:p>
      </w:docPartBody>
    </w:docPart>
    <w:docPart>
      <w:docPartPr>
        <w:name w:val="5BAB7C34588943C084433223B1741757"/>
        <w:category>
          <w:name w:val="General"/>
          <w:gallery w:val="placeholder"/>
        </w:category>
        <w:types>
          <w:type w:val="bbPlcHdr"/>
        </w:types>
        <w:behaviors>
          <w:behavior w:val="content"/>
        </w:behaviors>
        <w:guid w:val="{CF73BADB-7A3F-4FF1-9BA9-68847426DB9D}"/>
      </w:docPartPr>
      <w:docPartBody>
        <w:p w:rsidR="00A4176A" w:rsidRDefault="00A4176A" w:rsidP="00A4176A">
          <w:pPr>
            <w:pStyle w:val="5BAB7C34588943C084433223B1741757"/>
          </w:pPr>
          <w:r w:rsidRPr="004B3104">
            <w:rPr>
              <w:rStyle w:val="PlaceholderText"/>
            </w:rPr>
            <w:t>Choose an item.</w:t>
          </w:r>
        </w:p>
      </w:docPartBody>
    </w:docPart>
    <w:docPart>
      <w:docPartPr>
        <w:name w:val="FA6586E37F7A4E9FB3B10ABA97A3530F"/>
        <w:category>
          <w:name w:val="General"/>
          <w:gallery w:val="placeholder"/>
        </w:category>
        <w:types>
          <w:type w:val="bbPlcHdr"/>
        </w:types>
        <w:behaviors>
          <w:behavior w:val="content"/>
        </w:behaviors>
        <w:guid w:val="{3A2DE345-1200-499E-AC59-FA1D0043050B}"/>
      </w:docPartPr>
      <w:docPartBody>
        <w:p w:rsidR="00A4176A" w:rsidRDefault="00A4176A" w:rsidP="00A4176A">
          <w:pPr>
            <w:pStyle w:val="FA6586E37F7A4E9FB3B10ABA97A3530F"/>
          </w:pPr>
          <w:r w:rsidRPr="004B3104">
            <w:rPr>
              <w:rStyle w:val="PlaceholderText"/>
            </w:rPr>
            <w:t>Choose an item.</w:t>
          </w:r>
        </w:p>
      </w:docPartBody>
    </w:docPart>
    <w:docPart>
      <w:docPartPr>
        <w:name w:val="BBCB14148BE5461ABBCCC86A90AFCF82"/>
        <w:category>
          <w:name w:val="General"/>
          <w:gallery w:val="placeholder"/>
        </w:category>
        <w:types>
          <w:type w:val="bbPlcHdr"/>
        </w:types>
        <w:behaviors>
          <w:behavior w:val="content"/>
        </w:behaviors>
        <w:guid w:val="{20325D44-73DC-4453-82C3-C15A4C1BA8C3}"/>
      </w:docPartPr>
      <w:docPartBody>
        <w:p w:rsidR="00A4176A" w:rsidRDefault="00A4176A" w:rsidP="00A4176A">
          <w:pPr>
            <w:pStyle w:val="BBCB14148BE5461ABBCCC86A90AFCF82"/>
          </w:pPr>
          <w:r w:rsidRPr="004B3104">
            <w:rPr>
              <w:rStyle w:val="PlaceholderText"/>
            </w:rPr>
            <w:t>Choose an item.</w:t>
          </w:r>
        </w:p>
      </w:docPartBody>
    </w:docPart>
    <w:docPart>
      <w:docPartPr>
        <w:name w:val="1579226A76494BFCBA05BD898E91FDDA"/>
        <w:category>
          <w:name w:val="General"/>
          <w:gallery w:val="placeholder"/>
        </w:category>
        <w:types>
          <w:type w:val="bbPlcHdr"/>
        </w:types>
        <w:behaviors>
          <w:behavior w:val="content"/>
        </w:behaviors>
        <w:guid w:val="{4241E579-253C-4699-B3E7-96AD651F9396}"/>
      </w:docPartPr>
      <w:docPartBody>
        <w:p w:rsidR="00A4176A" w:rsidRDefault="00A4176A" w:rsidP="00A4176A">
          <w:pPr>
            <w:pStyle w:val="1579226A76494BFCBA05BD898E91FDDA"/>
          </w:pPr>
          <w:r w:rsidRPr="00667458">
            <w:rPr>
              <w:rStyle w:val="PlaceholderText"/>
              <w:sz w:val="20"/>
              <w:szCs w:val="20"/>
              <w:highlight w:val="lightGray"/>
            </w:rPr>
            <w:t>Click or tap here to enter text.</w:t>
          </w:r>
        </w:p>
      </w:docPartBody>
    </w:docPart>
    <w:docPart>
      <w:docPartPr>
        <w:name w:val="2EE5EB0DDA2648C3BB8FB474212D7763"/>
        <w:category>
          <w:name w:val="General"/>
          <w:gallery w:val="placeholder"/>
        </w:category>
        <w:types>
          <w:type w:val="bbPlcHdr"/>
        </w:types>
        <w:behaviors>
          <w:behavior w:val="content"/>
        </w:behaviors>
        <w:guid w:val="{8FEBE3BA-072F-49EE-9C8B-AF0AB1978B4B}"/>
      </w:docPartPr>
      <w:docPartBody>
        <w:p w:rsidR="00A4176A" w:rsidRDefault="00A4176A" w:rsidP="00A4176A">
          <w:pPr>
            <w:pStyle w:val="2EE5EB0DDA2648C3BB8FB474212D7763"/>
          </w:pPr>
          <w:r w:rsidRPr="004B3104">
            <w:rPr>
              <w:rStyle w:val="PlaceholderText"/>
            </w:rPr>
            <w:t>Choose an item.</w:t>
          </w:r>
        </w:p>
      </w:docPartBody>
    </w:docPart>
    <w:docPart>
      <w:docPartPr>
        <w:name w:val="2872D87DF18D4B64A1D78DA324F8DD78"/>
        <w:category>
          <w:name w:val="General"/>
          <w:gallery w:val="placeholder"/>
        </w:category>
        <w:types>
          <w:type w:val="bbPlcHdr"/>
        </w:types>
        <w:behaviors>
          <w:behavior w:val="content"/>
        </w:behaviors>
        <w:guid w:val="{5E7B620C-E276-4F0C-9642-EA4D70AAAAB1}"/>
      </w:docPartPr>
      <w:docPartBody>
        <w:p w:rsidR="00A4176A" w:rsidRDefault="00A4176A" w:rsidP="00A4176A">
          <w:pPr>
            <w:pStyle w:val="2872D87DF18D4B64A1D78DA324F8DD78"/>
          </w:pPr>
          <w:r w:rsidRPr="00667458">
            <w:rPr>
              <w:rStyle w:val="PlaceholderText"/>
              <w:rFonts w:ascii="Times New Roman" w:hAnsi="Times New Roman" w:cs="Times New Roman"/>
              <w:sz w:val="20"/>
              <w:szCs w:val="20"/>
              <w:highlight w:val="lightGray"/>
            </w:rPr>
            <w:t>Click or tap here to enter text.</w:t>
          </w:r>
        </w:p>
      </w:docPartBody>
    </w:docPart>
    <w:docPart>
      <w:docPartPr>
        <w:name w:val="1FAE7B6438F84E279D9F59B9E4C05827"/>
        <w:category>
          <w:name w:val="General"/>
          <w:gallery w:val="placeholder"/>
        </w:category>
        <w:types>
          <w:type w:val="bbPlcHdr"/>
        </w:types>
        <w:behaviors>
          <w:behavior w:val="content"/>
        </w:behaviors>
        <w:guid w:val="{C4D95C17-3CBB-4C9D-9D9C-B48071563E90}"/>
      </w:docPartPr>
      <w:docPartBody>
        <w:p w:rsidR="00A4176A" w:rsidRDefault="00A4176A" w:rsidP="00A4176A">
          <w:pPr>
            <w:pStyle w:val="1FAE7B6438F84E279D9F59B9E4C05827"/>
          </w:pPr>
          <w:r w:rsidRPr="004B3104">
            <w:rPr>
              <w:rStyle w:val="PlaceholderText"/>
            </w:rPr>
            <w:t>Choose an item.</w:t>
          </w:r>
        </w:p>
      </w:docPartBody>
    </w:docPart>
    <w:docPart>
      <w:docPartPr>
        <w:name w:val="C406683367CA450589FE1B49E3D51BE7"/>
        <w:category>
          <w:name w:val="General"/>
          <w:gallery w:val="placeholder"/>
        </w:category>
        <w:types>
          <w:type w:val="bbPlcHdr"/>
        </w:types>
        <w:behaviors>
          <w:behavior w:val="content"/>
        </w:behaviors>
        <w:guid w:val="{0BFB4FC9-442F-4BF5-AC68-36DB22B039E2}"/>
      </w:docPartPr>
      <w:docPartBody>
        <w:p w:rsidR="00A4176A" w:rsidRDefault="00A4176A" w:rsidP="00A4176A">
          <w:pPr>
            <w:pStyle w:val="C406683367CA450589FE1B49E3D51BE7"/>
          </w:pPr>
          <w:r w:rsidRPr="004B3104">
            <w:rPr>
              <w:rStyle w:val="PlaceholderText"/>
            </w:rPr>
            <w:t>Choose an item.</w:t>
          </w:r>
        </w:p>
      </w:docPartBody>
    </w:docPart>
    <w:docPart>
      <w:docPartPr>
        <w:name w:val="683DE8F9093445F69051B674C02801F8"/>
        <w:category>
          <w:name w:val="General"/>
          <w:gallery w:val="placeholder"/>
        </w:category>
        <w:types>
          <w:type w:val="bbPlcHdr"/>
        </w:types>
        <w:behaviors>
          <w:behavior w:val="content"/>
        </w:behaviors>
        <w:guid w:val="{45F22EB5-09BC-4750-8F72-D3791C311215}"/>
      </w:docPartPr>
      <w:docPartBody>
        <w:p w:rsidR="00A4176A" w:rsidRDefault="00A4176A" w:rsidP="00A4176A">
          <w:pPr>
            <w:pStyle w:val="683DE8F9093445F69051B674C02801F8"/>
          </w:pPr>
          <w:r w:rsidRPr="00667458">
            <w:rPr>
              <w:rStyle w:val="PlaceholderText"/>
              <w:rFonts w:ascii="Times New Roman" w:hAnsi="Times New Roman" w:cs="Times New Roman"/>
              <w:sz w:val="20"/>
              <w:szCs w:val="20"/>
              <w:highlight w:val="lightGray"/>
            </w:rPr>
            <w:t>Click or tap here to enter text.</w:t>
          </w:r>
        </w:p>
      </w:docPartBody>
    </w:docPart>
    <w:docPart>
      <w:docPartPr>
        <w:name w:val="EC09861C0C304909A6C9D52C75C0C244"/>
        <w:category>
          <w:name w:val="General"/>
          <w:gallery w:val="placeholder"/>
        </w:category>
        <w:types>
          <w:type w:val="bbPlcHdr"/>
        </w:types>
        <w:behaviors>
          <w:behavior w:val="content"/>
        </w:behaviors>
        <w:guid w:val="{DD596627-60D1-4A00-8CBA-79C8823F1C34}"/>
      </w:docPartPr>
      <w:docPartBody>
        <w:p w:rsidR="00A4176A" w:rsidRDefault="00A4176A" w:rsidP="00A4176A">
          <w:pPr>
            <w:pStyle w:val="EC09861C0C304909A6C9D52C75C0C244"/>
          </w:pPr>
          <w:r w:rsidRPr="004B3104">
            <w:rPr>
              <w:rStyle w:val="PlaceholderText"/>
            </w:rPr>
            <w:t>Choose an item.</w:t>
          </w:r>
        </w:p>
      </w:docPartBody>
    </w:docPart>
    <w:docPart>
      <w:docPartPr>
        <w:name w:val="EAD9D9C39AB54107AC750BF6ED43A128"/>
        <w:category>
          <w:name w:val="General"/>
          <w:gallery w:val="placeholder"/>
        </w:category>
        <w:types>
          <w:type w:val="bbPlcHdr"/>
        </w:types>
        <w:behaviors>
          <w:behavior w:val="content"/>
        </w:behaviors>
        <w:guid w:val="{E5450188-2EC1-4F98-BC7E-136E7ABA0586}"/>
      </w:docPartPr>
      <w:docPartBody>
        <w:p w:rsidR="00A4176A" w:rsidRDefault="00A4176A" w:rsidP="00A4176A">
          <w:pPr>
            <w:pStyle w:val="EAD9D9C39AB54107AC750BF6ED43A128"/>
          </w:pPr>
          <w:r w:rsidRPr="00667458">
            <w:rPr>
              <w:rStyle w:val="PlaceholderText"/>
              <w:rFonts w:ascii="Times New Roman" w:hAnsi="Times New Roman" w:cs="Times New Roman"/>
              <w:sz w:val="20"/>
              <w:szCs w:val="20"/>
              <w:highlight w:val="lightGray"/>
            </w:rPr>
            <w:t>Click or tap here to enter text.</w:t>
          </w:r>
        </w:p>
      </w:docPartBody>
    </w:docPart>
    <w:docPart>
      <w:docPartPr>
        <w:name w:val="ECAD6DC18F8D4D098BD9D8787201202C"/>
        <w:category>
          <w:name w:val="General"/>
          <w:gallery w:val="placeholder"/>
        </w:category>
        <w:types>
          <w:type w:val="bbPlcHdr"/>
        </w:types>
        <w:behaviors>
          <w:behavior w:val="content"/>
        </w:behaviors>
        <w:guid w:val="{3BF2DB74-5761-4D59-8104-F08D8F5A75DB}"/>
      </w:docPartPr>
      <w:docPartBody>
        <w:p w:rsidR="00A4176A" w:rsidRDefault="00A4176A" w:rsidP="00A4176A">
          <w:pPr>
            <w:pStyle w:val="ECAD6DC18F8D4D098BD9D8787201202C"/>
          </w:pPr>
          <w:r w:rsidRPr="004B3104">
            <w:rPr>
              <w:rStyle w:val="PlaceholderText"/>
            </w:rPr>
            <w:t>Choose an item.</w:t>
          </w:r>
        </w:p>
      </w:docPartBody>
    </w:docPart>
    <w:docPart>
      <w:docPartPr>
        <w:name w:val="613B56C29D5E40CF8E0F591ED776356D"/>
        <w:category>
          <w:name w:val="General"/>
          <w:gallery w:val="placeholder"/>
        </w:category>
        <w:types>
          <w:type w:val="bbPlcHdr"/>
        </w:types>
        <w:behaviors>
          <w:behavior w:val="content"/>
        </w:behaviors>
        <w:guid w:val="{5684246B-3FC3-4144-BF3B-AA37ED181E08}"/>
      </w:docPartPr>
      <w:docPartBody>
        <w:p w:rsidR="00A4176A" w:rsidRDefault="00A4176A" w:rsidP="00A4176A">
          <w:pPr>
            <w:pStyle w:val="613B56C29D5E40CF8E0F591ED776356D"/>
          </w:pPr>
          <w:r w:rsidRPr="00667458">
            <w:rPr>
              <w:rStyle w:val="PlaceholderText"/>
              <w:rFonts w:ascii="Times New Roman" w:hAnsi="Times New Roman" w:cs="Times New Roman"/>
              <w:sz w:val="20"/>
              <w:szCs w:val="20"/>
              <w:highlight w:val="lightGray"/>
            </w:rPr>
            <w:t>Click or tap here to enter text.</w:t>
          </w:r>
        </w:p>
      </w:docPartBody>
    </w:docPart>
    <w:docPart>
      <w:docPartPr>
        <w:name w:val="2219E17C766A4BD38DE1526333D8572A"/>
        <w:category>
          <w:name w:val="General"/>
          <w:gallery w:val="placeholder"/>
        </w:category>
        <w:types>
          <w:type w:val="bbPlcHdr"/>
        </w:types>
        <w:behaviors>
          <w:behavior w:val="content"/>
        </w:behaviors>
        <w:guid w:val="{32F25671-5A57-4504-A58D-7BD8E016A830}"/>
      </w:docPartPr>
      <w:docPartBody>
        <w:p w:rsidR="00A4176A" w:rsidRDefault="00A4176A" w:rsidP="00A4176A">
          <w:pPr>
            <w:pStyle w:val="2219E17C766A4BD38DE1526333D8572A"/>
          </w:pPr>
          <w:r w:rsidRPr="00667458">
            <w:rPr>
              <w:rStyle w:val="PlaceholderText"/>
              <w:rFonts w:ascii="Times New Roman" w:hAnsi="Times New Roman" w:cs="Times New Roman"/>
              <w:sz w:val="20"/>
              <w:szCs w:val="20"/>
              <w:highlight w:val="lightGray"/>
            </w:rPr>
            <w:t>Click or tap here to enter text.</w:t>
          </w:r>
        </w:p>
      </w:docPartBody>
    </w:docPart>
    <w:docPart>
      <w:docPartPr>
        <w:name w:val="1F47C08B39EA46B29FA167B19B2280D1"/>
        <w:category>
          <w:name w:val="General"/>
          <w:gallery w:val="placeholder"/>
        </w:category>
        <w:types>
          <w:type w:val="bbPlcHdr"/>
        </w:types>
        <w:behaviors>
          <w:behavior w:val="content"/>
        </w:behaviors>
        <w:guid w:val="{02DAAF28-3436-4B83-8B8F-D639401A9EC4}"/>
      </w:docPartPr>
      <w:docPartBody>
        <w:p w:rsidR="00A4176A" w:rsidRDefault="00A4176A" w:rsidP="00A4176A">
          <w:pPr>
            <w:pStyle w:val="1F47C08B39EA46B29FA167B19B2280D1"/>
          </w:pPr>
          <w:r w:rsidRPr="004B3104">
            <w:rPr>
              <w:rStyle w:val="PlaceholderText"/>
            </w:rPr>
            <w:t>Choose an item.</w:t>
          </w:r>
        </w:p>
      </w:docPartBody>
    </w:docPart>
    <w:docPart>
      <w:docPartPr>
        <w:name w:val="4FC2AECA1B6246B5B91B95EC15E21F11"/>
        <w:category>
          <w:name w:val="General"/>
          <w:gallery w:val="placeholder"/>
        </w:category>
        <w:types>
          <w:type w:val="bbPlcHdr"/>
        </w:types>
        <w:behaviors>
          <w:behavior w:val="content"/>
        </w:behaviors>
        <w:guid w:val="{1FE17BFD-6851-48C6-943C-DFF610F69CA3}"/>
      </w:docPartPr>
      <w:docPartBody>
        <w:p w:rsidR="00A4176A" w:rsidRDefault="00A4176A" w:rsidP="00A4176A">
          <w:pPr>
            <w:pStyle w:val="4FC2AECA1B6246B5B91B95EC15E21F11"/>
          </w:pPr>
          <w:r w:rsidRPr="00667458">
            <w:rPr>
              <w:rStyle w:val="PlaceholderText"/>
              <w:rFonts w:ascii="Times New Roman" w:hAnsi="Times New Roman" w:cs="Times New Roman"/>
              <w:sz w:val="20"/>
              <w:szCs w:val="20"/>
              <w:highlight w:val="lightGray"/>
            </w:rPr>
            <w:t>Click or tap here to enter text.</w:t>
          </w:r>
        </w:p>
      </w:docPartBody>
    </w:docPart>
    <w:docPart>
      <w:docPartPr>
        <w:name w:val="EBE6008565C04C5FA6B5EFCD4FFD06B5"/>
        <w:category>
          <w:name w:val="General"/>
          <w:gallery w:val="placeholder"/>
        </w:category>
        <w:types>
          <w:type w:val="bbPlcHdr"/>
        </w:types>
        <w:behaviors>
          <w:behavior w:val="content"/>
        </w:behaviors>
        <w:guid w:val="{C687720F-200C-43E2-9AAA-62120C664AE5}"/>
      </w:docPartPr>
      <w:docPartBody>
        <w:p w:rsidR="00A4176A" w:rsidRDefault="00A4176A" w:rsidP="00A4176A">
          <w:pPr>
            <w:pStyle w:val="EBE6008565C04C5FA6B5EFCD4FFD06B5"/>
          </w:pPr>
          <w:r w:rsidRPr="00667458">
            <w:rPr>
              <w:rStyle w:val="PlaceholderText"/>
              <w:rFonts w:ascii="Times New Roman" w:hAnsi="Times New Roman" w:cs="Times New Roman"/>
              <w:sz w:val="20"/>
              <w:szCs w:val="20"/>
              <w:highlight w:val="lightGray"/>
            </w:rPr>
            <w:t>Click or tap here to enter text.</w:t>
          </w:r>
        </w:p>
      </w:docPartBody>
    </w:docPart>
    <w:docPart>
      <w:docPartPr>
        <w:name w:val="4F396921CFE54FFABC3CCE1B1F668B5D"/>
        <w:category>
          <w:name w:val="General"/>
          <w:gallery w:val="placeholder"/>
        </w:category>
        <w:types>
          <w:type w:val="bbPlcHdr"/>
        </w:types>
        <w:behaviors>
          <w:behavior w:val="content"/>
        </w:behaviors>
        <w:guid w:val="{90B67B05-2AD5-4FE0-9A34-1738EC76BE73}"/>
      </w:docPartPr>
      <w:docPartBody>
        <w:p w:rsidR="00A4176A" w:rsidRDefault="00A4176A" w:rsidP="00A4176A">
          <w:pPr>
            <w:pStyle w:val="4F396921CFE54FFABC3CCE1B1F668B5D"/>
          </w:pPr>
          <w:r w:rsidRPr="00667458">
            <w:rPr>
              <w:rStyle w:val="PlaceholderText"/>
              <w:rFonts w:ascii="Times New Roman" w:hAnsi="Times New Roman" w:cs="Times New Roman"/>
              <w:sz w:val="20"/>
              <w:szCs w:val="20"/>
              <w:highlight w:val="lightGray"/>
            </w:rPr>
            <w:t>Click or tap here to enter text.</w:t>
          </w:r>
        </w:p>
      </w:docPartBody>
    </w:docPart>
    <w:docPart>
      <w:docPartPr>
        <w:name w:val="CE4E58111BBD422C81D8F183D8EA6C48"/>
        <w:category>
          <w:name w:val="General"/>
          <w:gallery w:val="placeholder"/>
        </w:category>
        <w:types>
          <w:type w:val="bbPlcHdr"/>
        </w:types>
        <w:behaviors>
          <w:behavior w:val="content"/>
        </w:behaviors>
        <w:guid w:val="{59D7AAAE-D040-420F-8448-91FF04CE7F24}"/>
      </w:docPartPr>
      <w:docPartBody>
        <w:p w:rsidR="00A4176A" w:rsidRDefault="00A4176A" w:rsidP="00A4176A">
          <w:pPr>
            <w:pStyle w:val="CE4E58111BBD422C81D8F183D8EA6C48"/>
          </w:pPr>
          <w:r w:rsidRPr="00667458">
            <w:rPr>
              <w:rStyle w:val="PlaceholderText"/>
              <w:sz w:val="20"/>
              <w:szCs w:val="20"/>
              <w:highlight w:val="lightGray"/>
            </w:rPr>
            <w:t>Click or tap here to enter text.</w:t>
          </w:r>
        </w:p>
      </w:docPartBody>
    </w:docPart>
    <w:docPart>
      <w:docPartPr>
        <w:name w:val="D871B0B7B73444E8B9EE21AE1FDD1843"/>
        <w:category>
          <w:name w:val="General"/>
          <w:gallery w:val="placeholder"/>
        </w:category>
        <w:types>
          <w:type w:val="bbPlcHdr"/>
        </w:types>
        <w:behaviors>
          <w:behavior w:val="content"/>
        </w:behaviors>
        <w:guid w:val="{264ED833-CB73-4065-82BE-1E8D3C257994}"/>
      </w:docPartPr>
      <w:docPartBody>
        <w:p w:rsidR="00A4176A" w:rsidRDefault="00A4176A" w:rsidP="00A4176A">
          <w:pPr>
            <w:pStyle w:val="D871B0B7B73444E8B9EE21AE1FDD1843"/>
          </w:pPr>
          <w:r w:rsidRPr="001F422F">
            <w:rPr>
              <w:sz w:val="20"/>
              <w:szCs w:val="20"/>
            </w:rPr>
            <w:t>Click or tap here to enter text.</w:t>
          </w:r>
        </w:p>
      </w:docPartBody>
    </w:docPart>
    <w:docPart>
      <w:docPartPr>
        <w:name w:val="C7BCCAD50D104886847E9D8C3B6E7B38"/>
        <w:category>
          <w:name w:val="General"/>
          <w:gallery w:val="placeholder"/>
        </w:category>
        <w:types>
          <w:type w:val="bbPlcHdr"/>
        </w:types>
        <w:behaviors>
          <w:behavior w:val="content"/>
        </w:behaviors>
        <w:guid w:val="{8D1982FF-C1B3-4F9A-9232-B83EF40F1B1F}"/>
      </w:docPartPr>
      <w:docPartBody>
        <w:p w:rsidR="00A4176A" w:rsidRDefault="00A4176A" w:rsidP="00A4176A">
          <w:pPr>
            <w:pStyle w:val="C7BCCAD50D104886847E9D8C3B6E7B38"/>
          </w:pPr>
          <w:r w:rsidRPr="001F422F">
            <w:rPr>
              <w:sz w:val="20"/>
              <w:szCs w:val="20"/>
            </w:rPr>
            <w:t>Click or tap here to enter text.</w:t>
          </w:r>
        </w:p>
      </w:docPartBody>
    </w:docPart>
    <w:docPart>
      <w:docPartPr>
        <w:name w:val="ABAEA9F69F634A80A1471B2A440CF963"/>
        <w:category>
          <w:name w:val="General"/>
          <w:gallery w:val="placeholder"/>
        </w:category>
        <w:types>
          <w:type w:val="bbPlcHdr"/>
        </w:types>
        <w:behaviors>
          <w:behavior w:val="content"/>
        </w:behaviors>
        <w:guid w:val="{5C19E481-515F-4CDD-8023-3B0EFFE64647}"/>
      </w:docPartPr>
      <w:docPartBody>
        <w:p w:rsidR="00A4176A" w:rsidRDefault="00A4176A" w:rsidP="00A4176A">
          <w:pPr>
            <w:pStyle w:val="ABAEA9F69F634A80A1471B2A440CF963"/>
          </w:pPr>
          <w:r w:rsidRPr="001F422F">
            <w:rPr>
              <w:sz w:val="20"/>
              <w:szCs w:val="20"/>
            </w:rPr>
            <w:t>Click or tap here to enter text.</w:t>
          </w:r>
        </w:p>
      </w:docPartBody>
    </w:docPart>
    <w:docPart>
      <w:docPartPr>
        <w:name w:val="EB753F2CE5254109BF92E91EF11C2326"/>
        <w:category>
          <w:name w:val="General"/>
          <w:gallery w:val="placeholder"/>
        </w:category>
        <w:types>
          <w:type w:val="bbPlcHdr"/>
        </w:types>
        <w:behaviors>
          <w:behavior w:val="content"/>
        </w:behaviors>
        <w:guid w:val="{4CE72D5C-983C-4089-A962-9391FE6E957A}"/>
      </w:docPartPr>
      <w:docPartBody>
        <w:p w:rsidR="00A4176A" w:rsidRDefault="00A4176A" w:rsidP="00A4176A">
          <w:pPr>
            <w:pStyle w:val="EB753F2CE5254109BF92E91EF11C2326"/>
          </w:pPr>
          <w:r w:rsidRPr="001F422F">
            <w:rPr>
              <w:sz w:val="20"/>
              <w:szCs w:val="20"/>
            </w:rPr>
            <w:t>Click or tap here to enter text.</w:t>
          </w:r>
        </w:p>
      </w:docPartBody>
    </w:docPart>
    <w:docPart>
      <w:docPartPr>
        <w:name w:val="4E8EB75BC9DF4033985BAB7548693512"/>
        <w:category>
          <w:name w:val="General"/>
          <w:gallery w:val="placeholder"/>
        </w:category>
        <w:types>
          <w:type w:val="bbPlcHdr"/>
        </w:types>
        <w:behaviors>
          <w:behavior w:val="content"/>
        </w:behaviors>
        <w:guid w:val="{C4B59439-E8B4-49BC-ABF5-489069B05BD2}"/>
      </w:docPartPr>
      <w:docPartBody>
        <w:p w:rsidR="00A4176A" w:rsidRDefault="00A4176A" w:rsidP="00A4176A">
          <w:pPr>
            <w:pStyle w:val="4E8EB75BC9DF4033985BAB7548693512"/>
          </w:pPr>
          <w:r w:rsidRPr="001F422F">
            <w:rPr>
              <w:sz w:val="20"/>
              <w:szCs w:val="20"/>
            </w:rPr>
            <w:t>Click or tap here to enter text.</w:t>
          </w:r>
        </w:p>
      </w:docPartBody>
    </w:docPart>
    <w:docPart>
      <w:docPartPr>
        <w:name w:val="8CFE0830DA8C4F64A97D2CEEF58D63CB"/>
        <w:category>
          <w:name w:val="General"/>
          <w:gallery w:val="placeholder"/>
        </w:category>
        <w:types>
          <w:type w:val="bbPlcHdr"/>
        </w:types>
        <w:behaviors>
          <w:behavior w:val="content"/>
        </w:behaviors>
        <w:guid w:val="{54C64D17-3B19-477E-B9FF-D57EED3788F4}"/>
      </w:docPartPr>
      <w:docPartBody>
        <w:p w:rsidR="00A4176A" w:rsidRDefault="00A4176A" w:rsidP="00A4176A">
          <w:pPr>
            <w:pStyle w:val="8CFE0830DA8C4F64A97D2CEEF58D63CB"/>
          </w:pPr>
          <w:r w:rsidRPr="001F422F">
            <w:rPr>
              <w:sz w:val="20"/>
              <w:szCs w:val="20"/>
            </w:rPr>
            <w:t>Click or tap here to enter text.</w:t>
          </w:r>
        </w:p>
      </w:docPartBody>
    </w:docPart>
    <w:docPart>
      <w:docPartPr>
        <w:name w:val="8B21E1B59C5043B8905685D1E00C9C31"/>
        <w:category>
          <w:name w:val="General"/>
          <w:gallery w:val="placeholder"/>
        </w:category>
        <w:types>
          <w:type w:val="bbPlcHdr"/>
        </w:types>
        <w:behaviors>
          <w:behavior w:val="content"/>
        </w:behaviors>
        <w:guid w:val="{D8987443-E165-4179-8DA7-AE8250410D01}"/>
      </w:docPartPr>
      <w:docPartBody>
        <w:p w:rsidR="00A4176A" w:rsidRDefault="00A4176A" w:rsidP="00A4176A">
          <w:pPr>
            <w:pStyle w:val="8B21E1B59C5043B8905685D1E00C9C31"/>
          </w:pPr>
          <w:r w:rsidRPr="004B3104">
            <w:rPr>
              <w:rStyle w:val="PlaceholderText"/>
            </w:rPr>
            <w:t>Choose an item.</w:t>
          </w:r>
        </w:p>
      </w:docPartBody>
    </w:docPart>
    <w:docPart>
      <w:docPartPr>
        <w:name w:val="9AD0F422680848C0B25ADBDDC264A5C1"/>
        <w:category>
          <w:name w:val="General"/>
          <w:gallery w:val="placeholder"/>
        </w:category>
        <w:types>
          <w:type w:val="bbPlcHdr"/>
        </w:types>
        <w:behaviors>
          <w:behavior w:val="content"/>
        </w:behaviors>
        <w:guid w:val="{87ACAD24-3470-446B-AA62-9BFEBA854A4A}"/>
      </w:docPartPr>
      <w:docPartBody>
        <w:p w:rsidR="00A4176A" w:rsidRDefault="00A4176A" w:rsidP="00A4176A">
          <w:pPr>
            <w:pStyle w:val="9AD0F422680848C0B25ADBDDC264A5C1"/>
          </w:pPr>
          <w:r w:rsidRPr="001F422F">
            <w:rPr>
              <w:rStyle w:val="PlaceholderText"/>
              <w:color w:val="000000" w:themeColor="text1"/>
              <w:sz w:val="20"/>
              <w:szCs w:val="20"/>
              <w:highlight w:val="lightGray"/>
            </w:rPr>
            <w:t>Click or tap here to enter text.</w:t>
          </w:r>
        </w:p>
      </w:docPartBody>
    </w:docPart>
    <w:docPart>
      <w:docPartPr>
        <w:name w:val="DE66D5D0730441AEBC187B519DB5C6B1"/>
        <w:category>
          <w:name w:val="General"/>
          <w:gallery w:val="placeholder"/>
        </w:category>
        <w:types>
          <w:type w:val="bbPlcHdr"/>
        </w:types>
        <w:behaviors>
          <w:behavior w:val="content"/>
        </w:behaviors>
        <w:guid w:val="{FB62A916-B7E3-40D6-BBB8-386FAB3EDD1C}"/>
      </w:docPartPr>
      <w:docPartBody>
        <w:p w:rsidR="00A4176A" w:rsidRDefault="00A4176A" w:rsidP="00A4176A">
          <w:pPr>
            <w:pStyle w:val="DE66D5D0730441AEBC187B519DB5C6B1"/>
          </w:pPr>
          <w:r w:rsidRPr="001F422F">
            <w:rPr>
              <w:rStyle w:val="PlaceholderText"/>
              <w:color w:val="000000" w:themeColor="text1"/>
              <w:sz w:val="20"/>
              <w:szCs w:val="20"/>
              <w:highlight w:val="lightGray"/>
            </w:rPr>
            <w:t>Click or tap here to enter text.</w:t>
          </w:r>
        </w:p>
      </w:docPartBody>
    </w:docPart>
    <w:docPart>
      <w:docPartPr>
        <w:name w:val="05F01E3FC86C40D19297F4CD7CD71A22"/>
        <w:category>
          <w:name w:val="General"/>
          <w:gallery w:val="placeholder"/>
        </w:category>
        <w:types>
          <w:type w:val="bbPlcHdr"/>
        </w:types>
        <w:behaviors>
          <w:behavior w:val="content"/>
        </w:behaviors>
        <w:guid w:val="{A561BBAD-214A-4A64-AC3E-3B1AE956FD9C}"/>
      </w:docPartPr>
      <w:docPartBody>
        <w:p w:rsidR="00A4176A" w:rsidRDefault="00A4176A" w:rsidP="00A4176A">
          <w:pPr>
            <w:pStyle w:val="05F01E3FC86C40D19297F4CD7CD71A22"/>
          </w:pPr>
          <w:r w:rsidRPr="004B3104">
            <w:rPr>
              <w:rStyle w:val="PlaceholderText"/>
            </w:rPr>
            <w:t>Choose an item.</w:t>
          </w:r>
        </w:p>
      </w:docPartBody>
    </w:docPart>
    <w:docPart>
      <w:docPartPr>
        <w:name w:val="8E42BF47EDA9485FB007B5B24258CAF4"/>
        <w:category>
          <w:name w:val="General"/>
          <w:gallery w:val="placeholder"/>
        </w:category>
        <w:types>
          <w:type w:val="bbPlcHdr"/>
        </w:types>
        <w:behaviors>
          <w:behavior w:val="content"/>
        </w:behaviors>
        <w:guid w:val="{3C8D44F1-1B4D-4C51-AA84-69872EDF4381}"/>
      </w:docPartPr>
      <w:docPartBody>
        <w:p w:rsidR="00A4176A" w:rsidRDefault="00A4176A" w:rsidP="00A4176A">
          <w:pPr>
            <w:pStyle w:val="8E42BF47EDA9485FB007B5B24258CAF4"/>
          </w:pPr>
          <w:r w:rsidRPr="004B3104">
            <w:rPr>
              <w:rStyle w:val="PlaceholderText"/>
            </w:rPr>
            <w:t>Choose an item.</w:t>
          </w:r>
        </w:p>
      </w:docPartBody>
    </w:docPart>
    <w:docPart>
      <w:docPartPr>
        <w:name w:val="3912B95C7D42496D9060ADB60E595046"/>
        <w:category>
          <w:name w:val="General"/>
          <w:gallery w:val="placeholder"/>
        </w:category>
        <w:types>
          <w:type w:val="bbPlcHdr"/>
        </w:types>
        <w:behaviors>
          <w:behavior w:val="content"/>
        </w:behaviors>
        <w:guid w:val="{682C7FE3-8919-48E4-A14F-7A585099DDDF}"/>
      </w:docPartPr>
      <w:docPartBody>
        <w:p w:rsidR="00A4176A" w:rsidRDefault="00A4176A" w:rsidP="00A4176A">
          <w:pPr>
            <w:pStyle w:val="3912B95C7D42496D9060ADB60E595046"/>
          </w:pPr>
          <w:r w:rsidRPr="001F422F">
            <w:rPr>
              <w:rStyle w:val="PlaceholderText"/>
              <w:color w:val="000000" w:themeColor="text1"/>
              <w:sz w:val="20"/>
              <w:szCs w:val="20"/>
              <w:highlight w:val="lightGray"/>
            </w:rPr>
            <w:t>Click or tap here to enter text.</w:t>
          </w:r>
        </w:p>
      </w:docPartBody>
    </w:docPart>
    <w:docPart>
      <w:docPartPr>
        <w:name w:val="52BAB2F97C1045BD8ECE228477624F57"/>
        <w:category>
          <w:name w:val="General"/>
          <w:gallery w:val="placeholder"/>
        </w:category>
        <w:types>
          <w:type w:val="bbPlcHdr"/>
        </w:types>
        <w:behaviors>
          <w:behavior w:val="content"/>
        </w:behaviors>
        <w:guid w:val="{B94D5A1B-2DA3-4CC5-90B6-2B6627567750}"/>
      </w:docPartPr>
      <w:docPartBody>
        <w:p w:rsidR="00A4176A" w:rsidRDefault="00A4176A" w:rsidP="00A4176A">
          <w:pPr>
            <w:pStyle w:val="52BAB2F97C1045BD8ECE228477624F57"/>
          </w:pPr>
          <w:r w:rsidRPr="004B3104">
            <w:rPr>
              <w:rStyle w:val="PlaceholderText"/>
            </w:rPr>
            <w:t>Choose an item.</w:t>
          </w:r>
        </w:p>
      </w:docPartBody>
    </w:docPart>
    <w:docPart>
      <w:docPartPr>
        <w:name w:val="94DEFE625A1A440A931F6EFA10BC7C86"/>
        <w:category>
          <w:name w:val="General"/>
          <w:gallery w:val="placeholder"/>
        </w:category>
        <w:types>
          <w:type w:val="bbPlcHdr"/>
        </w:types>
        <w:behaviors>
          <w:behavior w:val="content"/>
        </w:behaviors>
        <w:guid w:val="{88BB9E2E-0F86-4E40-BCC3-AD13062F8F09}"/>
      </w:docPartPr>
      <w:docPartBody>
        <w:p w:rsidR="00A4176A" w:rsidRDefault="00A4176A" w:rsidP="00A4176A">
          <w:pPr>
            <w:pStyle w:val="94DEFE625A1A440A931F6EFA10BC7C86"/>
          </w:pPr>
          <w:r w:rsidRPr="00B2115C">
            <w:rPr>
              <w:rStyle w:val="PlaceholderText"/>
              <w:color w:val="000000" w:themeColor="text1"/>
              <w:sz w:val="20"/>
              <w:szCs w:val="20"/>
              <w:highlight w:val="lightGray"/>
            </w:rPr>
            <w:t>Click or tap here to enter text.</w:t>
          </w:r>
        </w:p>
      </w:docPartBody>
    </w:docPart>
    <w:docPart>
      <w:docPartPr>
        <w:name w:val="C0890AD7ECB54D18AEF98B6C9A091A9C"/>
        <w:category>
          <w:name w:val="General"/>
          <w:gallery w:val="placeholder"/>
        </w:category>
        <w:types>
          <w:type w:val="bbPlcHdr"/>
        </w:types>
        <w:behaviors>
          <w:behavior w:val="content"/>
        </w:behaviors>
        <w:guid w:val="{46D2DA51-3567-465A-9DE8-F31C309E046B}"/>
      </w:docPartPr>
      <w:docPartBody>
        <w:p w:rsidR="00A4176A" w:rsidRDefault="00A4176A" w:rsidP="00A4176A">
          <w:pPr>
            <w:pStyle w:val="C0890AD7ECB54D18AEF98B6C9A091A9C"/>
          </w:pPr>
          <w:r w:rsidRPr="004B3104">
            <w:rPr>
              <w:rStyle w:val="PlaceholderText"/>
            </w:rPr>
            <w:t>Choose an item.</w:t>
          </w:r>
        </w:p>
      </w:docPartBody>
    </w:docPart>
    <w:docPart>
      <w:docPartPr>
        <w:name w:val="4978AAF891CB482E80814C2D6D82AF5A"/>
        <w:category>
          <w:name w:val="General"/>
          <w:gallery w:val="placeholder"/>
        </w:category>
        <w:types>
          <w:type w:val="bbPlcHdr"/>
        </w:types>
        <w:behaviors>
          <w:behavior w:val="content"/>
        </w:behaviors>
        <w:guid w:val="{D01E24CC-0CEB-47A9-AE47-60BDE4532550}"/>
      </w:docPartPr>
      <w:docPartBody>
        <w:p w:rsidR="00A4176A" w:rsidRDefault="00A4176A" w:rsidP="00A4176A">
          <w:pPr>
            <w:pStyle w:val="4978AAF891CB482E80814C2D6D82AF5A"/>
          </w:pPr>
          <w:r w:rsidRPr="00B2115C">
            <w:rPr>
              <w:sz w:val="20"/>
              <w:szCs w:val="20"/>
              <w:highlight w:val="lightGray"/>
            </w:rPr>
            <w:t>Click or tap here to enter text.</w:t>
          </w:r>
        </w:p>
      </w:docPartBody>
    </w:docPart>
    <w:docPart>
      <w:docPartPr>
        <w:name w:val="1960EA0EA2AF4FCFA976B0BBC8698304"/>
        <w:category>
          <w:name w:val="General"/>
          <w:gallery w:val="placeholder"/>
        </w:category>
        <w:types>
          <w:type w:val="bbPlcHdr"/>
        </w:types>
        <w:behaviors>
          <w:behavior w:val="content"/>
        </w:behaviors>
        <w:guid w:val="{39B20422-7532-474E-9171-21A7FB81A28B}"/>
      </w:docPartPr>
      <w:docPartBody>
        <w:p w:rsidR="00A4176A" w:rsidRDefault="00A4176A" w:rsidP="00A4176A">
          <w:pPr>
            <w:pStyle w:val="1960EA0EA2AF4FCFA976B0BBC8698304"/>
          </w:pPr>
          <w:r w:rsidRPr="001F422F">
            <w:rPr>
              <w:rStyle w:val="PlaceholderText"/>
              <w:color w:val="000000" w:themeColor="text1"/>
              <w:sz w:val="20"/>
              <w:szCs w:val="20"/>
              <w:highlight w:val="lightGray"/>
            </w:rPr>
            <w:t>Click or tap here to enter text.</w:t>
          </w:r>
        </w:p>
      </w:docPartBody>
    </w:docPart>
    <w:docPart>
      <w:docPartPr>
        <w:name w:val="89C4F4F03AA543B08988850723422BB4"/>
        <w:category>
          <w:name w:val="General"/>
          <w:gallery w:val="placeholder"/>
        </w:category>
        <w:types>
          <w:type w:val="bbPlcHdr"/>
        </w:types>
        <w:behaviors>
          <w:behavior w:val="content"/>
        </w:behaviors>
        <w:guid w:val="{BAFECD10-A9F1-42C1-8E93-8CEE6209C8EB}"/>
      </w:docPartPr>
      <w:docPartBody>
        <w:p w:rsidR="00A4176A" w:rsidRDefault="00A4176A" w:rsidP="00A4176A">
          <w:pPr>
            <w:pStyle w:val="89C4F4F03AA543B08988850723422BB4"/>
          </w:pPr>
          <w:r w:rsidRPr="004B3104">
            <w:rPr>
              <w:rStyle w:val="PlaceholderText"/>
            </w:rPr>
            <w:t>Choose an item.</w:t>
          </w:r>
        </w:p>
      </w:docPartBody>
    </w:docPart>
    <w:docPart>
      <w:docPartPr>
        <w:name w:val="DA610EF87AF84C09925CD4975513BD32"/>
        <w:category>
          <w:name w:val="General"/>
          <w:gallery w:val="placeholder"/>
        </w:category>
        <w:types>
          <w:type w:val="bbPlcHdr"/>
        </w:types>
        <w:behaviors>
          <w:behavior w:val="content"/>
        </w:behaviors>
        <w:guid w:val="{338599A1-4D49-4E53-9AFE-D1CBA18C4A86}"/>
      </w:docPartPr>
      <w:docPartBody>
        <w:p w:rsidR="00A4176A" w:rsidRDefault="00A4176A" w:rsidP="00A4176A">
          <w:pPr>
            <w:pStyle w:val="DA610EF87AF84C09925CD4975513BD32"/>
          </w:pPr>
          <w:r w:rsidRPr="004B3104">
            <w:rPr>
              <w:rStyle w:val="PlaceholderText"/>
            </w:rPr>
            <w:t>Choose an item.</w:t>
          </w:r>
        </w:p>
      </w:docPartBody>
    </w:docPart>
    <w:docPart>
      <w:docPartPr>
        <w:name w:val="B4255D41677E4C5BB258D880E636B648"/>
        <w:category>
          <w:name w:val="General"/>
          <w:gallery w:val="placeholder"/>
        </w:category>
        <w:types>
          <w:type w:val="bbPlcHdr"/>
        </w:types>
        <w:behaviors>
          <w:behavior w:val="content"/>
        </w:behaviors>
        <w:guid w:val="{38AF3944-8EAE-453A-98A6-0B5A152F4085}"/>
      </w:docPartPr>
      <w:docPartBody>
        <w:p w:rsidR="00A4176A" w:rsidRDefault="00A4176A" w:rsidP="00A4176A">
          <w:pPr>
            <w:pStyle w:val="B4255D41677E4C5BB258D880E636B648"/>
          </w:pPr>
          <w:r w:rsidRPr="00ED5EC1">
            <w:rPr>
              <w:sz w:val="20"/>
              <w:szCs w:val="20"/>
              <w:highlight w:val="lightGray"/>
            </w:rPr>
            <w:t>Click or tap here to enter text.</w:t>
          </w:r>
        </w:p>
      </w:docPartBody>
    </w:docPart>
    <w:docPart>
      <w:docPartPr>
        <w:name w:val="AA021E4F754A4FF0B9B8B0CCA1D85EEC"/>
        <w:category>
          <w:name w:val="General"/>
          <w:gallery w:val="placeholder"/>
        </w:category>
        <w:types>
          <w:type w:val="bbPlcHdr"/>
        </w:types>
        <w:behaviors>
          <w:behavior w:val="content"/>
        </w:behaviors>
        <w:guid w:val="{8DD00FD5-BF00-422B-834E-A9A29FD27CA4}"/>
      </w:docPartPr>
      <w:docPartBody>
        <w:p w:rsidR="00A4176A" w:rsidRDefault="00A4176A" w:rsidP="00A4176A">
          <w:pPr>
            <w:pStyle w:val="AA021E4F754A4FF0B9B8B0CCA1D85EEC"/>
          </w:pPr>
          <w:r w:rsidRPr="004B3104">
            <w:rPr>
              <w:rStyle w:val="PlaceholderText"/>
            </w:rPr>
            <w:t>Choose an item.</w:t>
          </w:r>
        </w:p>
      </w:docPartBody>
    </w:docPart>
    <w:docPart>
      <w:docPartPr>
        <w:name w:val="CEF0862D30094D5390550ED9A9CAC98C"/>
        <w:category>
          <w:name w:val="General"/>
          <w:gallery w:val="placeholder"/>
        </w:category>
        <w:types>
          <w:type w:val="bbPlcHdr"/>
        </w:types>
        <w:behaviors>
          <w:behavior w:val="content"/>
        </w:behaviors>
        <w:guid w:val="{3B7D1D47-C4A1-4474-BB0E-4F42E415DD14}"/>
      </w:docPartPr>
      <w:docPartBody>
        <w:p w:rsidR="00A4176A" w:rsidRDefault="00A4176A" w:rsidP="00A4176A">
          <w:pPr>
            <w:pStyle w:val="CEF0862D30094D5390550ED9A9CAC98C"/>
          </w:pPr>
          <w:r w:rsidRPr="003A7051">
            <w:rPr>
              <w:sz w:val="20"/>
              <w:szCs w:val="20"/>
              <w:highlight w:val="lightGray"/>
            </w:rPr>
            <w:t>Click or tap here to enter text.</w:t>
          </w:r>
        </w:p>
      </w:docPartBody>
    </w:docPart>
    <w:docPart>
      <w:docPartPr>
        <w:name w:val="F980EBC58E884379B09BC5638BBB1882"/>
        <w:category>
          <w:name w:val="General"/>
          <w:gallery w:val="placeholder"/>
        </w:category>
        <w:types>
          <w:type w:val="bbPlcHdr"/>
        </w:types>
        <w:behaviors>
          <w:behavior w:val="content"/>
        </w:behaviors>
        <w:guid w:val="{0E9517D4-2C36-49F5-8C85-7EB2804BE8EF}"/>
      </w:docPartPr>
      <w:docPartBody>
        <w:p w:rsidR="00A4176A" w:rsidRDefault="00A4176A" w:rsidP="00A4176A">
          <w:pPr>
            <w:pStyle w:val="F980EBC58E884379B09BC5638BBB1882"/>
          </w:pPr>
          <w:r w:rsidRPr="004B3104">
            <w:rPr>
              <w:rStyle w:val="PlaceholderText"/>
            </w:rPr>
            <w:t>Choose an item.</w:t>
          </w:r>
        </w:p>
      </w:docPartBody>
    </w:docPart>
    <w:docPart>
      <w:docPartPr>
        <w:name w:val="D484073C8EF64C2EA306E8ECEB88BE94"/>
        <w:category>
          <w:name w:val="General"/>
          <w:gallery w:val="placeholder"/>
        </w:category>
        <w:types>
          <w:type w:val="bbPlcHdr"/>
        </w:types>
        <w:behaviors>
          <w:behavior w:val="content"/>
        </w:behaviors>
        <w:guid w:val="{EB1A9C1E-2FA5-44B8-A12D-19401384F51B}"/>
      </w:docPartPr>
      <w:docPartBody>
        <w:p w:rsidR="00A4176A" w:rsidRDefault="00A4176A" w:rsidP="00A4176A">
          <w:pPr>
            <w:pStyle w:val="D484073C8EF64C2EA306E8ECEB88BE94"/>
          </w:pPr>
          <w:r w:rsidRPr="003A7051">
            <w:rPr>
              <w:sz w:val="20"/>
              <w:szCs w:val="20"/>
              <w:highlight w:val="lightGray"/>
            </w:rPr>
            <w:t>Click or tap here to enter text.</w:t>
          </w:r>
        </w:p>
      </w:docPartBody>
    </w:docPart>
    <w:docPart>
      <w:docPartPr>
        <w:name w:val="25F99B67DDB1410CBDAE43E4272F7F8C"/>
        <w:category>
          <w:name w:val="General"/>
          <w:gallery w:val="placeholder"/>
        </w:category>
        <w:types>
          <w:type w:val="bbPlcHdr"/>
        </w:types>
        <w:behaviors>
          <w:behavior w:val="content"/>
        </w:behaviors>
        <w:guid w:val="{BDC818F2-6016-43AC-906F-D8FF86D8DE78}"/>
      </w:docPartPr>
      <w:docPartBody>
        <w:p w:rsidR="00A4176A" w:rsidRDefault="00A4176A" w:rsidP="00A4176A">
          <w:pPr>
            <w:pStyle w:val="25F99B67DDB1410CBDAE43E4272F7F8C"/>
          </w:pPr>
          <w:r w:rsidRPr="004B3104">
            <w:rPr>
              <w:rStyle w:val="PlaceholderText"/>
            </w:rPr>
            <w:t>Choose an item.</w:t>
          </w:r>
        </w:p>
      </w:docPartBody>
    </w:docPart>
    <w:docPart>
      <w:docPartPr>
        <w:name w:val="C700F45B741D4FEB87102F89448E2DAA"/>
        <w:category>
          <w:name w:val="General"/>
          <w:gallery w:val="placeholder"/>
        </w:category>
        <w:types>
          <w:type w:val="bbPlcHdr"/>
        </w:types>
        <w:behaviors>
          <w:behavior w:val="content"/>
        </w:behaviors>
        <w:guid w:val="{B9EEE56A-B5F1-465A-9265-920B4A2E3040}"/>
      </w:docPartPr>
      <w:docPartBody>
        <w:p w:rsidR="00A4176A" w:rsidRDefault="00A4176A" w:rsidP="00A4176A">
          <w:pPr>
            <w:pStyle w:val="C700F45B741D4FEB87102F89448E2DAA"/>
          </w:pPr>
          <w:r w:rsidRPr="003A7051">
            <w:rPr>
              <w:sz w:val="20"/>
              <w:szCs w:val="20"/>
              <w:highlight w:val="lightGray"/>
            </w:rPr>
            <w:t>Click or tap here to enter text.</w:t>
          </w:r>
        </w:p>
      </w:docPartBody>
    </w:docPart>
    <w:docPart>
      <w:docPartPr>
        <w:name w:val="E5DDDA63652248FA8064B43045D73788"/>
        <w:category>
          <w:name w:val="General"/>
          <w:gallery w:val="placeholder"/>
        </w:category>
        <w:types>
          <w:type w:val="bbPlcHdr"/>
        </w:types>
        <w:behaviors>
          <w:behavior w:val="content"/>
        </w:behaviors>
        <w:guid w:val="{774272C9-3159-48EC-9E2D-B1E28D621B61}"/>
      </w:docPartPr>
      <w:docPartBody>
        <w:p w:rsidR="00A4176A" w:rsidRDefault="00A4176A" w:rsidP="00A4176A">
          <w:pPr>
            <w:pStyle w:val="E5DDDA63652248FA8064B43045D73788"/>
          </w:pPr>
          <w:r w:rsidRPr="001F422F">
            <w:rPr>
              <w:rStyle w:val="PlaceholderText"/>
              <w:color w:val="000000" w:themeColor="text1"/>
              <w:sz w:val="20"/>
              <w:szCs w:val="20"/>
              <w:highlight w:val="lightGray"/>
            </w:rPr>
            <w:t>Click or tap here to enter text.</w:t>
          </w:r>
        </w:p>
      </w:docPartBody>
    </w:docPart>
    <w:docPart>
      <w:docPartPr>
        <w:name w:val="3AC46B2E86CF4F9BAC5235C109A08C1E"/>
        <w:category>
          <w:name w:val="General"/>
          <w:gallery w:val="placeholder"/>
        </w:category>
        <w:types>
          <w:type w:val="bbPlcHdr"/>
        </w:types>
        <w:behaviors>
          <w:behavior w:val="content"/>
        </w:behaviors>
        <w:guid w:val="{EA4BF1B4-A314-4920-9492-28A07F07C983}"/>
      </w:docPartPr>
      <w:docPartBody>
        <w:p w:rsidR="00A4176A" w:rsidRDefault="00A4176A" w:rsidP="00A4176A">
          <w:pPr>
            <w:pStyle w:val="3AC46B2E86CF4F9BAC5235C109A08C1E"/>
          </w:pPr>
          <w:r w:rsidRPr="00667458">
            <w:rPr>
              <w:rStyle w:val="PlaceholderText"/>
              <w:sz w:val="20"/>
              <w:szCs w:val="20"/>
              <w:highlight w:val="lightGray"/>
            </w:rPr>
            <w:t>Click or tap here to enter text.</w:t>
          </w:r>
        </w:p>
      </w:docPartBody>
    </w:docPart>
    <w:docPart>
      <w:docPartPr>
        <w:name w:val="AE62AC36470148769DC67749DEC7B94A"/>
        <w:category>
          <w:name w:val="General"/>
          <w:gallery w:val="placeholder"/>
        </w:category>
        <w:types>
          <w:type w:val="bbPlcHdr"/>
        </w:types>
        <w:behaviors>
          <w:behavior w:val="content"/>
        </w:behaviors>
        <w:guid w:val="{E36D0C42-051D-4AE0-84D3-57DBC07B4FC2}"/>
      </w:docPartPr>
      <w:docPartBody>
        <w:p w:rsidR="00A4176A" w:rsidRDefault="00A4176A" w:rsidP="00A4176A">
          <w:pPr>
            <w:pStyle w:val="AE62AC36470148769DC67749DEC7B94A"/>
          </w:pPr>
          <w:r w:rsidRPr="004B3104">
            <w:rPr>
              <w:rStyle w:val="PlaceholderText"/>
            </w:rPr>
            <w:t>Choose an item.</w:t>
          </w:r>
        </w:p>
      </w:docPartBody>
    </w:docPart>
    <w:docPart>
      <w:docPartPr>
        <w:name w:val="ADE1A57AAC214DE49560C9E33C223CEB"/>
        <w:category>
          <w:name w:val="General"/>
          <w:gallery w:val="placeholder"/>
        </w:category>
        <w:types>
          <w:type w:val="bbPlcHdr"/>
        </w:types>
        <w:behaviors>
          <w:behavior w:val="content"/>
        </w:behaviors>
        <w:guid w:val="{EB5E1F7E-CD64-4BB7-879E-8905AD4F85AA}"/>
      </w:docPartPr>
      <w:docPartBody>
        <w:p w:rsidR="00A4176A" w:rsidRDefault="00A4176A" w:rsidP="00A4176A">
          <w:pPr>
            <w:pStyle w:val="ADE1A57AAC214DE49560C9E33C223CEB"/>
          </w:pPr>
          <w:r w:rsidRPr="004B3104">
            <w:rPr>
              <w:rStyle w:val="PlaceholderText"/>
            </w:rPr>
            <w:t>Choose an item.</w:t>
          </w:r>
        </w:p>
      </w:docPartBody>
    </w:docPart>
    <w:docPart>
      <w:docPartPr>
        <w:name w:val="92794FFFDFA643D5B6461F5062DBD2CB"/>
        <w:category>
          <w:name w:val="General"/>
          <w:gallery w:val="placeholder"/>
        </w:category>
        <w:types>
          <w:type w:val="bbPlcHdr"/>
        </w:types>
        <w:behaviors>
          <w:behavior w:val="content"/>
        </w:behaviors>
        <w:guid w:val="{3D99FA44-6FD0-4C55-83F3-BD38A2B693A9}"/>
      </w:docPartPr>
      <w:docPartBody>
        <w:p w:rsidR="00A4176A" w:rsidRDefault="00A4176A" w:rsidP="00A4176A">
          <w:pPr>
            <w:pStyle w:val="92794FFFDFA643D5B6461F5062DBD2CB"/>
          </w:pPr>
          <w:r w:rsidRPr="00667458">
            <w:rPr>
              <w:rStyle w:val="PlaceholderText"/>
              <w:color w:val="000000" w:themeColor="text1"/>
              <w:sz w:val="20"/>
              <w:szCs w:val="20"/>
              <w:highlight w:val="lightGray"/>
            </w:rPr>
            <w:t>Click or tap here to enter text.</w:t>
          </w:r>
        </w:p>
      </w:docPartBody>
    </w:docPart>
    <w:docPart>
      <w:docPartPr>
        <w:name w:val="7FD77C5E6606439A840F4DE439C33E23"/>
        <w:category>
          <w:name w:val="General"/>
          <w:gallery w:val="placeholder"/>
        </w:category>
        <w:types>
          <w:type w:val="bbPlcHdr"/>
        </w:types>
        <w:behaviors>
          <w:behavior w:val="content"/>
        </w:behaviors>
        <w:guid w:val="{3ED0603B-F7A5-40F7-A3D0-029387B31988}"/>
      </w:docPartPr>
      <w:docPartBody>
        <w:p w:rsidR="00A4176A" w:rsidRDefault="00A4176A" w:rsidP="00A4176A">
          <w:pPr>
            <w:pStyle w:val="7FD77C5E6606439A840F4DE439C33E23"/>
          </w:pPr>
          <w:r w:rsidRPr="004B3104">
            <w:rPr>
              <w:rStyle w:val="PlaceholderText"/>
            </w:rPr>
            <w:t>Choose an item.</w:t>
          </w:r>
        </w:p>
      </w:docPartBody>
    </w:docPart>
    <w:docPart>
      <w:docPartPr>
        <w:name w:val="054E8ED768184414BA03C8EDA55BC12A"/>
        <w:category>
          <w:name w:val="General"/>
          <w:gallery w:val="placeholder"/>
        </w:category>
        <w:types>
          <w:type w:val="bbPlcHdr"/>
        </w:types>
        <w:behaviors>
          <w:behavior w:val="content"/>
        </w:behaviors>
        <w:guid w:val="{6B8C9899-88BD-4EF7-A465-F1DE31DF43DE}"/>
      </w:docPartPr>
      <w:docPartBody>
        <w:p w:rsidR="00A4176A" w:rsidRDefault="00A4176A" w:rsidP="00A4176A">
          <w:pPr>
            <w:pStyle w:val="054E8ED768184414BA03C8EDA55BC12A"/>
          </w:pPr>
          <w:r w:rsidRPr="00667458">
            <w:rPr>
              <w:rStyle w:val="PlaceholderText"/>
              <w:sz w:val="20"/>
              <w:szCs w:val="20"/>
              <w:highlight w:val="lightGray"/>
            </w:rPr>
            <w:t>Click or tap here to enter text.</w:t>
          </w:r>
        </w:p>
      </w:docPartBody>
    </w:docPart>
    <w:docPart>
      <w:docPartPr>
        <w:name w:val="69F25B3AA85847CCA899F346E7E564B0"/>
        <w:category>
          <w:name w:val="General"/>
          <w:gallery w:val="placeholder"/>
        </w:category>
        <w:types>
          <w:type w:val="bbPlcHdr"/>
        </w:types>
        <w:behaviors>
          <w:behavior w:val="content"/>
        </w:behaviors>
        <w:guid w:val="{DA748299-2ECF-4EA4-8F56-86A25FE40774}"/>
      </w:docPartPr>
      <w:docPartBody>
        <w:p w:rsidR="00A4176A" w:rsidRDefault="00A4176A" w:rsidP="00A4176A">
          <w:pPr>
            <w:pStyle w:val="69F25B3AA85847CCA899F346E7E564B0"/>
          </w:pPr>
          <w:r w:rsidRPr="004B3104">
            <w:rPr>
              <w:rStyle w:val="PlaceholderText"/>
            </w:rPr>
            <w:t>Choose an item.</w:t>
          </w:r>
        </w:p>
      </w:docPartBody>
    </w:docPart>
    <w:docPart>
      <w:docPartPr>
        <w:name w:val="E31D164C6CFC45719F3C66F3A019DB73"/>
        <w:category>
          <w:name w:val="General"/>
          <w:gallery w:val="placeholder"/>
        </w:category>
        <w:types>
          <w:type w:val="bbPlcHdr"/>
        </w:types>
        <w:behaviors>
          <w:behavior w:val="content"/>
        </w:behaviors>
        <w:guid w:val="{4463F0F0-85D1-476C-8F71-CE0D66E4DCBB}"/>
      </w:docPartPr>
      <w:docPartBody>
        <w:p w:rsidR="00A4176A" w:rsidRDefault="00A4176A" w:rsidP="00A4176A">
          <w:pPr>
            <w:pStyle w:val="E31D164C6CFC45719F3C66F3A019DB73"/>
          </w:pPr>
          <w:r w:rsidRPr="00667458">
            <w:rPr>
              <w:rStyle w:val="PlaceholderText"/>
              <w:sz w:val="20"/>
              <w:szCs w:val="20"/>
              <w:highlight w:val="lightGray"/>
            </w:rPr>
            <w:t>Click or tap here to enter text.</w:t>
          </w:r>
        </w:p>
      </w:docPartBody>
    </w:docPart>
    <w:docPart>
      <w:docPartPr>
        <w:name w:val="3A75CB3714914592A87C3A47EEA2B006"/>
        <w:category>
          <w:name w:val="General"/>
          <w:gallery w:val="placeholder"/>
        </w:category>
        <w:types>
          <w:type w:val="bbPlcHdr"/>
        </w:types>
        <w:behaviors>
          <w:behavior w:val="content"/>
        </w:behaviors>
        <w:guid w:val="{B4100453-E2F7-436A-AA4D-E03A6844DC5A}"/>
      </w:docPartPr>
      <w:docPartBody>
        <w:p w:rsidR="00A4176A" w:rsidRDefault="00A4176A" w:rsidP="00A4176A">
          <w:pPr>
            <w:pStyle w:val="3A75CB3714914592A87C3A47EEA2B006"/>
          </w:pPr>
          <w:r w:rsidRPr="00667458">
            <w:rPr>
              <w:rStyle w:val="PlaceholderText"/>
              <w:color w:val="auto"/>
              <w:sz w:val="20"/>
              <w:szCs w:val="20"/>
              <w:highlight w:val="lightGray"/>
            </w:rPr>
            <w:t>Click or tap here to enter text.</w:t>
          </w:r>
        </w:p>
      </w:docPartBody>
    </w:docPart>
    <w:docPart>
      <w:docPartPr>
        <w:name w:val="1656C32C61604F73A0834C5B1CAAB022"/>
        <w:category>
          <w:name w:val="General"/>
          <w:gallery w:val="placeholder"/>
        </w:category>
        <w:types>
          <w:type w:val="bbPlcHdr"/>
        </w:types>
        <w:behaviors>
          <w:behavior w:val="content"/>
        </w:behaviors>
        <w:guid w:val="{6605D160-8491-41C9-BF28-0D4DA39A3259}"/>
      </w:docPartPr>
      <w:docPartBody>
        <w:p w:rsidR="00A4176A" w:rsidRDefault="00A4176A" w:rsidP="00A4176A">
          <w:pPr>
            <w:pStyle w:val="1656C32C61604F73A0834C5B1CAAB022"/>
          </w:pPr>
          <w:r w:rsidRPr="00667458">
            <w:rPr>
              <w:rStyle w:val="PlaceholderText"/>
              <w:color w:val="auto"/>
              <w:sz w:val="20"/>
              <w:szCs w:val="20"/>
              <w:highlight w:val="lightGray"/>
            </w:rPr>
            <w:t>Click or tap here to enter text.</w:t>
          </w:r>
        </w:p>
      </w:docPartBody>
    </w:docPart>
    <w:docPart>
      <w:docPartPr>
        <w:name w:val="D7F7476FEFD044A68D016334003167D4"/>
        <w:category>
          <w:name w:val="General"/>
          <w:gallery w:val="placeholder"/>
        </w:category>
        <w:types>
          <w:type w:val="bbPlcHdr"/>
        </w:types>
        <w:behaviors>
          <w:behavior w:val="content"/>
        </w:behaviors>
        <w:guid w:val="{BA2BEE41-1E2D-4E96-94CB-562C7DEDC049}"/>
      </w:docPartPr>
      <w:docPartBody>
        <w:p w:rsidR="00A4176A" w:rsidRDefault="00A4176A" w:rsidP="00A4176A">
          <w:pPr>
            <w:pStyle w:val="D7F7476FEFD044A68D016334003167D4"/>
          </w:pPr>
          <w:r w:rsidRPr="00667458">
            <w:rPr>
              <w:rStyle w:val="PlaceholderText"/>
              <w:color w:val="auto"/>
              <w:sz w:val="20"/>
              <w:szCs w:val="20"/>
              <w:highlight w:val="lightGray"/>
            </w:rPr>
            <w:t>Click or tap here to enter text.</w:t>
          </w:r>
        </w:p>
      </w:docPartBody>
    </w:docPart>
    <w:docPart>
      <w:docPartPr>
        <w:name w:val="94B9C6C0205D4122B19DCAB580DA3DBF"/>
        <w:category>
          <w:name w:val="General"/>
          <w:gallery w:val="placeholder"/>
        </w:category>
        <w:types>
          <w:type w:val="bbPlcHdr"/>
        </w:types>
        <w:behaviors>
          <w:behavior w:val="content"/>
        </w:behaviors>
        <w:guid w:val="{BE147DE1-B8F7-431D-BEF6-872A4E92061E}"/>
      </w:docPartPr>
      <w:docPartBody>
        <w:p w:rsidR="00A4176A" w:rsidRDefault="00A4176A" w:rsidP="00A4176A">
          <w:pPr>
            <w:pStyle w:val="94B9C6C0205D4122B19DCAB580DA3DBF"/>
          </w:pPr>
          <w:r w:rsidRPr="004B3104">
            <w:rPr>
              <w:rStyle w:val="PlaceholderText"/>
            </w:rPr>
            <w:t>Choose an item.</w:t>
          </w:r>
        </w:p>
      </w:docPartBody>
    </w:docPart>
    <w:docPart>
      <w:docPartPr>
        <w:name w:val="CAA0CCB227CF4131A320DE68F5B3BB26"/>
        <w:category>
          <w:name w:val="General"/>
          <w:gallery w:val="placeholder"/>
        </w:category>
        <w:types>
          <w:type w:val="bbPlcHdr"/>
        </w:types>
        <w:behaviors>
          <w:behavior w:val="content"/>
        </w:behaviors>
        <w:guid w:val="{FEAFDC4B-2B09-420F-BF16-9F19E9220BB9}"/>
      </w:docPartPr>
      <w:docPartBody>
        <w:p w:rsidR="00A4176A" w:rsidRDefault="00A4176A" w:rsidP="00A4176A">
          <w:pPr>
            <w:pStyle w:val="CAA0CCB227CF4131A320DE68F5B3BB26"/>
          </w:pPr>
          <w:r w:rsidRPr="004B3104">
            <w:rPr>
              <w:rStyle w:val="PlaceholderText"/>
            </w:rPr>
            <w:t>Choose an item.</w:t>
          </w:r>
        </w:p>
      </w:docPartBody>
    </w:docPart>
    <w:docPart>
      <w:docPartPr>
        <w:name w:val="745B494AF77E4AF184F6FDED5ACA8656"/>
        <w:category>
          <w:name w:val="General"/>
          <w:gallery w:val="placeholder"/>
        </w:category>
        <w:types>
          <w:type w:val="bbPlcHdr"/>
        </w:types>
        <w:behaviors>
          <w:behavior w:val="content"/>
        </w:behaviors>
        <w:guid w:val="{B2134817-298B-4D64-AC4B-D98C64CD3292}"/>
      </w:docPartPr>
      <w:docPartBody>
        <w:p w:rsidR="00A4176A" w:rsidRDefault="00A4176A" w:rsidP="00A4176A">
          <w:pPr>
            <w:pStyle w:val="745B494AF77E4AF184F6FDED5ACA8656"/>
          </w:pPr>
          <w:r w:rsidRPr="004B3104">
            <w:rPr>
              <w:rStyle w:val="PlaceholderText"/>
            </w:rPr>
            <w:t>Choose an item.</w:t>
          </w:r>
        </w:p>
      </w:docPartBody>
    </w:docPart>
    <w:docPart>
      <w:docPartPr>
        <w:name w:val="1D83B62779034EEF97E4D78F448AECD1"/>
        <w:category>
          <w:name w:val="General"/>
          <w:gallery w:val="placeholder"/>
        </w:category>
        <w:types>
          <w:type w:val="bbPlcHdr"/>
        </w:types>
        <w:behaviors>
          <w:behavior w:val="content"/>
        </w:behaviors>
        <w:guid w:val="{5AB1EC8D-E369-4D01-9095-3525934CF81E}"/>
      </w:docPartPr>
      <w:docPartBody>
        <w:p w:rsidR="00A4176A" w:rsidRDefault="00A4176A" w:rsidP="00A4176A">
          <w:pPr>
            <w:pStyle w:val="1D83B62779034EEF97E4D78F448AECD1"/>
          </w:pPr>
          <w:r w:rsidRPr="004B3104">
            <w:rPr>
              <w:rStyle w:val="PlaceholderText"/>
            </w:rPr>
            <w:t>Choose an item.</w:t>
          </w:r>
        </w:p>
      </w:docPartBody>
    </w:docPart>
    <w:docPart>
      <w:docPartPr>
        <w:name w:val="EBECFF85BBA946E2BB7340A4C64C4B04"/>
        <w:category>
          <w:name w:val="General"/>
          <w:gallery w:val="placeholder"/>
        </w:category>
        <w:types>
          <w:type w:val="bbPlcHdr"/>
        </w:types>
        <w:behaviors>
          <w:behavior w:val="content"/>
        </w:behaviors>
        <w:guid w:val="{481812D8-5B5C-476F-B0D7-D44A8F33FA34}"/>
      </w:docPartPr>
      <w:docPartBody>
        <w:p w:rsidR="00A4176A" w:rsidRDefault="00A4176A" w:rsidP="00A4176A">
          <w:pPr>
            <w:pStyle w:val="EBECFF85BBA946E2BB7340A4C64C4B04"/>
          </w:pPr>
          <w:r w:rsidRPr="004B3104">
            <w:rPr>
              <w:rStyle w:val="PlaceholderText"/>
            </w:rPr>
            <w:t>Choose an item.</w:t>
          </w:r>
        </w:p>
      </w:docPartBody>
    </w:docPart>
    <w:docPart>
      <w:docPartPr>
        <w:name w:val="EBCA30045BF048348BAB49105DB02CCF"/>
        <w:category>
          <w:name w:val="General"/>
          <w:gallery w:val="placeholder"/>
        </w:category>
        <w:types>
          <w:type w:val="bbPlcHdr"/>
        </w:types>
        <w:behaviors>
          <w:behavior w:val="content"/>
        </w:behaviors>
        <w:guid w:val="{4F025EC4-07DB-4783-832A-5987F0EA68E6}"/>
      </w:docPartPr>
      <w:docPartBody>
        <w:p w:rsidR="00A4176A" w:rsidRDefault="00A4176A" w:rsidP="00A4176A">
          <w:pPr>
            <w:pStyle w:val="EBCA30045BF048348BAB49105DB02CCF"/>
          </w:pPr>
          <w:r w:rsidRPr="004B3104">
            <w:rPr>
              <w:rStyle w:val="PlaceholderText"/>
            </w:rPr>
            <w:t>Choose an item.</w:t>
          </w:r>
        </w:p>
      </w:docPartBody>
    </w:docPart>
    <w:docPart>
      <w:docPartPr>
        <w:name w:val="2F76147C435F4077B5A5B4DA72FF179F"/>
        <w:category>
          <w:name w:val="General"/>
          <w:gallery w:val="placeholder"/>
        </w:category>
        <w:types>
          <w:type w:val="bbPlcHdr"/>
        </w:types>
        <w:behaviors>
          <w:behavior w:val="content"/>
        </w:behaviors>
        <w:guid w:val="{06A734AA-17F0-4E30-AAEE-EE86650FDC13}"/>
      </w:docPartPr>
      <w:docPartBody>
        <w:p w:rsidR="00A4176A" w:rsidRDefault="00A4176A" w:rsidP="00A4176A">
          <w:pPr>
            <w:pStyle w:val="2F76147C435F4077B5A5B4DA72FF179F"/>
          </w:pPr>
          <w:r w:rsidRPr="004B3104">
            <w:rPr>
              <w:rStyle w:val="PlaceholderText"/>
            </w:rPr>
            <w:t>Choose an item.</w:t>
          </w:r>
        </w:p>
      </w:docPartBody>
    </w:docPart>
    <w:docPart>
      <w:docPartPr>
        <w:name w:val="E3C70F7D60814D85B5AA551C646C1242"/>
        <w:category>
          <w:name w:val="General"/>
          <w:gallery w:val="placeholder"/>
        </w:category>
        <w:types>
          <w:type w:val="bbPlcHdr"/>
        </w:types>
        <w:behaviors>
          <w:behavior w:val="content"/>
        </w:behaviors>
        <w:guid w:val="{100E288B-8851-4A25-AE6A-41AC83D3C0AC}"/>
      </w:docPartPr>
      <w:docPartBody>
        <w:p w:rsidR="00A4176A" w:rsidRDefault="00A4176A" w:rsidP="00A4176A">
          <w:pPr>
            <w:pStyle w:val="E3C70F7D60814D85B5AA551C646C1242"/>
          </w:pPr>
          <w:r w:rsidRPr="004B3104">
            <w:rPr>
              <w:rStyle w:val="PlaceholderText"/>
            </w:rPr>
            <w:t>Choose an item.</w:t>
          </w:r>
        </w:p>
      </w:docPartBody>
    </w:docPart>
    <w:docPart>
      <w:docPartPr>
        <w:name w:val="85B510F89FCC4251B2C3B364E4FA4A42"/>
        <w:category>
          <w:name w:val="General"/>
          <w:gallery w:val="placeholder"/>
        </w:category>
        <w:types>
          <w:type w:val="bbPlcHdr"/>
        </w:types>
        <w:behaviors>
          <w:behavior w:val="content"/>
        </w:behaviors>
        <w:guid w:val="{06B7E272-E642-49E6-97D2-2D78C9FB1E49}"/>
      </w:docPartPr>
      <w:docPartBody>
        <w:p w:rsidR="00A4176A" w:rsidRDefault="00A4176A" w:rsidP="00A4176A">
          <w:pPr>
            <w:pStyle w:val="85B510F89FCC4251B2C3B364E4FA4A42"/>
          </w:pPr>
          <w:r w:rsidRPr="004B3104">
            <w:rPr>
              <w:rStyle w:val="PlaceholderText"/>
            </w:rPr>
            <w:t>Choose an item.</w:t>
          </w:r>
        </w:p>
      </w:docPartBody>
    </w:docPart>
    <w:docPart>
      <w:docPartPr>
        <w:name w:val="8CF2D4B1E4AE41AB83D42672A5C72DA0"/>
        <w:category>
          <w:name w:val="General"/>
          <w:gallery w:val="placeholder"/>
        </w:category>
        <w:types>
          <w:type w:val="bbPlcHdr"/>
        </w:types>
        <w:behaviors>
          <w:behavior w:val="content"/>
        </w:behaviors>
        <w:guid w:val="{D0388A84-E07D-4505-8078-75CFC1D3EB17}"/>
      </w:docPartPr>
      <w:docPartBody>
        <w:p w:rsidR="00A4176A" w:rsidRDefault="00A4176A" w:rsidP="00A4176A">
          <w:pPr>
            <w:pStyle w:val="8CF2D4B1E4AE41AB83D42672A5C72DA0"/>
          </w:pPr>
          <w:r w:rsidRPr="004B3104">
            <w:rPr>
              <w:rStyle w:val="PlaceholderText"/>
            </w:rPr>
            <w:t>Choose an item.</w:t>
          </w:r>
        </w:p>
      </w:docPartBody>
    </w:docPart>
    <w:docPart>
      <w:docPartPr>
        <w:name w:val="61097F1CFD0745F08AD7AC554D2A507C"/>
        <w:category>
          <w:name w:val="General"/>
          <w:gallery w:val="placeholder"/>
        </w:category>
        <w:types>
          <w:type w:val="bbPlcHdr"/>
        </w:types>
        <w:behaviors>
          <w:behavior w:val="content"/>
        </w:behaviors>
        <w:guid w:val="{90D1215A-9871-4AF5-B71A-38BF9F117C60}"/>
      </w:docPartPr>
      <w:docPartBody>
        <w:p w:rsidR="00A4176A" w:rsidRDefault="00A4176A" w:rsidP="00A4176A">
          <w:pPr>
            <w:pStyle w:val="61097F1CFD0745F08AD7AC554D2A507C"/>
          </w:pPr>
          <w:r w:rsidRPr="004B3104">
            <w:rPr>
              <w:rStyle w:val="PlaceholderText"/>
            </w:rPr>
            <w:t>Choose an item.</w:t>
          </w:r>
        </w:p>
      </w:docPartBody>
    </w:docPart>
    <w:docPart>
      <w:docPartPr>
        <w:name w:val="241972889BA24D5D9BDFB8690CA8296B"/>
        <w:category>
          <w:name w:val="General"/>
          <w:gallery w:val="placeholder"/>
        </w:category>
        <w:types>
          <w:type w:val="bbPlcHdr"/>
        </w:types>
        <w:behaviors>
          <w:behavior w:val="content"/>
        </w:behaviors>
        <w:guid w:val="{43EDF17C-8DD7-4C1D-B167-1884A03C01E9}"/>
      </w:docPartPr>
      <w:docPartBody>
        <w:p w:rsidR="00A4176A" w:rsidRDefault="00A4176A" w:rsidP="00A4176A">
          <w:pPr>
            <w:pStyle w:val="241972889BA24D5D9BDFB8690CA8296B"/>
          </w:pPr>
          <w:r w:rsidRPr="004B3104">
            <w:rPr>
              <w:rStyle w:val="PlaceholderText"/>
            </w:rPr>
            <w:t>Choose an item.</w:t>
          </w:r>
        </w:p>
      </w:docPartBody>
    </w:docPart>
    <w:docPart>
      <w:docPartPr>
        <w:name w:val="F74252CAEDE34B12BE1D7F57A776EDF8"/>
        <w:category>
          <w:name w:val="General"/>
          <w:gallery w:val="placeholder"/>
        </w:category>
        <w:types>
          <w:type w:val="bbPlcHdr"/>
        </w:types>
        <w:behaviors>
          <w:behavior w:val="content"/>
        </w:behaviors>
        <w:guid w:val="{ECD8C8BD-1983-4726-9CEB-F12CFEA80C6C}"/>
      </w:docPartPr>
      <w:docPartBody>
        <w:p w:rsidR="00A4176A" w:rsidRDefault="00A4176A" w:rsidP="00A4176A">
          <w:pPr>
            <w:pStyle w:val="F74252CAEDE34B12BE1D7F57A776EDF8"/>
          </w:pPr>
          <w:r w:rsidRPr="004B3104">
            <w:rPr>
              <w:rStyle w:val="PlaceholderText"/>
            </w:rPr>
            <w:t>Choose an item.</w:t>
          </w:r>
        </w:p>
      </w:docPartBody>
    </w:docPart>
    <w:docPart>
      <w:docPartPr>
        <w:name w:val="B742B0CEDE52477EACEBE1A39F7E6ED6"/>
        <w:category>
          <w:name w:val="General"/>
          <w:gallery w:val="placeholder"/>
        </w:category>
        <w:types>
          <w:type w:val="bbPlcHdr"/>
        </w:types>
        <w:behaviors>
          <w:behavior w:val="content"/>
        </w:behaviors>
        <w:guid w:val="{AC570D05-4559-4F3B-9A93-AF9ED40345CA}"/>
      </w:docPartPr>
      <w:docPartBody>
        <w:p w:rsidR="00A4176A" w:rsidRDefault="00A4176A" w:rsidP="00A4176A">
          <w:pPr>
            <w:pStyle w:val="B742B0CEDE52477EACEBE1A39F7E6ED6"/>
          </w:pPr>
          <w:r w:rsidRPr="004B3104">
            <w:rPr>
              <w:rStyle w:val="PlaceholderText"/>
            </w:rPr>
            <w:t>Choose an item.</w:t>
          </w:r>
        </w:p>
      </w:docPartBody>
    </w:docPart>
    <w:docPart>
      <w:docPartPr>
        <w:name w:val="6A1E388C8BA1447F8AE2FA90E8516E55"/>
        <w:category>
          <w:name w:val="General"/>
          <w:gallery w:val="placeholder"/>
        </w:category>
        <w:types>
          <w:type w:val="bbPlcHdr"/>
        </w:types>
        <w:behaviors>
          <w:behavior w:val="content"/>
        </w:behaviors>
        <w:guid w:val="{F9A47029-2770-4AFE-B6D4-C2CF16D3521B}"/>
      </w:docPartPr>
      <w:docPartBody>
        <w:p w:rsidR="00A4176A" w:rsidRDefault="00A4176A" w:rsidP="00A4176A">
          <w:pPr>
            <w:pStyle w:val="6A1E388C8BA1447F8AE2FA90E8516E55"/>
          </w:pPr>
          <w:r w:rsidRPr="004B3104">
            <w:rPr>
              <w:rStyle w:val="PlaceholderText"/>
            </w:rPr>
            <w:t>Choose an item.</w:t>
          </w:r>
        </w:p>
      </w:docPartBody>
    </w:docPart>
    <w:docPart>
      <w:docPartPr>
        <w:name w:val="8C96742BCDB84EA58798C594D7D6D99D"/>
        <w:category>
          <w:name w:val="General"/>
          <w:gallery w:val="placeholder"/>
        </w:category>
        <w:types>
          <w:type w:val="bbPlcHdr"/>
        </w:types>
        <w:behaviors>
          <w:behavior w:val="content"/>
        </w:behaviors>
        <w:guid w:val="{FBD24728-F360-4BF2-B835-36DBC42F38BA}"/>
      </w:docPartPr>
      <w:docPartBody>
        <w:p w:rsidR="00A4176A" w:rsidRDefault="00A4176A" w:rsidP="00A4176A">
          <w:pPr>
            <w:pStyle w:val="8C96742BCDB84EA58798C594D7D6D99D"/>
          </w:pPr>
          <w:r w:rsidRPr="004B3104">
            <w:rPr>
              <w:rStyle w:val="PlaceholderText"/>
            </w:rPr>
            <w:t>Choose an item.</w:t>
          </w:r>
        </w:p>
      </w:docPartBody>
    </w:docPart>
    <w:docPart>
      <w:docPartPr>
        <w:name w:val="900618B872D54E869F6F613D3E03F37B"/>
        <w:category>
          <w:name w:val="General"/>
          <w:gallery w:val="placeholder"/>
        </w:category>
        <w:types>
          <w:type w:val="bbPlcHdr"/>
        </w:types>
        <w:behaviors>
          <w:behavior w:val="content"/>
        </w:behaviors>
        <w:guid w:val="{203686F0-8400-4EBE-BCE0-4BACB6C26C94}"/>
      </w:docPartPr>
      <w:docPartBody>
        <w:p w:rsidR="00A4176A" w:rsidRDefault="00A4176A" w:rsidP="00A4176A">
          <w:pPr>
            <w:pStyle w:val="900618B872D54E869F6F613D3E03F37B"/>
          </w:pPr>
          <w:r w:rsidRPr="004B3104">
            <w:rPr>
              <w:rStyle w:val="PlaceholderText"/>
            </w:rPr>
            <w:t>Choose an item.</w:t>
          </w:r>
        </w:p>
      </w:docPartBody>
    </w:docPart>
    <w:docPart>
      <w:docPartPr>
        <w:name w:val="C32CE73C0FC84277A0D7C936216E4276"/>
        <w:category>
          <w:name w:val="General"/>
          <w:gallery w:val="placeholder"/>
        </w:category>
        <w:types>
          <w:type w:val="bbPlcHdr"/>
        </w:types>
        <w:behaviors>
          <w:behavior w:val="content"/>
        </w:behaviors>
        <w:guid w:val="{3BBBFFDA-DEBF-4BA8-B7D4-98B4E157C89A}"/>
      </w:docPartPr>
      <w:docPartBody>
        <w:p w:rsidR="00A4176A" w:rsidRDefault="00A4176A" w:rsidP="00A4176A">
          <w:pPr>
            <w:pStyle w:val="C32CE73C0FC84277A0D7C936216E4276"/>
          </w:pPr>
          <w:r w:rsidRPr="004B3104">
            <w:rPr>
              <w:rStyle w:val="PlaceholderText"/>
            </w:rPr>
            <w:t>Choose an item.</w:t>
          </w:r>
        </w:p>
      </w:docPartBody>
    </w:docPart>
    <w:docPart>
      <w:docPartPr>
        <w:name w:val="221B411063CE4CC78B8F34CAEDC1DD4D"/>
        <w:category>
          <w:name w:val="General"/>
          <w:gallery w:val="placeholder"/>
        </w:category>
        <w:types>
          <w:type w:val="bbPlcHdr"/>
        </w:types>
        <w:behaviors>
          <w:behavior w:val="content"/>
        </w:behaviors>
        <w:guid w:val="{0E9D9A0C-00D6-4718-8B34-DFCEA8A9C1E1}"/>
      </w:docPartPr>
      <w:docPartBody>
        <w:p w:rsidR="00A4176A" w:rsidRDefault="00A4176A" w:rsidP="00A4176A">
          <w:pPr>
            <w:pStyle w:val="221B411063CE4CC78B8F34CAEDC1DD4D"/>
          </w:pPr>
          <w:r w:rsidRPr="00667458">
            <w:rPr>
              <w:rStyle w:val="PlaceholderText"/>
              <w:sz w:val="20"/>
              <w:szCs w:val="20"/>
              <w:highlight w:val="lightGray"/>
            </w:rPr>
            <w:t>Click or tap here to enter text.</w:t>
          </w:r>
        </w:p>
      </w:docPartBody>
    </w:docPart>
    <w:docPart>
      <w:docPartPr>
        <w:name w:val="24E7324EF53A42C593A026E6CAA1F349"/>
        <w:category>
          <w:name w:val="General"/>
          <w:gallery w:val="placeholder"/>
        </w:category>
        <w:types>
          <w:type w:val="bbPlcHdr"/>
        </w:types>
        <w:behaviors>
          <w:behavior w:val="content"/>
        </w:behaviors>
        <w:guid w:val="{100CF534-B2E5-4E43-B3C5-E4AF31E166F5}"/>
      </w:docPartPr>
      <w:docPartBody>
        <w:p w:rsidR="00A4176A" w:rsidRDefault="00A4176A" w:rsidP="00A4176A">
          <w:pPr>
            <w:pStyle w:val="24E7324EF53A42C593A026E6CAA1F349"/>
          </w:pPr>
          <w:r w:rsidRPr="004B3104">
            <w:rPr>
              <w:rStyle w:val="PlaceholderText"/>
            </w:rPr>
            <w:t>Choose an item.</w:t>
          </w:r>
        </w:p>
      </w:docPartBody>
    </w:docPart>
    <w:docPart>
      <w:docPartPr>
        <w:name w:val="7CC41407FC2E472FB7D8AF2A075524C9"/>
        <w:category>
          <w:name w:val="General"/>
          <w:gallery w:val="placeholder"/>
        </w:category>
        <w:types>
          <w:type w:val="bbPlcHdr"/>
        </w:types>
        <w:behaviors>
          <w:behavior w:val="content"/>
        </w:behaviors>
        <w:guid w:val="{B7F57C92-4659-4BCC-A22B-C1727BDB0D8E}"/>
      </w:docPartPr>
      <w:docPartBody>
        <w:p w:rsidR="00A4176A" w:rsidRDefault="00A4176A" w:rsidP="00A4176A">
          <w:pPr>
            <w:pStyle w:val="7CC41407FC2E472FB7D8AF2A075524C9"/>
          </w:pPr>
          <w:r w:rsidRPr="00667458">
            <w:rPr>
              <w:rStyle w:val="PlaceholderText"/>
              <w:rFonts w:ascii="Times New Roman" w:hAnsi="Times New Roman" w:cs="Times New Roman"/>
              <w:sz w:val="20"/>
              <w:szCs w:val="20"/>
              <w:highlight w:val="lightGray"/>
            </w:rPr>
            <w:t>Click or tap here to enter text.</w:t>
          </w:r>
        </w:p>
      </w:docPartBody>
    </w:docPart>
    <w:docPart>
      <w:docPartPr>
        <w:name w:val="235776A4A49645308B5543D34AE8BD89"/>
        <w:category>
          <w:name w:val="General"/>
          <w:gallery w:val="placeholder"/>
        </w:category>
        <w:types>
          <w:type w:val="bbPlcHdr"/>
        </w:types>
        <w:behaviors>
          <w:behavior w:val="content"/>
        </w:behaviors>
        <w:guid w:val="{04799FE8-B40F-4746-9858-E95973B95559}"/>
      </w:docPartPr>
      <w:docPartBody>
        <w:p w:rsidR="00A4176A" w:rsidRDefault="00A4176A" w:rsidP="00A4176A">
          <w:pPr>
            <w:pStyle w:val="235776A4A49645308B5543D34AE8BD89"/>
          </w:pPr>
          <w:r w:rsidRPr="004B3104">
            <w:rPr>
              <w:rStyle w:val="PlaceholderText"/>
            </w:rPr>
            <w:t>Choose an item.</w:t>
          </w:r>
        </w:p>
      </w:docPartBody>
    </w:docPart>
    <w:docPart>
      <w:docPartPr>
        <w:name w:val="2F0260997A2E46A2901877E17ECE05FB"/>
        <w:category>
          <w:name w:val="General"/>
          <w:gallery w:val="placeholder"/>
        </w:category>
        <w:types>
          <w:type w:val="bbPlcHdr"/>
        </w:types>
        <w:behaviors>
          <w:behavior w:val="content"/>
        </w:behaviors>
        <w:guid w:val="{8D0B1330-AB48-451E-A56E-9B8AD38F0F0A}"/>
      </w:docPartPr>
      <w:docPartBody>
        <w:p w:rsidR="00A4176A" w:rsidRDefault="00A4176A" w:rsidP="00A4176A">
          <w:pPr>
            <w:pStyle w:val="2F0260997A2E46A2901877E17ECE05FB"/>
          </w:pPr>
          <w:r w:rsidRPr="00667458">
            <w:rPr>
              <w:rStyle w:val="PlaceholderText"/>
              <w:rFonts w:ascii="Times New Roman" w:hAnsi="Times New Roman" w:cs="Times New Roman"/>
              <w:sz w:val="20"/>
              <w:szCs w:val="20"/>
              <w:highlight w:val="lightGray"/>
            </w:rPr>
            <w:t>Click or tap here to enter text.</w:t>
          </w:r>
        </w:p>
      </w:docPartBody>
    </w:docPart>
    <w:docPart>
      <w:docPartPr>
        <w:name w:val="63EE4E6401A447BEAF62DC69FE871773"/>
        <w:category>
          <w:name w:val="General"/>
          <w:gallery w:val="placeholder"/>
        </w:category>
        <w:types>
          <w:type w:val="bbPlcHdr"/>
        </w:types>
        <w:behaviors>
          <w:behavior w:val="content"/>
        </w:behaviors>
        <w:guid w:val="{641208A0-9BB2-4F27-A6DA-EC2743869855}"/>
      </w:docPartPr>
      <w:docPartBody>
        <w:p w:rsidR="00A4176A" w:rsidRDefault="00A4176A" w:rsidP="00A4176A">
          <w:pPr>
            <w:pStyle w:val="63EE4E6401A447BEAF62DC69FE871773"/>
          </w:pPr>
          <w:r w:rsidRPr="004B3104">
            <w:rPr>
              <w:rStyle w:val="PlaceholderText"/>
            </w:rPr>
            <w:t>Choose an item.</w:t>
          </w:r>
        </w:p>
      </w:docPartBody>
    </w:docPart>
    <w:docPart>
      <w:docPartPr>
        <w:name w:val="F2715133A7944B60912FD351AC654C78"/>
        <w:category>
          <w:name w:val="General"/>
          <w:gallery w:val="placeholder"/>
        </w:category>
        <w:types>
          <w:type w:val="bbPlcHdr"/>
        </w:types>
        <w:behaviors>
          <w:behavior w:val="content"/>
        </w:behaviors>
        <w:guid w:val="{2BBC7249-141E-45E7-BB81-85F42ACC4085}"/>
      </w:docPartPr>
      <w:docPartBody>
        <w:p w:rsidR="00A4176A" w:rsidRDefault="00A4176A" w:rsidP="00A4176A">
          <w:pPr>
            <w:pStyle w:val="F2715133A7944B60912FD351AC654C78"/>
          </w:pPr>
          <w:r w:rsidRPr="00667458">
            <w:rPr>
              <w:rStyle w:val="PlaceholderText"/>
              <w:rFonts w:ascii="Times New Roman" w:hAnsi="Times New Roman" w:cs="Times New Roman"/>
              <w:sz w:val="20"/>
              <w:szCs w:val="20"/>
              <w:highlight w:val="lightGray"/>
            </w:rPr>
            <w:t>Click or tap here to enter text.</w:t>
          </w:r>
        </w:p>
      </w:docPartBody>
    </w:docPart>
    <w:docPart>
      <w:docPartPr>
        <w:name w:val="B6280912061A4D9A8C303026A2CF228B"/>
        <w:category>
          <w:name w:val="General"/>
          <w:gallery w:val="placeholder"/>
        </w:category>
        <w:types>
          <w:type w:val="bbPlcHdr"/>
        </w:types>
        <w:behaviors>
          <w:behavior w:val="content"/>
        </w:behaviors>
        <w:guid w:val="{6916276A-E9D8-4165-990C-92AA3410AEF3}"/>
      </w:docPartPr>
      <w:docPartBody>
        <w:p w:rsidR="00A4176A" w:rsidRDefault="00A4176A" w:rsidP="00A4176A">
          <w:pPr>
            <w:pStyle w:val="B6280912061A4D9A8C303026A2CF228B"/>
          </w:pPr>
          <w:r w:rsidRPr="004B3104">
            <w:rPr>
              <w:rStyle w:val="PlaceholderText"/>
            </w:rPr>
            <w:t>Choose an item.</w:t>
          </w:r>
        </w:p>
      </w:docPartBody>
    </w:docPart>
    <w:docPart>
      <w:docPartPr>
        <w:name w:val="4036D4E72D454125B82B72FC5ADCC29F"/>
        <w:category>
          <w:name w:val="General"/>
          <w:gallery w:val="placeholder"/>
        </w:category>
        <w:types>
          <w:type w:val="bbPlcHdr"/>
        </w:types>
        <w:behaviors>
          <w:behavior w:val="content"/>
        </w:behaviors>
        <w:guid w:val="{53C2BEC3-F950-42BC-8505-42BDF22ABC5E}"/>
      </w:docPartPr>
      <w:docPartBody>
        <w:p w:rsidR="00A4176A" w:rsidRDefault="00A4176A" w:rsidP="00A4176A">
          <w:pPr>
            <w:pStyle w:val="4036D4E72D454125B82B72FC5ADCC29F"/>
          </w:pPr>
          <w:r w:rsidRPr="00667458">
            <w:rPr>
              <w:rStyle w:val="PlaceholderText"/>
              <w:rFonts w:ascii="Times New Roman" w:hAnsi="Times New Roman" w:cs="Times New Roman"/>
              <w:sz w:val="20"/>
              <w:szCs w:val="20"/>
              <w:highlight w:val="lightGray"/>
            </w:rPr>
            <w:t>Click or tap here to enter text.</w:t>
          </w:r>
        </w:p>
      </w:docPartBody>
    </w:docPart>
    <w:docPart>
      <w:docPartPr>
        <w:name w:val="D495E38A0F4C4A4287C545CAB93D1A5E"/>
        <w:category>
          <w:name w:val="General"/>
          <w:gallery w:val="placeholder"/>
        </w:category>
        <w:types>
          <w:type w:val="bbPlcHdr"/>
        </w:types>
        <w:behaviors>
          <w:behavior w:val="content"/>
        </w:behaviors>
        <w:guid w:val="{6C08B61C-BC68-4A22-B62B-869E138E798B}"/>
      </w:docPartPr>
      <w:docPartBody>
        <w:p w:rsidR="00A4176A" w:rsidRDefault="00A4176A" w:rsidP="00A4176A">
          <w:pPr>
            <w:pStyle w:val="D495E38A0F4C4A4287C545CAB93D1A5E"/>
          </w:pPr>
          <w:r w:rsidRPr="004B3104">
            <w:rPr>
              <w:rStyle w:val="PlaceholderText"/>
            </w:rPr>
            <w:t>Choose an item.</w:t>
          </w:r>
        </w:p>
      </w:docPartBody>
    </w:docPart>
    <w:docPart>
      <w:docPartPr>
        <w:name w:val="922D4FDC1CF24F5CACE6F86CEC5B7B82"/>
        <w:category>
          <w:name w:val="General"/>
          <w:gallery w:val="placeholder"/>
        </w:category>
        <w:types>
          <w:type w:val="bbPlcHdr"/>
        </w:types>
        <w:behaviors>
          <w:behavior w:val="content"/>
        </w:behaviors>
        <w:guid w:val="{C6836DF2-49B2-4256-B520-B45666D013DF}"/>
      </w:docPartPr>
      <w:docPartBody>
        <w:p w:rsidR="00A4176A" w:rsidRDefault="00A4176A" w:rsidP="00A4176A">
          <w:pPr>
            <w:pStyle w:val="922D4FDC1CF24F5CACE6F86CEC5B7B82"/>
          </w:pPr>
          <w:r w:rsidRPr="00667458">
            <w:rPr>
              <w:rStyle w:val="PlaceholderText"/>
              <w:rFonts w:ascii="Times New Roman" w:hAnsi="Times New Roman" w:cs="Times New Roman"/>
              <w:sz w:val="20"/>
              <w:szCs w:val="20"/>
              <w:highlight w:val="lightGray"/>
            </w:rPr>
            <w:t>Click or tap here to enter text.</w:t>
          </w:r>
        </w:p>
      </w:docPartBody>
    </w:docPart>
    <w:docPart>
      <w:docPartPr>
        <w:name w:val="E92AAD41FE2F4FACBF10FEFDA233CC67"/>
        <w:category>
          <w:name w:val="General"/>
          <w:gallery w:val="placeholder"/>
        </w:category>
        <w:types>
          <w:type w:val="bbPlcHdr"/>
        </w:types>
        <w:behaviors>
          <w:behavior w:val="content"/>
        </w:behaviors>
        <w:guid w:val="{A2DCF2AC-FC88-4DDD-847B-3987B9D7CCB0}"/>
      </w:docPartPr>
      <w:docPartBody>
        <w:p w:rsidR="00A4176A" w:rsidRDefault="00A4176A" w:rsidP="00A4176A">
          <w:pPr>
            <w:pStyle w:val="E92AAD41FE2F4FACBF10FEFDA233CC67"/>
          </w:pPr>
          <w:r w:rsidRPr="00667458">
            <w:rPr>
              <w:rStyle w:val="PlaceholderText"/>
              <w:rFonts w:ascii="Times New Roman" w:hAnsi="Times New Roman" w:cs="Times New Roman"/>
              <w:sz w:val="20"/>
              <w:szCs w:val="20"/>
              <w:highlight w:val="lightGray"/>
            </w:rPr>
            <w:t>Click or tap here to enter text.</w:t>
          </w:r>
        </w:p>
      </w:docPartBody>
    </w:docPart>
    <w:docPart>
      <w:docPartPr>
        <w:name w:val="CB74C36ABEDF4B148E621C272F2CC3E8"/>
        <w:category>
          <w:name w:val="General"/>
          <w:gallery w:val="placeholder"/>
        </w:category>
        <w:types>
          <w:type w:val="bbPlcHdr"/>
        </w:types>
        <w:behaviors>
          <w:behavior w:val="content"/>
        </w:behaviors>
        <w:guid w:val="{FFA02A3B-5EFC-4907-9328-CD6FE90BE844}"/>
      </w:docPartPr>
      <w:docPartBody>
        <w:p w:rsidR="00A4176A" w:rsidRDefault="00A4176A" w:rsidP="00A4176A">
          <w:pPr>
            <w:pStyle w:val="CB74C36ABEDF4B148E621C272F2CC3E8"/>
          </w:pPr>
          <w:r w:rsidRPr="004B3104">
            <w:rPr>
              <w:rStyle w:val="PlaceholderText"/>
            </w:rPr>
            <w:t>Choose an item.</w:t>
          </w:r>
        </w:p>
      </w:docPartBody>
    </w:docPart>
    <w:docPart>
      <w:docPartPr>
        <w:name w:val="AE26BF59D6714F1CB370F306B40C0009"/>
        <w:category>
          <w:name w:val="General"/>
          <w:gallery w:val="placeholder"/>
        </w:category>
        <w:types>
          <w:type w:val="bbPlcHdr"/>
        </w:types>
        <w:behaviors>
          <w:behavior w:val="content"/>
        </w:behaviors>
        <w:guid w:val="{7C3CDCEE-A791-487E-861B-1CDB7CE846CA}"/>
      </w:docPartPr>
      <w:docPartBody>
        <w:p w:rsidR="00A4176A" w:rsidRDefault="00A4176A" w:rsidP="00A4176A">
          <w:pPr>
            <w:pStyle w:val="AE26BF59D6714F1CB370F306B40C0009"/>
          </w:pPr>
          <w:r w:rsidRPr="00667458">
            <w:rPr>
              <w:rStyle w:val="PlaceholderText"/>
              <w:rFonts w:ascii="Times New Roman" w:hAnsi="Times New Roman" w:cs="Times New Roman"/>
              <w:sz w:val="20"/>
              <w:szCs w:val="20"/>
              <w:highlight w:val="lightGray"/>
            </w:rPr>
            <w:t>Click or tap here to enter text.</w:t>
          </w:r>
        </w:p>
      </w:docPartBody>
    </w:docPart>
    <w:docPart>
      <w:docPartPr>
        <w:name w:val="CEA1330853A54046AF750141CEBAEF9F"/>
        <w:category>
          <w:name w:val="General"/>
          <w:gallery w:val="placeholder"/>
        </w:category>
        <w:types>
          <w:type w:val="bbPlcHdr"/>
        </w:types>
        <w:behaviors>
          <w:behavior w:val="content"/>
        </w:behaviors>
        <w:guid w:val="{48DD73FC-491C-408A-B682-383D32EFB027}"/>
      </w:docPartPr>
      <w:docPartBody>
        <w:p w:rsidR="00A4176A" w:rsidRDefault="00A4176A" w:rsidP="00A4176A">
          <w:pPr>
            <w:pStyle w:val="CEA1330853A54046AF750141CEBAEF9F"/>
          </w:pPr>
          <w:r w:rsidRPr="00667458">
            <w:rPr>
              <w:rStyle w:val="PlaceholderText"/>
              <w:rFonts w:ascii="Times New Roman" w:hAnsi="Times New Roman" w:cs="Times New Roman"/>
              <w:sz w:val="20"/>
              <w:szCs w:val="20"/>
              <w:highlight w:val="lightGray"/>
            </w:rPr>
            <w:t>Click or tap here to enter text.</w:t>
          </w:r>
        </w:p>
      </w:docPartBody>
    </w:docPart>
    <w:docPart>
      <w:docPartPr>
        <w:name w:val="D9325DC080BC4ED7ABB03096CC2A922D"/>
        <w:category>
          <w:name w:val="General"/>
          <w:gallery w:val="placeholder"/>
        </w:category>
        <w:types>
          <w:type w:val="bbPlcHdr"/>
        </w:types>
        <w:behaviors>
          <w:behavior w:val="content"/>
        </w:behaviors>
        <w:guid w:val="{4178C0DB-E264-4B02-BD77-B69640032809}"/>
      </w:docPartPr>
      <w:docPartBody>
        <w:p w:rsidR="00A4176A" w:rsidRDefault="00A4176A" w:rsidP="00A4176A">
          <w:pPr>
            <w:pStyle w:val="D9325DC080BC4ED7ABB03096CC2A922D"/>
          </w:pPr>
          <w:r w:rsidRPr="00667458">
            <w:rPr>
              <w:rStyle w:val="PlaceholderText"/>
              <w:rFonts w:ascii="Times New Roman" w:hAnsi="Times New Roman" w:cs="Times New Roman"/>
              <w:sz w:val="20"/>
              <w:szCs w:val="20"/>
              <w:highlight w:val="lightGray"/>
            </w:rPr>
            <w:t>Click or tap here to enter text.</w:t>
          </w:r>
        </w:p>
      </w:docPartBody>
    </w:docPart>
    <w:docPart>
      <w:docPartPr>
        <w:name w:val="E7C7685617F4402E972BB4C1DDBFFF62"/>
        <w:category>
          <w:name w:val="General"/>
          <w:gallery w:val="placeholder"/>
        </w:category>
        <w:types>
          <w:type w:val="bbPlcHdr"/>
        </w:types>
        <w:behaviors>
          <w:behavior w:val="content"/>
        </w:behaviors>
        <w:guid w:val="{B9F82BA9-9138-4E8A-BDC8-7BABEC79A2F3}"/>
      </w:docPartPr>
      <w:docPartBody>
        <w:p w:rsidR="00A4176A" w:rsidRDefault="00A4176A" w:rsidP="00A4176A">
          <w:pPr>
            <w:pStyle w:val="E7C7685617F4402E972BB4C1DDBFFF62"/>
          </w:pPr>
          <w:r w:rsidRPr="00667458">
            <w:rPr>
              <w:rStyle w:val="PlaceholderText"/>
              <w:rFonts w:ascii="Times New Roman" w:hAnsi="Times New Roman" w:cs="Times New Roman"/>
              <w:sz w:val="20"/>
              <w:szCs w:val="20"/>
              <w:highlight w:val="lightGray"/>
            </w:rPr>
            <w:t>Click or tap here to enter text.</w:t>
          </w:r>
        </w:p>
      </w:docPartBody>
    </w:docPart>
    <w:docPart>
      <w:docPartPr>
        <w:name w:val="8A5FF9D948244167AB5F7292804CF851"/>
        <w:category>
          <w:name w:val="General"/>
          <w:gallery w:val="placeholder"/>
        </w:category>
        <w:types>
          <w:type w:val="bbPlcHdr"/>
        </w:types>
        <w:behaviors>
          <w:behavior w:val="content"/>
        </w:behaviors>
        <w:guid w:val="{858DF3D8-DF49-439C-B1A9-AA5258540208}"/>
      </w:docPartPr>
      <w:docPartBody>
        <w:p w:rsidR="00A4176A" w:rsidRDefault="00A4176A" w:rsidP="00A4176A">
          <w:pPr>
            <w:pStyle w:val="8A5FF9D948244167AB5F7292804CF851"/>
          </w:pPr>
          <w:r w:rsidRPr="00667458">
            <w:rPr>
              <w:rStyle w:val="PlaceholderText"/>
              <w:sz w:val="20"/>
              <w:szCs w:val="20"/>
              <w:highlight w:val="lightGray"/>
            </w:rPr>
            <w:t>Click or tap here to enter text.</w:t>
          </w:r>
        </w:p>
      </w:docPartBody>
    </w:docPart>
    <w:docPart>
      <w:docPartPr>
        <w:name w:val="8B70D76EE6A9434B952BB00947683214"/>
        <w:category>
          <w:name w:val="General"/>
          <w:gallery w:val="placeholder"/>
        </w:category>
        <w:types>
          <w:type w:val="bbPlcHdr"/>
        </w:types>
        <w:behaviors>
          <w:behavior w:val="content"/>
        </w:behaviors>
        <w:guid w:val="{AF8EEE87-E1B4-49B1-A996-8807FF09C2DA}"/>
      </w:docPartPr>
      <w:docPartBody>
        <w:p w:rsidR="00A4176A" w:rsidRDefault="00A4176A" w:rsidP="00A4176A">
          <w:pPr>
            <w:pStyle w:val="8B70D76EE6A9434B952BB00947683214"/>
          </w:pPr>
          <w:r w:rsidRPr="001F422F">
            <w:rPr>
              <w:sz w:val="20"/>
              <w:szCs w:val="20"/>
            </w:rPr>
            <w:t>Click or tap here to enter text.</w:t>
          </w:r>
        </w:p>
      </w:docPartBody>
    </w:docPart>
    <w:docPart>
      <w:docPartPr>
        <w:name w:val="C9842FE4487C4C4E870D1662BA4EB15E"/>
        <w:category>
          <w:name w:val="General"/>
          <w:gallery w:val="placeholder"/>
        </w:category>
        <w:types>
          <w:type w:val="bbPlcHdr"/>
        </w:types>
        <w:behaviors>
          <w:behavior w:val="content"/>
        </w:behaviors>
        <w:guid w:val="{F684DFA3-4EAE-4270-9F09-D805B9BCE670}"/>
      </w:docPartPr>
      <w:docPartBody>
        <w:p w:rsidR="00A4176A" w:rsidRDefault="00A4176A" w:rsidP="00A4176A">
          <w:pPr>
            <w:pStyle w:val="C9842FE4487C4C4E870D1662BA4EB15E"/>
          </w:pPr>
          <w:r w:rsidRPr="001F422F">
            <w:rPr>
              <w:sz w:val="20"/>
              <w:szCs w:val="20"/>
            </w:rPr>
            <w:t>Click or tap here to enter text.</w:t>
          </w:r>
        </w:p>
      </w:docPartBody>
    </w:docPart>
    <w:docPart>
      <w:docPartPr>
        <w:name w:val="539B8957B9134864A2C73095B01CFB02"/>
        <w:category>
          <w:name w:val="General"/>
          <w:gallery w:val="placeholder"/>
        </w:category>
        <w:types>
          <w:type w:val="bbPlcHdr"/>
        </w:types>
        <w:behaviors>
          <w:behavior w:val="content"/>
        </w:behaviors>
        <w:guid w:val="{22EF8A60-686D-4031-9F6C-F22F20887676}"/>
      </w:docPartPr>
      <w:docPartBody>
        <w:p w:rsidR="00A4176A" w:rsidRDefault="00A4176A" w:rsidP="00A4176A">
          <w:pPr>
            <w:pStyle w:val="539B8957B9134864A2C73095B01CFB02"/>
          </w:pPr>
          <w:r w:rsidRPr="001F422F">
            <w:rPr>
              <w:sz w:val="20"/>
              <w:szCs w:val="20"/>
            </w:rPr>
            <w:t>Click or tap here to enter text.</w:t>
          </w:r>
        </w:p>
      </w:docPartBody>
    </w:docPart>
    <w:docPart>
      <w:docPartPr>
        <w:name w:val="7C7823573919402DA55CF24E135F8786"/>
        <w:category>
          <w:name w:val="General"/>
          <w:gallery w:val="placeholder"/>
        </w:category>
        <w:types>
          <w:type w:val="bbPlcHdr"/>
        </w:types>
        <w:behaviors>
          <w:behavior w:val="content"/>
        </w:behaviors>
        <w:guid w:val="{A18A7A64-2603-4813-B99C-06E9F09590E4}"/>
      </w:docPartPr>
      <w:docPartBody>
        <w:p w:rsidR="00A4176A" w:rsidRDefault="00A4176A" w:rsidP="00A4176A">
          <w:pPr>
            <w:pStyle w:val="7C7823573919402DA55CF24E135F8786"/>
          </w:pPr>
          <w:r w:rsidRPr="001F422F">
            <w:rPr>
              <w:sz w:val="20"/>
              <w:szCs w:val="20"/>
            </w:rPr>
            <w:t>Click or tap here to enter text.</w:t>
          </w:r>
        </w:p>
      </w:docPartBody>
    </w:docPart>
    <w:docPart>
      <w:docPartPr>
        <w:name w:val="899FD8F33CAC4072941E763EAABD07C9"/>
        <w:category>
          <w:name w:val="General"/>
          <w:gallery w:val="placeholder"/>
        </w:category>
        <w:types>
          <w:type w:val="bbPlcHdr"/>
        </w:types>
        <w:behaviors>
          <w:behavior w:val="content"/>
        </w:behaviors>
        <w:guid w:val="{EBA9859B-0E83-406D-AC8C-F231F224C036}"/>
      </w:docPartPr>
      <w:docPartBody>
        <w:p w:rsidR="00A4176A" w:rsidRDefault="00A4176A" w:rsidP="00A4176A">
          <w:pPr>
            <w:pStyle w:val="899FD8F33CAC4072941E763EAABD07C9"/>
          </w:pPr>
          <w:r w:rsidRPr="001F422F">
            <w:rPr>
              <w:sz w:val="20"/>
              <w:szCs w:val="20"/>
            </w:rPr>
            <w:t>Click or tap here to enter text.</w:t>
          </w:r>
        </w:p>
      </w:docPartBody>
    </w:docPart>
    <w:docPart>
      <w:docPartPr>
        <w:name w:val="0D65B861E50348ECB8C0AD14261E7846"/>
        <w:category>
          <w:name w:val="General"/>
          <w:gallery w:val="placeholder"/>
        </w:category>
        <w:types>
          <w:type w:val="bbPlcHdr"/>
        </w:types>
        <w:behaviors>
          <w:behavior w:val="content"/>
        </w:behaviors>
        <w:guid w:val="{34D059BB-0284-4F83-81B6-A9C9E428DDBD}"/>
      </w:docPartPr>
      <w:docPartBody>
        <w:p w:rsidR="00A4176A" w:rsidRDefault="00A4176A" w:rsidP="00A4176A">
          <w:pPr>
            <w:pStyle w:val="0D65B861E50348ECB8C0AD14261E7846"/>
          </w:pPr>
          <w:r w:rsidRPr="001F422F">
            <w:rPr>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yriad Pro">
    <w:altName w:val="Corbel"/>
    <w:panose1 w:val="00000000000000000000"/>
    <w:charset w:val="00"/>
    <w:family w:val="swiss"/>
    <w:notTrueType/>
    <w:pitch w:val="variable"/>
    <w:sig w:usb0="00000001" w:usb1="50002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76A"/>
    <w:rsid w:val="00A4176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176A"/>
    <w:rPr>
      <w:color w:val="808080"/>
    </w:rPr>
  </w:style>
  <w:style w:type="paragraph" w:customStyle="1" w:styleId="044DE27D692D49D18C37692FC8F7EA42">
    <w:name w:val="044DE27D692D49D18C37692FC8F7EA42"/>
    <w:rsid w:val="00A4176A"/>
  </w:style>
  <w:style w:type="paragraph" w:customStyle="1" w:styleId="5C47373FD1B441EEB96512E2D4169AED">
    <w:name w:val="5C47373FD1B441EEB96512E2D4169AED"/>
    <w:rsid w:val="00A4176A"/>
  </w:style>
  <w:style w:type="paragraph" w:customStyle="1" w:styleId="9B3627C869224244A3E3DAA8D35276C8">
    <w:name w:val="9B3627C869224244A3E3DAA8D35276C8"/>
    <w:rsid w:val="00A4176A"/>
  </w:style>
  <w:style w:type="paragraph" w:customStyle="1" w:styleId="B29B34F5FAD0414F8898656250FBE858">
    <w:name w:val="B29B34F5FAD0414F8898656250FBE858"/>
    <w:rsid w:val="00A4176A"/>
  </w:style>
  <w:style w:type="paragraph" w:customStyle="1" w:styleId="5264DA46F8B64AF1A76527FABA9E4585">
    <w:name w:val="5264DA46F8B64AF1A76527FABA9E4585"/>
    <w:rsid w:val="00A4176A"/>
  </w:style>
  <w:style w:type="paragraph" w:customStyle="1" w:styleId="C348F73E40D440648DE6FD787CE741C4">
    <w:name w:val="C348F73E40D440648DE6FD787CE741C4"/>
    <w:rsid w:val="00A4176A"/>
  </w:style>
  <w:style w:type="paragraph" w:customStyle="1" w:styleId="FB2162E0EE7B4B019648D2376FD5085D">
    <w:name w:val="FB2162E0EE7B4B019648D2376FD5085D"/>
    <w:rsid w:val="00A4176A"/>
  </w:style>
  <w:style w:type="paragraph" w:customStyle="1" w:styleId="10C9481B046546379CC42DDA6A4B1271">
    <w:name w:val="10C9481B046546379CC42DDA6A4B1271"/>
    <w:rsid w:val="00A4176A"/>
  </w:style>
  <w:style w:type="paragraph" w:customStyle="1" w:styleId="9DAC028EA8F7473395D4F654B810E088">
    <w:name w:val="9DAC028EA8F7473395D4F654B810E088"/>
    <w:rsid w:val="00A4176A"/>
  </w:style>
  <w:style w:type="paragraph" w:customStyle="1" w:styleId="78AF9C5C20F841D3AE3D5E7416F51BB0">
    <w:name w:val="78AF9C5C20F841D3AE3D5E7416F51BB0"/>
    <w:rsid w:val="00A4176A"/>
  </w:style>
  <w:style w:type="paragraph" w:customStyle="1" w:styleId="CF02B9D28B5442DEB17C05F18D71C74E">
    <w:name w:val="CF02B9D28B5442DEB17C05F18D71C74E"/>
    <w:rsid w:val="00A4176A"/>
  </w:style>
  <w:style w:type="paragraph" w:customStyle="1" w:styleId="29BEA8DDC08F4317A3B61C3FF9B8B6C5">
    <w:name w:val="29BEA8DDC08F4317A3B61C3FF9B8B6C5"/>
    <w:rsid w:val="00A4176A"/>
  </w:style>
  <w:style w:type="paragraph" w:customStyle="1" w:styleId="A3EB9706F6C2409A97C96A3394805D6D">
    <w:name w:val="A3EB9706F6C2409A97C96A3394805D6D"/>
    <w:rsid w:val="00A4176A"/>
  </w:style>
  <w:style w:type="paragraph" w:customStyle="1" w:styleId="2A3B47A567314FA485EB9BFFC6CDCF09">
    <w:name w:val="2A3B47A567314FA485EB9BFFC6CDCF09"/>
    <w:rsid w:val="00A4176A"/>
  </w:style>
  <w:style w:type="paragraph" w:customStyle="1" w:styleId="EFF29F3EAF2C42E0BCD13ABAE8050551">
    <w:name w:val="EFF29F3EAF2C42E0BCD13ABAE8050551"/>
    <w:rsid w:val="00A4176A"/>
  </w:style>
  <w:style w:type="paragraph" w:customStyle="1" w:styleId="FCB26A55B2FB45768A7816375D3CC340">
    <w:name w:val="FCB26A55B2FB45768A7816375D3CC340"/>
    <w:rsid w:val="00A4176A"/>
  </w:style>
  <w:style w:type="paragraph" w:customStyle="1" w:styleId="E1A39C77D5E542BF9C21D84297B441B1">
    <w:name w:val="E1A39C77D5E542BF9C21D84297B441B1"/>
    <w:rsid w:val="00A4176A"/>
  </w:style>
  <w:style w:type="paragraph" w:customStyle="1" w:styleId="C96E669DB8E4474B8071C2EE7EC68C17">
    <w:name w:val="C96E669DB8E4474B8071C2EE7EC68C17"/>
    <w:rsid w:val="00A4176A"/>
  </w:style>
  <w:style w:type="paragraph" w:customStyle="1" w:styleId="B4B696E538704B2491EE84C0E1710981">
    <w:name w:val="B4B696E538704B2491EE84C0E1710981"/>
    <w:rsid w:val="00A4176A"/>
  </w:style>
  <w:style w:type="paragraph" w:customStyle="1" w:styleId="59915266351941A198C52E4DB8D1B416">
    <w:name w:val="59915266351941A198C52E4DB8D1B416"/>
    <w:rsid w:val="00A4176A"/>
  </w:style>
  <w:style w:type="paragraph" w:customStyle="1" w:styleId="F62C129416B742A5984C9CC37E019F62">
    <w:name w:val="F62C129416B742A5984C9CC37E019F62"/>
    <w:rsid w:val="00A4176A"/>
  </w:style>
  <w:style w:type="paragraph" w:customStyle="1" w:styleId="9D4A5EABBEE046ED9B27C8DF7E9E28E9">
    <w:name w:val="9D4A5EABBEE046ED9B27C8DF7E9E28E9"/>
    <w:rsid w:val="00A4176A"/>
  </w:style>
  <w:style w:type="paragraph" w:customStyle="1" w:styleId="5EE1D603E6D04EDE92EF30A019D42BEE">
    <w:name w:val="5EE1D603E6D04EDE92EF30A019D42BEE"/>
    <w:rsid w:val="00A4176A"/>
  </w:style>
  <w:style w:type="paragraph" w:customStyle="1" w:styleId="5A323042EB6E4D3AB22CF5A4D3863CEA">
    <w:name w:val="5A323042EB6E4D3AB22CF5A4D3863CEA"/>
    <w:rsid w:val="00A4176A"/>
  </w:style>
  <w:style w:type="paragraph" w:customStyle="1" w:styleId="70483C7FA20A4FB68019DF55A81C596D">
    <w:name w:val="70483C7FA20A4FB68019DF55A81C596D"/>
    <w:rsid w:val="00A4176A"/>
  </w:style>
  <w:style w:type="paragraph" w:customStyle="1" w:styleId="2288838A655F4EEAA93C0838E584B512">
    <w:name w:val="2288838A655F4EEAA93C0838E584B512"/>
    <w:rsid w:val="00A4176A"/>
  </w:style>
  <w:style w:type="paragraph" w:customStyle="1" w:styleId="027F277157F94F8BB7232F49654DF3CE">
    <w:name w:val="027F277157F94F8BB7232F49654DF3CE"/>
    <w:rsid w:val="00A4176A"/>
  </w:style>
  <w:style w:type="paragraph" w:customStyle="1" w:styleId="3EEBD8FD6D8744B0BB23CC8EE32EB529">
    <w:name w:val="3EEBD8FD6D8744B0BB23CC8EE32EB529"/>
    <w:rsid w:val="00A4176A"/>
  </w:style>
  <w:style w:type="paragraph" w:customStyle="1" w:styleId="458935C3A16D46048993498C170B2921">
    <w:name w:val="458935C3A16D46048993498C170B2921"/>
    <w:rsid w:val="00A4176A"/>
  </w:style>
  <w:style w:type="paragraph" w:customStyle="1" w:styleId="85EED0612C614CCDBC0EED5A3F38DADA">
    <w:name w:val="85EED0612C614CCDBC0EED5A3F38DADA"/>
    <w:rsid w:val="00A4176A"/>
  </w:style>
  <w:style w:type="paragraph" w:customStyle="1" w:styleId="80D6991D63484357981F631E53AEF510">
    <w:name w:val="80D6991D63484357981F631E53AEF510"/>
    <w:rsid w:val="00A4176A"/>
  </w:style>
  <w:style w:type="paragraph" w:customStyle="1" w:styleId="34C7A4837635480087A4B8BC72E4A333">
    <w:name w:val="34C7A4837635480087A4B8BC72E4A333"/>
    <w:rsid w:val="00A4176A"/>
  </w:style>
  <w:style w:type="paragraph" w:customStyle="1" w:styleId="3D803C59CBF84A569776EFBB581C1CDB">
    <w:name w:val="3D803C59CBF84A569776EFBB581C1CDB"/>
    <w:rsid w:val="00A4176A"/>
  </w:style>
  <w:style w:type="paragraph" w:customStyle="1" w:styleId="7DAA1E7F73664CE982F7EA1FD731112F">
    <w:name w:val="7DAA1E7F73664CE982F7EA1FD731112F"/>
    <w:rsid w:val="00A4176A"/>
  </w:style>
  <w:style w:type="paragraph" w:customStyle="1" w:styleId="099CFE9141C74877BD06757334210845">
    <w:name w:val="099CFE9141C74877BD06757334210845"/>
    <w:rsid w:val="00A4176A"/>
  </w:style>
  <w:style w:type="paragraph" w:customStyle="1" w:styleId="D05801DE0A244FC793D7DEB2923D83CE">
    <w:name w:val="D05801DE0A244FC793D7DEB2923D83CE"/>
    <w:rsid w:val="00A4176A"/>
  </w:style>
  <w:style w:type="paragraph" w:customStyle="1" w:styleId="1620551FBFEE4D2E96E54420881E1B48">
    <w:name w:val="1620551FBFEE4D2E96E54420881E1B48"/>
    <w:rsid w:val="00A4176A"/>
  </w:style>
  <w:style w:type="paragraph" w:customStyle="1" w:styleId="84AC1115D5BC4DC09A6C3BDF3FB8AF7E">
    <w:name w:val="84AC1115D5BC4DC09A6C3BDF3FB8AF7E"/>
    <w:rsid w:val="00A4176A"/>
  </w:style>
  <w:style w:type="paragraph" w:customStyle="1" w:styleId="68F88137F7E14BBEBCA50F1E42D0B110">
    <w:name w:val="68F88137F7E14BBEBCA50F1E42D0B110"/>
    <w:rsid w:val="00A4176A"/>
  </w:style>
  <w:style w:type="paragraph" w:customStyle="1" w:styleId="C61C9E948C1643039612AA2075D693AE">
    <w:name w:val="C61C9E948C1643039612AA2075D693AE"/>
    <w:rsid w:val="00A4176A"/>
  </w:style>
  <w:style w:type="paragraph" w:customStyle="1" w:styleId="58DE7A8DA23A4E758D40DF058ED786A7">
    <w:name w:val="58DE7A8DA23A4E758D40DF058ED786A7"/>
    <w:rsid w:val="00A4176A"/>
  </w:style>
  <w:style w:type="paragraph" w:customStyle="1" w:styleId="CDBD57BE336848D5A1A1B36C77C0862B">
    <w:name w:val="CDBD57BE336848D5A1A1B36C77C0862B"/>
    <w:rsid w:val="00A4176A"/>
  </w:style>
  <w:style w:type="paragraph" w:customStyle="1" w:styleId="B9F6B27D5E634A629EBF840A18CD9F71">
    <w:name w:val="B9F6B27D5E634A629EBF840A18CD9F71"/>
    <w:rsid w:val="00A4176A"/>
  </w:style>
  <w:style w:type="paragraph" w:customStyle="1" w:styleId="7D4DBC177D634D1A9F5E354F30B8B58B">
    <w:name w:val="7D4DBC177D634D1A9F5E354F30B8B58B"/>
    <w:rsid w:val="00A4176A"/>
  </w:style>
  <w:style w:type="paragraph" w:customStyle="1" w:styleId="4FBEF001E293436EB61690085C9AF07D">
    <w:name w:val="4FBEF001E293436EB61690085C9AF07D"/>
    <w:rsid w:val="00A4176A"/>
  </w:style>
  <w:style w:type="paragraph" w:customStyle="1" w:styleId="03A96734B9B94836AFB9321FB68421A5">
    <w:name w:val="03A96734B9B94836AFB9321FB68421A5"/>
    <w:rsid w:val="00A4176A"/>
  </w:style>
  <w:style w:type="paragraph" w:customStyle="1" w:styleId="0E4DEAA40E40494EBBD109A77CDA38EF">
    <w:name w:val="0E4DEAA40E40494EBBD109A77CDA38EF"/>
    <w:rsid w:val="00A4176A"/>
  </w:style>
  <w:style w:type="paragraph" w:customStyle="1" w:styleId="1FB2E48C40104B7E97EFCC96618CD36A">
    <w:name w:val="1FB2E48C40104B7E97EFCC96618CD36A"/>
    <w:rsid w:val="00A4176A"/>
  </w:style>
  <w:style w:type="paragraph" w:customStyle="1" w:styleId="C50B5602C6E04E7A858E84A7A39C45BC">
    <w:name w:val="C50B5602C6E04E7A858E84A7A39C45BC"/>
    <w:rsid w:val="00A4176A"/>
  </w:style>
  <w:style w:type="paragraph" w:customStyle="1" w:styleId="C84A7C43CCFD4785BEC5CC69083BFF50">
    <w:name w:val="C84A7C43CCFD4785BEC5CC69083BFF50"/>
    <w:rsid w:val="00A4176A"/>
  </w:style>
  <w:style w:type="paragraph" w:customStyle="1" w:styleId="7C1EC51581A14216B2E7A02543DE9AC5">
    <w:name w:val="7C1EC51581A14216B2E7A02543DE9AC5"/>
    <w:rsid w:val="00A4176A"/>
  </w:style>
  <w:style w:type="paragraph" w:customStyle="1" w:styleId="B2E52BD450FB44AF8DC557135D9DFECA">
    <w:name w:val="B2E52BD450FB44AF8DC557135D9DFECA"/>
    <w:rsid w:val="00A4176A"/>
  </w:style>
  <w:style w:type="paragraph" w:customStyle="1" w:styleId="6D04EBA57D984BE58B970C1F763E5CCC">
    <w:name w:val="6D04EBA57D984BE58B970C1F763E5CCC"/>
    <w:rsid w:val="00A4176A"/>
  </w:style>
  <w:style w:type="paragraph" w:customStyle="1" w:styleId="FBE742782A8048C484E78F5B95C9B0A8">
    <w:name w:val="FBE742782A8048C484E78F5B95C9B0A8"/>
    <w:rsid w:val="00A4176A"/>
  </w:style>
  <w:style w:type="paragraph" w:customStyle="1" w:styleId="ACEA48B56543412D836D0F7E04444FD2">
    <w:name w:val="ACEA48B56543412D836D0F7E04444FD2"/>
    <w:rsid w:val="00A4176A"/>
  </w:style>
  <w:style w:type="paragraph" w:customStyle="1" w:styleId="5558CFF1A299407E8407343DB7DFC54F">
    <w:name w:val="5558CFF1A299407E8407343DB7DFC54F"/>
    <w:rsid w:val="00A4176A"/>
  </w:style>
  <w:style w:type="paragraph" w:customStyle="1" w:styleId="56B5DE230CB5463DBD65CE1CF7B73DD0">
    <w:name w:val="56B5DE230CB5463DBD65CE1CF7B73DD0"/>
    <w:rsid w:val="00A4176A"/>
  </w:style>
  <w:style w:type="paragraph" w:customStyle="1" w:styleId="8BED6AA960F14D86955ACF07B8638DAD">
    <w:name w:val="8BED6AA960F14D86955ACF07B8638DAD"/>
    <w:rsid w:val="00A4176A"/>
  </w:style>
  <w:style w:type="paragraph" w:customStyle="1" w:styleId="A0DA479A8CFC4FC79D446BC3038AA3D6">
    <w:name w:val="A0DA479A8CFC4FC79D446BC3038AA3D6"/>
    <w:rsid w:val="00A4176A"/>
  </w:style>
  <w:style w:type="paragraph" w:customStyle="1" w:styleId="34BD41175BF2418AA230E5FBE2BA216E">
    <w:name w:val="34BD41175BF2418AA230E5FBE2BA216E"/>
    <w:rsid w:val="00A4176A"/>
  </w:style>
  <w:style w:type="paragraph" w:customStyle="1" w:styleId="B1E551540FE244B3A50C5AD7A2F6E840">
    <w:name w:val="B1E551540FE244B3A50C5AD7A2F6E840"/>
    <w:rsid w:val="00A4176A"/>
  </w:style>
  <w:style w:type="paragraph" w:customStyle="1" w:styleId="0A1D243B349043679C12075EEDFFBC86">
    <w:name w:val="0A1D243B349043679C12075EEDFFBC86"/>
    <w:rsid w:val="00A4176A"/>
  </w:style>
  <w:style w:type="paragraph" w:customStyle="1" w:styleId="4507E4D11ABA4ED08D36468399957263">
    <w:name w:val="4507E4D11ABA4ED08D36468399957263"/>
    <w:rsid w:val="00A4176A"/>
  </w:style>
  <w:style w:type="paragraph" w:customStyle="1" w:styleId="B6FDED7808FE4C7389C13112816EA325">
    <w:name w:val="B6FDED7808FE4C7389C13112816EA325"/>
    <w:rsid w:val="00A4176A"/>
  </w:style>
  <w:style w:type="paragraph" w:customStyle="1" w:styleId="F68FB4A84FF34D0880685296B6D780C0">
    <w:name w:val="F68FB4A84FF34D0880685296B6D780C0"/>
    <w:rsid w:val="00A4176A"/>
  </w:style>
  <w:style w:type="paragraph" w:customStyle="1" w:styleId="3D55EF60A2F74CE7A24FCB0DAC508C30">
    <w:name w:val="3D55EF60A2F74CE7A24FCB0DAC508C30"/>
    <w:rsid w:val="00A4176A"/>
  </w:style>
  <w:style w:type="paragraph" w:customStyle="1" w:styleId="629A388D5CA9414D92C3895EBF221997">
    <w:name w:val="629A388D5CA9414D92C3895EBF221997"/>
    <w:rsid w:val="00A4176A"/>
  </w:style>
  <w:style w:type="paragraph" w:customStyle="1" w:styleId="A196CE65248B4C4BBA05261F29420C1F">
    <w:name w:val="A196CE65248B4C4BBA05261F29420C1F"/>
    <w:rsid w:val="00A4176A"/>
  </w:style>
  <w:style w:type="paragraph" w:customStyle="1" w:styleId="CECBC10ABDCC46BEA52FF078433CAA77">
    <w:name w:val="CECBC10ABDCC46BEA52FF078433CAA77"/>
    <w:rsid w:val="00A4176A"/>
  </w:style>
  <w:style w:type="paragraph" w:customStyle="1" w:styleId="545C032A7F3B4FCB92C78D0DAC7D30E8">
    <w:name w:val="545C032A7F3B4FCB92C78D0DAC7D30E8"/>
    <w:rsid w:val="00A4176A"/>
  </w:style>
  <w:style w:type="paragraph" w:customStyle="1" w:styleId="C859AC7A03954143975DBAE19BA06D27">
    <w:name w:val="C859AC7A03954143975DBAE19BA06D27"/>
    <w:rsid w:val="00A4176A"/>
  </w:style>
  <w:style w:type="paragraph" w:customStyle="1" w:styleId="17343236CE70401896E312917CA8505F">
    <w:name w:val="17343236CE70401896E312917CA8505F"/>
    <w:rsid w:val="00A4176A"/>
  </w:style>
  <w:style w:type="paragraph" w:customStyle="1" w:styleId="12BA033BA560479CB2A87559234E7454">
    <w:name w:val="12BA033BA560479CB2A87559234E7454"/>
    <w:rsid w:val="00A4176A"/>
  </w:style>
  <w:style w:type="paragraph" w:customStyle="1" w:styleId="50CE3D0EE70D447ABE8725027AB44538">
    <w:name w:val="50CE3D0EE70D447ABE8725027AB44538"/>
    <w:rsid w:val="00A4176A"/>
  </w:style>
  <w:style w:type="paragraph" w:customStyle="1" w:styleId="49E6775B6B2F4DB5A8507301F4398DD5">
    <w:name w:val="49E6775B6B2F4DB5A8507301F4398DD5"/>
    <w:rsid w:val="00A4176A"/>
  </w:style>
  <w:style w:type="paragraph" w:customStyle="1" w:styleId="CF42A2E57D594575BB2B03E2C2607560">
    <w:name w:val="CF42A2E57D594575BB2B03E2C2607560"/>
    <w:rsid w:val="00A4176A"/>
  </w:style>
  <w:style w:type="paragraph" w:customStyle="1" w:styleId="4292F49AD0B14BEF8EE3F641BA52C78E">
    <w:name w:val="4292F49AD0B14BEF8EE3F641BA52C78E"/>
    <w:rsid w:val="00A4176A"/>
  </w:style>
  <w:style w:type="paragraph" w:customStyle="1" w:styleId="E8CD92AE64A944A992C49E6EAE41171E">
    <w:name w:val="E8CD92AE64A944A992C49E6EAE41171E"/>
    <w:rsid w:val="00A4176A"/>
  </w:style>
  <w:style w:type="paragraph" w:customStyle="1" w:styleId="C63D7492FC154D0DBCBADEF4E40064EC">
    <w:name w:val="C63D7492FC154D0DBCBADEF4E40064EC"/>
    <w:rsid w:val="00A4176A"/>
  </w:style>
  <w:style w:type="paragraph" w:customStyle="1" w:styleId="026C74C7094E4DDF8AE557D33F73F06C">
    <w:name w:val="026C74C7094E4DDF8AE557D33F73F06C"/>
    <w:rsid w:val="00A4176A"/>
  </w:style>
  <w:style w:type="paragraph" w:customStyle="1" w:styleId="5C8A1EEE5B644F4984A7890BFD402DF2">
    <w:name w:val="5C8A1EEE5B644F4984A7890BFD402DF2"/>
    <w:rsid w:val="00A4176A"/>
  </w:style>
  <w:style w:type="paragraph" w:customStyle="1" w:styleId="C700CB067F5B4C0BB286D9A3C27A69EF">
    <w:name w:val="C700CB067F5B4C0BB286D9A3C27A69EF"/>
    <w:rsid w:val="00A4176A"/>
  </w:style>
  <w:style w:type="paragraph" w:customStyle="1" w:styleId="9132B3B8E64F4C4A93C6CAF614B2E4C2">
    <w:name w:val="9132B3B8E64F4C4A93C6CAF614B2E4C2"/>
    <w:rsid w:val="00A4176A"/>
  </w:style>
  <w:style w:type="paragraph" w:customStyle="1" w:styleId="C5266A9677E8416590D3E1A32B2B8320">
    <w:name w:val="C5266A9677E8416590D3E1A32B2B8320"/>
    <w:rsid w:val="00A4176A"/>
  </w:style>
  <w:style w:type="paragraph" w:customStyle="1" w:styleId="ED75E44E2FB8487D9BC07E6AE6925916">
    <w:name w:val="ED75E44E2FB8487D9BC07E6AE6925916"/>
    <w:rsid w:val="00A4176A"/>
  </w:style>
  <w:style w:type="paragraph" w:customStyle="1" w:styleId="62150851D8034323BF03B436A7B6DA15">
    <w:name w:val="62150851D8034323BF03B436A7B6DA15"/>
    <w:rsid w:val="00A4176A"/>
  </w:style>
  <w:style w:type="paragraph" w:customStyle="1" w:styleId="44925DD09B62431ABBBED7F9769392CF">
    <w:name w:val="44925DD09B62431ABBBED7F9769392CF"/>
    <w:rsid w:val="00A4176A"/>
  </w:style>
  <w:style w:type="paragraph" w:customStyle="1" w:styleId="2416ECE0D06F44949478C9B62F4BC374">
    <w:name w:val="2416ECE0D06F44949478C9B62F4BC374"/>
    <w:rsid w:val="00A4176A"/>
  </w:style>
  <w:style w:type="paragraph" w:customStyle="1" w:styleId="3256A362BA9A405A9314124F79B1FC47">
    <w:name w:val="3256A362BA9A405A9314124F79B1FC47"/>
    <w:rsid w:val="00A4176A"/>
  </w:style>
  <w:style w:type="paragraph" w:customStyle="1" w:styleId="D324751BEB304AB3BBEC51B903632073">
    <w:name w:val="D324751BEB304AB3BBEC51B903632073"/>
    <w:rsid w:val="00A4176A"/>
  </w:style>
  <w:style w:type="paragraph" w:customStyle="1" w:styleId="F6DB02C62E10491E995574D5D940F40F">
    <w:name w:val="F6DB02C62E10491E995574D5D940F40F"/>
    <w:rsid w:val="00A4176A"/>
  </w:style>
  <w:style w:type="paragraph" w:customStyle="1" w:styleId="DE356399772A4ADDAD9CC1120D64B9F5">
    <w:name w:val="DE356399772A4ADDAD9CC1120D64B9F5"/>
    <w:rsid w:val="00A4176A"/>
  </w:style>
  <w:style w:type="paragraph" w:customStyle="1" w:styleId="A20CBE2D1C844987B722F32701CEA518">
    <w:name w:val="A20CBE2D1C844987B722F32701CEA518"/>
    <w:rsid w:val="00A4176A"/>
  </w:style>
  <w:style w:type="paragraph" w:customStyle="1" w:styleId="F9A74495ECA044B9A4D62FD09A7E0359">
    <w:name w:val="F9A74495ECA044B9A4D62FD09A7E0359"/>
    <w:rsid w:val="00A4176A"/>
  </w:style>
  <w:style w:type="paragraph" w:customStyle="1" w:styleId="1E27B38D42BF4084AA553C3129581846">
    <w:name w:val="1E27B38D42BF4084AA553C3129581846"/>
    <w:rsid w:val="00A4176A"/>
  </w:style>
  <w:style w:type="paragraph" w:customStyle="1" w:styleId="0D5D4DF2250649B4A65236D1CA31DA59">
    <w:name w:val="0D5D4DF2250649B4A65236D1CA31DA59"/>
    <w:rsid w:val="00A4176A"/>
  </w:style>
  <w:style w:type="paragraph" w:customStyle="1" w:styleId="5F771E93959741F9AC48B80C0F186C61">
    <w:name w:val="5F771E93959741F9AC48B80C0F186C61"/>
    <w:rsid w:val="00A4176A"/>
  </w:style>
  <w:style w:type="paragraph" w:customStyle="1" w:styleId="06B54FC28CAC4E2DA76A27BF1DFB1011">
    <w:name w:val="06B54FC28CAC4E2DA76A27BF1DFB1011"/>
    <w:rsid w:val="00A4176A"/>
  </w:style>
  <w:style w:type="paragraph" w:customStyle="1" w:styleId="F8F42A5092FD44E6953B017CBB70FD7D">
    <w:name w:val="F8F42A5092FD44E6953B017CBB70FD7D"/>
    <w:rsid w:val="00A4176A"/>
  </w:style>
  <w:style w:type="paragraph" w:customStyle="1" w:styleId="00C5AA65F2464837A0EC076FC89184D4">
    <w:name w:val="00C5AA65F2464837A0EC076FC89184D4"/>
    <w:rsid w:val="00A4176A"/>
  </w:style>
  <w:style w:type="paragraph" w:customStyle="1" w:styleId="F4ABB11A399C4558A04E8A0B3827D58C">
    <w:name w:val="F4ABB11A399C4558A04E8A0B3827D58C"/>
    <w:rsid w:val="00A4176A"/>
  </w:style>
  <w:style w:type="paragraph" w:customStyle="1" w:styleId="BAF60ABC7B624D73867A174B96EB087F">
    <w:name w:val="BAF60ABC7B624D73867A174B96EB087F"/>
    <w:rsid w:val="00A4176A"/>
  </w:style>
  <w:style w:type="paragraph" w:customStyle="1" w:styleId="EE4E63F742834573A70DA4FA5DA75B6C">
    <w:name w:val="EE4E63F742834573A70DA4FA5DA75B6C"/>
    <w:rsid w:val="00A4176A"/>
  </w:style>
  <w:style w:type="paragraph" w:customStyle="1" w:styleId="2D4F8113AA3E47F8A064E50997192B0A">
    <w:name w:val="2D4F8113AA3E47F8A064E50997192B0A"/>
    <w:rsid w:val="00A4176A"/>
  </w:style>
  <w:style w:type="paragraph" w:customStyle="1" w:styleId="D1C92AD0BF2F467D8984219A47FBF7DA">
    <w:name w:val="D1C92AD0BF2F467D8984219A47FBF7DA"/>
    <w:rsid w:val="00A4176A"/>
  </w:style>
  <w:style w:type="paragraph" w:customStyle="1" w:styleId="95865E4E61214C00AE3F22A5C4327D12">
    <w:name w:val="95865E4E61214C00AE3F22A5C4327D12"/>
    <w:rsid w:val="00A4176A"/>
  </w:style>
  <w:style w:type="paragraph" w:customStyle="1" w:styleId="10DA95A659CA47BC84728345F4055B72">
    <w:name w:val="10DA95A659CA47BC84728345F4055B72"/>
    <w:rsid w:val="00A4176A"/>
  </w:style>
  <w:style w:type="paragraph" w:customStyle="1" w:styleId="260EECEE289B4649BAAA0306D11DAA95">
    <w:name w:val="260EECEE289B4649BAAA0306D11DAA95"/>
    <w:rsid w:val="00A4176A"/>
  </w:style>
  <w:style w:type="paragraph" w:customStyle="1" w:styleId="4BAE7C02988A4029A15339C95E10E8A2">
    <w:name w:val="4BAE7C02988A4029A15339C95E10E8A2"/>
    <w:rsid w:val="00A4176A"/>
  </w:style>
  <w:style w:type="paragraph" w:customStyle="1" w:styleId="22FF8542F4D142C78E1104F4694CA86F">
    <w:name w:val="22FF8542F4D142C78E1104F4694CA86F"/>
    <w:rsid w:val="00A4176A"/>
  </w:style>
  <w:style w:type="paragraph" w:customStyle="1" w:styleId="121D39BF31624B33BD7853E57BD93CBE">
    <w:name w:val="121D39BF31624B33BD7853E57BD93CBE"/>
    <w:rsid w:val="00A4176A"/>
  </w:style>
  <w:style w:type="paragraph" w:customStyle="1" w:styleId="01F0F157B799406895AA439E979FA58F">
    <w:name w:val="01F0F157B799406895AA439E979FA58F"/>
    <w:rsid w:val="00A4176A"/>
  </w:style>
  <w:style w:type="paragraph" w:customStyle="1" w:styleId="5779BC5FB16B40EF9585E5C2F2ED6232">
    <w:name w:val="5779BC5FB16B40EF9585E5C2F2ED6232"/>
    <w:rsid w:val="00A4176A"/>
  </w:style>
  <w:style w:type="paragraph" w:customStyle="1" w:styleId="6031CE0B010D40D5821F77EAAA70BA6A">
    <w:name w:val="6031CE0B010D40D5821F77EAAA70BA6A"/>
    <w:rsid w:val="00A4176A"/>
  </w:style>
  <w:style w:type="paragraph" w:customStyle="1" w:styleId="CD679A054EE3475F8D6FB016999555B7">
    <w:name w:val="CD679A054EE3475F8D6FB016999555B7"/>
    <w:rsid w:val="00A4176A"/>
  </w:style>
  <w:style w:type="paragraph" w:customStyle="1" w:styleId="455B8CEDC6294855A328876DC79F2AFC">
    <w:name w:val="455B8CEDC6294855A328876DC79F2AFC"/>
    <w:rsid w:val="00A4176A"/>
  </w:style>
  <w:style w:type="paragraph" w:customStyle="1" w:styleId="E7E3D8B29C134A15814239F1F3A8923A">
    <w:name w:val="E7E3D8B29C134A15814239F1F3A8923A"/>
    <w:rsid w:val="00A4176A"/>
  </w:style>
  <w:style w:type="paragraph" w:customStyle="1" w:styleId="704FF31A02354486AA0F4CEBBFDFA574">
    <w:name w:val="704FF31A02354486AA0F4CEBBFDFA574"/>
    <w:rsid w:val="00A4176A"/>
  </w:style>
  <w:style w:type="paragraph" w:customStyle="1" w:styleId="A10D5357D20645E7B471653B45B2727C">
    <w:name w:val="A10D5357D20645E7B471653B45B2727C"/>
    <w:rsid w:val="00A4176A"/>
  </w:style>
  <w:style w:type="paragraph" w:customStyle="1" w:styleId="7539DE0A37A2475E9AE5E2E71F5B7490">
    <w:name w:val="7539DE0A37A2475E9AE5E2E71F5B7490"/>
    <w:rsid w:val="00A4176A"/>
  </w:style>
  <w:style w:type="paragraph" w:customStyle="1" w:styleId="BD5BD154E19F4A39A9C721110C3C40EB">
    <w:name w:val="BD5BD154E19F4A39A9C721110C3C40EB"/>
    <w:rsid w:val="00A4176A"/>
  </w:style>
  <w:style w:type="paragraph" w:customStyle="1" w:styleId="DFCF17C67F5A450B92AC9224581759A2">
    <w:name w:val="DFCF17C67F5A450B92AC9224581759A2"/>
    <w:rsid w:val="00A4176A"/>
  </w:style>
  <w:style w:type="paragraph" w:customStyle="1" w:styleId="95149BA31F224681845FF428B745DF2D">
    <w:name w:val="95149BA31F224681845FF428B745DF2D"/>
    <w:rsid w:val="00A4176A"/>
  </w:style>
  <w:style w:type="paragraph" w:customStyle="1" w:styleId="E9E55709D8184D50AC0BD5D4616BBDA3">
    <w:name w:val="E9E55709D8184D50AC0BD5D4616BBDA3"/>
    <w:rsid w:val="00A4176A"/>
  </w:style>
  <w:style w:type="paragraph" w:customStyle="1" w:styleId="1C51B32ACFB749D284F58D07903FDC73">
    <w:name w:val="1C51B32ACFB749D284F58D07903FDC73"/>
    <w:rsid w:val="00A4176A"/>
  </w:style>
  <w:style w:type="paragraph" w:customStyle="1" w:styleId="128BEB271D1746D180C3008851808D17">
    <w:name w:val="128BEB271D1746D180C3008851808D17"/>
    <w:rsid w:val="00A4176A"/>
  </w:style>
  <w:style w:type="paragraph" w:customStyle="1" w:styleId="71138921A7D848AB9220917F53400464">
    <w:name w:val="71138921A7D848AB9220917F53400464"/>
    <w:rsid w:val="00A4176A"/>
  </w:style>
  <w:style w:type="paragraph" w:customStyle="1" w:styleId="D30677EF10FB49CDAD7112A4BF821CBE">
    <w:name w:val="D30677EF10FB49CDAD7112A4BF821CBE"/>
    <w:rsid w:val="00A4176A"/>
  </w:style>
  <w:style w:type="paragraph" w:customStyle="1" w:styleId="7BBE732DB3014A268FEA35553FF2ADC7">
    <w:name w:val="7BBE732DB3014A268FEA35553FF2ADC7"/>
    <w:rsid w:val="00A4176A"/>
  </w:style>
  <w:style w:type="paragraph" w:customStyle="1" w:styleId="C9015309D8F34E8E8FA48EEF2EBEDCF2">
    <w:name w:val="C9015309D8F34E8E8FA48EEF2EBEDCF2"/>
    <w:rsid w:val="00A4176A"/>
  </w:style>
  <w:style w:type="paragraph" w:customStyle="1" w:styleId="6955DC8BF8AD4F02824F2BB919B06246">
    <w:name w:val="6955DC8BF8AD4F02824F2BB919B06246"/>
    <w:rsid w:val="00A4176A"/>
  </w:style>
  <w:style w:type="paragraph" w:customStyle="1" w:styleId="8D4F2AB038E44586AB4D05593B5CD120">
    <w:name w:val="8D4F2AB038E44586AB4D05593B5CD120"/>
    <w:rsid w:val="00A4176A"/>
  </w:style>
  <w:style w:type="paragraph" w:customStyle="1" w:styleId="5DEC0F46BA0C4768B48F8DC536786C69">
    <w:name w:val="5DEC0F46BA0C4768B48F8DC536786C69"/>
    <w:rsid w:val="00A4176A"/>
  </w:style>
  <w:style w:type="paragraph" w:customStyle="1" w:styleId="5C1AEBE1F4A245578E305223E1660BCA">
    <w:name w:val="5C1AEBE1F4A245578E305223E1660BCA"/>
    <w:rsid w:val="00A4176A"/>
  </w:style>
  <w:style w:type="paragraph" w:customStyle="1" w:styleId="CE3CA44152AF4E5AAA18957E859723D4">
    <w:name w:val="CE3CA44152AF4E5AAA18957E859723D4"/>
    <w:rsid w:val="00A4176A"/>
  </w:style>
  <w:style w:type="paragraph" w:customStyle="1" w:styleId="8D749D5C86984A29BD3E6E934FFB2501">
    <w:name w:val="8D749D5C86984A29BD3E6E934FFB2501"/>
    <w:rsid w:val="00A4176A"/>
  </w:style>
  <w:style w:type="paragraph" w:customStyle="1" w:styleId="A5E51AE8CF6343C3B7D70AFA18902884">
    <w:name w:val="A5E51AE8CF6343C3B7D70AFA18902884"/>
    <w:rsid w:val="00A4176A"/>
  </w:style>
  <w:style w:type="paragraph" w:customStyle="1" w:styleId="6F7039299487471D83BEDA49B1EF1D9F">
    <w:name w:val="6F7039299487471D83BEDA49B1EF1D9F"/>
    <w:rsid w:val="00A4176A"/>
  </w:style>
  <w:style w:type="paragraph" w:customStyle="1" w:styleId="D9239C26BD064F6FBBDD7073AF19206E">
    <w:name w:val="D9239C26BD064F6FBBDD7073AF19206E"/>
    <w:rsid w:val="00A4176A"/>
  </w:style>
  <w:style w:type="paragraph" w:customStyle="1" w:styleId="A367911D3F83431E96B74818F5BFF06B">
    <w:name w:val="A367911D3F83431E96B74818F5BFF06B"/>
    <w:rsid w:val="00A4176A"/>
  </w:style>
  <w:style w:type="paragraph" w:customStyle="1" w:styleId="21104B9391854D298667E21461F69E89">
    <w:name w:val="21104B9391854D298667E21461F69E89"/>
    <w:rsid w:val="00A4176A"/>
  </w:style>
  <w:style w:type="paragraph" w:customStyle="1" w:styleId="240315977F9944069F98AF41AE3F4183">
    <w:name w:val="240315977F9944069F98AF41AE3F4183"/>
    <w:rsid w:val="00A4176A"/>
  </w:style>
  <w:style w:type="paragraph" w:customStyle="1" w:styleId="022E318FB18E4C9BAFE705C2C40B0A03">
    <w:name w:val="022E318FB18E4C9BAFE705C2C40B0A03"/>
    <w:rsid w:val="00A4176A"/>
  </w:style>
  <w:style w:type="paragraph" w:customStyle="1" w:styleId="A5108C00B29F4DEF8E6B74676CFCCD36">
    <w:name w:val="A5108C00B29F4DEF8E6B74676CFCCD36"/>
    <w:rsid w:val="00A4176A"/>
  </w:style>
  <w:style w:type="paragraph" w:customStyle="1" w:styleId="CA5B88CFBF66413EAA912EF352EAE021">
    <w:name w:val="CA5B88CFBF66413EAA912EF352EAE021"/>
    <w:rsid w:val="00A4176A"/>
  </w:style>
  <w:style w:type="paragraph" w:customStyle="1" w:styleId="BCF827F2902E413D9B395517203C0583">
    <w:name w:val="BCF827F2902E413D9B395517203C0583"/>
    <w:rsid w:val="00A4176A"/>
  </w:style>
  <w:style w:type="paragraph" w:customStyle="1" w:styleId="63619DC3EB5D4DE48481F3D90EB0653E">
    <w:name w:val="63619DC3EB5D4DE48481F3D90EB0653E"/>
    <w:rsid w:val="00A4176A"/>
  </w:style>
  <w:style w:type="paragraph" w:customStyle="1" w:styleId="767BFCADF2DC4A639FE6DE7DA61356B3">
    <w:name w:val="767BFCADF2DC4A639FE6DE7DA61356B3"/>
    <w:rsid w:val="00A4176A"/>
  </w:style>
  <w:style w:type="paragraph" w:customStyle="1" w:styleId="6B682BF7E5B04C9E894C3B2F22A2367A">
    <w:name w:val="6B682BF7E5B04C9E894C3B2F22A2367A"/>
    <w:rsid w:val="00A4176A"/>
  </w:style>
  <w:style w:type="paragraph" w:customStyle="1" w:styleId="5156B5B85C3C40A6A137DFF91F77A5EC">
    <w:name w:val="5156B5B85C3C40A6A137DFF91F77A5EC"/>
    <w:rsid w:val="00A4176A"/>
  </w:style>
  <w:style w:type="paragraph" w:customStyle="1" w:styleId="73FFE404B1E540E8B3C6A3713FDA0C87">
    <w:name w:val="73FFE404B1E540E8B3C6A3713FDA0C87"/>
    <w:rsid w:val="00A4176A"/>
  </w:style>
  <w:style w:type="paragraph" w:customStyle="1" w:styleId="0ACEB3CB83444DC6B88599C1E2A0A990">
    <w:name w:val="0ACEB3CB83444DC6B88599C1E2A0A990"/>
    <w:rsid w:val="00A4176A"/>
  </w:style>
  <w:style w:type="paragraph" w:customStyle="1" w:styleId="B8795D1AA0A34CFC8C37901DA262D4AF">
    <w:name w:val="B8795D1AA0A34CFC8C37901DA262D4AF"/>
    <w:rsid w:val="00A4176A"/>
  </w:style>
  <w:style w:type="paragraph" w:customStyle="1" w:styleId="F1027594064E40288FBD2644BB6546FE">
    <w:name w:val="F1027594064E40288FBD2644BB6546FE"/>
    <w:rsid w:val="00A4176A"/>
  </w:style>
  <w:style w:type="paragraph" w:customStyle="1" w:styleId="F946B3F3216744A0988C508D9157710C">
    <w:name w:val="F946B3F3216744A0988C508D9157710C"/>
    <w:rsid w:val="00A4176A"/>
  </w:style>
  <w:style w:type="paragraph" w:customStyle="1" w:styleId="24019FD423D3487B8F3C8504D82F774B">
    <w:name w:val="24019FD423D3487B8F3C8504D82F774B"/>
    <w:rsid w:val="00A4176A"/>
  </w:style>
  <w:style w:type="paragraph" w:customStyle="1" w:styleId="950AAEB1591B4F68AC582F7C1445FD0D">
    <w:name w:val="950AAEB1591B4F68AC582F7C1445FD0D"/>
    <w:rsid w:val="00A4176A"/>
  </w:style>
  <w:style w:type="paragraph" w:customStyle="1" w:styleId="2A99D505118744AD96412C3EE8B519E7">
    <w:name w:val="2A99D505118744AD96412C3EE8B519E7"/>
    <w:rsid w:val="00A4176A"/>
  </w:style>
  <w:style w:type="paragraph" w:customStyle="1" w:styleId="2E0E977093F94870B71353984CF20E54">
    <w:name w:val="2E0E977093F94870B71353984CF20E54"/>
    <w:rsid w:val="00A4176A"/>
  </w:style>
  <w:style w:type="paragraph" w:customStyle="1" w:styleId="75F38EDDE83F48F997357BDADE7E72D7">
    <w:name w:val="75F38EDDE83F48F997357BDADE7E72D7"/>
    <w:rsid w:val="00A4176A"/>
  </w:style>
  <w:style w:type="paragraph" w:customStyle="1" w:styleId="870BE07310C74820B2BEE4E280E9A216">
    <w:name w:val="870BE07310C74820B2BEE4E280E9A216"/>
    <w:rsid w:val="00A4176A"/>
  </w:style>
  <w:style w:type="paragraph" w:customStyle="1" w:styleId="7E6CC9BA030D4C1CAFA649284205ABEE">
    <w:name w:val="7E6CC9BA030D4C1CAFA649284205ABEE"/>
    <w:rsid w:val="00A4176A"/>
  </w:style>
  <w:style w:type="paragraph" w:customStyle="1" w:styleId="AF84BFC458104237BEEDF55DFA6C3800">
    <w:name w:val="AF84BFC458104237BEEDF55DFA6C3800"/>
    <w:rsid w:val="00A4176A"/>
  </w:style>
  <w:style w:type="paragraph" w:customStyle="1" w:styleId="05AEE052A0E64703ABD6C769C59DA399">
    <w:name w:val="05AEE052A0E64703ABD6C769C59DA399"/>
    <w:rsid w:val="00A4176A"/>
  </w:style>
  <w:style w:type="paragraph" w:customStyle="1" w:styleId="16AD1C34EB454B038C82D59FC15916BE">
    <w:name w:val="16AD1C34EB454B038C82D59FC15916BE"/>
    <w:rsid w:val="00A4176A"/>
  </w:style>
  <w:style w:type="paragraph" w:customStyle="1" w:styleId="A44AF00D5D5C4CB1A28A2B2D46D000AB">
    <w:name w:val="A44AF00D5D5C4CB1A28A2B2D46D000AB"/>
    <w:rsid w:val="00A4176A"/>
  </w:style>
  <w:style w:type="paragraph" w:customStyle="1" w:styleId="8B92F284792C4A7DA21B6B26D496F8A5">
    <w:name w:val="8B92F284792C4A7DA21B6B26D496F8A5"/>
    <w:rsid w:val="00A4176A"/>
  </w:style>
  <w:style w:type="paragraph" w:customStyle="1" w:styleId="3231DAE771DB4F0ABCA9B3500CE2A27F">
    <w:name w:val="3231DAE771DB4F0ABCA9B3500CE2A27F"/>
    <w:rsid w:val="00A4176A"/>
  </w:style>
  <w:style w:type="paragraph" w:customStyle="1" w:styleId="B37AB8E87824445AA87149CE36DA0B4A">
    <w:name w:val="B37AB8E87824445AA87149CE36DA0B4A"/>
    <w:rsid w:val="00A4176A"/>
  </w:style>
  <w:style w:type="paragraph" w:customStyle="1" w:styleId="AE86FAD1914C435DB700A831A7287C26">
    <w:name w:val="AE86FAD1914C435DB700A831A7287C26"/>
    <w:rsid w:val="00A4176A"/>
  </w:style>
  <w:style w:type="paragraph" w:customStyle="1" w:styleId="53F681C8B80548D5BD383D808448E0DA">
    <w:name w:val="53F681C8B80548D5BD383D808448E0DA"/>
    <w:rsid w:val="00A4176A"/>
  </w:style>
  <w:style w:type="paragraph" w:customStyle="1" w:styleId="5BAB7C34588943C084433223B1741757">
    <w:name w:val="5BAB7C34588943C084433223B1741757"/>
    <w:rsid w:val="00A4176A"/>
  </w:style>
  <w:style w:type="paragraph" w:customStyle="1" w:styleId="FA6586E37F7A4E9FB3B10ABA97A3530F">
    <w:name w:val="FA6586E37F7A4E9FB3B10ABA97A3530F"/>
    <w:rsid w:val="00A4176A"/>
  </w:style>
  <w:style w:type="paragraph" w:customStyle="1" w:styleId="BBCB14148BE5461ABBCCC86A90AFCF82">
    <w:name w:val="BBCB14148BE5461ABBCCC86A90AFCF82"/>
    <w:rsid w:val="00A4176A"/>
  </w:style>
  <w:style w:type="paragraph" w:customStyle="1" w:styleId="1579226A76494BFCBA05BD898E91FDDA">
    <w:name w:val="1579226A76494BFCBA05BD898E91FDDA"/>
    <w:rsid w:val="00A4176A"/>
  </w:style>
  <w:style w:type="paragraph" w:customStyle="1" w:styleId="2EE5EB0DDA2648C3BB8FB474212D7763">
    <w:name w:val="2EE5EB0DDA2648C3BB8FB474212D7763"/>
    <w:rsid w:val="00A4176A"/>
  </w:style>
  <w:style w:type="paragraph" w:customStyle="1" w:styleId="2872D87DF18D4B64A1D78DA324F8DD78">
    <w:name w:val="2872D87DF18D4B64A1D78DA324F8DD78"/>
    <w:rsid w:val="00A4176A"/>
  </w:style>
  <w:style w:type="paragraph" w:customStyle="1" w:styleId="1FAE7B6438F84E279D9F59B9E4C05827">
    <w:name w:val="1FAE7B6438F84E279D9F59B9E4C05827"/>
    <w:rsid w:val="00A4176A"/>
  </w:style>
  <w:style w:type="paragraph" w:customStyle="1" w:styleId="C406683367CA450589FE1B49E3D51BE7">
    <w:name w:val="C406683367CA450589FE1B49E3D51BE7"/>
    <w:rsid w:val="00A4176A"/>
  </w:style>
  <w:style w:type="paragraph" w:customStyle="1" w:styleId="683DE8F9093445F69051B674C02801F8">
    <w:name w:val="683DE8F9093445F69051B674C02801F8"/>
    <w:rsid w:val="00A4176A"/>
  </w:style>
  <w:style w:type="paragraph" w:customStyle="1" w:styleId="EC09861C0C304909A6C9D52C75C0C244">
    <w:name w:val="EC09861C0C304909A6C9D52C75C0C244"/>
    <w:rsid w:val="00A4176A"/>
  </w:style>
  <w:style w:type="paragraph" w:customStyle="1" w:styleId="EAD9D9C39AB54107AC750BF6ED43A128">
    <w:name w:val="EAD9D9C39AB54107AC750BF6ED43A128"/>
    <w:rsid w:val="00A4176A"/>
  </w:style>
  <w:style w:type="paragraph" w:customStyle="1" w:styleId="ECAD6DC18F8D4D098BD9D8787201202C">
    <w:name w:val="ECAD6DC18F8D4D098BD9D8787201202C"/>
    <w:rsid w:val="00A4176A"/>
  </w:style>
  <w:style w:type="paragraph" w:customStyle="1" w:styleId="613B56C29D5E40CF8E0F591ED776356D">
    <w:name w:val="613B56C29D5E40CF8E0F591ED776356D"/>
    <w:rsid w:val="00A4176A"/>
  </w:style>
  <w:style w:type="paragraph" w:customStyle="1" w:styleId="2219E17C766A4BD38DE1526333D8572A">
    <w:name w:val="2219E17C766A4BD38DE1526333D8572A"/>
    <w:rsid w:val="00A4176A"/>
  </w:style>
  <w:style w:type="paragraph" w:customStyle="1" w:styleId="1F47C08B39EA46B29FA167B19B2280D1">
    <w:name w:val="1F47C08B39EA46B29FA167B19B2280D1"/>
    <w:rsid w:val="00A4176A"/>
  </w:style>
  <w:style w:type="paragraph" w:customStyle="1" w:styleId="4FC2AECA1B6246B5B91B95EC15E21F11">
    <w:name w:val="4FC2AECA1B6246B5B91B95EC15E21F11"/>
    <w:rsid w:val="00A4176A"/>
  </w:style>
  <w:style w:type="paragraph" w:customStyle="1" w:styleId="EBE6008565C04C5FA6B5EFCD4FFD06B5">
    <w:name w:val="EBE6008565C04C5FA6B5EFCD4FFD06B5"/>
    <w:rsid w:val="00A4176A"/>
  </w:style>
  <w:style w:type="paragraph" w:customStyle="1" w:styleId="4F396921CFE54FFABC3CCE1B1F668B5D">
    <w:name w:val="4F396921CFE54FFABC3CCE1B1F668B5D"/>
    <w:rsid w:val="00A4176A"/>
  </w:style>
  <w:style w:type="paragraph" w:customStyle="1" w:styleId="CE4E58111BBD422C81D8F183D8EA6C48">
    <w:name w:val="CE4E58111BBD422C81D8F183D8EA6C48"/>
    <w:rsid w:val="00A4176A"/>
  </w:style>
  <w:style w:type="paragraph" w:customStyle="1" w:styleId="D871B0B7B73444E8B9EE21AE1FDD1843">
    <w:name w:val="D871B0B7B73444E8B9EE21AE1FDD1843"/>
    <w:rsid w:val="00A4176A"/>
  </w:style>
  <w:style w:type="paragraph" w:customStyle="1" w:styleId="C7BCCAD50D104886847E9D8C3B6E7B38">
    <w:name w:val="C7BCCAD50D104886847E9D8C3B6E7B38"/>
    <w:rsid w:val="00A4176A"/>
  </w:style>
  <w:style w:type="paragraph" w:customStyle="1" w:styleId="ABAEA9F69F634A80A1471B2A440CF963">
    <w:name w:val="ABAEA9F69F634A80A1471B2A440CF963"/>
    <w:rsid w:val="00A4176A"/>
  </w:style>
  <w:style w:type="paragraph" w:customStyle="1" w:styleId="EB753F2CE5254109BF92E91EF11C2326">
    <w:name w:val="EB753F2CE5254109BF92E91EF11C2326"/>
    <w:rsid w:val="00A4176A"/>
  </w:style>
  <w:style w:type="paragraph" w:customStyle="1" w:styleId="4E8EB75BC9DF4033985BAB7548693512">
    <w:name w:val="4E8EB75BC9DF4033985BAB7548693512"/>
    <w:rsid w:val="00A4176A"/>
  </w:style>
  <w:style w:type="paragraph" w:customStyle="1" w:styleId="8CFE0830DA8C4F64A97D2CEEF58D63CB">
    <w:name w:val="8CFE0830DA8C4F64A97D2CEEF58D63CB"/>
    <w:rsid w:val="00A4176A"/>
  </w:style>
  <w:style w:type="paragraph" w:customStyle="1" w:styleId="8B21E1B59C5043B8905685D1E00C9C31">
    <w:name w:val="8B21E1B59C5043B8905685D1E00C9C31"/>
    <w:rsid w:val="00A4176A"/>
  </w:style>
  <w:style w:type="paragraph" w:customStyle="1" w:styleId="9AD0F422680848C0B25ADBDDC264A5C1">
    <w:name w:val="9AD0F422680848C0B25ADBDDC264A5C1"/>
    <w:rsid w:val="00A4176A"/>
  </w:style>
  <w:style w:type="paragraph" w:customStyle="1" w:styleId="DE66D5D0730441AEBC187B519DB5C6B1">
    <w:name w:val="DE66D5D0730441AEBC187B519DB5C6B1"/>
    <w:rsid w:val="00A4176A"/>
  </w:style>
  <w:style w:type="paragraph" w:customStyle="1" w:styleId="05F01E3FC86C40D19297F4CD7CD71A22">
    <w:name w:val="05F01E3FC86C40D19297F4CD7CD71A22"/>
    <w:rsid w:val="00A4176A"/>
  </w:style>
  <w:style w:type="paragraph" w:customStyle="1" w:styleId="8E42BF47EDA9485FB007B5B24258CAF4">
    <w:name w:val="8E42BF47EDA9485FB007B5B24258CAF4"/>
    <w:rsid w:val="00A4176A"/>
  </w:style>
  <w:style w:type="paragraph" w:customStyle="1" w:styleId="3912B95C7D42496D9060ADB60E595046">
    <w:name w:val="3912B95C7D42496D9060ADB60E595046"/>
    <w:rsid w:val="00A4176A"/>
  </w:style>
  <w:style w:type="paragraph" w:customStyle="1" w:styleId="52BAB2F97C1045BD8ECE228477624F57">
    <w:name w:val="52BAB2F97C1045BD8ECE228477624F57"/>
    <w:rsid w:val="00A4176A"/>
  </w:style>
  <w:style w:type="paragraph" w:customStyle="1" w:styleId="94DEFE625A1A440A931F6EFA10BC7C86">
    <w:name w:val="94DEFE625A1A440A931F6EFA10BC7C86"/>
    <w:rsid w:val="00A4176A"/>
  </w:style>
  <w:style w:type="paragraph" w:customStyle="1" w:styleId="C0890AD7ECB54D18AEF98B6C9A091A9C">
    <w:name w:val="C0890AD7ECB54D18AEF98B6C9A091A9C"/>
    <w:rsid w:val="00A4176A"/>
  </w:style>
  <w:style w:type="paragraph" w:customStyle="1" w:styleId="4978AAF891CB482E80814C2D6D82AF5A">
    <w:name w:val="4978AAF891CB482E80814C2D6D82AF5A"/>
    <w:rsid w:val="00A4176A"/>
  </w:style>
  <w:style w:type="paragraph" w:customStyle="1" w:styleId="1960EA0EA2AF4FCFA976B0BBC8698304">
    <w:name w:val="1960EA0EA2AF4FCFA976B0BBC8698304"/>
    <w:rsid w:val="00A4176A"/>
  </w:style>
  <w:style w:type="paragraph" w:customStyle="1" w:styleId="89C4F4F03AA543B08988850723422BB4">
    <w:name w:val="89C4F4F03AA543B08988850723422BB4"/>
    <w:rsid w:val="00A4176A"/>
  </w:style>
  <w:style w:type="paragraph" w:customStyle="1" w:styleId="DA610EF87AF84C09925CD4975513BD32">
    <w:name w:val="DA610EF87AF84C09925CD4975513BD32"/>
    <w:rsid w:val="00A4176A"/>
  </w:style>
  <w:style w:type="paragraph" w:customStyle="1" w:styleId="B4255D41677E4C5BB258D880E636B648">
    <w:name w:val="B4255D41677E4C5BB258D880E636B648"/>
    <w:rsid w:val="00A4176A"/>
  </w:style>
  <w:style w:type="paragraph" w:customStyle="1" w:styleId="AA021E4F754A4FF0B9B8B0CCA1D85EEC">
    <w:name w:val="AA021E4F754A4FF0B9B8B0CCA1D85EEC"/>
    <w:rsid w:val="00A4176A"/>
  </w:style>
  <w:style w:type="paragraph" w:customStyle="1" w:styleId="CEF0862D30094D5390550ED9A9CAC98C">
    <w:name w:val="CEF0862D30094D5390550ED9A9CAC98C"/>
    <w:rsid w:val="00A4176A"/>
  </w:style>
  <w:style w:type="paragraph" w:customStyle="1" w:styleId="F980EBC58E884379B09BC5638BBB1882">
    <w:name w:val="F980EBC58E884379B09BC5638BBB1882"/>
    <w:rsid w:val="00A4176A"/>
  </w:style>
  <w:style w:type="paragraph" w:customStyle="1" w:styleId="D484073C8EF64C2EA306E8ECEB88BE94">
    <w:name w:val="D484073C8EF64C2EA306E8ECEB88BE94"/>
    <w:rsid w:val="00A4176A"/>
  </w:style>
  <w:style w:type="paragraph" w:customStyle="1" w:styleId="25F99B67DDB1410CBDAE43E4272F7F8C">
    <w:name w:val="25F99B67DDB1410CBDAE43E4272F7F8C"/>
    <w:rsid w:val="00A4176A"/>
  </w:style>
  <w:style w:type="paragraph" w:customStyle="1" w:styleId="C700F45B741D4FEB87102F89448E2DAA">
    <w:name w:val="C700F45B741D4FEB87102F89448E2DAA"/>
    <w:rsid w:val="00A4176A"/>
  </w:style>
  <w:style w:type="paragraph" w:customStyle="1" w:styleId="E5DDDA63652248FA8064B43045D73788">
    <w:name w:val="E5DDDA63652248FA8064B43045D73788"/>
    <w:rsid w:val="00A4176A"/>
  </w:style>
  <w:style w:type="paragraph" w:customStyle="1" w:styleId="3AC46B2E86CF4F9BAC5235C109A08C1E">
    <w:name w:val="3AC46B2E86CF4F9BAC5235C109A08C1E"/>
    <w:rsid w:val="00A4176A"/>
  </w:style>
  <w:style w:type="paragraph" w:customStyle="1" w:styleId="AE62AC36470148769DC67749DEC7B94A">
    <w:name w:val="AE62AC36470148769DC67749DEC7B94A"/>
    <w:rsid w:val="00A4176A"/>
  </w:style>
  <w:style w:type="paragraph" w:customStyle="1" w:styleId="ADE1A57AAC214DE49560C9E33C223CEB">
    <w:name w:val="ADE1A57AAC214DE49560C9E33C223CEB"/>
    <w:rsid w:val="00A4176A"/>
  </w:style>
  <w:style w:type="paragraph" w:customStyle="1" w:styleId="92794FFFDFA643D5B6461F5062DBD2CB">
    <w:name w:val="92794FFFDFA643D5B6461F5062DBD2CB"/>
    <w:rsid w:val="00A4176A"/>
  </w:style>
  <w:style w:type="paragraph" w:customStyle="1" w:styleId="7FD77C5E6606439A840F4DE439C33E23">
    <w:name w:val="7FD77C5E6606439A840F4DE439C33E23"/>
    <w:rsid w:val="00A4176A"/>
  </w:style>
  <w:style w:type="paragraph" w:customStyle="1" w:styleId="054E8ED768184414BA03C8EDA55BC12A">
    <w:name w:val="054E8ED768184414BA03C8EDA55BC12A"/>
    <w:rsid w:val="00A4176A"/>
  </w:style>
  <w:style w:type="paragraph" w:customStyle="1" w:styleId="69F25B3AA85847CCA899F346E7E564B0">
    <w:name w:val="69F25B3AA85847CCA899F346E7E564B0"/>
    <w:rsid w:val="00A4176A"/>
  </w:style>
  <w:style w:type="paragraph" w:customStyle="1" w:styleId="E31D164C6CFC45719F3C66F3A019DB73">
    <w:name w:val="E31D164C6CFC45719F3C66F3A019DB73"/>
    <w:rsid w:val="00A4176A"/>
  </w:style>
  <w:style w:type="paragraph" w:customStyle="1" w:styleId="3A75CB3714914592A87C3A47EEA2B006">
    <w:name w:val="3A75CB3714914592A87C3A47EEA2B006"/>
    <w:rsid w:val="00A4176A"/>
  </w:style>
  <w:style w:type="paragraph" w:customStyle="1" w:styleId="1656C32C61604F73A0834C5B1CAAB022">
    <w:name w:val="1656C32C61604F73A0834C5B1CAAB022"/>
    <w:rsid w:val="00A4176A"/>
  </w:style>
  <w:style w:type="paragraph" w:customStyle="1" w:styleId="D7F7476FEFD044A68D016334003167D4">
    <w:name w:val="D7F7476FEFD044A68D016334003167D4"/>
    <w:rsid w:val="00A4176A"/>
  </w:style>
  <w:style w:type="paragraph" w:customStyle="1" w:styleId="94B9C6C0205D4122B19DCAB580DA3DBF">
    <w:name w:val="94B9C6C0205D4122B19DCAB580DA3DBF"/>
    <w:rsid w:val="00A4176A"/>
  </w:style>
  <w:style w:type="paragraph" w:customStyle="1" w:styleId="CAA0CCB227CF4131A320DE68F5B3BB26">
    <w:name w:val="CAA0CCB227CF4131A320DE68F5B3BB26"/>
    <w:rsid w:val="00A4176A"/>
  </w:style>
  <w:style w:type="paragraph" w:customStyle="1" w:styleId="745B494AF77E4AF184F6FDED5ACA8656">
    <w:name w:val="745B494AF77E4AF184F6FDED5ACA8656"/>
    <w:rsid w:val="00A4176A"/>
  </w:style>
  <w:style w:type="paragraph" w:customStyle="1" w:styleId="1D83B62779034EEF97E4D78F448AECD1">
    <w:name w:val="1D83B62779034EEF97E4D78F448AECD1"/>
    <w:rsid w:val="00A4176A"/>
  </w:style>
  <w:style w:type="paragraph" w:customStyle="1" w:styleId="EBECFF85BBA946E2BB7340A4C64C4B04">
    <w:name w:val="EBECFF85BBA946E2BB7340A4C64C4B04"/>
    <w:rsid w:val="00A4176A"/>
  </w:style>
  <w:style w:type="paragraph" w:customStyle="1" w:styleId="EBCA30045BF048348BAB49105DB02CCF">
    <w:name w:val="EBCA30045BF048348BAB49105DB02CCF"/>
    <w:rsid w:val="00A4176A"/>
  </w:style>
  <w:style w:type="paragraph" w:customStyle="1" w:styleId="2F76147C435F4077B5A5B4DA72FF179F">
    <w:name w:val="2F76147C435F4077B5A5B4DA72FF179F"/>
    <w:rsid w:val="00A4176A"/>
  </w:style>
  <w:style w:type="paragraph" w:customStyle="1" w:styleId="E3C70F7D60814D85B5AA551C646C1242">
    <w:name w:val="E3C70F7D60814D85B5AA551C646C1242"/>
    <w:rsid w:val="00A4176A"/>
  </w:style>
  <w:style w:type="paragraph" w:customStyle="1" w:styleId="85B510F89FCC4251B2C3B364E4FA4A42">
    <w:name w:val="85B510F89FCC4251B2C3B364E4FA4A42"/>
    <w:rsid w:val="00A4176A"/>
  </w:style>
  <w:style w:type="paragraph" w:customStyle="1" w:styleId="8CF2D4B1E4AE41AB83D42672A5C72DA0">
    <w:name w:val="8CF2D4B1E4AE41AB83D42672A5C72DA0"/>
    <w:rsid w:val="00A4176A"/>
  </w:style>
  <w:style w:type="paragraph" w:customStyle="1" w:styleId="61097F1CFD0745F08AD7AC554D2A507C">
    <w:name w:val="61097F1CFD0745F08AD7AC554D2A507C"/>
    <w:rsid w:val="00A4176A"/>
  </w:style>
  <w:style w:type="paragraph" w:customStyle="1" w:styleId="241972889BA24D5D9BDFB8690CA8296B">
    <w:name w:val="241972889BA24D5D9BDFB8690CA8296B"/>
    <w:rsid w:val="00A4176A"/>
  </w:style>
  <w:style w:type="paragraph" w:customStyle="1" w:styleId="F74252CAEDE34B12BE1D7F57A776EDF8">
    <w:name w:val="F74252CAEDE34B12BE1D7F57A776EDF8"/>
    <w:rsid w:val="00A4176A"/>
  </w:style>
  <w:style w:type="paragraph" w:customStyle="1" w:styleId="B742B0CEDE52477EACEBE1A39F7E6ED6">
    <w:name w:val="B742B0CEDE52477EACEBE1A39F7E6ED6"/>
    <w:rsid w:val="00A4176A"/>
  </w:style>
  <w:style w:type="paragraph" w:customStyle="1" w:styleId="6A1E388C8BA1447F8AE2FA90E8516E55">
    <w:name w:val="6A1E388C8BA1447F8AE2FA90E8516E55"/>
    <w:rsid w:val="00A4176A"/>
  </w:style>
  <w:style w:type="paragraph" w:customStyle="1" w:styleId="8C96742BCDB84EA58798C594D7D6D99D">
    <w:name w:val="8C96742BCDB84EA58798C594D7D6D99D"/>
    <w:rsid w:val="00A4176A"/>
  </w:style>
  <w:style w:type="paragraph" w:customStyle="1" w:styleId="900618B872D54E869F6F613D3E03F37B">
    <w:name w:val="900618B872D54E869F6F613D3E03F37B"/>
    <w:rsid w:val="00A4176A"/>
  </w:style>
  <w:style w:type="paragraph" w:customStyle="1" w:styleId="C32CE73C0FC84277A0D7C936216E4276">
    <w:name w:val="C32CE73C0FC84277A0D7C936216E4276"/>
    <w:rsid w:val="00A4176A"/>
  </w:style>
  <w:style w:type="paragraph" w:customStyle="1" w:styleId="221B411063CE4CC78B8F34CAEDC1DD4D">
    <w:name w:val="221B411063CE4CC78B8F34CAEDC1DD4D"/>
    <w:rsid w:val="00A4176A"/>
  </w:style>
  <w:style w:type="paragraph" w:customStyle="1" w:styleId="24E7324EF53A42C593A026E6CAA1F349">
    <w:name w:val="24E7324EF53A42C593A026E6CAA1F349"/>
    <w:rsid w:val="00A4176A"/>
  </w:style>
  <w:style w:type="paragraph" w:customStyle="1" w:styleId="7CC41407FC2E472FB7D8AF2A075524C9">
    <w:name w:val="7CC41407FC2E472FB7D8AF2A075524C9"/>
    <w:rsid w:val="00A4176A"/>
  </w:style>
  <w:style w:type="paragraph" w:customStyle="1" w:styleId="235776A4A49645308B5543D34AE8BD89">
    <w:name w:val="235776A4A49645308B5543D34AE8BD89"/>
    <w:rsid w:val="00A4176A"/>
  </w:style>
  <w:style w:type="paragraph" w:customStyle="1" w:styleId="2F0260997A2E46A2901877E17ECE05FB">
    <w:name w:val="2F0260997A2E46A2901877E17ECE05FB"/>
    <w:rsid w:val="00A4176A"/>
  </w:style>
  <w:style w:type="paragraph" w:customStyle="1" w:styleId="63EE4E6401A447BEAF62DC69FE871773">
    <w:name w:val="63EE4E6401A447BEAF62DC69FE871773"/>
    <w:rsid w:val="00A4176A"/>
  </w:style>
  <w:style w:type="paragraph" w:customStyle="1" w:styleId="F2715133A7944B60912FD351AC654C78">
    <w:name w:val="F2715133A7944B60912FD351AC654C78"/>
    <w:rsid w:val="00A4176A"/>
  </w:style>
  <w:style w:type="paragraph" w:customStyle="1" w:styleId="B6280912061A4D9A8C303026A2CF228B">
    <w:name w:val="B6280912061A4D9A8C303026A2CF228B"/>
    <w:rsid w:val="00A4176A"/>
  </w:style>
  <w:style w:type="paragraph" w:customStyle="1" w:styleId="4036D4E72D454125B82B72FC5ADCC29F">
    <w:name w:val="4036D4E72D454125B82B72FC5ADCC29F"/>
    <w:rsid w:val="00A4176A"/>
  </w:style>
  <w:style w:type="paragraph" w:customStyle="1" w:styleId="D495E38A0F4C4A4287C545CAB93D1A5E">
    <w:name w:val="D495E38A0F4C4A4287C545CAB93D1A5E"/>
    <w:rsid w:val="00A4176A"/>
  </w:style>
  <w:style w:type="paragraph" w:customStyle="1" w:styleId="922D4FDC1CF24F5CACE6F86CEC5B7B82">
    <w:name w:val="922D4FDC1CF24F5CACE6F86CEC5B7B82"/>
    <w:rsid w:val="00A4176A"/>
  </w:style>
  <w:style w:type="paragraph" w:customStyle="1" w:styleId="E92AAD41FE2F4FACBF10FEFDA233CC67">
    <w:name w:val="E92AAD41FE2F4FACBF10FEFDA233CC67"/>
    <w:rsid w:val="00A4176A"/>
  </w:style>
  <w:style w:type="paragraph" w:customStyle="1" w:styleId="CB74C36ABEDF4B148E621C272F2CC3E8">
    <w:name w:val="CB74C36ABEDF4B148E621C272F2CC3E8"/>
    <w:rsid w:val="00A4176A"/>
  </w:style>
  <w:style w:type="paragraph" w:customStyle="1" w:styleId="AE26BF59D6714F1CB370F306B40C0009">
    <w:name w:val="AE26BF59D6714F1CB370F306B40C0009"/>
    <w:rsid w:val="00A4176A"/>
  </w:style>
  <w:style w:type="paragraph" w:customStyle="1" w:styleId="CEA1330853A54046AF750141CEBAEF9F">
    <w:name w:val="CEA1330853A54046AF750141CEBAEF9F"/>
    <w:rsid w:val="00A4176A"/>
  </w:style>
  <w:style w:type="paragraph" w:customStyle="1" w:styleId="D9325DC080BC4ED7ABB03096CC2A922D">
    <w:name w:val="D9325DC080BC4ED7ABB03096CC2A922D"/>
    <w:rsid w:val="00A4176A"/>
  </w:style>
  <w:style w:type="paragraph" w:customStyle="1" w:styleId="E7C7685617F4402E972BB4C1DDBFFF62">
    <w:name w:val="E7C7685617F4402E972BB4C1DDBFFF62"/>
    <w:rsid w:val="00A4176A"/>
  </w:style>
  <w:style w:type="paragraph" w:customStyle="1" w:styleId="8A5FF9D948244167AB5F7292804CF851">
    <w:name w:val="8A5FF9D948244167AB5F7292804CF851"/>
    <w:rsid w:val="00A4176A"/>
  </w:style>
  <w:style w:type="paragraph" w:customStyle="1" w:styleId="8B70D76EE6A9434B952BB00947683214">
    <w:name w:val="8B70D76EE6A9434B952BB00947683214"/>
    <w:rsid w:val="00A4176A"/>
  </w:style>
  <w:style w:type="paragraph" w:customStyle="1" w:styleId="C9842FE4487C4C4E870D1662BA4EB15E">
    <w:name w:val="C9842FE4487C4C4E870D1662BA4EB15E"/>
    <w:rsid w:val="00A4176A"/>
  </w:style>
  <w:style w:type="paragraph" w:customStyle="1" w:styleId="539B8957B9134864A2C73095B01CFB02">
    <w:name w:val="539B8957B9134864A2C73095B01CFB02"/>
    <w:rsid w:val="00A4176A"/>
  </w:style>
  <w:style w:type="paragraph" w:customStyle="1" w:styleId="7C7823573919402DA55CF24E135F8786">
    <w:name w:val="7C7823573919402DA55CF24E135F8786"/>
    <w:rsid w:val="00A4176A"/>
  </w:style>
  <w:style w:type="paragraph" w:customStyle="1" w:styleId="899FD8F33CAC4072941E763EAABD07C9">
    <w:name w:val="899FD8F33CAC4072941E763EAABD07C9"/>
    <w:rsid w:val="00A4176A"/>
  </w:style>
  <w:style w:type="paragraph" w:customStyle="1" w:styleId="0D65B861E50348ECB8C0AD14261E7846">
    <w:name w:val="0D65B861E50348ECB8C0AD14261E7846"/>
    <w:rsid w:val="00A417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UNEP/OzL.Pro/ExCom/83/17</Document_x0020_Number>
    <DocumentType xmlns="64e33b30-101d-41de-b951-961aab25ea29">Pre-session</DocumentType>
  </documentManagement>
</p:properties>
</file>

<file path=customXml/itemProps1.xml><?xml version="1.0" encoding="utf-8"?>
<ds:datastoreItem xmlns:ds="http://schemas.openxmlformats.org/officeDocument/2006/customXml" ds:itemID="{41CBB25F-23FF-49D8-BAB3-A84D6BA8FAEE}"/>
</file>

<file path=customXml/itemProps2.xml><?xml version="1.0" encoding="utf-8"?>
<ds:datastoreItem xmlns:ds="http://schemas.openxmlformats.org/officeDocument/2006/customXml" ds:itemID="{F928FB5E-F344-4059-8E91-6009589E5312}"/>
</file>

<file path=customXml/itemProps3.xml><?xml version="1.0" encoding="utf-8"?>
<ds:datastoreItem xmlns:ds="http://schemas.openxmlformats.org/officeDocument/2006/customXml" ds:itemID="{EB08DB9B-C5CF-401F-8F65-01A87CF0084A}"/>
</file>

<file path=customXml/itemProps4.xml><?xml version="1.0" encoding="utf-8"?>
<ds:datastoreItem xmlns:ds="http://schemas.openxmlformats.org/officeDocument/2006/customXml" ds:itemID="{448483BC-060C-4C7A-9A9A-EAD034B5DC6D}"/>
</file>

<file path=docProps/app.xml><?xml version="1.0" encoding="utf-8"?>
<Properties xmlns="http://schemas.openxmlformats.org/officeDocument/2006/extended-properties" xmlns:vt="http://schemas.openxmlformats.org/officeDocument/2006/docPropsVTypes">
  <Template>Eec83G</Template>
  <TotalTime>4</TotalTime>
  <Pages>56</Pages>
  <Words>17730</Words>
  <Characters>100799</Characters>
  <Application>Microsoft Office Word</Application>
  <DocSecurity>0</DocSecurity>
  <Lines>4382</Lines>
  <Paragraphs>3039</Paragraphs>
  <ScaleCrop>false</ScaleCrop>
  <HeadingPairs>
    <vt:vector size="2" baseType="variant">
      <vt:variant>
        <vt:lpstr>Title</vt:lpstr>
      </vt:variant>
      <vt:variant>
        <vt:i4>1</vt:i4>
      </vt:variant>
    </vt:vector>
  </HeadingPairs>
  <TitlesOfParts>
    <vt:vector size="1" baseType="lpstr">
      <vt:lpstr>UNDP's work programme for 2019</vt:lpstr>
    </vt:vector>
  </TitlesOfParts>
  <Company/>
  <LinksUpToDate>false</LinksUpToDate>
  <CharactersWithSpaces>115490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Work Programme for 2019</dc:title>
  <dc:subject>UNEP/OzL.Pro/ExCom/83/17</dc:subject>
  <dc:creator>Despina Psillou;NGuerin@unmfs.org</dc:creator>
  <cp:lastModifiedBy>HBE</cp:lastModifiedBy>
  <cp:revision>8</cp:revision>
  <cp:lastPrinted>2019-05-01T17:39:00Z</cp:lastPrinted>
  <dcterms:created xsi:type="dcterms:W3CDTF">2019-05-01T16:32:00Z</dcterms:created>
  <dcterms:modified xsi:type="dcterms:W3CDTF">2019-05-01T17:39:00Z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UNEP/OzL.Pro/ExCom/83/17</vt:lpwstr>
  </property>
  <property fmtid="{D5CDD505-2E9C-101B-9397-08002B2CF9AE}" pid="3" name="Revision date">
    <vt:lpwstr>04/30/2019</vt:lpwstr>
  </property>
  <property fmtid="{D5CDD505-2E9C-101B-9397-08002B2CF9AE}" pid="4" name="ContentTypeId">
    <vt:lpwstr>0x010100762D6C4AB31DDB43B4A5CC9B954409C8</vt:lpwstr>
  </property>
</Properties>
</file>