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725825" w14:paraId="5E449ED5" w14:textId="77777777" w:rsidTr="003A1FB6">
        <w:trPr>
          <w:trHeight w:val="720"/>
        </w:trPr>
        <w:tc>
          <w:tcPr>
            <w:tcW w:w="5490" w:type="dxa"/>
            <w:gridSpan w:val="2"/>
            <w:tcBorders>
              <w:bottom w:val="single" w:sz="18" w:space="0" w:color="auto"/>
            </w:tcBorders>
          </w:tcPr>
          <w:p w14:paraId="4683E983" w14:textId="3971A1F2" w:rsidR="00C15867" w:rsidRPr="00725825" w:rsidRDefault="007E4D0B"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725825">
              <w:rPr>
                <w:rFonts w:ascii="SimHei" w:eastAsia="SimHei" w:hint="eastAsia"/>
                <w:color w:val="000000"/>
                <w:sz w:val="36"/>
                <w:szCs w:val="36"/>
              </w:rPr>
              <w:t>联</w:t>
            </w:r>
            <w:r w:rsidRPr="00725825">
              <w:rPr>
                <w:rFonts w:ascii="SimHei" w:eastAsia="SimHei"/>
                <w:color w:val="000000"/>
                <w:sz w:val="36"/>
                <w:szCs w:val="36"/>
              </w:rPr>
              <w:t xml:space="preserve">  </w:t>
            </w:r>
            <w:r w:rsidRPr="00725825">
              <w:rPr>
                <w:rFonts w:ascii="SimHei" w:eastAsia="SimHei" w:hint="eastAsia"/>
                <w:color w:val="000000"/>
                <w:sz w:val="36"/>
                <w:szCs w:val="36"/>
              </w:rPr>
              <w:t>合</w:t>
            </w:r>
            <w:r w:rsidRPr="00725825">
              <w:rPr>
                <w:rFonts w:ascii="SimHei" w:eastAsia="SimHei"/>
                <w:color w:val="000000"/>
                <w:sz w:val="36"/>
                <w:szCs w:val="36"/>
              </w:rPr>
              <w:t xml:space="preserve">  </w:t>
            </w:r>
            <w:r w:rsidRPr="00725825">
              <w:rPr>
                <w:rFonts w:ascii="SimHei" w:eastAsia="SimHei" w:hint="eastAsia"/>
                <w:color w:val="000000"/>
                <w:sz w:val="36"/>
                <w:szCs w:val="36"/>
              </w:rPr>
              <w:t>国</w:t>
            </w:r>
          </w:p>
        </w:tc>
        <w:tc>
          <w:tcPr>
            <w:tcW w:w="4590" w:type="dxa"/>
            <w:tcBorders>
              <w:bottom w:val="single" w:sz="18" w:space="0" w:color="auto"/>
            </w:tcBorders>
          </w:tcPr>
          <w:p w14:paraId="4DA21677" w14:textId="77777777" w:rsidR="00C15867" w:rsidRPr="00725825" w:rsidRDefault="00C15867" w:rsidP="00E02DF4">
            <w:pPr>
              <w:jc w:val="right"/>
              <w:rPr>
                <w:sz w:val="52"/>
                <w:szCs w:val="52"/>
                <w:lang w:val="en-CA"/>
              </w:rPr>
            </w:pPr>
            <w:r w:rsidRPr="00725825">
              <w:rPr>
                <w:rFonts w:ascii="Univers Bold" w:hAnsi="Univers Bold"/>
                <w:b/>
                <w:sz w:val="72"/>
                <w:lang w:val="en-CA"/>
              </w:rPr>
              <w:t>EP</w:t>
            </w:r>
          </w:p>
        </w:tc>
      </w:tr>
      <w:tr w:rsidR="00C15867" w:rsidRPr="00725825" w14:paraId="1B84BE28" w14:textId="77777777" w:rsidTr="003A1F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8E35C9" w14:textId="77777777" w:rsidR="00C15867" w:rsidRPr="00725825" w:rsidRDefault="00E52838" w:rsidP="00E02DF4">
            <w:pPr>
              <w:spacing w:before="120"/>
              <w:rPr>
                <w:lang w:val="en-CA"/>
              </w:rPr>
            </w:pPr>
            <w:r w:rsidRPr="00725825">
              <w:rPr>
                <w:noProof/>
                <w:lang w:val="en-US"/>
              </w:rPr>
              <mc:AlternateContent>
                <mc:Choice Requires="wpg">
                  <w:drawing>
                    <wp:anchor distT="0" distB="0" distL="114300" distR="114300" simplePos="0" relativeHeight="251660288" behindDoc="0" locked="0" layoutInCell="1" allowOverlap="1" wp14:anchorId="3EDEC069" wp14:editId="028864C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447FFD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230FE60" w14:textId="77777777" w:rsidR="007E4D0B" w:rsidRPr="00725825" w:rsidRDefault="007E4D0B" w:rsidP="007E4D0B">
            <w:pPr>
              <w:pStyle w:val="Heading3"/>
              <w:numPr>
                <w:ilvl w:val="0"/>
                <w:numId w:val="0"/>
              </w:numPr>
              <w:spacing w:after="0"/>
              <w:jc w:val="left"/>
              <w:rPr>
                <w:b/>
                <w:sz w:val="32"/>
                <w:lang w:val="ru-RU"/>
              </w:rPr>
            </w:pPr>
            <w:r w:rsidRPr="00725825">
              <w:rPr>
                <w:rFonts w:ascii="SimHei" w:eastAsia="SimHei" w:hint="eastAsia"/>
                <w:color w:val="000000"/>
                <w:sz w:val="44"/>
              </w:rPr>
              <w:t>联</w:t>
            </w:r>
            <w:r w:rsidRPr="00725825">
              <w:rPr>
                <w:rFonts w:ascii="SimHei" w:eastAsia="SimHei"/>
                <w:color w:val="000000"/>
                <w:sz w:val="44"/>
              </w:rPr>
              <w:t xml:space="preserve"> </w:t>
            </w:r>
            <w:r w:rsidRPr="00725825">
              <w:rPr>
                <w:rFonts w:ascii="SimHei" w:eastAsia="SimHei" w:hint="eastAsia"/>
                <w:color w:val="000000"/>
                <w:sz w:val="44"/>
              </w:rPr>
              <w:t>合</w:t>
            </w:r>
            <w:r w:rsidRPr="00725825">
              <w:rPr>
                <w:rFonts w:ascii="SimHei" w:eastAsia="SimHei"/>
                <w:color w:val="000000"/>
                <w:sz w:val="44"/>
              </w:rPr>
              <w:t xml:space="preserve"> </w:t>
            </w:r>
            <w:r w:rsidRPr="00725825">
              <w:rPr>
                <w:rFonts w:ascii="SimHei" w:eastAsia="SimHei" w:hint="eastAsia"/>
                <w:color w:val="000000"/>
                <w:sz w:val="44"/>
              </w:rPr>
              <w:t>国</w:t>
            </w:r>
          </w:p>
          <w:p w14:paraId="0C9B8B1C" w14:textId="77777777" w:rsidR="007E4D0B" w:rsidRPr="00725825" w:rsidRDefault="007E4D0B" w:rsidP="007E4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sidRPr="00725825">
              <w:rPr>
                <w:rFonts w:ascii="SimHei" w:eastAsia="SimHei" w:hint="eastAsia"/>
                <w:color w:val="000000"/>
                <w:sz w:val="44"/>
              </w:rPr>
              <w:t>环</w:t>
            </w:r>
            <w:r w:rsidRPr="00725825">
              <w:rPr>
                <w:rFonts w:ascii="SimHei" w:eastAsia="SimHei"/>
                <w:color w:val="000000"/>
                <w:sz w:val="44"/>
                <w:lang w:val="ru-RU"/>
              </w:rPr>
              <w:t xml:space="preserve"> </w:t>
            </w:r>
            <w:r w:rsidRPr="00725825">
              <w:rPr>
                <w:rFonts w:ascii="SimHei" w:eastAsia="SimHei" w:hint="eastAsia"/>
                <w:color w:val="000000"/>
                <w:sz w:val="44"/>
              </w:rPr>
              <w:t>境</w:t>
            </w:r>
            <w:r w:rsidRPr="00725825">
              <w:rPr>
                <w:rFonts w:ascii="SimHei" w:eastAsia="SimHei"/>
                <w:color w:val="000000"/>
                <w:sz w:val="44"/>
                <w:lang w:val="ru-RU"/>
              </w:rPr>
              <w:t xml:space="preserve"> </w:t>
            </w:r>
            <w:r w:rsidRPr="00725825">
              <w:rPr>
                <w:rFonts w:ascii="SimHei" w:eastAsia="SimHei" w:hint="eastAsia"/>
                <w:color w:val="000000"/>
                <w:sz w:val="44"/>
              </w:rPr>
              <w:t>规</w:t>
            </w:r>
            <w:r w:rsidRPr="00725825">
              <w:rPr>
                <w:rFonts w:ascii="SimHei" w:eastAsia="SimHei"/>
                <w:color w:val="000000"/>
                <w:sz w:val="44"/>
                <w:lang w:val="ru-RU"/>
              </w:rPr>
              <w:t xml:space="preserve"> </w:t>
            </w:r>
            <w:r w:rsidRPr="00725825">
              <w:rPr>
                <w:rFonts w:ascii="SimHei" w:eastAsia="SimHei" w:hint="eastAsia"/>
                <w:color w:val="000000"/>
                <w:sz w:val="44"/>
              </w:rPr>
              <w:t>划</w:t>
            </w:r>
            <w:r w:rsidRPr="00725825">
              <w:rPr>
                <w:rFonts w:ascii="SimHei" w:eastAsia="SimHei"/>
                <w:color w:val="000000"/>
                <w:sz w:val="44"/>
                <w:lang w:val="ru-RU"/>
              </w:rPr>
              <w:t xml:space="preserve"> </w:t>
            </w:r>
            <w:r w:rsidRPr="00725825">
              <w:rPr>
                <w:rFonts w:ascii="SimHei" w:eastAsia="SimHei" w:hint="eastAsia"/>
                <w:color w:val="000000"/>
                <w:sz w:val="44"/>
              </w:rPr>
              <w:t>署</w:t>
            </w:r>
          </w:p>
          <w:p w14:paraId="0A5FBE73" w14:textId="1E427BD6" w:rsidR="00C15867" w:rsidRPr="00725825" w:rsidRDefault="00C15867" w:rsidP="009C23D2">
            <w:pPr>
              <w:spacing w:before="720"/>
              <w:rPr>
                <w:lang w:val="en-CA"/>
              </w:rPr>
            </w:pPr>
          </w:p>
        </w:tc>
        <w:tc>
          <w:tcPr>
            <w:tcW w:w="4590" w:type="dxa"/>
            <w:tcBorders>
              <w:top w:val="nil"/>
              <w:left w:val="nil"/>
              <w:bottom w:val="single" w:sz="36" w:space="0" w:color="auto"/>
              <w:right w:val="nil"/>
            </w:tcBorders>
          </w:tcPr>
          <w:p w14:paraId="334145C3" w14:textId="77777777" w:rsidR="00DA565A" w:rsidRDefault="00DA565A" w:rsidP="00E02DF4">
            <w:pPr>
              <w:rPr>
                <w:lang w:val="en-CA"/>
              </w:rPr>
            </w:pPr>
          </w:p>
          <w:p w14:paraId="1619F1A9" w14:textId="148451C2" w:rsidR="00C15867" w:rsidRPr="00725825" w:rsidRDefault="00C15867" w:rsidP="00E02DF4">
            <w:pPr>
              <w:rPr>
                <w:lang w:val="en-CA"/>
              </w:rPr>
            </w:pPr>
            <w:r w:rsidRPr="00725825">
              <w:rPr>
                <w:lang w:val="en-CA"/>
              </w:rPr>
              <w:t>Distr.</w:t>
            </w:r>
          </w:p>
          <w:p w14:paraId="7C58967D" w14:textId="77777777" w:rsidR="00923540" w:rsidRPr="00725825" w:rsidRDefault="00923540" w:rsidP="00923540">
            <w:pPr>
              <w:rPr>
                <w:lang w:val="en-CA"/>
              </w:rPr>
            </w:pPr>
            <w:r w:rsidRPr="00725825">
              <w:rPr>
                <w:lang w:val="en-CA"/>
              </w:rPr>
              <w:t>GENERAL</w:t>
            </w:r>
          </w:p>
          <w:p w14:paraId="6D923F28" w14:textId="77777777" w:rsidR="00C15867" w:rsidRPr="00725825" w:rsidRDefault="00C15867" w:rsidP="00E02DF4">
            <w:pPr>
              <w:rPr>
                <w:lang w:val="en-CA"/>
              </w:rPr>
            </w:pPr>
          </w:p>
          <w:p w14:paraId="3FAD2E00" w14:textId="77777777" w:rsidR="00C15867" w:rsidRPr="00725825" w:rsidRDefault="00075E40" w:rsidP="00E02DF4">
            <w:pPr>
              <w:rPr>
                <w:lang w:val="en-CA"/>
              </w:rPr>
            </w:pPr>
            <w:r w:rsidRPr="00725825">
              <w:rPr>
                <w:lang w:val="en-CA"/>
              </w:rPr>
              <w:fldChar w:fldCharType="begin"/>
            </w:r>
            <w:r w:rsidRPr="00725825">
              <w:rPr>
                <w:lang w:val="en-CA"/>
              </w:rPr>
              <w:instrText xml:space="preserve"> DOCPROPERTY "Document number"  \* MERGEFORMAT </w:instrText>
            </w:r>
            <w:r w:rsidRPr="00725825">
              <w:rPr>
                <w:lang w:val="en-CA"/>
              </w:rPr>
              <w:fldChar w:fldCharType="separate"/>
            </w:r>
            <w:r w:rsidR="00FA5E1D" w:rsidRPr="00725825">
              <w:rPr>
                <w:lang w:val="en-CA"/>
              </w:rPr>
              <w:t>UNEP/</w:t>
            </w:r>
            <w:proofErr w:type="spellStart"/>
            <w:r w:rsidR="00FA5E1D" w:rsidRPr="00725825">
              <w:rPr>
                <w:lang w:val="en-CA"/>
              </w:rPr>
              <w:t>OzL.Pro</w:t>
            </w:r>
            <w:proofErr w:type="spellEnd"/>
            <w:r w:rsidR="00FA5E1D" w:rsidRPr="00725825">
              <w:rPr>
                <w:lang w:val="en-CA"/>
              </w:rPr>
              <w:t>/</w:t>
            </w:r>
            <w:proofErr w:type="spellStart"/>
            <w:r w:rsidR="00FA5E1D" w:rsidRPr="00725825">
              <w:rPr>
                <w:lang w:val="en-CA"/>
              </w:rPr>
              <w:t>ExCom</w:t>
            </w:r>
            <w:proofErr w:type="spellEnd"/>
            <w:r w:rsidR="00FA5E1D" w:rsidRPr="00725825">
              <w:rPr>
                <w:lang w:val="en-CA"/>
              </w:rPr>
              <w:t>/86/96</w:t>
            </w:r>
            <w:r w:rsidRPr="00725825">
              <w:rPr>
                <w:lang w:val="en-CA"/>
              </w:rPr>
              <w:fldChar w:fldCharType="end"/>
            </w:r>
          </w:p>
          <w:p w14:paraId="71CA7C6E" w14:textId="77777777" w:rsidR="00C15867" w:rsidRPr="00725825" w:rsidRDefault="00BC2495" w:rsidP="00E02DF4">
            <w:pPr>
              <w:rPr>
                <w:lang w:val="en-CA"/>
              </w:rPr>
            </w:pPr>
            <w:r w:rsidRPr="00725825">
              <w:rPr>
                <w:lang w:val="en-CA"/>
              </w:rPr>
              <w:fldChar w:fldCharType="begin"/>
            </w:r>
            <w:r w:rsidR="00851352" w:rsidRPr="00725825">
              <w:rPr>
                <w:lang w:val="en-CA"/>
              </w:rPr>
              <w:instrText xml:space="preserve"> DOCPROPERTY "Revision date" \@ "d MMMM YYYY"  \* MERGEFORMAT </w:instrText>
            </w:r>
            <w:r w:rsidRPr="00725825">
              <w:rPr>
                <w:lang w:val="en-CA"/>
              </w:rPr>
              <w:fldChar w:fldCharType="separate"/>
            </w:r>
            <w:r w:rsidR="00F16839" w:rsidRPr="00725825">
              <w:rPr>
                <w:lang w:val="en-CA"/>
              </w:rPr>
              <w:t>21 December 2020</w:t>
            </w:r>
            <w:r w:rsidRPr="00725825">
              <w:rPr>
                <w:lang w:val="en-CA"/>
              </w:rPr>
              <w:fldChar w:fldCharType="end"/>
            </w:r>
          </w:p>
          <w:p w14:paraId="00147E47" w14:textId="77777777" w:rsidR="00C15867" w:rsidRPr="00725825" w:rsidRDefault="00C15867" w:rsidP="00E02DF4">
            <w:pPr>
              <w:rPr>
                <w:caps/>
                <w:lang w:val="en-CA"/>
              </w:rPr>
            </w:pPr>
          </w:p>
          <w:p w14:paraId="2FA4599A" w14:textId="77777777" w:rsidR="007E4D0B" w:rsidRPr="00725825" w:rsidRDefault="007E4D0B" w:rsidP="007E4D0B">
            <w:pPr>
              <w:tabs>
                <w:tab w:val="left" w:pos="10080"/>
              </w:tabs>
              <w:rPr>
                <w:color w:val="000000"/>
                <w:szCs w:val="24"/>
              </w:rPr>
            </w:pPr>
            <w:r w:rsidRPr="00725825">
              <w:rPr>
                <w:color w:val="000000"/>
                <w:szCs w:val="24"/>
              </w:rPr>
              <w:t>CHINESE</w:t>
            </w:r>
          </w:p>
          <w:p w14:paraId="2D3D1614" w14:textId="5E995D80" w:rsidR="00C15867" w:rsidRPr="009C23D2" w:rsidRDefault="007E4D0B" w:rsidP="009C23D2">
            <w:pPr>
              <w:tabs>
                <w:tab w:val="left" w:pos="10080"/>
              </w:tabs>
              <w:rPr>
                <w:color w:val="000000"/>
                <w:spacing w:val="-10"/>
                <w:szCs w:val="24"/>
              </w:rPr>
            </w:pPr>
            <w:r w:rsidRPr="00725825">
              <w:rPr>
                <w:color w:val="000000"/>
                <w:szCs w:val="24"/>
              </w:rPr>
              <w:t>ORIGINAL: ENGLISH</w:t>
            </w:r>
          </w:p>
        </w:tc>
      </w:tr>
    </w:tbl>
    <w:p w14:paraId="2E80F767" w14:textId="77777777" w:rsidR="003A1FB6" w:rsidRPr="00725825" w:rsidRDefault="003A1FB6" w:rsidP="003A1FB6">
      <w:pPr>
        <w:pStyle w:val="Normal-para"/>
        <w:numPr>
          <w:ilvl w:val="0"/>
          <w:numId w:val="0"/>
        </w:numPr>
        <w:tabs>
          <w:tab w:val="clear" w:pos="490"/>
          <w:tab w:val="clear" w:pos="979"/>
          <w:tab w:val="clear" w:pos="1469"/>
          <w:tab w:val="left" w:pos="3705"/>
        </w:tabs>
        <w:spacing w:before="0" w:after="0"/>
        <w:rPr>
          <w:rFonts w:asciiTheme="minorEastAsia" w:eastAsiaTheme="minorEastAsia" w:hAnsiTheme="minorEastAsia"/>
          <w:color w:val="000000"/>
          <w:szCs w:val="24"/>
        </w:rPr>
      </w:pPr>
      <w:r w:rsidRPr="00725825">
        <w:rPr>
          <w:rFonts w:asciiTheme="minorEastAsia" w:eastAsiaTheme="minorEastAsia" w:hAnsiTheme="minorEastAsia" w:hint="eastAsia"/>
          <w:color w:val="000000"/>
          <w:szCs w:val="24"/>
        </w:rPr>
        <w:t>执行蒙特利尔议定书</w:t>
      </w:r>
    </w:p>
    <w:p w14:paraId="24A008E8" w14:textId="77777777" w:rsidR="003A1FB6" w:rsidRPr="00725825" w:rsidRDefault="003A1FB6" w:rsidP="003A1FB6">
      <w:pPr>
        <w:pStyle w:val="Normal-para"/>
        <w:numPr>
          <w:ilvl w:val="0"/>
          <w:numId w:val="0"/>
        </w:numPr>
        <w:tabs>
          <w:tab w:val="clear" w:pos="490"/>
          <w:tab w:val="clear" w:pos="979"/>
          <w:tab w:val="clear" w:pos="1469"/>
          <w:tab w:val="left" w:pos="3705"/>
        </w:tabs>
        <w:spacing w:before="0" w:after="0"/>
        <w:rPr>
          <w:rFonts w:asciiTheme="minorEastAsia" w:eastAsiaTheme="minorEastAsia" w:hAnsiTheme="minorEastAsia"/>
          <w:color w:val="000000"/>
          <w:szCs w:val="24"/>
        </w:rPr>
      </w:pPr>
      <w:r w:rsidRPr="00725825">
        <w:rPr>
          <w:rFonts w:asciiTheme="minorEastAsia" w:eastAsiaTheme="minorEastAsia" w:hAnsiTheme="minorEastAsia"/>
          <w:color w:val="000000"/>
          <w:szCs w:val="24"/>
          <w:lang w:val="en-CA"/>
        </w:rPr>
        <w:t xml:space="preserve">  </w:t>
      </w:r>
      <w:r w:rsidRPr="00725825">
        <w:rPr>
          <w:rFonts w:asciiTheme="minorEastAsia" w:eastAsiaTheme="minorEastAsia" w:hAnsiTheme="minorEastAsia" w:hint="eastAsia"/>
          <w:color w:val="000000"/>
          <w:szCs w:val="24"/>
        </w:rPr>
        <w:t>多边基金执行委员会</w:t>
      </w:r>
      <w:r w:rsidRPr="00725825">
        <w:rPr>
          <w:rFonts w:asciiTheme="minorEastAsia" w:eastAsiaTheme="minorEastAsia" w:hAnsiTheme="minorEastAsia"/>
          <w:color w:val="000000"/>
          <w:szCs w:val="24"/>
        </w:rPr>
        <w:tab/>
      </w:r>
    </w:p>
    <w:p w14:paraId="2A8261A2" w14:textId="77777777" w:rsidR="003A1FB6" w:rsidRPr="00725825" w:rsidRDefault="003A1FB6" w:rsidP="003A1FB6">
      <w:pPr>
        <w:spacing w:line="276" w:lineRule="auto"/>
        <w:jc w:val="left"/>
        <w:rPr>
          <w:rFonts w:asciiTheme="minorEastAsia" w:eastAsiaTheme="minorEastAsia" w:hAnsiTheme="minorEastAsia"/>
          <w:sz w:val="24"/>
          <w:szCs w:val="24"/>
          <w:lang w:val="en-CA" w:eastAsia="zh-CN"/>
        </w:rPr>
      </w:pPr>
      <w:r w:rsidRPr="00725825">
        <w:rPr>
          <w:rFonts w:asciiTheme="minorEastAsia" w:eastAsiaTheme="minorEastAsia" w:hAnsiTheme="minorEastAsia"/>
          <w:sz w:val="24"/>
          <w:szCs w:val="24"/>
          <w:lang w:val="en-CA" w:eastAsia="zh-CN"/>
        </w:rPr>
        <w:t>第八十六次会议</w:t>
      </w:r>
    </w:p>
    <w:p w14:paraId="66E843EA" w14:textId="77777777" w:rsidR="003A1FB6" w:rsidRPr="00725825" w:rsidRDefault="003A1FB6" w:rsidP="003A1FB6">
      <w:pPr>
        <w:spacing w:line="276" w:lineRule="auto"/>
        <w:jc w:val="left"/>
        <w:rPr>
          <w:rFonts w:asciiTheme="minorEastAsia" w:eastAsiaTheme="minorEastAsia" w:hAnsiTheme="minorEastAsia"/>
          <w:sz w:val="24"/>
          <w:szCs w:val="24"/>
          <w:lang w:val="en-CA" w:eastAsia="zh-CN"/>
        </w:rPr>
      </w:pPr>
      <w:r w:rsidRPr="00725825">
        <w:rPr>
          <w:rFonts w:asciiTheme="minorEastAsia" w:eastAsiaTheme="minorEastAsia" w:hAnsiTheme="minorEastAsia"/>
          <w:sz w:val="24"/>
          <w:szCs w:val="24"/>
          <w:lang w:val="en-CA" w:eastAsia="zh-CN"/>
        </w:rPr>
        <w:t>2020年11月2日至6日，蒙特利尔</w:t>
      </w:r>
    </w:p>
    <w:p w14:paraId="77824D75" w14:textId="77777777" w:rsidR="003A1FB6" w:rsidRPr="00725825" w:rsidRDefault="003A1FB6" w:rsidP="003A1FB6">
      <w:pPr>
        <w:spacing w:line="276" w:lineRule="auto"/>
        <w:jc w:val="left"/>
        <w:rPr>
          <w:rFonts w:asciiTheme="minorEastAsia" w:eastAsiaTheme="minorEastAsia" w:hAnsiTheme="minorEastAsia"/>
          <w:sz w:val="24"/>
          <w:szCs w:val="24"/>
          <w:lang w:val="en-CA" w:eastAsia="zh-CN"/>
        </w:rPr>
      </w:pPr>
      <w:r w:rsidRPr="00725825">
        <w:rPr>
          <w:rFonts w:asciiTheme="minorEastAsia" w:eastAsiaTheme="minorEastAsia" w:hAnsiTheme="minorEastAsia"/>
          <w:sz w:val="24"/>
          <w:szCs w:val="24"/>
          <w:lang w:val="en-CA" w:eastAsia="zh-CN"/>
        </w:rPr>
        <w:t>延迟至2021年3月8日至21日</w:t>
      </w:r>
      <w:r w:rsidRPr="00725825">
        <w:rPr>
          <w:rStyle w:val="FootnoteReference"/>
          <w:rFonts w:asciiTheme="minorEastAsia" w:eastAsiaTheme="minorEastAsia" w:hAnsiTheme="minorEastAsia"/>
          <w:sz w:val="24"/>
          <w:szCs w:val="24"/>
          <w:lang w:val="en-CA"/>
        </w:rPr>
        <w:footnoteReference w:id="1"/>
      </w:r>
    </w:p>
    <w:p w14:paraId="5CE27F75" w14:textId="77777777" w:rsidR="003A1FB6" w:rsidRPr="00725825" w:rsidRDefault="003A1FB6" w:rsidP="003A1FB6">
      <w:pPr>
        <w:pStyle w:val="Normal-para"/>
        <w:numPr>
          <w:ilvl w:val="0"/>
          <w:numId w:val="0"/>
        </w:numPr>
        <w:tabs>
          <w:tab w:val="clear" w:pos="490"/>
          <w:tab w:val="clear" w:pos="979"/>
          <w:tab w:val="clear" w:pos="1469"/>
          <w:tab w:val="left" w:pos="3705"/>
        </w:tabs>
        <w:spacing w:before="0" w:after="0"/>
        <w:rPr>
          <w:rFonts w:asciiTheme="minorEastAsia" w:eastAsiaTheme="minorEastAsia" w:hAnsiTheme="minorEastAsia"/>
          <w:color w:val="000000"/>
          <w:szCs w:val="24"/>
          <w:lang w:val="en-CA"/>
        </w:rPr>
      </w:pPr>
    </w:p>
    <w:p w14:paraId="78409261" w14:textId="77777777" w:rsidR="003A1FB6" w:rsidRPr="00725825" w:rsidRDefault="003A1FB6" w:rsidP="003A1FB6">
      <w:pPr>
        <w:rPr>
          <w:rFonts w:eastAsiaTheme="minorEastAsia"/>
          <w:b/>
          <w:bCs/>
          <w:sz w:val="24"/>
          <w:szCs w:val="24"/>
          <w:lang w:eastAsia="zh-CN"/>
        </w:rPr>
      </w:pPr>
      <w:r w:rsidRPr="00725825">
        <w:rPr>
          <w:rFonts w:eastAsiaTheme="minorEastAsia"/>
          <w:b/>
          <w:bCs/>
          <w:sz w:val="24"/>
          <w:szCs w:val="24"/>
          <w:lang w:eastAsia="zh-CN"/>
        </w:rPr>
        <w:t>与</w:t>
      </w:r>
      <w:r w:rsidRPr="00725825">
        <w:rPr>
          <w:rFonts w:eastAsia="MS Gothic"/>
          <w:b/>
          <w:bCs/>
          <w:sz w:val="24"/>
          <w:szCs w:val="24"/>
          <w:lang w:eastAsia="zh-CN"/>
        </w:rPr>
        <w:t>​</w:t>
      </w:r>
      <w:r w:rsidRPr="00725825">
        <w:rPr>
          <w:rFonts w:eastAsiaTheme="minorEastAsia"/>
          <w:b/>
          <w:bCs/>
          <w:sz w:val="24"/>
          <w:szCs w:val="24"/>
          <w:lang w:eastAsia="zh-CN"/>
        </w:rPr>
        <w:t>副</w:t>
      </w:r>
      <w:r w:rsidRPr="00725825">
        <w:rPr>
          <w:rFonts w:eastAsia="MS Gothic"/>
          <w:b/>
          <w:bCs/>
          <w:sz w:val="24"/>
          <w:szCs w:val="24"/>
          <w:lang w:eastAsia="zh-CN"/>
        </w:rPr>
        <w:t>​</w:t>
      </w:r>
      <w:r w:rsidRPr="00725825">
        <w:rPr>
          <w:rFonts w:eastAsiaTheme="minorEastAsia"/>
          <w:b/>
          <w:bCs/>
          <w:sz w:val="24"/>
          <w:szCs w:val="24"/>
          <w:lang w:eastAsia="zh-CN"/>
        </w:rPr>
        <w:t>产</w:t>
      </w:r>
      <w:r w:rsidRPr="00725825">
        <w:rPr>
          <w:rFonts w:eastAsia="MS Gothic"/>
          <w:b/>
          <w:bCs/>
          <w:sz w:val="24"/>
          <w:szCs w:val="24"/>
          <w:lang w:eastAsia="zh-CN"/>
        </w:rPr>
        <w:t>​</w:t>
      </w:r>
      <w:r w:rsidRPr="00725825">
        <w:rPr>
          <w:rFonts w:eastAsiaTheme="minorEastAsia"/>
          <w:b/>
          <w:bCs/>
          <w:sz w:val="24"/>
          <w:szCs w:val="24"/>
          <w:lang w:eastAsia="zh-CN"/>
        </w:rPr>
        <w:t>品</w:t>
      </w:r>
      <w:r w:rsidRPr="00725825">
        <w:rPr>
          <w:rFonts w:eastAsia="MS Gothic"/>
          <w:b/>
          <w:bCs/>
          <w:sz w:val="24"/>
          <w:szCs w:val="24"/>
          <w:lang w:eastAsia="zh-CN"/>
        </w:rPr>
        <w:t>​</w:t>
      </w:r>
      <w:r w:rsidRPr="00725825">
        <w:rPr>
          <w:rFonts w:eastAsiaTheme="minorEastAsia"/>
          <w:b/>
          <w:bCs/>
          <w:sz w:val="24"/>
          <w:szCs w:val="24"/>
          <w:lang w:eastAsia="zh-CN"/>
        </w:rPr>
        <w:t>三</w:t>
      </w:r>
      <w:r w:rsidRPr="00725825">
        <w:rPr>
          <w:rFonts w:eastAsia="MS Gothic"/>
          <w:b/>
          <w:bCs/>
          <w:sz w:val="24"/>
          <w:szCs w:val="24"/>
          <w:lang w:eastAsia="zh-CN"/>
        </w:rPr>
        <w:t>​</w:t>
      </w:r>
      <w:r w:rsidRPr="00725825">
        <w:rPr>
          <w:rFonts w:eastAsiaTheme="minorEastAsia"/>
          <w:b/>
          <w:bCs/>
          <w:sz w:val="24"/>
          <w:szCs w:val="24"/>
          <w:lang w:eastAsia="zh-CN"/>
        </w:rPr>
        <w:t>氟</w:t>
      </w:r>
      <w:r w:rsidRPr="00725825">
        <w:rPr>
          <w:rFonts w:eastAsia="MS Gothic"/>
          <w:b/>
          <w:bCs/>
          <w:sz w:val="24"/>
          <w:szCs w:val="24"/>
          <w:lang w:eastAsia="zh-CN"/>
        </w:rPr>
        <w:t>​</w:t>
      </w:r>
      <w:r w:rsidRPr="00725825">
        <w:rPr>
          <w:rFonts w:eastAsiaTheme="minorEastAsia"/>
          <w:b/>
          <w:bCs/>
          <w:sz w:val="24"/>
          <w:szCs w:val="24"/>
          <w:lang w:eastAsia="zh-CN"/>
        </w:rPr>
        <w:t>甲</w:t>
      </w:r>
      <w:r w:rsidRPr="00725825">
        <w:rPr>
          <w:rFonts w:eastAsia="MS Gothic"/>
          <w:b/>
          <w:bCs/>
          <w:sz w:val="24"/>
          <w:szCs w:val="24"/>
          <w:lang w:eastAsia="zh-CN"/>
        </w:rPr>
        <w:t>​</w:t>
      </w:r>
      <w:r w:rsidRPr="00725825">
        <w:rPr>
          <w:rFonts w:eastAsiaTheme="minorEastAsia"/>
          <w:b/>
          <w:bCs/>
          <w:sz w:val="24"/>
          <w:szCs w:val="24"/>
          <w:lang w:eastAsia="zh-CN"/>
        </w:rPr>
        <w:t>烷</w:t>
      </w:r>
      <w:r w:rsidRPr="00725825">
        <w:rPr>
          <w:rFonts w:eastAsia="MS Gothic"/>
          <w:b/>
          <w:bCs/>
          <w:sz w:val="24"/>
          <w:szCs w:val="24"/>
          <w:lang w:eastAsia="zh-CN"/>
        </w:rPr>
        <w:t>​</w:t>
      </w:r>
      <w:r w:rsidRPr="00725825">
        <w:rPr>
          <w:rFonts w:eastAsiaTheme="minorEastAsia"/>
          <w:b/>
          <w:bCs/>
          <w:sz w:val="24"/>
          <w:szCs w:val="24"/>
          <w:lang w:eastAsia="zh-CN"/>
        </w:rPr>
        <w:t>（</w:t>
      </w:r>
      <w:r w:rsidRPr="00725825">
        <w:rPr>
          <w:rFonts w:eastAsia="MS Gothic"/>
          <w:b/>
          <w:bCs/>
          <w:sz w:val="24"/>
          <w:szCs w:val="24"/>
          <w:lang w:eastAsia="zh-CN"/>
        </w:rPr>
        <w:t>​</w:t>
      </w:r>
      <w:r w:rsidRPr="00725825">
        <w:rPr>
          <w:rFonts w:eastAsiaTheme="minorEastAsia"/>
          <w:b/>
          <w:bCs/>
          <w:sz w:val="24"/>
          <w:szCs w:val="24"/>
          <w:lang w:eastAsia="zh-CN"/>
        </w:rPr>
        <w:t>H</w:t>
      </w:r>
      <w:r w:rsidRPr="00725825">
        <w:rPr>
          <w:rFonts w:eastAsia="MS Gothic"/>
          <w:b/>
          <w:bCs/>
          <w:sz w:val="24"/>
          <w:szCs w:val="24"/>
          <w:lang w:eastAsia="zh-CN"/>
        </w:rPr>
        <w:t>​</w:t>
      </w:r>
      <w:r w:rsidRPr="00725825">
        <w:rPr>
          <w:rFonts w:eastAsiaTheme="minorEastAsia"/>
          <w:b/>
          <w:bCs/>
          <w:sz w:val="24"/>
          <w:szCs w:val="24"/>
          <w:lang w:eastAsia="zh-CN"/>
        </w:rPr>
        <w:t>F</w:t>
      </w:r>
      <w:r w:rsidRPr="00725825">
        <w:rPr>
          <w:rFonts w:eastAsia="MS Gothic"/>
          <w:b/>
          <w:bCs/>
          <w:sz w:val="24"/>
          <w:szCs w:val="24"/>
          <w:lang w:eastAsia="zh-CN"/>
        </w:rPr>
        <w:t>​</w:t>
      </w:r>
      <w:r w:rsidRPr="00725825">
        <w:rPr>
          <w:rFonts w:eastAsiaTheme="minorEastAsia"/>
          <w:b/>
          <w:bCs/>
          <w:sz w:val="24"/>
          <w:szCs w:val="24"/>
          <w:lang w:eastAsia="zh-CN"/>
        </w:rPr>
        <w:t>C</w:t>
      </w:r>
      <w:r w:rsidRPr="00725825">
        <w:rPr>
          <w:rFonts w:eastAsia="MS Gothic"/>
          <w:b/>
          <w:bCs/>
          <w:sz w:val="24"/>
          <w:szCs w:val="24"/>
          <w:lang w:eastAsia="zh-CN"/>
        </w:rPr>
        <w:t>​</w:t>
      </w:r>
      <w:r w:rsidRPr="00725825">
        <w:rPr>
          <w:rFonts w:eastAsiaTheme="minorEastAsia"/>
          <w:b/>
          <w:bCs/>
          <w:sz w:val="24"/>
          <w:szCs w:val="24"/>
          <w:lang w:eastAsia="zh-CN"/>
        </w:rPr>
        <w:t>-</w:t>
      </w:r>
      <w:r w:rsidRPr="00725825">
        <w:rPr>
          <w:rFonts w:eastAsia="MS Gothic"/>
          <w:b/>
          <w:bCs/>
          <w:sz w:val="24"/>
          <w:szCs w:val="24"/>
          <w:lang w:eastAsia="zh-CN"/>
        </w:rPr>
        <w:t>​</w:t>
      </w:r>
      <w:r w:rsidRPr="00725825">
        <w:rPr>
          <w:rFonts w:eastAsiaTheme="minorEastAsia"/>
          <w:b/>
          <w:bCs/>
          <w:sz w:val="24"/>
          <w:szCs w:val="24"/>
          <w:lang w:eastAsia="zh-CN"/>
        </w:rPr>
        <w:t>2</w:t>
      </w:r>
      <w:r w:rsidRPr="00725825">
        <w:rPr>
          <w:rFonts w:eastAsia="MS Gothic"/>
          <w:b/>
          <w:bCs/>
          <w:sz w:val="24"/>
          <w:szCs w:val="24"/>
          <w:lang w:eastAsia="zh-CN"/>
        </w:rPr>
        <w:t>​</w:t>
      </w:r>
      <w:r w:rsidRPr="00725825">
        <w:rPr>
          <w:rFonts w:eastAsiaTheme="minorEastAsia"/>
          <w:b/>
          <w:bCs/>
          <w:sz w:val="24"/>
          <w:szCs w:val="24"/>
          <w:lang w:eastAsia="zh-CN"/>
        </w:rPr>
        <w:t>3</w:t>
      </w:r>
      <w:r w:rsidRPr="00725825">
        <w:rPr>
          <w:rFonts w:eastAsia="MS Gothic"/>
          <w:b/>
          <w:bCs/>
          <w:sz w:val="24"/>
          <w:szCs w:val="24"/>
          <w:lang w:eastAsia="zh-CN"/>
        </w:rPr>
        <w:t>​</w:t>
      </w:r>
      <w:r w:rsidRPr="00725825">
        <w:rPr>
          <w:rFonts w:eastAsiaTheme="minorEastAsia"/>
          <w:b/>
          <w:bCs/>
          <w:sz w:val="24"/>
          <w:szCs w:val="24"/>
          <w:lang w:eastAsia="zh-CN"/>
        </w:rPr>
        <w:t>）</w:t>
      </w:r>
      <w:r w:rsidRPr="00725825">
        <w:rPr>
          <w:rFonts w:eastAsia="MS Gothic"/>
          <w:b/>
          <w:bCs/>
          <w:sz w:val="24"/>
          <w:szCs w:val="24"/>
          <w:lang w:eastAsia="zh-CN"/>
        </w:rPr>
        <w:t>​</w:t>
      </w:r>
      <w:r w:rsidRPr="00725825">
        <w:rPr>
          <w:rFonts w:eastAsiaTheme="minorEastAsia"/>
          <w:b/>
          <w:bCs/>
          <w:sz w:val="24"/>
          <w:szCs w:val="24"/>
          <w:lang w:eastAsia="zh-CN"/>
        </w:rPr>
        <w:t>控</w:t>
      </w:r>
      <w:r w:rsidRPr="00725825">
        <w:rPr>
          <w:rFonts w:eastAsia="MS Gothic"/>
          <w:b/>
          <w:bCs/>
          <w:sz w:val="24"/>
          <w:szCs w:val="24"/>
          <w:lang w:eastAsia="zh-CN"/>
        </w:rPr>
        <w:t>​</w:t>
      </w:r>
      <w:r w:rsidRPr="00725825">
        <w:rPr>
          <w:rFonts w:eastAsiaTheme="minorEastAsia"/>
          <w:b/>
          <w:bCs/>
          <w:sz w:val="24"/>
          <w:szCs w:val="24"/>
          <w:lang w:eastAsia="zh-CN"/>
        </w:rPr>
        <w:t>制</w:t>
      </w:r>
      <w:r w:rsidRPr="00725825">
        <w:rPr>
          <w:rFonts w:eastAsia="MS Gothic"/>
          <w:b/>
          <w:bCs/>
          <w:sz w:val="24"/>
          <w:szCs w:val="24"/>
          <w:lang w:eastAsia="zh-CN"/>
        </w:rPr>
        <w:t>​</w:t>
      </w:r>
      <w:r w:rsidRPr="00725825">
        <w:rPr>
          <w:rFonts w:eastAsiaTheme="minorEastAsia"/>
          <w:b/>
          <w:bCs/>
          <w:sz w:val="24"/>
          <w:szCs w:val="24"/>
          <w:lang w:eastAsia="zh-CN"/>
        </w:rPr>
        <w:t>技</w:t>
      </w:r>
      <w:r w:rsidRPr="00725825">
        <w:rPr>
          <w:rFonts w:eastAsia="MS Gothic"/>
          <w:b/>
          <w:bCs/>
          <w:sz w:val="24"/>
          <w:szCs w:val="24"/>
          <w:lang w:eastAsia="zh-CN"/>
        </w:rPr>
        <w:t>​</w:t>
      </w:r>
      <w:r w:rsidRPr="00725825">
        <w:rPr>
          <w:rFonts w:eastAsiaTheme="minorEastAsia"/>
          <w:b/>
          <w:bCs/>
          <w:sz w:val="24"/>
          <w:szCs w:val="24"/>
          <w:lang w:eastAsia="zh-CN"/>
        </w:rPr>
        <w:t>术</w:t>
      </w:r>
      <w:r w:rsidRPr="00725825">
        <w:rPr>
          <w:rFonts w:eastAsia="MS Gothic"/>
          <w:b/>
          <w:bCs/>
          <w:sz w:val="24"/>
          <w:szCs w:val="24"/>
          <w:lang w:eastAsia="zh-CN"/>
        </w:rPr>
        <w:t>​</w:t>
      </w:r>
      <w:r w:rsidRPr="00725825">
        <w:rPr>
          <w:rFonts w:eastAsiaTheme="minorEastAsia"/>
          <w:b/>
          <w:bCs/>
          <w:sz w:val="24"/>
          <w:szCs w:val="24"/>
          <w:lang w:eastAsia="zh-CN"/>
        </w:rPr>
        <w:t>相</w:t>
      </w:r>
      <w:r w:rsidRPr="00725825">
        <w:rPr>
          <w:rFonts w:eastAsia="MS Gothic"/>
          <w:b/>
          <w:bCs/>
          <w:sz w:val="24"/>
          <w:szCs w:val="24"/>
          <w:lang w:eastAsia="zh-CN"/>
        </w:rPr>
        <w:t>​</w:t>
      </w:r>
      <w:r w:rsidRPr="00725825">
        <w:rPr>
          <w:rFonts w:eastAsiaTheme="minorEastAsia"/>
          <w:b/>
          <w:bCs/>
          <w:sz w:val="24"/>
          <w:szCs w:val="24"/>
          <w:lang w:eastAsia="zh-CN"/>
        </w:rPr>
        <w:t>关</w:t>
      </w:r>
      <w:r w:rsidRPr="00725825">
        <w:rPr>
          <w:rFonts w:eastAsia="MS Gothic"/>
          <w:b/>
          <w:bCs/>
          <w:sz w:val="24"/>
          <w:szCs w:val="24"/>
          <w:lang w:eastAsia="zh-CN"/>
        </w:rPr>
        <w:t>​</w:t>
      </w:r>
      <w:r w:rsidRPr="00725825">
        <w:rPr>
          <w:rFonts w:eastAsiaTheme="minorEastAsia"/>
          <w:b/>
          <w:bCs/>
          <w:sz w:val="24"/>
          <w:szCs w:val="24"/>
          <w:lang w:eastAsia="zh-CN"/>
        </w:rPr>
        <w:t>的</w:t>
      </w:r>
      <w:r w:rsidRPr="00725825">
        <w:rPr>
          <w:rFonts w:eastAsia="MS Gothic"/>
          <w:b/>
          <w:bCs/>
          <w:sz w:val="24"/>
          <w:szCs w:val="24"/>
          <w:lang w:eastAsia="zh-CN"/>
        </w:rPr>
        <w:t>​</w:t>
      </w:r>
      <w:r w:rsidRPr="00725825">
        <w:rPr>
          <w:rFonts w:eastAsiaTheme="minorEastAsia"/>
          <w:b/>
          <w:bCs/>
          <w:sz w:val="24"/>
          <w:szCs w:val="24"/>
          <w:lang w:eastAsia="zh-CN"/>
        </w:rPr>
        <w:t>关键问</w:t>
      </w:r>
      <w:r w:rsidRPr="00725825">
        <w:rPr>
          <w:rFonts w:eastAsia="MS Gothic"/>
          <w:b/>
          <w:bCs/>
          <w:sz w:val="24"/>
          <w:szCs w:val="24"/>
          <w:lang w:eastAsia="zh-CN"/>
        </w:rPr>
        <w:t>​</w:t>
      </w:r>
      <w:r w:rsidRPr="00725825">
        <w:rPr>
          <w:rFonts w:eastAsiaTheme="minorEastAsia"/>
          <w:b/>
          <w:bCs/>
          <w:sz w:val="24"/>
          <w:szCs w:val="24"/>
          <w:lang w:eastAsia="zh-CN"/>
        </w:rPr>
        <w:t>题：墨西哥（第</w:t>
      </w:r>
      <w:r w:rsidRPr="00725825">
        <w:rPr>
          <w:rFonts w:eastAsiaTheme="minorEastAsia"/>
          <w:b/>
          <w:bCs/>
          <w:sz w:val="24"/>
          <w:szCs w:val="24"/>
          <w:lang w:eastAsia="zh-CN"/>
        </w:rPr>
        <w:t>84/91</w:t>
      </w:r>
      <w:r w:rsidRPr="00725825">
        <w:rPr>
          <w:rFonts w:eastAsiaTheme="minorEastAsia"/>
          <w:b/>
          <w:bCs/>
          <w:sz w:val="24"/>
          <w:szCs w:val="24"/>
          <w:lang w:eastAsia="zh-CN"/>
        </w:rPr>
        <w:t>号决定）</w:t>
      </w:r>
    </w:p>
    <w:p w14:paraId="603C7C23" w14:textId="77777777" w:rsidR="003A1FB6" w:rsidRPr="00725825" w:rsidRDefault="003A1FB6" w:rsidP="003A1FB6">
      <w:pPr>
        <w:rPr>
          <w:rFonts w:eastAsiaTheme="minorEastAsia"/>
          <w:b/>
          <w:bCs/>
          <w:sz w:val="24"/>
          <w:szCs w:val="24"/>
          <w:lang w:eastAsia="zh-CN"/>
        </w:rPr>
      </w:pPr>
    </w:p>
    <w:p w14:paraId="0B732FF2" w14:textId="77777777" w:rsidR="003A1FB6" w:rsidRPr="00725825" w:rsidRDefault="003A1FB6" w:rsidP="003A1FB6">
      <w:pPr>
        <w:rPr>
          <w:rFonts w:asciiTheme="minorEastAsia" w:eastAsiaTheme="minorEastAsia" w:hAnsiTheme="minorEastAsia"/>
          <w:sz w:val="24"/>
          <w:szCs w:val="24"/>
          <w:u w:val="single"/>
        </w:rPr>
      </w:pPr>
      <w:proofErr w:type="spellStart"/>
      <w:r w:rsidRPr="00725825">
        <w:rPr>
          <w:rFonts w:asciiTheme="minorEastAsia" w:eastAsiaTheme="minorEastAsia" w:hAnsiTheme="minorEastAsia" w:hint="eastAsia"/>
          <w:sz w:val="24"/>
          <w:szCs w:val="24"/>
          <w:u w:val="single"/>
        </w:rPr>
        <w:t>背景</w:t>
      </w:r>
      <w:proofErr w:type="spellEnd"/>
    </w:p>
    <w:p w14:paraId="5D031999" w14:textId="77777777" w:rsidR="003A1FB6" w:rsidRPr="00725825" w:rsidRDefault="003A1FB6" w:rsidP="003A1FB6">
      <w:pPr>
        <w:pStyle w:val="ListParagraph"/>
        <w:numPr>
          <w:ilvl w:val="0"/>
          <w:numId w:val="42"/>
        </w:numPr>
        <w:spacing w:after="240"/>
        <w:ind w:left="0" w:firstLine="0"/>
        <w:contextualSpacing w:val="0"/>
        <w:jc w:val="left"/>
        <w:rPr>
          <w:rFonts w:asciiTheme="minorEastAsia" w:eastAsiaTheme="minorEastAsia" w:hAnsiTheme="minorEastAsia"/>
          <w:sz w:val="24"/>
          <w:szCs w:val="24"/>
          <w:lang w:eastAsia="zh-CN"/>
        </w:rPr>
      </w:pPr>
      <w:r w:rsidRPr="00725825">
        <w:rPr>
          <w:rFonts w:asciiTheme="minorEastAsia" w:eastAsiaTheme="minorEastAsia" w:hAnsiTheme="minorEastAsia" w:hint="eastAsia"/>
          <w:sz w:val="24"/>
          <w:szCs w:val="24"/>
          <w:lang w:eastAsia="zh-CN"/>
        </w:rPr>
        <w:t>在第八十四次会议上，执行委员会根据第</w:t>
      </w:r>
      <w:r w:rsidRPr="00725825">
        <w:rPr>
          <w:rFonts w:asciiTheme="minorEastAsia" w:eastAsiaTheme="minorEastAsia" w:hAnsiTheme="minorEastAsia"/>
          <w:sz w:val="24"/>
          <w:szCs w:val="24"/>
          <w:lang w:eastAsia="zh-CN"/>
        </w:rPr>
        <w:t>83/67</w:t>
      </w:r>
      <w:r w:rsidRPr="00725825">
        <w:rPr>
          <w:rFonts w:asciiTheme="minorEastAsia" w:eastAsiaTheme="minorEastAsia" w:hAnsiTheme="minorEastAsia" w:hint="eastAsia"/>
          <w:sz w:val="24"/>
          <w:szCs w:val="24"/>
          <w:lang w:eastAsia="zh-CN"/>
        </w:rPr>
        <w:t>号决定审议了原先提交的</w:t>
      </w:r>
      <w:proofErr w:type="spellStart"/>
      <w:r w:rsidRPr="00725825">
        <w:rPr>
          <w:rFonts w:eastAsiaTheme="minorEastAsia"/>
          <w:sz w:val="24"/>
          <w:szCs w:val="24"/>
          <w:lang w:val="en-CA" w:eastAsia="zh-CN"/>
        </w:rPr>
        <w:t>Quimobásicos</w:t>
      </w:r>
      <w:proofErr w:type="spellEnd"/>
      <w:r w:rsidRPr="00725825">
        <w:rPr>
          <w:rFonts w:ascii="SimSun" w:hAnsi="SimSun" w:cs="SimSun"/>
          <w:lang w:val="en-CA" w:eastAsia="zh-CN"/>
        </w:rPr>
        <w:t>公司</w:t>
      </w:r>
      <w:r w:rsidRPr="00725825">
        <w:rPr>
          <w:rFonts w:ascii="SimSun" w:hAnsi="SimSun" w:cs="SimSun"/>
          <w:lang w:eastAsia="zh-CN"/>
        </w:rPr>
        <w:t>控制和淘汰</w:t>
      </w:r>
      <w:r w:rsidRPr="00725825">
        <w:rPr>
          <w:rFonts w:eastAsiaTheme="minorEastAsia"/>
          <w:sz w:val="24"/>
          <w:szCs w:val="24"/>
          <w:lang w:eastAsia="zh-CN"/>
        </w:rPr>
        <w:t>HFC-23</w:t>
      </w:r>
      <w:r w:rsidRPr="00725825">
        <w:rPr>
          <w:rFonts w:eastAsiaTheme="minorEastAsia"/>
          <w:sz w:val="24"/>
          <w:szCs w:val="24"/>
          <w:lang w:eastAsia="zh-CN"/>
        </w:rPr>
        <w:t>排放的项目提案备选方案，总费用为</w:t>
      </w:r>
      <w:r w:rsidRPr="00725825">
        <w:rPr>
          <w:rFonts w:eastAsiaTheme="minorEastAsia"/>
          <w:sz w:val="24"/>
          <w:szCs w:val="24"/>
          <w:lang w:eastAsia="zh-CN"/>
        </w:rPr>
        <w:t>9,669,876</w:t>
      </w:r>
      <w:r w:rsidRPr="00725825">
        <w:rPr>
          <w:rFonts w:eastAsiaTheme="minorEastAsia"/>
          <w:sz w:val="24"/>
          <w:szCs w:val="24"/>
          <w:lang w:eastAsia="zh-CN"/>
        </w:rPr>
        <w:t>美元，外加给工发组织的机构支助费用</w:t>
      </w:r>
      <w:r w:rsidRPr="00725825">
        <w:rPr>
          <w:rFonts w:eastAsiaTheme="minorEastAsia"/>
          <w:sz w:val="24"/>
          <w:szCs w:val="24"/>
          <w:lang w:eastAsia="zh-CN"/>
        </w:rPr>
        <w:t>676,891</w:t>
      </w:r>
      <w:r w:rsidRPr="00725825">
        <w:rPr>
          <w:rFonts w:eastAsiaTheme="minorEastAsia"/>
          <w:sz w:val="24"/>
          <w:szCs w:val="24"/>
          <w:lang w:eastAsia="zh-CN"/>
        </w:rPr>
        <w:t>美元</w:t>
      </w:r>
      <w:r w:rsidRPr="00725825">
        <w:rPr>
          <w:rFonts w:asciiTheme="minorEastAsia" w:eastAsiaTheme="minorEastAsia" w:hAnsiTheme="minorEastAsia" w:hint="eastAsia"/>
          <w:sz w:val="24"/>
          <w:szCs w:val="24"/>
          <w:lang w:eastAsia="zh-CN"/>
        </w:rPr>
        <w:t>。</w:t>
      </w:r>
      <w:r w:rsidRPr="00725825">
        <w:rPr>
          <w:rStyle w:val="FootnoteReference"/>
          <w:rFonts w:asciiTheme="minorEastAsia" w:eastAsiaTheme="minorEastAsia" w:hAnsiTheme="minorEastAsia"/>
          <w:sz w:val="24"/>
          <w:szCs w:val="24"/>
          <w:lang w:val="en-CA"/>
        </w:rPr>
        <w:footnoteReference w:id="2"/>
      </w:r>
    </w:p>
    <w:p w14:paraId="5AF9F5BF" w14:textId="77777777" w:rsidR="003A1FB6" w:rsidRPr="00725825" w:rsidRDefault="003A1FB6" w:rsidP="003A1FB6">
      <w:pPr>
        <w:pStyle w:val="ListParagraph"/>
        <w:numPr>
          <w:ilvl w:val="0"/>
          <w:numId w:val="42"/>
        </w:numPr>
        <w:spacing w:after="240"/>
        <w:ind w:left="0" w:firstLine="0"/>
        <w:contextualSpacing w:val="0"/>
        <w:jc w:val="left"/>
        <w:rPr>
          <w:rFonts w:eastAsiaTheme="minorEastAsia"/>
          <w:sz w:val="24"/>
          <w:szCs w:val="24"/>
          <w:lang w:eastAsia="zh-CN"/>
        </w:rPr>
      </w:pPr>
      <w:r w:rsidRPr="00725825">
        <w:rPr>
          <w:rFonts w:ascii="SimSun" w:hAnsi="SimSun" w:cs="SimSun" w:hint="eastAsia"/>
          <w:lang w:val="en-CA" w:eastAsia="zh-CN"/>
        </w:rPr>
        <w:t>经讨论后</w:t>
      </w:r>
      <w:r w:rsidRPr="00725825">
        <w:rPr>
          <w:rFonts w:eastAsiaTheme="minorEastAsia"/>
          <w:sz w:val="24"/>
          <w:szCs w:val="24"/>
          <w:lang w:eastAsia="zh-CN"/>
        </w:rPr>
        <w:t>，执行委员会决定将墨西哥控制副产品</w:t>
      </w:r>
      <w:r w:rsidRPr="00725825">
        <w:rPr>
          <w:rFonts w:eastAsiaTheme="minorEastAsia"/>
          <w:sz w:val="24"/>
          <w:szCs w:val="24"/>
          <w:lang w:eastAsia="zh-CN"/>
        </w:rPr>
        <w:t>HFC-23</w:t>
      </w:r>
      <w:r w:rsidRPr="00725825">
        <w:rPr>
          <w:rFonts w:eastAsiaTheme="minorEastAsia"/>
          <w:sz w:val="24"/>
          <w:szCs w:val="24"/>
          <w:lang w:eastAsia="zh-CN"/>
        </w:rPr>
        <w:t>排放项目</w:t>
      </w:r>
      <w:r w:rsidRPr="00725825">
        <w:rPr>
          <w:rFonts w:eastAsiaTheme="minorEastAsia"/>
          <w:sz w:val="24"/>
          <w:szCs w:val="24"/>
          <w:lang w:eastAsia="zh-CN"/>
        </w:rPr>
        <w:t>(</w:t>
      </w:r>
      <w:r w:rsidRPr="00725825">
        <w:rPr>
          <w:rFonts w:eastAsiaTheme="minorEastAsia"/>
          <w:sz w:val="24"/>
          <w:szCs w:val="24"/>
          <w:lang w:eastAsia="zh-CN"/>
        </w:rPr>
        <w:t>第</w:t>
      </w:r>
      <w:r w:rsidRPr="00725825">
        <w:rPr>
          <w:rFonts w:eastAsiaTheme="minorEastAsia"/>
          <w:sz w:val="24"/>
          <w:szCs w:val="24"/>
          <w:lang w:eastAsia="zh-CN"/>
        </w:rPr>
        <w:t>84/91</w:t>
      </w:r>
      <w:r w:rsidRPr="00725825">
        <w:rPr>
          <w:rFonts w:eastAsiaTheme="minorEastAsia"/>
          <w:sz w:val="24"/>
          <w:szCs w:val="24"/>
          <w:lang w:eastAsia="zh-CN"/>
        </w:rPr>
        <w:t>号决定</w:t>
      </w:r>
      <w:r w:rsidRPr="00725825">
        <w:rPr>
          <w:rFonts w:eastAsiaTheme="minorEastAsia"/>
          <w:sz w:val="24"/>
          <w:szCs w:val="24"/>
          <w:lang w:eastAsia="zh-CN"/>
        </w:rPr>
        <w:t>)</w:t>
      </w:r>
      <w:r w:rsidRPr="00725825">
        <w:rPr>
          <w:rFonts w:ascii="SimSun" w:hAnsi="SimSun" w:cs="SimSun"/>
          <w:lang w:val="en-CA" w:eastAsia="zh-CN"/>
        </w:rPr>
        <w:t>推迟至第八十五次会议审议</w:t>
      </w:r>
      <w:r w:rsidRPr="00725825">
        <w:rPr>
          <w:rFonts w:eastAsiaTheme="minorEastAsia"/>
          <w:sz w:val="24"/>
          <w:szCs w:val="24"/>
          <w:lang w:eastAsia="zh-CN"/>
        </w:rPr>
        <w:t>。根据为该次会议制定的闭会期间核准程序，执行委员会决定在其第八十六次会议</w:t>
      </w:r>
      <w:r w:rsidRPr="00725825">
        <w:rPr>
          <w:rFonts w:eastAsiaTheme="minorEastAsia"/>
          <w:sz w:val="24"/>
          <w:szCs w:val="24"/>
          <w:lang w:eastAsia="zh-CN"/>
        </w:rPr>
        <w:t>(2021</w:t>
      </w:r>
      <w:r w:rsidRPr="00725825">
        <w:rPr>
          <w:rFonts w:eastAsiaTheme="minorEastAsia"/>
          <w:sz w:val="24"/>
          <w:szCs w:val="24"/>
          <w:lang w:eastAsia="zh-CN"/>
        </w:rPr>
        <w:t>年</w:t>
      </w:r>
      <w:r w:rsidRPr="00725825">
        <w:rPr>
          <w:rFonts w:eastAsiaTheme="minorEastAsia"/>
          <w:sz w:val="24"/>
          <w:szCs w:val="24"/>
          <w:lang w:eastAsia="zh-CN"/>
        </w:rPr>
        <w:t>3</w:t>
      </w:r>
      <w:r w:rsidRPr="00725825">
        <w:rPr>
          <w:rFonts w:eastAsiaTheme="minorEastAsia"/>
          <w:sz w:val="24"/>
          <w:szCs w:val="24"/>
          <w:lang w:eastAsia="zh-CN"/>
        </w:rPr>
        <w:t>月</w:t>
      </w:r>
      <w:r w:rsidRPr="00725825">
        <w:rPr>
          <w:rFonts w:eastAsiaTheme="minorEastAsia"/>
          <w:sz w:val="24"/>
          <w:szCs w:val="24"/>
          <w:lang w:eastAsia="zh-CN"/>
        </w:rPr>
        <w:t>)</w:t>
      </w:r>
      <w:r w:rsidRPr="00725825">
        <w:rPr>
          <w:rFonts w:eastAsiaTheme="minorEastAsia"/>
          <w:sz w:val="24"/>
          <w:szCs w:val="24"/>
          <w:lang w:eastAsia="zh-CN"/>
        </w:rPr>
        <w:t>上审议该项目提案。</w:t>
      </w:r>
      <w:r w:rsidRPr="00725825">
        <w:rPr>
          <w:rStyle w:val="FootnoteReference"/>
          <w:rFonts w:eastAsiaTheme="minorEastAsia"/>
          <w:sz w:val="24"/>
          <w:szCs w:val="24"/>
          <w:lang w:val="en-CA"/>
        </w:rPr>
        <w:footnoteReference w:id="3"/>
      </w:r>
    </w:p>
    <w:p w14:paraId="42558132" w14:textId="77777777" w:rsidR="003A1FB6" w:rsidRPr="00725825" w:rsidRDefault="003A1FB6" w:rsidP="003A1FB6">
      <w:pPr>
        <w:pStyle w:val="ListParagraph"/>
        <w:spacing w:after="240"/>
        <w:ind w:left="0"/>
        <w:contextualSpacing w:val="0"/>
        <w:rPr>
          <w:rFonts w:eastAsiaTheme="minorEastAsia"/>
          <w:sz w:val="24"/>
          <w:szCs w:val="24"/>
        </w:rPr>
      </w:pPr>
      <w:proofErr w:type="spellStart"/>
      <w:r w:rsidRPr="00725825">
        <w:rPr>
          <w:rFonts w:eastAsiaTheme="minorEastAsia"/>
          <w:sz w:val="24"/>
          <w:szCs w:val="24"/>
        </w:rPr>
        <w:t>文件范围</w:t>
      </w:r>
      <w:proofErr w:type="spellEnd"/>
    </w:p>
    <w:p w14:paraId="654A28B7" w14:textId="77777777" w:rsidR="003A1FB6" w:rsidRPr="00725825" w:rsidRDefault="003A1FB6" w:rsidP="003A1FB6">
      <w:pPr>
        <w:pStyle w:val="ListParagraph"/>
        <w:numPr>
          <w:ilvl w:val="0"/>
          <w:numId w:val="42"/>
        </w:numPr>
        <w:spacing w:after="240"/>
        <w:ind w:left="0" w:firstLine="0"/>
        <w:contextualSpacing w:val="0"/>
        <w:jc w:val="left"/>
        <w:rPr>
          <w:rFonts w:eastAsiaTheme="minorEastAsia"/>
          <w:sz w:val="24"/>
          <w:szCs w:val="24"/>
          <w:lang w:eastAsia="zh-CN"/>
        </w:rPr>
      </w:pPr>
      <w:r w:rsidRPr="00725825">
        <w:rPr>
          <w:rFonts w:eastAsiaTheme="minorEastAsia"/>
          <w:sz w:val="24"/>
          <w:szCs w:val="24"/>
          <w:lang w:eastAsia="zh-CN"/>
        </w:rPr>
        <w:t>本文件根据</w:t>
      </w:r>
      <w:r w:rsidRPr="00725825">
        <w:rPr>
          <w:rFonts w:eastAsiaTheme="minorEastAsia"/>
          <w:sz w:val="24"/>
          <w:szCs w:val="24"/>
          <w:lang w:eastAsia="zh-CN"/>
        </w:rPr>
        <w:t>2021</w:t>
      </w:r>
      <w:r w:rsidRPr="00725825">
        <w:rPr>
          <w:rFonts w:eastAsiaTheme="minorEastAsia"/>
          <w:sz w:val="24"/>
          <w:szCs w:val="24"/>
          <w:lang w:eastAsia="zh-CN"/>
        </w:rPr>
        <w:t>年</w:t>
      </w:r>
      <w:r w:rsidRPr="00725825">
        <w:rPr>
          <w:rFonts w:eastAsiaTheme="minorEastAsia"/>
          <w:sz w:val="24"/>
          <w:szCs w:val="24"/>
          <w:lang w:eastAsia="zh-CN"/>
        </w:rPr>
        <w:t>10</w:t>
      </w:r>
      <w:r w:rsidRPr="00725825">
        <w:rPr>
          <w:rFonts w:eastAsiaTheme="minorEastAsia"/>
          <w:sz w:val="24"/>
          <w:szCs w:val="24"/>
          <w:lang w:eastAsia="zh-CN"/>
        </w:rPr>
        <w:t>月</w:t>
      </w:r>
      <w:r w:rsidRPr="00725825">
        <w:rPr>
          <w:rFonts w:eastAsiaTheme="minorEastAsia"/>
          <w:sz w:val="24"/>
          <w:szCs w:val="24"/>
          <w:lang w:eastAsia="zh-CN"/>
        </w:rPr>
        <w:t>1</w:t>
      </w:r>
      <w:r w:rsidRPr="00725825">
        <w:rPr>
          <w:rFonts w:eastAsiaTheme="minorEastAsia"/>
          <w:sz w:val="24"/>
          <w:szCs w:val="24"/>
          <w:lang w:eastAsia="zh-CN"/>
        </w:rPr>
        <w:t>日前对副产品</w:t>
      </w:r>
      <w:r w:rsidRPr="00725825">
        <w:rPr>
          <w:rFonts w:eastAsiaTheme="minorEastAsia"/>
          <w:sz w:val="24"/>
          <w:szCs w:val="24"/>
          <w:lang w:eastAsia="zh-CN"/>
        </w:rPr>
        <w:t>HFC-23</w:t>
      </w:r>
      <w:r w:rsidRPr="00725825">
        <w:rPr>
          <w:rFonts w:eastAsiaTheme="minorEastAsia"/>
          <w:sz w:val="24"/>
          <w:szCs w:val="24"/>
          <w:lang w:eastAsia="zh-CN"/>
        </w:rPr>
        <w:t>的控制提出了一项最新建议，包括在项目完成后继续核查副产品</w:t>
      </w:r>
      <w:r w:rsidRPr="00725825">
        <w:rPr>
          <w:rFonts w:eastAsiaTheme="minorEastAsia"/>
          <w:sz w:val="24"/>
          <w:szCs w:val="24"/>
          <w:lang w:eastAsia="zh-CN"/>
        </w:rPr>
        <w:t>HFC-23</w:t>
      </w:r>
      <w:r w:rsidRPr="00725825">
        <w:rPr>
          <w:rFonts w:eastAsiaTheme="minorEastAsia"/>
          <w:sz w:val="24"/>
          <w:szCs w:val="24"/>
          <w:lang w:eastAsia="zh-CN"/>
        </w:rPr>
        <w:t>销毁情况的一个备选方案，如</w:t>
      </w:r>
      <w:r w:rsidRPr="00725825">
        <w:rPr>
          <w:rFonts w:eastAsiaTheme="minorEastAsia"/>
          <w:sz w:val="24"/>
          <w:szCs w:val="24"/>
          <w:lang w:eastAsia="zh-CN"/>
        </w:rPr>
        <w:t>UNEP/OzL.Pro/ExCom/86/94</w:t>
      </w:r>
      <w:r w:rsidRPr="00725825">
        <w:rPr>
          <w:rFonts w:eastAsiaTheme="minorEastAsia"/>
          <w:sz w:val="24"/>
          <w:szCs w:val="24"/>
          <w:lang w:eastAsia="zh-CN"/>
        </w:rPr>
        <w:t>号文件所述。本文件附有提交第八十五次会议的项目文件，以便于参考。</w:t>
      </w:r>
    </w:p>
    <w:p w14:paraId="6908CE3E" w14:textId="77777777" w:rsidR="003A1FB6" w:rsidRPr="00725825" w:rsidRDefault="003A1FB6" w:rsidP="003A1FB6">
      <w:pPr>
        <w:pStyle w:val="ListParagraph"/>
        <w:numPr>
          <w:ilvl w:val="0"/>
          <w:numId w:val="42"/>
        </w:numPr>
        <w:spacing w:after="240"/>
        <w:ind w:left="0" w:firstLine="0"/>
        <w:contextualSpacing w:val="0"/>
        <w:jc w:val="left"/>
        <w:rPr>
          <w:rFonts w:eastAsiaTheme="minorEastAsia"/>
          <w:sz w:val="24"/>
          <w:szCs w:val="24"/>
          <w:lang w:eastAsia="zh-CN"/>
        </w:rPr>
      </w:pPr>
      <w:r w:rsidRPr="00725825">
        <w:rPr>
          <w:rFonts w:eastAsiaTheme="minorEastAsia"/>
          <w:sz w:val="24"/>
          <w:szCs w:val="24"/>
          <w:lang w:eastAsia="zh-CN"/>
        </w:rPr>
        <w:lastRenderedPageBreak/>
        <w:t>UNEP/OzL.Pro/ExCom/86/94</w:t>
      </w:r>
      <w:r w:rsidRPr="00725825">
        <w:rPr>
          <w:rFonts w:eastAsiaTheme="minorEastAsia"/>
          <w:sz w:val="24"/>
          <w:szCs w:val="24"/>
          <w:lang w:eastAsia="zh-CN"/>
        </w:rPr>
        <w:t>号文件讨论了与第</w:t>
      </w:r>
      <w:r w:rsidRPr="00725825">
        <w:rPr>
          <w:rFonts w:eastAsiaTheme="minorEastAsia"/>
          <w:sz w:val="24"/>
          <w:szCs w:val="24"/>
          <w:lang w:eastAsia="zh-CN"/>
        </w:rPr>
        <w:t>5</w:t>
      </w:r>
      <w:r w:rsidRPr="00725825">
        <w:rPr>
          <w:rFonts w:eastAsiaTheme="minorEastAsia"/>
          <w:sz w:val="24"/>
          <w:szCs w:val="24"/>
          <w:lang w:eastAsia="zh-CN"/>
        </w:rPr>
        <w:t>条国家控制副产品</w:t>
      </w:r>
      <w:r w:rsidRPr="00725825">
        <w:rPr>
          <w:rFonts w:eastAsiaTheme="minorEastAsia"/>
          <w:sz w:val="24"/>
          <w:szCs w:val="24"/>
          <w:lang w:eastAsia="zh-CN"/>
        </w:rPr>
        <w:t>HFC-23</w:t>
      </w:r>
      <w:r w:rsidRPr="00725825">
        <w:rPr>
          <w:rFonts w:eastAsiaTheme="minorEastAsia"/>
          <w:sz w:val="24"/>
          <w:szCs w:val="24"/>
          <w:lang w:eastAsia="zh-CN"/>
        </w:rPr>
        <w:t>排放有关的政策问题，包括涉及墨西哥项目的具体问题。</w:t>
      </w:r>
    </w:p>
    <w:p w14:paraId="11DD1198" w14:textId="77777777" w:rsidR="003A1FB6" w:rsidRPr="00725825" w:rsidRDefault="003A1FB6" w:rsidP="003A1FB6">
      <w:pPr>
        <w:rPr>
          <w:rFonts w:asciiTheme="minorEastAsia" w:eastAsiaTheme="minorEastAsia" w:hAnsiTheme="minorEastAsia"/>
          <w:b/>
          <w:bCs/>
          <w:sz w:val="24"/>
          <w:szCs w:val="24"/>
          <w:lang w:eastAsia="zh-CN"/>
        </w:rPr>
      </w:pPr>
      <w:r w:rsidRPr="00725825">
        <w:rPr>
          <w:rFonts w:asciiTheme="minorEastAsia" w:eastAsiaTheme="minorEastAsia" w:hAnsiTheme="minorEastAsia" w:hint="eastAsia"/>
          <w:b/>
          <w:bCs/>
          <w:sz w:val="24"/>
          <w:szCs w:val="24"/>
          <w:lang w:eastAsia="zh-CN"/>
        </w:rPr>
        <w:t>以2021年10月1日前开始的副产品</w:t>
      </w:r>
      <w:r w:rsidRPr="00725825">
        <w:rPr>
          <w:rFonts w:asciiTheme="minorEastAsia" w:eastAsiaTheme="minorEastAsia" w:hAnsiTheme="minorEastAsia"/>
          <w:b/>
          <w:bCs/>
          <w:sz w:val="24"/>
          <w:szCs w:val="24"/>
          <w:lang w:eastAsia="zh-CN"/>
        </w:rPr>
        <w:t>HFC-23</w:t>
      </w:r>
      <w:r w:rsidRPr="00725825">
        <w:rPr>
          <w:rFonts w:asciiTheme="minorEastAsia" w:eastAsiaTheme="minorEastAsia" w:hAnsiTheme="minorEastAsia" w:hint="eastAsia"/>
          <w:b/>
          <w:bCs/>
          <w:sz w:val="24"/>
          <w:szCs w:val="24"/>
          <w:lang w:eastAsia="zh-CN"/>
        </w:rPr>
        <w:t>控制为依据的备选方案</w:t>
      </w:r>
      <w:r w:rsidRPr="00725825">
        <w:rPr>
          <w:rFonts w:asciiTheme="minorEastAsia" w:eastAsiaTheme="minorEastAsia" w:hAnsiTheme="minorEastAsia"/>
          <w:b/>
          <w:bCs/>
          <w:sz w:val="24"/>
          <w:szCs w:val="24"/>
          <w:lang w:eastAsia="zh-CN"/>
        </w:rPr>
        <w:t>1A</w:t>
      </w:r>
      <w:r w:rsidRPr="00725825">
        <w:rPr>
          <w:rFonts w:asciiTheme="minorEastAsia" w:eastAsiaTheme="minorEastAsia" w:hAnsiTheme="minorEastAsia" w:hint="eastAsia"/>
          <w:b/>
          <w:bCs/>
          <w:sz w:val="24"/>
          <w:szCs w:val="24"/>
          <w:lang w:eastAsia="zh-CN"/>
        </w:rPr>
        <w:t>的更新费用</w:t>
      </w:r>
    </w:p>
    <w:p w14:paraId="68F8AB5D" w14:textId="77777777" w:rsidR="003A1FB6" w:rsidRPr="00725825" w:rsidRDefault="003A1FB6" w:rsidP="003A1FB6">
      <w:pPr>
        <w:rPr>
          <w:rFonts w:asciiTheme="minorEastAsia" w:eastAsiaTheme="minorEastAsia" w:hAnsiTheme="minorEastAsia"/>
          <w:b/>
          <w:bCs/>
          <w:sz w:val="24"/>
          <w:szCs w:val="24"/>
          <w:lang w:eastAsia="zh-CN"/>
        </w:rPr>
      </w:pPr>
    </w:p>
    <w:p w14:paraId="26D30300" w14:textId="77777777" w:rsidR="003A1FB6" w:rsidRPr="00725825" w:rsidRDefault="003A1FB6" w:rsidP="003A1FB6">
      <w:pPr>
        <w:pStyle w:val="ListParagraph"/>
        <w:numPr>
          <w:ilvl w:val="0"/>
          <w:numId w:val="42"/>
        </w:numPr>
        <w:spacing w:after="240"/>
        <w:ind w:left="0" w:firstLine="0"/>
        <w:contextualSpacing w:val="0"/>
        <w:jc w:val="left"/>
        <w:rPr>
          <w:rFonts w:asciiTheme="minorEastAsia" w:eastAsiaTheme="minorEastAsia" w:hAnsiTheme="minorEastAsia"/>
          <w:sz w:val="24"/>
          <w:szCs w:val="24"/>
          <w:lang w:eastAsia="zh-CN"/>
        </w:rPr>
      </w:pPr>
      <w:r w:rsidRPr="00725825">
        <w:rPr>
          <w:rFonts w:asciiTheme="minorEastAsia" w:eastAsiaTheme="minorEastAsia" w:hAnsiTheme="minorEastAsia" w:hint="eastAsia"/>
          <w:sz w:val="24"/>
          <w:szCs w:val="24"/>
          <w:lang w:eastAsia="zh-CN"/>
        </w:rPr>
        <w:t>向第八十五次会议提交的项目费用是根据</w:t>
      </w:r>
      <w:r w:rsidRPr="00725825">
        <w:rPr>
          <w:rFonts w:asciiTheme="minorEastAsia" w:eastAsiaTheme="minorEastAsia" w:hAnsiTheme="minorEastAsia"/>
          <w:sz w:val="24"/>
          <w:szCs w:val="24"/>
          <w:lang w:eastAsia="zh-CN"/>
        </w:rPr>
        <w:t>2021年1月1</w:t>
      </w:r>
      <w:r w:rsidRPr="00725825">
        <w:rPr>
          <w:rFonts w:asciiTheme="minorEastAsia" w:eastAsiaTheme="minorEastAsia" w:hAnsiTheme="minorEastAsia" w:hint="eastAsia"/>
          <w:sz w:val="24"/>
          <w:szCs w:val="24"/>
          <w:lang w:eastAsia="zh-CN"/>
        </w:rPr>
        <w:t>日开始对副产品</w:t>
      </w:r>
      <w:r w:rsidRPr="00725825">
        <w:rPr>
          <w:rFonts w:asciiTheme="minorEastAsia" w:eastAsiaTheme="minorEastAsia" w:hAnsiTheme="minorEastAsia"/>
          <w:sz w:val="24"/>
          <w:szCs w:val="24"/>
          <w:lang w:eastAsia="zh-CN"/>
        </w:rPr>
        <w:t>HFC-23</w:t>
      </w:r>
      <w:r w:rsidRPr="00725825">
        <w:rPr>
          <w:rFonts w:asciiTheme="minorEastAsia" w:eastAsiaTheme="minorEastAsia" w:hAnsiTheme="minorEastAsia" w:hint="eastAsia"/>
          <w:sz w:val="24"/>
          <w:szCs w:val="24"/>
          <w:lang w:eastAsia="zh-CN"/>
        </w:rPr>
        <w:t>的控制提出的，因为需要足够的时间来翻新等离子弧销毁装置。由于需要六个月的时间翻新等离子弧销毁装置，而该项目最早可在2021年3月获准，因此本文件根据</w:t>
      </w:r>
      <w:r w:rsidRPr="00725825">
        <w:rPr>
          <w:rFonts w:asciiTheme="minorEastAsia" w:eastAsiaTheme="minorEastAsia" w:hAnsiTheme="minorEastAsia"/>
          <w:sz w:val="24"/>
          <w:szCs w:val="24"/>
          <w:lang w:eastAsia="zh-CN"/>
        </w:rPr>
        <w:t>2021年10月1</w:t>
      </w:r>
      <w:r w:rsidRPr="00725825">
        <w:rPr>
          <w:rFonts w:asciiTheme="minorEastAsia" w:eastAsiaTheme="minorEastAsia" w:hAnsiTheme="minorEastAsia" w:hint="eastAsia"/>
          <w:sz w:val="24"/>
          <w:szCs w:val="24"/>
          <w:lang w:eastAsia="zh-CN"/>
        </w:rPr>
        <w:t>日前开始的副产品</w:t>
      </w:r>
      <w:r w:rsidRPr="00725825">
        <w:rPr>
          <w:rFonts w:asciiTheme="minorEastAsia" w:eastAsiaTheme="minorEastAsia" w:hAnsiTheme="minorEastAsia"/>
          <w:sz w:val="24"/>
          <w:szCs w:val="24"/>
          <w:lang w:eastAsia="zh-CN"/>
        </w:rPr>
        <w:t>HFC-23</w:t>
      </w:r>
      <w:r w:rsidRPr="00725825">
        <w:rPr>
          <w:rFonts w:asciiTheme="minorEastAsia" w:eastAsiaTheme="minorEastAsia" w:hAnsiTheme="minorEastAsia" w:hint="eastAsia"/>
          <w:sz w:val="24"/>
          <w:szCs w:val="24"/>
          <w:lang w:eastAsia="zh-CN"/>
        </w:rPr>
        <w:t>排放控制提出了备选方案</w:t>
      </w:r>
      <w:r w:rsidRPr="00725825">
        <w:rPr>
          <w:rFonts w:asciiTheme="minorEastAsia" w:eastAsiaTheme="minorEastAsia" w:hAnsiTheme="minorEastAsia"/>
          <w:sz w:val="24"/>
          <w:szCs w:val="24"/>
          <w:lang w:eastAsia="zh-CN"/>
        </w:rPr>
        <w:t>1A</w:t>
      </w:r>
      <w:r w:rsidRPr="00725825">
        <w:rPr>
          <w:rFonts w:asciiTheme="minorEastAsia" w:eastAsiaTheme="minorEastAsia" w:hAnsiTheme="minorEastAsia" w:hint="eastAsia"/>
          <w:sz w:val="24"/>
          <w:szCs w:val="24"/>
          <w:lang w:eastAsia="zh-CN"/>
        </w:rPr>
        <w:t>的修订费用。</w:t>
      </w:r>
      <w:r w:rsidRPr="00725825">
        <w:rPr>
          <w:rFonts w:asciiTheme="minorEastAsia" w:eastAsiaTheme="minorEastAsia" w:hAnsiTheme="minorEastAsia"/>
          <w:sz w:val="24"/>
          <w:szCs w:val="24"/>
          <w:vertAlign w:val="superscript"/>
        </w:rPr>
        <w:footnoteReference w:id="4"/>
      </w:r>
    </w:p>
    <w:p w14:paraId="0826E647" w14:textId="77777777" w:rsidR="003A1FB6" w:rsidRPr="00725825" w:rsidRDefault="003A1FB6" w:rsidP="003A1FB6">
      <w:pPr>
        <w:pStyle w:val="ListParagraph"/>
        <w:numPr>
          <w:ilvl w:val="0"/>
          <w:numId w:val="42"/>
        </w:numPr>
        <w:spacing w:after="240"/>
        <w:ind w:left="0" w:firstLine="0"/>
        <w:contextualSpacing w:val="0"/>
        <w:jc w:val="left"/>
        <w:rPr>
          <w:rFonts w:asciiTheme="minorEastAsia" w:eastAsiaTheme="minorEastAsia" w:hAnsiTheme="minorEastAsia"/>
          <w:sz w:val="24"/>
          <w:szCs w:val="24"/>
          <w:lang w:eastAsia="zh-CN"/>
        </w:rPr>
      </w:pPr>
      <w:r w:rsidRPr="00725825">
        <w:rPr>
          <w:rFonts w:asciiTheme="minorEastAsia" w:eastAsiaTheme="minorEastAsia" w:hAnsiTheme="minorEastAsia" w:hint="eastAsia"/>
          <w:sz w:val="24"/>
          <w:szCs w:val="24"/>
          <w:lang w:eastAsia="zh-CN"/>
        </w:rPr>
        <w:t xml:space="preserve"> 秘书处建议的备选方案，即备选方案</w:t>
      </w:r>
      <w:r w:rsidRPr="00725825">
        <w:rPr>
          <w:rFonts w:asciiTheme="minorEastAsia" w:eastAsiaTheme="minorEastAsia" w:hAnsiTheme="minorEastAsia"/>
          <w:sz w:val="24"/>
          <w:szCs w:val="24"/>
          <w:lang w:eastAsia="zh-CN"/>
        </w:rPr>
        <w:t>1A</w:t>
      </w:r>
      <w:r w:rsidRPr="00725825">
        <w:rPr>
          <w:rFonts w:asciiTheme="minorEastAsia" w:eastAsiaTheme="minorEastAsia" w:hAnsiTheme="minorEastAsia" w:hint="eastAsia"/>
          <w:sz w:val="24"/>
          <w:szCs w:val="24"/>
          <w:lang w:eastAsia="zh-CN"/>
        </w:rPr>
        <w:t>的商定费用总额为</w:t>
      </w:r>
      <w:r w:rsidRPr="00725825">
        <w:rPr>
          <w:rFonts w:asciiTheme="minorEastAsia" w:eastAsiaTheme="minorEastAsia" w:hAnsiTheme="minorEastAsia"/>
          <w:sz w:val="24"/>
          <w:szCs w:val="24"/>
          <w:lang w:eastAsia="zh-CN"/>
        </w:rPr>
        <w:t>4,99,230</w:t>
      </w:r>
      <w:r w:rsidRPr="00725825">
        <w:rPr>
          <w:rFonts w:asciiTheme="minorEastAsia" w:eastAsiaTheme="minorEastAsia" w:hAnsiTheme="minorEastAsia" w:hint="eastAsia"/>
          <w:sz w:val="24"/>
          <w:szCs w:val="24"/>
          <w:lang w:eastAsia="zh-CN"/>
        </w:rPr>
        <w:t>美元，如表1所示。</w:t>
      </w:r>
    </w:p>
    <w:p w14:paraId="575CEC03" w14:textId="77777777" w:rsidR="003A1FB6" w:rsidRPr="00725825" w:rsidRDefault="003A1FB6" w:rsidP="003A1FB6">
      <w:pPr>
        <w:rPr>
          <w:rFonts w:asciiTheme="minorEastAsia" w:eastAsiaTheme="minorEastAsia" w:hAnsiTheme="minorEastAsia"/>
          <w:b/>
          <w:bCs/>
          <w:color w:val="000000" w:themeColor="text1"/>
          <w:sz w:val="24"/>
          <w:szCs w:val="24"/>
          <w:lang w:eastAsia="zh-CN"/>
        </w:rPr>
      </w:pPr>
      <w:r w:rsidRPr="00725825">
        <w:rPr>
          <w:rFonts w:asciiTheme="minorEastAsia" w:eastAsiaTheme="minorEastAsia" w:hAnsiTheme="minorEastAsia" w:hint="eastAsia"/>
          <w:b/>
          <w:bCs/>
          <w:color w:val="000000" w:themeColor="text1"/>
          <w:sz w:val="24"/>
          <w:szCs w:val="24"/>
          <w:lang w:eastAsia="zh-CN"/>
        </w:rPr>
        <w:t>表1</w:t>
      </w:r>
      <w:r w:rsidRPr="00725825">
        <w:rPr>
          <w:rFonts w:asciiTheme="minorEastAsia" w:eastAsiaTheme="minorEastAsia" w:hAnsiTheme="minorEastAsia"/>
          <w:b/>
          <w:bCs/>
          <w:color w:val="000000" w:themeColor="text1"/>
          <w:sz w:val="24"/>
          <w:szCs w:val="24"/>
          <w:lang w:eastAsia="zh-CN"/>
        </w:rPr>
        <w:t xml:space="preserve">. </w:t>
      </w:r>
      <w:r w:rsidRPr="00725825">
        <w:rPr>
          <w:rFonts w:asciiTheme="minorEastAsia" w:eastAsiaTheme="minorEastAsia" w:hAnsiTheme="minorEastAsia" w:hint="eastAsia"/>
          <w:b/>
          <w:bCs/>
          <w:sz w:val="24"/>
          <w:szCs w:val="24"/>
          <w:lang w:eastAsia="zh-CN"/>
        </w:rPr>
        <w:t>备选方案</w:t>
      </w:r>
      <w:r w:rsidRPr="00725825">
        <w:rPr>
          <w:rFonts w:asciiTheme="minorEastAsia" w:eastAsiaTheme="minorEastAsia" w:hAnsiTheme="minorEastAsia"/>
          <w:b/>
          <w:bCs/>
          <w:sz w:val="24"/>
          <w:szCs w:val="24"/>
          <w:lang w:eastAsia="zh-CN"/>
        </w:rPr>
        <w:t>1A</w:t>
      </w:r>
      <w:r w:rsidRPr="00725825">
        <w:rPr>
          <w:rFonts w:asciiTheme="minorEastAsia" w:eastAsiaTheme="minorEastAsia" w:hAnsiTheme="minorEastAsia" w:hint="eastAsia"/>
          <w:b/>
          <w:bCs/>
          <w:sz w:val="24"/>
          <w:szCs w:val="24"/>
          <w:lang w:eastAsia="zh-CN"/>
        </w:rPr>
        <w:t>的商定费用总额</w:t>
      </w:r>
      <w:r w:rsidRPr="00725825">
        <w:rPr>
          <w:rFonts w:asciiTheme="minorEastAsia" w:eastAsiaTheme="minorEastAsia" w:hAnsiTheme="minorEastAsia"/>
          <w:b/>
          <w:bCs/>
          <w:color w:val="000000" w:themeColor="text1"/>
          <w:sz w:val="24"/>
          <w:szCs w:val="24"/>
          <w:lang w:eastAsia="zh-CN"/>
        </w:rPr>
        <w:t>(</w:t>
      </w:r>
      <w:r w:rsidRPr="00725825">
        <w:rPr>
          <w:rFonts w:asciiTheme="minorEastAsia" w:eastAsiaTheme="minorEastAsia" w:hAnsiTheme="minorEastAsia" w:hint="eastAsia"/>
          <w:b/>
          <w:bCs/>
          <w:color w:val="000000" w:themeColor="text1"/>
          <w:sz w:val="24"/>
          <w:szCs w:val="24"/>
          <w:lang w:eastAsia="zh-CN"/>
        </w:rPr>
        <w:t>美元</w:t>
      </w:r>
      <w:r w:rsidRPr="00725825">
        <w:rPr>
          <w:rFonts w:asciiTheme="minorEastAsia" w:eastAsiaTheme="minorEastAsia" w:hAnsiTheme="minorEastAsia"/>
          <w:b/>
          <w:bCs/>
          <w:color w:val="000000" w:themeColor="text1"/>
          <w:sz w:val="24"/>
          <w:szCs w:val="24"/>
          <w:lang w:eastAsia="zh-CN"/>
        </w:rPr>
        <w:t>)</w:t>
      </w:r>
    </w:p>
    <w:tbl>
      <w:tblPr>
        <w:tblW w:w="5000" w:type="pct"/>
        <w:tblLook w:val="04A0" w:firstRow="1" w:lastRow="0" w:firstColumn="1" w:lastColumn="0" w:noHBand="0" w:noVBand="1"/>
      </w:tblPr>
      <w:tblGrid>
        <w:gridCol w:w="7170"/>
        <w:gridCol w:w="2180"/>
      </w:tblGrid>
      <w:tr w:rsidR="003A1FB6" w:rsidRPr="00725825" w14:paraId="7ACED032" w14:textId="77777777" w:rsidTr="003A1FB6">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D70E1A"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说明</w:t>
            </w:r>
            <w:proofErr w:type="spellEnd"/>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14:paraId="2F44BB36" w14:textId="77777777" w:rsidR="003A1FB6" w:rsidRPr="00725825" w:rsidRDefault="003A1FB6" w:rsidP="003A1FB6">
            <w:pPr>
              <w:rPr>
                <w:rFonts w:asciiTheme="minorEastAsia" w:hAnsiTheme="minorEastAsia"/>
                <w:color w:val="000000" w:themeColor="text1"/>
                <w:szCs w:val="24"/>
              </w:rPr>
            </w:pPr>
            <w:proofErr w:type="spellStart"/>
            <w:r w:rsidRPr="00725825">
              <w:rPr>
                <w:rFonts w:asciiTheme="minorEastAsia" w:hAnsiTheme="minorEastAsia" w:hint="eastAsia"/>
                <w:color w:val="000000" w:themeColor="text1"/>
                <w:szCs w:val="24"/>
              </w:rPr>
              <w:t>费用</w:t>
            </w:r>
            <w:proofErr w:type="spellEnd"/>
            <w:r w:rsidRPr="00725825">
              <w:rPr>
                <w:rFonts w:asciiTheme="minorEastAsia" w:hAnsiTheme="minorEastAsia"/>
                <w:color w:val="000000" w:themeColor="text1"/>
                <w:szCs w:val="24"/>
              </w:rPr>
              <w:t xml:space="preserve"> (</w:t>
            </w:r>
            <w:proofErr w:type="spellStart"/>
            <w:r w:rsidRPr="00725825">
              <w:rPr>
                <w:rFonts w:asciiTheme="minorEastAsia" w:hAnsiTheme="minorEastAsia" w:hint="eastAsia"/>
                <w:color w:val="000000" w:themeColor="text1"/>
                <w:szCs w:val="24"/>
              </w:rPr>
              <w:t>美元</w:t>
            </w:r>
            <w:proofErr w:type="spellEnd"/>
            <w:r w:rsidRPr="00725825">
              <w:rPr>
                <w:rFonts w:asciiTheme="minorEastAsia" w:hAnsiTheme="minorEastAsia"/>
                <w:color w:val="000000" w:themeColor="text1"/>
                <w:szCs w:val="24"/>
              </w:rPr>
              <w:t>)</w:t>
            </w:r>
          </w:p>
        </w:tc>
      </w:tr>
      <w:tr w:rsidR="003A1FB6" w:rsidRPr="00725825" w14:paraId="0C54E9D6" w14:textId="77777777" w:rsidTr="003A1FB6">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B15F63D" w14:textId="77777777" w:rsidR="003A1FB6" w:rsidRPr="00725825" w:rsidRDefault="003A1FB6" w:rsidP="003A1FB6">
            <w:pPr>
              <w:rPr>
                <w:rFonts w:asciiTheme="minorEastAsia" w:eastAsiaTheme="minorEastAsia" w:hAnsiTheme="minorEastAsia"/>
                <w:color w:val="000000" w:themeColor="text1"/>
                <w:szCs w:val="24"/>
                <w:lang w:eastAsia="zh-CN"/>
              </w:rPr>
            </w:pPr>
            <w:r w:rsidRPr="00725825">
              <w:rPr>
                <w:rFonts w:asciiTheme="minorEastAsia" w:eastAsiaTheme="minorEastAsia" w:hAnsiTheme="minorEastAsia" w:hint="eastAsia"/>
                <w:color w:val="000000" w:themeColor="text1"/>
                <w:szCs w:val="24"/>
                <w:lang w:eastAsia="zh-CN"/>
              </w:rPr>
              <w:t>等离子弧销毁装置的资本投资</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494678A" w14:textId="77777777" w:rsidR="003A1FB6" w:rsidRPr="00725825" w:rsidRDefault="003A1FB6" w:rsidP="003A1FB6">
            <w:pPr>
              <w:rPr>
                <w:color w:val="000000" w:themeColor="text1"/>
                <w:szCs w:val="24"/>
              </w:rPr>
            </w:pPr>
            <w:r w:rsidRPr="00725825">
              <w:rPr>
                <w:color w:val="000000" w:themeColor="text1"/>
                <w:szCs w:val="24"/>
              </w:rPr>
              <w:t>451,958</w:t>
            </w:r>
          </w:p>
        </w:tc>
      </w:tr>
      <w:tr w:rsidR="003A1FB6" w:rsidRPr="00725825" w14:paraId="4E8549BA" w14:textId="77777777" w:rsidTr="003A1FB6">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09B5BE8"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初步备件</w:t>
            </w:r>
            <w:proofErr w:type="spellEnd"/>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5321B0B7" w14:textId="77777777" w:rsidR="003A1FB6" w:rsidRPr="00725825" w:rsidRDefault="003A1FB6" w:rsidP="003A1FB6">
            <w:pPr>
              <w:rPr>
                <w:color w:val="000000" w:themeColor="text1"/>
                <w:szCs w:val="24"/>
              </w:rPr>
            </w:pPr>
            <w:r w:rsidRPr="00725825">
              <w:rPr>
                <w:color w:val="000000" w:themeColor="text1"/>
                <w:szCs w:val="24"/>
              </w:rPr>
              <w:t>270,012</w:t>
            </w:r>
          </w:p>
        </w:tc>
      </w:tr>
      <w:tr w:rsidR="003A1FB6" w:rsidRPr="00725825" w14:paraId="65027FB7" w14:textId="77777777" w:rsidTr="003A1FB6">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A6A37F7"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废水处理工厂</w:t>
            </w:r>
            <w:proofErr w:type="spellEnd"/>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07F1DEF1" w14:textId="77777777" w:rsidR="003A1FB6" w:rsidRPr="00725825" w:rsidRDefault="003A1FB6" w:rsidP="003A1FB6">
            <w:pPr>
              <w:rPr>
                <w:color w:val="000000" w:themeColor="text1"/>
                <w:szCs w:val="24"/>
              </w:rPr>
            </w:pPr>
            <w:r w:rsidRPr="00725825">
              <w:rPr>
                <w:color w:val="000000" w:themeColor="text1"/>
                <w:szCs w:val="24"/>
              </w:rPr>
              <w:t>139,096</w:t>
            </w:r>
          </w:p>
        </w:tc>
      </w:tr>
      <w:tr w:rsidR="003A1FB6" w:rsidRPr="00725825" w14:paraId="29905E42" w14:textId="77777777" w:rsidTr="003A1FB6">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BEA8A37" w14:textId="77777777" w:rsidR="003A1FB6" w:rsidRPr="00725825" w:rsidRDefault="003A1FB6" w:rsidP="003A1FB6">
            <w:pPr>
              <w:rPr>
                <w:rFonts w:asciiTheme="minorEastAsia" w:eastAsiaTheme="minorEastAsia" w:hAnsiTheme="minorEastAsia"/>
                <w:color w:val="000000" w:themeColor="text1"/>
                <w:szCs w:val="24"/>
              </w:rPr>
            </w:pPr>
            <w:r w:rsidRPr="00725825">
              <w:rPr>
                <w:rFonts w:asciiTheme="minorEastAsia" w:eastAsiaTheme="minorEastAsia" w:hAnsiTheme="minorEastAsia"/>
                <w:color w:val="000000" w:themeColor="text1"/>
                <w:szCs w:val="24"/>
              </w:rPr>
              <w:t>2025-2030</w:t>
            </w:r>
            <w:proofErr w:type="spellStart"/>
            <w:r w:rsidRPr="00725825">
              <w:rPr>
                <w:rFonts w:asciiTheme="minorEastAsia" w:eastAsiaTheme="minorEastAsia" w:hAnsiTheme="minorEastAsia" w:hint="eastAsia"/>
                <w:color w:val="000000" w:themeColor="text1"/>
                <w:szCs w:val="24"/>
              </w:rPr>
              <w:t>年零备件</w:t>
            </w:r>
            <w:proofErr w:type="spellEnd"/>
            <w:r w:rsidRPr="00725825">
              <w:rPr>
                <w:rFonts w:asciiTheme="minorEastAsia" w:eastAsiaTheme="minorEastAsia" w:hAnsiTheme="minorEastAsia"/>
                <w:color w:val="000000" w:themeColor="text1"/>
                <w:szCs w:val="24"/>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5FC527AF" w14:textId="77777777" w:rsidR="003A1FB6" w:rsidRPr="00725825" w:rsidRDefault="003A1FB6" w:rsidP="003A1FB6">
            <w:pPr>
              <w:rPr>
                <w:color w:val="000000" w:themeColor="text1"/>
                <w:szCs w:val="24"/>
              </w:rPr>
            </w:pPr>
            <w:r w:rsidRPr="00725825">
              <w:rPr>
                <w:color w:val="000000" w:themeColor="text1"/>
                <w:szCs w:val="24"/>
              </w:rPr>
              <w:t>125,275</w:t>
            </w:r>
          </w:p>
        </w:tc>
      </w:tr>
      <w:tr w:rsidR="003A1FB6" w:rsidRPr="00725825" w14:paraId="39D069D9" w14:textId="77777777" w:rsidTr="003A1FB6">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27CE338"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投资费用总额</w:t>
            </w:r>
            <w:proofErr w:type="spellEnd"/>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C259BA2" w14:textId="77777777" w:rsidR="003A1FB6" w:rsidRPr="00725825" w:rsidRDefault="003A1FB6" w:rsidP="003A1FB6">
            <w:pPr>
              <w:rPr>
                <w:color w:val="000000" w:themeColor="text1"/>
                <w:szCs w:val="24"/>
              </w:rPr>
            </w:pPr>
            <w:r w:rsidRPr="00725825">
              <w:rPr>
                <w:color w:val="000000" w:themeColor="text1"/>
                <w:szCs w:val="24"/>
              </w:rPr>
              <w:t>986,341</w:t>
            </w:r>
          </w:p>
        </w:tc>
      </w:tr>
      <w:tr w:rsidR="003A1FB6" w:rsidRPr="00725825" w14:paraId="2824423E" w14:textId="77777777" w:rsidTr="003A1FB6">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0B797510"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应急费用</w:t>
            </w:r>
            <w:proofErr w:type="spellEnd"/>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4D8CA860" w14:textId="77777777" w:rsidR="003A1FB6" w:rsidRPr="00725825" w:rsidRDefault="003A1FB6" w:rsidP="003A1FB6">
            <w:pPr>
              <w:rPr>
                <w:color w:val="000000" w:themeColor="text1"/>
                <w:szCs w:val="24"/>
              </w:rPr>
            </w:pPr>
            <w:r w:rsidRPr="00725825">
              <w:rPr>
                <w:color w:val="000000" w:themeColor="text1"/>
                <w:szCs w:val="24"/>
              </w:rPr>
              <w:t>98,634</w:t>
            </w:r>
          </w:p>
        </w:tc>
      </w:tr>
      <w:tr w:rsidR="003A1FB6" w:rsidRPr="00725825" w14:paraId="3E90347C" w14:textId="77777777" w:rsidTr="003A1FB6">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120E166C"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增支经营费用</w:t>
            </w:r>
            <w:proofErr w:type="spellEnd"/>
            <w:r w:rsidRPr="00725825">
              <w:rPr>
                <w:rFonts w:asciiTheme="minorEastAsia" w:eastAsiaTheme="minorEastAsia" w:hAnsiTheme="minorEastAsia"/>
                <w:color w:val="000000" w:themeColor="text1"/>
                <w:szCs w:val="24"/>
              </w:rPr>
              <w:t>(2021-2030</w:t>
            </w:r>
            <w:r w:rsidRPr="00725825">
              <w:rPr>
                <w:rFonts w:asciiTheme="minorEastAsia" w:eastAsiaTheme="minorEastAsia" w:hAnsiTheme="minorEastAsia" w:hint="eastAsia"/>
                <w:color w:val="000000" w:themeColor="text1"/>
                <w:szCs w:val="24"/>
              </w:rPr>
              <w:t>年</w:t>
            </w:r>
            <w:r w:rsidRPr="00725825">
              <w:rPr>
                <w:rFonts w:asciiTheme="minorEastAsia" w:eastAsiaTheme="minorEastAsia" w:hAnsiTheme="minorEastAsia"/>
                <w:color w:val="000000" w:themeColor="text1"/>
                <w:szCs w:val="24"/>
              </w:rPr>
              <w:t>)*</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417EF52A" w14:textId="77777777" w:rsidR="003A1FB6" w:rsidRPr="00725825" w:rsidRDefault="003A1FB6" w:rsidP="003A1FB6">
            <w:pPr>
              <w:rPr>
                <w:color w:val="000000" w:themeColor="text1"/>
                <w:szCs w:val="24"/>
              </w:rPr>
            </w:pPr>
            <w:r w:rsidRPr="00725825">
              <w:rPr>
                <w:color w:val="000000" w:themeColor="text1"/>
                <w:szCs w:val="24"/>
              </w:rPr>
              <w:t>7,751,751</w:t>
            </w:r>
          </w:p>
        </w:tc>
      </w:tr>
      <w:tr w:rsidR="003A1FB6" w:rsidRPr="00725825" w14:paraId="3898A905" w14:textId="77777777" w:rsidTr="003A1FB6">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D3A45EC"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共计</w:t>
            </w:r>
            <w:proofErr w:type="spellEnd"/>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7F995682" w14:textId="77777777" w:rsidR="003A1FB6" w:rsidRPr="00725825" w:rsidRDefault="003A1FB6" w:rsidP="003A1FB6">
            <w:pPr>
              <w:rPr>
                <w:color w:val="000000" w:themeColor="text1"/>
                <w:szCs w:val="24"/>
              </w:rPr>
            </w:pPr>
            <w:r w:rsidRPr="00725825">
              <w:rPr>
                <w:color w:val="000000" w:themeColor="text1"/>
                <w:szCs w:val="24"/>
              </w:rPr>
              <w:t>8,836,726</w:t>
            </w:r>
          </w:p>
        </w:tc>
      </w:tr>
      <w:tr w:rsidR="003A1FB6" w:rsidRPr="00725825" w14:paraId="6D682E57" w14:textId="77777777" w:rsidTr="003A1FB6">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14:paraId="5398FEF4"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可获供资的费用总额</w:t>
            </w:r>
            <w:proofErr w:type="spellEnd"/>
            <w:r w:rsidRPr="00725825">
              <w:rPr>
                <w:rFonts w:asciiTheme="minorEastAsia" w:eastAsiaTheme="minorEastAsia" w:hAnsiTheme="minorEastAsia"/>
                <w:color w:val="000000" w:themeColor="text1"/>
                <w:szCs w:val="24"/>
              </w:rPr>
              <w:t>(51%)*,**</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2F79C430" w14:textId="77777777" w:rsidR="003A1FB6" w:rsidRPr="00725825" w:rsidRDefault="003A1FB6" w:rsidP="003A1FB6">
            <w:pPr>
              <w:rPr>
                <w:color w:val="000000" w:themeColor="text1"/>
                <w:szCs w:val="24"/>
              </w:rPr>
            </w:pPr>
            <w:r w:rsidRPr="00725825">
              <w:rPr>
                <w:color w:val="000000" w:themeColor="text1"/>
                <w:szCs w:val="24"/>
              </w:rPr>
              <w:t>4,506,730</w:t>
            </w:r>
          </w:p>
        </w:tc>
      </w:tr>
      <w:tr w:rsidR="003A1FB6" w:rsidRPr="00725825" w14:paraId="7CCC2229" w14:textId="77777777" w:rsidTr="003A1FB6">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0C6B5B1"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独立核查</w:t>
            </w:r>
            <w:proofErr w:type="spellEnd"/>
            <w:r w:rsidRPr="00725825">
              <w:rPr>
                <w:rFonts w:asciiTheme="minorEastAsia" w:eastAsiaTheme="minorEastAsia" w:hAnsiTheme="minorEastAsia"/>
                <w:color w:val="000000" w:themeColor="text1"/>
                <w:szCs w:val="24"/>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72352B54" w14:textId="77777777" w:rsidR="003A1FB6" w:rsidRPr="00725825" w:rsidRDefault="003A1FB6" w:rsidP="003A1FB6">
            <w:pPr>
              <w:rPr>
                <w:color w:val="000000" w:themeColor="text1"/>
                <w:szCs w:val="24"/>
              </w:rPr>
            </w:pPr>
            <w:r w:rsidRPr="00725825">
              <w:rPr>
                <w:color w:val="000000" w:themeColor="text1"/>
                <w:szCs w:val="24"/>
              </w:rPr>
              <w:t>175,000</w:t>
            </w:r>
          </w:p>
        </w:tc>
      </w:tr>
      <w:tr w:rsidR="003A1FB6" w:rsidRPr="00725825" w14:paraId="368BF6ED" w14:textId="77777777" w:rsidTr="003A1FB6">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E47676C"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政策支持</w:t>
            </w:r>
            <w:proofErr w:type="spellEnd"/>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4575CB2" w14:textId="77777777" w:rsidR="003A1FB6" w:rsidRPr="00725825" w:rsidRDefault="003A1FB6" w:rsidP="003A1FB6">
            <w:pPr>
              <w:rPr>
                <w:color w:val="000000" w:themeColor="text1"/>
                <w:szCs w:val="24"/>
              </w:rPr>
            </w:pPr>
            <w:r w:rsidRPr="00725825">
              <w:rPr>
                <w:color w:val="000000" w:themeColor="text1"/>
                <w:szCs w:val="24"/>
              </w:rPr>
              <w:t>117,500</w:t>
            </w:r>
          </w:p>
        </w:tc>
      </w:tr>
      <w:tr w:rsidR="003A1FB6" w:rsidRPr="00725825" w14:paraId="6B473C15" w14:textId="77777777" w:rsidTr="003A1FB6">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28CA8E8" w14:textId="77777777" w:rsidR="003A1FB6" w:rsidRPr="009C23D2" w:rsidRDefault="003A1FB6" w:rsidP="003A1FB6">
            <w:pPr>
              <w:rPr>
                <w:rFonts w:asciiTheme="minorEastAsia" w:eastAsiaTheme="minorEastAsia" w:hAnsiTheme="minorEastAsia"/>
                <w:b/>
                <w:color w:val="000000" w:themeColor="text1"/>
                <w:szCs w:val="24"/>
              </w:rPr>
            </w:pPr>
            <w:proofErr w:type="spellStart"/>
            <w:r w:rsidRPr="009C23D2">
              <w:rPr>
                <w:rFonts w:asciiTheme="minorEastAsia" w:eastAsiaTheme="minorEastAsia" w:hAnsiTheme="minorEastAsia" w:hint="eastAsia"/>
                <w:b/>
                <w:color w:val="000000" w:themeColor="text1"/>
                <w:szCs w:val="24"/>
              </w:rPr>
              <w:t>供资申请</w:t>
            </w:r>
            <w:proofErr w:type="spellEnd"/>
            <w:r w:rsidRPr="009C23D2">
              <w:rPr>
                <w:rFonts w:asciiTheme="minorEastAsia" w:eastAsiaTheme="minorEastAsia" w:hAnsiTheme="minorEastAsia"/>
                <w:b/>
                <w:color w:val="000000" w:themeColor="text1"/>
                <w:szCs w:val="24"/>
              </w:rPr>
              <w:t>(</w:t>
            </w:r>
            <w:proofErr w:type="spellStart"/>
            <w:r w:rsidRPr="009C23D2">
              <w:rPr>
                <w:rFonts w:asciiTheme="minorEastAsia" w:eastAsiaTheme="minorEastAsia" w:hAnsiTheme="minorEastAsia" w:hint="eastAsia"/>
                <w:b/>
                <w:color w:val="000000" w:themeColor="text1"/>
                <w:szCs w:val="24"/>
              </w:rPr>
              <w:t>美元</w:t>
            </w:r>
            <w:proofErr w:type="spellEnd"/>
            <w:r w:rsidRPr="009C23D2">
              <w:rPr>
                <w:rFonts w:asciiTheme="minorEastAsia" w:eastAsiaTheme="minorEastAsia" w:hAnsiTheme="minorEastAsia"/>
                <w:b/>
                <w:color w:val="000000" w:themeColor="text1"/>
                <w:szCs w:val="24"/>
              </w:rPr>
              <w:t>)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593898B5" w14:textId="77777777" w:rsidR="003A1FB6" w:rsidRPr="009C23D2" w:rsidRDefault="003A1FB6" w:rsidP="003A1FB6">
            <w:pPr>
              <w:rPr>
                <w:b/>
                <w:color w:val="000000" w:themeColor="text1"/>
                <w:szCs w:val="24"/>
              </w:rPr>
            </w:pPr>
            <w:r w:rsidRPr="009C23D2">
              <w:rPr>
                <w:b/>
                <w:color w:val="000000" w:themeColor="text1"/>
                <w:szCs w:val="24"/>
              </w:rPr>
              <w:t>4,799,230</w:t>
            </w:r>
          </w:p>
        </w:tc>
      </w:tr>
      <w:tr w:rsidR="003A1FB6" w:rsidRPr="00725825" w14:paraId="5B598FB2" w14:textId="77777777" w:rsidTr="003A1FB6">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6D8D3C9" w14:textId="77777777" w:rsidR="003A1FB6" w:rsidRPr="00725825" w:rsidRDefault="003A1FB6" w:rsidP="003A1FB6">
            <w:pPr>
              <w:rPr>
                <w:rFonts w:asciiTheme="minorEastAsia" w:eastAsiaTheme="minorEastAsia" w:hAnsiTheme="minorEastAsia"/>
                <w:color w:val="000000" w:themeColor="text1"/>
                <w:szCs w:val="24"/>
                <w:lang w:eastAsia="zh-CN"/>
              </w:rPr>
            </w:pPr>
            <w:r w:rsidRPr="00725825">
              <w:rPr>
                <w:rFonts w:asciiTheme="minorEastAsia" w:eastAsiaTheme="minorEastAsia" w:hAnsiTheme="minorEastAsia" w:hint="eastAsia"/>
                <w:color w:val="000000" w:themeColor="text1"/>
                <w:szCs w:val="24"/>
                <w:lang w:eastAsia="zh-CN"/>
              </w:rPr>
              <w:t>销毁的</w:t>
            </w:r>
            <w:r w:rsidRPr="00725825">
              <w:rPr>
                <w:rFonts w:asciiTheme="minorEastAsia" w:eastAsiaTheme="minorEastAsia" w:hAnsiTheme="minorEastAsia"/>
                <w:color w:val="000000" w:themeColor="text1"/>
                <w:szCs w:val="24"/>
                <w:lang w:eastAsia="zh-CN"/>
              </w:rPr>
              <w:t xml:space="preserve">HFC-23 </w:t>
            </w:r>
            <w:r w:rsidRPr="00725825">
              <w:rPr>
                <w:rFonts w:asciiTheme="minorEastAsia" w:eastAsiaTheme="minorEastAsia" w:hAnsiTheme="minorEastAsia" w:hint="eastAsia"/>
                <w:color w:val="000000" w:themeColor="text1"/>
                <w:szCs w:val="24"/>
                <w:lang w:eastAsia="zh-CN"/>
              </w:rPr>
              <w:t>吨位总数</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7419E0F" w14:textId="77777777" w:rsidR="003A1FB6" w:rsidRPr="00725825" w:rsidRDefault="003A1FB6" w:rsidP="003A1FB6">
            <w:pPr>
              <w:rPr>
                <w:color w:val="000000" w:themeColor="text1"/>
                <w:szCs w:val="24"/>
              </w:rPr>
            </w:pPr>
            <w:r w:rsidRPr="00725825">
              <w:rPr>
                <w:color w:val="000000" w:themeColor="text1"/>
                <w:szCs w:val="24"/>
              </w:rPr>
              <w:t>939</w:t>
            </w:r>
          </w:p>
        </w:tc>
      </w:tr>
      <w:tr w:rsidR="003A1FB6" w:rsidRPr="00725825" w14:paraId="3EA52474" w14:textId="77777777" w:rsidTr="003A1FB6">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15EA8F3C" w14:textId="77777777" w:rsidR="003A1FB6" w:rsidRPr="00725825" w:rsidRDefault="003A1FB6" w:rsidP="003A1FB6">
            <w:pPr>
              <w:rPr>
                <w:rFonts w:asciiTheme="minorEastAsia" w:eastAsiaTheme="minorEastAsia" w:hAnsiTheme="minorEastAsia"/>
                <w:color w:val="000000" w:themeColor="text1"/>
                <w:szCs w:val="24"/>
              </w:rPr>
            </w:pPr>
            <w:proofErr w:type="spellStart"/>
            <w:r w:rsidRPr="00725825">
              <w:rPr>
                <w:rFonts w:asciiTheme="minorEastAsia" w:eastAsiaTheme="minorEastAsia" w:hAnsiTheme="minorEastAsia" w:hint="eastAsia"/>
                <w:color w:val="000000" w:themeColor="text1"/>
                <w:szCs w:val="24"/>
              </w:rPr>
              <w:t>成本效益</w:t>
            </w:r>
            <w:proofErr w:type="spellEnd"/>
            <w:r w:rsidRPr="00725825">
              <w:rPr>
                <w:rFonts w:asciiTheme="minorEastAsia" w:eastAsiaTheme="minorEastAsia" w:hAnsiTheme="minorEastAsia"/>
                <w:color w:val="000000" w:themeColor="text1"/>
                <w:szCs w:val="24"/>
              </w:rPr>
              <w:t>(</w:t>
            </w:r>
            <w:proofErr w:type="spellStart"/>
            <w:r w:rsidRPr="00725825">
              <w:rPr>
                <w:rFonts w:asciiTheme="minorEastAsia" w:eastAsiaTheme="minorEastAsia" w:hAnsiTheme="minorEastAsia"/>
                <w:color w:val="000000" w:themeColor="text1"/>
                <w:szCs w:val="24"/>
              </w:rPr>
              <w:t>美元</w:t>
            </w:r>
            <w:proofErr w:type="spellEnd"/>
            <w:r w:rsidRPr="00725825">
              <w:rPr>
                <w:rFonts w:asciiTheme="minorEastAsia" w:eastAsiaTheme="minorEastAsia" w:hAnsiTheme="minorEastAsia"/>
                <w:color w:val="000000" w:themeColor="text1"/>
                <w:szCs w:val="24"/>
              </w:rPr>
              <w:t>/</w:t>
            </w:r>
            <w:proofErr w:type="spellStart"/>
            <w:r w:rsidRPr="00725825">
              <w:rPr>
                <w:rFonts w:asciiTheme="minorEastAsia" w:eastAsiaTheme="minorEastAsia" w:hAnsiTheme="minorEastAsia"/>
                <w:color w:val="000000" w:themeColor="text1"/>
                <w:szCs w:val="24"/>
              </w:rPr>
              <w:t>每公斤</w:t>
            </w:r>
            <w:proofErr w:type="spellEnd"/>
            <w:r w:rsidRPr="00725825">
              <w:rPr>
                <w:rFonts w:asciiTheme="minorEastAsia" w:eastAsiaTheme="minorEastAsia" w:hAnsiTheme="minorEastAsia"/>
                <w:color w:val="000000" w:themeColor="text1"/>
                <w:szCs w:val="24"/>
              </w:rPr>
              <w:t>HFC-23)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285B607" w14:textId="77777777" w:rsidR="003A1FB6" w:rsidRPr="00725825" w:rsidRDefault="003A1FB6" w:rsidP="003A1FB6">
            <w:pPr>
              <w:rPr>
                <w:color w:val="000000" w:themeColor="text1"/>
                <w:szCs w:val="24"/>
              </w:rPr>
            </w:pPr>
            <w:r w:rsidRPr="00725825">
              <w:rPr>
                <w:color w:val="000000" w:themeColor="text1"/>
                <w:szCs w:val="24"/>
              </w:rPr>
              <w:t>5.11</w:t>
            </w:r>
          </w:p>
        </w:tc>
      </w:tr>
    </w:tbl>
    <w:p w14:paraId="60743DEC" w14:textId="77777777" w:rsidR="003A1FB6" w:rsidRPr="00725825" w:rsidRDefault="003A1FB6" w:rsidP="003A1FB6">
      <w:pPr>
        <w:rPr>
          <w:rFonts w:asciiTheme="minorEastAsia" w:eastAsiaTheme="minorEastAsia" w:hAnsiTheme="minorEastAsia"/>
          <w:color w:val="000000" w:themeColor="text1"/>
          <w:lang w:eastAsia="zh-CN"/>
        </w:rPr>
      </w:pPr>
      <w:r w:rsidRPr="00725825">
        <w:rPr>
          <w:rFonts w:asciiTheme="minorEastAsia" w:eastAsiaTheme="minorEastAsia" w:hAnsiTheme="minorEastAsia"/>
          <w:color w:val="000000" w:themeColor="text1"/>
          <w:lang w:eastAsia="zh-CN"/>
        </w:rPr>
        <w:t xml:space="preserve">* </w:t>
      </w:r>
      <w:r w:rsidRPr="00725825">
        <w:rPr>
          <w:rFonts w:asciiTheme="minorEastAsia" w:eastAsiaTheme="minorEastAsia" w:hAnsiTheme="minorEastAsia" w:hint="eastAsia"/>
          <w:color w:val="000000" w:themeColor="text1"/>
          <w:lang w:eastAsia="zh-CN"/>
        </w:rPr>
        <w:t>将于</w:t>
      </w:r>
      <w:r w:rsidRPr="00725825">
        <w:rPr>
          <w:rFonts w:asciiTheme="minorEastAsia" w:eastAsiaTheme="minorEastAsia" w:hAnsiTheme="minorEastAsia"/>
          <w:color w:val="000000" w:themeColor="text1"/>
          <w:lang w:eastAsia="zh-CN"/>
        </w:rPr>
        <w:t>2021年10月1日</w:t>
      </w:r>
      <w:r w:rsidRPr="00725825">
        <w:rPr>
          <w:rFonts w:asciiTheme="minorEastAsia" w:eastAsiaTheme="minorEastAsia" w:hAnsiTheme="minorEastAsia" w:hint="eastAsia"/>
          <w:color w:val="000000" w:themeColor="text1"/>
          <w:lang w:eastAsia="zh-CN"/>
        </w:rPr>
        <w:t>开始的副产品</w:t>
      </w:r>
      <w:r w:rsidRPr="00725825">
        <w:rPr>
          <w:rFonts w:asciiTheme="minorEastAsia" w:eastAsiaTheme="minorEastAsia" w:hAnsiTheme="minorEastAsia"/>
          <w:color w:val="000000" w:themeColor="text1"/>
          <w:lang w:eastAsia="zh-CN"/>
        </w:rPr>
        <w:t>HFC-23</w:t>
      </w:r>
      <w:r w:rsidRPr="00725825">
        <w:rPr>
          <w:rFonts w:asciiTheme="minorEastAsia" w:eastAsiaTheme="minorEastAsia" w:hAnsiTheme="minorEastAsia" w:hint="eastAsia"/>
          <w:color w:val="000000" w:themeColor="text1"/>
          <w:lang w:eastAsia="zh-CN"/>
        </w:rPr>
        <w:t>的控制，资金支持期限将由执行委员会决定。</w:t>
      </w:r>
      <w:r w:rsidRPr="00725825">
        <w:rPr>
          <w:rFonts w:asciiTheme="minorEastAsia" w:eastAsiaTheme="minorEastAsia" w:hAnsiTheme="minorEastAsia"/>
          <w:color w:val="000000" w:themeColor="text1"/>
          <w:lang w:eastAsia="zh-CN"/>
        </w:rPr>
        <w:t xml:space="preserve"> </w:t>
      </w:r>
    </w:p>
    <w:p w14:paraId="66786105" w14:textId="77777777" w:rsidR="003A1FB6" w:rsidRPr="00725825" w:rsidRDefault="003A1FB6" w:rsidP="003A1FB6">
      <w:pPr>
        <w:rPr>
          <w:rFonts w:asciiTheme="minorEastAsia" w:eastAsiaTheme="minorEastAsia" w:hAnsiTheme="minorEastAsia"/>
          <w:color w:val="000000" w:themeColor="text1"/>
          <w:lang w:eastAsia="zh-CN"/>
        </w:rPr>
      </w:pPr>
      <w:r w:rsidRPr="00725825">
        <w:rPr>
          <w:rFonts w:asciiTheme="minorEastAsia" w:eastAsiaTheme="minorEastAsia" w:hAnsiTheme="minorEastAsia"/>
          <w:color w:val="000000" w:themeColor="text1"/>
          <w:lang w:eastAsia="zh-CN"/>
        </w:rPr>
        <w:t xml:space="preserve">**  </w:t>
      </w:r>
      <w:r w:rsidRPr="00725825">
        <w:rPr>
          <w:rFonts w:asciiTheme="minorEastAsia" w:eastAsiaTheme="minorEastAsia" w:hAnsiTheme="minorEastAsia" w:hint="eastAsia"/>
          <w:color w:val="000000" w:themeColor="text1"/>
          <w:lang w:eastAsia="zh-CN"/>
        </w:rPr>
        <w:t>与出口到非第5条国家有关的</w:t>
      </w:r>
      <w:r w:rsidRPr="00725825">
        <w:rPr>
          <w:rFonts w:asciiTheme="minorEastAsia" w:eastAsiaTheme="minorEastAsia" w:hAnsiTheme="minorEastAsia"/>
          <w:color w:val="000000" w:themeColor="text1"/>
          <w:lang w:eastAsia="zh-CN"/>
        </w:rPr>
        <w:t xml:space="preserve">HFC-23 </w:t>
      </w:r>
      <w:r w:rsidRPr="00725825">
        <w:rPr>
          <w:rFonts w:asciiTheme="minorEastAsia" w:eastAsiaTheme="minorEastAsia" w:hAnsiTheme="minorEastAsia" w:hint="eastAsia"/>
          <w:color w:val="000000" w:themeColor="text1"/>
          <w:lang w:eastAsia="zh-CN"/>
        </w:rPr>
        <w:t>供资资格将由执行委员会决定。</w:t>
      </w:r>
    </w:p>
    <w:p w14:paraId="332EF84D" w14:textId="77777777" w:rsidR="003A1FB6" w:rsidRPr="00725825" w:rsidRDefault="003A1FB6" w:rsidP="003A1FB6">
      <w:pPr>
        <w:rPr>
          <w:rFonts w:asciiTheme="minorEastAsia" w:eastAsiaTheme="minorEastAsia" w:hAnsiTheme="minorEastAsia"/>
          <w:color w:val="000000" w:themeColor="text1"/>
          <w:lang w:eastAsia="zh-CN"/>
        </w:rPr>
      </w:pPr>
    </w:p>
    <w:p w14:paraId="2BF862A3" w14:textId="77777777" w:rsidR="003A1FB6" w:rsidRPr="00725825" w:rsidRDefault="003A1FB6" w:rsidP="003A1FB6">
      <w:pPr>
        <w:rPr>
          <w:rFonts w:asciiTheme="minorEastAsia" w:eastAsiaTheme="minorEastAsia" w:hAnsiTheme="minorEastAsia"/>
          <w:b/>
          <w:bCs/>
          <w:color w:val="000000" w:themeColor="text1"/>
          <w:sz w:val="24"/>
          <w:szCs w:val="24"/>
          <w:lang w:eastAsia="zh-CN"/>
        </w:rPr>
      </w:pPr>
      <w:r w:rsidRPr="00725825">
        <w:rPr>
          <w:rFonts w:asciiTheme="minorEastAsia" w:eastAsiaTheme="minorEastAsia" w:hAnsiTheme="minorEastAsia" w:hint="eastAsia"/>
          <w:b/>
          <w:bCs/>
          <w:color w:val="000000" w:themeColor="text1"/>
          <w:sz w:val="24"/>
          <w:szCs w:val="24"/>
          <w:lang w:eastAsia="zh-CN"/>
        </w:rPr>
        <w:t>结论</w:t>
      </w:r>
    </w:p>
    <w:p w14:paraId="72ECD7AF" w14:textId="77777777" w:rsidR="003A1FB6" w:rsidRPr="00725825" w:rsidRDefault="003A1FB6" w:rsidP="003A1FB6">
      <w:pPr>
        <w:rPr>
          <w:rFonts w:asciiTheme="minorEastAsia" w:eastAsiaTheme="minorEastAsia" w:hAnsiTheme="minorEastAsia"/>
          <w:b/>
          <w:bCs/>
          <w:color w:val="000000" w:themeColor="text1"/>
          <w:sz w:val="24"/>
          <w:szCs w:val="24"/>
          <w:lang w:eastAsia="zh-CN"/>
        </w:rPr>
      </w:pPr>
    </w:p>
    <w:p w14:paraId="031B57ED" w14:textId="28CBF9A5" w:rsidR="003A1FB6" w:rsidRPr="00725825" w:rsidRDefault="003A1FB6" w:rsidP="0064312B">
      <w:pPr>
        <w:pStyle w:val="ListParagraph"/>
        <w:numPr>
          <w:ilvl w:val="0"/>
          <w:numId w:val="42"/>
        </w:numPr>
        <w:spacing w:after="240"/>
        <w:ind w:left="0" w:firstLine="0"/>
        <w:contextualSpacing w:val="0"/>
        <w:jc w:val="left"/>
        <w:rPr>
          <w:rFonts w:asciiTheme="minorEastAsia" w:eastAsiaTheme="minorEastAsia" w:hAnsiTheme="minorEastAsia"/>
          <w:sz w:val="24"/>
          <w:szCs w:val="24"/>
          <w:lang w:eastAsia="zh-CN"/>
        </w:rPr>
      </w:pPr>
      <w:r w:rsidRPr="00725825">
        <w:rPr>
          <w:rFonts w:asciiTheme="minorEastAsia" w:eastAsiaTheme="minorEastAsia" w:hAnsiTheme="minorEastAsia" w:hint="eastAsia"/>
          <w:sz w:val="24"/>
          <w:szCs w:val="24"/>
          <w:lang w:eastAsia="zh-CN"/>
        </w:rPr>
        <w:t>秘书处注意到，执行委员会可能根据其对资金支持期限的审议，以及与出口到某个非第5条国家的</w:t>
      </w:r>
      <w:r w:rsidRPr="00725825">
        <w:rPr>
          <w:rFonts w:asciiTheme="minorEastAsia" w:eastAsiaTheme="minorEastAsia" w:hAnsiTheme="minorEastAsia"/>
          <w:sz w:val="24"/>
          <w:szCs w:val="24"/>
          <w:lang w:eastAsia="zh-CN"/>
        </w:rPr>
        <w:t>HCFC-22</w:t>
      </w:r>
      <w:r w:rsidRPr="00725825">
        <w:rPr>
          <w:rFonts w:asciiTheme="minorEastAsia" w:eastAsiaTheme="minorEastAsia" w:hAnsiTheme="minorEastAsia" w:hint="eastAsia"/>
          <w:sz w:val="24"/>
          <w:szCs w:val="24"/>
          <w:lang w:eastAsia="zh-CN"/>
        </w:rPr>
        <w:t>有关的供资资格，对本文件已确定费用作进一步调整。为了为执行委员会的审议提供信息，本文件附件一列明了按年份分列并对</w:t>
      </w:r>
      <w:r w:rsidRPr="00725825">
        <w:rPr>
          <w:rFonts w:asciiTheme="minorEastAsia" w:eastAsiaTheme="minorEastAsia" w:hAnsiTheme="minorEastAsia"/>
          <w:sz w:val="24"/>
          <w:szCs w:val="24"/>
          <w:lang w:eastAsia="zh-CN"/>
        </w:rPr>
        <w:t>2017-2019</w:t>
      </w:r>
      <w:r w:rsidRPr="00725825">
        <w:rPr>
          <w:rFonts w:asciiTheme="minorEastAsia" w:eastAsiaTheme="minorEastAsia" w:hAnsiTheme="minorEastAsia" w:hint="eastAsia"/>
          <w:sz w:val="24"/>
          <w:szCs w:val="24"/>
          <w:lang w:eastAsia="zh-CN"/>
        </w:rPr>
        <w:t>年向非第5条国家出口</w:t>
      </w:r>
      <w:r w:rsidRPr="00725825">
        <w:rPr>
          <w:rFonts w:asciiTheme="minorEastAsia" w:eastAsiaTheme="minorEastAsia" w:hAnsiTheme="minorEastAsia"/>
          <w:sz w:val="24"/>
          <w:szCs w:val="24"/>
          <w:lang w:eastAsia="zh-CN"/>
        </w:rPr>
        <w:t>HCFC-22</w:t>
      </w:r>
      <w:r w:rsidRPr="00725825">
        <w:rPr>
          <w:rFonts w:asciiTheme="minorEastAsia" w:eastAsiaTheme="minorEastAsia" w:hAnsiTheme="minorEastAsia" w:hint="eastAsia"/>
          <w:sz w:val="24"/>
          <w:szCs w:val="24"/>
          <w:lang w:eastAsia="zh-CN"/>
        </w:rPr>
        <w:t>的平均值作出扣除和未作扣除的备选方案</w:t>
      </w:r>
      <w:r w:rsidRPr="00725825">
        <w:rPr>
          <w:rFonts w:asciiTheme="minorEastAsia" w:eastAsiaTheme="minorEastAsia" w:hAnsiTheme="minorEastAsia"/>
          <w:sz w:val="24"/>
          <w:szCs w:val="24"/>
          <w:lang w:eastAsia="zh-CN"/>
        </w:rPr>
        <w:t>1A</w:t>
      </w:r>
      <w:r w:rsidRPr="00725825">
        <w:rPr>
          <w:rFonts w:asciiTheme="minorEastAsia" w:eastAsiaTheme="minorEastAsia" w:hAnsiTheme="minorEastAsia" w:hint="eastAsia"/>
          <w:sz w:val="24"/>
          <w:szCs w:val="24"/>
          <w:lang w:eastAsia="zh-CN"/>
        </w:rPr>
        <w:t>的最新商定费用。</w:t>
      </w:r>
    </w:p>
    <w:p w14:paraId="2EEA4767" w14:textId="4909B098" w:rsidR="003A1FB6" w:rsidRPr="00725825" w:rsidRDefault="003A1FB6" w:rsidP="0064312B">
      <w:pPr>
        <w:pStyle w:val="ListParagraph"/>
        <w:numPr>
          <w:ilvl w:val="0"/>
          <w:numId w:val="42"/>
        </w:numPr>
        <w:spacing w:after="240"/>
        <w:ind w:left="0" w:firstLine="0"/>
        <w:contextualSpacing w:val="0"/>
        <w:jc w:val="left"/>
        <w:rPr>
          <w:rFonts w:asciiTheme="minorEastAsia" w:eastAsiaTheme="minorEastAsia" w:hAnsiTheme="minorEastAsia"/>
          <w:sz w:val="24"/>
          <w:szCs w:val="24"/>
          <w:lang w:eastAsia="zh-CN"/>
        </w:rPr>
      </w:pPr>
      <w:r w:rsidRPr="00725825">
        <w:rPr>
          <w:rFonts w:asciiTheme="minorEastAsia" w:eastAsiaTheme="minorEastAsia" w:hAnsiTheme="minorEastAsia" w:hint="eastAsia"/>
          <w:sz w:val="24"/>
          <w:szCs w:val="24"/>
          <w:lang w:eastAsia="zh-CN"/>
        </w:rPr>
        <w:t>一旦委员会商定了供资水平以及希望在第八十六次会议上提出的任何指导意见和审议结果，秘书处将向第八十七次会议提交墨西哥政府和执行委员会之间的协定草案。该协定草案将具体规定供资水平、目标和义务，以及以下内容：</w:t>
      </w:r>
    </w:p>
    <w:p w14:paraId="6CC204E5" w14:textId="77777777" w:rsidR="003A1FB6" w:rsidRPr="00725825" w:rsidRDefault="003A1FB6" w:rsidP="003A1FB6">
      <w:pPr>
        <w:rPr>
          <w:rFonts w:asciiTheme="minorEastAsia" w:eastAsiaTheme="minorEastAsia" w:hAnsiTheme="minorEastAsia"/>
          <w:sz w:val="24"/>
          <w:szCs w:val="24"/>
          <w:lang w:eastAsia="zh-CN"/>
        </w:rPr>
      </w:pPr>
    </w:p>
    <w:p w14:paraId="6A42B428" w14:textId="77777777" w:rsidR="003A1FB6" w:rsidRPr="00725825" w:rsidRDefault="003A1FB6" w:rsidP="003A1FB6">
      <w:pPr>
        <w:pStyle w:val="Heading2"/>
        <w:widowControl/>
        <w:ind w:left="1440"/>
        <w:rPr>
          <w:rFonts w:eastAsiaTheme="minorEastAsia"/>
          <w:sz w:val="24"/>
          <w:szCs w:val="24"/>
          <w:lang w:val="en-CA" w:eastAsia="zh-CN"/>
        </w:rPr>
      </w:pPr>
      <w:r w:rsidRPr="00725825">
        <w:rPr>
          <w:rFonts w:eastAsiaTheme="minorEastAsia"/>
          <w:sz w:val="24"/>
          <w:szCs w:val="24"/>
          <w:lang w:eastAsia="zh-CN"/>
        </w:rPr>
        <w:t>墨西哥政府通过工发组织提交</w:t>
      </w:r>
      <w:r w:rsidRPr="00725825">
        <w:rPr>
          <w:rFonts w:eastAsiaTheme="minorEastAsia"/>
          <w:sz w:val="24"/>
          <w:szCs w:val="24"/>
          <w:lang w:val="en-US" w:eastAsia="zh-CN"/>
        </w:rPr>
        <w:t>直至</w:t>
      </w:r>
      <w:r w:rsidRPr="00725825">
        <w:rPr>
          <w:rFonts w:eastAsiaTheme="minorEastAsia"/>
          <w:sz w:val="24"/>
          <w:szCs w:val="24"/>
          <w:lang w:eastAsia="zh-CN"/>
        </w:rPr>
        <w:t>项目完成的有关项目状况的年度进展报告，包括资金发放水平、</w:t>
      </w:r>
      <w:r w:rsidRPr="00725825">
        <w:rPr>
          <w:rFonts w:eastAsiaTheme="minorEastAsia"/>
          <w:sz w:val="24"/>
          <w:szCs w:val="24"/>
          <w:lang w:eastAsia="zh-CN"/>
        </w:rPr>
        <w:t>HCFC-22</w:t>
      </w:r>
      <w:r w:rsidRPr="00725825">
        <w:rPr>
          <w:rFonts w:eastAsiaTheme="minorEastAsia"/>
          <w:sz w:val="24"/>
          <w:szCs w:val="24"/>
          <w:lang w:eastAsia="zh-CN"/>
        </w:rPr>
        <w:t>的生产数量以及副产品</w:t>
      </w:r>
      <w:r w:rsidRPr="00725825">
        <w:rPr>
          <w:rFonts w:eastAsiaTheme="minorEastAsia"/>
          <w:sz w:val="24"/>
          <w:szCs w:val="24"/>
          <w:lang w:eastAsia="zh-CN"/>
        </w:rPr>
        <w:t>HFC-23</w:t>
      </w:r>
      <w:r w:rsidRPr="00725825">
        <w:rPr>
          <w:rFonts w:eastAsiaTheme="minorEastAsia"/>
          <w:sz w:val="24"/>
          <w:szCs w:val="24"/>
          <w:lang w:eastAsia="zh-CN"/>
        </w:rPr>
        <w:t>生成、销毁、销售、储存和排放的数量</w:t>
      </w:r>
      <w:r w:rsidRPr="00725825">
        <w:rPr>
          <w:rFonts w:eastAsiaTheme="minorEastAsia"/>
          <w:sz w:val="24"/>
          <w:szCs w:val="24"/>
          <w:lang w:val="en-CA" w:eastAsia="zh-CN"/>
        </w:rPr>
        <w:t>；</w:t>
      </w:r>
    </w:p>
    <w:p w14:paraId="1C066330" w14:textId="77777777" w:rsidR="003A1FB6" w:rsidRPr="00725825" w:rsidRDefault="003A1FB6" w:rsidP="003A1FB6">
      <w:pPr>
        <w:pStyle w:val="Heading2"/>
        <w:ind w:left="1440"/>
        <w:rPr>
          <w:rFonts w:eastAsiaTheme="minorEastAsia"/>
          <w:sz w:val="24"/>
          <w:szCs w:val="24"/>
          <w:lang w:val="en-CA" w:eastAsia="zh-CN"/>
        </w:rPr>
      </w:pPr>
      <w:r w:rsidRPr="00725825">
        <w:rPr>
          <w:rFonts w:eastAsiaTheme="minorEastAsia"/>
          <w:sz w:val="24"/>
          <w:szCs w:val="24"/>
          <w:lang w:eastAsia="zh-CN"/>
        </w:rPr>
        <w:t>提交年度独立核查报告，记录墨西哥政府在</w:t>
      </w:r>
      <w:r w:rsidRPr="00725825">
        <w:rPr>
          <w:rFonts w:eastAsiaTheme="minorEastAsia"/>
          <w:sz w:val="24"/>
          <w:szCs w:val="24"/>
          <w:lang w:eastAsia="zh-CN"/>
        </w:rPr>
        <w:t>2022</w:t>
      </w:r>
      <w:r w:rsidRPr="00725825">
        <w:rPr>
          <w:rFonts w:eastAsiaTheme="minorEastAsia"/>
          <w:sz w:val="24"/>
          <w:szCs w:val="24"/>
          <w:lang w:eastAsia="zh-CN"/>
        </w:rPr>
        <w:t>年第一次会议直至项目完成的履约情况；</w:t>
      </w:r>
    </w:p>
    <w:p w14:paraId="3C17D731" w14:textId="77777777" w:rsidR="003A1FB6" w:rsidRPr="00725825" w:rsidRDefault="003A1FB6" w:rsidP="003A1FB6">
      <w:pPr>
        <w:pStyle w:val="Heading2"/>
        <w:tabs>
          <w:tab w:val="clear" w:pos="3060"/>
        </w:tabs>
        <w:ind w:left="1440"/>
        <w:rPr>
          <w:rFonts w:eastAsiaTheme="minorEastAsia"/>
          <w:sz w:val="24"/>
          <w:szCs w:val="24"/>
          <w:lang w:eastAsia="zh-CN"/>
        </w:rPr>
      </w:pPr>
      <w:r w:rsidRPr="00725825">
        <w:rPr>
          <w:rFonts w:eastAsiaTheme="minorEastAsia"/>
          <w:sz w:val="24"/>
          <w:szCs w:val="24"/>
          <w:lang w:eastAsia="zh-CN"/>
        </w:rPr>
        <w:t>提出相当于商定销毁成本三倍的处罚条款，将适用于在考虑到等离子弧销毁技术的销毁和去除效率后确定未被销毁的副产品</w:t>
      </w:r>
      <w:r w:rsidRPr="00725825">
        <w:rPr>
          <w:rFonts w:eastAsiaTheme="minorEastAsia"/>
          <w:sz w:val="24"/>
          <w:szCs w:val="24"/>
          <w:lang w:eastAsia="zh-CN"/>
        </w:rPr>
        <w:t>HFC-23</w:t>
      </w:r>
      <w:r w:rsidRPr="00725825">
        <w:rPr>
          <w:rFonts w:eastAsiaTheme="minorEastAsia"/>
          <w:sz w:val="24"/>
          <w:szCs w:val="24"/>
          <w:lang w:eastAsia="zh-CN"/>
        </w:rPr>
        <w:t>的排放，但不包括在暂停生产</w:t>
      </w:r>
      <w:r w:rsidRPr="00725825">
        <w:rPr>
          <w:rFonts w:eastAsiaTheme="minorEastAsia"/>
          <w:sz w:val="24"/>
          <w:szCs w:val="24"/>
          <w:lang w:eastAsia="zh-CN"/>
        </w:rPr>
        <w:t>HCFC-22</w:t>
      </w:r>
      <w:r w:rsidRPr="00725825">
        <w:rPr>
          <w:rFonts w:eastAsiaTheme="minorEastAsia"/>
          <w:sz w:val="24"/>
          <w:szCs w:val="24"/>
          <w:lang w:eastAsia="zh-CN"/>
        </w:rPr>
        <w:t>两周后将排放的副产品</w:t>
      </w:r>
      <w:r w:rsidRPr="00725825">
        <w:rPr>
          <w:rFonts w:eastAsiaTheme="minorEastAsia"/>
          <w:sz w:val="24"/>
          <w:szCs w:val="24"/>
          <w:lang w:eastAsia="zh-CN"/>
        </w:rPr>
        <w:t>HFC-23</w:t>
      </w:r>
      <w:r w:rsidRPr="00725825">
        <w:rPr>
          <w:rFonts w:eastAsiaTheme="minorEastAsia"/>
          <w:sz w:val="24"/>
          <w:szCs w:val="24"/>
          <w:lang w:eastAsia="zh-CN"/>
        </w:rPr>
        <w:t>，以便在政府选择实施备选方案</w:t>
      </w:r>
      <w:r w:rsidRPr="00725825">
        <w:rPr>
          <w:rFonts w:eastAsiaTheme="minorEastAsia"/>
          <w:sz w:val="24"/>
          <w:szCs w:val="24"/>
          <w:lang w:eastAsia="zh-CN"/>
        </w:rPr>
        <w:t>1A</w:t>
      </w:r>
      <w:r w:rsidRPr="00725825">
        <w:rPr>
          <w:rFonts w:eastAsiaTheme="minorEastAsia"/>
          <w:sz w:val="24"/>
          <w:szCs w:val="24"/>
          <w:lang w:eastAsia="zh-CN"/>
        </w:rPr>
        <w:t>后修复等离子弧销毁装置；在确定生成的副产品</w:t>
      </w:r>
      <w:r w:rsidRPr="00725825">
        <w:rPr>
          <w:rFonts w:eastAsiaTheme="minorEastAsia"/>
          <w:sz w:val="24"/>
          <w:szCs w:val="24"/>
          <w:lang w:eastAsia="zh-CN"/>
        </w:rPr>
        <w:t>HFC-23</w:t>
      </w:r>
      <w:r w:rsidRPr="00725825">
        <w:rPr>
          <w:rFonts w:eastAsiaTheme="minorEastAsia"/>
          <w:sz w:val="24"/>
          <w:szCs w:val="24"/>
          <w:lang w:eastAsia="zh-CN"/>
        </w:rPr>
        <w:t>未被销毁后，罚款产生的资金将返还给参加会议的多边基金；</w:t>
      </w:r>
    </w:p>
    <w:p w14:paraId="79A759D3" w14:textId="77777777" w:rsidR="003A1FB6" w:rsidRPr="00725825" w:rsidRDefault="003A1FB6" w:rsidP="003A1FB6">
      <w:pPr>
        <w:pStyle w:val="Heading2"/>
        <w:tabs>
          <w:tab w:val="clear" w:pos="3060"/>
        </w:tabs>
        <w:ind w:left="1440"/>
        <w:rPr>
          <w:rFonts w:eastAsiaTheme="minorEastAsia"/>
          <w:sz w:val="24"/>
          <w:szCs w:val="24"/>
          <w:lang w:val="en-CA" w:eastAsia="zh-CN"/>
        </w:rPr>
      </w:pPr>
      <w:r w:rsidRPr="00725825">
        <w:rPr>
          <w:rFonts w:eastAsiaTheme="minorEastAsia"/>
          <w:sz w:val="24"/>
          <w:szCs w:val="24"/>
          <w:lang w:eastAsia="zh-CN"/>
        </w:rPr>
        <w:t>工发组织将在项目完成后六个月提交项目完成报告，项目完成后的任何余额将在项目完成后十二个月内返还多边基金。</w:t>
      </w:r>
    </w:p>
    <w:p w14:paraId="242DEA7E" w14:textId="5FD810B6" w:rsidR="003A1FB6" w:rsidRPr="0064312B" w:rsidRDefault="003A1FB6" w:rsidP="0064312B">
      <w:pPr>
        <w:pStyle w:val="ListParagraph"/>
        <w:numPr>
          <w:ilvl w:val="0"/>
          <w:numId w:val="42"/>
        </w:numPr>
        <w:spacing w:after="240"/>
        <w:ind w:left="0" w:firstLine="0"/>
        <w:contextualSpacing w:val="0"/>
        <w:jc w:val="left"/>
        <w:rPr>
          <w:rFonts w:asciiTheme="minorEastAsia" w:eastAsiaTheme="minorEastAsia" w:hAnsiTheme="minorEastAsia"/>
          <w:sz w:val="24"/>
          <w:szCs w:val="24"/>
          <w:lang w:eastAsia="zh-CN"/>
        </w:rPr>
      </w:pPr>
      <w:r w:rsidRPr="0064312B">
        <w:rPr>
          <w:rFonts w:asciiTheme="minorEastAsia" w:eastAsiaTheme="minorEastAsia" w:hAnsiTheme="minorEastAsia"/>
          <w:sz w:val="24"/>
          <w:szCs w:val="24"/>
          <w:lang w:eastAsia="zh-CN"/>
        </w:rPr>
        <w:t>为了便利该项目的审议，秘书处采纳了一项建议，指出该项目的最终费用将取决于执行委员会对上述两个政策问题的审议结果。建议指出如果要在2021年10月1日前完成其中一个或所有两个等离子弧销毁装置的翻新，就不能等到第八十七次会议，因此该建议列入了本次会议上根据资本费用和一年运营费用以及独立核查提供的资金。</w:t>
      </w:r>
    </w:p>
    <w:p w14:paraId="10899A8D" w14:textId="67DF7723" w:rsidR="003A1FB6" w:rsidRPr="00725825" w:rsidRDefault="003A1FB6" w:rsidP="0064312B">
      <w:pPr>
        <w:pStyle w:val="ListParagraph"/>
        <w:numPr>
          <w:ilvl w:val="0"/>
          <w:numId w:val="42"/>
        </w:numPr>
        <w:spacing w:after="240"/>
        <w:ind w:left="0" w:firstLine="0"/>
        <w:contextualSpacing w:val="0"/>
        <w:jc w:val="left"/>
        <w:rPr>
          <w:rFonts w:eastAsiaTheme="minorEastAsia"/>
          <w:sz w:val="24"/>
          <w:szCs w:val="24"/>
          <w:lang w:eastAsia="zh-CN"/>
        </w:rPr>
      </w:pPr>
      <w:r w:rsidRPr="0064312B">
        <w:rPr>
          <w:rFonts w:asciiTheme="minorEastAsia" w:eastAsiaTheme="minorEastAsia" w:hAnsiTheme="minorEastAsia"/>
          <w:sz w:val="24"/>
          <w:szCs w:val="24"/>
          <w:lang w:eastAsia="zh-CN"/>
        </w:rPr>
        <w:t>秘书处指出，项目一旦完成便将停止对持续销毁副产品HFC-23的独立核查；将继续通过年度国家方案执行报告向执行委员会报告销毁情况，并根据《蒙特利尔议定书》第7条向缔约方进行报告</w:t>
      </w:r>
      <w:r w:rsidRPr="00725825">
        <w:rPr>
          <w:rFonts w:eastAsiaTheme="minorEastAsia"/>
          <w:sz w:val="24"/>
          <w:szCs w:val="24"/>
          <w:lang w:eastAsia="zh-CN"/>
        </w:rPr>
        <w:t>。如果项目完成后执行委员会希望确保继续对副产品</w:t>
      </w:r>
      <w:r w:rsidRPr="00725825">
        <w:rPr>
          <w:rFonts w:eastAsiaTheme="minorEastAsia"/>
          <w:sz w:val="24"/>
          <w:szCs w:val="24"/>
          <w:lang w:eastAsia="zh-CN"/>
        </w:rPr>
        <w:t>HFC-23</w:t>
      </w:r>
      <w:r w:rsidRPr="00725825">
        <w:rPr>
          <w:rFonts w:eastAsiaTheme="minorEastAsia"/>
          <w:sz w:val="24"/>
          <w:szCs w:val="24"/>
          <w:lang w:eastAsia="zh-CN"/>
        </w:rPr>
        <w:t>的生成、销毁、出售、储存和排放进行独立核查，它可以考虑采用类似于</w:t>
      </w:r>
      <w:r w:rsidRPr="00725825">
        <w:rPr>
          <w:rFonts w:eastAsiaTheme="minorEastAsia"/>
          <w:sz w:val="24"/>
          <w:szCs w:val="24"/>
          <w:lang w:val="en-CA" w:eastAsia="zh-CN"/>
        </w:rPr>
        <w:t>UNEP/OzL.Pro/ExCom/84/64</w:t>
      </w:r>
      <w:r w:rsidRPr="00725825">
        <w:rPr>
          <w:rFonts w:eastAsiaTheme="minorEastAsia"/>
          <w:sz w:val="24"/>
          <w:szCs w:val="24"/>
          <w:lang w:val="en-CA" w:eastAsia="zh-CN"/>
        </w:rPr>
        <w:t>号</w:t>
      </w:r>
      <w:r w:rsidRPr="00725825">
        <w:rPr>
          <w:rFonts w:eastAsiaTheme="minorEastAsia"/>
          <w:sz w:val="24"/>
          <w:szCs w:val="24"/>
          <w:lang w:eastAsia="zh-CN"/>
        </w:rPr>
        <w:t>文件第</w:t>
      </w:r>
      <w:r w:rsidRPr="00725825">
        <w:rPr>
          <w:rFonts w:eastAsiaTheme="minorEastAsia"/>
          <w:sz w:val="24"/>
          <w:szCs w:val="24"/>
          <w:lang w:eastAsia="zh-CN"/>
        </w:rPr>
        <w:t>21(j)</w:t>
      </w:r>
      <w:r w:rsidRPr="00725825">
        <w:rPr>
          <w:rFonts w:eastAsiaTheme="minorEastAsia"/>
          <w:sz w:val="24"/>
          <w:szCs w:val="24"/>
          <w:lang w:eastAsia="zh-CN"/>
        </w:rPr>
        <w:t>段中提议的方法，根据此方法，墨西哥政府可在其氟氯烃淘汰管理计划后续阶段的项目完成后，要求为销毁副产品</w:t>
      </w:r>
      <w:r w:rsidRPr="00725825">
        <w:rPr>
          <w:rFonts w:eastAsiaTheme="minorEastAsia"/>
          <w:sz w:val="24"/>
          <w:szCs w:val="24"/>
          <w:lang w:eastAsia="zh-CN"/>
        </w:rPr>
        <w:t>HFC-23</w:t>
      </w:r>
      <w:r w:rsidRPr="00725825">
        <w:rPr>
          <w:rFonts w:eastAsiaTheme="minorEastAsia"/>
          <w:sz w:val="24"/>
          <w:szCs w:val="24"/>
          <w:lang w:eastAsia="zh-CN"/>
        </w:rPr>
        <w:t>的独立核查提供额外资金，直至该国的三氟甲烷逐步淘汰管理计划获得批准，届时核查工作可根据该计划继续进行。</w:t>
      </w:r>
    </w:p>
    <w:p w14:paraId="7360C14F" w14:textId="77777777" w:rsidR="003A1FB6" w:rsidRPr="00725825" w:rsidRDefault="003A1FB6" w:rsidP="003A1FB6">
      <w:pPr>
        <w:rPr>
          <w:rFonts w:eastAsiaTheme="minorEastAsia"/>
          <w:b/>
          <w:bCs/>
          <w:sz w:val="24"/>
          <w:szCs w:val="24"/>
          <w:lang w:eastAsia="zh-CN"/>
        </w:rPr>
      </w:pPr>
      <w:r w:rsidRPr="00725825">
        <w:rPr>
          <w:rFonts w:eastAsiaTheme="minorEastAsia"/>
          <w:b/>
          <w:bCs/>
          <w:sz w:val="24"/>
          <w:szCs w:val="24"/>
          <w:lang w:eastAsia="zh-CN"/>
        </w:rPr>
        <w:t>建议</w:t>
      </w:r>
    </w:p>
    <w:p w14:paraId="61E4F8C5" w14:textId="77777777" w:rsidR="003A1FB6" w:rsidRPr="00725825" w:rsidRDefault="003A1FB6" w:rsidP="003A1FB6">
      <w:pPr>
        <w:rPr>
          <w:rFonts w:eastAsiaTheme="minorEastAsia"/>
          <w:b/>
          <w:bCs/>
          <w:sz w:val="24"/>
          <w:szCs w:val="24"/>
          <w:lang w:eastAsia="zh-CN"/>
        </w:rPr>
      </w:pPr>
    </w:p>
    <w:p w14:paraId="36E37B24" w14:textId="53CB7C3E" w:rsidR="003A1FB6" w:rsidRPr="00782556" w:rsidRDefault="003A1FB6" w:rsidP="003A1FB6">
      <w:pPr>
        <w:pStyle w:val="ListParagraph"/>
        <w:numPr>
          <w:ilvl w:val="0"/>
          <w:numId w:val="42"/>
        </w:numPr>
        <w:spacing w:after="240"/>
        <w:ind w:left="0" w:firstLine="0"/>
        <w:contextualSpacing w:val="0"/>
        <w:jc w:val="left"/>
        <w:rPr>
          <w:rFonts w:eastAsiaTheme="minorEastAsia"/>
          <w:sz w:val="24"/>
          <w:szCs w:val="24"/>
          <w:lang w:eastAsia="zh-CN"/>
        </w:rPr>
      </w:pPr>
      <w:r w:rsidRPr="00725825">
        <w:rPr>
          <w:rFonts w:eastAsiaTheme="minorEastAsia"/>
          <w:sz w:val="24"/>
          <w:szCs w:val="24"/>
          <w:lang w:eastAsia="zh-CN"/>
        </w:rPr>
        <w:t>执行委员会谨提议：</w:t>
      </w:r>
    </w:p>
    <w:p w14:paraId="4FF7D44B" w14:textId="24381A8D" w:rsidR="003A1FB6" w:rsidRPr="00E34334" w:rsidRDefault="003A1FB6" w:rsidP="00E34334">
      <w:pPr>
        <w:pStyle w:val="Heading2"/>
        <w:numPr>
          <w:ilvl w:val="1"/>
          <w:numId w:val="44"/>
        </w:numPr>
        <w:tabs>
          <w:tab w:val="clear" w:pos="3060"/>
        </w:tabs>
        <w:ind w:left="1260"/>
        <w:rPr>
          <w:rFonts w:eastAsiaTheme="minorEastAsia"/>
          <w:sz w:val="24"/>
          <w:szCs w:val="24"/>
          <w:lang w:val="en-CA" w:eastAsia="zh-CN"/>
        </w:rPr>
      </w:pPr>
      <w:r w:rsidRPr="00E34334">
        <w:rPr>
          <w:rFonts w:eastAsiaTheme="minorEastAsia"/>
          <w:sz w:val="24"/>
          <w:szCs w:val="24"/>
          <w:lang w:val="en-CA" w:eastAsia="zh-CN"/>
        </w:rPr>
        <w:t xml:space="preserve"> </w:t>
      </w:r>
      <w:r w:rsidRPr="00E34334">
        <w:rPr>
          <w:rFonts w:eastAsiaTheme="minorEastAsia"/>
          <w:sz w:val="24"/>
          <w:szCs w:val="24"/>
          <w:lang w:val="en-CA" w:eastAsia="zh-CN"/>
        </w:rPr>
        <w:t>注意到</w:t>
      </w:r>
      <w:r w:rsidRPr="00E34334">
        <w:rPr>
          <w:rFonts w:eastAsiaTheme="minorEastAsia"/>
          <w:sz w:val="24"/>
          <w:szCs w:val="24"/>
          <w:lang w:val="en-CA" w:eastAsia="zh-CN"/>
        </w:rPr>
        <w:t>UNEP/OzL.Pro/ExCom/86/96</w:t>
      </w:r>
      <w:r w:rsidRPr="00E34334">
        <w:rPr>
          <w:rFonts w:eastAsiaTheme="minorEastAsia"/>
          <w:sz w:val="24"/>
          <w:szCs w:val="24"/>
          <w:lang w:val="en-CA" w:eastAsia="zh-CN"/>
        </w:rPr>
        <w:t>号文件所载</w:t>
      </w:r>
      <w:r w:rsidRPr="00E34334">
        <w:rPr>
          <w:rFonts w:eastAsiaTheme="minorEastAsia"/>
          <w:sz w:val="24"/>
          <w:szCs w:val="24"/>
          <w:lang w:eastAsia="zh-CN"/>
        </w:rPr>
        <w:t>与</w:t>
      </w:r>
      <w:r w:rsidRPr="00E34334">
        <w:rPr>
          <w:rFonts w:eastAsia="MS Gothic"/>
          <w:sz w:val="24"/>
          <w:szCs w:val="24"/>
          <w:lang w:eastAsia="zh-CN"/>
        </w:rPr>
        <w:t>​</w:t>
      </w:r>
      <w:r w:rsidRPr="00E34334">
        <w:rPr>
          <w:rFonts w:eastAsiaTheme="minorEastAsia"/>
          <w:sz w:val="24"/>
          <w:szCs w:val="24"/>
          <w:lang w:eastAsia="zh-CN"/>
        </w:rPr>
        <w:t>副</w:t>
      </w:r>
      <w:r w:rsidRPr="00E34334">
        <w:rPr>
          <w:rFonts w:eastAsia="MS Gothic"/>
          <w:sz w:val="24"/>
          <w:szCs w:val="24"/>
          <w:lang w:eastAsia="zh-CN"/>
        </w:rPr>
        <w:t>​</w:t>
      </w:r>
      <w:r w:rsidRPr="00E34334">
        <w:rPr>
          <w:rFonts w:eastAsiaTheme="minorEastAsia"/>
          <w:sz w:val="24"/>
          <w:szCs w:val="24"/>
          <w:lang w:eastAsia="zh-CN"/>
        </w:rPr>
        <w:t>产</w:t>
      </w:r>
      <w:r w:rsidRPr="00E34334">
        <w:rPr>
          <w:rFonts w:eastAsia="MS Gothic"/>
          <w:sz w:val="24"/>
          <w:szCs w:val="24"/>
          <w:lang w:eastAsia="zh-CN"/>
        </w:rPr>
        <w:t>​</w:t>
      </w:r>
      <w:r w:rsidRPr="00E34334">
        <w:rPr>
          <w:rFonts w:eastAsiaTheme="minorEastAsia"/>
          <w:sz w:val="24"/>
          <w:szCs w:val="24"/>
          <w:lang w:eastAsia="zh-CN"/>
        </w:rPr>
        <w:t>品</w:t>
      </w:r>
      <w:r w:rsidRPr="00E34334">
        <w:rPr>
          <w:rFonts w:eastAsia="MS Gothic"/>
          <w:sz w:val="24"/>
          <w:szCs w:val="24"/>
          <w:lang w:eastAsia="zh-CN"/>
        </w:rPr>
        <w:t>​</w:t>
      </w:r>
      <w:r w:rsidRPr="00E34334">
        <w:rPr>
          <w:rFonts w:eastAsiaTheme="minorEastAsia"/>
          <w:sz w:val="24"/>
          <w:szCs w:val="24"/>
          <w:lang w:eastAsia="zh-CN"/>
        </w:rPr>
        <w:t>三</w:t>
      </w:r>
      <w:r w:rsidRPr="00E34334">
        <w:rPr>
          <w:rFonts w:eastAsia="MS Gothic"/>
          <w:sz w:val="24"/>
          <w:szCs w:val="24"/>
          <w:lang w:eastAsia="zh-CN"/>
        </w:rPr>
        <w:t>​</w:t>
      </w:r>
      <w:r w:rsidRPr="00E34334">
        <w:rPr>
          <w:rFonts w:eastAsiaTheme="minorEastAsia"/>
          <w:sz w:val="24"/>
          <w:szCs w:val="24"/>
          <w:lang w:eastAsia="zh-CN"/>
        </w:rPr>
        <w:t>氟</w:t>
      </w:r>
      <w:r w:rsidRPr="00E34334">
        <w:rPr>
          <w:rFonts w:eastAsia="MS Gothic"/>
          <w:sz w:val="24"/>
          <w:szCs w:val="24"/>
          <w:lang w:eastAsia="zh-CN"/>
        </w:rPr>
        <w:t>​</w:t>
      </w:r>
      <w:r w:rsidRPr="00E34334">
        <w:rPr>
          <w:rFonts w:eastAsiaTheme="minorEastAsia"/>
          <w:sz w:val="24"/>
          <w:szCs w:val="24"/>
          <w:lang w:eastAsia="zh-CN"/>
        </w:rPr>
        <w:t>甲</w:t>
      </w:r>
      <w:r w:rsidRPr="00E34334">
        <w:rPr>
          <w:rFonts w:eastAsia="MS Gothic"/>
          <w:sz w:val="24"/>
          <w:szCs w:val="24"/>
          <w:lang w:eastAsia="zh-CN"/>
        </w:rPr>
        <w:t>​</w:t>
      </w:r>
      <w:r w:rsidRPr="00E34334">
        <w:rPr>
          <w:rFonts w:eastAsiaTheme="minorEastAsia"/>
          <w:sz w:val="24"/>
          <w:szCs w:val="24"/>
          <w:lang w:eastAsia="zh-CN"/>
        </w:rPr>
        <w:t>烷</w:t>
      </w:r>
      <w:r w:rsidRPr="00E34334">
        <w:rPr>
          <w:rFonts w:eastAsia="MS Gothic"/>
          <w:sz w:val="24"/>
          <w:szCs w:val="24"/>
          <w:lang w:eastAsia="zh-CN"/>
        </w:rPr>
        <w:t>​</w:t>
      </w:r>
      <w:r w:rsidRPr="00E34334">
        <w:rPr>
          <w:rFonts w:eastAsiaTheme="minorEastAsia"/>
          <w:sz w:val="24"/>
          <w:szCs w:val="24"/>
          <w:lang w:eastAsia="zh-CN"/>
        </w:rPr>
        <w:t>（</w:t>
      </w:r>
      <w:r w:rsidRPr="00E34334">
        <w:rPr>
          <w:rFonts w:eastAsia="MS Gothic"/>
          <w:sz w:val="24"/>
          <w:szCs w:val="24"/>
          <w:lang w:eastAsia="zh-CN"/>
        </w:rPr>
        <w:t>​</w:t>
      </w:r>
      <w:r w:rsidRPr="00E34334">
        <w:rPr>
          <w:rFonts w:eastAsiaTheme="minorEastAsia"/>
          <w:sz w:val="24"/>
          <w:szCs w:val="24"/>
          <w:lang w:eastAsia="zh-CN"/>
        </w:rPr>
        <w:t>H</w:t>
      </w:r>
      <w:r w:rsidRPr="00E34334">
        <w:rPr>
          <w:rFonts w:eastAsia="MS Gothic"/>
          <w:sz w:val="24"/>
          <w:szCs w:val="24"/>
          <w:lang w:eastAsia="zh-CN"/>
        </w:rPr>
        <w:t>​</w:t>
      </w:r>
      <w:r w:rsidRPr="00E34334">
        <w:rPr>
          <w:rFonts w:eastAsiaTheme="minorEastAsia"/>
          <w:sz w:val="24"/>
          <w:szCs w:val="24"/>
          <w:lang w:eastAsia="zh-CN"/>
        </w:rPr>
        <w:t>F</w:t>
      </w:r>
      <w:r w:rsidRPr="00E34334">
        <w:rPr>
          <w:rFonts w:eastAsia="MS Gothic"/>
          <w:sz w:val="24"/>
          <w:szCs w:val="24"/>
          <w:lang w:eastAsia="zh-CN"/>
        </w:rPr>
        <w:t>​</w:t>
      </w:r>
      <w:r w:rsidRPr="00E34334">
        <w:rPr>
          <w:rFonts w:eastAsiaTheme="minorEastAsia"/>
          <w:sz w:val="24"/>
          <w:szCs w:val="24"/>
          <w:lang w:eastAsia="zh-CN"/>
        </w:rPr>
        <w:t>C</w:t>
      </w:r>
      <w:r w:rsidRPr="00E34334">
        <w:rPr>
          <w:rFonts w:eastAsia="MS Gothic"/>
          <w:sz w:val="24"/>
          <w:szCs w:val="24"/>
          <w:lang w:eastAsia="zh-CN"/>
        </w:rPr>
        <w:t>​</w:t>
      </w:r>
      <w:r w:rsidRPr="00E34334">
        <w:rPr>
          <w:rFonts w:eastAsiaTheme="minorEastAsia"/>
          <w:sz w:val="24"/>
          <w:szCs w:val="24"/>
          <w:lang w:eastAsia="zh-CN"/>
        </w:rPr>
        <w:t>-</w:t>
      </w:r>
      <w:r w:rsidRPr="00E34334">
        <w:rPr>
          <w:rFonts w:eastAsia="MS Gothic"/>
          <w:sz w:val="24"/>
          <w:szCs w:val="24"/>
          <w:lang w:eastAsia="zh-CN"/>
        </w:rPr>
        <w:t>​</w:t>
      </w:r>
      <w:r w:rsidRPr="00E34334">
        <w:rPr>
          <w:rFonts w:eastAsiaTheme="minorEastAsia"/>
          <w:sz w:val="24"/>
          <w:szCs w:val="24"/>
          <w:lang w:eastAsia="zh-CN"/>
        </w:rPr>
        <w:t>2</w:t>
      </w:r>
      <w:r w:rsidRPr="00E34334">
        <w:rPr>
          <w:rFonts w:eastAsia="MS Gothic"/>
          <w:sz w:val="24"/>
          <w:szCs w:val="24"/>
          <w:lang w:eastAsia="zh-CN"/>
        </w:rPr>
        <w:t>​</w:t>
      </w:r>
      <w:r w:rsidRPr="00E34334">
        <w:rPr>
          <w:rFonts w:eastAsiaTheme="minorEastAsia"/>
          <w:sz w:val="24"/>
          <w:szCs w:val="24"/>
          <w:lang w:eastAsia="zh-CN"/>
        </w:rPr>
        <w:t>3</w:t>
      </w:r>
      <w:r w:rsidRPr="00E34334">
        <w:rPr>
          <w:rFonts w:eastAsia="MS Gothic"/>
          <w:sz w:val="24"/>
          <w:szCs w:val="24"/>
          <w:lang w:eastAsia="zh-CN"/>
        </w:rPr>
        <w:t>​</w:t>
      </w:r>
      <w:r w:rsidRPr="00E34334">
        <w:rPr>
          <w:rFonts w:eastAsiaTheme="minorEastAsia"/>
          <w:sz w:val="24"/>
          <w:szCs w:val="24"/>
          <w:lang w:eastAsia="zh-CN"/>
        </w:rPr>
        <w:br/>
      </w:r>
      <w:r w:rsidRPr="00E34334">
        <w:rPr>
          <w:rFonts w:eastAsia="MS Gothic"/>
          <w:sz w:val="24"/>
          <w:szCs w:val="24"/>
          <w:lang w:eastAsia="zh-CN"/>
        </w:rPr>
        <w:t>​</w:t>
      </w:r>
      <w:r w:rsidRPr="00E34334">
        <w:rPr>
          <w:rFonts w:eastAsiaTheme="minorEastAsia"/>
          <w:sz w:val="24"/>
          <w:szCs w:val="24"/>
          <w:lang w:eastAsia="zh-CN"/>
        </w:rPr>
        <w:t>控制</w:t>
      </w:r>
      <w:r w:rsidRPr="00E34334">
        <w:rPr>
          <w:rFonts w:eastAsia="MS Gothic"/>
          <w:sz w:val="24"/>
          <w:szCs w:val="24"/>
          <w:lang w:eastAsia="zh-CN"/>
        </w:rPr>
        <w:t>​</w:t>
      </w:r>
      <w:r w:rsidRPr="00E34334">
        <w:rPr>
          <w:rFonts w:eastAsiaTheme="minorEastAsia"/>
          <w:sz w:val="24"/>
          <w:szCs w:val="24"/>
          <w:lang w:eastAsia="zh-CN"/>
        </w:rPr>
        <w:t>技</w:t>
      </w:r>
      <w:r w:rsidRPr="00E34334">
        <w:rPr>
          <w:rFonts w:eastAsia="MS Gothic"/>
          <w:sz w:val="24"/>
          <w:szCs w:val="24"/>
          <w:lang w:eastAsia="zh-CN"/>
        </w:rPr>
        <w:t>​</w:t>
      </w:r>
      <w:r w:rsidRPr="00E34334">
        <w:rPr>
          <w:rFonts w:eastAsiaTheme="minorEastAsia"/>
          <w:sz w:val="24"/>
          <w:szCs w:val="24"/>
          <w:lang w:eastAsia="zh-CN"/>
        </w:rPr>
        <w:t>术</w:t>
      </w:r>
      <w:r w:rsidRPr="00E34334">
        <w:rPr>
          <w:rFonts w:eastAsia="MS Gothic"/>
          <w:sz w:val="24"/>
          <w:szCs w:val="24"/>
          <w:lang w:eastAsia="zh-CN"/>
        </w:rPr>
        <w:t>​</w:t>
      </w:r>
      <w:r w:rsidRPr="00E34334">
        <w:rPr>
          <w:rFonts w:eastAsiaTheme="minorEastAsia"/>
          <w:sz w:val="24"/>
          <w:szCs w:val="24"/>
          <w:lang w:eastAsia="zh-CN"/>
        </w:rPr>
        <w:t>相</w:t>
      </w:r>
      <w:r w:rsidRPr="00E34334">
        <w:rPr>
          <w:rFonts w:eastAsia="MS Gothic"/>
          <w:sz w:val="24"/>
          <w:szCs w:val="24"/>
          <w:lang w:eastAsia="zh-CN"/>
        </w:rPr>
        <w:t>​</w:t>
      </w:r>
      <w:r w:rsidRPr="00E34334">
        <w:rPr>
          <w:rFonts w:eastAsiaTheme="minorEastAsia"/>
          <w:sz w:val="24"/>
          <w:szCs w:val="24"/>
          <w:lang w:eastAsia="zh-CN"/>
        </w:rPr>
        <w:t>关</w:t>
      </w:r>
      <w:r w:rsidRPr="00E34334">
        <w:rPr>
          <w:rFonts w:eastAsia="MS Gothic"/>
          <w:sz w:val="24"/>
          <w:szCs w:val="24"/>
          <w:lang w:eastAsia="zh-CN"/>
        </w:rPr>
        <w:t>​</w:t>
      </w:r>
      <w:r w:rsidRPr="00E34334">
        <w:rPr>
          <w:rFonts w:eastAsiaTheme="minorEastAsia"/>
          <w:sz w:val="24"/>
          <w:szCs w:val="24"/>
          <w:lang w:eastAsia="zh-CN"/>
        </w:rPr>
        <w:t>的</w:t>
      </w:r>
      <w:r w:rsidRPr="00E34334">
        <w:rPr>
          <w:rFonts w:eastAsia="MS Gothic"/>
          <w:sz w:val="24"/>
          <w:szCs w:val="24"/>
          <w:lang w:eastAsia="zh-CN"/>
        </w:rPr>
        <w:t>​</w:t>
      </w:r>
      <w:r w:rsidRPr="00E34334">
        <w:rPr>
          <w:rFonts w:eastAsiaTheme="minorEastAsia"/>
          <w:sz w:val="24"/>
          <w:szCs w:val="24"/>
          <w:lang w:eastAsia="zh-CN"/>
        </w:rPr>
        <w:t>关键问</w:t>
      </w:r>
      <w:r w:rsidRPr="00E34334">
        <w:rPr>
          <w:rFonts w:eastAsia="MS Gothic"/>
          <w:sz w:val="24"/>
          <w:szCs w:val="24"/>
          <w:lang w:eastAsia="zh-CN"/>
        </w:rPr>
        <w:t>​</w:t>
      </w:r>
      <w:r w:rsidRPr="00E34334">
        <w:rPr>
          <w:rFonts w:eastAsiaTheme="minorEastAsia"/>
          <w:sz w:val="24"/>
          <w:szCs w:val="24"/>
          <w:lang w:eastAsia="zh-CN"/>
        </w:rPr>
        <w:t>题：墨西哥（第</w:t>
      </w:r>
      <w:r w:rsidRPr="00E34334">
        <w:rPr>
          <w:rFonts w:eastAsiaTheme="minorEastAsia"/>
          <w:sz w:val="24"/>
          <w:szCs w:val="24"/>
          <w:lang w:eastAsia="zh-CN"/>
        </w:rPr>
        <w:t>84/91</w:t>
      </w:r>
      <w:r w:rsidRPr="00E34334">
        <w:rPr>
          <w:rFonts w:eastAsiaTheme="minorEastAsia"/>
          <w:sz w:val="24"/>
          <w:szCs w:val="24"/>
          <w:lang w:eastAsia="zh-CN"/>
        </w:rPr>
        <w:t>号决定）</w:t>
      </w:r>
      <w:r w:rsidRPr="00E34334">
        <w:rPr>
          <w:rFonts w:eastAsiaTheme="minorEastAsia"/>
          <w:sz w:val="24"/>
          <w:szCs w:val="24"/>
          <w:lang w:val="en-CA" w:eastAsia="zh-CN"/>
        </w:rPr>
        <w:t>;</w:t>
      </w:r>
    </w:p>
    <w:p w14:paraId="71980E45" w14:textId="34D17238" w:rsidR="003A1FB6" w:rsidRPr="00725825" w:rsidRDefault="003A1FB6" w:rsidP="00E34334">
      <w:pPr>
        <w:pStyle w:val="Heading2"/>
        <w:numPr>
          <w:ilvl w:val="1"/>
          <w:numId w:val="44"/>
        </w:numPr>
        <w:tabs>
          <w:tab w:val="clear" w:pos="3060"/>
        </w:tabs>
        <w:ind w:left="1260"/>
        <w:rPr>
          <w:rFonts w:eastAsiaTheme="minorEastAsia"/>
          <w:sz w:val="24"/>
          <w:szCs w:val="24"/>
          <w:lang w:val="en-CA" w:eastAsia="zh-CN"/>
        </w:rPr>
      </w:pPr>
      <w:r w:rsidRPr="00725825">
        <w:rPr>
          <w:rFonts w:eastAsiaTheme="minorEastAsia"/>
          <w:sz w:val="24"/>
          <w:szCs w:val="24"/>
          <w:lang w:val="en-CA" w:eastAsia="zh-CN"/>
        </w:rPr>
        <w:t>原则上核准</w:t>
      </w:r>
      <w:r w:rsidRPr="00725825">
        <w:rPr>
          <w:rFonts w:eastAsiaTheme="minorEastAsia"/>
          <w:sz w:val="24"/>
          <w:szCs w:val="24"/>
          <w:lang w:val="en-CA" w:eastAsia="zh-CN"/>
        </w:rPr>
        <w:t>[XXX]</w:t>
      </w:r>
      <w:r w:rsidRPr="00725825">
        <w:rPr>
          <w:rFonts w:eastAsiaTheme="minorEastAsia"/>
          <w:sz w:val="24"/>
          <w:szCs w:val="24"/>
          <w:lang w:val="en-CA" w:eastAsia="zh-CN"/>
        </w:rPr>
        <w:t>美元，外加给工发组织</w:t>
      </w:r>
      <w:r w:rsidRPr="00725825">
        <w:rPr>
          <w:rFonts w:eastAsiaTheme="minorEastAsia"/>
          <w:sz w:val="24"/>
          <w:szCs w:val="24"/>
          <w:lang w:val="en-CA" w:eastAsia="zh-CN"/>
        </w:rPr>
        <w:t>[</w:t>
      </w:r>
      <w:r w:rsidRPr="00725825">
        <w:rPr>
          <w:rFonts w:eastAsiaTheme="minorEastAsia"/>
          <w:sz w:val="24"/>
          <w:szCs w:val="24"/>
          <w:lang w:val="en-CA" w:eastAsia="zh-CN"/>
        </w:rPr>
        <w:t>按项目费用</w:t>
      </w:r>
      <w:r w:rsidRPr="00725825">
        <w:rPr>
          <w:rFonts w:eastAsiaTheme="minorEastAsia"/>
          <w:sz w:val="24"/>
          <w:szCs w:val="24"/>
          <w:lang w:val="en-CA" w:eastAsia="zh-CN"/>
        </w:rPr>
        <w:t>7%</w:t>
      </w:r>
      <w:r w:rsidRPr="00725825">
        <w:rPr>
          <w:rFonts w:eastAsiaTheme="minorEastAsia"/>
          <w:sz w:val="24"/>
          <w:szCs w:val="24"/>
          <w:lang w:val="en-CA" w:eastAsia="zh-CN"/>
        </w:rPr>
        <w:t>计算合</w:t>
      </w:r>
      <w:r w:rsidRPr="00725825">
        <w:rPr>
          <w:rFonts w:eastAsiaTheme="minorEastAsia"/>
          <w:sz w:val="24"/>
          <w:szCs w:val="24"/>
          <w:lang w:val="en-CA" w:eastAsia="zh-CN"/>
        </w:rPr>
        <w:t xml:space="preserve">XXX] </w:t>
      </w:r>
      <w:r w:rsidRPr="00725825">
        <w:rPr>
          <w:rFonts w:eastAsiaTheme="minorEastAsia"/>
          <w:sz w:val="24"/>
          <w:szCs w:val="24"/>
          <w:lang w:val="en-CA" w:eastAsia="zh-CN"/>
        </w:rPr>
        <w:t>美</w:t>
      </w:r>
      <w:r w:rsidRPr="00725825">
        <w:rPr>
          <w:rFonts w:eastAsiaTheme="minorEastAsia"/>
          <w:sz w:val="24"/>
          <w:szCs w:val="24"/>
          <w:lang w:val="en-CA" w:eastAsia="zh-CN"/>
        </w:rPr>
        <w:br/>
      </w:r>
      <w:r w:rsidRPr="00725825">
        <w:rPr>
          <w:rFonts w:eastAsiaTheme="minorEastAsia"/>
          <w:sz w:val="24"/>
          <w:szCs w:val="24"/>
          <w:lang w:val="en-CA" w:eastAsia="zh-CN"/>
        </w:rPr>
        <w:t>元的机构支助费用，使墨西哥政府能够履行《</w:t>
      </w:r>
      <w:r w:rsidRPr="00725825">
        <w:rPr>
          <w:rFonts w:eastAsiaTheme="minorEastAsia"/>
          <w:sz w:val="24"/>
          <w:szCs w:val="24"/>
          <w:lang w:val="en-CA" w:eastAsia="zh-CN"/>
        </w:rPr>
        <w:t>&lt;</w:t>
      </w:r>
      <w:r w:rsidRPr="00725825">
        <w:rPr>
          <w:rFonts w:eastAsiaTheme="minorEastAsia"/>
          <w:sz w:val="24"/>
          <w:szCs w:val="24"/>
          <w:lang w:val="en-CA" w:eastAsia="zh-CN"/>
        </w:rPr>
        <w:t>蒙特利尔议定书</w:t>
      </w:r>
      <w:r w:rsidRPr="00725825">
        <w:rPr>
          <w:rFonts w:eastAsiaTheme="minorEastAsia"/>
          <w:sz w:val="24"/>
          <w:szCs w:val="24"/>
          <w:lang w:val="en-CA" w:eastAsia="zh-CN"/>
        </w:rPr>
        <w:t>&gt;</w:t>
      </w:r>
      <w:r w:rsidRPr="00725825">
        <w:rPr>
          <w:rFonts w:eastAsiaTheme="minorEastAsia"/>
          <w:sz w:val="24"/>
          <w:szCs w:val="24"/>
          <w:lang w:val="en-CA" w:eastAsia="zh-CN"/>
        </w:rPr>
        <w:t>基加利修</w:t>
      </w:r>
      <w:r w:rsidRPr="00725825">
        <w:rPr>
          <w:rFonts w:eastAsiaTheme="minorEastAsia"/>
          <w:sz w:val="24"/>
          <w:szCs w:val="24"/>
          <w:lang w:val="en-CA" w:eastAsia="zh-CN"/>
        </w:rPr>
        <w:br/>
      </w:r>
      <w:r w:rsidRPr="00725825">
        <w:rPr>
          <w:rFonts w:eastAsiaTheme="minorEastAsia"/>
          <w:sz w:val="24"/>
          <w:szCs w:val="24"/>
          <w:lang w:val="en-CA" w:eastAsia="zh-CN"/>
        </w:rPr>
        <w:t>正案》规定的副产品</w:t>
      </w:r>
      <w:r w:rsidRPr="00725825">
        <w:rPr>
          <w:rFonts w:eastAsiaTheme="minorEastAsia"/>
          <w:sz w:val="24"/>
          <w:szCs w:val="24"/>
          <w:lang w:val="en-CA" w:eastAsia="zh-CN"/>
        </w:rPr>
        <w:t>HFC-23</w:t>
      </w:r>
      <w:r w:rsidRPr="00725825">
        <w:rPr>
          <w:rFonts w:eastAsiaTheme="minorEastAsia"/>
          <w:sz w:val="24"/>
          <w:szCs w:val="24"/>
          <w:lang w:val="en-CA" w:eastAsia="zh-CN"/>
        </w:rPr>
        <w:t>排放控制义务，但有一项谅解：</w:t>
      </w:r>
    </w:p>
    <w:p w14:paraId="716862C7" w14:textId="77777777" w:rsidR="003A1FB6" w:rsidRPr="00725825" w:rsidRDefault="003A1FB6" w:rsidP="003A1FB6">
      <w:pPr>
        <w:pStyle w:val="Heading3"/>
        <w:numPr>
          <w:ilvl w:val="0"/>
          <w:numId w:val="0"/>
        </w:numPr>
        <w:ind w:left="1440"/>
        <w:rPr>
          <w:rFonts w:eastAsiaTheme="minorEastAsia"/>
          <w:sz w:val="24"/>
          <w:szCs w:val="24"/>
          <w:lang w:val="en-CA" w:eastAsia="zh-CN"/>
        </w:rPr>
      </w:pPr>
      <w:r w:rsidRPr="00725825">
        <w:rPr>
          <w:rFonts w:asciiTheme="minorEastAsia" w:eastAsiaTheme="minorEastAsia" w:hAnsiTheme="minorEastAsia" w:cs="SimSun"/>
          <w:sz w:val="24"/>
          <w:szCs w:val="24"/>
          <w:lang w:val="en-CA" w:eastAsia="zh-CN"/>
        </w:rPr>
        <w:t>(</w:t>
      </w:r>
      <w:r w:rsidRPr="00725825">
        <w:rPr>
          <w:rFonts w:asciiTheme="minorEastAsia" w:eastAsiaTheme="minorEastAsia" w:hAnsiTheme="minorEastAsia" w:cs="SimSun" w:hint="eastAsia"/>
          <w:sz w:val="24"/>
          <w:szCs w:val="24"/>
          <w:lang w:val="en-CA" w:eastAsia="zh-CN"/>
        </w:rPr>
        <w:t>一</w:t>
      </w:r>
      <w:r w:rsidRPr="00725825">
        <w:rPr>
          <w:rFonts w:asciiTheme="minorEastAsia" w:eastAsiaTheme="minorEastAsia" w:hAnsiTheme="minorEastAsia" w:cs="SimSun"/>
          <w:sz w:val="24"/>
          <w:szCs w:val="24"/>
          <w:lang w:val="en-CA" w:eastAsia="zh-CN"/>
        </w:rPr>
        <w:t>）</w:t>
      </w:r>
      <w:r w:rsidRPr="00725825">
        <w:rPr>
          <w:rFonts w:asciiTheme="minorEastAsia" w:eastAsiaTheme="minorEastAsia" w:hAnsiTheme="minorEastAsia" w:cs="SimSun" w:hint="eastAsia"/>
          <w:sz w:val="24"/>
          <w:szCs w:val="24"/>
          <w:lang w:val="en-CA" w:eastAsia="zh-CN"/>
        </w:rPr>
        <w:t>墨西哥政府将确保在</w:t>
      </w:r>
      <w:r w:rsidRPr="00725825">
        <w:rPr>
          <w:rFonts w:asciiTheme="minorEastAsia" w:eastAsiaTheme="minorEastAsia" w:hAnsiTheme="minorEastAsia"/>
          <w:sz w:val="24"/>
          <w:szCs w:val="24"/>
          <w:lang w:val="en-CA" w:eastAsia="zh-CN"/>
        </w:rPr>
        <w:t>2021年10月1</w:t>
      </w:r>
      <w:r w:rsidRPr="00725825">
        <w:rPr>
          <w:rFonts w:asciiTheme="minorEastAsia" w:eastAsiaTheme="minorEastAsia" w:hAnsiTheme="minorEastAsia" w:cs="SimSun" w:hint="eastAsia"/>
          <w:sz w:val="24"/>
          <w:szCs w:val="24"/>
          <w:lang w:val="en-CA" w:eastAsia="zh-CN"/>
        </w:rPr>
        <w:t>日之前，根据《蒙特利尔议定书》</w:t>
      </w:r>
      <w:r w:rsidRPr="00725825">
        <w:rPr>
          <w:rFonts w:eastAsiaTheme="minorEastAsia"/>
          <w:sz w:val="24"/>
          <w:szCs w:val="24"/>
          <w:lang w:val="en-CA" w:eastAsia="zh-CN"/>
        </w:rPr>
        <w:t>销毁</w:t>
      </w:r>
      <w:r w:rsidRPr="00725825">
        <w:rPr>
          <w:rFonts w:eastAsiaTheme="minorEastAsia"/>
          <w:sz w:val="24"/>
          <w:szCs w:val="24"/>
          <w:lang w:val="en-CA" w:eastAsia="zh-CN"/>
        </w:rPr>
        <w:t>HCFC-22</w:t>
      </w:r>
      <w:r w:rsidRPr="00725825">
        <w:rPr>
          <w:rFonts w:eastAsiaTheme="minorEastAsia"/>
          <w:sz w:val="24"/>
          <w:szCs w:val="24"/>
          <w:lang w:val="en-CA" w:eastAsia="zh-CN"/>
        </w:rPr>
        <w:t>生产过程中产生的副产品</w:t>
      </w:r>
      <w:r w:rsidRPr="00725825">
        <w:rPr>
          <w:rFonts w:eastAsiaTheme="minorEastAsia"/>
          <w:sz w:val="24"/>
          <w:szCs w:val="24"/>
          <w:lang w:val="en-CA" w:eastAsia="zh-CN"/>
        </w:rPr>
        <w:t>HFC-23</w:t>
      </w:r>
      <w:r w:rsidRPr="00725825">
        <w:rPr>
          <w:rFonts w:eastAsiaTheme="minorEastAsia"/>
          <w:sz w:val="24"/>
          <w:szCs w:val="24"/>
          <w:lang w:val="en-CA" w:eastAsia="zh-CN"/>
        </w:rPr>
        <w:t>的排放；</w:t>
      </w:r>
    </w:p>
    <w:p w14:paraId="4CA253EB" w14:textId="77777777" w:rsidR="003A1FB6" w:rsidRPr="00725825" w:rsidRDefault="003A1FB6" w:rsidP="003A1FB6">
      <w:pPr>
        <w:pStyle w:val="Heading3"/>
        <w:numPr>
          <w:ilvl w:val="0"/>
          <w:numId w:val="0"/>
        </w:numPr>
        <w:ind w:left="2160" w:hanging="720"/>
        <w:rPr>
          <w:rFonts w:eastAsiaTheme="minorEastAsia"/>
          <w:sz w:val="24"/>
          <w:szCs w:val="24"/>
          <w:lang w:val="en-CA" w:eastAsia="zh-CN"/>
        </w:rPr>
      </w:pPr>
      <w:r w:rsidRPr="00725825">
        <w:rPr>
          <w:rFonts w:eastAsiaTheme="minorEastAsia"/>
          <w:sz w:val="24"/>
          <w:szCs w:val="24"/>
          <w:lang w:val="en-CA" w:eastAsia="zh-CN"/>
        </w:rPr>
        <w:lastRenderedPageBreak/>
        <w:t>(</w:t>
      </w:r>
      <w:r w:rsidRPr="00725825">
        <w:rPr>
          <w:rFonts w:eastAsiaTheme="minorEastAsia"/>
          <w:sz w:val="24"/>
          <w:szCs w:val="24"/>
          <w:lang w:val="en-CA" w:eastAsia="zh-CN"/>
        </w:rPr>
        <w:t>二</w:t>
      </w:r>
      <w:r w:rsidRPr="00725825">
        <w:rPr>
          <w:rFonts w:eastAsiaTheme="minorEastAsia"/>
          <w:sz w:val="24"/>
          <w:szCs w:val="24"/>
          <w:lang w:val="en-CA" w:eastAsia="zh-CN"/>
        </w:rPr>
        <w:t xml:space="preserve">) </w:t>
      </w:r>
      <w:r w:rsidRPr="00725825">
        <w:rPr>
          <w:rFonts w:eastAsiaTheme="minorEastAsia"/>
          <w:sz w:val="24"/>
          <w:szCs w:val="24"/>
          <w:lang w:val="en-CA" w:eastAsia="zh-CN"/>
        </w:rPr>
        <w:t>墨西哥政府可灵活使用上文</w:t>
      </w:r>
      <w:r w:rsidRPr="00725825">
        <w:rPr>
          <w:rFonts w:eastAsiaTheme="minorEastAsia"/>
          <w:sz w:val="24"/>
          <w:szCs w:val="24"/>
          <w:lang w:val="en-CA" w:eastAsia="zh-CN"/>
        </w:rPr>
        <w:t>(b)</w:t>
      </w:r>
      <w:r w:rsidRPr="00725825">
        <w:rPr>
          <w:rFonts w:eastAsiaTheme="minorEastAsia"/>
          <w:sz w:val="24"/>
          <w:szCs w:val="24"/>
          <w:lang w:val="en-CA" w:eastAsia="zh-CN"/>
        </w:rPr>
        <w:t>分段所述原则上核准的资金，用于</w:t>
      </w:r>
      <w:r w:rsidRPr="00725825">
        <w:rPr>
          <w:rFonts w:eastAsiaTheme="minorEastAsia"/>
          <w:sz w:val="24"/>
          <w:szCs w:val="24"/>
          <w:lang w:val="en-CA" w:eastAsia="zh-CN"/>
        </w:rPr>
        <w:t>UNEP/</w:t>
      </w:r>
      <w:proofErr w:type="spellStart"/>
      <w:r w:rsidRPr="00725825">
        <w:rPr>
          <w:rFonts w:eastAsiaTheme="minorEastAsia"/>
          <w:sz w:val="24"/>
          <w:szCs w:val="24"/>
          <w:lang w:val="en-CA" w:eastAsia="zh-CN"/>
        </w:rPr>
        <w:t>OzL.Pro</w:t>
      </w:r>
      <w:proofErr w:type="spellEnd"/>
      <w:r w:rsidRPr="00725825">
        <w:rPr>
          <w:rFonts w:eastAsiaTheme="minorEastAsia"/>
          <w:sz w:val="24"/>
          <w:szCs w:val="24"/>
          <w:lang w:val="en-CA" w:eastAsia="zh-CN"/>
        </w:rPr>
        <w:t>/</w:t>
      </w:r>
      <w:proofErr w:type="spellStart"/>
      <w:r w:rsidRPr="00725825">
        <w:rPr>
          <w:rFonts w:eastAsiaTheme="minorEastAsia"/>
          <w:sz w:val="24"/>
          <w:szCs w:val="24"/>
          <w:lang w:val="en-CA" w:eastAsia="zh-CN"/>
        </w:rPr>
        <w:t>ExCom</w:t>
      </w:r>
      <w:proofErr w:type="spellEnd"/>
      <w:r w:rsidRPr="00725825">
        <w:rPr>
          <w:rFonts w:eastAsiaTheme="minorEastAsia"/>
          <w:sz w:val="24"/>
          <w:szCs w:val="24"/>
          <w:lang w:val="en-CA" w:eastAsia="zh-CN"/>
        </w:rPr>
        <w:t>/85/65</w:t>
      </w:r>
      <w:r w:rsidRPr="00725825">
        <w:rPr>
          <w:rFonts w:eastAsiaTheme="minorEastAsia"/>
          <w:sz w:val="24"/>
          <w:szCs w:val="24"/>
          <w:lang w:val="en-CA" w:eastAsia="zh-CN"/>
        </w:rPr>
        <w:t>号文件提出的对</w:t>
      </w:r>
      <w:proofErr w:type="spellStart"/>
      <w:r w:rsidRPr="00725825">
        <w:rPr>
          <w:rFonts w:eastAsiaTheme="minorEastAsia"/>
          <w:sz w:val="24"/>
          <w:szCs w:val="24"/>
          <w:lang w:val="en-CA" w:eastAsia="zh-CN"/>
        </w:rPr>
        <w:t>Quimobásicos</w:t>
      </w:r>
      <w:proofErr w:type="spellEnd"/>
      <w:r w:rsidRPr="00725825">
        <w:rPr>
          <w:rFonts w:eastAsiaTheme="minorEastAsia"/>
          <w:sz w:val="24"/>
          <w:szCs w:val="24"/>
          <w:lang w:val="en-CA" w:eastAsia="zh-CN"/>
        </w:rPr>
        <w:t>公司安装的两个等离子弧销毁装置中的其中一个或所有两个装置进行翻新。但有一项谅解，即所需的任何额外资金都将由</w:t>
      </w:r>
      <w:proofErr w:type="spellStart"/>
      <w:r w:rsidRPr="00725825">
        <w:rPr>
          <w:rFonts w:eastAsiaTheme="minorEastAsia"/>
          <w:sz w:val="24"/>
          <w:szCs w:val="24"/>
          <w:lang w:val="en-CA" w:eastAsia="zh-CN"/>
        </w:rPr>
        <w:t>Quimobásicos</w:t>
      </w:r>
      <w:proofErr w:type="spellEnd"/>
      <w:r w:rsidRPr="00725825">
        <w:rPr>
          <w:rFonts w:eastAsiaTheme="minorEastAsia"/>
          <w:sz w:val="24"/>
          <w:szCs w:val="24"/>
          <w:lang w:val="en-CA" w:eastAsia="zh-CN"/>
        </w:rPr>
        <w:t>公司支付；</w:t>
      </w:r>
    </w:p>
    <w:p w14:paraId="0A7A404E" w14:textId="77777777" w:rsidR="003A1FB6" w:rsidRPr="00725825" w:rsidRDefault="003A1FB6" w:rsidP="003A1FB6">
      <w:pPr>
        <w:pStyle w:val="Heading3"/>
        <w:numPr>
          <w:ilvl w:val="0"/>
          <w:numId w:val="0"/>
        </w:numPr>
        <w:ind w:left="2160" w:hanging="720"/>
        <w:rPr>
          <w:rFonts w:eastAsiaTheme="minorEastAsia"/>
          <w:sz w:val="24"/>
          <w:szCs w:val="24"/>
          <w:lang w:val="en-CA" w:eastAsia="zh-CN"/>
        </w:rPr>
      </w:pPr>
      <w:r w:rsidRPr="00725825">
        <w:rPr>
          <w:rFonts w:eastAsiaTheme="minorEastAsia"/>
          <w:sz w:val="24"/>
          <w:szCs w:val="24"/>
          <w:lang w:val="en-CA" w:eastAsia="zh-CN"/>
        </w:rPr>
        <w:t>(</w:t>
      </w:r>
      <w:r w:rsidRPr="00725825">
        <w:rPr>
          <w:rFonts w:eastAsiaTheme="minorEastAsia"/>
          <w:sz w:val="24"/>
          <w:szCs w:val="24"/>
          <w:lang w:val="en-CA" w:eastAsia="zh-CN"/>
        </w:rPr>
        <w:t>三</w:t>
      </w:r>
      <w:r w:rsidRPr="00725825">
        <w:rPr>
          <w:rFonts w:eastAsiaTheme="minorEastAsia"/>
          <w:sz w:val="24"/>
          <w:szCs w:val="24"/>
          <w:lang w:val="en-CA" w:eastAsia="zh-CN"/>
        </w:rPr>
        <w:t xml:space="preserve">)   </w:t>
      </w:r>
      <w:r w:rsidRPr="00725825">
        <w:rPr>
          <w:rFonts w:eastAsiaTheme="minorEastAsia"/>
          <w:sz w:val="24"/>
          <w:szCs w:val="24"/>
          <w:lang w:val="en-CA" w:eastAsia="zh-CN"/>
        </w:rPr>
        <w:t>该项目将于</w:t>
      </w:r>
      <w:r w:rsidRPr="00725825">
        <w:rPr>
          <w:rFonts w:eastAsiaTheme="minorEastAsia"/>
          <w:sz w:val="24"/>
          <w:szCs w:val="24"/>
          <w:lang w:val="en-CA" w:eastAsia="zh-CN"/>
        </w:rPr>
        <w:t xml:space="preserve"> [2031</w:t>
      </w:r>
      <w:r w:rsidRPr="00725825">
        <w:rPr>
          <w:rFonts w:eastAsiaTheme="minorEastAsia"/>
          <w:sz w:val="24"/>
          <w:szCs w:val="24"/>
          <w:lang w:val="en-CA" w:eastAsia="zh-CN"/>
        </w:rPr>
        <w:t>年</w:t>
      </w:r>
      <w:r w:rsidRPr="00725825">
        <w:rPr>
          <w:rFonts w:eastAsiaTheme="minorEastAsia"/>
          <w:sz w:val="24"/>
          <w:szCs w:val="24"/>
          <w:lang w:val="en-CA" w:eastAsia="zh-CN"/>
        </w:rPr>
        <w:t>1</w:t>
      </w:r>
      <w:r w:rsidRPr="00725825">
        <w:rPr>
          <w:rFonts w:eastAsiaTheme="minorEastAsia"/>
          <w:sz w:val="24"/>
          <w:szCs w:val="24"/>
          <w:lang w:val="en-CA" w:eastAsia="zh-CN"/>
        </w:rPr>
        <w:t>月</w:t>
      </w:r>
      <w:r w:rsidRPr="00725825">
        <w:rPr>
          <w:rFonts w:eastAsiaTheme="minorEastAsia"/>
          <w:sz w:val="24"/>
          <w:szCs w:val="24"/>
          <w:lang w:val="en-CA" w:eastAsia="zh-CN"/>
        </w:rPr>
        <w:t>1</w:t>
      </w:r>
      <w:r w:rsidRPr="00725825">
        <w:rPr>
          <w:rFonts w:eastAsiaTheme="minorEastAsia"/>
          <w:sz w:val="24"/>
          <w:szCs w:val="24"/>
          <w:lang w:val="en-CA" w:eastAsia="zh-CN"/>
        </w:rPr>
        <w:t>日</w:t>
      </w:r>
      <w:r w:rsidRPr="00725825">
        <w:rPr>
          <w:rFonts w:eastAsiaTheme="minorEastAsia"/>
          <w:sz w:val="24"/>
          <w:szCs w:val="24"/>
          <w:lang w:val="en-CA" w:eastAsia="zh-CN"/>
        </w:rPr>
        <w:t>]</w:t>
      </w:r>
      <w:r w:rsidRPr="00725825">
        <w:rPr>
          <w:rFonts w:eastAsiaTheme="minorEastAsia"/>
          <w:sz w:val="24"/>
          <w:szCs w:val="24"/>
          <w:lang w:val="en-CA" w:eastAsia="zh-CN"/>
        </w:rPr>
        <w:t>之前完成；</w:t>
      </w:r>
    </w:p>
    <w:p w14:paraId="5854C8A2" w14:textId="1AB0AD9C" w:rsidR="003A1FB6" w:rsidRPr="00725825" w:rsidRDefault="003A1FB6" w:rsidP="00E34334">
      <w:pPr>
        <w:pStyle w:val="Heading2"/>
        <w:numPr>
          <w:ilvl w:val="1"/>
          <w:numId w:val="44"/>
        </w:numPr>
        <w:tabs>
          <w:tab w:val="clear" w:pos="3060"/>
        </w:tabs>
        <w:ind w:left="1260"/>
        <w:rPr>
          <w:rFonts w:asciiTheme="majorEastAsia" w:eastAsiaTheme="majorEastAsia" w:hAnsiTheme="majorEastAsia"/>
          <w:sz w:val="24"/>
          <w:szCs w:val="24"/>
          <w:lang w:val="en-CA" w:eastAsia="zh-CN"/>
        </w:rPr>
      </w:pPr>
      <w:r w:rsidRPr="00725825">
        <w:rPr>
          <w:rFonts w:asciiTheme="majorEastAsia" w:eastAsiaTheme="majorEastAsia" w:hAnsiTheme="majorEastAsia" w:cs="SimSun" w:hint="eastAsia"/>
          <w:sz w:val="24"/>
          <w:szCs w:val="24"/>
          <w:lang w:val="en-CA" w:eastAsia="zh-CN"/>
        </w:rPr>
        <w:t>注意到</w:t>
      </w:r>
      <w:r w:rsidRPr="00725825">
        <w:rPr>
          <w:rFonts w:asciiTheme="majorEastAsia" w:eastAsiaTheme="majorEastAsia" w:hAnsiTheme="majorEastAsia"/>
          <w:sz w:val="24"/>
          <w:szCs w:val="24"/>
          <w:lang w:val="en-CA" w:eastAsia="zh-CN"/>
        </w:rPr>
        <w:t>:</w:t>
      </w:r>
    </w:p>
    <w:p w14:paraId="47A1E0E4" w14:textId="77777777" w:rsidR="003A1FB6" w:rsidRPr="00725825" w:rsidRDefault="003A1FB6" w:rsidP="003A1FB6">
      <w:pPr>
        <w:pStyle w:val="Heading3"/>
        <w:numPr>
          <w:ilvl w:val="0"/>
          <w:numId w:val="0"/>
        </w:numPr>
        <w:ind w:left="2160" w:hanging="720"/>
        <w:rPr>
          <w:rFonts w:asciiTheme="majorEastAsia" w:eastAsiaTheme="majorEastAsia" w:hAnsiTheme="majorEastAsia"/>
          <w:sz w:val="24"/>
          <w:szCs w:val="24"/>
          <w:lang w:val="en-CA" w:eastAsia="zh-CN"/>
        </w:rPr>
      </w:pPr>
      <w:r w:rsidRPr="00725825">
        <w:rPr>
          <w:rFonts w:asciiTheme="majorEastAsia" w:eastAsiaTheme="majorEastAsia" w:hAnsiTheme="majorEastAsia" w:cs="SimSun" w:hint="eastAsia"/>
          <w:sz w:val="24"/>
          <w:szCs w:val="24"/>
          <w:lang w:val="en-CA" w:eastAsia="zh-CN"/>
        </w:rPr>
        <w:t>(一)</w:t>
      </w:r>
      <w:r w:rsidRPr="00725825">
        <w:rPr>
          <w:rFonts w:asciiTheme="majorEastAsia" w:eastAsiaTheme="majorEastAsia" w:hAnsiTheme="majorEastAsia" w:cs="SimSun"/>
          <w:sz w:val="24"/>
          <w:szCs w:val="24"/>
          <w:lang w:val="en-CA" w:eastAsia="zh-CN"/>
        </w:rPr>
        <w:t xml:space="preserve">  </w:t>
      </w:r>
      <w:proofErr w:type="spellStart"/>
      <w:r w:rsidRPr="00725825">
        <w:rPr>
          <w:rFonts w:eastAsiaTheme="majorEastAsia"/>
          <w:sz w:val="24"/>
          <w:szCs w:val="24"/>
          <w:lang w:val="en-CA" w:eastAsia="zh-CN"/>
        </w:rPr>
        <w:t>Quimobásicos</w:t>
      </w:r>
      <w:proofErr w:type="spellEnd"/>
      <w:r w:rsidRPr="00725825">
        <w:rPr>
          <w:rFonts w:eastAsiaTheme="majorEastAsia"/>
          <w:sz w:val="24"/>
          <w:szCs w:val="24"/>
          <w:lang w:val="en-CA" w:eastAsia="zh-CN"/>
        </w:rPr>
        <w:t>公司承诺可暂停生产</w:t>
      </w:r>
      <w:r w:rsidRPr="00725825">
        <w:rPr>
          <w:rFonts w:eastAsiaTheme="majorEastAsia"/>
          <w:sz w:val="24"/>
          <w:szCs w:val="24"/>
          <w:lang w:val="en-CA" w:eastAsia="zh-CN"/>
        </w:rPr>
        <w:t>HCFC-22</w:t>
      </w:r>
      <w:r w:rsidRPr="00725825">
        <w:rPr>
          <w:rFonts w:asciiTheme="majorEastAsia" w:eastAsiaTheme="majorEastAsia" w:hAnsiTheme="majorEastAsia" w:cs="SimSun" w:hint="eastAsia"/>
          <w:sz w:val="24"/>
          <w:szCs w:val="24"/>
          <w:lang w:val="en-CA" w:eastAsia="zh-CN"/>
        </w:rPr>
        <w:t>最多两周时间，以便在墨西哥政府选择备选方案</w:t>
      </w:r>
      <w:r w:rsidRPr="00725825">
        <w:rPr>
          <w:rFonts w:eastAsiaTheme="majorEastAsia"/>
          <w:sz w:val="24"/>
          <w:szCs w:val="24"/>
          <w:lang w:val="en-CA" w:eastAsia="zh-CN"/>
        </w:rPr>
        <w:t>1A</w:t>
      </w:r>
      <w:r w:rsidRPr="00725825">
        <w:rPr>
          <w:rFonts w:asciiTheme="majorEastAsia" w:eastAsiaTheme="majorEastAsia" w:hAnsiTheme="majorEastAsia" w:cs="SimSun" w:hint="eastAsia"/>
          <w:sz w:val="24"/>
          <w:szCs w:val="24"/>
          <w:lang w:val="en-CA" w:eastAsia="zh-CN"/>
        </w:rPr>
        <w:t>的情况下，能够视必要对等离子弧销毁装置进行修复；</w:t>
      </w:r>
    </w:p>
    <w:p w14:paraId="283D7634" w14:textId="77777777" w:rsidR="003A1FB6" w:rsidRPr="00725825" w:rsidRDefault="003A1FB6" w:rsidP="003A1FB6">
      <w:pPr>
        <w:pStyle w:val="Heading3"/>
        <w:keepNext/>
        <w:keepLines/>
        <w:numPr>
          <w:ilvl w:val="0"/>
          <w:numId w:val="0"/>
        </w:numPr>
        <w:ind w:left="2160" w:hanging="720"/>
        <w:rPr>
          <w:rFonts w:asciiTheme="majorEastAsia" w:eastAsiaTheme="majorEastAsia" w:hAnsiTheme="majorEastAsia"/>
          <w:sz w:val="24"/>
          <w:szCs w:val="24"/>
          <w:lang w:val="en-CA" w:eastAsia="zh-CN"/>
        </w:rPr>
      </w:pPr>
      <w:r w:rsidRPr="00725825">
        <w:rPr>
          <w:rFonts w:asciiTheme="majorEastAsia" w:eastAsiaTheme="majorEastAsia" w:hAnsiTheme="majorEastAsia"/>
          <w:sz w:val="24"/>
          <w:szCs w:val="24"/>
          <w:lang w:val="en-CA" w:eastAsia="zh-CN"/>
        </w:rPr>
        <w:t>(</w:t>
      </w:r>
      <w:r w:rsidRPr="00725825">
        <w:rPr>
          <w:rFonts w:asciiTheme="majorEastAsia" w:eastAsiaTheme="majorEastAsia" w:hAnsiTheme="majorEastAsia" w:cs="SimSun" w:hint="eastAsia"/>
          <w:sz w:val="24"/>
          <w:szCs w:val="24"/>
          <w:lang w:val="en-CA" w:eastAsia="zh-CN"/>
        </w:rPr>
        <w:t>二)</w:t>
      </w:r>
      <w:r w:rsidRPr="00725825">
        <w:rPr>
          <w:rFonts w:asciiTheme="majorEastAsia" w:eastAsiaTheme="majorEastAsia" w:hAnsiTheme="majorEastAsia" w:cs="SimSun"/>
          <w:sz w:val="24"/>
          <w:szCs w:val="24"/>
          <w:lang w:val="en-CA" w:eastAsia="zh-CN"/>
        </w:rPr>
        <w:t xml:space="preserve">  </w:t>
      </w:r>
      <w:r w:rsidRPr="00725825">
        <w:rPr>
          <w:rFonts w:asciiTheme="majorEastAsia" w:eastAsiaTheme="majorEastAsia" w:hAnsiTheme="majorEastAsia" w:cs="SimSun" w:hint="eastAsia"/>
          <w:sz w:val="24"/>
          <w:szCs w:val="24"/>
          <w:lang w:val="en-CA" w:eastAsia="zh-CN"/>
        </w:rPr>
        <w:t>一旦建立起国家排放制度并确认允许在该制度内使用</w:t>
      </w:r>
      <w:r w:rsidRPr="00725825">
        <w:rPr>
          <w:rFonts w:eastAsiaTheme="majorEastAsia"/>
          <w:sz w:val="24"/>
          <w:szCs w:val="24"/>
          <w:lang w:val="en-CA" w:eastAsia="zh-CN"/>
        </w:rPr>
        <w:t>HFC-23</w:t>
      </w:r>
      <w:r w:rsidRPr="00725825">
        <w:rPr>
          <w:rFonts w:asciiTheme="majorEastAsia" w:eastAsiaTheme="majorEastAsia" w:hAnsiTheme="majorEastAsia" w:cs="SimSun" w:hint="eastAsia"/>
          <w:sz w:val="24"/>
          <w:szCs w:val="24"/>
          <w:lang w:val="en-CA" w:eastAsia="zh-CN"/>
        </w:rPr>
        <w:t>信用额度，多边基金将停止提供资金；</w:t>
      </w:r>
    </w:p>
    <w:p w14:paraId="58EC6788" w14:textId="77777777" w:rsidR="003A1FB6" w:rsidRPr="00725825" w:rsidRDefault="003A1FB6" w:rsidP="003A1FB6">
      <w:pPr>
        <w:pStyle w:val="Heading3"/>
        <w:numPr>
          <w:ilvl w:val="0"/>
          <w:numId w:val="0"/>
        </w:numPr>
        <w:ind w:left="2160" w:hanging="720"/>
        <w:rPr>
          <w:rFonts w:asciiTheme="majorEastAsia" w:eastAsiaTheme="majorEastAsia" w:hAnsiTheme="majorEastAsia"/>
          <w:sz w:val="24"/>
          <w:szCs w:val="24"/>
          <w:lang w:val="en-CA" w:eastAsia="zh-CN"/>
        </w:rPr>
      </w:pPr>
      <w:r w:rsidRPr="00725825">
        <w:rPr>
          <w:rFonts w:eastAsiaTheme="majorEastAsia"/>
          <w:sz w:val="24"/>
          <w:szCs w:val="24"/>
          <w:lang w:val="en-CA" w:eastAsia="zh-CN"/>
        </w:rPr>
        <w:t>(</w:t>
      </w:r>
      <w:r w:rsidRPr="00725825">
        <w:rPr>
          <w:rFonts w:eastAsiaTheme="majorEastAsia"/>
          <w:sz w:val="24"/>
          <w:szCs w:val="24"/>
          <w:lang w:val="en-CA" w:eastAsia="zh-CN"/>
        </w:rPr>
        <w:t>三</w:t>
      </w:r>
      <w:r w:rsidRPr="00725825">
        <w:rPr>
          <w:rFonts w:eastAsiaTheme="majorEastAsia"/>
          <w:sz w:val="24"/>
          <w:szCs w:val="24"/>
          <w:lang w:val="en-CA" w:eastAsia="zh-CN"/>
        </w:rPr>
        <w:t>)</w:t>
      </w:r>
      <w:r w:rsidRPr="00725825">
        <w:rPr>
          <w:rFonts w:asciiTheme="majorEastAsia" w:eastAsiaTheme="majorEastAsia" w:hAnsiTheme="majorEastAsia" w:cs="SimSun"/>
          <w:sz w:val="24"/>
          <w:szCs w:val="24"/>
          <w:lang w:val="en-CA" w:eastAsia="zh-CN"/>
        </w:rPr>
        <w:t xml:space="preserve">  </w:t>
      </w:r>
      <w:r w:rsidRPr="00725825">
        <w:rPr>
          <w:rFonts w:asciiTheme="majorEastAsia" w:eastAsiaTheme="majorEastAsia" w:hAnsiTheme="majorEastAsia" w:cs="SimSun" w:hint="eastAsia"/>
          <w:sz w:val="24"/>
          <w:szCs w:val="24"/>
          <w:lang w:val="en-CA" w:eastAsia="zh-CN"/>
        </w:rPr>
        <w:t>墨西哥政府承诺，该项目完成后将继续以同样的方式控制</w:t>
      </w:r>
      <w:proofErr w:type="spellStart"/>
      <w:r w:rsidRPr="00725825">
        <w:rPr>
          <w:rFonts w:eastAsiaTheme="majorEastAsia"/>
          <w:sz w:val="24"/>
          <w:szCs w:val="24"/>
          <w:lang w:val="en-CA" w:eastAsia="zh-CN"/>
        </w:rPr>
        <w:t>Quimobásicos</w:t>
      </w:r>
      <w:proofErr w:type="spellEnd"/>
      <w:r w:rsidRPr="00725825">
        <w:rPr>
          <w:rFonts w:eastAsiaTheme="majorEastAsia"/>
          <w:sz w:val="24"/>
          <w:szCs w:val="24"/>
          <w:lang w:val="en-CA" w:eastAsia="zh-CN"/>
        </w:rPr>
        <w:t>公司生产</w:t>
      </w:r>
      <w:r w:rsidRPr="00725825">
        <w:rPr>
          <w:rFonts w:eastAsiaTheme="majorEastAsia"/>
          <w:sz w:val="24"/>
          <w:szCs w:val="24"/>
          <w:lang w:val="en-CA" w:eastAsia="zh-CN"/>
        </w:rPr>
        <w:t>HCFC-22</w:t>
      </w:r>
      <w:r w:rsidRPr="00725825">
        <w:rPr>
          <w:rFonts w:eastAsiaTheme="majorEastAsia"/>
          <w:sz w:val="24"/>
          <w:szCs w:val="24"/>
          <w:lang w:val="en-CA" w:eastAsia="zh-CN"/>
        </w:rPr>
        <w:t>时产生的副产品</w:t>
      </w:r>
      <w:r w:rsidRPr="00725825">
        <w:rPr>
          <w:rFonts w:eastAsiaTheme="majorEastAsia"/>
          <w:sz w:val="24"/>
          <w:szCs w:val="24"/>
          <w:lang w:val="en-CA" w:eastAsia="zh-CN"/>
        </w:rPr>
        <w:t>HFC-23</w:t>
      </w:r>
      <w:r w:rsidRPr="00725825">
        <w:rPr>
          <w:rFonts w:asciiTheme="majorEastAsia" w:eastAsiaTheme="majorEastAsia" w:hAnsiTheme="majorEastAsia" w:cs="SimSun" w:hint="eastAsia"/>
          <w:sz w:val="24"/>
          <w:szCs w:val="24"/>
          <w:lang w:val="en-CA" w:eastAsia="zh-CN"/>
        </w:rPr>
        <w:t>的排放；</w:t>
      </w:r>
    </w:p>
    <w:p w14:paraId="004CA08E" w14:textId="77777777" w:rsidR="003A1FB6" w:rsidRPr="00725825" w:rsidRDefault="003A1FB6" w:rsidP="003A1FB6">
      <w:pPr>
        <w:pStyle w:val="Heading3"/>
        <w:numPr>
          <w:ilvl w:val="0"/>
          <w:numId w:val="0"/>
        </w:numPr>
        <w:ind w:left="2160" w:hanging="720"/>
        <w:rPr>
          <w:rFonts w:asciiTheme="majorEastAsia" w:eastAsiaTheme="majorEastAsia" w:hAnsiTheme="majorEastAsia"/>
          <w:sz w:val="24"/>
          <w:szCs w:val="24"/>
          <w:lang w:val="en-CA" w:eastAsia="zh-CN"/>
        </w:rPr>
      </w:pPr>
      <w:r w:rsidRPr="00725825">
        <w:rPr>
          <w:rFonts w:asciiTheme="majorEastAsia" w:eastAsiaTheme="majorEastAsia" w:hAnsiTheme="majorEastAsia"/>
          <w:sz w:val="24"/>
          <w:szCs w:val="24"/>
          <w:lang w:val="en-CA" w:eastAsia="zh-CN"/>
        </w:rPr>
        <w:t>(</w:t>
      </w:r>
      <w:r w:rsidRPr="00725825">
        <w:rPr>
          <w:rFonts w:asciiTheme="majorEastAsia" w:eastAsiaTheme="majorEastAsia" w:hAnsiTheme="majorEastAsia" w:cs="SimSun" w:hint="eastAsia"/>
          <w:sz w:val="24"/>
          <w:szCs w:val="24"/>
          <w:lang w:val="en-CA" w:eastAsia="zh-CN"/>
        </w:rPr>
        <w:t>四)</w:t>
      </w:r>
      <w:r w:rsidRPr="00725825">
        <w:rPr>
          <w:rFonts w:asciiTheme="majorEastAsia" w:eastAsiaTheme="majorEastAsia" w:hAnsiTheme="majorEastAsia" w:cs="SimSun"/>
          <w:sz w:val="24"/>
          <w:szCs w:val="24"/>
          <w:lang w:val="en-CA" w:eastAsia="zh-CN"/>
        </w:rPr>
        <w:t xml:space="preserve"> </w:t>
      </w:r>
      <w:r w:rsidRPr="00725825">
        <w:rPr>
          <w:rFonts w:asciiTheme="majorEastAsia" w:eastAsiaTheme="majorEastAsia" w:hAnsiTheme="majorEastAsia" w:cs="SimSun" w:hint="eastAsia"/>
          <w:sz w:val="24"/>
          <w:szCs w:val="24"/>
          <w:lang w:val="en-CA" w:eastAsia="zh-CN"/>
        </w:rPr>
        <w:t>上文</w:t>
      </w:r>
      <w:r w:rsidRPr="00725825">
        <w:rPr>
          <w:rFonts w:eastAsiaTheme="majorEastAsia"/>
          <w:sz w:val="24"/>
          <w:szCs w:val="24"/>
          <w:lang w:val="en-CA" w:eastAsia="zh-CN"/>
        </w:rPr>
        <w:t>(b)</w:t>
      </w:r>
      <w:r w:rsidRPr="00725825">
        <w:rPr>
          <w:rFonts w:eastAsiaTheme="majorEastAsia"/>
          <w:sz w:val="24"/>
          <w:szCs w:val="24"/>
          <w:lang w:val="en-CA" w:eastAsia="zh-CN"/>
        </w:rPr>
        <w:t>分段所提原则上核准的资金是墨西哥可从多边基金获得用于控制副产品</w:t>
      </w:r>
      <w:r w:rsidRPr="00725825">
        <w:rPr>
          <w:rFonts w:eastAsiaTheme="majorEastAsia"/>
          <w:sz w:val="24"/>
          <w:szCs w:val="24"/>
          <w:lang w:val="en-CA" w:eastAsia="zh-CN"/>
        </w:rPr>
        <w:t>HFC-23</w:t>
      </w:r>
      <w:r w:rsidRPr="00725825">
        <w:rPr>
          <w:rFonts w:asciiTheme="majorEastAsia" w:eastAsiaTheme="majorEastAsia" w:hAnsiTheme="majorEastAsia" w:cs="SimSun" w:hint="eastAsia"/>
          <w:sz w:val="24"/>
          <w:szCs w:val="24"/>
          <w:lang w:val="en-CA" w:eastAsia="zh-CN"/>
        </w:rPr>
        <w:t>排放的资金总额；</w:t>
      </w:r>
      <w:r w:rsidRPr="00725825">
        <w:rPr>
          <w:rFonts w:asciiTheme="majorEastAsia" w:eastAsiaTheme="majorEastAsia" w:hAnsiTheme="majorEastAsia"/>
          <w:sz w:val="24"/>
          <w:szCs w:val="24"/>
          <w:lang w:val="en-CA" w:eastAsia="zh-CN"/>
        </w:rPr>
        <w:t xml:space="preserve"> </w:t>
      </w:r>
    </w:p>
    <w:p w14:paraId="16B81A64" w14:textId="6A9A7BD0" w:rsidR="003A1FB6" w:rsidRPr="00725825" w:rsidRDefault="003A1FB6" w:rsidP="00E34334">
      <w:pPr>
        <w:pStyle w:val="Heading2"/>
        <w:numPr>
          <w:ilvl w:val="1"/>
          <w:numId w:val="44"/>
        </w:numPr>
        <w:tabs>
          <w:tab w:val="clear" w:pos="3060"/>
        </w:tabs>
        <w:ind w:left="1260"/>
        <w:rPr>
          <w:rFonts w:asciiTheme="majorEastAsia" w:eastAsiaTheme="majorEastAsia" w:hAnsiTheme="majorEastAsia"/>
          <w:sz w:val="24"/>
          <w:szCs w:val="24"/>
          <w:lang w:val="en-CA" w:eastAsia="zh-CN"/>
        </w:rPr>
      </w:pPr>
      <w:r w:rsidRPr="00725825">
        <w:rPr>
          <w:rFonts w:asciiTheme="majorEastAsia" w:eastAsiaTheme="majorEastAsia" w:hAnsiTheme="majorEastAsia" w:cs="SimSun" w:hint="eastAsia"/>
          <w:sz w:val="24"/>
          <w:szCs w:val="24"/>
          <w:lang w:val="en-CA" w:eastAsia="zh-CN"/>
        </w:rPr>
        <w:t>请秘书处与工发组织合作，根据执行委员会第</w:t>
      </w:r>
      <w:r w:rsidRPr="00725825">
        <w:rPr>
          <w:rFonts w:asciiTheme="majorEastAsia" w:eastAsiaTheme="majorEastAsia" w:hAnsiTheme="majorEastAsia" w:cs="SimSun" w:hint="eastAsia"/>
          <w:sz w:val="24"/>
          <w:szCs w:val="24"/>
          <w:lang w:val="en-US" w:eastAsia="zh-CN"/>
        </w:rPr>
        <w:t>八十六</w:t>
      </w:r>
      <w:r w:rsidRPr="00725825">
        <w:rPr>
          <w:rFonts w:asciiTheme="majorEastAsia" w:eastAsiaTheme="majorEastAsia" w:hAnsiTheme="majorEastAsia" w:cs="SimSun" w:hint="eastAsia"/>
          <w:sz w:val="24"/>
          <w:szCs w:val="24"/>
          <w:lang w:val="en-CA" w:eastAsia="zh-CN"/>
        </w:rPr>
        <w:t>次会议提供的指导，</w:t>
      </w:r>
      <w:r w:rsidRPr="00725825">
        <w:rPr>
          <w:rFonts w:asciiTheme="majorEastAsia" w:eastAsiaTheme="majorEastAsia" w:hAnsiTheme="majorEastAsia" w:cs="SimSun"/>
          <w:sz w:val="24"/>
          <w:szCs w:val="24"/>
          <w:lang w:val="en-CA" w:eastAsia="zh-CN"/>
        </w:rPr>
        <w:br/>
      </w:r>
      <w:r w:rsidRPr="00725825">
        <w:rPr>
          <w:rFonts w:asciiTheme="majorEastAsia" w:eastAsiaTheme="majorEastAsia" w:hAnsiTheme="majorEastAsia" w:cs="SimSun" w:hint="eastAsia"/>
          <w:sz w:val="24"/>
          <w:szCs w:val="24"/>
          <w:lang w:val="en-CA" w:eastAsia="zh-CN"/>
        </w:rPr>
        <w:t>编写一份墨西哥政府与执行委员会之间关于控制副产品HFC</w:t>
      </w:r>
      <w:r w:rsidRPr="00725825">
        <w:rPr>
          <w:rFonts w:asciiTheme="majorEastAsia" w:eastAsiaTheme="majorEastAsia" w:hAnsiTheme="majorEastAsia" w:hint="eastAsia"/>
          <w:sz w:val="24"/>
          <w:szCs w:val="24"/>
          <w:lang w:val="en-CA" w:eastAsia="zh-CN"/>
        </w:rPr>
        <w:t>-23</w:t>
      </w:r>
      <w:r w:rsidRPr="00725825">
        <w:rPr>
          <w:rFonts w:asciiTheme="majorEastAsia" w:eastAsiaTheme="majorEastAsia" w:hAnsiTheme="majorEastAsia" w:cs="SimSun" w:hint="eastAsia"/>
          <w:sz w:val="24"/>
          <w:szCs w:val="24"/>
          <w:lang w:val="en-CA" w:eastAsia="zh-CN"/>
        </w:rPr>
        <w:t>排放的协定</w:t>
      </w:r>
      <w:r w:rsidRPr="00725825">
        <w:rPr>
          <w:rFonts w:asciiTheme="majorEastAsia" w:eastAsiaTheme="majorEastAsia" w:hAnsiTheme="majorEastAsia" w:cs="SimSun"/>
          <w:sz w:val="24"/>
          <w:szCs w:val="24"/>
          <w:lang w:val="en-CA" w:eastAsia="zh-CN"/>
        </w:rPr>
        <w:br/>
      </w:r>
      <w:r w:rsidRPr="00725825">
        <w:rPr>
          <w:rFonts w:asciiTheme="majorEastAsia" w:eastAsiaTheme="majorEastAsia" w:hAnsiTheme="majorEastAsia" w:cs="SimSun" w:hint="eastAsia"/>
          <w:sz w:val="24"/>
          <w:szCs w:val="24"/>
          <w:lang w:val="en-CA" w:eastAsia="zh-CN"/>
        </w:rPr>
        <w:t>草案，供第八十七次会议审议；</w:t>
      </w:r>
      <w:r w:rsidRPr="00725825">
        <w:rPr>
          <w:rFonts w:asciiTheme="majorEastAsia" w:eastAsiaTheme="majorEastAsia" w:hAnsiTheme="majorEastAsia"/>
          <w:sz w:val="24"/>
          <w:szCs w:val="24"/>
          <w:lang w:val="en-CA" w:eastAsia="zh-CN"/>
        </w:rPr>
        <w:t xml:space="preserve"> </w:t>
      </w:r>
    </w:p>
    <w:p w14:paraId="2FD927A7" w14:textId="204A0339" w:rsidR="003A1FB6" w:rsidRPr="00725825" w:rsidRDefault="003A1FB6" w:rsidP="00465F6A">
      <w:pPr>
        <w:pStyle w:val="Heading2"/>
        <w:numPr>
          <w:ilvl w:val="1"/>
          <w:numId w:val="44"/>
        </w:numPr>
        <w:tabs>
          <w:tab w:val="clear" w:pos="3060"/>
        </w:tabs>
        <w:ind w:left="1260"/>
        <w:rPr>
          <w:rFonts w:asciiTheme="majorEastAsia" w:eastAsiaTheme="majorEastAsia" w:hAnsiTheme="majorEastAsia" w:cs="SimSun"/>
          <w:sz w:val="24"/>
          <w:szCs w:val="24"/>
          <w:lang w:eastAsia="zh-CN"/>
        </w:rPr>
      </w:pPr>
      <w:r w:rsidRPr="00725825">
        <w:rPr>
          <w:rFonts w:asciiTheme="majorEastAsia" w:eastAsiaTheme="majorEastAsia" w:hAnsiTheme="majorEastAsia" w:cs="SimSun" w:hint="eastAsia"/>
          <w:sz w:val="24"/>
          <w:szCs w:val="24"/>
          <w:lang w:val="en-CA" w:eastAsia="zh-CN"/>
        </w:rPr>
        <w:t>在氟氯烃淘汰管理计划后续阶段项目完成后，是否邀请墨西哥政府申请额</w:t>
      </w:r>
      <w:r w:rsidRPr="00725825">
        <w:rPr>
          <w:rFonts w:asciiTheme="majorEastAsia" w:eastAsiaTheme="majorEastAsia" w:hAnsiTheme="majorEastAsia" w:cs="SimSun"/>
          <w:sz w:val="24"/>
          <w:szCs w:val="24"/>
          <w:lang w:val="en-CA" w:eastAsia="zh-CN"/>
        </w:rPr>
        <w:br/>
      </w:r>
      <w:r w:rsidRPr="00725825">
        <w:rPr>
          <w:rFonts w:asciiTheme="majorEastAsia" w:eastAsiaTheme="majorEastAsia" w:hAnsiTheme="majorEastAsia" w:cs="SimSun" w:hint="eastAsia"/>
          <w:sz w:val="24"/>
          <w:szCs w:val="24"/>
          <w:lang w:val="en-CA" w:eastAsia="zh-CN"/>
        </w:rPr>
        <w:t>外资金，用于对</w:t>
      </w:r>
      <w:r w:rsidRPr="00725825">
        <w:rPr>
          <w:rFonts w:asciiTheme="majorEastAsia" w:eastAsiaTheme="majorEastAsia" w:hAnsiTheme="majorEastAsia" w:cs="SimSun" w:hint="eastAsia"/>
          <w:sz w:val="24"/>
          <w:szCs w:val="24"/>
          <w:lang w:val="en-US" w:eastAsia="zh-CN"/>
        </w:rPr>
        <w:t>副产品HFC</w:t>
      </w:r>
      <w:r w:rsidRPr="00725825">
        <w:rPr>
          <w:rFonts w:asciiTheme="majorEastAsia" w:eastAsiaTheme="majorEastAsia" w:hAnsiTheme="majorEastAsia" w:hint="eastAsia"/>
          <w:sz w:val="24"/>
          <w:szCs w:val="24"/>
          <w:lang w:val="en-CA" w:eastAsia="zh-CN"/>
        </w:rPr>
        <w:t>-23的</w:t>
      </w:r>
      <w:r w:rsidRPr="00725825">
        <w:rPr>
          <w:rFonts w:asciiTheme="majorEastAsia" w:eastAsiaTheme="majorEastAsia" w:hAnsiTheme="majorEastAsia" w:cs="SimSun" w:hint="eastAsia"/>
          <w:sz w:val="24"/>
          <w:szCs w:val="24"/>
          <w:lang w:val="en-CA" w:eastAsia="zh-CN"/>
        </w:rPr>
        <w:t>生成、销毁、出售、储存和排放进行独立</w:t>
      </w:r>
      <w:r w:rsidRPr="00725825">
        <w:rPr>
          <w:rFonts w:asciiTheme="majorEastAsia" w:eastAsiaTheme="majorEastAsia" w:hAnsiTheme="majorEastAsia" w:cs="SimSun"/>
          <w:sz w:val="24"/>
          <w:szCs w:val="24"/>
          <w:lang w:val="en-CA" w:eastAsia="zh-CN"/>
        </w:rPr>
        <w:br/>
      </w:r>
      <w:r w:rsidRPr="00725825">
        <w:rPr>
          <w:rFonts w:asciiTheme="majorEastAsia" w:eastAsiaTheme="majorEastAsia" w:hAnsiTheme="majorEastAsia" w:cs="SimSun" w:hint="eastAsia"/>
          <w:sz w:val="24"/>
          <w:szCs w:val="24"/>
          <w:lang w:val="en-CA" w:eastAsia="zh-CN"/>
        </w:rPr>
        <w:t>核查，</w:t>
      </w:r>
      <w:r w:rsidRPr="00725825">
        <w:rPr>
          <w:rFonts w:asciiTheme="majorEastAsia" w:eastAsiaTheme="majorEastAsia" w:hAnsiTheme="majorEastAsia" w:cs="SimSun" w:hint="eastAsia"/>
          <w:sz w:val="24"/>
          <w:szCs w:val="24"/>
          <w:lang w:eastAsia="zh-CN"/>
        </w:rPr>
        <w:t>直至该国的</w:t>
      </w:r>
      <w:r w:rsidRPr="00725825">
        <w:rPr>
          <w:rFonts w:asciiTheme="majorEastAsia" w:eastAsiaTheme="majorEastAsia" w:hAnsiTheme="majorEastAsia" w:hint="eastAsia"/>
          <w:sz w:val="24"/>
          <w:szCs w:val="24"/>
          <w:lang w:eastAsia="zh-CN"/>
        </w:rPr>
        <w:t>三氟甲烷</w:t>
      </w:r>
      <w:r w:rsidRPr="00725825">
        <w:rPr>
          <w:rFonts w:asciiTheme="majorEastAsia" w:eastAsiaTheme="majorEastAsia" w:hAnsiTheme="majorEastAsia" w:cs="SimSun" w:hint="eastAsia"/>
          <w:sz w:val="24"/>
          <w:szCs w:val="24"/>
          <w:lang w:eastAsia="zh-CN"/>
        </w:rPr>
        <w:t>逐步淘汰管理计划获得批准，届时核查工作可按</w:t>
      </w:r>
      <w:r w:rsidRPr="00725825">
        <w:rPr>
          <w:rFonts w:asciiTheme="majorEastAsia" w:eastAsiaTheme="majorEastAsia" w:hAnsiTheme="majorEastAsia" w:cs="SimSun"/>
          <w:sz w:val="24"/>
          <w:szCs w:val="24"/>
          <w:lang w:eastAsia="zh-CN"/>
        </w:rPr>
        <w:br/>
      </w:r>
      <w:r w:rsidRPr="00725825">
        <w:rPr>
          <w:rFonts w:asciiTheme="majorEastAsia" w:eastAsiaTheme="majorEastAsia" w:hAnsiTheme="majorEastAsia" w:cs="SimSun" w:hint="eastAsia"/>
          <w:sz w:val="24"/>
          <w:szCs w:val="24"/>
          <w:lang w:eastAsia="zh-CN"/>
        </w:rPr>
        <w:t>照后一项计划继续进行；</w:t>
      </w:r>
      <w:r w:rsidRPr="00725825">
        <w:rPr>
          <w:rFonts w:asciiTheme="majorEastAsia" w:eastAsiaTheme="majorEastAsia" w:hAnsiTheme="majorEastAsia" w:cs="SimSun"/>
          <w:sz w:val="24"/>
          <w:szCs w:val="24"/>
          <w:lang w:eastAsia="zh-CN"/>
        </w:rPr>
        <w:t xml:space="preserve">  </w:t>
      </w:r>
      <w:r w:rsidRPr="00725825">
        <w:rPr>
          <w:rFonts w:asciiTheme="majorEastAsia" w:eastAsiaTheme="majorEastAsia" w:hAnsiTheme="majorEastAsia"/>
          <w:sz w:val="24"/>
          <w:szCs w:val="24"/>
          <w:lang w:val="en-CA" w:eastAsia="zh-CN"/>
        </w:rPr>
        <w:t xml:space="preserve"> </w:t>
      </w:r>
    </w:p>
    <w:p w14:paraId="5CE6B090" w14:textId="752115C7" w:rsidR="00E9270B" w:rsidRPr="00725825" w:rsidRDefault="003A1FB6" w:rsidP="00465F6A">
      <w:pPr>
        <w:pStyle w:val="Heading2"/>
        <w:numPr>
          <w:ilvl w:val="1"/>
          <w:numId w:val="44"/>
        </w:numPr>
        <w:tabs>
          <w:tab w:val="clear" w:pos="3060"/>
        </w:tabs>
        <w:ind w:left="1260"/>
        <w:rPr>
          <w:lang w:val="en-CA" w:eastAsia="zh-CN"/>
        </w:rPr>
      </w:pPr>
      <w:r w:rsidRPr="00725825">
        <w:rPr>
          <w:rFonts w:asciiTheme="majorEastAsia" w:eastAsiaTheme="majorEastAsia" w:hAnsiTheme="majorEastAsia" w:cs="SimSun" w:hint="eastAsia"/>
          <w:sz w:val="24"/>
          <w:szCs w:val="24"/>
          <w:lang w:val="en-CA" w:eastAsia="zh-CN"/>
        </w:rPr>
        <w:t>核准墨西哥副产品</w:t>
      </w:r>
      <w:r w:rsidRPr="00725825">
        <w:rPr>
          <w:rFonts w:eastAsiaTheme="majorEastAsia"/>
          <w:sz w:val="24"/>
          <w:szCs w:val="24"/>
          <w:lang w:val="en-CA" w:eastAsia="zh-CN"/>
        </w:rPr>
        <w:t>HFC-23</w:t>
      </w:r>
      <w:r w:rsidRPr="00725825">
        <w:rPr>
          <w:rFonts w:eastAsiaTheme="majorEastAsia"/>
          <w:sz w:val="24"/>
          <w:szCs w:val="24"/>
          <w:lang w:val="en-CA" w:eastAsia="zh-CN"/>
        </w:rPr>
        <w:t>控制排放的第一次付款，以及相应的</w:t>
      </w:r>
      <w:r w:rsidRPr="00725825">
        <w:rPr>
          <w:rFonts w:eastAsiaTheme="majorEastAsia"/>
          <w:sz w:val="24"/>
          <w:szCs w:val="24"/>
          <w:lang w:val="en-CA" w:eastAsia="zh-CN"/>
        </w:rPr>
        <w:t>2021-2022</w:t>
      </w:r>
      <w:r w:rsidRPr="00725825">
        <w:rPr>
          <w:rFonts w:eastAsiaTheme="majorEastAsia"/>
          <w:sz w:val="24"/>
          <w:szCs w:val="24"/>
          <w:lang w:val="en-CA" w:eastAsia="zh-CN"/>
        </w:rPr>
        <w:t>年</w:t>
      </w:r>
      <w:r w:rsidR="00465F6A">
        <w:rPr>
          <w:rFonts w:eastAsiaTheme="majorEastAsia"/>
          <w:sz w:val="24"/>
          <w:szCs w:val="24"/>
          <w:lang w:val="en-CA" w:eastAsia="zh-CN"/>
        </w:rPr>
        <w:br/>
      </w:r>
      <w:r w:rsidRPr="00725825">
        <w:rPr>
          <w:rFonts w:eastAsiaTheme="majorEastAsia"/>
          <w:sz w:val="24"/>
          <w:szCs w:val="24"/>
          <w:lang w:val="en-CA" w:eastAsia="zh-CN"/>
        </w:rPr>
        <w:t>执行计划，金额为</w:t>
      </w:r>
      <w:r w:rsidRPr="00725825">
        <w:rPr>
          <w:rFonts w:eastAsiaTheme="majorEastAsia"/>
          <w:sz w:val="24"/>
          <w:szCs w:val="24"/>
          <w:lang w:val="en-CA" w:eastAsia="zh-CN"/>
        </w:rPr>
        <w:t>[1,024,800</w:t>
      </w:r>
      <w:r w:rsidRPr="00725825">
        <w:rPr>
          <w:rFonts w:eastAsiaTheme="majorEastAsia"/>
          <w:sz w:val="24"/>
          <w:szCs w:val="24"/>
          <w:lang w:val="en-CA" w:eastAsia="zh-CN"/>
        </w:rPr>
        <w:t>美元</w:t>
      </w:r>
      <w:r w:rsidRPr="00725825">
        <w:rPr>
          <w:rFonts w:eastAsiaTheme="majorEastAsia"/>
          <w:sz w:val="24"/>
          <w:szCs w:val="24"/>
          <w:lang w:val="en-CA" w:eastAsia="zh-CN"/>
        </w:rPr>
        <w:t>][526,451</w:t>
      </w:r>
      <w:r w:rsidRPr="00725825">
        <w:rPr>
          <w:rFonts w:eastAsiaTheme="majorEastAsia"/>
          <w:sz w:val="24"/>
          <w:szCs w:val="24"/>
          <w:lang w:val="en-CA" w:eastAsia="zh-CN"/>
        </w:rPr>
        <w:t>美元</w:t>
      </w:r>
      <w:r w:rsidRPr="00725825">
        <w:rPr>
          <w:rFonts w:eastAsiaTheme="majorEastAsia"/>
          <w:sz w:val="24"/>
          <w:szCs w:val="24"/>
          <w:lang w:val="en-CA" w:eastAsia="zh-CN"/>
        </w:rPr>
        <w:t>]</w:t>
      </w:r>
      <w:r w:rsidRPr="00725825">
        <w:rPr>
          <w:rFonts w:eastAsiaTheme="majorEastAsia"/>
          <w:sz w:val="24"/>
          <w:szCs w:val="24"/>
          <w:lang w:val="en-CA" w:eastAsia="zh-CN"/>
        </w:rPr>
        <w:t>，外加给工发组织的机构支助费用</w:t>
      </w:r>
      <w:r w:rsidRPr="00725825">
        <w:rPr>
          <w:rFonts w:eastAsiaTheme="majorEastAsia"/>
          <w:sz w:val="24"/>
          <w:szCs w:val="24"/>
          <w:lang w:val="en-CA" w:eastAsia="zh-CN"/>
        </w:rPr>
        <w:t>[71,736</w:t>
      </w:r>
      <w:r w:rsidRPr="00725825">
        <w:rPr>
          <w:rFonts w:eastAsiaTheme="majorEastAsia"/>
          <w:sz w:val="24"/>
          <w:szCs w:val="24"/>
          <w:lang w:val="en-CA" w:eastAsia="zh-CN"/>
        </w:rPr>
        <w:t>美元</w:t>
      </w:r>
      <w:r w:rsidRPr="00725825">
        <w:rPr>
          <w:rFonts w:eastAsiaTheme="majorEastAsia"/>
          <w:sz w:val="24"/>
          <w:szCs w:val="24"/>
          <w:lang w:val="en-CA" w:eastAsia="zh-CN"/>
        </w:rPr>
        <w:t>][36,852</w:t>
      </w:r>
      <w:r w:rsidRPr="00725825">
        <w:rPr>
          <w:rFonts w:eastAsiaTheme="majorEastAsia"/>
          <w:sz w:val="24"/>
          <w:szCs w:val="24"/>
          <w:lang w:val="en-CA" w:eastAsia="zh-CN"/>
        </w:rPr>
        <w:t>美元</w:t>
      </w:r>
      <w:r w:rsidRPr="00725825">
        <w:rPr>
          <w:rFonts w:asciiTheme="majorEastAsia" w:eastAsiaTheme="majorEastAsia" w:hAnsiTheme="majorEastAsia" w:cs="SimSun" w:hint="eastAsia"/>
          <w:sz w:val="24"/>
          <w:szCs w:val="24"/>
          <w:lang w:val="en-CA" w:eastAsia="zh-CN"/>
        </w:rPr>
        <w:t>]。</w:t>
      </w:r>
    </w:p>
    <w:p w14:paraId="19106D71" w14:textId="77777777" w:rsidR="00E9270B" w:rsidRPr="00725825" w:rsidRDefault="00E9270B" w:rsidP="00E9270B">
      <w:pPr>
        <w:jc w:val="center"/>
        <w:rPr>
          <w:b/>
          <w:lang w:val="en-CA" w:eastAsia="zh-CN"/>
        </w:rPr>
      </w:pPr>
    </w:p>
    <w:p w14:paraId="26433576" w14:textId="77777777" w:rsidR="00E9270B" w:rsidRPr="00725825" w:rsidRDefault="00E9270B" w:rsidP="00E9270B">
      <w:pPr>
        <w:jc w:val="center"/>
        <w:rPr>
          <w:b/>
          <w:lang w:val="en-CA" w:eastAsia="zh-CN"/>
        </w:rPr>
      </w:pPr>
    </w:p>
    <w:p w14:paraId="7B66A630" w14:textId="77777777" w:rsidR="00E9270B" w:rsidRPr="00725825" w:rsidRDefault="00E9270B" w:rsidP="00E9270B">
      <w:pPr>
        <w:jc w:val="center"/>
        <w:rPr>
          <w:b/>
          <w:lang w:val="en-CA" w:eastAsia="zh-CN"/>
        </w:rPr>
      </w:pPr>
    </w:p>
    <w:p w14:paraId="2C0273BA" w14:textId="77777777" w:rsidR="00ED5E5D" w:rsidRPr="00725825" w:rsidRDefault="00ED5E5D" w:rsidP="00E9270B">
      <w:pPr>
        <w:jc w:val="center"/>
        <w:rPr>
          <w:b/>
          <w:lang w:val="en-CA" w:eastAsia="zh-CN"/>
        </w:rPr>
        <w:sectPr w:rsidR="00ED5E5D" w:rsidRPr="0072582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51E7CCF" w14:textId="1EA340B7" w:rsidR="00E9270B" w:rsidRPr="00725825" w:rsidRDefault="003A1FB6" w:rsidP="003A1FB6">
      <w:pPr>
        <w:jc w:val="center"/>
        <w:rPr>
          <w:b/>
          <w:lang w:val="en-CA" w:eastAsia="zh-CN"/>
        </w:rPr>
      </w:pPr>
      <w:r w:rsidRPr="00725825">
        <w:rPr>
          <w:rFonts w:ascii="SimSun" w:hAnsi="SimSun" w:cs="SimSun" w:hint="eastAsia"/>
          <w:b/>
          <w:lang w:val="en-CA" w:eastAsia="zh-CN"/>
        </w:rPr>
        <w:lastRenderedPageBreak/>
        <w:t>附件一</w:t>
      </w:r>
    </w:p>
    <w:p w14:paraId="2DA71407" w14:textId="77777777" w:rsidR="00E9270B" w:rsidRPr="00725825" w:rsidRDefault="00E9270B" w:rsidP="00E9270B">
      <w:pPr>
        <w:jc w:val="center"/>
        <w:rPr>
          <w:b/>
          <w:lang w:val="en-CA" w:eastAsia="zh-CN"/>
        </w:rPr>
      </w:pPr>
    </w:p>
    <w:p w14:paraId="29E008A8" w14:textId="77777777" w:rsidR="003A1FB6" w:rsidRPr="00725825" w:rsidRDefault="003A1FB6" w:rsidP="003A1FB6">
      <w:pPr>
        <w:jc w:val="center"/>
        <w:rPr>
          <w:rFonts w:asciiTheme="minorEastAsia" w:hAnsiTheme="minorEastAsia"/>
          <w:b/>
          <w:sz w:val="24"/>
          <w:szCs w:val="24"/>
          <w:lang w:val="en-CA" w:eastAsia="zh-CN"/>
        </w:rPr>
      </w:pPr>
      <w:r w:rsidRPr="00725825">
        <w:rPr>
          <w:rFonts w:asciiTheme="minorEastAsia" w:hAnsiTheme="minorEastAsia" w:hint="eastAsia"/>
          <w:b/>
          <w:sz w:val="24"/>
          <w:szCs w:val="24"/>
          <w:lang w:val="en-CA" w:eastAsia="zh-CN"/>
        </w:rPr>
        <w:t>扣除或未扣除对非第5条国家的出口的备选方案</w:t>
      </w:r>
      <w:r w:rsidRPr="00725825">
        <w:rPr>
          <w:rFonts w:asciiTheme="minorEastAsia" w:hAnsiTheme="minorEastAsia"/>
          <w:b/>
          <w:sz w:val="24"/>
          <w:szCs w:val="24"/>
          <w:lang w:val="en-CA" w:eastAsia="zh-CN"/>
        </w:rPr>
        <w:t xml:space="preserve"> </w:t>
      </w:r>
      <w:r w:rsidRPr="00725825">
        <w:rPr>
          <w:b/>
          <w:sz w:val="24"/>
          <w:szCs w:val="24"/>
          <w:lang w:val="en-CA" w:eastAsia="zh-CN"/>
        </w:rPr>
        <w:t xml:space="preserve">1A </w:t>
      </w:r>
      <w:r w:rsidRPr="00725825">
        <w:rPr>
          <w:rFonts w:asciiTheme="minorEastAsia" w:hAnsiTheme="minorEastAsia" w:hint="eastAsia"/>
          <w:b/>
          <w:sz w:val="24"/>
          <w:szCs w:val="24"/>
          <w:lang w:val="en-CA" w:eastAsia="zh-CN"/>
        </w:rPr>
        <w:t>的费用</w:t>
      </w:r>
      <w:r w:rsidRPr="00725825">
        <w:rPr>
          <w:rFonts w:asciiTheme="minorEastAsia" w:hAnsiTheme="minorEastAsia"/>
          <w:b/>
          <w:sz w:val="24"/>
          <w:szCs w:val="24"/>
          <w:lang w:val="en-CA" w:eastAsia="zh-CN"/>
        </w:rPr>
        <w:t xml:space="preserve"> (</w:t>
      </w:r>
      <w:r w:rsidRPr="00725825">
        <w:rPr>
          <w:rFonts w:asciiTheme="minorEastAsia" w:hAnsiTheme="minorEastAsia" w:hint="eastAsia"/>
          <w:b/>
          <w:sz w:val="24"/>
          <w:szCs w:val="24"/>
          <w:lang w:val="en-CA" w:eastAsia="zh-CN"/>
        </w:rPr>
        <w:t>美元</w:t>
      </w:r>
      <w:r w:rsidRPr="00725825">
        <w:rPr>
          <w:rFonts w:asciiTheme="minorEastAsia" w:hAnsiTheme="minorEastAsia"/>
          <w:b/>
          <w:sz w:val="24"/>
          <w:szCs w:val="24"/>
          <w:lang w:val="en-CA" w:eastAsia="zh-CN"/>
        </w:rPr>
        <w:t>)</w:t>
      </w:r>
    </w:p>
    <w:p w14:paraId="18597BAA" w14:textId="77777777" w:rsidR="00E9270B" w:rsidRPr="00725825" w:rsidRDefault="00E9270B" w:rsidP="00E9270B">
      <w:pPr>
        <w:rPr>
          <w:lang w:val="en-CA" w:eastAsia="zh-CN"/>
        </w:rPr>
      </w:pPr>
    </w:p>
    <w:tbl>
      <w:tblPr>
        <w:tblW w:w="5000" w:type="pct"/>
        <w:tblCellMar>
          <w:left w:w="115" w:type="dxa"/>
          <w:right w:w="158" w:type="dxa"/>
        </w:tblCellMar>
        <w:tblLook w:val="04A0" w:firstRow="1" w:lastRow="0" w:firstColumn="1" w:lastColumn="0" w:noHBand="0" w:noVBand="1"/>
      </w:tblPr>
      <w:tblGrid>
        <w:gridCol w:w="2420"/>
        <w:gridCol w:w="1076"/>
        <w:gridCol w:w="1076"/>
        <w:gridCol w:w="1076"/>
        <w:gridCol w:w="1076"/>
        <w:gridCol w:w="1076"/>
        <w:gridCol w:w="1076"/>
        <w:gridCol w:w="1076"/>
        <w:gridCol w:w="1076"/>
        <w:gridCol w:w="1076"/>
        <w:gridCol w:w="1079"/>
        <w:gridCol w:w="1063"/>
      </w:tblGrid>
      <w:tr w:rsidR="003A1FB6" w:rsidRPr="00725825" w14:paraId="242B74A5" w14:textId="77777777" w:rsidTr="007E4D0B">
        <w:tc>
          <w:tcPr>
            <w:tcW w:w="846"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BE9D5A4" w14:textId="77777777" w:rsidR="00D03EBA" w:rsidRPr="00725825" w:rsidRDefault="00D03EBA" w:rsidP="00E9270B">
            <w:pPr>
              <w:jc w:val="left"/>
              <w:rPr>
                <w:b/>
                <w:color w:val="000000"/>
                <w:sz w:val="20"/>
                <w:szCs w:val="20"/>
                <w:lang w:val="en-CA" w:eastAsia="zh-CN"/>
              </w:rPr>
            </w:pPr>
            <w:r w:rsidRPr="00725825">
              <w:rPr>
                <w:b/>
                <w:color w:val="000000"/>
                <w:sz w:val="20"/>
                <w:szCs w:val="20"/>
                <w:lang w:val="en-CA" w:eastAsia="zh-CN"/>
              </w:rPr>
              <w:t> </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4B5C6DA" w14:textId="7D84F4B6"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2021</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C9A5D9B" w14:textId="7B55509B"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2022</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6905D6ED" w14:textId="342F8D67"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2023</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0133736" w14:textId="1A34C6DB"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2024</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C39E8CA" w14:textId="24286D04"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2025</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4A43C83" w14:textId="3FF5DAEA"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2026</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BB25118" w14:textId="17699398"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2027</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62DDE7F3" w14:textId="3E902F17"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2028</w:t>
            </w:r>
            <w:r w:rsidR="000E74F3">
              <w:rPr>
                <w:rFonts w:hint="eastAsia"/>
                <w:b/>
                <w:color w:val="000000"/>
                <w:sz w:val="20"/>
                <w:szCs w:val="20"/>
                <w:lang w:val="en-CA"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6183422" w14:textId="29C4C406"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2029</w:t>
            </w:r>
            <w:r w:rsidR="000E74F3">
              <w:rPr>
                <w:rFonts w:hint="eastAsia"/>
                <w:b/>
                <w:color w:val="000000"/>
                <w:sz w:val="20"/>
                <w:szCs w:val="20"/>
                <w:lang w:val="en-CA" w:eastAsia="zh-CN"/>
              </w:rPr>
              <w:t>年</w:t>
            </w:r>
          </w:p>
        </w:tc>
        <w:tc>
          <w:tcPr>
            <w:tcW w:w="37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994FAE8" w14:textId="4114A772" w:rsidR="00D03EBA" w:rsidRPr="00725825" w:rsidRDefault="00D03EBA" w:rsidP="00E9270B">
            <w:pPr>
              <w:jc w:val="center"/>
              <w:rPr>
                <w:b/>
                <w:color w:val="000000"/>
                <w:sz w:val="20"/>
                <w:szCs w:val="20"/>
                <w:lang w:val="en-CA" w:eastAsia="en-CA"/>
              </w:rPr>
            </w:pPr>
            <w:r w:rsidRPr="00725825">
              <w:rPr>
                <w:b/>
                <w:color w:val="000000"/>
                <w:sz w:val="20"/>
                <w:szCs w:val="20"/>
                <w:lang w:val="en-CA" w:eastAsia="en-CA"/>
              </w:rPr>
              <w:t>2030</w:t>
            </w:r>
            <w:r w:rsidR="000E74F3">
              <w:rPr>
                <w:rFonts w:hint="eastAsia"/>
                <w:b/>
                <w:color w:val="000000"/>
                <w:sz w:val="20"/>
                <w:szCs w:val="20"/>
                <w:lang w:val="en-CA" w:eastAsia="zh-CN"/>
              </w:rPr>
              <w:t>年</w:t>
            </w:r>
          </w:p>
        </w:tc>
        <w:tc>
          <w:tcPr>
            <w:tcW w:w="3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36A682F" w14:textId="0228E51F" w:rsidR="00D03EBA" w:rsidRPr="00725825" w:rsidRDefault="00FE6C78" w:rsidP="00E9270B">
            <w:pPr>
              <w:jc w:val="center"/>
              <w:rPr>
                <w:b/>
                <w:color w:val="000000"/>
                <w:sz w:val="20"/>
                <w:szCs w:val="20"/>
                <w:lang w:val="en-CA" w:eastAsia="en-CA"/>
              </w:rPr>
            </w:pPr>
            <w:r>
              <w:rPr>
                <w:rFonts w:hint="eastAsia"/>
                <w:b/>
                <w:color w:val="000000"/>
                <w:sz w:val="20"/>
                <w:szCs w:val="20"/>
                <w:lang w:val="en-CA" w:eastAsia="zh-CN"/>
              </w:rPr>
              <w:t>共计</w:t>
            </w:r>
          </w:p>
        </w:tc>
      </w:tr>
      <w:tr w:rsidR="003A1FB6" w:rsidRPr="00725825" w14:paraId="3330461E"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269FCE" w14:textId="380CFE1C" w:rsidR="00D03EBA" w:rsidRPr="00725825" w:rsidRDefault="003A1FB6" w:rsidP="00B33AC5">
            <w:pPr>
              <w:jc w:val="left"/>
              <w:rPr>
                <w:color w:val="000000"/>
                <w:sz w:val="20"/>
                <w:szCs w:val="20"/>
                <w:lang w:val="en-CA" w:eastAsia="en-CA"/>
              </w:rPr>
            </w:pPr>
            <w:r w:rsidRPr="00725825">
              <w:rPr>
                <w:rFonts w:hint="eastAsia"/>
                <w:color w:val="000000"/>
                <w:sz w:val="20"/>
                <w:szCs w:val="20"/>
                <w:lang w:val="en-CA" w:eastAsia="zh-CN"/>
              </w:rPr>
              <w:t>增支经营费用</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ECD6EB7" w14:textId="77777777" w:rsidR="00D03EBA" w:rsidRPr="00725825" w:rsidRDefault="00120D69" w:rsidP="00E134C4">
            <w:pPr>
              <w:jc w:val="right"/>
              <w:rPr>
                <w:sz w:val="20"/>
                <w:szCs w:val="20"/>
                <w:lang w:val="en-CA"/>
              </w:rPr>
            </w:pPr>
            <w:r w:rsidRPr="00725825">
              <w:rPr>
                <w:sz w:val="20"/>
                <w:szCs w:val="20"/>
                <w:lang w:val="en-CA"/>
              </w:rPr>
              <w:t>209,507</w:t>
            </w:r>
            <w:r w:rsidR="00B33AC5" w:rsidRPr="00725825">
              <w:rPr>
                <w:color w:val="000000"/>
                <w:sz w:val="20"/>
                <w:szCs w:val="20"/>
                <w:vertAlign w:val="superscript"/>
                <w:lang w:val="en-CA" w:eastAsia="en-CA"/>
              </w:rPr>
              <w:t>*</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A1D23E4"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AF6D19F"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9D49AE6"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C475719"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7E54981"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241913D"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86D8D8E"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DDC4381" w14:textId="77777777" w:rsidR="00D03EBA" w:rsidRPr="00725825" w:rsidRDefault="00D03EBA" w:rsidP="00E134C4">
            <w:pPr>
              <w:jc w:val="right"/>
              <w:rPr>
                <w:sz w:val="20"/>
                <w:szCs w:val="20"/>
                <w:lang w:val="en-CA"/>
              </w:rPr>
            </w:pPr>
            <w:r w:rsidRPr="00725825">
              <w:rPr>
                <w:sz w:val="20"/>
                <w:szCs w:val="20"/>
                <w:lang w:val="en-CA"/>
              </w:rPr>
              <w:t>838,027</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561657D8" w14:textId="77777777" w:rsidR="00D03EBA" w:rsidRPr="00725825" w:rsidRDefault="00D03EBA" w:rsidP="00E134C4">
            <w:pPr>
              <w:jc w:val="right"/>
              <w:rPr>
                <w:sz w:val="20"/>
                <w:szCs w:val="20"/>
                <w:lang w:val="en-CA"/>
              </w:rPr>
            </w:pPr>
            <w:r w:rsidRPr="00725825">
              <w:rPr>
                <w:sz w:val="20"/>
                <w:szCs w:val="20"/>
                <w:lang w:val="en-CA"/>
              </w:rPr>
              <w:t>838,027</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234EB36" w14:textId="77777777" w:rsidR="00D03EBA" w:rsidRPr="00725825" w:rsidRDefault="00D03EBA" w:rsidP="00E134C4">
            <w:pPr>
              <w:jc w:val="right"/>
              <w:rPr>
                <w:sz w:val="20"/>
                <w:szCs w:val="20"/>
                <w:lang w:val="en-CA"/>
              </w:rPr>
            </w:pPr>
            <w:r w:rsidRPr="00725825">
              <w:rPr>
                <w:sz w:val="20"/>
                <w:szCs w:val="20"/>
                <w:lang w:val="en-CA"/>
              </w:rPr>
              <w:t>7,751,751</w:t>
            </w:r>
          </w:p>
        </w:tc>
      </w:tr>
      <w:tr w:rsidR="003A1FB6" w:rsidRPr="00725825" w14:paraId="6F27D7DA"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FEBC05" w14:textId="3629BE65" w:rsidR="00D03EBA" w:rsidRPr="00725825" w:rsidRDefault="003A1FB6" w:rsidP="00E9270B">
            <w:pPr>
              <w:jc w:val="left"/>
              <w:rPr>
                <w:color w:val="000000"/>
                <w:sz w:val="20"/>
                <w:szCs w:val="20"/>
                <w:lang w:val="en-CA" w:eastAsia="en-CA"/>
              </w:rPr>
            </w:pPr>
            <w:r w:rsidRPr="00725825">
              <w:rPr>
                <w:rFonts w:hint="eastAsia"/>
                <w:color w:val="000000"/>
                <w:sz w:val="20"/>
                <w:szCs w:val="20"/>
                <w:lang w:val="en-CA" w:eastAsia="zh-CN"/>
              </w:rPr>
              <w:t>政治资本费用</w:t>
            </w:r>
            <w:r w:rsidR="00D03EBA" w:rsidRPr="00725825">
              <w:rPr>
                <w:color w:val="000000"/>
                <w:sz w:val="20"/>
                <w:szCs w:val="20"/>
                <w:vertAlign w:val="superscript"/>
                <w:lang w:val="en-CA" w:eastAsia="en-CA"/>
              </w:rPr>
              <w:t>*</w:t>
            </w:r>
            <w:r w:rsidR="00B33AC5" w:rsidRPr="00725825">
              <w:rPr>
                <w:color w:val="000000"/>
                <w:sz w:val="20"/>
                <w:szCs w:val="20"/>
                <w:vertAlign w:val="superscript"/>
                <w:lang w:val="en-CA" w:eastAsia="en-CA"/>
              </w:rPr>
              <w:t>*</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08004D4" w14:textId="77777777" w:rsidR="00D03EBA" w:rsidRPr="00725825" w:rsidRDefault="00D03EBA" w:rsidP="00E134C4">
            <w:pPr>
              <w:jc w:val="right"/>
              <w:rPr>
                <w:sz w:val="20"/>
                <w:szCs w:val="20"/>
                <w:lang w:val="en-CA"/>
              </w:rPr>
            </w:pPr>
            <w:r w:rsidRPr="00725825">
              <w:rPr>
                <w:sz w:val="20"/>
                <w:szCs w:val="20"/>
                <w:lang w:val="en-CA"/>
              </w:rPr>
              <w:t>947,172</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A45F9E8"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990F84D"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9924C3C"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C835E5C"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6C7AA9D"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4E935E7"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1C5DC45"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EA03ED8" w14:textId="77777777" w:rsidR="00D03EBA" w:rsidRPr="00725825" w:rsidRDefault="00D03EBA" w:rsidP="00E134C4">
            <w:pPr>
              <w:jc w:val="right"/>
              <w:rPr>
                <w:sz w:val="20"/>
                <w:szCs w:val="20"/>
                <w:lang w:val="en-CA"/>
              </w:rPr>
            </w:pPr>
            <w:r w:rsidRPr="00725825">
              <w:rPr>
                <w:sz w:val="20"/>
                <w:szCs w:val="20"/>
                <w:lang w:val="en-CA"/>
              </w:rPr>
              <w:t>0</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6497E75E" w14:textId="77777777" w:rsidR="00D03EBA" w:rsidRPr="00725825" w:rsidRDefault="00D03EBA" w:rsidP="00E134C4">
            <w:pPr>
              <w:jc w:val="right"/>
              <w:rPr>
                <w:sz w:val="20"/>
                <w:szCs w:val="20"/>
                <w:lang w:val="en-CA"/>
              </w:rPr>
            </w:pPr>
            <w:r w:rsidRPr="00725825">
              <w:rPr>
                <w:sz w:val="20"/>
                <w:szCs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3293E794" w14:textId="77777777" w:rsidR="00D03EBA" w:rsidRPr="00725825" w:rsidRDefault="00D03EBA" w:rsidP="00E134C4">
            <w:pPr>
              <w:jc w:val="right"/>
              <w:rPr>
                <w:sz w:val="20"/>
                <w:szCs w:val="20"/>
                <w:lang w:val="en-CA"/>
              </w:rPr>
            </w:pPr>
            <w:r w:rsidRPr="00725825">
              <w:rPr>
                <w:sz w:val="20"/>
                <w:szCs w:val="20"/>
                <w:lang w:val="en-CA"/>
              </w:rPr>
              <w:t>947,172</w:t>
            </w:r>
          </w:p>
        </w:tc>
      </w:tr>
      <w:tr w:rsidR="003A1FB6" w:rsidRPr="00725825" w14:paraId="000D3A68"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90C426" w14:textId="69B929EE" w:rsidR="00D03EBA" w:rsidRPr="00725825" w:rsidRDefault="00D03EBA" w:rsidP="00B33AC5">
            <w:pPr>
              <w:jc w:val="left"/>
              <w:rPr>
                <w:color w:val="000000"/>
                <w:sz w:val="20"/>
                <w:szCs w:val="20"/>
                <w:lang w:val="en-CA" w:eastAsia="en-CA"/>
              </w:rPr>
            </w:pPr>
            <w:r w:rsidRPr="00725825">
              <w:rPr>
                <w:color w:val="000000"/>
                <w:sz w:val="20"/>
                <w:szCs w:val="20"/>
                <w:lang w:val="en-CA" w:eastAsia="en-CA"/>
              </w:rPr>
              <w:t xml:space="preserve"> 2025-2030</w:t>
            </w:r>
            <w:r w:rsidR="003A1FB6" w:rsidRPr="00725825">
              <w:rPr>
                <w:rFonts w:hint="eastAsia"/>
                <w:color w:val="000000"/>
                <w:sz w:val="20"/>
                <w:szCs w:val="20"/>
                <w:lang w:val="en-CA" w:eastAsia="zh-CN"/>
              </w:rPr>
              <w:t>年零备件费用</w:t>
            </w:r>
            <w:r w:rsidR="00B33AC5" w:rsidRPr="00725825">
              <w:rPr>
                <w:color w:val="000000"/>
                <w:sz w:val="20"/>
                <w:szCs w:val="20"/>
                <w:vertAlign w:val="superscript"/>
                <w:lang w:val="en-CA" w:eastAsia="en-CA"/>
              </w:rPr>
              <w:t>**</w:t>
            </w:r>
            <w:r w:rsidRPr="00725825">
              <w:rPr>
                <w:color w:val="000000"/>
                <w:sz w:val="20"/>
                <w:szCs w:val="20"/>
                <w:lang w:val="en-CA" w:eastAsia="en-CA"/>
              </w:rPr>
              <w:t xml:space="preserve"> </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AC1CCAE"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7D6181C"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B67CF66"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88C651A"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D0F899C" w14:textId="77777777" w:rsidR="00D03EBA" w:rsidRPr="00725825" w:rsidRDefault="00D03EBA" w:rsidP="00E134C4">
            <w:pPr>
              <w:jc w:val="right"/>
              <w:rPr>
                <w:sz w:val="20"/>
                <w:szCs w:val="20"/>
                <w:lang w:val="en-CA"/>
              </w:rPr>
            </w:pPr>
            <w:r w:rsidRPr="00725825">
              <w:rPr>
                <w:sz w:val="20"/>
                <w:szCs w:val="20"/>
                <w:lang w:val="en-CA"/>
              </w:rPr>
              <w:t>21,131</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81F067C" w14:textId="77777777" w:rsidR="00D03EBA" w:rsidRPr="00725825" w:rsidRDefault="00D03EBA" w:rsidP="00E134C4">
            <w:pPr>
              <w:jc w:val="right"/>
              <w:rPr>
                <w:sz w:val="20"/>
                <w:szCs w:val="20"/>
                <w:lang w:val="en-CA"/>
              </w:rPr>
            </w:pPr>
            <w:r w:rsidRPr="00725825">
              <w:rPr>
                <w:sz w:val="20"/>
                <w:szCs w:val="20"/>
                <w:lang w:val="en-CA"/>
              </w:rPr>
              <w:t>51,920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9486A3C"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A20598F"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618B405" w14:textId="77777777" w:rsidR="00D03EBA" w:rsidRPr="00725825" w:rsidRDefault="00D03EBA" w:rsidP="00E134C4">
            <w:pPr>
              <w:jc w:val="right"/>
              <w:rPr>
                <w:sz w:val="20"/>
                <w:szCs w:val="20"/>
                <w:lang w:val="en-CA"/>
              </w:rPr>
            </w:pPr>
            <w:r w:rsidRPr="00725825">
              <w:rPr>
                <w:sz w:val="20"/>
                <w:szCs w:val="20"/>
                <w:lang w:val="en-CA"/>
              </w:rPr>
              <w:t>36,850</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1CBEDAF7" w14:textId="77777777" w:rsidR="00D03EBA" w:rsidRPr="00725825" w:rsidRDefault="00D03EBA" w:rsidP="00E134C4">
            <w:pPr>
              <w:jc w:val="right"/>
              <w:rPr>
                <w:sz w:val="20"/>
                <w:szCs w:val="20"/>
                <w:lang w:val="en-CA"/>
              </w:rPr>
            </w:pPr>
            <w:r w:rsidRPr="00725825">
              <w:rPr>
                <w:sz w:val="20"/>
                <w:szCs w:val="20"/>
                <w:lang w:val="en-CA"/>
              </w:rPr>
              <w:t>27,902</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60E30394" w14:textId="77777777" w:rsidR="00D03EBA" w:rsidRPr="00725825" w:rsidRDefault="00D03EBA" w:rsidP="00E134C4">
            <w:pPr>
              <w:jc w:val="right"/>
              <w:rPr>
                <w:sz w:val="20"/>
                <w:szCs w:val="20"/>
                <w:lang w:val="en-CA"/>
              </w:rPr>
            </w:pPr>
            <w:r w:rsidRPr="00725825">
              <w:rPr>
                <w:sz w:val="20"/>
                <w:szCs w:val="20"/>
                <w:lang w:val="en-CA"/>
              </w:rPr>
              <w:t>137,803</w:t>
            </w:r>
          </w:p>
        </w:tc>
      </w:tr>
      <w:tr w:rsidR="003A1FB6" w:rsidRPr="00725825" w14:paraId="76C66BA4"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866201" w14:textId="3A517906" w:rsidR="00D03EBA" w:rsidRPr="00725825" w:rsidRDefault="003A1FB6" w:rsidP="00E9270B">
            <w:pPr>
              <w:jc w:val="left"/>
              <w:rPr>
                <w:color w:val="000000"/>
                <w:sz w:val="20"/>
                <w:szCs w:val="20"/>
                <w:lang w:val="en-CA" w:eastAsia="en-CA"/>
              </w:rPr>
            </w:pPr>
            <w:r w:rsidRPr="00725825">
              <w:rPr>
                <w:rFonts w:hint="eastAsia"/>
                <w:color w:val="000000"/>
                <w:sz w:val="20"/>
                <w:szCs w:val="20"/>
                <w:lang w:val="en-CA" w:eastAsia="zh-CN"/>
              </w:rPr>
              <w:t>费用共计</w:t>
            </w:r>
            <w:r w:rsidR="00D03EBA" w:rsidRPr="00725825">
              <w:rPr>
                <w:color w:val="000000"/>
                <w:sz w:val="20"/>
                <w:szCs w:val="20"/>
                <w:vertAlign w:val="superscript"/>
                <w:lang w:val="en-CA" w:eastAsia="en-CA"/>
              </w:rPr>
              <w:t>*</w:t>
            </w:r>
            <w:r w:rsidR="00B33AC5" w:rsidRPr="00725825">
              <w:rPr>
                <w:color w:val="000000"/>
                <w:sz w:val="20"/>
                <w:szCs w:val="20"/>
                <w:vertAlign w:val="superscript"/>
                <w:lang w:val="en-CA" w:eastAsia="en-CA"/>
              </w:rPr>
              <w:t>*</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C6A7903" w14:textId="77777777" w:rsidR="00D03EBA" w:rsidRPr="00725825" w:rsidRDefault="00D03EBA" w:rsidP="00E134C4">
            <w:pPr>
              <w:jc w:val="right"/>
              <w:rPr>
                <w:sz w:val="20"/>
                <w:szCs w:val="20"/>
                <w:lang w:val="en-CA"/>
              </w:rPr>
            </w:pPr>
            <w:r w:rsidRPr="00725825">
              <w:rPr>
                <w:sz w:val="20"/>
                <w:szCs w:val="20"/>
                <w:lang w:val="en-CA"/>
              </w:rPr>
              <w:t>1,156,679</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BB13582"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85EA68D"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2283F66"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D14ED2A" w14:textId="77777777" w:rsidR="00D03EBA" w:rsidRPr="00725825" w:rsidRDefault="00D03EBA" w:rsidP="00E134C4">
            <w:pPr>
              <w:jc w:val="right"/>
              <w:rPr>
                <w:sz w:val="20"/>
                <w:szCs w:val="20"/>
                <w:lang w:val="en-CA"/>
              </w:rPr>
            </w:pPr>
            <w:r w:rsidRPr="00725825">
              <w:rPr>
                <w:sz w:val="20"/>
                <w:szCs w:val="20"/>
                <w:lang w:val="en-CA"/>
              </w:rPr>
              <w:t>859,158</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6DB5E8B" w14:textId="77777777" w:rsidR="00D03EBA" w:rsidRPr="00725825" w:rsidRDefault="00D03EBA" w:rsidP="00E134C4">
            <w:pPr>
              <w:jc w:val="right"/>
              <w:rPr>
                <w:sz w:val="20"/>
                <w:szCs w:val="20"/>
                <w:lang w:val="en-CA"/>
              </w:rPr>
            </w:pPr>
            <w:r w:rsidRPr="00725825">
              <w:rPr>
                <w:sz w:val="20"/>
                <w:szCs w:val="20"/>
                <w:lang w:val="en-CA"/>
              </w:rPr>
              <w:t>889,947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8C6BEC1"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B90DE2A" w14:textId="77777777" w:rsidR="00D03EBA" w:rsidRPr="00725825" w:rsidRDefault="00D03EBA" w:rsidP="00E134C4">
            <w:pPr>
              <w:jc w:val="right"/>
              <w:rPr>
                <w:sz w:val="20"/>
                <w:szCs w:val="20"/>
                <w:lang w:val="en-CA"/>
              </w:rPr>
            </w:pPr>
            <w:r w:rsidRPr="00725825">
              <w:rPr>
                <w:sz w:val="20"/>
                <w:szCs w:val="20"/>
                <w:lang w:val="en-CA"/>
              </w:rPr>
              <w:t>838,027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FA7A1E3" w14:textId="77777777" w:rsidR="00D03EBA" w:rsidRPr="00725825" w:rsidRDefault="00D03EBA" w:rsidP="00E134C4">
            <w:pPr>
              <w:jc w:val="right"/>
              <w:rPr>
                <w:sz w:val="20"/>
                <w:szCs w:val="20"/>
                <w:lang w:val="en-CA"/>
              </w:rPr>
            </w:pPr>
            <w:r w:rsidRPr="00725825">
              <w:rPr>
                <w:sz w:val="20"/>
                <w:szCs w:val="20"/>
                <w:lang w:val="en-CA"/>
              </w:rPr>
              <w:t>874,877</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6CFA56E1" w14:textId="77777777" w:rsidR="00D03EBA" w:rsidRPr="00725825" w:rsidRDefault="00D03EBA" w:rsidP="00E134C4">
            <w:pPr>
              <w:jc w:val="right"/>
              <w:rPr>
                <w:sz w:val="20"/>
                <w:szCs w:val="20"/>
                <w:lang w:val="en-CA"/>
              </w:rPr>
            </w:pPr>
            <w:r w:rsidRPr="00725825">
              <w:rPr>
                <w:sz w:val="20"/>
                <w:szCs w:val="20"/>
                <w:lang w:val="en-CA"/>
              </w:rPr>
              <w:t>865,929</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5AE3F8A3" w14:textId="77777777" w:rsidR="00D03EBA" w:rsidRPr="00725825" w:rsidRDefault="00D03EBA" w:rsidP="00E134C4">
            <w:pPr>
              <w:jc w:val="right"/>
              <w:rPr>
                <w:sz w:val="20"/>
                <w:szCs w:val="20"/>
                <w:lang w:val="en-CA"/>
              </w:rPr>
            </w:pPr>
            <w:r w:rsidRPr="00725825">
              <w:rPr>
                <w:sz w:val="20"/>
                <w:szCs w:val="20"/>
                <w:lang w:val="en-CA"/>
              </w:rPr>
              <w:t>8,836,726</w:t>
            </w:r>
          </w:p>
        </w:tc>
      </w:tr>
      <w:tr w:rsidR="003A1FB6" w:rsidRPr="00725825" w14:paraId="726DDB12"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1C5808" w14:textId="44E5B64D" w:rsidR="00D03EBA" w:rsidRPr="00725825" w:rsidRDefault="007E4D0B" w:rsidP="00E9270B">
            <w:pPr>
              <w:jc w:val="left"/>
              <w:rPr>
                <w:color w:val="000000"/>
                <w:sz w:val="20"/>
                <w:szCs w:val="20"/>
                <w:lang w:val="en-CA" w:eastAsia="en-CA"/>
              </w:rPr>
            </w:pPr>
            <w:r w:rsidRPr="00725825">
              <w:rPr>
                <w:rFonts w:hint="eastAsia"/>
                <w:color w:val="000000"/>
                <w:sz w:val="20"/>
                <w:szCs w:val="20"/>
                <w:lang w:val="en-CA" w:eastAsia="zh-CN"/>
              </w:rPr>
              <w:t>51%</w:t>
            </w:r>
            <w:r w:rsidRPr="00725825">
              <w:rPr>
                <w:rFonts w:hint="eastAsia"/>
                <w:color w:val="000000"/>
                <w:sz w:val="20"/>
                <w:szCs w:val="20"/>
                <w:lang w:val="en-CA" w:eastAsia="zh-CN"/>
              </w:rPr>
              <w:t>第</w:t>
            </w:r>
            <w:r w:rsidRPr="00725825">
              <w:rPr>
                <w:rFonts w:hint="eastAsia"/>
                <w:color w:val="000000"/>
                <w:sz w:val="20"/>
                <w:szCs w:val="20"/>
                <w:lang w:val="en-CA" w:eastAsia="zh-CN"/>
              </w:rPr>
              <w:t>5</w:t>
            </w:r>
            <w:r w:rsidRPr="00725825">
              <w:rPr>
                <w:rFonts w:hint="eastAsia"/>
                <w:color w:val="000000"/>
                <w:sz w:val="20"/>
                <w:szCs w:val="20"/>
                <w:lang w:val="en-CA" w:eastAsia="zh-CN"/>
              </w:rPr>
              <w:t>条国家自主权</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B6A02A6" w14:textId="77777777" w:rsidR="00D03EBA" w:rsidRPr="00725825" w:rsidRDefault="00D03EBA" w:rsidP="00E134C4">
            <w:pPr>
              <w:jc w:val="right"/>
              <w:rPr>
                <w:sz w:val="20"/>
                <w:szCs w:val="20"/>
                <w:lang w:val="en-CA"/>
              </w:rPr>
            </w:pPr>
            <w:r w:rsidRPr="00725825">
              <w:rPr>
                <w:sz w:val="20"/>
                <w:szCs w:val="20"/>
                <w:lang w:val="en-CA"/>
              </w:rPr>
              <w:t>589,906</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CF468AE" w14:textId="77777777" w:rsidR="00D03EBA" w:rsidRPr="00725825" w:rsidRDefault="00D03EBA" w:rsidP="00E134C4">
            <w:pPr>
              <w:jc w:val="right"/>
              <w:rPr>
                <w:sz w:val="20"/>
                <w:szCs w:val="20"/>
                <w:lang w:val="en-CA"/>
              </w:rPr>
            </w:pPr>
            <w:r w:rsidRPr="00725825">
              <w:rPr>
                <w:sz w:val="20"/>
                <w:szCs w:val="20"/>
                <w:lang w:val="en-CA"/>
              </w:rPr>
              <w:t>427,394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760B4E6" w14:textId="77777777" w:rsidR="00D03EBA" w:rsidRPr="00725825" w:rsidRDefault="00D03EBA" w:rsidP="00E134C4">
            <w:pPr>
              <w:jc w:val="right"/>
              <w:rPr>
                <w:sz w:val="20"/>
                <w:szCs w:val="20"/>
                <w:lang w:val="en-CA"/>
              </w:rPr>
            </w:pPr>
            <w:r w:rsidRPr="00725825">
              <w:rPr>
                <w:sz w:val="20"/>
                <w:szCs w:val="20"/>
                <w:lang w:val="en-CA"/>
              </w:rPr>
              <w:t>427,394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408C5A7" w14:textId="77777777" w:rsidR="00D03EBA" w:rsidRPr="00725825" w:rsidRDefault="00D03EBA" w:rsidP="00E134C4">
            <w:pPr>
              <w:jc w:val="right"/>
              <w:rPr>
                <w:sz w:val="20"/>
                <w:szCs w:val="20"/>
                <w:lang w:val="en-CA"/>
              </w:rPr>
            </w:pPr>
            <w:r w:rsidRPr="00725825">
              <w:rPr>
                <w:sz w:val="20"/>
                <w:szCs w:val="20"/>
                <w:lang w:val="en-CA"/>
              </w:rPr>
              <w:t>427,394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F93794D" w14:textId="77777777" w:rsidR="00D03EBA" w:rsidRPr="00725825" w:rsidRDefault="00D03EBA" w:rsidP="00E134C4">
            <w:pPr>
              <w:jc w:val="right"/>
              <w:rPr>
                <w:sz w:val="20"/>
                <w:szCs w:val="20"/>
                <w:lang w:val="en-CA"/>
              </w:rPr>
            </w:pPr>
            <w:r w:rsidRPr="00725825">
              <w:rPr>
                <w:sz w:val="20"/>
                <w:szCs w:val="20"/>
                <w:lang w:val="en-CA"/>
              </w:rPr>
              <w:t>438,170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7A14C72" w14:textId="77777777" w:rsidR="00D03EBA" w:rsidRPr="00725825" w:rsidRDefault="00D03EBA" w:rsidP="00E134C4">
            <w:pPr>
              <w:jc w:val="right"/>
              <w:rPr>
                <w:sz w:val="20"/>
                <w:szCs w:val="20"/>
                <w:lang w:val="en-CA"/>
              </w:rPr>
            </w:pPr>
            <w:r w:rsidRPr="00725825">
              <w:rPr>
                <w:sz w:val="20"/>
                <w:szCs w:val="20"/>
                <w:lang w:val="en-CA"/>
              </w:rPr>
              <w:t>453,873</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1FEAA93" w14:textId="77777777" w:rsidR="00D03EBA" w:rsidRPr="00725825" w:rsidRDefault="00D03EBA" w:rsidP="00E134C4">
            <w:pPr>
              <w:jc w:val="right"/>
              <w:rPr>
                <w:sz w:val="20"/>
                <w:szCs w:val="20"/>
                <w:lang w:val="en-CA"/>
              </w:rPr>
            </w:pPr>
            <w:r w:rsidRPr="00725825">
              <w:rPr>
                <w:sz w:val="20"/>
                <w:szCs w:val="20"/>
                <w:lang w:val="en-CA"/>
              </w:rPr>
              <w:t>427,394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1E2983B" w14:textId="77777777" w:rsidR="00D03EBA" w:rsidRPr="00725825" w:rsidRDefault="00D03EBA" w:rsidP="00E134C4">
            <w:pPr>
              <w:jc w:val="right"/>
              <w:rPr>
                <w:sz w:val="20"/>
                <w:szCs w:val="20"/>
                <w:lang w:val="en-CA"/>
              </w:rPr>
            </w:pPr>
            <w:r w:rsidRPr="00725825">
              <w:rPr>
                <w:sz w:val="20"/>
                <w:szCs w:val="20"/>
                <w:lang w:val="en-CA"/>
              </w:rPr>
              <w:t>427,394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CF6C635" w14:textId="77777777" w:rsidR="00D03EBA" w:rsidRPr="00725825" w:rsidRDefault="00D03EBA" w:rsidP="00E134C4">
            <w:pPr>
              <w:jc w:val="right"/>
              <w:rPr>
                <w:sz w:val="20"/>
                <w:szCs w:val="20"/>
                <w:lang w:val="en-CA"/>
              </w:rPr>
            </w:pPr>
            <w:r w:rsidRPr="00725825">
              <w:rPr>
                <w:sz w:val="20"/>
                <w:szCs w:val="20"/>
                <w:lang w:val="en-CA"/>
              </w:rPr>
              <w:t>446,187</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621EB0A0" w14:textId="77777777" w:rsidR="00D03EBA" w:rsidRPr="00725825" w:rsidRDefault="00D03EBA" w:rsidP="00E134C4">
            <w:pPr>
              <w:jc w:val="right"/>
              <w:rPr>
                <w:sz w:val="20"/>
                <w:szCs w:val="20"/>
                <w:lang w:val="en-CA"/>
              </w:rPr>
            </w:pPr>
            <w:r w:rsidRPr="00725825">
              <w:rPr>
                <w:sz w:val="20"/>
                <w:szCs w:val="20"/>
                <w:lang w:val="en-CA"/>
              </w:rPr>
              <w:t>441,624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E6ACE01" w14:textId="77777777" w:rsidR="00D03EBA" w:rsidRPr="00725825" w:rsidRDefault="00D03EBA" w:rsidP="00E134C4">
            <w:pPr>
              <w:jc w:val="right"/>
              <w:rPr>
                <w:sz w:val="20"/>
                <w:szCs w:val="20"/>
                <w:lang w:val="en-CA"/>
              </w:rPr>
            </w:pPr>
            <w:r w:rsidRPr="00725825">
              <w:rPr>
                <w:sz w:val="20"/>
                <w:szCs w:val="20"/>
                <w:lang w:val="en-CA"/>
              </w:rPr>
              <w:t>4,506,730</w:t>
            </w:r>
          </w:p>
        </w:tc>
      </w:tr>
      <w:tr w:rsidR="003A1FB6" w:rsidRPr="00725825" w14:paraId="0E4A9519"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7A3227" w14:textId="4A34132F" w:rsidR="00383C0A" w:rsidRPr="00725825" w:rsidRDefault="00383C0A" w:rsidP="00383C0A">
            <w:pPr>
              <w:jc w:val="left"/>
              <w:rPr>
                <w:color w:val="000000"/>
                <w:sz w:val="20"/>
                <w:szCs w:val="20"/>
                <w:lang w:val="en-CA" w:eastAsia="en-CA"/>
              </w:rPr>
            </w:pPr>
            <w:r w:rsidRPr="00725825">
              <w:rPr>
                <w:color w:val="000000"/>
                <w:sz w:val="20"/>
                <w:szCs w:val="20"/>
                <w:lang w:val="en-CA" w:eastAsia="en-CA"/>
              </w:rPr>
              <w:t>59%</w:t>
            </w:r>
            <w:r w:rsidR="007E4D0B" w:rsidRPr="00725825">
              <w:rPr>
                <w:rFonts w:hint="eastAsia"/>
                <w:color w:val="000000"/>
                <w:sz w:val="20"/>
                <w:szCs w:val="20"/>
                <w:lang w:val="en-CA" w:eastAsia="zh-CN"/>
              </w:rPr>
              <w:t>对非第</w:t>
            </w:r>
            <w:r w:rsidR="007E4D0B" w:rsidRPr="00725825">
              <w:rPr>
                <w:rFonts w:hint="eastAsia"/>
                <w:color w:val="000000"/>
                <w:sz w:val="20"/>
                <w:szCs w:val="20"/>
                <w:lang w:val="en-CA" w:eastAsia="zh-CN"/>
              </w:rPr>
              <w:t>5</w:t>
            </w:r>
            <w:r w:rsidR="007E4D0B" w:rsidRPr="00725825">
              <w:rPr>
                <w:rFonts w:hint="eastAsia"/>
                <w:color w:val="000000"/>
                <w:sz w:val="20"/>
                <w:szCs w:val="20"/>
                <w:lang w:val="en-CA" w:eastAsia="zh-CN"/>
              </w:rPr>
              <w:t>条国家出口</w:t>
            </w:r>
            <w:r w:rsidRPr="00725825">
              <w:rPr>
                <w:color w:val="000000"/>
                <w:sz w:val="20"/>
                <w:szCs w:val="20"/>
                <w:vertAlign w:val="superscript"/>
                <w:lang w:val="en-CA" w:eastAsia="en-CA"/>
              </w:rPr>
              <w:t>***</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9E302AC" w14:textId="77777777" w:rsidR="00383C0A" w:rsidRPr="00725825" w:rsidRDefault="00383C0A" w:rsidP="00E134C4">
            <w:pPr>
              <w:jc w:val="right"/>
              <w:rPr>
                <w:sz w:val="20"/>
                <w:szCs w:val="20"/>
                <w:lang w:val="en-CA"/>
              </w:rPr>
            </w:pPr>
            <w:r w:rsidRPr="00725825">
              <w:rPr>
                <w:color w:val="000000"/>
                <w:sz w:val="20"/>
                <w:szCs w:val="20"/>
                <w:lang w:val="en-CA"/>
              </w:rPr>
              <w:t>300,926</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4EA47BE" w14:textId="77777777" w:rsidR="00383C0A" w:rsidRPr="00725825" w:rsidRDefault="00383C0A" w:rsidP="00E134C4">
            <w:pPr>
              <w:jc w:val="right"/>
              <w:rPr>
                <w:sz w:val="20"/>
                <w:szCs w:val="20"/>
                <w:lang w:val="en-CA"/>
              </w:rPr>
            </w:pPr>
            <w:r w:rsidRPr="00725825">
              <w:rPr>
                <w:color w:val="000000"/>
                <w:sz w:val="20"/>
                <w:szCs w:val="20"/>
                <w:lang w:val="en-CA"/>
              </w:rPr>
              <w:t>218,024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ACF13E6" w14:textId="77777777" w:rsidR="00383C0A" w:rsidRPr="00725825" w:rsidRDefault="00383C0A" w:rsidP="00E134C4">
            <w:pPr>
              <w:jc w:val="right"/>
              <w:rPr>
                <w:sz w:val="20"/>
                <w:szCs w:val="20"/>
                <w:lang w:val="en-CA"/>
              </w:rPr>
            </w:pPr>
            <w:r w:rsidRPr="00725825">
              <w:rPr>
                <w:color w:val="000000"/>
                <w:sz w:val="20"/>
                <w:szCs w:val="20"/>
                <w:lang w:val="en-CA"/>
              </w:rPr>
              <w:t>218,024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53B2A29" w14:textId="77777777" w:rsidR="00383C0A" w:rsidRPr="00725825" w:rsidRDefault="00383C0A" w:rsidP="00E134C4">
            <w:pPr>
              <w:jc w:val="right"/>
              <w:rPr>
                <w:sz w:val="20"/>
                <w:szCs w:val="20"/>
                <w:lang w:val="en-CA"/>
              </w:rPr>
            </w:pPr>
            <w:r w:rsidRPr="00725825">
              <w:rPr>
                <w:color w:val="000000"/>
                <w:sz w:val="20"/>
                <w:szCs w:val="20"/>
                <w:lang w:val="en-CA"/>
              </w:rPr>
              <w:t>218,024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9CD24F0" w14:textId="77777777" w:rsidR="00383C0A" w:rsidRPr="00725825" w:rsidRDefault="00383C0A" w:rsidP="00E134C4">
            <w:pPr>
              <w:jc w:val="right"/>
              <w:rPr>
                <w:sz w:val="20"/>
                <w:szCs w:val="20"/>
                <w:lang w:val="en-CA"/>
              </w:rPr>
            </w:pPr>
            <w:r w:rsidRPr="00725825">
              <w:rPr>
                <w:color w:val="000000"/>
                <w:sz w:val="20"/>
                <w:szCs w:val="20"/>
                <w:lang w:val="en-CA"/>
              </w:rPr>
              <w:t>223,522</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E0ECDF2" w14:textId="77777777" w:rsidR="00383C0A" w:rsidRPr="00725825" w:rsidRDefault="00383C0A" w:rsidP="00E134C4">
            <w:pPr>
              <w:jc w:val="right"/>
              <w:rPr>
                <w:sz w:val="20"/>
                <w:szCs w:val="20"/>
                <w:lang w:val="en-CA"/>
              </w:rPr>
            </w:pPr>
            <w:r w:rsidRPr="00725825">
              <w:rPr>
                <w:color w:val="000000"/>
                <w:sz w:val="20"/>
                <w:szCs w:val="20"/>
                <w:lang w:val="en-CA"/>
              </w:rPr>
              <w:t>231,532</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8FFB70C" w14:textId="77777777" w:rsidR="00383C0A" w:rsidRPr="00725825" w:rsidRDefault="00383C0A" w:rsidP="00E134C4">
            <w:pPr>
              <w:jc w:val="right"/>
              <w:rPr>
                <w:sz w:val="20"/>
                <w:szCs w:val="20"/>
                <w:lang w:val="en-CA"/>
              </w:rPr>
            </w:pPr>
            <w:r w:rsidRPr="00725825">
              <w:rPr>
                <w:color w:val="000000"/>
                <w:sz w:val="20"/>
                <w:szCs w:val="20"/>
                <w:lang w:val="en-CA"/>
              </w:rPr>
              <w:t>218,024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51E2433" w14:textId="77777777" w:rsidR="00383C0A" w:rsidRPr="00725825" w:rsidRDefault="00383C0A" w:rsidP="00E134C4">
            <w:pPr>
              <w:jc w:val="right"/>
              <w:rPr>
                <w:sz w:val="20"/>
                <w:szCs w:val="20"/>
                <w:lang w:val="en-CA"/>
              </w:rPr>
            </w:pPr>
            <w:r w:rsidRPr="00725825">
              <w:rPr>
                <w:color w:val="000000"/>
                <w:sz w:val="20"/>
                <w:szCs w:val="20"/>
                <w:lang w:val="en-CA"/>
              </w:rPr>
              <w:t>218,024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05F6E07" w14:textId="77777777" w:rsidR="00383C0A" w:rsidRPr="00725825" w:rsidRDefault="00383C0A" w:rsidP="00E134C4">
            <w:pPr>
              <w:jc w:val="right"/>
              <w:rPr>
                <w:sz w:val="20"/>
                <w:szCs w:val="20"/>
                <w:lang w:val="en-CA"/>
              </w:rPr>
            </w:pPr>
            <w:r w:rsidRPr="00725825">
              <w:rPr>
                <w:color w:val="000000"/>
                <w:sz w:val="20"/>
                <w:szCs w:val="20"/>
                <w:lang w:val="en-CA"/>
              </w:rPr>
              <w:t>227,612</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280CD08C" w14:textId="77777777" w:rsidR="00383C0A" w:rsidRPr="00725825" w:rsidRDefault="00383C0A" w:rsidP="00E134C4">
            <w:pPr>
              <w:jc w:val="right"/>
              <w:rPr>
                <w:sz w:val="20"/>
                <w:szCs w:val="20"/>
                <w:lang w:val="en-CA"/>
              </w:rPr>
            </w:pPr>
            <w:r w:rsidRPr="00725825">
              <w:rPr>
                <w:color w:val="000000"/>
                <w:sz w:val="20"/>
                <w:szCs w:val="20"/>
                <w:lang w:val="en-CA"/>
              </w:rPr>
              <w:t>225,284</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0EA941B6" w14:textId="77777777" w:rsidR="00383C0A" w:rsidRPr="00725825" w:rsidRDefault="00383C0A" w:rsidP="00E134C4">
            <w:pPr>
              <w:jc w:val="right"/>
              <w:rPr>
                <w:sz w:val="20"/>
                <w:szCs w:val="20"/>
                <w:lang w:val="en-CA"/>
              </w:rPr>
            </w:pPr>
            <w:r w:rsidRPr="00725825">
              <w:rPr>
                <w:color w:val="000000"/>
                <w:sz w:val="20"/>
                <w:szCs w:val="20"/>
                <w:lang w:val="en-CA"/>
              </w:rPr>
              <w:t>2,298,996</w:t>
            </w:r>
          </w:p>
        </w:tc>
      </w:tr>
      <w:tr w:rsidR="003A1FB6" w:rsidRPr="00725825" w14:paraId="5F74838F"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E46997A" w14:textId="69F0E399" w:rsidR="00D03EBA" w:rsidRPr="00725825" w:rsidRDefault="007E4D0B" w:rsidP="00E9270B">
            <w:pPr>
              <w:jc w:val="left"/>
              <w:rPr>
                <w:color w:val="000000"/>
                <w:sz w:val="20"/>
                <w:szCs w:val="20"/>
                <w:lang w:val="en-CA" w:eastAsia="en-CA"/>
              </w:rPr>
            </w:pPr>
            <w:r w:rsidRPr="00725825">
              <w:rPr>
                <w:rFonts w:hint="eastAsia"/>
                <w:color w:val="000000"/>
                <w:sz w:val="20"/>
                <w:szCs w:val="20"/>
                <w:lang w:val="en-CA" w:eastAsia="zh-CN"/>
              </w:rPr>
              <w:t>核查</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57ABC67" w14:textId="77777777" w:rsidR="00D03EBA" w:rsidRPr="00725825" w:rsidRDefault="00D03EBA" w:rsidP="00E134C4">
            <w:pPr>
              <w:jc w:val="right"/>
              <w:rPr>
                <w:sz w:val="20"/>
                <w:szCs w:val="20"/>
                <w:lang w:val="en-CA"/>
              </w:rPr>
            </w:pPr>
            <w:r w:rsidRPr="00725825">
              <w:rPr>
                <w:sz w:val="20"/>
                <w:szCs w:val="20"/>
                <w:lang w:val="en-CA"/>
              </w:rPr>
              <w:t>7,500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09AA883" w14:textId="77777777" w:rsidR="00D03EBA" w:rsidRPr="00725825" w:rsidRDefault="00D03EBA" w:rsidP="00E134C4">
            <w:pPr>
              <w:jc w:val="right"/>
              <w:rPr>
                <w:sz w:val="20"/>
                <w:szCs w:val="20"/>
                <w:lang w:val="en-CA"/>
              </w:rPr>
            </w:pPr>
            <w:r w:rsidRPr="00725825">
              <w:rPr>
                <w:sz w:val="20"/>
                <w:szCs w:val="20"/>
                <w:lang w:val="en-CA"/>
              </w:rPr>
              <w:t>7,500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83F956A" w14:textId="77777777" w:rsidR="00D03EBA" w:rsidRPr="00725825" w:rsidRDefault="00D03EBA" w:rsidP="00E134C4">
            <w:pPr>
              <w:jc w:val="right"/>
              <w:rPr>
                <w:sz w:val="20"/>
                <w:szCs w:val="20"/>
                <w:lang w:val="en-CA"/>
              </w:rPr>
            </w:pPr>
            <w:r w:rsidRPr="00725825">
              <w:rPr>
                <w:sz w:val="20"/>
                <w:szCs w:val="20"/>
                <w:lang w:val="en-CA"/>
              </w:rPr>
              <w:t>20,000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A53C599" w14:textId="77777777" w:rsidR="00D03EBA" w:rsidRPr="00725825" w:rsidRDefault="00D03EBA" w:rsidP="00E134C4">
            <w:pPr>
              <w:jc w:val="right"/>
              <w:rPr>
                <w:sz w:val="20"/>
                <w:szCs w:val="20"/>
                <w:lang w:val="en-CA"/>
              </w:rPr>
            </w:pPr>
            <w:r w:rsidRPr="00725825">
              <w:rPr>
                <w:sz w:val="20"/>
                <w:szCs w:val="20"/>
                <w:lang w:val="en-CA"/>
              </w:rPr>
              <w:t>20,000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AD039FF" w14:textId="77777777" w:rsidR="00D03EBA" w:rsidRPr="00725825" w:rsidRDefault="00D03EBA" w:rsidP="00E134C4">
            <w:pPr>
              <w:jc w:val="right"/>
              <w:rPr>
                <w:sz w:val="20"/>
                <w:szCs w:val="20"/>
                <w:lang w:val="en-CA"/>
              </w:rPr>
            </w:pPr>
            <w:r w:rsidRPr="00725825">
              <w:rPr>
                <w:sz w:val="20"/>
                <w:szCs w:val="20"/>
                <w:lang w:val="en-CA"/>
              </w:rPr>
              <w:t>20,000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14DED69" w14:textId="77777777" w:rsidR="00D03EBA" w:rsidRPr="00725825" w:rsidRDefault="00D03EBA" w:rsidP="00E134C4">
            <w:pPr>
              <w:jc w:val="right"/>
              <w:rPr>
                <w:sz w:val="20"/>
                <w:szCs w:val="20"/>
                <w:lang w:val="en-CA"/>
              </w:rPr>
            </w:pPr>
            <w:r w:rsidRPr="00725825">
              <w:rPr>
                <w:sz w:val="20"/>
                <w:szCs w:val="20"/>
                <w:lang w:val="en-CA"/>
              </w:rPr>
              <w:t>20,000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599C610" w14:textId="77777777" w:rsidR="00D03EBA" w:rsidRPr="00725825" w:rsidRDefault="00D03EBA" w:rsidP="00E134C4">
            <w:pPr>
              <w:jc w:val="right"/>
              <w:rPr>
                <w:sz w:val="20"/>
                <w:szCs w:val="20"/>
                <w:lang w:val="en-CA"/>
              </w:rPr>
            </w:pPr>
            <w:r w:rsidRPr="00725825">
              <w:rPr>
                <w:sz w:val="20"/>
                <w:szCs w:val="20"/>
                <w:lang w:val="en-CA"/>
              </w:rPr>
              <w:t>20,000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7502362" w14:textId="77777777" w:rsidR="00D03EBA" w:rsidRPr="00725825" w:rsidRDefault="00D03EBA" w:rsidP="00E134C4">
            <w:pPr>
              <w:jc w:val="right"/>
              <w:rPr>
                <w:sz w:val="20"/>
                <w:szCs w:val="20"/>
                <w:lang w:val="en-CA"/>
              </w:rPr>
            </w:pPr>
            <w:r w:rsidRPr="00725825">
              <w:rPr>
                <w:sz w:val="20"/>
                <w:szCs w:val="20"/>
                <w:lang w:val="en-CA"/>
              </w:rPr>
              <w:t>20,000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86A6310" w14:textId="77777777" w:rsidR="00D03EBA" w:rsidRPr="00725825" w:rsidRDefault="00D03EBA" w:rsidP="00E134C4">
            <w:pPr>
              <w:jc w:val="right"/>
              <w:rPr>
                <w:sz w:val="20"/>
                <w:szCs w:val="20"/>
                <w:lang w:val="en-CA"/>
              </w:rPr>
            </w:pPr>
            <w:r w:rsidRPr="00725825">
              <w:rPr>
                <w:sz w:val="20"/>
                <w:szCs w:val="20"/>
                <w:lang w:val="en-CA"/>
              </w:rPr>
              <w:t>20,000</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746704F9" w14:textId="77777777" w:rsidR="00D03EBA" w:rsidRPr="00725825" w:rsidRDefault="00D03EBA" w:rsidP="00E134C4">
            <w:pPr>
              <w:jc w:val="right"/>
              <w:rPr>
                <w:sz w:val="20"/>
                <w:szCs w:val="20"/>
                <w:lang w:val="en-CA"/>
              </w:rPr>
            </w:pPr>
            <w:r w:rsidRPr="00725825">
              <w:rPr>
                <w:sz w:val="20"/>
                <w:szCs w:val="20"/>
                <w:lang w:val="en-CA"/>
              </w:rPr>
              <w:t>20,000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2F36AC16" w14:textId="77777777" w:rsidR="00D03EBA" w:rsidRPr="00725825" w:rsidRDefault="00D03EBA" w:rsidP="00E134C4">
            <w:pPr>
              <w:jc w:val="right"/>
              <w:rPr>
                <w:sz w:val="20"/>
                <w:szCs w:val="20"/>
                <w:lang w:val="en-CA"/>
              </w:rPr>
            </w:pPr>
            <w:r w:rsidRPr="00725825">
              <w:rPr>
                <w:sz w:val="20"/>
                <w:szCs w:val="20"/>
                <w:lang w:val="en-CA"/>
              </w:rPr>
              <w:t>175,000</w:t>
            </w:r>
          </w:p>
        </w:tc>
      </w:tr>
      <w:tr w:rsidR="003A1FB6" w:rsidRPr="00725825" w14:paraId="57B3769B" w14:textId="77777777" w:rsidTr="007E4D0B">
        <w:tc>
          <w:tcPr>
            <w:tcW w:w="846"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E7EE4D" w14:textId="0CC4FB54" w:rsidR="00D03EBA" w:rsidRPr="00725825" w:rsidRDefault="007E4D0B" w:rsidP="00E9270B">
            <w:pPr>
              <w:jc w:val="left"/>
              <w:rPr>
                <w:color w:val="000000"/>
                <w:sz w:val="20"/>
                <w:szCs w:val="20"/>
                <w:lang w:val="en-CA" w:eastAsia="en-CA"/>
              </w:rPr>
            </w:pPr>
            <w:r w:rsidRPr="00725825">
              <w:rPr>
                <w:rFonts w:hint="eastAsia"/>
                <w:color w:val="000000"/>
                <w:sz w:val="20"/>
                <w:szCs w:val="20"/>
                <w:lang w:val="en-CA" w:eastAsia="zh-CN"/>
              </w:rPr>
              <w:t>政策支持</w:t>
            </w:r>
            <w:r w:rsidR="00D03EBA" w:rsidRPr="00725825">
              <w:rPr>
                <w:color w:val="000000"/>
                <w:sz w:val="20"/>
                <w:szCs w:val="20"/>
                <w:vertAlign w:val="superscript"/>
                <w:lang w:val="en-CA" w:eastAsia="en-CA"/>
              </w:rPr>
              <w:t>***</w:t>
            </w:r>
            <w:r w:rsidR="00B33AC5" w:rsidRPr="00725825">
              <w:rPr>
                <w:color w:val="000000"/>
                <w:sz w:val="20"/>
                <w:szCs w:val="20"/>
                <w:vertAlign w:val="superscript"/>
                <w:lang w:val="en-CA" w:eastAsia="en-CA"/>
              </w:rPr>
              <w:t>*</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3ADC249"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C033AD7"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2F53F85"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5929D12"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54A08784" w14:textId="77777777" w:rsidR="00D03EBA" w:rsidRPr="00725825" w:rsidRDefault="00D03EBA" w:rsidP="00E134C4">
            <w:pPr>
              <w:jc w:val="right"/>
              <w:rPr>
                <w:sz w:val="20"/>
                <w:szCs w:val="20"/>
                <w:lang w:val="en-CA"/>
              </w:rPr>
            </w:pPr>
            <w:r w:rsidRPr="00725825">
              <w:rPr>
                <w:sz w:val="20"/>
                <w:szCs w:val="20"/>
                <w:lang w:val="en-CA"/>
              </w:rPr>
              <w:t>117,500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2D7BB3D6"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DAEED42"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3AD0F8FC" w14:textId="77777777" w:rsidR="00D03EBA" w:rsidRPr="00725825" w:rsidRDefault="00D03EBA" w:rsidP="00E134C4">
            <w:pPr>
              <w:jc w:val="right"/>
              <w:rPr>
                <w:sz w:val="20"/>
                <w:szCs w:val="20"/>
                <w:lang w:val="en-CA"/>
              </w:rPr>
            </w:pPr>
            <w:r w:rsidRPr="00725825">
              <w:rPr>
                <w:sz w:val="20"/>
                <w:szCs w:val="20"/>
                <w:lang w:val="en-CA"/>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DECA6B2" w14:textId="77777777" w:rsidR="00D03EBA" w:rsidRPr="00725825" w:rsidRDefault="00D03EBA" w:rsidP="00E134C4">
            <w:pPr>
              <w:jc w:val="right"/>
              <w:rPr>
                <w:sz w:val="20"/>
                <w:szCs w:val="20"/>
                <w:lang w:val="en-CA"/>
              </w:rPr>
            </w:pPr>
            <w:r w:rsidRPr="00725825">
              <w:rPr>
                <w:sz w:val="20"/>
                <w:szCs w:val="20"/>
                <w:lang w:val="en-CA"/>
              </w:rPr>
              <w:t>0</w:t>
            </w:r>
          </w:p>
        </w:tc>
        <w:tc>
          <w:tcPr>
            <w:tcW w:w="379" w:type="pct"/>
            <w:tcBorders>
              <w:top w:val="nil"/>
              <w:left w:val="nil"/>
              <w:bottom w:val="single" w:sz="4" w:space="0" w:color="auto"/>
              <w:right w:val="single" w:sz="4" w:space="0" w:color="auto"/>
            </w:tcBorders>
            <w:shd w:val="clear" w:color="auto" w:fill="auto"/>
            <w:noWrap/>
            <w:tcMar>
              <w:left w:w="29" w:type="dxa"/>
              <w:right w:w="29" w:type="dxa"/>
            </w:tcMar>
            <w:hideMark/>
          </w:tcPr>
          <w:p w14:paraId="7AC401FB" w14:textId="77777777" w:rsidR="00D03EBA" w:rsidRPr="00725825" w:rsidRDefault="00D03EBA" w:rsidP="00E134C4">
            <w:pPr>
              <w:jc w:val="right"/>
              <w:rPr>
                <w:sz w:val="20"/>
                <w:szCs w:val="20"/>
                <w:lang w:val="en-CA"/>
              </w:rPr>
            </w:pPr>
            <w:r w:rsidRPr="00725825">
              <w:rPr>
                <w:sz w:val="20"/>
                <w:szCs w:val="20"/>
                <w:lang w:val="en-CA"/>
              </w:rPr>
              <w:t>0</w:t>
            </w:r>
          </w:p>
        </w:tc>
        <w:tc>
          <w:tcPr>
            <w:tcW w:w="374" w:type="pct"/>
            <w:tcBorders>
              <w:top w:val="nil"/>
              <w:left w:val="nil"/>
              <w:bottom w:val="single" w:sz="4" w:space="0" w:color="auto"/>
              <w:right w:val="single" w:sz="4" w:space="0" w:color="auto"/>
            </w:tcBorders>
            <w:shd w:val="clear" w:color="auto" w:fill="auto"/>
            <w:noWrap/>
            <w:tcMar>
              <w:left w:w="29" w:type="dxa"/>
              <w:right w:w="29" w:type="dxa"/>
            </w:tcMar>
            <w:hideMark/>
          </w:tcPr>
          <w:p w14:paraId="4C8CFC2F" w14:textId="77777777" w:rsidR="00D03EBA" w:rsidRPr="00725825" w:rsidRDefault="00D03EBA" w:rsidP="00E134C4">
            <w:pPr>
              <w:jc w:val="right"/>
              <w:rPr>
                <w:sz w:val="20"/>
                <w:szCs w:val="20"/>
                <w:lang w:val="en-CA"/>
              </w:rPr>
            </w:pPr>
            <w:r w:rsidRPr="00725825">
              <w:rPr>
                <w:sz w:val="20"/>
                <w:szCs w:val="20"/>
                <w:lang w:val="en-CA"/>
              </w:rPr>
              <w:t>117,500</w:t>
            </w:r>
          </w:p>
        </w:tc>
      </w:tr>
    </w:tbl>
    <w:p w14:paraId="3EB0F79A" w14:textId="77777777" w:rsidR="007E4D0B" w:rsidRPr="00725825" w:rsidRDefault="007E4D0B" w:rsidP="007E4D0B">
      <w:pPr>
        <w:rPr>
          <w:sz w:val="18"/>
          <w:szCs w:val="18"/>
          <w:lang w:val="en-CA" w:eastAsia="zh-CN"/>
        </w:rPr>
      </w:pPr>
      <w:r w:rsidRPr="00725825">
        <w:rPr>
          <w:sz w:val="18"/>
          <w:szCs w:val="18"/>
          <w:vertAlign w:val="superscript"/>
          <w:lang w:val="en-CA" w:eastAsia="zh-CN"/>
        </w:rPr>
        <w:t>*</w:t>
      </w:r>
      <w:r w:rsidRPr="00725825">
        <w:rPr>
          <w:sz w:val="18"/>
          <w:szCs w:val="18"/>
          <w:lang w:val="en-CA" w:eastAsia="zh-CN"/>
        </w:rPr>
        <w:t xml:space="preserve">  2021</w:t>
      </w:r>
      <w:r w:rsidRPr="00725825">
        <w:rPr>
          <w:sz w:val="18"/>
          <w:szCs w:val="18"/>
          <w:lang w:val="en-CA" w:eastAsia="zh-CN"/>
        </w:rPr>
        <w:t>年</w:t>
      </w:r>
      <w:r w:rsidRPr="00725825">
        <w:rPr>
          <w:sz w:val="18"/>
          <w:szCs w:val="18"/>
          <w:lang w:val="en-CA" w:eastAsia="zh-CN"/>
        </w:rPr>
        <w:t>10</w:t>
      </w:r>
      <w:r w:rsidRPr="00725825">
        <w:rPr>
          <w:sz w:val="18"/>
          <w:szCs w:val="18"/>
          <w:lang w:val="en-CA" w:eastAsia="zh-CN"/>
        </w:rPr>
        <w:t>月</w:t>
      </w:r>
      <w:r w:rsidRPr="00725825">
        <w:rPr>
          <w:sz w:val="18"/>
          <w:szCs w:val="18"/>
          <w:lang w:val="en-CA" w:eastAsia="zh-CN"/>
        </w:rPr>
        <w:t>1</w:t>
      </w:r>
      <w:r w:rsidRPr="00725825">
        <w:rPr>
          <w:sz w:val="18"/>
          <w:szCs w:val="18"/>
          <w:lang w:val="en-CA" w:eastAsia="zh-CN"/>
        </w:rPr>
        <w:t>日开始对副产品</w:t>
      </w:r>
      <w:r w:rsidRPr="00725825">
        <w:rPr>
          <w:sz w:val="18"/>
          <w:szCs w:val="18"/>
          <w:lang w:val="en-CA" w:eastAsia="zh-CN"/>
        </w:rPr>
        <w:t>HFC-23</w:t>
      </w:r>
      <w:r w:rsidRPr="00725825">
        <w:rPr>
          <w:sz w:val="18"/>
          <w:szCs w:val="18"/>
          <w:lang w:val="en-CA" w:eastAsia="zh-CN"/>
        </w:rPr>
        <w:t>的控制。</w:t>
      </w:r>
    </w:p>
    <w:p w14:paraId="2617AE7B" w14:textId="77777777" w:rsidR="007E4D0B" w:rsidRPr="00725825" w:rsidRDefault="007E4D0B" w:rsidP="007E4D0B">
      <w:pPr>
        <w:rPr>
          <w:sz w:val="18"/>
          <w:szCs w:val="18"/>
          <w:lang w:val="en-CA" w:eastAsia="zh-CN"/>
        </w:rPr>
      </w:pPr>
      <w:r w:rsidRPr="00725825">
        <w:rPr>
          <w:sz w:val="18"/>
          <w:szCs w:val="18"/>
          <w:vertAlign w:val="superscript"/>
          <w:lang w:val="en-CA" w:eastAsia="zh-CN"/>
        </w:rPr>
        <w:t>**</w:t>
      </w:r>
      <w:r w:rsidRPr="00725825">
        <w:rPr>
          <w:sz w:val="18"/>
          <w:szCs w:val="18"/>
          <w:lang w:val="en-CA" w:eastAsia="zh-CN"/>
        </w:rPr>
        <w:t xml:space="preserve"> </w:t>
      </w:r>
      <w:r w:rsidRPr="00725825">
        <w:rPr>
          <w:sz w:val="18"/>
          <w:szCs w:val="18"/>
          <w:lang w:val="en-CA" w:eastAsia="zh-CN"/>
        </w:rPr>
        <w:t>包括</w:t>
      </w:r>
      <w:r w:rsidRPr="00725825">
        <w:rPr>
          <w:sz w:val="18"/>
          <w:szCs w:val="18"/>
          <w:lang w:val="en-CA" w:eastAsia="zh-CN"/>
        </w:rPr>
        <w:t xml:space="preserve">10% </w:t>
      </w:r>
      <w:r w:rsidRPr="00725825">
        <w:rPr>
          <w:sz w:val="18"/>
          <w:szCs w:val="18"/>
          <w:lang w:val="en-CA" w:eastAsia="zh-CN"/>
        </w:rPr>
        <w:t>应急费用。</w:t>
      </w:r>
    </w:p>
    <w:p w14:paraId="758D6EDC" w14:textId="77777777" w:rsidR="007E4D0B" w:rsidRPr="00725825" w:rsidRDefault="007E4D0B" w:rsidP="007E4D0B">
      <w:pPr>
        <w:rPr>
          <w:sz w:val="18"/>
          <w:szCs w:val="18"/>
          <w:lang w:val="en-CA" w:eastAsia="zh-CN"/>
        </w:rPr>
      </w:pPr>
      <w:r w:rsidRPr="00725825">
        <w:rPr>
          <w:sz w:val="18"/>
          <w:szCs w:val="18"/>
          <w:vertAlign w:val="superscript"/>
          <w:lang w:val="en-CA" w:eastAsia="zh-CN"/>
        </w:rPr>
        <w:t>***</w:t>
      </w:r>
      <w:r w:rsidRPr="00725825">
        <w:rPr>
          <w:sz w:val="18"/>
          <w:szCs w:val="18"/>
          <w:lang w:val="en-CA" w:eastAsia="zh-CN"/>
        </w:rPr>
        <w:t xml:space="preserve"> </w:t>
      </w:r>
      <w:r w:rsidRPr="00725825">
        <w:rPr>
          <w:sz w:val="18"/>
          <w:szCs w:val="18"/>
          <w:lang w:val="en-CA" w:eastAsia="zh-CN"/>
        </w:rPr>
        <w:t>根据执行委员会第十五次会议通过的准则，将适用</w:t>
      </w:r>
      <w:r w:rsidRPr="00725825">
        <w:rPr>
          <w:rFonts w:hint="eastAsia"/>
          <w:sz w:val="18"/>
          <w:szCs w:val="18"/>
          <w:lang w:val="en-CA" w:eastAsia="zh-CN"/>
        </w:rPr>
        <w:t>49%</w:t>
      </w:r>
      <w:r w:rsidRPr="00725825">
        <w:rPr>
          <w:sz w:val="18"/>
          <w:szCs w:val="18"/>
          <w:lang w:val="en-CA" w:eastAsia="zh-CN"/>
        </w:rPr>
        <w:t>的缩减比例。</w:t>
      </w:r>
    </w:p>
    <w:p w14:paraId="4DE2E761" w14:textId="77777777" w:rsidR="007E4D0B" w:rsidRPr="003E47BA" w:rsidRDefault="007E4D0B" w:rsidP="007E4D0B">
      <w:pPr>
        <w:pStyle w:val="Heading2"/>
        <w:numPr>
          <w:ilvl w:val="0"/>
          <w:numId w:val="0"/>
        </w:numPr>
        <w:rPr>
          <w:rFonts w:asciiTheme="minorEastAsia" w:eastAsiaTheme="minorEastAsia" w:hAnsiTheme="minorEastAsia"/>
          <w:sz w:val="18"/>
          <w:szCs w:val="18"/>
          <w:lang w:val="en-CA" w:eastAsia="zh-CN"/>
        </w:rPr>
      </w:pPr>
      <w:r w:rsidRPr="00725825">
        <w:rPr>
          <w:rFonts w:asciiTheme="minorEastAsia" w:eastAsiaTheme="minorEastAsia" w:hAnsiTheme="minorEastAsia"/>
          <w:sz w:val="18"/>
          <w:szCs w:val="18"/>
          <w:vertAlign w:val="superscript"/>
          <w:lang w:val="en-CA" w:eastAsia="zh-CN"/>
        </w:rPr>
        <w:t xml:space="preserve">**** </w:t>
      </w:r>
      <w:r w:rsidRPr="00725825">
        <w:rPr>
          <w:rFonts w:asciiTheme="minorEastAsia" w:eastAsiaTheme="minorEastAsia" w:hAnsiTheme="minorEastAsia" w:cs="SimSun" w:hint="eastAsia"/>
          <w:sz w:val="18"/>
          <w:szCs w:val="18"/>
          <w:lang w:val="en-CA" w:eastAsia="zh-CN"/>
        </w:rPr>
        <w:t>时间安排待提交协议草案后确定。</w:t>
      </w:r>
    </w:p>
    <w:sectPr w:rsidR="007E4D0B" w:rsidRPr="003E47BA" w:rsidSect="00DB2E12">
      <w:headerReference w:type="even" r:id="rId17"/>
      <w:headerReference w:type="default" r:id="rId1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CE2F6" w14:textId="77777777" w:rsidR="00F149FE" w:rsidRDefault="00F149FE" w:rsidP="004A504B">
      <w:r>
        <w:separator/>
      </w:r>
    </w:p>
  </w:endnote>
  <w:endnote w:type="continuationSeparator" w:id="0">
    <w:p w14:paraId="464B865F" w14:textId="77777777" w:rsidR="00F149FE" w:rsidRDefault="00F149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95CB0" w14:textId="2706BE45" w:rsidR="003A1FB6" w:rsidRPr="0033525D" w:rsidRDefault="003A1FB6">
    <w:pPr>
      <w:jc w:val="center"/>
    </w:pPr>
    <w:r>
      <w:fldChar w:fldCharType="begin"/>
    </w:r>
    <w:r>
      <w:instrText xml:space="preserve"> PAGE </w:instrText>
    </w:r>
    <w:r>
      <w:fldChar w:fldCharType="separate"/>
    </w:r>
    <w:r w:rsidR="00741B7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2A3B" w14:textId="40620117" w:rsidR="003A1FB6" w:rsidRPr="0033525D" w:rsidRDefault="003A1FB6">
    <w:pPr>
      <w:jc w:val="center"/>
    </w:pPr>
    <w:r>
      <w:fldChar w:fldCharType="begin"/>
    </w:r>
    <w:r>
      <w:instrText xml:space="preserve"> PAGE </w:instrText>
    </w:r>
    <w:r>
      <w:fldChar w:fldCharType="separate"/>
    </w:r>
    <w:r w:rsidR="00741B7D">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093E8" w14:textId="22E33A93" w:rsidR="00106CB8" w:rsidRDefault="00106CB8">
    <w:pPr>
      <w:pStyle w:val="Footer"/>
      <w:rPr>
        <w:lang w:eastAsia="zh-CN"/>
      </w:rPr>
    </w:pPr>
  </w:p>
  <w:p w14:paraId="0B57BD44" w14:textId="77777777" w:rsidR="00106CB8" w:rsidRDefault="00106CB8" w:rsidP="00106CB8">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24AD19A" w14:textId="77777777" w:rsidR="00106CB8" w:rsidRDefault="00106CB8">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F0C66" w14:textId="77777777" w:rsidR="00F149FE" w:rsidRDefault="00F149FE" w:rsidP="004A504B">
      <w:r>
        <w:separator/>
      </w:r>
    </w:p>
  </w:footnote>
  <w:footnote w:type="continuationSeparator" w:id="0">
    <w:p w14:paraId="6B87FB8A" w14:textId="77777777" w:rsidR="00F149FE" w:rsidRDefault="00F149FE" w:rsidP="004A504B">
      <w:r>
        <w:continuationSeparator/>
      </w:r>
    </w:p>
  </w:footnote>
  <w:footnote w:id="1">
    <w:p w14:paraId="0F92A050" w14:textId="30F72382" w:rsidR="003A1FB6" w:rsidRPr="007C5922" w:rsidRDefault="003A1FB6" w:rsidP="003A2A15">
      <w:pPr>
        <w:pStyle w:val="FootnoteText"/>
        <w:rPr>
          <w:rFonts w:eastAsiaTheme="minorEastAsia"/>
          <w:szCs w:val="18"/>
          <w:lang w:val="en-CA" w:eastAsia="zh-CN"/>
        </w:rPr>
      </w:pPr>
      <w:r w:rsidRPr="00AA073A">
        <w:rPr>
          <w:rStyle w:val="FootnoteReference"/>
          <w:szCs w:val="18"/>
        </w:rPr>
        <w:footnoteRef/>
      </w:r>
      <w:r w:rsidRPr="00AA073A">
        <w:rPr>
          <w:szCs w:val="18"/>
          <w:lang w:eastAsia="zh-CN"/>
        </w:rPr>
        <w:t xml:space="preserve"> </w:t>
      </w:r>
      <w:r w:rsidR="003A2A15" w:rsidRPr="00121160">
        <w:rPr>
          <w:rFonts w:hint="eastAsia"/>
          <w:lang w:eastAsia="zh-CN"/>
        </w:rPr>
        <w:t>由于冠状病毒病（</w:t>
      </w:r>
      <w:r w:rsidR="003A2A15" w:rsidRPr="00121160">
        <w:rPr>
          <w:lang w:eastAsia="zh-CN"/>
        </w:rPr>
        <w:t>COVID-19</w:t>
      </w:r>
      <w:r w:rsidR="003A2A15" w:rsidRPr="00121160">
        <w:rPr>
          <w:rFonts w:hint="eastAsia"/>
          <w:lang w:eastAsia="zh-CN"/>
        </w:rPr>
        <w:t>）。</w:t>
      </w:r>
    </w:p>
  </w:footnote>
  <w:footnote w:id="2">
    <w:p w14:paraId="071CCCF2" w14:textId="77777777" w:rsidR="003A1FB6" w:rsidRPr="007C5922" w:rsidRDefault="003A1FB6" w:rsidP="003A1FB6">
      <w:pPr>
        <w:pStyle w:val="FootnoteText"/>
        <w:rPr>
          <w:rFonts w:eastAsiaTheme="minorEastAsia"/>
          <w:lang w:eastAsia="zh-CN"/>
        </w:rPr>
      </w:pPr>
      <w:r w:rsidRPr="007C5922">
        <w:rPr>
          <w:rStyle w:val="FootnoteReference"/>
          <w:rFonts w:eastAsiaTheme="minorEastAsia"/>
        </w:rPr>
        <w:footnoteRef/>
      </w:r>
      <w:r w:rsidRPr="007C5922">
        <w:rPr>
          <w:rFonts w:eastAsiaTheme="minorEastAsia"/>
          <w:lang w:val="en-CA" w:eastAsia="zh-CN"/>
        </w:rPr>
        <w:t xml:space="preserve"> UNEP/OzL.Pro/ExCom/84/72</w:t>
      </w:r>
    </w:p>
  </w:footnote>
  <w:footnote w:id="3">
    <w:p w14:paraId="76EF1602" w14:textId="77777777" w:rsidR="003A1FB6" w:rsidRPr="007C5922" w:rsidRDefault="003A1FB6" w:rsidP="003A1FB6">
      <w:pPr>
        <w:pStyle w:val="FootnoteText"/>
        <w:rPr>
          <w:lang w:val="en-US" w:eastAsia="zh-CN"/>
        </w:rPr>
      </w:pPr>
      <w:r w:rsidRPr="007C5922">
        <w:rPr>
          <w:rStyle w:val="FootnoteReference"/>
          <w:rFonts w:eastAsiaTheme="minorEastAsia"/>
        </w:rPr>
        <w:footnoteRef/>
      </w:r>
      <w:r w:rsidRPr="007C5922">
        <w:rPr>
          <w:rFonts w:eastAsiaTheme="minorEastAsia"/>
          <w:lang w:eastAsia="zh-CN"/>
        </w:rPr>
        <w:t xml:space="preserve"> </w:t>
      </w:r>
      <w:r w:rsidRPr="007C5922">
        <w:rPr>
          <w:rFonts w:eastAsiaTheme="minorEastAsia"/>
          <w:lang w:eastAsia="zh-CN"/>
        </w:rPr>
        <w:t>由于</w:t>
      </w:r>
      <w:r w:rsidRPr="007C5922">
        <w:rPr>
          <w:rFonts w:eastAsiaTheme="minorEastAsia"/>
          <w:lang w:eastAsia="zh-CN"/>
        </w:rPr>
        <w:t xml:space="preserve">COVID-19 </w:t>
      </w:r>
      <w:r w:rsidRPr="007C5922">
        <w:rPr>
          <w:rFonts w:eastAsiaTheme="minorEastAsia"/>
          <w:lang w:eastAsia="zh-CN"/>
        </w:rPr>
        <w:t>大流行，执行委员会同意推迟原定于</w:t>
      </w:r>
      <w:r w:rsidRPr="007C5922">
        <w:rPr>
          <w:rFonts w:eastAsiaTheme="minorEastAsia"/>
          <w:lang w:eastAsia="zh-CN"/>
        </w:rPr>
        <w:t>2020</w:t>
      </w:r>
      <w:r w:rsidRPr="007C5922">
        <w:rPr>
          <w:rFonts w:eastAsiaTheme="minorEastAsia"/>
          <w:lang w:eastAsia="zh-CN"/>
        </w:rPr>
        <w:t>年</w:t>
      </w:r>
      <w:r w:rsidRPr="007C5922">
        <w:rPr>
          <w:rFonts w:eastAsiaTheme="minorEastAsia"/>
          <w:lang w:eastAsia="zh-CN"/>
        </w:rPr>
        <w:t>5</w:t>
      </w:r>
      <w:r w:rsidRPr="007C5922">
        <w:rPr>
          <w:rFonts w:eastAsiaTheme="minorEastAsia"/>
          <w:lang w:eastAsia="zh-CN"/>
        </w:rPr>
        <w:t>月</w:t>
      </w:r>
      <w:r w:rsidRPr="007C5922">
        <w:rPr>
          <w:rFonts w:eastAsiaTheme="minorEastAsia"/>
          <w:lang w:eastAsia="zh-CN"/>
        </w:rPr>
        <w:t>25</w:t>
      </w:r>
      <w:r w:rsidRPr="007C5922">
        <w:rPr>
          <w:rFonts w:eastAsiaTheme="minorEastAsia"/>
          <w:lang w:eastAsia="zh-CN"/>
        </w:rPr>
        <w:t>日至</w:t>
      </w:r>
      <w:r w:rsidRPr="007C5922">
        <w:rPr>
          <w:rFonts w:eastAsiaTheme="minorEastAsia"/>
          <w:lang w:eastAsia="zh-CN"/>
        </w:rPr>
        <w:t>29</w:t>
      </w:r>
      <w:r w:rsidRPr="007C5922">
        <w:rPr>
          <w:rFonts w:eastAsiaTheme="minorEastAsia"/>
          <w:lang w:eastAsia="zh-CN"/>
        </w:rPr>
        <w:t>日举行的第八十五次会议，并于</w:t>
      </w:r>
      <w:r w:rsidRPr="007C5922">
        <w:rPr>
          <w:rFonts w:eastAsiaTheme="minorEastAsia"/>
          <w:lang w:eastAsia="zh-CN"/>
        </w:rPr>
        <w:t>2020</w:t>
      </w:r>
      <w:r w:rsidRPr="007C5922">
        <w:rPr>
          <w:rFonts w:eastAsiaTheme="minorEastAsia"/>
          <w:lang w:eastAsia="zh-CN"/>
        </w:rPr>
        <w:t>年</w:t>
      </w:r>
      <w:r w:rsidRPr="007C5922">
        <w:rPr>
          <w:rFonts w:eastAsiaTheme="minorEastAsia"/>
          <w:lang w:eastAsia="zh-CN"/>
        </w:rPr>
        <w:t>11</w:t>
      </w:r>
      <w:r w:rsidRPr="007C5922">
        <w:rPr>
          <w:rFonts w:eastAsiaTheme="minorEastAsia"/>
          <w:lang w:eastAsia="zh-CN"/>
        </w:rPr>
        <w:t>月与第八十六次会议举行背靠背会议。为了确保第</w:t>
      </w:r>
      <w:r w:rsidRPr="007C5922">
        <w:rPr>
          <w:rFonts w:eastAsiaTheme="minorEastAsia"/>
          <w:lang w:eastAsia="zh-CN"/>
        </w:rPr>
        <w:t>5</w:t>
      </w:r>
      <w:r w:rsidRPr="007C5922">
        <w:rPr>
          <w:rFonts w:eastAsiaTheme="minorEastAsia"/>
          <w:lang w:eastAsia="zh-CN"/>
        </w:rPr>
        <w:t>条国家的履约相关活动的连续性，并在召开会议时减少工作量，执行委员会决定对有待提交第八十五次会议的项目和活动实施闭会期间核准程序；闭会期间未审议的议程项目将列入第八十六次会议议程。鉴于这一大流行病的不断演变，执行委员会又将这两次会议推迟到</w:t>
      </w:r>
      <w:r w:rsidRPr="007C5922">
        <w:rPr>
          <w:rFonts w:eastAsiaTheme="minorEastAsia"/>
          <w:lang w:eastAsia="zh-CN"/>
        </w:rPr>
        <w:t>2021</w:t>
      </w:r>
      <w:r w:rsidRPr="007C5922">
        <w:rPr>
          <w:rFonts w:eastAsiaTheme="minorEastAsia"/>
          <w:lang w:eastAsia="zh-CN"/>
        </w:rPr>
        <w:t>年</w:t>
      </w:r>
      <w:r w:rsidRPr="007C5922">
        <w:rPr>
          <w:rFonts w:eastAsiaTheme="minorEastAsia"/>
          <w:lang w:eastAsia="zh-CN"/>
        </w:rPr>
        <w:t>3</w:t>
      </w:r>
      <w:r w:rsidRPr="007C5922">
        <w:rPr>
          <w:rFonts w:eastAsiaTheme="minorEastAsia"/>
          <w:lang w:eastAsia="zh-CN"/>
        </w:rPr>
        <w:t>月举行</w:t>
      </w:r>
      <w:r w:rsidRPr="007C5922">
        <w:rPr>
          <w:lang w:eastAsia="zh-CN"/>
        </w:rPr>
        <w:t>。</w:t>
      </w:r>
    </w:p>
  </w:footnote>
  <w:footnote w:id="4">
    <w:p w14:paraId="4D2C5079" w14:textId="77777777" w:rsidR="003A1FB6" w:rsidRPr="00722764" w:rsidRDefault="003A1FB6" w:rsidP="003A1FB6">
      <w:pPr>
        <w:pStyle w:val="FootnoteText"/>
        <w:rPr>
          <w:lang w:val="en-CA" w:eastAsia="zh-CN"/>
        </w:rPr>
      </w:pPr>
      <w:r w:rsidRPr="004F1FF0">
        <w:rPr>
          <w:rStyle w:val="FootnoteReference"/>
        </w:rPr>
        <w:footnoteRef/>
      </w:r>
      <w:r w:rsidRPr="004F1FF0">
        <w:rPr>
          <w:lang w:eastAsia="zh-CN"/>
        </w:rPr>
        <w:t xml:space="preserve"> </w:t>
      </w:r>
      <w:r>
        <w:rPr>
          <w:lang w:eastAsia="zh-CN"/>
        </w:rPr>
        <w:t xml:space="preserve"> </w:t>
      </w:r>
      <w:r w:rsidRPr="00E60F82">
        <w:rPr>
          <w:rFonts w:asciiTheme="minorEastAsia" w:eastAsiaTheme="minorEastAsia" w:hAnsiTheme="minorEastAsia" w:hint="eastAsia"/>
          <w:lang w:eastAsia="zh-CN"/>
        </w:rPr>
        <w:t>备选方案1A是翻新一个等离子弧销毁装置，并预购零部件，以便可立即维修该等离子弧销毁装置</w:t>
      </w:r>
      <w:r>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95003" w14:textId="77777777" w:rsidR="003A1FB6" w:rsidRPr="0033525D" w:rsidRDefault="007B33C2">
    <w:r>
      <w:fldChar w:fldCharType="begin"/>
    </w:r>
    <w:r>
      <w:instrText xml:space="preserve"> DOCPROPERTY "Document number"  \* MERGEFORMAT </w:instrText>
    </w:r>
    <w:r>
      <w:fldChar w:fldCharType="separate"/>
    </w:r>
    <w:r w:rsidR="003A1FB6">
      <w:t>UNEP/</w:t>
    </w:r>
    <w:proofErr w:type="spellStart"/>
    <w:r w:rsidR="003A1FB6">
      <w:t>OzL.Pro</w:t>
    </w:r>
    <w:proofErr w:type="spellEnd"/>
    <w:r w:rsidR="003A1FB6">
      <w:t>/</w:t>
    </w:r>
    <w:proofErr w:type="spellStart"/>
    <w:r w:rsidR="003A1FB6" w:rsidRPr="00B23C36">
      <w:rPr>
        <w:lang w:val="en-CA"/>
      </w:rPr>
      <w:t>ExCom</w:t>
    </w:r>
    <w:proofErr w:type="spellEnd"/>
    <w:r w:rsidR="003A1FB6">
      <w:t>/86/96</w:t>
    </w:r>
    <w:r>
      <w:fldChar w:fldCharType="end"/>
    </w:r>
  </w:p>
  <w:p w14:paraId="77BF70EF" w14:textId="77777777" w:rsidR="003A1FB6" w:rsidRPr="0033525D" w:rsidRDefault="003A1FB6"/>
  <w:p w14:paraId="065C65C2" w14:textId="77777777" w:rsidR="003A1FB6" w:rsidRPr="0033525D" w:rsidRDefault="003A1F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5560A" w14:textId="77777777" w:rsidR="003A1FB6" w:rsidRPr="0033525D" w:rsidRDefault="007B33C2">
    <w:pPr>
      <w:jc w:val="right"/>
    </w:pPr>
    <w:r>
      <w:fldChar w:fldCharType="begin"/>
    </w:r>
    <w:r>
      <w:instrText xml:space="preserve"> DOCPROPERTY "Document number"  \* MERGEFORMAT </w:instrText>
    </w:r>
    <w:r>
      <w:fldChar w:fldCharType="separate"/>
    </w:r>
    <w:r w:rsidR="003A1FB6">
      <w:t>UNEP/</w:t>
    </w:r>
    <w:proofErr w:type="spellStart"/>
    <w:r w:rsidR="003A1FB6">
      <w:t>OzL.Pro</w:t>
    </w:r>
    <w:proofErr w:type="spellEnd"/>
    <w:r w:rsidR="003A1FB6">
      <w:t>/</w:t>
    </w:r>
    <w:proofErr w:type="spellStart"/>
    <w:r w:rsidR="003A1FB6" w:rsidRPr="00B23C36">
      <w:rPr>
        <w:lang w:val="en-CA"/>
      </w:rPr>
      <w:t>ExCom</w:t>
    </w:r>
    <w:proofErr w:type="spellEnd"/>
    <w:r w:rsidR="003A1FB6">
      <w:t>/86/96</w:t>
    </w:r>
    <w:r>
      <w:fldChar w:fldCharType="end"/>
    </w:r>
  </w:p>
  <w:p w14:paraId="255298D3" w14:textId="77777777" w:rsidR="003A1FB6" w:rsidRPr="0033525D" w:rsidRDefault="003A1FB6"/>
  <w:p w14:paraId="6CBD8C4C" w14:textId="77777777" w:rsidR="003A1FB6" w:rsidRPr="0033525D" w:rsidRDefault="003A1FB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6BFFD" w14:textId="77777777" w:rsidR="003A1FB6" w:rsidRPr="0033525D" w:rsidRDefault="003A1FB6">
    <w:r>
      <w:t>UNEP/OzL.Pro/ExCom/84/72</w:t>
    </w:r>
  </w:p>
  <w:p w14:paraId="70AFF8E4" w14:textId="77777777" w:rsidR="003A1FB6" w:rsidRDefault="003A1FB6">
    <w:r>
      <w:t>Annex II</w:t>
    </w:r>
  </w:p>
  <w:p w14:paraId="29EC3492" w14:textId="77777777" w:rsidR="003A1FB6" w:rsidRPr="0033525D" w:rsidRDefault="003A1FB6"/>
  <w:p w14:paraId="65A994B0" w14:textId="77777777" w:rsidR="003A1FB6" w:rsidRPr="0033525D" w:rsidRDefault="003A1FB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2768" w14:textId="740EA59E" w:rsidR="003A1FB6" w:rsidRPr="0033525D" w:rsidRDefault="003A1FB6">
    <w:pPr>
      <w:jc w:val="right"/>
    </w:pPr>
    <w:r>
      <w:t>UNEP/OzL.Pro/ExCom/84/</w:t>
    </w:r>
    <w:r w:rsidR="00106CB8">
      <w:t>96</w:t>
    </w:r>
  </w:p>
  <w:p w14:paraId="4BA19F02" w14:textId="77777777" w:rsidR="00414B48" w:rsidRPr="00725825" w:rsidRDefault="00414B48" w:rsidP="00414B48">
    <w:pPr>
      <w:jc w:val="right"/>
      <w:rPr>
        <w:b/>
        <w:lang w:val="en-CA" w:eastAsia="zh-CN"/>
      </w:rPr>
    </w:pPr>
    <w:r w:rsidRPr="00725825">
      <w:rPr>
        <w:rFonts w:ascii="SimSun" w:hAnsi="SimSun" w:cs="SimSun" w:hint="eastAsia"/>
        <w:b/>
        <w:lang w:val="en-CA" w:eastAsia="zh-CN"/>
      </w:rPr>
      <w:t>附件一</w:t>
    </w:r>
  </w:p>
  <w:p w14:paraId="33ABBC08" w14:textId="1524F8B8" w:rsidR="003A1FB6" w:rsidRPr="0033525D" w:rsidRDefault="003A1F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1AC8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5AC96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3060"/>
        </w:tabs>
        <w:ind w:left="4500" w:hanging="720"/>
      </w:pPr>
      <w:rPr>
        <w:rFonts w:hint="default"/>
        <w:lang w:val="en-CA"/>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CA1080"/>
    <w:multiLevelType w:val="hybridMultilevel"/>
    <w:tmpl w:val="7AF46C0E"/>
    <w:lvl w:ilvl="0" w:tplc="C0589B4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8935DE"/>
    <w:multiLevelType w:val="hybridMultilevel"/>
    <w:tmpl w:val="687821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64592E"/>
    <w:multiLevelType w:val="hybridMultilevel"/>
    <w:tmpl w:val="1FC4FB4E"/>
    <w:lvl w:ilvl="0" w:tplc="90BE64B6">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C94665"/>
    <w:multiLevelType w:val="hybridMultilevel"/>
    <w:tmpl w:val="A25071B6"/>
    <w:lvl w:ilvl="0" w:tplc="BA8871E8">
      <w:start w:val="1"/>
      <w:numFmt w:val="decimal"/>
      <w:lvlText w:val="%1."/>
      <w:lvlJc w:val="left"/>
      <w:pPr>
        <w:ind w:left="35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DD2A6EE">
      <w:start w:val="1"/>
      <w:numFmt w:val="lowerLetter"/>
      <w:lvlText w:val="%2)"/>
      <w:lvlJc w:val="left"/>
      <w:pPr>
        <w:ind w:left="107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A21C821A">
      <w:start w:val="1"/>
      <w:numFmt w:val="lowerRoman"/>
      <w:lvlText w:val="%3"/>
      <w:lvlJc w:val="left"/>
      <w:pPr>
        <w:ind w:left="18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9550A474">
      <w:start w:val="1"/>
      <w:numFmt w:val="decimal"/>
      <w:lvlText w:val="%4"/>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813C4288">
      <w:start w:val="1"/>
      <w:numFmt w:val="lowerLetter"/>
      <w:lvlText w:val="%5"/>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DF9E4EA2">
      <w:start w:val="1"/>
      <w:numFmt w:val="lowerRoman"/>
      <w:lvlText w:val="%6"/>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2ABA724C">
      <w:start w:val="1"/>
      <w:numFmt w:val="decimal"/>
      <w:lvlText w:val="%7"/>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6BC4430">
      <w:start w:val="1"/>
      <w:numFmt w:val="lowerLetter"/>
      <w:lvlText w:val="%8"/>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3112E064">
      <w:start w:val="1"/>
      <w:numFmt w:val="lowerRoman"/>
      <w:lvlText w:val="%9"/>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4"/>
  </w:num>
  <w:num w:numId="18">
    <w:abstractNumId w:val="25"/>
  </w:num>
  <w:num w:numId="19">
    <w:abstractNumId w:val="33"/>
  </w:num>
  <w:num w:numId="20">
    <w:abstractNumId w:val="16"/>
  </w:num>
  <w:num w:numId="21">
    <w:abstractNumId w:val="27"/>
  </w:num>
  <w:num w:numId="22">
    <w:abstractNumId w:val="2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2"/>
  </w:num>
  <w:num w:numId="26">
    <w:abstractNumId w:val="14"/>
  </w:num>
  <w:num w:numId="27">
    <w:abstractNumId w:val="26"/>
  </w:num>
  <w:num w:numId="28">
    <w:abstractNumId w:val="30"/>
  </w:num>
  <w:num w:numId="29">
    <w:abstractNumId w:val="19"/>
  </w:num>
  <w:num w:numId="30">
    <w:abstractNumId w:val="31"/>
  </w:num>
  <w:num w:numId="31">
    <w:abstractNumId w:val="32"/>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1"/>
  </w:num>
  <w:num w:numId="35">
    <w:abstractNumId w:val="18"/>
  </w:num>
  <w:num w:numId="36">
    <w:abstractNumId w:val="28"/>
  </w:num>
  <w:num w:numId="37">
    <w:abstractNumId w:val="21"/>
  </w:num>
  <w:num w:numId="38">
    <w:abstractNumId w:val="23"/>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20"/>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10"/>
  </w:num>
  <w:num w:numId="47">
    <w:abstractNumId w:val="10"/>
  </w:num>
  <w:num w:numId="48">
    <w:abstractNumId w:val="10"/>
  </w:num>
  <w:num w:numId="4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211A9"/>
    <w:rsid w:val="000231EA"/>
    <w:rsid w:val="00027872"/>
    <w:rsid w:val="00031260"/>
    <w:rsid w:val="0003681A"/>
    <w:rsid w:val="000372B7"/>
    <w:rsid w:val="00037EB3"/>
    <w:rsid w:val="00047C1D"/>
    <w:rsid w:val="00050F6E"/>
    <w:rsid w:val="00051A04"/>
    <w:rsid w:val="00051B6E"/>
    <w:rsid w:val="00052AF2"/>
    <w:rsid w:val="00055CB9"/>
    <w:rsid w:val="000563EA"/>
    <w:rsid w:val="00061EC2"/>
    <w:rsid w:val="0006362B"/>
    <w:rsid w:val="0006396E"/>
    <w:rsid w:val="0007192F"/>
    <w:rsid w:val="000748F8"/>
    <w:rsid w:val="00075E40"/>
    <w:rsid w:val="00080ED0"/>
    <w:rsid w:val="000818CA"/>
    <w:rsid w:val="00085B8F"/>
    <w:rsid w:val="00090481"/>
    <w:rsid w:val="000A2B72"/>
    <w:rsid w:val="000A3826"/>
    <w:rsid w:val="000A6C26"/>
    <w:rsid w:val="000B5009"/>
    <w:rsid w:val="000D3884"/>
    <w:rsid w:val="000D52A4"/>
    <w:rsid w:val="000D70BC"/>
    <w:rsid w:val="000E07BC"/>
    <w:rsid w:val="000E74F3"/>
    <w:rsid w:val="000E79C9"/>
    <w:rsid w:val="000F1CD4"/>
    <w:rsid w:val="000F4103"/>
    <w:rsid w:val="000F4BC2"/>
    <w:rsid w:val="000F5D10"/>
    <w:rsid w:val="000F70A7"/>
    <w:rsid w:val="00104B69"/>
    <w:rsid w:val="001050ED"/>
    <w:rsid w:val="00106CB8"/>
    <w:rsid w:val="00107EDA"/>
    <w:rsid w:val="00113CCA"/>
    <w:rsid w:val="00120D69"/>
    <w:rsid w:val="001216D3"/>
    <w:rsid w:val="00122F25"/>
    <w:rsid w:val="00124159"/>
    <w:rsid w:val="00126172"/>
    <w:rsid w:val="0013506F"/>
    <w:rsid w:val="00135980"/>
    <w:rsid w:val="001408E4"/>
    <w:rsid w:val="0014308B"/>
    <w:rsid w:val="00150CAC"/>
    <w:rsid w:val="00160B32"/>
    <w:rsid w:val="00163087"/>
    <w:rsid w:val="00164719"/>
    <w:rsid w:val="00166FC4"/>
    <w:rsid w:val="001677AC"/>
    <w:rsid w:val="00167ADD"/>
    <w:rsid w:val="00171C13"/>
    <w:rsid w:val="0017292C"/>
    <w:rsid w:val="00174A01"/>
    <w:rsid w:val="001804EA"/>
    <w:rsid w:val="001843C6"/>
    <w:rsid w:val="0018755B"/>
    <w:rsid w:val="00190A61"/>
    <w:rsid w:val="00191DF3"/>
    <w:rsid w:val="001943E0"/>
    <w:rsid w:val="00195051"/>
    <w:rsid w:val="0019530E"/>
    <w:rsid w:val="00197D03"/>
    <w:rsid w:val="001A02BF"/>
    <w:rsid w:val="001A3342"/>
    <w:rsid w:val="001A3E3D"/>
    <w:rsid w:val="001A555A"/>
    <w:rsid w:val="001A7049"/>
    <w:rsid w:val="001B1228"/>
    <w:rsid w:val="001B1E40"/>
    <w:rsid w:val="001B41E8"/>
    <w:rsid w:val="001C4F69"/>
    <w:rsid w:val="001C59AB"/>
    <w:rsid w:val="001C764E"/>
    <w:rsid w:val="001D07A0"/>
    <w:rsid w:val="001D4B6E"/>
    <w:rsid w:val="001E0735"/>
    <w:rsid w:val="001E1052"/>
    <w:rsid w:val="001E21B1"/>
    <w:rsid w:val="001E2F93"/>
    <w:rsid w:val="001E4554"/>
    <w:rsid w:val="001E61E5"/>
    <w:rsid w:val="001E76FA"/>
    <w:rsid w:val="001F2159"/>
    <w:rsid w:val="001F5F6E"/>
    <w:rsid w:val="00207619"/>
    <w:rsid w:val="00210A9C"/>
    <w:rsid w:val="00210B8B"/>
    <w:rsid w:val="002136AB"/>
    <w:rsid w:val="00214863"/>
    <w:rsid w:val="002156B4"/>
    <w:rsid w:val="002178C9"/>
    <w:rsid w:val="002311A5"/>
    <w:rsid w:val="00234C58"/>
    <w:rsid w:val="00235077"/>
    <w:rsid w:val="00241C3B"/>
    <w:rsid w:val="00252A55"/>
    <w:rsid w:val="00253222"/>
    <w:rsid w:val="00255596"/>
    <w:rsid w:val="00262847"/>
    <w:rsid w:val="0026416B"/>
    <w:rsid w:val="00272B0A"/>
    <w:rsid w:val="0027591B"/>
    <w:rsid w:val="00281BB2"/>
    <w:rsid w:val="00286E8F"/>
    <w:rsid w:val="0029346D"/>
    <w:rsid w:val="00293732"/>
    <w:rsid w:val="00294798"/>
    <w:rsid w:val="002952B8"/>
    <w:rsid w:val="00297F4D"/>
    <w:rsid w:val="002B254E"/>
    <w:rsid w:val="002B28C4"/>
    <w:rsid w:val="002B6E38"/>
    <w:rsid w:val="002B72E9"/>
    <w:rsid w:val="002C770A"/>
    <w:rsid w:val="002C7998"/>
    <w:rsid w:val="002D77BE"/>
    <w:rsid w:val="002E0C9F"/>
    <w:rsid w:val="002F0AE2"/>
    <w:rsid w:val="002F0D5B"/>
    <w:rsid w:val="002F1E53"/>
    <w:rsid w:val="002F2CAA"/>
    <w:rsid w:val="002F67B5"/>
    <w:rsid w:val="0030052C"/>
    <w:rsid w:val="00300F88"/>
    <w:rsid w:val="0031274C"/>
    <w:rsid w:val="0032225F"/>
    <w:rsid w:val="00326996"/>
    <w:rsid w:val="003306E1"/>
    <w:rsid w:val="003320E4"/>
    <w:rsid w:val="003330F5"/>
    <w:rsid w:val="0033525D"/>
    <w:rsid w:val="003354EB"/>
    <w:rsid w:val="003414F3"/>
    <w:rsid w:val="0035141B"/>
    <w:rsid w:val="0035613E"/>
    <w:rsid w:val="003628C4"/>
    <w:rsid w:val="00363EE9"/>
    <w:rsid w:val="00366801"/>
    <w:rsid w:val="00376128"/>
    <w:rsid w:val="003768B1"/>
    <w:rsid w:val="00376EDD"/>
    <w:rsid w:val="0037742E"/>
    <w:rsid w:val="00377D56"/>
    <w:rsid w:val="00381063"/>
    <w:rsid w:val="0038213F"/>
    <w:rsid w:val="0038245A"/>
    <w:rsid w:val="00383C0A"/>
    <w:rsid w:val="003840E6"/>
    <w:rsid w:val="00385CFC"/>
    <w:rsid w:val="003900E2"/>
    <w:rsid w:val="00391875"/>
    <w:rsid w:val="0039233C"/>
    <w:rsid w:val="0039337A"/>
    <w:rsid w:val="00397654"/>
    <w:rsid w:val="003A171B"/>
    <w:rsid w:val="003A1FB6"/>
    <w:rsid w:val="003A2A15"/>
    <w:rsid w:val="003A3189"/>
    <w:rsid w:val="003A3CA7"/>
    <w:rsid w:val="003A52DA"/>
    <w:rsid w:val="003B33BD"/>
    <w:rsid w:val="003B377B"/>
    <w:rsid w:val="003B569D"/>
    <w:rsid w:val="003B7E3D"/>
    <w:rsid w:val="003C096D"/>
    <w:rsid w:val="003C33FB"/>
    <w:rsid w:val="003C3C0E"/>
    <w:rsid w:val="003C6060"/>
    <w:rsid w:val="003D42A6"/>
    <w:rsid w:val="003D4F21"/>
    <w:rsid w:val="003D4FAC"/>
    <w:rsid w:val="003D570E"/>
    <w:rsid w:val="003D762B"/>
    <w:rsid w:val="003E1C04"/>
    <w:rsid w:val="003E42DC"/>
    <w:rsid w:val="003E7906"/>
    <w:rsid w:val="003F00D2"/>
    <w:rsid w:val="003F0CA3"/>
    <w:rsid w:val="003F3C50"/>
    <w:rsid w:val="00401CDC"/>
    <w:rsid w:val="00401F78"/>
    <w:rsid w:val="004021EC"/>
    <w:rsid w:val="00402D64"/>
    <w:rsid w:val="004035AE"/>
    <w:rsid w:val="00406016"/>
    <w:rsid w:val="00406A6A"/>
    <w:rsid w:val="00406B22"/>
    <w:rsid w:val="004108A3"/>
    <w:rsid w:val="004128D3"/>
    <w:rsid w:val="00414B48"/>
    <w:rsid w:val="00415585"/>
    <w:rsid w:val="00416E26"/>
    <w:rsid w:val="0042066D"/>
    <w:rsid w:val="004328A7"/>
    <w:rsid w:val="0043359D"/>
    <w:rsid w:val="004339B7"/>
    <w:rsid w:val="00434C74"/>
    <w:rsid w:val="00450068"/>
    <w:rsid w:val="00456EB4"/>
    <w:rsid w:val="00465F6A"/>
    <w:rsid w:val="004718F3"/>
    <w:rsid w:val="00475040"/>
    <w:rsid w:val="0047678A"/>
    <w:rsid w:val="00493D40"/>
    <w:rsid w:val="004967B6"/>
    <w:rsid w:val="004A504B"/>
    <w:rsid w:val="004A5426"/>
    <w:rsid w:val="004A5C89"/>
    <w:rsid w:val="004A6911"/>
    <w:rsid w:val="004B3713"/>
    <w:rsid w:val="004B54E0"/>
    <w:rsid w:val="004B7384"/>
    <w:rsid w:val="004C4269"/>
    <w:rsid w:val="004D0A69"/>
    <w:rsid w:val="004D2408"/>
    <w:rsid w:val="004D6236"/>
    <w:rsid w:val="004D7F90"/>
    <w:rsid w:val="004E4DBB"/>
    <w:rsid w:val="004E4E41"/>
    <w:rsid w:val="004E7F9C"/>
    <w:rsid w:val="004F3493"/>
    <w:rsid w:val="004F3E1D"/>
    <w:rsid w:val="004F5143"/>
    <w:rsid w:val="004F58F8"/>
    <w:rsid w:val="0050007B"/>
    <w:rsid w:val="005013AA"/>
    <w:rsid w:val="00504847"/>
    <w:rsid w:val="005105C0"/>
    <w:rsid w:val="00512B09"/>
    <w:rsid w:val="0051455E"/>
    <w:rsid w:val="00517A01"/>
    <w:rsid w:val="00520FF7"/>
    <w:rsid w:val="00527C5D"/>
    <w:rsid w:val="00527F10"/>
    <w:rsid w:val="005326B8"/>
    <w:rsid w:val="005327C4"/>
    <w:rsid w:val="00533796"/>
    <w:rsid w:val="005371F6"/>
    <w:rsid w:val="00537343"/>
    <w:rsid w:val="0054219C"/>
    <w:rsid w:val="005453A3"/>
    <w:rsid w:val="00550A7E"/>
    <w:rsid w:val="00552184"/>
    <w:rsid w:val="0055472F"/>
    <w:rsid w:val="00555D75"/>
    <w:rsid w:val="00560DF0"/>
    <w:rsid w:val="0056759C"/>
    <w:rsid w:val="0057269E"/>
    <w:rsid w:val="00572B36"/>
    <w:rsid w:val="00582842"/>
    <w:rsid w:val="00583B54"/>
    <w:rsid w:val="00586102"/>
    <w:rsid w:val="00591E88"/>
    <w:rsid w:val="0059513E"/>
    <w:rsid w:val="005A0AF7"/>
    <w:rsid w:val="005A2D51"/>
    <w:rsid w:val="005A6D9F"/>
    <w:rsid w:val="005B0C3B"/>
    <w:rsid w:val="005B159C"/>
    <w:rsid w:val="005B33AF"/>
    <w:rsid w:val="005B48FF"/>
    <w:rsid w:val="005C028D"/>
    <w:rsid w:val="005C2E4D"/>
    <w:rsid w:val="005C4137"/>
    <w:rsid w:val="005C73DE"/>
    <w:rsid w:val="005D363F"/>
    <w:rsid w:val="005D7023"/>
    <w:rsid w:val="005E3D9B"/>
    <w:rsid w:val="0060049F"/>
    <w:rsid w:val="00602825"/>
    <w:rsid w:val="00604328"/>
    <w:rsid w:val="00604C15"/>
    <w:rsid w:val="006158D5"/>
    <w:rsid w:val="00623BF8"/>
    <w:rsid w:val="00623E5D"/>
    <w:rsid w:val="00625D83"/>
    <w:rsid w:val="00626252"/>
    <w:rsid w:val="00627C52"/>
    <w:rsid w:val="006372F8"/>
    <w:rsid w:val="00640A1B"/>
    <w:rsid w:val="00640F3E"/>
    <w:rsid w:val="00641039"/>
    <w:rsid w:val="00642238"/>
    <w:rsid w:val="0064312B"/>
    <w:rsid w:val="0065249E"/>
    <w:rsid w:val="0065670A"/>
    <w:rsid w:val="006623E7"/>
    <w:rsid w:val="00662B80"/>
    <w:rsid w:val="00670F6C"/>
    <w:rsid w:val="006740E9"/>
    <w:rsid w:val="00680B78"/>
    <w:rsid w:val="00682ED5"/>
    <w:rsid w:val="006846FF"/>
    <w:rsid w:val="006852C7"/>
    <w:rsid w:val="006852CE"/>
    <w:rsid w:val="00694535"/>
    <w:rsid w:val="006B139D"/>
    <w:rsid w:val="006B1D63"/>
    <w:rsid w:val="006B371A"/>
    <w:rsid w:val="006C1727"/>
    <w:rsid w:val="006C32FD"/>
    <w:rsid w:val="006C39CE"/>
    <w:rsid w:val="006C6F5D"/>
    <w:rsid w:val="006D0FCC"/>
    <w:rsid w:val="006D21F5"/>
    <w:rsid w:val="006D47C2"/>
    <w:rsid w:val="006D5646"/>
    <w:rsid w:val="006E1FC3"/>
    <w:rsid w:val="006F5FBE"/>
    <w:rsid w:val="00704CE9"/>
    <w:rsid w:val="00704F10"/>
    <w:rsid w:val="0070616B"/>
    <w:rsid w:val="00706295"/>
    <w:rsid w:val="00706FDA"/>
    <w:rsid w:val="00711F9A"/>
    <w:rsid w:val="00713810"/>
    <w:rsid w:val="00716488"/>
    <w:rsid w:val="00722764"/>
    <w:rsid w:val="00725825"/>
    <w:rsid w:val="00726457"/>
    <w:rsid w:val="007303A5"/>
    <w:rsid w:val="00730B06"/>
    <w:rsid w:val="00730B3E"/>
    <w:rsid w:val="0073420B"/>
    <w:rsid w:val="00737382"/>
    <w:rsid w:val="00741B7D"/>
    <w:rsid w:val="00741F62"/>
    <w:rsid w:val="00744745"/>
    <w:rsid w:val="0074760E"/>
    <w:rsid w:val="00751A76"/>
    <w:rsid w:val="00754ABA"/>
    <w:rsid w:val="00755328"/>
    <w:rsid w:val="00757097"/>
    <w:rsid w:val="007600A7"/>
    <w:rsid w:val="00762D0E"/>
    <w:rsid w:val="00771108"/>
    <w:rsid w:val="00781331"/>
    <w:rsid w:val="00782556"/>
    <w:rsid w:val="00785E18"/>
    <w:rsid w:val="00792B2A"/>
    <w:rsid w:val="007937FE"/>
    <w:rsid w:val="00794BFB"/>
    <w:rsid w:val="007A1546"/>
    <w:rsid w:val="007A228C"/>
    <w:rsid w:val="007A368E"/>
    <w:rsid w:val="007A4F51"/>
    <w:rsid w:val="007A5868"/>
    <w:rsid w:val="007B04CE"/>
    <w:rsid w:val="007B33C2"/>
    <w:rsid w:val="007B5726"/>
    <w:rsid w:val="007B6871"/>
    <w:rsid w:val="007B7A2F"/>
    <w:rsid w:val="007C3D33"/>
    <w:rsid w:val="007D294A"/>
    <w:rsid w:val="007D47D2"/>
    <w:rsid w:val="007D6EC0"/>
    <w:rsid w:val="007D7E1D"/>
    <w:rsid w:val="007E09BF"/>
    <w:rsid w:val="007E0EB1"/>
    <w:rsid w:val="007E4D0B"/>
    <w:rsid w:val="00805838"/>
    <w:rsid w:val="0083160A"/>
    <w:rsid w:val="00831979"/>
    <w:rsid w:val="00833B6C"/>
    <w:rsid w:val="00851352"/>
    <w:rsid w:val="00851E61"/>
    <w:rsid w:val="00855B04"/>
    <w:rsid w:val="00857077"/>
    <w:rsid w:val="00863230"/>
    <w:rsid w:val="00865BD0"/>
    <w:rsid w:val="008717D8"/>
    <w:rsid w:val="0087215C"/>
    <w:rsid w:val="008732BC"/>
    <w:rsid w:val="00875592"/>
    <w:rsid w:val="00875B75"/>
    <w:rsid w:val="00875BD1"/>
    <w:rsid w:val="00875D25"/>
    <w:rsid w:val="00880ABA"/>
    <w:rsid w:val="00880E35"/>
    <w:rsid w:val="00884326"/>
    <w:rsid w:val="008875FE"/>
    <w:rsid w:val="00887F8E"/>
    <w:rsid w:val="00890FDF"/>
    <w:rsid w:val="00895465"/>
    <w:rsid w:val="00896234"/>
    <w:rsid w:val="00897E43"/>
    <w:rsid w:val="008A145E"/>
    <w:rsid w:val="008A16B9"/>
    <w:rsid w:val="008B1E1A"/>
    <w:rsid w:val="008B2D49"/>
    <w:rsid w:val="008B5F78"/>
    <w:rsid w:val="008C3D8D"/>
    <w:rsid w:val="008C5738"/>
    <w:rsid w:val="008C7EAD"/>
    <w:rsid w:val="008D0CFE"/>
    <w:rsid w:val="008D6152"/>
    <w:rsid w:val="008F0F81"/>
    <w:rsid w:val="008F142C"/>
    <w:rsid w:val="008F27BF"/>
    <w:rsid w:val="008F7878"/>
    <w:rsid w:val="0090360E"/>
    <w:rsid w:val="009054FB"/>
    <w:rsid w:val="009065BD"/>
    <w:rsid w:val="00906ADD"/>
    <w:rsid w:val="009142EC"/>
    <w:rsid w:val="00915182"/>
    <w:rsid w:val="009154C3"/>
    <w:rsid w:val="0091573A"/>
    <w:rsid w:val="00921365"/>
    <w:rsid w:val="00923540"/>
    <w:rsid w:val="00926767"/>
    <w:rsid w:val="009361D5"/>
    <w:rsid w:val="009367A9"/>
    <w:rsid w:val="00937B40"/>
    <w:rsid w:val="009428A4"/>
    <w:rsid w:val="00945BBB"/>
    <w:rsid w:val="00945D0D"/>
    <w:rsid w:val="0095003D"/>
    <w:rsid w:val="00950FBD"/>
    <w:rsid w:val="00952DA7"/>
    <w:rsid w:val="00961A86"/>
    <w:rsid w:val="009659F4"/>
    <w:rsid w:val="00970D60"/>
    <w:rsid w:val="00977CBA"/>
    <w:rsid w:val="00980DF5"/>
    <w:rsid w:val="00985482"/>
    <w:rsid w:val="00990122"/>
    <w:rsid w:val="0099166E"/>
    <w:rsid w:val="0099390E"/>
    <w:rsid w:val="009960E5"/>
    <w:rsid w:val="009A7ADC"/>
    <w:rsid w:val="009B5FBE"/>
    <w:rsid w:val="009C19B7"/>
    <w:rsid w:val="009C23D2"/>
    <w:rsid w:val="009C5ABB"/>
    <w:rsid w:val="009C5ED0"/>
    <w:rsid w:val="009C7B3B"/>
    <w:rsid w:val="009D7C51"/>
    <w:rsid w:val="009E03BA"/>
    <w:rsid w:val="009E196C"/>
    <w:rsid w:val="009E2CD9"/>
    <w:rsid w:val="009E5A78"/>
    <w:rsid w:val="009E7929"/>
    <w:rsid w:val="009F1596"/>
    <w:rsid w:val="009F35FE"/>
    <w:rsid w:val="009F36BF"/>
    <w:rsid w:val="00A02A14"/>
    <w:rsid w:val="00A07E07"/>
    <w:rsid w:val="00A111B6"/>
    <w:rsid w:val="00A26D27"/>
    <w:rsid w:val="00A376EE"/>
    <w:rsid w:val="00A40ED3"/>
    <w:rsid w:val="00A42593"/>
    <w:rsid w:val="00A42A99"/>
    <w:rsid w:val="00A469A7"/>
    <w:rsid w:val="00A5151A"/>
    <w:rsid w:val="00A57E0A"/>
    <w:rsid w:val="00A62D4A"/>
    <w:rsid w:val="00A7673E"/>
    <w:rsid w:val="00A80BC3"/>
    <w:rsid w:val="00A81ADD"/>
    <w:rsid w:val="00A823F6"/>
    <w:rsid w:val="00A83D88"/>
    <w:rsid w:val="00A852E6"/>
    <w:rsid w:val="00A8719E"/>
    <w:rsid w:val="00A95FA0"/>
    <w:rsid w:val="00AA0421"/>
    <w:rsid w:val="00AA0A89"/>
    <w:rsid w:val="00AA6429"/>
    <w:rsid w:val="00AA7838"/>
    <w:rsid w:val="00AB0E37"/>
    <w:rsid w:val="00AB1260"/>
    <w:rsid w:val="00AB22A5"/>
    <w:rsid w:val="00AB46A8"/>
    <w:rsid w:val="00AC01AA"/>
    <w:rsid w:val="00AC4408"/>
    <w:rsid w:val="00AC4F72"/>
    <w:rsid w:val="00AD223F"/>
    <w:rsid w:val="00AD28A2"/>
    <w:rsid w:val="00AD702B"/>
    <w:rsid w:val="00AE222E"/>
    <w:rsid w:val="00AE2365"/>
    <w:rsid w:val="00AE5D84"/>
    <w:rsid w:val="00AE6823"/>
    <w:rsid w:val="00AE7990"/>
    <w:rsid w:val="00AE79FB"/>
    <w:rsid w:val="00AF2311"/>
    <w:rsid w:val="00AF5C99"/>
    <w:rsid w:val="00AF741A"/>
    <w:rsid w:val="00B01ADB"/>
    <w:rsid w:val="00B0220B"/>
    <w:rsid w:val="00B04161"/>
    <w:rsid w:val="00B056F9"/>
    <w:rsid w:val="00B11E3D"/>
    <w:rsid w:val="00B17E82"/>
    <w:rsid w:val="00B23C36"/>
    <w:rsid w:val="00B23C58"/>
    <w:rsid w:val="00B24877"/>
    <w:rsid w:val="00B257BB"/>
    <w:rsid w:val="00B33AC5"/>
    <w:rsid w:val="00B36CFA"/>
    <w:rsid w:val="00B448F1"/>
    <w:rsid w:val="00B449D6"/>
    <w:rsid w:val="00B4575A"/>
    <w:rsid w:val="00B50F22"/>
    <w:rsid w:val="00B54464"/>
    <w:rsid w:val="00B55814"/>
    <w:rsid w:val="00B55C9A"/>
    <w:rsid w:val="00B575BA"/>
    <w:rsid w:val="00B64B00"/>
    <w:rsid w:val="00B71608"/>
    <w:rsid w:val="00B7316C"/>
    <w:rsid w:val="00B76429"/>
    <w:rsid w:val="00B914F0"/>
    <w:rsid w:val="00B9187E"/>
    <w:rsid w:val="00B956D4"/>
    <w:rsid w:val="00B97446"/>
    <w:rsid w:val="00BA5A29"/>
    <w:rsid w:val="00BA7432"/>
    <w:rsid w:val="00BB4B91"/>
    <w:rsid w:val="00BC1AA0"/>
    <w:rsid w:val="00BC2495"/>
    <w:rsid w:val="00BC7EB9"/>
    <w:rsid w:val="00BD0EEE"/>
    <w:rsid w:val="00BD2643"/>
    <w:rsid w:val="00BD340F"/>
    <w:rsid w:val="00BD56B1"/>
    <w:rsid w:val="00BD6558"/>
    <w:rsid w:val="00BE3910"/>
    <w:rsid w:val="00BE7831"/>
    <w:rsid w:val="00BE7865"/>
    <w:rsid w:val="00BF0992"/>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0BA0"/>
    <w:rsid w:val="00C65BD7"/>
    <w:rsid w:val="00C65D25"/>
    <w:rsid w:val="00C679D6"/>
    <w:rsid w:val="00C729A6"/>
    <w:rsid w:val="00C7388F"/>
    <w:rsid w:val="00C76BA4"/>
    <w:rsid w:val="00C7777B"/>
    <w:rsid w:val="00C83A48"/>
    <w:rsid w:val="00C85865"/>
    <w:rsid w:val="00C85C32"/>
    <w:rsid w:val="00C85E85"/>
    <w:rsid w:val="00C90552"/>
    <w:rsid w:val="00C90A65"/>
    <w:rsid w:val="00C9434B"/>
    <w:rsid w:val="00C94514"/>
    <w:rsid w:val="00C97961"/>
    <w:rsid w:val="00C97FDB"/>
    <w:rsid w:val="00CA2EAE"/>
    <w:rsid w:val="00CA3A7E"/>
    <w:rsid w:val="00CA4AC1"/>
    <w:rsid w:val="00CB0316"/>
    <w:rsid w:val="00CB0B11"/>
    <w:rsid w:val="00CB2CE7"/>
    <w:rsid w:val="00CB426A"/>
    <w:rsid w:val="00CB5354"/>
    <w:rsid w:val="00CC0A76"/>
    <w:rsid w:val="00CC3C9E"/>
    <w:rsid w:val="00CC6A14"/>
    <w:rsid w:val="00CC70A3"/>
    <w:rsid w:val="00CD4442"/>
    <w:rsid w:val="00CD53C3"/>
    <w:rsid w:val="00CD574E"/>
    <w:rsid w:val="00CE4C22"/>
    <w:rsid w:val="00CF220B"/>
    <w:rsid w:val="00CF41EC"/>
    <w:rsid w:val="00CF5BB9"/>
    <w:rsid w:val="00CF5D04"/>
    <w:rsid w:val="00CF7A22"/>
    <w:rsid w:val="00D011E6"/>
    <w:rsid w:val="00D03EBA"/>
    <w:rsid w:val="00D04DE4"/>
    <w:rsid w:val="00D063F1"/>
    <w:rsid w:val="00D14F22"/>
    <w:rsid w:val="00D21E49"/>
    <w:rsid w:val="00D22B48"/>
    <w:rsid w:val="00D23C28"/>
    <w:rsid w:val="00D23D4B"/>
    <w:rsid w:val="00D340AF"/>
    <w:rsid w:val="00D42447"/>
    <w:rsid w:val="00D42A14"/>
    <w:rsid w:val="00D42C31"/>
    <w:rsid w:val="00D4741C"/>
    <w:rsid w:val="00D57918"/>
    <w:rsid w:val="00D60924"/>
    <w:rsid w:val="00D6348B"/>
    <w:rsid w:val="00D66A82"/>
    <w:rsid w:val="00D71AF9"/>
    <w:rsid w:val="00D730CF"/>
    <w:rsid w:val="00D7362D"/>
    <w:rsid w:val="00D73DC6"/>
    <w:rsid w:val="00D74C1A"/>
    <w:rsid w:val="00D74C73"/>
    <w:rsid w:val="00D754C1"/>
    <w:rsid w:val="00D77393"/>
    <w:rsid w:val="00D77A35"/>
    <w:rsid w:val="00D77DC2"/>
    <w:rsid w:val="00D81B3E"/>
    <w:rsid w:val="00D90C70"/>
    <w:rsid w:val="00D90E49"/>
    <w:rsid w:val="00D96ADE"/>
    <w:rsid w:val="00DA0CE2"/>
    <w:rsid w:val="00DA565A"/>
    <w:rsid w:val="00DB2331"/>
    <w:rsid w:val="00DB2E12"/>
    <w:rsid w:val="00DB3E94"/>
    <w:rsid w:val="00DB3F8A"/>
    <w:rsid w:val="00DB6950"/>
    <w:rsid w:val="00DC0897"/>
    <w:rsid w:val="00DC36C2"/>
    <w:rsid w:val="00DC65F4"/>
    <w:rsid w:val="00DC6A10"/>
    <w:rsid w:val="00DC7832"/>
    <w:rsid w:val="00DD644F"/>
    <w:rsid w:val="00DE0F44"/>
    <w:rsid w:val="00DE657E"/>
    <w:rsid w:val="00DF3670"/>
    <w:rsid w:val="00DF4704"/>
    <w:rsid w:val="00E024AA"/>
    <w:rsid w:val="00E02938"/>
    <w:rsid w:val="00E02DF4"/>
    <w:rsid w:val="00E122E9"/>
    <w:rsid w:val="00E134C4"/>
    <w:rsid w:val="00E13FCC"/>
    <w:rsid w:val="00E250F1"/>
    <w:rsid w:val="00E34334"/>
    <w:rsid w:val="00E35055"/>
    <w:rsid w:val="00E3550D"/>
    <w:rsid w:val="00E41377"/>
    <w:rsid w:val="00E52838"/>
    <w:rsid w:val="00E614E0"/>
    <w:rsid w:val="00E6680E"/>
    <w:rsid w:val="00E72F4F"/>
    <w:rsid w:val="00E73F7F"/>
    <w:rsid w:val="00E758FB"/>
    <w:rsid w:val="00E849A5"/>
    <w:rsid w:val="00E85409"/>
    <w:rsid w:val="00E86295"/>
    <w:rsid w:val="00E862E7"/>
    <w:rsid w:val="00E866F0"/>
    <w:rsid w:val="00E900D3"/>
    <w:rsid w:val="00E9270B"/>
    <w:rsid w:val="00EA0B8F"/>
    <w:rsid w:val="00EA2270"/>
    <w:rsid w:val="00EA4197"/>
    <w:rsid w:val="00EA429F"/>
    <w:rsid w:val="00EA4F9E"/>
    <w:rsid w:val="00EA63CA"/>
    <w:rsid w:val="00EA6D3B"/>
    <w:rsid w:val="00EB00AD"/>
    <w:rsid w:val="00EB00E9"/>
    <w:rsid w:val="00EB136C"/>
    <w:rsid w:val="00EB1698"/>
    <w:rsid w:val="00EB480E"/>
    <w:rsid w:val="00EB5EC6"/>
    <w:rsid w:val="00EB7FC9"/>
    <w:rsid w:val="00EC1E50"/>
    <w:rsid w:val="00EC20C7"/>
    <w:rsid w:val="00EC2CB8"/>
    <w:rsid w:val="00EC2FB5"/>
    <w:rsid w:val="00EC5372"/>
    <w:rsid w:val="00EC576C"/>
    <w:rsid w:val="00ED1519"/>
    <w:rsid w:val="00ED2707"/>
    <w:rsid w:val="00ED27E8"/>
    <w:rsid w:val="00ED30BB"/>
    <w:rsid w:val="00ED5E5D"/>
    <w:rsid w:val="00ED650B"/>
    <w:rsid w:val="00ED6ABF"/>
    <w:rsid w:val="00ED6CD4"/>
    <w:rsid w:val="00ED7137"/>
    <w:rsid w:val="00EE41ED"/>
    <w:rsid w:val="00EE5B08"/>
    <w:rsid w:val="00EE7CE3"/>
    <w:rsid w:val="00EF06EA"/>
    <w:rsid w:val="00EF448D"/>
    <w:rsid w:val="00F12B9F"/>
    <w:rsid w:val="00F149FE"/>
    <w:rsid w:val="00F16839"/>
    <w:rsid w:val="00F21088"/>
    <w:rsid w:val="00F2593A"/>
    <w:rsid w:val="00F327E7"/>
    <w:rsid w:val="00F34308"/>
    <w:rsid w:val="00F35746"/>
    <w:rsid w:val="00F40D5B"/>
    <w:rsid w:val="00F41A20"/>
    <w:rsid w:val="00F447C7"/>
    <w:rsid w:val="00F459B4"/>
    <w:rsid w:val="00F5211B"/>
    <w:rsid w:val="00F554A9"/>
    <w:rsid w:val="00F664DC"/>
    <w:rsid w:val="00F716FD"/>
    <w:rsid w:val="00F73BF0"/>
    <w:rsid w:val="00F80355"/>
    <w:rsid w:val="00F81290"/>
    <w:rsid w:val="00F81EF5"/>
    <w:rsid w:val="00F87C43"/>
    <w:rsid w:val="00FA5E1D"/>
    <w:rsid w:val="00FB0C81"/>
    <w:rsid w:val="00FC2200"/>
    <w:rsid w:val="00FC2540"/>
    <w:rsid w:val="00FD00C5"/>
    <w:rsid w:val="00FD62EB"/>
    <w:rsid w:val="00FE1FBE"/>
    <w:rsid w:val="00FE6A74"/>
    <w:rsid w:val="00FE6C78"/>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F3FC6BD"/>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of Tables"/>
    <w:basedOn w:val="Normal"/>
    <w:link w:val="ListParagraphChar"/>
    <w:uiPriority w:val="34"/>
    <w:qFormat/>
    <w:rsid w:val="00C679D6"/>
    <w:pPr>
      <w:ind w:left="720"/>
      <w:contextualSpacing/>
    </w:pPr>
  </w:style>
  <w:style w:type="character" w:customStyle="1" w:styleId="ListParagraphChar">
    <w:name w:val="List Paragraph Char"/>
    <w:aliases w:val="List of Tables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C679D6"/>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ListBullet">
    <w:name w:val="List Bullet"/>
    <w:basedOn w:val="Normal"/>
    <w:autoRedefine/>
    <w:semiHidden/>
    <w:rsid w:val="00E122E9"/>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270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9270B"/>
    <w:rPr>
      <w:sz w:val="22"/>
      <w:szCs w:val="22"/>
      <w:lang w:val="en-GB"/>
    </w:rPr>
  </w:style>
  <w:style w:type="paragraph" w:customStyle="1" w:styleId="Footer1">
    <w:name w:val="Footer1"/>
    <w:basedOn w:val="Normal"/>
    <w:rsid w:val="00E9270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E9270B"/>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9270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E9270B"/>
    <w:pPr>
      <w:numPr>
        <w:numId w:val="31"/>
      </w:numPr>
      <w:spacing w:after="240" w:line="360" w:lineRule="auto"/>
    </w:pPr>
    <w:rPr>
      <w:sz w:val="24"/>
      <w:szCs w:val="24"/>
    </w:rPr>
  </w:style>
  <w:style w:type="table" w:customStyle="1" w:styleId="TableGrid0">
    <w:name w:val="TableGrid"/>
    <w:rsid w:val="00E9270B"/>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E9270B"/>
    <w:rPr>
      <w:color w:val="0000FF"/>
      <w:u w:val="single"/>
    </w:rPr>
  </w:style>
  <w:style w:type="character" w:customStyle="1" w:styleId="FooterChar">
    <w:name w:val="Footer Char"/>
    <w:basedOn w:val="DefaultParagraphFont"/>
    <w:link w:val="Footer"/>
    <w:uiPriority w:val="99"/>
    <w:rsid w:val="00E9270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448D"/>
    <w:pPr>
      <w:spacing w:after="160" w:line="240" w:lineRule="exact"/>
    </w:pPr>
    <w:rPr>
      <w:sz w:val="20"/>
      <w:szCs w:val="20"/>
      <w:vertAlign w:val="superscript"/>
      <w:lang w:val="en-US"/>
    </w:rPr>
  </w:style>
  <w:style w:type="paragraph" w:customStyle="1" w:styleId="Normal-para">
    <w:name w:val="Normal-para"/>
    <w:basedOn w:val="Normal"/>
    <w:rsid w:val="003A1FB6"/>
    <w:pPr>
      <w:widowControl w:val="0"/>
      <w:numPr>
        <w:numId w:val="41"/>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836613">
      <w:bodyDiv w:val="1"/>
      <w:marLeft w:val="0"/>
      <w:marRight w:val="0"/>
      <w:marTop w:val="0"/>
      <w:marBottom w:val="0"/>
      <w:divBdr>
        <w:top w:val="none" w:sz="0" w:space="0" w:color="auto"/>
        <w:left w:val="none" w:sz="0" w:space="0" w:color="auto"/>
        <w:bottom w:val="none" w:sz="0" w:space="0" w:color="auto"/>
        <w:right w:val="none" w:sz="0" w:space="0" w:color="auto"/>
      </w:divBdr>
    </w:div>
    <w:div w:id="359669435">
      <w:bodyDiv w:val="1"/>
      <w:marLeft w:val="0"/>
      <w:marRight w:val="0"/>
      <w:marTop w:val="0"/>
      <w:marBottom w:val="0"/>
      <w:divBdr>
        <w:top w:val="none" w:sz="0" w:space="0" w:color="auto"/>
        <w:left w:val="none" w:sz="0" w:space="0" w:color="auto"/>
        <w:bottom w:val="none" w:sz="0" w:space="0" w:color="auto"/>
        <w:right w:val="none" w:sz="0" w:space="0" w:color="auto"/>
      </w:divBdr>
    </w:div>
    <w:div w:id="16856701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UNEP/OzL.Pro/ExCom/86/96</Document_x0020_Number>
  </documentManagement>
</p:properties>
</file>

<file path=customXml/itemProps1.xml><?xml version="1.0" encoding="utf-8"?>
<ds:datastoreItem xmlns:ds="http://schemas.openxmlformats.org/officeDocument/2006/customXml" ds:itemID="{8D4520B4-E8F6-46EE-B751-8E1FF8B80119}"/>
</file>

<file path=customXml/itemProps2.xml><?xml version="1.0" encoding="utf-8"?>
<ds:datastoreItem xmlns:ds="http://schemas.openxmlformats.org/officeDocument/2006/customXml" ds:itemID="{D3B3E04E-0F50-4A08-ADE9-EAD93A9BE9C0}"/>
</file>

<file path=customXml/itemProps3.xml><?xml version="1.0" encoding="utf-8"?>
<ds:datastoreItem xmlns:ds="http://schemas.openxmlformats.org/officeDocument/2006/customXml" ds:itemID="{68776B48-978F-4A72-9190-99D977FB5587}"/>
</file>

<file path=customXml/itemProps4.xml><?xml version="1.0" encoding="utf-8"?>
<ds:datastoreItem xmlns:ds="http://schemas.openxmlformats.org/officeDocument/2006/customXml" ds:itemID="{294BA917-9816-4809-9195-29F9F3ADDD38}"/>
</file>

<file path=docProps/app.xml><?xml version="1.0" encoding="utf-8"?>
<Properties xmlns="http://schemas.openxmlformats.org/officeDocument/2006/extended-properties" xmlns:vt="http://schemas.openxmlformats.org/officeDocument/2006/docPropsVTypes">
  <Template>Normal</Template>
  <TotalTime>12</TotalTime>
  <Pages>5</Pages>
  <Words>2806</Words>
  <Characters>1597</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与副产品三氟甲烷（HFC-23）控制技术相关的关键问题：墨西哥（第84/91号决定）</vt:lpstr>
    </vt:vector>
  </TitlesOfParts>
  <Company>UNMFS</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与副产品三氟甲烷（HFC-23）控制技术相关的关键问题：墨西哥（第84/91号决定）</dc:title>
  <dc:subject/>
  <dc:creator>Patricia Chau</dc:creator>
  <dc:description>FSM</dc:description>
  <cp:lastModifiedBy>HB</cp:lastModifiedBy>
  <cp:revision>15</cp:revision>
  <cp:lastPrinted>2001-05-26T16:40:00Z</cp:lastPrinted>
  <dcterms:created xsi:type="dcterms:W3CDTF">2021-02-24T01:35:00Z</dcterms:created>
  <dcterms:modified xsi:type="dcterms:W3CDTF">2021-02-28T18:27:00Z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UNEP/OzL.Pro/ExCom/86/96</vt:lpwstr>
  </property>
  <property fmtid="{D5CDD505-2E9C-101B-9397-08002B2CF9AE}" pid="3" name="Revision date">
    <vt:lpwstr>12/21/2020</vt:lpwstr>
  </property>
  <property fmtid="{D5CDD505-2E9C-101B-9397-08002B2CF9AE}" pid="4" name="ContentTypeId">
    <vt:lpwstr>0x0101009FC0169958848A478DF191449BB3F335</vt:lpwstr>
  </property>
</Properties>
</file>