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747732">
        <w:trPr>
          <w:trHeight w:val="720"/>
        </w:trPr>
        <w:tc>
          <w:tcPr>
            <w:tcW w:w="7061" w:type="dxa"/>
            <w:gridSpan w:val="2"/>
            <w:tcBorders>
              <w:bottom w:val="single" w:sz="18" w:space="0" w:color="auto"/>
            </w:tcBorders>
          </w:tcPr>
          <w:p w:rsidR="00441083" w:rsidRPr="00747732"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sidRPr="00747732">
              <w:rPr>
                <w:rFonts w:ascii="Univers" w:hAnsi="Univers"/>
                <w:b/>
                <w:sz w:val="28"/>
                <w:szCs w:val="28"/>
              </w:rPr>
              <w:t>NATIONS</w:t>
            </w:r>
          </w:p>
          <w:p w:rsidR="00441083" w:rsidRPr="00747732"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747732">
              <w:rPr>
                <w:rFonts w:ascii="Univers" w:hAnsi="Univers"/>
                <w:b/>
                <w:sz w:val="28"/>
                <w:szCs w:val="28"/>
              </w:rPr>
              <w:t xml:space="preserve">UNIES </w:t>
            </w:r>
          </w:p>
        </w:tc>
        <w:tc>
          <w:tcPr>
            <w:tcW w:w="3544" w:type="dxa"/>
            <w:tcBorders>
              <w:bottom w:val="single" w:sz="18" w:space="0" w:color="auto"/>
            </w:tcBorders>
          </w:tcPr>
          <w:p w:rsidR="00441083" w:rsidRPr="00747732" w:rsidRDefault="00E60D9C">
            <w:pPr>
              <w:tabs>
                <w:tab w:val="left" w:pos="3010"/>
              </w:tabs>
              <w:jc w:val="center"/>
              <w:rPr>
                <w:sz w:val="52"/>
                <w:szCs w:val="52"/>
              </w:rPr>
            </w:pPr>
            <w:r w:rsidRPr="00747732">
              <w:rPr>
                <w:rFonts w:ascii="Univers Bold" w:hAnsi="Univers Bold"/>
                <w:b/>
                <w:sz w:val="72"/>
              </w:rPr>
              <w:t xml:space="preserve">           PE</w:t>
            </w:r>
          </w:p>
        </w:tc>
      </w:tr>
      <w:tr w:rsidR="00441083" w:rsidRPr="007477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441083" w:rsidRPr="00747732" w:rsidRDefault="00C6443E">
            <w:pPr>
              <w:spacing w:before="120"/>
            </w:pPr>
            <w:r w:rsidRPr="00747732">
              <w:rPr>
                <w:noProof/>
                <w:lang w:val="en-CA" w:eastAsia="en-CA"/>
              </w:rPr>
              <w:drawing>
                <wp:anchor distT="0" distB="0" distL="114300" distR="114300" simplePos="0" relativeHeight="251660288" behindDoc="0" locked="0" layoutInCell="1" allowOverlap="1" wp14:anchorId="75D1E401" wp14:editId="1024F88C">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747732">
              <w:rPr>
                <w:noProof/>
                <w:lang w:val="en-CA" w:eastAsia="en-CA"/>
              </w:rPr>
              <w:drawing>
                <wp:anchor distT="0" distB="0" distL="114300" distR="114300" simplePos="0" relativeHeight="251661312" behindDoc="1" locked="0" layoutInCell="0" allowOverlap="1" wp14:anchorId="244C4231" wp14:editId="1C9406B4">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rsidR="00441083" w:rsidRPr="00747732"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rsidR="00441083" w:rsidRPr="00747732"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747732">
              <w:rPr>
                <w:rFonts w:ascii="Univers" w:hAnsi="Univers"/>
                <w:b/>
                <w:sz w:val="32"/>
              </w:rPr>
              <w:t>Programme des</w:t>
            </w:r>
          </w:p>
          <w:p w:rsidR="00441083" w:rsidRPr="00747732" w:rsidRDefault="00E60D9C">
            <w:pPr>
              <w:rPr>
                <w:rFonts w:ascii="Univers" w:hAnsi="Univers"/>
                <w:b/>
                <w:sz w:val="32"/>
              </w:rPr>
            </w:pPr>
            <w:r w:rsidRPr="00747732">
              <w:rPr>
                <w:rFonts w:ascii="Univers" w:hAnsi="Univers"/>
                <w:b/>
                <w:sz w:val="32"/>
              </w:rPr>
              <w:t>Nations Unies pour</w:t>
            </w:r>
          </w:p>
          <w:p w:rsidR="00441083" w:rsidRPr="00747732" w:rsidRDefault="00E60D9C">
            <w:pPr>
              <w:rPr>
                <w:rFonts w:ascii="Univers" w:hAnsi="Univers"/>
                <w:b/>
                <w:sz w:val="32"/>
              </w:rPr>
            </w:pPr>
            <w:r w:rsidRPr="00747732">
              <w:rPr>
                <w:rFonts w:ascii="Univers" w:hAnsi="Univers"/>
                <w:b/>
                <w:sz w:val="32"/>
              </w:rPr>
              <w:t>l’environnement</w:t>
            </w:r>
          </w:p>
          <w:p w:rsidR="00441083" w:rsidRPr="00747732" w:rsidRDefault="00E60D9C">
            <w:pPr>
              <w:spacing w:before="720"/>
              <w:ind w:left="158"/>
            </w:pPr>
            <w:r w:rsidRPr="00747732">
              <w:t xml:space="preserve"> </w:t>
            </w:r>
          </w:p>
        </w:tc>
        <w:tc>
          <w:tcPr>
            <w:tcW w:w="3544" w:type="dxa"/>
            <w:tcBorders>
              <w:top w:val="nil"/>
              <w:left w:val="nil"/>
              <w:bottom w:val="single" w:sz="36" w:space="0" w:color="auto"/>
              <w:right w:val="nil"/>
            </w:tcBorders>
          </w:tcPr>
          <w:p w:rsidR="00441083" w:rsidRPr="00747732" w:rsidRDefault="00441083"/>
          <w:p w:rsidR="00441083" w:rsidRPr="00747732" w:rsidRDefault="00E60D9C">
            <w:r w:rsidRPr="00747732">
              <w:t>Distr.</w:t>
            </w:r>
          </w:p>
          <w:p w:rsidR="00441083" w:rsidRPr="00747732" w:rsidRDefault="00E60D9C" w:rsidP="00DD3433">
            <w:r w:rsidRPr="00747732">
              <w:t>GÉNÉRALE</w:t>
            </w:r>
          </w:p>
          <w:p w:rsidR="00441083" w:rsidRPr="00747732" w:rsidRDefault="00441083"/>
          <w:p w:rsidR="00441083" w:rsidRPr="00747732" w:rsidRDefault="005B7F3B">
            <w:r>
              <w:fldChar w:fldCharType="begin"/>
            </w:r>
            <w:r>
              <w:instrText xml:space="preserve"> DOCPROPERTY "Document number"  \* MERGEFORMAT </w:instrText>
            </w:r>
            <w:r>
              <w:fldChar w:fldCharType="separate"/>
            </w:r>
            <w:r w:rsidR="00A33C5F">
              <w:t>UNEP/</w:t>
            </w:r>
            <w:proofErr w:type="spellStart"/>
            <w:r w:rsidR="00A33C5F">
              <w:t>OzL.Pro</w:t>
            </w:r>
            <w:proofErr w:type="spellEnd"/>
            <w:r w:rsidR="00A33C5F">
              <w:t>/</w:t>
            </w:r>
            <w:proofErr w:type="spellStart"/>
            <w:r w:rsidR="00A33C5F">
              <w:t>ExCom</w:t>
            </w:r>
            <w:proofErr w:type="spellEnd"/>
            <w:r w:rsidR="00A33C5F">
              <w:t>/84/19</w:t>
            </w:r>
            <w:r>
              <w:fldChar w:fldCharType="end"/>
            </w:r>
          </w:p>
          <w:p w:rsidR="002F0B57" w:rsidRPr="00747732" w:rsidRDefault="002F0B57" w:rsidP="000F6C8E">
            <w:r w:rsidRPr="00747732">
              <w:fldChar w:fldCharType="begin"/>
            </w:r>
            <w:r w:rsidRPr="00747732">
              <w:instrText xml:space="preserve"> DOCPROPERTY "Revision date" \@ "d MMMM YYYY"  \* MERGEFORMAT </w:instrText>
            </w:r>
            <w:r w:rsidRPr="00747732">
              <w:fldChar w:fldCharType="separate"/>
            </w:r>
            <w:r w:rsidR="00350592" w:rsidRPr="00747732">
              <w:t>19 novembre 2019</w:t>
            </w:r>
            <w:r w:rsidRPr="00747732">
              <w:fldChar w:fldCharType="end"/>
            </w:r>
          </w:p>
          <w:p w:rsidR="00441083" w:rsidRPr="00747732" w:rsidRDefault="00FC5578">
            <w:pPr>
              <w:rPr>
                <w:caps/>
              </w:rPr>
            </w:pPr>
            <w:r w:rsidRPr="00747732">
              <w:rPr>
                <w:caps/>
              </w:rPr>
              <w:br/>
            </w:r>
            <w:r w:rsidR="00E60D9C" w:rsidRPr="00747732">
              <w:rPr>
                <w:caps/>
              </w:rPr>
              <w:t>FRANÇAIS</w:t>
            </w:r>
          </w:p>
          <w:p w:rsidR="00441083" w:rsidRPr="00747732" w:rsidRDefault="00E60D9C">
            <w:r w:rsidRPr="00747732">
              <w:t xml:space="preserve">ORIGINAL : </w:t>
            </w:r>
            <w:r w:rsidR="0091161A" w:rsidRPr="00747732">
              <w:t>ANGLAIS</w:t>
            </w:r>
          </w:p>
        </w:tc>
      </w:tr>
    </w:tbl>
    <w:p w:rsidR="00441083" w:rsidRPr="00747732" w:rsidRDefault="00441083">
      <w:pPr>
        <w:jc w:val="left"/>
      </w:pPr>
    </w:p>
    <w:p w:rsidR="00441083" w:rsidRPr="00747732" w:rsidRDefault="00E60D9C" w:rsidP="00DD3433">
      <w:pPr>
        <w:jc w:val="left"/>
      </w:pPr>
      <w:r w:rsidRPr="00747732">
        <w:t>COMIT</w:t>
      </w:r>
      <w:r w:rsidR="00DD3433" w:rsidRPr="00747732">
        <w:t>É</w:t>
      </w:r>
      <w:r w:rsidRPr="00747732">
        <w:t xml:space="preserve"> EX</w:t>
      </w:r>
      <w:r w:rsidR="00DD3433" w:rsidRPr="00747732">
        <w:t xml:space="preserve">ÉCUTIF </w:t>
      </w:r>
      <w:r w:rsidR="00DD3433" w:rsidRPr="00747732">
        <w:br/>
        <w:t xml:space="preserve"> DU FONDS MULTILATÉ</w:t>
      </w:r>
      <w:r w:rsidRPr="00747732">
        <w:t xml:space="preserve">RAL AUX FINS </w:t>
      </w:r>
      <w:r w:rsidRPr="00747732">
        <w:br/>
        <w:t xml:space="preserve"> D’APPLICATION DU PROTOCOLE DE MONTR</w:t>
      </w:r>
      <w:r w:rsidR="00DD3433" w:rsidRPr="00747732">
        <w:t>É</w:t>
      </w:r>
      <w:r w:rsidRPr="00747732">
        <w:t>AL</w:t>
      </w:r>
      <w:r w:rsidRPr="00747732">
        <w:br/>
      </w:r>
      <w:r w:rsidR="00E54871" w:rsidRPr="00747732">
        <w:t>Quatre</w:t>
      </w:r>
      <w:r w:rsidRPr="00747732">
        <w:t>-</w:t>
      </w:r>
      <w:r w:rsidR="00E54871" w:rsidRPr="00747732">
        <w:t>vingt</w:t>
      </w:r>
      <w:r w:rsidR="00AE63D8" w:rsidRPr="00747732">
        <w:t>-</w:t>
      </w:r>
      <w:r w:rsidR="00AC013C" w:rsidRPr="00747732">
        <w:t>quat</w:t>
      </w:r>
      <w:r w:rsidR="004C2C87" w:rsidRPr="00747732">
        <w:t>ri</w:t>
      </w:r>
      <w:r w:rsidR="00E54871" w:rsidRPr="00747732">
        <w:t>ème</w:t>
      </w:r>
      <w:r w:rsidR="00FC5578" w:rsidRPr="00747732">
        <w:t xml:space="preserve"> </w:t>
      </w:r>
      <w:r w:rsidRPr="00747732">
        <w:t>réunion</w:t>
      </w:r>
    </w:p>
    <w:p w:rsidR="00441083" w:rsidRPr="00747732" w:rsidRDefault="00E54871" w:rsidP="00AC013C">
      <w:pPr>
        <w:jc w:val="left"/>
      </w:pPr>
      <w:r w:rsidRPr="00747732">
        <w:t>Montréal,</w:t>
      </w:r>
      <w:r w:rsidR="00FC5578" w:rsidRPr="00747732">
        <w:t xml:space="preserve"> </w:t>
      </w:r>
      <w:r w:rsidR="00AC013C" w:rsidRPr="00747732">
        <w:t xml:space="preserve">16 </w:t>
      </w:r>
      <w:r w:rsidR="00E60D9C" w:rsidRPr="00747732">
        <w:t xml:space="preserve">– </w:t>
      </w:r>
      <w:r w:rsidR="00AC013C" w:rsidRPr="00747732">
        <w:t>20 décembre</w:t>
      </w:r>
      <w:r w:rsidR="004C2C87" w:rsidRPr="00747732">
        <w:t xml:space="preserve"> 2019</w:t>
      </w:r>
    </w:p>
    <w:p w:rsidR="00441083" w:rsidRPr="00747732" w:rsidRDefault="00441083">
      <w:pPr>
        <w:jc w:val="left"/>
      </w:pPr>
    </w:p>
    <w:p w:rsidR="00441083" w:rsidRPr="00747732" w:rsidRDefault="00441083">
      <w:pPr>
        <w:pStyle w:val="Heading3"/>
        <w:numPr>
          <w:ilvl w:val="0"/>
          <w:numId w:val="0"/>
        </w:numPr>
        <w:spacing w:after="0"/>
      </w:pPr>
    </w:p>
    <w:p w:rsidR="00441083" w:rsidRPr="00747732" w:rsidRDefault="00441083" w:rsidP="00BE10D2">
      <w:pPr>
        <w:pStyle w:val="Title1"/>
        <w:jc w:val="both"/>
        <w:rPr>
          <w:lang w:val="fr-FR"/>
        </w:rPr>
      </w:pPr>
    </w:p>
    <w:p w:rsidR="00350592" w:rsidRPr="00747732" w:rsidRDefault="00350592" w:rsidP="00350592">
      <w:pPr>
        <w:jc w:val="center"/>
        <w:rPr>
          <w:b/>
          <w:bCs/>
        </w:rPr>
      </w:pPr>
      <w:r w:rsidRPr="00747732">
        <w:rPr>
          <w:b/>
          <w:bCs/>
        </w:rPr>
        <w:t xml:space="preserve">RAPPORT </w:t>
      </w:r>
      <w:r w:rsidR="00901ED1" w:rsidRPr="00747732">
        <w:rPr>
          <w:b/>
          <w:bCs/>
        </w:rPr>
        <w:t>PÉRIODIQUE</w:t>
      </w:r>
      <w:r w:rsidRPr="00747732">
        <w:rPr>
          <w:b/>
          <w:bCs/>
        </w:rPr>
        <w:t xml:space="preserve"> DU PNUE AU 31 DÉCEMBRE 2018</w:t>
      </w:r>
    </w:p>
    <w:p w:rsidR="00350592" w:rsidRPr="00747732" w:rsidRDefault="00350592" w:rsidP="00350592">
      <w:pPr>
        <w:jc w:val="center"/>
        <w:rPr>
          <w:b/>
          <w:bCs/>
        </w:rPr>
      </w:pPr>
    </w:p>
    <w:p w:rsidR="00350592" w:rsidRPr="00747732" w:rsidRDefault="00350592" w:rsidP="00350592">
      <w:pPr>
        <w:pStyle w:val="Heading1"/>
      </w:pPr>
      <w:r w:rsidRPr="00747732">
        <w:t xml:space="preserve">Le présent document </w:t>
      </w:r>
      <w:r w:rsidR="00901ED1" w:rsidRPr="00747732">
        <w:t>contient</w:t>
      </w:r>
      <w:r w:rsidRPr="00747732">
        <w:t xml:space="preserve"> le rapport </w:t>
      </w:r>
      <w:r w:rsidR="0032053B" w:rsidRPr="00747732">
        <w:t>périodique</w:t>
      </w:r>
      <w:r w:rsidRPr="00747732">
        <w:t xml:space="preserve"> du PNUE au 31 décembre 2018</w:t>
      </w:r>
      <w:r w:rsidR="0032053B" w:rsidRPr="00747732">
        <w:rPr>
          <w:rStyle w:val="FootnoteReference"/>
        </w:rPr>
        <w:footnoteReference w:id="1"/>
      </w:r>
      <w:r w:rsidRPr="00747732">
        <w:t>.</w:t>
      </w:r>
    </w:p>
    <w:p w:rsidR="00350592" w:rsidRPr="00747732" w:rsidRDefault="00350592" w:rsidP="00350592">
      <w:pPr>
        <w:keepNext/>
        <w:rPr>
          <w:b/>
        </w:rPr>
      </w:pPr>
      <w:r w:rsidRPr="00747732">
        <w:rPr>
          <w:b/>
        </w:rPr>
        <w:t>Portée du document</w:t>
      </w:r>
    </w:p>
    <w:p w:rsidR="00350592" w:rsidRPr="00747732" w:rsidRDefault="00350592" w:rsidP="00350592">
      <w:pPr>
        <w:keepNext/>
      </w:pPr>
    </w:p>
    <w:p w:rsidR="00350592" w:rsidRPr="00747732" w:rsidRDefault="00350592" w:rsidP="00350592">
      <w:pPr>
        <w:pStyle w:val="Heading1"/>
      </w:pPr>
      <w:r w:rsidRPr="00747732">
        <w:t>Le présent document se compose des parties suivantes :</w:t>
      </w:r>
    </w:p>
    <w:p w:rsidR="00350592" w:rsidRPr="00747732" w:rsidRDefault="00350592" w:rsidP="00350592">
      <w:pPr>
        <w:pStyle w:val="Heading2"/>
        <w:keepNext/>
        <w:widowControl/>
        <w:numPr>
          <w:ilvl w:val="0"/>
          <w:numId w:val="0"/>
        </w:numPr>
        <w:adjustRightInd w:val="0"/>
        <w:ind w:left="2160" w:hanging="1440"/>
        <w:textAlignment w:val="baseline"/>
        <w:rPr>
          <w:szCs w:val="28"/>
        </w:rPr>
      </w:pPr>
      <w:r w:rsidRPr="00747732">
        <w:rPr>
          <w:szCs w:val="28"/>
        </w:rPr>
        <w:t>Partie I :</w:t>
      </w:r>
      <w:r w:rsidRPr="00747732">
        <w:rPr>
          <w:szCs w:val="28"/>
        </w:rPr>
        <w:tab/>
        <w:t xml:space="preserve">Projets approuvés au titre des </w:t>
      </w:r>
      <w:r w:rsidRPr="00747732">
        <w:t xml:space="preserve">contributions ordinaires au Fonds multilatéral. </w:t>
      </w:r>
      <w:r w:rsidR="00F629A1" w:rsidRPr="00747732">
        <w:t>La première partie</w:t>
      </w:r>
      <w:r w:rsidRPr="00747732">
        <w:t xml:space="preserve"> </w:t>
      </w:r>
      <w:r w:rsidR="00F629A1" w:rsidRPr="00747732">
        <w:t>récapitule l’évolution</w:t>
      </w:r>
      <w:r w:rsidRPr="00747732">
        <w:t xml:space="preserve"> de la mise en œuvre des projets </w:t>
      </w:r>
      <w:r w:rsidR="00F629A1" w:rsidRPr="00747732">
        <w:t>en</w:t>
      </w:r>
      <w:r w:rsidRPr="00747732">
        <w:t xml:space="preserve"> 2018 et </w:t>
      </w:r>
      <w:r w:rsidR="00901ED1" w:rsidRPr="00747732">
        <w:t>la mise en œuvre cumulée</w:t>
      </w:r>
      <w:r w:rsidRPr="00747732">
        <w:t xml:space="preserve"> depuis 1991 </w:t>
      </w:r>
      <w:r w:rsidR="00901ED1" w:rsidRPr="00747732">
        <w:t xml:space="preserve">des projets </w:t>
      </w:r>
      <w:r w:rsidRPr="00747732">
        <w:t xml:space="preserve">concernant toutes les substances réglementées au titre du Protocole de Montréal, y compris les substances visées à l'annexe F (HFC) ; </w:t>
      </w:r>
      <w:r w:rsidR="00901ED1" w:rsidRPr="00747732">
        <w:t>on y trouve en outre un</w:t>
      </w:r>
      <w:r w:rsidRPr="00747732">
        <w:t xml:space="preserve"> examen de l'état d'avancement de chaque projet en cours</w:t>
      </w:r>
      <w:r w:rsidRPr="00747732">
        <w:rPr>
          <w:rStyle w:val="FootnoteReference"/>
        </w:rPr>
        <w:footnoteReference w:id="2"/>
      </w:r>
      <w:r w:rsidRPr="00747732">
        <w:t xml:space="preserve"> au niveau national </w:t>
      </w:r>
      <w:r w:rsidR="0065695F" w:rsidRPr="00747732">
        <w:t>ainsi qu’un recensement d</w:t>
      </w:r>
      <w:r w:rsidR="00901ED1" w:rsidRPr="00747732">
        <w:t>es</w:t>
      </w:r>
      <w:r w:rsidRPr="00747732">
        <w:t xml:space="preserve"> projets dont la réalisation a pris du retard et les incidences potentielles sur l'élimination progressive de ces substances, </w:t>
      </w:r>
      <w:r w:rsidR="00901ED1" w:rsidRPr="00747732">
        <w:t xml:space="preserve">ainsi que les projets </w:t>
      </w:r>
      <w:r w:rsidR="008A738E" w:rsidRPr="00747732">
        <w:t>présentant</w:t>
      </w:r>
      <w:r w:rsidR="00901ED1" w:rsidRPr="00747732">
        <w:t xml:space="preserve"> des questions en suspens</w:t>
      </w:r>
      <w:r w:rsidRPr="00747732">
        <w:t xml:space="preserve"> pour </w:t>
      </w:r>
      <w:r w:rsidR="00901ED1" w:rsidRPr="00747732">
        <w:t>examen par le</w:t>
      </w:r>
      <w:r w:rsidRPr="00747732">
        <w:t xml:space="preserve"> Comité exécutif.</w:t>
      </w:r>
    </w:p>
    <w:p w:rsidR="00350592" w:rsidRPr="00747732" w:rsidRDefault="00350592" w:rsidP="00350592">
      <w:pPr>
        <w:pStyle w:val="Heading2"/>
        <w:widowControl/>
        <w:numPr>
          <w:ilvl w:val="0"/>
          <w:numId w:val="0"/>
        </w:numPr>
        <w:adjustRightInd w:val="0"/>
        <w:ind w:left="2160" w:hanging="1440"/>
        <w:textAlignment w:val="baseline"/>
        <w:rPr>
          <w:szCs w:val="28"/>
        </w:rPr>
      </w:pPr>
      <w:r w:rsidRPr="00747732">
        <w:rPr>
          <w:szCs w:val="28"/>
        </w:rPr>
        <w:t>Partie II :</w:t>
      </w:r>
      <w:r w:rsidRPr="00747732">
        <w:rPr>
          <w:szCs w:val="28"/>
        </w:rPr>
        <w:tab/>
        <w:t xml:space="preserve">Projets approuvés au titre des contributions volontaires supplémentaires pour un soutien </w:t>
      </w:r>
      <w:r w:rsidR="00830FB2" w:rsidRPr="00747732">
        <w:rPr>
          <w:szCs w:val="28"/>
        </w:rPr>
        <w:t xml:space="preserve">à la mise en œuvre </w:t>
      </w:r>
      <w:r w:rsidRPr="00747732">
        <w:rPr>
          <w:szCs w:val="28"/>
        </w:rPr>
        <w:t xml:space="preserve">rapide </w:t>
      </w:r>
      <w:r w:rsidR="00830FB2" w:rsidRPr="00747732">
        <w:rPr>
          <w:szCs w:val="28"/>
        </w:rPr>
        <w:t>des activités de</w:t>
      </w:r>
      <w:r w:rsidRPr="00747732">
        <w:rPr>
          <w:szCs w:val="28"/>
        </w:rPr>
        <w:t xml:space="preserve"> réduction des HFC. </w:t>
      </w:r>
      <w:r w:rsidR="00830FB2" w:rsidRPr="00747732">
        <w:rPr>
          <w:szCs w:val="28"/>
        </w:rPr>
        <w:t xml:space="preserve">La deuxième partie résume </w:t>
      </w:r>
      <w:r w:rsidRPr="00747732">
        <w:rPr>
          <w:szCs w:val="28"/>
        </w:rPr>
        <w:t>la mise en œuvre des</w:t>
      </w:r>
      <w:r w:rsidR="00830FB2" w:rsidRPr="00747732">
        <w:rPr>
          <w:szCs w:val="28"/>
        </w:rPr>
        <w:t xml:space="preserve"> </w:t>
      </w:r>
      <w:r w:rsidRPr="00747732">
        <w:rPr>
          <w:szCs w:val="28"/>
        </w:rPr>
        <w:t>projets de réduction des émissions de HFC financés par les contributions volontaires.</w:t>
      </w:r>
    </w:p>
    <w:p w:rsidR="00350592" w:rsidRPr="00747732" w:rsidRDefault="00350592" w:rsidP="00350592">
      <w:pPr>
        <w:ind w:firstLine="720"/>
      </w:pPr>
      <w:r w:rsidRPr="00747732">
        <w:lastRenderedPageBreak/>
        <w:t>Recommandation.</w:t>
      </w:r>
    </w:p>
    <w:p w:rsidR="00350592" w:rsidRPr="00747732" w:rsidRDefault="00350592" w:rsidP="00350592"/>
    <w:p w:rsidR="00350592" w:rsidRPr="00747732" w:rsidRDefault="00350592" w:rsidP="00350592">
      <w:pPr>
        <w:pStyle w:val="Heading1"/>
      </w:pPr>
      <w:r w:rsidRPr="00747732">
        <w:t>Le présent document contient également les annexes suivantes :</w:t>
      </w:r>
    </w:p>
    <w:p w:rsidR="00350592" w:rsidRPr="00747732" w:rsidRDefault="00350592" w:rsidP="00350592">
      <w:pPr>
        <w:ind w:left="2127" w:hanging="1407"/>
      </w:pPr>
      <w:r w:rsidRPr="00747732">
        <w:t xml:space="preserve">Annexe I : </w:t>
      </w:r>
      <w:r w:rsidRPr="00747732">
        <w:tab/>
        <w:t xml:space="preserve">Un résumé de l'état d'avancement et une recommandation pour chaque projet en cours </w:t>
      </w:r>
      <w:r w:rsidR="00830FB2" w:rsidRPr="00747732">
        <w:t xml:space="preserve">pour lesquels des questions </w:t>
      </w:r>
      <w:r w:rsidRPr="00747732">
        <w:t xml:space="preserve">en suspens </w:t>
      </w:r>
      <w:r w:rsidR="00830FB2" w:rsidRPr="00747732">
        <w:t>ont été présentées au</w:t>
      </w:r>
      <w:r w:rsidRPr="00747732">
        <w:t xml:space="preserve"> Comité exécutif</w:t>
      </w:r>
      <w:r w:rsidR="00830FB2" w:rsidRPr="00747732">
        <w:t xml:space="preserve"> pour examen</w:t>
      </w:r>
      <w:r w:rsidRPr="00747732">
        <w:t>.</w:t>
      </w:r>
    </w:p>
    <w:p w:rsidR="00350592" w:rsidRPr="00747732" w:rsidRDefault="00350592" w:rsidP="00350592">
      <w:pPr>
        <w:ind w:left="2127" w:hanging="1407"/>
      </w:pPr>
    </w:p>
    <w:p w:rsidR="00350592" w:rsidRPr="00747732" w:rsidRDefault="00350592" w:rsidP="00350592">
      <w:pPr>
        <w:ind w:left="2127" w:hanging="1407"/>
      </w:pPr>
      <w:r w:rsidRPr="00747732">
        <w:t xml:space="preserve">Annexe II : </w:t>
      </w:r>
      <w:r w:rsidRPr="00747732">
        <w:tab/>
        <w:t xml:space="preserve">Analyse du rapport </w:t>
      </w:r>
      <w:r w:rsidR="00830FB2" w:rsidRPr="00747732">
        <w:t>périodique</w:t>
      </w:r>
      <w:r w:rsidRPr="00747732">
        <w:t>.</w:t>
      </w:r>
    </w:p>
    <w:p w:rsidR="00350592" w:rsidRPr="00747732" w:rsidRDefault="00350592" w:rsidP="00350592">
      <w:pPr>
        <w:ind w:left="2127" w:hanging="1407"/>
      </w:pPr>
    </w:p>
    <w:p w:rsidR="00350592" w:rsidRPr="00747732" w:rsidRDefault="00350592" w:rsidP="00350592">
      <w:pPr>
        <w:rPr>
          <w:u w:val="single"/>
        </w:rPr>
      </w:pPr>
      <w:r w:rsidRPr="00747732">
        <w:rPr>
          <w:u w:val="single"/>
        </w:rPr>
        <w:t xml:space="preserve">Mesures utilisées dans les rapports </w:t>
      </w:r>
      <w:r w:rsidR="005A6435" w:rsidRPr="00747732">
        <w:rPr>
          <w:u w:val="single"/>
        </w:rPr>
        <w:t>périodiques</w:t>
      </w:r>
    </w:p>
    <w:p w:rsidR="00350592" w:rsidRPr="00747732" w:rsidRDefault="00350592" w:rsidP="00350592"/>
    <w:p w:rsidR="00350592" w:rsidRPr="00747732" w:rsidRDefault="00350592" w:rsidP="00350592">
      <w:pPr>
        <w:pStyle w:val="Heading1"/>
      </w:pPr>
      <w:r w:rsidRPr="00747732">
        <w:t xml:space="preserve">Avant l'accord sur l'amendement de Kigali, toutes les substances réglementées au titre du protocole de Montréal étaient des substances appauvrissant la couche d'ozone, mesurées en </w:t>
      </w:r>
      <w:r w:rsidR="00FD2B5A" w:rsidRPr="00747732">
        <w:t xml:space="preserve">tonnes </w:t>
      </w:r>
      <w:r w:rsidR="00DA3398" w:rsidRPr="00747732">
        <w:t>PAO (potentiel d'appauvrissement de la couche d'ozone)</w:t>
      </w:r>
      <w:r w:rsidRPr="00747732">
        <w:t xml:space="preserve">. Les substances réglementées </w:t>
      </w:r>
      <w:r w:rsidR="00F61771" w:rsidRPr="00747732">
        <w:t>au titre</w:t>
      </w:r>
      <w:r w:rsidRPr="00747732">
        <w:t xml:space="preserve"> de l'amendement de Kigali ne sont pas des substances appauvrissant la couche d'ozone et leurs objectifs de contrôle sont mesurés en </w:t>
      </w:r>
      <w:r w:rsidR="00DA3398" w:rsidRPr="00747732">
        <w:t>mt CO</w:t>
      </w:r>
      <w:r w:rsidR="00DA3398" w:rsidRPr="00747732">
        <w:rPr>
          <w:vertAlign w:val="subscript"/>
        </w:rPr>
        <w:t>2</w:t>
      </w:r>
      <w:r w:rsidR="00DA3398" w:rsidRPr="00747732">
        <w:t xml:space="preserve">-eq </w:t>
      </w:r>
      <w:r w:rsidRPr="00747732">
        <w:t xml:space="preserve">(c'est-à-dire la consommation en tonnes métriques (mt) multipliée par le potentiel de réchauffement </w:t>
      </w:r>
      <w:r w:rsidR="00DA3398" w:rsidRPr="00747732">
        <w:t>de la planète</w:t>
      </w:r>
      <w:r w:rsidRPr="00747732">
        <w:t xml:space="preserve"> de cette substance). </w:t>
      </w:r>
      <w:r w:rsidR="007B1F89" w:rsidRPr="00747732">
        <w:t>Indépendamment des deux différentes mesures pour la notification des substances réglementées, dans le rapport périodique du PNUE soumis à la 84</w:t>
      </w:r>
      <w:r w:rsidR="00F418A4" w:rsidRPr="00F418A4">
        <w:rPr>
          <w:vertAlign w:val="superscript"/>
        </w:rPr>
        <w:t>e</w:t>
      </w:r>
      <w:r w:rsidR="00F418A4">
        <w:t xml:space="preserve"> </w:t>
      </w:r>
      <w:r w:rsidR="007B1F89" w:rsidRPr="00747732">
        <w:t>réunion toutes les substances réglementées sont exprimées en tonnes PAO</w:t>
      </w:r>
      <w:r w:rsidRPr="00747732">
        <w:rPr>
          <w:rStyle w:val="FootnoteReference"/>
        </w:rPr>
        <w:footnoteReference w:id="3"/>
      </w:r>
      <w:r w:rsidR="007B1F89" w:rsidRPr="00747732">
        <w:t>.</w:t>
      </w:r>
    </w:p>
    <w:p w:rsidR="00350592" w:rsidRPr="00747732" w:rsidRDefault="00350592" w:rsidP="00350592">
      <w:pPr>
        <w:rPr>
          <w:b/>
        </w:rPr>
      </w:pPr>
      <w:r w:rsidRPr="00747732">
        <w:rPr>
          <w:b/>
        </w:rPr>
        <w:t>Aperçu des activités de réduction des HFC</w:t>
      </w:r>
    </w:p>
    <w:p w:rsidR="00350592" w:rsidRPr="00747732" w:rsidRDefault="00350592" w:rsidP="00350592"/>
    <w:p w:rsidR="00350592" w:rsidRPr="00747732" w:rsidRDefault="00350592" w:rsidP="00350592">
      <w:pPr>
        <w:pStyle w:val="Heading1"/>
      </w:pPr>
      <w:r w:rsidRPr="00747732">
        <w:t xml:space="preserve">Au 31 décembre 2018, le Comité exécutif avait approuvé 89 activités </w:t>
      </w:r>
      <w:r w:rsidR="00FD2B5A" w:rsidRPr="00747732">
        <w:t>de facilitation</w:t>
      </w:r>
      <w:r w:rsidRPr="00747732">
        <w:t xml:space="preserve"> pour un montant de 9,81 millions </w:t>
      </w:r>
      <w:r w:rsidR="007B1F89" w:rsidRPr="00747732">
        <w:t>$US</w:t>
      </w:r>
      <w:r w:rsidRPr="00747732">
        <w:t xml:space="preserve">. </w:t>
      </w:r>
      <w:r w:rsidR="007B1F89" w:rsidRPr="00747732">
        <w:t>L</w:t>
      </w:r>
      <w:r w:rsidRPr="00747732">
        <w:t>a prolongation de 26 de ces projets a été approuvée à la 83</w:t>
      </w:r>
      <w:r w:rsidR="007B1F89" w:rsidRPr="00747732">
        <w:rPr>
          <w:vertAlign w:val="superscript"/>
        </w:rPr>
        <w:t>e</w:t>
      </w:r>
      <w:r w:rsidRPr="00747732">
        <w:t xml:space="preserve"> réunion et des demandes de prolongation pour 48 autres ont été soumises à la 84</w:t>
      </w:r>
      <w:r w:rsidRPr="00747732">
        <w:rPr>
          <w:vertAlign w:val="superscript"/>
        </w:rPr>
        <w:t>e</w:t>
      </w:r>
      <w:r w:rsidRPr="00747732">
        <w:t xml:space="preserve"> réunion.</w:t>
      </w:r>
    </w:p>
    <w:p w:rsidR="00350592" w:rsidRPr="00747732" w:rsidRDefault="00350592" w:rsidP="00350592">
      <w:pPr>
        <w:rPr>
          <w:b/>
        </w:rPr>
      </w:pPr>
      <w:r w:rsidRPr="00747732">
        <w:rPr>
          <w:b/>
        </w:rPr>
        <w:t>Processus d'examen des progrès par le Secrétariat</w:t>
      </w:r>
    </w:p>
    <w:p w:rsidR="00350592" w:rsidRPr="00747732" w:rsidRDefault="00350592" w:rsidP="00350592">
      <w:pPr>
        <w:rPr>
          <w:b/>
        </w:rPr>
      </w:pPr>
    </w:p>
    <w:p w:rsidR="00350592" w:rsidRPr="00747732" w:rsidRDefault="00350592" w:rsidP="00350592">
      <w:pPr>
        <w:pStyle w:val="Heading1"/>
      </w:pPr>
      <w:r w:rsidRPr="00747732">
        <w:t>Le Secrétariat a examiné l'état d'avancement de chaque projet en cours, pays par pays, en tenant compte des retards d'exécution qui avaient été communiquées en 2018, de l'impact potentiel de ces retards sur l'élimination des</w:t>
      </w:r>
      <w:r w:rsidR="007B1F89" w:rsidRPr="00747732">
        <w:t xml:space="preserve"> </w:t>
      </w:r>
      <w:r w:rsidRPr="00747732">
        <w:t xml:space="preserve">substances </w:t>
      </w:r>
      <w:r w:rsidR="007B1F89" w:rsidRPr="00747732">
        <w:t>réglementées</w:t>
      </w:r>
      <w:r w:rsidRPr="00747732">
        <w:t xml:space="preserve"> et du taux des décaissements prévus. </w:t>
      </w:r>
      <w:r w:rsidR="007B1F89" w:rsidRPr="00747732">
        <w:t>Le Secrétariat a tenu plusieurs réunions avec le PNUE, au cours desquelles un certain nombre de questions relatives aux projets en cours ont été abordées et réglées de manière satisfaisante.</w:t>
      </w:r>
    </w:p>
    <w:p w:rsidR="00350592" w:rsidRPr="00747732" w:rsidRDefault="00350592" w:rsidP="00350592">
      <w:pPr>
        <w:pStyle w:val="sub-title"/>
        <w:keepNext/>
        <w:keepLines/>
        <w:ind w:left="1418" w:hanging="1418"/>
        <w:rPr>
          <w:rFonts w:ascii="Times New Roman Bold" w:hAnsi="Times New Roman Bold"/>
          <w:caps/>
          <w:noProof w:val="0"/>
          <w:szCs w:val="28"/>
          <w:lang w:val="fr-FR"/>
        </w:rPr>
      </w:pPr>
      <w:r w:rsidRPr="00747732">
        <w:rPr>
          <w:rFonts w:ascii="Times New Roman Bold" w:hAnsi="Times New Roman Bold"/>
          <w:caps/>
          <w:noProof w:val="0"/>
          <w:szCs w:val="28"/>
          <w:lang w:val="fr-FR"/>
        </w:rPr>
        <w:t xml:space="preserve">Partie I : </w:t>
      </w:r>
      <w:r w:rsidRPr="00747732">
        <w:rPr>
          <w:rFonts w:ascii="Times New Roman Bold" w:hAnsi="Times New Roman Bold"/>
          <w:caps/>
          <w:noProof w:val="0"/>
          <w:szCs w:val="28"/>
          <w:lang w:val="fr-FR"/>
        </w:rPr>
        <w:tab/>
        <w:t>Projets approuv</w:t>
      </w:r>
      <w:r w:rsidR="009B4541" w:rsidRPr="00747732">
        <w:rPr>
          <w:rFonts w:ascii="Times New Roman Bold" w:hAnsi="Times New Roman Bold"/>
          <w:caps/>
          <w:noProof w:val="0"/>
          <w:szCs w:val="28"/>
          <w:lang w:val="fr-FR"/>
        </w:rPr>
        <w:t>É</w:t>
      </w:r>
      <w:r w:rsidRPr="00747732">
        <w:rPr>
          <w:rFonts w:ascii="Times New Roman Bold" w:hAnsi="Times New Roman Bold"/>
          <w:caps/>
          <w:noProof w:val="0"/>
          <w:szCs w:val="28"/>
          <w:lang w:val="fr-FR"/>
        </w:rPr>
        <w:t>s au titre des contributions ordinaires au Fonds multilatéral</w:t>
      </w:r>
    </w:p>
    <w:p w:rsidR="00350592" w:rsidRPr="00747732" w:rsidRDefault="00350592" w:rsidP="00350592"/>
    <w:p w:rsidR="00350592" w:rsidRPr="00747732" w:rsidRDefault="00B946FD" w:rsidP="00350592">
      <w:pPr>
        <w:rPr>
          <w:b/>
        </w:rPr>
      </w:pPr>
      <w:r w:rsidRPr="00747732">
        <w:rPr>
          <w:b/>
        </w:rPr>
        <w:t>Résumé</w:t>
      </w:r>
      <w:r w:rsidR="00350592" w:rsidRPr="00747732">
        <w:rPr>
          <w:b/>
        </w:rPr>
        <w:t xml:space="preserve"> de l'état d'avancement des projets pour 2018 et </w:t>
      </w:r>
      <w:r w:rsidRPr="00747732">
        <w:rPr>
          <w:b/>
        </w:rPr>
        <w:t>de la mise en œuvre cumulée</w:t>
      </w:r>
    </w:p>
    <w:p w:rsidR="00B946FD" w:rsidRPr="00747732" w:rsidRDefault="00B946FD" w:rsidP="00350592"/>
    <w:p w:rsidR="00350592" w:rsidRPr="00747732" w:rsidRDefault="00B946FD" w:rsidP="00350592">
      <w:pPr>
        <w:pStyle w:val="Heading1"/>
      </w:pPr>
      <w:r w:rsidRPr="00747732">
        <w:t>La mise en œuvre des projets et activités menés par le PNUE en 201</w:t>
      </w:r>
      <w:r w:rsidR="002224D1" w:rsidRPr="00747732">
        <w:t>8</w:t>
      </w:r>
      <w:r w:rsidRPr="00747732">
        <w:t xml:space="preserve"> et leur cumul de 1991 au 31 décembre 201</w:t>
      </w:r>
      <w:r w:rsidR="003131FF" w:rsidRPr="00747732">
        <w:t>8</w:t>
      </w:r>
      <w:r w:rsidRPr="00747732">
        <w:t xml:space="preserve"> peut se résumer comme suit</w:t>
      </w:r>
      <w:r w:rsidR="00350592" w:rsidRPr="00747732">
        <w:t xml:space="preserve"> :</w:t>
      </w:r>
    </w:p>
    <w:p w:rsidR="00350592" w:rsidRPr="00747732" w:rsidRDefault="00350592" w:rsidP="00350592">
      <w:pPr>
        <w:pStyle w:val="Heading2"/>
        <w:numPr>
          <w:ilvl w:val="1"/>
          <w:numId w:val="1"/>
        </w:numPr>
      </w:pPr>
      <w:r w:rsidRPr="00747732">
        <w:rPr>
          <w:b/>
          <w:bCs/>
        </w:rPr>
        <w:t>Élimination</w:t>
      </w:r>
      <w:r w:rsidR="00B0382C">
        <w:rPr>
          <w:b/>
          <w:bCs/>
        </w:rPr>
        <w:t xml:space="preserve"> :</w:t>
      </w:r>
      <w:r w:rsidR="00B946FD" w:rsidRPr="00747732">
        <w:rPr>
          <w:rStyle w:val="FootnoteReference"/>
          <w:bCs/>
        </w:rPr>
        <w:footnoteReference w:id="4"/>
      </w:r>
      <w:r w:rsidR="00B946FD" w:rsidRPr="00747732">
        <w:t xml:space="preserve"> </w:t>
      </w:r>
      <w:r w:rsidRPr="00747732">
        <w:t>En 2018, 35,2 tonnes PAO de consommation de substances réglementées ont été éliminées et 123,9 tonnes PAO de consommation de substances réglementées ont été approuvées pour élimination. Depuis 1991, 1</w:t>
      </w:r>
      <w:r w:rsidR="00EC7276" w:rsidRPr="00747732">
        <w:t xml:space="preserve"> </w:t>
      </w:r>
      <w:r w:rsidRPr="00747732">
        <w:t>586 tonnes PAO de consommation de substances réglementées ont été éliminées, sur un total prévu de 2</w:t>
      </w:r>
      <w:r w:rsidR="00EC7276" w:rsidRPr="00747732">
        <w:t xml:space="preserve"> </w:t>
      </w:r>
      <w:r w:rsidRPr="00747732">
        <w:t>183 tonnes PAO</w:t>
      </w:r>
      <w:r w:rsidR="003131FF" w:rsidRPr="00747732">
        <w:t xml:space="preserve"> grâce à la mise en œuvre d</w:t>
      </w:r>
      <w:r w:rsidRPr="00747732">
        <w:t>e</w:t>
      </w:r>
      <w:r w:rsidR="003131FF" w:rsidRPr="00747732">
        <w:t>s</w:t>
      </w:r>
      <w:r w:rsidRPr="00747732">
        <w:t xml:space="preserve"> projets approuvés (à l'exclusion des projets annulés et transférés) ;</w:t>
      </w:r>
    </w:p>
    <w:p w:rsidR="00350592" w:rsidRPr="00747732" w:rsidRDefault="00350592" w:rsidP="00350592">
      <w:pPr>
        <w:pStyle w:val="Heading2"/>
        <w:numPr>
          <w:ilvl w:val="1"/>
          <w:numId w:val="1"/>
        </w:numPr>
      </w:pPr>
      <w:r w:rsidRPr="00747732">
        <w:rPr>
          <w:b/>
          <w:bCs/>
        </w:rPr>
        <w:lastRenderedPageBreak/>
        <w:t>Dé</w:t>
      </w:r>
      <w:r w:rsidR="003131FF" w:rsidRPr="00747732">
        <w:rPr>
          <w:b/>
          <w:bCs/>
        </w:rPr>
        <w:t>caiss</w:t>
      </w:r>
      <w:r w:rsidRPr="00747732">
        <w:rPr>
          <w:b/>
          <w:bCs/>
        </w:rPr>
        <w:t xml:space="preserve">ements/approbations : </w:t>
      </w:r>
      <w:r w:rsidRPr="00747732">
        <w:t>En 2018, 17</w:t>
      </w:r>
      <w:r w:rsidR="002224D1" w:rsidRPr="00747732">
        <w:t>,8</w:t>
      </w:r>
      <w:r w:rsidR="00EC7276" w:rsidRPr="00747732">
        <w:t>3</w:t>
      </w:r>
      <w:r w:rsidRPr="00747732">
        <w:t xml:space="preserve"> </w:t>
      </w:r>
      <w:r w:rsidR="002224D1" w:rsidRPr="00747732">
        <w:t>millions $US</w:t>
      </w:r>
      <w:r w:rsidRPr="00747732">
        <w:t xml:space="preserve"> ont été décaissés et 22</w:t>
      </w:r>
      <w:r w:rsidR="002224D1" w:rsidRPr="00747732">
        <w:t>,</w:t>
      </w:r>
      <w:r w:rsidRPr="00747732">
        <w:t>57</w:t>
      </w:r>
      <w:r w:rsidR="006B7450">
        <w:t> </w:t>
      </w:r>
      <w:r w:rsidR="002224D1" w:rsidRPr="00747732">
        <w:t>millions $US devaient être décaissés</w:t>
      </w:r>
      <w:r w:rsidRPr="00747732">
        <w:t xml:space="preserve"> sur la base du rapport </w:t>
      </w:r>
      <w:r w:rsidR="002224D1" w:rsidRPr="00747732">
        <w:t>périodique</w:t>
      </w:r>
      <w:r w:rsidRPr="00747732">
        <w:t xml:space="preserve"> de 2017, soit un taux de décaissement </w:t>
      </w:r>
      <w:r w:rsidR="002224D1" w:rsidRPr="00747732">
        <w:t>correspondant à</w:t>
      </w:r>
      <w:r w:rsidRPr="00747732">
        <w:t xml:space="preserve"> 79 % du montant p</w:t>
      </w:r>
      <w:r w:rsidR="000D7BA0">
        <w:t>révu. Au total, 268,32 millions </w:t>
      </w:r>
      <w:r w:rsidR="002224D1" w:rsidRPr="00747732">
        <w:t xml:space="preserve">$US </w:t>
      </w:r>
      <w:r w:rsidRPr="00747732">
        <w:t xml:space="preserve">avaient été décaissés sur le montant total de 315,35 millions </w:t>
      </w:r>
      <w:r w:rsidR="002224D1" w:rsidRPr="00747732">
        <w:t>$US</w:t>
      </w:r>
      <w:r w:rsidRPr="00747732">
        <w:t xml:space="preserve"> approuvé pour décaissement (</w:t>
      </w:r>
      <w:r w:rsidR="002224D1" w:rsidRPr="00747732">
        <w:t>à l’exclusion des frais d'agence)</w:t>
      </w:r>
      <w:r w:rsidRPr="00747732">
        <w:t xml:space="preserve">). Cela représente un taux de décaissement de 85 %. En 2018, 21,95 millions </w:t>
      </w:r>
      <w:r w:rsidR="002224D1" w:rsidRPr="00747732">
        <w:t>$US</w:t>
      </w:r>
      <w:r w:rsidRPr="00747732">
        <w:t xml:space="preserve"> ont é</w:t>
      </w:r>
      <w:r w:rsidR="00262DD2">
        <w:t>té approuvés pour mise en œuvre ;</w:t>
      </w:r>
    </w:p>
    <w:p w:rsidR="00350592" w:rsidRPr="00747732" w:rsidRDefault="00350592" w:rsidP="00350592">
      <w:pPr>
        <w:pStyle w:val="Heading2"/>
        <w:keepNext/>
        <w:keepLines/>
        <w:numPr>
          <w:ilvl w:val="1"/>
          <w:numId w:val="1"/>
        </w:numPr>
      </w:pPr>
      <w:r w:rsidRPr="00747732">
        <w:rPr>
          <w:b/>
          <w:bCs/>
        </w:rPr>
        <w:t xml:space="preserve">Nombre de projets achevés : </w:t>
      </w:r>
      <w:r w:rsidRPr="00747732">
        <w:t xml:space="preserve">En 2018, 108 projets ont été achevés. Depuis 1991, 1 929 des 2 253 projets approuvés (à l'exclusion des projets </w:t>
      </w:r>
      <w:r w:rsidR="000F0A73" w:rsidRPr="00747732">
        <w:t>clôturés</w:t>
      </w:r>
      <w:r w:rsidRPr="00747732">
        <w:t xml:space="preserve"> ou transférés) ont été achevés. Cela représente un taux d'achèvement de 86 % ;</w:t>
      </w:r>
    </w:p>
    <w:p w:rsidR="00350592" w:rsidRPr="00747732" w:rsidRDefault="00350592" w:rsidP="00350592">
      <w:pPr>
        <w:pStyle w:val="Heading2"/>
        <w:numPr>
          <w:ilvl w:val="1"/>
          <w:numId w:val="1"/>
        </w:numPr>
      </w:pPr>
      <w:r w:rsidRPr="00747732">
        <w:rPr>
          <w:b/>
        </w:rPr>
        <w:t xml:space="preserve">Rapidité de livraison - projets </w:t>
      </w:r>
      <w:r w:rsidR="000F0A73" w:rsidRPr="00747732">
        <w:rPr>
          <w:b/>
        </w:rPr>
        <w:t>autres que</w:t>
      </w:r>
      <w:r w:rsidRPr="00747732">
        <w:rPr>
          <w:b/>
        </w:rPr>
        <w:t xml:space="preserve"> des investissements : </w:t>
      </w:r>
      <w:r w:rsidRPr="00747732">
        <w:t xml:space="preserve">Les projets achevés en 2018 l'ont été en moyenne 48 mois après leur approbation. Depuis 1991, le délai moyen d'achèvement des projets </w:t>
      </w:r>
      <w:r w:rsidR="000F0A73" w:rsidRPr="00747732">
        <w:t xml:space="preserve">autres que </w:t>
      </w:r>
      <w:r w:rsidRPr="00747732">
        <w:t xml:space="preserve">des investissements est de 36 mois après leur approbation. Les premiers décaissements au titre de ces projets ont </w:t>
      </w:r>
      <w:r w:rsidR="000F0A73" w:rsidRPr="00747732">
        <w:t>été réalisés</w:t>
      </w:r>
      <w:r w:rsidRPr="00747732">
        <w:t xml:space="preserve"> en moyenne, 11 mois après leur approbation ;</w:t>
      </w:r>
    </w:p>
    <w:p w:rsidR="00350592" w:rsidRPr="00747732" w:rsidRDefault="00350592" w:rsidP="00350592">
      <w:pPr>
        <w:pStyle w:val="Heading2"/>
        <w:numPr>
          <w:ilvl w:val="1"/>
          <w:numId w:val="1"/>
        </w:numPr>
      </w:pPr>
      <w:r w:rsidRPr="00747732">
        <w:rPr>
          <w:b/>
          <w:bCs/>
        </w:rPr>
        <w:t>Préparation d</w:t>
      </w:r>
      <w:r w:rsidR="000F0A73" w:rsidRPr="00747732">
        <w:rPr>
          <w:b/>
          <w:bCs/>
        </w:rPr>
        <w:t>e</w:t>
      </w:r>
      <w:r w:rsidRPr="00747732">
        <w:rPr>
          <w:b/>
          <w:bCs/>
        </w:rPr>
        <w:t xml:space="preserve"> projet</w:t>
      </w:r>
      <w:r w:rsidR="000F0A73" w:rsidRPr="00747732">
        <w:rPr>
          <w:b/>
          <w:bCs/>
        </w:rPr>
        <w:t>s</w:t>
      </w:r>
      <w:r w:rsidRPr="00747732">
        <w:rPr>
          <w:b/>
          <w:bCs/>
        </w:rPr>
        <w:t xml:space="preserve"> : </w:t>
      </w:r>
      <w:r w:rsidRPr="00747732">
        <w:t xml:space="preserve">Sur les 218 activités de préparation de projets approuvées à la fin de 2018, 189 ont été </w:t>
      </w:r>
      <w:r w:rsidR="000F0A73" w:rsidRPr="00747732">
        <w:t xml:space="preserve">menées à terme et </w:t>
      </w:r>
      <w:r w:rsidRPr="00747732">
        <w:t xml:space="preserve">29 </w:t>
      </w:r>
      <w:r w:rsidR="000F0A73" w:rsidRPr="00747732">
        <w:t xml:space="preserve">étaient toujours </w:t>
      </w:r>
      <w:r w:rsidRPr="00747732">
        <w:t xml:space="preserve">en cours. En 2018, deux projets ont été </w:t>
      </w:r>
      <w:r w:rsidR="000F0A73" w:rsidRPr="00747732">
        <w:t>menés à terme</w:t>
      </w:r>
      <w:r w:rsidRPr="00747732">
        <w:t>;</w:t>
      </w:r>
    </w:p>
    <w:p w:rsidR="00350592" w:rsidRPr="00747732" w:rsidRDefault="00350592" w:rsidP="00350592">
      <w:pPr>
        <w:pStyle w:val="Heading2"/>
        <w:numPr>
          <w:ilvl w:val="1"/>
          <w:numId w:val="1"/>
        </w:numPr>
      </w:pPr>
      <w:r w:rsidRPr="00747732">
        <w:rPr>
          <w:b/>
          <w:bCs/>
        </w:rPr>
        <w:t xml:space="preserve">Retards dans la mise en œuvre : </w:t>
      </w:r>
      <w:r w:rsidR="000F0A73" w:rsidRPr="00747732">
        <w:rPr>
          <w:bCs/>
        </w:rPr>
        <w:t>À</w:t>
      </w:r>
      <w:r w:rsidR="000F0A73" w:rsidRPr="00747732">
        <w:rPr>
          <w:b/>
          <w:bCs/>
        </w:rPr>
        <w:t xml:space="preserve"> </w:t>
      </w:r>
      <w:r w:rsidRPr="00747732">
        <w:t xml:space="preserve">la fin de 2018, 295 projets autres que des projets d'investissement étaient en cours d'exécution. Ces projets </w:t>
      </w:r>
      <w:r w:rsidR="000F0A73" w:rsidRPr="00747732">
        <w:t>étaient en</w:t>
      </w:r>
      <w:r w:rsidRPr="00747732">
        <w:t xml:space="preserve"> retard de 11 mois</w:t>
      </w:r>
      <w:r w:rsidR="000F0A73" w:rsidRPr="00747732">
        <w:t xml:space="preserve"> en moyenne</w:t>
      </w:r>
      <w:r w:rsidRPr="00747732">
        <w:t xml:space="preserve">. Toutefois, un projet classé dans la catégorie </w:t>
      </w:r>
      <w:r w:rsidR="000F0A73" w:rsidRPr="00747732">
        <w:t>de ceux</w:t>
      </w:r>
      <w:r w:rsidRPr="00747732">
        <w:t xml:space="preserve"> </w:t>
      </w:r>
      <w:r w:rsidR="000F0A73" w:rsidRPr="00747732">
        <w:t>dont l’exécution prend du retard</w:t>
      </w:r>
      <w:r w:rsidRPr="00747732">
        <w:t xml:space="preserve"> est soumis aux procédures d'annulation (étant donné que la préparation de projets, les accords pluriannuels</w:t>
      </w:r>
      <w:r w:rsidR="000F0A73" w:rsidRPr="00747732">
        <w:t xml:space="preserve"> (APA)</w:t>
      </w:r>
      <w:r w:rsidRPr="00747732">
        <w:t xml:space="preserve"> et le </w:t>
      </w:r>
      <w:r w:rsidR="00522DBF" w:rsidRPr="00747732">
        <w:t xml:space="preserve">renforcement des institutions </w:t>
      </w:r>
      <w:r w:rsidR="000F0A73" w:rsidRPr="00747732">
        <w:t xml:space="preserve">(RI) </w:t>
      </w:r>
      <w:r w:rsidRPr="00747732">
        <w:t xml:space="preserve">ne sont pas </w:t>
      </w:r>
      <w:r w:rsidR="00EC7276" w:rsidRPr="00747732">
        <w:t>soumis à</w:t>
      </w:r>
      <w:r w:rsidR="000F0A73" w:rsidRPr="00747732">
        <w:t xml:space="preserve"> </w:t>
      </w:r>
      <w:r w:rsidRPr="00747732">
        <w:t>ces procédures) ; et</w:t>
      </w:r>
    </w:p>
    <w:p w:rsidR="00350592" w:rsidRPr="00747732" w:rsidRDefault="000F0A73" w:rsidP="00350592">
      <w:pPr>
        <w:pStyle w:val="Heading2"/>
        <w:numPr>
          <w:ilvl w:val="1"/>
          <w:numId w:val="1"/>
        </w:numPr>
      </w:pPr>
      <w:r w:rsidRPr="00747732">
        <w:rPr>
          <w:b/>
        </w:rPr>
        <w:t>APA</w:t>
      </w:r>
      <w:r w:rsidR="00350592" w:rsidRPr="00747732">
        <w:t xml:space="preserve"> : En 2018, le PNUE </w:t>
      </w:r>
      <w:r w:rsidRPr="00747732">
        <w:t>a mis</w:t>
      </w:r>
      <w:r w:rsidR="00350592" w:rsidRPr="00747732">
        <w:t xml:space="preserve"> en œuvre 102 </w:t>
      </w:r>
      <w:r w:rsidR="00EC7276" w:rsidRPr="00747732">
        <w:t>accords</w:t>
      </w:r>
      <w:r w:rsidR="00350592" w:rsidRPr="00747732">
        <w:t xml:space="preserve"> pluriannuels </w:t>
      </w:r>
      <w:r w:rsidR="00EC7276" w:rsidRPr="00747732">
        <w:t xml:space="preserve">relatifs aux plans de </w:t>
      </w:r>
      <w:r w:rsidR="00350592" w:rsidRPr="00747732">
        <w:t>gestion de l'élimination des HCFC</w:t>
      </w:r>
      <w:r w:rsidR="00A66A70" w:rsidRPr="00747732">
        <w:t xml:space="preserve"> (PGEH)</w:t>
      </w:r>
      <w:r w:rsidR="00350592" w:rsidRPr="00747732">
        <w:t>. Depuis 1991, 189 A</w:t>
      </w:r>
      <w:r w:rsidR="00DB0D6E" w:rsidRPr="00747732">
        <w:t>PA</w:t>
      </w:r>
      <w:r w:rsidR="00350592" w:rsidRPr="00747732">
        <w:t xml:space="preserve"> ont été approuvés et 87 ont été achevés. </w:t>
      </w:r>
    </w:p>
    <w:p w:rsidR="00350592" w:rsidRPr="00747732" w:rsidRDefault="00350592" w:rsidP="00350592">
      <w:pPr>
        <w:pStyle w:val="a--"/>
        <w:suppressAutoHyphens w:val="0"/>
        <w:spacing w:after="240"/>
        <w:rPr>
          <w:sz w:val="22"/>
          <w:szCs w:val="22"/>
        </w:rPr>
      </w:pPr>
      <w:r w:rsidRPr="00747732">
        <w:rPr>
          <w:sz w:val="22"/>
          <w:szCs w:val="22"/>
        </w:rPr>
        <w:t>État d'avancement de la mise en œuvre des projets en 2018</w:t>
      </w:r>
    </w:p>
    <w:p w:rsidR="00350592" w:rsidRPr="00747732" w:rsidRDefault="00DB0D6E" w:rsidP="00350592">
      <w:pPr>
        <w:pStyle w:val="Heading1"/>
      </w:pPr>
      <w:r w:rsidRPr="00747732">
        <w:t xml:space="preserve">À </w:t>
      </w:r>
      <w:r w:rsidR="00350592" w:rsidRPr="00747732">
        <w:t xml:space="preserve">la suite du processus d'examen, un certain nombre de questions ont été résolues, à l'exception </w:t>
      </w:r>
      <w:r w:rsidRPr="00747732">
        <w:t>de celles concernant plusieurs</w:t>
      </w:r>
      <w:r w:rsidR="00350592" w:rsidRPr="00747732">
        <w:t xml:space="preserve"> </w:t>
      </w:r>
      <w:r w:rsidR="00EC7276" w:rsidRPr="00747732">
        <w:t>accords</w:t>
      </w:r>
      <w:r w:rsidR="00350592" w:rsidRPr="00747732">
        <w:t xml:space="preserve"> ou tranches d'accords de financement pluriannuels </w:t>
      </w:r>
      <w:r w:rsidRPr="00747732">
        <w:t>relatif à</w:t>
      </w:r>
      <w:r w:rsidR="00350592" w:rsidRPr="00747732">
        <w:t xml:space="preserve"> l'élimination des</w:t>
      </w:r>
      <w:r w:rsidRPr="00747732">
        <w:t xml:space="preserve"> </w:t>
      </w:r>
      <w:r w:rsidR="00350592" w:rsidRPr="00747732">
        <w:t xml:space="preserve">HCFC, la préparation des projets, le renouvellement des projets relatifs </w:t>
      </w:r>
      <w:r w:rsidRPr="00747732">
        <w:t xml:space="preserve">au </w:t>
      </w:r>
      <w:r w:rsidR="00522DBF" w:rsidRPr="00747732">
        <w:t xml:space="preserve">renforcement des institutions </w:t>
      </w:r>
      <w:r w:rsidR="00350592" w:rsidRPr="00747732">
        <w:t xml:space="preserve">et les activités </w:t>
      </w:r>
      <w:r w:rsidRPr="00747732">
        <w:t>de facilitation</w:t>
      </w:r>
      <w:r w:rsidR="00350592" w:rsidRPr="00747732">
        <w:t xml:space="preserve"> pour </w:t>
      </w:r>
      <w:r w:rsidRPr="00747732">
        <w:t>la réduction</w:t>
      </w:r>
      <w:r w:rsidR="00350592" w:rsidRPr="00747732">
        <w:t xml:space="preserve"> des HFC, comme indiqué à l'annexe I du présent document. Pour chacun de ces projets, une brève description de l'état d'avancement de la mise en œuvre et des questions en suspens est présentée et une recommandation est proposée </w:t>
      </w:r>
      <w:r w:rsidR="006C11A4" w:rsidRPr="00747732">
        <w:t xml:space="preserve">au </w:t>
      </w:r>
      <w:r w:rsidR="00350592" w:rsidRPr="00747732">
        <w:t>Comité exécutif</w:t>
      </w:r>
      <w:r w:rsidR="006C11A4" w:rsidRPr="00747732">
        <w:t xml:space="preserve"> pour examen</w:t>
      </w:r>
      <w:r w:rsidR="00350592" w:rsidRPr="00747732">
        <w:t>.</w:t>
      </w:r>
    </w:p>
    <w:p w:rsidR="00350592" w:rsidRPr="00747732" w:rsidRDefault="00350592" w:rsidP="00350592">
      <w:pPr>
        <w:pStyle w:val="Heading1"/>
      </w:pPr>
      <w:r w:rsidRPr="00747732">
        <w:t xml:space="preserve">Sur les 172 projets en cours, à l'exclusion </w:t>
      </w:r>
      <w:r w:rsidR="006C11A4" w:rsidRPr="00747732">
        <w:t>du renforcement des institutions</w:t>
      </w:r>
      <w:r w:rsidRPr="00747732">
        <w:t xml:space="preserve"> et de la préparation des projets, </w:t>
      </w:r>
      <w:r w:rsidR="006C11A4" w:rsidRPr="00747732">
        <w:t xml:space="preserve">les dates d'achèvement prévu de </w:t>
      </w:r>
      <w:r w:rsidRPr="00747732">
        <w:t xml:space="preserve">47 projets ont </w:t>
      </w:r>
      <w:r w:rsidR="006C11A4" w:rsidRPr="00747732">
        <w:t xml:space="preserve">été </w:t>
      </w:r>
      <w:r w:rsidRPr="00747732">
        <w:t>révisé</w:t>
      </w:r>
      <w:r w:rsidR="006C11A4" w:rsidRPr="00747732">
        <w:t>e</w:t>
      </w:r>
      <w:r w:rsidRPr="00747732">
        <w:t xml:space="preserve">s depuis le rapport </w:t>
      </w:r>
      <w:r w:rsidR="00C01719" w:rsidRPr="00747732">
        <w:t>périodique</w:t>
      </w:r>
      <w:r w:rsidRPr="00747732">
        <w:t xml:space="preserve"> de 2017. </w:t>
      </w:r>
    </w:p>
    <w:p w:rsidR="00350592" w:rsidRPr="00747732" w:rsidRDefault="006C11A4" w:rsidP="00350592">
      <w:pPr>
        <w:pStyle w:val="Heading1"/>
      </w:pPr>
      <w:r w:rsidRPr="00747732">
        <w:t>À la 84</w:t>
      </w:r>
      <w:r w:rsidRPr="00747732">
        <w:rPr>
          <w:vertAlign w:val="superscript"/>
        </w:rPr>
        <w:t>e</w:t>
      </w:r>
      <w:r w:rsidRPr="00747732">
        <w:t xml:space="preserve"> réunion a été présenté l’é</w:t>
      </w:r>
      <w:r w:rsidR="00350592" w:rsidRPr="00747732">
        <w:t xml:space="preserve">tat d'avancement de la mise en œuvre </w:t>
      </w:r>
      <w:r w:rsidR="00B10D04" w:rsidRPr="00747732">
        <w:t xml:space="preserve">de projets liés aux </w:t>
      </w:r>
      <w:r w:rsidR="00A66A70" w:rsidRPr="00747732">
        <w:t>PGEH</w:t>
      </w:r>
      <w:r w:rsidR="00350592" w:rsidRPr="00747732">
        <w:t xml:space="preserve"> pour </w:t>
      </w:r>
      <w:r w:rsidRPr="00747732">
        <w:t xml:space="preserve">le </w:t>
      </w:r>
      <w:r w:rsidR="00350592" w:rsidRPr="00747732">
        <w:t>Bahreïn</w:t>
      </w:r>
      <w:r w:rsidRPr="00747732">
        <w:rPr>
          <w:rStyle w:val="FootnoteReference"/>
        </w:rPr>
        <w:footnoteReference w:id="5"/>
      </w:r>
      <w:r w:rsidR="00350592" w:rsidRPr="00747732">
        <w:t>, la</w:t>
      </w:r>
      <w:r w:rsidRPr="00747732">
        <w:t xml:space="preserve"> </w:t>
      </w:r>
      <w:r w:rsidR="00350592" w:rsidRPr="00747732">
        <w:t>Chine</w:t>
      </w:r>
      <w:r w:rsidRPr="00747732">
        <w:rPr>
          <w:rStyle w:val="FootnoteReference"/>
        </w:rPr>
        <w:footnoteReference w:id="6"/>
      </w:r>
      <w:r w:rsidRPr="00747732">
        <w:t xml:space="preserve"> </w:t>
      </w:r>
      <w:r w:rsidR="00350592" w:rsidRPr="00747732">
        <w:t xml:space="preserve">(phase II, </w:t>
      </w:r>
      <w:r w:rsidR="00B119BB" w:rsidRPr="00747732">
        <w:t>secteur de l’entretien des systèmes</w:t>
      </w:r>
      <w:r w:rsidR="00350592" w:rsidRPr="00747732">
        <w:t>), la Colombie</w:t>
      </w:r>
      <w:r w:rsidRPr="00747732">
        <w:rPr>
          <w:rStyle w:val="FootnoteReference"/>
        </w:rPr>
        <w:footnoteReference w:id="7"/>
      </w:r>
      <w:r w:rsidR="00350592" w:rsidRPr="00747732">
        <w:t>, le</w:t>
      </w:r>
      <w:r w:rsidRPr="00747732">
        <w:t xml:space="preserve"> </w:t>
      </w:r>
      <w:r w:rsidR="00350592" w:rsidRPr="00747732">
        <w:t>Congo</w:t>
      </w:r>
      <w:r w:rsidRPr="00747732">
        <w:rPr>
          <w:rStyle w:val="FootnoteReference"/>
        </w:rPr>
        <w:footnoteReference w:id="8"/>
      </w:r>
      <w:r w:rsidR="00350592" w:rsidRPr="00747732">
        <w:t xml:space="preserve">, la Côte </w:t>
      </w:r>
      <w:r w:rsidR="00350592" w:rsidRPr="00747732">
        <w:lastRenderedPageBreak/>
        <w:t>d'Ivoire</w:t>
      </w:r>
      <w:r w:rsidRPr="00747732">
        <w:rPr>
          <w:rStyle w:val="FootnoteReference"/>
        </w:rPr>
        <w:footnoteReference w:id="9"/>
      </w:r>
      <w:r w:rsidR="00350592" w:rsidRPr="00747732">
        <w:t>, la Dominique</w:t>
      </w:r>
      <w:r w:rsidRPr="00747732">
        <w:rPr>
          <w:rStyle w:val="FootnoteReference"/>
        </w:rPr>
        <w:footnoteReference w:id="10"/>
      </w:r>
      <w:r w:rsidR="00350592" w:rsidRPr="00747732">
        <w:t>, l'Égypte</w:t>
      </w:r>
      <w:r w:rsidRPr="00747732">
        <w:rPr>
          <w:rStyle w:val="FootnoteReference"/>
        </w:rPr>
        <w:footnoteReference w:id="11"/>
      </w:r>
      <w:r w:rsidR="00350592" w:rsidRPr="00747732">
        <w:t>, l'Iran</w:t>
      </w:r>
      <w:r w:rsidRPr="00747732">
        <w:rPr>
          <w:rStyle w:val="FootnoteReference"/>
        </w:rPr>
        <w:footnoteReference w:id="12"/>
      </w:r>
      <w:r w:rsidR="00350592" w:rsidRPr="00747732">
        <w:t>, l'Iraq</w:t>
      </w:r>
      <w:r w:rsidRPr="00747732">
        <w:rPr>
          <w:rStyle w:val="FootnoteReference"/>
        </w:rPr>
        <w:footnoteReference w:id="13"/>
      </w:r>
      <w:r w:rsidR="00350592" w:rsidRPr="00747732">
        <w:t>, le</w:t>
      </w:r>
      <w:r w:rsidRPr="00747732">
        <w:t xml:space="preserve"> </w:t>
      </w:r>
      <w:r w:rsidR="00350592" w:rsidRPr="00747732">
        <w:t>Niger</w:t>
      </w:r>
      <w:r w:rsidRPr="00747732">
        <w:rPr>
          <w:rStyle w:val="FootnoteReference"/>
        </w:rPr>
        <w:footnoteReference w:id="14"/>
      </w:r>
      <w:r w:rsidR="00350592" w:rsidRPr="00747732">
        <w:t xml:space="preserve">, la </w:t>
      </w:r>
      <w:r w:rsidR="00A66A70" w:rsidRPr="00747732">
        <w:t>République de Moldova</w:t>
      </w:r>
      <w:r w:rsidR="00A66A70" w:rsidRPr="00747732">
        <w:rPr>
          <w:rStyle w:val="FootnoteReference"/>
        </w:rPr>
        <w:footnoteReference w:id="15"/>
      </w:r>
      <w:r w:rsidR="00A66A70" w:rsidRPr="00747732">
        <w:t>, et la Tunisie</w:t>
      </w:r>
      <w:r w:rsidR="00A66A70" w:rsidRPr="00747732">
        <w:rPr>
          <w:rStyle w:val="FootnoteReference"/>
        </w:rPr>
        <w:footnoteReference w:id="16"/>
      </w:r>
      <w:r w:rsidR="00A66A70" w:rsidRPr="00747732">
        <w:t>, ainsi que</w:t>
      </w:r>
      <w:r w:rsidR="00350592" w:rsidRPr="00747732">
        <w:t xml:space="preserve"> </w:t>
      </w:r>
      <w:r w:rsidR="000C254E" w:rsidRPr="00747732">
        <w:t>les</w:t>
      </w:r>
      <w:r w:rsidR="00350592" w:rsidRPr="00747732">
        <w:t xml:space="preserve"> rapports </w:t>
      </w:r>
      <w:r w:rsidR="000C254E" w:rsidRPr="00747732">
        <w:t xml:space="preserve">spécifiques </w:t>
      </w:r>
      <w:r w:rsidR="00A66A70" w:rsidRPr="00747732">
        <w:t>exigés pour certains</w:t>
      </w:r>
      <w:r w:rsidR="00350592" w:rsidRPr="00747732">
        <w:t xml:space="preserve"> projets</w:t>
      </w:r>
      <w:r w:rsidR="000C254E" w:rsidRPr="00747732">
        <w:t xml:space="preserve"> </w:t>
      </w:r>
      <w:r w:rsidR="00A66A70" w:rsidRPr="00747732">
        <w:rPr>
          <w:rStyle w:val="FootnoteReference"/>
        </w:rPr>
        <w:footnoteReference w:id="17"/>
      </w:r>
      <w:r w:rsidR="00350592" w:rsidRPr="00747732">
        <w:t xml:space="preserve"> pour les Bahamas (</w:t>
      </w:r>
      <w:r w:rsidR="00A66A70" w:rsidRPr="00747732">
        <w:t>PGEH</w:t>
      </w:r>
      <w:r w:rsidR="00350592" w:rsidRPr="00747732">
        <w:t>), la Guinée équatoriale (</w:t>
      </w:r>
      <w:r w:rsidR="00A66A70" w:rsidRPr="00747732">
        <w:t>PGEH</w:t>
      </w:r>
      <w:r w:rsidR="00350592" w:rsidRPr="00747732">
        <w:t>), le Honduras (</w:t>
      </w:r>
      <w:r w:rsidR="00A66A70" w:rsidRPr="00747732">
        <w:t>PGEH</w:t>
      </w:r>
      <w:r w:rsidR="00350592" w:rsidRPr="00747732">
        <w:t>), les Maldives (</w:t>
      </w:r>
      <w:r w:rsidR="00A66A70" w:rsidRPr="00747732">
        <w:t>PGEH</w:t>
      </w:r>
      <w:r w:rsidR="00350592" w:rsidRPr="00747732">
        <w:t>) et le Qatar (</w:t>
      </w:r>
      <w:r w:rsidR="00A66A70" w:rsidRPr="00747732">
        <w:t>PGEH</w:t>
      </w:r>
      <w:r w:rsidR="00350592" w:rsidRPr="00747732">
        <w:t xml:space="preserve">). Les recommandations concernant les questions en suspens pour ces projets, y compris l'approbation des demandes de prolongation, le cas échéant, sont </w:t>
      </w:r>
      <w:r w:rsidR="00A66A70" w:rsidRPr="00747732">
        <w:t>présentées</w:t>
      </w:r>
      <w:r w:rsidR="00350592" w:rsidRPr="00747732">
        <w:t xml:space="preserve"> dans les sections </w:t>
      </w:r>
      <w:r w:rsidR="00A66A70" w:rsidRPr="00747732">
        <w:t>correspondantes</w:t>
      </w:r>
      <w:r w:rsidR="00350592" w:rsidRPr="00747732">
        <w:t xml:space="preserve"> de ces documents. Les questions relatives à l'Arabie saoudite (</w:t>
      </w:r>
      <w:r w:rsidR="00A66A70" w:rsidRPr="00747732">
        <w:t>PGEH</w:t>
      </w:r>
      <w:r w:rsidR="00350592" w:rsidRPr="00747732">
        <w:t>) sont traitées dans le document sur les retards de soumission des tranches</w:t>
      </w:r>
      <w:r w:rsidR="00A66A70" w:rsidRPr="00747732">
        <w:rPr>
          <w:rStyle w:val="FootnoteReference"/>
        </w:rPr>
        <w:footnoteReference w:id="18"/>
      </w:r>
      <w:r w:rsidR="00350592" w:rsidRPr="00747732">
        <w:t xml:space="preserve">. Les questions en suspens concernant les autres projets en cours qui ne figurent pas à l'annexe I du présent document, ainsi que les demandes de </w:t>
      </w:r>
      <w:r w:rsidR="000C254E" w:rsidRPr="00747732">
        <w:t>prolongation</w:t>
      </w:r>
      <w:r w:rsidR="00350592" w:rsidRPr="00747732">
        <w:t xml:space="preserve">, sont </w:t>
      </w:r>
      <w:r w:rsidR="00A66A70" w:rsidRPr="00747732">
        <w:t>abordées</w:t>
      </w:r>
      <w:r w:rsidR="00350592" w:rsidRPr="00747732">
        <w:t xml:space="preserve"> ci-après.</w:t>
      </w:r>
    </w:p>
    <w:p w:rsidR="00350592" w:rsidRPr="00747732" w:rsidRDefault="00A66A70" w:rsidP="00350592">
      <w:pPr>
        <w:pStyle w:val="Heading1"/>
      </w:pPr>
      <w:r w:rsidRPr="00747732">
        <w:t>Faisant suite à la</w:t>
      </w:r>
      <w:r w:rsidR="00350592" w:rsidRPr="00747732">
        <w:t xml:space="preserve"> décision 82/11</w:t>
      </w:r>
      <w:r w:rsidRPr="00747732">
        <w:t xml:space="preserve"> </w:t>
      </w:r>
      <w:r w:rsidR="00350592" w:rsidRPr="00747732">
        <w:t>c)</w:t>
      </w:r>
      <w:r w:rsidRPr="00747732">
        <w:t xml:space="preserve"> </w:t>
      </w:r>
      <w:r w:rsidR="00350592" w:rsidRPr="00747732">
        <w:t xml:space="preserve">ii), le Secrétariat a noté que </w:t>
      </w:r>
      <w:r w:rsidRPr="00747732">
        <w:t>l</w:t>
      </w:r>
      <w:r w:rsidR="00350592" w:rsidRPr="00747732">
        <w:t>e</w:t>
      </w:r>
      <w:r w:rsidR="00EC3E0F" w:rsidRPr="00747732">
        <w:t xml:space="preserve">s demandes </w:t>
      </w:r>
      <w:r w:rsidR="000C254E" w:rsidRPr="00747732">
        <w:t>de</w:t>
      </w:r>
      <w:r w:rsidR="00350592" w:rsidRPr="00747732">
        <w:t xml:space="preserve"> renouvellement des projets </w:t>
      </w:r>
      <w:r w:rsidRPr="00747732">
        <w:t>de renforcement des institutions</w:t>
      </w:r>
      <w:r w:rsidR="00350592" w:rsidRPr="00747732">
        <w:t xml:space="preserve"> </w:t>
      </w:r>
      <w:r w:rsidRPr="00747732">
        <w:t>concernant</w:t>
      </w:r>
      <w:r w:rsidR="00350592" w:rsidRPr="00747732">
        <w:t xml:space="preserve"> les pays visés à l'article 5 énumérés au Tableau 1 n'avait pas été soumis</w:t>
      </w:r>
      <w:r w:rsidR="00EC3E0F" w:rsidRPr="00747732">
        <w:t>es</w:t>
      </w:r>
      <w:r w:rsidR="00350592" w:rsidRPr="00747732">
        <w:t xml:space="preserve"> </w:t>
      </w:r>
      <w:r w:rsidRPr="00747732">
        <w:t>depuis</w:t>
      </w:r>
      <w:r w:rsidR="00350592" w:rsidRPr="00747732">
        <w:t xml:space="preserve"> deux </w:t>
      </w:r>
      <w:r w:rsidRPr="00747732">
        <w:t>ans</w:t>
      </w:r>
      <w:r w:rsidR="00350592" w:rsidRPr="00747732">
        <w:t xml:space="preserve">. Le PNUE a fait savoir qu'il prévoyait de présenter ces demandes de renouvellement d'ici l'année indiquée dans la </w:t>
      </w:r>
      <w:r w:rsidR="000C254E" w:rsidRPr="00747732">
        <w:t>deuxième</w:t>
      </w:r>
      <w:r w:rsidR="00350592" w:rsidRPr="00747732">
        <w:t xml:space="preserve"> colonne du tableau 1. </w:t>
      </w:r>
      <w:r w:rsidR="00EC3E0F" w:rsidRPr="00747732">
        <w:t>C</w:t>
      </w:r>
      <w:r w:rsidR="00350592" w:rsidRPr="00747732">
        <w:t xml:space="preserve">es retards s'expliquent principalement par des soldes importants, </w:t>
      </w:r>
      <w:r w:rsidR="00EC3E0F" w:rsidRPr="00747732">
        <w:t>imputables en grande partie à</w:t>
      </w:r>
      <w:r w:rsidR="00350592" w:rsidRPr="00747732">
        <w:t xml:space="preserve"> la lenteur de la mise en œuvre.</w:t>
      </w:r>
    </w:p>
    <w:p w:rsidR="00350592" w:rsidRPr="00747732" w:rsidRDefault="00350592" w:rsidP="00350592">
      <w:pPr>
        <w:outlineLvl w:val="0"/>
        <w:rPr>
          <w:b/>
          <w:sz w:val="21"/>
          <w:szCs w:val="21"/>
        </w:rPr>
      </w:pPr>
      <w:r w:rsidRPr="00747732">
        <w:rPr>
          <w:b/>
          <w:sz w:val="21"/>
          <w:szCs w:val="21"/>
        </w:rPr>
        <w:t xml:space="preserve">Tableau 1 : Liste des projets de </w:t>
      </w:r>
      <w:r w:rsidR="000C254E" w:rsidRPr="00747732">
        <w:rPr>
          <w:b/>
          <w:sz w:val="21"/>
          <w:szCs w:val="21"/>
        </w:rPr>
        <w:t xml:space="preserve">RI </w:t>
      </w:r>
      <w:r w:rsidRPr="00747732">
        <w:rPr>
          <w:b/>
          <w:sz w:val="21"/>
          <w:szCs w:val="21"/>
        </w:rPr>
        <w:t xml:space="preserve">pour lesquels aucune demande de renouvellement n'a été </w:t>
      </w:r>
      <w:r w:rsidR="00EC3E0F" w:rsidRPr="00747732">
        <w:rPr>
          <w:b/>
          <w:sz w:val="21"/>
          <w:szCs w:val="21"/>
        </w:rPr>
        <w:t>soumise</w:t>
      </w:r>
      <w:r w:rsidRPr="00747732">
        <w:rPr>
          <w:b/>
          <w:sz w:val="21"/>
          <w:szCs w:val="21"/>
        </w:rPr>
        <w:t xml:space="preserve"> au cours des deux dernières années </w:t>
      </w:r>
    </w:p>
    <w:tbl>
      <w:tblPr>
        <w:tblW w:w="5000" w:type="pct"/>
        <w:tblLook w:val="04A0" w:firstRow="1" w:lastRow="0" w:firstColumn="1" w:lastColumn="0" w:noHBand="0" w:noVBand="1"/>
      </w:tblPr>
      <w:tblGrid>
        <w:gridCol w:w="6188"/>
        <w:gridCol w:w="3162"/>
      </w:tblGrid>
      <w:tr w:rsidR="00350592" w:rsidRPr="00747732" w:rsidTr="00F629A1">
        <w:trPr>
          <w:tblHeader/>
        </w:trPr>
        <w:tc>
          <w:tcPr>
            <w:tcW w:w="3309" w:type="pct"/>
            <w:tcBorders>
              <w:top w:val="single" w:sz="4" w:space="0" w:color="auto"/>
              <w:left w:val="single" w:sz="4" w:space="0" w:color="auto"/>
              <w:bottom w:val="single" w:sz="4" w:space="0" w:color="auto"/>
              <w:right w:val="single" w:sz="4" w:space="0" w:color="auto"/>
            </w:tcBorders>
            <w:shd w:val="clear" w:color="auto" w:fill="auto"/>
            <w:noWrap/>
            <w:hideMark/>
          </w:tcPr>
          <w:p w:rsidR="00350592" w:rsidRPr="00747732" w:rsidRDefault="00350592" w:rsidP="00F629A1">
            <w:pPr>
              <w:jc w:val="left"/>
              <w:rPr>
                <w:b/>
                <w:bCs/>
                <w:sz w:val="21"/>
                <w:szCs w:val="21"/>
                <w:lang w:eastAsia="en-CA"/>
              </w:rPr>
            </w:pPr>
            <w:r w:rsidRPr="00747732">
              <w:rPr>
                <w:b/>
                <w:bCs/>
                <w:sz w:val="21"/>
                <w:szCs w:val="21"/>
                <w:lang w:eastAsia="en-CA"/>
              </w:rPr>
              <w:t>Pays</w:t>
            </w:r>
          </w:p>
        </w:tc>
        <w:tc>
          <w:tcPr>
            <w:tcW w:w="1691" w:type="pct"/>
            <w:tcBorders>
              <w:top w:val="single" w:sz="4" w:space="0" w:color="auto"/>
              <w:left w:val="nil"/>
              <w:bottom w:val="single" w:sz="4" w:space="0" w:color="auto"/>
              <w:right w:val="single" w:sz="4" w:space="0" w:color="auto"/>
            </w:tcBorders>
            <w:shd w:val="clear" w:color="auto" w:fill="auto"/>
            <w:hideMark/>
          </w:tcPr>
          <w:p w:rsidR="00350592" w:rsidRPr="00747732" w:rsidRDefault="000C254E" w:rsidP="00F629A1">
            <w:pPr>
              <w:jc w:val="center"/>
              <w:rPr>
                <w:b/>
                <w:bCs/>
                <w:sz w:val="21"/>
                <w:szCs w:val="21"/>
                <w:lang w:eastAsia="en-CA"/>
              </w:rPr>
            </w:pPr>
            <w:r w:rsidRPr="00747732">
              <w:rPr>
                <w:b/>
                <w:bCs/>
                <w:sz w:val="21"/>
                <w:szCs w:val="21"/>
                <w:lang w:eastAsia="en-CA"/>
              </w:rPr>
              <w:t>Prochaine</w:t>
            </w:r>
            <w:r w:rsidR="00350592" w:rsidRPr="00747732">
              <w:rPr>
                <w:b/>
                <w:bCs/>
                <w:sz w:val="21"/>
                <w:szCs w:val="21"/>
                <w:lang w:eastAsia="en-CA"/>
              </w:rPr>
              <w:t xml:space="preserve"> demande de renouvellement</w:t>
            </w:r>
            <w:r w:rsidRPr="00747732">
              <w:rPr>
                <w:b/>
                <w:bCs/>
                <w:sz w:val="21"/>
                <w:szCs w:val="21"/>
                <w:lang w:eastAsia="en-CA"/>
              </w:rPr>
              <w:t xml:space="preserve"> </w:t>
            </w:r>
          </w:p>
        </w:tc>
      </w:tr>
      <w:tr w:rsidR="00350592" w:rsidRPr="00747732" w:rsidTr="00F629A1">
        <w:tc>
          <w:tcPr>
            <w:tcW w:w="3309" w:type="pct"/>
            <w:tcBorders>
              <w:top w:val="nil"/>
              <w:left w:val="single" w:sz="4" w:space="0" w:color="auto"/>
              <w:bottom w:val="single" w:sz="4" w:space="0" w:color="auto"/>
              <w:right w:val="single" w:sz="4" w:space="0" w:color="auto"/>
            </w:tcBorders>
            <w:shd w:val="clear" w:color="auto" w:fill="auto"/>
            <w:noWrap/>
            <w:vAlign w:val="bottom"/>
            <w:hideMark/>
          </w:tcPr>
          <w:p w:rsidR="00350592" w:rsidRPr="00747732" w:rsidRDefault="00350592" w:rsidP="00F629A1">
            <w:pPr>
              <w:jc w:val="left"/>
              <w:rPr>
                <w:sz w:val="21"/>
                <w:szCs w:val="21"/>
                <w:lang w:eastAsia="en-CA"/>
              </w:rPr>
            </w:pPr>
            <w:r w:rsidRPr="00747732">
              <w:rPr>
                <w:sz w:val="21"/>
                <w:szCs w:val="21"/>
                <w:lang w:eastAsia="en-CA"/>
              </w:rPr>
              <w:t xml:space="preserve">Algérie </w:t>
            </w:r>
          </w:p>
        </w:tc>
        <w:tc>
          <w:tcPr>
            <w:tcW w:w="1691"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350592" w:rsidRPr="00747732" w:rsidRDefault="00350592" w:rsidP="00F629A1">
            <w:pPr>
              <w:jc w:val="right"/>
              <w:rPr>
                <w:sz w:val="21"/>
                <w:szCs w:val="21"/>
                <w:lang w:eastAsia="en-CA"/>
              </w:rPr>
            </w:pPr>
            <w:r w:rsidRPr="00747732">
              <w:rPr>
                <w:sz w:val="21"/>
                <w:szCs w:val="21"/>
                <w:lang w:eastAsia="en-CA"/>
              </w:rPr>
              <w:t>2020</w:t>
            </w:r>
          </w:p>
        </w:tc>
      </w:tr>
      <w:tr w:rsidR="00350592" w:rsidRPr="00747732" w:rsidTr="00F629A1">
        <w:tc>
          <w:tcPr>
            <w:tcW w:w="3309" w:type="pct"/>
            <w:tcBorders>
              <w:top w:val="nil"/>
              <w:left w:val="single" w:sz="4" w:space="0" w:color="auto"/>
              <w:bottom w:val="single" w:sz="4" w:space="0" w:color="auto"/>
              <w:right w:val="single" w:sz="4" w:space="0" w:color="auto"/>
            </w:tcBorders>
            <w:shd w:val="clear" w:color="auto" w:fill="auto"/>
            <w:noWrap/>
            <w:vAlign w:val="bottom"/>
            <w:hideMark/>
          </w:tcPr>
          <w:p w:rsidR="00350592" w:rsidRPr="00747732" w:rsidRDefault="00350592" w:rsidP="00F629A1">
            <w:pPr>
              <w:jc w:val="left"/>
              <w:rPr>
                <w:sz w:val="21"/>
                <w:szCs w:val="21"/>
                <w:lang w:eastAsia="en-CA"/>
              </w:rPr>
            </w:pPr>
            <w:r w:rsidRPr="00747732">
              <w:rPr>
                <w:sz w:val="21"/>
                <w:szCs w:val="21"/>
                <w:lang w:eastAsia="en-CA"/>
              </w:rPr>
              <w:t xml:space="preserve">Antigua-et-Barbuda </w:t>
            </w:r>
          </w:p>
        </w:tc>
        <w:tc>
          <w:tcPr>
            <w:tcW w:w="1691"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350592" w:rsidRPr="00747732" w:rsidRDefault="00350592" w:rsidP="00F629A1">
            <w:pPr>
              <w:jc w:val="right"/>
              <w:rPr>
                <w:sz w:val="21"/>
                <w:szCs w:val="21"/>
                <w:lang w:eastAsia="en-CA"/>
              </w:rPr>
            </w:pPr>
            <w:r w:rsidRPr="00747732">
              <w:rPr>
                <w:sz w:val="21"/>
                <w:szCs w:val="21"/>
                <w:lang w:eastAsia="en-CA"/>
              </w:rPr>
              <w:t>2020</w:t>
            </w:r>
          </w:p>
        </w:tc>
      </w:tr>
      <w:tr w:rsidR="00350592" w:rsidRPr="00747732" w:rsidTr="00F629A1">
        <w:tc>
          <w:tcPr>
            <w:tcW w:w="3309" w:type="pct"/>
            <w:tcBorders>
              <w:top w:val="nil"/>
              <w:left w:val="single" w:sz="4" w:space="0" w:color="auto"/>
              <w:bottom w:val="single" w:sz="4" w:space="0" w:color="auto"/>
              <w:right w:val="single" w:sz="4" w:space="0" w:color="auto"/>
            </w:tcBorders>
            <w:shd w:val="clear" w:color="auto" w:fill="auto"/>
            <w:noWrap/>
            <w:vAlign w:val="bottom"/>
            <w:hideMark/>
          </w:tcPr>
          <w:p w:rsidR="00350592" w:rsidRPr="00747732" w:rsidRDefault="00350592" w:rsidP="00F629A1">
            <w:pPr>
              <w:jc w:val="left"/>
              <w:rPr>
                <w:sz w:val="21"/>
                <w:szCs w:val="21"/>
                <w:lang w:eastAsia="en-CA"/>
              </w:rPr>
            </w:pPr>
            <w:r w:rsidRPr="00747732">
              <w:rPr>
                <w:sz w:val="21"/>
                <w:szCs w:val="21"/>
                <w:lang w:eastAsia="en-CA"/>
              </w:rPr>
              <w:t xml:space="preserve">Botswana </w:t>
            </w:r>
          </w:p>
        </w:tc>
        <w:tc>
          <w:tcPr>
            <w:tcW w:w="1691"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350592" w:rsidRPr="00747732" w:rsidRDefault="00350592" w:rsidP="00F629A1">
            <w:pPr>
              <w:jc w:val="right"/>
              <w:rPr>
                <w:sz w:val="21"/>
                <w:szCs w:val="21"/>
                <w:lang w:eastAsia="en-CA"/>
              </w:rPr>
            </w:pPr>
            <w:r w:rsidRPr="00747732">
              <w:rPr>
                <w:sz w:val="21"/>
                <w:szCs w:val="21"/>
                <w:lang w:eastAsia="en-CA"/>
              </w:rPr>
              <w:t>2020</w:t>
            </w:r>
          </w:p>
        </w:tc>
      </w:tr>
      <w:tr w:rsidR="00350592" w:rsidRPr="00747732" w:rsidTr="00F629A1">
        <w:tc>
          <w:tcPr>
            <w:tcW w:w="3309" w:type="pct"/>
            <w:tcBorders>
              <w:top w:val="nil"/>
              <w:left w:val="single" w:sz="4" w:space="0" w:color="auto"/>
              <w:bottom w:val="single" w:sz="4" w:space="0" w:color="auto"/>
              <w:right w:val="single" w:sz="4" w:space="0" w:color="auto"/>
            </w:tcBorders>
            <w:shd w:val="clear" w:color="auto" w:fill="auto"/>
            <w:noWrap/>
            <w:vAlign w:val="bottom"/>
            <w:hideMark/>
          </w:tcPr>
          <w:p w:rsidR="00350592" w:rsidRPr="00747732" w:rsidRDefault="00350592" w:rsidP="00F629A1">
            <w:pPr>
              <w:jc w:val="left"/>
              <w:rPr>
                <w:sz w:val="21"/>
                <w:szCs w:val="21"/>
                <w:lang w:eastAsia="en-CA"/>
              </w:rPr>
            </w:pPr>
            <w:r w:rsidRPr="00747732">
              <w:rPr>
                <w:sz w:val="21"/>
                <w:szCs w:val="21"/>
                <w:lang w:eastAsia="en-CA"/>
              </w:rPr>
              <w:t>République centrafricaine</w:t>
            </w:r>
          </w:p>
        </w:tc>
        <w:tc>
          <w:tcPr>
            <w:tcW w:w="1691"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350592" w:rsidRPr="00747732" w:rsidRDefault="00350592" w:rsidP="00F629A1">
            <w:pPr>
              <w:jc w:val="right"/>
              <w:rPr>
                <w:sz w:val="21"/>
                <w:szCs w:val="21"/>
                <w:lang w:eastAsia="en-CA"/>
              </w:rPr>
            </w:pPr>
            <w:r w:rsidRPr="00747732">
              <w:rPr>
                <w:sz w:val="21"/>
                <w:szCs w:val="21"/>
                <w:lang w:eastAsia="en-CA"/>
              </w:rPr>
              <w:t>2021</w:t>
            </w:r>
          </w:p>
        </w:tc>
      </w:tr>
      <w:tr w:rsidR="00350592" w:rsidRPr="00747732" w:rsidTr="00F629A1">
        <w:tc>
          <w:tcPr>
            <w:tcW w:w="3309" w:type="pct"/>
            <w:tcBorders>
              <w:top w:val="nil"/>
              <w:left w:val="single" w:sz="4" w:space="0" w:color="auto"/>
              <w:bottom w:val="single" w:sz="4" w:space="0" w:color="auto"/>
              <w:right w:val="single" w:sz="4" w:space="0" w:color="auto"/>
            </w:tcBorders>
            <w:shd w:val="clear" w:color="auto" w:fill="auto"/>
            <w:noWrap/>
            <w:vAlign w:val="bottom"/>
            <w:hideMark/>
          </w:tcPr>
          <w:p w:rsidR="00350592" w:rsidRPr="00747732" w:rsidRDefault="00350592" w:rsidP="00F629A1">
            <w:pPr>
              <w:jc w:val="left"/>
              <w:rPr>
                <w:sz w:val="21"/>
                <w:szCs w:val="21"/>
                <w:lang w:eastAsia="en-CA"/>
              </w:rPr>
            </w:pPr>
            <w:r w:rsidRPr="00747732">
              <w:rPr>
                <w:sz w:val="21"/>
                <w:szCs w:val="21"/>
                <w:lang w:eastAsia="en-CA"/>
              </w:rPr>
              <w:t>République populaire démocratique de Corée</w:t>
            </w:r>
          </w:p>
        </w:tc>
        <w:tc>
          <w:tcPr>
            <w:tcW w:w="1691" w:type="pct"/>
            <w:tcBorders>
              <w:top w:val="nil"/>
              <w:left w:val="nil"/>
              <w:bottom w:val="single" w:sz="4" w:space="0" w:color="auto"/>
              <w:right w:val="single" w:sz="4" w:space="0" w:color="auto"/>
            </w:tcBorders>
            <w:shd w:val="clear" w:color="auto" w:fill="auto"/>
            <w:tcMar>
              <w:left w:w="115" w:type="dxa"/>
              <w:right w:w="576" w:type="dxa"/>
            </w:tcMar>
            <w:vAlign w:val="bottom"/>
            <w:hideMark/>
          </w:tcPr>
          <w:p w:rsidR="00350592" w:rsidRPr="00747732" w:rsidRDefault="00350592" w:rsidP="00F629A1">
            <w:pPr>
              <w:jc w:val="right"/>
              <w:rPr>
                <w:sz w:val="21"/>
                <w:szCs w:val="21"/>
                <w:lang w:eastAsia="en-CA"/>
              </w:rPr>
            </w:pPr>
            <w:r w:rsidRPr="00747732">
              <w:rPr>
                <w:sz w:val="21"/>
                <w:szCs w:val="21"/>
                <w:lang w:eastAsia="en-CA"/>
              </w:rPr>
              <w:t>*</w:t>
            </w:r>
          </w:p>
        </w:tc>
      </w:tr>
      <w:tr w:rsidR="00350592" w:rsidRPr="00747732" w:rsidTr="00F629A1">
        <w:tc>
          <w:tcPr>
            <w:tcW w:w="3309" w:type="pct"/>
            <w:tcBorders>
              <w:top w:val="nil"/>
              <w:left w:val="single" w:sz="4" w:space="0" w:color="auto"/>
              <w:bottom w:val="single" w:sz="4" w:space="0" w:color="auto"/>
              <w:right w:val="single" w:sz="4" w:space="0" w:color="auto"/>
            </w:tcBorders>
            <w:shd w:val="clear" w:color="auto" w:fill="auto"/>
            <w:noWrap/>
            <w:vAlign w:val="bottom"/>
            <w:hideMark/>
          </w:tcPr>
          <w:p w:rsidR="00350592" w:rsidRPr="00747732" w:rsidRDefault="00350592" w:rsidP="00F629A1">
            <w:pPr>
              <w:jc w:val="left"/>
              <w:rPr>
                <w:sz w:val="21"/>
                <w:szCs w:val="21"/>
                <w:lang w:eastAsia="en-CA"/>
              </w:rPr>
            </w:pPr>
            <w:r w:rsidRPr="00747732">
              <w:rPr>
                <w:sz w:val="21"/>
                <w:szCs w:val="21"/>
                <w:lang w:eastAsia="en-CA"/>
              </w:rPr>
              <w:t xml:space="preserve">Éthiopie </w:t>
            </w:r>
          </w:p>
        </w:tc>
        <w:tc>
          <w:tcPr>
            <w:tcW w:w="1691"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350592" w:rsidRPr="00747732" w:rsidRDefault="00350592" w:rsidP="00F629A1">
            <w:pPr>
              <w:jc w:val="right"/>
              <w:rPr>
                <w:sz w:val="21"/>
                <w:szCs w:val="21"/>
                <w:lang w:eastAsia="en-CA"/>
              </w:rPr>
            </w:pPr>
            <w:r w:rsidRPr="00747732">
              <w:rPr>
                <w:sz w:val="21"/>
                <w:szCs w:val="21"/>
                <w:lang w:eastAsia="en-CA"/>
              </w:rPr>
              <w:t>2020</w:t>
            </w:r>
          </w:p>
        </w:tc>
      </w:tr>
      <w:tr w:rsidR="00350592" w:rsidRPr="00747732" w:rsidTr="00F629A1">
        <w:tc>
          <w:tcPr>
            <w:tcW w:w="3309" w:type="pct"/>
            <w:tcBorders>
              <w:top w:val="nil"/>
              <w:left w:val="single" w:sz="4" w:space="0" w:color="auto"/>
              <w:bottom w:val="single" w:sz="4" w:space="0" w:color="auto"/>
              <w:right w:val="single" w:sz="4" w:space="0" w:color="auto"/>
            </w:tcBorders>
            <w:shd w:val="clear" w:color="auto" w:fill="auto"/>
            <w:noWrap/>
            <w:vAlign w:val="bottom"/>
          </w:tcPr>
          <w:p w:rsidR="00350592" w:rsidRPr="00747732" w:rsidRDefault="00350592" w:rsidP="00F629A1">
            <w:pPr>
              <w:jc w:val="left"/>
              <w:rPr>
                <w:sz w:val="21"/>
                <w:szCs w:val="21"/>
                <w:lang w:eastAsia="en-CA"/>
              </w:rPr>
            </w:pPr>
            <w:r w:rsidRPr="00747732">
              <w:rPr>
                <w:sz w:val="21"/>
                <w:szCs w:val="21"/>
                <w:lang w:eastAsia="en-CA"/>
              </w:rPr>
              <w:t>Guinée</w:t>
            </w:r>
          </w:p>
        </w:tc>
        <w:tc>
          <w:tcPr>
            <w:tcW w:w="1691" w:type="pct"/>
            <w:tcBorders>
              <w:top w:val="nil"/>
              <w:left w:val="nil"/>
              <w:bottom w:val="single" w:sz="4" w:space="0" w:color="auto"/>
              <w:right w:val="single" w:sz="4" w:space="0" w:color="auto"/>
            </w:tcBorders>
            <w:shd w:val="clear" w:color="auto" w:fill="auto"/>
            <w:noWrap/>
            <w:tcMar>
              <w:left w:w="115" w:type="dxa"/>
              <w:right w:w="576" w:type="dxa"/>
            </w:tcMar>
            <w:vAlign w:val="bottom"/>
          </w:tcPr>
          <w:p w:rsidR="00350592" w:rsidRPr="00747732" w:rsidRDefault="00350592" w:rsidP="00F629A1">
            <w:pPr>
              <w:jc w:val="right"/>
              <w:rPr>
                <w:sz w:val="21"/>
                <w:szCs w:val="21"/>
                <w:lang w:eastAsia="en-CA"/>
              </w:rPr>
            </w:pPr>
            <w:r w:rsidRPr="00747732">
              <w:rPr>
                <w:sz w:val="21"/>
                <w:szCs w:val="21"/>
                <w:lang w:eastAsia="en-CA"/>
              </w:rPr>
              <w:t>2020</w:t>
            </w:r>
          </w:p>
        </w:tc>
      </w:tr>
      <w:tr w:rsidR="00350592" w:rsidRPr="00747732" w:rsidTr="00F629A1">
        <w:tc>
          <w:tcPr>
            <w:tcW w:w="3309" w:type="pct"/>
            <w:tcBorders>
              <w:top w:val="nil"/>
              <w:left w:val="single" w:sz="4" w:space="0" w:color="auto"/>
              <w:bottom w:val="single" w:sz="4" w:space="0" w:color="auto"/>
              <w:right w:val="single" w:sz="4" w:space="0" w:color="auto"/>
            </w:tcBorders>
            <w:shd w:val="clear" w:color="auto" w:fill="auto"/>
            <w:noWrap/>
            <w:vAlign w:val="bottom"/>
            <w:hideMark/>
          </w:tcPr>
          <w:p w:rsidR="00350592" w:rsidRPr="00747732" w:rsidRDefault="00350592" w:rsidP="00F629A1">
            <w:pPr>
              <w:jc w:val="left"/>
              <w:rPr>
                <w:sz w:val="21"/>
                <w:szCs w:val="21"/>
                <w:lang w:eastAsia="en-CA"/>
              </w:rPr>
            </w:pPr>
            <w:r w:rsidRPr="00747732">
              <w:rPr>
                <w:sz w:val="21"/>
                <w:szCs w:val="21"/>
                <w:lang w:eastAsia="en-CA"/>
              </w:rPr>
              <w:t xml:space="preserve">Haïti </w:t>
            </w:r>
          </w:p>
        </w:tc>
        <w:tc>
          <w:tcPr>
            <w:tcW w:w="1691"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350592" w:rsidRPr="00747732" w:rsidRDefault="00350592" w:rsidP="00F629A1">
            <w:pPr>
              <w:jc w:val="right"/>
              <w:rPr>
                <w:sz w:val="21"/>
                <w:szCs w:val="21"/>
                <w:lang w:eastAsia="en-CA"/>
              </w:rPr>
            </w:pPr>
            <w:r w:rsidRPr="00747732">
              <w:rPr>
                <w:sz w:val="21"/>
                <w:szCs w:val="21"/>
                <w:lang w:eastAsia="en-CA"/>
              </w:rPr>
              <w:t>2020</w:t>
            </w:r>
          </w:p>
        </w:tc>
      </w:tr>
      <w:tr w:rsidR="00350592" w:rsidRPr="00747732" w:rsidTr="00F629A1">
        <w:tc>
          <w:tcPr>
            <w:tcW w:w="3309" w:type="pct"/>
            <w:tcBorders>
              <w:top w:val="nil"/>
              <w:left w:val="single" w:sz="4" w:space="0" w:color="auto"/>
              <w:bottom w:val="single" w:sz="4" w:space="0" w:color="auto"/>
              <w:right w:val="single" w:sz="4" w:space="0" w:color="auto"/>
            </w:tcBorders>
            <w:shd w:val="clear" w:color="auto" w:fill="auto"/>
            <w:noWrap/>
            <w:vAlign w:val="bottom"/>
            <w:hideMark/>
          </w:tcPr>
          <w:p w:rsidR="00350592" w:rsidRPr="00747732" w:rsidRDefault="00350592" w:rsidP="00F629A1">
            <w:pPr>
              <w:jc w:val="left"/>
              <w:rPr>
                <w:sz w:val="21"/>
                <w:szCs w:val="21"/>
                <w:lang w:eastAsia="en-CA"/>
              </w:rPr>
            </w:pPr>
            <w:r w:rsidRPr="00747732">
              <w:rPr>
                <w:sz w:val="21"/>
                <w:szCs w:val="21"/>
                <w:lang w:eastAsia="en-CA"/>
              </w:rPr>
              <w:t xml:space="preserve">Kenya </w:t>
            </w:r>
          </w:p>
        </w:tc>
        <w:tc>
          <w:tcPr>
            <w:tcW w:w="1691"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350592" w:rsidRPr="00747732" w:rsidRDefault="00350592" w:rsidP="00F629A1">
            <w:pPr>
              <w:jc w:val="right"/>
              <w:rPr>
                <w:sz w:val="21"/>
                <w:szCs w:val="21"/>
                <w:lang w:eastAsia="en-CA"/>
              </w:rPr>
            </w:pPr>
            <w:r w:rsidRPr="00747732">
              <w:rPr>
                <w:sz w:val="21"/>
                <w:szCs w:val="21"/>
                <w:lang w:eastAsia="en-CA"/>
              </w:rPr>
              <w:t>2020</w:t>
            </w:r>
          </w:p>
        </w:tc>
      </w:tr>
      <w:tr w:rsidR="00350592" w:rsidRPr="00747732" w:rsidTr="00F629A1">
        <w:tc>
          <w:tcPr>
            <w:tcW w:w="3309" w:type="pct"/>
            <w:tcBorders>
              <w:top w:val="nil"/>
              <w:left w:val="single" w:sz="4" w:space="0" w:color="auto"/>
              <w:bottom w:val="single" w:sz="4" w:space="0" w:color="auto"/>
              <w:right w:val="single" w:sz="4" w:space="0" w:color="auto"/>
            </w:tcBorders>
            <w:shd w:val="clear" w:color="auto" w:fill="auto"/>
            <w:noWrap/>
            <w:vAlign w:val="bottom"/>
            <w:hideMark/>
          </w:tcPr>
          <w:p w:rsidR="00350592" w:rsidRPr="00747732" w:rsidRDefault="00350592" w:rsidP="00F629A1">
            <w:pPr>
              <w:jc w:val="left"/>
              <w:rPr>
                <w:sz w:val="21"/>
                <w:szCs w:val="21"/>
                <w:lang w:eastAsia="en-CA"/>
              </w:rPr>
            </w:pPr>
            <w:r w:rsidRPr="00747732">
              <w:rPr>
                <w:sz w:val="21"/>
                <w:szCs w:val="21"/>
                <w:lang w:eastAsia="en-CA"/>
              </w:rPr>
              <w:t xml:space="preserve">Maroc </w:t>
            </w:r>
          </w:p>
        </w:tc>
        <w:tc>
          <w:tcPr>
            <w:tcW w:w="1691"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350592" w:rsidRPr="00747732" w:rsidRDefault="00350592" w:rsidP="00F629A1">
            <w:pPr>
              <w:jc w:val="right"/>
              <w:rPr>
                <w:sz w:val="21"/>
                <w:szCs w:val="21"/>
                <w:lang w:eastAsia="en-CA"/>
              </w:rPr>
            </w:pPr>
            <w:r w:rsidRPr="00747732">
              <w:rPr>
                <w:sz w:val="21"/>
                <w:szCs w:val="21"/>
                <w:lang w:eastAsia="en-CA"/>
              </w:rPr>
              <w:t>2020</w:t>
            </w:r>
          </w:p>
        </w:tc>
      </w:tr>
      <w:tr w:rsidR="00350592" w:rsidRPr="00747732" w:rsidTr="00F629A1">
        <w:tc>
          <w:tcPr>
            <w:tcW w:w="3309" w:type="pct"/>
            <w:tcBorders>
              <w:top w:val="nil"/>
              <w:left w:val="single" w:sz="4" w:space="0" w:color="auto"/>
              <w:bottom w:val="single" w:sz="4" w:space="0" w:color="auto"/>
              <w:right w:val="single" w:sz="4" w:space="0" w:color="auto"/>
            </w:tcBorders>
            <w:shd w:val="clear" w:color="auto" w:fill="auto"/>
            <w:noWrap/>
            <w:vAlign w:val="bottom"/>
            <w:hideMark/>
          </w:tcPr>
          <w:p w:rsidR="00350592" w:rsidRPr="00747732" w:rsidRDefault="00350592" w:rsidP="00F629A1">
            <w:pPr>
              <w:jc w:val="left"/>
              <w:rPr>
                <w:sz w:val="21"/>
                <w:szCs w:val="21"/>
                <w:lang w:eastAsia="en-CA"/>
              </w:rPr>
            </w:pPr>
            <w:r w:rsidRPr="00747732">
              <w:rPr>
                <w:sz w:val="21"/>
                <w:szCs w:val="21"/>
                <w:lang w:eastAsia="en-CA"/>
              </w:rPr>
              <w:t xml:space="preserve">Nauru </w:t>
            </w:r>
          </w:p>
        </w:tc>
        <w:tc>
          <w:tcPr>
            <w:tcW w:w="1691"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350592" w:rsidRPr="00747732" w:rsidRDefault="00350592" w:rsidP="00F629A1">
            <w:pPr>
              <w:jc w:val="right"/>
              <w:rPr>
                <w:sz w:val="21"/>
                <w:szCs w:val="21"/>
                <w:lang w:eastAsia="en-CA"/>
              </w:rPr>
            </w:pPr>
            <w:r w:rsidRPr="00747732">
              <w:rPr>
                <w:sz w:val="21"/>
                <w:szCs w:val="21"/>
                <w:lang w:eastAsia="en-CA"/>
              </w:rPr>
              <w:t>2020</w:t>
            </w:r>
          </w:p>
        </w:tc>
      </w:tr>
      <w:tr w:rsidR="00350592" w:rsidRPr="00747732" w:rsidTr="00F629A1">
        <w:tc>
          <w:tcPr>
            <w:tcW w:w="3309" w:type="pct"/>
            <w:tcBorders>
              <w:top w:val="nil"/>
              <w:left w:val="single" w:sz="4" w:space="0" w:color="auto"/>
              <w:bottom w:val="single" w:sz="4" w:space="0" w:color="auto"/>
              <w:right w:val="single" w:sz="4" w:space="0" w:color="auto"/>
            </w:tcBorders>
            <w:shd w:val="clear" w:color="auto" w:fill="auto"/>
            <w:noWrap/>
            <w:vAlign w:val="bottom"/>
            <w:hideMark/>
          </w:tcPr>
          <w:p w:rsidR="00350592" w:rsidRPr="00747732" w:rsidRDefault="00350592" w:rsidP="00F629A1">
            <w:pPr>
              <w:jc w:val="left"/>
              <w:rPr>
                <w:sz w:val="21"/>
                <w:szCs w:val="21"/>
                <w:lang w:eastAsia="en-CA"/>
              </w:rPr>
            </w:pPr>
            <w:r w:rsidRPr="00747732">
              <w:rPr>
                <w:sz w:val="21"/>
                <w:szCs w:val="21"/>
                <w:lang w:eastAsia="en-CA"/>
              </w:rPr>
              <w:t xml:space="preserve">Pérou </w:t>
            </w:r>
          </w:p>
        </w:tc>
        <w:tc>
          <w:tcPr>
            <w:tcW w:w="1691"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350592" w:rsidRPr="00747732" w:rsidRDefault="00350592" w:rsidP="00F629A1">
            <w:pPr>
              <w:jc w:val="right"/>
              <w:rPr>
                <w:sz w:val="21"/>
                <w:szCs w:val="21"/>
                <w:lang w:eastAsia="en-CA"/>
              </w:rPr>
            </w:pPr>
            <w:r w:rsidRPr="00747732">
              <w:rPr>
                <w:sz w:val="21"/>
                <w:szCs w:val="21"/>
                <w:lang w:eastAsia="en-CA"/>
              </w:rPr>
              <w:t>2020</w:t>
            </w:r>
          </w:p>
        </w:tc>
      </w:tr>
      <w:tr w:rsidR="00350592" w:rsidRPr="00747732" w:rsidTr="00F629A1">
        <w:tc>
          <w:tcPr>
            <w:tcW w:w="3309" w:type="pct"/>
            <w:tcBorders>
              <w:top w:val="nil"/>
              <w:left w:val="single" w:sz="4" w:space="0" w:color="auto"/>
              <w:bottom w:val="single" w:sz="4" w:space="0" w:color="auto"/>
              <w:right w:val="single" w:sz="4" w:space="0" w:color="auto"/>
            </w:tcBorders>
            <w:shd w:val="clear" w:color="auto" w:fill="auto"/>
            <w:noWrap/>
            <w:vAlign w:val="bottom"/>
            <w:hideMark/>
          </w:tcPr>
          <w:p w:rsidR="00350592" w:rsidRPr="00747732" w:rsidRDefault="00350592" w:rsidP="00F629A1">
            <w:pPr>
              <w:jc w:val="left"/>
              <w:rPr>
                <w:sz w:val="21"/>
                <w:szCs w:val="21"/>
                <w:lang w:eastAsia="en-CA"/>
              </w:rPr>
            </w:pPr>
            <w:r w:rsidRPr="00747732">
              <w:rPr>
                <w:sz w:val="21"/>
                <w:szCs w:val="21"/>
                <w:lang w:eastAsia="en-CA"/>
              </w:rPr>
              <w:t xml:space="preserve">Sainte-Lucie </w:t>
            </w:r>
          </w:p>
        </w:tc>
        <w:tc>
          <w:tcPr>
            <w:tcW w:w="1691"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350592" w:rsidRPr="00747732" w:rsidRDefault="00350592" w:rsidP="00F629A1">
            <w:pPr>
              <w:jc w:val="right"/>
              <w:rPr>
                <w:sz w:val="21"/>
                <w:szCs w:val="21"/>
                <w:lang w:eastAsia="en-CA"/>
              </w:rPr>
            </w:pPr>
            <w:r w:rsidRPr="00747732">
              <w:rPr>
                <w:sz w:val="21"/>
                <w:szCs w:val="21"/>
                <w:lang w:eastAsia="en-CA"/>
              </w:rPr>
              <w:t>2020</w:t>
            </w:r>
          </w:p>
        </w:tc>
      </w:tr>
      <w:tr w:rsidR="00350592" w:rsidRPr="00747732" w:rsidTr="00F629A1">
        <w:tc>
          <w:tcPr>
            <w:tcW w:w="3309" w:type="pct"/>
            <w:tcBorders>
              <w:top w:val="nil"/>
              <w:left w:val="single" w:sz="4" w:space="0" w:color="auto"/>
              <w:bottom w:val="single" w:sz="4" w:space="0" w:color="auto"/>
              <w:right w:val="single" w:sz="4" w:space="0" w:color="auto"/>
            </w:tcBorders>
            <w:shd w:val="clear" w:color="auto" w:fill="auto"/>
            <w:noWrap/>
            <w:vAlign w:val="bottom"/>
            <w:hideMark/>
          </w:tcPr>
          <w:p w:rsidR="00350592" w:rsidRPr="00747732" w:rsidRDefault="00350592" w:rsidP="00F629A1">
            <w:pPr>
              <w:jc w:val="left"/>
              <w:rPr>
                <w:sz w:val="21"/>
                <w:szCs w:val="21"/>
                <w:lang w:eastAsia="en-CA"/>
              </w:rPr>
            </w:pPr>
            <w:r w:rsidRPr="00747732">
              <w:rPr>
                <w:sz w:val="21"/>
                <w:szCs w:val="21"/>
                <w:lang w:eastAsia="en-CA"/>
              </w:rPr>
              <w:t xml:space="preserve">Saint-Vincent-et-les Grenadines </w:t>
            </w:r>
          </w:p>
        </w:tc>
        <w:tc>
          <w:tcPr>
            <w:tcW w:w="1691"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350592" w:rsidRPr="00747732" w:rsidRDefault="00350592" w:rsidP="00F629A1">
            <w:pPr>
              <w:jc w:val="right"/>
              <w:rPr>
                <w:sz w:val="21"/>
                <w:szCs w:val="21"/>
                <w:lang w:eastAsia="en-CA"/>
              </w:rPr>
            </w:pPr>
            <w:r w:rsidRPr="00747732">
              <w:rPr>
                <w:sz w:val="21"/>
                <w:szCs w:val="21"/>
                <w:lang w:eastAsia="en-CA"/>
              </w:rPr>
              <w:t>2020</w:t>
            </w:r>
          </w:p>
        </w:tc>
      </w:tr>
      <w:tr w:rsidR="00350592" w:rsidRPr="00747732" w:rsidTr="00F629A1">
        <w:tc>
          <w:tcPr>
            <w:tcW w:w="3309" w:type="pct"/>
            <w:tcBorders>
              <w:top w:val="nil"/>
              <w:left w:val="single" w:sz="4" w:space="0" w:color="auto"/>
              <w:bottom w:val="single" w:sz="4" w:space="0" w:color="auto"/>
              <w:right w:val="single" w:sz="4" w:space="0" w:color="auto"/>
            </w:tcBorders>
            <w:shd w:val="clear" w:color="auto" w:fill="auto"/>
            <w:noWrap/>
            <w:vAlign w:val="bottom"/>
            <w:hideMark/>
          </w:tcPr>
          <w:p w:rsidR="00350592" w:rsidRPr="00747732" w:rsidRDefault="00350592" w:rsidP="00F629A1">
            <w:pPr>
              <w:jc w:val="left"/>
              <w:rPr>
                <w:sz w:val="21"/>
                <w:szCs w:val="21"/>
                <w:lang w:eastAsia="en-CA"/>
              </w:rPr>
            </w:pPr>
            <w:r w:rsidRPr="00747732">
              <w:rPr>
                <w:sz w:val="21"/>
                <w:szCs w:val="21"/>
                <w:lang w:eastAsia="en-CA"/>
              </w:rPr>
              <w:t xml:space="preserve">Arabie saoudite </w:t>
            </w:r>
          </w:p>
        </w:tc>
        <w:tc>
          <w:tcPr>
            <w:tcW w:w="1691"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350592" w:rsidRPr="00747732" w:rsidRDefault="00350592" w:rsidP="00F629A1">
            <w:pPr>
              <w:jc w:val="right"/>
              <w:rPr>
                <w:sz w:val="21"/>
                <w:szCs w:val="21"/>
                <w:lang w:eastAsia="en-CA"/>
              </w:rPr>
            </w:pPr>
            <w:r w:rsidRPr="00747732">
              <w:rPr>
                <w:sz w:val="21"/>
                <w:szCs w:val="21"/>
                <w:lang w:eastAsia="en-CA"/>
              </w:rPr>
              <w:t>2020</w:t>
            </w:r>
          </w:p>
        </w:tc>
      </w:tr>
      <w:tr w:rsidR="00350592" w:rsidRPr="00747732" w:rsidTr="00F629A1">
        <w:tc>
          <w:tcPr>
            <w:tcW w:w="3309" w:type="pct"/>
            <w:tcBorders>
              <w:top w:val="nil"/>
              <w:left w:val="single" w:sz="4" w:space="0" w:color="auto"/>
              <w:bottom w:val="single" w:sz="4" w:space="0" w:color="auto"/>
              <w:right w:val="single" w:sz="4" w:space="0" w:color="auto"/>
            </w:tcBorders>
            <w:shd w:val="clear" w:color="auto" w:fill="auto"/>
            <w:noWrap/>
            <w:vAlign w:val="bottom"/>
            <w:hideMark/>
          </w:tcPr>
          <w:p w:rsidR="00350592" w:rsidRPr="00747732" w:rsidRDefault="00350592" w:rsidP="00F629A1">
            <w:pPr>
              <w:jc w:val="left"/>
              <w:rPr>
                <w:sz w:val="21"/>
                <w:szCs w:val="21"/>
                <w:lang w:eastAsia="en-CA"/>
              </w:rPr>
            </w:pPr>
            <w:r w:rsidRPr="00747732">
              <w:rPr>
                <w:sz w:val="21"/>
                <w:szCs w:val="21"/>
                <w:lang w:eastAsia="en-CA"/>
              </w:rPr>
              <w:t xml:space="preserve">Soudan </w:t>
            </w:r>
            <w:r w:rsidR="000C254E" w:rsidRPr="00747732">
              <w:rPr>
                <w:sz w:val="21"/>
                <w:szCs w:val="21"/>
                <w:lang w:eastAsia="en-CA"/>
              </w:rPr>
              <w:t>du Sud</w:t>
            </w:r>
          </w:p>
        </w:tc>
        <w:tc>
          <w:tcPr>
            <w:tcW w:w="1691"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350592" w:rsidRPr="00747732" w:rsidRDefault="00350592" w:rsidP="00F629A1">
            <w:pPr>
              <w:jc w:val="right"/>
              <w:rPr>
                <w:sz w:val="21"/>
                <w:szCs w:val="21"/>
                <w:lang w:eastAsia="en-CA"/>
              </w:rPr>
            </w:pPr>
            <w:r w:rsidRPr="00747732">
              <w:rPr>
                <w:sz w:val="21"/>
                <w:szCs w:val="21"/>
                <w:lang w:eastAsia="en-CA"/>
              </w:rPr>
              <w:t>2020</w:t>
            </w:r>
          </w:p>
        </w:tc>
      </w:tr>
      <w:tr w:rsidR="00350592" w:rsidRPr="00747732" w:rsidTr="00F629A1">
        <w:tc>
          <w:tcPr>
            <w:tcW w:w="3309" w:type="pct"/>
            <w:tcBorders>
              <w:top w:val="nil"/>
              <w:left w:val="single" w:sz="4" w:space="0" w:color="auto"/>
              <w:bottom w:val="single" w:sz="4" w:space="0" w:color="auto"/>
              <w:right w:val="single" w:sz="4" w:space="0" w:color="auto"/>
            </w:tcBorders>
            <w:shd w:val="clear" w:color="auto" w:fill="auto"/>
            <w:noWrap/>
            <w:vAlign w:val="bottom"/>
            <w:hideMark/>
          </w:tcPr>
          <w:p w:rsidR="00350592" w:rsidRPr="00747732" w:rsidRDefault="00350592" w:rsidP="00F629A1">
            <w:pPr>
              <w:jc w:val="left"/>
              <w:rPr>
                <w:sz w:val="21"/>
                <w:szCs w:val="21"/>
                <w:lang w:eastAsia="en-CA"/>
              </w:rPr>
            </w:pPr>
            <w:r w:rsidRPr="00747732">
              <w:rPr>
                <w:sz w:val="21"/>
                <w:szCs w:val="21"/>
                <w:lang w:eastAsia="en-CA"/>
              </w:rPr>
              <w:t xml:space="preserve">Suriname </w:t>
            </w:r>
          </w:p>
        </w:tc>
        <w:tc>
          <w:tcPr>
            <w:tcW w:w="1691"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350592" w:rsidRPr="00747732" w:rsidRDefault="00350592" w:rsidP="00F629A1">
            <w:pPr>
              <w:jc w:val="right"/>
              <w:rPr>
                <w:sz w:val="21"/>
                <w:szCs w:val="21"/>
                <w:lang w:eastAsia="en-CA"/>
              </w:rPr>
            </w:pPr>
            <w:r w:rsidRPr="00747732">
              <w:rPr>
                <w:sz w:val="21"/>
                <w:szCs w:val="21"/>
                <w:lang w:eastAsia="en-CA"/>
              </w:rPr>
              <w:t>2020</w:t>
            </w:r>
          </w:p>
        </w:tc>
      </w:tr>
      <w:tr w:rsidR="00350592" w:rsidRPr="00747732" w:rsidTr="00F629A1">
        <w:tc>
          <w:tcPr>
            <w:tcW w:w="3309" w:type="pct"/>
            <w:tcBorders>
              <w:top w:val="nil"/>
              <w:left w:val="single" w:sz="4" w:space="0" w:color="auto"/>
              <w:bottom w:val="single" w:sz="4" w:space="0" w:color="auto"/>
              <w:right w:val="single" w:sz="4" w:space="0" w:color="auto"/>
            </w:tcBorders>
            <w:shd w:val="clear" w:color="auto" w:fill="auto"/>
            <w:noWrap/>
            <w:vAlign w:val="bottom"/>
            <w:hideMark/>
          </w:tcPr>
          <w:p w:rsidR="00350592" w:rsidRPr="00747732" w:rsidRDefault="00350592" w:rsidP="00F629A1">
            <w:pPr>
              <w:jc w:val="left"/>
              <w:rPr>
                <w:sz w:val="21"/>
                <w:szCs w:val="21"/>
                <w:lang w:eastAsia="en-CA"/>
              </w:rPr>
            </w:pPr>
            <w:r w:rsidRPr="00747732">
              <w:rPr>
                <w:sz w:val="21"/>
                <w:szCs w:val="21"/>
                <w:lang w:eastAsia="en-CA"/>
              </w:rPr>
              <w:t xml:space="preserve">Yémen </w:t>
            </w:r>
          </w:p>
        </w:tc>
        <w:tc>
          <w:tcPr>
            <w:tcW w:w="1691"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350592" w:rsidRPr="00747732" w:rsidRDefault="00350592" w:rsidP="00F629A1">
            <w:pPr>
              <w:jc w:val="right"/>
              <w:rPr>
                <w:sz w:val="21"/>
                <w:szCs w:val="21"/>
                <w:lang w:eastAsia="en-CA"/>
              </w:rPr>
            </w:pPr>
            <w:r w:rsidRPr="00747732">
              <w:rPr>
                <w:sz w:val="21"/>
                <w:szCs w:val="21"/>
                <w:lang w:eastAsia="en-CA"/>
              </w:rPr>
              <w:t>2021</w:t>
            </w:r>
          </w:p>
        </w:tc>
      </w:tr>
    </w:tbl>
    <w:p w:rsidR="00350592" w:rsidRPr="00747732" w:rsidRDefault="00350592" w:rsidP="00350592">
      <w:pPr>
        <w:pStyle w:val="StyleHeader4Para4Left0Firstline0"/>
        <w:numPr>
          <w:ilvl w:val="0"/>
          <w:numId w:val="0"/>
        </w:numPr>
      </w:pPr>
      <w:r w:rsidRPr="00747732">
        <w:t xml:space="preserve">*Supprimée du plan </w:t>
      </w:r>
      <w:r w:rsidR="0032053B" w:rsidRPr="00747732">
        <w:t>d’activités</w:t>
      </w:r>
      <w:r w:rsidRPr="00747732">
        <w:t xml:space="preserve"> 2019-2021.</w:t>
      </w:r>
    </w:p>
    <w:p w:rsidR="00350592" w:rsidRPr="00747732" w:rsidRDefault="00350592" w:rsidP="00E76E9C">
      <w:pPr>
        <w:pStyle w:val="Heading1"/>
      </w:pPr>
      <w:r w:rsidRPr="00747732">
        <w:t>En outre, le Secrétariat a noté que</w:t>
      </w:r>
      <w:r w:rsidR="00E76E9C" w:rsidRPr="00747732">
        <w:t>, s’agissant du</w:t>
      </w:r>
      <w:r w:rsidRPr="00747732">
        <w:t xml:space="preserve"> renouvellement de quatre projets de </w:t>
      </w:r>
      <w:r w:rsidR="00E76E9C" w:rsidRPr="00747732">
        <w:t>RI</w:t>
      </w:r>
      <w:r w:rsidRPr="00747732">
        <w:t xml:space="preserve"> en Guinée-Bissau</w:t>
      </w:r>
      <w:r w:rsidRPr="00747732">
        <w:rPr>
          <w:lang w:eastAsia="en-CA"/>
        </w:rPr>
        <w:t xml:space="preserve">, à Maurice, au Soudan </w:t>
      </w:r>
      <w:r w:rsidR="00D34F1E" w:rsidRPr="00747732">
        <w:rPr>
          <w:lang w:eastAsia="en-CA"/>
        </w:rPr>
        <w:t xml:space="preserve">du Sud </w:t>
      </w:r>
      <w:r w:rsidRPr="00747732">
        <w:rPr>
          <w:lang w:eastAsia="en-CA"/>
        </w:rPr>
        <w:t>et en Zambie</w:t>
      </w:r>
      <w:r w:rsidRPr="00747732">
        <w:t>, la phase actuelle a</w:t>
      </w:r>
      <w:r w:rsidR="00E76E9C" w:rsidRPr="00747732">
        <w:t>vait</w:t>
      </w:r>
      <w:r w:rsidRPr="00747732">
        <w:t xml:space="preserve"> été approuvée il y a deux ans et </w:t>
      </w:r>
      <w:r w:rsidRPr="00747732">
        <w:lastRenderedPageBreak/>
        <w:t xml:space="preserve">la phase précédente </w:t>
      </w:r>
      <w:r w:rsidR="00E76E9C" w:rsidRPr="00747732">
        <w:t>était</w:t>
      </w:r>
      <w:r w:rsidRPr="00747732">
        <w:t xml:space="preserve"> toujours en cours</w:t>
      </w:r>
      <w:r w:rsidR="00E76E9C" w:rsidRPr="00747732">
        <w:t xml:space="preserve"> d’exécution</w:t>
      </w:r>
      <w:r w:rsidRPr="00747732">
        <w:t xml:space="preserve">. Le PNUE a indiqué que tous les fonds relatifs à ces projets de </w:t>
      </w:r>
      <w:r w:rsidR="00E76E9C" w:rsidRPr="00747732">
        <w:t>R</w:t>
      </w:r>
      <w:r w:rsidRPr="00747732">
        <w:t xml:space="preserve">I avaient été décaissés en novembre 2019. </w:t>
      </w:r>
    </w:p>
    <w:p w:rsidR="00350592" w:rsidRPr="00747732" w:rsidRDefault="00350592" w:rsidP="00350592">
      <w:pPr>
        <w:pStyle w:val="Heading1"/>
      </w:pPr>
      <w:r w:rsidRPr="00747732">
        <w:t>Conformément à la décision 82/11</w:t>
      </w:r>
      <w:r w:rsidR="00E76E9C" w:rsidRPr="00747732">
        <w:t xml:space="preserve"> </w:t>
      </w:r>
      <w:r w:rsidRPr="00747732">
        <w:t>b)</w:t>
      </w:r>
      <w:r w:rsidR="00E76E9C" w:rsidRPr="00747732">
        <w:rPr>
          <w:rStyle w:val="FootnoteReference"/>
        </w:rPr>
        <w:footnoteReference w:id="19"/>
      </w:r>
      <w:r w:rsidRPr="00747732">
        <w:t xml:space="preserve">, le PNUE a demandé </w:t>
      </w:r>
      <w:r w:rsidR="00E76E9C" w:rsidRPr="00747732">
        <w:t>que soit prorogée</w:t>
      </w:r>
      <w:r w:rsidRPr="00747732">
        <w:t xml:space="preserve"> la troisième tranche du </w:t>
      </w:r>
      <w:r w:rsidR="00E76E9C" w:rsidRPr="00747732">
        <w:t>PGEH</w:t>
      </w:r>
      <w:r w:rsidRPr="00747732">
        <w:t xml:space="preserve"> </w:t>
      </w:r>
      <w:r w:rsidR="00E76E9C" w:rsidRPr="00747732">
        <w:t>en</w:t>
      </w:r>
      <w:r w:rsidRPr="00747732">
        <w:t xml:space="preserve"> République démocratique du Congo (DRC/PHA/80/TAS/44), de décembre 2018 à juin 2020, la mise en œuvre des activités d'élimination progressive ayant été retardée en raison </w:t>
      </w:r>
      <w:r w:rsidR="00E76E9C" w:rsidRPr="00747732">
        <w:t>de l’épidémie d’Ébola</w:t>
      </w:r>
      <w:r w:rsidRPr="00747732">
        <w:t xml:space="preserve">. Le Comité exécutif souhaitera peut-être approuver la prorogation, jusqu'au 30 juin 2020, </w:t>
      </w:r>
      <w:r w:rsidR="00E76E9C" w:rsidRPr="00747732">
        <w:t>du PGEH</w:t>
      </w:r>
      <w:r w:rsidRPr="00747732">
        <w:t xml:space="preserve"> </w:t>
      </w:r>
      <w:r w:rsidR="00E76E9C" w:rsidRPr="00747732">
        <w:t>en</w:t>
      </w:r>
      <w:r w:rsidRPr="00747732">
        <w:t xml:space="preserve"> République démocratique du Congo. </w:t>
      </w:r>
    </w:p>
    <w:p w:rsidR="00350592" w:rsidRPr="00747732" w:rsidRDefault="00350592" w:rsidP="00350592">
      <w:pPr>
        <w:pStyle w:val="Heading1"/>
        <w:keepNext/>
        <w:keepLines/>
        <w:numPr>
          <w:ilvl w:val="0"/>
          <w:numId w:val="0"/>
        </w:numPr>
        <w:ind w:left="1418" w:hanging="1418"/>
        <w:rPr>
          <w:rFonts w:ascii="Times New Roman Bold" w:hAnsi="Times New Roman Bold"/>
          <w:caps/>
          <w:szCs w:val="28"/>
        </w:rPr>
      </w:pPr>
      <w:r w:rsidRPr="00747732">
        <w:rPr>
          <w:rFonts w:ascii="Times New Roman Bold" w:hAnsi="Times New Roman Bold"/>
          <w:b/>
          <w:caps/>
          <w:szCs w:val="28"/>
        </w:rPr>
        <w:t>Partie II :</w:t>
      </w:r>
      <w:r w:rsidRPr="00747732">
        <w:rPr>
          <w:rFonts w:ascii="Times New Roman Bold" w:hAnsi="Times New Roman Bold"/>
          <w:b/>
          <w:caps/>
          <w:szCs w:val="28"/>
        </w:rPr>
        <w:tab/>
        <w:t xml:space="preserve"> Projets approuv</w:t>
      </w:r>
      <w:r w:rsidR="00E76E9C" w:rsidRPr="00747732">
        <w:rPr>
          <w:rFonts w:ascii="Times New Roman Bold" w:hAnsi="Times New Roman Bold"/>
          <w:b/>
          <w:caps/>
          <w:szCs w:val="28"/>
        </w:rPr>
        <w:t>É</w:t>
      </w:r>
      <w:r w:rsidRPr="00747732">
        <w:rPr>
          <w:rFonts w:ascii="Times New Roman Bold" w:hAnsi="Times New Roman Bold"/>
          <w:b/>
          <w:caps/>
          <w:szCs w:val="28"/>
        </w:rPr>
        <w:t>s au titre des contributions volontaires suppl</w:t>
      </w:r>
      <w:r w:rsidR="00D34F1E" w:rsidRPr="00747732">
        <w:rPr>
          <w:rFonts w:ascii="Times New Roman Bold" w:hAnsi="Times New Roman Bold"/>
          <w:b/>
          <w:caps/>
          <w:szCs w:val="28"/>
        </w:rPr>
        <w:t>É</w:t>
      </w:r>
      <w:r w:rsidRPr="00747732">
        <w:rPr>
          <w:rFonts w:ascii="Times New Roman Bold" w:hAnsi="Times New Roman Bold"/>
          <w:b/>
          <w:caps/>
          <w:szCs w:val="28"/>
        </w:rPr>
        <w:t>mentaires pour le soutien au d</w:t>
      </w:r>
      <w:r w:rsidR="00D34F1E" w:rsidRPr="00747732">
        <w:rPr>
          <w:rFonts w:ascii="Times New Roman Bold" w:hAnsi="Times New Roman Bold"/>
          <w:b/>
          <w:caps/>
          <w:szCs w:val="28"/>
        </w:rPr>
        <w:t>É</w:t>
      </w:r>
      <w:r w:rsidRPr="00747732">
        <w:rPr>
          <w:rFonts w:ascii="Times New Roman Bold" w:hAnsi="Times New Roman Bold"/>
          <w:b/>
          <w:caps/>
          <w:szCs w:val="28"/>
        </w:rPr>
        <w:t>marrage rapide de</w:t>
      </w:r>
      <w:r w:rsidR="00D34F1E" w:rsidRPr="00747732">
        <w:rPr>
          <w:rFonts w:ascii="Times New Roman Bold" w:hAnsi="Times New Roman Bold"/>
          <w:b/>
          <w:caps/>
          <w:szCs w:val="28"/>
        </w:rPr>
        <w:t>S ACTIVITÉS D’É</w:t>
      </w:r>
      <w:r w:rsidRPr="00747732">
        <w:rPr>
          <w:rFonts w:ascii="Times New Roman Bold" w:hAnsi="Times New Roman Bold"/>
          <w:b/>
          <w:caps/>
          <w:szCs w:val="28"/>
        </w:rPr>
        <w:t>limination des HFC</w:t>
      </w:r>
    </w:p>
    <w:p w:rsidR="00350592" w:rsidRPr="00747732" w:rsidRDefault="00350592" w:rsidP="00350592">
      <w:pPr>
        <w:pStyle w:val="Heading1"/>
      </w:pPr>
      <w:r w:rsidRPr="00747732">
        <w:t>Au 31 décembre 2018, le Comité exécutif avait approuvé 78 projets relatifs aux HFC au titre des contributions volontaires supplémentaires d'un montant de 8</w:t>
      </w:r>
      <w:r w:rsidR="00E76E9C" w:rsidRPr="00747732">
        <w:t xml:space="preserve"> </w:t>
      </w:r>
      <w:r w:rsidRPr="00747732">
        <w:t>101</w:t>
      </w:r>
      <w:r w:rsidR="00E76E9C" w:rsidRPr="00747732">
        <w:t xml:space="preserve"> </w:t>
      </w:r>
      <w:r w:rsidRPr="00747732">
        <w:t xml:space="preserve">000 </w:t>
      </w:r>
      <w:r w:rsidR="00E76E9C" w:rsidRPr="00747732">
        <w:t>$US</w:t>
      </w:r>
      <w:r w:rsidRPr="00747732">
        <w:t xml:space="preserve"> (hors dépenses d'appui des </w:t>
      </w:r>
      <w:r w:rsidR="00E76E9C" w:rsidRPr="00747732">
        <w:t>agences</w:t>
      </w:r>
      <w:r w:rsidRPr="00747732">
        <w:t xml:space="preserve">). Un résumé de l'état d'avancement de ces projets est présenté au tableau 2. </w:t>
      </w:r>
    </w:p>
    <w:p w:rsidR="00350592" w:rsidRPr="00747732" w:rsidRDefault="00350592" w:rsidP="00350592">
      <w:pPr>
        <w:pStyle w:val="Heading1"/>
        <w:numPr>
          <w:ilvl w:val="0"/>
          <w:numId w:val="0"/>
        </w:numPr>
        <w:spacing w:after="0"/>
        <w:rPr>
          <w:b/>
        </w:rPr>
      </w:pPr>
      <w:r w:rsidRPr="00747732">
        <w:rPr>
          <w:b/>
        </w:rPr>
        <w:t xml:space="preserve">Tableau 2. Projets </w:t>
      </w:r>
      <w:r w:rsidR="00E76E9C" w:rsidRPr="00747732">
        <w:rPr>
          <w:b/>
        </w:rPr>
        <w:t>relatifs</w:t>
      </w:r>
      <w:r w:rsidRPr="00747732">
        <w:rPr>
          <w:b/>
        </w:rPr>
        <w:t xml:space="preserve"> aux HFC approuvés en 2018</w:t>
      </w:r>
    </w:p>
    <w:tbl>
      <w:tblPr>
        <w:tblW w:w="9356" w:type="dxa"/>
        <w:tblInd w:w="-5" w:type="dxa"/>
        <w:tblLayout w:type="fixed"/>
        <w:tblLook w:val="04A0" w:firstRow="1" w:lastRow="0" w:firstColumn="1" w:lastColumn="0" w:noHBand="0" w:noVBand="1"/>
      </w:tblPr>
      <w:tblGrid>
        <w:gridCol w:w="2127"/>
        <w:gridCol w:w="992"/>
        <w:gridCol w:w="972"/>
        <w:gridCol w:w="1039"/>
        <w:gridCol w:w="1067"/>
        <w:gridCol w:w="1053"/>
        <w:gridCol w:w="1053"/>
        <w:gridCol w:w="1053"/>
      </w:tblGrid>
      <w:tr w:rsidR="00350592" w:rsidRPr="00747732" w:rsidTr="00D34F1E">
        <w:trPr>
          <w:trHeight w:val="264"/>
          <w:tblHeader/>
        </w:trPr>
        <w:tc>
          <w:tcPr>
            <w:tcW w:w="2127" w:type="dxa"/>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350592" w:rsidRPr="00747732" w:rsidRDefault="00350592" w:rsidP="00F629A1">
            <w:pPr>
              <w:jc w:val="left"/>
              <w:rPr>
                <w:b/>
                <w:bCs/>
                <w:sz w:val="20"/>
                <w:szCs w:val="20"/>
                <w:lang w:eastAsia="en-CA"/>
              </w:rPr>
            </w:pPr>
            <w:r w:rsidRPr="00747732">
              <w:rPr>
                <w:b/>
                <w:bCs/>
                <w:sz w:val="20"/>
                <w:szCs w:val="20"/>
                <w:lang w:eastAsia="en-CA"/>
              </w:rPr>
              <w:t>Type</w:t>
            </w:r>
          </w:p>
        </w:tc>
        <w:tc>
          <w:tcPr>
            <w:tcW w:w="3003" w:type="dxa"/>
            <w:gridSpan w:val="3"/>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350592" w:rsidRPr="00747732" w:rsidRDefault="00350592" w:rsidP="00F629A1">
            <w:pPr>
              <w:jc w:val="center"/>
              <w:rPr>
                <w:b/>
                <w:bCs/>
                <w:sz w:val="20"/>
                <w:szCs w:val="20"/>
                <w:lang w:eastAsia="en-CA"/>
              </w:rPr>
            </w:pPr>
            <w:r w:rsidRPr="00747732">
              <w:rPr>
                <w:b/>
                <w:bCs/>
                <w:sz w:val="20"/>
                <w:szCs w:val="20"/>
                <w:lang w:eastAsia="en-CA"/>
              </w:rPr>
              <w:t>Nombre de projets</w:t>
            </w:r>
          </w:p>
        </w:tc>
        <w:tc>
          <w:tcPr>
            <w:tcW w:w="4226" w:type="dxa"/>
            <w:gridSpan w:val="4"/>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350592" w:rsidRPr="00747732" w:rsidRDefault="00350592" w:rsidP="00F629A1">
            <w:pPr>
              <w:jc w:val="center"/>
              <w:rPr>
                <w:b/>
                <w:bCs/>
                <w:sz w:val="20"/>
                <w:szCs w:val="20"/>
                <w:lang w:eastAsia="en-CA"/>
              </w:rPr>
            </w:pPr>
            <w:r w:rsidRPr="00747732">
              <w:rPr>
                <w:b/>
                <w:bCs/>
                <w:sz w:val="20"/>
                <w:szCs w:val="20"/>
                <w:lang w:eastAsia="en-CA"/>
              </w:rPr>
              <w:t>Financement ($US)*</w:t>
            </w:r>
          </w:p>
        </w:tc>
      </w:tr>
      <w:tr w:rsidR="00350592" w:rsidRPr="00747732" w:rsidTr="00E94B52">
        <w:trPr>
          <w:trHeight w:val="150"/>
          <w:tblHeader/>
        </w:trPr>
        <w:tc>
          <w:tcPr>
            <w:tcW w:w="2127" w:type="dxa"/>
            <w:vMerge/>
            <w:tcBorders>
              <w:top w:val="single" w:sz="4" w:space="0" w:color="auto"/>
              <w:left w:val="single" w:sz="4" w:space="0" w:color="auto"/>
              <w:bottom w:val="single" w:sz="4" w:space="0" w:color="auto"/>
              <w:right w:val="single" w:sz="4" w:space="0" w:color="auto"/>
            </w:tcBorders>
            <w:tcMar>
              <w:left w:w="57" w:type="dxa"/>
              <w:right w:w="57" w:type="dxa"/>
            </w:tcMar>
            <w:hideMark/>
          </w:tcPr>
          <w:p w:rsidR="00350592" w:rsidRPr="00747732" w:rsidRDefault="00350592" w:rsidP="00F629A1">
            <w:pPr>
              <w:jc w:val="left"/>
              <w:rPr>
                <w:b/>
                <w:bCs/>
                <w:sz w:val="20"/>
                <w:szCs w:val="20"/>
                <w:lang w:eastAsia="en-CA"/>
              </w:rPr>
            </w:pPr>
          </w:p>
        </w:tc>
        <w:tc>
          <w:tcPr>
            <w:tcW w:w="992" w:type="dxa"/>
            <w:tcBorders>
              <w:top w:val="nil"/>
              <w:left w:val="nil"/>
              <w:bottom w:val="single" w:sz="4" w:space="0" w:color="auto"/>
              <w:right w:val="single" w:sz="4" w:space="0" w:color="auto"/>
            </w:tcBorders>
            <w:shd w:val="clear" w:color="auto" w:fill="auto"/>
            <w:tcMar>
              <w:left w:w="0" w:type="dxa"/>
              <w:right w:w="0" w:type="dxa"/>
            </w:tcMar>
            <w:vAlign w:val="center"/>
            <w:hideMark/>
          </w:tcPr>
          <w:p w:rsidR="00350592" w:rsidRPr="00747732" w:rsidRDefault="00350592" w:rsidP="00F629A1">
            <w:pPr>
              <w:jc w:val="center"/>
              <w:rPr>
                <w:b/>
                <w:bCs/>
                <w:sz w:val="20"/>
                <w:szCs w:val="20"/>
                <w:lang w:eastAsia="en-CA"/>
              </w:rPr>
            </w:pPr>
            <w:r w:rsidRPr="00747732">
              <w:rPr>
                <w:b/>
                <w:bCs/>
                <w:sz w:val="20"/>
                <w:szCs w:val="20"/>
                <w:lang w:eastAsia="en-CA"/>
              </w:rPr>
              <w:t>Approuvé</w:t>
            </w:r>
            <w:r w:rsidR="00E94B52" w:rsidRPr="00747732">
              <w:rPr>
                <w:b/>
                <w:bCs/>
                <w:sz w:val="20"/>
                <w:szCs w:val="20"/>
                <w:lang w:eastAsia="en-CA"/>
              </w:rPr>
              <w:t>s</w:t>
            </w:r>
          </w:p>
        </w:tc>
        <w:tc>
          <w:tcPr>
            <w:tcW w:w="972" w:type="dxa"/>
            <w:tcBorders>
              <w:top w:val="nil"/>
              <w:left w:val="nil"/>
              <w:bottom w:val="single" w:sz="4" w:space="0" w:color="auto"/>
              <w:right w:val="single" w:sz="4" w:space="0" w:color="auto"/>
            </w:tcBorders>
            <w:shd w:val="clear" w:color="auto" w:fill="auto"/>
            <w:tcMar>
              <w:left w:w="0" w:type="dxa"/>
              <w:right w:w="0" w:type="dxa"/>
            </w:tcMar>
            <w:vAlign w:val="center"/>
            <w:hideMark/>
          </w:tcPr>
          <w:p w:rsidR="00350592" w:rsidRPr="00747732" w:rsidRDefault="00350592" w:rsidP="00F629A1">
            <w:pPr>
              <w:jc w:val="center"/>
              <w:rPr>
                <w:b/>
                <w:bCs/>
                <w:sz w:val="20"/>
                <w:szCs w:val="20"/>
                <w:lang w:eastAsia="en-CA"/>
              </w:rPr>
            </w:pPr>
            <w:r w:rsidRPr="00747732">
              <w:rPr>
                <w:b/>
                <w:bCs/>
                <w:sz w:val="20"/>
                <w:szCs w:val="20"/>
                <w:lang w:eastAsia="en-CA"/>
              </w:rPr>
              <w:t>Terminé</w:t>
            </w:r>
          </w:p>
        </w:tc>
        <w:tc>
          <w:tcPr>
            <w:tcW w:w="1039" w:type="dxa"/>
            <w:tcBorders>
              <w:top w:val="nil"/>
              <w:left w:val="nil"/>
              <w:bottom w:val="single" w:sz="4" w:space="0" w:color="auto"/>
              <w:right w:val="single" w:sz="4" w:space="0" w:color="auto"/>
            </w:tcBorders>
            <w:shd w:val="clear" w:color="auto" w:fill="auto"/>
            <w:tcMar>
              <w:left w:w="0" w:type="dxa"/>
              <w:right w:w="0" w:type="dxa"/>
            </w:tcMar>
            <w:vAlign w:val="center"/>
            <w:hideMark/>
          </w:tcPr>
          <w:p w:rsidR="00350592" w:rsidRPr="00747732" w:rsidRDefault="00350592" w:rsidP="00F629A1">
            <w:pPr>
              <w:ind w:left="-199" w:right="-107"/>
              <w:jc w:val="center"/>
              <w:rPr>
                <w:b/>
                <w:bCs/>
                <w:sz w:val="20"/>
                <w:szCs w:val="20"/>
                <w:lang w:eastAsia="en-CA"/>
              </w:rPr>
            </w:pPr>
            <w:r w:rsidRPr="00747732">
              <w:rPr>
                <w:b/>
                <w:bCs/>
                <w:sz w:val="20"/>
                <w:szCs w:val="20"/>
                <w:lang w:eastAsia="en-CA"/>
              </w:rPr>
              <w:t xml:space="preserve">% </w:t>
            </w:r>
          </w:p>
          <w:p w:rsidR="00350592" w:rsidRPr="00747732" w:rsidRDefault="00350592" w:rsidP="00F629A1">
            <w:pPr>
              <w:ind w:left="-199" w:right="-107"/>
              <w:jc w:val="center"/>
              <w:rPr>
                <w:b/>
                <w:bCs/>
                <w:sz w:val="20"/>
                <w:szCs w:val="20"/>
                <w:lang w:eastAsia="en-CA"/>
              </w:rPr>
            </w:pPr>
            <w:r w:rsidRPr="00747732">
              <w:rPr>
                <w:b/>
                <w:bCs/>
                <w:sz w:val="20"/>
                <w:szCs w:val="20"/>
                <w:lang w:eastAsia="en-CA"/>
              </w:rPr>
              <w:t>terminé</w:t>
            </w:r>
          </w:p>
        </w:tc>
        <w:tc>
          <w:tcPr>
            <w:tcW w:w="1067" w:type="dxa"/>
            <w:tcBorders>
              <w:top w:val="nil"/>
              <w:left w:val="nil"/>
              <w:bottom w:val="single" w:sz="4" w:space="0" w:color="auto"/>
              <w:right w:val="single" w:sz="4" w:space="0" w:color="auto"/>
            </w:tcBorders>
            <w:shd w:val="clear" w:color="auto" w:fill="auto"/>
            <w:tcMar>
              <w:left w:w="0" w:type="dxa"/>
              <w:right w:w="0" w:type="dxa"/>
            </w:tcMar>
            <w:vAlign w:val="center"/>
            <w:hideMark/>
          </w:tcPr>
          <w:p w:rsidR="00350592" w:rsidRPr="00747732" w:rsidRDefault="00350592" w:rsidP="00F629A1">
            <w:pPr>
              <w:jc w:val="center"/>
              <w:rPr>
                <w:b/>
                <w:bCs/>
                <w:sz w:val="20"/>
                <w:szCs w:val="20"/>
                <w:lang w:eastAsia="en-CA"/>
              </w:rPr>
            </w:pPr>
            <w:r w:rsidRPr="00747732">
              <w:rPr>
                <w:b/>
                <w:bCs/>
                <w:sz w:val="20"/>
                <w:szCs w:val="20"/>
                <w:lang w:eastAsia="en-CA"/>
              </w:rPr>
              <w:t>Approuvé</w:t>
            </w:r>
          </w:p>
        </w:tc>
        <w:tc>
          <w:tcPr>
            <w:tcW w:w="1053" w:type="dxa"/>
            <w:tcBorders>
              <w:top w:val="nil"/>
              <w:left w:val="nil"/>
              <w:bottom w:val="single" w:sz="4" w:space="0" w:color="auto"/>
              <w:right w:val="single" w:sz="4" w:space="0" w:color="auto"/>
            </w:tcBorders>
            <w:shd w:val="clear" w:color="auto" w:fill="auto"/>
            <w:tcMar>
              <w:left w:w="0" w:type="dxa"/>
              <w:right w:w="0" w:type="dxa"/>
            </w:tcMar>
            <w:vAlign w:val="center"/>
            <w:hideMark/>
          </w:tcPr>
          <w:p w:rsidR="00350592" w:rsidRPr="00747732" w:rsidRDefault="00350592" w:rsidP="00F629A1">
            <w:pPr>
              <w:jc w:val="center"/>
              <w:rPr>
                <w:b/>
                <w:bCs/>
                <w:sz w:val="20"/>
                <w:szCs w:val="20"/>
                <w:lang w:eastAsia="en-CA"/>
              </w:rPr>
            </w:pPr>
            <w:r w:rsidRPr="00747732">
              <w:rPr>
                <w:b/>
                <w:bCs/>
                <w:sz w:val="20"/>
                <w:szCs w:val="20"/>
                <w:lang w:eastAsia="en-CA"/>
              </w:rPr>
              <w:t>Décaissé</w:t>
            </w:r>
          </w:p>
        </w:tc>
        <w:tc>
          <w:tcPr>
            <w:tcW w:w="1053" w:type="dxa"/>
            <w:tcBorders>
              <w:top w:val="nil"/>
              <w:left w:val="nil"/>
              <w:bottom w:val="single" w:sz="4" w:space="0" w:color="auto"/>
              <w:right w:val="single" w:sz="4" w:space="0" w:color="auto"/>
            </w:tcBorders>
            <w:shd w:val="clear" w:color="auto" w:fill="auto"/>
            <w:tcMar>
              <w:left w:w="0" w:type="dxa"/>
              <w:right w:w="0" w:type="dxa"/>
            </w:tcMar>
            <w:vAlign w:val="center"/>
            <w:hideMark/>
          </w:tcPr>
          <w:p w:rsidR="00350592" w:rsidRPr="00747732" w:rsidRDefault="00E76E9C" w:rsidP="00F629A1">
            <w:pPr>
              <w:jc w:val="center"/>
              <w:rPr>
                <w:b/>
                <w:bCs/>
                <w:sz w:val="20"/>
                <w:szCs w:val="20"/>
                <w:lang w:eastAsia="en-CA"/>
              </w:rPr>
            </w:pPr>
            <w:r w:rsidRPr="00747732">
              <w:rPr>
                <w:b/>
                <w:bCs/>
                <w:sz w:val="20"/>
                <w:szCs w:val="20"/>
                <w:lang w:eastAsia="en-CA"/>
              </w:rPr>
              <w:t>Solde</w:t>
            </w:r>
          </w:p>
        </w:tc>
        <w:tc>
          <w:tcPr>
            <w:tcW w:w="1053" w:type="dxa"/>
            <w:tcBorders>
              <w:top w:val="nil"/>
              <w:left w:val="nil"/>
              <w:bottom w:val="single" w:sz="4" w:space="0" w:color="auto"/>
              <w:right w:val="single" w:sz="4" w:space="0" w:color="auto"/>
            </w:tcBorders>
            <w:shd w:val="clear" w:color="auto" w:fill="auto"/>
            <w:tcMar>
              <w:left w:w="0" w:type="dxa"/>
              <w:right w:w="0" w:type="dxa"/>
            </w:tcMar>
            <w:vAlign w:val="center"/>
            <w:hideMark/>
          </w:tcPr>
          <w:p w:rsidR="00350592" w:rsidRPr="00747732" w:rsidRDefault="00350592" w:rsidP="00F629A1">
            <w:pPr>
              <w:jc w:val="center"/>
              <w:rPr>
                <w:b/>
                <w:bCs/>
                <w:sz w:val="20"/>
                <w:szCs w:val="20"/>
                <w:lang w:eastAsia="en-CA"/>
              </w:rPr>
            </w:pPr>
            <w:r w:rsidRPr="00747732">
              <w:rPr>
                <w:b/>
                <w:bCs/>
                <w:sz w:val="20"/>
                <w:szCs w:val="20"/>
                <w:lang w:eastAsia="en-CA"/>
              </w:rPr>
              <w:t xml:space="preserve">% </w:t>
            </w:r>
            <w:r w:rsidR="00E76E9C" w:rsidRPr="00747732">
              <w:rPr>
                <w:b/>
                <w:bCs/>
                <w:sz w:val="20"/>
                <w:szCs w:val="20"/>
                <w:lang w:eastAsia="en-CA"/>
              </w:rPr>
              <w:t xml:space="preserve">de </w:t>
            </w:r>
            <w:r w:rsidRPr="00747732">
              <w:rPr>
                <w:b/>
                <w:bCs/>
                <w:sz w:val="20"/>
                <w:szCs w:val="20"/>
                <w:lang w:eastAsia="en-CA"/>
              </w:rPr>
              <w:t>décaiss</w:t>
            </w:r>
            <w:r w:rsidR="00E76E9C" w:rsidRPr="00747732">
              <w:rPr>
                <w:b/>
                <w:bCs/>
                <w:sz w:val="20"/>
                <w:szCs w:val="20"/>
                <w:lang w:eastAsia="en-CA"/>
              </w:rPr>
              <w:t>ement</w:t>
            </w:r>
          </w:p>
        </w:tc>
      </w:tr>
      <w:tr w:rsidR="00350592" w:rsidRPr="00747732" w:rsidTr="00E94B52">
        <w:trPr>
          <w:trHeight w:val="264"/>
        </w:trPr>
        <w:tc>
          <w:tcPr>
            <w:tcW w:w="2127"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350592" w:rsidRPr="00747732" w:rsidRDefault="00350592" w:rsidP="00F629A1">
            <w:pPr>
              <w:jc w:val="left"/>
              <w:rPr>
                <w:sz w:val="20"/>
                <w:szCs w:val="20"/>
              </w:rPr>
            </w:pPr>
            <w:r w:rsidRPr="00747732">
              <w:rPr>
                <w:sz w:val="20"/>
                <w:szCs w:val="20"/>
              </w:rPr>
              <w:t xml:space="preserve">Assistance technique - Activités </w:t>
            </w:r>
            <w:r w:rsidR="00D34F1E" w:rsidRPr="00747732">
              <w:rPr>
                <w:sz w:val="20"/>
                <w:szCs w:val="20"/>
              </w:rPr>
              <w:t>de facilitation</w:t>
            </w:r>
          </w:p>
        </w:tc>
        <w:tc>
          <w:tcPr>
            <w:tcW w:w="992" w:type="dxa"/>
            <w:tcBorders>
              <w:top w:val="nil"/>
              <w:left w:val="nil"/>
              <w:bottom w:val="single" w:sz="4" w:space="0" w:color="auto"/>
              <w:right w:val="single" w:sz="4" w:space="0" w:color="auto"/>
            </w:tcBorders>
            <w:shd w:val="clear" w:color="auto" w:fill="auto"/>
            <w:noWrap/>
            <w:tcMar>
              <w:left w:w="57" w:type="dxa"/>
              <w:right w:w="144" w:type="dxa"/>
            </w:tcMar>
            <w:hideMark/>
          </w:tcPr>
          <w:p w:rsidR="00350592" w:rsidRPr="00747732" w:rsidRDefault="00350592" w:rsidP="00F629A1">
            <w:pPr>
              <w:jc w:val="right"/>
              <w:rPr>
                <w:sz w:val="20"/>
                <w:szCs w:val="20"/>
              </w:rPr>
            </w:pPr>
            <w:r w:rsidRPr="00747732">
              <w:rPr>
                <w:sz w:val="20"/>
                <w:szCs w:val="20"/>
              </w:rPr>
              <w:t>78</w:t>
            </w:r>
          </w:p>
        </w:tc>
        <w:tc>
          <w:tcPr>
            <w:tcW w:w="972" w:type="dxa"/>
            <w:tcBorders>
              <w:top w:val="nil"/>
              <w:left w:val="nil"/>
              <w:bottom w:val="single" w:sz="4" w:space="0" w:color="auto"/>
              <w:right w:val="single" w:sz="4" w:space="0" w:color="auto"/>
            </w:tcBorders>
            <w:shd w:val="clear" w:color="auto" w:fill="auto"/>
            <w:noWrap/>
            <w:tcMar>
              <w:left w:w="57" w:type="dxa"/>
              <w:right w:w="144" w:type="dxa"/>
            </w:tcMar>
            <w:hideMark/>
          </w:tcPr>
          <w:p w:rsidR="00350592" w:rsidRPr="00747732" w:rsidRDefault="00350592" w:rsidP="00F629A1">
            <w:pPr>
              <w:jc w:val="right"/>
              <w:rPr>
                <w:sz w:val="20"/>
                <w:szCs w:val="20"/>
              </w:rPr>
            </w:pPr>
            <w:r w:rsidRPr="00747732">
              <w:rPr>
                <w:sz w:val="20"/>
                <w:szCs w:val="20"/>
              </w:rPr>
              <w:t>0</w:t>
            </w:r>
          </w:p>
        </w:tc>
        <w:tc>
          <w:tcPr>
            <w:tcW w:w="1039" w:type="dxa"/>
            <w:tcBorders>
              <w:top w:val="nil"/>
              <w:left w:val="nil"/>
              <w:bottom w:val="single" w:sz="4" w:space="0" w:color="auto"/>
              <w:right w:val="single" w:sz="4" w:space="0" w:color="auto"/>
            </w:tcBorders>
            <w:shd w:val="clear" w:color="auto" w:fill="auto"/>
            <w:noWrap/>
            <w:tcMar>
              <w:left w:w="57" w:type="dxa"/>
              <w:right w:w="144" w:type="dxa"/>
            </w:tcMar>
            <w:hideMark/>
          </w:tcPr>
          <w:p w:rsidR="00350592" w:rsidRPr="00747732" w:rsidRDefault="00350592" w:rsidP="00F629A1">
            <w:pPr>
              <w:jc w:val="right"/>
              <w:rPr>
                <w:sz w:val="20"/>
                <w:szCs w:val="20"/>
              </w:rPr>
            </w:pPr>
            <w:r w:rsidRPr="00747732">
              <w:rPr>
                <w:sz w:val="20"/>
                <w:szCs w:val="20"/>
              </w:rPr>
              <w:t>0</w:t>
            </w:r>
          </w:p>
        </w:tc>
        <w:tc>
          <w:tcPr>
            <w:tcW w:w="1067" w:type="dxa"/>
            <w:tcBorders>
              <w:top w:val="nil"/>
              <w:left w:val="nil"/>
              <w:bottom w:val="single" w:sz="4" w:space="0" w:color="auto"/>
              <w:right w:val="single" w:sz="4" w:space="0" w:color="auto"/>
            </w:tcBorders>
            <w:shd w:val="clear" w:color="auto" w:fill="auto"/>
            <w:noWrap/>
            <w:tcMar>
              <w:left w:w="57" w:type="dxa"/>
              <w:right w:w="144" w:type="dxa"/>
            </w:tcMar>
            <w:hideMark/>
          </w:tcPr>
          <w:p w:rsidR="00350592" w:rsidRPr="00747732" w:rsidRDefault="00350592" w:rsidP="00F629A1">
            <w:pPr>
              <w:jc w:val="right"/>
              <w:rPr>
                <w:sz w:val="20"/>
                <w:szCs w:val="20"/>
              </w:rPr>
            </w:pPr>
            <w:r w:rsidRPr="00747732">
              <w:rPr>
                <w:sz w:val="20"/>
                <w:szCs w:val="20"/>
              </w:rPr>
              <w:t>8</w:t>
            </w:r>
            <w:r w:rsidR="00E87FC9" w:rsidRPr="00747732">
              <w:rPr>
                <w:sz w:val="20"/>
                <w:szCs w:val="20"/>
              </w:rPr>
              <w:t xml:space="preserve"> </w:t>
            </w:r>
            <w:r w:rsidRPr="00747732">
              <w:rPr>
                <w:sz w:val="20"/>
                <w:szCs w:val="20"/>
              </w:rPr>
              <w:t>101</w:t>
            </w:r>
            <w:r w:rsidR="00E87FC9" w:rsidRPr="00747732">
              <w:rPr>
                <w:sz w:val="20"/>
                <w:szCs w:val="20"/>
              </w:rPr>
              <w:t xml:space="preserve"> </w:t>
            </w:r>
            <w:r w:rsidRPr="00747732">
              <w:rPr>
                <w:sz w:val="20"/>
                <w:szCs w:val="20"/>
              </w:rPr>
              <w:t>000</w:t>
            </w:r>
          </w:p>
        </w:tc>
        <w:tc>
          <w:tcPr>
            <w:tcW w:w="1053" w:type="dxa"/>
            <w:tcBorders>
              <w:top w:val="nil"/>
              <w:left w:val="nil"/>
              <w:bottom w:val="single" w:sz="4" w:space="0" w:color="auto"/>
              <w:right w:val="single" w:sz="4" w:space="0" w:color="auto"/>
            </w:tcBorders>
            <w:shd w:val="clear" w:color="auto" w:fill="auto"/>
            <w:noWrap/>
            <w:tcMar>
              <w:left w:w="57" w:type="dxa"/>
              <w:right w:w="144" w:type="dxa"/>
            </w:tcMar>
            <w:hideMark/>
          </w:tcPr>
          <w:p w:rsidR="00350592" w:rsidRPr="00747732" w:rsidRDefault="00350592" w:rsidP="00F629A1">
            <w:pPr>
              <w:jc w:val="right"/>
              <w:rPr>
                <w:sz w:val="20"/>
                <w:szCs w:val="20"/>
              </w:rPr>
            </w:pPr>
            <w:r w:rsidRPr="00747732">
              <w:rPr>
                <w:sz w:val="20"/>
                <w:szCs w:val="20"/>
              </w:rPr>
              <w:t>627</w:t>
            </w:r>
            <w:r w:rsidR="00E87FC9" w:rsidRPr="00747732">
              <w:rPr>
                <w:sz w:val="20"/>
                <w:szCs w:val="20"/>
              </w:rPr>
              <w:t xml:space="preserve"> </w:t>
            </w:r>
            <w:r w:rsidRPr="00747732">
              <w:rPr>
                <w:sz w:val="20"/>
                <w:szCs w:val="20"/>
              </w:rPr>
              <w:t>073</w:t>
            </w:r>
          </w:p>
        </w:tc>
        <w:tc>
          <w:tcPr>
            <w:tcW w:w="1053" w:type="dxa"/>
            <w:tcBorders>
              <w:top w:val="nil"/>
              <w:left w:val="nil"/>
              <w:bottom w:val="single" w:sz="4" w:space="0" w:color="auto"/>
              <w:right w:val="single" w:sz="4" w:space="0" w:color="auto"/>
            </w:tcBorders>
            <w:shd w:val="clear" w:color="auto" w:fill="auto"/>
            <w:noWrap/>
            <w:tcMar>
              <w:left w:w="57" w:type="dxa"/>
              <w:right w:w="144" w:type="dxa"/>
            </w:tcMar>
            <w:hideMark/>
          </w:tcPr>
          <w:p w:rsidR="00350592" w:rsidRPr="00747732" w:rsidRDefault="00350592" w:rsidP="00F629A1">
            <w:pPr>
              <w:jc w:val="right"/>
              <w:rPr>
                <w:sz w:val="20"/>
                <w:szCs w:val="20"/>
              </w:rPr>
            </w:pPr>
            <w:r w:rsidRPr="00747732">
              <w:rPr>
                <w:sz w:val="20"/>
                <w:szCs w:val="20"/>
              </w:rPr>
              <w:t>7</w:t>
            </w:r>
            <w:r w:rsidR="00E87FC9" w:rsidRPr="00747732">
              <w:rPr>
                <w:sz w:val="20"/>
                <w:szCs w:val="20"/>
              </w:rPr>
              <w:t xml:space="preserve"> </w:t>
            </w:r>
            <w:r w:rsidRPr="00747732">
              <w:rPr>
                <w:sz w:val="20"/>
                <w:szCs w:val="20"/>
              </w:rPr>
              <w:t>473</w:t>
            </w:r>
            <w:r w:rsidR="00E87FC9" w:rsidRPr="00747732">
              <w:rPr>
                <w:sz w:val="20"/>
                <w:szCs w:val="20"/>
              </w:rPr>
              <w:t xml:space="preserve"> </w:t>
            </w:r>
            <w:r w:rsidRPr="00747732">
              <w:rPr>
                <w:sz w:val="20"/>
                <w:szCs w:val="20"/>
              </w:rPr>
              <w:t>927</w:t>
            </w:r>
          </w:p>
        </w:tc>
        <w:tc>
          <w:tcPr>
            <w:tcW w:w="1053" w:type="dxa"/>
            <w:tcBorders>
              <w:top w:val="nil"/>
              <w:left w:val="nil"/>
              <w:bottom w:val="single" w:sz="4" w:space="0" w:color="auto"/>
              <w:right w:val="single" w:sz="4" w:space="0" w:color="auto"/>
            </w:tcBorders>
            <w:shd w:val="clear" w:color="auto" w:fill="auto"/>
            <w:noWrap/>
            <w:tcMar>
              <w:left w:w="57" w:type="dxa"/>
              <w:right w:w="144" w:type="dxa"/>
            </w:tcMar>
            <w:hideMark/>
          </w:tcPr>
          <w:p w:rsidR="00350592" w:rsidRPr="00747732" w:rsidRDefault="00350592" w:rsidP="00F629A1">
            <w:pPr>
              <w:jc w:val="right"/>
              <w:rPr>
                <w:sz w:val="20"/>
                <w:szCs w:val="20"/>
              </w:rPr>
            </w:pPr>
            <w:r w:rsidRPr="00747732">
              <w:rPr>
                <w:sz w:val="20"/>
                <w:szCs w:val="20"/>
              </w:rPr>
              <w:t>8</w:t>
            </w:r>
          </w:p>
        </w:tc>
      </w:tr>
      <w:tr w:rsidR="00350592" w:rsidRPr="00747732" w:rsidTr="00E94B52">
        <w:trPr>
          <w:trHeight w:val="264"/>
        </w:trPr>
        <w:tc>
          <w:tcPr>
            <w:tcW w:w="2127"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350592" w:rsidRPr="00747732" w:rsidRDefault="00350592" w:rsidP="00F629A1">
            <w:pPr>
              <w:jc w:val="left"/>
              <w:rPr>
                <w:b/>
                <w:bCs/>
                <w:sz w:val="20"/>
                <w:szCs w:val="20"/>
              </w:rPr>
            </w:pPr>
            <w:r w:rsidRPr="00747732">
              <w:rPr>
                <w:b/>
                <w:bCs/>
                <w:sz w:val="20"/>
                <w:szCs w:val="20"/>
              </w:rPr>
              <w:t>Total</w:t>
            </w:r>
          </w:p>
        </w:tc>
        <w:tc>
          <w:tcPr>
            <w:tcW w:w="992" w:type="dxa"/>
            <w:tcBorders>
              <w:top w:val="nil"/>
              <w:left w:val="nil"/>
              <w:bottom w:val="single" w:sz="4" w:space="0" w:color="auto"/>
              <w:right w:val="single" w:sz="4" w:space="0" w:color="auto"/>
            </w:tcBorders>
            <w:shd w:val="clear" w:color="auto" w:fill="auto"/>
            <w:noWrap/>
            <w:tcMar>
              <w:left w:w="57" w:type="dxa"/>
              <w:right w:w="144" w:type="dxa"/>
            </w:tcMar>
            <w:hideMark/>
          </w:tcPr>
          <w:p w:rsidR="00350592" w:rsidRPr="00747732" w:rsidRDefault="00350592" w:rsidP="00F629A1">
            <w:pPr>
              <w:jc w:val="right"/>
              <w:rPr>
                <w:b/>
                <w:sz w:val="20"/>
                <w:szCs w:val="20"/>
              </w:rPr>
            </w:pPr>
            <w:r w:rsidRPr="00747732">
              <w:rPr>
                <w:b/>
                <w:sz w:val="20"/>
                <w:szCs w:val="20"/>
              </w:rPr>
              <w:t>78</w:t>
            </w:r>
          </w:p>
        </w:tc>
        <w:tc>
          <w:tcPr>
            <w:tcW w:w="972" w:type="dxa"/>
            <w:tcBorders>
              <w:top w:val="nil"/>
              <w:left w:val="nil"/>
              <w:bottom w:val="single" w:sz="4" w:space="0" w:color="auto"/>
              <w:right w:val="single" w:sz="4" w:space="0" w:color="auto"/>
            </w:tcBorders>
            <w:shd w:val="clear" w:color="auto" w:fill="auto"/>
            <w:noWrap/>
            <w:tcMar>
              <w:left w:w="57" w:type="dxa"/>
              <w:right w:w="144" w:type="dxa"/>
            </w:tcMar>
            <w:hideMark/>
          </w:tcPr>
          <w:p w:rsidR="00350592" w:rsidRPr="00747732" w:rsidRDefault="00350592" w:rsidP="00F629A1">
            <w:pPr>
              <w:jc w:val="right"/>
              <w:rPr>
                <w:b/>
                <w:bCs/>
                <w:sz w:val="20"/>
                <w:szCs w:val="20"/>
              </w:rPr>
            </w:pPr>
            <w:r w:rsidRPr="00747732">
              <w:rPr>
                <w:b/>
                <w:bCs/>
                <w:sz w:val="20"/>
                <w:szCs w:val="20"/>
              </w:rPr>
              <w:t>0</w:t>
            </w:r>
          </w:p>
        </w:tc>
        <w:tc>
          <w:tcPr>
            <w:tcW w:w="1039" w:type="dxa"/>
            <w:tcBorders>
              <w:top w:val="nil"/>
              <w:left w:val="nil"/>
              <w:bottom w:val="single" w:sz="4" w:space="0" w:color="auto"/>
              <w:right w:val="single" w:sz="4" w:space="0" w:color="auto"/>
            </w:tcBorders>
            <w:shd w:val="clear" w:color="auto" w:fill="auto"/>
            <w:noWrap/>
            <w:tcMar>
              <w:left w:w="57" w:type="dxa"/>
              <w:right w:w="144" w:type="dxa"/>
            </w:tcMar>
            <w:hideMark/>
          </w:tcPr>
          <w:p w:rsidR="00350592" w:rsidRPr="00747732" w:rsidRDefault="00350592" w:rsidP="00F629A1">
            <w:pPr>
              <w:jc w:val="right"/>
              <w:rPr>
                <w:b/>
                <w:bCs/>
                <w:sz w:val="20"/>
                <w:szCs w:val="20"/>
              </w:rPr>
            </w:pPr>
            <w:r w:rsidRPr="00747732">
              <w:rPr>
                <w:b/>
                <w:bCs/>
                <w:sz w:val="20"/>
                <w:szCs w:val="20"/>
              </w:rPr>
              <w:t>0</w:t>
            </w:r>
          </w:p>
        </w:tc>
        <w:tc>
          <w:tcPr>
            <w:tcW w:w="1067" w:type="dxa"/>
            <w:tcBorders>
              <w:top w:val="nil"/>
              <w:left w:val="nil"/>
              <w:bottom w:val="single" w:sz="4" w:space="0" w:color="auto"/>
              <w:right w:val="single" w:sz="4" w:space="0" w:color="auto"/>
            </w:tcBorders>
            <w:shd w:val="clear" w:color="auto" w:fill="auto"/>
            <w:noWrap/>
            <w:tcMar>
              <w:left w:w="57" w:type="dxa"/>
              <w:right w:w="144" w:type="dxa"/>
            </w:tcMar>
            <w:hideMark/>
          </w:tcPr>
          <w:p w:rsidR="00350592" w:rsidRPr="00747732" w:rsidRDefault="00350592" w:rsidP="00F629A1">
            <w:pPr>
              <w:jc w:val="right"/>
              <w:rPr>
                <w:b/>
                <w:bCs/>
                <w:sz w:val="20"/>
                <w:szCs w:val="20"/>
              </w:rPr>
            </w:pPr>
            <w:r w:rsidRPr="00747732">
              <w:rPr>
                <w:b/>
                <w:bCs/>
                <w:sz w:val="20"/>
                <w:szCs w:val="20"/>
              </w:rPr>
              <w:t>8</w:t>
            </w:r>
            <w:r w:rsidR="00E87FC9" w:rsidRPr="00747732">
              <w:rPr>
                <w:b/>
                <w:bCs/>
                <w:sz w:val="20"/>
                <w:szCs w:val="20"/>
              </w:rPr>
              <w:t xml:space="preserve"> </w:t>
            </w:r>
            <w:r w:rsidRPr="00747732">
              <w:rPr>
                <w:b/>
                <w:bCs/>
                <w:sz w:val="20"/>
                <w:szCs w:val="20"/>
              </w:rPr>
              <w:t>101</w:t>
            </w:r>
            <w:r w:rsidR="00E87FC9" w:rsidRPr="00747732">
              <w:rPr>
                <w:b/>
                <w:bCs/>
                <w:sz w:val="20"/>
                <w:szCs w:val="20"/>
              </w:rPr>
              <w:t xml:space="preserve"> </w:t>
            </w:r>
            <w:r w:rsidRPr="00747732">
              <w:rPr>
                <w:b/>
                <w:bCs/>
                <w:sz w:val="20"/>
                <w:szCs w:val="20"/>
              </w:rPr>
              <w:t>000</w:t>
            </w:r>
          </w:p>
        </w:tc>
        <w:tc>
          <w:tcPr>
            <w:tcW w:w="1053" w:type="dxa"/>
            <w:tcBorders>
              <w:top w:val="nil"/>
              <w:left w:val="nil"/>
              <w:bottom w:val="single" w:sz="4" w:space="0" w:color="auto"/>
              <w:right w:val="single" w:sz="4" w:space="0" w:color="auto"/>
            </w:tcBorders>
            <w:shd w:val="clear" w:color="auto" w:fill="auto"/>
            <w:noWrap/>
            <w:tcMar>
              <w:left w:w="57" w:type="dxa"/>
              <w:right w:w="144" w:type="dxa"/>
            </w:tcMar>
            <w:hideMark/>
          </w:tcPr>
          <w:p w:rsidR="00350592" w:rsidRPr="00747732" w:rsidRDefault="00350592" w:rsidP="00F629A1">
            <w:pPr>
              <w:jc w:val="right"/>
              <w:rPr>
                <w:b/>
                <w:bCs/>
                <w:sz w:val="20"/>
                <w:szCs w:val="20"/>
              </w:rPr>
            </w:pPr>
            <w:r w:rsidRPr="00747732">
              <w:rPr>
                <w:b/>
                <w:bCs/>
                <w:sz w:val="20"/>
                <w:szCs w:val="20"/>
              </w:rPr>
              <w:t>627</w:t>
            </w:r>
            <w:r w:rsidR="00E87FC9" w:rsidRPr="00747732">
              <w:rPr>
                <w:b/>
                <w:bCs/>
                <w:sz w:val="20"/>
                <w:szCs w:val="20"/>
              </w:rPr>
              <w:t xml:space="preserve"> </w:t>
            </w:r>
            <w:r w:rsidRPr="00747732">
              <w:rPr>
                <w:b/>
                <w:bCs/>
                <w:sz w:val="20"/>
                <w:szCs w:val="20"/>
              </w:rPr>
              <w:t>073</w:t>
            </w:r>
          </w:p>
        </w:tc>
        <w:tc>
          <w:tcPr>
            <w:tcW w:w="1053" w:type="dxa"/>
            <w:tcBorders>
              <w:top w:val="nil"/>
              <w:left w:val="nil"/>
              <w:bottom w:val="single" w:sz="4" w:space="0" w:color="auto"/>
              <w:right w:val="single" w:sz="4" w:space="0" w:color="auto"/>
            </w:tcBorders>
            <w:shd w:val="clear" w:color="auto" w:fill="auto"/>
            <w:noWrap/>
            <w:tcMar>
              <w:left w:w="57" w:type="dxa"/>
              <w:right w:w="144" w:type="dxa"/>
            </w:tcMar>
            <w:hideMark/>
          </w:tcPr>
          <w:p w:rsidR="00350592" w:rsidRPr="00747732" w:rsidRDefault="00350592" w:rsidP="00F629A1">
            <w:pPr>
              <w:jc w:val="right"/>
              <w:rPr>
                <w:b/>
                <w:bCs/>
                <w:sz w:val="20"/>
                <w:szCs w:val="20"/>
              </w:rPr>
            </w:pPr>
            <w:r w:rsidRPr="00747732">
              <w:rPr>
                <w:b/>
                <w:bCs/>
                <w:sz w:val="20"/>
                <w:szCs w:val="20"/>
              </w:rPr>
              <w:t>7</w:t>
            </w:r>
            <w:r w:rsidR="00E87FC9" w:rsidRPr="00747732">
              <w:rPr>
                <w:b/>
                <w:bCs/>
                <w:sz w:val="20"/>
                <w:szCs w:val="20"/>
              </w:rPr>
              <w:t xml:space="preserve"> </w:t>
            </w:r>
            <w:r w:rsidRPr="00747732">
              <w:rPr>
                <w:b/>
                <w:bCs/>
                <w:sz w:val="20"/>
                <w:szCs w:val="20"/>
              </w:rPr>
              <w:t>473</w:t>
            </w:r>
            <w:r w:rsidR="00E87FC9" w:rsidRPr="00747732">
              <w:rPr>
                <w:b/>
                <w:bCs/>
                <w:sz w:val="20"/>
                <w:szCs w:val="20"/>
              </w:rPr>
              <w:t xml:space="preserve"> </w:t>
            </w:r>
            <w:r w:rsidRPr="00747732">
              <w:rPr>
                <w:b/>
                <w:bCs/>
                <w:sz w:val="20"/>
                <w:szCs w:val="20"/>
              </w:rPr>
              <w:t>927</w:t>
            </w:r>
          </w:p>
        </w:tc>
        <w:tc>
          <w:tcPr>
            <w:tcW w:w="1053" w:type="dxa"/>
            <w:tcBorders>
              <w:top w:val="nil"/>
              <w:left w:val="nil"/>
              <w:bottom w:val="single" w:sz="4" w:space="0" w:color="auto"/>
              <w:right w:val="single" w:sz="4" w:space="0" w:color="auto"/>
            </w:tcBorders>
            <w:shd w:val="clear" w:color="auto" w:fill="auto"/>
            <w:noWrap/>
            <w:tcMar>
              <w:left w:w="57" w:type="dxa"/>
              <w:right w:w="144" w:type="dxa"/>
            </w:tcMar>
            <w:hideMark/>
          </w:tcPr>
          <w:p w:rsidR="00350592" w:rsidRPr="00747732" w:rsidRDefault="00350592" w:rsidP="00F629A1">
            <w:pPr>
              <w:jc w:val="right"/>
              <w:rPr>
                <w:b/>
                <w:sz w:val="20"/>
                <w:szCs w:val="20"/>
              </w:rPr>
            </w:pPr>
            <w:r w:rsidRPr="00747732">
              <w:rPr>
                <w:b/>
                <w:sz w:val="20"/>
                <w:szCs w:val="20"/>
              </w:rPr>
              <w:t>8</w:t>
            </w:r>
          </w:p>
        </w:tc>
      </w:tr>
    </w:tbl>
    <w:p w:rsidR="00350592" w:rsidRPr="00747732" w:rsidRDefault="00350592" w:rsidP="00350592">
      <w:pPr>
        <w:pStyle w:val="Title1"/>
        <w:jc w:val="both"/>
        <w:rPr>
          <w:b w:val="0"/>
          <w:caps w:val="0"/>
          <w:sz w:val="19"/>
          <w:szCs w:val="19"/>
          <w:lang w:val="fr-FR"/>
        </w:rPr>
      </w:pPr>
      <w:r w:rsidRPr="00747732">
        <w:rPr>
          <w:b w:val="0"/>
          <w:caps w:val="0"/>
          <w:sz w:val="19"/>
          <w:szCs w:val="19"/>
          <w:lang w:val="fr-FR"/>
        </w:rPr>
        <w:t>*</w:t>
      </w:r>
      <w:r w:rsidR="00E76E9C" w:rsidRPr="00747732">
        <w:rPr>
          <w:b w:val="0"/>
          <w:caps w:val="0"/>
          <w:sz w:val="19"/>
          <w:szCs w:val="19"/>
          <w:lang w:val="fr-FR"/>
        </w:rPr>
        <w:t>À l’exclusion des dépenses d’appui aux agences</w:t>
      </w:r>
      <w:r w:rsidRPr="00747732">
        <w:rPr>
          <w:b w:val="0"/>
          <w:caps w:val="0"/>
          <w:sz w:val="19"/>
          <w:szCs w:val="19"/>
          <w:lang w:val="fr-FR"/>
        </w:rPr>
        <w:t>.</w:t>
      </w:r>
    </w:p>
    <w:p w:rsidR="00350592" w:rsidRPr="00747732" w:rsidRDefault="00350592" w:rsidP="00350592">
      <w:pPr>
        <w:pStyle w:val="Title1"/>
        <w:jc w:val="both"/>
        <w:rPr>
          <w:b w:val="0"/>
          <w:caps w:val="0"/>
          <w:sz w:val="19"/>
          <w:szCs w:val="19"/>
          <w:lang w:val="fr-FR"/>
        </w:rPr>
      </w:pPr>
    </w:p>
    <w:p w:rsidR="00350592" w:rsidRPr="00747732" w:rsidRDefault="00350592" w:rsidP="00350592">
      <w:pPr>
        <w:pStyle w:val="Heading1"/>
      </w:pPr>
      <w:r w:rsidRPr="00747732">
        <w:t xml:space="preserve">Les 78 activités </w:t>
      </w:r>
      <w:r w:rsidR="00E76E9C" w:rsidRPr="00747732">
        <w:t>de</w:t>
      </w:r>
      <w:r w:rsidR="007538F5" w:rsidRPr="00747732">
        <w:t xml:space="preserve"> facilitation</w:t>
      </w:r>
      <w:r w:rsidRPr="00747732">
        <w:t xml:space="preserve"> </w:t>
      </w:r>
      <w:r w:rsidR="00E94B52" w:rsidRPr="00747732">
        <w:t>en cours</w:t>
      </w:r>
      <w:r w:rsidRPr="00747732">
        <w:t>, dont cinq ont été approuvées à la 82</w:t>
      </w:r>
      <w:r w:rsidRPr="00747732">
        <w:rPr>
          <w:vertAlign w:val="superscript"/>
        </w:rPr>
        <w:t>e</w:t>
      </w:r>
      <w:r w:rsidRPr="00747732">
        <w:t xml:space="preserve"> réunion, en sont à divers stades de mise en œuvre. Au total, 627 073 dollars des États-Unis </w:t>
      </w:r>
      <w:r w:rsidR="00E94B52" w:rsidRPr="00747732">
        <w:t>ont</w:t>
      </w:r>
      <w:r w:rsidRPr="00747732">
        <w:t xml:space="preserve"> été décaissés sur le montant total de 8 101 000 dollars approuvé pour décaissement (hors dépenses d'appui), soit un taux de décaissement de 8 %. Les questions relatives aux activités </w:t>
      </w:r>
      <w:r w:rsidR="007538F5" w:rsidRPr="00747732">
        <w:t>de facilitation</w:t>
      </w:r>
      <w:r w:rsidRPr="00747732">
        <w:t xml:space="preserve"> pour l'élimination progressive des HFC</w:t>
      </w:r>
      <w:r w:rsidR="007538F5" w:rsidRPr="00747732">
        <w:t xml:space="preserve"> </w:t>
      </w:r>
      <w:r w:rsidRPr="00747732">
        <w:t>dans trois pays qui n'ont pu être résolues figurent à l'annexe I du présent document.</w:t>
      </w:r>
    </w:p>
    <w:p w:rsidR="00350592" w:rsidRPr="00747732" w:rsidRDefault="00350592" w:rsidP="00350592">
      <w:pPr>
        <w:pStyle w:val="a--"/>
        <w:keepNext/>
        <w:suppressAutoHyphens w:val="0"/>
        <w:jc w:val="left"/>
        <w:rPr>
          <w:sz w:val="22"/>
          <w:szCs w:val="22"/>
        </w:rPr>
      </w:pPr>
      <w:r w:rsidRPr="00747732">
        <w:rPr>
          <w:sz w:val="22"/>
          <w:szCs w:val="22"/>
        </w:rPr>
        <w:t xml:space="preserve">Recommandation </w:t>
      </w:r>
    </w:p>
    <w:p w:rsidR="00350592" w:rsidRPr="00747732" w:rsidRDefault="00350592" w:rsidP="00350592">
      <w:pPr>
        <w:pStyle w:val="0Heading0"/>
        <w:keepNext/>
        <w:rPr>
          <w:lang w:val="fr-FR"/>
        </w:rPr>
      </w:pPr>
    </w:p>
    <w:p w:rsidR="00350592" w:rsidRPr="00747732" w:rsidRDefault="00350592" w:rsidP="00350592">
      <w:pPr>
        <w:pStyle w:val="Heading1"/>
      </w:pPr>
      <w:r w:rsidRPr="00747732">
        <w:t xml:space="preserve">Le Comité exécutif </w:t>
      </w:r>
      <w:r w:rsidR="007538F5" w:rsidRPr="00747732">
        <w:t xml:space="preserve">pourrait </w:t>
      </w:r>
      <w:r w:rsidRPr="00747732">
        <w:t>souhaiter</w:t>
      </w:r>
      <w:r w:rsidR="007538F5" w:rsidRPr="00747732">
        <w:t xml:space="preserve"> </w:t>
      </w:r>
      <w:r w:rsidRPr="00747732">
        <w:t>:</w:t>
      </w:r>
    </w:p>
    <w:p w:rsidR="00350592" w:rsidRPr="00747732" w:rsidRDefault="007538F5" w:rsidP="00350592">
      <w:pPr>
        <w:pStyle w:val="Heading2"/>
        <w:numPr>
          <w:ilvl w:val="1"/>
          <w:numId w:val="1"/>
        </w:numPr>
      </w:pPr>
      <w:r w:rsidRPr="00747732">
        <w:t>P</w:t>
      </w:r>
      <w:r w:rsidR="00350592" w:rsidRPr="00747732">
        <w:t xml:space="preserve">rendre note du rapport </w:t>
      </w:r>
      <w:r w:rsidRPr="00747732">
        <w:t>périodique</w:t>
      </w:r>
      <w:r w:rsidR="00350592" w:rsidRPr="00747732">
        <w:t xml:space="preserve"> du PNUE au 31 décembre 2018 figurant dans le document UNEP/OzL.Pro/ExCom/84/19 ; </w:t>
      </w:r>
    </w:p>
    <w:p w:rsidR="00E94B52" w:rsidRPr="00747732" w:rsidRDefault="00350592" w:rsidP="00F12DB1">
      <w:pPr>
        <w:pStyle w:val="Heading2"/>
        <w:numPr>
          <w:ilvl w:val="1"/>
          <w:numId w:val="1"/>
        </w:numPr>
      </w:pPr>
      <w:r w:rsidRPr="00747732">
        <w:t xml:space="preserve">Approuver les recommandations relatives aux projets en cours </w:t>
      </w:r>
      <w:r w:rsidR="00E94B52" w:rsidRPr="00747732">
        <w:t xml:space="preserve">comportant </w:t>
      </w:r>
      <w:r w:rsidRPr="00747732">
        <w:t xml:space="preserve">des questions </w:t>
      </w:r>
      <w:r w:rsidR="00E94B52" w:rsidRPr="00747732">
        <w:t>précises figurant</w:t>
      </w:r>
      <w:r w:rsidRPr="00747732">
        <w:t xml:space="preserve"> à l'annexe I du présent document ; </w:t>
      </w:r>
    </w:p>
    <w:p w:rsidR="00350592" w:rsidRPr="00747732" w:rsidRDefault="00350592" w:rsidP="00F12DB1">
      <w:pPr>
        <w:pStyle w:val="Heading2"/>
        <w:numPr>
          <w:ilvl w:val="1"/>
          <w:numId w:val="1"/>
        </w:numPr>
      </w:pPr>
      <w:r w:rsidRPr="00747732">
        <w:t xml:space="preserve">Approuver la </w:t>
      </w:r>
      <w:r w:rsidR="00E94B52" w:rsidRPr="00747732">
        <w:t>prolongation</w:t>
      </w:r>
      <w:r w:rsidRPr="00747732">
        <w:t xml:space="preserve">, jusqu'au 30 juin 2020, du plan de gestion de l'élimination des HCFC pour la République démocratique du Congo (phase I, troisième tranche) (DRC/PHA/80/TAS/44), afin de permettre au PNUE d'achever les activités </w:t>
      </w:r>
      <w:r w:rsidR="00B119BB" w:rsidRPr="00747732">
        <w:t xml:space="preserve">restantes </w:t>
      </w:r>
      <w:r w:rsidR="00E94B52" w:rsidRPr="00747732">
        <w:t>d</w:t>
      </w:r>
      <w:r w:rsidR="00B119BB" w:rsidRPr="00747732">
        <w:t>’entretien des systèmes</w:t>
      </w:r>
      <w:r w:rsidRPr="00747732">
        <w:t>, en notant la situation difficile dans ce pays.</w:t>
      </w:r>
    </w:p>
    <w:p w:rsidR="00350592" w:rsidRPr="00747732" w:rsidRDefault="00350592" w:rsidP="00350592"/>
    <w:p w:rsidR="00350592" w:rsidRPr="00747732" w:rsidRDefault="00350592" w:rsidP="00350592"/>
    <w:p w:rsidR="00350592" w:rsidRPr="00747732" w:rsidRDefault="00350592" w:rsidP="00350592">
      <w:pPr>
        <w:sectPr w:rsidR="00350592" w:rsidRPr="00747732" w:rsidSect="00F629A1">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350592" w:rsidRPr="00747732" w:rsidRDefault="00350592" w:rsidP="00350592">
      <w:pPr>
        <w:tabs>
          <w:tab w:val="left" w:pos="5560"/>
        </w:tabs>
        <w:jc w:val="center"/>
        <w:rPr>
          <w:b/>
          <w:bCs/>
        </w:rPr>
      </w:pPr>
      <w:r w:rsidRPr="00747732">
        <w:rPr>
          <w:b/>
          <w:bCs/>
        </w:rPr>
        <w:lastRenderedPageBreak/>
        <w:t>Annexe I</w:t>
      </w:r>
    </w:p>
    <w:p w:rsidR="00350592" w:rsidRPr="00747732" w:rsidRDefault="00350592" w:rsidP="00350592">
      <w:pPr>
        <w:tabs>
          <w:tab w:val="left" w:pos="5560"/>
        </w:tabs>
        <w:jc w:val="center"/>
        <w:rPr>
          <w:b/>
          <w:bCs/>
        </w:rPr>
      </w:pPr>
    </w:p>
    <w:p w:rsidR="00350592" w:rsidRPr="00747732" w:rsidRDefault="00350592" w:rsidP="00350592">
      <w:pPr>
        <w:pStyle w:val="Heading2"/>
        <w:numPr>
          <w:ilvl w:val="0"/>
          <w:numId w:val="0"/>
        </w:numPr>
        <w:jc w:val="center"/>
        <w:rPr>
          <w:b/>
        </w:rPr>
      </w:pPr>
      <w:r w:rsidRPr="00747732">
        <w:rPr>
          <w:b/>
        </w:rPr>
        <w:t xml:space="preserve">PROJETS EN COURS </w:t>
      </w:r>
      <w:r w:rsidR="00F61771" w:rsidRPr="00747732">
        <w:rPr>
          <w:b/>
        </w:rPr>
        <w:t>POUR LESQUELS</w:t>
      </w:r>
      <w:r w:rsidRPr="00747732">
        <w:rPr>
          <w:b/>
        </w:rPr>
        <w:t xml:space="preserve"> DES QUESTIONS </w:t>
      </w:r>
      <w:r w:rsidR="00F61771" w:rsidRPr="00747732">
        <w:rPr>
          <w:b/>
        </w:rPr>
        <w:t xml:space="preserve">SONT </w:t>
      </w:r>
      <w:r w:rsidRPr="00747732">
        <w:rPr>
          <w:b/>
        </w:rPr>
        <w:t xml:space="preserve">EN SUSPENS DANS LE RAPPORT </w:t>
      </w:r>
      <w:r w:rsidR="00F61771" w:rsidRPr="00747732">
        <w:rPr>
          <w:b/>
        </w:rPr>
        <w:t>P</w:t>
      </w:r>
      <w:r w:rsidR="003F5399" w:rsidRPr="00747732">
        <w:rPr>
          <w:b/>
        </w:rPr>
        <w:t>E</w:t>
      </w:r>
      <w:r w:rsidR="00F61771" w:rsidRPr="00747732">
        <w:rPr>
          <w:b/>
        </w:rPr>
        <w:t>RIODIQUE DU</w:t>
      </w:r>
      <w:r w:rsidRPr="00747732">
        <w:rPr>
          <w:b/>
        </w:rPr>
        <w:t xml:space="preserve"> PNUE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3459"/>
        <w:gridCol w:w="1200"/>
        <w:gridCol w:w="3259"/>
        <w:gridCol w:w="3781"/>
      </w:tblGrid>
      <w:tr w:rsidR="00350592" w:rsidRPr="00747732" w:rsidTr="00D22B86">
        <w:trPr>
          <w:tblHeader/>
        </w:trPr>
        <w:tc>
          <w:tcPr>
            <w:tcW w:w="894" w:type="pct"/>
            <w:shd w:val="clear" w:color="auto" w:fill="auto"/>
            <w:tcMar>
              <w:left w:w="57" w:type="dxa"/>
              <w:right w:w="57" w:type="dxa"/>
            </w:tcMar>
            <w:vAlign w:val="center"/>
            <w:hideMark/>
          </w:tcPr>
          <w:p w:rsidR="00350592" w:rsidRPr="00747732" w:rsidRDefault="00350592" w:rsidP="00F629A1">
            <w:pPr>
              <w:jc w:val="left"/>
              <w:rPr>
                <w:b/>
                <w:bCs/>
                <w:sz w:val="20"/>
                <w:szCs w:val="20"/>
                <w:lang w:eastAsia="en-CA"/>
              </w:rPr>
            </w:pPr>
            <w:r w:rsidRPr="00747732">
              <w:rPr>
                <w:b/>
                <w:bCs/>
                <w:sz w:val="20"/>
                <w:szCs w:val="20"/>
                <w:lang w:eastAsia="en-CA"/>
              </w:rPr>
              <w:t>Code d</w:t>
            </w:r>
            <w:r w:rsidR="00597115" w:rsidRPr="00747732">
              <w:rPr>
                <w:b/>
                <w:bCs/>
                <w:sz w:val="20"/>
                <w:szCs w:val="20"/>
                <w:lang w:eastAsia="en-CA"/>
              </w:rPr>
              <w:t>e</w:t>
            </w:r>
            <w:r w:rsidRPr="00747732">
              <w:rPr>
                <w:b/>
                <w:bCs/>
                <w:sz w:val="20"/>
                <w:szCs w:val="20"/>
                <w:lang w:eastAsia="en-CA"/>
              </w:rPr>
              <w:t xml:space="preserve"> pays/</w:t>
            </w:r>
            <w:r w:rsidR="00597115" w:rsidRPr="00747732">
              <w:rPr>
                <w:b/>
                <w:bCs/>
                <w:sz w:val="20"/>
                <w:szCs w:val="20"/>
                <w:lang w:eastAsia="en-CA"/>
              </w:rPr>
              <w:t xml:space="preserve">de </w:t>
            </w:r>
            <w:r w:rsidRPr="00747732">
              <w:rPr>
                <w:b/>
                <w:bCs/>
                <w:sz w:val="20"/>
                <w:szCs w:val="20"/>
                <w:lang w:eastAsia="en-CA"/>
              </w:rPr>
              <w:t>projet</w:t>
            </w:r>
          </w:p>
        </w:tc>
        <w:tc>
          <w:tcPr>
            <w:tcW w:w="1214" w:type="pct"/>
            <w:shd w:val="clear" w:color="auto" w:fill="auto"/>
            <w:tcMar>
              <w:left w:w="57" w:type="dxa"/>
              <w:right w:w="57" w:type="dxa"/>
            </w:tcMar>
            <w:vAlign w:val="center"/>
            <w:hideMark/>
          </w:tcPr>
          <w:p w:rsidR="00350592" w:rsidRPr="00747732" w:rsidRDefault="00350592" w:rsidP="00F629A1">
            <w:pPr>
              <w:jc w:val="center"/>
              <w:rPr>
                <w:b/>
                <w:bCs/>
                <w:sz w:val="20"/>
                <w:szCs w:val="20"/>
                <w:lang w:eastAsia="en-CA"/>
              </w:rPr>
            </w:pPr>
            <w:r w:rsidRPr="00747732">
              <w:rPr>
                <w:b/>
                <w:bCs/>
                <w:sz w:val="20"/>
                <w:szCs w:val="20"/>
                <w:lang w:eastAsia="en-CA"/>
              </w:rPr>
              <w:t>Titre du projet</w:t>
            </w:r>
          </w:p>
        </w:tc>
        <w:tc>
          <w:tcPr>
            <w:tcW w:w="421" w:type="pct"/>
            <w:tcMar>
              <w:left w:w="0" w:type="dxa"/>
              <w:right w:w="0" w:type="dxa"/>
            </w:tcMar>
            <w:vAlign w:val="center"/>
          </w:tcPr>
          <w:p w:rsidR="00350592" w:rsidRPr="00747732" w:rsidRDefault="00350592" w:rsidP="00F629A1">
            <w:pPr>
              <w:jc w:val="center"/>
              <w:rPr>
                <w:b/>
                <w:sz w:val="20"/>
                <w:szCs w:val="20"/>
                <w:lang w:eastAsia="en-CA"/>
              </w:rPr>
            </w:pPr>
            <w:r w:rsidRPr="00747732">
              <w:rPr>
                <w:b/>
                <w:sz w:val="20"/>
                <w:szCs w:val="20"/>
                <w:lang w:eastAsia="en-CA"/>
              </w:rPr>
              <w:t>Décaissement (%)</w:t>
            </w:r>
          </w:p>
        </w:tc>
        <w:tc>
          <w:tcPr>
            <w:tcW w:w="1144" w:type="pct"/>
            <w:tcMar>
              <w:left w:w="57" w:type="dxa"/>
              <w:right w:w="57" w:type="dxa"/>
            </w:tcMar>
            <w:vAlign w:val="center"/>
          </w:tcPr>
          <w:p w:rsidR="00350592" w:rsidRPr="00747732" w:rsidRDefault="007F2E17" w:rsidP="00F629A1">
            <w:pPr>
              <w:jc w:val="center"/>
              <w:rPr>
                <w:b/>
                <w:sz w:val="20"/>
                <w:szCs w:val="20"/>
                <w:lang w:eastAsia="en-CA"/>
              </w:rPr>
            </w:pPr>
            <w:r w:rsidRPr="00747732">
              <w:rPr>
                <w:b/>
                <w:sz w:val="20"/>
                <w:szCs w:val="20"/>
              </w:rPr>
              <w:t>État</w:t>
            </w:r>
            <w:r w:rsidR="00350592" w:rsidRPr="00747732">
              <w:rPr>
                <w:b/>
                <w:sz w:val="20"/>
                <w:szCs w:val="20"/>
              </w:rPr>
              <w:t>/questions</w:t>
            </w:r>
          </w:p>
        </w:tc>
        <w:tc>
          <w:tcPr>
            <w:tcW w:w="1327" w:type="pct"/>
            <w:tcMar>
              <w:left w:w="57" w:type="dxa"/>
              <w:right w:w="57" w:type="dxa"/>
            </w:tcMar>
            <w:vAlign w:val="center"/>
          </w:tcPr>
          <w:p w:rsidR="00350592" w:rsidRPr="00747732" w:rsidRDefault="00350592" w:rsidP="00F629A1">
            <w:pPr>
              <w:jc w:val="center"/>
              <w:rPr>
                <w:b/>
                <w:sz w:val="20"/>
                <w:szCs w:val="20"/>
                <w:lang w:eastAsia="en-CA"/>
              </w:rPr>
            </w:pPr>
            <w:r w:rsidRPr="00747732">
              <w:rPr>
                <w:b/>
                <w:sz w:val="20"/>
                <w:szCs w:val="20"/>
                <w:lang w:eastAsia="en-CA"/>
              </w:rPr>
              <w:t>Recommandation</w:t>
            </w:r>
          </w:p>
        </w:tc>
      </w:tr>
      <w:tr w:rsidR="00350592" w:rsidRPr="00747732" w:rsidTr="00D22B86">
        <w:tc>
          <w:tcPr>
            <w:tcW w:w="894" w:type="pct"/>
            <w:shd w:val="clear" w:color="auto" w:fill="auto"/>
            <w:tcMar>
              <w:left w:w="57" w:type="dxa"/>
              <w:right w:w="57" w:type="dxa"/>
            </w:tcMar>
            <w:hideMark/>
          </w:tcPr>
          <w:p w:rsidR="00350592" w:rsidRPr="00747732" w:rsidRDefault="00350592" w:rsidP="00F629A1">
            <w:pPr>
              <w:jc w:val="left"/>
              <w:rPr>
                <w:sz w:val="20"/>
                <w:szCs w:val="20"/>
                <w:lang w:eastAsia="en-CA"/>
              </w:rPr>
            </w:pPr>
            <w:r w:rsidRPr="00747732">
              <w:rPr>
                <w:sz w:val="20"/>
                <w:szCs w:val="20"/>
                <w:lang w:eastAsia="en-CA"/>
              </w:rPr>
              <w:t xml:space="preserve">Algérie </w:t>
            </w:r>
          </w:p>
          <w:p w:rsidR="00350592" w:rsidRPr="00747732" w:rsidRDefault="00350592" w:rsidP="00F629A1">
            <w:pPr>
              <w:jc w:val="left"/>
              <w:rPr>
                <w:sz w:val="20"/>
                <w:szCs w:val="20"/>
                <w:lang w:eastAsia="en-CA"/>
              </w:rPr>
            </w:pPr>
            <w:r w:rsidRPr="00747732">
              <w:rPr>
                <w:sz w:val="20"/>
                <w:szCs w:val="20"/>
                <w:lang w:eastAsia="en-CA"/>
              </w:rPr>
              <w:t>ALG/SEV/73/INS/81</w:t>
            </w:r>
          </w:p>
        </w:tc>
        <w:tc>
          <w:tcPr>
            <w:tcW w:w="1214" w:type="pct"/>
            <w:shd w:val="clear" w:color="auto" w:fill="auto"/>
            <w:tcMar>
              <w:left w:w="57" w:type="dxa"/>
              <w:right w:w="57" w:type="dxa"/>
            </w:tcMar>
            <w:hideMark/>
          </w:tcPr>
          <w:p w:rsidR="00350592" w:rsidRPr="00747732" w:rsidRDefault="00350592" w:rsidP="00F629A1">
            <w:pPr>
              <w:jc w:val="left"/>
              <w:rPr>
                <w:sz w:val="20"/>
                <w:szCs w:val="20"/>
                <w:lang w:eastAsia="en-CA"/>
              </w:rPr>
            </w:pPr>
            <w:r w:rsidRPr="00747732">
              <w:rPr>
                <w:sz w:val="20"/>
                <w:szCs w:val="20"/>
                <w:lang w:eastAsia="en-CA"/>
              </w:rPr>
              <w:t xml:space="preserve">Prolongation du projet de </w:t>
            </w:r>
            <w:r w:rsidR="00522DBF" w:rsidRPr="00747732">
              <w:rPr>
                <w:sz w:val="20"/>
                <w:szCs w:val="20"/>
                <w:lang w:eastAsia="en-CA"/>
              </w:rPr>
              <w:t xml:space="preserve">renforcement des institutions </w:t>
            </w:r>
            <w:r w:rsidRPr="00747732">
              <w:rPr>
                <w:sz w:val="20"/>
                <w:szCs w:val="20"/>
                <w:lang w:eastAsia="en-CA"/>
              </w:rPr>
              <w:t>(phase VI : 12/2014-11/2016)</w:t>
            </w:r>
          </w:p>
        </w:tc>
        <w:tc>
          <w:tcPr>
            <w:tcW w:w="421" w:type="pct"/>
            <w:tcMar>
              <w:left w:w="57" w:type="dxa"/>
              <w:right w:w="57" w:type="dxa"/>
            </w:tcMar>
          </w:tcPr>
          <w:p w:rsidR="00350592" w:rsidRPr="00747732" w:rsidRDefault="00350592" w:rsidP="00F629A1">
            <w:pPr>
              <w:jc w:val="center"/>
              <w:rPr>
                <w:sz w:val="20"/>
                <w:szCs w:val="20"/>
                <w:lang w:eastAsia="en-CA"/>
              </w:rPr>
            </w:pPr>
            <w:r w:rsidRPr="00747732">
              <w:rPr>
                <w:sz w:val="20"/>
                <w:szCs w:val="20"/>
                <w:lang w:eastAsia="en-CA"/>
              </w:rPr>
              <w:t>0</w:t>
            </w:r>
          </w:p>
        </w:tc>
        <w:tc>
          <w:tcPr>
            <w:tcW w:w="1144" w:type="pct"/>
            <w:tcMar>
              <w:left w:w="57" w:type="dxa"/>
              <w:right w:w="57" w:type="dxa"/>
            </w:tcMar>
          </w:tcPr>
          <w:p w:rsidR="00350592" w:rsidRPr="00747732" w:rsidRDefault="00350592" w:rsidP="00F629A1">
            <w:pPr>
              <w:jc w:val="left"/>
              <w:rPr>
                <w:sz w:val="20"/>
                <w:szCs w:val="20"/>
                <w:lang w:eastAsia="en-CA"/>
              </w:rPr>
            </w:pPr>
            <w:r w:rsidRPr="00747732">
              <w:rPr>
                <w:sz w:val="20"/>
                <w:szCs w:val="20"/>
                <w:lang w:eastAsia="en-CA"/>
              </w:rPr>
              <w:t>Aucun décaissement ; lenteur</w:t>
            </w:r>
            <w:r w:rsidR="00F61771" w:rsidRPr="00747732">
              <w:rPr>
                <w:sz w:val="20"/>
                <w:szCs w:val="20"/>
                <w:lang w:eastAsia="en-CA"/>
              </w:rPr>
              <w:t>s</w:t>
            </w:r>
            <w:r w:rsidRPr="00747732">
              <w:rPr>
                <w:sz w:val="20"/>
                <w:szCs w:val="20"/>
                <w:lang w:eastAsia="en-CA"/>
              </w:rPr>
              <w:t xml:space="preserve"> </w:t>
            </w:r>
            <w:r w:rsidR="00F61771" w:rsidRPr="00747732">
              <w:rPr>
                <w:sz w:val="20"/>
                <w:szCs w:val="20"/>
                <w:lang w:eastAsia="en-CA"/>
              </w:rPr>
              <w:t>dans</w:t>
            </w:r>
            <w:r w:rsidRPr="00747732">
              <w:rPr>
                <w:sz w:val="20"/>
                <w:szCs w:val="20"/>
                <w:lang w:eastAsia="en-CA"/>
              </w:rPr>
              <w:t xml:space="preserve"> la mise en œuvre des activités</w:t>
            </w:r>
          </w:p>
        </w:tc>
        <w:tc>
          <w:tcPr>
            <w:tcW w:w="1327" w:type="pct"/>
            <w:tcMar>
              <w:left w:w="57" w:type="dxa"/>
              <w:right w:w="57" w:type="dxa"/>
            </w:tcMar>
          </w:tcPr>
          <w:p w:rsidR="00350592" w:rsidRPr="00747732" w:rsidRDefault="00350592" w:rsidP="00F629A1">
            <w:pPr>
              <w:jc w:val="left"/>
              <w:rPr>
                <w:sz w:val="20"/>
                <w:szCs w:val="20"/>
                <w:lang w:eastAsia="en-CA"/>
              </w:rPr>
            </w:pPr>
            <w:r w:rsidRPr="00747732">
              <w:rPr>
                <w:sz w:val="20"/>
                <w:szCs w:val="20"/>
                <w:lang w:eastAsia="en-CA"/>
              </w:rPr>
              <w:t xml:space="preserve">Demander </w:t>
            </w:r>
            <w:r w:rsidR="00F61771" w:rsidRPr="00747732">
              <w:rPr>
                <w:sz w:val="20"/>
                <w:szCs w:val="20"/>
                <w:lang w:eastAsia="en-CA"/>
              </w:rPr>
              <w:t xml:space="preserve">un rapport </w:t>
            </w:r>
            <w:r w:rsidRPr="00747732">
              <w:rPr>
                <w:sz w:val="20"/>
                <w:szCs w:val="20"/>
                <w:lang w:eastAsia="en-CA"/>
              </w:rPr>
              <w:t>sur le niveau de décaissement des fonds et sur l'état d'avancement de la mise en œuvre</w:t>
            </w:r>
            <w:r w:rsidR="00D22B86" w:rsidRPr="00747732">
              <w:rPr>
                <w:sz w:val="20"/>
                <w:szCs w:val="20"/>
                <w:lang w:eastAsia="en-CA"/>
              </w:rPr>
              <w:t xml:space="preserve"> pour la 85</w:t>
            </w:r>
            <w:r w:rsidR="00D22B86" w:rsidRPr="00747732">
              <w:rPr>
                <w:sz w:val="20"/>
                <w:szCs w:val="20"/>
                <w:vertAlign w:val="superscript"/>
                <w:lang w:eastAsia="en-CA"/>
              </w:rPr>
              <w:t>e</w:t>
            </w:r>
            <w:r w:rsidR="00D22B86" w:rsidRPr="00747732">
              <w:rPr>
                <w:sz w:val="20"/>
                <w:szCs w:val="20"/>
                <w:lang w:eastAsia="en-CA"/>
              </w:rPr>
              <w:t xml:space="preserve"> réunion</w:t>
            </w:r>
          </w:p>
        </w:tc>
      </w:tr>
      <w:tr w:rsidR="00350592" w:rsidRPr="00747732" w:rsidTr="00D22B86">
        <w:tc>
          <w:tcPr>
            <w:tcW w:w="894" w:type="pct"/>
            <w:shd w:val="clear" w:color="auto" w:fill="auto"/>
            <w:tcMar>
              <w:left w:w="57" w:type="dxa"/>
              <w:right w:w="57" w:type="dxa"/>
            </w:tcMar>
            <w:hideMark/>
          </w:tcPr>
          <w:p w:rsidR="00350592" w:rsidRPr="00747732" w:rsidRDefault="00350592" w:rsidP="00F629A1">
            <w:pPr>
              <w:jc w:val="left"/>
              <w:rPr>
                <w:sz w:val="20"/>
                <w:szCs w:val="20"/>
                <w:lang w:eastAsia="en-CA"/>
              </w:rPr>
            </w:pPr>
            <w:r w:rsidRPr="00747732">
              <w:rPr>
                <w:sz w:val="20"/>
                <w:szCs w:val="20"/>
                <w:lang w:eastAsia="en-CA"/>
              </w:rPr>
              <w:t>Antigua-et-Barbuda</w:t>
            </w:r>
          </w:p>
          <w:p w:rsidR="00350592" w:rsidRPr="00747732" w:rsidRDefault="00350592" w:rsidP="00F629A1">
            <w:pPr>
              <w:jc w:val="left"/>
              <w:rPr>
                <w:sz w:val="20"/>
                <w:szCs w:val="20"/>
                <w:lang w:eastAsia="en-CA"/>
              </w:rPr>
            </w:pPr>
            <w:r w:rsidRPr="00747732">
              <w:rPr>
                <w:sz w:val="20"/>
                <w:szCs w:val="20"/>
                <w:lang w:eastAsia="en-CA"/>
              </w:rPr>
              <w:t>ANT/SEV/73/INS/73/INS/16</w:t>
            </w:r>
          </w:p>
        </w:tc>
        <w:tc>
          <w:tcPr>
            <w:tcW w:w="1214" w:type="pct"/>
            <w:shd w:val="clear" w:color="auto" w:fill="auto"/>
            <w:tcMar>
              <w:left w:w="57" w:type="dxa"/>
              <w:right w:w="57" w:type="dxa"/>
            </w:tcMar>
            <w:hideMark/>
          </w:tcPr>
          <w:p w:rsidR="00350592" w:rsidRPr="00747732" w:rsidRDefault="00350592" w:rsidP="00F629A1">
            <w:pPr>
              <w:jc w:val="left"/>
              <w:rPr>
                <w:sz w:val="20"/>
                <w:szCs w:val="20"/>
                <w:lang w:eastAsia="en-CA"/>
              </w:rPr>
            </w:pPr>
            <w:r w:rsidRPr="00747732">
              <w:rPr>
                <w:sz w:val="20"/>
                <w:szCs w:val="20"/>
                <w:lang w:eastAsia="en-CA"/>
              </w:rPr>
              <w:t xml:space="preserve">Prolongation du projet de </w:t>
            </w:r>
            <w:r w:rsidR="00522DBF" w:rsidRPr="00747732">
              <w:rPr>
                <w:sz w:val="20"/>
                <w:szCs w:val="20"/>
                <w:lang w:eastAsia="en-CA"/>
              </w:rPr>
              <w:t xml:space="preserve">renforcement des institutions </w:t>
            </w:r>
            <w:r w:rsidRPr="00747732">
              <w:rPr>
                <w:sz w:val="20"/>
                <w:szCs w:val="20"/>
                <w:lang w:eastAsia="en-CA"/>
              </w:rPr>
              <w:t>(phase V : 1/2015-12/2016)</w:t>
            </w:r>
          </w:p>
        </w:tc>
        <w:tc>
          <w:tcPr>
            <w:tcW w:w="421" w:type="pct"/>
            <w:tcMar>
              <w:left w:w="57" w:type="dxa"/>
              <w:right w:w="57" w:type="dxa"/>
            </w:tcMar>
          </w:tcPr>
          <w:p w:rsidR="00350592" w:rsidRPr="00747732" w:rsidRDefault="00350592" w:rsidP="00F629A1">
            <w:pPr>
              <w:jc w:val="center"/>
              <w:rPr>
                <w:sz w:val="20"/>
                <w:szCs w:val="20"/>
                <w:lang w:eastAsia="en-CA"/>
              </w:rPr>
            </w:pPr>
            <w:r w:rsidRPr="00747732">
              <w:rPr>
                <w:sz w:val="20"/>
                <w:szCs w:val="20"/>
                <w:lang w:eastAsia="en-CA"/>
              </w:rPr>
              <w:t>0</w:t>
            </w:r>
          </w:p>
        </w:tc>
        <w:tc>
          <w:tcPr>
            <w:tcW w:w="1144" w:type="pct"/>
            <w:tcMar>
              <w:left w:w="57" w:type="dxa"/>
              <w:right w:w="57" w:type="dxa"/>
            </w:tcMar>
          </w:tcPr>
          <w:p w:rsidR="00350592" w:rsidRPr="00747732" w:rsidRDefault="00350592" w:rsidP="00F629A1">
            <w:pPr>
              <w:jc w:val="left"/>
              <w:rPr>
                <w:sz w:val="20"/>
                <w:szCs w:val="20"/>
                <w:lang w:eastAsia="en-CA"/>
              </w:rPr>
            </w:pPr>
            <w:r w:rsidRPr="00747732">
              <w:rPr>
                <w:sz w:val="20"/>
                <w:szCs w:val="20"/>
                <w:lang w:eastAsia="en-CA"/>
              </w:rPr>
              <w:t xml:space="preserve">Aucun </w:t>
            </w:r>
            <w:r w:rsidR="00F61771" w:rsidRPr="00747732">
              <w:rPr>
                <w:sz w:val="20"/>
                <w:szCs w:val="20"/>
                <w:lang w:eastAsia="en-CA"/>
              </w:rPr>
              <w:t>décaissement</w:t>
            </w:r>
            <w:r w:rsidRPr="00747732">
              <w:rPr>
                <w:sz w:val="20"/>
                <w:szCs w:val="20"/>
                <w:lang w:eastAsia="en-CA"/>
              </w:rPr>
              <w:t xml:space="preserve">; retard dans la signature de l'accord de financement à petite échelle </w:t>
            </w:r>
            <w:r w:rsidR="00D22B86" w:rsidRPr="00747732">
              <w:rPr>
                <w:sz w:val="20"/>
                <w:szCs w:val="20"/>
                <w:lang w:eastAsia="en-CA"/>
              </w:rPr>
              <w:t>(SSFA)</w:t>
            </w:r>
          </w:p>
        </w:tc>
        <w:tc>
          <w:tcPr>
            <w:tcW w:w="1327" w:type="pct"/>
            <w:tcMar>
              <w:left w:w="57" w:type="dxa"/>
              <w:right w:w="57" w:type="dxa"/>
            </w:tcMar>
          </w:tcPr>
          <w:p w:rsidR="00350592" w:rsidRPr="00747732" w:rsidRDefault="00350592" w:rsidP="00F629A1">
            <w:pPr>
              <w:jc w:val="left"/>
              <w:rPr>
                <w:sz w:val="20"/>
                <w:szCs w:val="20"/>
                <w:lang w:eastAsia="en-CA"/>
              </w:rPr>
            </w:pPr>
            <w:r w:rsidRPr="00747732">
              <w:rPr>
                <w:sz w:val="20"/>
                <w:szCs w:val="20"/>
                <w:lang w:eastAsia="en-CA"/>
              </w:rPr>
              <w:t>Demander un rapport sur le niveau de décaissement des fonds et la signature</w:t>
            </w:r>
            <w:r w:rsidR="00D22B86" w:rsidRPr="00747732">
              <w:rPr>
                <w:sz w:val="20"/>
                <w:szCs w:val="20"/>
                <w:lang w:eastAsia="en-CA"/>
              </w:rPr>
              <w:t xml:space="preserve"> du SSFA pour la 85</w:t>
            </w:r>
            <w:r w:rsidR="00D22B86" w:rsidRPr="00747732">
              <w:rPr>
                <w:sz w:val="20"/>
                <w:szCs w:val="20"/>
                <w:vertAlign w:val="superscript"/>
                <w:lang w:eastAsia="en-CA"/>
              </w:rPr>
              <w:t>e</w:t>
            </w:r>
            <w:r w:rsidR="00D22B86" w:rsidRPr="00747732">
              <w:rPr>
                <w:sz w:val="20"/>
                <w:szCs w:val="20"/>
                <w:lang w:eastAsia="en-CA"/>
              </w:rPr>
              <w:t xml:space="preserve"> réunion</w:t>
            </w:r>
          </w:p>
        </w:tc>
      </w:tr>
      <w:tr w:rsidR="00350592" w:rsidRPr="00747732" w:rsidTr="00D22B86">
        <w:tc>
          <w:tcPr>
            <w:tcW w:w="894" w:type="pct"/>
            <w:shd w:val="clear" w:color="auto" w:fill="auto"/>
            <w:tcMar>
              <w:left w:w="57" w:type="dxa"/>
              <w:right w:w="57" w:type="dxa"/>
            </w:tcMar>
            <w:hideMark/>
          </w:tcPr>
          <w:p w:rsidR="00350592" w:rsidRPr="00747732" w:rsidRDefault="00350592" w:rsidP="00F629A1">
            <w:pPr>
              <w:jc w:val="left"/>
              <w:rPr>
                <w:sz w:val="20"/>
                <w:szCs w:val="20"/>
                <w:lang w:eastAsia="en-CA"/>
              </w:rPr>
            </w:pPr>
            <w:r w:rsidRPr="00747732">
              <w:rPr>
                <w:sz w:val="20"/>
                <w:szCs w:val="20"/>
                <w:lang w:eastAsia="en-CA"/>
              </w:rPr>
              <w:t>Antigua-et-Barbuda</w:t>
            </w:r>
          </w:p>
          <w:p w:rsidR="00350592" w:rsidRPr="00747732" w:rsidRDefault="00350592" w:rsidP="00F629A1">
            <w:pPr>
              <w:jc w:val="left"/>
              <w:rPr>
                <w:sz w:val="20"/>
                <w:szCs w:val="20"/>
                <w:lang w:eastAsia="en-CA"/>
              </w:rPr>
            </w:pPr>
            <w:r w:rsidRPr="00747732">
              <w:rPr>
                <w:sz w:val="20"/>
                <w:szCs w:val="20"/>
                <w:lang w:eastAsia="en-CA"/>
              </w:rPr>
              <w:t>ANT/PHA/73/PRP/17</w:t>
            </w:r>
          </w:p>
        </w:tc>
        <w:tc>
          <w:tcPr>
            <w:tcW w:w="1214" w:type="pct"/>
            <w:shd w:val="clear" w:color="auto" w:fill="auto"/>
            <w:tcMar>
              <w:left w:w="57" w:type="dxa"/>
              <w:right w:w="57" w:type="dxa"/>
            </w:tcMar>
            <w:hideMark/>
          </w:tcPr>
          <w:p w:rsidR="00350592" w:rsidRPr="00747732" w:rsidRDefault="00350592" w:rsidP="00F629A1">
            <w:pPr>
              <w:jc w:val="left"/>
              <w:rPr>
                <w:sz w:val="20"/>
                <w:szCs w:val="20"/>
                <w:lang w:eastAsia="en-CA"/>
              </w:rPr>
            </w:pPr>
            <w:r w:rsidRPr="00747732">
              <w:rPr>
                <w:sz w:val="20"/>
                <w:szCs w:val="20"/>
                <w:lang w:eastAsia="en-CA"/>
              </w:rPr>
              <w:t>Préparation d'un plan de gestion de l'élimination des HCFC (phase II)</w:t>
            </w:r>
          </w:p>
        </w:tc>
        <w:tc>
          <w:tcPr>
            <w:tcW w:w="421" w:type="pct"/>
            <w:tcMar>
              <w:left w:w="57" w:type="dxa"/>
              <w:right w:w="57" w:type="dxa"/>
            </w:tcMar>
          </w:tcPr>
          <w:p w:rsidR="00350592" w:rsidRPr="00747732" w:rsidRDefault="00350592" w:rsidP="00F629A1">
            <w:pPr>
              <w:jc w:val="center"/>
              <w:rPr>
                <w:sz w:val="20"/>
                <w:szCs w:val="20"/>
                <w:lang w:eastAsia="en-CA"/>
              </w:rPr>
            </w:pPr>
            <w:r w:rsidRPr="00747732">
              <w:rPr>
                <w:sz w:val="20"/>
                <w:szCs w:val="20"/>
                <w:lang w:eastAsia="en-CA"/>
              </w:rPr>
              <w:t>99</w:t>
            </w:r>
          </w:p>
        </w:tc>
        <w:tc>
          <w:tcPr>
            <w:tcW w:w="1144" w:type="pct"/>
            <w:tcMar>
              <w:left w:w="57" w:type="dxa"/>
              <w:right w:w="57" w:type="dxa"/>
            </w:tcMar>
          </w:tcPr>
          <w:p w:rsidR="00522DBF" w:rsidRPr="00747732" w:rsidRDefault="00D22B86" w:rsidP="00F629A1">
            <w:pPr>
              <w:jc w:val="left"/>
              <w:rPr>
                <w:sz w:val="20"/>
                <w:szCs w:val="20"/>
                <w:lang w:eastAsia="en-CA"/>
              </w:rPr>
            </w:pPr>
            <w:r w:rsidRPr="00747732">
              <w:rPr>
                <w:sz w:val="20"/>
                <w:szCs w:val="20"/>
                <w:lang w:eastAsia="en-CA"/>
              </w:rPr>
              <w:t>S</w:t>
            </w:r>
            <w:r w:rsidR="00350592" w:rsidRPr="00747732">
              <w:rPr>
                <w:sz w:val="20"/>
                <w:szCs w:val="20"/>
                <w:lang w:eastAsia="en-CA"/>
              </w:rPr>
              <w:t>oumission de la phase II retardée en raison de difficultés liées à la vérification des données et d</w:t>
            </w:r>
            <w:r w:rsidRPr="00747732">
              <w:rPr>
                <w:sz w:val="20"/>
                <w:szCs w:val="20"/>
                <w:lang w:eastAsia="en-CA"/>
              </w:rPr>
              <w:t xml:space="preserve">es </w:t>
            </w:r>
            <w:r w:rsidR="00350592" w:rsidRPr="00747732">
              <w:rPr>
                <w:sz w:val="20"/>
                <w:szCs w:val="20"/>
                <w:lang w:eastAsia="en-CA"/>
              </w:rPr>
              <w:t xml:space="preserve">consultations supplémentaires </w:t>
            </w:r>
            <w:r w:rsidRPr="00747732">
              <w:rPr>
                <w:sz w:val="20"/>
                <w:szCs w:val="20"/>
                <w:lang w:eastAsia="en-CA"/>
              </w:rPr>
              <w:t>devant être menées a</w:t>
            </w:r>
            <w:r w:rsidR="00350592" w:rsidRPr="00747732">
              <w:rPr>
                <w:sz w:val="20"/>
                <w:szCs w:val="20"/>
                <w:lang w:eastAsia="en-CA"/>
              </w:rPr>
              <w:t>vec le Gouvernement</w:t>
            </w:r>
          </w:p>
        </w:tc>
        <w:tc>
          <w:tcPr>
            <w:tcW w:w="1327" w:type="pct"/>
            <w:tcMar>
              <w:left w:w="57" w:type="dxa"/>
              <w:right w:w="57" w:type="dxa"/>
            </w:tcMar>
          </w:tcPr>
          <w:p w:rsidR="00350592" w:rsidRPr="00747732" w:rsidRDefault="00350592" w:rsidP="00F629A1">
            <w:pPr>
              <w:jc w:val="left"/>
              <w:rPr>
                <w:sz w:val="20"/>
                <w:szCs w:val="20"/>
                <w:lang w:eastAsia="en-CA"/>
              </w:rPr>
            </w:pPr>
            <w:r w:rsidRPr="00747732">
              <w:rPr>
                <w:sz w:val="20"/>
                <w:szCs w:val="20"/>
                <w:lang w:eastAsia="en-CA"/>
              </w:rPr>
              <w:t>Demander un rapport sur la soumission de la phase II</w:t>
            </w:r>
            <w:r w:rsidR="00D22B86" w:rsidRPr="00747732">
              <w:rPr>
                <w:sz w:val="20"/>
                <w:szCs w:val="20"/>
                <w:lang w:eastAsia="en-CA"/>
              </w:rPr>
              <w:t xml:space="preserve"> pour la 85</w:t>
            </w:r>
            <w:r w:rsidR="00D22B86" w:rsidRPr="00747732">
              <w:rPr>
                <w:sz w:val="20"/>
                <w:szCs w:val="20"/>
                <w:vertAlign w:val="superscript"/>
                <w:lang w:eastAsia="en-CA"/>
              </w:rPr>
              <w:t>e</w:t>
            </w:r>
            <w:r w:rsidR="00D22B86" w:rsidRPr="00747732">
              <w:rPr>
                <w:sz w:val="20"/>
                <w:szCs w:val="20"/>
                <w:lang w:eastAsia="en-CA"/>
              </w:rPr>
              <w:t xml:space="preserve"> réunion</w:t>
            </w:r>
          </w:p>
        </w:tc>
      </w:tr>
      <w:tr w:rsidR="00350592" w:rsidRPr="00747732" w:rsidTr="00D22B86">
        <w:tc>
          <w:tcPr>
            <w:tcW w:w="894" w:type="pct"/>
            <w:shd w:val="clear" w:color="auto" w:fill="auto"/>
            <w:tcMar>
              <w:left w:w="57" w:type="dxa"/>
              <w:right w:w="57" w:type="dxa"/>
            </w:tcMar>
            <w:hideMark/>
          </w:tcPr>
          <w:p w:rsidR="00350592" w:rsidRPr="00747732" w:rsidRDefault="00350592" w:rsidP="00F629A1">
            <w:pPr>
              <w:jc w:val="left"/>
              <w:rPr>
                <w:sz w:val="20"/>
                <w:szCs w:val="20"/>
                <w:lang w:eastAsia="en-CA"/>
              </w:rPr>
            </w:pPr>
            <w:r w:rsidRPr="00747732">
              <w:rPr>
                <w:sz w:val="20"/>
                <w:szCs w:val="20"/>
                <w:lang w:eastAsia="en-CA"/>
              </w:rPr>
              <w:t>Botswana</w:t>
            </w:r>
          </w:p>
          <w:p w:rsidR="00350592" w:rsidRPr="00747732" w:rsidRDefault="00350592" w:rsidP="00F629A1">
            <w:pPr>
              <w:jc w:val="left"/>
              <w:rPr>
                <w:sz w:val="20"/>
                <w:szCs w:val="20"/>
                <w:lang w:eastAsia="en-CA"/>
              </w:rPr>
            </w:pPr>
            <w:r w:rsidRPr="00747732">
              <w:rPr>
                <w:sz w:val="20"/>
                <w:szCs w:val="20"/>
                <w:lang w:eastAsia="en-CA"/>
              </w:rPr>
              <w:t>BOT/SEV/76/INS/19</w:t>
            </w:r>
          </w:p>
        </w:tc>
        <w:tc>
          <w:tcPr>
            <w:tcW w:w="1214" w:type="pct"/>
            <w:shd w:val="clear" w:color="auto" w:fill="auto"/>
            <w:tcMar>
              <w:left w:w="57" w:type="dxa"/>
              <w:right w:w="57" w:type="dxa"/>
            </w:tcMar>
            <w:hideMark/>
          </w:tcPr>
          <w:p w:rsidR="00350592" w:rsidRPr="00747732" w:rsidRDefault="00350592" w:rsidP="00F629A1">
            <w:pPr>
              <w:jc w:val="left"/>
              <w:rPr>
                <w:sz w:val="20"/>
                <w:szCs w:val="20"/>
                <w:lang w:eastAsia="en-CA"/>
              </w:rPr>
            </w:pPr>
            <w:r w:rsidRPr="00747732">
              <w:rPr>
                <w:sz w:val="20"/>
                <w:szCs w:val="20"/>
                <w:lang w:eastAsia="en-CA"/>
              </w:rPr>
              <w:t xml:space="preserve">Prolongation du projet de </w:t>
            </w:r>
            <w:r w:rsidR="00522DBF" w:rsidRPr="00747732">
              <w:rPr>
                <w:sz w:val="20"/>
                <w:szCs w:val="20"/>
                <w:lang w:eastAsia="en-CA"/>
              </w:rPr>
              <w:t xml:space="preserve">renforcement des institutions </w:t>
            </w:r>
            <w:r w:rsidRPr="00747732">
              <w:rPr>
                <w:sz w:val="20"/>
                <w:szCs w:val="20"/>
                <w:lang w:eastAsia="en-CA"/>
              </w:rPr>
              <w:t>(phase V : 6/2016-7/2018)</w:t>
            </w:r>
          </w:p>
        </w:tc>
        <w:tc>
          <w:tcPr>
            <w:tcW w:w="421" w:type="pct"/>
            <w:tcMar>
              <w:left w:w="57" w:type="dxa"/>
              <w:right w:w="57" w:type="dxa"/>
            </w:tcMar>
          </w:tcPr>
          <w:p w:rsidR="00350592" w:rsidRPr="00747732" w:rsidRDefault="00350592" w:rsidP="00F629A1">
            <w:pPr>
              <w:jc w:val="center"/>
              <w:rPr>
                <w:sz w:val="20"/>
                <w:szCs w:val="20"/>
                <w:lang w:eastAsia="en-CA"/>
              </w:rPr>
            </w:pPr>
            <w:r w:rsidRPr="00747732">
              <w:rPr>
                <w:sz w:val="20"/>
                <w:szCs w:val="20"/>
                <w:lang w:eastAsia="en-CA"/>
              </w:rPr>
              <w:t>0</w:t>
            </w:r>
          </w:p>
        </w:tc>
        <w:tc>
          <w:tcPr>
            <w:tcW w:w="1144" w:type="pct"/>
            <w:tcMar>
              <w:left w:w="57" w:type="dxa"/>
              <w:right w:w="57" w:type="dxa"/>
            </w:tcMar>
          </w:tcPr>
          <w:p w:rsidR="00350592" w:rsidRPr="00747732" w:rsidRDefault="00350592" w:rsidP="00F629A1">
            <w:pPr>
              <w:jc w:val="left"/>
              <w:rPr>
                <w:sz w:val="20"/>
                <w:szCs w:val="20"/>
                <w:lang w:eastAsia="en-CA"/>
              </w:rPr>
            </w:pPr>
            <w:r w:rsidRPr="00747732">
              <w:rPr>
                <w:sz w:val="20"/>
                <w:szCs w:val="20"/>
                <w:lang w:eastAsia="en-CA"/>
              </w:rPr>
              <w:t xml:space="preserve">Aucun </w:t>
            </w:r>
            <w:r w:rsidR="00522DBF" w:rsidRPr="00747732">
              <w:rPr>
                <w:sz w:val="20"/>
                <w:szCs w:val="20"/>
                <w:lang w:eastAsia="en-CA"/>
              </w:rPr>
              <w:t>décaissement</w:t>
            </w:r>
            <w:r w:rsidRPr="00747732">
              <w:rPr>
                <w:sz w:val="20"/>
                <w:szCs w:val="20"/>
                <w:lang w:eastAsia="en-CA"/>
              </w:rPr>
              <w:t xml:space="preserve"> ; retard dans la signature </w:t>
            </w:r>
            <w:r w:rsidR="00D22B86" w:rsidRPr="00747732">
              <w:rPr>
                <w:sz w:val="20"/>
                <w:szCs w:val="20"/>
                <w:lang w:eastAsia="en-CA"/>
              </w:rPr>
              <w:t>du SSFA</w:t>
            </w:r>
          </w:p>
        </w:tc>
        <w:tc>
          <w:tcPr>
            <w:tcW w:w="1327" w:type="pct"/>
            <w:tcMar>
              <w:left w:w="57" w:type="dxa"/>
              <w:right w:w="57" w:type="dxa"/>
            </w:tcMar>
          </w:tcPr>
          <w:p w:rsidR="00350592" w:rsidRPr="00747732" w:rsidRDefault="00350592" w:rsidP="00F629A1">
            <w:pPr>
              <w:jc w:val="left"/>
              <w:rPr>
                <w:sz w:val="20"/>
                <w:szCs w:val="20"/>
                <w:lang w:eastAsia="en-CA"/>
              </w:rPr>
            </w:pPr>
            <w:r w:rsidRPr="00747732">
              <w:rPr>
                <w:sz w:val="20"/>
                <w:szCs w:val="20"/>
                <w:lang w:eastAsia="en-CA"/>
              </w:rPr>
              <w:t xml:space="preserve">Demander un rapport sur le niveau de décaissement des fonds et la signature </w:t>
            </w:r>
            <w:r w:rsidR="00D22B86" w:rsidRPr="00747732">
              <w:rPr>
                <w:sz w:val="20"/>
                <w:szCs w:val="20"/>
                <w:lang w:eastAsia="en-CA"/>
              </w:rPr>
              <w:t>du SSFA pour la 85</w:t>
            </w:r>
            <w:r w:rsidR="00D22B86" w:rsidRPr="00747732">
              <w:rPr>
                <w:sz w:val="20"/>
                <w:szCs w:val="20"/>
                <w:vertAlign w:val="superscript"/>
                <w:lang w:eastAsia="en-CA"/>
              </w:rPr>
              <w:t xml:space="preserve">e </w:t>
            </w:r>
            <w:r w:rsidR="00D22B86" w:rsidRPr="00747732">
              <w:rPr>
                <w:sz w:val="20"/>
                <w:szCs w:val="20"/>
                <w:lang w:eastAsia="en-CA"/>
              </w:rPr>
              <w:t>réunion</w:t>
            </w:r>
          </w:p>
        </w:tc>
      </w:tr>
      <w:tr w:rsidR="00350592" w:rsidRPr="00747732" w:rsidTr="00D22B86">
        <w:tc>
          <w:tcPr>
            <w:tcW w:w="894" w:type="pct"/>
            <w:shd w:val="clear" w:color="auto" w:fill="auto"/>
            <w:tcMar>
              <w:left w:w="57" w:type="dxa"/>
              <w:right w:w="57" w:type="dxa"/>
            </w:tcMar>
            <w:hideMark/>
          </w:tcPr>
          <w:p w:rsidR="00350592" w:rsidRPr="00747732" w:rsidRDefault="00350592" w:rsidP="00F629A1">
            <w:pPr>
              <w:jc w:val="left"/>
              <w:rPr>
                <w:sz w:val="20"/>
                <w:szCs w:val="20"/>
                <w:lang w:eastAsia="en-CA"/>
              </w:rPr>
            </w:pPr>
            <w:r w:rsidRPr="00747732">
              <w:rPr>
                <w:sz w:val="20"/>
                <w:szCs w:val="20"/>
                <w:lang w:eastAsia="en-CA"/>
              </w:rPr>
              <w:t xml:space="preserve">République centrafricaine </w:t>
            </w:r>
          </w:p>
          <w:p w:rsidR="00350592" w:rsidRPr="00747732" w:rsidRDefault="00350592" w:rsidP="00F629A1">
            <w:pPr>
              <w:jc w:val="left"/>
              <w:rPr>
                <w:sz w:val="20"/>
                <w:szCs w:val="20"/>
                <w:lang w:eastAsia="en-CA"/>
              </w:rPr>
            </w:pPr>
            <w:r w:rsidRPr="00747732">
              <w:rPr>
                <w:sz w:val="20"/>
                <w:szCs w:val="20"/>
                <w:lang w:eastAsia="en-CA"/>
              </w:rPr>
              <w:t>CAF/SEV/68/INS/23</w:t>
            </w:r>
          </w:p>
        </w:tc>
        <w:tc>
          <w:tcPr>
            <w:tcW w:w="1214" w:type="pct"/>
            <w:shd w:val="clear" w:color="auto" w:fill="auto"/>
            <w:tcMar>
              <w:left w:w="57" w:type="dxa"/>
              <w:right w:w="57" w:type="dxa"/>
            </w:tcMar>
            <w:hideMark/>
          </w:tcPr>
          <w:p w:rsidR="00350592" w:rsidRPr="00747732" w:rsidRDefault="00350592" w:rsidP="00F629A1">
            <w:pPr>
              <w:jc w:val="left"/>
              <w:rPr>
                <w:sz w:val="20"/>
                <w:szCs w:val="20"/>
                <w:lang w:eastAsia="en-CA"/>
              </w:rPr>
            </w:pPr>
            <w:r w:rsidRPr="00747732">
              <w:rPr>
                <w:sz w:val="20"/>
                <w:szCs w:val="20"/>
                <w:lang w:eastAsia="en-CA"/>
              </w:rPr>
              <w:t xml:space="preserve">Prolongation du projet de </w:t>
            </w:r>
            <w:r w:rsidR="00522DBF" w:rsidRPr="00747732">
              <w:rPr>
                <w:sz w:val="20"/>
                <w:szCs w:val="20"/>
                <w:lang w:eastAsia="en-CA"/>
              </w:rPr>
              <w:t xml:space="preserve">renforcement des institutions </w:t>
            </w:r>
            <w:r w:rsidRPr="00747732">
              <w:rPr>
                <w:sz w:val="20"/>
                <w:szCs w:val="20"/>
                <w:lang w:eastAsia="en-CA"/>
              </w:rPr>
              <w:t>(phase VI : 1/2013-12/2014)</w:t>
            </w:r>
          </w:p>
        </w:tc>
        <w:tc>
          <w:tcPr>
            <w:tcW w:w="421" w:type="pct"/>
            <w:tcMar>
              <w:left w:w="57" w:type="dxa"/>
              <w:right w:w="57" w:type="dxa"/>
            </w:tcMar>
          </w:tcPr>
          <w:p w:rsidR="00350592" w:rsidRPr="00747732" w:rsidRDefault="00350592" w:rsidP="00F629A1">
            <w:pPr>
              <w:jc w:val="center"/>
              <w:rPr>
                <w:sz w:val="20"/>
                <w:szCs w:val="20"/>
                <w:lang w:eastAsia="en-CA"/>
              </w:rPr>
            </w:pPr>
            <w:r w:rsidRPr="00747732">
              <w:rPr>
                <w:sz w:val="20"/>
                <w:szCs w:val="20"/>
                <w:lang w:eastAsia="en-CA"/>
              </w:rPr>
              <w:t>0</w:t>
            </w:r>
          </w:p>
        </w:tc>
        <w:tc>
          <w:tcPr>
            <w:tcW w:w="1144" w:type="pct"/>
            <w:tcMar>
              <w:left w:w="57" w:type="dxa"/>
              <w:right w:w="57" w:type="dxa"/>
            </w:tcMar>
          </w:tcPr>
          <w:p w:rsidR="00350592" w:rsidRPr="00747732" w:rsidRDefault="00350592" w:rsidP="00F629A1">
            <w:pPr>
              <w:jc w:val="left"/>
              <w:rPr>
                <w:sz w:val="20"/>
                <w:szCs w:val="20"/>
                <w:lang w:eastAsia="en-CA"/>
              </w:rPr>
            </w:pPr>
            <w:r w:rsidRPr="00747732">
              <w:rPr>
                <w:sz w:val="20"/>
                <w:szCs w:val="20"/>
                <w:lang w:eastAsia="en-CA"/>
              </w:rPr>
              <w:t>Retard dû à la situation sécuritaire dans le pays ; difficulté à poursuivre la mise en œuvre</w:t>
            </w:r>
          </w:p>
        </w:tc>
        <w:tc>
          <w:tcPr>
            <w:tcW w:w="1327" w:type="pct"/>
            <w:tcMar>
              <w:left w:w="57" w:type="dxa"/>
              <w:right w:w="57" w:type="dxa"/>
            </w:tcMar>
          </w:tcPr>
          <w:p w:rsidR="00350592" w:rsidRPr="00747732" w:rsidRDefault="00350592" w:rsidP="00F629A1">
            <w:pPr>
              <w:jc w:val="left"/>
              <w:rPr>
                <w:sz w:val="20"/>
                <w:szCs w:val="20"/>
                <w:lang w:eastAsia="en-CA"/>
              </w:rPr>
            </w:pPr>
            <w:r w:rsidRPr="00747732">
              <w:rPr>
                <w:sz w:val="20"/>
                <w:szCs w:val="20"/>
                <w:lang w:eastAsia="en-CA"/>
              </w:rPr>
              <w:t>Demander un rapport sur le niveau de décaissement des fonds et sur l'état d'avancement de la mise en œuvre</w:t>
            </w:r>
            <w:r w:rsidR="00D22B86" w:rsidRPr="00747732">
              <w:rPr>
                <w:sz w:val="20"/>
                <w:szCs w:val="20"/>
                <w:lang w:eastAsia="en-CA"/>
              </w:rPr>
              <w:t xml:space="preserve"> pour la 85</w:t>
            </w:r>
            <w:r w:rsidR="00D22B86" w:rsidRPr="00747732">
              <w:rPr>
                <w:sz w:val="20"/>
                <w:szCs w:val="20"/>
                <w:vertAlign w:val="superscript"/>
                <w:lang w:eastAsia="en-CA"/>
              </w:rPr>
              <w:t>e</w:t>
            </w:r>
            <w:r w:rsidR="00D22B86" w:rsidRPr="00747732">
              <w:rPr>
                <w:sz w:val="20"/>
                <w:szCs w:val="20"/>
                <w:lang w:eastAsia="en-CA"/>
              </w:rPr>
              <w:t xml:space="preserve"> réunion</w:t>
            </w:r>
          </w:p>
        </w:tc>
      </w:tr>
      <w:tr w:rsidR="00350592" w:rsidRPr="00747732" w:rsidTr="00D22B86">
        <w:tc>
          <w:tcPr>
            <w:tcW w:w="894" w:type="pct"/>
            <w:shd w:val="clear" w:color="auto" w:fill="auto"/>
            <w:tcMar>
              <w:left w:w="57" w:type="dxa"/>
              <w:right w:w="57" w:type="dxa"/>
            </w:tcMar>
            <w:hideMark/>
          </w:tcPr>
          <w:p w:rsidR="00350592" w:rsidRPr="00747732" w:rsidRDefault="00350592" w:rsidP="00F629A1">
            <w:pPr>
              <w:jc w:val="left"/>
              <w:rPr>
                <w:sz w:val="20"/>
                <w:szCs w:val="20"/>
                <w:lang w:eastAsia="en-CA"/>
              </w:rPr>
            </w:pPr>
            <w:r w:rsidRPr="00747732">
              <w:rPr>
                <w:sz w:val="20"/>
                <w:szCs w:val="20"/>
                <w:lang w:eastAsia="en-CA"/>
              </w:rPr>
              <w:t>Chili</w:t>
            </w:r>
          </w:p>
          <w:p w:rsidR="00350592" w:rsidRPr="00747732" w:rsidRDefault="00350592" w:rsidP="00F629A1">
            <w:pPr>
              <w:jc w:val="left"/>
              <w:rPr>
                <w:sz w:val="20"/>
                <w:szCs w:val="20"/>
                <w:lang w:eastAsia="en-CA"/>
              </w:rPr>
            </w:pPr>
            <w:r w:rsidRPr="00747732">
              <w:rPr>
                <w:sz w:val="20"/>
                <w:szCs w:val="20"/>
                <w:lang w:eastAsia="en-CA"/>
              </w:rPr>
              <w:t>CHI/PHA/76/TAS/191</w:t>
            </w:r>
          </w:p>
        </w:tc>
        <w:tc>
          <w:tcPr>
            <w:tcW w:w="1214" w:type="pct"/>
            <w:shd w:val="clear" w:color="auto" w:fill="auto"/>
            <w:tcMar>
              <w:left w:w="57" w:type="dxa"/>
              <w:right w:w="57" w:type="dxa"/>
            </w:tcMar>
            <w:hideMark/>
          </w:tcPr>
          <w:p w:rsidR="00350592" w:rsidRPr="00747732" w:rsidRDefault="00350592" w:rsidP="00F629A1">
            <w:pPr>
              <w:jc w:val="left"/>
              <w:rPr>
                <w:sz w:val="20"/>
                <w:szCs w:val="20"/>
                <w:lang w:eastAsia="en-CA"/>
              </w:rPr>
            </w:pPr>
            <w:r w:rsidRPr="00747732">
              <w:rPr>
                <w:sz w:val="20"/>
                <w:szCs w:val="20"/>
                <w:lang w:eastAsia="en-CA"/>
              </w:rPr>
              <w:t xml:space="preserve">Plan de gestion de l'élimination des HCFC (phase II, première tranche) (secteur </w:t>
            </w:r>
            <w:r w:rsidR="00B119BB" w:rsidRPr="00747732">
              <w:rPr>
                <w:sz w:val="20"/>
                <w:szCs w:val="20"/>
                <w:lang w:eastAsia="en-CA"/>
              </w:rPr>
              <w:t>de l’entretien des systèmes</w:t>
            </w:r>
            <w:r w:rsidRPr="00747732">
              <w:rPr>
                <w:sz w:val="20"/>
                <w:szCs w:val="20"/>
                <w:lang w:eastAsia="en-CA"/>
              </w:rPr>
              <w:t xml:space="preserve"> de réfrigération)</w:t>
            </w:r>
          </w:p>
        </w:tc>
        <w:tc>
          <w:tcPr>
            <w:tcW w:w="421" w:type="pct"/>
            <w:tcMar>
              <w:left w:w="57" w:type="dxa"/>
              <w:right w:w="57" w:type="dxa"/>
            </w:tcMar>
          </w:tcPr>
          <w:p w:rsidR="00350592" w:rsidRPr="00747732" w:rsidRDefault="00350592" w:rsidP="00F629A1">
            <w:pPr>
              <w:jc w:val="center"/>
              <w:rPr>
                <w:sz w:val="20"/>
                <w:szCs w:val="20"/>
                <w:lang w:eastAsia="en-CA"/>
              </w:rPr>
            </w:pPr>
            <w:r w:rsidRPr="00747732">
              <w:rPr>
                <w:sz w:val="20"/>
                <w:szCs w:val="20"/>
                <w:lang w:eastAsia="en-CA"/>
              </w:rPr>
              <w:t>17</w:t>
            </w:r>
          </w:p>
        </w:tc>
        <w:tc>
          <w:tcPr>
            <w:tcW w:w="1144" w:type="pct"/>
            <w:tcMar>
              <w:left w:w="57" w:type="dxa"/>
              <w:right w:w="57" w:type="dxa"/>
            </w:tcMar>
          </w:tcPr>
          <w:p w:rsidR="00350592" w:rsidRPr="00747732" w:rsidRDefault="00D22B86" w:rsidP="00F629A1">
            <w:pPr>
              <w:jc w:val="left"/>
              <w:rPr>
                <w:sz w:val="20"/>
                <w:szCs w:val="20"/>
                <w:lang w:eastAsia="en-CA"/>
              </w:rPr>
            </w:pPr>
            <w:r w:rsidRPr="00747732">
              <w:rPr>
                <w:sz w:val="20"/>
                <w:szCs w:val="20"/>
                <w:lang w:eastAsia="en-CA"/>
              </w:rPr>
              <w:t>D</w:t>
            </w:r>
            <w:r w:rsidR="00350592" w:rsidRPr="00747732">
              <w:rPr>
                <w:sz w:val="20"/>
                <w:szCs w:val="20"/>
                <w:lang w:eastAsia="en-CA"/>
              </w:rPr>
              <w:t xml:space="preserve">écaissements </w:t>
            </w:r>
            <w:r w:rsidR="00522DBF" w:rsidRPr="00747732">
              <w:rPr>
                <w:sz w:val="20"/>
                <w:szCs w:val="20"/>
                <w:lang w:eastAsia="en-CA"/>
              </w:rPr>
              <w:t>repoussés</w:t>
            </w:r>
            <w:r w:rsidR="00350592" w:rsidRPr="00747732">
              <w:rPr>
                <w:sz w:val="20"/>
                <w:szCs w:val="20"/>
                <w:lang w:eastAsia="en-CA"/>
              </w:rPr>
              <w:t xml:space="preserve"> en raison de retards </w:t>
            </w:r>
            <w:r w:rsidR="00522DBF" w:rsidRPr="00747732">
              <w:rPr>
                <w:sz w:val="20"/>
                <w:szCs w:val="20"/>
                <w:lang w:eastAsia="en-CA"/>
              </w:rPr>
              <w:t>dans l’</w:t>
            </w:r>
            <w:r w:rsidR="00350592" w:rsidRPr="00747732">
              <w:rPr>
                <w:sz w:val="20"/>
                <w:szCs w:val="20"/>
                <w:lang w:eastAsia="en-CA"/>
              </w:rPr>
              <w:t xml:space="preserve">approbation </w:t>
            </w:r>
            <w:r w:rsidR="00522DBF" w:rsidRPr="00747732">
              <w:rPr>
                <w:sz w:val="20"/>
                <w:szCs w:val="20"/>
                <w:lang w:eastAsia="en-CA"/>
              </w:rPr>
              <w:t>de l’administration</w:t>
            </w:r>
          </w:p>
        </w:tc>
        <w:tc>
          <w:tcPr>
            <w:tcW w:w="1327" w:type="pct"/>
            <w:tcMar>
              <w:left w:w="57" w:type="dxa"/>
              <w:right w:w="57" w:type="dxa"/>
            </w:tcMar>
          </w:tcPr>
          <w:p w:rsidR="00350592" w:rsidRPr="00747732" w:rsidRDefault="00350592" w:rsidP="00F629A1">
            <w:pPr>
              <w:jc w:val="left"/>
              <w:rPr>
                <w:sz w:val="20"/>
                <w:szCs w:val="20"/>
                <w:lang w:eastAsia="en-CA"/>
              </w:rPr>
            </w:pPr>
            <w:r w:rsidRPr="00747732">
              <w:rPr>
                <w:sz w:val="20"/>
                <w:szCs w:val="20"/>
                <w:lang w:eastAsia="en-CA"/>
              </w:rPr>
              <w:t>Demander un rapport sur les niveaux de décaissement des fonds</w:t>
            </w:r>
            <w:r w:rsidR="00D22B86" w:rsidRPr="00747732">
              <w:rPr>
                <w:sz w:val="20"/>
                <w:szCs w:val="20"/>
                <w:lang w:eastAsia="en-CA"/>
              </w:rPr>
              <w:t xml:space="preserve"> pour la 85</w:t>
            </w:r>
            <w:r w:rsidR="00D22B86" w:rsidRPr="00747732">
              <w:rPr>
                <w:sz w:val="20"/>
                <w:szCs w:val="20"/>
                <w:vertAlign w:val="superscript"/>
                <w:lang w:eastAsia="en-CA"/>
              </w:rPr>
              <w:t>e</w:t>
            </w:r>
            <w:r w:rsidR="00D22B86" w:rsidRPr="00747732">
              <w:rPr>
                <w:sz w:val="20"/>
                <w:szCs w:val="20"/>
                <w:lang w:eastAsia="en-CA"/>
              </w:rPr>
              <w:t xml:space="preserve"> réunion</w:t>
            </w:r>
          </w:p>
        </w:tc>
      </w:tr>
      <w:tr w:rsidR="00350592" w:rsidRPr="00747732" w:rsidTr="00D22B86">
        <w:tc>
          <w:tcPr>
            <w:tcW w:w="894" w:type="pct"/>
            <w:shd w:val="clear" w:color="auto" w:fill="auto"/>
            <w:tcMar>
              <w:left w:w="57" w:type="dxa"/>
              <w:right w:w="57" w:type="dxa"/>
            </w:tcMar>
            <w:hideMark/>
          </w:tcPr>
          <w:p w:rsidR="00350592" w:rsidRPr="00747732" w:rsidRDefault="00350592" w:rsidP="00F629A1">
            <w:pPr>
              <w:jc w:val="left"/>
              <w:rPr>
                <w:sz w:val="20"/>
                <w:szCs w:val="20"/>
                <w:lang w:eastAsia="en-CA"/>
              </w:rPr>
            </w:pPr>
            <w:r w:rsidRPr="00747732">
              <w:rPr>
                <w:sz w:val="20"/>
                <w:szCs w:val="20"/>
                <w:lang w:eastAsia="en-CA"/>
              </w:rPr>
              <w:t>Dominique</w:t>
            </w:r>
          </w:p>
          <w:p w:rsidR="00350592" w:rsidRPr="00747732" w:rsidRDefault="00350592" w:rsidP="00F629A1">
            <w:pPr>
              <w:jc w:val="left"/>
              <w:rPr>
                <w:sz w:val="20"/>
                <w:szCs w:val="20"/>
                <w:lang w:eastAsia="en-CA"/>
              </w:rPr>
            </w:pPr>
            <w:r w:rsidRPr="00747732">
              <w:rPr>
                <w:sz w:val="20"/>
                <w:szCs w:val="20"/>
                <w:lang w:eastAsia="en-CA"/>
              </w:rPr>
              <w:t>DMI/SEV/80/INS/23</w:t>
            </w:r>
          </w:p>
        </w:tc>
        <w:tc>
          <w:tcPr>
            <w:tcW w:w="1214" w:type="pct"/>
            <w:shd w:val="clear" w:color="auto" w:fill="auto"/>
            <w:tcMar>
              <w:left w:w="57" w:type="dxa"/>
              <w:right w:w="57" w:type="dxa"/>
            </w:tcMar>
            <w:hideMark/>
          </w:tcPr>
          <w:p w:rsidR="00350592" w:rsidRPr="00747732" w:rsidRDefault="00350592" w:rsidP="00F629A1">
            <w:pPr>
              <w:jc w:val="left"/>
              <w:rPr>
                <w:sz w:val="20"/>
                <w:szCs w:val="20"/>
                <w:lang w:eastAsia="en-CA"/>
              </w:rPr>
            </w:pPr>
            <w:r w:rsidRPr="00747732">
              <w:rPr>
                <w:sz w:val="20"/>
                <w:szCs w:val="20"/>
                <w:lang w:eastAsia="en-CA"/>
              </w:rPr>
              <w:t>Aide d'urgence supplémentaire pour le renforcement institutionnel</w:t>
            </w:r>
          </w:p>
        </w:tc>
        <w:tc>
          <w:tcPr>
            <w:tcW w:w="421" w:type="pct"/>
            <w:tcMar>
              <w:left w:w="57" w:type="dxa"/>
              <w:right w:w="57" w:type="dxa"/>
            </w:tcMar>
          </w:tcPr>
          <w:p w:rsidR="00350592" w:rsidRPr="00747732" w:rsidRDefault="00350592" w:rsidP="00F629A1">
            <w:pPr>
              <w:jc w:val="center"/>
              <w:rPr>
                <w:sz w:val="20"/>
                <w:szCs w:val="20"/>
                <w:lang w:eastAsia="en-CA"/>
              </w:rPr>
            </w:pPr>
            <w:r w:rsidRPr="00747732">
              <w:rPr>
                <w:sz w:val="20"/>
                <w:szCs w:val="20"/>
                <w:lang w:eastAsia="en-CA"/>
              </w:rPr>
              <w:t>0</w:t>
            </w:r>
          </w:p>
        </w:tc>
        <w:tc>
          <w:tcPr>
            <w:tcW w:w="1144" w:type="pct"/>
            <w:tcMar>
              <w:left w:w="57" w:type="dxa"/>
              <w:right w:w="57" w:type="dxa"/>
            </w:tcMar>
          </w:tcPr>
          <w:p w:rsidR="00350592" w:rsidRPr="00747732" w:rsidRDefault="00350592" w:rsidP="00F629A1">
            <w:pPr>
              <w:jc w:val="left"/>
              <w:rPr>
                <w:sz w:val="20"/>
                <w:szCs w:val="20"/>
                <w:lang w:eastAsia="en-CA"/>
              </w:rPr>
            </w:pPr>
            <w:r w:rsidRPr="00747732">
              <w:rPr>
                <w:sz w:val="20"/>
                <w:szCs w:val="20"/>
                <w:lang w:eastAsia="en-CA"/>
              </w:rPr>
              <w:t xml:space="preserve">Aucun </w:t>
            </w:r>
            <w:r w:rsidR="00D22B86" w:rsidRPr="00747732">
              <w:rPr>
                <w:sz w:val="20"/>
                <w:szCs w:val="20"/>
                <w:lang w:eastAsia="en-CA"/>
              </w:rPr>
              <w:t>décaissement</w:t>
            </w:r>
            <w:r w:rsidRPr="00747732">
              <w:rPr>
                <w:sz w:val="20"/>
                <w:szCs w:val="20"/>
                <w:lang w:eastAsia="en-CA"/>
              </w:rPr>
              <w:t xml:space="preserve"> ; retard dans la signature </w:t>
            </w:r>
            <w:r w:rsidR="00D22B86" w:rsidRPr="00747732">
              <w:rPr>
                <w:sz w:val="20"/>
                <w:szCs w:val="20"/>
                <w:lang w:eastAsia="en-CA"/>
              </w:rPr>
              <w:t>du SSFA</w:t>
            </w:r>
          </w:p>
        </w:tc>
        <w:tc>
          <w:tcPr>
            <w:tcW w:w="1327" w:type="pct"/>
            <w:tcMar>
              <w:left w:w="57" w:type="dxa"/>
              <w:right w:w="57" w:type="dxa"/>
            </w:tcMar>
          </w:tcPr>
          <w:p w:rsidR="00350592" w:rsidRPr="00747732" w:rsidRDefault="00350592" w:rsidP="00F629A1">
            <w:pPr>
              <w:jc w:val="left"/>
              <w:rPr>
                <w:sz w:val="20"/>
                <w:szCs w:val="20"/>
                <w:lang w:eastAsia="en-CA"/>
              </w:rPr>
            </w:pPr>
            <w:r w:rsidRPr="00747732">
              <w:rPr>
                <w:sz w:val="20"/>
                <w:szCs w:val="20"/>
                <w:lang w:eastAsia="en-CA"/>
              </w:rPr>
              <w:t xml:space="preserve">Demander un rapport sur le niveau de décaissement des fonds et la signature </w:t>
            </w:r>
            <w:r w:rsidR="00D22B86" w:rsidRPr="00747732">
              <w:rPr>
                <w:sz w:val="20"/>
                <w:szCs w:val="20"/>
                <w:lang w:eastAsia="en-CA"/>
              </w:rPr>
              <w:t>du SSFA pour la 85</w:t>
            </w:r>
            <w:r w:rsidR="00D22B86" w:rsidRPr="00747732">
              <w:rPr>
                <w:sz w:val="20"/>
                <w:szCs w:val="20"/>
                <w:vertAlign w:val="superscript"/>
                <w:lang w:eastAsia="en-CA"/>
              </w:rPr>
              <w:t>e</w:t>
            </w:r>
            <w:r w:rsidR="00D22B86" w:rsidRPr="00747732">
              <w:rPr>
                <w:sz w:val="20"/>
                <w:szCs w:val="20"/>
                <w:lang w:eastAsia="en-CA"/>
              </w:rPr>
              <w:t xml:space="preserve"> réunion</w:t>
            </w:r>
          </w:p>
        </w:tc>
      </w:tr>
      <w:tr w:rsidR="00350592" w:rsidRPr="00747732" w:rsidTr="00D22B86">
        <w:tc>
          <w:tcPr>
            <w:tcW w:w="894" w:type="pct"/>
            <w:shd w:val="clear" w:color="auto" w:fill="auto"/>
            <w:tcMar>
              <w:left w:w="57" w:type="dxa"/>
              <w:right w:w="57" w:type="dxa"/>
            </w:tcMar>
            <w:hideMark/>
          </w:tcPr>
          <w:p w:rsidR="00350592" w:rsidRPr="00747732" w:rsidRDefault="00350592" w:rsidP="00F629A1">
            <w:pPr>
              <w:jc w:val="left"/>
              <w:rPr>
                <w:sz w:val="20"/>
                <w:szCs w:val="20"/>
                <w:lang w:eastAsia="en-CA"/>
              </w:rPr>
            </w:pPr>
            <w:r w:rsidRPr="00747732">
              <w:rPr>
                <w:sz w:val="20"/>
                <w:szCs w:val="20"/>
                <w:lang w:eastAsia="en-CA"/>
              </w:rPr>
              <w:t>Dominique</w:t>
            </w:r>
          </w:p>
          <w:p w:rsidR="00350592" w:rsidRPr="00747732" w:rsidRDefault="00350592" w:rsidP="00F629A1">
            <w:pPr>
              <w:jc w:val="left"/>
              <w:rPr>
                <w:sz w:val="20"/>
                <w:szCs w:val="20"/>
                <w:lang w:eastAsia="en-CA"/>
              </w:rPr>
            </w:pPr>
            <w:r w:rsidRPr="00747732">
              <w:rPr>
                <w:sz w:val="20"/>
                <w:szCs w:val="20"/>
                <w:lang w:eastAsia="en-CA"/>
              </w:rPr>
              <w:t>DMI/SEV/81/INS/24</w:t>
            </w:r>
          </w:p>
        </w:tc>
        <w:tc>
          <w:tcPr>
            <w:tcW w:w="1214" w:type="pct"/>
            <w:shd w:val="clear" w:color="auto" w:fill="auto"/>
            <w:tcMar>
              <w:left w:w="57" w:type="dxa"/>
              <w:right w:w="57" w:type="dxa"/>
            </w:tcMar>
            <w:hideMark/>
          </w:tcPr>
          <w:p w:rsidR="00350592" w:rsidRPr="00747732" w:rsidRDefault="00350592" w:rsidP="00F629A1">
            <w:pPr>
              <w:jc w:val="left"/>
              <w:rPr>
                <w:sz w:val="20"/>
                <w:szCs w:val="20"/>
                <w:lang w:eastAsia="en-CA"/>
              </w:rPr>
            </w:pPr>
            <w:r w:rsidRPr="00747732">
              <w:rPr>
                <w:sz w:val="20"/>
                <w:szCs w:val="20"/>
                <w:lang w:eastAsia="en-CA"/>
              </w:rPr>
              <w:t xml:space="preserve">Prolongation du projet de </w:t>
            </w:r>
            <w:r w:rsidR="00522DBF" w:rsidRPr="00747732">
              <w:rPr>
                <w:sz w:val="20"/>
                <w:szCs w:val="20"/>
                <w:lang w:eastAsia="en-CA"/>
              </w:rPr>
              <w:t xml:space="preserve">renforcement des institutions </w:t>
            </w:r>
            <w:r w:rsidRPr="00747732">
              <w:rPr>
                <w:sz w:val="20"/>
                <w:szCs w:val="20"/>
                <w:lang w:eastAsia="en-CA"/>
              </w:rPr>
              <w:t>(phase VII : 6/2018-5/2020)</w:t>
            </w:r>
          </w:p>
        </w:tc>
        <w:tc>
          <w:tcPr>
            <w:tcW w:w="421" w:type="pct"/>
            <w:tcMar>
              <w:left w:w="57" w:type="dxa"/>
              <w:right w:w="57" w:type="dxa"/>
            </w:tcMar>
          </w:tcPr>
          <w:p w:rsidR="00350592" w:rsidRPr="00747732" w:rsidRDefault="00350592" w:rsidP="00F629A1">
            <w:pPr>
              <w:jc w:val="center"/>
              <w:rPr>
                <w:sz w:val="20"/>
                <w:szCs w:val="20"/>
                <w:lang w:eastAsia="en-CA"/>
              </w:rPr>
            </w:pPr>
            <w:r w:rsidRPr="00747732">
              <w:rPr>
                <w:sz w:val="20"/>
                <w:szCs w:val="20"/>
                <w:lang w:eastAsia="en-CA"/>
              </w:rPr>
              <w:t>0</w:t>
            </w:r>
          </w:p>
        </w:tc>
        <w:tc>
          <w:tcPr>
            <w:tcW w:w="1144" w:type="pct"/>
            <w:tcMar>
              <w:left w:w="57" w:type="dxa"/>
              <w:right w:w="57" w:type="dxa"/>
            </w:tcMar>
          </w:tcPr>
          <w:p w:rsidR="00350592" w:rsidRPr="00747732" w:rsidRDefault="00350592" w:rsidP="00F629A1">
            <w:pPr>
              <w:jc w:val="left"/>
              <w:rPr>
                <w:sz w:val="20"/>
                <w:szCs w:val="20"/>
                <w:lang w:eastAsia="en-CA"/>
              </w:rPr>
            </w:pPr>
            <w:r w:rsidRPr="00747732">
              <w:rPr>
                <w:sz w:val="20"/>
                <w:szCs w:val="20"/>
                <w:lang w:eastAsia="en-CA"/>
              </w:rPr>
              <w:t xml:space="preserve">Aucun </w:t>
            </w:r>
            <w:r w:rsidR="00D22B86" w:rsidRPr="00747732">
              <w:rPr>
                <w:sz w:val="20"/>
                <w:szCs w:val="20"/>
                <w:lang w:eastAsia="en-CA"/>
              </w:rPr>
              <w:t>décaissement</w:t>
            </w:r>
            <w:r w:rsidRPr="00747732">
              <w:rPr>
                <w:sz w:val="20"/>
                <w:szCs w:val="20"/>
                <w:lang w:eastAsia="en-CA"/>
              </w:rPr>
              <w:t xml:space="preserve">; retard dans la signature </w:t>
            </w:r>
            <w:r w:rsidR="00D22B86" w:rsidRPr="00747732">
              <w:rPr>
                <w:sz w:val="20"/>
                <w:szCs w:val="20"/>
                <w:lang w:eastAsia="en-CA"/>
              </w:rPr>
              <w:t>du SSFA</w:t>
            </w:r>
          </w:p>
        </w:tc>
        <w:tc>
          <w:tcPr>
            <w:tcW w:w="1327" w:type="pct"/>
            <w:tcMar>
              <w:left w:w="57" w:type="dxa"/>
              <w:right w:w="57" w:type="dxa"/>
            </w:tcMar>
          </w:tcPr>
          <w:p w:rsidR="00350592" w:rsidRPr="00747732" w:rsidRDefault="00350592" w:rsidP="00F629A1">
            <w:pPr>
              <w:jc w:val="left"/>
              <w:rPr>
                <w:sz w:val="20"/>
                <w:szCs w:val="20"/>
                <w:lang w:eastAsia="en-CA"/>
              </w:rPr>
            </w:pPr>
            <w:r w:rsidRPr="00747732">
              <w:rPr>
                <w:sz w:val="20"/>
                <w:szCs w:val="20"/>
                <w:lang w:eastAsia="en-CA"/>
              </w:rPr>
              <w:t xml:space="preserve">Demander un rapport sur le niveau de décaissement des fonds et la signature </w:t>
            </w:r>
            <w:r w:rsidR="00D22B86" w:rsidRPr="00747732">
              <w:rPr>
                <w:sz w:val="20"/>
                <w:szCs w:val="20"/>
                <w:lang w:eastAsia="en-CA"/>
              </w:rPr>
              <w:t>du SSFA pour la 85</w:t>
            </w:r>
            <w:r w:rsidR="00D22B86" w:rsidRPr="00747732">
              <w:rPr>
                <w:sz w:val="20"/>
                <w:szCs w:val="20"/>
                <w:vertAlign w:val="superscript"/>
                <w:lang w:eastAsia="en-CA"/>
              </w:rPr>
              <w:t>e</w:t>
            </w:r>
            <w:r w:rsidR="00D22B86" w:rsidRPr="00747732">
              <w:rPr>
                <w:sz w:val="20"/>
                <w:szCs w:val="20"/>
                <w:lang w:eastAsia="en-CA"/>
              </w:rPr>
              <w:t xml:space="preserve"> réunion</w:t>
            </w:r>
          </w:p>
        </w:tc>
      </w:tr>
      <w:tr w:rsidR="00350592" w:rsidRPr="00747732" w:rsidTr="00D22B86">
        <w:tc>
          <w:tcPr>
            <w:tcW w:w="894" w:type="pct"/>
            <w:shd w:val="clear" w:color="auto" w:fill="auto"/>
            <w:tcMar>
              <w:left w:w="57" w:type="dxa"/>
              <w:right w:w="57" w:type="dxa"/>
            </w:tcMar>
            <w:hideMark/>
          </w:tcPr>
          <w:p w:rsidR="00350592" w:rsidRPr="00747732" w:rsidRDefault="00350592" w:rsidP="00F629A1">
            <w:pPr>
              <w:jc w:val="left"/>
              <w:rPr>
                <w:sz w:val="20"/>
                <w:szCs w:val="20"/>
                <w:lang w:eastAsia="en-CA"/>
              </w:rPr>
            </w:pPr>
            <w:r w:rsidRPr="00747732">
              <w:rPr>
                <w:sz w:val="20"/>
                <w:szCs w:val="20"/>
                <w:lang w:eastAsia="en-CA"/>
              </w:rPr>
              <w:t xml:space="preserve">République démocratique du Congo </w:t>
            </w:r>
          </w:p>
          <w:p w:rsidR="00350592" w:rsidRPr="00747732" w:rsidRDefault="00350592" w:rsidP="00F629A1">
            <w:pPr>
              <w:jc w:val="left"/>
              <w:rPr>
                <w:sz w:val="20"/>
                <w:szCs w:val="20"/>
                <w:lang w:eastAsia="en-CA"/>
              </w:rPr>
            </w:pPr>
            <w:r w:rsidRPr="00747732">
              <w:rPr>
                <w:sz w:val="20"/>
                <w:szCs w:val="20"/>
                <w:lang w:eastAsia="en-CA"/>
              </w:rPr>
              <w:t>RDC/PHA/79/PRP/43</w:t>
            </w:r>
          </w:p>
        </w:tc>
        <w:tc>
          <w:tcPr>
            <w:tcW w:w="1214" w:type="pct"/>
            <w:shd w:val="clear" w:color="auto" w:fill="auto"/>
            <w:tcMar>
              <w:left w:w="57" w:type="dxa"/>
              <w:right w:w="57" w:type="dxa"/>
            </w:tcMar>
            <w:hideMark/>
          </w:tcPr>
          <w:p w:rsidR="00350592" w:rsidRPr="00747732" w:rsidRDefault="00350592" w:rsidP="00F629A1">
            <w:pPr>
              <w:jc w:val="left"/>
              <w:rPr>
                <w:sz w:val="20"/>
                <w:szCs w:val="20"/>
                <w:lang w:eastAsia="en-CA"/>
              </w:rPr>
            </w:pPr>
            <w:r w:rsidRPr="00747732">
              <w:rPr>
                <w:sz w:val="20"/>
                <w:szCs w:val="20"/>
                <w:lang w:eastAsia="en-CA"/>
              </w:rPr>
              <w:t>Préparation d'un plan de gestion de l'élimination</w:t>
            </w:r>
            <w:r w:rsidR="00B119BB" w:rsidRPr="00747732">
              <w:rPr>
                <w:sz w:val="20"/>
                <w:szCs w:val="20"/>
                <w:lang w:eastAsia="en-CA"/>
              </w:rPr>
              <w:t xml:space="preserve"> </w:t>
            </w:r>
            <w:r w:rsidRPr="00747732">
              <w:rPr>
                <w:sz w:val="20"/>
                <w:szCs w:val="20"/>
                <w:lang w:eastAsia="en-CA"/>
              </w:rPr>
              <w:t>des HCFC (phase II)</w:t>
            </w:r>
          </w:p>
        </w:tc>
        <w:tc>
          <w:tcPr>
            <w:tcW w:w="421" w:type="pct"/>
            <w:tcMar>
              <w:left w:w="57" w:type="dxa"/>
              <w:right w:w="57" w:type="dxa"/>
            </w:tcMar>
          </w:tcPr>
          <w:p w:rsidR="00350592" w:rsidRPr="00747732" w:rsidRDefault="00350592" w:rsidP="00F629A1">
            <w:pPr>
              <w:jc w:val="center"/>
              <w:rPr>
                <w:sz w:val="20"/>
                <w:szCs w:val="20"/>
                <w:lang w:eastAsia="en-CA"/>
              </w:rPr>
            </w:pPr>
            <w:r w:rsidRPr="00747732">
              <w:rPr>
                <w:sz w:val="20"/>
                <w:szCs w:val="20"/>
                <w:lang w:eastAsia="en-CA"/>
              </w:rPr>
              <w:t>0</w:t>
            </w:r>
          </w:p>
        </w:tc>
        <w:tc>
          <w:tcPr>
            <w:tcW w:w="1144" w:type="pct"/>
            <w:tcMar>
              <w:left w:w="57" w:type="dxa"/>
              <w:right w:w="57" w:type="dxa"/>
            </w:tcMar>
          </w:tcPr>
          <w:p w:rsidR="00522DBF" w:rsidRPr="00747732" w:rsidRDefault="00350592" w:rsidP="00F629A1">
            <w:pPr>
              <w:jc w:val="left"/>
              <w:rPr>
                <w:sz w:val="20"/>
                <w:szCs w:val="20"/>
                <w:lang w:eastAsia="en-CA"/>
              </w:rPr>
            </w:pPr>
            <w:r w:rsidRPr="00747732">
              <w:rPr>
                <w:sz w:val="20"/>
                <w:szCs w:val="20"/>
                <w:lang w:eastAsia="en-CA"/>
              </w:rPr>
              <w:t xml:space="preserve">Aucun </w:t>
            </w:r>
            <w:r w:rsidR="00D22B86" w:rsidRPr="00747732">
              <w:rPr>
                <w:sz w:val="20"/>
                <w:szCs w:val="20"/>
                <w:lang w:eastAsia="en-CA"/>
              </w:rPr>
              <w:t>décaissement</w:t>
            </w:r>
            <w:r w:rsidRPr="00747732">
              <w:rPr>
                <w:sz w:val="20"/>
                <w:szCs w:val="20"/>
                <w:lang w:eastAsia="en-CA"/>
              </w:rPr>
              <w:t xml:space="preserve">; la soumission de la phase II a été retardée en raison des difficultés rencontrées pour mener à bien les activités de préparation des </w:t>
            </w:r>
            <w:r w:rsidRPr="00747732">
              <w:rPr>
                <w:sz w:val="20"/>
                <w:szCs w:val="20"/>
                <w:lang w:eastAsia="en-CA"/>
              </w:rPr>
              <w:lastRenderedPageBreak/>
              <w:t>projets de la phase II au niveau national</w:t>
            </w:r>
          </w:p>
        </w:tc>
        <w:tc>
          <w:tcPr>
            <w:tcW w:w="1327" w:type="pct"/>
            <w:tcMar>
              <w:left w:w="57" w:type="dxa"/>
              <w:right w:w="57" w:type="dxa"/>
            </w:tcMar>
          </w:tcPr>
          <w:p w:rsidR="00350592" w:rsidRPr="00747732" w:rsidRDefault="00350592" w:rsidP="00F629A1">
            <w:pPr>
              <w:jc w:val="left"/>
              <w:rPr>
                <w:sz w:val="20"/>
                <w:szCs w:val="20"/>
                <w:lang w:eastAsia="en-CA"/>
              </w:rPr>
            </w:pPr>
            <w:r w:rsidRPr="00747732">
              <w:rPr>
                <w:sz w:val="20"/>
                <w:szCs w:val="20"/>
                <w:lang w:eastAsia="en-CA"/>
              </w:rPr>
              <w:lastRenderedPageBreak/>
              <w:t>Demander un rapport sur le niveau de décaissement des fonds et sur la soumission de la phase II</w:t>
            </w:r>
            <w:r w:rsidR="00D22B86" w:rsidRPr="00747732">
              <w:rPr>
                <w:sz w:val="20"/>
                <w:szCs w:val="20"/>
                <w:lang w:eastAsia="en-CA"/>
              </w:rPr>
              <w:t xml:space="preserve"> pour la 85</w:t>
            </w:r>
            <w:r w:rsidR="00D22B86" w:rsidRPr="00747732">
              <w:rPr>
                <w:sz w:val="20"/>
                <w:szCs w:val="20"/>
                <w:vertAlign w:val="superscript"/>
                <w:lang w:eastAsia="en-CA"/>
              </w:rPr>
              <w:t xml:space="preserve">e </w:t>
            </w:r>
            <w:r w:rsidR="00D22B86" w:rsidRPr="00747732">
              <w:rPr>
                <w:sz w:val="20"/>
                <w:szCs w:val="20"/>
                <w:lang w:eastAsia="en-CA"/>
              </w:rPr>
              <w:t>réunion</w:t>
            </w:r>
          </w:p>
        </w:tc>
      </w:tr>
      <w:tr w:rsidR="00350592" w:rsidRPr="00747732" w:rsidTr="00D22B86">
        <w:tc>
          <w:tcPr>
            <w:tcW w:w="894" w:type="pct"/>
            <w:shd w:val="clear" w:color="auto" w:fill="auto"/>
            <w:tcMar>
              <w:left w:w="57" w:type="dxa"/>
              <w:right w:w="57" w:type="dxa"/>
            </w:tcMar>
            <w:hideMark/>
          </w:tcPr>
          <w:p w:rsidR="00350592" w:rsidRPr="00747732" w:rsidRDefault="00350592" w:rsidP="00F629A1">
            <w:pPr>
              <w:jc w:val="left"/>
              <w:rPr>
                <w:sz w:val="20"/>
                <w:szCs w:val="20"/>
                <w:lang w:eastAsia="en-CA"/>
              </w:rPr>
            </w:pPr>
            <w:r w:rsidRPr="00747732">
              <w:rPr>
                <w:sz w:val="20"/>
                <w:szCs w:val="20"/>
                <w:lang w:eastAsia="en-CA"/>
              </w:rPr>
              <w:lastRenderedPageBreak/>
              <w:t xml:space="preserve">République démocratique du Congo </w:t>
            </w:r>
          </w:p>
          <w:p w:rsidR="00350592" w:rsidRPr="00747732" w:rsidRDefault="00350592" w:rsidP="00F629A1">
            <w:pPr>
              <w:jc w:val="left"/>
              <w:rPr>
                <w:sz w:val="20"/>
                <w:szCs w:val="20"/>
                <w:lang w:eastAsia="en-CA"/>
              </w:rPr>
            </w:pPr>
            <w:r w:rsidRPr="00747732">
              <w:rPr>
                <w:sz w:val="20"/>
                <w:szCs w:val="20"/>
                <w:lang w:eastAsia="en-CA"/>
              </w:rPr>
              <w:t>DRC/SEV/77/INS/41</w:t>
            </w:r>
          </w:p>
        </w:tc>
        <w:tc>
          <w:tcPr>
            <w:tcW w:w="1214" w:type="pct"/>
            <w:shd w:val="clear" w:color="auto" w:fill="auto"/>
            <w:tcMar>
              <w:left w:w="57" w:type="dxa"/>
              <w:right w:w="57" w:type="dxa"/>
            </w:tcMar>
            <w:hideMark/>
          </w:tcPr>
          <w:p w:rsidR="00350592" w:rsidRPr="00747732" w:rsidRDefault="00BE7D94" w:rsidP="00F629A1">
            <w:pPr>
              <w:jc w:val="left"/>
              <w:rPr>
                <w:sz w:val="20"/>
                <w:szCs w:val="20"/>
                <w:lang w:eastAsia="en-CA"/>
              </w:rPr>
            </w:pPr>
            <w:r w:rsidRPr="00747732">
              <w:rPr>
                <w:sz w:val="20"/>
                <w:szCs w:val="20"/>
                <w:lang w:eastAsia="en-CA"/>
              </w:rPr>
              <w:t>Prolongation</w:t>
            </w:r>
            <w:r w:rsidR="00350592" w:rsidRPr="00747732">
              <w:rPr>
                <w:sz w:val="20"/>
                <w:szCs w:val="20"/>
                <w:lang w:eastAsia="en-CA"/>
              </w:rPr>
              <w:t xml:space="preserve"> du projet de </w:t>
            </w:r>
            <w:r w:rsidR="00522DBF" w:rsidRPr="00747732">
              <w:rPr>
                <w:sz w:val="20"/>
                <w:szCs w:val="20"/>
                <w:lang w:eastAsia="en-CA"/>
              </w:rPr>
              <w:t xml:space="preserve">renforcement des institutions </w:t>
            </w:r>
            <w:r w:rsidR="00350592" w:rsidRPr="00747732">
              <w:rPr>
                <w:sz w:val="20"/>
                <w:szCs w:val="20"/>
                <w:lang w:eastAsia="en-CA"/>
              </w:rPr>
              <w:t>(phase VIII : 1/2017-12/2018)</w:t>
            </w:r>
          </w:p>
        </w:tc>
        <w:tc>
          <w:tcPr>
            <w:tcW w:w="421" w:type="pct"/>
            <w:tcMar>
              <w:left w:w="57" w:type="dxa"/>
              <w:right w:w="57" w:type="dxa"/>
            </w:tcMar>
          </w:tcPr>
          <w:p w:rsidR="00350592" w:rsidRPr="00747732" w:rsidRDefault="00350592" w:rsidP="00F629A1">
            <w:pPr>
              <w:jc w:val="center"/>
              <w:rPr>
                <w:sz w:val="20"/>
                <w:szCs w:val="20"/>
                <w:lang w:eastAsia="en-CA"/>
              </w:rPr>
            </w:pPr>
            <w:r w:rsidRPr="00747732">
              <w:rPr>
                <w:sz w:val="20"/>
                <w:szCs w:val="20"/>
                <w:lang w:eastAsia="en-CA"/>
              </w:rPr>
              <w:t>0</w:t>
            </w:r>
          </w:p>
        </w:tc>
        <w:tc>
          <w:tcPr>
            <w:tcW w:w="1144" w:type="pct"/>
            <w:tcMar>
              <w:left w:w="57" w:type="dxa"/>
              <w:right w:w="57" w:type="dxa"/>
            </w:tcMar>
          </w:tcPr>
          <w:p w:rsidR="00350592" w:rsidRPr="00747732" w:rsidRDefault="00350592" w:rsidP="00F629A1">
            <w:pPr>
              <w:jc w:val="left"/>
              <w:rPr>
                <w:sz w:val="20"/>
                <w:szCs w:val="20"/>
                <w:lang w:eastAsia="en-CA"/>
              </w:rPr>
            </w:pPr>
            <w:r w:rsidRPr="00747732">
              <w:rPr>
                <w:sz w:val="20"/>
                <w:szCs w:val="20"/>
                <w:lang w:eastAsia="en-CA"/>
              </w:rPr>
              <w:t>Aucun décaissement ; mise en œuvre affectée par l'épidémie d'</w:t>
            </w:r>
            <w:r w:rsidR="00C7424A" w:rsidRPr="00747732">
              <w:rPr>
                <w:sz w:val="20"/>
                <w:szCs w:val="20"/>
                <w:lang w:eastAsia="en-CA"/>
              </w:rPr>
              <w:t>Ébola</w:t>
            </w:r>
          </w:p>
        </w:tc>
        <w:tc>
          <w:tcPr>
            <w:tcW w:w="1327" w:type="pct"/>
            <w:tcMar>
              <w:left w:w="57" w:type="dxa"/>
              <w:right w:w="57" w:type="dxa"/>
            </w:tcMar>
          </w:tcPr>
          <w:p w:rsidR="00350592" w:rsidRPr="00747732" w:rsidRDefault="00350592" w:rsidP="00F629A1">
            <w:pPr>
              <w:jc w:val="left"/>
              <w:rPr>
                <w:sz w:val="20"/>
                <w:szCs w:val="20"/>
                <w:lang w:eastAsia="en-CA"/>
              </w:rPr>
            </w:pPr>
            <w:r w:rsidRPr="00747732">
              <w:rPr>
                <w:sz w:val="20"/>
                <w:szCs w:val="20"/>
                <w:lang w:eastAsia="en-CA"/>
              </w:rPr>
              <w:t>Demander un rapport</w:t>
            </w:r>
            <w:r w:rsidR="00693F64" w:rsidRPr="00747732">
              <w:rPr>
                <w:sz w:val="20"/>
                <w:szCs w:val="20"/>
                <w:lang w:eastAsia="en-CA"/>
              </w:rPr>
              <w:t>,</w:t>
            </w:r>
            <w:r w:rsidRPr="00747732">
              <w:rPr>
                <w:sz w:val="20"/>
                <w:szCs w:val="20"/>
                <w:lang w:eastAsia="en-CA"/>
              </w:rPr>
              <w:t xml:space="preserve"> </w:t>
            </w:r>
            <w:r w:rsidR="0022641C" w:rsidRPr="00747732">
              <w:rPr>
                <w:sz w:val="20"/>
                <w:szCs w:val="20"/>
                <w:lang w:eastAsia="en-CA"/>
              </w:rPr>
              <w:t>pour</w:t>
            </w:r>
            <w:r w:rsidRPr="00747732">
              <w:rPr>
                <w:sz w:val="20"/>
                <w:szCs w:val="20"/>
                <w:lang w:eastAsia="en-CA"/>
              </w:rPr>
              <w:t xml:space="preserve"> la 85</w:t>
            </w:r>
            <w:r w:rsidR="0022641C" w:rsidRPr="00747732">
              <w:rPr>
                <w:sz w:val="20"/>
                <w:szCs w:val="20"/>
                <w:vertAlign w:val="superscript"/>
                <w:lang w:eastAsia="en-CA"/>
              </w:rPr>
              <w:t>e</w:t>
            </w:r>
            <w:r w:rsidRPr="00747732">
              <w:rPr>
                <w:sz w:val="20"/>
                <w:szCs w:val="20"/>
                <w:lang w:eastAsia="en-CA"/>
              </w:rPr>
              <w:t xml:space="preserve"> réunion</w:t>
            </w:r>
            <w:r w:rsidR="00693F64" w:rsidRPr="00747732">
              <w:rPr>
                <w:sz w:val="20"/>
                <w:szCs w:val="20"/>
                <w:lang w:eastAsia="en-CA"/>
              </w:rPr>
              <w:t>,</w:t>
            </w:r>
            <w:r w:rsidRPr="00747732">
              <w:rPr>
                <w:sz w:val="20"/>
                <w:szCs w:val="20"/>
                <w:lang w:eastAsia="en-CA"/>
              </w:rPr>
              <w:t xml:space="preserve"> sur le niveau de décaissement des fonds et les progrès réalisés dans la mise en œuvre, en </w:t>
            </w:r>
            <w:r w:rsidR="0022641C" w:rsidRPr="00747732">
              <w:rPr>
                <w:sz w:val="20"/>
                <w:szCs w:val="20"/>
                <w:lang w:eastAsia="en-CA"/>
              </w:rPr>
              <w:t>tenant compte</w:t>
            </w:r>
            <w:r w:rsidRPr="00747732">
              <w:rPr>
                <w:sz w:val="20"/>
                <w:szCs w:val="20"/>
                <w:lang w:eastAsia="en-CA"/>
              </w:rPr>
              <w:t xml:space="preserve"> </w:t>
            </w:r>
            <w:r w:rsidR="00C01719" w:rsidRPr="00747732">
              <w:rPr>
                <w:sz w:val="20"/>
                <w:szCs w:val="20"/>
                <w:lang w:eastAsia="en-CA"/>
              </w:rPr>
              <w:t xml:space="preserve">de </w:t>
            </w:r>
            <w:r w:rsidRPr="00747732">
              <w:rPr>
                <w:sz w:val="20"/>
                <w:szCs w:val="20"/>
                <w:lang w:eastAsia="en-CA"/>
              </w:rPr>
              <w:t>la situation difficile dans le pays</w:t>
            </w:r>
          </w:p>
        </w:tc>
      </w:tr>
      <w:tr w:rsidR="00350592" w:rsidRPr="00747732" w:rsidTr="00D22B86">
        <w:tc>
          <w:tcPr>
            <w:tcW w:w="894" w:type="pct"/>
            <w:shd w:val="clear" w:color="auto" w:fill="auto"/>
            <w:tcMar>
              <w:left w:w="57" w:type="dxa"/>
              <w:right w:w="57" w:type="dxa"/>
            </w:tcMar>
          </w:tcPr>
          <w:p w:rsidR="00350592" w:rsidRPr="00747732" w:rsidRDefault="00350592" w:rsidP="00F629A1">
            <w:pPr>
              <w:jc w:val="left"/>
              <w:rPr>
                <w:sz w:val="20"/>
                <w:szCs w:val="20"/>
                <w:lang w:eastAsia="en-CA"/>
              </w:rPr>
            </w:pPr>
            <w:r w:rsidRPr="00747732">
              <w:rPr>
                <w:sz w:val="20"/>
                <w:szCs w:val="20"/>
                <w:lang w:eastAsia="en-CA"/>
              </w:rPr>
              <w:t>Grenade</w:t>
            </w:r>
          </w:p>
          <w:p w:rsidR="00350592" w:rsidRPr="00747732" w:rsidRDefault="00350592" w:rsidP="00F629A1">
            <w:pPr>
              <w:jc w:val="left"/>
              <w:rPr>
                <w:sz w:val="20"/>
                <w:szCs w:val="20"/>
                <w:lang w:eastAsia="en-CA"/>
              </w:rPr>
            </w:pPr>
            <w:r w:rsidRPr="00747732">
              <w:rPr>
                <w:sz w:val="20"/>
                <w:szCs w:val="20"/>
                <w:lang w:eastAsia="en-CA"/>
              </w:rPr>
              <w:t>GRN/PHA/62/TAS/18</w:t>
            </w:r>
          </w:p>
        </w:tc>
        <w:tc>
          <w:tcPr>
            <w:tcW w:w="1214" w:type="pct"/>
            <w:shd w:val="clear" w:color="auto" w:fill="auto"/>
            <w:tcMar>
              <w:left w:w="57" w:type="dxa"/>
              <w:right w:w="57" w:type="dxa"/>
            </w:tcMar>
          </w:tcPr>
          <w:p w:rsidR="00350592" w:rsidRPr="00747732" w:rsidRDefault="00350592" w:rsidP="00F629A1">
            <w:pPr>
              <w:jc w:val="left"/>
              <w:rPr>
                <w:sz w:val="20"/>
                <w:szCs w:val="20"/>
                <w:lang w:eastAsia="en-CA"/>
              </w:rPr>
            </w:pPr>
            <w:r w:rsidRPr="00747732">
              <w:rPr>
                <w:sz w:val="20"/>
                <w:szCs w:val="20"/>
                <w:lang w:eastAsia="en-CA"/>
              </w:rPr>
              <w:t>Plan de gestion de l'élimination des HCFC (phase I, première tranche)</w:t>
            </w:r>
          </w:p>
        </w:tc>
        <w:tc>
          <w:tcPr>
            <w:tcW w:w="421" w:type="pct"/>
            <w:tcMar>
              <w:left w:w="57" w:type="dxa"/>
              <w:right w:w="57" w:type="dxa"/>
            </w:tcMar>
          </w:tcPr>
          <w:p w:rsidR="00350592" w:rsidRPr="00747732" w:rsidRDefault="00350592" w:rsidP="00F629A1">
            <w:pPr>
              <w:jc w:val="center"/>
              <w:rPr>
                <w:sz w:val="20"/>
                <w:szCs w:val="20"/>
                <w:lang w:eastAsia="en-CA"/>
              </w:rPr>
            </w:pPr>
            <w:r w:rsidRPr="00747732">
              <w:rPr>
                <w:sz w:val="20"/>
                <w:szCs w:val="20"/>
                <w:lang w:eastAsia="en-CA"/>
              </w:rPr>
              <w:t>50</w:t>
            </w:r>
          </w:p>
        </w:tc>
        <w:tc>
          <w:tcPr>
            <w:tcW w:w="1144" w:type="pct"/>
            <w:tcMar>
              <w:left w:w="57" w:type="dxa"/>
              <w:right w:w="57" w:type="dxa"/>
            </w:tcMar>
          </w:tcPr>
          <w:p w:rsidR="00350592" w:rsidRPr="00747732" w:rsidRDefault="00350592" w:rsidP="00F629A1">
            <w:pPr>
              <w:jc w:val="left"/>
              <w:rPr>
                <w:sz w:val="20"/>
                <w:szCs w:val="20"/>
                <w:lang w:eastAsia="en-CA"/>
              </w:rPr>
            </w:pPr>
            <w:r w:rsidRPr="00747732">
              <w:rPr>
                <w:sz w:val="20"/>
                <w:szCs w:val="20"/>
                <w:lang w:eastAsia="en-CA"/>
              </w:rPr>
              <w:t xml:space="preserve">Retards dans la présentation des rapports </w:t>
            </w:r>
            <w:r w:rsidR="00522DBF" w:rsidRPr="00747732">
              <w:rPr>
                <w:sz w:val="20"/>
                <w:szCs w:val="20"/>
                <w:lang w:eastAsia="en-CA"/>
              </w:rPr>
              <w:t>périodiques</w:t>
            </w:r>
            <w:r w:rsidRPr="00747732">
              <w:rPr>
                <w:sz w:val="20"/>
                <w:szCs w:val="20"/>
                <w:lang w:eastAsia="en-CA"/>
              </w:rPr>
              <w:t xml:space="preserve"> et des rapports financiers, ce qui a entraîné des retards dans le versement des deux derniers paiements au titre </w:t>
            </w:r>
            <w:r w:rsidR="0022641C" w:rsidRPr="00747732">
              <w:rPr>
                <w:sz w:val="20"/>
                <w:szCs w:val="20"/>
                <w:lang w:eastAsia="en-CA"/>
              </w:rPr>
              <w:t>du SSFA</w:t>
            </w:r>
          </w:p>
        </w:tc>
        <w:tc>
          <w:tcPr>
            <w:tcW w:w="1327" w:type="pct"/>
            <w:tcMar>
              <w:left w:w="57" w:type="dxa"/>
              <w:right w:w="57" w:type="dxa"/>
            </w:tcMar>
          </w:tcPr>
          <w:p w:rsidR="00350592" w:rsidRPr="00747732" w:rsidRDefault="00350592" w:rsidP="00F629A1">
            <w:pPr>
              <w:jc w:val="left"/>
              <w:rPr>
                <w:sz w:val="20"/>
                <w:szCs w:val="20"/>
                <w:lang w:eastAsia="en-CA"/>
              </w:rPr>
            </w:pPr>
            <w:r w:rsidRPr="00747732">
              <w:rPr>
                <w:sz w:val="20"/>
                <w:szCs w:val="20"/>
                <w:lang w:eastAsia="en-CA"/>
              </w:rPr>
              <w:t>Demander un rapport</w:t>
            </w:r>
            <w:r w:rsidR="00693F64" w:rsidRPr="00747732">
              <w:rPr>
                <w:sz w:val="20"/>
                <w:szCs w:val="20"/>
                <w:lang w:eastAsia="en-CA"/>
              </w:rPr>
              <w:t>,</w:t>
            </w:r>
            <w:r w:rsidRPr="00747732">
              <w:rPr>
                <w:sz w:val="20"/>
                <w:szCs w:val="20"/>
                <w:lang w:eastAsia="en-CA"/>
              </w:rPr>
              <w:t xml:space="preserve"> </w:t>
            </w:r>
            <w:r w:rsidR="0022641C" w:rsidRPr="00747732">
              <w:rPr>
                <w:sz w:val="20"/>
                <w:szCs w:val="20"/>
                <w:lang w:eastAsia="en-CA"/>
              </w:rPr>
              <w:t>pour</w:t>
            </w:r>
            <w:r w:rsidRPr="00747732">
              <w:rPr>
                <w:sz w:val="20"/>
                <w:szCs w:val="20"/>
                <w:lang w:eastAsia="en-CA"/>
              </w:rPr>
              <w:t xml:space="preserve"> la 85</w:t>
            </w:r>
            <w:r w:rsidRPr="00747732">
              <w:rPr>
                <w:sz w:val="20"/>
                <w:szCs w:val="20"/>
                <w:vertAlign w:val="superscript"/>
                <w:lang w:eastAsia="en-CA"/>
              </w:rPr>
              <w:t xml:space="preserve">e </w:t>
            </w:r>
            <w:r w:rsidRPr="00747732">
              <w:rPr>
                <w:sz w:val="20"/>
                <w:szCs w:val="20"/>
                <w:lang w:eastAsia="en-CA"/>
              </w:rPr>
              <w:t>réunion</w:t>
            </w:r>
            <w:r w:rsidR="00693F64" w:rsidRPr="00747732">
              <w:rPr>
                <w:sz w:val="20"/>
                <w:szCs w:val="20"/>
                <w:lang w:eastAsia="en-CA"/>
              </w:rPr>
              <w:t>,</w:t>
            </w:r>
            <w:r w:rsidRPr="00747732">
              <w:rPr>
                <w:sz w:val="20"/>
                <w:szCs w:val="20"/>
                <w:lang w:eastAsia="en-CA"/>
              </w:rPr>
              <w:t xml:space="preserve"> sur la présentation des rapports </w:t>
            </w:r>
            <w:r w:rsidR="00C01719" w:rsidRPr="00747732">
              <w:rPr>
                <w:sz w:val="20"/>
                <w:szCs w:val="20"/>
                <w:lang w:eastAsia="en-CA"/>
              </w:rPr>
              <w:t>périodiques</w:t>
            </w:r>
            <w:r w:rsidRPr="00747732">
              <w:rPr>
                <w:sz w:val="20"/>
                <w:szCs w:val="20"/>
                <w:lang w:eastAsia="en-CA"/>
              </w:rPr>
              <w:t xml:space="preserve"> et des rapports financiers et sur le versement des paiements restants </w:t>
            </w:r>
            <w:r w:rsidR="0022641C" w:rsidRPr="00747732">
              <w:rPr>
                <w:sz w:val="20"/>
                <w:szCs w:val="20"/>
                <w:lang w:eastAsia="en-CA"/>
              </w:rPr>
              <w:t>au titre</w:t>
            </w:r>
            <w:r w:rsidRPr="00747732">
              <w:rPr>
                <w:sz w:val="20"/>
                <w:szCs w:val="20"/>
                <w:lang w:eastAsia="en-CA"/>
              </w:rPr>
              <w:t xml:space="preserve"> </w:t>
            </w:r>
            <w:r w:rsidR="00D22B86" w:rsidRPr="00747732">
              <w:rPr>
                <w:sz w:val="20"/>
                <w:szCs w:val="20"/>
                <w:lang w:eastAsia="en-CA"/>
              </w:rPr>
              <w:t>du SSFA</w:t>
            </w:r>
          </w:p>
        </w:tc>
      </w:tr>
      <w:tr w:rsidR="00350592" w:rsidRPr="00747732" w:rsidTr="00D22B86">
        <w:tc>
          <w:tcPr>
            <w:tcW w:w="894" w:type="pct"/>
            <w:shd w:val="clear" w:color="auto" w:fill="auto"/>
            <w:tcMar>
              <w:left w:w="57" w:type="dxa"/>
              <w:right w:w="57" w:type="dxa"/>
            </w:tcMar>
            <w:hideMark/>
          </w:tcPr>
          <w:p w:rsidR="00350592" w:rsidRPr="00747732" w:rsidRDefault="00350592" w:rsidP="00F629A1">
            <w:pPr>
              <w:jc w:val="left"/>
              <w:rPr>
                <w:sz w:val="20"/>
                <w:szCs w:val="20"/>
                <w:lang w:eastAsia="en-CA"/>
              </w:rPr>
            </w:pPr>
            <w:r w:rsidRPr="00747732">
              <w:rPr>
                <w:sz w:val="20"/>
                <w:szCs w:val="20"/>
                <w:lang w:eastAsia="en-CA"/>
              </w:rPr>
              <w:t>Grenade</w:t>
            </w:r>
          </w:p>
          <w:p w:rsidR="00350592" w:rsidRPr="00747732" w:rsidRDefault="00350592" w:rsidP="00F629A1">
            <w:pPr>
              <w:jc w:val="left"/>
              <w:rPr>
                <w:sz w:val="20"/>
                <w:szCs w:val="20"/>
                <w:lang w:eastAsia="en-CA"/>
              </w:rPr>
            </w:pPr>
            <w:r w:rsidRPr="00747732">
              <w:rPr>
                <w:sz w:val="20"/>
                <w:szCs w:val="20"/>
                <w:lang w:eastAsia="en-CA"/>
              </w:rPr>
              <w:t>GRN/PHA/77/TAS/22</w:t>
            </w:r>
          </w:p>
        </w:tc>
        <w:tc>
          <w:tcPr>
            <w:tcW w:w="1214" w:type="pct"/>
            <w:shd w:val="clear" w:color="auto" w:fill="auto"/>
            <w:tcMar>
              <w:left w:w="57" w:type="dxa"/>
              <w:right w:w="57" w:type="dxa"/>
            </w:tcMar>
            <w:hideMark/>
          </w:tcPr>
          <w:p w:rsidR="00350592" w:rsidRPr="00747732" w:rsidRDefault="00350592" w:rsidP="00F629A1">
            <w:pPr>
              <w:jc w:val="left"/>
              <w:rPr>
                <w:sz w:val="20"/>
                <w:szCs w:val="20"/>
                <w:lang w:eastAsia="en-CA"/>
              </w:rPr>
            </w:pPr>
            <w:r w:rsidRPr="00747732">
              <w:rPr>
                <w:sz w:val="20"/>
                <w:szCs w:val="20"/>
                <w:lang w:eastAsia="en-CA"/>
              </w:rPr>
              <w:t>Plan de gestion de l'élimination des HCFC (phase I, deuxième tranche)</w:t>
            </w:r>
          </w:p>
        </w:tc>
        <w:tc>
          <w:tcPr>
            <w:tcW w:w="421" w:type="pct"/>
            <w:tcMar>
              <w:left w:w="57" w:type="dxa"/>
              <w:right w:w="57" w:type="dxa"/>
            </w:tcMar>
          </w:tcPr>
          <w:p w:rsidR="00350592" w:rsidRPr="00747732" w:rsidRDefault="00350592" w:rsidP="00F629A1">
            <w:pPr>
              <w:jc w:val="center"/>
              <w:rPr>
                <w:sz w:val="20"/>
                <w:szCs w:val="20"/>
                <w:lang w:eastAsia="en-CA"/>
              </w:rPr>
            </w:pPr>
            <w:r w:rsidRPr="00747732">
              <w:rPr>
                <w:sz w:val="20"/>
                <w:szCs w:val="20"/>
                <w:lang w:eastAsia="en-CA"/>
              </w:rPr>
              <w:t>0</w:t>
            </w:r>
          </w:p>
        </w:tc>
        <w:tc>
          <w:tcPr>
            <w:tcW w:w="1144" w:type="pct"/>
            <w:tcMar>
              <w:left w:w="57" w:type="dxa"/>
              <w:right w:w="57" w:type="dxa"/>
            </w:tcMar>
          </w:tcPr>
          <w:p w:rsidR="00350592" w:rsidRPr="00747732" w:rsidRDefault="00350592" w:rsidP="00F629A1">
            <w:pPr>
              <w:jc w:val="left"/>
              <w:rPr>
                <w:sz w:val="20"/>
                <w:szCs w:val="20"/>
                <w:lang w:eastAsia="en-CA"/>
              </w:rPr>
            </w:pPr>
            <w:r w:rsidRPr="00747732">
              <w:rPr>
                <w:sz w:val="20"/>
                <w:szCs w:val="20"/>
                <w:lang w:eastAsia="en-CA"/>
              </w:rPr>
              <w:t xml:space="preserve">Aucun </w:t>
            </w:r>
            <w:r w:rsidR="0022641C" w:rsidRPr="00747732">
              <w:rPr>
                <w:sz w:val="20"/>
                <w:szCs w:val="20"/>
                <w:lang w:eastAsia="en-CA"/>
              </w:rPr>
              <w:t>décaissement</w:t>
            </w:r>
            <w:r w:rsidRPr="00747732">
              <w:rPr>
                <w:sz w:val="20"/>
                <w:szCs w:val="20"/>
                <w:lang w:eastAsia="en-CA"/>
              </w:rPr>
              <w:t xml:space="preserve"> ; retard dans la signature </w:t>
            </w:r>
            <w:r w:rsidR="00D22B86" w:rsidRPr="00747732">
              <w:rPr>
                <w:sz w:val="20"/>
                <w:szCs w:val="20"/>
                <w:lang w:eastAsia="en-CA"/>
              </w:rPr>
              <w:t>du SSFA</w:t>
            </w:r>
          </w:p>
        </w:tc>
        <w:tc>
          <w:tcPr>
            <w:tcW w:w="1327" w:type="pct"/>
            <w:tcMar>
              <w:left w:w="57" w:type="dxa"/>
              <w:right w:w="57" w:type="dxa"/>
            </w:tcMar>
          </w:tcPr>
          <w:p w:rsidR="00350592" w:rsidRPr="00747732" w:rsidRDefault="00350592" w:rsidP="00F629A1">
            <w:pPr>
              <w:jc w:val="left"/>
              <w:rPr>
                <w:sz w:val="20"/>
                <w:szCs w:val="20"/>
                <w:lang w:eastAsia="en-CA"/>
              </w:rPr>
            </w:pPr>
            <w:r w:rsidRPr="00747732">
              <w:rPr>
                <w:sz w:val="20"/>
                <w:szCs w:val="20"/>
                <w:lang w:eastAsia="en-CA"/>
              </w:rPr>
              <w:t xml:space="preserve">Demander un rapport sur le niveau de décaissement des fonds et la signature </w:t>
            </w:r>
            <w:r w:rsidR="00D22B86" w:rsidRPr="00747732">
              <w:rPr>
                <w:sz w:val="20"/>
                <w:szCs w:val="20"/>
                <w:lang w:eastAsia="en-CA"/>
              </w:rPr>
              <w:t>du SSFA</w:t>
            </w:r>
            <w:r w:rsidR="00693F64" w:rsidRPr="00747732">
              <w:rPr>
                <w:sz w:val="20"/>
                <w:szCs w:val="20"/>
                <w:lang w:eastAsia="en-CA"/>
              </w:rPr>
              <w:t xml:space="preserve"> pour la 85</w:t>
            </w:r>
            <w:r w:rsidR="00693F64" w:rsidRPr="00747732">
              <w:rPr>
                <w:sz w:val="20"/>
                <w:szCs w:val="20"/>
                <w:vertAlign w:val="superscript"/>
                <w:lang w:eastAsia="en-CA"/>
              </w:rPr>
              <w:t>e</w:t>
            </w:r>
            <w:r w:rsidR="00693F64" w:rsidRPr="00747732">
              <w:rPr>
                <w:sz w:val="20"/>
                <w:szCs w:val="20"/>
                <w:lang w:eastAsia="en-CA"/>
              </w:rPr>
              <w:t xml:space="preserve"> réunion</w:t>
            </w:r>
          </w:p>
        </w:tc>
      </w:tr>
      <w:tr w:rsidR="00350592" w:rsidRPr="00747732" w:rsidTr="00D22B86">
        <w:tc>
          <w:tcPr>
            <w:tcW w:w="894" w:type="pct"/>
            <w:shd w:val="clear" w:color="auto" w:fill="auto"/>
            <w:tcMar>
              <w:left w:w="57" w:type="dxa"/>
              <w:right w:w="57" w:type="dxa"/>
            </w:tcMar>
            <w:hideMark/>
          </w:tcPr>
          <w:p w:rsidR="00350592" w:rsidRPr="00747732" w:rsidRDefault="00350592" w:rsidP="00F629A1">
            <w:pPr>
              <w:jc w:val="left"/>
              <w:rPr>
                <w:sz w:val="20"/>
                <w:szCs w:val="20"/>
                <w:lang w:eastAsia="en-CA"/>
              </w:rPr>
            </w:pPr>
            <w:r w:rsidRPr="00747732">
              <w:rPr>
                <w:sz w:val="20"/>
                <w:szCs w:val="20"/>
                <w:lang w:eastAsia="en-CA"/>
              </w:rPr>
              <w:t>Guatemala</w:t>
            </w:r>
          </w:p>
          <w:p w:rsidR="00350592" w:rsidRPr="00747732" w:rsidRDefault="00350592" w:rsidP="00F629A1">
            <w:pPr>
              <w:jc w:val="left"/>
              <w:rPr>
                <w:sz w:val="20"/>
                <w:szCs w:val="20"/>
                <w:lang w:eastAsia="en-CA"/>
              </w:rPr>
            </w:pPr>
            <w:r w:rsidRPr="00747732">
              <w:rPr>
                <w:sz w:val="20"/>
                <w:szCs w:val="20"/>
                <w:lang w:eastAsia="en-CA"/>
              </w:rPr>
              <w:t>GUA/PHA/75/TAS/50</w:t>
            </w:r>
          </w:p>
        </w:tc>
        <w:tc>
          <w:tcPr>
            <w:tcW w:w="1214" w:type="pct"/>
            <w:shd w:val="clear" w:color="auto" w:fill="auto"/>
            <w:tcMar>
              <w:left w:w="57" w:type="dxa"/>
              <w:right w:w="57" w:type="dxa"/>
            </w:tcMar>
            <w:hideMark/>
          </w:tcPr>
          <w:p w:rsidR="00350592" w:rsidRPr="00747732" w:rsidRDefault="00350592" w:rsidP="00F629A1">
            <w:pPr>
              <w:jc w:val="left"/>
              <w:rPr>
                <w:sz w:val="20"/>
                <w:szCs w:val="20"/>
                <w:lang w:eastAsia="en-CA"/>
              </w:rPr>
            </w:pPr>
            <w:r w:rsidRPr="00747732">
              <w:rPr>
                <w:sz w:val="20"/>
                <w:szCs w:val="20"/>
                <w:lang w:eastAsia="en-CA"/>
              </w:rPr>
              <w:t>Plan de gestion de l'élimination des HCFC (phase I, troisième tranche)</w:t>
            </w:r>
          </w:p>
        </w:tc>
        <w:tc>
          <w:tcPr>
            <w:tcW w:w="421" w:type="pct"/>
            <w:tcMar>
              <w:left w:w="57" w:type="dxa"/>
              <w:right w:w="57" w:type="dxa"/>
            </w:tcMar>
          </w:tcPr>
          <w:p w:rsidR="00350592" w:rsidRPr="00747732" w:rsidRDefault="00350592" w:rsidP="00F629A1">
            <w:pPr>
              <w:jc w:val="center"/>
              <w:rPr>
                <w:sz w:val="20"/>
                <w:szCs w:val="20"/>
                <w:lang w:eastAsia="en-CA"/>
              </w:rPr>
            </w:pPr>
            <w:r w:rsidRPr="00747732">
              <w:rPr>
                <w:sz w:val="20"/>
                <w:szCs w:val="20"/>
                <w:lang w:eastAsia="en-CA"/>
              </w:rPr>
              <w:t>10</w:t>
            </w:r>
          </w:p>
        </w:tc>
        <w:tc>
          <w:tcPr>
            <w:tcW w:w="1144" w:type="pct"/>
            <w:tcMar>
              <w:left w:w="57" w:type="dxa"/>
              <w:right w:w="57" w:type="dxa"/>
            </w:tcMar>
          </w:tcPr>
          <w:p w:rsidR="00350592" w:rsidRPr="00747732" w:rsidRDefault="00350592" w:rsidP="00F629A1">
            <w:pPr>
              <w:jc w:val="left"/>
              <w:rPr>
                <w:sz w:val="20"/>
                <w:szCs w:val="20"/>
                <w:lang w:eastAsia="en-CA"/>
              </w:rPr>
            </w:pPr>
            <w:r w:rsidRPr="00747732">
              <w:rPr>
                <w:sz w:val="20"/>
                <w:szCs w:val="20"/>
                <w:lang w:eastAsia="en-CA"/>
              </w:rPr>
              <w:t xml:space="preserve">Lente progression des activités en raison de retards dans l'élaboration d'un cadre réglementaire pour le </w:t>
            </w:r>
            <w:r w:rsidR="00B119BB" w:rsidRPr="00747732">
              <w:rPr>
                <w:sz w:val="20"/>
                <w:szCs w:val="20"/>
                <w:lang w:eastAsia="en-CA"/>
              </w:rPr>
              <w:t>secteur de l’entretien des systèmes</w:t>
            </w:r>
          </w:p>
        </w:tc>
        <w:tc>
          <w:tcPr>
            <w:tcW w:w="1327" w:type="pct"/>
            <w:tcMar>
              <w:left w:w="57" w:type="dxa"/>
              <w:right w:w="57" w:type="dxa"/>
            </w:tcMar>
          </w:tcPr>
          <w:p w:rsidR="00350592" w:rsidRPr="00747732" w:rsidRDefault="00350592" w:rsidP="00F629A1">
            <w:pPr>
              <w:jc w:val="left"/>
              <w:rPr>
                <w:sz w:val="20"/>
                <w:szCs w:val="20"/>
                <w:lang w:eastAsia="en-CA"/>
              </w:rPr>
            </w:pPr>
            <w:r w:rsidRPr="00747732">
              <w:rPr>
                <w:sz w:val="20"/>
                <w:szCs w:val="20"/>
                <w:lang w:eastAsia="en-CA"/>
              </w:rPr>
              <w:t>Demander un rapport sur l'état d'avancement de la mise en œuvre</w:t>
            </w:r>
            <w:r w:rsidR="00693F64" w:rsidRPr="00747732">
              <w:rPr>
                <w:sz w:val="20"/>
                <w:szCs w:val="20"/>
                <w:lang w:eastAsia="en-CA"/>
              </w:rPr>
              <w:t xml:space="preserve"> pour la 85e réunion</w:t>
            </w:r>
          </w:p>
        </w:tc>
      </w:tr>
      <w:tr w:rsidR="00350592" w:rsidRPr="00747732" w:rsidTr="00D22B86">
        <w:tc>
          <w:tcPr>
            <w:tcW w:w="894" w:type="pct"/>
            <w:shd w:val="clear" w:color="auto" w:fill="auto"/>
            <w:tcMar>
              <w:left w:w="57" w:type="dxa"/>
              <w:right w:w="57" w:type="dxa"/>
            </w:tcMar>
            <w:hideMark/>
          </w:tcPr>
          <w:p w:rsidR="00350592" w:rsidRPr="00747732" w:rsidRDefault="00350592" w:rsidP="00F629A1">
            <w:pPr>
              <w:jc w:val="left"/>
              <w:rPr>
                <w:sz w:val="20"/>
                <w:szCs w:val="20"/>
                <w:lang w:eastAsia="en-CA"/>
              </w:rPr>
            </w:pPr>
            <w:r w:rsidRPr="00747732">
              <w:rPr>
                <w:sz w:val="20"/>
                <w:szCs w:val="20"/>
                <w:lang w:eastAsia="en-CA"/>
              </w:rPr>
              <w:t>Guatemala</w:t>
            </w:r>
          </w:p>
          <w:p w:rsidR="00350592" w:rsidRPr="00747732" w:rsidRDefault="00350592" w:rsidP="00F629A1">
            <w:pPr>
              <w:jc w:val="left"/>
              <w:rPr>
                <w:sz w:val="20"/>
                <w:szCs w:val="20"/>
                <w:lang w:eastAsia="en-CA"/>
              </w:rPr>
            </w:pPr>
            <w:r w:rsidRPr="00747732">
              <w:rPr>
                <w:sz w:val="20"/>
                <w:szCs w:val="20"/>
                <w:lang w:eastAsia="en-CA"/>
              </w:rPr>
              <w:t>GUA/PHA/81/TAS/52</w:t>
            </w:r>
          </w:p>
        </w:tc>
        <w:tc>
          <w:tcPr>
            <w:tcW w:w="1214" w:type="pct"/>
            <w:shd w:val="clear" w:color="auto" w:fill="auto"/>
            <w:tcMar>
              <w:left w:w="57" w:type="dxa"/>
              <w:right w:w="57" w:type="dxa"/>
            </w:tcMar>
            <w:hideMark/>
          </w:tcPr>
          <w:p w:rsidR="00350592" w:rsidRPr="00747732" w:rsidRDefault="00350592" w:rsidP="00F629A1">
            <w:pPr>
              <w:jc w:val="left"/>
              <w:rPr>
                <w:sz w:val="20"/>
                <w:szCs w:val="20"/>
                <w:lang w:eastAsia="en-CA"/>
              </w:rPr>
            </w:pPr>
            <w:r w:rsidRPr="00747732">
              <w:rPr>
                <w:sz w:val="20"/>
                <w:szCs w:val="20"/>
                <w:lang w:eastAsia="en-CA"/>
              </w:rPr>
              <w:t>Plan de gestion de l'élimination des HCFC (phase I, quatrième tranche)</w:t>
            </w:r>
          </w:p>
        </w:tc>
        <w:tc>
          <w:tcPr>
            <w:tcW w:w="421" w:type="pct"/>
            <w:tcMar>
              <w:left w:w="57" w:type="dxa"/>
              <w:right w:w="57" w:type="dxa"/>
            </w:tcMar>
          </w:tcPr>
          <w:p w:rsidR="00350592" w:rsidRPr="00747732" w:rsidRDefault="00350592" w:rsidP="00F629A1">
            <w:pPr>
              <w:jc w:val="center"/>
              <w:rPr>
                <w:sz w:val="20"/>
                <w:szCs w:val="20"/>
                <w:lang w:eastAsia="en-CA"/>
              </w:rPr>
            </w:pPr>
            <w:r w:rsidRPr="00747732">
              <w:rPr>
                <w:sz w:val="20"/>
                <w:szCs w:val="20"/>
                <w:lang w:eastAsia="en-CA"/>
              </w:rPr>
              <w:t>0</w:t>
            </w:r>
          </w:p>
        </w:tc>
        <w:tc>
          <w:tcPr>
            <w:tcW w:w="1144" w:type="pct"/>
            <w:tcMar>
              <w:left w:w="57" w:type="dxa"/>
              <w:right w:w="57" w:type="dxa"/>
            </w:tcMar>
          </w:tcPr>
          <w:p w:rsidR="00350592" w:rsidRPr="00747732" w:rsidRDefault="00350592" w:rsidP="00F629A1">
            <w:pPr>
              <w:jc w:val="left"/>
              <w:rPr>
                <w:sz w:val="20"/>
                <w:szCs w:val="20"/>
                <w:lang w:eastAsia="en-CA"/>
              </w:rPr>
            </w:pPr>
            <w:r w:rsidRPr="00747732">
              <w:rPr>
                <w:sz w:val="20"/>
                <w:szCs w:val="20"/>
                <w:lang w:eastAsia="en-CA"/>
              </w:rPr>
              <w:t>Aucun décaissement ; lente progression des activités en raison de retards dans la finalisation du plan de travail</w:t>
            </w:r>
          </w:p>
        </w:tc>
        <w:tc>
          <w:tcPr>
            <w:tcW w:w="1327" w:type="pct"/>
            <w:tcMar>
              <w:left w:w="57" w:type="dxa"/>
              <w:right w:w="57" w:type="dxa"/>
            </w:tcMar>
          </w:tcPr>
          <w:p w:rsidR="00350592" w:rsidRPr="00747732" w:rsidRDefault="00350592" w:rsidP="00F629A1">
            <w:pPr>
              <w:jc w:val="left"/>
              <w:rPr>
                <w:sz w:val="20"/>
                <w:szCs w:val="20"/>
                <w:lang w:eastAsia="en-CA"/>
              </w:rPr>
            </w:pPr>
            <w:r w:rsidRPr="00747732">
              <w:rPr>
                <w:sz w:val="20"/>
                <w:szCs w:val="20"/>
                <w:lang w:eastAsia="en-CA"/>
              </w:rPr>
              <w:t>Demander un rapport sur le niveau de décaissement des fonds et sur l'état d'avancement de la mise en œuvre</w:t>
            </w:r>
            <w:r w:rsidR="00693F64" w:rsidRPr="00747732">
              <w:rPr>
                <w:sz w:val="20"/>
                <w:szCs w:val="20"/>
                <w:lang w:eastAsia="en-CA"/>
              </w:rPr>
              <w:t xml:space="preserve"> pour la 85</w:t>
            </w:r>
            <w:r w:rsidR="00693F64" w:rsidRPr="00747732">
              <w:rPr>
                <w:sz w:val="20"/>
                <w:szCs w:val="20"/>
                <w:vertAlign w:val="superscript"/>
                <w:lang w:eastAsia="en-CA"/>
              </w:rPr>
              <w:t>e</w:t>
            </w:r>
            <w:r w:rsidR="00693F64" w:rsidRPr="00747732">
              <w:rPr>
                <w:sz w:val="20"/>
                <w:szCs w:val="20"/>
                <w:lang w:eastAsia="en-CA"/>
              </w:rPr>
              <w:t xml:space="preserve"> réunion</w:t>
            </w:r>
          </w:p>
        </w:tc>
      </w:tr>
      <w:tr w:rsidR="00350592" w:rsidRPr="00747732" w:rsidTr="00D22B86">
        <w:tc>
          <w:tcPr>
            <w:tcW w:w="894" w:type="pct"/>
            <w:shd w:val="clear" w:color="auto" w:fill="auto"/>
            <w:tcMar>
              <w:left w:w="57" w:type="dxa"/>
              <w:right w:w="57" w:type="dxa"/>
            </w:tcMar>
          </w:tcPr>
          <w:p w:rsidR="00350592" w:rsidRPr="00747732" w:rsidRDefault="00350592" w:rsidP="00F629A1">
            <w:pPr>
              <w:jc w:val="left"/>
              <w:rPr>
                <w:sz w:val="20"/>
                <w:szCs w:val="20"/>
                <w:lang w:eastAsia="en-CA"/>
              </w:rPr>
            </w:pPr>
            <w:r w:rsidRPr="00747732">
              <w:rPr>
                <w:sz w:val="20"/>
                <w:szCs w:val="20"/>
                <w:lang w:eastAsia="en-CA"/>
              </w:rPr>
              <w:t>Guyane</w:t>
            </w:r>
          </w:p>
          <w:p w:rsidR="00350592" w:rsidRPr="00747732" w:rsidRDefault="00350592" w:rsidP="00F629A1">
            <w:pPr>
              <w:jc w:val="left"/>
              <w:rPr>
                <w:sz w:val="20"/>
                <w:szCs w:val="20"/>
                <w:lang w:eastAsia="en-CA"/>
              </w:rPr>
            </w:pPr>
            <w:r w:rsidRPr="00747732">
              <w:rPr>
                <w:sz w:val="20"/>
                <w:szCs w:val="20"/>
                <w:lang w:eastAsia="en-CA"/>
              </w:rPr>
              <w:t>GUY/PHA/77/TAS/29</w:t>
            </w:r>
          </w:p>
        </w:tc>
        <w:tc>
          <w:tcPr>
            <w:tcW w:w="1214" w:type="pct"/>
            <w:shd w:val="clear" w:color="auto" w:fill="auto"/>
            <w:tcMar>
              <w:left w:w="57" w:type="dxa"/>
              <w:right w:w="57" w:type="dxa"/>
            </w:tcMar>
          </w:tcPr>
          <w:p w:rsidR="00350592" w:rsidRPr="00747732" w:rsidRDefault="00350592" w:rsidP="00F629A1">
            <w:pPr>
              <w:jc w:val="left"/>
              <w:rPr>
                <w:sz w:val="20"/>
                <w:szCs w:val="20"/>
                <w:lang w:eastAsia="en-CA"/>
              </w:rPr>
            </w:pPr>
            <w:r w:rsidRPr="00747732">
              <w:rPr>
                <w:sz w:val="20"/>
                <w:szCs w:val="20"/>
                <w:lang w:eastAsia="en-CA"/>
              </w:rPr>
              <w:t>Rapport de vérification sur la mise en œuvre du plan de gestion de l'élimination des HCFC</w:t>
            </w:r>
          </w:p>
        </w:tc>
        <w:tc>
          <w:tcPr>
            <w:tcW w:w="421" w:type="pct"/>
            <w:tcMar>
              <w:left w:w="57" w:type="dxa"/>
              <w:right w:w="57" w:type="dxa"/>
            </w:tcMar>
          </w:tcPr>
          <w:p w:rsidR="00350592" w:rsidRPr="00747732" w:rsidRDefault="00350592" w:rsidP="00F629A1">
            <w:pPr>
              <w:jc w:val="center"/>
              <w:rPr>
                <w:sz w:val="20"/>
                <w:szCs w:val="20"/>
                <w:lang w:eastAsia="en-CA"/>
              </w:rPr>
            </w:pPr>
            <w:r w:rsidRPr="00747732">
              <w:rPr>
                <w:sz w:val="20"/>
                <w:szCs w:val="20"/>
                <w:lang w:eastAsia="en-CA"/>
              </w:rPr>
              <w:t>0</w:t>
            </w:r>
          </w:p>
        </w:tc>
        <w:tc>
          <w:tcPr>
            <w:tcW w:w="1144" w:type="pct"/>
            <w:tcMar>
              <w:left w:w="57" w:type="dxa"/>
              <w:right w:w="57" w:type="dxa"/>
            </w:tcMar>
          </w:tcPr>
          <w:p w:rsidR="00350592" w:rsidRPr="00747732" w:rsidRDefault="00350592" w:rsidP="00F629A1">
            <w:pPr>
              <w:jc w:val="left"/>
              <w:rPr>
                <w:sz w:val="20"/>
                <w:szCs w:val="20"/>
                <w:lang w:eastAsia="en-CA"/>
              </w:rPr>
            </w:pPr>
            <w:r w:rsidRPr="00747732">
              <w:rPr>
                <w:sz w:val="20"/>
                <w:szCs w:val="20"/>
                <w:lang w:eastAsia="en-CA"/>
              </w:rPr>
              <w:t xml:space="preserve">Aucun décaissement malgré </w:t>
            </w:r>
            <w:r w:rsidR="0022641C" w:rsidRPr="00747732">
              <w:rPr>
                <w:sz w:val="20"/>
                <w:szCs w:val="20"/>
                <w:lang w:eastAsia="en-CA"/>
              </w:rPr>
              <w:t>la soumission du</w:t>
            </w:r>
            <w:r w:rsidRPr="00747732">
              <w:rPr>
                <w:sz w:val="20"/>
                <w:szCs w:val="20"/>
                <w:lang w:eastAsia="en-CA"/>
              </w:rPr>
              <w:t xml:space="preserve"> rapport de vérification </w:t>
            </w:r>
            <w:r w:rsidR="0022641C" w:rsidRPr="00747732">
              <w:rPr>
                <w:sz w:val="20"/>
                <w:szCs w:val="20"/>
                <w:lang w:eastAsia="en-CA"/>
              </w:rPr>
              <w:t>et de l’approbation de</w:t>
            </w:r>
            <w:r w:rsidRPr="00747732">
              <w:rPr>
                <w:sz w:val="20"/>
                <w:szCs w:val="20"/>
                <w:lang w:eastAsia="en-CA"/>
              </w:rPr>
              <w:t xml:space="preserve"> la deuxième tranche </w:t>
            </w:r>
            <w:r w:rsidR="0022641C" w:rsidRPr="00747732">
              <w:rPr>
                <w:sz w:val="20"/>
                <w:szCs w:val="20"/>
                <w:lang w:eastAsia="en-CA"/>
              </w:rPr>
              <w:t>à</w:t>
            </w:r>
            <w:r w:rsidRPr="00747732">
              <w:rPr>
                <w:sz w:val="20"/>
                <w:szCs w:val="20"/>
                <w:lang w:eastAsia="en-CA"/>
              </w:rPr>
              <w:t xml:space="preserve"> la 83</w:t>
            </w:r>
            <w:r w:rsidRPr="00747732">
              <w:rPr>
                <w:sz w:val="20"/>
                <w:szCs w:val="20"/>
                <w:vertAlign w:val="superscript"/>
                <w:lang w:eastAsia="en-CA"/>
              </w:rPr>
              <w:t>e</w:t>
            </w:r>
            <w:r w:rsidRPr="00747732">
              <w:rPr>
                <w:sz w:val="20"/>
                <w:szCs w:val="20"/>
                <w:lang w:eastAsia="en-CA"/>
              </w:rPr>
              <w:t xml:space="preserve"> réunion</w:t>
            </w:r>
          </w:p>
        </w:tc>
        <w:tc>
          <w:tcPr>
            <w:tcW w:w="1327" w:type="pct"/>
            <w:tcMar>
              <w:left w:w="57" w:type="dxa"/>
              <w:right w:w="57" w:type="dxa"/>
            </w:tcMar>
          </w:tcPr>
          <w:p w:rsidR="00350592" w:rsidRPr="00747732" w:rsidRDefault="00350592" w:rsidP="00F629A1">
            <w:pPr>
              <w:jc w:val="left"/>
              <w:rPr>
                <w:sz w:val="20"/>
                <w:szCs w:val="20"/>
                <w:lang w:eastAsia="en-CA"/>
              </w:rPr>
            </w:pPr>
            <w:r w:rsidRPr="00747732">
              <w:rPr>
                <w:sz w:val="20"/>
                <w:szCs w:val="20"/>
                <w:lang w:eastAsia="en-CA"/>
              </w:rPr>
              <w:t>Demander un rapport sur le niveau de décaissement des fonds</w:t>
            </w:r>
            <w:r w:rsidR="0022641C" w:rsidRPr="00747732">
              <w:rPr>
                <w:sz w:val="20"/>
                <w:szCs w:val="20"/>
                <w:lang w:eastAsia="en-CA"/>
              </w:rPr>
              <w:t xml:space="preserve"> pour la 85</w:t>
            </w:r>
            <w:r w:rsidR="0022641C" w:rsidRPr="00747732">
              <w:rPr>
                <w:sz w:val="20"/>
                <w:szCs w:val="20"/>
                <w:vertAlign w:val="superscript"/>
                <w:lang w:eastAsia="en-CA"/>
              </w:rPr>
              <w:t>e</w:t>
            </w:r>
            <w:r w:rsidR="0022641C" w:rsidRPr="00747732">
              <w:rPr>
                <w:sz w:val="20"/>
                <w:szCs w:val="20"/>
                <w:lang w:eastAsia="en-CA"/>
              </w:rPr>
              <w:t xml:space="preserve"> réunion</w:t>
            </w:r>
          </w:p>
        </w:tc>
      </w:tr>
      <w:tr w:rsidR="00350592" w:rsidRPr="00747732" w:rsidTr="00D22B86">
        <w:tc>
          <w:tcPr>
            <w:tcW w:w="894" w:type="pct"/>
            <w:shd w:val="clear" w:color="auto" w:fill="auto"/>
            <w:tcMar>
              <w:left w:w="57" w:type="dxa"/>
              <w:right w:w="57" w:type="dxa"/>
            </w:tcMar>
            <w:hideMark/>
          </w:tcPr>
          <w:p w:rsidR="00350592" w:rsidRPr="00747732" w:rsidRDefault="00350592" w:rsidP="00F629A1">
            <w:pPr>
              <w:jc w:val="left"/>
              <w:rPr>
                <w:sz w:val="20"/>
                <w:szCs w:val="20"/>
                <w:lang w:eastAsia="en-CA"/>
              </w:rPr>
            </w:pPr>
            <w:r w:rsidRPr="00747732">
              <w:rPr>
                <w:sz w:val="20"/>
                <w:szCs w:val="20"/>
                <w:lang w:eastAsia="en-CA"/>
              </w:rPr>
              <w:t>Haïti</w:t>
            </w:r>
          </w:p>
          <w:p w:rsidR="00350592" w:rsidRPr="00747732" w:rsidRDefault="00350592" w:rsidP="00F629A1">
            <w:pPr>
              <w:jc w:val="left"/>
              <w:rPr>
                <w:sz w:val="20"/>
                <w:szCs w:val="20"/>
                <w:lang w:eastAsia="en-CA"/>
              </w:rPr>
            </w:pPr>
            <w:r w:rsidRPr="00747732">
              <w:rPr>
                <w:sz w:val="20"/>
                <w:szCs w:val="20"/>
                <w:lang w:eastAsia="en-CA"/>
              </w:rPr>
              <w:t>HAI/PHA/68/TAS/18</w:t>
            </w:r>
          </w:p>
        </w:tc>
        <w:tc>
          <w:tcPr>
            <w:tcW w:w="1214" w:type="pct"/>
            <w:shd w:val="clear" w:color="auto" w:fill="auto"/>
            <w:tcMar>
              <w:left w:w="57" w:type="dxa"/>
              <w:right w:w="57" w:type="dxa"/>
            </w:tcMar>
            <w:hideMark/>
          </w:tcPr>
          <w:p w:rsidR="00350592" w:rsidRPr="00747732" w:rsidRDefault="00350592" w:rsidP="00F629A1">
            <w:pPr>
              <w:jc w:val="left"/>
              <w:rPr>
                <w:sz w:val="20"/>
                <w:szCs w:val="20"/>
                <w:lang w:eastAsia="en-CA"/>
              </w:rPr>
            </w:pPr>
            <w:r w:rsidRPr="00747732">
              <w:rPr>
                <w:sz w:val="20"/>
                <w:szCs w:val="20"/>
                <w:lang w:eastAsia="en-CA"/>
              </w:rPr>
              <w:t>Plan de gestion de l'élimination des HCFC (phase I, première tranche)</w:t>
            </w:r>
          </w:p>
        </w:tc>
        <w:tc>
          <w:tcPr>
            <w:tcW w:w="421" w:type="pct"/>
            <w:tcMar>
              <w:left w:w="57" w:type="dxa"/>
              <w:right w:w="57" w:type="dxa"/>
            </w:tcMar>
          </w:tcPr>
          <w:p w:rsidR="00350592" w:rsidRPr="00747732" w:rsidRDefault="00350592" w:rsidP="00F629A1">
            <w:pPr>
              <w:jc w:val="center"/>
              <w:rPr>
                <w:sz w:val="20"/>
                <w:szCs w:val="20"/>
                <w:lang w:eastAsia="en-CA"/>
              </w:rPr>
            </w:pPr>
            <w:r w:rsidRPr="00747732">
              <w:rPr>
                <w:sz w:val="20"/>
                <w:szCs w:val="20"/>
                <w:lang w:eastAsia="en-CA"/>
              </w:rPr>
              <w:t>49</w:t>
            </w:r>
          </w:p>
        </w:tc>
        <w:tc>
          <w:tcPr>
            <w:tcW w:w="1144" w:type="pct"/>
            <w:tcMar>
              <w:left w:w="57" w:type="dxa"/>
              <w:right w:w="57" w:type="dxa"/>
            </w:tcMar>
          </w:tcPr>
          <w:p w:rsidR="00350592" w:rsidRPr="00747732" w:rsidRDefault="00350592" w:rsidP="00F629A1">
            <w:pPr>
              <w:jc w:val="left"/>
              <w:rPr>
                <w:sz w:val="20"/>
                <w:szCs w:val="20"/>
                <w:lang w:eastAsia="en-CA"/>
              </w:rPr>
            </w:pPr>
            <w:r w:rsidRPr="00747732">
              <w:rPr>
                <w:sz w:val="20"/>
                <w:szCs w:val="20"/>
                <w:lang w:eastAsia="en-CA"/>
              </w:rPr>
              <w:t xml:space="preserve">Progrès lents en raison de changements dans l'administration des </w:t>
            </w:r>
            <w:r w:rsidR="00693F64" w:rsidRPr="00747732">
              <w:rPr>
                <w:sz w:val="20"/>
                <w:szCs w:val="20"/>
                <w:lang w:eastAsia="en-CA"/>
              </w:rPr>
              <w:t xml:space="preserve">Unités nationales de l’ozone </w:t>
            </w:r>
            <w:r w:rsidRPr="00747732">
              <w:rPr>
                <w:sz w:val="20"/>
                <w:szCs w:val="20"/>
                <w:lang w:eastAsia="en-CA"/>
              </w:rPr>
              <w:t>et de retards dans le lancement des activités</w:t>
            </w:r>
          </w:p>
          <w:p w:rsidR="00350592" w:rsidRPr="00747732" w:rsidRDefault="00350592" w:rsidP="00F629A1">
            <w:pPr>
              <w:jc w:val="left"/>
              <w:rPr>
                <w:sz w:val="20"/>
                <w:szCs w:val="20"/>
                <w:lang w:eastAsia="en-CA"/>
              </w:rPr>
            </w:pPr>
          </w:p>
        </w:tc>
        <w:tc>
          <w:tcPr>
            <w:tcW w:w="1327" w:type="pct"/>
            <w:tcMar>
              <w:left w:w="57" w:type="dxa"/>
              <w:right w:w="57" w:type="dxa"/>
            </w:tcMar>
          </w:tcPr>
          <w:p w:rsidR="00350592" w:rsidRPr="00747732" w:rsidRDefault="00350592" w:rsidP="00F629A1">
            <w:pPr>
              <w:jc w:val="left"/>
              <w:rPr>
                <w:sz w:val="20"/>
                <w:szCs w:val="20"/>
                <w:lang w:eastAsia="en-CA"/>
              </w:rPr>
            </w:pPr>
            <w:r w:rsidRPr="00747732">
              <w:rPr>
                <w:sz w:val="20"/>
                <w:szCs w:val="20"/>
                <w:lang w:eastAsia="en-CA"/>
              </w:rPr>
              <w:t>Demander un rapport sur l'état d'avancement de la mise en œuvre</w:t>
            </w:r>
            <w:r w:rsidR="00693F64" w:rsidRPr="00747732">
              <w:rPr>
                <w:sz w:val="20"/>
                <w:szCs w:val="20"/>
                <w:lang w:eastAsia="en-CA"/>
              </w:rPr>
              <w:t xml:space="preserve"> pour la 85</w:t>
            </w:r>
            <w:r w:rsidR="00693F64" w:rsidRPr="00747732">
              <w:rPr>
                <w:sz w:val="20"/>
                <w:szCs w:val="20"/>
                <w:vertAlign w:val="superscript"/>
                <w:lang w:eastAsia="en-CA"/>
              </w:rPr>
              <w:t>e</w:t>
            </w:r>
            <w:r w:rsidR="00693F64" w:rsidRPr="00747732">
              <w:rPr>
                <w:sz w:val="20"/>
                <w:szCs w:val="20"/>
                <w:lang w:eastAsia="en-CA"/>
              </w:rPr>
              <w:t xml:space="preserve"> réunion</w:t>
            </w:r>
          </w:p>
        </w:tc>
      </w:tr>
      <w:tr w:rsidR="00350592" w:rsidRPr="00747732" w:rsidTr="00D22B86">
        <w:tc>
          <w:tcPr>
            <w:tcW w:w="894" w:type="pct"/>
            <w:shd w:val="clear" w:color="auto" w:fill="auto"/>
            <w:tcMar>
              <w:left w:w="57" w:type="dxa"/>
              <w:right w:w="57" w:type="dxa"/>
            </w:tcMar>
            <w:hideMark/>
          </w:tcPr>
          <w:p w:rsidR="00350592" w:rsidRPr="00747732" w:rsidRDefault="00350592" w:rsidP="00F629A1">
            <w:pPr>
              <w:jc w:val="left"/>
              <w:rPr>
                <w:sz w:val="20"/>
                <w:szCs w:val="20"/>
                <w:lang w:eastAsia="en-CA"/>
              </w:rPr>
            </w:pPr>
            <w:r w:rsidRPr="00747732">
              <w:rPr>
                <w:sz w:val="20"/>
                <w:szCs w:val="20"/>
                <w:lang w:eastAsia="en-CA"/>
              </w:rPr>
              <w:t>Haïti</w:t>
            </w:r>
          </w:p>
          <w:p w:rsidR="00350592" w:rsidRPr="00747732" w:rsidRDefault="00350592" w:rsidP="00F629A1">
            <w:pPr>
              <w:jc w:val="left"/>
              <w:rPr>
                <w:sz w:val="20"/>
                <w:szCs w:val="20"/>
                <w:lang w:eastAsia="en-CA"/>
              </w:rPr>
            </w:pPr>
            <w:r w:rsidRPr="00747732">
              <w:rPr>
                <w:sz w:val="20"/>
                <w:szCs w:val="20"/>
                <w:lang w:eastAsia="en-CA"/>
              </w:rPr>
              <w:t>HAI/PHA/76/TAS/21</w:t>
            </w:r>
          </w:p>
        </w:tc>
        <w:tc>
          <w:tcPr>
            <w:tcW w:w="1214" w:type="pct"/>
            <w:shd w:val="clear" w:color="auto" w:fill="auto"/>
            <w:tcMar>
              <w:left w:w="57" w:type="dxa"/>
              <w:right w:w="57" w:type="dxa"/>
            </w:tcMar>
            <w:hideMark/>
          </w:tcPr>
          <w:p w:rsidR="00350592" w:rsidRPr="00747732" w:rsidRDefault="00350592" w:rsidP="00F629A1">
            <w:pPr>
              <w:jc w:val="left"/>
              <w:rPr>
                <w:sz w:val="20"/>
                <w:szCs w:val="20"/>
                <w:lang w:eastAsia="en-CA"/>
              </w:rPr>
            </w:pPr>
            <w:r w:rsidRPr="00747732">
              <w:rPr>
                <w:sz w:val="20"/>
                <w:szCs w:val="20"/>
                <w:lang w:eastAsia="en-CA"/>
              </w:rPr>
              <w:t>Plan de gestion de l'élimination des HCFC (phase I, deuxième tranche)</w:t>
            </w:r>
          </w:p>
        </w:tc>
        <w:tc>
          <w:tcPr>
            <w:tcW w:w="421" w:type="pct"/>
            <w:tcMar>
              <w:left w:w="57" w:type="dxa"/>
              <w:right w:w="57" w:type="dxa"/>
            </w:tcMar>
          </w:tcPr>
          <w:p w:rsidR="00350592" w:rsidRPr="00747732" w:rsidRDefault="00350592" w:rsidP="00F629A1">
            <w:pPr>
              <w:jc w:val="center"/>
              <w:rPr>
                <w:sz w:val="20"/>
                <w:szCs w:val="20"/>
                <w:lang w:eastAsia="en-CA"/>
              </w:rPr>
            </w:pPr>
            <w:r w:rsidRPr="00747732">
              <w:rPr>
                <w:sz w:val="20"/>
                <w:szCs w:val="20"/>
                <w:lang w:eastAsia="en-CA"/>
              </w:rPr>
              <w:t>0</w:t>
            </w:r>
          </w:p>
        </w:tc>
        <w:tc>
          <w:tcPr>
            <w:tcW w:w="1144" w:type="pct"/>
            <w:tcMar>
              <w:left w:w="57" w:type="dxa"/>
              <w:right w:w="57" w:type="dxa"/>
            </w:tcMar>
          </w:tcPr>
          <w:p w:rsidR="00350592" w:rsidRPr="00747732" w:rsidRDefault="00350592" w:rsidP="00F629A1">
            <w:pPr>
              <w:jc w:val="left"/>
              <w:rPr>
                <w:sz w:val="20"/>
                <w:szCs w:val="20"/>
                <w:lang w:eastAsia="en-CA"/>
              </w:rPr>
            </w:pPr>
            <w:r w:rsidRPr="00747732">
              <w:rPr>
                <w:sz w:val="20"/>
                <w:szCs w:val="20"/>
                <w:lang w:eastAsia="en-CA"/>
              </w:rPr>
              <w:t xml:space="preserve">Aucun décaissement ; lente progression des activités en raison de changements dans l'administration des </w:t>
            </w:r>
            <w:r w:rsidR="00693F64" w:rsidRPr="00747732">
              <w:rPr>
                <w:sz w:val="20"/>
                <w:szCs w:val="20"/>
                <w:lang w:eastAsia="en-CA"/>
              </w:rPr>
              <w:t xml:space="preserve">Unités nationales de l’ozone </w:t>
            </w:r>
            <w:r w:rsidRPr="00747732">
              <w:rPr>
                <w:sz w:val="20"/>
                <w:szCs w:val="20"/>
                <w:lang w:eastAsia="en-CA"/>
              </w:rPr>
              <w:t>et de retards dans le lancement des activités</w:t>
            </w:r>
          </w:p>
        </w:tc>
        <w:tc>
          <w:tcPr>
            <w:tcW w:w="1327" w:type="pct"/>
            <w:tcMar>
              <w:left w:w="57" w:type="dxa"/>
              <w:right w:w="57" w:type="dxa"/>
            </w:tcMar>
          </w:tcPr>
          <w:p w:rsidR="00350592" w:rsidRPr="00747732" w:rsidRDefault="00350592" w:rsidP="00F629A1">
            <w:pPr>
              <w:jc w:val="left"/>
              <w:rPr>
                <w:sz w:val="20"/>
                <w:szCs w:val="20"/>
                <w:lang w:eastAsia="en-CA"/>
              </w:rPr>
            </w:pPr>
            <w:r w:rsidRPr="00747732">
              <w:rPr>
                <w:sz w:val="20"/>
                <w:szCs w:val="20"/>
                <w:lang w:eastAsia="en-CA"/>
              </w:rPr>
              <w:t>Demander un rapport sur le niveau de décaissement des fonds et sur l'état d'avancement de la mise en œuvre</w:t>
            </w:r>
            <w:r w:rsidR="00693F64" w:rsidRPr="00747732">
              <w:rPr>
                <w:sz w:val="20"/>
                <w:szCs w:val="20"/>
                <w:lang w:eastAsia="en-CA"/>
              </w:rPr>
              <w:t xml:space="preserve"> pour la 85</w:t>
            </w:r>
            <w:r w:rsidR="00693F64" w:rsidRPr="00747732">
              <w:rPr>
                <w:sz w:val="20"/>
                <w:szCs w:val="20"/>
                <w:vertAlign w:val="superscript"/>
                <w:lang w:eastAsia="en-CA"/>
              </w:rPr>
              <w:t>e</w:t>
            </w:r>
            <w:r w:rsidR="00693F64" w:rsidRPr="00747732">
              <w:rPr>
                <w:sz w:val="20"/>
                <w:szCs w:val="20"/>
                <w:lang w:eastAsia="en-CA"/>
              </w:rPr>
              <w:t xml:space="preserve"> réunion</w:t>
            </w:r>
          </w:p>
        </w:tc>
      </w:tr>
      <w:tr w:rsidR="00350592" w:rsidRPr="00747732" w:rsidTr="00D22B86">
        <w:tc>
          <w:tcPr>
            <w:tcW w:w="894" w:type="pct"/>
            <w:shd w:val="clear" w:color="auto" w:fill="auto"/>
            <w:tcMar>
              <w:left w:w="57" w:type="dxa"/>
              <w:right w:w="57" w:type="dxa"/>
            </w:tcMar>
            <w:hideMark/>
          </w:tcPr>
          <w:p w:rsidR="00350592" w:rsidRPr="00747732" w:rsidRDefault="00350592" w:rsidP="00F629A1">
            <w:pPr>
              <w:jc w:val="left"/>
              <w:rPr>
                <w:sz w:val="20"/>
                <w:szCs w:val="20"/>
                <w:lang w:eastAsia="en-CA"/>
              </w:rPr>
            </w:pPr>
            <w:r w:rsidRPr="00747732">
              <w:rPr>
                <w:sz w:val="20"/>
                <w:szCs w:val="20"/>
                <w:lang w:eastAsia="en-CA"/>
              </w:rPr>
              <w:lastRenderedPageBreak/>
              <w:t>Haïti</w:t>
            </w:r>
          </w:p>
          <w:p w:rsidR="00350592" w:rsidRPr="00747732" w:rsidRDefault="00350592" w:rsidP="00F629A1">
            <w:pPr>
              <w:jc w:val="left"/>
              <w:rPr>
                <w:sz w:val="20"/>
                <w:szCs w:val="20"/>
                <w:lang w:eastAsia="en-CA"/>
              </w:rPr>
            </w:pPr>
            <w:r w:rsidRPr="00747732">
              <w:rPr>
                <w:sz w:val="20"/>
                <w:szCs w:val="20"/>
                <w:lang w:eastAsia="en-CA"/>
              </w:rPr>
              <w:t>HAI/SEV/75/INS/20</w:t>
            </w:r>
          </w:p>
        </w:tc>
        <w:tc>
          <w:tcPr>
            <w:tcW w:w="1214" w:type="pct"/>
            <w:shd w:val="clear" w:color="auto" w:fill="auto"/>
            <w:tcMar>
              <w:left w:w="57" w:type="dxa"/>
              <w:right w:w="57" w:type="dxa"/>
            </w:tcMar>
            <w:hideMark/>
          </w:tcPr>
          <w:p w:rsidR="00350592" w:rsidRPr="00747732" w:rsidRDefault="00350592" w:rsidP="00F629A1">
            <w:pPr>
              <w:jc w:val="left"/>
              <w:rPr>
                <w:sz w:val="20"/>
                <w:szCs w:val="20"/>
                <w:lang w:eastAsia="en-CA"/>
              </w:rPr>
            </w:pPr>
            <w:r w:rsidRPr="00747732">
              <w:rPr>
                <w:sz w:val="20"/>
                <w:szCs w:val="20"/>
                <w:lang w:eastAsia="en-CA"/>
              </w:rPr>
              <w:t xml:space="preserve">Prolongation du projet de </w:t>
            </w:r>
            <w:r w:rsidR="00522DBF" w:rsidRPr="00747732">
              <w:rPr>
                <w:sz w:val="20"/>
                <w:szCs w:val="20"/>
                <w:lang w:eastAsia="en-CA"/>
              </w:rPr>
              <w:t xml:space="preserve">renforcement des institutions </w:t>
            </w:r>
            <w:r w:rsidRPr="00747732">
              <w:rPr>
                <w:sz w:val="20"/>
                <w:szCs w:val="20"/>
                <w:lang w:eastAsia="en-CA"/>
              </w:rPr>
              <w:t>(phase IV : 11/2015-10/2017)</w:t>
            </w:r>
          </w:p>
        </w:tc>
        <w:tc>
          <w:tcPr>
            <w:tcW w:w="421" w:type="pct"/>
            <w:tcMar>
              <w:left w:w="57" w:type="dxa"/>
              <w:right w:w="57" w:type="dxa"/>
            </w:tcMar>
          </w:tcPr>
          <w:p w:rsidR="00350592" w:rsidRPr="00747732" w:rsidRDefault="00350592" w:rsidP="00F629A1">
            <w:pPr>
              <w:jc w:val="center"/>
              <w:rPr>
                <w:sz w:val="20"/>
                <w:szCs w:val="20"/>
                <w:lang w:eastAsia="en-CA"/>
              </w:rPr>
            </w:pPr>
            <w:r w:rsidRPr="00747732">
              <w:rPr>
                <w:sz w:val="20"/>
                <w:szCs w:val="20"/>
                <w:lang w:eastAsia="en-CA"/>
              </w:rPr>
              <w:t>20</w:t>
            </w:r>
          </w:p>
        </w:tc>
        <w:tc>
          <w:tcPr>
            <w:tcW w:w="1144" w:type="pct"/>
            <w:tcMar>
              <w:left w:w="57" w:type="dxa"/>
              <w:right w:w="57" w:type="dxa"/>
            </w:tcMar>
          </w:tcPr>
          <w:p w:rsidR="00350592" w:rsidRPr="00747732" w:rsidRDefault="00350592" w:rsidP="00F629A1">
            <w:pPr>
              <w:jc w:val="left"/>
              <w:rPr>
                <w:sz w:val="20"/>
                <w:szCs w:val="20"/>
                <w:lang w:eastAsia="en-CA"/>
              </w:rPr>
            </w:pPr>
            <w:r w:rsidRPr="00747732">
              <w:rPr>
                <w:sz w:val="20"/>
                <w:szCs w:val="20"/>
                <w:lang w:eastAsia="en-CA"/>
              </w:rPr>
              <w:t xml:space="preserve">Progrès lents en raison de changements dans l'administration des </w:t>
            </w:r>
            <w:r w:rsidR="00693F64" w:rsidRPr="00747732">
              <w:rPr>
                <w:sz w:val="20"/>
                <w:szCs w:val="20"/>
                <w:lang w:eastAsia="en-CA"/>
              </w:rPr>
              <w:t xml:space="preserve">Unités nationales de l’ozone </w:t>
            </w:r>
            <w:r w:rsidR="005A3CA0" w:rsidRPr="00747732">
              <w:rPr>
                <w:sz w:val="20"/>
                <w:szCs w:val="20"/>
                <w:lang w:eastAsia="en-CA"/>
              </w:rPr>
              <w:t xml:space="preserve">(UNO) </w:t>
            </w:r>
            <w:r w:rsidRPr="00747732">
              <w:rPr>
                <w:sz w:val="20"/>
                <w:szCs w:val="20"/>
                <w:lang w:eastAsia="en-CA"/>
              </w:rPr>
              <w:t>et de retards dans le lancement des activités.</w:t>
            </w:r>
          </w:p>
        </w:tc>
        <w:tc>
          <w:tcPr>
            <w:tcW w:w="1327" w:type="pct"/>
            <w:tcMar>
              <w:left w:w="57" w:type="dxa"/>
              <w:right w:w="57" w:type="dxa"/>
            </w:tcMar>
          </w:tcPr>
          <w:p w:rsidR="00350592" w:rsidRPr="00747732" w:rsidRDefault="00350592" w:rsidP="00F629A1">
            <w:pPr>
              <w:jc w:val="left"/>
              <w:rPr>
                <w:sz w:val="20"/>
                <w:szCs w:val="20"/>
                <w:lang w:eastAsia="en-CA"/>
              </w:rPr>
            </w:pPr>
            <w:r w:rsidRPr="00747732">
              <w:rPr>
                <w:sz w:val="20"/>
                <w:szCs w:val="20"/>
                <w:lang w:eastAsia="en-CA"/>
              </w:rPr>
              <w:t>Demander un rapport sur l'état d'avancement de la mise en œuvre</w:t>
            </w:r>
            <w:r w:rsidR="00693F64" w:rsidRPr="00747732">
              <w:rPr>
                <w:sz w:val="20"/>
                <w:szCs w:val="20"/>
                <w:lang w:eastAsia="en-CA"/>
              </w:rPr>
              <w:t xml:space="preserve"> pour la 85</w:t>
            </w:r>
            <w:r w:rsidR="00693F64" w:rsidRPr="00747732">
              <w:rPr>
                <w:sz w:val="20"/>
                <w:szCs w:val="20"/>
                <w:vertAlign w:val="superscript"/>
                <w:lang w:eastAsia="en-CA"/>
              </w:rPr>
              <w:t xml:space="preserve">e </w:t>
            </w:r>
            <w:r w:rsidR="00693F64" w:rsidRPr="00747732">
              <w:rPr>
                <w:sz w:val="20"/>
                <w:szCs w:val="20"/>
                <w:lang w:eastAsia="en-CA"/>
              </w:rPr>
              <w:t>réunion</w:t>
            </w:r>
          </w:p>
        </w:tc>
      </w:tr>
      <w:tr w:rsidR="00350592" w:rsidRPr="00747732" w:rsidTr="00D22B86">
        <w:tc>
          <w:tcPr>
            <w:tcW w:w="894" w:type="pct"/>
            <w:shd w:val="clear" w:color="auto" w:fill="auto"/>
            <w:tcMar>
              <w:left w:w="57" w:type="dxa"/>
              <w:right w:w="57" w:type="dxa"/>
            </w:tcMar>
            <w:hideMark/>
          </w:tcPr>
          <w:p w:rsidR="00350592" w:rsidRPr="00747732" w:rsidRDefault="00350592" w:rsidP="00F629A1">
            <w:pPr>
              <w:jc w:val="left"/>
              <w:rPr>
                <w:sz w:val="20"/>
                <w:szCs w:val="20"/>
                <w:lang w:eastAsia="en-CA"/>
              </w:rPr>
            </w:pPr>
            <w:r w:rsidRPr="00747732">
              <w:rPr>
                <w:sz w:val="20"/>
                <w:szCs w:val="20"/>
                <w:lang w:eastAsia="en-CA"/>
              </w:rPr>
              <w:t>Nauru</w:t>
            </w:r>
          </w:p>
          <w:p w:rsidR="00350592" w:rsidRPr="00747732" w:rsidRDefault="00350592" w:rsidP="00F629A1">
            <w:pPr>
              <w:jc w:val="left"/>
              <w:rPr>
                <w:sz w:val="20"/>
                <w:szCs w:val="20"/>
                <w:lang w:eastAsia="en-CA"/>
              </w:rPr>
            </w:pPr>
            <w:r w:rsidRPr="00747732">
              <w:rPr>
                <w:sz w:val="20"/>
                <w:szCs w:val="20"/>
                <w:lang w:eastAsia="en-CA"/>
              </w:rPr>
              <w:t>NAU/PHA/74/TAS/10</w:t>
            </w:r>
          </w:p>
        </w:tc>
        <w:tc>
          <w:tcPr>
            <w:tcW w:w="1214" w:type="pct"/>
            <w:shd w:val="clear" w:color="auto" w:fill="auto"/>
            <w:tcMar>
              <w:left w:w="57" w:type="dxa"/>
              <w:right w:w="57" w:type="dxa"/>
            </w:tcMar>
            <w:hideMark/>
          </w:tcPr>
          <w:p w:rsidR="00350592" w:rsidRPr="00747732" w:rsidRDefault="00350592" w:rsidP="00F629A1">
            <w:pPr>
              <w:jc w:val="left"/>
              <w:rPr>
                <w:sz w:val="20"/>
                <w:szCs w:val="20"/>
                <w:lang w:eastAsia="en-CA"/>
              </w:rPr>
            </w:pPr>
            <w:r w:rsidRPr="00747732">
              <w:rPr>
                <w:sz w:val="20"/>
                <w:szCs w:val="20"/>
                <w:lang w:eastAsia="en-CA"/>
              </w:rPr>
              <w:t xml:space="preserve">Plan de gestion de l'élimination des HCFC pour les </w:t>
            </w:r>
            <w:r w:rsidR="00693F64" w:rsidRPr="00747732">
              <w:rPr>
                <w:sz w:val="20"/>
                <w:szCs w:val="20"/>
                <w:lang w:eastAsia="en-CA"/>
              </w:rPr>
              <w:t xml:space="preserve">pays insulaires du Pacifique, </w:t>
            </w:r>
            <w:r w:rsidRPr="00747732">
              <w:rPr>
                <w:sz w:val="20"/>
                <w:szCs w:val="20"/>
                <w:lang w:eastAsia="en-CA"/>
              </w:rPr>
              <w:t>approche régionale (phase I, deuxième tranche, Nauru)</w:t>
            </w:r>
          </w:p>
        </w:tc>
        <w:tc>
          <w:tcPr>
            <w:tcW w:w="421" w:type="pct"/>
            <w:tcMar>
              <w:left w:w="57" w:type="dxa"/>
              <w:right w:w="57" w:type="dxa"/>
            </w:tcMar>
          </w:tcPr>
          <w:p w:rsidR="00350592" w:rsidRPr="00747732" w:rsidRDefault="00350592" w:rsidP="00F629A1">
            <w:pPr>
              <w:jc w:val="center"/>
              <w:rPr>
                <w:sz w:val="20"/>
                <w:szCs w:val="20"/>
                <w:lang w:eastAsia="en-CA"/>
              </w:rPr>
            </w:pPr>
            <w:r w:rsidRPr="00747732">
              <w:rPr>
                <w:sz w:val="20"/>
                <w:szCs w:val="20"/>
                <w:lang w:eastAsia="en-CA"/>
              </w:rPr>
              <w:t>14</w:t>
            </w:r>
          </w:p>
        </w:tc>
        <w:tc>
          <w:tcPr>
            <w:tcW w:w="1144" w:type="pct"/>
            <w:tcMar>
              <w:left w:w="57" w:type="dxa"/>
              <w:right w:w="57" w:type="dxa"/>
            </w:tcMar>
          </w:tcPr>
          <w:p w:rsidR="00350592" w:rsidRPr="00747732" w:rsidRDefault="00350592" w:rsidP="00F629A1">
            <w:pPr>
              <w:jc w:val="left"/>
              <w:rPr>
                <w:sz w:val="20"/>
                <w:szCs w:val="20"/>
                <w:lang w:eastAsia="en-CA"/>
              </w:rPr>
            </w:pPr>
            <w:r w:rsidRPr="00747732">
              <w:rPr>
                <w:sz w:val="20"/>
                <w:szCs w:val="20"/>
                <w:lang w:eastAsia="en-CA"/>
              </w:rPr>
              <w:t>Lente progression des activités en raison de l'absence d'un agent national de l'ozone (NOO)</w:t>
            </w:r>
          </w:p>
        </w:tc>
        <w:tc>
          <w:tcPr>
            <w:tcW w:w="1327" w:type="pct"/>
            <w:tcMar>
              <w:left w:w="57" w:type="dxa"/>
              <w:right w:w="57" w:type="dxa"/>
            </w:tcMar>
          </w:tcPr>
          <w:p w:rsidR="00350592" w:rsidRPr="00747732" w:rsidRDefault="00350592" w:rsidP="00F629A1">
            <w:pPr>
              <w:jc w:val="left"/>
              <w:rPr>
                <w:sz w:val="20"/>
                <w:szCs w:val="20"/>
                <w:lang w:eastAsia="en-CA"/>
              </w:rPr>
            </w:pPr>
            <w:r w:rsidRPr="00747732">
              <w:rPr>
                <w:sz w:val="20"/>
                <w:szCs w:val="20"/>
                <w:lang w:eastAsia="en-CA"/>
              </w:rPr>
              <w:t>Demander un rapport sur l'état d'avancement de la mise en œuvre</w:t>
            </w:r>
            <w:r w:rsidR="00693F64" w:rsidRPr="00747732">
              <w:rPr>
                <w:sz w:val="20"/>
                <w:szCs w:val="20"/>
                <w:lang w:eastAsia="en-CA"/>
              </w:rPr>
              <w:t xml:space="preserve"> pour la 85</w:t>
            </w:r>
            <w:r w:rsidR="00693F64" w:rsidRPr="00747732">
              <w:rPr>
                <w:sz w:val="20"/>
                <w:szCs w:val="20"/>
                <w:vertAlign w:val="superscript"/>
                <w:lang w:eastAsia="en-CA"/>
              </w:rPr>
              <w:t>e</w:t>
            </w:r>
            <w:r w:rsidR="00693F64" w:rsidRPr="00747732">
              <w:rPr>
                <w:sz w:val="20"/>
                <w:szCs w:val="20"/>
                <w:lang w:eastAsia="en-CA"/>
              </w:rPr>
              <w:t xml:space="preserve"> réunion</w:t>
            </w:r>
          </w:p>
        </w:tc>
      </w:tr>
      <w:tr w:rsidR="00350592" w:rsidRPr="00747732" w:rsidTr="00D22B86">
        <w:tc>
          <w:tcPr>
            <w:tcW w:w="894" w:type="pct"/>
            <w:tcBorders>
              <w:bottom w:val="single" w:sz="4" w:space="0" w:color="auto"/>
            </w:tcBorders>
            <w:shd w:val="clear" w:color="auto" w:fill="auto"/>
            <w:tcMar>
              <w:left w:w="57" w:type="dxa"/>
              <w:right w:w="57" w:type="dxa"/>
            </w:tcMar>
            <w:hideMark/>
          </w:tcPr>
          <w:p w:rsidR="00350592" w:rsidRPr="00747732" w:rsidRDefault="00350592" w:rsidP="00F629A1">
            <w:pPr>
              <w:jc w:val="left"/>
              <w:rPr>
                <w:sz w:val="20"/>
                <w:szCs w:val="20"/>
                <w:lang w:eastAsia="en-CA"/>
              </w:rPr>
            </w:pPr>
            <w:r w:rsidRPr="00747732">
              <w:rPr>
                <w:sz w:val="20"/>
                <w:szCs w:val="20"/>
                <w:lang w:eastAsia="en-CA"/>
              </w:rPr>
              <w:t>Nauru</w:t>
            </w:r>
          </w:p>
          <w:p w:rsidR="00350592" w:rsidRPr="00747732" w:rsidRDefault="00350592" w:rsidP="00F629A1">
            <w:pPr>
              <w:jc w:val="left"/>
              <w:rPr>
                <w:sz w:val="20"/>
                <w:szCs w:val="20"/>
                <w:lang w:eastAsia="en-CA"/>
              </w:rPr>
            </w:pPr>
            <w:r w:rsidRPr="00747732">
              <w:rPr>
                <w:sz w:val="20"/>
                <w:szCs w:val="20"/>
                <w:lang w:eastAsia="en-CA"/>
              </w:rPr>
              <w:t>NAU/SEV/72/INS/09</w:t>
            </w:r>
          </w:p>
        </w:tc>
        <w:tc>
          <w:tcPr>
            <w:tcW w:w="1214" w:type="pct"/>
            <w:tcBorders>
              <w:bottom w:val="single" w:sz="4" w:space="0" w:color="auto"/>
            </w:tcBorders>
            <w:shd w:val="clear" w:color="auto" w:fill="auto"/>
            <w:tcMar>
              <w:left w:w="57" w:type="dxa"/>
              <w:right w:w="57" w:type="dxa"/>
            </w:tcMar>
            <w:hideMark/>
          </w:tcPr>
          <w:p w:rsidR="00350592" w:rsidRPr="00747732" w:rsidRDefault="00350592" w:rsidP="00F629A1">
            <w:pPr>
              <w:jc w:val="left"/>
              <w:rPr>
                <w:sz w:val="20"/>
                <w:szCs w:val="20"/>
                <w:lang w:eastAsia="en-CA"/>
              </w:rPr>
            </w:pPr>
            <w:r w:rsidRPr="00747732">
              <w:rPr>
                <w:sz w:val="20"/>
                <w:szCs w:val="20"/>
                <w:lang w:eastAsia="en-CA"/>
              </w:rPr>
              <w:t xml:space="preserve">Prolongation du projet de </w:t>
            </w:r>
            <w:r w:rsidR="00522DBF" w:rsidRPr="00747732">
              <w:rPr>
                <w:sz w:val="20"/>
                <w:szCs w:val="20"/>
                <w:lang w:eastAsia="en-CA"/>
              </w:rPr>
              <w:t xml:space="preserve">renforcement des institutions </w:t>
            </w:r>
            <w:r w:rsidRPr="00747732">
              <w:rPr>
                <w:sz w:val="20"/>
                <w:szCs w:val="20"/>
                <w:lang w:eastAsia="en-CA"/>
              </w:rPr>
              <w:t>(phase V : 8/2014-7/2016)</w:t>
            </w:r>
          </w:p>
        </w:tc>
        <w:tc>
          <w:tcPr>
            <w:tcW w:w="421" w:type="pct"/>
            <w:tcBorders>
              <w:bottom w:val="single" w:sz="4" w:space="0" w:color="auto"/>
            </w:tcBorders>
            <w:tcMar>
              <w:left w:w="57" w:type="dxa"/>
              <w:right w:w="57" w:type="dxa"/>
            </w:tcMar>
          </w:tcPr>
          <w:p w:rsidR="00350592" w:rsidRPr="00747732" w:rsidRDefault="00350592" w:rsidP="00F629A1">
            <w:pPr>
              <w:jc w:val="center"/>
              <w:rPr>
                <w:sz w:val="20"/>
                <w:szCs w:val="20"/>
                <w:lang w:eastAsia="en-CA"/>
              </w:rPr>
            </w:pPr>
            <w:r w:rsidRPr="00747732">
              <w:rPr>
                <w:sz w:val="20"/>
                <w:szCs w:val="20"/>
                <w:lang w:eastAsia="en-CA"/>
              </w:rPr>
              <w:t>0</w:t>
            </w:r>
          </w:p>
        </w:tc>
        <w:tc>
          <w:tcPr>
            <w:tcW w:w="1144" w:type="pct"/>
            <w:tcBorders>
              <w:bottom w:val="single" w:sz="4" w:space="0" w:color="auto"/>
            </w:tcBorders>
            <w:tcMar>
              <w:left w:w="57" w:type="dxa"/>
              <w:right w:w="57" w:type="dxa"/>
            </w:tcMar>
          </w:tcPr>
          <w:p w:rsidR="00350592" w:rsidRPr="00747732" w:rsidRDefault="00350592" w:rsidP="00F629A1">
            <w:pPr>
              <w:jc w:val="left"/>
              <w:rPr>
                <w:sz w:val="20"/>
                <w:szCs w:val="20"/>
                <w:lang w:eastAsia="en-CA"/>
              </w:rPr>
            </w:pPr>
            <w:r w:rsidRPr="00747732">
              <w:rPr>
                <w:sz w:val="20"/>
                <w:szCs w:val="20"/>
                <w:lang w:eastAsia="en-CA"/>
              </w:rPr>
              <w:t xml:space="preserve">Aucun décaissement ; lente progression des activités en raison de l'absence </w:t>
            </w:r>
            <w:r w:rsidR="00682C29" w:rsidRPr="00747732">
              <w:rPr>
                <w:sz w:val="20"/>
                <w:szCs w:val="20"/>
                <w:lang w:eastAsia="en-CA"/>
              </w:rPr>
              <w:t>d’un</w:t>
            </w:r>
            <w:r w:rsidRPr="00747732">
              <w:rPr>
                <w:sz w:val="20"/>
                <w:szCs w:val="20"/>
                <w:lang w:eastAsia="en-CA"/>
              </w:rPr>
              <w:t xml:space="preserve"> NOO</w:t>
            </w:r>
          </w:p>
        </w:tc>
        <w:tc>
          <w:tcPr>
            <w:tcW w:w="1327" w:type="pct"/>
            <w:tcBorders>
              <w:bottom w:val="single" w:sz="4" w:space="0" w:color="auto"/>
            </w:tcBorders>
            <w:tcMar>
              <w:left w:w="57" w:type="dxa"/>
              <w:right w:w="57" w:type="dxa"/>
            </w:tcMar>
          </w:tcPr>
          <w:p w:rsidR="00350592" w:rsidRPr="00747732" w:rsidRDefault="00350592" w:rsidP="00F629A1">
            <w:pPr>
              <w:jc w:val="left"/>
              <w:rPr>
                <w:sz w:val="20"/>
                <w:szCs w:val="20"/>
                <w:lang w:eastAsia="en-CA"/>
              </w:rPr>
            </w:pPr>
            <w:r w:rsidRPr="00747732">
              <w:rPr>
                <w:sz w:val="20"/>
                <w:szCs w:val="20"/>
                <w:lang w:eastAsia="en-CA"/>
              </w:rPr>
              <w:t xml:space="preserve">Demander un rapport sur le niveau de décaissement des fonds et sur l'état d'avancement de la mise en œuvre </w:t>
            </w:r>
            <w:r w:rsidR="00693F64" w:rsidRPr="00747732">
              <w:rPr>
                <w:sz w:val="20"/>
                <w:szCs w:val="20"/>
                <w:lang w:eastAsia="en-CA"/>
              </w:rPr>
              <w:t>pour la 85</w:t>
            </w:r>
            <w:r w:rsidR="00693F64" w:rsidRPr="00747732">
              <w:rPr>
                <w:sz w:val="20"/>
                <w:szCs w:val="20"/>
                <w:vertAlign w:val="superscript"/>
                <w:lang w:eastAsia="en-CA"/>
              </w:rPr>
              <w:t>e</w:t>
            </w:r>
            <w:r w:rsidR="00693F64" w:rsidRPr="00747732">
              <w:rPr>
                <w:sz w:val="20"/>
                <w:szCs w:val="20"/>
                <w:lang w:eastAsia="en-CA"/>
              </w:rPr>
              <w:t xml:space="preserve"> réunion</w:t>
            </w:r>
          </w:p>
        </w:tc>
      </w:tr>
      <w:tr w:rsidR="00350592" w:rsidRPr="00747732" w:rsidTr="00D22B86">
        <w:tc>
          <w:tcPr>
            <w:tcW w:w="89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350592" w:rsidRPr="00747732" w:rsidRDefault="00350592" w:rsidP="00F629A1">
            <w:pPr>
              <w:jc w:val="left"/>
              <w:rPr>
                <w:sz w:val="20"/>
                <w:szCs w:val="20"/>
                <w:lang w:eastAsia="en-CA"/>
              </w:rPr>
            </w:pPr>
            <w:r w:rsidRPr="00747732">
              <w:rPr>
                <w:sz w:val="20"/>
                <w:szCs w:val="20"/>
                <w:lang w:eastAsia="en-CA"/>
              </w:rPr>
              <w:t>Pérou</w:t>
            </w:r>
          </w:p>
          <w:p w:rsidR="00350592" w:rsidRPr="00747732" w:rsidRDefault="00350592" w:rsidP="00F629A1">
            <w:pPr>
              <w:jc w:val="left"/>
              <w:rPr>
                <w:sz w:val="20"/>
                <w:szCs w:val="20"/>
                <w:lang w:eastAsia="en-CA"/>
              </w:rPr>
            </w:pPr>
            <w:r w:rsidRPr="00747732">
              <w:rPr>
                <w:sz w:val="20"/>
                <w:szCs w:val="20"/>
                <w:lang w:eastAsia="en-CA"/>
              </w:rPr>
              <w:t>PAR/PHA/80/TAS/54</w:t>
            </w:r>
          </w:p>
        </w:tc>
        <w:tc>
          <w:tcPr>
            <w:tcW w:w="121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350592" w:rsidRPr="00747732" w:rsidRDefault="00350592" w:rsidP="00F629A1">
            <w:pPr>
              <w:jc w:val="left"/>
              <w:rPr>
                <w:sz w:val="20"/>
                <w:szCs w:val="20"/>
                <w:lang w:eastAsia="en-CA"/>
              </w:rPr>
            </w:pPr>
            <w:r w:rsidRPr="00747732">
              <w:rPr>
                <w:sz w:val="20"/>
                <w:szCs w:val="20"/>
                <w:lang w:eastAsia="en-CA"/>
              </w:rPr>
              <w:t>Plan de gestion de l'élimination des HCFC (phase II, première tranche)</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350592" w:rsidRPr="00747732" w:rsidRDefault="00350592" w:rsidP="00F629A1">
            <w:pPr>
              <w:jc w:val="center"/>
              <w:rPr>
                <w:sz w:val="20"/>
                <w:szCs w:val="20"/>
                <w:lang w:eastAsia="en-CA"/>
              </w:rPr>
            </w:pPr>
            <w:r w:rsidRPr="00747732">
              <w:rPr>
                <w:sz w:val="20"/>
                <w:szCs w:val="20"/>
                <w:lang w:eastAsia="en-CA"/>
              </w:rPr>
              <w:t>0</w:t>
            </w:r>
          </w:p>
        </w:tc>
        <w:tc>
          <w:tcPr>
            <w:tcW w:w="1144" w:type="pct"/>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350592" w:rsidRPr="00747732" w:rsidRDefault="00350592" w:rsidP="00F629A1">
            <w:pPr>
              <w:jc w:val="left"/>
              <w:rPr>
                <w:sz w:val="20"/>
                <w:szCs w:val="20"/>
              </w:rPr>
            </w:pPr>
            <w:r w:rsidRPr="00747732">
              <w:rPr>
                <w:sz w:val="20"/>
                <w:szCs w:val="20"/>
                <w:lang w:eastAsia="en-CA"/>
              </w:rPr>
              <w:t>Aucun décaissement ; lente progression des activités en raison de changements dans l'administration des UNO et de retards dans le recrutement d'experts pour la mise en œuvre des projets.</w:t>
            </w:r>
          </w:p>
        </w:tc>
        <w:tc>
          <w:tcPr>
            <w:tcW w:w="1327" w:type="pct"/>
            <w:vMerge w:val="restart"/>
            <w:tcBorders>
              <w:top w:val="single" w:sz="4" w:space="0" w:color="auto"/>
              <w:left w:val="single" w:sz="4" w:space="0" w:color="auto"/>
              <w:bottom w:val="single" w:sz="4" w:space="0" w:color="auto"/>
            </w:tcBorders>
            <w:shd w:val="clear" w:color="auto" w:fill="auto"/>
            <w:tcMar>
              <w:left w:w="57" w:type="dxa"/>
              <w:right w:w="57" w:type="dxa"/>
            </w:tcMar>
          </w:tcPr>
          <w:p w:rsidR="00350592" w:rsidRPr="00747732" w:rsidRDefault="00350592" w:rsidP="00F629A1">
            <w:pPr>
              <w:jc w:val="left"/>
              <w:rPr>
                <w:sz w:val="20"/>
                <w:szCs w:val="20"/>
                <w:lang w:eastAsia="en-CA"/>
              </w:rPr>
            </w:pPr>
            <w:r w:rsidRPr="00747732">
              <w:rPr>
                <w:sz w:val="20"/>
                <w:szCs w:val="20"/>
                <w:lang w:eastAsia="en-CA"/>
              </w:rPr>
              <w:t>Demander un rapport sur le niveau de décaissement des fonds et sur l'état d'avancement de la mise en œuvre</w:t>
            </w:r>
            <w:r w:rsidR="00693F64" w:rsidRPr="00747732">
              <w:rPr>
                <w:sz w:val="20"/>
                <w:szCs w:val="20"/>
                <w:lang w:eastAsia="en-CA"/>
              </w:rPr>
              <w:t xml:space="preserve"> pour la 85</w:t>
            </w:r>
            <w:r w:rsidR="00693F64" w:rsidRPr="00747732">
              <w:rPr>
                <w:sz w:val="20"/>
                <w:szCs w:val="20"/>
                <w:vertAlign w:val="superscript"/>
                <w:lang w:eastAsia="en-CA"/>
              </w:rPr>
              <w:t xml:space="preserve">e </w:t>
            </w:r>
            <w:r w:rsidR="00693F64" w:rsidRPr="00747732">
              <w:rPr>
                <w:sz w:val="20"/>
                <w:szCs w:val="20"/>
                <w:lang w:eastAsia="en-CA"/>
              </w:rPr>
              <w:t>réunion</w:t>
            </w:r>
          </w:p>
        </w:tc>
      </w:tr>
      <w:tr w:rsidR="00350592" w:rsidRPr="00747732" w:rsidTr="00D22B86">
        <w:tc>
          <w:tcPr>
            <w:tcW w:w="89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350592" w:rsidRPr="00747732" w:rsidRDefault="00350592" w:rsidP="00F629A1">
            <w:pPr>
              <w:jc w:val="left"/>
              <w:rPr>
                <w:sz w:val="20"/>
                <w:szCs w:val="20"/>
                <w:lang w:eastAsia="en-CA"/>
              </w:rPr>
            </w:pPr>
            <w:r w:rsidRPr="00747732">
              <w:rPr>
                <w:sz w:val="20"/>
                <w:szCs w:val="20"/>
                <w:lang w:eastAsia="en-CA"/>
              </w:rPr>
              <w:t>Pérou</w:t>
            </w:r>
          </w:p>
          <w:p w:rsidR="00350592" w:rsidRPr="00747732" w:rsidRDefault="00350592" w:rsidP="00F629A1">
            <w:pPr>
              <w:jc w:val="left"/>
              <w:rPr>
                <w:sz w:val="20"/>
                <w:szCs w:val="20"/>
                <w:lang w:eastAsia="en-CA"/>
              </w:rPr>
            </w:pPr>
            <w:r w:rsidRPr="00747732">
              <w:rPr>
                <w:sz w:val="20"/>
                <w:szCs w:val="20"/>
                <w:lang w:eastAsia="en-CA"/>
              </w:rPr>
              <w:t>PER/SEV/80/INS/56</w:t>
            </w:r>
          </w:p>
        </w:tc>
        <w:tc>
          <w:tcPr>
            <w:tcW w:w="121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350592" w:rsidRPr="00747732" w:rsidRDefault="00350592" w:rsidP="00F629A1">
            <w:pPr>
              <w:jc w:val="left"/>
              <w:rPr>
                <w:sz w:val="20"/>
                <w:szCs w:val="20"/>
                <w:lang w:eastAsia="en-CA"/>
              </w:rPr>
            </w:pPr>
            <w:r w:rsidRPr="00747732">
              <w:rPr>
                <w:sz w:val="20"/>
                <w:szCs w:val="20"/>
                <w:lang w:eastAsia="en-CA"/>
              </w:rPr>
              <w:t xml:space="preserve">Renouvellement du projet de </w:t>
            </w:r>
            <w:r w:rsidR="00522DBF" w:rsidRPr="00747732">
              <w:rPr>
                <w:sz w:val="20"/>
                <w:szCs w:val="20"/>
                <w:lang w:eastAsia="en-CA"/>
              </w:rPr>
              <w:t xml:space="preserve">renforcement des institutions </w:t>
            </w:r>
            <w:r w:rsidRPr="00747732">
              <w:rPr>
                <w:sz w:val="20"/>
                <w:szCs w:val="20"/>
                <w:lang w:eastAsia="en-CA"/>
              </w:rPr>
              <w:t>(phase V : 1/2018-12/2019)</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350592" w:rsidRPr="00747732" w:rsidRDefault="00350592" w:rsidP="00F629A1">
            <w:pPr>
              <w:jc w:val="center"/>
              <w:rPr>
                <w:sz w:val="20"/>
                <w:szCs w:val="20"/>
                <w:lang w:eastAsia="en-CA"/>
              </w:rPr>
            </w:pPr>
            <w:r w:rsidRPr="00747732">
              <w:rPr>
                <w:sz w:val="20"/>
                <w:szCs w:val="20"/>
                <w:lang w:eastAsia="en-CA"/>
              </w:rPr>
              <w:t>0</w:t>
            </w:r>
          </w:p>
        </w:tc>
        <w:tc>
          <w:tcPr>
            <w:tcW w:w="1144" w:type="pct"/>
            <w:vMerge/>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350592" w:rsidRPr="00747732" w:rsidRDefault="00350592" w:rsidP="00F629A1">
            <w:pPr>
              <w:jc w:val="left"/>
              <w:rPr>
                <w:sz w:val="20"/>
                <w:szCs w:val="20"/>
              </w:rPr>
            </w:pPr>
          </w:p>
        </w:tc>
        <w:tc>
          <w:tcPr>
            <w:tcW w:w="1327" w:type="pct"/>
            <w:vMerge/>
            <w:tcBorders>
              <w:top w:val="single" w:sz="4" w:space="0" w:color="auto"/>
              <w:left w:val="single" w:sz="4" w:space="0" w:color="auto"/>
              <w:bottom w:val="single" w:sz="4" w:space="0" w:color="auto"/>
            </w:tcBorders>
            <w:shd w:val="clear" w:color="auto" w:fill="auto"/>
            <w:tcMar>
              <w:left w:w="57" w:type="dxa"/>
              <w:right w:w="57" w:type="dxa"/>
            </w:tcMar>
          </w:tcPr>
          <w:p w:rsidR="00350592" w:rsidRPr="00747732" w:rsidRDefault="00350592" w:rsidP="00F629A1">
            <w:pPr>
              <w:jc w:val="left"/>
              <w:rPr>
                <w:sz w:val="20"/>
                <w:szCs w:val="20"/>
                <w:lang w:eastAsia="en-CA"/>
              </w:rPr>
            </w:pPr>
          </w:p>
        </w:tc>
      </w:tr>
      <w:tr w:rsidR="00350592" w:rsidRPr="00747732" w:rsidTr="00D22B86">
        <w:tc>
          <w:tcPr>
            <w:tcW w:w="894" w:type="pct"/>
            <w:tcBorders>
              <w:top w:val="single" w:sz="4" w:space="0" w:color="auto"/>
            </w:tcBorders>
            <w:shd w:val="clear" w:color="auto" w:fill="auto"/>
            <w:tcMar>
              <w:left w:w="57" w:type="dxa"/>
              <w:right w:w="57" w:type="dxa"/>
            </w:tcMar>
            <w:hideMark/>
          </w:tcPr>
          <w:p w:rsidR="00350592" w:rsidRPr="00747732" w:rsidRDefault="00350592" w:rsidP="00F629A1">
            <w:pPr>
              <w:jc w:val="left"/>
              <w:rPr>
                <w:sz w:val="20"/>
                <w:szCs w:val="20"/>
                <w:lang w:eastAsia="en-CA"/>
              </w:rPr>
            </w:pPr>
            <w:r w:rsidRPr="00747732">
              <w:rPr>
                <w:sz w:val="20"/>
                <w:szCs w:val="20"/>
                <w:lang w:eastAsia="en-CA"/>
              </w:rPr>
              <w:t>Qatar</w:t>
            </w:r>
          </w:p>
          <w:p w:rsidR="00350592" w:rsidRPr="00747732" w:rsidRDefault="00350592" w:rsidP="00F629A1">
            <w:pPr>
              <w:jc w:val="left"/>
              <w:rPr>
                <w:sz w:val="20"/>
                <w:szCs w:val="20"/>
                <w:lang w:eastAsia="en-CA"/>
              </w:rPr>
            </w:pPr>
            <w:r w:rsidRPr="00747732">
              <w:rPr>
                <w:sz w:val="20"/>
                <w:szCs w:val="20"/>
                <w:lang w:eastAsia="en-CA"/>
              </w:rPr>
              <w:t>QAT/PHA/65/TAS/17</w:t>
            </w:r>
          </w:p>
        </w:tc>
        <w:tc>
          <w:tcPr>
            <w:tcW w:w="1214" w:type="pct"/>
            <w:tcBorders>
              <w:top w:val="single" w:sz="4" w:space="0" w:color="auto"/>
            </w:tcBorders>
            <w:shd w:val="clear" w:color="auto" w:fill="auto"/>
            <w:tcMar>
              <w:left w:w="57" w:type="dxa"/>
              <w:right w:w="57" w:type="dxa"/>
            </w:tcMar>
            <w:hideMark/>
          </w:tcPr>
          <w:p w:rsidR="00350592" w:rsidRPr="00747732" w:rsidRDefault="00350592" w:rsidP="00F629A1">
            <w:pPr>
              <w:jc w:val="left"/>
              <w:rPr>
                <w:sz w:val="20"/>
                <w:szCs w:val="20"/>
                <w:lang w:eastAsia="en-CA"/>
              </w:rPr>
            </w:pPr>
            <w:r w:rsidRPr="00747732">
              <w:rPr>
                <w:sz w:val="20"/>
                <w:szCs w:val="20"/>
                <w:lang w:eastAsia="en-CA"/>
              </w:rPr>
              <w:t>Plan de gestion de l'élimination des HCFC (phase I, première tranche) (</w:t>
            </w:r>
            <w:r w:rsidR="00B119BB" w:rsidRPr="00747732">
              <w:rPr>
                <w:sz w:val="20"/>
                <w:szCs w:val="20"/>
                <w:lang w:eastAsia="en-CA"/>
              </w:rPr>
              <w:t>secteur de l’entretien des systèmes de réfrigération</w:t>
            </w:r>
            <w:r w:rsidRPr="00747732">
              <w:rPr>
                <w:sz w:val="20"/>
                <w:szCs w:val="20"/>
                <w:lang w:eastAsia="en-CA"/>
              </w:rPr>
              <w:t>)</w:t>
            </w:r>
          </w:p>
        </w:tc>
        <w:tc>
          <w:tcPr>
            <w:tcW w:w="421" w:type="pct"/>
            <w:tcBorders>
              <w:top w:val="single" w:sz="4" w:space="0" w:color="auto"/>
            </w:tcBorders>
            <w:shd w:val="clear" w:color="auto" w:fill="auto"/>
            <w:tcMar>
              <w:left w:w="57" w:type="dxa"/>
              <w:right w:w="57" w:type="dxa"/>
            </w:tcMar>
          </w:tcPr>
          <w:p w:rsidR="00350592" w:rsidRPr="00747732" w:rsidRDefault="00350592" w:rsidP="00F629A1">
            <w:pPr>
              <w:jc w:val="center"/>
              <w:rPr>
                <w:sz w:val="20"/>
                <w:szCs w:val="20"/>
                <w:lang w:eastAsia="en-CA"/>
              </w:rPr>
            </w:pPr>
            <w:r w:rsidRPr="00747732">
              <w:rPr>
                <w:sz w:val="20"/>
                <w:szCs w:val="20"/>
                <w:lang w:eastAsia="en-CA"/>
              </w:rPr>
              <w:t>4</w:t>
            </w:r>
          </w:p>
        </w:tc>
        <w:tc>
          <w:tcPr>
            <w:tcW w:w="1144" w:type="pct"/>
            <w:tcBorders>
              <w:top w:val="single" w:sz="4" w:space="0" w:color="auto"/>
            </w:tcBorders>
            <w:shd w:val="clear" w:color="auto" w:fill="auto"/>
            <w:tcMar>
              <w:left w:w="57" w:type="dxa"/>
              <w:right w:w="57" w:type="dxa"/>
            </w:tcMar>
          </w:tcPr>
          <w:p w:rsidR="00350592" w:rsidRPr="00747732" w:rsidRDefault="00350592" w:rsidP="00F629A1">
            <w:pPr>
              <w:jc w:val="left"/>
              <w:rPr>
                <w:sz w:val="20"/>
                <w:szCs w:val="20"/>
                <w:lang w:eastAsia="en-CA"/>
              </w:rPr>
            </w:pPr>
            <w:r w:rsidRPr="00747732">
              <w:rPr>
                <w:sz w:val="20"/>
                <w:szCs w:val="20"/>
                <w:lang w:eastAsia="en-CA"/>
              </w:rPr>
              <w:t>Lente progression des activités ; soldes à restituer conformément à la décision 82/34 f)</w:t>
            </w:r>
          </w:p>
        </w:tc>
        <w:tc>
          <w:tcPr>
            <w:tcW w:w="1327" w:type="pct"/>
            <w:tcBorders>
              <w:top w:val="single" w:sz="4" w:space="0" w:color="auto"/>
            </w:tcBorders>
            <w:shd w:val="clear" w:color="auto" w:fill="auto"/>
            <w:tcMar>
              <w:left w:w="57" w:type="dxa"/>
              <w:right w:w="57" w:type="dxa"/>
            </w:tcMar>
          </w:tcPr>
          <w:p w:rsidR="00350592" w:rsidRPr="00747732" w:rsidRDefault="00B119BB" w:rsidP="00F629A1">
            <w:pPr>
              <w:jc w:val="left"/>
              <w:rPr>
                <w:sz w:val="20"/>
                <w:szCs w:val="20"/>
                <w:lang w:eastAsia="en-CA"/>
              </w:rPr>
            </w:pPr>
            <w:r w:rsidRPr="00747732">
              <w:rPr>
                <w:sz w:val="20"/>
                <w:szCs w:val="20"/>
                <w:lang w:eastAsia="en-CA"/>
              </w:rPr>
              <w:t>Restituer</w:t>
            </w:r>
            <w:r w:rsidR="00682C29" w:rsidRPr="00747732">
              <w:rPr>
                <w:sz w:val="20"/>
                <w:szCs w:val="20"/>
                <w:lang w:eastAsia="en-CA"/>
              </w:rPr>
              <w:t xml:space="preserve"> les </w:t>
            </w:r>
            <w:r w:rsidR="005A3CA0" w:rsidRPr="00747732">
              <w:rPr>
                <w:sz w:val="20"/>
                <w:szCs w:val="20"/>
                <w:lang w:eastAsia="en-CA"/>
              </w:rPr>
              <w:t>soldes</w:t>
            </w:r>
            <w:r w:rsidR="00350592" w:rsidRPr="00747732">
              <w:rPr>
                <w:sz w:val="20"/>
                <w:szCs w:val="20"/>
                <w:lang w:eastAsia="en-CA"/>
              </w:rPr>
              <w:t xml:space="preserve"> à la 84</w:t>
            </w:r>
            <w:r w:rsidR="00350592" w:rsidRPr="00747732">
              <w:rPr>
                <w:sz w:val="20"/>
                <w:szCs w:val="20"/>
                <w:vertAlign w:val="superscript"/>
                <w:lang w:eastAsia="en-CA"/>
              </w:rPr>
              <w:t>e</w:t>
            </w:r>
            <w:r w:rsidR="00350592" w:rsidRPr="00747732">
              <w:rPr>
                <w:sz w:val="20"/>
                <w:szCs w:val="20"/>
                <w:lang w:eastAsia="en-CA"/>
              </w:rPr>
              <w:t xml:space="preserve"> réunion</w:t>
            </w:r>
          </w:p>
        </w:tc>
      </w:tr>
      <w:tr w:rsidR="00350592" w:rsidRPr="00747732" w:rsidTr="00D22B86">
        <w:tc>
          <w:tcPr>
            <w:tcW w:w="894" w:type="pct"/>
            <w:shd w:val="clear" w:color="auto" w:fill="auto"/>
            <w:tcMar>
              <w:left w:w="57" w:type="dxa"/>
              <w:right w:w="57" w:type="dxa"/>
            </w:tcMar>
            <w:hideMark/>
          </w:tcPr>
          <w:p w:rsidR="00350592" w:rsidRPr="00747732" w:rsidRDefault="00350592" w:rsidP="00F629A1">
            <w:pPr>
              <w:jc w:val="left"/>
              <w:rPr>
                <w:sz w:val="20"/>
                <w:szCs w:val="20"/>
                <w:lang w:eastAsia="en-CA"/>
              </w:rPr>
            </w:pPr>
            <w:r w:rsidRPr="00747732">
              <w:rPr>
                <w:sz w:val="20"/>
                <w:szCs w:val="20"/>
                <w:lang w:eastAsia="en-CA"/>
              </w:rPr>
              <w:t>Qatar</w:t>
            </w:r>
          </w:p>
          <w:p w:rsidR="00350592" w:rsidRPr="00747732" w:rsidRDefault="00350592" w:rsidP="00F629A1">
            <w:pPr>
              <w:jc w:val="left"/>
              <w:rPr>
                <w:sz w:val="20"/>
                <w:szCs w:val="20"/>
                <w:lang w:eastAsia="en-CA"/>
              </w:rPr>
            </w:pPr>
            <w:r w:rsidRPr="00747732">
              <w:rPr>
                <w:sz w:val="20"/>
                <w:szCs w:val="20"/>
                <w:lang w:eastAsia="en-CA"/>
              </w:rPr>
              <w:t>QAT/PHA/73/PRP/20</w:t>
            </w:r>
          </w:p>
        </w:tc>
        <w:tc>
          <w:tcPr>
            <w:tcW w:w="1214" w:type="pct"/>
            <w:shd w:val="clear" w:color="auto" w:fill="auto"/>
            <w:tcMar>
              <w:left w:w="57" w:type="dxa"/>
              <w:right w:w="57" w:type="dxa"/>
            </w:tcMar>
            <w:hideMark/>
          </w:tcPr>
          <w:p w:rsidR="00350592" w:rsidRPr="00747732" w:rsidRDefault="00350592" w:rsidP="00F629A1">
            <w:pPr>
              <w:jc w:val="left"/>
              <w:rPr>
                <w:sz w:val="20"/>
                <w:szCs w:val="20"/>
                <w:lang w:eastAsia="en-CA"/>
              </w:rPr>
            </w:pPr>
            <w:r w:rsidRPr="00747732">
              <w:rPr>
                <w:sz w:val="20"/>
                <w:szCs w:val="20"/>
                <w:lang w:eastAsia="en-CA"/>
              </w:rPr>
              <w:t>Préparation d'un plan de gestion de l'élimination des HCFC (phase II)</w:t>
            </w:r>
          </w:p>
        </w:tc>
        <w:tc>
          <w:tcPr>
            <w:tcW w:w="421" w:type="pct"/>
            <w:tcMar>
              <w:left w:w="57" w:type="dxa"/>
              <w:right w:w="57" w:type="dxa"/>
            </w:tcMar>
          </w:tcPr>
          <w:p w:rsidR="00350592" w:rsidRPr="00747732" w:rsidRDefault="00350592" w:rsidP="00F629A1">
            <w:pPr>
              <w:jc w:val="center"/>
              <w:rPr>
                <w:sz w:val="20"/>
                <w:szCs w:val="20"/>
                <w:lang w:eastAsia="en-CA"/>
              </w:rPr>
            </w:pPr>
            <w:r w:rsidRPr="00747732">
              <w:rPr>
                <w:sz w:val="20"/>
                <w:szCs w:val="20"/>
                <w:lang w:eastAsia="en-CA"/>
              </w:rPr>
              <w:t>0</w:t>
            </w:r>
          </w:p>
        </w:tc>
        <w:tc>
          <w:tcPr>
            <w:tcW w:w="1144" w:type="pct"/>
            <w:tcMar>
              <w:left w:w="57" w:type="dxa"/>
              <w:right w:w="57" w:type="dxa"/>
            </w:tcMar>
          </w:tcPr>
          <w:p w:rsidR="00350592" w:rsidRPr="00747732" w:rsidRDefault="00350592" w:rsidP="00F629A1">
            <w:pPr>
              <w:jc w:val="left"/>
              <w:rPr>
                <w:sz w:val="20"/>
                <w:szCs w:val="20"/>
                <w:lang w:eastAsia="en-CA"/>
              </w:rPr>
            </w:pPr>
            <w:r w:rsidRPr="00747732">
              <w:rPr>
                <w:sz w:val="20"/>
                <w:szCs w:val="20"/>
                <w:lang w:eastAsia="en-CA"/>
              </w:rPr>
              <w:t xml:space="preserve">Aucun décaissement ; lente progression dans la préparation de la phase II </w:t>
            </w:r>
          </w:p>
        </w:tc>
        <w:tc>
          <w:tcPr>
            <w:tcW w:w="1327" w:type="pct"/>
            <w:tcMar>
              <w:left w:w="57" w:type="dxa"/>
              <w:right w:w="57" w:type="dxa"/>
            </w:tcMar>
          </w:tcPr>
          <w:p w:rsidR="00350592" w:rsidRPr="00747732" w:rsidRDefault="00350592" w:rsidP="00F629A1">
            <w:pPr>
              <w:jc w:val="left"/>
              <w:rPr>
                <w:sz w:val="20"/>
                <w:szCs w:val="20"/>
                <w:lang w:eastAsia="en-CA"/>
              </w:rPr>
            </w:pPr>
            <w:r w:rsidRPr="00747732">
              <w:rPr>
                <w:sz w:val="20"/>
                <w:szCs w:val="20"/>
                <w:lang w:eastAsia="en-CA"/>
              </w:rPr>
              <w:t>Demander un rapport sur le niveau de décaissement des fonds et sur la soumission de la phase II</w:t>
            </w:r>
            <w:r w:rsidR="005A3CA0" w:rsidRPr="00747732">
              <w:rPr>
                <w:sz w:val="20"/>
                <w:szCs w:val="20"/>
                <w:lang w:eastAsia="en-CA"/>
              </w:rPr>
              <w:t xml:space="preserve"> pour la 85</w:t>
            </w:r>
            <w:r w:rsidR="005A3CA0" w:rsidRPr="00747732">
              <w:rPr>
                <w:sz w:val="20"/>
                <w:szCs w:val="20"/>
                <w:vertAlign w:val="superscript"/>
                <w:lang w:eastAsia="en-CA"/>
              </w:rPr>
              <w:t>e</w:t>
            </w:r>
            <w:r w:rsidR="005A3CA0" w:rsidRPr="00747732">
              <w:rPr>
                <w:sz w:val="20"/>
                <w:szCs w:val="20"/>
                <w:lang w:eastAsia="en-CA"/>
              </w:rPr>
              <w:t xml:space="preserve"> réunion</w:t>
            </w:r>
          </w:p>
        </w:tc>
      </w:tr>
      <w:tr w:rsidR="00350592" w:rsidRPr="00747732" w:rsidTr="00D22B86">
        <w:tc>
          <w:tcPr>
            <w:tcW w:w="894" w:type="pct"/>
            <w:shd w:val="clear" w:color="auto" w:fill="auto"/>
            <w:tcMar>
              <w:left w:w="57" w:type="dxa"/>
              <w:right w:w="57" w:type="dxa"/>
            </w:tcMar>
            <w:hideMark/>
          </w:tcPr>
          <w:p w:rsidR="00350592" w:rsidRPr="00747732" w:rsidRDefault="00350592" w:rsidP="00F629A1">
            <w:pPr>
              <w:jc w:val="left"/>
              <w:rPr>
                <w:sz w:val="20"/>
                <w:szCs w:val="20"/>
                <w:lang w:eastAsia="en-CA"/>
              </w:rPr>
            </w:pPr>
            <w:r w:rsidRPr="00747732">
              <w:rPr>
                <w:sz w:val="20"/>
                <w:szCs w:val="20"/>
                <w:lang w:eastAsia="en-CA"/>
              </w:rPr>
              <w:t>Arabie saoudite</w:t>
            </w:r>
          </w:p>
          <w:p w:rsidR="00350592" w:rsidRPr="00747732" w:rsidRDefault="00350592" w:rsidP="00F629A1">
            <w:pPr>
              <w:jc w:val="left"/>
              <w:rPr>
                <w:sz w:val="20"/>
                <w:szCs w:val="20"/>
                <w:lang w:eastAsia="en-CA"/>
              </w:rPr>
            </w:pPr>
            <w:r w:rsidRPr="00747732">
              <w:rPr>
                <w:sz w:val="20"/>
                <w:szCs w:val="20"/>
                <w:lang w:eastAsia="en-CA"/>
              </w:rPr>
              <w:t>SAU/SEV/67/INS/15</w:t>
            </w:r>
          </w:p>
        </w:tc>
        <w:tc>
          <w:tcPr>
            <w:tcW w:w="1214" w:type="pct"/>
            <w:shd w:val="clear" w:color="auto" w:fill="auto"/>
            <w:tcMar>
              <w:left w:w="57" w:type="dxa"/>
              <w:right w:w="57" w:type="dxa"/>
            </w:tcMar>
            <w:hideMark/>
          </w:tcPr>
          <w:p w:rsidR="00350592" w:rsidRPr="00747732" w:rsidRDefault="00350592" w:rsidP="00F629A1">
            <w:pPr>
              <w:jc w:val="left"/>
              <w:rPr>
                <w:sz w:val="20"/>
                <w:szCs w:val="20"/>
                <w:lang w:eastAsia="en-CA"/>
              </w:rPr>
            </w:pPr>
            <w:r w:rsidRPr="00747732">
              <w:rPr>
                <w:sz w:val="20"/>
                <w:szCs w:val="20"/>
                <w:lang w:eastAsia="en-CA"/>
              </w:rPr>
              <w:t xml:space="preserve">Prolongation du projet de </w:t>
            </w:r>
            <w:r w:rsidR="00522DBF" w:rsidRPr="00747732">
              <w:rPr>
                <w:sz w:val="20"/>
                <w:szCs w:val="20"/>
                <w:lang w:eastAsia="en-CA"/>
              </w:rPr>
              <w:t xml:space="preserve">renforcement des institutions </w:t>
            </w:r>
            <w:r w:rsidRPr="00747732">
              <w:rPr>
                <w:sz w:val="20"/>
                <w:szCs w:val="20"/>
                <w:lang w:eastAsia="en-CA"/>
              </w:rPr>
              <w:t>(phase II : 7/2012-6/2014)</w:t>
            </w:r>
          </w:p>
        </w:tc>
        <w:tc>
          <w:tcPr>
            <w:tcW w:w="421" w:type="pct"/>
            <w:tcMar>
              <w:left w:w="57" w:type="dxa"/>
              <w:right w:w="57" w:type="dxa"/>
            </w:tcMar>
          </w:tcPr>
          <w:p w:rsidR="00350592" w:rsidRPr="00747732" w:rsidRDefault="00350592" w:rsidP="00F629A1">
            <w:pPr>
              <w:jc w:val="center"/>
              <w:rPr>
                <w:sz w:val="20"/>
                <w:szCs w:val="20"/>
                <w:lang w:eastAsia="en-CA"/>
              </w:rPr>
            </w:pPr>
            <w:r w:rsidRPr="00747732">
              <w:rPr>
                <w:sz w:val="20"/>
                <w:szCs w:val="20"/>
                <w:lang w:eastAsia="en-CA"/>
              </w:rPr>
              <w:t>0</w:t>
            </w:r>
          </w:p>
        </w:tc>
        <w:tc>
          <w:tcPr>
            <w:tcW w:w="1144" w:type="pct"/>
            <w:tcMar>
              <w:left w:w="57" w:type="dxa"/>
              <w:right w:w="57" w:type="dxa"/>
            </w:tcMar>
          </w:tcPr>
          <w:p w:rsidR="00350592" w:rsidRPr="00747732" w:rsidRDefault="00350592" w:rsidP="00F629A1">
            <w:pPr>
              <w:jc w:val="left"/>
              <w:rPr>
                <w:sz w:val="20"/>
                <w:szCs w:val="20"/>
                <w:lang w:eastAsia="en-CA"/>
              </w:rPr>
            </w:pPr>
            <w:r w:rsidRPr="00747732">
              <w:rPr>
                <w:sz w:val="20"/>
                <w:szCs w:val="20"/>
                <w:lang w:eastAsia="en-CA"/>
              </w:rPr>
              <w:t xml:space="preserve">Aucun </w:t>
            </w:r>
            <w:r w:rsidR="00682C29" w:rsidRPr="00747732">
              <w:rPr>
                <w:sz w:val="20"/>
                <w:szCs w:val="20"/>
                <w:lang w:eastAsia="en-CA"/>
              </w:rPr>
              <w:t>décaissement</w:t>
            </w:r>
            <w:r w:rsidRPr="00747732">
              <w:rPr>
                <w:sz w:val="20"/>
                <w:szCs w:val="20"/>
                <w:lang w:eastAsia="en-CA"/>
              </w:rPr>
              <w:t xml:space="preserve">; retard dans la signature </w:t>
            </w:r>
            <w:r w:rsidR="00D22B86" w:rsidRPr="00747732">
              <w:rPr>
                <w:sz w:val="20"/>
                <w:szCs w:val="20"/>
                <w:lang w:eastAsia="en-CA"/>
              </w:rPr>
              <w:t>du SSFA</w:t>
            </w:r>
          </w:p>
        </w:tc>
        <w:tc>
          <w:tcPr>
            <w:tcW w:w="1327" w:type="pct"/>
            <w:tcMar>
              <w:left w:w="57" w:type="dxa"/>
              <w:right w:w="57" w:type="dxa"/>
            </w:tcMar>
          </w:tcPr>
          <w:p w:rsidR="00350592" w:rsidRPr="00747732" w:rsidRDefault="00350592" w:rsidP="00F629A1">
            <w:pPr>
              <w:jc w:val="left"/>
              <w:rPr>
                <w:sz w:val="20"/>
                <w:szCs w:val="20"/>
                <w:lang w:eastAsia="en-CA"/>
              </w:rPr>
            </w:pPr>
            <w:r w:rsidRPr="00747732">
              <w:rPr>
                <w:sz w:val="20"/>
                <w:szCs w:val="20"/>
                <w:lang w:eastAsia="en-CA"/>
              </w:rPr>
              <w:t xml:space="preserve">Demander un rapport sur le niveau de décaissement des fonds et la signature </w:t>
            </w:r>
            <w:r w:rsidR="00D22B86" w:rsidRPr="00747732">
              <w:rPr>
                <w:sz w:val="20"/>
                <w:szCs w:val="20"/>
                <w:lang w:eastAsia="en-CA"/>
              </w:rPr>
              <w:t>du SSFA</w:t>
            </w:r>
            <w:r w:rsidR="005A3CA0" w:rsidRPr="00747732">
              <w:rPr>
                <w:sz w:val="20"/>
                <w:szCs w:val="20"/>
                <w:lang w:eastAsia="en-CA"/>
              </w:rPr>
              <w:t xml:space="preserve"> pour la 85</w:t>
            </w:r>
            <w:r w:rsidR="005A3CA0" w:rsidRPr="00747732">
              <w:rPr>
                <w:sz w:val="20"/>
                <w:szCs w:val="20"/>
                <w:vertAlign w:val="superscript"/>
                <w:lang w:eastAsia="en-CA"/>
              </w:rPr>
              <w:t>e</w:t>
            </w:r>
            <w:r w:rsidR="005A3CA0" w:rsidRPr="00747732">
              <w:rPr>
                <w:sz w:val="20"/>
                <w:szCs w:val="20"/>
                <w:lang w:eastAsia="en-CA"/>
              </w:rPr>
              <w:t xml:space="preserve"> réunion</w:t>
            </w:r>
          </w:p>
        </w:tc>
      </w:tr>
      <w:tr w:rsidR="00350592" w:rsidRPr="00747732" w:rsidTr="00D22B86">
        <w:tc>
          <w:tcPr>
            <w:tcW w:w="894" w:type="pct"/>
            <w:shd w:val="clear" w:color="auto" w:fill="auto"/>
            <w:tcMar>
              <w:left w:w="57" w:type="dxa"/>
              <w:right w:w="57" w:type="dxa"/>
            </w:tcMar>
            <w:hideMark/>
          </w:tcPr>
          <w:p w:rsidR="00350592" w:rsidRPr="00747732" w:rsidRDefault="00350592" w:rsidP="00F629A1">
            <w:pPr>
              <w:jc w:val="left"/>
              <w:rPr>
                <w:sz w:val="20"/>
                <w:szCs w:val="20"/>
                <w:lang w:eastAsia="en-CA"/>
              </w:rPr>
            </w:pPr>
            <w:r w:rsidRPr="00747732">
              <w:rPr>
                <w:sz w:val="20"/>
                <w:szCs w:val="20"/>
                <w:lang w:eastAsia="en-CA"/>
              </w:rPr>
              <w:t xml:space="preserve">Soudan </w:t>
            </w:r>
            <w:r w:rsidR="00B119BB" w:rsidRPr="00747732">
              <w:rPr>
                <w:sz w:val="20"/>
                <w:szCs w:val="20"/>
                <w:lang w:eastAsia="en-CA"/>
              </w:rPr>
              <w:t>du Sud</w:t>
            </w:r>
          </w:p>
          <w:p w:rsidR="00350592" w:rsidRPr="00747732" w:rsidRDefault="00350592" w:rsidP="00F629A1">
            <w:pPr>
              <w:jc w:val="left"/>
              <w:rPr>
                <w:sz w:val="20"/>
                <w:szCs w:val="20"/>
                <w:lang w:eastAsia="en-CA"/>
              </w:rPr>
            </w:pPr>
            <w:r w:rsidRPr="00747732">
              <w:rPr>
                <w:sz w:val="20"/>
                <w:szCs w:val="20"/>
                <w:lang w:eastAsia="en-CA"/>
              </w:rPr>
              <w:t>SSD/PHA/77/TAS/04</w:t>
            </w:r>
          </w:p>
        </w:tc>
        <w:tc>
          <w:tcPr>
            <w:tcW w:w="1214" w:type="pct"/>
            <w:shd w:val="clear" w:color="auto" w:fill="auto"/>
            <w:tcMar>
              <w:left w:w="57" w:type="dxa"/>
              <w:right w:w="57" w:type="dxa"/>
            </w:tcMar>
            <w:hideMark/>
          </w:tcPr>
          <w:p w:rsidR="00350592" w:rsidRPr="00747732" w:rsidRDefault="00350592" w:rsidP="00F629A1">
            <w:pPr>
              <w:jc w:val="left"/>
              <w:rPr>
                <w:sz w:val="20"/>
                <w:szCs w:val="20"/>
                <w:lang w:eastAsia="en-CA"/>
              </w:rPr>
            </w:pPr>
            <w:r w:rsidRPr="00747732">
              <w:rPr>
                <w:sz w:val="20"/>
                <w:szCs w:val="20"/>
                <w:lang w:eastAsia="en-CA"/>
              </w:rPr>
              <w:t>Plan de gestion de l'élimination des HCFC (phase I, première tranche)</w:t>
            </w:r>
          </w:p>
        </w:tc>
        <w:tc>
          <w:tcPr>
            <w:tcW w:w="421" w:type="pct"/>
            <w:tcMar>
              <w:left w:w="57" w:type="dxa"/>
              <w:right w:w="57" w:type="dxa"/>
            </w:tcMar>
          </w:tcPr>
          <w:p w:rsidR="00350592" w:rsidRPr="00747732" w:rsidRDefault="00350592" w:rsidP="00F629A1">
            <w:pPr>
              <w:jc w:val="center"/>
              <w:rPr>
                <w:sz w:val="20"/>
                <w:szCs w:val="20"/>
                <w:lang w:eastAsia="en-CA"/>
              </w:rPr>
            </w:pPr>
            <w:r w:rsidRPr="00747732">
              <w:rPr>
                <w:sz w:val="20"/>
                <w:szCs w:val="20"/>
                <w:lang w:eastAsia="en-CA"/>
              </w:rPr>
              <w:t>0</w:t>
            </w:r>
          </w:p>
        </w:tc>
        <w:tc>
          <w:tcPr>
            <w:tcW w:w="1144" w:type="pct"/>
            <w:tcMar>
              <w:left w:w="57" w:type="dxa"/>
              <w:right w:w="57" w:type="dxa"/>
            </w:tcMar>
          </w:tcPr>
          <w:p w:rsidR="00350592" w:rsidRPr="00747732" w:rsidRDefault="00350592" w:rsidP="00F629A1">
            <w:pPr>
              <w:jc w:val="left"/>
              <w:rPr>
                <w:sz w:val="20"/>
                <w:szCs w:val="20"/>
                <w:lang w:eastAsia="en-CA"/>
              </w:rPr>
            </w:pPr>
            <w:r w:rsidRPr="00747732">
              <w:rPr>
                <w:sz w:val="20"/>
                <w:szCs w:val="20"/>
                <w:lang w:eastAsia="en-CA"/>
              </w:rPr>
              <w:t xml:space="preserve">Aucun </w:t>
            </w:r>
            <w:r w:rsidR="00682C29" w:rsidRPr="00747732">
              <w:rPr>
                <w:sz w:val="20"/>
                <w:szCs w:val="20"/>
                <w:lang w:eastAsia="en-CA"/>
              </w:rPr>
              <w:t>décaissement</w:t>
            </w:r>
            <w:r w:rsidRPr="00747732">
              <w:rPr>
                <w:sz w:val="20"/>
                <w:szCs w:val="20"/>
                <w:lang w:eastAsia="en-CA"/>
              </w:rPr>
              <w:t xml:space="preserve">; retard dans la signature </w:t>
            </w:r>
            <w:r w:rsidR="00D22B86" w:rsidRPr="00747732">
              <w:rPr>
                <w:sz w:val="20"/>
                <w:szCs w:val="20"/>
                <w:lang w:eastAsia="en-CA"/>
              </w:rPr>
              <w:t>du SSFA</w:t>
            </w:r>
          </w:p>
        </w:tc>
        <w:tc>
          <w:tcPr>
            <w:tcW w:w="1327" w:type="pct"/>
            <w:tcMar>
              <w:left w:w="57" w:type="dxa"/>
              <w:right w:w="57" w:type="dxa"/>
            </w:tcMar>
          </w:tcPr>
          <w:p w:rsidR="00350592" w:rsidRPr="00747732" w:rsidRDefault="00350592" w:rsidP="00F629A1">
            <w:pPr>
              <w:jc w:val="left"/>
              <w:rPr>
                <w:sz w:val="20"/>
                <w:szCs w:val="20"/>
                <w:lang w:eastAsia="en-CA"/>
              </w:rPr>
            </w:pPr>
            <w:r w:rsidRPr="00747732">
              <w:rPr>
                <w:sz w:val="20"/>
                <w:szCs w:val="20"/>
                <w:lang w:eastAsia="en-CA"/>
              </w:rPr>
              <w:t xml:space="preserve">Demander un rapport sur le niveau de décaissement des fonds et la signature </w:t>
            </w:r>
            <w:r w:rsidR="00D22B86" w:rsidRPr="00747732">
              <w:rPr>
                <w:sz w:val="20"/>
                <w:szCs w:val="20"/>
                <w:lang w:eastAsia="en-CA"/>
              </w:rPr>
              <w:t>du SSFA</w:t>
            </w:r>
            <w:r w:rsidR="005A3CA0" w:rsidRPr="00747732">
              <w:rPr>
                <w:sz w:val="20"/>
                <w:szCs w:val="20"/>
                <w:lang w:eastAsia="en-CA"/>
              </w:rPr>
              <w:t xml:space="preserve"> pour la 85</w:t>
            </w:r>
            <w:r w:rsidR="005A3CA0" w:rsidRPr="00747732">
              <w:rPr>
                <w:sz w:val="20"/>
                <w:szCs w:val="20"/>
                <w:vertAlign w:val="superscript"/>
                <w:lang w:eastAsia="en-CA"/>
              </w:rPr>
              <w:t>e</w:t>
            </w:r>
            <w:r w:rsidR="005A3CA0" w:rsidRPr="00747732">
              <w:rPr>
                <w:sz w:val="20"/>
                <w:szCs w:val="20"/>
                <w:lang w:eastAsia="en-CA"/>
              </w:rPr>
              <w:t xml:space="preserve"> réunion</w:t>
            </w:r>
          </w:p>
        </w:tc>
      </w:tr>
      <w:tr w:rsidR="00350592" w:rsidRPr="00747732" w:rsidTr="00D22B86">
        <w:tc>
          <w:tcPr>
            <w:tcW w:w="894" w:type="pct"/>
            <w:shd w:val="clear" w:color="auto" w:fill="auto"/>
            <w:tcMar>
              <w:left w:w="57" w:type="dxa"/>
              <w:right w:w="57" w:type="dxa"/>
            </w:tcMar>
            <w:hideMark/>
          </w:tcPr>
          <w:p w:rsidR="00B119BB" w:rsidRPr="00747732" w:rsidRDefault="00B119BB" w:rsidP="00B119BB">
            <w:pPr>
              <w:jc w:val="left"/>
              <w:rPr>
                <w:sz w:val="20"/>
                <w:szCs w:val="20"/>
                <w:lang w:eastAsia="en-CA"/>
              </w:rPr>
            </w:pPr>
            <w:r w:rsidRPr="00747732">
              <w:rPr>
                <w:sz w:val="20"/>
                <w:szCs w:val="20"/>
                <w:lang w:eastAsia="en-CA"/>
              </w:rPr>
              <w:t>Soudan du Sud</w:t>
            </w:r>
          </w:p>
          <w:p w:rsidR="00350592" w:rsidRPr="00747732" w:rsidRDefault="00350592" w:rsidP="00F629A1">
            <w:pPr>
              <w:jc w:val="left"/>
              <w:rPr>
                <w:sz w:val="20"/>
                <w:szCs w:val="20"/>
                <w:lang w:eastAsia="en-CA"/>
              </w:rPr>
            </w:pPr>
            <w:r w:rsidRPr="00747732">
              <w:rPr>
                <w:sz w:val="20"/>
                <w:szCs w:val="20"/>
                <w:lang w:eastAsia="en-CA"/>
              </w:rPr>
              <w:t>SSD/SEV/68/INS/01</w:t>
            </w:r>
          </w:p>
        </w:tc>
        <w:tc>
          <w:tcPr>
            <w:tcW w:w="1214" w:type="pct"/>
            <w:shd w:val="clear" w:color="auto" w:fill="auto"/>
            <w:tcMar>
              <w:left w:w="57" w:type="dxa"/>
              <w:right w:w="57" w:type="dxa"/>
            </w:tcMar>
            <w:hideMark/>
          </w:tcPr>
          <w:p w:rsidR="00350592" w:rsidRPr="00747732" w:rsidRDefault="00350592" w:rsidP="00F629A1">
            <w:pPr>
              <w:jc w:val="left"/>
              <w:rPr>
                <w:sz w:val="20"/>
                <w:szCs w:val="20"/>
                <w:lang w:eastAsia="en-CA"/>
              </w:rPr>
            </w:pPr>
            <w:r w:rsidRPr="00747732">
              <w:rPr>
                <w:sz w:val="20"/>
                <w:szCs w:val="20"/>
                <w:lang w:eastAsia="en-CA"/>
              </w:rPr>
              <w:t xml:space="preserve">Projet de </w:t>
            </w:r>
            <w:r w:rsidR="00522DBF" w:rsidRPr="00747732">
              <w:rPr>
                <w:sz w:val="20"/>
                <w:szCs w:val="20"/>
                <w:lang w:eastAsia="en-CA"/>
              </w:rPr>
              <w:t xml:space="preserve">renforcement des institutions </w:t>
            </w:r>
            <w:r w:rsidRPr="00747732">
              <w:rPr>
                <w:sz w:val="20"/>
                <w:szCs w:val="20"/>
                <w:lang w:eastAsia="en-CA"/>
              </w:rPr>
              <w:t>(frais de démarrage)</w:t>
            </w:r>
          </w:p>
        </w:tc>
        <w:tc>
          <w:tcPr>
            <w:tcW w:w="421" w:type="pct"/>
            <w:shd w:val="clear" w:color="auto" w:fill="auto"/>
            <w:tcMar>
              <w:left w:w="57" w:type="dxa"/>
              <w:right w:w="57" w:type="dxa"/>
            </w:tcMar>
          </w:tcPr>
          <w:p w:rsidR="00350592" w:rsidRPr="00747732" w:rsidRDefault="00350592" w:rsidP="00F629A1">
            <w:pPr>
              <w:jc w:val="center"/>
              <w:rPr>
                <w:sz w:val="20"/>
                <w:szCs w:val="20"/>
                <w:lang w:eastAsia="en-CA"/>
              </w:rPr>
            </w:pPr>
            <w:r w:rsidRPr="00747732">
              <w:rPr>
                <w:sz w:val="20"/>
                <w:szCs w:val="20"/>
                <w:lang w:eastAsia="en-CA"/>
              </w:rPr>
              <w:t>63</w:t>
            </w:r>
          </w:p>
        </w:tc>
        <w:tc>
          <w:tcPr>
            <w:tcW w:w="1144" w:type="pct"/>
            <w:shd w:val="clear" w:color="auto" w:fill="auto"/>
            <w:tcMar>
              <w:left w:w="57" w:type="dxa"/>
              <w:right w:w="57" w:type="dxa"/>
            </w:tcMar>
          </w:tcPr>
          <w:p w:rsidR="00350592" w:rsidRPr="00747732" w:rsidRDefault="00350592" w:rsidP="00F629A1">
            <w:pPr>
              <w:jc w:val="left"/>
              <w:rPr>
                <w:sz w:val="20"/>
                <w:szCs w:val="20"/>
                <w:lang w:eastAsia="en-CA"/>
              </w:rPr>
            </w:pPr>
            <w:r w:rsidRPr="00747732">
              <w:rPr>
                <w:sz w:val="20"/>
                <w:szCs w:val="20"/>
                <w:lang w:eastAsia="en-CA"/>
              </w:rPr>
              <w:t xml:space="preserve">Soldes </w:t>
            </w:r>
            <w:r w:rsidR="00AB0E83" w:rsidRPr="00747732">
              <w:rPr>
                <w:sz w:val="20"/>
                <w:szCs w:val="20"/>
                <w:lang w:eastAsia="en-CA"/>
              </w:rPr>
              <w:t>restitués</w:t>
            </w:r>
            <w:r w:rsidRPr="00747732">
              <w:rPr>
                <w:sz w:val="20"/>
                <w:szCs w:val="20"/>
                <w:lang w:eastAsia="en-CA"/>
              </w:rPr>
              <w:t xml:space="preserve"> conformément à la décision 82/11 (c) (i), étant donné que la phase V actuelle du </w:t>
            </w:r>
            <w:r w:rsidR="00AB0E83" w:rsidRPr="00747732">
              <w:rPr>
                <w:sz w:val="20"/>
                <w:szCs w:val="20"/>
                <w:lang w:eastAsia="en-CA"/>
              </w:rPr>
              <w:t>R</w:t>
            </w:r>
            <w:r w:rsidRPr="00747732">
              <w:rPr>
                <w:sz w:val="20"/>
                <w:szCs w:val="20"/>
                <w:lang w:eastAsia="en-CA"/>
              </w:rPr>
              <w:t>I a été approuvée à la 76</w:t>
            </w:r>
            <w:r w:rsidRPr="00747732">
              <w:rPr>
                <w:sz w:val="20"/>
                <w:szCs w:val="20"/>
                <w:vertAlign w:val="superscript"/>
                <w:lang w:eastAsia="en-CA"/>
              </w:rPr>
              <w:t>e</w:t>
            </w:r>
            <w:r w:rsidRPr="00747732">
              <w:rPr>
                <w:sz w:val="20"/>
                <w:szCs w:val="20"/>
                <w:lang w:eastAsia="en-CA"/>
              </w:rPr>
              <w:t xml:space="preserve"> réunion.</w:t>
            </w:r>
          </w:p>
        </w:tc>
        <w:tc>
          <w:tcPr>
            <w:tcW w:w="1327" w:type="pct"/>
            <w:shd w:val="clear" w:color="auto" w:fill="auto"/>
            <w:tcMar>
              <w:left w:w="57" w:type="dxa"/>
              <w:right w:w="57" w:type="dxa"/>
            </w:tcMar>
          </w:tcPr>
          <w:p w:rsidR="00350592" w:rsidRPr="00747732" w:rsidRDefault="00AB0E83" w:rsidP="00F629A1">
            <w:pPr>
              <w:jc w:val="left"/>
              <w:rPr>
                <w:sz w:val="20"/>
                <w:szCs w:val="20"/>
                <w:lang w:eastAsia="en-CA"/>
              </w:rPr>
            </w:pPr>
            <w:r w:rsidRPr="00747732">
              <w:rPr>
                <w:sz w:val="20"/>
                <w:szCs w:val="20"/>
                <w:lang w:eastAsia="en-CA"/>
              </w:rPr>
              <w:t>Restituer</w:t>
            </w:r>
            <w:r w:rsidR="00350592" w:rsidRPr="00747732">
              <w:rPr>
                <w:sz w:val="20"/>
                <w:szCs w:val="20"/>
                <w:lang w:eastAsia="en-CA"/>
              </w:rPr>
              <w:t xml:space="preserve"> les soldes à la 84</w:t>
            </w:r>
            <w:r w:rsidR="00350592" w:rsidRPr="00747732">
              <w:rPr>
                <w:sz w:val="20"/>
                <w:szCs w:val="20"/>
                <w:vertAlign w:val="superscript"/>
                <w:lang w:eastAsia="en-CA"/>
              </w:rPr>
              <w:t>e</w:t>
            </w:r>
            <w:r w:rsidR="00350592" w:rsidRPr="00747732">
              <w:rPr>
                <w:sz w:val="20"/>
                <w:szCs w:val="20"/>
                <w:lang w:eastAsia="en-CA"/>
              </w:rPr>
              <w:t xml:space="preserve"> réunion, conformément à la décision 82/11 (c) (i)</w:t>
            </w:r>
          </w:p>
        </w:tc>
      </w:tr>
      <w:tr w:rsidR="00350592" w:rsidRPr="00747732" w:rsidTr="00D22B86">
        <w:tc>
          <w:tcPr>
            <w:tcW w:w="894" w:type="pct"/>
            <w:shd w:val="clear" w:color="auto" w:fill="auto"/>
            <w:tcMar>
              <w:left w:w="57" w:type="dxa"/>
              <w:right w:w="57" w:type="dxa"/>
            </w:tcMar>
            <w:hideMark/>
          </w:tcPr>
          <w:p w:rsidR="00B119BB" w:rsidRPr="00747732" w:rsidRDefault="00B119BB" w:rsidP="00B119BB">
            <w:pPr>
              <w:jc w:val="left"/>
              <w:rPr>
                <w:sz w:val="20"/>
                <w:szCs w:val="20"/>
                <w:lang w:eastAsia="en-CA"/>
              </w:rPr>
            </w:pPr>
            <w:r w:rsidRPr="00747732">
              <w:rPr>
                <w:sz w:val="20"/>
                <w:szCs w:val="20"/>
                <w:lang w:eastAsia="en-CA"/>
              </w:rPr>
              <w:lastRenderedPageBreak/>
              <w:t>Soudan du Sud</w:t>
            </w:r>
          </w:p>
          <w:p w:rsidR="00350592" w:rsidRPr="00747732" w:rsidRDefault="00350592" w:rsidP="00F629A1">
            <w:pPr>
              <w:jc w:val="left"/>
              <w:rPr>
                <w:sz w:val="20"/>
                <w:szCs w:val="20"/>
                <w:lang w:eastAsia="en-CA"/>
              </w:rPr>
            </w:pPr>
            <w:r w:rsidRPr="00747732">
              <w:rPr>
                <w:sz w:val="20"/>
                <w:szCs w:val="20"/>
                <w:lang w:eastAsia="en-CA"/>
              </w:rPr>
              <w:t>SSD/SEV/76/INS/03</w:t>
            </w:r>
          </w:p>
        </w:tc>
        <w:tc>
          <w:tcPr>
            <w:tcW w:w="1214" w:type="pct"/>
            <w:shd w:val="clear" w:color="auto" w:fill="auto"/>
            <w:tcMar>
              <w:left w:w="57" w:type="dxa"/>
              <w:right w:w="57" w:type="dxa"/>
            </w:tcMar>
            <w:hideMark/>
          </w:tcPr>
          <w:p w:rsidR="00350592" w:rsidRPr="00747732" w:rsidRDefault="00350592" w:rsidP="00F629A1">
            <w:pPr>
              <w:jc w:val="left"/>
              <w:rPr>
                <w:sz w:val="20"/>
                <w:szCs w:val="20"/>
                <w:lang w:eastAsia="en-CA"/>
              </w:rPr>
            </w:pPr>
            <w:r w:rsidRPr="00747732">
              <w:rPr>
                <w:sz w:val="20"/>
                <w:szCs w:val="20"/>
                <w:lang w:eastAsia="en-CA"/>
              </w:rPr>
              <w:t xml:space="preserve">Projet de </w:t>
            </w:r>
            <w:r w:rsidR="00522DBF" w:rsidRPr="00747732">
              <w:rPr>
                <w:sz w:val="20"/>
                <w:szCs w:val="20"/>
                <w:lang w:eastAsia="en-CA"/>
              </w:rPr>
              <w:t xml:space="preserve">renforcement des institutions </w:t>
            </w:r>
            <w:r w:rsidRPr="00747732">
              <w:rPr>
                <w:sz w:val="20"/>
                <w:szCs w:val="20"/>
                <w:lang w:eastAsia="en-CA"/>
              </w:rPr>
              <w:t>(phase I : 5/2016-4/2018)</w:t>
            </w:r>
          </w:p>
        </w:tc>
        <w:tc>
          <w:tcPr>
            <w:tcW w:w="421" w:type="pct"/>
            <w:tcMar>
              <w:left w:w="57" w:type="dxa"/>
              <w:right w:w="57" w:type="dxa"/>
            </w:tcMar>
          </w:tcPr>
          <w:p w:rsidR="00350592" w:rsidRPr="00747732" w:rsidRDefault="00350592" w:rsidP="00F629A1">
            <w:pPr>
              <w:jc w:val="center"/>
              <w:rPr>
                <w:sz w:val="20"/>
                <w:szCs w:val="20"/>
                <w:lang w:eastAsia="en-CA"/>
              </w:rPr>
            </w:pPr>
            <w:r w:rsidRPr="00747732">
              <w:rPr>
                <w:sz w:val="20"/>
                <w:szCs w:val="20"/>
                <w:lang w:eastAsia="en-CA"/>
              </w:rPr>
              <w:t>0</w:t>
            </w:r>
          </w:p>
        </w:tc>
        <w:tc>
          <w:tcPr>
            <w:tcW w:w="1144" w:type="pct"/>
            <w:tcMar>
              <w:left w:w="57" w:type="dxa"/>
              <w:right w:w="57" w:type="dxa"/>
            </w:tcMar>
          </w:tcPr>
          <w:p w:rsidR="00350592" w:rsidRPr="00747732" w:rsidRDefault="00350592" w:rsidP="00F629A1">
            <w:pPr>
              <w:jc w:val="left"/>
              <w:rPr>
                <w:sz w:val="20"/>
                <w:szCs w:val="20"/>
                <w:lang w:eastAsia="en-CA"/>
              </w:rPr>
            </w:pPr>
            <w:r w:rsidRPr="00747732">
              <w:rPr>
                <w:sz w:val="20"/>
                <w:szCs w:val="20"/>
                <w:lang w:eastAsia="en-CA"/>
              </w:rPr>
              <w:t xml:space="preserve">Aucun </w:t>
            </w:r>
            <w:r w:rsidR="00682C29" w:rsidRPr="00747732">
              <w:rPr>
                <w:sz w:val="20"/>
                <w:szCs w:val="20"/>
                <w:lang w:eastAsia="en-CA"/>
              </w:rPr>
              <w:t>décaissement</w:t>
            </w:r>
            <w:r w:rsidRPr="00747732">
              <w:rPr>
                <w:sz w:val="20"/>
                <w:szCs w:val="20"/>
                <w:lang w:eastAsia="en-CA"/>
              </w:rPr>
              <w:t xml:space="preserve">; retard dans la signature </w:t>
            </w:r>
            <w:r w:rsidR="00D22B86" w:rsidRPr="00747732">
              <w:rPr>
                <w:sz w:val="20"/>
                <w:szCs w:val="20"/>
                <w:lang w:eastAsia="en-CA"/>
              </w:rPr>
              <w:t>du SSFA</w:t>
            </w:r>
          </w:p>
        </w:tc>
        <w:tc>
          <w:tcPr>
            <w:tcW w:w="1327" w:type="pct"/>
            <w:tcMar>
              <w:left w:w="57" w:type="dxa"/>
              <w:right w:w="57" w:type="dxa"/>
            </w:tcMar>
          </w:tcPr>
          <w:p w:rsidR="00350592" w:rsidRPr="00747732" w:rsidRDefault="00350592" w:rsidP="00F629A1">
            <w:pPr>
              <w:jc w:val="left"/>
              <w:rPr>
                <w:sz w:val="20"/>
                <w:szCs w:val="20"/>
                <w:lang w:eastAsia="en-CA"/>
              </w:rPr>
            </w:pPr>
            <w:r w:rsidRPr="00747732">
              <w:rPr>
                <w:sz w:val="20"/>
                <w:szCs w:val="20"/>
                <w:lang w:eastAsia="en-CA"/>
              </w:rPr>
              <w:t xml:space="preserve">Demander un rapport sur le niveau de décaissement des fonds et la signature </w:t>
            </w:r>
            <w:r w:rsidR="00D22B86" w:rsidRPr="00747732">
              <w:rPr>
                <w:sz w:val="20"/>
                <w:szCs w:val="20"/>
                <w:lang w:eastAsia="en-CA"/>
              </w:rPr>
              <w:t>du SSFA</w:t>
            </w:r>
            <w:r w:rsidR="00565C92" w:rsidRPr="00747732">
              <w:rPr>
                <w:sz w:val="20"/>
                <w:szCs w:val="20"/>
                <w:lang w:eastAsia="en-CA"/>
              </w:rPr>
              <w:t xml:space="preserve"> pour la 85</w:t>
            </w:r>
            <w:r w:rsidR="00565C92" w:rsidRPr="00747732">
              <w:rPr>
                <w:sz w:val="20"/>
                <w:szCs w:val="20"/>
                <w:vertAlign w:val="superscript"/>
                <w:lang w:eastAsia="en-CA"/>
              </w:rPr>
              <w:t>e</w:t>
            </w:r>
            <w:r w:rsidR="00565C92" w:rsidRPr="00747732">
              <w:rPr>
                <w:sz w:val="20"/>
                <w:szCs w:val="20"/>
                <w:lang w:eastAsia="en-CA"/>
              </w:rPr>
              <w:t xml:space="preserve"> réunion</w:t>
            </w:r>
          </w:p>
        </w:tc>
      </w:tr>
      <w:tr w:rsidR="00350592" w:rsidRPr="00747732" w:rsidTr="00D22B86">
        <w:tc>
          <w:tcPr>
            <w:tcW w:w="894" w:type="pct"/>
            <w:shd w:val="clear" w:color="auto" w:fill="auto"/>
            <w:tcMar>
              <w:left w:w="57" w:type="dxa"/>
              <w:right w:w="57" w:type="dxa"/>
            </w:tcMar>
            <w:hideMark/>
          </w:tcPr>
          <w:p w:rsidR="00350592" w:rsidRPr="00747732" w:rsidRDefault="00350592" w:rsidP="00F629A1">
            <w:pPr>
              <w:jc w:val="left"/>
              <w:rPr>
                <w:sz w:val="20"/>
                <w:szCs w:val="20"/>
                <w:lang w:eastAsia="en-CA"/>
              </w:rPr>
            </w:pPr>
            <w:r w:rsidRPr="00747732">
              <w:rPr>
                <w:sz w:val="20"/>
                <w:szCs w:val="20"/>
                <w:lang w:eastAsia="en-CA"/>
              </w:rPr>
              <w:t>Saint-Kitts-et-Nevis</w:t>
            </w:r>
          </w:p>
          <w:p w:rsidR="00350592" w:rsidRPr="00747732" w:rsidRDefault="00350592" w:rsidP="00F629A1">
            <w:pPr>
              <w:jc w:val="left"/>
              <w:rPr>
                <w:sz w:val="20"/>
                <w:szCs w:val="20"/>
                <w:lang w:eastAsia="en-CA"/>
              </w:rPr>
            </w:pPr>
            <w:r w:rsidRPr="00747732">
              <w:rPr>
                <w:sz w:val="20"/>
                <w:szCs w:val="20"/>
                <w:lang w:eastAsia="en-CA"/>
              </w:rPr>
              <w:t>STK/PHA/74/TAS/20</w:t>
            </w:r>
          </w:p>
        </w:tc>
        <w:tc>
          <w:tcPr>
            <w:tcW w:w="1214" w:type="pct"/>
            <w:shd w:val="clear" w:color="auto" w:fill="auto"/>
            <w:tcMar>
              <w:left w:w="57" w:type="dxa"/>
              <w:right w:w="57" w:type="dxa"/>
            </w:tcMar>
            <w:hideMark/>
          </w:tcPr>
          <w:p w:rsidR="00350592" w:rsidRPr="00747732" w:rsidRDefault="00350592" w:rsidP="00F629A1">
            <w:pPr>
              <w:jc w:val="left"/>
              <w:rPr>
                <w:sz w:val="20"/>
                <w:szCs w:val="20"/>
                <w:lang w:eastAsia="en-CA"/>
              </w:rPr>
            </w:pPr>
            <w:r w:rsidRPr="00747732">
              <w:rPr>
                <w:sz w:val="20"/>
                <w:szCs w:val="20"/>
                <w:lang w:eastAsia="en-CA"/>
              </w:rPr>
              <w:t>Plan de gestion de l'élimination des HCFC (phase I, deuxième tranche)</w:t>
            </w:r>
          </w:p>
        </w:tc>
        <w:tc>
          <w:tcPr>
            <w:tcW w:w="421" w:type="pct"/>
            <w:tcMar>
              <w:left w:w="57" w:type="dxa"/>
              <w:right w:w="57" w:type="dxa"/>
            </w:tcMar>
          </w:tcPr>
          <w:p w:rsidR="00350592" w:rsidRPr="00747732" w:rsidRDefault="00350592" w:rsidP="00F629A1">
            <w:pPr>
              <w:jc w:val="center"/>
              <w:rPr>
                <w:sz w:val="20"/>
                <w:szCs w:val="20"/>
                <w:lang w:eastAsia="en-CA"/>
              </w:rPr>
            </w:pPr>
            <w:r w:rsidRPr="00747732">
              <w:rPr>
                <w:sz w:val="20"/>
                <w:szCs w:val="20"/>
                <w:lang w:eastAsia="en-CA"/>
              </w:rPr>
              <w:t>0</w:t>
            </w:r>
          </w:p>
        </w:tc>
        <w:tc>
          <w:tcPr>
            <w:tcW w:w="1144" w:type="pct"/>
            <w:vMerge w:val="restart"/>
            <w:tcMar>
              <w:left w:w="57" w:type="dxa"/>
              <w:right w:w="57" w:type="dxa"/>
            </w:tcMar>
          </w:tcPr>
          <w:p w:rsidR="00350592" w:rsidRPr="00747732" w:rsidRDefault="00350592" w:rsidP="00F629A1">
            <w:pPr>
              <w:jc w:val="left"/>
              <w:rPr>
                <w:sz w:val="20"/>
                <w:szCs w:val="20"/>
                <w:lang w:eastAsia="en-CA"/>
              </w:rPr>
            </w:pPr>
            <w:r w:rsidRPr="00747732">
              <w:rPr>
                <w:sz w:val="20"/>
                <w:szCs w:val="20"/>
                <w:lang w:eastAsia="en-CA"/>
              </w:rPr>
              <w:t xml:space="preserve">Aucun décaissement ; lente progression des activités en raison de retards </w:t>
            </w:r>
            <w:r w:rsidR="005A3CA0" w:rsidRPr="00747732">
              <w:rPr>
                <w:sz w:val="20"/>
                <w:szCs w:val="20"/>
                <w:lang w:eastAsia="en-CA"/>
              </w:rPr>
              <w:t xml:space="preserve">au niveau national </w:t>
            </w:r>
            <w:r w:rsidRPr="00747732">
              <w:rPr>
                <w:sz w:val="20"/>
                <w:szCs w:val="20"/>
                <w:lang w:eastAsia="en-CA"/>
              </w:rPr>
              <w:t xml:space="preserve">dans la mise en œuvre et </w:t>
            </w:r>
            <w:r w:rsidR="005A3CA0" w:rsidRPr="00747732">
              <w:rPr>
                <w:sz w:val="20"/>
                <w:szCs w:val="20"/>
                <w:lang w:eastAsia="en-CA"/>
              </w:rPr>
              <w:t xml:space="preserve">dans </w:t>
            </w:r>
            <w:r w:rsidRPr="00747732">
              <w:rPr>
                <w:sz w:val="20"/>
                <w:szCs w:val="20"/>
                <w:lang w:eastAsia="en-CA"/>
              </w:rPr>
              <w:t>la coordination des activités avec l'agence</w:t>
            </w:r>
          </w:p>
        </w:tc>
        <w:tc>
          <w:tcPr>
            <w:tcW w:w="1327" w:type="pct"/>
            <w:vMerge w:val="restart"/>
            <w:tcMar>
              <w:left w:w="57" w:type="dxa"/>
              <w:right w:w="57" w:type="dxa"/>
            </w:tcMar>
          </w:tcPr>
          <w:p w:rsidR="00350592" w:rsidRPr="00747732" w:rsidRDefault="00350592" w:rsidP="00F629A1">
            <w:pPr>
              <w:jc w:val="left"/>
              <w:rPr>
                <w:sz w:val="20"/>
                <w:szCs w:val="20"/>
                <w:lang w:eastAsia="en-CA"/>
              </w:rPr>
            </w:pPr>
            <w:r w:rsidRPr="00747732">
              <w:rPr>
                <w:sz w:val="20"/>
                <w:szCs w:val="20"/>
                <w:lang w:eastAsia="en-CA"/>
              </w:rPr>
              <w:t xml:space="preserve">Demander un rapport sur le niveau de décaissement des fonds et sur l'état d'avancement de la mise en œuvre </w:t>
            </w:r>
            <w:r w:rsidR="005A3CA0" w:rsidRPr="00747732">
              <w:rPr>
                <w:sz w:val="20"/>
                <w:szCs w:val="20"/>
                <w:lang w:eastAsia="en-CA"/>
              </w:rPr>
              <w:t>pour la 85</w:t>
            </w:r>
            <w:r w:rsidR="005A3CA0" w:rsidRPr="00747732">
              <w:rPr>
                <w:sz w:val="20"/>
                <w:szCs w:val="20"/>
                <w:vertAlign w:val="superscript"/>
                <w:lang w:eastAsia="en-CA"/>
              </w:rPr>
              <w:t>e</w:t>
            </w:r>
            <w:r w:rsidR="005A3CA0" w:rsidRPr="00747732">
              <w:rPr>
                <w:sz w:val="20"/>
                <w:szCs w:val="20"/>
                <w:lang w:eastAsia="en-CA"/>
              </w:rPr>
              <w:t xml:space="preserve"> réunion</w:t>
            </w:r>
          </w:p>
        </w:tc>
      </w:tr>
      <w:tr w:rsidR="00350592" w:rsidRPr="00747732" w:rsidTr="00D22B86">
        <w:tc>
          <w:tcPr>
            <w:tcW w:w="894" w:type="pct"/>
            <w:shd w:val="clear" w:color="auto" w:fill="auto"/>
            <w:tcMar>
              <w:left w:w="57" w:type="dxa"/>
              <w:right w:w="57" w:type="dxa"/>
            </w:tcMar>
            <w:hideMark/>
          </w:tcPr>
          <w:p w:rsidR="00350592" w:rsidRPr="00747732" w:rsidRDefault="00350592" w:rsidP="00F629A1">
            <w:pPr>
              <w:jc w:val="left"/>
              <w:rPr>
                <w:sz w:val="20"/>
                <w:szCs w:val="20"/>
                <w:lang w:eastAsia="en-CA"/>
              </w:rPr>
            </w:pPr>
            <w:r w:rsidRPr="00747732">
              <w:rPr>
                <w:sz w:val="20"/>
                <w:szCs w:val="20"/>
                <w:lang w:eastAsia="en-CA"/>
              </w:rPr>
              <w:t>Saint-Kitts-et-Nevis</w:t>
            </w:r>
          </w:p>
          <w:p w:rsidR="00350592" w:rsidRPr="00747732" w:rsidRDefault="00350592" w:rsidP="00F629A1">
            <w:pPr>
              <w:jc w:val="left"/>
              <w:rPr>
                <w:sz w:val="20"/>
                <w:szCs w:val="20"/>
                <w:lang w:eastAsia="en-CA"/>
              </w:rPr>
            </w:pPr>
            <w:r w:rsidRPr="00747732">
              <w:rPr>
                <w:sz w:val="20"/>
                <w:szCs w:val="20"/>
                <w:lang w:eastAsia="en-CA"/>
              </w:rPr>
              <w:t>STK/SEV/81/INS/21</w:t>
            </w:r>
          </w:p>
        </w:tc>
        <w:tc>
          <w:tcPr>
            <w:tcW w:w="1214" w:type="pct"/>
            <w:shd w:val="clear" w:color="auto" w:fill="auto"/>
            <w:tcMar>
              <w:left w:w="57" w:type="dxa"/>
              <w:right w:w="57" w:type="dxa"/>
            </w:tcMar>
            <w:hideMark/>
          </w:tcPr>
          <w:p w:rsidR="00350592" w:rsidRPr="00747732" w:rsidRDefault="00350592" w:rsidP="00F629A1">
            <w:pPr>
              <w:jc w:val="left"/>
              <w:rPr>
                <w:sz w:val="20"/>
                <w:szCs w:val="20"/>
                <w:lang w:eastAsia="en-CA"/>
              </w:rPr>
            </w:pPr>
            <w:r w:rsidRPr="00747732">
              <w:rPr>
                <w:sz w:val="20"/>
                <w:szCs w:val="20"/>
                <w:lang w:eastAsia="en-CA"/>
              </w:rPr>
              <w:t xml:space="preserve">Prolongation du projet de </w:t>
            </w:r>
            <w:r w:rsidR="00522DBF" w:rsidRPr="00747732">
              <w:rPr>
                <w:sz w:val="20"/>
                <w:szCs w:val="20"/>
                <w:lang w:eastAsia="en-CA"/>
              </w:rPr>
              <w:t xml:space="preserve">renforcement des institutions </w:t>
            </w:r>
            <w:r w:rsidRPr="00747732">
              <w:rPr>
                <w:sz w:val="20"/>
                <w:szCs w:val="20"/>
                <w:lang w:eastAsia="en-CA"/>
              </w:rPr>
              <w:t>(phase VII : 6/2018-5/2020)</w:t>
            </w:r>
          </w:p>
        </w:tc>
        <w:tc>
          <w:tcPr>
            <w:tcW w:w="421" w:type="pct"/>
            <w:tcMar>
              <w:left w:w="57" w:type="dxa"/>
              <w:right w:w="57" w:type="dxa"/>
            </w:tcMar>
          </w:tcPr>
          <w:p w:rsidR="00350592" w:rsidRPr="00747732" w:rsidRDefault="00350592" w:rsidP="00F629A1">
            <w:pPr>
              <w:jc w:val="center"/>
              <w:rPr>
                <w:sz w:val="20"/>
                <w:szCs w:val="20"/>
                <w:lang w:eastAsia="en-CA"/>
              </w:rPr>
            </w:pPr>
            <w:r w:rsidRPr="00747732">
              <w:rPr>
                <w:sz w:val="20"/>
                <w:szCs w:val="20"/>
                <w:lang w:eastAsia="en-CA"/>
              </w:rPr>
              <w:t>0</w:t>
            </w:r>
          </w:p>
        </w:tc>
        <w:tc>
          <w:tcPr>
            <w:tcW w:w="1144" w:type="pct"/>
            <w:vMerge/>
            <w:tcMar>
              <w:left w:w="57" w:type="dxa"/>
              <w:right w:w="57" w:type="dxa"/>
            </w:tcMar>
          </w:tcPr>
          <w:p w:rsidR="00350592" w:rsidRPr="00747732" w:rsidRDefault="00350592" w:rsidP="00F629A1">
            <w:pPr>
              <w:jc w:val="left"/>
              <w:rPr>
                <w:sz w:val="20"/>
                <w:szCs w:val="20"/>
                <w:lang w:eastAsia="en-CA"/>
              </w:rPr>
            </w:pPr>
          </w:p>
        </w:tc>
        <w:tc>
          <w:tcPr>
            <w:tcW w:w="1327" w:type="pct"/>
            <w:vMerge/>
            <w:tcMar>
              <w:left w:w="57" w:type="dxa"/>
              <w:right w:w="57" w:type="dxa"/>
            </w:tcMar>
          </w:tcPr>
          <w:p w:rsidR="00350592" w:rsidRPr="00747732" w:rsidRDefault="00350592" w:rsidP="00F629A1">
            <w:pPr>
              <w:jc w:val="left"/>
              <w:rPr>
                <w:sz w:val="20"/>
                <w:szCs w:val="20"/>
                <w:lang w:eastAsia="en-CA"/>
              </w:rPr>
            </w:pPr>
          </w:p>
        </w:tc>
      </w:tr>
      <w:tr w:rsidR="00350592" w:rsidRPr="00747732" w:rsidTr="00D22B86">
        <w:tc>
          <w:tcPr>
            <w:tcW w:w="894" w:type="pct"/>
            <w:shd w:val="clear" w:color="auto" w:fill="auto"/>
            <w:tcMar>
              <w:left w:w="57" w:type="dxa"/>
              <w:right w:w="57" w:type="dxa"/>
            </w:tcMar>
          </w:tcPr>
          <w:p w:rsidR="00350592" w:rsidRPr="00747732" w:rsidRDefault="00350592" w:rsidP="00F629A1">
            <w:pPr>
              <w:jc w:val="left"/>
              <w:rPr>
                <w:sz w:val="20"/>
                <w:szCs w:val="20"/>
                <w:lang w:eastAsia="en-CA"/>
              </w:rPr>
            </w:pPr>
            <w:r w:rsidRPr="00747732">
              <w:rPr>
                <w:sz w:val="20"/>
                <w:szCs w:val="20"/>
                <w:lang w:eastAsia="en-CA"/>
              </w:rPr>
              <w:t xml:space="preserve">Saint-Vincent-et-les Grenadines </w:t>
            </w:r>
          </w:p>
          <w:p w:rsidR="00350592" w:rsidRPr="00747732" w:rsidRDefault="00350592" w:rsidP="00F629A1">
            <w:pPr>
              <w:jc w:val="left"/>
              <w:rPr>
                <w:sz w:val="20"/>
                <w:szCs w:val="20"/>
                <w:lang w:eastAsia="en-CA"/>
              </w:rPr>
            </w:pPr>
            <w:r w:rsidRPr="00747732">
              <w:rPr>
                <w:sz w:val="20"/>
                <w:szCs w:val="20"/>
                <w:lang w:eastAsia="en-CA"/>
              </w:rPr>
              <w:t>STV/PHA/77/TAS/24</w:t>
            </w:r>
          </w:p>
        </w:tc>
        <w:tc>
          <w:tcPr>
            <w:tcW w:w="1214" w:type="pct"/>
            <w:shd w:val="clear" w:color="auto" w:fill="auto"/>
            <w:tcMar>
              <w:left w:w="57" w:type="dxa"/>
              <w:right w:w="57" w:type="dxa"/>
            </w:tcMar>
          </w:tcPr>
          <w:p w:rsidR="00350592" w:rsidRPr="00747732" w:rsidRDefault="00350592" w:rsidP="00F629A1">
            <w:pPr>
              <w:jc w:val="left"/>
              <w:rPr>
                <w:sz w:val="20"/>
                <w:szCs w:val="20"/>
                <w:lang w:eastAsia="en-CA"/>
              </w:rPr>
            </w:pPr>
            <w:r w:rsidRPr="00747732">
              <w:rPr>
                <w:sz w:val="20"/>
                <w:szCs w:val="20"/>
                <w:lang w:eastAsia="en-CA"/>
              </w:rPr>
              <w:t>Rapport de vérification sur la mise en œuvre du plan de gestion de l'élimination des HCFC</w:t>
            </w:r>
          </w:p>
        </w:tc>
        <w:tc>
          <w:tcPr>
            <w:tcW w:w="421" w:type="pct"/>
            <w:tcMar>
              <w:left w:w="57" w:type="dxa"/>
              <w:right w:w="57" w:type="dxa"/>
            </w:tcMar>
          </w:tcPr>
          <w:p w:rsidR="00350592" w:rsidRPr="00747732" w:rsidRDefault="00350592" w:rsidP="00F629A1">
            <w:pPr>
              <w:jc w:val="center"/>
              <w:rPr>
                <w:sz w:val="20"/>
                <w:szCs w:val="20"/>
                <w:lang w:eastAsia="en-CA"/>
              </w:rPr>
            </w:pPr>
            <w:r w:rsidRPr="00747732">
              <w:rPr>
                <w:sz w:val="20"/>
                <w:szCs w:val="20"/>
                <w:lang w:eastAsia="en-CA"/>
              </w:rPr>
              <w:t>0</w:t>
            </w:r>
          </w:p>
        </w:tc>
        <w:tc>
          <w:tcPr>
            <w:tcW w:w="1144" w:type="pct"/>
            <w:tcMar>
              <w:left w:w="57" w:type="dxa"/>
              <w:right w:w="57" w:type="dxa"/>
            </w:tcMar>
          </w:tcPr>
          <w:p w:rsidR="00350592" w:rsidRPr="00747732" w:rsidRDefault="005A3CA0" w:rsidP="00F629A1">
            <w:pPr>
              <w:jc w:val="left"/>
              <w:rPr>
                <w:sz w:val="20"/>
                <w:szCs w:val="20"/>
                <w:lang w:eastAsia="en-CA"/>
              </w:rPr>
            </w:pPr>
            <w:r w:rsidRPr="00747732">
              <w:rPr>
                <w:sz w:val="20"/>
                <w:szCs w:val="20"/>
                <w:lang w:eastAsia="en-CA"/>
              </w:rPr>
              <w:t xml:space="preserve">Retards </w:t>
            </w:r>
            <w:r w:rsidR="00350592" w:rsidRPr="00747732">
              <w:rPr>
                <w:sz w:val="20"/>
                <w:szCs w:val="20"/>
                <w:lang w:eastAsia="en-CA"/>
              </w:rPr>
              <w:t>de 12 et 18 mois</w:t>
            </w:r>
          </w:p>
        </w:tc>
        <w:tc>
          <w:tcPr>
            <w:tcW w:w="1327" w:type="pct"/>
            <w:tcMar>
              <w:left w:w="57" w:type="dxa"/>
              <w:right w:w="57" w:type="dxa"/>
            </w:tcMar>
          </w:tcPr>
          <w:p w:rsidR="00350592" w:rsidRPr="00747732" w:rsidRDefault="00565C92" w:rsidP="00F629A1">
            <w:pPr>
              <w:jc w:val="left"/>
              <w:rPr>
                <w:sz w:val="20"/>
                <w:szCs w:val="20"/>
                <w:lang w:eastAsia="en-CA"/>
              </w:rPr>
            </w:pPr>
            <w:r w:rsidRPr="00747732">
              <w:rPr>
                <w:sz w:val="20"/>
                <w:szCs w:val="20"/>
                <w:lang w:eastAsia="en-CA"/>
              </w:rPr>
              <w:t>D</w:t>
            </w:r>
            <w:r w:rsidR="00350592" w:rsidRPr="00747732">
              <w:rPr>
                <w:sz w:val="20"/>
                <w:szCs w:val="20"/>
                <w:lang w:eastAsia="en-CA"/>
              </w:rPr>
              <w:t xml:space="preserve">emander au PNUE de </w:t>
            </w:r>
            <w:r w:rsidRPr="00747732">
              <w:rPr>
                <w:sz w:val="20"/>
                <w:szCs w:val="20"/>
                <w:lang w:eastAsia="en-CA"/>
              </w:rPr>
              <w:t>rendre compte</w:t>
            </w:r>
            <w:r w:rsidR="00350592" w:rsidRPr="00747732">
              <w:rPr>
                <w:sz w:val="20"/>
                <w:szCs w:val="20"/>
                <w:lang w:eastAsia="en-CA"/>
              </w:rPr>
              <w:t xml:space="preserve"> à la 85</w:t>
            </w:r>
            <w:r w:rsidR="00C01719" w:rsidRPr="00747732">
              <w:rPr>
                <w:sz w:val="20"/>
                <w:szCs w:val="20"/>
                <w:vertAlign w:val="superscript"/>
                <w:lang w:eastAsia="en-CA"/>
              </w:rPr>
              <w:t>e</w:t>
            </w:r>
            <w:r w:rsidR="00350592" w:rsidRPr="00747732">
              <w:rPr>
                <w:sz w:val="20"/>
                <w:szCs w:val="20"/>
                <w:lang w:eastAsia="en-CA"/>
              </w:rPr>
              <w:t xml:space="preserve"> réunion </w:t>
            </w:r>
            <w:r w:rsidRPr="00747732">
              <w:rPr>
                <w:sz w:val="20"/>
                <w:szCs w:val="20"/>
                <w:lang w:eastAsia="en-CA"/>
              </w:rPr>
              <w:t xml:space="preserve">de </w:t>
            </w:r>
            <w:r w:rsidR="00350592" w:rsidRPr="00747732">
              <w:rPr>
                <w:sz w:val="20"/>
                <w:szCs w:val="20"/>
                <w:lang w:eastAsia="en-CA"/>
              </w:rPr>
              <w:t xml:space="preserve">ce projet </w:t>
            </w:r>
            <w:r w:rsidR="005A3CA0" w:rsidRPr="00747732">
              <w:rPr>
                <w:sz w:val="20"/>
                <w:szCs w:val="20"/>
                <w:lang w:eastAsia="en-CA"/>
              </w:rPr>
              <w:t>dont la</w:t>
            </w:r>
            <w:r w:rsidR="00350592" w:rsidRPr="00747732">
              <w:rPr>
                <w:sz w:val="20"/>
                <w:szCs w:val="20"/>
                <w:lang w:eastAsia="en-CA"/>
              </w:rPr>
              <w:t xml:space="preserve"> mise en œuvre</w:t>
            </w:r>
            <w:r w:rsidR="005A3CA0" w:rsidRPr="00747732">
              <w:rPr>
                <w:sz w:val="20"/>
                <w:szCs w:val="20"/>
                <w:lang w:eastAsia="en-CA"/>
              </w:rPr>
              <w:t xml:space="preserve"> prend du retard</w:t>
            </w:r>
          </w:p>
        </w:tc>
      </w:tr>
      <w:tr w:rsidR="00350592" w:rsidRPr="00747732" w:rsidTr="00D22B86">
        <w:tc>
          <w:tcPr>
            <w:tcW w:w="894" w:type="pct"/>
            <w:shd w:val="clear" w:color="auto" w:fill="auto"/>
            <w:tcMar>
              <w:left w:w="57" w:type="dxa"/>
              <w:right w:w="57" w:type="dxa"/>
            </w:tcMar>
            <w:hideMark/>
          </w:tcPr>
          <w:p w:rsidR="00350592" w:rsidRPr="00747732" w:rsidRDefault="00350592" w:rsidP="00F629A1">
            <w:pPr>
              <w:jc w:val="left"/>
              <w:rPr>
                <w:sz w:val="20"/>
                <w:szCs w:val="20"/>
                <w:lang w:eastAsia="en-CA"/>
              </w:rPr>
            </w:pPr>
            <w:r w:rsidRPr="00747732">
              <w:rPr>
                <w:sz w:val="20"/>
                <w:szCs w:val="20"/>
                <w:lang w:eastAsia="en-CA"/>
              </w:rPr>
              <w:t>Suriname</w:t>
            </w:r>
          </w:p>
          <w:p w:rsidR="00350592" w:rsidRPr="00747732" w:rsidRDefault="00350592" w:rsidP="00F629A1">
            <w:pPr>
              <w:jc w:val="left"/>
              <w:rPr>
                <w:sz w:val="20"/>
                <w:szCs w:val="20"/>
                <w:lang w:eastAsia="en-CA"/>
              </w:rPr>
            </w:pPr>
            <w:r w:rsidRPr="00747732">
              <w:rPr>
                <w:sz w:val="20"/>
                <w:szCs w:val="20"/>
                <w:lang w:eastAsia="en-CA"/>
              </w:rPr>
              <w:t>SUR/PHA/81/TAS/26</w:t>
            </w:r>
          </w:p>
        </w:tc>
        <w:tc>
          <w:tcPr>
            <w:tcW w:w="1214" w:type="pct"/>
            <w:shd w:val="clear" w:color="auto" w:fill="auto"/>
            <w:tcMar>
              <w:left w:w="57" w:type="dxa"/>
              <w:right w:w="57" w:type="dxa"/>
            </w:tcMar>
            <w:hideMark/>
          </w:tcPr>
          <w:p w:rsidR="00350592" w:rsidRPr="00747732" w:rsidRDefault="00350592" w:rsidP="00F629A1">
            <w:pPr>
              <w:jc w:val="left"/>
              <w:rPr>
                <w:sz w:val="20"/>
                <w:szCs w:val="20"/>
                <w:lang w:eastAsia="en-CA"/>
              </w:rPr>
            </w:pPr>
            <w:r w:rsidRPr="00747732">
              <w:rPr>
                <w:sz w:val="20"/>
                <w:szCs w:val="20"/>
                <w:lang w:eastAsia="en-CA"/>
              </w:rPr>
              <w:t>Plan de gestion de l'élimination des HCFC (phase I, troisième tranche)</w:t>
            </w:r>
          </w:p>
        </w:tc>
        <w:tc>
          <w:tcPr>
            <w:tcW w:w="421" w:type="pct"/>
            <w:tcMar>
              <w:left w:w="57" w:type="dxa"/>
              <w:right w:w="57" w:type="dxa"/>
            </w:tcMar>
          </w:tcPr>
          <w:p w:rsidR="00350592" w:rsidRPr="00747732" w:rsidRDefault="00350592" w:rsidP="00F629A1">
            <w:pPr>
              <w:jc w:val="center"/>
              <w:rPr>
                <w:sz w:val="20"/>
                <w:szCs w:val="20"/>
                <w:lang w:eastAsia="en-CA"/>
              </w:rPr>
            </w:pPr>
            <w:r w:rsidRPr="00747732">
              <w:rPr>
                <w:sz w:val="20"/>
                <w:szCs w:val="20"/>
                <w:lang w:eastAsia="en-CA"/>
              </w:rPr>
              <w:t>0</w:t>
            </w:r>
          </w:p>
        </w:tc>
        <w:tc>
          <w:tcPr>
            <w:tcW w:w="1144" w:type="pct"/>
            <w:tcMar>
              <w:left w:w="57" w:type="dxa"/>
              <w:right w:w="57" w:type="dxa"/>
            </w:tcMar>
          </w:tcPr>
          <w:p w:rsidR="00350592" w:rsidRPr="00747732" w:rsidRDefault="00350592" w:rsidP="00F629A1">
            <w:pPr>
              <w:jc w:val="left"/>
              <w:rPr>
                <w:sz w:val="20"/>
                <w:szCs w:val="20"/>
                <w:lang w:eastAsia="en-CA"/>
              </w:rPr>
            </w:pPr>
            <w:r w:rsidRPr="00747732">
              <w:rPr>
                <w:sz w:val="20"/>
                <w:szCs w:val="20"/>
                <w:lang w:eastAsia="en-CA"/>
              </w:rPr>
              <w:t xml:space="preserve">Aucun </w:t>
            </w:r>
            <w:r w:rsidR="00682C29" w:rsidRPr="00747732">
              <w:rPr>
                <w:sz w:val="20"/>
                <w:szCs w:val="20"/>
                <w:lang w:eastAsia="en-CA"/>
              </w:rPr>
              <w:t>décaissement</w:t>
            </w:r>
            <w:r w:rsidRPr="00747732">
              <w:rPr>
                <w:sz w:val="20"/>
                <w:szCs w:val="20"/>
                <w:lang w:eastAsia="en-CA"/>
              </w:rPr>
              <w:t xml:space="preserve">; retard dans la signature </w:t>
            </w:r>
            <w:r w:rsidR="00D22B86" w:rsidRPr="00747732">
              <w:rPr>
                <w:sz w:val="20"/>
                <w:szCs w:val="20"/>
                <w:lang w:eastAsia="en-CA"/>
              </w:rPr>
              <w:t>du SSFA</w:t>
            </w:r>
          </w:p>
        </w:tc>
        <w:tc>
          <w:tcPr>
            <w:tcW w:w="1327" w:type="pct"/>
            <w:tcMar>
              <w:left w:w="57" w:type="dxa"/>
              <w:right w:w="57" w:type="dxa"/>
            </w:tcMar>
          </w:tcPr>
          <w:p w:rsidR="00350592" w:rsidRPr="00747732" w:rsidRDefault="00350592" w:rsidP="00F629A1">
            <w:pPr>
              <w:jc w:val="left"/>
              <w:rPr>
                <w:sz w:val="20"/>
                <w:szCs w:val="20"/>
                <w:lang w:eastAsia="en-CA"/>
              </w:rPr>
            </w:pPr>
            <w:r w:rsidRPr="00747732">
              <w:rPr>
                <w:sz w:val="20"/>
                <w:szCs w:val="20"/>
                <w:lang w:eastAsia="en-CA"/>
              </w:rPr>
              <w:t xml:space="preserve">Demander un rapport sur le niveau de décaissement des fonds et la signature </w:t>
            </w:r>
            <w:r w:rsidR="00D22B86" w:rsidRPr="00747732">
              <w:rPr>
                <w:sz w:val="20"/>
                <w:szCs w:val="20"/>
                <w:lang w:eastAsia="en-CA"/>
              </w:rPr>
              <w:t>du SSFA</w:t>
            </w:r>
            <w:r w:rsidR="005A3CA0" w:rsidRPr="00747732">
              <w:rPr>
                <w:sz w:val="20"/>
                <w:szCs w:val="20"/>
                <w:lang w:eastAsia="en-CA"/>
              </w:rPr>
              <w:t xml:space="preserve"> pour la 85</w:t>
            </w:r>
            <w:r w:rsidR="005A3CA0" w:rsidRPr="00747732">
              <w:rPr>
                <w:sz w:val="20"/>
                <w:szCs w:val="20"/>
                <w:vertAlign w:val="superscript"/>
                <w:lang w:eastAsia="en-CA"/>
              </w:rPr>
              <w:t>e</w:t>
            </w:r>
            <w:r w:rsidR="005A3CA0" w:rsidRPr="00747732">
              <w:rPr>
                <w:sz w:val="20"/>
                <w:szCs w:val="20"/>
                <w:lang w:eastAsia="en-CA"/>
              </w:rPr>
              <w:t xml:space="preserve"> réunion</w:t>
            </w:r>
          </w:p>
        </w:tc>
      </w:tr>
      <w:tr w:rsidR="00350592" w:rsidRPr="00747732" w:rsidTr="00D22B86">
        <w:tc>
          <w:tcPr>
            <w:tcW w:w="894" w:type="pct"/>
            <w:shd w:val="clear" w:color="auto" w:fill="auto"/>
            <w:tcMar>
              <w:left w:w="57" w:type="dxa"/>
              <w:right w:w="57" w:type="dxa"/>
            </w:tcMar>
            <w:hideMark/>
          </w:tcPr>
          <w:p w:rsidR="00350592" w:rsidRPr="00747732" w:rsidRDefault="00350592" w:rsidP="00F629A1">
            <w:pPr>
              <w:jc w:val="left"/>
              <w:rPr>
                <w:sz w:val="20"/>
                <w:szCs w:val="20"/>
                <w:lang w:eastAsia="en-CA"/>
              </w:rPr>
            </w:pPr>
            <w:r w:rsidRPr="00747732">
              <w:rPr>
                <w:sz w:val="20"/>
                <w:szCs w:val="20"/>
                <w:lang w:eastAsia="en-CA"/>
              </w:rPr>
              <w:t>Yémen</w:t>
            </w:r>
          </w:p>
          <w:p w:rsidR="00350592" w:rsidRPr="00747732" w:rsidRDefault="00350592" w:rsidP="00F629A1">
            <w:pPr>
              <w:jc w:val="left"/>
              <w:rPr>
                <w:sz w:val="20"/>
                <w:szCs w:val="20"/>
                <w:lang w:eastAsia="en-CA"/>
              </w:rPr>
            </w:pPr>
            <w:r w:rsidRPr="00747732">
              <w:rPr>
                <w:sz w:val="20"/>
                <w:szCs w:val="20"/>
                <w:lang w:eastAsia="en-CA"/>
              </w:rPr>
              <w:t>YEM/SEV/73/INS/43</w:t>
            </w:r>
          </w:p>
        </w:tc>
        <w:tc>
          <w:tcPr>
            <w:tcW w:w="1214" w:type="pct"/>
            <w:shd w:val="clear" w:color="auto" w:fill="auto"/>
            <w:tcMar>
              <w:left w:w="57" w:type="dxa"/>
              <w:right w:w="57" w:type="dxa"/>
            </w:tcMar>
            <w:hideMark/>
          </w:tcPr>
          <w:p w:rsidR="00350592" w:rsidRPr="00747732" w:rsidRDefault="00350592" w:rsidP="00F629A1">
            <w:pPr>
              <w:jc w:val="left"/>
              <w:rPr>
                <w:sz w:val="20"/>
                <w:szCs w:val="20"/>
                <w:lang w:eastAsia="en-CA"/>
              </w:rPr>
            </w:pPr>
            <w:r w:rsidRPr="00747732">
              <w:rPr>
                <w:sz w:val="20"/>
                <w:szCs w:val="20"/>
                <w:lang w:eastAsia="en-CA"/>
              </w:rPr>
              <w:t xml:space="preserve">Prolongation du projet de </w:t>
            </w:r>
            <w:r w:rsidR="00522DBF" w:rsidRPr="00747732">
              <w:rPr>
                <w:sz w:val="20"/>
                <w:szCs w:val="20"/>
                <w:lang w:eastAsia="en-CA"/>
              </w:rPr>
              <w:t xml:space="preserve">renforcement des institutions </w:t>
            </w:r>
            <w:r w:rsidRPr="00747732">
              <w:rPr>
                <w:sz w:val="20"/>
                <w:szCs w:val="20"/>
                <w:lang w:eastAsia="en-CA"/>
              </w:rPr>
              <w:t>(phase VIII : 1/2015-12/2016)</w:t>
            </w:r>
          </w:p>
        </w:tc>
        <w:tc>
          <w:tcPr>
            <w:tcW w:w="421" w:type="pct"/>
            <w:tcMar>
              <w:left w:w="57" w:type="dxa"/>
              <w:right w:w="57" w:type="dxa"/>
            </w:tcMar>
          </w:tcPr>
          <w:p w:rsidR="00350592" w:rsidRPr="00747732" w:rsidRDefault="00350592" w:rsidP="00F629A1">
            <w:pPr>
              <w:jc w:val="center"/>
              <w:rPr>
                <w:sz w:val="20"/>
                <w:szCs w:val="20"/>
                <w:lang w:eastAsia="en-CA"/>
              </w:rPr>
            </w:pPr>
            <w:r w:rsidRPr="00747732">
              <w:rPr>
                <w:sz w:val="20"/>
                <w:szCs w:val="20"/>
                <w:lang w:eastAsia="en-CA"/>
              </w:rPr>
              <w:t>0</w:t>
            </w:r>
          </w:p>
        </w:tc>
        <w:tc>
          <w:tcPr>
            <w:tcW w:w="1144" w:type="pct"/>
            <w:tcMar>
              <w:left w:w="57" w:type="dxa"/>
              <w:right w:w="57" w:type="dxa"/>
            </w:tcMar>
          </w:tcPr>
          <w:p w:rsidR="00350592" w:rsidRPr="00747732" w:rsidRDefault="00350592" w:rsidP="00F629A1">
            <w:pPr>
              <w:jc w:val="left"/>
              <w:rPr>
                <w:sz w:val="20"/>
                <w:szCs w:val="20"/>
                <w:lang w:eastAsia="en-CA"/>
              </w:rPr>
            </w:pPr>
            <w:r w:rsidRPr="00747732">
              <w:rPr>
                <w:sz w:val="20"/>
                <w:szCs w:val="20"/>
                <w:lang w:eastAsia="en-CA"/>
              </w:rPr>
              <w:t xml:space="preserve">Retard dû à la situation </w:t>
            </w:r>
            <w:r w:rsidR="00AB0E83" w:rsidRPr="00747732">
              <w:rPr>
                <w:sz w:val="20"/>
                <w:szCs w:val="20"/>
                <w:lang w:eastAsia="en-CA"/>
              </w:rPr>
              <w:t xml:space="preserve">sécuritaire </w:t>
            </w:r>
            <w:r w:rsidRPr="00747732">
              <w:rPr>
                <w:sz w:val="20"/>
                <w:szCs w:val="20"/>
                <w:lang w:eastAsia="en-CA"/>
              </w:rPr>
              <w:t>dans le pays ; difficulté à poursuivre la mise en œuvre</w:t>
            </w:r>
          </w:p>
        </w:tc>
        <w:tc>
          <w:tcPr>
            <w:tcW w:w="1327" w:type="pct"/>
            <w:tcMar>
              <w:left w:w="57" w:type="dxa"/>
              <w:right w:w="57" w:type="dxa"/>
            </w:tcMar>
          </w:tcPr>
          <w:p w:rsidR="00350592" w:rsidRPr="00747732" w:rsidRDefault="00350592" w:rsidP="00F629A1">
            <w:pPr>
              <w:jc w:val="left"/>
              <w:rPr>
                <w:sz w:val="20"/>
                <w:szCs w:val="20"/>
                <w:lang w:eastAsia="en-CA"/>
              </w:rPr>
            </w:pPr>
            <w:r w:rsidRPr="00747732">
              <w:rPr>
                <w:sz w:val="20"/>
                <w:szCs w:val="20"/>
                <w:lang w:eastAsia="en-CA"/>
              </w:rPr>
              <w:t>Demander un rapport sur l'état d'avancement de la mise en œuvr</w:t>
            </w:r>
            <w:r w:rsidR="00682C29" w:rsidRPr="00747732">
              <w:rPr>
                <w:sz w:val="20"/>
                <w:szCs w:val="20"/>
                <w:lang w:eastAsia="en-CA"/>
              </w:rPr>
              <w:t>e</w:t>
            </w:r>
            <w:r w:rsidRPr="00747732">
              <w:rPr>
                <w:sz w:val="20"/>
                <w:szCs w:val="20"/>
                <w:lang w:eastAsia="en-CA"/>
              </w:rPr>
              <w:t xml:space="preserve"> </w:t>
            </w:r>
            <w:r w:rsidR="005A3CA0" w:rsidRPr="00747732">
              <w:rPr>
                <w:sz w:val="20"/>
                <w:szCs w:val="20"/>
                <w:lang w:eastAsia="en-CA"/>
              </w:rPr>
              <w:t>pour la 85</w:t>
            </w:r>
            <w:r w:rsidR="005A3CA0" w:rsidRPr="00747732">
              <w:rPr>
                <w:sz w:val="20"/>
                <w:szCs w:val="20"/>
                <w:vertAlign w:val="superscript"/>
                <w:lang w:eastAsia="en-CA"/>
              </w:rPr>
              <w:t>e</w:t>
            </w:r>
            <w:r w:rsidR="005A3CA0" w:rsidRPr="00747732">
              <w:rPr>
                <w:sz w:val="20"/>
                <w:szCs w:val="20"/>
                <w:lang w:eastAsia="en-CA"/>
              </w:rPr>
              <w:t xml:space="preserve"> réunion</w:t>
            </w:r>
          </w:p>
        </w:tc>
      </w:tr>
      <w:tr w:rsidR="00350592" w:rsidRPr="00747732" w:rsidTr="00D22B86">
        <w:tc>
          <w:tcPr>
            <w:tcW w:w="894" w:type="pct"/>
            <w:shd w:val="clear" w:color="auto" w:fill="auto"/>
            <w:noWrap/>
            <w:tcMar>
              <w:left w:w="57" w:type="dxa"/>
              <w:right w:w="57" w:type="dxa"/>
            </w:tcMar>
            <w:hideMark/>
          </w:tcPr>
          <w:p w:rsidR="00350592" w:rsidRPr="00747732" w:rsidRDefault="00350592" w:rsidP="00F629A1">
            <w:pPr>
              <w:jc w:val="left"/>
              <w:rPr>
                <w:b/>
                <w:sz w:val="20"/>
                <w:szCs w:val="20"/>
                <w:lang w:eastAsia="en-CA"/>
              </w:rPr>
            </w:pPr>
            <w:r w:rsidRPr="00747732">
              <w:rPr>
                <w:b/>
                <w:sz w:val="20"/>
                <w:szCs w:val="20"/>
                <w:lang w:eastAsia="en-CA"/>
              </w:rPr>
              <w:t xml:space="preserve"> Projets HFC</w:t>
            </w:r>
          </w:p>
        </w:tc>
        <w:tc>
          <w:tcPr>
            <w:tcW w:w="1214" w:type="pct"/>
            <w:shd w:val="clear" w:color="auto" w:fill="auto"/>
            <w:noWrap/>
            <w:tcMar>
              <w:left w:w="57" w:type="dxa"/>
              <w:right w:w="57" w:type="dxa"/>
            </w:tcMar>
            <w:hideMark/>
          </w:tcPr>
          <w:p w:rsidR="00350592" w:rsidRPr="00747732" w:rsidRDefault="00350592" w:rsidP="00F629A1">
            <w:pPr>
              <w:jc w:val="left"/>
              <w:rPr>
                <w:b/>
                <w:sz w:val="20"/>
                <w:szCs w:val="20"/>
                <w:lang w:eastAsia="en-CA"/>
              </w:rPr>
            </w:pPr>
            <w:r w:rsidRPr="00747732">
              <w:rPr>
                <w:b/>
                <w:sz w:val="20"/>
                <w:szCs w:val="20"/>
                <w:lang w:eastAsia="en-CA"/>
              </w:rPr>
              <w:t> </w:t>
            </w:r>
          </w:p>
        </w:tc>
        <w:tc>
          <w:tcPr>
            <w:tcW w:w="421" w:type="pct"/>
            <w:shd w:val="clear" w:color="auto" w:fill="auto"/>
            <w:tcMar>
              <w:left w:w="57" w:type="dxa"/>
              <w:right w:w="57" w:type="dxa"/>
            </w:tcMar>
          </w:tcPr>
          <w:p w:rsidR="00350592" w:rsidRPr="00747732" w:rsidRDefault="00350592" w:rsidP="00F629A1">
            <w:pPr>
              <w:jc w:val="center"/>
              <w:rPr>
                <w:b/>
                <w:sz w:val="20"/>
                <w:szCs w:val="20"/>
                <w:lang w:eastAsia="en-CA"/>
              </w:rPr>
            </w:pPr>
          </w:p>
        </w:tc>
        <w:tc>
          <w:tcPr>
            <w:tcW w:w="1144" w:type="pct"/>
            <w:shd w:val="clear" w:color="auto" w:fill="auto"/>
            <w:tcMar>
              <w:left w:w="57" w:type="dxa"/>
              <w:right w:w="57" w:type="dxa"/>
            </w:tcMar>
          </w:tcPr>
          <w:p w:rsidR="00350592" w:rsidRPr="00747732" w:rsidRDefault="00350592" w:rsidP="00F629A1">
            <w:pPr>
              <w:jc w:val="left"/>
              <w:rPr>
                <w:b/>
                <w:sz w:val="20"/>
                <w:szCs w:val="20"/>
                <w:lang w:eastAsia="en-CA"/>
              </w:rPr>
            </w:pPr>
          </w:p>
        </w:tc>
        <w:tc>
          <w:tcPr>
            <w:tcW w:w="1327" w:type="pct"/>
            <w:shd w:val="clear" w:color="auto" w:fill="auto"/>
            <w:tcMar>
              <w:left w:w="57" w:type="dxa"/>
              <w:right w:w="57" w:type="dxa"/>
            </w:tcMar>
          </w:tcPr>
          <w:p w:rsidR="00350592" w:rsidRPr="00747732" w:rsidRDefault="00350592" w:rsidP="00F629A1">
            <w:pPr>
              <w:jc w:val="left"/>
              <w:rPr>
                <w:b/>
                <w:sz w:val="20"/>
                <w:szCs w:val="20"/>
                <w:lang w:eastAsia="en-CA"/>
              </w:rPr>
            </w:pPr>
          </w:p>
        </w:tc>
      </w:tr>
      <w:tr w:rsidR="00350592" w:rsidRPr="00747732" w:rsidTr="00D22B86">
        <w:tc>
          <w:tcPr>
            <w:tcW w:w="894" w:type="pct"/>
            <w:shd w:val="clear" w:color="auto" w:fill="auto"/>
            <w:tcMar>
              <w:left w:w="57" w:type="dxa"/>
              <w:right w:w="57" w:type="dxa"/>
            </w:tcMar>
            <w:hideMark/>
          </w:tcPr>
          <w:p w:rsidR="00350592" w:rsidRPr="00747732" w:rsidRDefault="00350592" w:rsidP="00F629A1">
            <w:pPr>
              <w:jc w:val="left"/>
              <w:rPr>
                <w:sz w:val="20"/>
                <w:szCs w:val="20"/>
                <w:lang w:eastAsia="en-CA"/>
              </w:rPr>
            </w:pPr>
            <w:r w:rsidRPr="00747732">
              <w:rPr>
                <w:sz w:val="20"/>
                <w:szCs w:val="20"/>
                <w:lang w:eastAsia="en-CA"/>
              </w:rPr>
              <w:t>Dominique</w:t>
            </w:r>
          </w:p>
          <w:p w:rsidR="00350592" w:rsidRPr="00747732" w:rsidRDefault="00350592" w:rsidP="00F629A1">
            <w:pPr>
              <w:jc w:val="left"/>
              <w:rPr>
                <w:sz w:val="20"/>
                <w:szCs w:val="20"/>
                <w:lang w:eastAsia="en-CA"/>
              </w:rPr>
            </w:pPr>
            <w:r w:rsidRPr="00747732">
              <w:rPr>
                <w:sz w:val="20"/>
                <w:szCs w:val="20"/>
                <w:lang w:eastAsia="en-CA"/>
              </w:rPr>
              <w:t>DMI/SEV/80/TAS/01+</w:t>
            </w:r>
          </w:p>
        </w:tc>
        <w:tc>
          <w:tcPr>
            <w:tcW w:w="1214" w:type="pct"/>
            <w:shd w:val="clear" w:color="auto" w:fill="auto"/>
            <w:tcMar>
              <w:left w:w="57" w:type="dxa"/>
              <w:right w:w="57" w:type="dxa"/>
            </w:tcMar>
            <w:hideMark/>
          </w:tcPr>
          <w:p w:rsidR="00350592" w:rsidRPr="00747732" w:rsidRDefault="00350592" w:rsidP="00F629A1">
            <w:pPr>
              <w:jc w:val="left"/>
              <w:rPr>
                <w:sz w:val="20"/>
                <w:szCs w:val="20"/>
                <w:lang w:eastAsia="en-CA"/>
              </w:rPr>
            </w:pPr>
            <w:r w:rsidRPr="00747732">
              <w:rPr>
                <w:sz w:val="20"/>
                <w:szCs w:val="20"/>
                <w:lang w:eastAsia="en-CA"/>
              </w:rPr>
              <w:t xml:space="preserve">Activités </w:t>
            </w:r>
            <w:r w:rsidR="00682C29" w:rsidRPr="00747732">
              <w:rPr>
                <w:sz w:val="20"/>
                <w:szCs w:val="20"/>
                <w:lang w:eastAsia="en-CA"/>
              </w:rPr>
              <w:t xml:space="preserve">de facilitation </w:t>
            </w:r>
            <w:r w:rsidRPr="00747732">
              <w:rPr>
                <w:sz w:val="20"/>
                <w:szCs w:val="20"/>
                <w:lang w:eastAsia="en-CA"/>
              </w:rPr>
              <w:t>pour la réduction des HFC</w:t>
            </w:r>
          </w:p>
        </w:tc>
        <w:tc>
          <w:tcPr>
            <w:tcW w:w="421" w:type="pct"/>
            <w:tcMar>
              <w:left w:w="57" w:type="dxa"/>
              <w:right w:w="57" w:type="dxa"/>
            </w:tcMar>
          </w:tcPr>
          <w:p w:rsidR="00350592" w:rsidRPr="00747732" w:rsidRDefault="00350592" w:rsidP="00F629A1">
            <w:pPr>
              <w:jc w:val="center"/>
              <w:rPr>
                <w:sz w:val="20"/>
                <w:szCs w:val="20"/>
                <w:lang w:eastAsia="en-CA"/>
              </w:rPr>
            </w:pPr>
            <w:r w:rsidRPr="00747732">
              <w:rPr>
                <w:sz w:val="20"/>
                <w:szCs w:val="20"/>
                <w:lang w:eastAsia="en-CA"/>
              </w:rPr>
              <w:t>0</w:t>
            </w:r>
          </w:p>
        </w:tc>
        <w:tc>
          <w:tcPr>
            <w:tcW w:w="1144" w:type="pct"/>
            <w:tcMar>
              <w:left w:w="57" w:type="dxa"/>
              <w:right w:w="57" w:type="dxa"/>
            </w:tcMar>
          </w:tcPr>
          <w:p w:rsidR="00350592" w:rsidRPr="00747732" w:rsidRDefault="00350592" w:rsidP="00F629A1">
            <w:pPr>
              <w:jc w:val="left"/>
              <w:rPr>
                <w:sz w:val="20"/>
                <w:szCs w:val="20"/>
                <w:lang w:eastAsia="en-CA"/>
              </w:rPr>
            </w:pPr>
            <w:r w:rsidRPr="00747732">
              <w:rPr>
                <w:sz w:val="20"/>
                <w:szCs w:val="20"/>
                <w:lang w:eastAsia="en-CA"/>
              </w:rPr>
              <w:t xml:space="preserve">Pas de décaissement ; lente progression des activités </w:t>
            </w:r>
            <w:r w:rsidR="00AB0E83" w:rsidRPr="00747732">
              <w:rPr>
                <w:sz w:val="20"/>
                <w:szCs w:val="20"/>
                <w:lang w:eastAsia="en-CA"/>
              </w:rPr>
              <w:t>étant donné que</w:t>
            </w:r>
            <w:r w:rsidRPr="00747732">
              <w:rPr>
                <w:sz w:val="20"/>
                <w:szCs w:val="20"/>
                <w:lang w:eastAsia="en-CA"/>
              </w:rPr>
              <w:t xml:space="preserve"> l'</w:t>
            </w:r>
            <w:r w:rsidR="00682C29" w:rsidRPr="00747732">
              <w:rPr>
                <w:sz w:val="20"/>
                <w:szCs w:val="20"/>
                <w:lang w:eastAsia="en-CA"/>
              </w:rPr>
              <w:t>U</w:t>
            </w:r>
            <w:r w:rsidRPr="00747732">
              <w:rPr>
                <w:sz w:val="20"/>
                <w:szCs w:val="20"/>
                <w:lang w:eastAsia="en-CA"/>
              </w:rPr>
              <w:t xml:space="preserve">nité nationale de l'ozone </w:t>
            </w:r>
            <w:r w:rsidR="00682C29" w:rsidRPr="00747732">
              <w:rPr>
                <w:sz w:val="20"/>
                <w:szCs w:val="20"/>
                <w:lang w:eastAsia="en-CA"/>
              </w:rPr>
              <w:t>r</w:t>
            </w:r>
            <w:r w:rsidRPr="00747732">
              <w:rPr>
                <w:sz w:val="20"/>
                <w:szCs w:val="20"/>
                <w:lang w:eastAsia="en-CA"/>
              </w:rPr>
              <w:t xml:space="preserve">eprend </w:t>
            </w:r>
            <w:r w:rsidR="00682C29" w:rsidRPr="00747732">
              <w:rPr>
                <w:sz w:val="20"/>
                <w:szCs w:val="20"/>
                <w:lang w:eastAsia="en-CA"/>
              </w:rPr>
              <w:t xml:space="preserve">progressivement </w:t>
            </w:r>
            <w:r w:rsidRPr="00747732">
              <w:rPr>
                <w:sz w:val="20"/>
                <w:szCs w:val="20"/>
                <w:lang w:eastAsia="en-CA"/>
              </w:rPr>
              <w:t>ses activités après le passage de l'ouragan</w:t>
            </w:r>
          </w:p>
        </w:tc>
        <w:tc>
          <w:tcPr>
            <w:tcW w:w="1327" w:type="pct"/>
            <w:tcMar>
              <w:left w:w="57" w:type="dxa"/>
              <w:right w:w="57" w:type="dxa"/>
            </w:tcMar>
          </w:tcPr>
          <w:p w:rsidR="00350592" w:rsidRPr="00747732" w:rsidRDefault="00350592" w:rsidP="00F629A1">
            <w:pPr>
              <w:jc w:val="left"/>
              <w:rPr>
                <w:sz w:val="20"/>
                <w:szCs w:val="20"/>
                <w:lang w:eastAsia="en-CA"/>
              </w:rPr>
            </w:pPr>
            <w:r w:rsidRPr="00747732">
              <w:rPr>
                <w:sz w:val="20"/>
                <w:szCs w:val="20"/>
                <w:lang w:eastAsia="en-CA"/>
              </w:rPr>
              <w:t>Demander un rapport sur le niveau de décaissement des fonds et sur l'état d'avancement de la mise en œuvre</w:t>
            </w:r>
            <w:r w:rsidR="00682C29" w:rsidRPr="00747732">
              <w:rPr>
                <w:sz w:val="20"/>
                <w:szCs w:val="20"/>
                <w:lang w:eastAsia="en-CA"/>
              </w:rPr>
              <w:t xml:space="preserve"> pour la 85</w:t>
            </w:r>
            <w:r w:rsidR="00682C29" w:rsidRPr="00747732">
              <w:rPr>
                <w:sz w:val="20"/>
                <w:szCs w:val="20"/>
                <w:vertAlign w:val="superscript"/>
                <w:lang w:eastAsia="en-CA"/>
              </w:rPr>
              <w:t>e</w:t>
            </w:r>
            <w:r w:rsidR="00682C29" w:rsidRPr="00747732">
              <w:rPr>
                <w:sz w:val="20"/>
                <w:szCs w:val="20"/>
                <w:lang w:eastAsia="en-CA"/>
              </w:rPr>
              <w:t xml:space="preserve"> réunion</w:t>
            </w:r>
          </w:p>
        </w:tc>
      </w:tr>
      <w:tr w:rsidR="00350592" w:rsidRPr="00747732" w:rsidTr="00D22B86">
        <w:tc>
          <w:tcPr>
            <w:tcW w:w="894" w:type="pct"/>
            <w:shd w:val="clear" w:color="auto" w:fill="auto"/>
            <w:tcMar>
              <w:left w:w="57" w:type="dxa"/>
              <w:right w:w="57" w:type="dxa"/>
            </w:tcMar>
            <w:hideMark/>
          </w:tcPr>
          <w:p w:rsidR="00350592" w:rsidRPr="00747732" w:rsidRDefault="00350592" w:rsidP="00F629A1">
            <w:pPr>
              <w:jc w:val="left"/>
              <w:rPr>
                <w:sz w:val="20"/>
                <w:szCs w:val="20"/>
                <w:lang w:eastAsia="en-CA"/>
              </w:rPr>
            </w:pPr>
            <w:r w:rsidRPr="00747732">
              <w:rPr>
                <w:sz w:val="20"/>
                <w:szCs w:val="20"/>
                <w:lang w:eastAsia="en-CA"/>
              </w:rPr>
              <w:t>Myanmar</w:t>
            </w:r>
          </w:p>
          <w:p w:rsidR="00350592" w:rsidRPr="00747732" w:rsidRDefault="00350592" w:rsidP="00F629A1">
            <w:pPr>
              <w:jc w:val="left"/>
              <w:rPr>
                <w:sz w:val="20"/>
                <w:szCs w:val="20"/>
                <w:lang w:eastAsia="en-CA"/>
              </w:rPr>
            </w:pPr>
            <w:r w:rsidRPr="00747732">
              <w:rPr>
                <w:sz w:val="20"/>
                <w:szCs w:val="20"/>
                <w:lang w:eastAsia="en-CA"/>
              </w:rPr>
              <w:t>MYA/SEV/81/TAS/01+</w:t>
            </w:r>
          </w:p>
        </w:tc>
        <w:tc>
          <w:tcPr>
            <w:tcW w:w="1214" w:type="pct"/>
            <w:shd w:val="clear" w:color="auto" w:fill="auto"/>
            <w:tcMar>
              <w:left w:w="57" w:type="dxa"/>
              <w:right w:w="57" w:type="dxa"/>
            </w:tcMar>
            <w:hideMark/>
          </w:tcPr>
          <w:p w:rsidR="00350592" w:rsidRPr="00747732" w:rsidRDefault="00350592" w:rsidP="00F629A1">
            <w:pPr>
              <w:jc w:val="left"/>
              <w:rPr>
                <w:sz w:val="20"/>
                <w:szCs w:val="20"/>
                <w:lang w:eastAsia="en-CA"/>
              </w:rPr>
            </w:pPr>
            <w:r w:rsidRPr="00747732">
              <w:rPr>
                <w:sz w:val="20"/>
                <w:szCs w:val="20"/>
                <w:lang w:eastAsia="en-CA"/>
              </w:rPr>
              <w:t xml:space="preserve">Activités </w:t>
            </w:r>
            <w:r w:rsidR="00682C29" w:rsidRPr="00747732">
              <w:rPr>
                <w:sz w:val="20"/>
                <w:szCs w:val="20"/>
                <w:lang w:eastAsia="en-CA"/>
              </w:rPr>
              <w:t xml:space="preserve">de facilitation </w:t>
            </w:r>
            <w:r w:rsidRPr="00747732">
              <w:rPr>
                <w:sz w:val="20"/>
                <w:szCs w:val="20"/>
                <w:lang w:eastAsia="en-CA"/>
              </w:rPr>
              <w:t>pour la réduction des HFC</w:t>
            </w:r>
          </w:p>
        </w:tc>
        <w:tc>
          <w:tcPr>
            <w:tcW w:w="421" w:type="pct"/>
            <w:tcMar>
              <w:left w:w="57" w:type="dxa"/>
              <w:right w:w="57" w:type="dxa"/>
            </w:tcMar>
          </w:tcPr>
          <w:p w:rsidR="00350592" w:rsidRPr="00747732" w:rsidRDefault="00350592" w:rsidP="00F629A1">
            <w:pPr>
              <w:jc w:val="center"/>
              <w:rPr>
                <w:sz w:val="20"/>
                <w:szCs w:val="20"/>
                <w:lang w:eastAsia="en-CA"/>
              </w:rPr>
            </w:pPr>
            <w:r w:rsidRPr="00747732">
              <w:rPr>
                <w:sz w:val="20"/>
                <w:szCs w:val="20"/>
                <w:lang w:eastAsia="en-CA"/>
              </w:rPr>
              <w:t>0</w:t>
            </w:r>
          </w:p>
        </w:tc>
        <w:tc>
          <w:tcPr>
            <w:tcW w:w="1144" w:type="pct"/>
            <w:tcMar>
              <w:left w:w="57" w:type="dxa"/>
              <w:right w:w="57" w:type="dxa"/>
            </w:tcMar>
          </w:tcPr>
          <w:p w:rsidR="00350592" w:rsidRPr="00747732" w:rsidRDefault="00350592" w:rsidP="00F629A1">
            <w:pPr>
              <w:jc w:val="left"/>
              <w:rPr>
                <w:sz w:val="20"/>
                <w:szCs w:val="20"/>
                <w:lang w:eastAsia="en-CA"/>
              </w:rPr>
            </w:pPr>
            <w:r w:rsidRPr="00747732">
              <w:rPr>
                <w:sz w:val="20"/>
                <w:szCs w:val="20"/>
                <w:lang w:eastAsia="en-CA"/>
              </w:rPr>
              <w:t xml:space="preserve">Aucun </w:t>
            </w:r>
            <w:r w:rsidR="00682C29" w:rsidRPr="00747732">
              <w:rPr>
                <w:sz w:val="20"/>
                <w:szCs w:val="20"/>
                <w:lang w:eastAsia="en-CA"/>
              </w:rPr>
              <w:t>décaissement</w:t>
            </w:r>
            <w:r w:rsidRPr="00747732">
              <w:rPr>
                <w:sz w:val="20"/>
                <w:szCs w:val="20"/>
                <w:lang w:eastAsia="en-CA"/>
              </w:rPr>
              <w:t xml:space="preserve"> ; retard dans la signature </w:t>
            </w:r>
            <w:r w:rsidR="00D22B86" w:rsidRPr="00747732">
              <w:rPr>
                <w:sz w:val="20"/>
                <w:szCs w:val="20"/>
                <w:lang w:eastAsia="en-CA"/>
              </w:rPr>
              <w:t>du SSFA</w:t>
            </w:r>
          </w:p>
        </w:tc>
        <w:tc>
          <w:tcPr>
            <w:tcW w:w="1327" w:type="pct"/>
            <w:tcMar>
              <w:left w:w="57" w:type="dxa"/>
              <w:right w:w="57" w:type="dxa"/>
            </w:tcMar>
          </w:tcPr>
          <w:p w:rsidR="00350592" w:rsidRPr="00747732" w:rsidRDefault="00350592" w:rsidP="00F629A1">
            <w:pPr>
              <w:jc w:val="left"/>
              <w:rPr>
                <w:sz w:val="20"/>
                <w:szCs w:val="20"/>
                <w:lang w:eastAsia="en-CA"/>
              </w:rPr>
            </w:pPr>
            <w:r w:rsidRPr="00747732">
              <w:rPr>
                <w:sz w:val="20"/>
                <w:szCs w:val="20"/>
                <w:lang w:eastAsia="en-CA"/>
              </w:rPr>
              <w:t xml:space="preserve">Demander un rapport sur le niveau de décaissement des fonds et la signature </w:t>
            </w:r>
            <w:r w:rsidR="00D22B86" w:rsidRPr="00747732">
              <w:rPr>
                <w:sz w:val="20"/>
                <w:szCs w:val="20"/>
                <w:lang w:eastAsia="en-CA"/>
              </w:rPr>
              <w:t>du SSFA</w:t>
            </w:r>
            <w:r w:rsidR="00682C29" w:rsidRPr="00747732">
              <w:rPr>
                <w:sz w:val="20"/>
                <w:szCs w:val="20"/>
                <w:lang w:eastAsia="en-CA"/>
              </w:rPr>
              <w:t xml:space="preserve"> pour la 85</w:t>
            </w:r>
            <w:r w:rsidR="00682C29" w:rsidRPr="00747732">
              <w:rPr>
                <w:sz w:val="20"/>
                <w:szCs w:val="20"/>
                <w:vertAlign w:val="superscript"/>
                <w:lang w:eastAsia="en-CA"/>
              </w:rPr>
              <w:t>e</w:t>
            </w:r>
            <w:r w:rsidR="00682C29" w:rsidRPr="00747732">
              <w:rPr>
                <w:sz w:val="20"/>
                <w:szCs w:val="20"/>
                <w:lang w:eastAsia="en-CA"/>
              </w:rPr>
              <w:t xml:space="preserve"> réunion</w:t>
            </w:r>
          </w:p>
        </w:tc>
      </w:tr>
      <w:tr w:rsidR="00350592" w:rsidRPr="00747732" w:rsidTr="00D22B86">
        <w:tc>
          <w:tcPr>
            <w:tcW w:w="894" w:type="pct"/>
            <w:shd w:val="clear" w:color="auto" w:fill="auto"/>
            <w:tcMar>
              <w:left w:w="57" w:type="dxa"/>
              <w:right w:w="57" w:type="dxa"/>
            </w:tcMar>
            <w:hideMark/>
          </w:tcPr>
          <w:p w:rsidR="00350592" w:rsidRPr="00747732" w:rsidRDefault="00350592" w:rsidP="00F629A1">
            <w:pPr>
              <w:jc w:val="left"/>
              <w:rPr>
                <w:sz w:val="20"/>
                <w:szCs w:val="20"/>
                <w:lang w:eastAsia="en-CA"/>
              </w:rPr>
            </w:pPr>
            <w:r w:rsidRPr="00747732">
              <w:rPr>
                <w:sz w:val="20"/>
                <w:szCs w:val="20"/>
                <w:lang w:eastAsia="en-CA"/>
              </w:rPr>
              <w:t>Nauru</w:t>
            </w:r>
          </w:p>
          <w:p w:rsidR="00350592" w:rsidRPr="00747732" w:rsidRDefault="00350592" w:rsidP="00F629A1">
            <w:pPr>
              <w:jc w:val="left"/>
              <w:rPr>
                <w:sz w:val="20"/>
                <w:szCs w:val="20"/>
                <w:lang w:eastAsia="en-CA"/>
              </w:rPr>
            </w:pPr>
            <w:r w:rsidRPr="00747732">
              <w:rPr>
                <w:sz w:val="20"/>
                <w:szCs w:val="20"/>
                <w:lang w:eastAsia="en-CA"/>
              </w:rPr>
              <w:t>NAU/SEV/81/TAS/01+</w:t>
            </w:r>
          </w:p>
        </w:tc>
        <w:tc>
          <w:tcPr>
            <w:tcW w:w="1214" w:type="pct"/>
            <w:shd w:val="clear" w:color="auto" w:fill="auto"/>
            <w:tcMar>
              <w:left w:w="57" w:type="dxa"/>
              <w:right w:w="57" w:type="dxa"/>
            </w:tcMar>
            <w:hideMark/>
          </w:tcPr>
          <w:p w:rsidR="00350592" w:rsidRPr="00747732" w:rsidRDefault="00350592" w:rsidP="00F629A1">
            <w:pPr>
              <w:jc w:val="left"/>
              <w:rPr>
                <w:sz w:val="20"/>
                <w:szCs w:val="20"/>
                <w:lang w:eastAsia="en-CA"/>
              </w:rPr>
            </w:pPr>
            <w:r w:rsidRPr="00747732">
              <w:rPr>
                <w:sz w:val="20"/>
                <w:szCs w:val="20"/>
                <w:lang w:eastAsia="en-CA"/>
              </w:rPr>
              <w:t xml:space="preserve">Activités </w:t>
            </w:r>
            <w:r w:rsidR="00682C29" w:rsidRPr="00747732">
              <w:rPr>
                <w:sz w:val="20"/>
                <w:szCs w:val="20"/>
                <w:lang w:eastAsia="en-CA"/>
              </w:rPr>
              <w:t>de facilitation</w:t>
            </w:r>
            <w:r w:rsidRPr="00747732">
              <w:rPr>
                <w:sz w:val="20"/>
                <w:szCs w:val="20"/>
                <w:lang w:eastAsia="en-CA"/>
              </w:rPr>
              <w:t xml:space="preserve"> pour la réduction des HFC</w:t>
            </w:r>
          </w:p>
        </w:tc>
        <w:tc>
          <w:tcPr>
            <w:tcW w:w="421" w:type="pct"/>
            <w:tcMar>
              <w:left w:w="57" w:type="dxa"/>
              <w:right w:w="57" w:type="dxa"/>
            </w:tcMar>
          </w:tcPr>
          <w:p w:rsidR="00350592" w:rsidRPr="00747732" w:rsidRDefault="00350592" w:rsidP="00F629A1">
            <w:pPr>
              <w:jc w:val="center"/>
              <w:rPr>
                <w:sz w:val="20"/>
                <w:szCs w:val="20"/>
                <w:lang w:eastAsia="en-CA"/>
              </w:rPr>
            </w:pPr>
            <w:r w:rsidRPr="00747732">
              <w:rPr>
                <w:sz w:val="20"/>
                <w:szCs w:val="20"/>
                <w:lang w:eastAsia="en-CA"/>
              </w:rPr>
              <w:t>0</w:t>
            </w:r>
          </w:p>
        </w:tc>
        <w:tc>
          <w:tcPr>
            <w:tcW w:w="1144" w:type="pct"/>
            <w:tcMar>
              <w:left w:w="57" w:type="dxa"/>
              <w:right w:w="57" w:type="dxa"/>
            </w:tcMar>
          </w:tcPr>
          <w:p w:rsidR="00350592" w:rsidRPr="00747732" w:rsidRDefault="00350592" w:rsidP="00F629A1">
            <w:pPr>
              <w:jc w:val="left"/>
              <w:rPr>
                <w:sz w:val="20"/>
                <w:szCs w:val="20"/>
                <w:lang w:eastAsia="en-CA"/>
              </w:rPr>
            </w:pPr>
            <w:r w:rsidRPr="00747732">
              <w:rPr>
                <w:sz w:val="20"/>
                <w:szCs w:val="20"/>
                <w:lang w:eastAsia="en-CA"/>
              </w:rPr>
              <w:t xml:space="preserve">Aucun </w:t>
            </w:r>
            <w:r w:rsidR="00682C29" w:rsidRPr="00747732">
              <w:rPr>
                <w:sz w:val="20"/>
                <w:szCs w:val="20"/>
                <w:lang w:eastAsia="en-CA"/>
              </w:rPr>
              <w:t>décaissement</w:t>
            </w:r>
            <w:r w:rsidRPr="00747732">
              <w:rPr>
                <w:sz w:val="20"/>
                <w:szCs w:val="20"/>
                <w:lang w:eastAsia="en-CA"/>
              </w:rPr>
              <w:t xml:space="preserve">; retard dans la signature </w:t>
            </w:r>
            <w:r w:rsidR="00D22B86" w:rsidRPr="00747732">
              <w:rPr>
                <w:sz w:val="20"/>
                <w:szCs w:val="20"/>
                <w:lang w:eastAsia="en-CA"/>
              </w:rPr>
              <w:t>du SSFA</w:t>
            </w:r>
          </w:p>
        </w:tc>
        <w:tc>
          <w:tcPr>
            <w:tcW w:w="1327" w:type="pct"/>
            <w:tcMar>
              <w:left w:w="57" w:type="dxa"/>
              <w:right w:w="57" w:type="dxa"/>
            </w:tcMar>
          </w:tcPr>
          <w:p w:rsidR="00350592" w:rsidRPr="00747732" w:rsidRDefault="00350592" w:rsidP="00F629A1">
            <w:pPr>
              <w:jc w:val="left"/>
              <w:rPr>
                <w:sz w:val="20"/>
                <w:szCs w:val="20"/>
                <w:lang w:eastAsia="en-CA"/>
              </w:rPr>
            </w:pPr>
            <w:r w:rsidRPr="00747732">
              <w:rPr>
                <w:sz w:val="20"/>
                <w:szCs w:val="20"/>
                <w:lang w:eastAsia="en-CA"/>
              </w:rPr>
              <w:t xml:space="preserve">Demander un rapport sur le niveau de décaissement des fonds et la signature </w:t>
            </w:r>
            <w:r w:rsidR="00D22B86" w:rsidRPr="00747732">
              <w:rPr>
                <w:sz w:val="20"/>
                <w:szCs w:val="20"/>
                <w:lang w:eastAsia="en-CA"/>
              </w:rPr>
              <w:t>du SSFA</w:t>
            </w:r>
            <w:r w:rsidR="00682C29" w:rsidRPr="00747732">
              <w:rPr>
                <w:sz w:val="20"/>
                <w:szCs w:val="20"/>
                <w:lang w:eastAsia="en-CA"/>
              </w:rPr>
              <w:t xml:space="preserve"> pour la 85</w:t>
            </w:r>
            <w:r w:rsidR="00682C29" w:rsidRPr="00747732">
              <w:rPr>
                <w:sz w:val="20"/>
                <w:szCs w:val="20"/>
                <w:vertAlign w:val="superscript"/>
                <w:lang w:eastAsia="en-CA"/>
              </w:rPr>
              <w:t>e</w:t>
            </w:r>
            <w:r w:rsidR="00682C29" w:rsidRPr="00747732">
              <w:rPr>
                <w:sz w:val="20"/>
                <w:szCs w:val="20"/>
                <w:lang w:eastAsia="en-CA"/>
              </w:rPr>
              <w:t xml:space="preserve"> réunion</w:t>
            </w:r>
          </w:p>
        </w:tc>
      </w:tr>
    </w:tbl>
    <w:p w:rsidR="00350592" w:rsidRPr="00747732" w:rsidRDefault="00350592" w:rsidP="00350592">
      <w:pPr>
        <w:tabs>
          <w:tab w:val="left" w:pos="5560"/>
        </w:tabs>
        <w:rPr>
          <w:b/>
          <w:bCs/>
        </w:rPr>
      </w:pPr>
    </w:p>
    <w:p w:rsidR="00350592" w:rsidRPr="00747732" w:rsidRDefault="00350592" w:rsidP="00350592">
      <w:pPr>
        <w:tabs>
          <w:tab w:val="left" w:pos="5560"/>
        </w:tabs>
        <w:jc w:val="center"/>
        <w:rPr>
          <w:b/>
          <w:bCs/>
        </w:rPr>
        <w:sectPr w:rsidR="00350592" w:rsidRPr="00747732" w:rsidSect="00F629A1">
          <w:headerReference w:type="even" r:id="rId15"/>
          <w:headerReference w:type="default" r:id="rId16"/>
          <w:footerReference w:type="even" r:id="rId17"/>
          <w:footerReference w:type="default" r:id="rId18"/>
          <w:headerReference w:type="first" r:id="rId19"/>
          <w:footerReference w:type="first" r:id="rId20"/>
          <w:pgSz w:w="15840" w:h="12240" w:orient="landscape" w:code="1"/>
          <w:pgMar w:top="1440" w:right="720" w:bottom="1276" w:left="864" w:header="720" w:footer="475" w:gutter="0"/>
          <w:pgNumType w:start="1"/>
          <w:cols w:space="720"/>
          <w:titlePg/>
          <w:docGrid w:linePitch="299"/>
        </w:sectPr>
      </w:pPr>
    </w:p>
    <w:p w:rsidR="00350592" w:rsidRPr="00747732" w:rsidRDefault="00350592" w:rsidP="00350592">
      <w:pPr>
        <w:tabs>
          <w:tab w:val="left" w:pos="5560"/>
        </w:tabs>
        <w:jc w:val="center"/>
        <w:rPr>
          <w:b/>
          <w:bCs/>
        </w:rPr>
      </w:pPr>
      <w:r w:rsidRPr="00747732">
        <w:rPr>
          <w:b/>
          <w:bCs/>
        </w:rPr>
        <w:lastRenderedPageBreak/>
        <w:t>Annexe II</w:t>
      </w:r>
    </w:p>
    <w:p w:rsidR="00350592" w:rsidRPr="00747732" w:rsidRDefault="00350592" w:rsidP="00350592">
      <w:pPr>
        <w:tabs>
          <w:tab w:val="left" w:pos="5560"/>
        </w:tabs>
        <w:jc w:val="center"/>
        <w:rPr>
          <w:b/>
          <w:bCs/>
        </w:rPr>
      </w:pPr>
    </w:p>
    <w:p w:rsidR="00350592" w:rsidRPr="00747732" w:rsidRDefault="00350592" w:rsidP="00350592">
      <w:pPr>
        <w:pStyle w:val="Title1"/>
        <w:rPr>
          <w:caps w:val="0"/>
          <w:lang w:val="fr-FR"/>
        </w:rPr>
      </w:pPr>
      <w:r w:rsidRPr="00747732">
        <w:rPr>
          <w:caps w:val="0"/>
          <w:lang w:val="fr-FR"/>
        </w:rPr>
        <w:t xml:space="preserve">ANALYSE DU RAPPORT D'ACTIVITÉ DU </w:t>
      </w:r>
      <w:r w:rsidRPr="00747732">
        <w:rPr>
          <w:lang w:val="fr-FR"/>
        </w:rPr>
        <w:t>PNUE AU</w:t>
      </w:r>
      <w:r w:rsidRPr="00747732">
        <w:rPr>
          <w:caps w:val="0"/>
          <w:lang w:val="fr-FR"/>
        </w:rPr>
        <w:t xml:space="preserve"> 31 DÉCEMBRE 2018</w:t>
      </w:r>
    </w:p>
    <w:p w:rsidR="00350592" w:rsidRPr="00747732" w:rsidRDefault="00350592" w:rsidP="00350592">
      <w:pPr>
        <w:pStyle w:val="Title1"/>
        <w:rPr>
          <w:caps w:val="0"/>
          <w:lang w:val="fr-FR"/>
        </w:rPr>
      </w:pPr>
    </w:p>
    <w:p w:rsidR="00350592" w:rsidRPr="00747732" w:rsidRDefault="00350592" w:rsidP="00350592">
      <w:pPr>
        <w:pStyle w:val="Heading1"/>
        <w:numPr>
          <w:ilvl w:val="0"/>
          <w:numId w:val="43"/>
        </w:numPr>
      </w:pPr>
      <w:r w:rsidRPr="00747732">
        <w:t>La présente annexe se compose de deux parties</w:t>
      </w:r>
      <w:r w:rsidR="007F2E17" w:rsidRPr="00747732">
        <w:t xml:space="preserve"> </w:t>
      </w:r>
      <w:r w:rsidRPr="00747732">
        <w:t>:</w:t>
      </w:r>
    </w:p>
    <w:p w:rsidR="00350592" w:rsidRPr="00747732" w:rsidRDefault="00350592" w:rsidP="00350592">
      <w:pPr>
        <w:pStyle w:val="Heading2"/>
        <w:keepNext/>
        <w:widowControl/>
        <w:numPr>
          <w:ilvl w:val="0"/>
          <w:numId w:val="0"/>
        </w:numPr>
        <w:adjustRightInd w:val="0"/>
        <w:ind w:left="2160" w:hanging="1440"/>
        <w:textAlignment w:val="baseline"/>
        <w:rPr>
          <w:szCs w:val="28"/>
        </w:rPr>
      </w:pPr>
      <w:r w:rsidRPr="00747732">
        <w:rPr>
          <w:szCs w:val="28"/>
        </w:rPr>
        <w:t>Partie I :</w:t>
      </w:r>
      <w:r w:rsidRPr="00747732">
        <w:rPr>
          <w:szCs w:val="28"/>
        </w:rPr>
        <w:tab/>
        <w:t xml:space="preserve"> Projets approuvés au titre des </w:t>
      </w:r>
      <w:r w:rsidRPr="00747732">
        <w:t>contributions ordinaires au Fonds multilatéral.</w:t>
      </w:r>
    </w:p>
    <w:p w:rsidR="00350592" w:rsidRPr="00747732" w:rsidRDefault="00350592" w:rsidP="00350592">
      <w:pPr>
        <w:pStyle w:val="Heading2"/>
        <w:widowControl/>
        <w:numPr>
          <w:ilvl w:val="0"/>
          <w:numId w:val="0"/>
        </w:numPr>
        <w:adjustRightInd w:val="0"/>
        <w:ind w:left="2160" w:hanging="1440"/>
        <w:textAlignment w:val="baseline"/>
        <w:rPr>
          <w:szCs w:val="28"/>
        </w:rPr>
      </w:pPr>
      <w:r w:rsidRPr="00747732">
        <w:rPr>
          <w:szCs w:val="28"/>
        </w:rPr>
        <w:t>Partie II :</w:t>
      </w:r>
      <w:r w:rsidRPr="00747732">
        <w:rPr>
          <w:szCs w:val="28"/>
        </w:rPr>
        <w:tab/>
        <w:t xml:space="preserve"> </w:t>
      </w:r>
      <w:r w:rsidR="007F2E17" w:rsidRPr="00747732">
        <w:rPr>
          <w:szCs w:val="28"/>
        </w:rPr>
        <w:t>Projets approuvés au titre des contributions volontaires supplémentaires pour la mise en œuvre rapide des activités de réduction des HFC</w:t>
      </w:r>
      <w:r w:rsidRPr="00747732">
        <w:rPr>
          <w:szCs w:val="28"/>
        </w:rPr>
        <w:t>.</w:t>
      </w:r>
    </w:p>
    <w:p w:rsidR="00350592" w:rsidRPr="00747732" w:rsidRDefault="00350592" w:rsidP="00350592">
      <w:pPr>
        <w:pStyle w:val="sub-title"/>
        <w:keepNext/>
        <w:keepLines/>
        <w:ind w:left="1418" w:hanging="1418"/>
        <w:rPr>
          <w:rFonts w:ascii="Times New Roman Bold" w:hAnsi="Times New Roman Bold"/>
          <w:caps/>
          <w:noProof w:val="0"/>
          <w:szCs w:val="28"/>
          <w:lang w:val="fr-FR"/>
        </w:rPr>
      </w:pPr>
      <w:r w:rsidRPr="00747732">
        <w:rPr>
          <w:rFonts w:ascii="Times New Roman Bold" w:hAnsi="Times New Roman Bold"/>
          <w:caps/>
          <w:noProof w:val="0"/>
          <w:szCs w:val="28"/>
          <w:lang w:val="fr-FR"/>
        </w:rPr>
        <w:t xml:space="preserve">Partie I : </w:t>
      </w:r>
      <w:r w:rsidRPr="00747732">
        <w:rPr>
          <w:rFonts w:ascii="Times New Roman Bold" w:hAnsi="Times New Roman Bold"/>
          <w:caps/>
          <w:noProof w:val="0"/>
          <w:szCs w:val="28"/>
          <w:lang w:val="fr-FR"/>
        </w:rPr>
        <w:tab/>
        <w:t>Projets approuv</w:t>
      </w:r>
      <w:r w:rsidR="007F2E17" w:rsidRPr="00747732">
        <w:rPr>
          <w:rFonts w:ascii="Times New Roman Bold" w:hAnsi="Times New Roman Bold"/>
          <w:caps/>
          <w:noProof w:val="0"/>
          <w:szCs w:val="28"/>
          <w:lang w:val="fr-FR"/>
        </w:rPr>
        <w:t>É</w:t>
      </w:r>
      <w:r w:rsidRPr="00747732">
        <w:rPr>
          <w:rFonts w:ascii="Times New Roman Bold" w:hAnsi="Times New Roman Bold"/>
          <w:caps/>
          <w:noProof w:val="0"/>
          <w:szCs w:val="28"/>
          <w:lang w:val="fr-FR"/>
        </w:rPr>
        <w:t>s au titre des contributions ordinaires au Fonds multilatéral</w:t>
      </w:r>
    </w:p>
    <w:p w:rsidR="00350592" w:rsidRPr="00747732" w:rsidRDefault="00350592" w:rsidP="00350592">
      <w:pPr>
        <w:pStyle w:val="Title1"/>
        <w:rPr>
          <w:caps w:val="0"/>
          <w:lang w:val="fr-FR"/>
        </w:rPr>
      </w:pPr>
    </w:p>
    <w:p w:rsidR="00350592" w:rsidRPr="00747732" w:rsidRDefault="00350592" w:rsidP="00350592">
      <w:pPr>
        <w:pStyle w:val="Heading1"/>
      </w:pPr>
      <w:r w:rsidRPr="00747732">
        <w:t xml:space="preserve">Au 31 décembre 2018, le Comité exécutif avait approuvé 341,67 millions </w:t>
      </w:r>
      <w:r w:rsidR="007F2E17" w:rsidRPr="00747732">
        <w:t>$US</w:t>
      </w:r>
      <w:r w:rsidR="00A3130F">
        <w:t>, dont 315,35 </w:t>
      </w:r>
      <w:r w:rsidRPr="00747732">
        <w:t xml:space="preserve">millions </w:t>
      </w:r>
      <w:r w:rsidR="007F2E17" w:rsidRPr="00747732">
        <w:t xml:space="preserve">$US </w:t>
      </w:r>
      <w:r w:rsidRPr="00747732">
        <w:t>pour la mise en œuvre de projets d'investissement et</w:t>
      </w:r>
      <w:r w:rsidR="008A0197">
        <w:t xml:space="preserve"> de non-investissement et 26,32 </w:t>
      </w:r>
      <w:r w:rsidRPr="00747732">
        <w:t xml:space="preserve">millions </w:t>
      </w:r>
      <w:r w:rsidR="007F2E17" w:rsidRPr="00747732">
        <w:t xml:space="preserve">$US </w:t>
      </w:r>
      <w:r w:rsidRPr="00747732">
        <w:t xml:space="preserve">pour les </w:t>
      </w:r>
      <w:r w:rsidR="007F2E17" w:rsidRPr="00747732">
        <w:t>frais d’agence</w:t>
      </w:r>
      <w:r w:rsidRPr="00747732">
        <w:t xml:space="preserve">, comme indiqué au tableau 1. En 2018, 126 nouveaux projets et activités ont été approuvés. Ce niveau de financement devrait </w:t>
      </w:r>
      <w:r w:rsidR="003A7FC1" w:rsidRPr="00747732">
        <w:t>aboutir à</w:t>
      </w:r>
      <w:r w:rsidRPr="00747732">
        <w:t xml:space="preserve"> l'élimination de 2 183 tonnes PAO de consommation de substances réglementées. </w:t>
      </w:r>
    </w:p>
    <w:p w:rsidR="00350592" w:rsidRPr="00747732" w:rsidRDefault="00350592" w:rsidP="00350592">
      <w:pPr>
        <w:pStyle w:val="Heading1"/>
        <w:keepNext/>
        <w:numPr>
          <w:ilvl w:val="0"/>
          <w:numId w:val="0"/>
        </w:numPr>
        <w:suppressAutoHyphens/>
        <w:spacing w:after="0"/>
        <w:rPr>
          <w:b/>
        </w:rPr>
      </w:pPr>
      <w:r w:rsidRPr="00747732">
        <w:rPr>
          <w:b/>
          <w:spacing w:val="-3"/>
        </w:rPr>
        <w:t xml:space="preserve">Tableau 1 : Financement approuvé par secteur pour le PNUE au 31 décembre </w:t>
      </w:r>
      <w:r w:rsidRPr="00747732">
        <w:rPr>
          <w:b/>
        </w:rPr>
        <w:t>2018</w:t>
      </w:r>
    </w:p>
    <w:tbl>
      <w:tblPr>
        <w:tblW w:w="9356" w:type="dxa"/>
        <w:tblInd w:w="-5" w:type="dxa"/>
        <w:tblLayout w:type="fixed"/>
        <w:tblLook w:val="04A0" w:firstRow="1" w:lastRow="0" w:firstColumn="1" w:lastColumn="0" w:noHBand="0" w:noVBand="1"/>
      </w:tblPr>
      <w:tblGrid>
        <w:gridCol w:w="4678"/>
        <w:gridCol w:w="4678"/>
      </w:tblGrid>
      <w:tr w:rsidR="00350592" w:rsidRPr="00747732" w:rsidTr="00F629A1">
        <w:trPr>
          <w:tblHeader/>
        </w:trPr>
        <w:tc>
          <w:tcPr>
            <w:tcW w:w="46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0592" w:rsidRPr="00747732" w:rsidRDefault="00350592" w:rsidP="00F629A1">
            <w:pPr>
              <w:jc w:val="center"/>
              <w:rPr>
                <w:b/>
                <w:bCs/>
                <w:sz w:val="21"/>
                <w:szCs w:val="21"/>
                <w:lang w:eastAsia="en-CA"/>
              </w:rPr>
            </w:pPr>
            <w:r w:rsidRPr="00747732">
              <w:rPr>
                <w:b/>
                <w:bCs/>
                <w:sz w:val="21"/>
                <w:szCs w:val="21"/>
                <w:lang w:eastAsia="en-CA"/>
              </w:rPr>
              <w:t>Secteur</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350592" w:rsidRPr="00747732" w:rsidRDefault="00350592" w:rsidP="00F629A1">
            <w:pPr>
              <w:jc w:val="center"/>
              <w:rPr>
                <w:b/>
                <w:bCs/>
                <w:sz w:val="21"/>
                <w:szCs w:val="21"/>
                <w:lang w:eastAsia="en-CA"/>
              </w:rPr>
            </w:pPr>
            <w:r w:rsidRPr="00747732">
              <w:rPr>
                <w:b/>
                <w:bCs/>
                <w:sz w:val="21"/>
                <w:szCs w:val="21"/>
                <w:lang w:eastAsia="en-CA"/>
              </w:rPr>
              <w:t>Financement ($US)</w:t>
            </w:r>
          </w:p>
        </w:tc>
      </w:tr>
      <w:tr w:rsidR="00350592" w:rsidRPr="00747732" w:rsidTr="00F629A1">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350592" w:rsidRPr="00747732" w:rsidRDefault="00350592" w:rsidP="00F629A1">
            <w:pPr>
              <w:jc w:val="left"/>
              <w:rPr>
                <w:sz w:val="21"/>
                <w:szCs w:val="21"/>
                <w:lang w:eastAsia="en-CA"/>
              </w:rPr>
            </w:pPr>
            <w:r w:rsidRPr="00747732">
              <w:rPr>
                <w:sz w:val="21"/>
                <w:szCs w:val="21"/>
                <w:lang w:eastAsia="en-CA"/>
              </w:rPr>
              <w:t>Aérosol</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350592" w:rsidRPr="00747732" w:rsidRDefault="00350592" w:rsidP="00F629A1">
            <w:pPr>
              <w:jc w:val="right"/>
              <w:rPr>
                <w:sz w:val="21"/>
                <w:szCs w:val="21"/>
                <w:lang w:eastAsia="en-CA"/>
              </w:rPr>
            </w:pPr>
            <w:r w:rsidRPr="00747732">
              <w:rPr>
                <w:sz w:val="21"/>
                <w:szCs w:val="21"/>
                <w:lang w:eastAsia="en-CA"/>
              </w:rPr>
              <w:t>882</w:t>
            </w:r>
            <w:r w:rsidR="008946B7" w:rsidRPr="00747732">
              <w:rPr>
                <w:sz w:val="21"/>
                <w:szCs w:val="21"/>
                <w:lang w:eastAsia="en-CA"/>
              </w:rPr>
              <w:t xml:space="preserve"> </w:t>
            </w:r>
            <w:r w:rsidRPr="00747732">
              <w:rPr>
                <w:sz w:val="21"/>
                <w:szCs w:val="21"/>
                <w:lang w:eastAsia="en-CA"/>
              </w:rPr>
              <w:t>689</w:t>
            </w:r>
          </w:p>
        </w:tc>
      </w:tr>
      <w:tr w:rsidR="00350592" w:rsidRPr="00747732" w:rsidTr="00F629A1">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350592" w:rsidRPr="00747732" w:rsidRDefault="00350592" w:rsidP="00F629A1">
            <w:pPr>
              <w:jc w:val="left"/>
              <w:rPr>
                <w:sz w:val="21"/>
                <w:szCs w:val="21"/>
                <w:lang w:eastAsia="en-CA"/>
              </w:rPr>
            </w:pPr>
            <w:r w:rsidRPr="00747732">
              <w:rPr>
                <w:sz w:val="21"/>
                <w:szCs w:val="21"/>
                <w:lang w:eastAsia="en-CA"/>
              </w:rPr>
              <w:t>Destruction</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350592" w:rsidRPr="00747732" w:rsidRDefault="00350592" w:rsidP="00F629A1">
            <w:pPr>
              <w:jc w:val="right"/>
              <w:rPr>
                <w:sz w:val="21"/>
                <w:szCs w:val="21"/>
                <w:lang w:eastAsia="en-CA"/>
              </w:rPr>
            </w:pPr>
            <w:r w:rsidRPr="00747732">
              <w:rPr>
                <w:sz w:val="21"/>
                <w:szCs w:val="21"/>
                <w:lang w:eastAsia="en-CA"/>
              </w:rPr>
              <w:t>190</w:t>
            </w:r>
            <w:r w:rsidR="008946B7" w:rsidRPr="00747732">
              <w:rPr>
                <w:sz w:val="21"/>
                <w:szCs w:val="21"/>
                <w:lang w:eastAsia="en-CA"/>
              </w:rPr>
              <w:t xml:space="preserve"> </w:t>
            </w:r>
            <w:r w:rsidRPr="00747732">
              <w:rPr>
                <w:sz w:val="21"/>
                <w:szCs w:val="21"/>
                <w:lang w:eastAsia="en-CA"/>
              </w:rPr>
              <w:t>040</w:t>
            </w:r>
          </w:p>
        </w:tc>
      </w:tr>
      <w:tr w:rsidR="00350592" w:rsidRPr="00747732" w:rsidTr="00F629A1">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350592" w:rsidRPr="00747732" w:rsidRDefault="00350592" w:rsidP="00F629A1">
            <w:pPr>
              <w:jc w:val="left"/>
              <w:rPr>
                <w:sz w:val="21"/>
                <w:szCs w:val="21"/>
                <w:lang w:eastAsia="en-CA"/>
              </w:rPr>
            </w:pPr>
            <w:r w:rsidRPr="00747732">
              <w:rPr>
                <w:sz w:val="21"/>
                <w:szCs w:val="21"/>
                <w:lang w:eastAsia="en-CA"/>
              </w:rPr>
              <w:t>Halon</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350592" w:rsidRPr="00747732" w:rsidRDefault="00350592" w:rsidP="00F629A1">
            <w:pPr>
              <w:jc w:val="right"/>
              <w:rPr>
                <w:sz w:val="21"/>
                <w:szCs w:val="21"/>
                <w:lang w:eastAsia="en-CA"/>
              </w:rPr>
            </w:pPr>
            <w:r w:rsidRPr="00747732">
              <w:rPr>
                <w:sz w:val="21"/>
                <w:szCs w:val="21"/>
                <w:lang w:eastAsia="en-CA"/>
              </w:rPr>
              <w:t>767</w:t>
            </w:r>
            <w:r w:rsidR="008946B7" w:rsidRPr="00747732">
              <w:rPr>
                <w:sz w:val="21"/>
                <w:szCs w:val="21"/>
                <w:lang w:eastAsia="en-CA"/>
              </w:rPr>
              <w:t xml:space="preserve"> </w:t>
            </w:r>
            <w:r w:rsidRPr="00747732">
              <w:rPr>
                <w:sz w:val="21"/>
                <w:szCs w:val="21"/>
                <w:lang w:eastAsia="en-CA"/>
              </w:rPr>
              <w:t>640</w:t>
            </w:r>
          </w:p>
        </w:tc>
      </w:tr>
      <w:tr w:rsidR="00350592" w:rsidRPr="00747732" w:rsidTr="00F629A1">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350592" w:rsidRPr="00747732" w:rsidRDefault="00350592" w:rsidP="00F629A1">
            <w:pPr>
              <w:jc w:val="left"/>
              <w:rPr>
                <w:sz w:val="21"/>
                <w:szCs w:val="21"/>
                <w:lang w:eastAsia="en-CA"/>
              </w:rPr>
            </w:pPr>
            <w:r w:rsidRPr="00747732">
              <w:rPr>
                <w:sz w:val="21"/>
                <w:szCs w:val="21"/>
                <w:lang w:eastAsia="en-CA"/>
              </w:rPr>
              <w:t>Fumigants</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350592" w:rsidRPr="00747732" w:rsidRDefault="00350592" w:rsidP="00F629A1">
            <w:pPr>
              <w:jc w:val="right"/>
              <w:rPr>
                <w:sz w:val="21"/>
                <w:szCs w:val="21"/>
                <w:lang w:eastAsia="en-CA"/>
              </w:rPr>
            </w:pPr>
            <w:r w:rsidRPr="00747732">
              <w:rPr>
                <w:sz w:val="21"/>
                <w:szCs w:val="21"/>
                <w:lang w:eastAsia="en-CA"/>
              </w:rPr>
              <w:t>2</w:t>
            </w:r>
            <w:r w:rsidR="00C81819" w:rsidRPr="00747732">
              <w:rPr>
                <w:sz w:val="21"/>
                <w:szCs w:val="21"/>
                <w:lang w:eastAsia="en-CA"/>
              </w:rPr>
              <w:t xml:space="preserve"> </w:t>
            </w:r>
            <w:r w:rsidRPr="00747732">
              <w:rPr>
                <w:sz w:val="21"/>
                <w:szCs w:val="21"/>
                <w:lang w:eastAsia="en-CA"/>
              </w:rPr>
              <w:t>614</w:t>
            </w:r>
            <w:r w:rsidR="008946B7" w:rsidRPr="00747732">
              <w:rPr>
                <w:sz w:val="21"/>
                <w:szCs w:val="21"/>
                <w:lang w:eastAsia="en-CA"/>
              </w:rPr>
              <w:t xml:space="preserve"> </w:t>
            </w:r>
            <w:r w:rsidRPr="00747732">
              <w:rPr>
                <w:sz w:val="21"/>
                <w:szCs w:val="21"/>
                <w:lang w:eastAsia="en-CA"/>
              </w:rPr>
              <w:t>366</w:t>
            </w:r>
          </w:p>
        </w:tc>
      </w:tr>
      <w:tr w:rsidR="00350592" w:rsidRPr="00747732" w:rsidTr="00F629A1">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350592" w:rsidRPr="00747732" w:rsidRDefault="00350592" w:rsidP="00F629A1">
            <w:pPr>
              <w:jc w:val="left"/>
              <w:rPr>
                <w:sz w:val="21"/>
                <w:szCs w:val="21"/>
                <w:lang w:eastAsia="en-CA"/>
              </w:rPr>
            </w:pPr>
            <w:r w:rsidRPr="00747732">
              <w:rPr>
                <w:sz w:val="21"/>
                <w:szCs w:val="21"/>
                <w:lang w:eastAsia="en-CA"/>
              </w:rPr>
              <w:t xml:space="preserve">Plan d'élimination </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350592" w:rsidRPr="00747732" w:rsidRDefault="00350592" w:rsidP="00F629A1">
            <w:pPr>
              <w:jc w:val="right"/>
              <w:rPr>
                <w:sz w:val="21"/>
                <w:szCs w:val="21"/>
                <w:lang w:eastAsia="en-CA"/>
              </w:rPr>
            </w:pPr>
            <w:r w:rsidRPr="00747732">
              <w:rPr>
                <w:sz w:val="21"/>
                <w:szCs w:val="21"/>
                <w:lang w:eastAsia="en-CA"/>
              </w:rPr>
              <w:t>54</w:t>
            </w:r>
            <w:r w:rsidR="008946B7" w:rsidRPr="00747732">
              <w:rPr>
                <w:sz w:val="21"/>
                <w:szCs w:val="21"/>
                <w:lang w:eastAsia="en-CA"/>
              </w:rPr>
              <w:t xml:space="preserve"> </w:t>
            </w:r>
            <w:r w:rsidRPr="00747732">
              <w:rPr>
                <w:sz w:val="21"/>
                <w:szCs w:val="21"/>
                <w:lang w:eastAsia="en-CA"/>
              </w:rPr>
              <w:t>152</w:t>
            </w:r>
            <w:r w:rsidR="008946B7" w:rsidRPr="00747732">
              <w:rPr>
                <w:sz w:val="21"/>
                <w:szCs w:val="21"/>
                <w:lang w:eastAsia="en-CA"/>
              </w:rPr>
              <w:t xml:space="preserve"> </w:t>
            </w:r>
            <w:r w:rsidRPr="00747732">
              <w:rPr>
                <w:sz w:val="21"/>
                <w:szCs w:val="21"/>
                <w:lang w:eastAsia="en-CA"/>
              </w:rPr>
              <w:t>307</w:t>
            </w:r>
          </w:p>
        </w:tc>
      </w:tr>
      <w:tr w:rsidR="00350592" w:rsidRPr="00747732" w:rsidTr="00F629A1">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350592" w:rsidRPr="00747732" w:rsidRDefault="00350592" w:rsidP="00F629A1">
            <w:pPr>
              <w:jc w:val="left"/>
              <w:rPr>
                <w:sz w:val="21"/>
                <w:szCs w:val="21"/>
                <w:lang w:eastAsia="en-CA"/>
              </w:rPr>
            </w:pPr>
            <w:r w:rsidRPr="00747732">
              <w:rPr>
                <w:sz w:val="21"/>
                <w:szCs w:val="21"/>
                <w:lang w:eastAsia="en-CA"/>
              </w:rPr>
              <w:t>Réfrigération</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350592" w:rsidRPr="00747732" w:rsidRDefault="00350592" w:rsidP="00F629A1">
            <w:pPr>
              <w:jc w:val="right"/>
              <w:rPr>
                <w:sz w:val="21"/>
                <w:szCs w:val="21"/>
                <w:lang w:eastAsia="en-CA"/>
              </w:rPr>
            </w:pPr>
            <w:r w:rsidRPr="00747732">
              <w:rPr>
                <w:sz w:val="21"/>
                <w:szCs w:val="21"/>
                <w:lang w:eastAsia="en-CA"/>
              </w:rPr>
              <w:t>13</w:t>
            </w:r>
            <w:r w:rsidR="008946B7" w:rsidRPr="00747732">
              <w:rPr>
                <w:sz w:val="21"/>
                <w:szCs w:val="21"/>
                <w:lang w:eastAsia="en-CA"/>
              </w:rPr>
              <w:t xml:space="preserve"> </w:t>
            </w:r>
            <w:r w:rsidRPr="00747732">
              <w:rPr>
                <w:sz w:val="21"/>
                <w:szCs w:val="21"/>
                <w:lang w:eastAsia="en-CA"/>
              </w:rPr>
              <w:t>872</w:t>
            </w:r>
            <w:r w:rsidR="008946B7" w:rsidRPr="00747732">
              <w:rPr>
                <w:sz w:val="21"/>
                <w:szCs w:val="21"/>
                <w:lang w:eastAsia="en-CA"/>
              </w:rPr>
              <w:t xml:space="preserve"> </w:t>
            </w:r>
            <w:r w:rsidRPr="00747732">
              <w:rPr>
                <w:sz w:val="21"/>
                <w:szCs w:val="21"/>
                <w:lang w:eastAsia="en-CA"/>
              </w:rPr>
              <w:t>913</w:t>
            </w:r>
          </w:p>
        </w:tc>
      </w:tr>
      <w:tr w:rsidR="00350592" w:rsidRPr="00747732" w:rsidTr="00F629A1">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350592" w:rsidRPr="00747732" w:rsidRDefault="007F2E17" w:rsidP="00F629A1">
            <w:pPr>
              <w:jc w:val="left"/>
              <w:rPr>
                <w:sz w:val="21"/>
                <w:szCs w:val="21"/>
                <w:lang w:eastAsia="en-CA"/>
              </w:rPr>
            </w:pPr>
            <w:r w:rsidRPr="00747732">
              <w:rPr>
                <w:sz w:val="21"/>
                <w:szCs w:val="21"/>
                <w:lang w:eastAsia="en-CA"/>
              </w:rPr>
              <w:t>Multiple</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350592" w:rsidRPr="00747732" w:rsidRDefault="00350592" w:rsidP="00F629A1">
            <w:pPr>
              <w:jc w:val="right"/>
              <w:rPr>
                <w:sz w:val="21"/>
                <w:szCs w:val="21"/>
                <w:lang w:eastAsia="en-CA"/>
              </w:rPr>
            </w:pPr>
            <w:r w:rsidRPr="00747732">
              <w:rPr>
                <w:sz w:val="21"/>
                <w:szCs w:val="21"/>
                <w:lang w:eastAsia="en-CA"/>
              </w:rPr>
              <w:t>242</w:t>
            </w:r>
            <w:r w:rsidR="008946B7" w:rsidRPr="00747732">
              <w:rPr>
                <w:sz w:val="21"/>
                <w:szCs w:val="21"/>
                <w:lang w:eastAsia="en-CA"/>
              </w:rPr>
              <w:t xml:space="preserve"> </w:t>
            </w:r>
            <w:r w:rsidRPr="00747732">
              <w:rPr>
                <w:sz w:val="21"/>
                <w:szCs w:val="21"/>
                <w:lang w:eastAsia="en-CA"/>
              </w:rPr>
              <w:t>675</w:t>
            </w:r>
            <w:r w:rsidR="008946B7" w:rsidRPr="00747732">
              <w:rPr>
                <w:sz w:val="21"/>
                <w:szCs w:val="21"/>
                <w:lang w:eastAsia="en-CA"/>
              </w:rPr>
              <w:t xml:space="preserve"> </w:t>
            </w:r>
            <w:r w:rsidRPr="00747732">
              <w:rPr>
                <w:sz w:val="21"/>
                <w:szCs w:val="21"/>
                <w:lang w:eastAsia="en-CA"/>
              </w:rPr>
              <w:t>275</w:t>
            </w:r>
          </w:p>
        </w:tc>
      </w:tr>
      <w:tr w:rsidR="00350592" w:rsidRPr="00747732" w:rsidTr="00F629A1">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350592" w:rsidRPr="00747732" w:rsidRDefault="00350592" w:rsidP="00F629A1">
            <w:pPr>
              <w:jc w:val="left"/>
              <w:rPr>
                <w:sz w:val="21"/>
                <w:szCs w:val="21"/>
                <w:lang w:eastAsia="en-CA"/>
              </w:rPr>
            </w:pPr>
            <w:r w:rsidRPr="00747732">
              <w:rPr>
                <w:sz w:val="21"/>
                <w:szCs w:val="21"/>
                <w:lang w:eastAsia="en-CA"/>
              </w:rPr>
              <w:t>Solvants</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350592" w:rsidRPr="00747732" w:rsidRDefault="00350592" w:rsidP="00F629A1">
            <w:pPr>
              <w:jc w:val="right"/>
              <w:rPr>
                <w:sz w:val="21"/>
                <w:szCs w:val="21"/>
                <w:lang w:eastAsia="en-CA"/>
              </w:rPr>
            </w:pPr>
            <w:r w:rsidRPr="00747732">
              <w:rPr>
                <w:sz w:val="21"/>
                <w:szCs w:val="21"/>
                <w:lang w:eastAsia="en-CA"/>
              </w:rPr>
              <w:t>198</w:t>
            </w:r>
            <w:r w:rsidR="008946B7" w:rsidRPr="00747732">
              <w:rPr>
                <w:sz w:val="21"/>
                <w:szCs w:val="21"/>
                <w:lang w:eastAsia="en-CA"/>
              </w:rPr>
              <w:t xml:space="preserve"> </w:t>
            </w:r>
            <w:r w:rsidRPr="00747732">
              <w:rPr>
                <w:sz w:val="21"/>
                <w:szCs w:val="21"/>
                <w:lang w:eastAsia="en-CA"/>
              </w:rPr>
              <w:t>860</w:t>
            </w:r>
          </w:p>
        </w:tc>
      </w:tr>
      <w:tr w:rsidR="00350592" w:rsidRPr="00747732" w:rsidTr="00F629A1">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350592" w:rsidRPr="00747732" w:rsidRDefault="00350592" w:rsidP="00F629A1">
            <w:pPr>
              <w:jc w:val="left"/>
              <w:rPr>
                <w:b/>
                <w:bCs/>
                <w:sz w:val="21"/>
                <w:szCs w:val="21"/>
                <w:lang w:eastAsia="en-CA"/>
              </w:rPr>
            </w:pPr>
            <w:r w:rsidRPr="00747732">
              <w:rPr>
                <w:b/>
                <w:bCs/>
                <w:sz w:val="21"/>
                <w:szCs w:val="21"/>
                <w:lang w:eastAsia="en-CA"/>
              </w:rPr>
              <w:t>Sous-total</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350592" w:rsidRPr="00747732" w:rsidRDefault="00350592" w:rsidP="00F629A1">
            <w:pPr>
              <w:jc w:val="right"/>
              <w:rPr>
                <w:b/>
                <w:bCs/>
                <w:sz w:val="21"/>
                <w:szCs w:val="21"/>
                <w:lang w:eastAsia="en-CA"/>
              </w:rPr>
            </w:pPr>
            <w:r w:rsidRPr="00747732">
              <w:rPr>
                <w:b/>
                <w:bCs/>
                <w:sz w:val="21"/>
                <w:szCs w:val="21"/>
                <w:lang w:eastAsia="en-CA"/>
              </w:rPr>
              <w:t>315</w:t>
            </w:r>
            <w:r w:rsidR="008946B7" w:rsidRPr="00747732">
              <w:rPr>
                <w:b/>
                <w:bCs/>
                <w:sz w:val="21"/>
                <w:szCs w:val="21"/>
                <w:lang w:eastAsia="en-CA"/>
              </w:rPr>
              <w:t xml:space="preserve"> </w:t>
            </w:r>
            <w:r w:rsidRPr="00747732">
              <w:rPr>
                <w:b/>
                <w:bCs/>
                <w:sz w:val="21"/>
                <w:szCs w:val="21"/>
                <w:lang w:eastAsia="en-CA"/>
              </w:rPr>
              <w:t>354</w:t>
            </w:r>
            <w:r w:rsidR="008946B7" w:rsidRPr="00747732">
              <w:rPr>
                <w:b/>
                <w:bCs/>
                <w:sz w:val="21"/>
                <w:szCs w:val="21"/>
                <w:lang w:eastAsia="en-CA"/>
              </w:rPr>
              <w:t xml:space="preserve"> </w:t>
            </w:r>
            <w:r w:rsidRPr="00747732">
              <w:rPr>
                <w:b/>
                <w:bCs/>
                <w:sz w:val="21"/>
                <w:szCs w:val="21"/>
                <w:lang w:eastAsia="en-CA"/>
              </w:rPr>
              <w:t>091</w:t>
            </w:r>
          </w:p>
        </w:tc>
      </w:tr>
      <w:tr w:rsidR="00350592" w:rsidRPr="00747732" w:rsidTr="00F629A1">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350592" w:rsidRPr="00747732" w:rsidRDefault="002B18AF" w:rsidP="00F629A1">
            <w:pPr>
              <w:jc w:val="left"/>
              <w:rPr>
                <w:sz w:val="21"/>
                <w:szCs w:val="21"/>
                <w:lang w:eastAsia="en-CA"/>
              </w:rPr>
            </w:pPr>
            <w:r w:rsidRPr="00747732">
              <w:rPr>
                <w:sz w:val="21"/>
                <w:szCs w:val="21"/>
                <w:lang w:eastAsia="en-CA"/>
              </w:rPr>
              <w:t>Frais d’agence</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350592" w:rsidRPr="00747732" w:rsidRDefault="00350592" w:rsidP="00F629A1">
            <w:pPr>
              <w:jc w:val="right"/>
              <w:rPr>
                <w:sz w:val="21"/>
                <w:szCs w:val="21"/>
                <w:lang w:eastAsia="en-CA"/>
              </w:rPr>
            </w:pPr>
            <w:r w:rsidRPr="00747732">
              <w:rPr>
                <w:sz w:val="21"/>
                <w:szCs w:val="21"/>
                <w:lang w:eastAsia="en-CA"/>
              </w:rPr>
              <w:t>26</w:t>
            </w:r>
            <w:r w:rsidR="008946B7" w:rsidRPr="00747732">
              <w:rPr>
                <w:sz w:val="21"/>
                <w:szCs w:val="21"/>
                <w:lang w:eastAsia="en-CA"/>
              </w:rPr>
              <w:t xml:space="preserve"> </w:t>
            </w:r>
            <w:r w:rsidRPr="00747732">
              <w:rPr>
                <w:sz w:val="21"/>
                <w:szCs w:val="21"/>
                <w:lang w:eastAsia="en-CA"/>
              </w:rPr>
              <w:t>318</w:t>
            </w:r>
            <w:r w:rsidR="008946B7" w:rsidRPr="00747732">
              <w:rPr>
                <w:sz w:val="21"/>
                <w:szCs w:val="21"/>
                <w:lang w:eastAsia="en-CA"/>
              </w:rPr>
              <w:t xml:space="preserve"> </w:t>
            </w:r>
            <w:r w:rsidRPr="00747732">
              <w:rPr>
                <w:sz w:val="21"/>
                <w:szCs w:val="21"/>
                <w:lang w:eastAsia="en-CA"/>
              </w:rPr>
              <w:t>076</w:t>
            </w:r>
          </w:p>
        </w:tc>
      </w:tr>
      <w:tr w:rsidR="00350592" w:rsidRPr="00747732" w:rsidTr="00F629A1">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350592" w:rsidRPr="00747732" w:rsidRDefault="00350592" w:rsidP="00F629A1">
            <w:pPr>
              <w:jc w:val="left"/>
              <w:rPr>
                <w:b/>
                <w:bCs/>
                <w:sz w:val="21"/>
                <w:szCs w:val="21"/>
                <w:lang w:eastAsia="en-CA"/>
              </w:rPr>
            </w:pPr>
            <w:r w:rsidRPr="00747732">
              <w:rPr>
                <w:b/>
                <w:bCs/>
                <w:sz w:val="21"/>
                <w:szCs w:val="21"/>
                <w:lang w:eastAsia="en-CA"/>
              </w:rPr>
              <w:t>Total</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350592" w:rsidRPr="00747732" w:rsidRDefault="00350592" w:rsidP="00F629A1">
            <w:pPr>
              <w:jc w:val="right"/>
              <w:rPr>
                <w:b/>
                <w:bCs/>
                <w:sz w:val="21"/>
                <w:szCs w:val="21"/>
                <w:lang w:eastAsia="en-CA"/>
              </w:rPr>
            </w:pPr>
            <w:r w:rsidRPr="00747732">
              <w:rPr>
                <w:b/>
                <w:bCs/>
                <w:sz w:val="21"/>
                <w:szCs w:val="21"/>
                <w:lang w:eastAsia="en-CA"/>
              </w:rPr>
              <w:t>341</w:t>
            </w:r>
            <w:r w:rsidR="008946B7" w:rsidRPr="00747732">
              <w:rPr>
                <w:b/>
                <w:bCs/>
                <w:sz w:val="21"/>
                <w:szCs w:val="21"/>
                <w:lang w:eastAsia="en-CA"/>
              </w:rPr>
              <w:t xml:space="preserve"> </w:t>
            </w:r>
            <w:r w:rsidRPr="00747732">
              <w:rPr>
                <w:b/>
                <w:bCs/>
                <w:sz w:val="21"/>
                <w:szCs w:val="21"/>
                <w:lang w:eastAsia="en-CA"/>
              </w:rPr>
              <w:t>672</w:t>
            </w:r>
            <w:r w:rsidR="008946B7" w:rsidRPr="00747732">
              <w:rPr>
                <w:b/>
                <w:bCs/>
                <w:sz w:val="21"/>
                <w:szCs w:val="21"/>
                <w:lang w:eastAsia="en-CA"/>
              </w:rPr>
              <w:t xml:space="preserve"> </w:t>
            </w:r>
            <w:r w:rsidRPr="00747732">
              <w:rPr>
                <w:b/>
                <w:bCs/>
                <w:sz w:val="21"/>
                <w:szCs w:val="21"/>
                <w:lang w:eastAsia="en-CA"/>
              </w:rPr>
              <w:t>167</w:t>
            </w:r>
          </w:p>
        </w:tc>
      </w:tr>
    </w:tbl>
    <w:p w:rsidR="00350592" w:rsidRPr="00747732" w:rsidRDefault="00350592" w:rsidP="00350592"/>
    <w:p w:rsidR="00350592" w:rsidRPr="00747732" w:rsidRDefault="00350592" w:rsidP="00350592">
      <w:pPr>
        <w:pStyle w:val="Heading1"/>
      </w:pPr>
      <w:r w:rsidRPr="00747732">
        <w:t>Un résumé de l'état d'avancement des projets mis en œuvre</w:t>
      </w:r>
      <w:r w:rsidR="002B18AF" w:rsidRPr="00747732">
        <w:t>,</w:t>
      </w:r>
      <w:r w:rsidRPr="00747732">
        <w:t xml:space="preserve"> par catégorie</w:t>
      </w:r>
      <w:r w:rsidR="002B18AF" w:rsidRPr="00747732">
        <w:t>,</w:t>
      </w:r>
      <w:r w:rsidRPr="00747732">
        <w:t xml:space="preserve"> est présenté au tableau</w:t>
      </w:r>
      <w:r w:rsidR="002B18AF" w:rsidRPr="00747732">
        <w:t> </w:t>
      </w:r>
      <w:r w:rsidRPr="00747732">
        <w:t xml:space="preserve">2. </w:t>
      </w:r>
    </w:p>
    <w:p w:rsidR="00350592" w:rsidRPr="00747732" w:rsidRDefault="00350592" w:rsidP="00350592">
      <w:pPr>
        <w:keepNext/>
        <w:rPr>
          <w:b/>
        </w:rPr>
      </w:pPr>
      <w:r w:rsidRPr="00747732">
        <w:rPr>
          <w:b/>
        </w:rPr>
        <w:t xml:space="preserve">Tableau 2 : </w:t>
      </w:r>
      <w:r w:rsidRPr="00747732">
        <w:rPr>
          <w:b/>
          <w:spacing w:val="-3"/>
        </w:rPr>
        <w:t>État d'avancement de la mise en œuvre des projets</w:t>
      </w:r>
      <w:r w:rsidR="002B18AF" w:rsidRPr="00747732">
        <w:rPr>
          <w:b/>
          <w:spacing w:val="-3"/>
        </w:rPr>
        <w:t>,</w:t>
      </w:r>
      <w:r w:rsidRPr="00747732">
        <w:rPr>
          <w:b/>
          <w:spacing w:val="-3"/>
        </w:rPr>
        <w:t xml:space="preserve"> par </w:t>
      </w:r>
      <w:r w:rsidRPr="00747732">
        <w:rPr>
          <w:b/>
        </w:rPr>
        <w:t>catégorie</w:t>
      </w:r>
    </w:p>
    <w:tbl>
      <w:tblPr>
        <w:tblW w:w="9356" w:type="dxa"/>
        <w:tblInd w:w="-5" w:type="dxa"/>
        <w:tblLayout w:type="fixed"/>
        <w:tblLook w:val="04A0" w:firstRow="1" w:lastRow="0" w:firstColumn="1" w:lastColumn="0" w:noHBand="0" w:noVBand="1"/>
      </w:tblPr>
      <w:tblGrid>
        <w:gridCol w:w="1843"/>
        <w:gridCol w:w="970"/>
        <w:gridCol w:w="1048"/>
        <w:gridCol w:w="992"/>
        <w:gridCol w:w="1114"/>
        <w:gridCol w:w="1129"/>
        <w:gridCol w:w="1130"/>
        <w:gridCol w:w="1130"/>
      </w:tblGrid>
      <w:tr w:rsidR="00350592" w:rsidRPr="00747732" w:rsidTr="00F629A1">
        <w:trPr>
          <w:trHeight w:val="264"/>
          <w:tblHeader/>
        </w:trPr>
        <w:tc>
          <w:tcPr>
            <w:tcW w:w="1843" w:type="dxa"/>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350592" w:rsidRPr="00747732" w:rsidRDefault="00350592" w:rsidP="00F629A1">
            <w:pPr>
              <w:jc w:val="left"/>
              <w:rPr>
                <w:b/>
                <w:bCs/>
                <w:sz w:val="20"/>
                <w:szCs w:val="20"/>
                <w:lang w:eastAsia="en-CA"/>
              </w:rPr>
            </w:pPr>
            <w:r w:rsidRPr="00747732">
              <w:rPr>
                <w:b/>
                <w:bCs/>
                <w:sz w:val="20"/>
                <w:szCs w:val="20"/>
                <w:lang w:eastAsia="en-CA"/>
              </w:rPr>
              <w:t>Type</w:t>
            </w:r>
          </w:p>
        </w:tc>
        <w:tc>
          <w:tcPr>
            <w:tcW w:w="3010" w:type="dxa"/>
            <w:gridSpan w:val="3"/>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350592" w:rsidRPr="00747732" w:rsidRDefault="00350592" w:rsidP="00F629A1">
            <w:pPr>
              <w:jc w:val="center"/>
              <w:rPr>
                <w:b/>
                <w:bCs/>
                <w:sz w:val="20"/>
                <w:szCs w:val="20"/>
                <w:lang w:eastAsia="en-CA"/>
              </w:rPr>
            </w:pPr>
            <w:r w:rsidRPr="00747732">
              <w:rPr>
                <w:b/>
                <w:bCs/>
                <w:sz w:val="20"/>
                <w:szCs w:val="20"/>
                <w:lang w:eastAsia="en-CA"/>
              </w:rPr>
              <w:t xml:space="preserve">Nombre de projets* </w:t>
            </w:r>
          </w:p>
        </w:tc>
        <w:tc>
          <w:tcPr>
            <w:tcW w:w="4503" w:type="dxa"/>
            <w:gridSpan w:val="4"/>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350592" w:rsidRPr="00747732" w:rsidRDefault="00350592" w:rsidP="00F629A1">
            <w:pPr>
              <w:jc w:val="center"/>
              <w:rPr>
                <w:b/>
                <w:bCs/>
                <w:sz w:val="20"/>
                <w:szCs w:val="20"/>
                <w:lang w:eastAsia="en-CA"/>
              </w:rPr>
            </w:pPr>
            <w:r w:rsidRPr="00747732">
              <w:rPr>
                <w:b/>
                <w:bCs/>
                <w:sz w:val="20"/>
                <w:szCs w:val="20"/>
                <w:lang w:eastAsia="en-CA"/>
              </w:rPr>
              <w:t>Financement ($US)**</w:t>
            </w:r>
          </w:p>
        </w:tc>
      </w:tr>
      <w:tr w:rsidR="00350592" w:rsidRPr="00747732" w:rsidTr="00F629A1">
        <w:trPr>
          <w:trHeight w:val="264"/>
          <w:tblHeader/>
        </w:trPr>
        <w:tc>
          <w:tcPr>
            <w:tcW w:w="1843"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350592" w:rsidRPr="00747732" w:rsidRDefault="00350592" w:rsidP="00F629A1">
            <w:pPr>
              <w:jc w:val="left"/>
              <w:rPr>
                <w:b/>
                <w:bCs/>
                <w:sz w:val="20"/>
                <w:szCs w:val="20"/>
                <w:lang w:eastAsia="en-CA"/>
              </w:rPr>
            </w:pPr>
          </w:p>
        </w:tc>
        <w:tc>
          <w:tcPr>
            <w:tcW w:w="970"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350592" w:rsidRPr="00747732" w:rsidRDefault="00350592" w:rsidP="00F629A1">
            <w:pPr>
              <w:jc w:val="center"/>
              <w:rPr>
                <w:b/>
                <w:bCs/>
                <w:sz w:val="20"/>
                <w:szCs w:val="20"/>
                <w:lang w:eastAsia="en-CA"/>
              </w:rPr>
            </w:pPr>
            <w:r w:rsidRPr="00747732">
              <w:rPr>
                <w:b/>
                <w:bCs/>
                <w:sz w:val="20"/>
                <w:szCs w:val="20"/>
                <w:lang w:eastAsia="en-CA"/>
              </w:rPr>
              <w:t>Approuvé</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350592" w:rsidRPr="00747732" w:rsidRDefault="00350592" w:rsidP="00F629A1">
            <w:pPr>
              <w:jc w:val="center"/>
              <w:rPr>
                <w:b/>
                <w:bCs/>
                <w:sz w:val="20"/>
                <w:szCs w:val="20"/>
                <w:lang w:eastAsia="en-CA"/>
              </w:rPr>
            </w:pPr>
            <w:r w:rsidRPr="00747732">
              <w:rPr>
                <w:b/>
                <w:bCs/>
                <w:sz w:val="20"/>
                <w:szCs w:val="20"/>
                <w:lang w:eastAsia="en-CA"/>
              </w:rPr>
              <w:t>Terminé</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350592" w:rsidRPr="00747732" w:rsidRDefault="00350592" w:rsidP="00F629A1">
            <w:pPr>
              <w:jc w:val="center"/>
              <w:rPr>
                <w:b/>
                <w:bCs/>
                <w:sz w:val="20"/>
                <w:szCs w:val="20"/>
                <w:lang w:eastAsia="en-CA"/>
              </w:rPr>
            </w:pPr>
            <w:r w:rsidRPr="00747732">
              <w:rPr>
                <w:b/>
                <w:bCs/>
                <w:sz w:val="20"/>
                <w:szCs w:val="20"/>
                <w:lang w:eastAsia="en-CA"/>
              </w:rPr>
              <w:t xml:space="preserve">% </w:t>
            </w:r>
            <w:r w:rsidR="007F2E17" w:rsidRPr="00747732">
              <w:rPr>
                <w:b/>
                <w:bCs/>
                <w:sz w:val="20"/>
                <w:szCs w:val="20"/>
                <w:lang w:eastAsia="en-CA"/>
              </w:rPr>
              <w:t>d’achèvement</w:t>
            </w:r>
          </w:p>
        </w:tc>
        <w:tc>
          <w:tcPr>
            <w:tcW w:w="111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350592" w:rsidRPr="00747732" w:rsidRDefault="00350592" w:rsidP="00F629A1">
            <w:pPr>
              <w:jc w:val="center"/>
              <w:rPr>
                <w:b/>
                <w:bCs/>
                <w:sz w:val="20"/>
                <w:szCs w:val="20"/>
                <w:lang w:eastAsia="en-CA"/>
              </w:rPr>
            </w:pPr>
            <w:r w:rsidRPr="00747732">
              <w:rPr>
                <w:b/>
                <w:bCs/>
                <w:sz w:val="20"/>
                <w:szCs w:val="20"/>
                <w:lang w:eastAsia="en-CA"/>
              </w:rPr>
              <w:t>Approuvé</w:t>
            </w:r>
          </w:p>
        </w:tc>
        <w:tc>
          <w:tcPr>
            <w:tcW w:w="112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350592" w:rsidRPr="00747732" w:rsidRDefault="00350592" w:rsidP="00F629A1">
            <w:pPr>
              <w:jc w:val="center"/>
              <w:rPr>
                <w:b/>
                <w:bCs/>
                <w:sz w:val="20"/>
                <w:szCs w:val="20"/>
                <w:lang w:eastAsia="en-CA"/>
              </w:rPr>
            </w:pPr>
            <w:r w:rsidRPr="00747732">
              <w:rPr>
                <w:b/>
                <w:bCs/>
                <w:sz w:val="20"/>
                <w:szCs w:val="20"/>
                <w:lang w:eastAsia="en-CA"/>
              </w:rPr>
              <w:t>Décaissé</w:t>
            </w:r>
          </w:p>
        </w:tc>
        <w:tc>
          <w:tcPr>
            <w:tcW w:w="1130"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350592" w:rsidRPr="00747732" w:rsidRDefault="007F2E17" w:rsidP="00F629A1">
            <w:pPr>
              <w:jc w:val="center"/>
              <w:rPr>
                <w:b/>
                <w:bCs/>
                <w:sz w:val="20"/>
                <w:szCs w:val="20"/>
                <w:lang w:eastAsia="en-CA"/>
              </w:rPr>
            </w:pPr>
            <w:r w:rsidRPr="00747732">
              <w:rPr>
                <w:b/>
                <w:bCs/>
                <w:sz w:val="20"/>
                <w:szCs w:val="20"/>
                <w:lang w:eastAsia="en-CA"/>
              </w:rPr>
              <w:t>Solde</w:t>
            </w:r>
          </w:p>
        </w:tc>
        <w:tc>
          <w:tcPr>
            <w:tcW w:w="1130"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350592" w:rsidRPr="00747732" w:rsidRDefault="00350592" w:rsidP="00F629A1">
            <w:pPr>
              <w:jc w:val="center"/>
              <w:rPr>
                <w:b/>
                <w:bCs/>
                <w:sz w:val="20"/>
                <w:szCs w:val="20"/>
                <w:lang w:eastAsia="en-CA"/>
              </w:rPr>
            </w:pPr>
            <w:r w:rsidRPr="00747732">
              <w:rPr>
                <w:b/>
                <w:bCs/>
                <w:sz w:val="20"/>
                <w:szCs w:val="20"/>
                <w:lang w:eastAsia="en-CA"/>
              </w:rPr>
              <w:t xml:space="preserve">% </w:t>
            </w:r>
            <w:r w:rsidR="007F2E17" w:rsidRPr="00747732">
              <w:rPr>
                <w:b/>
                <w:bCs/>
                <w:sz w:val="20"/>
                <w:szCs w:val="20"/>
                <w:lang w:eastAsia="en-CA"/>
              </w:rPr>
              <w:t>de décaissement</w:t>
            </w:r>
          </w:p>
        </w:tc>
      </w:tr>
      <w:tr w:rsidR="00350592" w:rsidRPr="00747732" w:rsidTr="00F629A1">
        <w:trPr>
          <w:trHeight w:val="191"/>
        </w:trPr>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350592" w:rsidRPr="00747732" w:rsidRDefault="00350592" w:rsidP="00F629A1">
            <w:pPr>
              <w:jc w:val="left"/>
              <w:rPr>
                <w:sz w:val="20"/>
                <w:szCs w:val="20"/>
                <w:lang w:eastAsia="en-CA"/>
              </w:rPr>
            </w:pPr>
            <w:r w:rsidRPr="00747732">
              <w:rPr>
                <w:sz w:val="20"/>
                <w:szCs w:val="20"/>
                <w:lang w:eastAsia="en-CA"/>
              </w:rPr>
              <w:t>Programme</w:t>
            </w:r>
            <w:r w:rsidR="003A7FC1" w:rsidRPr="00747732">
              <w:rPr>
                <w:sz w:val="20"/>
                <w:szCs w:val="20"/>
                <w:lang w:eastAsia="en-CA"/>
              </w:rPr>
              <w:t>s nationaux</w:t>
            </w:r>
          </w:p>
        </w:tc>
        <w:tc>
          <w:tcPr>
            <w:tcW w:w="970" w:type="dxa"/>
            <w:tcBorders>
              <w:top w:val="nil"/>
              <w:left w:val="nil"/>
              <w:bottom w:val="single" w:sz="4" w:space="0" w:color="auto"/>
              <w:right w:val="single" w:sz="4" w:space="0" w:color="auto"/>
            </w:tcBorders>
            <w:shd w:val="clear" w:color="auto" w:fill="auto"/>
            <w:noWrap/>
            <w:tcMar>
              <w:left w:w="57" w:type="dxa"/>
              <w:right w:w="57" w:type="dxa"/>
            </w:tcMar>
            <w:hideMark/>
          </w:tcPr>
          <w:p w:rsidR="00350592" w:rsidRPr="00747732" w:rsidRDefault="00350592" w:rsidP="00F629A1">
            <w:pPr>
              <w:jc w:val="right"/>
              <w:rPr>
                <w:sz w:val="20"/>
                <w:szCs w:val="20"/>
                <w:lang w:eastAsia="en-CA"/>
              </w:rPr>
            </w:pPr>
            <w:r w:rsidRPr="00747732">
              <w:rPr>
                <w:sz w:val="20"/>
                <w:szCs w:val="20"/>
                <w:lang w:eastAsia="en-CA"/>
              </w:rPr>
              <w:t>94</w:t>
            </w:r>
          </w:p>
        </w:tc>
        <w:tc>
          <w:tcPr>
            <w:tcW w:w="1048" w:type="dxa"/>
            <w:tcBorders>
              <w:top w:val="nil"/>
              <w:left w:val="nil"/>
              <w:bottom w:val="single" w:sz="4" w:space="0" w:color="auto"/>
              <w:right w:val="single" w:sz="4" w:space="0" w:color="auto"/>
            </w:tcBorders>
            <w:shd w:val="clear" w:color="auto" w:fill="auto"/>
            <w:noWrap/>
            <w:tcMar>
              <w:left w:w="57" w:type="dxa"/>
              <w:right w:w="57" w:type="dxa"/>
            </w:tcMar>
            <w:hideMark/>
          </w:tcPr>
          <w:p w:rsidR="00350592" w:rsidRPr="00747732" w:rsidRDefault="00350592" w:rsidP="00F629A1">
            <w:pPr>
              <w:jc w:val="right"/>
              <w:rPr>
                <w:sz w:val="20"/>
                <w:szCs w:val="20"/>
                <w:lang w:eastAsia="en-CA"/>
              </w:rPr>
            </w:pPr>
            <w:r w:rsidRPr="00747732">
              <w:rPr>
                <w:sz w:val="20"/>
                <w:szCs w:val="20"/>
                <w:lang w:eastAsia="en-CA"/>
              </w:rPr>
              <w:t>94</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350592" w:rsidRPr="00747732" w:rsidRDefault="00350592" w:rsidP="00F629A1">
            <w:pPr>
              <w:jc w:val="right"/>
              <w:rPr>
                <w:sz w:val="20"/>
                <w:szCs w:val="20"/>
                <w:lang w:eastAsia="en-CA"/>
              </w:rPr>
            </w:pPr>
            <w:r w:rsidRPr="00747732">
              <w:rPr>
                <w:sz w:val="20"/>
                <w:szCs w:val="20"/>
                <w:lang w:eastAsia="en-CA"/>
              </w:rPr>
              <w:t>100</w:t>
            </w:r>
          </w:p>
        </w:tc>
        <w:tc>
          <w:tcPr>
            <w:tcW w:w="1114" w:type="dxa"/>
            <w:tcBorders>
              <w:top w:val="nil"/>
              <w:left w:val="nil"/>
              <w:bottom w:val="single" w:sz="4" w:space="0" w:color="auto"/>
              <w:right w:val="single" w:sz="4" w:space="0" w:color="auto"/>
            </w:tcBorders>
            <w:shd w:val="clear" w:color="auto" w:fill="auto"/>
            <w:noWrap/>
            <w:tcMar>
              <w:left w:w="57" w:type="dxa"/>
              <w:right w:w="57" w:type="dxa"/>
            </w:tcMar>
            <w:hideMark/>
          </w:tcPr>
          <w:p w:rsidR="00350592" w:rsidRPr="00747732" w:rsidRDefault="00350592" w:rsidP="00F629A1">
            <w:pPr>
              <w:jc w:val="right"/>
              <w:rPr>
                <w:sz w:val="20"/>
                <w:szCs w:val="20"/>
                <w:lang w:eastAsia="en-CA"/>
              </w:rPr>
            </w:pPr>
            <w:r w:rsidRPr="00747732">
              <w:rPr>
                <w:sz w:val="20"/>
                <w:szCs w:val="20"/>
                <w:lang w:eastAsia="en-CA"/>
              </w:rPr>
              <w:t>2</w:t>
            </w:r>
            <w:r w:rsidR="008946B7" w:rsidRPr="00747732">
              <w:rPr>
                <w:sz w:val="20"/>
                <w:szCs w:val="20"/>
                <w:lang w:eastAsia="en-CA"/>
              </w:rPr>
              <w:t xml:space="preserve"> </w:t>
            </w:r>
            <w:r w:rsidRPr="00747732">
              <w:rPr>
                <w:sz w:val="20"/>
                <w:szCs w:val="20"/>
                <w:lang w:eastAsia="en-CA"/>
              </w:rPr>
              <w:t>946</w:t>
            </w:r>
            <w:r w:rsidR="008946B7" w:rsidRPr="00747732">
              <w:rPr>
                <w:sz w:val="20"/>
                <w:szCs w:val="20"/>
                <w:lang w:eastAsia="en-CA"/>
              </w:rPr>
              <w:t xml:space="preserve"> </w:t>
            </w:r>
            <w:r w:rsidRPr="00747732">
              <w:rPr>
                <w:sz w:val="20"/>
                <w:szCs w:val="20"/>
                <w:lang w:eastAsia="en-CA"/>
              </w:rPr>
              <w:t>574</w:t>
            </w:r>
          </w:p>
        </w:tc>
        <w:tc>
          <w:tcPr>
            <w:tcW w:w="1129" w:type="dxa"/>
            <w:tcBorders>
              <w:top w:val="nil"/>
              <w:left w:val="nil"/>
              <w:bottom w:val="single" w:sz="4" w:space="0" w:color="auto"/>
              <w:right w:val="single" w:sz="4" w:space="0" w:color="auto"/>
            </w:tcBorders>
            <w:shd w:val="clear" w:color="auto" w:fill="auto"/>
            <w:noWrap/>
            <w:tcMar>
              <w:left w:w="57" w:type="dxa"/>
              <w:right w:w="57" w:type="dxa"/>
            </w:tcMar>
            <w:hideMark/>
          </w:tcPr>
          <w:p w:rsidR="00350592" w:rsidRPr="00747732" w:rsidRDefault="00350592" w:rsidP="00F629A1">
            <w:pPr>
              <w:jc w:val="right"/>
              <w:rPr>
                <w:sz w:val="20"/>
                <w:szCs w:val="20"/>
                <w:lang w:eastAsia="en-CA"/>
              </w:rPr>
            </w:pPr>
            <w:r w:rsidRPr="00747732">
              <w:rPr>
                <w:sz w:val="20"/>
                <w:szCs w:val="20"/>
                <w:lang w:eastAsia="en-CA"/>
              </w:rPr>
              <w:t>2</w:t>
            </w:r>
            <w:r w:rsidR="008946B7" w:rsidRPr="00747732">
              <w:rPr>
                <w:sz w:val="20"/>
                <w:szCs w:val="20"/>
                <w:lang w:eastAsia="en-CA"/>
              </w:rPr>
              <w:t xml:space="preserve"> </w:t>
            </w:r>
            <w:r w:rsidRPr="00747732">
              <w:rPr>
                <w:sz w:val="20"/>
                <w:szCs w:val="20"/>
                <w:lang w:eastAsia="en-CA"/>
              </w:rPr>
              <w:t>946</w:t>
            </w:r>
            <w:r w:rsidR="008946B7" w:rsidRPr="00747732">
              <w:rPr>
                <w:sz w:val="20"/>
                <w:szCs w:val="20"/>
                <w:lang w:eastAsia="en-CA"/>
              </w:rPr>
              <w:t xml:space="preserve"> </w:t>
            </w:r>
            <w:r w:rsidRPr="00747732">
              <w:rPr>
                <w:sz w:val="20"/>
                <w:szCs w:val="20"/>
                <w:lang w:eastAsia="en-CA"/>
              </w:rPr>
              <w:t>574</w:t>
            </w:r>
          </w:p>
        </w:tc>
        <w:tc>
          <w:tcPr>
            <w:tcW w:w="1130" w:type="dxa"/>
            <w:tcBorders>
              <w:top w:val="nil"/>
              <w:left w:val="nil"/>
              <w:bottom w:val="single" w:sz="4" w:space="0" w:color="auto"/>
              <w:right w:val="single" w:sz="4" w:space="0" w:color="auto"/>
            </w:tcBorders>
            <w:shd w:val="clear" w:color="auto" w:fill="auto"/>
            <w:noWrap/>
            <w:tcMar>
              <w:left w:w="57" w:type="dxa"/>
              <w:right w:w="57" w:type="dxa"/>
            </w:tcMar>
            <w:hideMark/>
          </w:tcPr>
          <w:p w:rsidR="00350592" w:rsidRPr="00747732" w:rsidRDefault="00350592" w:rsidP="00F629A1">
            <w:pPr>
              <w:jc w:val="right"/>
              <w:rPr>
                <w:sz w:val="20"/>
                <w:szCs w:val="20"/>
                <w:lang w:eastAsia="en-CA"/>
              </w:rPr>
            </w:pPr>
            <w:r w:rsidRPr="00747732">
              <w:rPr>
                <w:sz w:val="20"/>
                <w:szCs w:val="20"/>
                <w:lang w:eastAsia="en-CA"/>
              </w:rPr>
              <w:t>0</w:t>
            </w:r>
          </w:p>
        </w:tc>
        <w:tc>
          <w:tcPr>
            <w:tcW w:w="1130" w:type="dxa"/>
            <w:tcBorders>
              <w:top w:val="nil"/>
              <w:left w:val="nil"/>
              <w:bottom w:val="single" w:sz="4" w:space="0" w:color="auto"/>
              <w:right w:val="single" w:sz="4" w:space="0" w:color="auto"/>
            </w:tcBorders>
            <w:shd w:val="clear" w:color="auto" w:fill="auto"/>
            <w:noWrap/>
            <w:tcMar>
              <w:left w:w="57" w:type="dxa"/>
              <w:right w:w="57" w:type="dxa"/>
            </w:tcMar>
            <w:hideMark/>
          </w:tcPr>
          <w:p w:rsidR="00350592" w:rsidRPr="00747732" w:rsidRDefault="00350592" w:rsidP="00F629A1">
            <w:pPr>
              <w:jc w:val="right"/>
              <w:rPr>
                <w:sz w:val="20"/>
                <w:szCs w:val="20"/>
                <w:lang w:eastAsia="en-CA"/>
              </w:rPr>
            </w:pPr>
            <w:r w:rsidRPr="00747732">
              <w:rPr>
                <w:sz w:val="20"/>
                <w:szCs w:val="20"/>
                <w:lang w:eastAsia="en-CA"/>
              </w:rPr>
              <w:t>100</w:t>
            </w:r>
          </w:p>
        </w:tc>
      </w:tr>
      <w:tr w:rsidR="00350592" w:rsidRPr="00747732" w:rsidTr="00F629A1">
        <w:trPr>
          <w:trHeight w:val="264"/>
        </w:trPr>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350592" w:rsidRPr="00747732" w:rsidRDefault="00350592" w:rsidP="00F629A1">
            <w:pPr>
              <w:jc w:val="left"/>
              <w:rPr>
                <w:sz w:val="20"/>
                <w:szCs w:val="20"/>
                <w:lang w:eastAsia="en-CA"/>
              </w:rPr>
            </w:pPr>
            <w:r w:rsidRPr="00747732">
              <w:rPr>
                <w:sz w:val="20"/>
                <w:szCs w:val="20"/>
                <w:lang w:eastAsia="en-CA"/>
              </w:rPr>
              <w:t>Démonstration</w:t>
            </w:r>
          </w:p>
        </w:tc>
        <w:tc>
          <w:tcPr>
            <w:tcW w:w="970" w:type="dxa"/>
            <w:tcBorders>
              <w:top w:val="nil"/>
              <w:left w:val="nil"/>
              <w:bottom w:val="single" w:sz="4" w:space="0" w:color="auto"/>
              <w:right w:val="single" w:sz="4" w:space="0" w:color="auto"/>
            </w:tcBorders>
            <w:shd w:val="clear" w:color="auto" w:fill="auto"/>
            <w:noWrap/>
            <w:tcMar>
              <w:left w:w="57" w:type="dxa"/>
              <w:right w:w="57" w:type="dxa"/>
            </w:tcMar>
            <w:hideMark/>
          </w:tcPr>
          <w:p w:rsidR="00350592" w:rsidRPr="00747732" w:rsidRDefault="00350592" w:rsidP="00F629A1">
            <w:pPr>
              <w:jc w:val="right"/>
              <w:rPr>
                <w:sz w:val="20"/>
                <w:szCs w:val="20"/>
                <w:lang w:eastAsia="en-CA"/>
              </w:rPr>
            </w:pPr>
            <w:r w:rsidRPr="00747732">
              <w:rPr>
                <w:sz w:val="20"/>
                <w:szCs w:val="20"/>
                <w:lang w:eastAsia="en-CA"/>
              </w:rPr>
              <w:t>3</w:t>
            </w:r>
          </w:p>
        </w:tc>
        <w:tc>
          <w:tcPr>
            <w:tcW w:w="1048" w:type="dxa"/>
            <w:tcBorders>
              <w:top w:val="nil"/>
              <w:left w:val="nil"/>
              <w:bottom w:val="single" w:sz="4" w:space="0" w:color="auto"/>
              <w:right w:val="single" w:sz="4" w:space="0" w:color="auto"/>
            </w:tcBorders>
            <w:shd w:val="clear" w:color="auto" w:fill="auto"/>
            <w:noWrap/>
            <w:tcMar>
              <w:left w:w="57" w:type="dxa"/>
              <w:right w:w="57" w:type="dxa"/>
            </w:tcMar>
            <w:hideMark/>
          </w:tcPr>
          <w:p w:rsidR="00350592" w:rsidRPr="00747732" w:rsidRDefault="00350592" w:rsidP="00F629A1">
            <w:pPr>
              <w:jc w:val="right"/>
              <w:rPr>
                <w:sz w:val="20"/>
                <w:szCs w:val="20"/>
                <w:lang w:eastAsia="en-CA"/>
              </w:rPr>
            </w:pPr>
            <w:r w:rsidRPr="00747732">
              <w:rPr>
                <w:sz w:val="20"/>
                <w:szCs w:val="20"/>
                <w:lang w:eastAsia="en-CA"/>
              </w:rPr>
              <w:t>2</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350592" w:rsidRPr="00747732" w:rsidRDefault="00350592" w:rsidP="00F629A1">
            <w:pPr>
              <w:jc w:val="right"/>
              <w:rPr>
                <w:sz w:val="20"/>
                <w:szCs w:val="20"/>
                <w:lang w:eastAsia="en-CA"/>
              </w:rPr>
            </w:pPr>
            <w:r w:rsidRPr="00747732">
              <w:rPr>
                <w:sz w:val="20"/>
                <w:szCs w:val="20"/>
                <w:lang w:eastAsia="en-CA"/>
              </w:rPr>
              <w:t>67</w:t>
            </w:r>
          </w:p>
        </w:tc>
        <w:tc>
          <w:tcPr>
            <w:tcW w:w="1114" w:type="dxa"/>
            <w:tcBorders>
              <w:top w:val="nil"/>
              <w:left w:val="nil"/>
              <w:bottom w:val="single" w:sz="4" w:space="0" w:color="auto"/>
              <w:right w:val="single" w:sz="4" w:space="0" w:color="auto"/>
            </w:tcBorders>
            <w:shd w:val="clear" w:color="auto" w:fill="auto"/>
            <w:noWrap/>
            <w:tcMar>
              <w:left w:w="57" w:type="dxa"/>
              <w:right w:w="57" w:type="dxa"/>
            </w:tcMar>
            <w:hideMark/>
          </w:tcPr>
          <w:p w:rsidR="00350592" w:rsidRPr="00747732" w:rsidRDefault="00350592" w:rsidP="00F629A1">
            <w:pPr>
              <w:jc w:val="right"/>
              <w:rPr>
                <w:sz w:val="20"/>
                <w:szCs w:val="20"/>
                <w:lang w:eastAsia="en-CA"/>
              </w:rPr>
            </w:pPr>
            <w:r w:rsidRPr="00747732">
              <w:rPr>
                <w:sz w:val="20"/>
                <w:szCs w:val="20"/>
                <w:lang w:eastAsia="en-CA"/>
              </w:rPr>
              <w:t>559</w:t>
            </w:r>
            <w:r w:rsidR="008946B7" w:rsidRPr="00747732">
              <w:rPr>
                <w:sz w:val="20"/>
                <w:szCs w:val="20"/>
                <w:lang w:eastAsia="en-CA"/>
              </w:rPr>
              <w:t xml:space="preserve"> </w:t>
            </w:r>
            <w:r w:rsidRPr="00747732">
              <w:rPr>
                <w:sz w:val="20"/>
                <w:szCs w:val="20"/>
                <w:lang w:eastAsia="en-CA"/>
              </w:rPr>
              <w:t>198</w:t>
            </w:r>
          </w:p>
        </w:tc>
        <w:tc>
          <w:tcPr>
            <w:tcW w:w="1129" w:type="dxa"/>
            <w:tcBorders>
              <w:top w:val="nil"/>
              <w:left w:val="nil"/>
              <w:bottom w:val="single" w:sz="4" w:space="0" w:color="auto"/>
              <w:right w:val="single" w:sz="4" w:space="0" w:color="auto"/>
            </w:tcBorders>
            <w:shd w:val="clear" w:color="auto" w:fill="auto"/>
            <w:noWrap/>
            <w:tcMar>
              <w:left w:w="57" w:type="dxa"/>
              <w:right w:w="57" w:type="dxa"/>
            </w:tcMar>
            <w:hideMark/>
          </w:tcPr>
          <w:p w:rsidR="00350592" w:rsidRPr="00747732" w:rsidRDefault="00350592" w:rsidP="00F629A1">
            <w:pPr>
              <w:jc w:val="right"/>
              <w:rPr>
                <w:sz w:val="20"/>
                <w:szCs w:val="20"/>
                <w:lang w:eastAsia="en-CA"/>
              </w:rPr>
            </w:pPr>
            <w:r w:rsidRPr="00747732">
              <w:rPr>
                <w:sz w:val="20"/>
                <w:szCs w:val="20"/>
                <w:lang w:eastAsia="en-CA"/>
              </w:rPr>
              <w:t>221</w:t>
            </w:r>
            <w:r w:rsidR="008946B7" w:rsidRPr="00747732">
              <w:rPr>
                <w:sz w:val="20"/>
                <w:szCs w:val="20"/>
                <w:lang w:eastAsia="en-CA"/>
              </w:rPr>
              <w:t xml:space="preserve"> </w:t>
            </w:r>
            <w:r w:rsidRPr="00747732">
              <w:rPr>
                <w:sz w:val="20"/>
                <w:szCs w:val="20"/>
                <w:lang w:eastAsia="en-CA"/>
              </w:rPr>
              <w:t>321</w:t>
            </w:r>
          </w:p>
        </w:tc>
        <w:tc>
          <w:tcPr>
            <w:tcW w:w="1130" w:type="dxa"/>
            <w:tcBorders>
              <w:top w:val="nil"/>
              <w:left w:val="nil"/>
              <w:bottom w:val="single" w:sz="4" w:space="0" w:color="auto"/>
              <w:right w:val="single" w:sz="4" w:space="0" w:color="auto"/>
            </w:tcBorders>
            <w:shd w:val="clear" w:color="auto" w:fill="auto"/>
            <w:noWrap/>
            <w:tcMar>
              <w:left w:w="57" w:type="dxa"/>
              <w:right w:w="57" w:type="dxa"/>
            </w:tcMar>
            <w:hideMark/>
          </w:tcPr>
          <w:p w:rsidR="00350592" w:rsidRPr="00747732" w:rsidRDefault="00350592" w:rsidP="00F629A1">
            <w:pPr>
              <w:jc w:val="right"/>
              <w:rPr>
                <w:sz w:val="20"/>
                <w:szCs w:val="20"/>
                <w:lang w:eastAsia="en-CA"/>
              </w:rPr>
            </w:pPr>
            <w:r w:rsidRPr="00747732">
              <w:rPr>
                <w:sz w:val="20"/>
                <w:szCs w:val="20"/>
                <w:lang w:eastAsia="en-CA"/>
              </w:rPr>
              <w:t>337</w:t>
            </w:r>
            <w:r w:rsidR="008946B7" w:rsidRPr="00747732">
              <w:rPr>
                <w:sz w:val="20"/>
                <w:szCs w:val="20"/>
                <w:lang w:eastAsia="en-CA"/>
              </w:rPr>
              <w:t xml:space="preserve"> </w:t>
            </w:r>
            <w:r w:rsidRPr="00747732">
              <w:rPr>
                <w:sz w:val="20"/>
                <w:szCs w:val="20"/>
                <w:lang w:eastAsia="en-CA"/>
              </w:rPr>
              <w:t>877</w:t>
            </w:r>
          </w:p>
        </w:tc>
        <w:tc>
          <w:tcPr>
            <w:tcW w:w="1130" w:type="dxa"/>
            <w:tcBorders>
              <w:top w:val="nil"/>
              <w:left w:val="nil"/>
              <w:bottom w:val="single" w:sz="4" w:space="0" w:color="auto"/>
              <w:right w:val="single" w:sz="4" w:space="0" w:color="auto"/>
            </w:tcBorders>
            <w:shd w:val="clear" w:color="auto" w:fill="auto"/>
            <w:noWrap/>
            <w:tcMar>
              <w:left w:w="57" w:type="dxa"/>
              <w:right w:w="57" w:type="dxa"/>
            </w:tcMar>
            <w:hideMark/>
          </w:tcPr>
          <w:p w:rsidR="00350592" w:rsidRPr="00747732" w:rsidRDefault="00350592" w:rsidP="00F629A1">
            <w:pPr>
              <w:jc w:val="right"/>
              <w:rPr>
                <w:sz w:val="20"/>
                <w:szCs w:val="20"/>
                <w:lang w:eastAsia="en-CA"/>
              </w:rPr>
            </w:pPr>
            <w:r w:rsidRPr="00747732">
              <w:rPr>
                <w:sz w:val="20"/>
                <w:szCs w:val="20"/>
                <w:lang w:eastAsia="en-CA"/>
              </w:rPr>
              <w:t>40</w:t>
            </w:r>
          </w:p>
        </w:tc>
      </w:tr>
      <w:tr w:rsidR="00350592" w:rsidRPr="00747732" w:rsidTr="00F629A1">
        <w:trPr>
          <w:trHeight w:val="240"/>
        </w:trPr>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350592" w:rsidRPr="00747732" w:rsidRDefault="00350592" w:rsidP="00F629A1">
            <w:pPr>
              <w:jc w:val="left"/>
              <w:rPr>
                <w:sz w:val="20"/>
                <w:szCs w:val="20"/>
                <w:lang w:eastAsia="en-CA"/>
              </w:rPr>
            </w:pPr>
            <w:r w:rsidRPr="00747732">
              <w:rPr>
                <w:sz w:val="20"/>
                <w:szCs w:val="20"/>
                <w:lang w:eastAsia="en-CA"/>
              </w:rPr>
              <w:t xml:space="preserve">Renforcement </w:t>
            </w:r>
            <w:r w:rsidR="003A7FC1" w:rsidRPr="00747732">
              <w:rPr>
                <w:sz w:val="20"/>
                <w:szCs w:val="20"/>
                <w:lang w:eastAsia="en-CA"/>
              </w:rPr>
              <w:t>des institutions</w:t>
            </w:r>
            <w:r w:rsidRPr="00747732">
              <w:rPr>
                <w:sz w:val="20"/>
                <w:szCs w:val="20"/>
                <w:lang w:eastAsia="en-CA"/>
              </w:rPr>
              <w:t xml:space="preserve"> (RI)</w:t>
            </w:r>
          </w:p>
        </w:tc>
        <w:tc>
          <w:tcPr>
            <w:tcW w:w="970" w:type="dxa"/>
            <w:tcBorders>
              <w:top w:val="nil"/>
              <w:left w:val="nil"/>
              <w:bottom w:val="single" w:sz="4" w:space="0" w:color="auto"/>
              <w:right w:val="single" w:sz="4" w:space="0" w:color="auto"/>
            </w:tcBorders>
            <w:shd w:val="clear" w:color="auto" w:fill="auto"/>
            <w:noWrap/>
            <w:tcMar>
              <w:left w:w="57" w:type="dxa"/>
              <w:right w:w="57" w:type="dxa"/>
            </w:tcMar>
            <w:hideMark/>
          </w:tcPr>
          <w:p w:rsidR="00350592" w:rsidRPr="00747732" w:rsidRDefault="00350592" w:rsidP="00F629A1">
            <w:pPr>
              <w:jc w:val="right"/>
              <w:rPr>
                <w:sz w:val="20"/>
                <w:szCs w:val="20"/>
                <w:lang w:eastAsia="en-CA"/>
              </w:rPr>
            </w:pPr>
            <w:r w:rsidRPr="00747732">
              <w:rPr>
                <w:sz w:val="20"/>
                <w:szCs w:val="20"/>
                <w:lang w:eastAsia="en-CA"/>
              </w:rPr>
              <w:t>818</w:t>
            </w:r>
          </w:p>
        </w:tc>
        <w:tc>
          <w:tcPr>
            <w:tcW w:w="1048" w:type="dxa"/>
            <w:tcBorders>
              <w:top w:val="nil"/>
              <w:left w:val="nil"/>
              <w:bottom w:val="single" w:sz="4" w:space="0" w:color="auto"/>
              <w:right w:val="single" w:sz="4" w:space="0" w:color="auto"/>
            </w:tcBorders>
            <w:shd w:val="clear" w:color="auto" w:fill="auto"/>
            <w:noWrap/>
            <w:tcMar>
              <w:left w:w="57" w:type="dxa"/>
              <w:right w:w="57" w:type="dxa"/>
            </w:tcMar>
            <w:hideMark/>
          </w:tcPr>
          <w:p w:rsidR="00350592" w:rsidRPr="00747732" w:rsidRDefault="00350592" w:rsidP="00F629A1">
            <w:pPr>
              <w:jc w:val="right"/>
              <w:rPr>
                <w:sz w:val="20"/>
                <w:szCs w:val="20"/>
                <w:lang w:eastAsia="en-CA"/>
              </w:rPr>
            </w:pPr>
            <w:r w:rsidRPr="00747732">
              <w:rPr>
                <w:sz w:val="20"/>
                <w:szCs w:val="20"/>
                <w:lang w:eastAsia="en-CA"/>
              </w:rPr>
              <w:t>695</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350592" w:rsidRPr="00747732" w:rsidRDefault="00350592" w:rsidP="00F629A1">
            <w:pPr>
              <w:jc w:val="right"/>
              <w:rPr>
                <w:sz w:val="20"/>
                <w:szCs w:val="20"/>
                <w:lang w:eastAsia="en-CA"/>
              </w:rPr>
            </w:pPr>
            <w:r w:rsidRPr="00747732">
              <w:rPr>
                <w:sz w:val="20"/>
                <w:szCs w:val="20"/>
                <w:lang w:eastAsia="en-CA"/>
              </w:rPr>
              <w:t>85</w:t>
            </w:r>
          </w:p>
        </w:tc>
        <w:tc>
          <w:tcPr>
            <w:tcW w:w="1114" w:type="dxa"/>
            <w:tcBorders>
              <w:top w:val="nil"/>
              <w:left w:val="nil"/>
              <w:bottom w:val="single" w:sz="4" w:space="0" w:color="auto"/>
              <w:right w:val="single" w:sz="4" w:space="0" w:color="auto"/>
            </w:tcBorders>
            <w:shd w:val="clear" w:color="auto" w:fill="auto"/>
            <w:noWrap/>
            <w:tcMar>
              <w:left w:w="57" w:type="dxa"/>
              <w:right w:w="57" w:type="dxa"/>
            </w:tcMar>
            <w:hideMark/>
          </w:tcPr>
          <w:p w:rsidR="00350592" w:rsidRPr="00747732" w:rsidRDefault="00350592" w:rsidP="00F629A1">
            <w:pPr>
              <w:jc w:val="right"/>
              <w:rPr>
                <w:sz w:val="20"/>
                <w:szCs w:val="20"/>
                <w:lang w:eastAsia="en-CA"/>
              </w:rPr>
            </w:pPr>
            <w:r w:rsidRPr="00747732">
              <w:rPr>
                <w:sz w:val="20"/>
                <w:szCs w:val="20"/>
                <w:lang w:eastAsia="en-CA"/>
              </w:rPr>
              <w:t>64</w:t>
            </w:r>
            <w:r w:rsidR="008946B7" w:rsidRPr="00747732">
              <w:rPr>
                <w:sz w:val="20"/>
                <w:szCs w:val="20"/>
                <w:lang w:eastAsia="en-CA"/>
              </w:rPr>
              <w:t xml:space="preserve"> </w:t>
            </w:r>
            <w:r w:rsidRPr="00747732">
              <w:rPr>
                <w:sz w:val="20"/>
                <w:szCs w:val="20"/>
                <w:lang w:eastAsia="en-CA"/>
              </w:rPr>
              <w:t>468</w:t>
            </w:r>
            <w:r w:rsidR="008946B7" w:rsidRPr="00747732">
              <w:rPr>
                <w:sz w:val="20"/>
                <w:szCs w:val="20"/>
                <w:lang w:eastAsia="en-CA"/>
              </w:rPr>
              <w:t xml:space="preserve"> </w:t>
            </w:r>
            <w:r w:rsidRPr="00747732">
              <w:rPr>
                <w:sz w:val="20"/>
                <w:szCs w:val="20"/>
                <w:lang w:eastAsia="en-CA"/>
              </w:rPr>
              <w:t>096</w:t>
            </w:r>
          </w:p>
        </w:tc>
        <w:tc>
          <w:tcPr>
            <w:tcW w:w="1129" w:type="dxa"/>
            <w:tcBorders>
              <w:top w:val="nil"/>
              <w:left w:val="nil"/>
              <w:bottom w:val="single" w:sz="4" w:space="0" w:color="auto"/>
              <w:right w:val="single" w:sz="4" w:space="0" w:color="auto"/>
            </w:tcBorders>
            <w:shd w:val="clear" w:color="auto" w:fill="auto"/>
            <w:noWrap/>
            <w:tcMar>
              <w:left w:w="57" w:type="dxa"/>
              <w:right w:w="57" w:type="dxa"/>
            </w:tcMar>
            <w:hideMark/>
          </w:tcPr>
          <w:p w:rsidR="00350592" w:rsidRPr="00747732" w:rsidRDefault="00350592" w:rsidP="00F629A1">
            <w:pPr>
              <w:jc w:val="right"/>
              <w:rPr>
                <w:sz w:val="20"/>
                <w:szCs w:val="20"/>
                <w:lang w:eastAsia="en-CA"/>
              </w:rPr>
            </w:pPr>
            <w:r w:rsidRPr="00747732">
              <w:rPr>
                <w:sz w:val="20"/>
                <w:szCs w:val="20"/>
                <w:lang w:eastAsia="en-CA"/>
              </w:rPr>
              <w:t>53</w:t>
            </w:r>
            <w:r w:rsidR="008946B7" w:rsidRPr="00747732">
              <w:rPr>
                <w:sz w:val="20"/>
                <w:szCs w:val="20"/>
                <w:lang w:eastAsia="en-CA"/>
              </w:rPr>
              <w:t xml:space="preserve"> </w:t>
            </w:r>
            <w:r w:rsidRPr="00747732">
              <w:rPr>
                <w:sz w:val="20"/>
                <w:szCs w:val="20"/>
                <w:lang w:eastAsia="en-CA"/>
              </w:rPr>
              <w:t>006</w:t>
            </w:r>
            <w:r w:rsidR="008946B7" w:rsidRPr="00747732">
              <w:rPr>
                <w:sz w:val="20"/>
                <w:szCs w:val="20"/>
                <w:lang w:eastAsia="en-CA"/>
              </w:rPr>
              <w:t xml:space="preserve"> </w:t>
            </w:r>
            <w:r w:rsidRPr="00747732">
              <w:rPr>
                <w:sz w:val="20"/>
                <w:szCs w:val="20"/>
                <w:lang w:eastAsia="en-CA"/>
              </w:rPr>
              <w:t>488</w:t>
            </w:r>
          </w:p>
        </w:tc>
        <w:tc>
          <w:tcPr>
            <w:tcW w:w="1130" w:type="dxa"/>
            <w:tcBorders>
              <w:top w:val="nil"/>
              <w:left w:val="nil"/>
              <w:bottom w:val="single" w:sz="4" w:space="0" w:color="auto"/>
              <w:right w:val="single" w:sz="4" w:space="0" w:color="auto"/>
            </w:tcBorders>
            <w:shd w:val="clear" w:color="auto" w:fill="auto"/>
            <w:noWrap/>
            <w:tcMar>
              <w:left w:w="57" w:type="dxa"/>
              <w:right w:w="57" w:type="dxa"/>
            </w:tcMar>
            <w:hideMark/>
          </w:tcPr>
          <w:p w:rsidR="00350592" w:rsidRPr="00747732" w:rsidRDefault="00350592" w:rsidP="00F629A1">
            <w:pPr>
              <w:jc w:val="right"/>
              <w:rPr>
                <w:sz w:val="20"/>
                <w:szCs w:val="20"/>
                <w:lang w:eastAsia="en-CA"/>
              </w:rPr>
            </w:pPr>
            <w:r w:rsidRPr="00747732">
              <w:rPr>
                <w:sz w:val="20"/>
                <w:szCs w:val="20"/>
                <w:lang w:eastAsia="en-CA"/>
              </w:rPr>
              <w:t>11</w:t>
            </w:r>
            <w:r w:rsidR="008946B7" w:rsidRPr="00747732">
              <w:rPr>
                <w:sz w:val="20"/>
                <w:szCs w:val="20"/>
                <w:lang w:eastAsia="en-CA"/>
              </w:rPr>
              <w:t xml:space="preserve"> </w:t>
            </w:r>
            <w:r w:rsidRPr="00747732">
              <w:rPr>
                <w:sz w:val="20"/>
                <w:szCs w:val="20"/>
                <w:lang w:eastAsia="en-CA"/>
              </w:rPr>
              <w:t>461</w:t>
            </w:r>
            <w:r w:rsidR="008946B7" w:rsidRPr="00747732">
              <w:rPr>
                <w:sz w:val="20"/>
                <w:szCs w:val="20"/>
                <w:lang w:eastAsia="en-CA"/>
              </w:rPr>
              <w:t xml:space="preserve"> </w:t>
            </w:r>
            <w:r w:rsidRPr="00747732">
              <w:rPr>
                <w:sz w:val="20"/>
                <w:szCs w:val="20"/>
                <w:lang w:eastAsia="en-CA"/>
              </w:rPr>
              <w:t>609</w:t>
            </w:r>
          </w:p>
        </w:tc>
        <w:tc>
          <w:tcPr>
            <w:tcW w:w="1130" w:type="dxa"/>
            <w:tcBorders>
              <w:top w:val="nil"/>
              <w:left w:val="nil"/>
              <w:bottom w:val="single" w:sz="4" w:space="0" w:color="auto"/>
              <w:right w:val="single" w:sz="4" w:space="0" w:color="auto"/>
            </w:tcBorders>
            <w:shd w:val="clear" w:color="auto" w:fill="auto"/>
            <w:noWrap/>
            <w:tcMar>
              <w:left w:w="57" w:type="dxa"/>
              <w:right w:w="57" w:type="dxa"/>
            </w:tcMar>
            <w:hideMark/>
          </w:tcPr>
          <w:p w:rsidR="00350592" w:rsidRPr="00747732" w:rsidRDefault="00350592" w:rsidP="00F629A1">
            <w:pPr>
              <w:jc w:val="right"/>
              <w:rPr>
                <w:sz w:val="20"/>
                <w:szCs w:val="20"/>
                <w:lang w:eastAsia="en-CA"/>
              </w:rPr>
            </w:pPr>
            <w:r w:rsidRPr="00747732">
              <w:rPr>
                <w:sz w:val="20"/>
                <w:szCs w:val="20"/>
                <w:lang w:eastAsia="en-CA"/>
              </w:rPr>
              <w:t>82</w:t>
            </w:r>
          </w:p>
        </w:tc>
      </w:tr>
      <w:tr w:rsidR="00350592" w:rsidRPr="00747732" w:rsidTr="00F629A1">
        <w:trPr>
          <w:trHeight w:val="264"/>
        </w:trPr>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350592" w:rsidRPr="00747732" w:rsidRDefault="00350592" w:rsidP="00F629A1">
            <w:pPr>
              <w:jc w:val="left"/>
              <w:rPr>
                <w:sz w:val="20"/>
                <w:szCs w:val="20"/>
                <w:lang w:eastAsia="en-CA"/>
              </w:rPr>
            </w:pPr>
            <w:r w:rsidRPr="00747732">
              <w:rPr>
                <w:sz w:val="20"/>
                <w:szCs w:val="20"/>
                <w:lang w:eastAsia="en-CA"/>
              </w:rPr>
              <w:t>Investissement</w:t>
            </w:r>
          </w:p>
        </w:tc>
        <w:tc>
          <w:tcPr>
            <w:tcW w:w="970" w:type="dxa"/>
            <w:tcBorders>
              <w:top w:val="nil"/>
              <w:left w:val="nil"/>
              <w:bottom w:val="single" w:sz="4" w:space="0" w:color="auto"/>
              <w:right w:val="single" w:sz="4" w:space="0" w:color="auto"/>
            </w:tcBorders>
            <w:shd w:val="clear" w:color="auto" w:fill="auto"/>
            <w:noWrap/>
            <w:tcMar>
              <w:left w:w="57" w:type="dxa"/>
              <w:right w:w="57" w:type="dxa"/>
            </w:tcMar>
            <w:hideMark/>
          </w:tcPr>
          <w:p w:rsidR="00350592" w:rsidRPr="00747732" w:rsidRDefault="00350592" w:rsidP="00F629A1">
            <w:pPr>
              <w:jc w:val="right"/>
              <w:rPr>
                <w:sz w:val="20"/>
                <w:szCs w:val="20"/>
                <w:lang w:eastAsia="en-CA"/>
              </w:rPr>
            </w:pPr>
            <w:r w:rsidRPr="00747732">
              <w:rPr>
                <w:sz w:val="20"/>
                <w:szCs w:val="20"/>
                <w:lang w:eastAsia="en-CA"/>
              </w:rPr>
              <w:t>1</w:t>
            </w:r>
          </w:p>
        </w:tc>
        <w:tc>
          <w:tcPr>
            <w:tcW w:w="1048" w:type="dxa"/>
            <w:tcBorders>
              <w:top w:val="nil"/>
              <w:left w:val="nil"/>
              <w:bottom w:val="single" w:sz="4" w:space="0" w:color="auto"/>
              <w:right w:val="single" w:sz="4" w:space="0" w:color="auto"/>
            </w:tcBorders>
            <w:shd w:val="clear" w:color="auto" w:fill="auto"/>
            <w:noWrap/>
            <w:tcMar>
              <w:left w:w="57" w:type="dxa"/>
              <w:right w:w="57" w:type="dxa"/>
            </w:tcMar>
            <w:hideMark/>
          </w:tcPr>
          <w:p w:rsidR="00350592" w:rsidRPr="00747732" w:rsidRDefault="00350592" w:rsidP="00F629A1">
            <w:pPr>
              <w:jc w:val="right"/>
              <w:rPr>
                <w:sz w:val="20"/>
                <w:szCs w:val="20"/>
                <w:lang w:eastAsia="en-CA"/>
              </w:rPr>
            </w:pPr>
            <w:r w:rsidRPr="00747732">
              <w:rPr>
                <w:sz w:val="20"/>
                <w:szCs w:val="20"/>
                <w:lang w:eastAsia="en-CA"/>
              </w:rPr>
              <w:t>1</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350592" w:rsidRPr="00747732" w:rsidRDefault="00350592" w:rsidP="00F629A1">
            <w:pPr>
              <w:jc w:val="right"/>
              <w:rPr>
                <w:sz w:val="20"/>
                <w:szCs w:val="20"/>
                <w:lang w:eastAsia="en-CA"/>
              </w:rPr>
            </w:pPr>
            <w:r w:rsidRPr="00747732">
              <w:rPr>
                <w:sz w:val="20"/>
                <w:szCs w:val="20"/>
                <w:lang w:eastAsia="en-CA"/>
              </w:rPr>
              <w:t>100</w:t>
            </w:r>
          </w:p>
        </w:tc>
        <w:tc>
          <w:tcPr>
            <w:tcW w:w="1114" w:type="dxa"/>
            <w:tcBorders>
              <w:top w:val="nil"/>
              <w:left w:val="nil"/>
              <w:bottom w:val="single" w:sz="4" w:space="0" w:color="auto"/>
              <w:right w:val="single" w:sz="4" w:space="0" w:color="auto"/>
            </w:tcBorders>
            <w:shd w:val="clear" w:color="auto" w:fill="auto"/>
            <w:noWrap/>
            <w:tcMar>
              <w:left w:w="57" w:type="dxa"/>
              <w:right w:w="57" w:type="dxa"/>
            </w:tcMar>
            <w:hideMark/>
          </w:tcPr>
          <w:p w:rsidR="00350592" w:rsidRPr="00747732" w:rsidRDefault="00350592" w:rsidP="00F629A1">
            <w:pPr>
              <w:jc w:val="right"/>
              <w:rPr>
                <w:sz w:val="20"/>
                <w:szCs w:val="20"/>
                <w:lang w:eastAsia="en-CA"/>
              </w:rPr>
            </w:pPr>
            <w:r w:rsidRPr="00747732">
              <w:rPr>
                <w:sz w:val="20"/>
                <w:szCs w:val="20"/>
                <w:lang w:eastAsia="en-CA"/>
              </w:rPr>
              <w:t>135</w:t>
            </w:r>
            <w:r w:rsidR="008946B7" w:rsidRPr="00747732">
              <w:rPr>
                <w:sz w:val="20"/>
                <w:szCs w:val="20"/>
                <w:lang w:eastAsia="en-CA"/>
              </w:rPr>
              <w:t xml:space="preserve"> </w:t>
            </w:r>
            <w:r w:rsidRPr="00747732">
              <w:rPr>
                <w:sz w:val="20"/>
                <w:szCs w:val="20"/>
                <w:lang w:eastAsia="en-CA"/>
              </w:rPr>
              <w:t>000</w:t>
            </w:r>
          </w:p>
        </w:tc>
        <w:tc>
          <w:tcPr>
            <w:tcW w:w="1129" w:type="dxa"/>
            <w:tcBorders>
              <w:top w:val="nil"/>
              <w:left w:val="nil"/>
              <w:bottom w:val="single" w:sz="4" w:space="0" w:color="auto"/>
              <w:right w:val="single" w:sz="4" w:space="0" w:color="auto"/>
            </w:tcBorders>
            <w:shd w:val="clear" w:color="auto" w:fill="auto"/>
            <w:noWrap/>
            <w:tcMar>
              <w:left w:w="57" w:type="dxa"/>
              <w:right w:w="57" w:type="dxa"/>
            </w:tcMar>
            <w:hideMark/>
          </w:tcPr>
          <w:p w:rsidR="00350592" w:rsidRPr="00747732" w:rsidRDefault="00350592" w:rsidP="00F629A1">
            <w:pPr>
              <w:jc w:val="right"/>
              <w:rPr>
                <w:sz w:val="20"/>
                <w:szCs w:val="20"/>
                <w:lang w:eastAsia="en-CA"/>
              </w:rPr>
            </w:pPr>
            <w:r w:rsidRPr="00747732">
              <w:rPr>
                <w:sz w:val="20"/>
                <w:szCs w:val="20"/>
                <w:lang w:eastAsia="en-CA"/>
              </w:rPr>
              <w:t>135</w:t>
            </w:r>
            <w:r w:rsidR="008946B7" w:rsidRPr="00747732">
              <w:rPr>
                <w:sz w:val="20"/>
                <w:szCs w:val="20"/>
                <w:lang w:eastAsia="en-CA"/>
              </w:rPr>
              <w:t xml:space="preserve"> </w:t>
            </w:r>
            <w:r w:rsidRPr="00747732">
              <w:rPr>
                <w:sz w:val="20"/>
                <w:szCs w:val="20"/>
                <w:lang w:eastAsia="en-CA"/>
              </w:rPr>
              <w:t>000</w:t>
            </w:r>
          </w:p>
        </w:tc>
        <w:tc>
          <w:tcPr>
            <w:tcW w:w="1130" w:type="dxa"/>
            <w:tcBorders>
              <w:top w:val="nil"/>
              <w:left w:val="nil"/>
              <w:bottom w:val="single" w:sz="4" w:space="0" w:color="auto"/>
              <w:right w:val="single" w:sz="4" w:space="0" w:color="auto"/>
            </w:tcBorders>
            <w:shd w:val="clear" w:color="auto" w:fill="auto"/>
            <w:noWrap/>
            <w:tcMar>
              <w:left w:w="57" w:type="dxa"/>
              <w:right w:w="57" w:type="dxa"/>
            </w:tcMar>
            <w:hideMark/>
          </w:tcPr>
          <w:p w:rsidR="00350592" w:rsidRPr="00747732" w:rsidRDefault="00350592" w:rsidP="00F629A1">
            <w:pPr>
              <w:jc w:val="right"/>
              <w:rPr>
                <w:sz w:val="20"/>
                <w:szCs w:val="20"/>
                <w:lang w:eastAsia="en-CA"/>
              </w:rPr>
            </w:pPr>
            <w:r w:rsidRPr="00747732">
              <w:rPr>
                <w:sz w:val="20"/>
                <w:szCs w:val="20"/>
                <w:lang w:eastAsia="en-CA"/>
              </w:rPr>
              <w:t>0</w:t>
            </w:r>
          </w:p>
        </w:tc>
        <w:tc>
          <w:tcPr>
            <w:tcW w:w="1130" w:type="dxa"/>
            <w:tcBorders>
              <w:top w:val="nil"/>
              <w:left w:val="nil"/>
              <w:bottom w:val="single" w:sz="4" w:space="0" w:color="auto"/>
              <w:right w:val="single" w:sz="4" w:space="0" w:color="auto"/>
            </w:tcBorders>
            <w:shd w:val="clear" w:color="auto" w:fill="auto"/>
            <w:noWrap/>
            <w:tcMar>
              <w:left w:w="57" w:type="dxa"/>
              <w:right w:w="57" w:type="dxa"/>
            </w:tcMar>
            <w:hideMark/>
          </w:tcPr>
          <w:p w:rsidR="00350592" w:rsidRPr="00747732" w:rsidRDefault="00350592" w:rsidP="00F629A1">
            <w:pPr>
              <w:jc w:val="right"/>
              <w:rPr>
                <w:sz w:val="20"/>
                <w:szCs w:val="20"/>
                <w:lang w:eastAsia="en-CA"/>
              </w:rPr>
            </w:pPr>
            <w:r w:rsidRPr="00747732">
              <w:rPr>
                <w:sz w:val="20"/>
                <w:szCs w:val="20"/>
                <w:lang w:eastAsia="en-CA"/>
              </w:rPr>
              <w:t>100</w:t>
            </w:r>
          </w:p>
        </w:tc>
      </w:tr>
      <w:tr w:rsidR="00350592" w:rsidRPr="00747732" w:rsidTr="00F629A1">
        <w:trPr>
          <w:trHeight w:val="66"/>
        </w:trPr>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350592" w:rsidRPr="00747732" w:rsidRDefault="00350592" w:rsidP="00F629A1">
            <w:pPr>
              <w:jc w:val="left"/>
              <w:rPr>
                <w:sz w:val="20"/>
                <w:szCs w:val="20"/>
                <w:lang w:eastAsia="en-CA"/>
              </w:rPr>
            </w:pPr>
            <w:r w:rsidRPr="00747732">
              <w:rPr>
                <w:sz w:val="20"/>
                <w:szCs w:val="20"/>
                <w:lang w:eastAsia="en-CA"/>
              </w:rPr>
              <w:t>Préparation du projet</w:t>
            </w:r>
          </w:p>
        </w:tc>
        <w:tc>
          <w:tcPr>
            <w:tcW w:w="970" w:type="dxa"/>
            <w:tcBorders>
              <w:top w:val="nil"/>
              <w:left w:val="nil"/>
              <w:bottom w:val="single" w:sz="4" w:space="0" w:color="auto"/>
              <w:right w:val="single" w:sz="4" w:space="0" w:color="auto"/>
            </w:tcBorders>
            <w:shd w:val="clear" w:color="auto" w:fill="auto"/>
            <w:noWrap/>
            <w:tcMar>
              <w:left w:w="57" w:type="dxa"/>
              <w:right w:w="57" w:type="dxa"/>
            </w:tcMar>
            <w:hideMark/>
          </w:tcPr>
          <w:p w:rsidR="00350592" w:rsidRPr="00747732" w:rsidRDefault="00350592" w:rsidP="00F629A1">
            <w:pPr>
              <w:jc w:val="right"/>
              <w:rPr>
                <w:sz w:val="20"/>
                <w:szCs w:val="20"/>
                <w:lang w:eastAsia="en-CA"/>
              </w:rPr>
            </w:pPr>
            <w:r w:rsidRPr="00747732">
              <w:rPr>
                <w:sz w:val="20"/>
                <w:szCs w:val="20"/>
                <w:lang w:eastAsia="en-CA"/>
              </w:rPr>
              <w:t>218</w:t>
            </w:r>
          </w:p>
        </w:tc>
        <w:tc>
          <w:tcPr>
            <w:tcW w:w="1048" w:type="dxa"/>
            <w:tcBorders>
              <w:top w:val="nil"/>
              <w:left w:val="nil"/>
              <w:bottom w:val="single" w:sz="4" w:space="0" w:color="auto"/>
              <w:right w:val="single" w:sz="4" w:space="0" w:color="auto"/>
            </w:tcBorders>
            <w:shd w:val="clear" w:color="auto" w:fill="auto"/>
            <w:noWrap/>
            <w:tcMar>
              <w:left w:w="57" w:type="dxa"/>
              <w:right w:w="57" w:type="dxa"/>
            </w:tcMar>
            <w:hideMark/>
          </w:tcPr>
          <w:p w:rsidR="00350592" w:rsidRPr="00747732" w:rsidRDefault="00350592" w:rsidP="00F629A1">
            <w:pPr>
              <w:jc w:val="right"/>
              <w:rPr>
                <w:sz w:val="20"/>
                <w:szCs w:val="20"/>
                <w:lang w:eastAsia="en-CA"/>
              </w:rPr>
            </w:pPr>
            <w:r w:rsidRPr="00747732">
              <w:rPr>
                <w:sz w:val="20"/>
                <w:szCs w:val="20"/>
                <w:lang w:eastAsia="en-CA"/>
              </w:rPr>
              <w:t>189</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350592" w:rsidRPr="00747732" w:rsidRDefault="00350592" w:rsidP="00F629A1">
            <w:pPr>
              <w:jc w:val="right"/>
              <w:rPr>
                <w:sz w:val="20"/>
                <w:szCs w:val="20"/>
                <w:lang w:eastAsia="en-CA"/>
              </w:rPr>
            </w:pPr>
            <w:r w:rsidRPr="00747732">
              <w:rPr>
                <w:sz w:val="20"/>
                <w:szCs w:val="20"/>
                <w:lang w:eastAsia="en-CA"/>
              </w:rPr>
              <w:t>87</w:t>
            </w:r>
          </w:p>
        </w:tc>
        <w:tc>
          <w:tcPr>
            <w:tcW w:w="1114" w:type="dxa"/>
            <w:tcBorders>
              <w:top w:val="nil"/>
              <w:left w:val="nil"/>
              <w:bottom w:val="single" w:sz="4" w:space="0" w:color="auto"/>
              <w:right w:val="single" w:sz="4" w:space="0" w:color="auto"/>
            </w:tcBorders>
            <w:shd w:val="clear" w:color="auto" w:fill="auto"/>
            <w:noWrap/>
            <w:tcMar>
              <w:left w:w="57" w:type="dxa"/>
              <w:right w:w="57" w:type="dxa"/>
            </w:tcMar>
            <w:hideMark/>
          </w:tcPr>
          <w:p w:rsidR="00350592" w:rsidRPr="00747732" w:rsidRDefault="00350592" w:rsidP="00F629A1">
            <w:pPr>
              <w:jc w:val="right"/>
              <w:rPr>
                <w:sz w:val="20"/>
                <w:szCs w:val="20"/>
                <w:lang w:eastAsia="en-CA"/>
              </w:rPr>
            </w:pPr>
            <w:r w:rsidRPr="00747732">
              <w:rPr>
                <w:sz w:val="20"/>
                <w:szCs w:val="20"/>
                <w:lang w:eastAsia="en-CA"/>
              </w:rPr>
              <w:t>9</w:t>
            </w:r>
            <w:r w:rsidR="008946B7" w:rsidRPr="00747732">
              <w:rPr>
                <w:sz w:val="20"/>
                <w:szCs w:val="20"/>
                <w:lang w:eastAsia="en-CA"/>
              </w:rPr>
              <w:t xml:space="preserve"> </w:t>
            </w:r>
            <w:r w:rsidRPr="00747732">
              <w:rPr>
                <w:sz w:val="20"/>
                <w:szCs w:val="20"/>
                <w:lang w:eastAsia="en-CA"/>
              </w:rPr>
              <w:t>519</w:t>
            </w:r>
            <w:r w:rsidR="008946B7" w:rsidRPr="00747732">
              <w:rPr>
                <w:sz w:val="20"/>
                <w:szCs w:val="20"/>
                <w:lang w:eastAsia="en-CA"/>
              </w:rPr>
              <w:t xml:space="preserve"> </w:t>
            </w:r>
            <w:r w:rsidRPr="00747732">
              <w:rPr>
                <w:sz w:val="20"/>
                <w:szCs w:val="20"/>
                <w:lang w:eastAsia="en-CA"/>
              </w:rPr>
              <w:t>600</w:t>
            </w:r>
          </w:p>
        </w:tc>
        <w:tc>
          <w:tcPr>
            <w:tcW w:w="1129" w:type="dxa"/>
            <w:tcBorders>
              <w:top w:val="nil"/>
              <w:left w:val="nil"/>
              <w:bottom w:val="single" w:sz="4" w:space="0" w:color="auto"/>
              <w:right w:val="single" w:sz="4" w:space="0" w:color="auto"/>
            </w:tcBorders>
            <w:shd w:val="clear" w:color="auto" w:fill="auto"/>
            <w:noWrap/>
            <w:tcMar>
              <w:left w:w="57" w:type="dxa"/>
              <w:right w:w="57" w:type="dxa"/>
            </w:tcMar>
            <w:hideMark/>
          </w:tcPr>
          <w:p w:rsidR="00350592" w:rsidRPr="00747732" w:rsidRDefault="00350592" w:rsidP="00F629A1">
            <w:pPr>
              <w:jc w:val="right"/>
              <w:rPr>
                <w:sz w:val="20"/>
                <w:szCs w:val="20"/>
                <w:lang w:eastAsia="en-CA"/>
              </w:rPr>
            </w:pPr>
            <w:r w:rsidRPr="00747732">
              <w:rPr>
                <w:sz w:val="20"/>
                <w:szCs w:val="20"/>
                <w:lang w:eastAsia="en-CA"/>
              </w:rPr>
              <w:t>8</w:t>
            </w:r>
            <w:r w:rsidR="008946B7" w:rsidRPr="00747732">
              <w:rPr>
                <w:sz w:val="20"/>
                <w:szCs w:val="20"/>
                <w:lang w:eastAsia="en-CA"/>
              </w:rPr>
              <w:t xml:space="preserve"> </w:t>
            </w:r>
            <w:r w:rsidRPr="00747732">
              <w:rPr>
                <w:sz w:val="20"/>
                <w:szCs w:val="20"/>
                <w:lang w:eastAsia="en-CA"/>
              </w:rPr>
              <w:t>337</w:t>
            </w:r>
            <w:r w:rsidR="008946B7" w:rsidRPr="00747732">
              <w:rPr>
                <w:sz w:val="20"/>
                <w:szCs w:val="20"/>
                <w:lang w:eastAsia="en-CA"/>
              </w:rPr>
              <w:t xml:space="preserve"> </w:t>
            </w:r>
            <w:r w:rsidRPr="00747732">
              <w:rPr>
                <w:sz w:val="20"/>
                <w:szCs w:val="20"/>
                <w:lang w:eastAsia="en-CA"/>
              </w:rPr>
              <w:t>322</w:t>
            </w:r>
          </w:p>
        </w:tc>
        <w:tc>
          <w:tcPr>
            <w:tcW w:w="1130" w:type="dxa"/>
            <w:tcBorders>
              <w:top w:val="nil"/>
              <w:left w:val="nil"/>
              <w:bottom w:val="single" w:sz="4" w:space="0" w:color="auto"/>
              <w:right w:val="single" w:sz="4" w:space="0" w:color="auto"/>
            </w:tcBorders>
            <w:shd w:val="clear" w:color="auto" w:fill="auto"/>
            <w:noWrap/>
            <w:tcMar>
              <w:left w:w="57" w:type="dxa"/>
              <w:right w:w="57" w:type="dxa"/>
            </w:tcMar>
            <w:hideMark/>
          </w:tcPr>
          <w:p w:rsidR="00350592" w:rsidRPr="00747732" w:rsidRDefault="00350592" w:rsidP="00F629A1">
            <w:pPr>
              <w:jc w:val="right"/>
              <w:rPr>
                <w:sz w:val="20"/>
                <w:szCs w:val="20"/>
                <w:lang w:eastAsia="en-CA"/>
              </w:rPr>
            </w:pPr>
            <w:r w:rsidRPr="00747732">
              <w:rPr>
                <w:sz w:val="20"/>
                <w:szCs w:val="20"/>
                <w:lang w:eastAsia="en-CA"/>
              </w:rPr>
              <w:t>1</w:t>
            </w:r>
            <w:r w:rsidR="008946B7" w:rsidRPr="00747732">
              <w:rPr>
                <w:sz w:val="20"/>
                <w:szCs w:val="20"/>
                <w:lang w:eastAsia="en-CA"/>
              </w:rPr>
              <w:t xml:space="preserve"> </w:t>
            </w:r>
            <w:r w:rsidRPr="00747732">
              <w:rPr>
                <w:sz w:val="20"/>
                <w:szCs w:val="20"/>
                <w:lang w:eastAsia="en-CA"/>
              </w:rPr>
              <w:t>182</w:t>
            </w:r>
            <w:r w:rsidR="008946B7" w:rsidRPr="00747732">
              <w:rPr>
                <w:sz w:val="20"/>
                <w:szCs w:val="20"/>
                <w:lang w:eastAsia="en-CA"/>
              </w:rPr>
              <w:t xml:space="preserve"> </w:t>
            </w:r>
            <w:r w:rsidRPr="00747732">
              <w:rPr>
                <w:sz w:val="20"/>
                <w:szCs w:val="20"/>
                <w:lang w:eastAsia="en-CA"/>
              </w:rPr>
              <w:t>278</w:t>
            </w:r>
          </w:p>
        </w:tc>
        <w:tc>
          <w:tcPr>
            <w:tcW w:w="1130" w:type="dxa"/>
            <w:tcBorders>
              <w:top w:val="nil"/>
              <w:left w:val="nil"/>
              <w:bottom w:val="single" w:sz="4" w:space="0" w:color="auto"/>
              <w:right w:val="single" w:sz="4" w:space="0" w:color="auto"/>
            </w:tcBorders>
            <w:shd w:val="clear" w:color="auto" w:fill="auto"/>
            <w:noWrap/>
            <w:tcMar>
              <w:left w:w="57" w:type="dxa"/>
              <w:right w:w="57" w:type="dxa"/>
            </w:tcMar>
            <w:hideMark/>
          </w:tcPr>
          <w:p w:rsidR="00350592" w:rsidRPr="00747732" w:rsidRDefault="00350592" w:rsidP="00F629A1">
            <w:pPr>
              <w:jc w:val="right"/>
              <w:rPr>
                <w:sz w:val="20"/>
                <w:szCs w:val="20"/>
                <w:lang w:eastAsia="en-CA"/>
              </w:rPr>
            </w:pPr>
            <w:r w:rsidRPr="00747732">
              <w:rPr>
                <w:sz w:val="20"/>
                <w:szCs w:val="20"/>
                <w:lang w:eastAsia="en-CA"/>
              </w:rPr>
              <w:t>88</w:t>
            </w:r>
          </w:p>
        </w:tc>
      </w:tr>
      <w:tr w:rsidR="00350592" w:rsidRPr="00747732" w:rsidTr="00F629A1">
        <w:trPr>
          <w:trHeight w:val="58"/>
        </w:trPr>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350592" w:rsidRPr="00747732" w:rsidRDefault="00350592" w:rsidP="00F629A1">
            <w:pPr>
              <w:jc w:val="left"/>
              <w:rPr>
                <w:sz w:val="20"/>
                <w:szCs w:val="20"/>
                <w:lang w:eastAsia="en-CA"/>
              </w:rPr>
            </w:pPr>
            <w:r w:rsidRPr="00747732">
              <w:rPr>
                <w:sz w:val="20"/>
                <w:szCs w:val="20"/>
                <w:lang w:eastAsia="en-CA"/>
              </w:rPr>
              <w:t>Assistance technique</w:t>
            </w:r>
          </w:p>
        </w:tc>
        <w:tc>
          <w:tcPr>
            <w:tcW w:w="970" w:type="dxa"/>
            <w:tcBorders>
              <w:top w:val="nil"/>
              <w:left w:val="nil"/>
              <w:bottom w:val="single" w:sz="4" w:space="0" w:color="auto"/>
              <w:right w:val="single" w:sz="4" w:space="0" w:color="auto"/>
            </w:tcBorders>
            <w:shd w:val="clear" w:color="auto" w:fill="auto"/>
            <w:noWrap/>
            <w:tcMar>
              <w:left w:w="57" w:type="dxa"/>
              <w:right w:w="57" w:type="dxa"/>
            </w:tcMar>
            <w:hideMark/>
          </w:tcPr>
          <w:p w:rsidR="00350592" w:rsidRPr="00747732" w:rsidRDefault="00350592" w:rsidP="00F629A1">
            <w:pPr>
              <w:jc w:val="right"/>
              <w:rPr>
                <w:sz w:val="20"/>
                <w:szCs w:val="20"/>
                <w:lang w:eastAsia="en-CA"/>
              </w:rPr>
            </w:pPr>
            <w:r w:rsidRPr="00747732">
              <w:rPr>
                <w:sz w:val="20"/>
                <w:szCs w:val="20"/>
                <w:lang w:eastAsia="en-CA"/>
              </w:rPr>
              <w:t>923</w:t>
            </w:r>
          </w:p>
        </w:tc>
        <w:tc>
          <w:tcPr>
            <w:tcW w:w="1048" w:type="dxa"/>
            <w:tcBorders>
              <w:top w:val="nil"/>
              <w:left w:val="nil"/>
              <w:bottom w:val="single" w:sz="4" w:space="0" w:color="auto"/>
              <w:right w:val="single" w:sz="4" w:space="0" w:color="auto"/>
            </w:tcBorders>
            <w:shd w:val="clear" w:color="auto" w:fill="auto"/>
            <w:noWrap/>
            <w:tcMar>
              <w:left w:w="57" w:type="dxa"/>
              <w:right w:w="57" w:type="dxa"/>
            </w:tcMar>
            <w:hideMark/>
          </w:tcPr>
          <w:p w:rsidR="00350592" w:rsidRPr="00747732" w:rsidRDefault="00350592" w:rsidP="00F629A1">
            <w:pPr>
              <w:jc w:val="right"/>
              <w:rPr>
                <w:sz w:val="20"/>
                <w:szCs w:val="20"/>
                <w:lang w:eastAsia="en-CA"/>
              </w:rPr>
            </w:pPr>
            <w:r w:rsidRPr="00747732">
              <w:rPr>
                <w:sz w:val="20"/>
                <w:szCs w:val="20"/>
                <w:lang w:eastAsia="en-CA"/>
              </w:rPr>
              <w:t>752</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350592" w:rsidRPr="00747732" w:rsidRDefault="00350592" w:rsidP="00F629A1">
            <w:pPr>
              <w:jc w:val="right"/>
              <w:rPr>
                <w:sz w:val="20"/>
                <w:szCs w:val="20"/>
                <w:lang w:eastAsia="en-CA"/>
              </w:rPr>
            </w:pPr>
            <w:r w:rsidRPr="00747732">
              <w:rPr>
                <w:sz w:val="20"/>
                <w:szCs w:val="20"/>
                <w:lang w:eastAsia="en-CA"/>
              </w:rPr>
              <w:t>81</w:t>
            </w:r>
          </w:p>
        </w:tc>
        <w:tc>
          <w:tcPr>
            <w:tcW w:w="1114" w:type="dxa"/>
            <w:tcBorders>
              <w:top w:val="nil"/>
              <w:left w:val="nil"/>
              <w:bottom w:val="single" w:sz="4" w:space="0" w:color="auto"/>
              <w:right w:val="single" w:sz="4" w:space="0" w:color="auto"/>
            </w:tcBorders>
            <w:shd w:val="clear" w:color="auto" w:fill="auto"/>
            <w:noWrap/>
            <w:tcMar>
              <w:left w:w="57" w:type="dxa"/>
              <w:right w:w="57" w:type="dxa"/>
            </w:tcMar>
            <w:hideMark/>
          </w:tcPr>
          <w:p w:rsidR="00350592" w:rsidRPr="00747732" w:rsidRDefault="00350592" w:rsidP="00F629A1">
            <w:pPr>
              <w:jc w:val="right"/>
              <w:rPr>
                <w:sz w:val="20"/>
                <w:szCs w:val="20"/>
                <w:lang w:eastAsia="en-CA"/>
              </w:rPr>
            </w:pPr>
            <w:r w:rsidRPr="00747732">
              <w:rPr>
                <w:sz w:val="20"/>
                <w:szCs w:val="20"/>
                <w:lang w:eastAsia="en-CA"/>
              </w:rPr>
              <w:t>223</w:t>
            </w:r>
            <w:r w:rsidR="008946B7" w:rsidRPr="00747732">
              <w:rPr>
                <w:sz w:val="20"/>
                <w:szCs w:val="20"/>
                <w:lang w:eastAsia="en-CA"/>
              </w:rPr>
              <w:t xml:space="preserve"> </w:t>
            </w:r>
            <w:r w:rsidRPr="00747732">
              <w:rPr>
                <w:sz w:val="20"/>
                <w:szCs w:val="20"/>
                <w:lang w:eastAsia="en-CA"/>
              </w:rPr>
              <w:t>433</w:t>
            </w:r>
            <w:r w:rsidR="008946B7" w:rsidRPr="00747732">
              <w:rPr>
                <w:sz w:val="20"/>
                <w:szCs w:val="20"/>
                <w:lang w:eastAsia="en-CA"/>
              </w:rPr>
              <w:t xml:space="preserve"> </w:t>
            </w:r>
            <w:r w:rsidRPr="00747732">
              <w:rPr>
                <w:sz w:val="20"/>
                <w:szCs w:val="20"/>
                <w:lang w:eastAsia="en-CA"/>
              </w:rPr>
              <w:t>065</w:t>
            </w:r>
          </w:p>
        </w:tc>
        <w:tc>
          <w:tcPr>
            <w:tcW w:w="1129" w:type="dxa"/>
            <w:tcBorders>
              <w:top w:val="nil"/>
              <w:left w:val="nil"/>
              <w:bottom w:val="single" w:sz="4" w:space="0" w:color="auto"/>
              <w:right w:val="single" w:sz="4" w:space="0" w:color="auto"/>
            </w:tcBorders>
            <w:shd w:val="clear" w:color="auto" w:fill="auto"/>
            <w:noWrap/>
            <w:tcMar>
              <w:left w:w="57" w:type="dxa"/>
              <w:right w:w="57" w:type="dxa"/>
            </w:tcMar>
            <w:hideMark/>
          </w:tcPr>
          <w:p w:rsidR="00350592" w:rsidRPr="00747732" w:rsidRDefault="00350592" w:rsidP="00F629A1">
            <w:pPr>
              <w:jc w:val="right"/>
              <w:rPr>
                <w:sz w:val="20"/>
                <w:szCs w:val="20"/>
                <w:lang w:eastAsia="en-CA"/>
              </w:rPr>
            </w:pPr>
            <w:r w:rsidRPr="00747732">
              <w:rPr>
                <w:sz w:val="20"/>
                <w:szCs w:val="20"/>
                <w:lang w:eastAsia="en-CA"/>
              </w:rPr>
              <w:t>189</w:t>
            </w:r>
            <w:r w:rsidR="008946B7" w:rsidRPr="00747732">
              <w:rPr>
                <w:sz w:val="20"/>
                <w:szCs w:val="20"/>
                <w:lang w:eastAsia="en-CA"/>
              </w:rPr>
              <w:t xml:space="preserve"> </w:t>
            </w:r>
            <w:r w:rsidRPr="00747732">
              <w:rPr>
                <w:sz w:val="20"/>
                <w:szCs w:val="20"/>
                <w:lang w:eastAsia="en-CA"/>
              </w:rPr>
              <w:t>384</w:t>
            </w:r>
            <w:r w:rsidR="008946B7" w:rsidRPr="00747732">
              <w:rPr>
                <w:sz w:val="20"/>
                <w:szCs w:val="20"/>
                <w:lang w:eastAsia="en-CA"/>
              </w:rPr>
              <w:t xml:space="preserve"> </w:t>
            </w:r>
            <w:r w:rsidRPr="00747732">
              <w:rPr>
                <w:sz w:val="20"/>
                <w:szCs w:val="20"/>
                <w:lang w:eastAsia="en-CA"/>
              </w:rPr>
              <w:t>297</w:t>
            </w:r>
          </w:p>
        </w:tc>
        <w:tc>
          <w:tcPr>
            <w:tcW w:w="1130" w:type="dxa"/>
            <w:tcBorders>
              <w:top w:val="nil"/>
              <w:left w:val="nil"/>
              <w:bottom w:val="single" w:sz="4" w:space="0" w:color="auto"/>
              <w:right w:val="single" w:sz="4" w:space="0" w:color="auto"/>
            </w:tcBorders>
            <w:shd w:val="clear" w:color="auto" w:fill="auto"/>
            <w:noWrap/>
            <w:tcMar>
              <w:left w:w="57" w:type="dxa"/>
              <w:right w:w="57" w:type="dxa"/>
            </w:tcMar>
            <w:hideMark/>
          </w:tcPr>
          <w:p w:rsidR="00350592" w:rsidRPr="00747732" w:rsidRDefault="00350592" w:rsidP="00F629A1">
            <w:pPr>
              <w:jc w:val="right"/>
              <w:rPr>
                <w:sz w:val="20"/>
                <w:szCs w:val="20"/>
                <w:lang w:eastAsia="en-CA"/>
              </w:rPr>
            </w:pPr>
            <w:r w:rsidRPr="00747732">
              <w:rPr>
                <w:sz w:val="20"/>
                <w:szCs w:val="20"/>
                <w:lang w:eastAsia="en-CA"/>
              </w:rPr>
              <w:t>34</w:t>
            </w:r>
            <w:r w:rsidR="008946B7" w:rsidRPr="00747732">
              <w:rPr>
                <w:sz w:val="20"/>
                <w:szCs w:val="20"/>
                <w:lang w:eastAsia="en-CA"/>
              </w:rPr>
              <w:t xml:space="preserve"> </w:t>
            </w:r>
            <w:r w:rsidRPr="00747732">
              <w:rPr>
                <w:sz w:val="20"/>
                <w:szCs w:val="20"/>
                <w:lang w:eastAsia="en-CA"/>
              </w:rPr>
              <w:t>048</w:t>
            </w:r>
            <w:r w:rsidR="008946B7" w:rsidRPr="00747732">
              <w:rPr>
                <w:sz w:val="20"/>
                <w:szCs w:val="20"/>
                <w:lang w:eastAsia="en-CA"/>
              </w:rPr>
              <w:t xml:space="preserve"> </w:t>
            </w:r>
            <w:r w:rsidRPr="00747732">
              <w:rPr>
                <w:sz w:val="20"/>
                <w:szCs w:val="20"/>
                <w:lang w:eastAsia="en-CA"/>
              </w:rPr>
              <w:t>768</w:t>
            </w:r>
          </w:p>
        </w:tc>
        <w:tc>
          <w:tcPr>
            <w:tcW w:w="1130" w:type="dxa"/>
            <w:tcBorders>
              <w:top w:val="nil"/>
              <w:left w:val="nil"/>
              <w:bottom w:val="single" w:sz="4" w:space="0" w:color="auto"/>
              <w:right w:val="single" w:sz="4" w:space="0" w:color="auto"/>
            </w:tcBorders>
            <w:shd w:val="clear" w:color="auto" w:fill="auto"/>
            <w:noWrap/>
            <w:tcMar>
              <w:left w:w="57" w:type="dxa"/>
              <w:right w:w="57" w:type="dxa"/>
            </w:tcMar>
            <w:hideMark/>
          </w:tcPr>
          <w:p w:rsidR="00350592" w:rsidRPr="00747732" w:rsidRDefault="00350592" w:rsidP="00F629A1">
            <w:pPr>
              <w:jc w:val="right"/>
              <w:rPr>
                <w:sz w:val="20"/>
                <w:szCs w:val="20"/>
                <w:lang w:eastAsia="en-CA"/>
              </w:rPr>
            </w:pPr>
            <w:r w:rsidRPr="00747732">
              <w:rPr>
                <w:sz w:val="20"/>
                <w:szCs w:val="20"/>
                <w:lang w:eastAsia="en-CA"/>
              </w:rPr>
              <w:t>85</w:t>
            </w:r>
          </w:p>
        </w:tc>
      </w:tr>
      <w:tr w:rsidR="00350592" w:rsidRPr="00747732" w:rsidTr="00F629A1">
        <w:trPr>
          <w:trHeight w:val="58"/>
        </w:trPr>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350592" w:rsidRPr="00747732" w:rsidRDefault="00350592" w:rsidP="00F629A1">
            <w:pPr>
              <w:jc w:val="left"/>
              <w:rPr>
                <w:sz w:val="20"/>
                <w:szCs w:val="20"/>
                <w:lang w:eastAsia="en-CA"/>
              </w:rPr>
            </w:pPr>
            <w:r w:rsidRPr="00747732">
              <w:rPr>
                <w:sz w:val="20"/>
                <w:szCs w:val="20"/>
                <w:lang w:eastAsia="en-CA"/>
              </w:rPr>
              <w:t>Formation</w:t>
            </w:r>
          </w:p>
        </w:tc>
        <w:tc>
          <w:tcPr>
            <w:tcW w:w="970" w:type="dxa"/>
            <w:tcBorders>
              <w:top w:val="nil"/>
              <w:left w:val="nil"/>
              <w:bottom w:val="single" w:sz="4" w:space="0" w:color="auto"/>
              <w:right w:val="single" w:sz="4" w:space="0" w:color="auto"/>
            </w:tcBorders>
            <w:shd w:val="clear" w:color="auto" w:fill="auto"/>
            <w:noWrap/>
            <w:tcMar>
              <w:left w:w="57" w:type="dxa"/>
              <w:right w:w="57" w:type="dxa"/>
            </w:tcMar>
            <w:hideMark/>
          </w:tcPr>
          <w:p w:rsidR="00350592" w:rsidRPr="00747732" w:rsidRDefault="00350592" w:rsidP="00F629A1">
            <w:pPr>
              <w:jc w:val="right"/>
              <w:rPr>
                <w:sz w:val="20"/>
                <w:szCs w:val="20"/>
                <w:lang w:eastAsia="en-CA"/>
              </w:rPr>
            </w:pPr>
            <w:r w:rsidRPr="00747732">
              <w:rPr>
                <w:sz w:val="20"/>
                <w:szCs w:val="20"/>
                <w:lang w:eastAsia="en-CA"/>
              </w:rPr>
              <w:t>196</w:t>
            </w:r>
          </w:p>
        </w:tc>
        <w:tc>
          <w:tcPr>
            <w:tcW w:w="1048" w:type="dxa"/>
            <w:tcBorders>
              <w:top w:val="nil"/>
              <w:left w:val="nil"/>
              <w:bottom w:val="single" w:sz="4" w:space="0" w:color="auto"/>
              <w:right w:val="single" w:sz="4" w:space="0" w:color="auto"/>
            </w:tcBorders>
            <w:shd w:val="clear" w:color="auto" w:fill="auto"/>
            <w:noWrap/>
            <w:tcMar>
              <w:left w:w="57" w:type="dxa"/>
              <w:right w:w="57" w:type="dxa"/>
            </w:tcMar>
            <w:hideMark/>
          </w:tcPr>
          <w:p w:rsidR="00350592" w:rsidRPr="00747732" w:rsidRDefault="00350592" w:rsidP="00F629A1">
            <w:pPr>
              <w:jc w:val="right"/>
              <w:rPr>
                <w:sz w:val="20"/>
                <w:szCs w:val="20"/>
                <w:lang w:eastAsia="en-CA"/>
              </w:rPr>
            </w:pPr>
            <w:r w:rsidRPr="00747732">
              <w:rPr>
                <w:sz w:val="20"/>
                <w:szCs w:val="20"/>
                <w:lang w:eastAsia="en-CA"/>
              </w:rPr>
              <w:t>196</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350592" w:rsidRPr="00747732" w:rsidRDefault="00350592" w:rsidP="00F629A1">
            <w:pPr>
              <w:jc w:val="right"/>
              <w:rPr>
                <w:sz w:val="20"/>
                <w:szCs w:val="20"/>
                <w:lang w:eastAsia="en-CA"/>
              </w:rPr>
            </w:pPr>
            <w:r w:rsidRPr="00747732">
              <w:rPr>
                <w:sz w:val="20"/>
                <w:szCs w:val="20"/>
                <w:lang w:eastAsia="en-CA"/>
              </w:rPr>
              <w:t>100</w:t>
            </w:r>
          </w:p>
        </w:tc>
        <w:tc>
          <w:tcPr>
            <w:tcW w:w="1114" w:type="dxa"/>
            <w:tcBorders>
              <w:top w:val="nil"/>
              <w:left w:val="nil"/>
              <w:bottom w:val="single" w:sz="4" w:space="0" w:color="auto"/>
              <w:right w:val="single" w:sz="4" w:space="0" w:color="auto"/>
            </w:tcBorders>
            <w:shd w:val="clear" w:color="auto" w:fill="auto"/>
            <w:noWrap/>
            <w:tcMar>
              <w:left w:w="57" w:type="dxa"/>
              <w:right w:w="57" w:type="dxa"/>
            </w:tcMar>
            <w:hideMark/>
          </w:tcPr>
          <w:p w:rsidR="00350592" w:rsidRPr="00747732" w:rsidRDefault="00350592" w:rsidP="00F629A1">
            <w:pPr>
              <w:jc w:val="right"/>
              <w:rPr>
                <w:sz w:val="20"/>
                <w:szCs w:val="20"/>
                <w:lang w:eastAsia="en-CA"/>
              </w:rPr>
            </w:pPr>
            <w:r w:rsidRPr="00747732">
              <w:rPr>
                <w:sz w:val="20"/>
                <w:szCs w:val="20"/>
                <w:lang w:eastAsia="en-CA"/>
              </w:rPr>
              <w:t>14</w:t>
            </w:r>
            <w:r w:rsidR="008946B7" w:rsidRPr="00747732">
              <w:rPr>
                <w:sz w:val="20"/>
                <w:szCs w:val="20"/>
                <w:lang w:eastAsia="en-CA"/>
              </w:rPr>
              <w:t xml:space="preserve"> </w:t>
            </w:r>
            <w:r w:rsidRPr="00747732">
              <w:rPr>
                <w:sz w:val="20"/>
                <w:szCs w:val="20"/>
                <w:lang w:eastAsia="en-CA"/>
              </w:rPr>
              <w:t>292</w:t>
            </w:r>
            <w:r w:rsidR="008946B7" w:rsidRPr="00747732">
              <w:rPr>
                <w:sz w:val="20"/>
                <w:szCs w:val="20"/>
                <w:lang w:eastAsia="en-CA"/>
              </w:rPr>
              <w:t xml:space="preserve"> </w:t>
            </w:r>
            <w:r w:rsidRPr="00747732">
              <w:rPr>
                <w:sz w:val="20"/>
                <w:szCs w:val="20"/>
                <w:lang w:eastAsia="en-CA"/>
              </w:rPr>
              <w:t>557</w:t>
            </w:r>
          </w:p>
        </w:tc>
        <w:tc>
          <w:tcPr>
            <w:tcW w:w="1129" w:type="dxa"/>
            <w:tcBorders>
              <w:top w:val="nil"/>
              <w:left w:val="nil"/>
              <w:bottom w:val="single" w:sz="4" w:space="0" w:color="auto"/>
              <w:right w:val="single" w:sz="4" w:space="0" w:color="auto"/>
            </w:tcBorders>
            <w:shd w:val="clear" w:color="auto" w:fill="auto"/>
            <w:noWrap/>
            <w:tcMar>
              <w:left w:w="57" w:type="dxa"/>
              <w:right w:w="57" w:type="dxa"/>
            </w:tcMar>
            <w:hideMark/>
          </w:tcPr>
          <w:p w:rsidR="00350592" w:rsidRPr="00747732" w:rsidRDefault="00350592" w:rsidP="00F629A1">
            <w:pPr>
              <w:jc w:val="right"/>
              <w:rPr>
                <w:sz w:val="20"/>
                <w:szCs w:val="20"/>
                <w:lang w:eastAsia="en-CA"/>
              </w:rPr>
            </w:pPr>
            <w:r w:rsidRPr="00747732">
              <w:rPr>
                <w:sz w:val="20"/>
                <w:szCs w:val="20"/>
                <w:lang w:eastAsia="en-CA"/>
              </w:rPr>
              <w:t>14</w:t>
            </w:r>
            <w:r w:rsidR="008946B7" w:rsidRPr="00747732">
              <w:rPr>
                <w:sz w:val="20"/>
                <w:szCs w:val="20"/>
                <w:lang w:eastAsia="en-CA"/>
              </w:rPr>
              <w:t xml:space="preserve"> </w:t>
            </w:r>
            <w:r w:rsidRPr="00747732">
              <w:rPr>
                <w:sz w:val="20"/>
                <w:szCs w:val="20"/>
                <w:lang w:eastAsia="en-CA"/>
              </w:rPr>
              <w:t>292</w:t>
            </w:r>
            <w:r w:rsidR="008946B7" w:rsidRPr="00747732">
              <w:rPr>
                <w:sz w:val="20"/>
                <w:szCs w:val="20"/>
                <w:lang w:eastAsia="en-CA"/>
              </w:rPr>
              <w:t xml:space="preserve"> </w:t>
            </w:r>
            <w:r w:rsidRPr="00747732">
              <w:rPr>
                <w:sz w:val="20"/>
                <w:szCs w:val="20"/>
                <w:lang w:eastAsia="en-CA"/>
              </w:rPr>
              <w:t>557</w:t>
            </w:r>
          </w:p>
        </w:tc>
        <w:tc>
          <w:tcPr>
            <w:tcW w:w="1130" w:type="dxa"/>
            <w:tcBorders>
              <w:top w:val="nil"/>
              <w:left w:val="nil"/>
              <w:bottom w:val="single" w:sz="4" w:space="0" w:color="auto"/>
              <w:right w:val="single" w:sz="4" w:space="0" w:color="auto"/>
            </w:tcBorders>
            <w:shd w:val="clear" w:color="auto" w:fill="auto"/>
            <w:noWrap/>
            <w:tcMar>
              <w:left w:w="57" w:type="dxa"/>
              <w:right w:w="57" w:type="dxa"/>
            </w:tcMar>
            <w:hideMark/>
          </w:tcPr>
          <w:p w:rsidR="00350592" w:rsidRPr="00747732" w:rsidRDefault="00350592" w:rsidP="00F629A1">
            <w:pPr>
              <w:jc w:val="right"/>
              <w:rPr>
                <w:sz w:val="20"/>
                <w:szCs w:val="20"/>
                <w:lang w:eastAsia="en-CA"/>
              </w:rPr>
            </w:pPr>
            <w:r w:rsidRPr="00747732">
              <w:rPr>
                <w:sz w:val="20"/>
                <w:szCs w:val="20"/>
                <w:lang w:eastAsia="en-CA"/>
              </w:rPr>
              <w:t>0</w:t>
            </w:r>
          </w:p>
        </w:tc>
        <w:tc>
          <w:tcPr>
            <w:tcW w:w="1130" w:type="dxa"/>
            <w:tcBorders>
              <w:top w:val="nil"/>
              <w:left w:val="nil"/>
              <w:bottom w:val="single" w:sz="4" w:space="0" w:color="auto"/>
              <w:right w:val="single" w:sz="4" w:space="0" w:color="auto"/>
            </w:tcBorders>
            <w:shd w:val="clear" w:color="auto" w:fill="auto"/>
            <w:noWrap/>
            <w:tcMar>
              <w:left w:w="57" w:type="dxa"/>
              <w:right w:w="57" w:type="dxa"/>
            </w:tcMar>
            <w:hideMark/>
          </w:tcPr>
          <w:p w:rsidR="00350592" w:rsidRPr="00747732" w:rsidRDefault="00350592" w:rsidP="00F629A1">
            <w:pPr>
              <w:jc w:val="right"/>
              <w:rPr>
                <w:sz w:val="20"/>
                <w:szCs w:val="20"/>
                <w:lang w:eastAsia="en-CA"/>
              </w:rPr>
            </w:pPr>
            <w:r w:rsidRPr="00747732">
              <w:rPr>
                <w:sz w:val="20"/>
                <w:szCs w:val="20"/>
                <w:lang w:eastAsia="en-CA"/>
              </w:rPr>
              <w:t>100</w:t>
            </w:r>
          </w:p>
        </w:tc>
      </w:tr>
      <w:tr w:rsidR="00350592" w:rsidRPr="00747732" w:rsidTr="00F629A1">
        <w:trPr>
          <w:trHeight w:val="58"/>
        </w:trPr>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350592" w:rsidRPr="00747732" w:rsidRDefault="00350592" w:rsidP="00F629A1">
            <w:pPr>
              <w:jc w:val="left"/>
              <w:rPr>
                <w:b/>
                <w:bCs/>
                <w:sz w:val="20"/>
                <w:szCs w:val="20"/>
                <w:lang w:eastAsia="en-CA"/>
              </w:rPr>
            </w:pPr>
            <w:r w:rsidRPr="00747732">
              <w:rPr>
                <w:b/>
                <w:bCs/>
                <w:sz w:val="20"/>
                <w:szCs w:val="20"/>
                <w:lang w:eastAsia="en-CA"/>
              </w:rPr>
              <w:t>Total</w:t>
            </w:r>
          </w:p>
        </w:tc>
        <w:tc>
          <w:tcPr>
            <w:tcW w:w="970" w:type="dxa"/>
            <w:tcBorders>
              <w:top w:val="nil"/>
              <w:left w:val="nil"/>
              <w:bottom w:val="single" w:sz="4" w:space="0" w:color="auto"/>
              <w:right w:val="single" w:sz="4" w:space="0" w:color="auto"/>
            </w:tcBorders>
            <w:shd w:val="clear" w:color="auto" w:fill="auto"/>
            <w:tcMar>
              <w:left w:w="57" w:type="dxa"/>
              <w:right w:w="57" w:type="dxa"/>
            </w:tcMar>
            <w:hideMark/>
          </w:tcPr>
          <w:p w:rsidR="00350592" w:rsidRPr="00747732" w:rsidRDefault="00350592" w:rsidP="00F629A1">
            <w:pPr>
              <w:jc w:val="right"/>
              <w:rPr>
                <w:b/>
                <w:bCs/>
                <w:sz w:val="20"/>
                <w:szCs w:val="20"/>
                <w:lang w:eastAsia="en-CA"/>
              </w:rPr>
            </w:pPr>
            <w:r w:rsidRPr="00747732">
              <w:rPr>
                <w:b/>
                <w:bCs/>
                <w:sz w:val="20"/>
                <w:szCs w:val="20"/>
                <w:lang w:eastAsia="en-CA"/>
              </w:rPr>
              <w:t>2</w:t>
            </w:r>
            <w:r w:rsidR="008946B7" w:rsidRPr="00747732">
              <w:rPr>
                <w:b/>
                <w:bCs/>
                <w:sz w:val="20"/>
                <w:szCs w:val="20"/>
                <w:lang w:eastAsia="en-CA"/>
              </w:rPr>
              <w:t xml:space="preserve"> </w:t>
            </w:r>
            <w:r w:rsidRPr="00747732">
              <w:rPr>
                <w:b/>
                <w:bCs/>
                <w:sz w:val="20"/>
                <w:szCs w:val="20"/>
                <w:lang w:eastAsia="en-CA"/>
              </w:rPr>
              <w:t>253</w:t>
            </w:r>
          </w:p>
        </w:tc>
        <w:tc>
          <w:tcPr>
            <w:tcW w:w="1048" w:type="dxa"/>
            <w:tcBorders>
              <w:top w:val="nil"/>
              <w:left w:val="nil"/>
              <w:bottom w:val="single" w:sz="4" w:space="0" w:color="auto"/>
              <w:right w:val="single" w:sz="4" w:space="0" w:color="auto"/>
            </w:tcBorders>
            <w:shd w:val="clear" w:color="auto" w:fill="auto"/>
            <w:tcMar>
              <w:left w:w="57" w:type="dxa"/>
              <w:right w:w="57" w:type="dxa"/>
            </w:tcMar>
            <w:hideMark/>
          </w:tcPr>
          <w:p w:rsidR="00350592" w:rsidRPr="00747732" w:rsidRDefault="00350592" w:rsidP="00F629A1">
            <w:pPr>
              <w:jc w:val="right"/>
              <w:rPr>
                <w:b/>
                <w:bCs/>
                <w:sz w:val="20"/>
                <w:szCs w:val="20"/>
                <w:lang w:eastAsia="en-CA"/>
              </w:rPr>
            </w:pPr>
            <w:r w:rsidRPr="00747732">
              <w:rPr>
                <w:b/>
                <w:bCs/>
                <w:sz w:val="20"/>
                <w:szCs w:val="20"/>
                <w:lang w:eastAsia="en-CA"/>
              </w:rPr>
              <w:t>1</w:t>
            </w:r>
            <w:r w:rsidR="008946B7" w:rsidRPr="00747732">
              <w:rPr>
                <w:b/>
                <w:bCs/>
                <w:sz w:val="20"/>
                <w:szCs w:val="20"/>
                <w:lang w:eastAsia="en-CA"/>
              </w:rPr>
              <w:t xml:space="preserve"> </w:t>
            </w:r>
            <w:r w:rsidRPr="00747732">
              <w:rPr>
                <w:b/>
                <w:bCs/>
                <w:sz w:val="20"/>
                <w:szCs w:val="20"/>
                <w:lang w:eastAsia="en-CA"/>
              </w:rPr>
              <w:t>929</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350592" w:rsidRPr="00747732" w:rsidRDefault="00350592" w:rsidP="00F629A1">
            <w:pPr>
              <w:jc w:val="right"/>
              <w:rPr>
                <w:b/>
                <w:bCs/>
                <w:sz w:val="20"/>
                <w:szCs w:val="20"/>
                <w:lang w:eastAsia="en-CA"/>
              </w:rPr>
            </w:pPr>
            <w:r w:rsidRPr="00747732">
              <w:rPr>
                <w:b/>
                <w:bCs/>
                <w:sz w:val="20"/>
                <w:szCs w:val="20"/>
                <w:lang w:eastAsia="en-CA"/>
              </w:rPr>
              <w:t>86</w:t>
            </w:r>
          </w:p>
        </w:tc>
        <w:tc>
          <w:tcPr>
            <w:tcW w:w="1114" w:type="dxa"/>
            <w:tcBorders>
              <w:top w:val="nil"/>
              <w:left w:val="nil"/>
              <w:bottom w:val="single" w:sz="4" w:space="0" w:color="auto"/>
              <w:right w:val="single" w:sz="4" w:space="0" w:color="auto"/>
            </w:tcBorders>
            <w:shd w:val="clear" w:color="auto" w:fill="auto"/>
            <w:noWrap/>
            <w:tcMar>
              <w:left w:w="57" w:type="dxa"/>
              <w:right w:w="57" w:type="dxa"/>
            </w:tcMar>
            <w:hideMark/>
          </w:tcPr>
          <w:p w:rsidR="00350592" w:rsidRPr="00747732" w:rsidRDefault="00350592" w:rsidP="00F629A1">
            <w:pPr>
              <w:jc w:val="right"/>
              <w:rPr>
                <w:b/>
                <w:bCs/>
                <w:sz w:val="20"/>
                <w:szCs w:val="20"/>
                <w:lang w:eastAsia="en-CA"/>
              </w:rPr>
            </w:pPr>
            <w:r w:rsidRPr="00747732">
              <w:rPr>
                <w:b/>
                <w:bCs/>
                <w:sz w:val="20"/>
                <w:szCs w:val="20"/>
                <w:lang w:eastAsia="en-CA"/>
              </w:rPr>
              <w:t>315</w:t>
            </w:r>
            <w:r w:rsidR="008946B7" w:rsidRPr="00747732">
              <w:rPr>
                <w:b/>
                <w:bCs/>
                <w:sz w:val="20"/>
                <w:szCs w:val="20"/>
                <w:lang w:eastAsia="en-CA"/>
              </w:rPr>
              <w:t xml:space="preserve"> </w:t>
            </w:r>
            <w:r w:rsidRPr="00747732">
              <w:rPr>
                <w:b/>
                <w:bCs/>
                <w:sz w:val="20"/>
                <w:szCs w:val="20"/>
                <w:lang w:eastAsia="en-CA"/>
              </w:rPr>
              <w:t>354</w:t>
            </w:r>
            <w:r w:rsidR="008946B7" w:rsidRPr="00747732">
              <w:rPr>
                <w:b/>
                <w:bCs/>
                <w:sz w:val="20"/>
                <w:szCs w:val="20"/>
                <w:lang w:eastAsia="en-CA"/>
              </w:rPr>
              <w:t xml:space="preserve"> </w:t>
            </w:r>
            <w:r w:rsidRPr="00747732">
              <w:rPr>
                <w:b/>
                <w:bCs/>
                <w:sz w:val="20"/>
                <w:szCs w:val="20"/>
                <w:lang w:eastAsia="en-CA"/>
              </w:rPr>
              <w:t>091</w:t>
            </w:r>
          </w:p>
        </w:tc>
        <w:tc>
          <w:tcPr>
            <w:tcW w:w="1129" w:type="dxa"/>
            <w:tcBorders>
              <w:top w:val="nil"/>
              <w:left w:val="nil"/>
              <w:bottom w:val="single" w:sz="4" w:space="0" w:color="auto"/>
              <w:right w:val="single" w:sz="4" w:space="0" w:color="auto"/>
            </w:tcBorders>
            <w:shd w:val="clear" w:color="auto" w:fill="auto"/>
            <w:tcMar>
              <w:left w:w="57" w:type="dxa"/>
              <w:right w:w="57" w:type="dxa"/>
            </w:tcMar>
            <w:hideMark/>
          </w:tcPr>
          <w:p w:rsidR="00350592" w:rsidRPr="00747732" w:rsidRDefault="00350592" w:rsidP="00F629A1">
            <w:pPr>
              <w:jc w:val="right"/>
              <w:rPr>
                <w:b/>
                <w:bCs/>
                <w:sz w:val="20"/>
                <w:szCs w:val="20"/>
                <w:lang w:eastAsia="en-CA"/>
              </w:rPr>
            </w:pPr>
            <w:r w:rsidRPr="00747732">
              <w:rPr>
                <w:b/>
                <w:bCs/>
                <w:sz w:val="20"/>
                <w:szCs w:val="20"/>
                <w:lang w:eastAsia="en-CA"/>
              </w:rPr>
              <w:t>268</w:t>
            </w:r>
            <w:r w:rsidR="008946B7" w:rsidRPr="00747732">
              <w:rPr>
                <w:b/>
                <w:bCs/>
                <w:sz w:val="20"/>
                <w:szCs w:val="20"/>
                <w:lang w:eastAsia="en-CA"/>
              </w:rPr>
              <w:t xml:space="preserve"> </w:t>
            </w:r>
            <w:r w:rsidRPr="00747732">
              <w:rPr>
                <w:b/>
                <w:bCs/>
                <w:sz w:val="20"/>
                <w:szCs w:val="20"/>
                <w:lang w:eastAsia="en-CA"/>
              </w:rPr>
              <w:t>323</w:t>
            </w:r>
            <w:r w:rsidR="008946B7" w:rsidRPr="00747732">
              <w:rPr>
                <w:b/>
                <w:bCs/>
                <w:sz w:val="20"/>
                <w:szCs w:val="20"/>
                <w:lang w:eastAsia="en-CA"/>
              </w:rPr>
              <w:t xml:space="preserve"> </w:t>
            </w:r>
            <w:r w:rsidRPr="00747732">
              <w:rPr>
                <w:b/>
                <w:bCs/>
                <w:sz w:val="20"/>
                <w:szCs w:val="20"/>
                <w:lang w:eastAsia="en-CA"/>
              </w:rPr>
              <w:t>558</w:t>
            </w:r>
          </w:p>
        </w:tc>
        <w:tc>
          <w:tcPr>
            <w:tcW w:w="1130" w:type="dxa"/>
            <w:tcBorders>
              <w:top w:val="nil"/>
              <w:left w:val="nil"/>
              <w:bottom w:val="single" w:sz="4" w:space="0" w:color="auto"/>
              <w:right w:val="single" w:sz="4" w:space="0" w:color="auto"/>
            </w:tcBorders>
            <w:shd w:val="clear" w:color="auto" w:fill="auto"/>
            <w:tcMar>
              <w:left w:w="57" w:type="dxa"/>
              <w:right w:w="57" w:type="dxa"/>
            </w:tcMar>
            <w:hideMark/>
          </w:tcPr>
          <w:p w:rsidR="00350592" w:rsidRPr="00747732" w:rsidRDefault="00350592" w:rsidP="00F629A1">
            <w:pPr>
              <w:jc w:val="right"/>
              <w:rPr>
                <w:b/>
                <w:bCs/>
                <w:sz w:val="20"/>
                <w:szCs w:val="20"/>
                <w:lang w:eastAsia="en-CA"/>
              </w:rPr>
            </w:pPr>
            <w:r w:rsidRPr="00747732">
              <w:rPr>
                <w:b/>
                <w:bCs/>
                <w:sz w:val="20"/>
                <w:szCs w:val="20"/>
                <w:lang w:eastAsia="en-CA"/>
              </w:rPr>
              <w:t>47</w:t>
            </w:r>
            <w:r w:rsidR="008946B7" w:rsidRPr="00747732">
              <w:rPr>
                <w:b/>
                <w:bCs/>
                <w:sz w:val="20"/>
                <w:szCs w:val="20"/>
                <w:lang w:eastAsia="en-CA"/>
              </w:rPr>
              <w:t xml:space="preserve"> </w:t>
            </w:r>
            <w:r w:rsidRPr="00747732">
              <w:rPr>
                <w:b/>
                <w:bCs/>
                <w:sz w:val="20"/>
                <w:szCs w:val="20"/>
                <w:lang w:eastAsia="en-CA"/>
              </w:rPr>
              <w:t>030</w:t>
            </w:r>
            <w:r w:rsidR="008946B7" w:rsidRPr="00747732">
              <w:rPr>
                <w:b/>
                <w:bCs/>
                <w:sz w:val="20"/>
                <w:szCs w:val="20"/>
                <w:lang w:eastAsia="en-CA"/>
              </w:rPr>
              <w:t xml:space="preserve"> </w:t>
            </w:r>
            <w:r w:rsidRPr="00747732">
              <w:rPr>
                <w:b/>
                <w:bCs/>
                <w:sz w:val="20"/>
                <w:szCs w:val="20"/>
                <w:lang w:eastAsia="en-CA"/>
              </w:rPr>
              <w:t>533</w:t>
            </w:r>
          </w:p>
        </w:tc>
        <w:tc>
          <w:tcPr>
            <w:tcW w:w="1130" w:type="dxa"/>
            <w:tcBorders>
              <w:top w:val="nil"/>
              <w:left w:val="nil"/>
              <w:bottom w:val="single" w:sz="4" w:space="0" w:color="auto"/>
              <w:right w:val="single" w:sz="4" w:space="0" w:color="auto"/>
            </w:tcBorders>
            <w:shd w:val="clear" w:color="auto" w:fill="auto"/>
            <w:noWrap/>
            <w:tcMar>
              <w:left w:w="57" w:type="dxa"/>
              <w:right w:w="57" w:type="dxa"/>
            </w:tcMar>
            <w:hideMark/>
          </w:tcPr>
          <w:p w:rsidR="00350592" w:rsidRPr="00747732" w:rsidRDefault="00350592" w:rsidP="00F629A1">
            <w:pPr>
              <w:jc w:val="right"/>
              <w:rPr>
                <w:b/>
                <w:bCs/>
                <w:sz w:val="20"/>
                <w:szCs w:val="20"/>
                <w:lang w:eastAsia="en-CA"/>
              </w:rPr>
            </w:pPr>
            <w:r w:rsidRPr="00747732">
              <w:rPr>
                <w:b/>
                <w:bCs/>
                <w:sz w:val="20"/>
                <w:szCs w:val="20"/>
                <w:lang w:eastAsia="en-CA"/>
              </w:rPr>
              <w:t>85</w:t>
            </w:r>
          </w:p>
        </w:tc>
      </w:tr>
    </w:tbl>
    <w:p w:rsidR="00350592" w:rsidRPr="00747732" w:rsidRDefault="00350592" w:rsidP="00350592">
      <w:pPr>
        <w:rPr>
          <w:sz w:val="18"/>
          <w:szCs w:val="18"/>
        </w:rPr>
      </w:pPr>
      <w:r w:rsidRPr="00747732">
        <w:rPr>
          <w:sz w:val="18"/>
          <w:szCs w:val="18"/>
        </w:rPr>
        <w:t xml:space="preserve">*Exclut les projets </w:t>
      </w:r>
      <w:r w:rsidR="00C7424A" w:rsidRPr="00747732">
        <w:rPr>
          <w:sz w:val="18"/>
          <w:szCs w:val="18"/>
        </w:rPr>
        <w:t>clôturés</w:t>
      </w:r>
      <w:r w:rsidRPr="00747732">
        <w:rPr>
          <w:sz w:val="18"/>
          <w:szCs w:val="18"/>
        </w:rPr>
        <w:t xml:space="preserve"> et transférés.</w:t>
      </w:r>
    </w:p>
    <w:p w:rsidR="00350592" w:rsidRPr="00747732" w:rsidRDefault="00350592" w:rsidP="00350592">
      <w:pPr>
        <w:rPr>
          <w:sz w:val="18"/>
          <w:szCs w:val="18"/>
        </w:rPr>
      </w:pPr>
      <w:r w:rsidRPr="00747732">
        <w:rPr>
          <w:sz w:val="18"/>
          <w:szCs w:val="18"/>
        </w:rPr>
        <w:t>**</w:t>
      </w:r>
      <w:r w:rsidR="002B18AF" w:rsidRPr="00747732">
        <w:t xml:space="preserve"> </w:t>
      </w:r>
      <w:r w:rsidR="002B18AF" w:rsidRPr="00747732">
        <w:rPr>
          <w:sz w:val="18"/>
          <w:szCs w:val="18"/>
        </w:rPr>
        <w:t>À l'exclusion des coûts d'appui d'agence</w:t>
      </w:r>
      <w:r w:rsidRPr="00747732">
        <w:rPr>
          <w:sz w:val="18"/>
          <w:szCs w:val="18"/>
        </w:rPr>
        <w:t xml:space="preserve">. </w:t>
      </w:r>
    </w:p>
    <w:p w:rsidR="00350592" w:rsidRPr="00747732" w:rsidRDefault="00350592" w:rsidP="00350592">
      <w:pPr>
        <w:pStyle w:val="a--"/>
        <w:suppressAutoHyphens w:val="0"/>
        <w:rPr>
          <w:sz w:val="22"/>
          <w:szCs w:val="22"/>
        </w:rPr>
      </w:pPr>
    </w:p>
    <w:p w:rsidR="00350592" w:rsidRPr="00747732" w:rsidRDefault="00350592" w:rsidP="00350592">
      <w:pPr>
        <w:pStyle w:val="Heading1"/>
      </w:pPr>
      <w:r w:rsidRPr="00747732">
        <w:lastRenderedPageBreak/>
        <w:t>Le tableau 3 présente un aperçu de l'état d'avancement de la mise en œuvre des projets par année</w:t>
      </w:r>
      <w:r w:rsidRPr="00747732">
        <w:rPr>
          <w:rStyle w:val="FootnoteReference"/>
        </w:rPr>
        <w:footnoteReference w:id="20"/>
      </w:r>
      <w:r w:rsidRPr="00747732">
        <w:t xml:space="preserve">. Tous les projets et activités approuvés entre 1991 et 2009 sont maintenant terminés. </w:t>
      </w:r>
    </w:p>
    <w:p w:rsidR="00350592" w:rsidRPr="00747732" w:rsidRDefault="00350592" w:rsidP="00350592">
      <w:pPr>
        <w:keepNext/>
        <w:suppressAutoHyphens/>
        <w:rPr>
          <w:b/>
          <w:spacing w:val="-3"/>
        </w:rPr>
      </w:pPr>
      <w:r w:rsidRPr="00747732">
        <w:rPr>
          <w:b/>
          <w:spacing w:val="-3"/>
        </w:rPr>
        <w:t>Tableau 3 : État d'avancement de la mise en œuvre des projets par année</w:t>
      </w:r>
    </w:p>
    <w:tbl>
      <w:tblPr>
        <w:tblW w:w="9356" w:type="dxa"/>
        <w:tblInd w:w="-5" w:type="dxa"/>
        <w:tblLayout w:type="fixed"/>
        <w:tblLook w:val="04A0" w:firstRow="1" w:lastRow="0" w:firstColumn="1" w:lastColumn="0" w:noHBand="0" w:noVBand="1"/>
      </w:tblPr>
      <w:tblGrid>
        <w:gridCol w:w="993"/>
        <w:gridCol w:w="1194"/>
        <w:gridCol w:w="1215"/>
        <w:gridCol w:w="1134"/>
        <w:gridCol w:w="1235"/>
        <w:gridCol w:w="1195"/>
        <w:gridCol w:w="1195"/>
        <w:gridCol w:w="1195"/>
      </w:tblGrid>
      <w:tr w:rsidR="00350592" w:rsidRPr="00747732" w:rsidTr="00F629A1">
        <w:trPr>
          <w:tblHeader/>
        </w:trPr>
        <w:tc>
          <w:tcPr>
            <w:tcW w:w="993" w:type="dxa"/>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350592" w:rsidRPr="00747732" w:rsidRDefault="00350592" w:rsidP="00F629A1">
            <w:pPr>
              <w:jc w:val="left"/>
              <w:rPr>
                <w:b/>
                <w:bCs/>
                <w:sz w:val="20"/>
                <w:szCs w:val="20"/>
                <w:lang w:eastAsia="en-CA"/>
              </w:rPr>
            </w:pPr>
            <w:r w:rsidRPr="00747732">
              <w:rPr>
                <w:b/>
                <w:bCs/>
                <w:sz w:val="20"/>
                <w:szCs w:val="20"/>
                <w:lang w:eastAsia="en-CA"/>
              </w:rPr>
              <w:t>Année</w:t>
            </w:r>
          </w:p>
        </w:tc>
        <w:tc>
          <w:tcPr>
            <w:tcW w:w="3543" w:type="dxa"/>
            <w:gridSpan w:val="3"/>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350592" w:rsidRPr="00747732" w:rsidRDefault="00350592" w:rsidP="00F629A1">
            <w:pPr>
              <w:jc w:val="center"/>
              <w:rPr>
                <w:b/>
                <w:bCs/>
                <w:sz w:val="20"/>
                <w:szCs w:val="20"/>
                <w:lang w:eastAsia="en-CA"/>
              </w:rPr>
            </w:pPr>
            <w:r w:rsidRPr="00747732">
              <w:rPr>
                <w:b/>
                <w:bCs/>
                <w:sz w:val="20"/>
                <w:szCs w:val="20"/>
                <w:lang w:eastAsia="en-CA"/>
              </w:rPr>
              <w:t xml:space="preserve">Nombre de projets* </w:t>
            </w:r>
          </w:p>
        </w:tc>
        <w:tc>
          <w:tcPr>
            <w:tcW w:w="4820" w:type="dxa"/>
            <w:gridSpan w:val="4"/>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350592" w:rsidRPr="00747732" w:rsidRDefault="00350592" w:rsidP="00F629A1">
            <w:pPr>
              <w:jc w:val="center"/>
              <w:rPr>
                <w:b/>
                <w:bCs/>
                <w:sz w:val="20"/>
                <w:szCs w:val="20"/>
                <w:lang w:eastAsia="en-CA"/>
              </w:rPr>
            </w:pPr>
            <w:r w:rsidRPr="00747732">
              <w:rPr>
                <w:b/>
                <w:bCs/>
                <w:sz w:val="20"/>
                <w:szCs w:val="20"/>
                <w:lang w:eastAsia="en-CA"/>
              </w:rPr>
              <w:t>Financement ($US)**</w:t>
            </w:r>
          </w:p>
        </w:tc>
      </w:tr>
      <w:tr w:rsidR="00350592" w:rsidRPr="00747732" w:rsidTr="002B18AF">
        <w:trPr>
          <w:tblHeader/>
        </w:trPr>
        <w:tc>
          <w:tcPr>
            <w:tcW w:w="993"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350592" w:rsidRPr="00747732" w:rsidRDefault="00350592" w:rsidP="00F629A1">
            <w:pPr>
              <w:jc w:val="left"/>
              <w:rPr>
                <w:b/>
                <w:bCs/>
                <w:sz w:val="20"/>
                <w:szCs w:val="20"/>
                <w:lang w:eastAsia="en-CA"/>
              </w:rPr>
            </w:pPr>
          </w:p>
        </w:tc>
        <w:tc>
          <w:tcPr>
            <w:tcW w:w="119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350592" w:rsidRPr="00747732" w:rsidRDefault="00350592" w:rsidP="00F629A1">
            <w:pPr>
              <w:jc w:val="center"/>
              <w:rPr>
                <w:b/>
                <w:bCs/>
                <w:sz w:val="20"/>
                <w:szCs w:val="20"/>
                <w:lang w:eastAsia="en-CA"/>
              </w:rPr>
            </w:pPr>
            <w:r w:rsidRPr="00747732">
              <w:rPr>
                <w:b/>
                <w:bCs/>
                <w:sz w:val="20"/>
                <w:szCs w:val="20"/>
                <w:lang w:eastAsia="en-CA"/>
              </w:rPr>
              <w:t>Approuvé</w:t>
            </w:r>
          </w:p>
        </w:tc>
        <w:tc>
          <w:tcPr>
            <w:tcW w:w="1215"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350592" w:rsidRPr="00747732" w:rsidRDefault="00350592" w:rsidP="00F629A1">
            <w:pPr>
              <w:jc w:val="center"/>
              <w:rPr>
                <w:b/>
                <w:bCs/>
                <w:sz w:val="20"/>
                <w:szCs w:val="20"/>
                <w:lang w:eastAsia="en-CA"/>
              </w:rPr>
            </w:pPr>
            <w:r w:rsidRPr="00747732">
              <w:rPr>
                <w:b/>
                <w:bCs/>
                <w:sz w:val="20"/>
                <w:szCs w:val="20"/>
                <w:lang w:eastAsia="en-CA"/>
              </w:rPr>
              <w:t>Terminé</w:t>
            </w:r>
          </w:p>
        </w:tc>
        <w:tc>
          <w:tcPr>
            <w:tcW w:w="113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350592" w:rsidRPr="00747732" w:rsidRDefault="00350592" w:rsidP="00F629A1">
            <w:pPr>
              <w:jc w:val="center"/>
              <w:rPr>
                <w:b/>
                <w:bCs/>
                <w:sz w:val="20"/>
                <w:szCs w:val="20"/>
                <w:lang w:eastAsia="en-CA"/>
              </w:rPr>
            </w:pPr>
            <w:r w:rsidRPr="00747732">
              <w:rPr>
                <w:b/>
                <w:bCs/>
                <w:sz w:val="20"/>
                <w:szCs w:val="20"/>
                <w:lang w:eastAsia="en-CA"/>
              </w:rPr>
              <w:t xml:space="preserve">% </w:t>
            </w:r>
            <w:r w:rsidR="00C81819" w:rsidRPr="00747732">
              <w:rPr>
                <w:b/>
                <w:bCs/>
                <w:sz w:val="20"/>
                <w:szCs w:val="20"/>
                <w:lang w:eastAsia="en-CA"/>
              </w:rPr>
              <w:t>d’achèvement</w:t>
            </w:r>
          </w:p>
        </w:tc>
        <w:tc>
          <w:tcPr>
            <w:tcW w:w="1235"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350592" w:rsidRPr="00747732" w:rsidRDefault="00350592" w:rsidP="00F629A1">
            <w:pPr>
              <w:jc w:val="center"/>
              <w:rPr>
                <w:b/>
                <w:bCs/>
                <w:sz w:val="20"/>
                <w:szCs w:val="20"/>
                <w:lang w:eastAsia="en-CA"/>
              </w:rPr>
            </w:pPr>
            <w:r w:rsidRPr="00747732">
              <w:rPr>
                <w:b/>
                <w:bCs/>
                <w:sz w:val="20"/>
                <w:szCs w:val="20"/>
                <w:lang w:eastAsia="en-CA"/>
              </w:rPr>
              <w:t>Approuvé</w:t>
            </w:r>
          </w:p>
        </w:tc>
        <w:tc>
          <w:tcPr>
            <w:tcW w:w="1195"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350592" w:rsidRPr="00747732" w:rsidRDefault="00350592" w:rsidP="00F629A1">
            <w:pPr>
              <w:jc w:val="center"/>
              <w:rPr>
                <w:b/>
                <w:bCs/>
                <w:sz w:val="20"/>
                <w:szCs w:val="20"/>
                <w:lang w:eastAsia="en-CA"/>
              </w:rPr>
            </w:pPr>
            <w:r w:rsidRPr="00747732">
              <w:rPr>
                <w:b/>
                <w:bCs/>
                <w:sz w:val="20"/>
                <w:szCs w:val="20"/>
                <w:lang w:eastAsia="en-CA"/>
              </w:rPr>
              <w:t>Décaissé</w:t>
            </w:r>
          </w:p>
        </w:tc>
        <w:tc>
          <w:tcPr>
            <w:tcW w:w="1195"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350592" w:rsidRPr="00747732" w:rsidRDefault="00C81819" w:rsidP="00F629A1">
            <w:pPr>
              <w:jc w:val="center"/>
              <w:rPr>
                <w:b/>
                <w:bCs/>
                <w:sz w:val="20"/>
                <w:szCs w:val="20"/>
                <w:lang w:eastAsia="en-CA"/>
              </w:rPr>
            </w:pPr>
            <w:r w:rsidRPr="00747732">
              <w:rPr>
                <w:b/>
                <w:bCs/>
                <w:sz w:val="20"/>
                <w:szCs w:val="20"/>
                <w:lang w:eastAsia="en-CA"/>
              </w:rPr>
              <w:t>Solde</w:t>
            </w:r>
          </w:p>
        </w:tc>
        <w:tc>
          <w:tcPr>
            <w:tcW w:w="1195"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350592" w:rsidRPr="00747732" w:rsidRDefault="00350592" w:rsidP="00F629A1">
            <w:pPr>
              <w:jc w:val="center"/>
              <w:rPr>
                <w:b/>
                <w:bCs/>
                <w:sz w:val="20"/>
                <w:szCs w:val="20"/>
                <w:lang w:eastAsia="en-CA"/>
              </w:rPr>
            </w:pPr>
            <w:r w:rsidRPr="00747732">
              <w:rPr>
                <w:b/>
                <w:bCs/>
                <w:sz w:val="20"/>
                <w:szCs w:val="20"/>
                <w:lang w:eastAsia="en-CA"/>
              </w:rPr>
              <w:t xml:space="preserve">% </w:t>
            </w:r>
            <w:r w:rsidR="00C81819" w:rsidRPr="00747732">
              <w:rPr>
                <w:b/>
                <w:bCs/>
                <w:sz w:val="20"/>
                <w:szCs w:val="20"/>
                <w:lang w:eastAsia="en-CA"/>
              </w:rPr>
              <w:t>de décaissement</w:t>
            </w:r>
          </w:p>
        </w:tc>
      </w:tr>
      <w:tr w:rsidR="00350592" w:rsidRPr="00747732" w:rsidTr="002B18AF">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350592" w:rsidRPr="00747732" w:rsidRDefault="00350592" w:rsidP="00F629A1">
            <w:pPr>
              <w:jc w:val="left"/>
              <w:rPr>
                <w:sz w:val="20"/>
                <w:szCs w:val="20"/>
                <w:lang w:eastAsia="en-CA"/>
              </w:rPr>
            </w:pPr>
            <w:r w:rsidRPr="00747732">
              <w:rPr>
                <w:sz w:val="20"/>
                <w:szCs w:val="20"/>
                <w:lang w:eastAsia="en-CA"/>
              </w:rPr>
              <w:t>1991</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11</w:t>
            </w:r>
          </w:p>
        </w:tc>
        <w:tc>
          <w:tcPr>
            <w:tcW w:w="121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11</w:t>
            </w:r>
          </w:p>
        </w:tc>
        <w:tc>
          <w:tcPr>
            <w:tcW w:w="113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100</w:t>
            </w:r>
          </w:p>
        </w:tc>
        <w:tc>
          <w:tcPr>
            <w:tcW w:w="123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1</w:t>
            </w:r>
            <w:r w:rsidR="008946B7" w:rsidRPr="00747732">
              <w:rPr>
                <w:sz w:val="20"/>
                <w:szCs w:val="20"/>
                <w:lang w:eastAsia="en-CA"/>
              </w:rPr>
              <w:t xml:space="preserve"> </w:t>
            </w:r>
            <w:r w:rsidRPr="00747732">
              <w:rPr>
                <w:sz w:val="20"/>
                <w:szCs w:val="20"/>
                <w:lang w:eastAsia="en-CA"/>
              </w:rPr>
              <w:t>372</w:t>
            </w:r>
            <w:r w:rsidR="008946B7" w:rsidRPr="00747732">
              <w:rPr>
                <w:sz w:val="20"/>
                <w:szCs w:val="20"/>
                <w:lang w:eastAsia="en-CA"/>
              </w:rPr>
              <w:t xml:space="preserve"> </w:t>
            </w:r>
            <w:r w:rsidRPr="00747732">
              <w:rPr>
                <w:sz w:val="20"/>
                <w:szCs w:val="20"/>
                <w:lang w:eastAsia="en-CA"/>
              </w:rPr>
              <w:t>335</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1</w:t>
            </w:r>
            <w:r w:rsidR="008946B7" w:rsidRPr="00747732">
              <w:rPr>
                <w:sz w:val="20"/>
                <w:szCs w:val="20"/>
                <w:lang w:eastAsia="en-CA"/>
              </w:rPr>
              <w:t xml:space="preserve"> </w:t>
            </w:r>
            <w:r w:rsidRPr="00747732">
              <w:rPr>
                <w:sz w:val="20"/>
                <w:szCs w:val="20"/>
                <w:lang w:eastAsia="en-CA"/>
              </w:rPr>
              <w:t>372</w:t>
            </w:r>
            <w:r w:rsidR="008946B7" w:rsidRPr="00747732">
              <w:rPr>
                <w:sz w:val="20"/>
                <w:szCs w:val="20"/>
                <w:lang w:eastAsia="en-CA"/>
              </w:rPr>
              <w:t xml:space="preserve"> </w:t>
            </w:r>
            <w:r w:rsidRPr="00747732">
              <w:rPr>
                <w:sz w:val="20"/>
                <w:szCs w:val="20"/>
                <w:lang w:eastAsia="en-CA"/>
              </w:rPr>
              <w:t>335</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0</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100</w:t>
            </w:r>
          </w:p>
        </w:tc>
      </w:tr>
      <w:tr w:rsidR="00350592" w:rsidRPr="00747732" w:rsidTr="002B18AF">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350592" w:rsidRPr="00747732" w:rsidRDefault="00350592" w:rsidP="00F629A1">
            <w:pPr>
              <w:jc w:val="left"/>
              <w:rPr>
                <w:sz w:val="20"/>
                <w:szCs w:val="20"/>
                <w:lang w:eastAsia="en-CA"/>
              </w:rPr>
            </w:pPr>
            <w:r w:rsidRPr="00747732">
              <w:rPr>
                <w:sz w:val="20"/>
                <w:szCs w:val="20"/>
                <w:lang w:eastAsia="en-CA"/>
              </w:rPr>
              <w:t>1992</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15</w:t>
            </w:r>
          </w:p>
        </w:tc>
        <w:tc>
          <w:tcPr>
            <w:tcW w:w="121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15</w:t>
            </w:r>
          </w:p>
        </w:tc>
        <w:tc>
          <w:tcPr>
            <w:tcW w:w="113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100</w:t>
            </w:r>
          </w:p>
        </w:tc>
        <w:tc>
          <w:tcPr>
            <w:tcW w:w="123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1</w:t>
            </w:r>
            <w:r w:rsidR="008946B7" w:rsidRPr="00747732">
              <w:rPr>
                <w:sz w:val="20"/>
                <w:szCs w:val="20"/>
                <w:lang w:eastAsia="en-CA"/>
              </w:rPr>
              <w:t xml:space="preserve"> </w:t>
            </w:r>
            <w:r w:rsidRPr="00747732">
              <w:rPr>
                <w:sz w:val="20"/>
                <w:szCs w:val="20"/>
                <w:lang w:eastAsia="en-CA"/>
              </w:rPr>
              <w:t>711</w:t>
            </w:r>
            <w:r w:rsidR="008946B7" w:rsidRPr="00747732">
              <w:rPr>
                <w:sz w:val="20"/>
                <w:szCs w:val="20"/>
                <w:lang w:eastAsia="en-CA"/>
              </w:rPr>
              <w:t xml:space="preserve"> </w:t>
            </w:r>
            <w:r w:rsidRPr="00747732">
              <w:rPr>
                <w:sz w:val="20"/>
                <w:szCs w:val="20"/>
                <w:lang w:eastAsia="en-CA"/>
              </w:rPr>
              <w:t>000</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1</w:t>
            </w:r>
            <w:r w:rsidR="008946B7" w:rsidRPr="00747732">
              <w:rPr>
                <w:sz w:val="20"/>
                <w:szCs w:val="20"/>
                <w:lang w:eastAsia="en-CA"/>
              </w:rPr>
              <w:t xml:space="preserve"> </w:t>
            </w:r>
            <w:r w:rsidRPr="00747732">
              <w:rPr>
                <w:sz w:val="20"/>
                <w:szCs w:val="20"/>
                <w:lang w:eastAsia="en-CA"/>
              </w:rPr>
              <w:t>711</w:t>
            </w:r>
            <w:r w:rsidR="008946B7" w:rsidRPr="00747732">
              <w:rPr>
                <w:sz w:val="20"/>
                <w:szCs w:val="20"/>
                <w:lang w:eastAsia="en-CA"/>
              </w:rPr>
              <w:t xml:space="preserve"> </w:t>
            </w:r>
            <w:r w:rsidRPr="00747732">
              <w:rPr>
                <w:sz w:val="20"/>
                <w:szCs w:val="20"/>
                <w:lang w:eastAsia="en-CA"/>
              </w:rPr>
              <w:t>000</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0</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100</w:t>
            </w:r>
          </w:p>
        </w:tc>
      </w:tr>
      <w:tr w:rsidR="00350592" w:rsidRPr="00747732" w:rsidTr="002B18AF">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350592" w:rsidRPr="00747732" w:rsidRDefault="00350592" w:rsidP="00F629A1">
            <w:pPr>
              <w:jc w:val="left"/>
              <w:rPr>
                <w:sz w:val="20"/>
                <w:szCs w:val="20"/>
                <w:lang w:eastAsia="en-CA"/>
              </w:rPr>
            </w:pPr>
            <w:r w:rsidRPr="00747732">
              <w:rPr>
                <w:sz w:val="20"/>
                <w:szCs w:val="20"/>
                <w:lang w:eastAsia="en-CA"/>
              </w:rPr>
              <w:t>1993</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49</w:t>
            </w:r>
          </w:p>
        </w:tc>
        <w:tc>
          <w:tcPr>
            <w:tcW w:w="121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49</w:t>
            </w:r>
          </w:p>
        </w:tc>
        <w:tc>
          <w:tcPr>
            <w:tcW w:w="113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100</w:t>
            </w:r>
          </w:p>
        </w:tc>
        <w:tc>
          <w:tcPr>
            <w:tcW w:w="123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4</w:t>
            </w:r>
            <w:r w:rsidR="008946B7" w:rsidRPr="00747732">
              <w:rPr>
                <w:sz w:val="20"/>
                <w:szCs w:val="20"/>
                <w:lang w:eastAsia="en-CA"/>
              </w:rPr>
              <w:t xml:space="preserve"> </w:t>
            </w:r>
            <w:r w:rsidRPr="00747732">
              <w:rPr>
                <w:sz w:val="20"/>
                <w:szCs w:val="20"/>
                <w:lang w:eastAsia="en-CA"/>
              </w:rPr>
              <w:t>194</w:t>
            </w:r>
            <w:r w:rsidR="008946B7" w:rsidRPr="00747732">
              <w:rPr>
                <w:sz w:val="20"/>
                <w:szCs w:val="20"/>
                <w:lang w:eastAsia="en-CA"/>
              </w:rPr>
              <w:t xml:space="preserve"> </w:t>
            </w:r>
            <w:r w:rsidRPr="00747732">
              <w:rPr>
                <w:sz w:val="20"/>
                <w:szCs w:val="20"/>
                <w:lang w:eastAsia="en-CA"/>
              </w:rPr>
              <w:t>343</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4</w:t>
            </w:r>
            <w:r w:rsidR="008946B7" w:rsidRPr="00747732">
              <w:rPr>
                <w:sz w:val="20"/>
                <w:szCs w:val="20"/>
                <w:lang w:eastAsia="en-CA"/>
              </w:rPr>
              <w:t xml:space="preserve"> </w:t>
            </w:r>
            <w:r w:rsidRPr="00747732">
              <w:rPr>
                <w:sz w:val="20"/>
                <w:szCs w:val="20"/>
                <w:lang w:eastAsia="en-CA"/>
              </w:rPr>
              <w:t>194</w:t>
            </w:r>
            <w:r w:rsidR="008946B7" w:rsidRPr="00747732">
              <w:rPr>
                <w:sz w:val="20"/>
                <w:szCs w:val="20"/>
                <w:lang w:eastAsia="en-CA"/>
              </w:rPr>
              <w:t xml:space="preserve"> </w:t>
            </w:r>
            <w:r w:rsidRPr="00747732">
              <w:rPr>
                <w:sz w:val="20"/>
                <w:szCs w:val="20"/>
                <w:lang w:eastAsia="en-CA"/>
              </w:rPr>
              <w:t>343</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0</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100</w:t>
            </w:r>
          </w:p>
        </w:tc>
      </w:tr>
      <w:tr w:rsidR="00350592" w:rsidRPr="00747732" w:rsidTr="002B18AF">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350592" w:rsidRPr="00747732" w:rsidRDefault="00350592" w:rsidP="00F629A1">
            <w:pPr>
              <w:jc w:val="left"/>
              <w:rPr>
                <w:sz w:val="20"/>
                <w:szCs w:val="20"/>
                <w:lang w:eastAsia="en-CA"/>
              </w:rPr>
            </w:pPr>
            <w:r w:rsidRPr="00747732">
              <w:rPr>
                <w:sz w:val="20"/>
                <w:szCs w:val="20"/>
                <w:lang w:eastAsia="en-CA"/>
              </w:rPr>
              <w:t>1994</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58</w:t>
            </w:r>
          </w:p>
        </w:tc>
        <w:tc>
          <w:tcPr>
            <w:tcW w:w="121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58</w:t>
            </w:r>
          </w:p>
        </w:tc>
        <w:tc>
          <w:tcPr>
            <w:tcW w:w="113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100</w:t>
            </w:r>
          </w:p>
        </w:tc>
        <w:tc>
          <w:tcPr>
            <w:tcW w:w="123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4</w:t>
            </w:r>
            <w:r w:rsidR="008946B7" w:rsidRPr="00747732">
              <w:rPr>
                <w:sz w:val="20"/>
                <w:szCs w:val="20"/>
                <w:lang w:eastAsia="en-CA"/>
              </w:rPr>
              <w:t xml:space="preserve"> </w:t>
            </w:r>
            <w:r w:rsidRPr="00747732">
              <w:rPr>
                <w:sz w:val="20"/>
                <w:szCs w:val="20"/>
                <w:lang w:eastAsia="en-CA"/>
              </w:rPr>
              <w:t>231</w:t>
            </w:r>
            <w:r w:rsidR="008946B7" w:rsidRPr="00747732">
              <w:rPr>
                <w:sz w:val="20"/>
                <w:szCs w:val="20"/>
                <w:lang w:eastAsia="en-CA"/>
              </w:rPr>
              <w:t xml:space="preserve"> </w:t>
            </w:r>
            <w:r w:rsidRPr="00747732">
              <w:rPr>
                <w:sz w:val="20"/>
                <w:szCs w:val="20"/>
                <w:lang w:eastAsia="en-CA"/>
              </w:rPr>
              <w:t>169</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4</w:t>
            </w:r>
            <w:r w:rsidR="008946B7" w:rsidRPr="00747732">
              <w:rPr>
                <w:sz w:val="20"/>
                <w:szCs w:val="20"/>
                <w:lang w:eastAsia="en-CA"/>
              </w:rPr>
              <w:t xml:space="preserve"> </w:t>
            </w:r>
            <w:r w:rsidRPr="00747732">
              <w:rPr>
                <w:sz w:val="20"/>
                <w:szCs w:val="20"/>
                <w:lang w:eastAsia="en-CA"/>
              </w:rPr>
              <w:t>231</w:t>
            </w:r>
            <w:r w:rsidR="008946B7" w:rsidRPr="00747732">
              <w:rPr>
                <w:sz w:val="20"/>
                <w:szCs w:val="20"/>
                <w:lang w:eastAsia="en-CA"/>
              </w:rPr>
              <w:t xml:space="preserve"> </w:t>
            </w:r>
            <w:r w:rsidRPr="00747732">
              <w:rPr>
                <w:sz w:val="20"/>
                <w:szCs w:val="20"/>
                <w:lang w:eastAsia="en-CA"/>
              </w:rPr>
              <w:t>169</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0</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100</w:t>
            </w:r>
          </w:p>
        </w:tc>
      </w:tr>
      <w:tr w:rsidR="00350592" w:rsidRPr="00747732" w:rsidTr="002B18AF">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350592" w:rsidRPr="00747732" w:rsidRDefault="00350592" w:rsidP="00F629A1">
            <w:pPr>
              <w:jc w:val="left"/>
              <w:rPr>
                <w:sz w:val="20"/>
                <w:szCs w:val="20"/>
                <w:lang w:eastAsia="en-CA"/>
              </w:rPr>
            </w:pPr>
            <w:r w:rsidRPr="00747732">
              <w:rPr>
                <w:sz w:val="20"/>
                <w:szCs w:val="20"/>
                <w:lang w:eastAsia="en-CA"/>
              </w:rPr>
              <w:t>1995</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50</w:t>
            </w:r>
          </w:p>
        </w:tc>
        <w:tc>
          <w:tcPr>
            <w:tcW w:w="121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50</w:t>
            </w:r>
          </w:p>
        </w:tc>
        <w:tc>
          <w:tcPr>
            <w:tcW w:w="113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100</w:t>
            </w:r>
          </w:p>
        </w:tc>
        <w:tc>
          <w:tcPr>
            <w:tcW w:w="123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4</w:t>
            </w:r>
            <w:r w:rsidR="008946B7" w:rsidRPr="00747732">
              <w:rPr>
                <w:sz w:val="20"/>
                <w:szCs w:val="20"/>
                <w:lang w:eastAsia="en-CA"/>
              </w:rPr>
              <w:t xml:space="preserve"> </w:t>
            </w:r>
            <w:r w:rsidRPr="00747732">
              <w:rPr>
                <w:sz w:val="20"/>
                <w:szCs w:val="20"/>
                <w:lang w:eastAsia="en-CA"/>
              </w:rPr>
              <w:t>047</w:t>
            </w:r>
            <w:r w:rsidR="008946B7" w:rsidRPr="00747732">
              <w:rPr>
                <w:sz w:val="20"/>
                <w:szCs w:val="20"/>
                <w:lang w:eastAsia="en-CA"/>
              </w:rPr>
              <w:t xml:space="preserve"> </w:t>
            </w:r>
            <w:r w:rsidRPr="00747732">
              <w:rPr>
                <w:sz w:val="20"/>
                <w:szCs w:val="20"/>
                <w:lang w:eastAsia="en-CA"/>
              </w:rPr>
              <w:t>683</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4</w:t>
            </w:r>
            <w:r w:rsidR="008946B7" w:rsidRPr="00747732">
              <w:rPr>
                <w:sz w:val="20"/>
                <w:szCs w:val="20"/>
                <w:lang w:eastAsia="en-CA"/>
              </w:rPr>
              <w:t xml:space="preserve"> </w:t>
            </w:r>
            <w:r w:rsidRPr="00747732">
              <w:rPr>
                <w:sz w:val="20"/>
                <w:szCs w:val="20"/>
                <w:lang w:eastAsia="en-CA"/>
              </w:rPr>
              <w:t>047</w:t>
            </w:r>
            <w:r w:rsidR="008946B7" w:rsidRPr="00747732">
              <w:rPr>
                <w:sz w:val="20"/>
                <w:szCs w:val="20"/>
                <w:lang w:eastAsia="en-CA"/>
              </w:rPr>
              <w:t xml:space="preserve"> </w:t>
            </w:r>
            <w:r w:rsidRPr="00747732">
              <w:rPr>
                <w:sz w:val="20"/>
                <w:szCs w:val="20"/>
                <w:lang w:eastAsia="en-CA"/>
              </w:rPr>
              <w:t>683</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0</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100</w:t>
            </w:r>
          </w:p>
        </w:tc>
      </w:tr>
      <w:tr w:rsidR="00350592" w:rsidRPr="00747732" w:rsidTr="002B18AF">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350592" w:rsidRPr="00747732" w:rsidRDefault="00350592" w:rsidP="00F629A1">
            <w:pPr>
              <w:jc w:val="left"/>
              <w:rPr>
                <w:sz w:val="20"/>
                <w:szCs w:val="20"/>
                <w:lang w:eastAsia="en-CA"/>
              </w:rPr>
            </w:pPr>
            <w:r w:rsidRPr="00747732">
              <w:rPr>
                <w:sz w:val="20"/>
                <w:szCs w:val="20"/>
                <w:lang w:eastAsia="en-CA"/>
              </w:rPr>
              <w:t>1996</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47</w:t>
            </w:r>
          </w:p>
        </w:tc>
        <w:tc>
          <w:tcPr>
            <w:tcW w:w="121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47</w:t>
            </w:r>
          </w:p>
        </w:tc>
        <w:tc>
          <w:tcPr>
            <w:tcW w:w="113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100</w:t>
            </w:r>
          </w:p>
        </w:tc>
        <w:tc>
          <w:tcPr>
            <w:tcW w:w="123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3</w:t>
            </w:r>
            <w:r w:rsidR="008946B7" w:rsidRPr="00747732">
              <w:rPr>
                <w:sz w:val="20"/>
                <w:szCs w:val="20"/>
                <w:lang w:eastAsia="en-CA"/>
              </w:rPr>
              <w:t xml:space="preserve"> </w:t>
            </w:r>
            <w:r w:rsidRPr="00747732">
              <w:rPr>
                <w:sz w:val="20"/>
                <w:szCs w:val="20"/>
                <w:lang w:eastAsia="en-CA"/>
              </w:rPr>
              <w:t>366</w:t>
            </w:r>
            <w:r w:rsidR="008946B7" w:rsidRPr="00747732">
              <w:rPr>
                <w:sz w:val="20"/>
                <w:szCs w:val="20"/>
                <w:lang w:eastAsia="en-CA"/>
              </w:rPr>
              <w:t xml:space="preserve"> </w:t>
            </w:r>
            <w:r w:rsidRPr="00747732">
              <w:rPr>
                <w:sz w:val="20"/>
                <w:szCs w:val="20"/>
                <w:lang w:eastAsia="en-CA"/>
              </w:rPr>
              <w:t>039</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3</w:t>
            </w:r>
            <w:r w:rsidR="008946B7" w:rsidRPr="00747732">
              <w:rPr>
                <w:sz w:val="20"/>
                <w:szCs w:val="20"/>
                <w:lang w:eastAsia="en-CA"/>
              </w:rPr>
              <w:t xml:space="preserve"> </w:t>
            </w:r>
            <w:r w:rsidRPr="00747732">
              <w:rPr>
                <w:sz w:val="20"/>
                <w:szCs w:val="20"/>
                <w:lang w:eastAsia="en-CA"/>
              </w:rPr>
              <w:t>366</w:t>
            </w:r>
            <w:r w:rsidR="008946B7" w:rsidRPr="00747732">
              <w:rPr>
                <w:sz w:val="20"/>
                <w:szCs w:val="20"/>
                <w:lang w:eastAsia="en-CA"/>
              </w:rPr>
              <w:t xml:space="preserve"> </w:t>
            </w:r>
            <w:r w:rsidRPr="00747732">
              <w:rPr>
                <w:sz w:val="20"/>
                <w:szCs w:val="20"/>
                <w:lang w:eastAsia="en-CA"/>
              </w:rPr>
              <w:t>039</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0</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100</w:t>
            </w:r>
          </w:p>
        </w:tc>
      </w:tr>
      <w:tr w:rsidR="00350592" w:rsidRPr="00747732" w:rsidTr="002B18AF">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350592" w:rsidRPr="00747732" w:rsidRDefault="00350592" w:rsidP="00F629A1">
            <w:pPr>
              <w:jc w:val="left"/>
              <w:rPr>
                <w:sz w:val="20"/>
                <w:szCs w:val="20"/>
                <w:lang w:eastAsia="en-CA"/>
              </w:rPr>
            </w:pPr>
            <w:r w:rsidRPr="00747732">
              <w:rPr>
                <w:sz w:val="20"/>
                <w:szCs w:val="20"/>
                <w:lang w:eastAsia="en-CA"/>
              </w:rPr>
              <w:t>1997</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87</w:t>
            </w:r>
          </w:p>
        </w:tc>
        <w:tc>
          <w:tcPr>
            <w:tcW w:w="121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87</w:t>
            </w:r>
          </w:p>
        </w:tc>
        <w:tc>
          <w:tcPr>
            <w:tcW w:w="113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100</w:t>
            </w:r>
          </w:p>
        </w:tc>
        <w:tc>
          <w:tcPr>
            <w:tcW w:w="123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7</w:t>
            </w:r>
            <w:r w:rsidR="008946B7" w:rsidRPr="00747732">
              <w:rPr>
                <w:sz w:val="20"/>
                <w:szCs w:val="20"/>
                <w:lang w:eastAsia="en-CA"/>
              </w:rPr>
              <w:t xml:space="preserve"> </w:t>
            </w:r>
            <w:r w:rsidRPr="00747732">
              <w:rPr>
                <w:sz w:val="20"/>
                <w:szCs w:val="20"/>
                <w:lang w:eastAsia="en-CA"/>
              </w:rPr>
              <w:t>962</w:t>
            </w:r>
            <w:r w:rsidR="008946B7" w:rsidRPr="00747732">
              <w:rPr>
                <w:sz w:val="20"/>
                <w:szCs w:val="20"/>
                <w:lang w:eastAsia="en-CA"/>
              </w:rPr>
              <w:t xml:space="preserve"> </w:t>
            </w:r>
            <w:r w:rsidRPr="00747732">
              <w:rPr>
                <w:sz w:val="20"/>
                <w:szCs w:val="20"/>
                <w:lang w:eastAsia="en-CA"/>
              </w:rPr>
              <w:t>291</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7</w:t>
            </w:r>
            <w:r w:rsidR="008946B7" w:rsidRPr="00747732">
              <w:rPr>
                <w:sz w:val="20"/>
                <w:szCs w:val="20"/>
                <w:lang w:eastAsia="en-CA"/>
              </w:rPr>
              <w:t xml:space="preserve"> </w:t>
            </w:r>
            <w:r w:rsidRPr="00747732">
              <w:rPr>
                <w:sz w:val="20"/>
                <w:szCs w:val="20"/>
                <w:lang w:eastAsia="en-CA"/>
              </w:rPr>
              <w:t>962</w:t>
            </w:r>
            <w:r w:rsidR="008946B7" w:rsidRPr="00747732">
              <w:rPr>
                <w:sz w:val="20"/>
                <w:szCs w:val="20"/>
                <w:lang w:eastAsia="en-CA"/>
              </w:rPr>
              <w:t xml:space="preserve"> </w:t>
            </w:r>
            <w:r w:rsidRPr="00747732">
              <w:rPr>
                <w:sz w:val="20"/>
                <w:szCs w:val="20"/>
                <w:lang w:eastAsia="en-CA"/>
              </w:rPr>
              <w:t>291</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0</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100</w:t>
            </w:r>
          </w:p>
        </w:tc>
      </w:tr>
      <w:tr w:rsidR="00350592" w:rsidRPr="00747732" w:rsidTr="002B18AF">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350592" w:rsidRPr="00747732" w:rsidRDefault="00350592" w:rsidP="00F629A1">
            <w:pPr>
              <w:jc w:val="left"/>
              <w:rPr>
                <w:sz w:val="20"/>
                <w:szCs w:val="20"/>
                <w:lang w:eastAsia="en-CA"/>
              </w:rPr>
            </w:pPr>
            <w:r w:rsidRPr="00747732">
              <w:rPr>
                <w:sz w:val="20"/>
                <w:szCs w:val="20"/>
                <w:lang w:eastAsia="en-CA"/>
              </w:rPr>
              <w:t>1998</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64</w:t>
            </w:r>
          </w:p>
        </w:tc>
        <w:tc>
          <w:tcPr>
            <w:tcW w:w="121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64</w:t>
            </w:r>
          </w:p>
        </w:tc>
        <w:tc>
          <w:tcPr>
            <w:tcW w:w="113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100</w:t>
            </w:r>
          </w:p>
        </w:tc>
        <w:tc>
          <w:tcPr>
            <w:tcW w:w="123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4</w:t>
            </w:r>
            <w:r w:rsidR="008946B7" w:rsidRPr="00747732">
              <w:rPr>
                <w:sz w:val="20"/>
                <w:szCs w:val="20"/>
                <w:lang w:eastAsia="en-CA"/>
              </w:rPr>
              <w:t xml:space="preserve"> </w:t>
            </w:r>
            <w:r w:rsidRPr="00747732">
              <w:rPr>
                <w:sz w:val="20"/>
                <w:szCs w:val="20"/>
                <w:lang w:eastAsia="en-CA"/>
              </w:rPr>
              <w:t>669</w:t>
            </w:r>
            <w:r w:rsidR="008946B7" w:rsidRPr="00747732">
              <w:rPr>
                <w:sz w:val="20"/>
                <w:szCs w:val="20"/>
                <w:lang w:eastAsia="en-CA"/>
              </w:rPr>
              <w:t xml:space="preserve"> </w:t>
            </w:r>
            <w:r w:rsidRPr="00747732">
              <w:rPr>
                <w:sz w:val="20"/>
                <w:szCs w:val="20"/>
                <w:lang w:eastAsia="en-CA"/>
              </w:rPr>
              <w:t>124</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4</w:t>
            </w:r>
            <w:r w:rsidR="008946B7" w:rsidRPr="00747732">
              <w:rPr>
                <w:sz w:val="20"/>
                <w:szCs w:val="20"/>
                <w:lang w:eastAsia="en-CA"/>
              </w:rPr>
              <w:t xml:space="preserve"> </w:t>
            </w:r>
            <w:r w:rsidRPr="00747732">
              <w:rPr>
                <w:sz w:val="20"/>
                <w:szCs w:val="20"/>
                <w:lang w:eastAsia="en-CA"/>
              </w:rPr>
              <w:t>669</w:t>
            </w:r>
            <w:r w:rsidR="008946B7" w:rsidRPr="00747732">
              <w:rPr>
                <w:sz w:val="20"/>
                <w:szCs w:val="20"/>
                <w:lang w:eastAsia="en-CA"/>
              </w:rPr>
              <w:t xml:space="preserve"> </w:t>
            </w:r>
            <w:r w:rsidRPr="00747732">
              <w:rPr>
                <w:sz w:val="20"/>
                <w:szCs w:val="20"/>
                <w:lang w:eastAsia="en-CA"/>
              </w:rPr>
              <w:t>124</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0</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100</w:t>
            </w:r>
          </w:p>
        </w:tc>
      </w:tr>
      <w:tr w:rsidR="00350592" w:rsidRPr="00747732" w:rsidTr="002B18AF">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350592" w:rsidRPr="00747732" w:rsidRDefault="00350592" w:rsidP="00F629A1">
            <w:pPr>
              <w:jc w:val="left"/>
              <w:rPr>
                <w:sz w:val="20"/>
                <w:szCs w:val="20"/>
                <w:lang w:eastAsia="en-CA"/>
              </w:rPr>
            </w:pPr>
            <w:r w:rsidRPr="00747732">
              <w:rPr>
                <w:sz w:val="20"/>
                <w:szCs w:val="20"/>
                <w:lang w:eastAsia="en-CA"/>
              </w:rPr>
              <w:t>1999</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87</w:t>
            </w:r>
          </w:p>
        </w:tc>
        <w:tc>
          <w:tcPr>
            <w:tcW w:w="121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87</w:t>
            </w:r>
          </w:p>
        </w:tc>
        <w:tc>
          <w:tcPr>
            <w:tcW w:w="113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100</w:t>
            </w:r>
          </w:p>
        </w:tc>
        <w:tc>
          <w:tcPr>
            <w:tcW w:w="123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6</w:t>
            </w:r>
            <w:r w:rsidR="008946B7" w:rsidRPr="00747732">
              <w:rPr>
                <w:sz w:val="20"/>
                <w:szCs w:val="20"/>
                <w:lang w:eastAsia="en-CA"/>
              </w:rPr>
              <w:t xml:space="preserve"> </w:t>
            </w:r>
            <w:r w:rsidRPr="00747732">
              <w:rPr>
                <w:sz w:val="20"/>
                <w:szCs w:val="20"/>
                <w:lang w:eastAsia="en-CA"/>
              </w:rPr>
              <w:t>368</w:t>
            </w:r>
            <w:r w:rsidR="008946B7" w:rsidRPr="00747732">
              <w:rPr>
                <w:sz w:val="20"/>
                <w:szCs w:val="20"/>
                <w:lang w:eastAsia="en-CA"/>
              </w:rPr>
              <w:t xml:space="preserve"> </w:t>
            </w:r>
            <w:r w:rsidRPr="00747732">
              <w:rPr>
                <w:sz w:val="20"/>
                <w:szCs w:val="20"/>
                <w:lang w:eastAsia="en-CA"/>
              </w:rPr>
              <w:t>983</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6</w:t>
            </w:r>
            <w:r w:rsidR="008946B7" w:rsidRPr="00747732">
              <w:rPr>
                <w:sz w:val="20"/>
                <w:szCs w:val="20"/>
                <w:lang w:eastAsia="en-CA"/>
              </w:rPr>
              <w:t xml:space="preserve"> </w:t>
            </w:r>
            <w:r w:rsidRPr="00747732">
              <w:rPr>
                <w:sz w:val="20"/>
                <w:szCs w:val="20"/>
                <w:lang w:eastAsia="en-CA"/>
              </w:rPr>
              <w:t>368</w:t>
            </w:r>
            <w:r w:rsidR="008946B7" w:rsidRPr="00747732">
              <w:rPr>
                <w:sz w:val="20"/>
                <w:szCs w:val="20"/>
                <w:lang w:eastAsia="en-CA"/>
              </w:rPr>
              <w:t xml:space="preserve"> </w:t>
            </w:r>
            <w:r w:rsidRPr="00747732">
              <w:rPr>
                <w:sz w:val="20"/>
                <w:szCs w:val="20"/>
                <w:lang w:eastAsia="en-CA"/>
              </w:rPr>
              <w:t>983</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0</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100</w:t>
            </w:r>
          </w:p>
        </w:tc>
      </w:tr>
      <w:tr w:rsidR="00350592" w:rsidRPr="00747732" w:rsidTr="002B18AF">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350592" w:rsidRPr="00747732" w:rsidRDefault="00350592" w:rsidP="00F629A1">
            <w:pPr>
              <w:jc w:val="left"/>
              <w:rPr>
                <w:sz w:val="20"/>
                <w:szCs w:val="20"/>
                <w:lang w:eastAsia="en-CA"/>
              </w:rPr>
            </w:pPr>
            <w:r w:rsidRPr="00747732">
              <w:rPr>
                <w:sz w:val="20"/>
                <w:szCs w:val="20"/>
                <w:lang w:eastAsia="en-CA"/>
              </w:rPr>
              <w:t>2000</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85</w:t>
            </w:r>
          </w:p>
        </w:tc>
        <w:tc>
          <w:tcPr>
            <w:tcW w:w="121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85</w:t>
            </w:r>
          </w:p>
        </w:tc>
        <w:tc>
          <w:tcPr>
            <w:tcW w:w="113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100</w:t>
            </w:r>
          </w:p>
        </w:tc>
        <w:tc>
          <w:tcPr>
            <w:tcW w:w="123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6</w:t>
            </w:r>
            <w:r w:rsidR="008946B7" w:rsidRPr="00747732">
              <w:rPr>
                <w:sz w:val="20"/>
                <w:szCs w:val="20"/>
                <w:lang w:eastAsia="en-CA"/>
              </w:rPr>
              <w:t xml:space="preserve"> </w:t>
            </w:r>
            <w:r w:rsidRPr="00747732">
              <w:rPr>
                <w:sz w:val="20"/>
                <w:szCs w:val="20"/>
                <w:lang w:eastAsia="en-CA"/>
              </w:rPr>
              <w:t>300</w:t>
            </w:r>
            <w:r w:rsidR="008946B7" w:rsidRPr="00747732">
              <w:rPr>
                <w:sz w:val="20"/>
                <w:szCs w:val="20"/>
                <w:lang w:eastAsia="en-CA"/>
              </w:rPr>
              <w:t xml:space="preserve"> </w:t>
            </w:r>
            <w:r w:rsidRPr="00747732">
              <w:rPr>
                <w:sz w:val="20"/>
                <w:szCs w:val="20"/>
                <w:lang w:eastAsia="en-CA"/>
              </w:rPr>
              <w:t>398</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6</w:t>
            </w:r>
            <w:r w:rsidR="008946B7" w:rsidRPr="00747732">
              <w:rPr>
                <w:sz w:val="20"/>
                <w:szCs w:val="20"/>
                <w:lang w:eastAsia="en-CA"/>
              </w:rPr>
              <w:t xml:space="preserve"> </w:t>
            </w:r>
            <w:r w:rsidRPr="00747732">
              <w:rPr>
                <w:sz w:val="20"/>
                <w:szCs w:val="20"/>
                <w:lang w:eastAsia="en-CA"/>
              </w:rPr>
              <w:t>300</w:t>
            </w:r>
            <w:r w:rsidR="008946B7" w:rsidRPr="00747732">
              <w:rPr>
                <w:sz w:val="20"/>
                <w:szCs w:val="20"/>
                <w:lang w:eastAsia="en-CA"/>
              </w:rPr>
              <w:t xml:space="preserve"> </w:t>
            </w:r>
            <w:r w:rsidRPr="00747732">
              <w:rPr>
                <w:sz w:val="20"/>
                <w:szCs w:val="20"/>
                <w:lang w:eastAsia="en-CA"/>
              </w:rPr>
              <w:t>398</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0</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100</w:t>
            </w:r>
          </w:p>
        </w:tc>
      </w:tr>
      <w:tr w:rsidR="00350592" w:rsidRPr="00747732" w:rsidTr="002B18AF">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350592" w:rsidRPr="00747732" w:rsidRDefault="00350592" w:rsidP="00F629A1">
            <w:pPr>
              <w:jc w:val="left"/>
              <w:rPr>
                <w:sz w:val="20"/>
                <w:szCs w:val="20"/>
                <w:lang w:eastAsia="en-CA"/>
              </w:rPr>
            </w:pPr>
            <w:r w:rsidRPr="00747732">
              <w:rPr>
                <w:sz w:val="20"/>
                <w:szCs w:val="20"/>
                <w:lang w:eastAsia="en-CA"/>
              </w:rPr>
              <w:t>2001</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59</w:t>
            </w:r>
          </w:p>
        </w:tc>
        <w:tc>
          <w:tcPr>
            <w:tcW w:w="121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59</w:t>
            </w:r>
          </w:p>
        </w:tc>
        <w:tc>
          <w:tcPr>
            <w:tcW w:w="113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100</w:t>
            </w:r>
          </w:p>
        </w:tc>
        <w:tc>
          <w:tcPr>
            <w:tcW w:w="123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7</w:t>
            </w:r>
            <w:r w:rsidR="008946B7" w:rsidRPr="00747732">
              <w:rPr>
                <w:sz w:val="20"/>
                <w:szCs w:val="20"/>
                <w:lang w:eastAsia="en-CA"/>
              </w:rPr>
              <w:t xml:space="preserve"> </w:t>
            </w:r>
            <w:r w:rsidRPr="00747732">
              <w:rPr>
                <w:sz w:val="20"/>
                <w:szCs w:val="20"/>
                <w:lang w:eastAsia="en-CA"/>
              </w:rPr>
              <w:t>411</w:t>
            </w:r>
            <w:r w:rsidR="008946B7" w:rsidRPr="00747732">
              <w:rPr>
                <w:sz w:val="20"/>
                <w:szCs w:val="20"/>
                <w:lang w:eastAsia="en-CA"/>
              </w:rPr>
              <w:t xml:space="preserve"> </w:t>
            </w:r>
            <w:r w:rsidRPr="00747732">
              <w:rPr>
                <w:sz w:val="20"/>
                <w:szCs w:val="20"/>
                <w:lang w:eastAsia="en-CA"/>
              </w:rPr>
              <w:t>159</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7</w:t>
            </w:r>
            <w:r w:rsidR="008946B7" w:rsidRPr="00747732">
              <w:rPr>
                <w:sz w:val="20"/>
                <w:szCs w:val="20"/>
                <w:lang w:eastAsia="en-CA"/>
              </w:rPr>
              <w:t xml:space="preserve"> </w:t>
            </w:r>
            <w:r w:rsidRPr="00747732">
              <w:rPr>
                <w:sz w:val="20"/>
                <w:szCs w:val="20"/>
                <w:lang w:eastAsia="en-CA"/>
              </w:rPr>
              <w:t>411</w:t>
            </w:r>
            <w:r w:rsidR="008946B7" w:rsidRPr="00747732">
              <w:rPr>
                <w:sz w:val="20"/>
                <w:szCs w:val="20"/>
                <w:lang w:eastAsia="en-CA"/>
              </w:rPr>
              <w:t xml:space="preserve"> </w:t>
            </w:r>
            <w:r w:rsidRPr="00747732">
              <w:rPr>
                <w:sz w:val="20"/>
                <w:szCs w:val="20"/>
                <w:lang w:eastAsia="en-CA"/>
              </w:rPr>
              <w:t>159</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0</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100</w:t>
            </w:r>
          </w:p>
        </w:tc>
      </w:tr>
      <w:tr w:rsidR="00350592" w:rsidRPr="00747732" w:rsidTr="002B18AF">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350592" w:rsidRPr="00747732" w:rsidRDefault="00350592" w:rsidP="00F629A1">
            <w:pPr>
              <w:jc w:val="left"/>
              <w:rPr>
                <w:sz w:val="20"/>
                <w:szCs w:val="20"/>
                <w:lang w:eastAsia="en-CA"/>
              </w:rPr>
            </w:pPr>
            <w:r w:rsidRPr="00747732">
              <w:rPr>
                <w:sz w:val="20"/>
                <w:szCs w:val="20"/>
                <w:lang w:eastAsia="en-CA"/>
              </w:rPr>
              <w:t>2002</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72</w:t>
            </w:r>
          </w:p>
        </w:tc>
        <w:tc>
          <w:tcPr>
            <w:tcW w:w="121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72</w:t>
            </w:r>
          </w:p>
        </w:tc>
        <w:tc>
          <w:tcPr>
            <w:tcW w:w="113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100</w:t>
            </w:r>
          </w:p>
        </w:tc>
        <w:tc>
          <w:tcPr>
            <w:tcW w:w="123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9</w:t>
            </w:r>
            <w:r w:rsidR="008946B7" w:rsidRPr="00747732">
              <w:rPr>
                <w:sz w:val="20"/>
                <w:szCs w:val="20"/>
                <w:lang w:eastAsia="en-CA"/>
              </w:rPr>
              <w:t xml:space="preserve"> </w:t>
            </w:r>
            <w:r w:rsidRPr="00747732">
              <w:rPr>
                <w:sz w:val="20"/>
                <w:szCs w:val="20"/>
                <w:lang w:eastAsia="en-CA"/>
              </w:rPr>
              <w:t>469</w:t>
            </w:r>
            <w:r w:rsidR="008946B7" w:rsidRPr="00747732">
              <w:rPr>
                <w:sz w:val="20"/>
                <w:szCs w:val="20"/>
                <w:lang w:eastAsia="en-CA"/>
              </w:rPr>
              <w:t xml:space="preserve"> </w:t>
            </w:r>
            <w:r w:rsidRPr="00747732">
              <w:rPr>
                <w:sz w:val="20"/>
                <w:szCs w:val="20"/>
                <w:lang w:eastAsia="en-CA"/>
              </w:rPr>
              <w:t>401</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9</w:t>
            </w:r>
            <w:r w:rsidR="008946B7" w:rsidRPr="00747732">
              <w:rPr>
                <w:sz w:val="20"/>
                <w:szCs w:val="20"/>
                <w:lang w:eastAsia="en-CA"/>
              </w:rPr>
              <w:t xml:space="preserve"> </w:t>
            </w:r>
            <w:r w:rsidRPr="00747732">
              <w:rPr>
                <w:sz w:val="20"/>
                <w:szCs w:val="20"/>
                <w:lang w:eastAsia="en-CA"/>
              </w:rPr>
              <w:t>469</w:t>
            </w:r>
            <w:r w:rsidR="008946B7" w:rsidRPr="00747732">
              <w:rPr>
                <w:sz w:val="20"/>
                <w:szCs w:val="20"/>
                <w:lang w:eastAsia="en-CA"/>
              </w:rPr>
              <w:t xml:space="preserve"> </w:t>
            </w:r>
            <w:r w:rsidRPr="00747732">
              <w:rPr>
                <w:sz w:val="20"/>
                <w:szCs w:val="20"/>
                <w:lang w:eastAsia="en-CA"/>
              </w:rPr>
              <w:t>401</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0</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100</w:t>
            </w:r>
          </w:p>
        </w:tc>
      </w:tr>
      <w:tr w:rsidR="00350592" w:rsidRPr="00747732" w:rsidTr="002B18AF">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350592" w:rsidRPr="00747732" w:rsidRDefault="00350592" w:rsidP="00F629A1">
            <w:pPr>
              <w:jc w:val="left"/>
              <w:rPr>
                <w:sz w:val="20"/>
                <w:szCs w:val="20"/>
                <w:lang w:eastAsia="en-CA"/>
              </w:rPr>
            </w:pPr>
            <w:r w:rsidRPr="00747732">
              <w:rPr>
                <w:sz w:val="20"/>
                <w:szCs w:val="20"/>
                <w:lang w:eastAsia="en-CA"/>
              </w:rPr>
              <w:t>2003</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78</w:t>
            </w:r>
          </w:p>
        </w:tc>
        <w:tc>
          <w:tcPr>
            <w:tcW w:w="121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78</w:t>
            </w:r>
          </w:p>
        </w:tc>
        <w:tc>
          <w:tcPr>
            <w:tcW w:w="113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100</w:t>
            </w:r>
          </w:p>
        </w:tc>
        <w:tc>
          <w:tcPr>
            <w:tcW w:w="123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11</w:t>
            </w:r>
            <w:r w:rsidR="008946B7" w:rsidRPr="00747732">
              <w:rPr>
                <w:sz w:val="20"/>
                <w:szCs w:val="20"/>
                <w:lang w:eastAsia="en-CA"/>
              </w:rPr>
              <w:t xml:space="preserve"> </w:t>
            </w:r>
            <w:r w:rsidRPr="00747732">
              <w:rPr>
                <w:sz w:val="20"/>
                <w:szCs w:val="20"/>
                <w:lang w:eastAsia="en-CA"/>
              </w:rPr>
              <w:t>165</w:t>
            </w:r>
            <w:r w:rsidR="008946B7" w:rsidRPr="00747732">
              <w:rPr>
                <w:sz w:val="20"/>
                <w:szCs w:val="20"/>
                <w:lang w:eastAsia="en-CA"/>
              </w:rPr>
              <w:t xml:space="preserve"> </w:t>
            </w:r>
            <w:r w:rsidRPr="00747732">
              <w:rPr>
                <w:sz w:val="20"/>
                <w:szCs w:val="20"/>
                <w:lang w:eastAsia="en-CA"/>
              </w:rPr>
              <w:t>394</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11</w:t>
            </w:r>
            <w:r w:rsidR="008946B7" w:rsidRPr="00747732">
              <w:rPr>
                <w:sz w:val="20"/>
                <w:szCs w:val="20"/>
                <w:lang w:eastAsia="en-CA"/>
              </w:rPr>
              <w:t xml:space="preserve"> </w:t>
            </w:r>
            <w:r w:rsidRPr="00747732">
              <w:rPr>
                <w:sz w:val="20"/>
                <w:szCs w:val="20"/>
                <w:lang w:eastAsia="en-CA"/>
              </w:rPr>
              <w:t>165</w:t>
            </w:r>
            <w:r w:rsidR="008946B7" w:rsidRPr="00747732">
              <w:rPr>
                <w:sz w:val="20"/>
                <w:szCs w:val="20"/>
                <w:lang w:eastAsia="en-CA"/>
              </w:rPr>
              <w:t xml:space="preserve"> </w:t>
            </w:r>
            <w:r w:rsidRPr="00747732">
              <w:rPr>
                <w:sz w:val="20"/>
                <w:szCs w:val="20"/>
                <w:lang w:eastAsia="en-CA"/>
              </w:rPr>
              <w:t>394</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0</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100</w:t>
            </w:r>
          </w:p>
        </w:tc>
      </w:tr>
      <w:tr w:rsidR="00350592" w:rsidRPr="00747732" w:rsidTr="002B18AF">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350592" w:rsidRPr="00747732" w:rsidRDefault="00350592" w:rsidP="00F629A1">
            <w:pPr>
              <w:jc w:val="left"/>
              <w:rPr>
                <w:sz w:val="20"/>
                <w:szCs w:val="20"/>
                <w:lang w:eastAsia="en-CA"/>
              </w:rPr>
            </w:pPr>
            <w:r w:rsidRPr="00747732">
              <w:rPr>
                <w:sz w:val="20"/>
                <w:szCs w:val="20"/>
                <w:lang w:eastAsia="en-CA"/>
              </w:rPr>
              <w:t>2004</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99</w:t>
            </w:r>
          </w:p>
        </w:tc>
        <w:tc>
          <w:tcPr>
            <w:tcW w:w="121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99</w:t>
            </w:r>
          </w:p>
        </w:tc>
        <w:tc>
          <w:tcPr>
            <w:tcW w:w="113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100</w:t>
            </w:r>
          </w:p>
        </w:tc>
        <w:tc>
          <w:tcPr>
            <w:tcW w:w="123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12</w:t>
            </w:r>
            <w:r w:rsidR="008946B7" w:rsidRPr="00747732">
              <w:rPr>
                <w:sz w:val="20"/>
                <w:szCs w:val="20"/>
                <w:lang w:eastAsia="en-CA"/>
              </w:rPr>
              <w:t xml:space="preserve"> </w:t>
            </w:r>
            <w:r w:rsidRPr="00747732">
              <w:rPr>
                <w:sz w:val="20"/>
                <w:szCs w:val="20"/>
                <w:lang w:eastAsia="en-CA"/>
              </w:rPr>
              <w:t>362</w:t>
            </w:r>
            <w:r w:rsidR="008946B7" w:rsidRPr="00747732">
              <w:rPr>
                <w:sz w:val="20"/>
                <w:szCs w:val="20"/>
                <w:lang w:eastAsia="en-CA"/>
              </w:rPr>
              <w:t xml:space="preserve"> </w:t>
            </w:r>
            <w:r w:rsidRPr="00747732">
              <w:rPr>
                <w:sz w:val="20"/>
                <w:szCs w:val="20"/>
                <w:lang w:eastAsia="en-CA"/>
              </w:rPr>
              <w:t>652</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12</w:t>
            </w:r>
            <w:r w:rsidR="008946B7" w:rsidRPr="00747732">
              <w:rPr>
                <w:sz w:val="20"/>
                <w:szCs w:val="20"/>
                <w:lang w:eastAsia="en-CA"/>
              </w:rPr>
              <w:t xml:space="preserve"> </w:t>
            </w:r>
            <w:r w:rsidRPr="00747732">
              <w:rPr>
                <w:sz w:val="20"/>
                <w:szCs w:val="20"/>
                <w:lang w:eastAsia="en-CA"/>
              </w:rPr>
              <w:t>362</w:t>
            </w:r>
            <w:r w:rsidR="008946B7" w:rsidRPr="00747732">
              <w:rPr>
                <w:sz w:val="20"/>
                <w:szCs w:val="20"/>
                <w:lang w:eastAsia="en-CA"/>
              </w:rPr>
              <w:t xml:space="preserve"> </w:t>
            </w:r>
            <w:r w:rsidRPr="00747732">
              <w:rPr>
                <w:sz w:val="20"/>
                <w:szCs w:val="20"/>
                <w:lang w:eastAsia="en-CA"/>
              </w:rPr>
              <w:t>652</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0</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100</w:t>
            </w:r>
          </w:p>
        </w:tc>
      </w:tr>
      <w:tr w:rsidR="00350592" w:rsidRPr="00747732" w:rsidTr="002B18AF">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350592" w:rsidRPr="00747732" w:rsidRDefault="00350592" w:rsidP="00F629A1">
            <w:pPr>
              <w:jc w:val="left"/>
              <w:rPr>
                <w:sz w:val="20"/>
                <w:szCs w:val="20"/>
                <w:lang w:eastAsia="en-CA"/>
              </w:rPr>
            </w:pPr>
            <w:r w:rsidRPr="00747732">
              <w:rPr>
                <w:sz w:val="20"/>
                <w:szCs w:val="20"/>
                <w:lang w:eastAsia="en-CA"/>
              </w:rPr>
              <w:t>2005</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72</w:t>
            </w:r>
          </w:p>
        </w:tc>
        <w:tc>
          <w:tcPr>
            <w:tcW w:w="121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72</w:t>
            </w:r>
          </w:p>
        </w:tc>
        <w:tc>
          <w:tcPr>
            <w:tcW w:w="113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100</w:t>
            </w:r>
          </w:p>
        </w:tc>
        <w:tc>
          <w:tcPr>
            <w:tcW w:w="123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12</w:t>
            </w:r>
            <w:r w:rsidR="008946B7" w:rsidRPr="00747732">
              <w:rPr>
                <w:sz w:val="20"/>
                <w:szCs w:val="20"/>
                <w:lang w:eastAsia="en-CA"/>
              </w:rPr>
              <w:t xml:space="preserve"> </w:t>
            </w:r>
            <w:r w:rsidRPr="00747732">
              <w:rPr>
                <w:sz w:val="20"/>
                <w:szCs w:val="20"/>
                <w:lang w:eastAsia="en-CA"/>
              </w:rPr>
              <w:t>339</w:t>
            </w:r>
            <w:r w:rsidR="008946B7" w:rsidRPr="00747732">
              <w:rPr>
                <w:sz w:val="20"/>
                <w:szCs w:val="20"/>
                <w:lang w:eastAsia="en-CA"/>
              </w:rPr>
              <w:t xml:space="preserve"> </w:t>
            </w:r>
            <w:r w:rsidRPr="00747732">
              <w:rPr>
                <w:sz w:val="20"/>
                <w:szCs w:val="20"/>
                <w:lang w:eastAsia="en-CA"/>
              </w:rPr>
              <w:t>483</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12</w:t>
            </w:r>
            <w:r w:rsidR="008946B7" w:rsidRPr="00747732">
              <w:rPr>
                <w:sz w:val="20"/>
                <w:szCs w:val="20"/>
                <w:lang w:eastAsia="en-CA"/>
              </w:rPr>
              <w:t xml:space="preserve"> </w:t>
            </w:r>
            <w:r w:rsidRPr="00747732">
              <w:rPr>
                <w:sz w:val="20"/>
                <w:szCs w:val="20"/>
                <w:lang w:eastAsia="en-CA"/>
              </w:rPr>
              <w:t>339</w:t>
            </w:r>
            <w:r w:rsidR="008946B7" w:rsidRPr="00747732">
              <w:rPr>
                <w:sz w:val="20"/>
                <w:szCs w:val="20"/>
                <w:lang w:eastAsia="en-CA"/>
              </w:rPr>
              <w:t xml:space="preserve"> </w:t>
            </w:r>
            <w:r w:rsidRPr="00747732">
              <w:rPr>
                <w:sz w:val="20"/>
                <w:szCs w:val="20"/>
                <w:lang w:eastAsia="en-CA"/>
              </w:rPr>
              <w:t>483</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0</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100</w:t>
            </w:r>
          </w:p>
        </w:tc>
      </w:tr>
      <w:tr w:rsidR="00350592" w:rsidRPr="00747732" w:rsidTr="002B18AF">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350592" w:rsidRPr="00747732" w:rsidRDefault="00350592" w:rsidP="00F629A1">
            <w:pPr>
              <w:jc w:val="left"/>
              <w:rPr>
                <w:sz w:val="20"/>
                <w:szCs w:val="20"/>
                <w:lang w:eastAsia="en-CA"/>
              </w:rPr>
            </w:pPr>
            <w:r w:rsidRPr="00747732">
              <w:rPr>
                <w:sz w:val="20"/>
                <w:szCs w:val="20"/>
                <w:lang w:eastAsia="en-CA"/>
              </w:rPr>
              <w:t>2006</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108</w:t>
            </w:r>
          </w:p>
        </w:tc>
        <w:tc>
          <w:tcPr>
            <w:tcW w:w="121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108</w:t>
            </w:r>
          </w:p>
        </w:tc>
        <w:tc>
          <w:tcPr>
            <w:tcW w:w="113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100</w:t>
            </w:r>
          </w:p>
        </w:tc>
        <w:tc>
          <w:tcPr>
            <w:tcW w:w="123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12</w:t>
            </w:r>
            <w:r w:rsidR="008946B7" w:rsidRPr="00747732">
              <w:rPr>
                <w:sz w:val="20"/>
                <w:szCs w:val="20"/>
                <w:lang w:eastAsia="en-CA"/>
              </w:rPr>
              <w:t xml:space="preserve"> </w:t>
            </w:r>
            <w:r w:rsidRPr="00747732">
              <w:rPr>
                <w:sz w:val="20"/>
                <w:szCs w:val="20"/>
                <w:lang w:eastAsia="en-CA"/>
              </w:rPr>
              <w:t>731</w:t>
            </w:r>
            <w:r w:rsidR="008946B7" w:rsidRPr="00747732">
              <w:rPr>
                <w:sz w:val="20"/>
                <w:szCs w:val="20"/>
                <w:lang w:eastAsia="en-CA"/>
              </w:rPr>
              <w:t xml:space="preserve"> </w:t>
            </w:r>
            <w:r w:rsidRPr="00747732">
              <w:rPr>
                <w:sz w:val="20"/>
                <w:szCs w:val="20"/>
                <w:lang w:eastAsia="en-CA"/>
              </w:rPr>
              <w:t>484</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12</w:t>
            </w:r>
            <w:r w:rsidR="008946B7" w:rsidRPr="00747732">
              <w:rPr>
                <w:sz w:val="20"/>
                <w:szCs w:val="20"/>
                <w:lang w:eastAsia="en-CA"/>
              </w:rPr>
              <w:t xml:space="preserve"> </w:t>
            </w:r>
            <w:r w:rsidRPr="00747732">
              <w:rPr>
                <w:sz w:val="20"/>
                <w:szCs w:val="20"/>
                <w:lang w:eastAsia="en-CA"/>
              </w:rPr>
              <w:t>731</w:t>
            </w:r>
            <w:r w:rsidR="008946B7" w:rsidRPr="00747732">
              <w:rPr>
                <w:sz w:val="20"/>
                <w:szCs w:val="20"/>
                <w:lang w:eastAsia="en-CA"/>
              </w:rPr>
              <w:t xml:space="preserve"> </w:t>
            </w:r>
            <w:r w:rsidRPr="00747732">
              <w:rPr>
                <w:sz w:val="20"/>
                <w:szCs w:val="20"/>
                <w:lang w:eastAsia="en-CA"/>
              </w:rPr>
              <w:t>484</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0</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100</w:t>
            </w:r>
          </w:p>
        </w:tc>
      </w:tr>
      <w:tr w:rsidR="00350592" w:rsidRPr="00747732" w:rsidTr="002B18AF">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350592" w:rsidRPr="00747732" w:rsidRDefault="00350592" w:rsidP="00F629A1">
            <w:pPr>
              <w:jc w:val="left"/>
              <w:rPr>
                <w:sz w:val="20"/>
                <w:szCs w:val="20"/>
                <w:lang w:eastAsia="en-CA"/>
              </w:rPr>
            </w:pPr>
            <w:r w:rsidRPr="00747732">
              <w:rPr>
                <w:sz w:val="20"/>
                <w:szCs w:val="20"/>
                <w:lang w:eastAsia="en-CA"/>
              </w:rPr>
              <w:t>2007</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79</w:t>
            </w:r>
          </w:p>
        </w:tc>
        <w:tc>
          <w:tcPr>
            <w:tcW w:w="121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79</w:t>
            </w:r>
          </w:p>
        </w:tc>
        <w:tc>
          <w:tcPr>
            <w:tcW w:w="113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100</w:t>
            </w:r>
          </w:p>
        </w:tc>
        <w:tc>
          <w:tcPr>
            <w:tcW w:w="123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14</w:t>
            </w:r>
            <w:r w:rsidR="008946B7" w:rsidRPr="00747732">
              <w:rPr>
                <w:sz w:val="20"/>
                <w:szCs w:val="20"/>
                <w:lang w:eastAsia="en-CA"/>
              </w:rPr>
              <w:t xml:space="preserve"> </w:t>
            </w:r>
            <w:r w:rsidRPr="00747732">
              <w:rPr>
                <w:sz w:val="20"/>
                <w:szCs w:val="20"/>
                <w:lang w:eastAsia="en-CA"/>
              </w:rPr>
              <w:t>697</w:t>
            </w:r>
            <w:r w:rsidR="008946B7" w:rsidRPr="00747732">
              <w:rPr>
                <w:sz w:val="20"/>
                <w:szCs w:val="20"/>
                <w:lang w:eastAsia="en-CA"/>
              </w:rPr>
              <w:t xml:space="preserve"> </w:t>
            </w:r>
            <w:r w:rsidRPr="00747732">
              <w:rPr>
                <w:sz w:val="20"/>
                <w:szCs w:val="20"/>
                <w:lang w:eastAsia="en-CA"/>
              </w:rPr>
              <w:t>515</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14</w:t>
            </w:r>
            <w:r w:rsidR="008946B7" w:rsidRPr="00747732">
              <w:rPr>
                <w:sz w:val="20"/>
                <w:szCs w:val="20"/>
                <w:lang w:eastAsia="en-CA"/>
              </w:rPr>
              <w:t xml:space="preserve"> </w:t>
            </w:r>
            <w:r w:rsidRPr="00747732">
              <w:rPr>
                <w:sz w:val="20"/>
                <w:szCs w:val="20"/>
                <w:lang w:eastAsia="en-CA"/>
              </w:rPr>
              <w:t>566</w:t>
            </w:r>
            <w:r w:rsidR="008946B7" w:rsidRPr="00747732">
              <w:rPr>
                <w:sz w:val="20"/>
                <w:szCs w:val="20"/>
                <w:lang w:eastAsia="en-CA"/>
              </w:rPr>
              <w:t xml:space="preserve"> </w:t>
            </w:r>
            <w:r w:rsidRPr="00747732">
              <w:rPr>
                <w:sz w:val="20"/>
                <w:szCs w:val="20"/>
                <w:lang w:eastAsia="en-CA"/>
              </w:rPr>
              <w:t>111</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131</w:t>
            </w:r>
            <w:r w:rsidR="008946B7" w:rsidRPr="00747732">
              <w:rPr>
                <w:sz w:val="20"/>
                <w:szCs w:val="20"/>
                <w:lang w:eastAsia="en-CA"/>
              </w:rPr>
              <w:t xml:space="preserve"> </w:t>
            </w:r>
            <w:r w:rsidRPr="00747732">
              <w:rPr>
                <w:sz w:val="20"/>
                <w:szCs w:val="20"/>
                <w:lang w:eastAsia="en-CA"/>
              </w:rPr>
              <w:t>404</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99</w:t>
            </w:r>
          </w:p>
        </w:tc>
      </w:tr>
      <w:tr w:rsidR="00350592" w:rsidRPr="00747732" w:rsidTr="002B18AF">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350592" w:rsidRPr="00747732" w:rsidRDefault="00350592" w:rsidP="00F629A1">
            <w:pPr>
              <w:jc w:val="left"/>
              <w:rPr>
                <w:sz w:val="20"/>
                <w:szCs w:val="20"/>
                <w:lang w:eastAsia="en-CA"/>
              </w:rPr>
            </w:pPr>
            <w:r w:rsidRPr="00747732">
              <w:rPr>
                <w:sz w:val="20"/>
                <w:szCs w:val="20"/>
                <w:lang w:eastAsia="en-CA"/>
              </w:rPr>
              <w:t>2008</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132</w:t>
            </w:r>
          </w:p>
        </w:tc>
        <w:tc>
          <w:tcPr>
            <w:tcW w:w="121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132</w:t>
            </w:r>
          </w:p>
        </w:tc>
        <w:tc>
          <w:tcPr>
            <w:tcW w:w="113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100</w:t>
            </w:r>
          </w:p>
        </w:tc>
        <w:tc>
          <w:tcPr>
            <w:tcW w:w="123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17</w:t>
            </w:r>
            <w:r w:rsidR="008946B7" w:rsidRPr="00747732">
              <w:rPr>
                <w:sz w:val="20"/>
                <w:szCs w:val="20"/>
                <w:lang w:eastAsia="en-CA"/>
              </w:rPr>
              <w:t xml:space="preserve"> </w:t>
            </w:r>
            <w:r w:rsidRPr="00747732">
              <w:rPr>
                <w:sz w:val="20"/>
                <w:szCs w:val="20"/>
                <w:lang w:eastAsia="en-CA"/>
              </w:rPr>
              <w:t>863</w:t>
            </w:r>
            <w:r w:rsidR="008946B7" w:rsidRPr="00747732">
              <w:rPr>
                <w:sz w:val="20"/>
                <w:szCs w:val="20"/>
                <w:lang w:eastAsia="en-CA"/>
              </w:rPr>
              <w:t xml:space="preserve"> </w:t>
            </w:r>
            <w:r w:rsidRPr="00747732">
              <w:rPr>
                <w:sz w:val="20"/>
                <w:szCs w:val="20"/>
                <w:lang w:eastAsia="en-CA"/>
              </w:rPr>
              <w:t>078</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17</w:t>
            </w:r>
            <w:r w:rsidR="008946B7" w:rsidRPr="00747732">
              <w:rPr>
                <w:sz w:val="20"/>
                <w:szCs w:val="20"/>
                <w:lang w:eastAsia="en-CA"/>
              </w:rPr>
              <w:t xml:space="preserve"> </w:t>
            </w:r>
            <w:r w:rsidRPr="00747732">
              <w:rPr>
                <w:sz w:val="20"/>
                <w:szCs w:val="20"/>
                <w:lang w:eastAsia="en-CA"/>
              </w:rPr>
              <w:t>875</w:t>
            </w:r>
            <w:r w:rsidR="008946B7" w:rsidRPr="00747732">
              <w:rPr>
                <w:sz w:val="20"/>
                <w:szCs w:val="20"/>
                <w:lang w:eastAsia="en-CA"/>
              </w:rPr>
              <w:t xml:space="preserve"> </w:t>
            </w:r>
            <w:r w:rsidRPr="00747732">
              <w:rPr>
                <w:sz w:val="20"/>
                <w:szCs w:val="20"/>
                <w:lang w:eastAsia="en-CA"/>
              </w:rPr>
              <w:t>070</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(11</w:t>
            </w:r>
            <w:r w:rsidR="008946B7" w:rsidRPr="00747732">
              <w:rPr>
                <w:sz w:val="20"/>
                <w:szCs w:val="20"/>
                <w:lang w:eastAsia="en-CA"/>
              </w:rPr>
              <w:t xml:space="preserve"> </w:t>
            </w:r>
            <w:r w:rsidRPr="00747732">
              <w:rPr>
                <w:sz w:val="20"/>
                <w:szCs w:val="20"/>
                <w:lang w:eastAsia="en-CA"/>
              </w:rPr>
              <w:t>993)</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100</w:t>
            </w:r>
          </w:p>
        </w:tc>
      </w:tr>
      <w:tr w:rsidR="00350592" w:rsidRPr="00747732" w:rsidTr="002B18AF">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350592" w:rsidRPr="00747732" w:rsidRDefault="00350592" w:rsidP="00F629A1">
            <w:pPr>
              <w:jc w:val="left"/>
              <w:rPr>
                <w:sz w:val="20"/>
                <w:szCs w:val="20"/>
                <w:lang w:eastAsia="en-CA"/>
              </w:rPr>
            </w:pPr>
            <w:r w:rsidRPr="00747732">
              <w:rPr>
                <w:sz w:val="20"/>
                <w:szCs w:val="20"/>
                <w:lang w:eastAsia="en-CA"/>
              </w:rPr>
              <w:t>2009</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115</w:t>
            </w:r>
          </w:p>
        </w:tc>
        <w:tc>
          <w:tcPr>
            <w:tcW w:w="121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115</w:t>
            </w:r>
          </w:p>
        </w:tc>
        <w:tc>
          <w:tcPr>
            <w:tcW w:w="113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100</w:t>
            </w:r>
          </w:p>
        </w:tc>
        <w:tc>
          <w:tcPr>
            <w:tcW w:w="123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17</w:t>
            </w:r>
            <w:r w:rsidR="008946B7" w:rsidRPr="00747732">
              <w:rPr>
                <w:sz w:val="20"/>
                <w:szCs w:val="20"/>
                <w:lang w:eastAsia="en-CA"/>
              </w:rPr>
              <w:t xml:space="preserve"> </w:t>
            </w:r>
            <w:r w:rsidRPr="00747732">
              <w:rPr>
                <w:sz w:val="20"/>
                <w:szCs w:val="20"/>
                <w:lang w:eastAsia="en-CA"/>
              </w:rPr>
              <w:t>263</w:t>
            </w:r>
            <w:r w:rsidR="008946B7" w:rsidRPr="00747732">
              <w:rPr>
                <w:sz w:val="20"/>
                <w:szCs w:val="20"/>
                <w:lang w:eastAsia="en-CA"/>
              </w:rPr>
              <w:t xml:space="preserve"> </w:t>
            </w:r>
            <w:r w:rsidRPr="00747732">
              <w:rPr>
                <w:sz w:val="20"/>
                <w:szCs w:val="20"/>
                <w:lang w:eastAsia="en-CA"/>
              </w:rPr>
              <w:t>209</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17</w:t>
            </w:r>
            <w:r w:rsidR="008946B7" w:rsidRPr="00747732">
              <w:rPr>
                <w:sz w:val="20"/>
                <w:szCs w:val="20"/>
                <w:lang w:eastAsia="en-CA"/>
              </w:rPr>
              <w:t xml:space="preserve"> </w:t>
            </w:r>
            <w:r w:rsidRPr="00747732">
              <w:rPr>
                <w:sz w:val="20"/>
                <w:szCs w:val="20"/>
                <w:lang w:eastAsia="en-CA"/>
              </w:rPr>
              <w:t>240</w:t>
            </w:r>
            <w:r w:rsidR="008946B7" w:rsidRPr="00747732">
              <w:rPr>
                <w:sz w:val="20"/>
                <w:szCs w:val="20"/>
                <w:lang w:eastAsia="en-CA"/>
              </w:rPr>
              <w:t xml:space="preserve"> </w:t>
            </w:r>
            <w:r w:rsidRPr="00747732">
              <w:rPr>
                <w:sz w:val="20"/>
                <w:szCs w:val="20"/>
                <w:lang w:eastAsia="en-CA"/>
              </w:rPr>
              <w:t>376</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22</w:t>
            </w:r>
            <w:r w:rsidR="008946B7" w:rsidRPr="00747732">
              <w:rPr>
                <w:sz w:val="20"/>
                <w:szCs w:val="20"/>
                <w:lang w:eastAsia="en-CA"/>
              </w:rPr>
              <w:t xml:space="preserve"> </w:t>
            </w:r>
            <w:r w:rsidRPr="00747732">
              <w:rPr>
                <w:sz w:val="20"/>
                <w:szCs w:val="20"/>
                <w:lang w:eastAsia="en-CA"/>
              </w:rPr>
              <w:t>833</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100</w:t>
            </w:r>
          </w:p>
        </w:tc>
      </w:tr>
      <w:tr w:rsidR="00350592" w:rsidRPr="00747732" w:rsidTr="002B18AF">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350592" w:rsidRPr="00747732" w:rsidRDefault="00350592" w:rsidP="00F629A1">
            <w:pPr>
              <w:jc w:val="left"/>
              <w:rPr>
                <w:sz w:val="20"/>
                <w:szCs w:val="20"/>
                <w:lang w:eastAsia="en-CA"/>
              </w:rPr>
            </w:pPr>
            <w:r w:rsidRPr="00747732">
              <w:rPr>
                <w:sz w:val="20"/>
                <w:szCs w:val="20"/>
                <w:lang w:eastAsia="en-CA"/>
              </w:rPr>
              <w:t>2010</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79</w:t>
            </w:r>
          </w:p>
        </w:tc>
        <w:tc>
          <w:tcPr>
            <w:tcW w:w="121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76</w:t>
            </w:r>
          </w:p>
        </w:tc>
        <w:tc>
          <w:tcPr>
            <w:tcW w:w="113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96</w:t>
            </w:r>
          </w:p>
        </w:tc>
        <w:tc>
          <w:tcPr>
            <w:tcW w:w="123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14</w:t>
            </w:r>
            <w:r w:rsidR="008946B7" w:rsidRPr="00747732">
              <w:rPr>
                <w:sz w:val="20"/>
                <w:szCs w:val="20"/>
                <w:lang w:eastAsia="en-CA"/>
              </w:rPr>
              <w:t xml:space="preserve"> </w:t>
            </w:r>
            <w:r w:rsidRPr="00747732">
              <w:rPr>
                <w:sz w:val="20"/>
                <w:szCs w:val="20"/>
                <w:lang w:eastAsia="en-CA"/>
              </w:rPr>
              <w:t>361</w:t>
            </w:r>
            <w:r w:rsidR="008946B7" w:rsidRPr="00747732">
              <w:rPr>
                <w:sz w:val="20"/>
                <w:szCs w:val="20"/>
                <w:lang w:eastAsia="en-CA"/>
              </w:rPr>
              <w:t xml:space="preserve"> </w:t>
            </w:r>
            <w:r w:rsidRPr="00747732">
              <w:rPr>
                <w:sz w:val="20"/>
                <w:szCs w:val="20"/>
                <w:lang w:eastAsia="en-CA"/>
              </w:rPr>
              <w:t>829</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14</w:t>
            </w:r>
            <w:r w:rsidR="008946B7" w:rsidRPr="00747732">
              <w:rPr>
                <w:sz w:val="20"/>
                <w:szCs w:val="20"/>
                <w:lang w:eastAsia="en-CA"/>
              </w:rPr>
              <w:t xml:space="preserve"> </w:t>
            </w:r>
            <w:r w:rsidRPr="00747732">
              <w:rPr>
                <w:sz w:val="20"/>
                <w:szCs w:val="20"/>
                <w:lang w:eastAsia="en-CA"/>
              </w:rPr>
              <w:t>224</w:t>
            </w:r>
            <w:r w:rsidR="008946B7" w:rsidRPr="00747732">
              <w:rPr>
                <w:sz w:val="20"/>
                <w:szCs w:val="20"/>
                <w:lang w:eastAsia="en-CA"/>
              </w:rPr>
              <w:t xml:space="preserve"> </w:t>
            </w:r>
            <w:r w:rsidRPr="00747732">
              <w:rPr>
                <w:sz w:val="20"/>
                <w:szCs w:val="20"/>
                <w:lang w:eastAsia="en-CA"/>
              </w:rPr>
              <w:t>676</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137</w:t>
            </w:r>
            <w:r w:rsidR="008946B7" w:rsidRPr="00747732">
              <w:rPr>
                <w:sz w:val="20"/>
                <w:szCs w:val="20"/>
                <w:lang w:eastAsia="en-CA"/>
              </w:rPr>
              <w:t xml:space="preserve"> </w:t>
            </w:r>
            <w:r w:rsidRPr="00747732">
              <w:rPr>
                <w:sz w:val="20"/>
                <w:szCs w:val="20"/>
                <w:lang w:eastAsia="en-CA"/>
              </w:rPr>
              <w:t>154</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99</w:t>
            </w:r>
          </w:p>
        </w:tc>
      </w:tr>
      <w:tr w:rsidR="00350592" w:rsidRPr="00747732" w:rsidTr="002B18AF">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350592" w:rsidRPr="00747732" w:rsidRDefault="00350592" w:rsidP="00F629A1">
            <w:pPr>
              <w:jc w:val="left"/>
              <w:rPr>
                <w:sz w:val="20"/>
                <w:szCs w:val="20"/>
                <w:lang w:eastAsia="en-CA"/>
              </w:rPr>
            </w:pPr>
            <w:r w:rsidRPr="00747732">
              <w:rPr>
                <w:sz w:val="20"/>
                <w:szCs w:val="20"/>
                <w:lang w:eastAsia="en-CA"/>
              </w:rPr>
              <w:t>2011</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100</w:t>
            </w:r>
          </w:p>
        </w:tc>
        <w:tc>
          <w:tcPr>
            <w:tcW w:w="121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97</w:t>
            </w:r>
          </w:p>
        </w:tc>
        <w:tc>
          <w:tcPr>
            <w:tcW w:w="113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97</w:t>
            </w:r>
          </w:p>
        </w:tc>
        <w:tc>
          <w:tcPr>
            <w:tcW w:w="123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16</w:t>
            </w:r>
            <w:r w:rsidR="008946B7" w:rsidRPr="00747732">
              <w:rPr>
                <w:sz w:val="20"/>
                <w:szCs w:val="20"/>
                <w:lang w:eastAsia="en-CA"/>
              </w:rPr>
              <w:t xml:space="preserve"> </w:t>
            </w:r>
            <w:r w:rsidRPr="00747732">
              <w:rPr>
                <w:sz w:val="20"/>
                <w:szCs w:val="20"/>
                <w:lang w:eastAsia="en-CA"/>
              </w:rPr>
              <w:t>847</w:t>
            </w:r>
            <w:r w:rsidR="008946B7" w:rsidRPr="00747732">
              <w:rPr>
                <w:sz w:val="20"/>
                <w:szCs w:val="20"/>
                <w:lang w:eastAsia="en-CA"/>
              </w:rPr>
              <w:t xml:space="preserve"> </w:t>
            </w:r>
            <w:r w:rsidRPr="00747732">
              <w:rPr>
                <w:sz w:val="20"/>
                <w:szCs w:val="20"/>
                <w:lang w:eastAsia="en-CA"/>
              </w:rPr>
              <w:t>287</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16</w:t>
            </w:r>
            <w:r w:rsidR="008946B7" w:rsidRPr="00747732">
              <w:rPr>
                <w:sz w:val="20"/>
                <w:szCs w:val="20"/>
                <w:lang w:eastAsia="en-CA"/>
              </w:rPr>
              <w:t xml:space="preserve"> </w:t>
            </w:r>
            <w:r w:rsidRPr="00747732">
              <w:rPr>
                <w:sz w:val="20"/>
                <w:szCs w:val="20"/>
                <w:lang w:eastAsia="en-CA"/>
              </w:rPr>
              <w:t>433</w:t>
            </w:r>
            <w:r w:rsidR="008946B7" w:rsidRPr="00747732">
              <w:rPr>
                <w:sz w:val="20"/>
                <w:szCs w:val="20"/>
                <w:lang w:eastAsia="en-CA"/>
              </w:rPr>
              <w:t xml:space="preserve"> </w:t>
            </w:r>
            <w:r w:rsidRPr="00747732">
              <w:rPr>
                <w:sz w:val="20"/>
                <w:szCs w:val="20"/>
                <w:lang w:eastAsia="en-CA"/>
              </w:rPr>
              <w:t>772</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413</w:t>
            </w:r>
            <w:r w:rsidR="008946B7" w:rsidRPr="00747732">
              <w:rPr>
                <w:sz w:val="20"/>
                <w:szCs w:val="20"/>
                <w:lang w:eastAsia="en-CA"/>
              </w:rPr>
              <w:t xml:space="preserve"> </w:t>
            </w:r>
            <w:r w:rsidRPr="00747732">
              <w:rPr>
                <w:sz w:val="20"/>
                <w:szCs w:val="20"/>
                <w:lang w:eastAsia="en-CA"/>
              </w:rPr>
              <w:t>515</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98</w:t>
            </w:r>
          </w:p>
        </w:tc>
      </w:tr>
      <w:tr w:rsidR="00350592" w:rsidRPr="00747732" w:rsidTr="002B18AF">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350592" w:rsidRPr="00747732" w:rsidRDefault="00350592" w:rsidP="00F629A1">
            <w:pPr>
              <w:jc w:val="left"/>
              <w:rPr>
                <w:sz w:val="20"/>
                <w:szCs w:val="20"/>
                <w:lang w:eastAsia="en-CA"/>
              </w:rPr>
            </w:pPr>
            <w:r w:rsidRPr="00747732">
              <w:rPr>
                <w:sz w:val="20"/>
                <w:szCs w:val="20"/>
                <w:lang w:eastAsia="en-CA"/>
              </w:rPr>
              <w:t>2012</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81</w:t>
            </w:r>
          </w:p>
        </w:tc>
        <w:tc>
          <w:tcPr>
            <w:tcW w:w="121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72</w:t>
            </w:r>
          </w:p>
        </w:tc>
        <w:tc>
          <w:tcPr>
            <w:tcW w:w="113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89</w:t>
            </w:r>
          </w:p>
        </w:tc>
        <w:tc>
          <w:tcPr>
            <w:tcW w:w="123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16</w:t>
            </w:r>
            <w:r w:rsidR="008946B7" w:rsidRPr="00747732">
              <w:rPr>
                <w:sz w:val="20"/>
                <w:szCs w:val="20"/>
                <w:lang w:eastAsia="en-CA"/>
              </w:rPr>
              <w:t xml:space="preserve"> </w:t>
            </w:r>
            <w:r w:rsidRPr="00747732">
              <w:rPr>
                <w:sz w:val="20"/>
                <w:szCs w:val="20"/>
                <w:lang w:eastAsia="en-CA"/>
              </w:rPr>
              <w:t>566</w:t>
            </w:r>
            <w:r w:rsidR="008946B7" w:rsidRPr="00747732">
              <w:rPr>
                <w:sz w:val="20"/>
                <w:szCs w:val="20"/>
                <w:lang w:eastAsia="en-CA"/>
              </w:rPr>
              <w:t xml:space="preserve"> </w:t>
            </w:r>
            <w:r w:rsidRPr="00747732">
              <w:rPr>
                <w:sz w:val="20"/>
                <w:szCs w:val="20"/>
                <w:lang w:eastAsia="en-CA"/>
              </w:rPr>
              <w:t>273</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14</w:t>
            </w:r>
            <w:r w:rsidR="008946B7" w:rsidRPr="00747732">
              <w:rPr>
                <w:sz w:val="20"/>
                <w:szCs w:val="20"/>
                <w:lang w:eastAsia="en-CA"/>
              </w:rPr>
              <w:t xml:space="preserve"> </w:t>
            </w:r>
            <w:r w:rsidRPr="00747732">
              <w:rPr>
                <w:sz w:val="20"/>
                <w:szCs w:val="20"/>
                <w:lang w:eastAsia="en-CA"/>
              </w:rPr>
              <w:t>969</w:t>
            </w:r>
            <w:r w:rsidR="008946B7" w:rsidRPr="00747732">
              <w:rPr>
                <w:sz w:val="20"/>
                <w:szCs w:val="20"/>
                <w:lang w:eastAsia="en-CA"/>
              </w:rPr>
              <w:t xml:space="preserve"> </w:t>
            </w:r>
            <w:r w:rsidRPr="00747732">
              <w:rPr>
                <w:sz w:val="20"/>
                <w:szCs w:val="20"/>
                <w:lang w:eastAsia="en-CA"/>
              </w:rPr>
              <w:t>487</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1</w:t>
            </w:r>
            <w:r w:rsidR="008946B7" w:rsidRPr="00747732">
              <w:rPr>
                <w:sz w:val="20"/>
                <w:szCs w:val="20"/>
                <w:lang w:eastAsia="en-CA"/>
              </w:rPr>
              <w:t xml:space="preserve"> </w:t>
            </w:r>
            <w:r w:rsidRPr="00747732">
              <w:rPr>
                <w:sz w:val="20"/>
                <w:szCs w:val="20"/>
                <w:lang w:eastAsia="en-CA"/>
              </w:rPr>
              <w:t>596</w:t>
            </w:r>
            <w:r w:rsidR="008946B7" w:rsidRPr="00747732">
              <w:rPr>
                <w:sz w:val="20"/>
                <w:szCs w:val="20"/>
                <w:lang w:eastAsia="en-CA"/>
              </w:rPr>
              <w:t xml:space="preserve"> </w:t>
            </w:r>
            <w:r w:rsidRPr="00747732">
              <w:rPr>
                <w:sz w:val="20"/>
                <w:szCs w:val="20"/>
                <w:lang w:eastAsia="en-CA"/>
              </w:rPr>
              <w:t>786</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90</w:t>
            </w:r>
          </w:p>
        </w:tc>
      </w:tr>
      <w:tr w:rsidR="00350592" w:rsidRPr="00747732" w:rsidTr="002B18AF">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350592" w:rsidRPr="00747732" w:rsidRDefault="00350592" w:rsidP="00F629A1">
            <w:pPr>
              <w:jc w:val="left"/>
              <w:rPr>
                <w:sz w:val="20"/>
                <w:szCs w:val="20"/>
                <w:lang w:eastAsia="en-CA"/>
              </w:rPr>
            </w:pPr>
            <w:r w:rsidRPr="00747732">
              <w:rPr>
                <w:sz w:val="20"/>
                <w:szCs w:val="20"/>
                <w:lang w:eastAsia="en-CA"/>
              </w:rPr>
              <w:t>2013</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91</w:t>
            </w:r>
          </w:p>
        </w:tc>
        <w:tc>
          <w:tcPr>
            <w:tcW w:w="121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86</w:t>
            </w:r>
          </w:p>
        </w:tc>
        <w:tc>
          <w:tcPr>
            <w:tcW w:w="113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95</w:t>
            </w:r>
          </w:p>
        </w:tc>
        <w:tc>
          <w:tcPr>
            <w:tcW w:w="123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14</w:t>
            </w:r>
            <w:r w:rsidR="008946B7" w:rsidRPr="00747732">
              <w:rPr>
                <w:sz w:val="20"/>
                <w:szCs w:val="20"/>
                <w:lang w:eastAsia="en-CA"/>
              </w:rPr>
              <w:t xml:space="preserve"> </w:t>
            </w:r>
            <w:r w:rsidRPr="00747732">
              <w:rPr>
                <w:sz w:val="20"/>
                <w:szCs w:val="20"/>
                <w:lang w:eastAsia="en-CA"/>
              </w:rPr>
              <w:t>212</w:t>
            </w:r>
            <w:r w:rsidR="008946B7" w:rsidRPr="00747732">
              <w:rPr>
                <w:sz w:val="20"/>
                <w:szCs w:val="20"/>
                <w:lang w:eastAsia="en-CA"/>
              </w:rPr>
              <w:t xml:space="preserve"> </w:t>
            </w:r>
            <w:r w:rsidRPr="00747732">
              <w:rPr>
                <w:sz w:val="20"/>
                <w:szCs w:val="20"/>
                <w:lang w:eastAsia="en-CA"/>
              </w:rPr>
              <w:t>034</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13</w:t>
            </w:r>
            <w:r w:rsidR="008946B7" w:rsidRPr="00747732">
              <w:rPr>
                <w:sz w:val="20"/>
                <w:szCs w:val="20"/>
                <w:lang w:eastAsia="en-CA"/>
              </w:rPr>
              <w:t xml:space="preserve"> </w:t>
            </w:r>
            <w:r w:rsidRPr="00747732">
              <w:rPr>
                <w:sz w:val="20"/>
                <w:szCs w:val="20"/>
                <w:lang w:eastAsia="en-CA"/>
              </w:rPr>
              <w:t>916</w:t>
            </w:r>
            <w:r w:rsidR="008946B7" w:rsidRPr="00747732">
              <w:rPr>
                <w:sz w:val="20"/>
                <w:szCs w:val="20"/>
                <w:lang w:eastAsia="en-CA"/>
              </w:rPr>
              <w:t xml:space="preserve"> </w:t>
            </w:r>
            <w:r w:rsidRPr="00747732">
              <w:rPr>
                <w:sz w:val="20"/>
                <w:szCs w:val="20"/>
                <w:lang w:eastAsia="en-CA"/>
              </w:rPr>
              <w:t>359</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295</w:t>
            </w:r>
            <w:r w:rsidR="008946B7" w:rsidRPr="00747732">
              <w:rPr>
                <w:sz w:val="20"/>
                <w:szCs w:val="20"/>
                <w:lang w:eastAsia="en-CA"/>
              </w:rPr>
              <w:t xml:space="preserve"> </w:t>
            </w:r>
            <w:r w:rsidRPr="00747732">
              <w:rPr>
                <w:sz w:val="20"/>
                <w:szCs w:val="20"/>
                <w:lang w:eastAsia="en-CA"/>
              </w:rPr>
              <w:t>675</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98</w:t>
            </w:r>
          </w:p>
        </w:tc>
      </w:tr>
      <w:tr w:rsidR="00350592" w:rsidRPr="00747732" w:rsidTr="002B18AF">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350592" w:rsidRPr="00747732" w:rsidRDefault="00350592" w:rsidP="00F629A1">
            <w:pPr>
              <w:jc w:val="left"/>
              <w:rPr>
                <w:sz w:val="20"/>
                <w:szCs w:val="20"/>
                <w:lang w:eastAsia="en-CA"/>
              </w:rPr>
            </w:pPr>
            <w:r w:rsidRPr="00747732">
              <w:rPr>
                <w:sz w:val="20"/>
                <w:szCs w:val="20"/>
                <w:lang w:eastAsia="en-CA"/>
              </w:rPr>
              <w:t>2014</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76</w:t>
            </w:r>
          </w:p>
        </w:tc>
        <w:tc>
          <w:tcPr>
            <w:tcW w:w="121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63</w:t>
            </w:r>
          </w:p>
        </w:tc>
        <w:tc>
          <w:tcPr>
            <w:tcW w:w="113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83</w:t>
            </w:r>
          </w:p>
        </w:tc>
        <w:tc>
          <w:tcPr>
            <w:tcW w:w="123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14</w:t>
            </w:r>
            <w:r w:rsidR="008946B7" w:rsidRPr="00747732">
              <w:rPr>
                <w:sz w:val="20"/>
                <w:szCs w:val="20"/>
                <w:lang w:eastAsia="en-CA"/>
              </w:rPr>
              <w:t xml:space="preserve"> </w:t>
            </w:r>
            <w:r w:rsidRPr="00747732">
              <w:rPr>
                <w:sz w:val="20"/>
                <w:szCs w:val="20"/>
                <w:lang w:eastAsia="en-CA"/>
              </w:rPr>
              <w:t>789</w:t>
            </w:r>
            <w:r w:rsidR="008946B7" w:rsidRPr="00747732">
              <w:rPr>
                <w:sz w:val="20"/>
                <w:szCs w:val="20"/>
                <w:lang w:eastAsia="en-CA"/>
              </w:rPr>
              <w:t xml:space="preserve"> </w:t>
            </w:r>
            <w:r w:rsidRPr="00747732">
              <w:rPr>
                <w:sz w:val="20"/>
                <w:szCs w:val="20"/>
                <w:lang w:eastAsia="en-CA"/>
              </w:rPr>
              <w:t>425</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11</w:t>
            </w:r>
            <w:r w:rsidR="008946B7" w:rsidRPr="00747732">
              <w:rPr>
                <w:sz w:val="20"/>
                <w:szCs w:val="20"/>
                <w:lang w:eastAsia="en-CA"/>
              </w:rPr>
              <w:t xml:space="preserve"> </w:t>
            </w:r>
            <w:r w:rsidRPr="00747732">
              <w:rPr>
                <w:sz w:val="20"/>
                <w:szCs w:val="20"/>
                <w:lang w:eastAsia="en-CA"/>
              </w:rPr>
              <w:t>400</w:t>
            </w:r>
            <w:r w:rsidR="008946B7" w:rsidRPr="00747732">
              <w:rPr>
                <w:sz w:val="20"/>
                <w:szCs w:val="20"/>
                <w:lang w:eastAsia="en-CA"/>
              </w:rPr>
              <w:t xml:space="preserve"> </w:t>
            </w:r>
            <w:r w:rsidRPr="00747732">
              <w:rPr>
                <w:sz w:val="20"/>
                <w:szCs w:val="20"/>
                <w:lang w:eastAsia="en-CA"/>
              </w:rPr>
              <w:t>573</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3</w:t>
            </w:r>
            <w:r w:rsidR="008946B7" w:rsidRPr="00747732">
              <w:rPr>
                <w:sz w:val="20"/>
                <w:szCs w:val="20"/>
                <w:lang w:eastAsia="en-CA"/>
              </w:rPr>
              <w:t xml:space="preserve"> </w:t>
            </w:r>
            <w:r w:rsidRPr="00747732">
              <w:rPr>
                <w:sz w:val="20"/>
                <w:szCs w:val="20"/>
                <w:lang w:eastAsia="en-CA"/>
              </w:rPr>
              <w:t>388</w:t>
            </w:r>
            <w:r w:rsidR="008946B7" w:rsidRPr="00747732">
              <w:rPr>
                <w:sz w:val="20"/>
                <w:szCs w:val="20"/>
                <w:lang w:eastAsia="en-CA"/>
              </w:rPr>
              <w:t xml:space="preserve"> </w:t>
            </w:r>
            <w:r w:rsidRPr="00747732">
              <w:rPr>
                <w:sz w:val="20"/>
                <w:szCs w:val="20"/>
                <w:lang w:eastAsia="en-CA"/>
              </w:rPr>
              <w:t>853</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77</w:t>
            </w:r>
          </w:p>
        </w:tc>
      </w:tr>
      <w:tr w:rsidR="00350592" w:rsidRPr="00747732" w:rsidTr="002B18AF">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350592" w:rsidRPr="00747732" w:rsidRDefault="00350592" w:rsidP="00F629A1">
            <w:pPr>
              <w:jc w:val="left"/>
              <w:rPr>
                <w:sz w:val="20"/>
                <w:szCs w:val="20"/>
                <w:lang w:eastAsia="en-CA"/>
              </w:rPr>
            </w:pPr>
            <w:r w:rsidRPr="00747732">
              <w:rPr>
                <w:sz w:val="20"/>
                <w:szCs w:val="20"/>
                <w:lang w:eastAsia="en-CA"/>
              </w:rPr>
              <w:t>2015</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180</w:t>
            </w:r>
          </w:p>
        </w:tc>
        <w:tc>
          <w:tcPr>
            <w:tcW w:w="121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142</w:t>
            </w:r>
          </w:p>
        </w:tc>
        <w:tc>
          <w:tcPr>
            <w:tcW w:w="113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79</w:t>
            </w:r>
          </w:p>
        </w:tc>
        <w:tc>
          <w:tcPr>
            <w:tcW w:w="123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22</w:t>
            </w:r>
            <w:r w:rsidR="008946B7" w:rsidRPr="00747732">
              <w:rPr>
                <w:sz w:val="20"/>
                <w:szCs w:val="20"/>
                <w:lang w:eastAsia="en-CA"/>
              </w:rPr>
              <w:t xml:space="preserve"> </w:t>
            </w:r>
            <w:r w:rsidRPr="00747732">
              <w:rPr>
                <w:sz w:val="20"/>
                <w:szCs w:val="20"/>
                <w:lang w:eastAsia="en-CA"/>
              </w:rPr>
              <w:t>118</w:t>
            </w:r>
            <w:r w:rsidR="008946B7" w:rsidRPr="00747732">
              <w:rPr>
                <w:sz w:val="20"/>
                <w:szCs w:val="20"/>
                <w:lang w:eastAsia="en-CA"/>
              </w:rPr>
              <w:t xml:space="preserve"> </w:t>
            </w:r>
            <w:r w:rsidRPr="00747732">
              <w:rPr>
                <w:sz w:val="20"/>
                <w:szCs w:val="20"/>
                <w:lang w:eastAsia="en-CA"/>
              </w:rPr>
              <w:t>610</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17</w:t>
            </w:r>
            <w:r w:rsidR="008946B7" w:rsidRPr="00747732">
              <w:rPr>
                <w:sz w:val="20"/>
                <w:szCs w:val="20"/>
                <w:lang w:eastAsia="en-CA"/>
              </w:rPr>
              <w:t xml:space="preserve"> </w:t>
            </w:r>
            <w:r w:rsidRPr="00747732">
              <w:rPr>
                <w:sz w:val="20"/>
                <w:szCs w:val="20"/>
                <w:lang w:eastAsia="en-CA"/>
              </w:rPr>
              <w:t>948</w:t>
            </w:r>
            <w:r w:rsidR="008946B7" w:rsidRPr="00747732">
              <w:rPr>
                <w:sz w:val="20"/>
                <w:szCs w:val="20"/>
                <w:lang w:eastAsia="en-CA"/>
              </w:rPr>
              <w:t xml:space="preserve"> </w:t>
            </w:r>
            <w:r w:rsidRPr="00747732">
              <w:rPr>
                <w:sz w:val="20"/>
                <w:szCs w:val="20"/>
                <w:lang w:eastAsia="en-CA"/>
              </w:rPr>
              <w:t>871</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4</w:t>
            </w:r>
            <w:r w:rsidR="008946B7" w:rsidRPr="00747732">
              <w:rPr>
                <w:sz w:val="20"/>
                <w:szCs w:val="20"/>
                <w:lang w:eastAsia="en-CA"/>
              </w:rPr>
              <w:t xml:space="preserve"> </w:t>
            </w:r>
            <w:r w:rsidRPr="00747732">
              <w:rPr>
                <w:sz w:val="20"/>
                <w:szCs w:val="20"/>
                <w:lang w:eastAsia="en-CA"/>
              </w:rPr>
              <w:t>169</w:t>
            </w:r>
            <w:r w:rsidR="008946B7" w:rsidRPr="00747732">
              <w:rPr>
                <w:sz w:val="20"/>
                <w:szCs w:val="20"/>
                <w:lang w:eastAsia="en-CA"/>
              </w:rPr>
              <w:t xml:space="preserve"> </w:t>
            </w:r>
            <w:r w:rsidRPr="00747732">
              <w:rPr>
                <w:sz w:val="20"/>
                <w:szCs w:val="20"/>
                <w:lang w:eastAsia="en-CA"/>
              </w:rPr>
              <w:t>738</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81</w:t>
            </w:r>
          </w:p>
        </w:tc>
      </w:tr>
      <w:tr w:rsidR="00350592" w:rsidRPr="00747732" w:rsidTr="002B18AF">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350592" w:rsidRPr="00747732" w:rsidRDefault="00350592" w:rsidP="00F629A1">
            <w:pPr>
              <w:jc w:val="left"/>
              <w:rPr>
                <w:sz w:val="20"/>
                <w:szCs w:val="20"/>
                <w:lang w:eastAsia="en-CA"/>
              </w:rPr>
            </w:pPr>
            <w:r w:rsidRPr="00747732">
              <w:rPr>
                <w:sz w:val="20"/>
                <w:szCs w:val="20"/>
                <w:lang w:eastAsia="en-CA"/>
              </w:rPr>
              <w:t>2016</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96</w:t>
            </w:r>
          </w:p>
        </w:tc>
        <w:tc>
          <w:tcPr>
            <w:tcW w:w="121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24</w:t>
            </w:r>
          </w:p>
        </w:tc>
        <w:tc>
          <w:tcPr>
            <w:tcW w:w="113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25</w:t>
            </w:r>
          </w:p>
        </w:tc>
        <w:tc>
          <w:tcPr>
            <w:tcW w:w="123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20</w:t>
            </w:r>
            <w:r w:rsidR="008946B7" w:rsidRPr="00747732">
              <w:rPr>
                <w:sz w:val="20"/>
                <w:szCs w:val="20"/>
                <w:lang w:eastAsia="en-CA"/>
              </w:rPr>
              <w:t xml:space="preserve"> </w:t>
            </w:r>
            <w:r w:rsidRPr="00747732">
              <w:rPr>
                <w:sz w:val="20"/>
                <w:szCs w:val="20"/>
                <w:lang w:eastAsia="en-CA"/>
              </w:rPr>
              <w:t>096</w:t>
            </w:r>
            <w:r w:rsidR="008946B7" w:rsidRPr="00747732">
              <w:rPr>
                <w:sz w:val="20"/>
                <w:szCs w:val="20"/>
                <w:lang w:eastAsia="en-CA"/>
              </w:rPr>
              <w:t xml:space="preserve"> </w:t>
            </w:r>
            <w:r w:rsidRPr="00747732">
              <w:rPr>
                <w:sz w:val="20"/>
                <w:szCs w:val="20"/>
                <w:lang w:eastAsia="en-CA"/>
              </w:rPr>
              <w:t>791</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11</w:t>
            </w:r>
            <w:r w:rsidR="008946B7" w:rsidRPr="00747732">
              <w:rPr>
                <w:sz w:val="20"/>
                <w:szCs w:val="20"/>
                <w:lang w:eastAsia="en-CA"/>
              </w:rPr>
              <w:t xml:space="preserve"> </w:t>
            </w:r>
            <w:r w:rsidRPr="00747732">
              <w:rPr>
                <w:sz w:val="20"/>
                <w:szCs w:val="20"/>
                <w:lang w:eastAsia="en-CA"/>
              </w:rPr>
              <w:t>978</w:t>
            </w:r>
            <w:r w:rsidR="008946B7" w:rsidRPr="00747732">
              <w:rPr>
                <w:sz w:val="20"/>
                <w:szCs w:val="20"/>
                <w:lang w:eastAsia="en-CA"/>
              </w:rPr>
              <w:t xml:space="preserve"> </w:t>
            </w:r>
            <w:r w:rsidRPr="00747732">
              <w:rPr>
                <w:sz w:val="20"/>
                <w:szCs w:val="20"/>
                <w:lang w:eastAsia="en-CA"/>
              </w:rPr>
              <w:t>950</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8</w:t>
            </w:r>
            <w:r w:rsidR="008946B7" w:rsidRPr="00747732">
              <w:rPr>
                <w:sz w:val="20"/>
                <w:szCs w:val="20"/>
                <w:lang w:eastAsia="en-CA"/>
              </w:rPr>
              <w:t xml:space="preserve"> </w:t>
            </w:r>
            <w:r w:rsidRPr="00747732">
              <w:rPr>
                <w:sz w:val="20"/>
                <w:szCs w:val="20"/>
                <w:lang w:eastAsia="en-CA"/>
              </w:rPr>
              <w:t>117</w:t>
            </w:r>
            <w:r w:rsidR="008946B7" w:rsidRPr="00747732">
              <w:rPr>
                <w:sz w:val="20"/>
                <w:szCs w:val="20"/>
                <w:lang w:eastAsia="en-CA"/>
              </w:rPr>
              <w:t xml:space="preserve"> </w:t>
            </w:r>
            <w:r w:rsidRPr="00747732">
              <w:rPr>
                <w:sz w:val="20"/>
                <w:szCs w:val="20"/>
                <w:lang w:eastAsia="en-CA"/>
              </w:rPr>
              <w:t>841</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60</w:t>
            </w:r>
          </w:p>
        </w:tc>
      </w:tr>
      <w:tr w:rsidR="00350592" w:rsidRPr="00747732" w:rsidTr="002B18AF">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350592" w:rsidRPr="00747732" w:rsidRDefault="00350592" w:rsidP="00F629A1">
            <w:pPr>
              <w:jc w:val="left"/>
              <w:rPr>
                <w:sz w:val="20"/>
                <w:szCs w:val="20"/>
                <w:lang w:eastAsia="en-CA"/>
              </w:rPr>
            </w:pPr>
            <w:r w:rsidRPr="00747732">
              <w:rPr>
                <w:sz w:val="20"/>
                <w:szCs w:val="20"/>
                <w:lang w:eastAsia="en-CA"/>
              </w:rPr>
              <w:t>2017</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57</w:t>
            </w:r>
          </w:p>
        </w:tc>
        <w:tc>
          <w:tcPr>
            <w:tcW w:w="121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2</w:t>
            </w:r>
          </w:p>
        </w:tc>
        <w:tc>
          <w:tcPr>
            <w:tcW w:w="113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4</w:t>
            </w:r>
          </w:p>
        </w:tc>
        <w:tc>
          <w:tcPr>
            <w:tcW w:w="123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14</w:t>
            </w:r>
            <w:r w:rsidR="008946B7" w:rsidRPr="00747732">
              <w:rPr>
                <w:sz w:val="20"/>
                <w:szCs w:val="20"/>
                <w:lang w:eastAsia="en-CA"/>
              </w:rPr>
              <w:t xml:space="preserve"> </w:t>
            </w:r>
            <w:r w:rsidRPr="00747732">
              <w:rPr>
                <w:sz w:val="20"/>
                <w:szCs w:val="20"/>
                <w:lang w:eastAsia="en-CA"/>
              </w:rPr>
              <w:t>884</w:t>
            </w:r>
            <w:r w:rsidR="008946B7" w:rsidRPr="00747732">
              <w:rPr>
                <w:sz w:val="20"/>
                <w:szCs w:val="20"/>
                <w:lang w:eastAsia="en-CA"/>
              </w:rPr>
              <w:t xml:space="preserve"> </w:t>
            </w:r>
            <w:r w:rsidRPr="00747732">
              <w:rPr>
                <w:sz w:val="20"/>
                <w:szCs w:val="20"/>
                <w:lang w:eastAsia="en-CA"/>
              </w:rPr>
              <w:t>529</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8</w:t>
            </w:r>
            <w:r w:rsidR="008946B7" w:rsidRPr="00747732">
              <w:rPr>
                <w:sz w:val="20"/>
                <w:szCs w:val="20"/>
                <w:lang w:eastAsia="en-CA"/>
              </w:rPr>
              <w:t xml:space="preserve"> </w:t>
            </w:r>
            <w:r w:rsidRPr="00747732">
              <w:rPr>
                <w:sz w:val="20"/>
                <w:szCs w:val="20"/>
                <w:lang w:eastAsia="en-CA"/>
              </w:rPr>
              <w:t>066</w:t>
            </w:r>
            <w:r w:rsidR="008946B7" w:rsidRPr="00747732">
              <w:rPr>
                <w:sz w:val="20"/>
                <w:szCs w:val="20"/>
                <w:lang w:eastAsia="en-CA"/>
              </w:rPr>
              <w:t xml:space="preserve"> </w:t>
            </w:r>
            <w:r w:rsidRPr="00747732">
              <w:rPr>
                <w:sz w:val="20"/>
                <w:szCs w:val="20"/>
                <w:lang w:eastAsia="en-CA"/>
              </w:rPr>
              <w:t>376</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6</w:t>
            </w:r>
            <w:r w:rsidR="008946B7" w:rsidRPr="00747732">
              <w:rPr>
                <w:sz w:val="20"/>
                <w:szCs w:val="20"/>
                <w:lang w:eastAsia="en-CA"/>
              </w:rPr>
              <w:t xml:space="preserve"> </w:t>
            </w:r>
            <w:r w:rsidRPr="00747732">
              <w:rPr>
                <w:sz w:val="20"/>
                <w:szCs w:val="20"/>
                <w:lang w:eastAsia="en-CA"/>
              </w:rPr>
              <w:t>818</w:t>
            </w:r>
            <w:r w:rsidR="008946B7" w:rsidRPr="00747732">
              <w:rPr>
                <w:sz w:val="20"/>
                <w:szCs w:val="20"/>
                <w:lang w:eastAsia="en-CA"/>
              </w:rPr>
              <w:t xml:space="preserve"> </w:t>
            </w:r>
            <w:r w:rsidRPr="00747732">
              <w:rPr>
                <w:sz w:val="20"/>
                <w:szCs w:val="20"/>
                <w:lang w:eastAsia="en-CA"/>
              </w:rPr>
              <w:t>153</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54</w:t>
            </w:r>
          </w:p>
        </w:tc>
      </w:tr>
      <w:tr w:rsidR="00350592" w:rsidRPr="00747732" w:rsidTr="002B18AF">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350592" w:rsidRPr="00747732" w:rsidRDefault="00350592" w:rsidP="00F629A1">
            <w:pPr>
              <w:jc w:val="left"/>
              <w:rPr>
                <w:sz w:val="20"/>
                <w:szCs w:val="20"/>
                <w:lang w:eastAsia="en-CA"/>
              </w:rPr>
            </w:pPr>
            <w:r w:rsidRPr="00747732">
              <w:rPr>
                <w:sz w:val="20"/>
                <w:szCs w:val="20"/>
                <w:lang w:eastAsia="en-CA"/>
              </w:rPr>
              <w:t>2018</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126</w:t>
            </w:r>
          </w:p>
        </w:tc>
        <w:tc>
          <w:tcPr>
            <w:tcW w:w="121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0</w:t>
            </w:r>
          </w:p>
        </w:tc>
        <w:tc>
          <w:tcPr>
            <w:tcW w:w="113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0</w:t>
            </w:r>
          </w:p>
        </w:tc>
        <w:tc>
          <w:tcPr>
            <w:tcW w:w="123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21</w:t>
            </w:r>
            <w:r w:rsidR="008946B7" w:rsidRPr="00747732">
              <w:rPr>
                <w:sz w:val="20"/>
                <w:szCs w:val="20"/>
                <w:lang w:eastAsia="en-CA"/>
              </w:rPr>
              <w:t xml:space="preserve"> </w:t>
            </w:r>
            <w:r w:rsidRPr="00747732">
              <w:rPr>
                <w:sz w:val="20"/>
                <w:szCs w:val="20"/>
                <w:lang w:eastAsia="en-CA"/>
              </w:rPr>
              <w:t>950</w:t>
            </w:r>
            <w:r w:rsidR="008946B7" w:rsidRPr="00747732">
              <w:rPr>
                <w:sz w:val="20"/>
                <w:szCs w:val="20"/>
                <w:lang w:eastAsia="en-CA"/>
              </w:rPr>
              <w:t xml:space="preserve"> </w:t>
            </w:r>
            <w:r w:rsidRPr="00747732">
              <w:rPr>
                <w:sz w:val="20"/>
                <w:szCs w:val="20"/>
                <w:lang w:eastAsia="en-CA"/>
              </w:rPr>
              <w:t>573</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0</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21</w:t>
            </w:r>
            <w:r w:rsidR="008946B7" w:rsidRPr="00747732">
              <w:rPr>
                <w:sz w:val="20"/>
                <w:szCs w:val="20"/>
                <w:lang w:eastAsia="en-CA"/>
              </w:rPr>
              <w:t xml:space="preserve"> </w:t>
            </w:r>
            <w:r w:rsidRPr="00747732">
              <w:rPr>
                <w:sz w:val="20"/>
                <w:szCs w:val="20"/>
                <w:lang w:eastAsia="en-CA"/>
              </w:rPr>
              <w:t>950</w:t>
            </w:r>
            <w:r w:rsidR="008946B7" w:rsidRPr="00747732">
              <w:rPr>
                <w:sz w:val="20"/>
                <w:szCs w:val="20"/>
                <w:lang w:eastAsia="en-CA"/>
              </w:rPr>
              <w:t xml:space="preserve"> </w:t>
            </w:r>
            <w:r w:rsidRPr="00747732">
              <w:rPr>
                <w:sz w:val="20"/>
                <w:szCs w:val="20"/>
                <w:lang w:eastAsia="en-CA"/>
              </w:rPr>
              <w:t>573</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sz w:val="20"/>
                <w:szCs w:val="20"/>
                <w:lang w:eastAsia="en-CA"/>
              </w:rPr>
            </w:pPr>
            <w:r w:rsidRPr="00747732">
              <w:rPr>
                <w:sz w:val="20"/>
                <w:szCs w:val="20"/>
                <w:lang w:eastAsia="en-CA"/>
              </w:rPr>
              <w:t>0</w:t>
            </w:r>
          </w:p>
        </w:tc>
      </w:tr>
      <w:tr w:rsidR="00350592" w:rsidRPr="00747732" w:rsidTr="002B18AF">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350592" w:rsidRPr="00747732" w:rsidRDefault="00350592" w:rsidP="00F629A1">
            <w:pPr>
              <w:jc w:val="left"/>
              <w:rPr>
                <w:b/>
                <w:bCs/>
                <w:sz w:val="20"/>
                <w:szCs w:val="20"/>
                <w:lang w:eastAsia="en-CA"/>
              </w:rPr>
            </w:pPr>
            <w:r w:rsidRPr="00747732">
              <w:rPr>
                <w:b/>
                <w:bCs/>
                <w:sz w:val="20"/>
                <w:szCs w:val="20"/>
                <w:lang w:eastAsia="en-CA"/>
              </w:rPr>
              <w:t>Total</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b/>
                <w:bCs/>
                <w:sz w:val="20"/>
                <w:szCs w:val="20"/>
                <w:lang w:eastAsia="en-CA"/>
              </w:rPr>
            </w:pPr>
            <w:r w:rsidRPr="00747732">
              <w:rPr>
                <w:b/>
                <w:bCs/>
                <w:sz w:val="20"/>
                <w:szCs w:val="20"/>
                <w:lang w:eastAsia="en-CA"/>
              </w:rPr>
              <w:t>2</w:t>
            </w:r>
            <w:r w:rsidR="008946B7" w:rsidRPr="00747732">
              <w:rPr>
                <w:b/>
                <w:bCs/>
                <w:sz w:val="20"/>
                <w:szCs w:val="20"/>
                <w:lang w:eastAsia="en-CA"/>
              </w:rPr>
              <w:t xml:space="preserve"> </w:t>
            </w:r>
            <w:r w:rsidRPr="00747732">
              <w:rPr>
                <w:b/>
                <w:bCs/>
                <w:sz w:val="20"/>
                <w:szCs w:val="20"/>
                <w:lang w:eastAsia="en-CA"/>
              </w:rPr>
              <w:t>253</w:t>
            </w:r>
          </w:p>
        </w:tc>
        <w:tc>
          <w:tcPr>
            <w:tcW w:w="121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b/>
                <w:bCs/>
                <w:sz w:val="20"/>
                <w:szCs w:val="20"/>
                <w:lang w:eastAsia="en-CA"/>
              </w:rPr>
            </w:pPr>
            <w:r w:rsidRPr="00747732">
              <w:rPr>
                <w:b/>
                <w:bCs/>
                <w:sz w:val="20"/>
                <w:szCs w:val="20"/>
                <w:lang w:eastAsia="en-CA"/>
              </w:rPr>
              <w:t>1</w:t>
            </w:r>
            <w:r w:rsidR="008946B7" w:rsidRPr="00747732">
              <w:rPr>
                <w:b/>
                <w:bCs/>
                <w:sz w:val="20"/>
                <w:szCs w:val="20"/>
                <w:lang w:eastAsia="en-CA"/>
              </w:rPr>
              <w:t xml:space="preserve"> </w:t>
            </w:r>
            <w:r w:rsidRPr="00747732">
              <w:rPr>
                <w:b/>
                <w:bCs/>
                <w:sz w:val="20"/>
                <w:szCs w:val="20"/>
                <w:lang w:eastAsia="en-CA"/>
              </w:rPr>
              <w:t>929</w:t>
            </w:r>
          </w:p>
        </w:tc>
        <w:tc>
          <w:tcPr>
            <w:tcW w:w="113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b/>
                <w:sz w:val="20"/>
                <w:szCs w:val="20"/>
                <w:lang w:eastAsia="en-CA"/>
              </w:rPr>
            </w:pPr>
            <w:r w:rsidRPr="00747732">
              <w:rPr>
                <w:b/>
                <w:sz w:val="20"/>
                <w:szCs w:val="20"/>
                <w:lang w:eastAsia="en-CA"/>
              </w:rPr>
              <w:t>86</w:t>
            </w:r>
          </w:p>
        </w:tc>
        <w:tc>
          <w:tcPr>
            <w:tcW w:w="123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b/>
                <w:bCs/>
                <w:sz w:val="20"/>
                <w:szCs w:val="20"/>
                <w:lang w:eastAsia="en-CA"/>
              </w:rPr>
            </w:pPr>
            <w:r w:rsidRPr="00747732">
              <w:rPr>
                <w:b/>
                <w:bCs/>
                <w:sz w:val="20"/>
                <w:szCs w:val="20"/>
                <w:lang w:eastAsia="en-CA"/>
              </w:rPr>
              <w:t>315</w:t>
            </w:r>
            <w:r w:rsidR="008946B7" w:rsidRPr="00747732">
              <w:rPr>
                <w:b/>
                <w:bCs/>
                <w:sz w:val="20"/>
                <w:szCs w:val="20"/>
                <w:lang w:eastAsia="en-CA"/>
              </w:rPr>
              <w:t xml:space="preserve"> </w:t>
            </w:r>
            <w:r w:rsidRPr="00747732">
              <w:rPr>
                <w:b/>
                <w:bCs/>
                <w:sz w:val="20"/>
                <w:szCs w:val="20"/>
                <w:lang w:eastAsia="en-CA"/>
              </w:rPr>
              <w:t>354</w:t>
            </w:r>
            <w:r w:rsidR="008946B7" w:rsidRPr="00747732">
              <w:rPr>
                <w:b/>
                <w:bCs/>
                <w:sz w:val="20"/>
                <w:szCs w:val="20"/>
                <w:lang w:eastAsia="en-CA"/>
              </w:rPr>
              <w:t xml:space="preserve"> </w:t>
            </w:r>
            <w:r w:rsidRPr="00747732">
              <w:rPr>
                <w:b/>
                <w:bCs/>
                <w:sz w:val="20"/>
                <w:szCs w:val="20"/>
                <w:lang w:eastAsia="en-CA"/>
              </w:rPr>
              <w:t>091</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b/>
                <w:bCs/>
                <w:sz w:val="20"/>
                <w:szCs w:val="20"/>
                <w:lang w:eastAsia="en-CA"/>
              </w:rPr>
            </w:pPr>
            <w:r w:rsidRPr="00747732">
              <w:rPr>
                <w:b/>
                <w:bCs/>
                <w:sz w:val="20"/>
                <w:szCs w:val="20"/>
                <w:lang w:eastAsia="en-CA"/>
              </w:rPr>
              <w:t>268</w:t>
            </w:r>
            <w:r w:rsidR="008946B7" w:rsidRPr="00747732">
              <w:rPr>
                <w:b/>
                <w:bCs/>
                <w:sz w:val="20"/>
                <w:szCs w:val="20"/>
                <w:lang w:eastAsia="en-CA"/>
              </w:rPr>
              <w:t xml:space="preserve"> </w:t>
            </w:r>
            <w:r w:rsidRPr="00747732">
              <w:rPr>
                <w:b/>
                <w:bCs/>
                <w:sz w:val="20"/>
                <w:szCs w:val="20"/>
                <w:lang w:eastAsia="en-CA"/>
              </w:rPr>
              <w:t>323</w:t>
            </w:r>
            <w:r w:rsidR="008946B7" w:rsidRPr="00747732">
              <w:rPr>
                <w:b/>
                <w:bCs/>
                <w:sz w:val="20"/>
                <w:szCs w:val="20"/>
                <w:lang w:eastAsia="en-CA"/>
              </w:rPr>
              <w:t xml:space="preserve"> </w:t>
            </w:r>
            <w:r w:rsidRPr="00747732">
              <w:rPr>
                <w:b/>
                <w:bCs/>
                <w:sz w:val="20"/>
                <w:szCs w:val="20"/>
                <w:lang w:eastAsia="en-CA"/>
              </w:rPr>
              <w:t>558</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b/>
                <w:bCs/>
                <w:sz w:val="20"/>
                <w:szCs w:val="20"/>
                <w:lang w:eastAsia="en-CA"/>
              </w:rPr>
            </w:pPr>
            <w:r w:rsidRPr="00747732">
              <w:rPr>
                <w:b/>
                <w:bCs/>
                <w:sz w:val="20"/>
                <w:szCs w:val="20"/>
                <w:lang w:eastAsia="en-CA"/>
              </w:rPr>
              <w:t>47</w:t>
            </w:r>
            <w:r w:rsidR="008946B7" w:rsidRPr="00747732">
              <w:rPr>
                <w:b/>
                <w:bCs/>
                <w:sz w:val="20"/>
                <w:szCs w:val="20"/>
                <w:lang w:eastAsia="en-CA"/>
              </w:rPr>
              <w:t xml:space="preserve"> </w:t>
            </w:r>
            <w:r w:rsidRPr="00747732">
              <w:rPr>
                <w:b/>
                <w:bCs/>
                <w:sz w:val="20"/>
                <w:szCs w:val="20"/>
                <w:lang w:eastAsia="en-CA"/>
              </w:rPr>
              <w:t>030</w:t>
            </w:r>
            <w:r w:rsidR="008946B7" w:rsidRPr="00747732">
              <w:rPr>
                <w:b/>
                <w:bCs/>
                <w:sz w:val="20"/>
                <w:szCs w:val="20"/>
                <w:lang w:eastAsia="en-CA"/>
              </w:rPr>
              <w:t xml:space="preserve"> </w:t>
            </w:r>
            <w:r w:rsidRPr="00747732">
              <w:rPr>
                <w:b/>
                <w:bCs/>
                <w:sz w:val="20"/>
                <w:szCs w:val="20"/>
                <w:lang w:eastAsia="en-CA"/>
              </w:rPr>
              <w:t>533</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350592" w:rsidRPr="00747732" w:rsidRDefault="00350592" w:rsidP="00F629A1">
            <w:pPr>
              <w:jc w:val="right"/>
              <w:rPr>
                <w:b/>
                <w:sz w:val="20"/>
                <w:szCs w:val="20"/>
                <w:lang w:eastAsia="en-CA"/>
              </w:rPr>
            </w:pPr>
            <w:r w:rsidRPr="00747732">
              <w:rPr>
                <w:b/>
                <w:sz w:val="20"/>
                <w:szCs w:val="20"/>
                <w:lang w:eastAsia="en-CA"/>
              </w:rPr>
              <w:t>85</w:t>
            </w:r>
          </w:p>
        </w:tc>
      </w:tr>
    </w:tbl>
    <w:p w:rsidR="00350592" w:rsidRPr="00747732" w:rsidRDefault="00350592" w:rsidP="00350592">
      <w:pPr>
        <w:rPr>
          <w:sz w:val="18"/>
          <w:szCs w:val="18"/>
        </w:rPr>
      </w:pPr>
      <w:r w:rsidRPr="00747732">
        <w:rPr>
          <w:sz w:val="18"/>
          <w:szCs w:val="18"/>
        </w:rPr>
        <w:t xml:space="preserve">*Exclut les projets </w:t>
      </w:r>
      <w:r w:rsidR="00C7424A" w:rsidRPr="00747732">
        <w:rPr>
          <w:sz w:val="18"/>
          <w:szCs w:val="18"/>
        </w:rPr>
        <w:t>clôturés</w:t>
      </w:r>
      <w:r w:rsidRPr="00747732">
        <w:rPr>
          <w:sz w:val="18"/>
          <w:szCs w:val="18"/>
        </w:rPr>
        <w:t xml:space="preserve"> et transférés.</w:t>
      </w:r>
    </w:p>
    <w:p w:rsidR="00350592" w:rsidRPr="00747732" w:rsidRDefault="00350592" w:rsidP="00350592">
      <w:pPr>
        <w:rPr>
          <w:sz w:val="18"/>
          <w:szCs w:val="18"/>
        </w:rPr>
      </w:pPr>
      <w:r w:rsidRPr="00747732">
        <w:rPr>
          <w:sz w:val="18"/>
          <w:szCs w:val="18"/>
        </w:rPr>
        <w:t>**</w:t>
      </w:r>
      <w:r w:rsidR="002B18AF" w:rsidRPr="00747732">
        <w:rPr>
          <w:sz w:val="18"/>
          <w:szCs w:val="18"/>
        </w:rPr>
        <w:t xml:space="preserve"> À l'exclusion des coûts d'appui d'agence</w:t>
      </w:r>
      <w:r w:rsidRPr="00747732">
        <w:rPr>
          <w:sz w:val="18"/>
          <w:szCs w:val="18"/>
        </w:rPr>
        <w:t xml:space="preserve">. </w:t>
      </w:r>
    </w:p>
    <w:p w:rsidR="00350592" w:rsidRPr="00747732" w:rsidRDefault="00350592" w:rsidP="00350592">
      <w:pPr>
        <w:tabs>
          <w:tab w:val="left" w:pos="5560"/>
        </w:tabs>
        <w:jc w:val="center"/>
        <w:rPr>
          <w:b/>
          <w:bCs/>
        </w:rPr>
      </w:pPr>
    </w:p>
    <w:p w:rsidR="00350592" w:rsidRPr="00747732" w:rsidRDefault="00350592" w:rsidP="00350592">
      <w:pPr>
        <w:pStyle w:val="Heading1"/>
      </w:pPr>
      <w:r w:rsidRPr="00747732">
        <w:t xml:space="preserve">Le tableau 4 présente </w:t>
      </w:r>
      <w:r w:rsidR="00955334" w:rsidRPr="00747732">
        <w:t>la mise en œuvre</w:t>
      </w:r>
      <w:r w:rsidRPr="00747732">
        <w:t xml:space="preserve"> des projets par pays pour 2018.</w:t>
      </w:r>
    </w:p>
    <w:p w:rsidR="00350592" w:rsidRPr="00747732" w:rsidRDefault="00350592" w:rsidP="00350592">
      <w:pPr>
        <w:pStyle w:val="Title1"/>
        <w:jc w:val="both"/>
        <w:rPr>
          <w:caps w:val="0"/>
          <w:lang w:val="fr-FR"/>
        </w:rPr>
      </w:pPr>
    </w:p>
    <w:p w:rsidR="00955334" w:rsidRPr="00747732" w:rsidRDefault="00955334" w:rsidP="00350592">
      <w:pPr>
        <w:pStyle w:val="Title1"/>
        <w:jc w:val="both"/>
        <w:rPr>
          <w:caps w:val="0"/>
          <w:lang w:val="fr-FR"/>
        </w:rPr>
      </w:pPr>
    </w:p>
    <w:p w:rsidR="00955334" w:rsidRPr="00747732" w:rsidRDefault="00955334" w:rsidP="00350592">
      <w:pPr>
        <w:pStyle w:val="Title1"/>
        <w:jc w:val="both"/>
        <w:rPr>
          <w:caps w:val="0"/>
          <w:lang w:val="fr-FR"/>
        </w:rPr>
      </w:pPr>
    </w:p>
    <w:p w:rsidR="00955334" w:rsidRPr="00747732" w:rsidRDefault="00955334" w:rsidP="00350592">
      <w:pPr>
        <w:pStyle w:val="Title1"/>
        <w:jc w:val="both"/>
        <w:rPr>
          <w:caps w:val="0"/>
          <w:lang w:val="fr-FR"/>
        </w:rPr>
      </w:pPr>
    </w:p>
    <w:p w:rsidR="00955334" w:rsidRPr="00747732" w:rsidRDefault="00955334" w:rsidP="00350592">
      <w:pPr>
        <w:pStyle w:val="Title1"/>
        <w:jc w:val="both"/>
        <w:rPr>
          <w:caps w:val="0"/>
          <w:lang w:val="fr-FR"/>
        </w:rPr>
      </w:pPr>
    </w:p>
    <w:p w:rsidR="00955334" w:rsidRPr="00747732" w:rsidRDefault="00955334" w:rsidP="00350592">
      <w:pPr>
        <w:pStyle w:val="Title1"/>
        <w:jc w:val="both"/>
        <w:rPr>
          <w:caps w:val="0"/>
          <w:lang w:val="fr-FR"/>
        </w:rPr>
      </w:pPr>
    </w:p>
    <w:p w:rsidR="00955334" w:rsidRPr="00747732" w:rsidRDefault="00955334" w:rsidP="00350592">
      <w:pPr>
        <w:pStyle w:val="Title1"/>
        <w:jc w:val="both"/>
        <w:rPr>
          <w:caps w:val="0"/>
          <w:lang w:val="fr-FR"/>
        </w:rPr>
      </w:pPr>
      <w:r w:rsidRPr="00747732">
        <w:rPr>
          <w:caps w:val="0"/>
          <w:lang w:val="fr-FR"/>
        </w:rPr>
        <w:lastRenderedPageBreak/>
        <w:t>Tableau 4. Résumé de l'exécution des projets par le PNUE en 2018</w:t>
      </w:r>
    </w:p>
    <w:tbl>
      <w:tblPr>
        <w:tblW w:w="5076" w:type="pct"/>
        <w:tblLayout w:type="fixed"/>
        <w:tblLook w:val="04A0" w:firstRow="1" w:lastRow="0" w:firstColumn="1" w:lastColumn="0" w:noHBand="0" w:noVBand="1"/>
      </w:tblPr>
      <w:tblGrid>
        <w:gridCol w:w="3400"/>
        <w:gridCol w:w="1701"/>
        <w:gridCol w:w="1418"/>
        <w:gridCol w:w="1416"/>
        <w:gridCol w:w="1557"/>
      </w:tblGrid>
      <w:tr w:rsidR="00350592" w:rsidRPr="00747732" w:rsidTr="00F629A1">
        <w:trPr>
          <w:tblHeader/>
        </w:trPr>
        <w:tc>
          <w:tcPr>
            <w:tcW w:w="179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rsidR="00350592" w:rsidRPr="00747732" w:rsidRDefault="00350592" w:rsidP="00F629A1">
            <w:pPr>
              <w:jc w:val="left"/>
              <w:rPr>
                <w:b/>
                <w:bCs/>
                <w:sz w:val="20"/>
                <w:szCs w:val="20"/>
                <w:lang w:eastAsia="en-CA"/>
              </w:rPr>
            </w:pPr>
            <w:r w:rsidRPr="00747732">
              <w:rPr>
                <w:b/>
                <w:bCs/>
                <w:sz w:val="20"/>
                <w:szCs w:val="20"/>
                <w:lang w:eastAsia="en-CA"/>
              </w:rPr>
              <w:t>Pays</w:t>
            </w:r>
          </w:p>
        </w:tc>
        <w:tc>
          <w:tcPr>
            <w:tcW w:w="896"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rsidR="00350592" w:rsidRPr="00747732" w:rsidRDefault="00350592" w:rsidP="00F629A1">
            <w:pPr>
              <w:jc w:val="center"/>
              <w:rPr>
                <w:b/>
                <w:bCs/>
                <w:sz w:val="20"/>
                <w:szCs w:val="20"/>
                <w:lang w:eastAsia="en-CA"/>
              </w:rPr>
            </w:pPr>
            <w:r w:rsidRPr="00747732">
              <w:rPr>
                <w:b/>
                <w:bCs/>
                <w:sz w:val="20"/>
                <w:szCs w:val="20"/>
                <w:lang w:eastAsia="en-CA"/>
              </w:rPr>
              <w:t>Montant estimatif des fonds décaissés en 2018 (</w:t>
            </w:r>
            <w:r w:rsidR="00ED66D5" w:rsidRPr="00747732">
              <w:rPr>
                <w:b/>
                <w:bCs/>
                <w:sz w:val="20"/>
                <w:szCs w:val="20"/>
                <w:lang w:eastAsia="en-CA"/>
              </w:rPr>
              <w:t>$US</w:t>
            </w:r>
            <w:r w:rsidRPr="00747732">
              <w:rPr>
                <w:b/>
                <w:bCs/>
                <w:sz w:val="20"/>
                <w:szCs w:val="20"/>
                <w:lang w:eastAsia="en-CA"/>
              </w:rPr>
              <w:t>)</w:t>
            </w:r>
          </w:p>
        </w:tc>
        <w:tc>
          <w:tcPr>
            <w:tcW w:w="747"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rsidR="00350592" w:rsidRPr="00747732" w:rsidRDefault="00350592" w:rsidP="00F629A1">
            <w:pPr>
              <w:jc w:val="center"/>
              <w:rPr>
                <w:b/>
                <w:bCs/>
                <w:sz w:val="20"/>
                <w:szCs w:val="20"/>
                <w:lang w:eastAsia="en-CA"/>
              </w:rPr>
            </w:pPr>
            <w:r w:rsidRPr="00747732">
              <w:rPr>
                <w:b/>
                <w:bCs/>
                <w:sz w:val="20"/>
                <w:szCs w:val="20"/>
                <w:lang w:eastAsia="en-CA"/>
              </w:rPr>
              <w:t>Fonds décaissés en 2018 (US$)</w:t>
            </w:r>
          </w:p>
        </w:tc>
        <w:tc>
          <w:tcPr>
            <w:tcW w:w="746"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rsidR="00350592" w:rsidRPr="00747732" w:rsidRDefault="00350592" w:rsidP="005451B7">
            <w:pPr>
              <w:jc w:val="left"/>
              <w:rPr>
                <w:sz w:val="24"/>
                <w:szCs w:val="24"/>
              </w:rPr>
            </w:pPr>
            <w:r w:rsidRPr="00747732">
              <w:rPr>
                <w:b/>
                <w:bCs/>
                <w:sz w:val="20"/>
                <w:szCs w:val="20"/>
                <w:lang w:eastAsia="en-CA"/>
              </w:rPr>
              <w:t xml:space="preserve">Pourcentage </w:t>
            </w:r>
            <w:r w:rsidR="005451B7" w:rsidRPr="00747732">
              <w:rPr>
                <w:b/>
                <w:bCs/>
                <w:sz w:val="20"/>
                <w:szCs w:val="20"/>
                <w:lang w:eastAsia="en-CA"/>
              </w:rPr>
              <w:t>des fonds décaissés par rapport aux estimations pour 2018</w:t>
            </w:r>
          </w:p>
        </w:tc>
        <w:tc>
          <w:tcPr>
            <w:tcW w:w="821"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rsidR="00350592" w:rsidRPr="00747732" w:rsidRDefault="00350592" w:rsidP="00F629A1">
            <w:pPr>
              <w:ind w:left="-108" w:right="-145"/>
              <w:jc w:val="center"/>
              <w:rPr>
                <w:b/>
                <w:bCs/>
                <w:sz w:val="20"/>
                <w:szCs w:val="20"/>
                <w:lang w:eastAsia="en-CA"/>
              </w:rPr>
            </w:pPr>
            <w:r w:rsidRPr="00747732">
              <w:rPr>
                <w:b/>
                <w:bCs/>
                <w:sz w:val="20"/>
                <w:szCs w:val="20"/>
                <w:lang w:eastAsia="en-CA"/>
              </w:rPr>
              <w:t>Pourcentage des projets achevés</w:t>
            </w:r>
          </w:p>
          <w:p w:rsidR="00350592" w:rsidRPr="00747732" w:rsidRDefault="00350592" w:rsidP="00F629A1">
            <w:pPr>
              <w:ind w:left="-108" w:right="-145"/>
              <w:jc w:val="center"/>
              <w:rPr>
                <w:b/>
                <w:bCs/>
                <w:sz w:val="20"/>
                <w:szCs w:val="20"/>
                <w:lang w:eastAsia="en-CA"/>
              </w:rPr>
            </w:pPr>
            <w:r w:rsidRPr="00747732">
              <w:rPr>
                <w:b/>
                <w:bCs/>
                <w:sz w:val="20"/>
                <w:szCs w:val="20"/>
                <w:lang w:eastAsia="en-CA"/>
              </w:rPr>
              <w:t>en 2018</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Afghanistan</w:t>
            </w:r>
          </w:p>
        </w:tc>
        <w:tc>
          <w:tcPr>
            <w:tcW w:w="896" w:type="pct"/>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right"/>
              <w:rPr>
                <w:sz w:val="20"/>
                <w:szCs w:val="20"/>
                <w:lang w:eastAsia="en-CA"/>
              </w:rPr>
            </w:pPr>
            <w:r w:rsidRPr="00747732">
              <w:rPr>
                <w:sz w:val="20"/>
                <w:szCs w:val="20"/>
                <w:lang w:eastAsia="en-CA"/>
              </w:rPr>
              <w:t>213</w:t>
            </w:r>
            <w:r w:rsidR="008946B7" w:rsidRPr="00747732">
              <w:rPr>
                <w:sz w:val="20"/>
                <w:szCs w:val="20"/>
                <w:lang w:eastAsia="en-CA"/>
              </w:rPr>
              <w:t xml:space="preserve"> </w:t>
            </w:r>
            <w:r w:rsidRPr="00747732">
              <w:rPr>
                <w:sz w:val="20"/>
                <w:szCs w:val="20"/>
                <w:lang w:eastAsia="en-CA"/>
              </w:rPr>
              <w:t>849</w:t>
            </w:r>
          </w:p>
        </w:tc>
        <w:tc>
          <w:tcPr>
            <w:tcW w:w="747" w:type="pct"/>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right"/>
              <w:rPr>
                <w:sz w:val="20"/>
                <w:szCs w:val="20"/>
                <w:lang w:eastAsia="en-CA"/>
              </w:rPr>
            </w:pPr>
            <w:r w:rsidRPr="00747732">
              <w:rPr>
                <w:sz w:val="20"/>
                <w:szCs w:val="20"/>
                <w:lang w:eastAsia="en-CA"/>
              </w:rPr>
              <w:t>153</w:t>
            </w:r>
            <w:r w:rsidR="008946B7" w:rsidRPr="00747732">
              <w:rPr>
                <w:sz w:val="20"/>
                <w:szCs w:val="20"/>
                <w:lang w:eastAsia="en-CA"/>
              </w:rPr>
              <w:t xml:space="preserve"> </w:t>
            </w:r>
            <w:r w:rsidRPr="00747732">
              <w:rPr>
                <w:sz w:val="20"/>
                <w:szCs w:val="20"/>
                <w:lang w:eastAsia="en-CA"/>
              </w:rPr>
              <w:t>737</w:t>
            </w:r>
          </w:p>
        </w:tc>
        <w:tc>
          <w:tcPr>
            <w:tcW w:w="746" w:type="pct"/>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right"/>
              <w:rPr>
                <w:sz w:val="20"/>
                <w:szCs w:val="20"/>
                <w:lang w:eastAsia="en-CA"/>
              </w:rPr>
            </w:pPr>
            <w:r w:rsidRPr="00747732">
              <w:rPr>
                <w:sz w:val="20"/>
                <w:szCs w:val="20"/>
                <w:lang w:eastAsia="en-CA"/>
              </w:rPr>
              <w:t>72</w:t>
            </w:r>
          </w:p>
        </w:tc>
        <w:tc>
          <w:tcPr>
            <w:tcW w:w="821" w:type="pct"/>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right"/>
              <w:rPr>
                <w:sz w:val="20"/>
                <w:szCs w:val="20"/>
                <w:lang w:eastAsia="en-CA"/>
              </w:rPr>
            </w:pPr>
            <w:r w:rsidRPr="00747732">
              <w:rPr>
                <w:sz w:val="20"/>
                <w:szCs w:val="20"/>
                <w:lang w:eastAsia="en-CA"/>
              </w:rPr>
              <w:t>100</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Albanie</w:t>
            </w:r>
          </w:p>
        </w:tc>
        <w:tc>
          <w:tcPr>
            <w:tcW w:w="896" w:type="pct"/>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right"/>
              <w:rPr>
                <w:sz w:val="20"/>
                <w:szCs w:val="20"/>
                <w:lang w:eastAsia="en-CA"/>
              </w:rPr>
            </w:pPr>
            <w:r w:rsidRPr="00747732">
              <w:rPr>
                <w:sz w:val="20"/>
                <w:szCs w:val="20"/>
                <w:lang w:eastAsia="en-CA"/>
              </w:rPr>
              <w:t>75</w:t>
            </w:r>
            <w:r w:rsidR="008946B7" w:rsidRPr="00747732">
              <w:rPr>
                <w:sz w:val="20"/>
                <w:szCs w:val="20"/>
                <w:lang w:eastAsia="en-CA"/>
              </w:rPr>
              <w:t xml:space="preserve"> </w:t>
            </w:r>
            <w:r w:rsidRPr="00747732">
              <w:rPr>
                <w:sz w:val="20"/>
                <w:szCs w:val="20"/>
                <w:lang w:eastAsia="en-CA"/>
              </w:rPr>
              <w:t>839</w:t>
            </w:r>
          </w:p>
        </w:tc>
        <w:tc>
          <w:tcPr>
            <w:tcW w:w="747" w:type="pct"/>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right"/>
              <w:rPr>
                <w:sz w:val="20"/>
                <w:szCs w:val="20"/>
                <w:lang w:eastAsia="en-CA"/>
              </w:rPr>
            </w:pPr>
            <w:r w:rsidRPr="00747732">
              <w:rPr>
                <w:sz w:val="20"/>
                <w:szCs w:val="20"/>
                <w:lang w:eastAsia="en-CA"/>
              </w:rPr>
              <w:t>36</w:t>
            </w:r>
            <w:r w:rsidR="008946B7" w:rsidRPr="00747732">
              <w:rPr>
                <w:sz w:val="20"/>
                <w:szCs w:val="20"/>
                <w:lang w:eastAsia="en-CA"/>
              </w:rPr>
              <w:t xml:space="preserve"> </w:t>
            </w:r>
            <w:r w:rsidRPr="00747732">
              <w:rPr>
                <w:sz w:val="20"/>
                <w:szCs w:val="20"/>
                <w:lang w:eastAsia="en-CA"/>
              </w:rPr>
              <w:t>303</w:t>
            </w:r>
          </w:p>
        </w:tc>
        <w:tc>
          <w:tcPr>
            <w:tcW w:w="746" w:type="pct"/>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right"/>
              <w:rPr>
                <w:sz w:val="20"/>
                <w:szCs w:val="20"/>
                <w:lang w:eastAsia="en-CA"/>
              </w:rPr>
            </w:pPr>
            <w:r w:rsidRPr="00747732">
              <w:rPr>
                <w:sz w:val="20"/>
                <w:szCs w:val="20"/>
                <w:lang w:eastAsia="en-CA"/>
              </w:rPr>
              <w:t>48</w:t>
            </w:r>
          </w:p>
        </w:tc>
        <w:tc>
          <w:tcPr>
            <w:tcW w:w="821" w:type="pct"/>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right"/>
              <w:rPr>
                <w:sz w:val="20"/>
                <w:szCs w:val="20"/>
                <w:lang w:eastAsia="en-CA"/>
              </w:rPr>
            </w:pPr>
            <w:r w:rsidRPr="00747732">
              <w:rPr>
                <w:sz w:val="20"/>
                <w:szCs w:val="20"/>
                <w:lang w:eastAsia="en-CA"/>
              </w:rPr>
              <w:t>100</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Algérie</w:t>
            </w:r>
          </w:p>
        </w:tc>
        <w:tc>
          <w:tcPr>
            <w:tcW w:w="896" w:type="pct"/>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right"/>
              <w:rPr>
                <w:sz w:val="20"/>
                <w:szCs w:val="20"/>
                <w:lang w:eastAsia="en-CA"/>
              </w:rPr>
            </w:pPr>
            <w:r w:rsidRPr="00747732">
              <w:rPr>
                <w:sz w:val="20"/>
                <w:szCs w:val="20"/>
                <w:lang w:eastAsia="en-CA"/>
              </w:rPr>
              <w:t>152</w:t>
            </w:r>
            <w:r w:rsidR="008946B7" w:rsidRPr="00747732">
              <w:rPr>
                <w:sz w:val="20"/>
                <w:szCs w:val="20"/>
                <w:lang w:eastAsia="en-CA"/>
              </w:rPr>
              <w:t xml:space="preserve"> </w:t>
            </w:r>
            <w:r w:rsidRPr="00747732">
              <w:rPr>
                <w:sz w:val="20"/>
                <w:szCs w:val="20"/>
                <w:lang w:eastAsia="en-CA"/>
              </w:rPr>
              <w:t>960</w:t>
            </w:r>
          </w:p>
        </w:tc>
        <w:tc>
          <w:tcPr>
            <w:tcW w:w="747" w:type="pct"/>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right"/>
              <w:rPr>
                <w:sz w:val="20"/>
                <w:szCs w:val="20"/>
                <w:lang w:eastAsia="en-CA"/>
              </w:rPr>
            </w:pPr>
            <w:r w:rsidRPr="00747732">
              <w:rPr>
                <w:sz w:val="20"/>
                <w:szCs w:val="20"/>
                <w:lang w:eastAsia="en-CA"/>
              </w:rPr>
              <w:t>25</w:t>
            </w:r>
            <w:r w:rsidR="008946B7" w:rsidRPr="00747732">
              <w:rPr>
                <w:sz w:val="20"/>
                <w:szCs w:val="20"/>
                <w:lang w:eastAsia="en-CA"/>
              </w:rPr>
              <w:t xml:space="preserve"> </w:t>
            </w:r>
            <w:r w:rsidRPr="00747732">
              <w:rPr>
                <w:sz w:val="20"/>
                <w:szCs w:val="20"/>
                <w:lang w:eastAsia="en-CA"/>
              </w:rPr>
              <w:t>740</w:t>
            </w:r>
          </w:p>
        </w:tc>
        <w:tc>
          <w:tcPr>
            <w:tcW w:w="746" w:type="pct"/>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right"/>
              <w:rPr>
                <w:sz w:val="20"/>
                <w:szCs w:val="20"/>
                <w:lang w:eastAsia="en-CA"/>
              </w:rPr>
            </w:pPr>
            <w:r w:rsidRPr="00747732">
              <w:rPr>
                <w:sz w:val="20"/>
                <w:szCs w:val="20"/>
                <w:lang w:eastAsia="en-CA"/>
              </w:rPr>
              <w:t>17</w:t>
            </w:r>
          </w:p>
        </w:tc>
        <w:tc>
          <w:tcPr>
            <w:tcW w:w="821" w:type="pct"/>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right"/>
              <w:rPr>
                <w:sz w:val="20"/>
                <w:szCs w:val="20"/>
                <w:lang w:eastAsia="en-CA"/>
              </w:rPr>
            </w:pPr>
            <w:r w:rsidRPr="00747732">
              <w:rPr>
                <w:sz w:val="20"/>
                <w:szCs w:val="20"/>
                <w:lang w:eastAsia="en-CA"/>
              </w:rPr>
              <w:t>0</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Angola</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71</w:t>
            </w:r>
            <w:r w:rsidR="008946B7" w:rsidRPr="00747732">
              <w:rPr>
                <w:sz w:val="20"/>
                <w:szCs w:val="20"/>
                <w:lang w:eastAsia="en-CA"/>
              </w:rPr>
              <w:t xml:space="preserve"> </w:t>
            </w:r>
            <w:r w:rsidRPr="00747732">
              <w:rPr>
                <w:sz w:val="20"/>
                <w:szCs w:val="20"/>
                <w:lang w:eastAsia="en-CA"/>
              </w:rPr>
              <w:t>026</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64</w:t>
            </w:r>
            <w:r w:rsidR="008946B7" w:rsidRPr="00747732">
              <w:rPr>
                <w:sz w:val="20"/>
                <w:szCs w:val="20"/>
                <w:lang w:eastAsia="en-CA"/>
              </w:rPr>
              <w:t xml:space="preserve"> </w:t>
            </w:r>
            <w:r w:rsidRPr="00747732">
              <w:rPr>
                <w:sz w:val="20"/>
                <w:szCs w:val="20"/>
                <w:lang w:eastAsia="en-CA"/>
              </w:rPr>
              <w:t>720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91</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100</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Antigua-et-Barbuda</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50</w:t>
            </w:r>
            <w:r w:rsidR="008946B7" w:rsidRPr="00747732">
              <w:rPr>
                <w:sz w:val="20"/>
                <w:szCs w:val="20"/>
                <w:lang w:eastAsia="en-CA"/>
              </w:rPr>
              <w:t xml:space="preserve"> </w:t>
            </w:r>
            <w:r w:rsidRPr="00747732">
              <w:rPr>
                <w:sz w:val="20"/>
                <w:szCs w:val="20"/>
                <w:lang w:eastAsia="en-CA"/>
              </w:rPr>
              <w:t>141</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17</w:t>
            </w:r>
            <w:r w:rsidR="008946B7" w:rsidRPr="00747732">
              <w:rPr>
                <w:sz w:val="20"/>
                <w:szCs w:val="20"/>
                <w:lang w:eastAsia="en-CA"/>
              </w:rPr>
              <w:t xml:space="preserve"> </w:t>
            </w:r>
            <w:r w:rsidRPr="00747732">
              <w:rPr>
                <w:sz w:val="20"/>
                <w:szCs w:val="20"/>
                <w:lang w:eastAsia="en-CA"/>
              </w:rPr>
              <w:t>500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35</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100</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Arménie</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10</w:t>
            </w:r>
            <w:r w:rsidR="008946B7" w:rsidRPr="00747732">
              <w:rPr>
                <w:sz w:val="20"/>
                <w:szCs w:val="20"/>
                <w:lang w:eastAsia="en-CA"/>
              </w:rPr>
              <w:t xml:space="preserve"> </w:t>
            </w:r>
            <w:r w:rsidRPr="00747732">
              <w:rPr>
                <w:sz w:val="20"/>
                <w:szCs w:val="20"/>
                <w:lang w:eastAsia="en-CA"/>
              </w:rPr>
              <w:t>469</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0</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0</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Bahamas</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69</w:t>
            </w:r>
            <w:r w:rsidR="008946B7" w:rsidRPr="00747732">
              <w:rPr>
                <w:sz w:val="20"/>
                <w:szCs w:val="20"/>
                <w:lang w:eastAsia="en-CA"/>
              </w:rPr>
              <w:t xml:space="preserve"> </w:t>
            </w:r>
            <w:r w:rsidRPr="00747732">
              <w:rPr>
                <w:sz w:val="20"/>
                <w:szCs w:val="20"/>
                <w:lang w:eastAsia="en-CA"/>
              </w:rPr>
              <w:t>565</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25</w:t>
            </w:r>
            <w:r w:rsidR="008946B7" w:rsidRPr="00747732">
              <w:rPr>
                <w:sz w:val="20"/>
                <w:szCs w:val="20"/>
                <w:lang w:eastAsia="en-CA"/>
              </w:rPr>
              <w:t xml:space="preserve"> </w:t>
            </w:r>
            <w:r w:rsidRPr="00747732">
              <w:rPr>
                <w:sz w:val="20"/>
                <w:szCs w:val="20"/>
                <w:lang w:eastAsia="en-CA"/>
              </w:rPr>
              <w:t>702</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37</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0</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Bahreïn</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137</w:t>
            </w:r>
            <w:r w:rsidR="008946B7" w:rsidRPr="00747732">
              <w:rPr>
                <w:sz w:val="20"/>
                <w:szCs w:val="20"/>
                <w:lang w:eastAsia="en-CA"/>
              </w:rPr>
              <w:t xml:space="preserve"> </w:t>
            </w:r>
            <w:r w:rsidRPr="00747732">
              <w:rPr>
                <w:sz w:val="20"/>
                <w:szCs w:val="20"/>
                <w:lang w:eastAsia="en-CA"/>
              </w:rPr>
              <w:t>739</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257</w:t>
            </w:r>
            <w:r w:rsidR="008946B7" w:rsidRPr="00747732">
              <w:rPr>
                <w:sz w:val="20"/>
                <w:szCs w:val="20"/>
                <w:lang w:eastAsia="en-CA"/>
              </w:rPr>
              <w:t xml:space="preserve"> </w:t>
            </w:r>
            <w:r w:rsidRPr="00747732">
              <w:rPr>
                <w:sz w:val="20"/>
                <w:szCs w:val="20"/>
                <w:lang w:eastAsia="en-CA"/>
              </w:rPr>
              <w:t>392</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187</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67</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Bangladesh</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25</w:t>
            </w:r>
            <w:r w:rsidR="008946B7" w:rsidRPr="00747732">
              <w:rPr>
                <w:sz w:val="20"/>
                <w:szCs w:val="20"/>
                <w:lang w:eastAsia="en-CA"/>
              </w:rPr>
              <w:t xml:space="preserve"> </w:t>
            </w:r>
            <w:r w:rsidRPr="00747732">
              <w:rPr>
                <w:sz w:val="20"/>
                <w:szCs w:val="20"/>
                <w:lang w:eastAsia="en-CA"/>
              </w:rPr>
              <w:t>256</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59</w:t>
            </w:r>
            <w:r w:rsidR="008946B7" w:rsidRPr="00747732">
              <w:rPr>
                <w:sz w:val="20"/>
                <w:szCs w:val="20"/>
                <w:lang w:eastAsia="en-CA"/>
              </w:rPr>
              <w:t xml:space="preserve"> </w:t>
            </w:r>
            <w:r w:rsidRPr="00747732">
              <w:rPr>
                <w:sz w:val="20"/>
                <w:szCs w:val="20"/>
                <w:lang w:eastAsia="en-CA"/>
              </w:rPr>
              <w:t>010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234</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100</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Barbade</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78</w:t>
            </w:r>
            <w:r w:rsidR="008946B7" w:rsidRPr="00747732">
              <w:rPr>
                <w:sz w:val="20"/>
                <w:szCs w:val="20"/>
                <w:lang w:eastAsia="en-CA"/>
              </w:rPr>
              <w:t xml:space="preserve"> </w:t>
            </w:r>
            <w:r w:rsidRPr="00747732">
              <w:rPr>
                <w:sz w:val="20"/>
                <w:szCs w:val="20"/>
                <w:lang w:eastAsia="en-CA"/>
              </w:rPr>
              <w:t>529</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95</w:t>
            </w:r>
            <w:r w:rsidR="008946B7" w:rsidRPr="00747732">
              <w:rPr>
                <w:sz w:val="20"/>
                <w:szCs w:val="20"/>
                <w:lang w:eastAsia="en-CA"/>
              </w:rPr>
              <w:t xml:space="preserve"> </w:t>
            </w:r>
            <w:r w:rsidRPr="00747732">
              <w:rPr>
                <w:sz w:val="20"/>
                <w:szCs w:val="20"/>
                <w:lang w:eastAsia="en-CA"/>
              </w:rPr>
              <w:t>877</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122</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100</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Belize</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45</w:t>
            </w:r>
            <w:r w:rsidR="008946B7" w:rsidRPr="00747732">
              <w:rPr>
                <w:sz w:val="20"/>
                <w:szCs w:val="20"/>
                <w:lang w:eastAsia="en-CA"/>
              </w:rPr>
              <w:t xml:space="preserve"> </w:t>
            </w:r>
            <w:r w:rsidRPr="00747732">
              <w:rPr>
                <w:sz w:val="20"/>
                <w:szCs w:val="20"/>
                <w:lang w:eastAsia="en-CA"/>
              </w:rPr>
              <w:t>900</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39</w:t>
            </w:r>
            <w:r w:rsidR="008946B7" w:rsidRPr="00747732">
              <w:rPr>
                <w:sz w:val="20"/>
                <w:szCs w:val="20"/>
                <w:lang w:eastAsia="en-CA"/>
              </w:rPr>
              <w:t xml:space="preserve"> </w:t>
            </w:r>
            <w:r w:rsidRPr="00747732">
              <w:rPr>
                <w:sz w:val="20"/>
                <w:szCs w:val="20"/>
                <w:lang w:eastAsia="en-CA"/>
              </w:rPr>
              <w:t>270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86</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100</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Bénin</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80</w:t>
            </w:r>
            <w:r w:rsidR="008946B7" w:rsidRPr="00747732">
              <w:rPr>
                <w:sz w:val="20"/>
                <w:szCs w:val="20"/>
                <w:lang w:eastAsia="en-CA"/>
              </w:rPr>
              <w:t xml:space="preserve"> </w:t>
            </w:r>
            <w:r w:rsidRPr="00747732">
              <w:rPr>
                <w:sz w:val="20"/>
                <w:szCs w:val="20"/>
                <w:lang w:eastAsia="en-CA"/>
              </w:rPr>
              <w:t>496</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117</w:t>
            </w:r>
            <w:r w:rsidR="008946B7" w:rsidRPr="00747732">
              <w:rPr>
                <w:sz w:val="20"/>
                <w:szCs w:val="20"/>
                <w:lang w:eastAsia="en-CA"/>
              </w:rPr>
              <w:t xml:space="preserve"> </w:t>
            </w:r>
            <w:r w:rsidRPr="00747732">
              <w:rPr>
                <w:sz w:val="20"/>
                <w:szCs w:val="20"/>
                <w:lang w:eastAsia="en-CA"/>
              </w:rPr>
              <w:t>823</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146</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100</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Bhoutan</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50</w:t>
            </w:r>
            <w:r w:rsidR="008946B7" w:rsidRPr="00747732">
              <w:rPr>
                <w:sz w:val="20"/>
                <w:szCs w:val="20"/>
                <w:lang w:eastAsia="en-CA"/>
              </w:rPr>
              <w:t xml:space="preserve"> </w:t>
            </w:r>
            <w:r w:rsidRPr="00747732">
              <w:rPr>
                <w:sz w:val="20"/>
                <w:szCs w:val="20"/>
                <w:lang w:eastAsia="en-CA"/>
              </w:rPr>
              <w:t>963</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44</w:t>
            </w:r>
            <w:r w:rsidR="008946B7" w:rsidRPr="00747732">
              <w:rPr>
                <w:sz w:val="20"/>
                <w:szCs w:val="20"/>
                <w:lang w:eastAsia="en-CA"/>
              </w:rPr>
              <w:t xml:space="preserve"> </w:t>
            </w:r>
            <w:r w:rsidRPr="00747732">
              <w:rPr>
                <w:sz w:val="20"/>
                <w:szCs w:val="20"/>
                <w:lang w:eastAsia="en-CA"/>
              </w:rPr>
              <w:t>960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88</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left"/>
              <w:rPr>
                <w:sz w:val="20"/>
                <w:szCs w:val="20"/>
                <w:lang w:eastAsia="en-CA"/>
              </w:rPr>
            </w:pPr>
            <w:r w:rsidRPr="00747732">
              <w:rPr>
                <w:sz w:val="20"/>
                <w:szCs w:val="20"/>
                <w:lang w:eastAsia="en-CA"/>
              </w:rPr>
              <w:t> </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Bolivie (État plurinational de)</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37</w:t>
            </w:r>
            <w:r w:rsidR="008946B7" w:rsidRPr="00747732">
              <w:rPr>
                <w:sz w:val="20"/>
                <w:szCs w:val="20"/>
                <w:lang w:eastAsia="en-CA"/>
              </w:rPr>
              <w:t xml:space="preserve"> </w:t>
            </w:r>
            <w:r w:rsidRPr="00747732">
              <w:rPr>
                <w:sz w:val="20"/>
                <w:szCs w:val="20"/>
                <w:lang w:eastAsia="en-CA"/>
              </w:rPr>
              <w:t>710</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29</w:t>
            </w:r>
            <w:r w:rsidR="008946B7" w:rsidRPr="00747732">
              <w:rPr>
                <w:sz w:val="20"/>
                <w:szCs w:val="20"/>
                <w:lang w:eastAsia="en-CA"/>
              </w:rPr>
              <w:t xml:space="preserve"> </w:t>
            </w:r>
            <w:r w:rsidRPr="00747732">
              <w:rPr>
                <w:sz w:val="20"/>
                <w:szCs w:val="20"/>
                <w:lang w:eastAsia="en-CA"/>
              </w:rPr>
              <w:t>707</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79</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left"/>
              <w:rPr>
                <w:sz w:val="20"/>
                <w:szCs w:val="20"/>
                <w:lang w:eastAsia="en-CA"/>
              </w:rPr>
            </w:pPr>
            <w:r w:rsidRPr="00747732">
              <w:rPr>
                <w:sz w:val="20"/>
                <w:szCs w:val="20"/>
                <w:lang w:eastAsia="en-CA"/>
              </w:rPr>
              <w:t> </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Botswana</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90</w:t>
            </w:r>
            <w:r w:rsidR="008946B7" w:rsidRPr="00747732">
              <w:rPr>
                <w:sz w:val="20"/>
                <w:szCs w:val="20"/>
                <w:lang w:eastAsia="en-CA"/>
              </w:rPr>
              <w:t xml:space="preserve"> </w:t>
            </w:r>
            <w:r w:rsidRPr="00747732">
              <w:rPr>
                <w:sz w:val="20"/>
                <w:szCs w:val="20"/>
                <w:lang w:eastAsia="en-CA"/>
              </w:rPr>
              <w:t>812</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201</w:t>
            </w:r>
            <w:r w:rsidR="008946B7" w:rsidRPr="00747732">
              <w:rPr>
                <w:sz w:val="20"/>
                <w:szCs w:val="20"/>
                <w:lang w:eastAsia="en-CA"/>
              </w:rPr>
              <w:t xml:space="preserve"> </w:t>
            </w:r>
            <w:r w:rsidRPr="00747732">
              <w:rPr>
                <w:sz w:val="20"/>
                <w:szCs w:val="20"/>
                <w:lang w:eastAsia="en-CA"/>
              </w:rPr>
              <w:t>560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222</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67</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Brunéi Darussalam</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118</w:t>
            </w:r>
            <w:r w:rsidR="008946B7" w:rsidRPr="00747732">
              <w:rPr>
                <w:sz w:val="20"/>
                <w:szCs w:val="20"/>
                <w:lang w:eastAsia="en-CA"/>
              </w:rPr>
              <w:t xml:space="preserve"> </w:t>
            </w:r>
            <w:r w:rsidRPr="00747732">
              <w:rPr>
                <w:sz w:val="20"/>
                <w:szCs w:val="20"/>
                <w:lang w:eastAsia="en-CA"/>
              </w:rPr>
              <w:t>434</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113</w:t>
            </w:r>
            <w:r w:rsidR="008946B7" w:rsidRPr="00747732">
              <w:rPr>
                <w:sz w:val="20"/>
                <w:szCs w:val="20"/>
                <w:lang w:eastAsia="en-CA"/>
              </w:rPr>
              <w:t xml:space="preserve"> </w:t>
            </w:r>
            <w:r w:rsidRPr="00747732">
              <w:rPr>
                <w:sz w:val="20"/>
                <w:szCs w:val="20"/>
                <w:lang w:eastAsia="en-CA"/>
              </w:rPr>
              <w:t>079</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95</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67</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Burkina Faso</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53</w:t>
            </w:r>
            <w:r w:rsidR="008946B7" w:rsidRPr="00747732">
              <w:rPr>
                <w:sz w:val="20"/>
                <w:szCs w:val="20"/>
                <w:lang w:eastAsia="en-CA"/>
              </w:rPr>
              <w:t xml:space="preserve"> </w:t>
            </w:r>
            <w:r w:rsidRPr="00747732">
              <w:rPr>
                <w:sz w:val="20"/>
                <w:szCs w:val="20"/>
                <w:lang w:eastAsia="en-CA"/>
              </w:rPr>
              <w:t>905</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87</w:t>
            </w:r>
            <w:r w:rsidR="008946B7" w:rsidRPr="00747732">
              <w:rPr>
                <w:sz w:val="20"/>
                <w:szCs w:val="20"/>
                <w:lang w:eastAsia="en-CA"/>
              </w:rPr>
              <w:t xml:space="preserve"> </w:t>
            </w:r>
            <w:r w:rsidRPr="00747732">
              <w:rPr>
                <w:sz w:val="20"/>
                <w:szCs w:val="20"/>
                <w:lang w:eastAsia="en-CA"/>
              </w:rPr>
              <w:t>127</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162</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100</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Burundi</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21</w:t>
            </w:r>
            <w:r w:rsidR="008946B7" w:rsidRPr="00747732">
              <w:rPr>
                <w:sz w:val="20"/>
                <w:szCs w:val="20"/>
                <w:lang w:eastAsia="en-CA"/>
              </w:rPr>
              <w:t xml:space="preserve"> </w:t>
            </w:r>
            <w:r w:rsidRPr="00747732">
              <w:rPr>
                <w:sz w:val="20"/>
                <w:szCs w:val="20"/>
                <w:lang w:eastAsia="en-CA"/>
              </w:rPr>
              <w:t>750</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72</w:t>
            </w:r>
            <w:r w:rsidR="008946B7" w:rsidRPr="00747732">
              <w:rPr>
                <w:sz w:val="20"/>
                <w:szCs w:val="20"/>
                <w:lang w:eastAsia="en-CA"/>
              </w:rPr>
              <w:t xml:space="preserve"> </w:t>
            </w:r>
            <w:r w:rsidRPr="00747732">
              <w:rPr>
                <w:sz w:val="20"/>
                <w:szCs w:val="20"/>
                <w:lang w:eastAsia="en-CA"/>
              </w:rPr>
              <w:t>500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333</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100</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Cambodge</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69</w:t>
            </w:r>
            <w:r w:rsidR="008946B7" w:rsidRPr="00747732">
              <w:rPr>
                <w:sz w:val="20"/>
                <w:szCs w:val="20"/>
                <w:lang w:eastAsia="en-CA"/>
              </w:rPr>
              <w:t xml:space="preserve"> </w:t>
            </w:r>
            <w:r w:rsidRPr="00747732">
              <w:rPr>
                <w:sz w:val="20"/>
                <w:szCs w:val="20"/>
                <w:lang w:eastAsia="en-CA"/>
              </w:rPr>
              <w:t>564</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113</w:t>
            </w:r>
            <w:r w:rsidR="008946B7" w:rsidRPr="00747732">
              <w:rPr>
                <w:sz w:val="20"/>
                <w:szCs w:val="20"/>
                <w:lang w:eastAsia="en-CA"/>
              </w:rPr>
              <w:t xml:space="preserve"> </w:t>
            </w:r>
            <w:r w:rsidRPr="00747732">
              <w:rPr>
                <w:sz w:val="20"/>
                <w:szCs w:val="20"/>
                <w:lang w:eastAsia="en-CA"/>
              </w:rPr>
              <w:t>500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163</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left"/>
              <w:rPr>
                <w:sz w:val="20"/>
                <w:szCs w:val="20"/>
                <w:lang w:eastAsia="en-CA"/>
              </w:rPr>
            </w:pPr>
            <w:r w:rsidRPr="00747732">
              <w:rPr>
                <w:sz w:val="20"/>
                <w:szCs w:val="20"/>
                <w:lang w:eastAsia="en-CA"/>
              </w:rPr>
              <w:t> </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Cameroun</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53</w:t>
            </w:r>
            <w:r w:rsidR="008946B7" w:rsidRPr="00747732">
              <w:rPr>
                <w:sz w:val="20"/>
                <w:szCs w:val="20"/>
                <w:lang w:eastAsia="en-CA"/>
              </w:rPr>
              <w:t xml:space="preserve"> </w:t>
            </w:r>
            <w:r w:rsidRPr="00747732">
              <w:rPr>
                <w:sz w:val="20"/>
                <w:szCs w:val="20"/>
                <w:lang w:eastAsia="en-CA"/>
              </w:rPr>
              <w:t>580</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0</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left"/>
              <w:rPr>
                <w:sz w:val="20"/>
                <w:szCs w:val="20"/>
                <w:lang w:eastAsia="en-CA"/>
              </w:rPr>
            </w:pPr>
            <w:r w:rsidRPr="00747732">
              <w:rPr>
                <w:sz w:val="20"/>
                <w:szCs w:val="20"/>
                <w:lang w:eastAsia="en-CA"/>
              </w:rPr>
              <w:t> </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Cabo Verde</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75</w:t>
            </w:r>
            <w:r w:rsidR="008946B7" w:rsidRPr="00747732">
              <w:rPr>
                <w:sz w:val="20"/>
                <w:szCs w:val="20"/>
                <w:lang w:eastAsia="en-CA"/>
              </w:rPr>
              <w:t xml:space="preserve"> </w:t>
            </w:r>
            <w:r w:rsidRPr="00747732">
              <w:rPr>
                <w:sz w:val="20"/>
                <w:szCs w:val="20"/>
                <w:lang w:eastAsia="en-CA"/>
              </w:rPr>
              <w:t>762</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144</w:t>
            </w:r>
            <w:r w:rsidR="008946B7" w:rsidRPr="00747732">
              <w:rPr>
                <w:sz w:val="20"/>
                <w:szCs w:val="20"/>
                <w:lang w:eastAsia="en-CA"/>
              </w:rPr>
              <w:t xml:space="preserve"> </w:t>
            </w:r>
            <w:r w:rsidRPr="00747732">
              <w:rPr>
                <w:sz w:val="20"/>
                <w:szCs w:val="20"/>
                <w:lang w:eastAsia="en-CA"/>
              </w:rPr>
              <w:t>582</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191</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100</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République centrafricaine</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36</w:t>
            </w:r>
            <w:r w:rsidR="008946B7" w:rsidRPr="00747732">
              <w:rPr>
                <w:sz w:val="20"/>
                <w:szCs w:val="20"/>
                <w:lang w:eastAsia="en-CA"/>
              </w:rPr>
              <w:t xml:space="preserve"> </w:t>
            </w:r>
            <w:r w:rsidRPr="00747732">
              <w:rPr>
                <w:sz w:val="20"/>
                <w:szCs w:val="20"/>
                <w:lang w:eastAsia="en-CA"/>
              </w:rPr>
              <w:t>000</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0</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67</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Tchad</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38</w:t>
            </w:r>
            <w:r w:rsidR="008946B7" w:rsidRPr="00747732">
              <w:rPr>
                <w:sz w:val="20"/>
                <w:szCs w:val="20"/>
                <w:lang w:eastAsia="en-CA"/>
              </w:rPr>
              <w:t xml:space="preserve"> </w:t>
            </w:r>
            <w:r w:rsidRPr="00747732">
              <w:rPr>
                <w:sz w:val="20"/>
                <w:szCs w:val="20"/>
                <w:lang w:eastAsia="en-CA"/>
              </w:rPr>
              <w:t>104</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35</w:t>
            </w:r>
            <w:r w:rsidR="008946B7" w:rsidRPr="00747732">
              <w:rPr>
                <w:sz w:val="20"/>
                <w:szCs w:val="20"/>
                <w:lang w:eastAsia="en-CA"/>
              </w:rPr>
              <w:t xml:space="preserve"> </w:t>
            </w:r>
            <w:r w:rsidRPr="00747732">
              <w:rPr>
                <w:sz w:val="20"/>
                <w:szCs w:val="20"/>
                <w:lang w:eastAsia="en-CA"/>
              </w:rPr>
              <w:t>040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92</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100</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Chili</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110</w:t>
            </w:r>
            <w:r w:rsidR="008946B7" w:rsidRPr="00747732">
              <w:rPr>
                <w:sz w:val="20"/>
                <w:szCs w:val="20"/>
                <w:lang w:eastAsia="en-CA"/>
              </w:rPr>
              <w:t xml:space="preserve"> </w:t>
            </w:r>
            <w:r w:rsidRPr="00747732">
              <w:rPr>
                <w:sz w:val="20"/>
                <w:szCs w:val="20"/>
                <w:lang w:eastAsia="en-CA"/>
              </w:rPr>
              <w:t>859</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65</w:t>
            </w:r>
            <w:r w:rsidR="008946B7" w:rsidRPr="00747732">
              <w:rPr>
                <w:sz w:val="20"/>
                <w:szCs w:val="20"/>
                <w:lang w:eastAsia="en-CA"/>
              </w:rPr>
              <w:t xml:space="preserve"> </w:t>
            </w:r>
            <w:r w:rsidRPr="00747732">
              <w:rPr>
                <w:sz w:val="20"/>
                <w:szCs w:val="20"/>
                <w:lang w:eastAsia="en-CA"/>
              </w:rPr>
              <w:t>742</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59</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left"/>
              <w:rPr>
                <w:sz w:val="20"/>
                <w:szCs w:val="20"/>
                <w:lang w:eastAsia="en-CA"/>
              </w:rPr>
            </w:pPr>
            <w:r w:rsidRPr="00747732">
              <w:rPr>
                <w:sz w:val="20"/>
                <w:szCs w:val="20"/>
                <w:lang w:eastAsia="en-CA"/>
              </w:rPr>
              <w:t> </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Chine</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w:t>
            </w:r>
            <w:r w:rsidR="008946B7" w:rsidRPr="00747732">
              <w:rPr>
                <w:sz w:val="20"/>
                <w:szCs w:val="20"/>
                <w:lang w:eastAsia="en-CA"/>
              </w:rPr>
              <w:t xml:space="preserve"> </w:t>
            </w:r>
            <w:r w:rsidRPr="00747732">
              <w:rPr>
                <w:sz w:val="20"/>
                <w:szCs w:val="20"/>
                <w:lang w:eastAsia="en-CA"/>
              </w:rPr>
              <w:t>545</w:t>
            </w:r>
            <w:r w:rsidR="008946B7" w:rsidRPr="00747732">
              <w:rPr>
                <w:sz w:val="20"/>
                <w:szCs w:val="20"/>
                <w:lang w:eastAsia="en-CA"/>
              </w:rPr>
              <w:t xml:space="preserve"> </w:t>
            </w:r>
            <w:r w:rsidRPr="00747732">
              <w:rPr>
                <w:sz w:val="20"/>
                <w:szCs w:val="20"/>
                <w:lang w:eastAsia="en-CA"/>
              </w:rPr>
              <w:t>759</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718</w:t>
            </w:r>
            <w:r w:rsidR="008946B7" w:rsidRPr="00747732">
              <w:rPr>
                <w:sz w:val="20"/>
                <w:szCs w:val="20"/>
                <w:lang w:eastAsia="en-CA"/>
              </w:rPr>
              <w:t xml:space="preserve"> </w:t>
            </w:r>
            <w:r w:rsidRPr="00747732">
              <w:rPr>
                <w:sz w:val="20"/>
                <w:szCs w:val="20"/>
                <w:lang w:eastAsia="en-CA"/>
              </w:rPr>
              <w:t>369</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46</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100</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Colombie</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11</w:t>
            </w:r>
            <w:r w:rsidR="008946B7" w:rsidRPr="00747732">
              <w:rPr>
                <w:sz w:val="20"/>
                <w:szCs w:val="20"/>
                <w:lang w:eastAsia="en-CA"/>
              </w:rPr>
              <w:t xml:space="preserve"> </w:t>
            </w:r>
            <w:r w:rsidRPr="00747732">
              <w:rPr>
                <w:sz w:val="20"/>
                <w:szCs w:val="20"/>
                <w:lang w:eastAsia="en-CA"/>
              </w:rPr>
              <w:t>891</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35</w:t>
            </w:r>
            <w:r w:rsidR="008946B7" w:rsidRPr="00747732">
              <w:rPr>
                <w:sz w:val="20"/>
                <w:szCs w:val="20"/>
                <w:lang w:eastAsia="en-CA"/>
              </w:rPr>
              <w:t xml:space="preserve"> </w:t>
            </w:r>
            <w:r w:rsidRPr="00747732">
              <w:rPr>
                <w:sz w:val="20"/>
                <w:szCs w:val="20"/>
                <w:lang w:eastAsia="en-CA"/>
              </w:rPr>
              <w:t>536</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299</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left"/>
              <w:rPr>
                <w:sz w:val="20"/>
                <w:szCs w:val="20"/>
                <w:lang w:eastAsia="en-CA"/>
              </w:rPr>
            </w:pPr>
            <w:r w:rsidRPr="00747732">
              <w:rPr>
                <w:sz w:val="20"/>
                <w:szCs w:val="20"/>
                <w:lang w:eastAsia="en-CA"/>
              </w:rPr>
              <w:t> </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 xml:space="preserve">Comores </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45</w:t>
            </w:r>
            <w:r w:rsidR="008946B7" w:rsidRPr="00747732">
              <w:rPr>
                <w:sz w:val="20"/>
                <w:szCs w:val="20"/>
                <w:lang w:eastAsia="en-CA"/>
              </w:rPr>
              <w:t xml:space="preserve"> </w:t>
            </w:r>
            <w:r w:rsidRPr="00747732">
              <w:rPr>
                <w:sz w:val="20"/>
                <w:szCs w:val="20"/>
                <w:lang w:eastAsia="en-CA"/>
              </w:rPr>
              <w:t>002</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45</w:t>
            </w:r>
            <w:r w:rsidR="008946B7" w:rsidRPr="00747732">
              <w:rPr>
                <w:sz w:val="20"/>
                <w:szCs w:val="20"/>
                <w:lang w:eastAsia="en-CA"/>
              </w:rPr>
              <w:t xml:space="preserve"> </w:t>
            </w:r>
            <w:r w:rsidRPr="00747732">
              <w:rPr>
                <w:sz w:val="20"/>
                <w:szCs w:val="20"/>
                <w:lang w:eastAsia="en-CA"/>
              </w:rPr>
              <w:t>355</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101</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0</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 xml:space="preserve">Congo </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39</w:t>
            </w:r>
            <w:r w:rsidR="008946B7" w:rsidRPr="00747732">
              <w:rPr>
                <w:sz w:val="20"/>
                <w:szCs w:val="20"/>
                <w:lang w:eastAsia="en-CA"/>
              </w:rPr>
              <w:t xml:space="preserve"> </w:t>
            </w:r>
            <w:r w:rsidRPr="00747732">
              <w:rPr>
                <w:sz w:val="20"/>
                <w:szCs w:val="20"/>
                <w:lang w:eastAsia="en-CA"/>
              </w:rPr>
              <w:t>666</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57</w:t>
            </w:r>
            <w:r w:rsidR="008946B7" w:rsidRPr="00747732">
              <w:rPr>
                <w:sz w:val="20"/>
                <w:szCs w:val="20"/>
                <w:lang w:eastAsia="en-CA"/>
              </w:rPr>
              <w:t xml:space="preserve"> </w:t>
            </w:r>
            <w:r w:rsidRPr="00747732">
              <w:rPr>
                <w:sz w:val="20"/>
                <w:szCs w:val="20"/>
                <w:lang w:eastAsia="en-CA"/>
              </w:rPr>
              <w:t>569</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145</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50</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Îles Cook</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78</w:t>
            </w:r>
            <w:r w:rsidR="008946B7" w:rsidRPr="00747732">
              <w:rPr>
                <w:sz w:val="20"/>
                <w:szCs w:val="20"/>
                <w:lang w:eastAsia="en-CA"/>
              </w:rPr>
              <w:t xml:space="preserve"> </w:t>
            </w:r>
            <w:r w:rsidRPr="00747732">
              <w:rPr>
                <w:sz w:val="20"/>
                <w:szCs w:val="20"/>
                <w:lang w:eastAsia="en-CA"/>
              </w:rPr>
              <w:t>520</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47</w:t>
            </w:r>
            <w:r w:rsidR="008946B7" w:rsidRPr="00747732">
              <w:rPr>
                <w:sz w:val="20"/>
                <w:szCs w:val="20"/>
                <w:lang w:eastAsia="en-CA"/>
              </w:rPr>
              <w:t xml:space="preserve"> </w:t>
            </w:r>
            <w:r w:rsidRPr="00747732">
              <w:rPr>
                <w:sz w:val="20"/>
                <w:szCs w:val="20"/>
                <w:lang w:eastAsia="en-CA"/>
              </w:rPr>
              <w:t>437</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60</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left"/>
              <w:rPr>
                <w:sz w:val="20"/>
                <w:szCs w:val="20"/>
                <w:lang w:eastAsia="en-CA"/>
              </w:rPr>
            </w:pPr>
            <w:r w:rsidRPr="00747732">
              <w:rPr>
                <w:sz w:val="20"/>
                <w:szCs w:val="20"/>
                <w:lang w:eastAsia="en-CA"/>
              </w:rPr>
              <w:t> </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Côte d'Ivoire</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176</w:t>
            </w:r>
            <w:r w:rsidR="008946B7" w:rsidRPr="00747732">
              <w:rPr>
                <w:sz w:val="20"/>
                <w:szCs w:val="20"/>
                <w:lang w:eastAsia="en-CA"/>
              </w:rPr>
              <w:t xml:space="preserve"> </w:t>
            </w:r>
            <w:r w:rsidRPr="00747732">
              <w:rPr>
                <w:sz w:val="20"/>
                <w:szCs w:val="20"/>
                <w:lang w:eastAsia="en-CA"/>
              </w:rPr>
              <w:t>160</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45</w:t>
            </w:r>
            <w:r w:rsidR="008946B7" w:rsidRPr="00747732">
              <w:rPr>
                <w:sz w:val="20"/>
                <w:szCs w:val="20"/>
                <w:lang w:eastAsia="en-CA"/>
              </w:rPr>
              <w:t xml:space="preserve"> </w:t>
            </w:r>
            <w:r w:rsidRPr="00747732">
              <w:rPr>
                <w:sz w:val="20"/>
                <w:szCs w:val="20"/>
                <w:lang w:eastAsia="en-CA"/>
              </w:rPr>
              <w:t>417</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26</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0</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République populaire démocratique de Corée</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41</w:t>
            </w:r>
            <w:r w:rsidR="008946B7" w:rsidRPr="00747732">
              <w:rPr>
                <w:sz w:val="20"/>
                <w:szCs w:val="20"/>
                <w:lang w:eastAsia="en-CA"/>
              </w:rPr>
              <w:t xml:space="preserve"> </w:t>
            </w:r>
            <w:r w:rsidRPr="00747732">
              <w:rPr>
                <w:sz w:val="20"/>
                <w:szCs w:val="20"/>
                <w:lang w:eastAsia="en-CA"/>
              </w:rPr>
              <w:t>317</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0</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100</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 xml:space="preserve">République démocratique du Congo </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58</w:t>
            </w:r>
            <w:r w:rsidR="008946B7" w:rsidRPr="00747732">
              <w:rPr>
                <w:sz w:val="20"/>
                <w:szCs w:val="20"/>
                <w:lang w:eastAsia="en-CA"/>
              </w:rPr>
              <w:t xml:space="preserve"> </w:t>
            </w:r>
            <w:r w:rsidRPr="00747732">
              <w:rPr>
                <w:sz w:val="20"/>
                <w:szCs w:val="20"/>
                <w:lang w:eastAsia="en-CA"/>
              </w:rPr>
              <w:t>378</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32</w:t>
            </w:r>
            <w:r w:rsidR="008946B7" w:rsidRPr="00747732">
              <w:rPr>
                <w:sz w:val="20"/>
                <w:szCs w:val="20"/>
                <w:lang w:eastAsia="en-CA"/>
              </w:rPr>
              <w:t xml:space="preserve"> </w:t>
            </w:r>
            <w:r w:rsidRPr="00747732">
              <w:rPr>
                <w:sz w:val="20"/>
                <w:szCs w:val="20"/>
                <w:lang w:eastAsia="en-CA"/>
              </w:rPr>
              <w:t>478</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56</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0</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Djibouti</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80</w:t>
            </w:r>
            <w:r w:rsidR="008946B7" w:rsidRPr="00747732">
              <w:rPr>
                <w:sz w:val="20"/>
                <w:szCs w:val="20"/>
                <w:lang w:eastAsia="en-CA"/>
              </w:rPr>
              <w:t xml:space="preserve"> </w:t>
            </w:r>
            <w:r w:rsidRPr="00747732">
              <w:rPr>
                <w:sz w:val="20"/>
                <w:szCs w:val="20"/>
                <w:lang w:eastAsia="en-CA"/>
              </w:rPr>
              <w:t>571</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87</w:t>
            </w:r>
            <w:r w:rsidR="008946B7" w:rsidRPr="00747732">
              <w:rPr>
                <w:sz w:val="20"/>
                <w:szCs w:val="20"/>
                <w:lang w:eastAsia="en-CA"/>
              </w:rPr>
              <w:t xml:space="preserve"> </w:t>
            </w:r>
            <w:r w:rsidRPr="00747732">
              <w:rPr>
                <w:sz w:val="20"/>
                <w:szCs w:val="20"/>
                <w:lang w:eastAsia="en-CA"/>
              </w:rPr>
              <w:t>376</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108</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67</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Dominique</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44</w:t>
            </w:r>
            <w:r w:rsidR="008946B7" w:rsidRPr="00747732">
              <w:rPr>
                <w:sz w:val="20"/>
                <w:szCs w:val="20"/>
                <w:lang w:eastAsia="en-CA"/>
              </w:rPr>
              <w:t xml:space="preserve"> </w:t>
            </w:r>
            <w:r w:rsidRPr="00747732">
              <w:rPr>
                <w:sz w:val="20"/>
                <w:szCs w:val="20"/>
                <w:lang w:eastAsia="en-CA"/>
              </w:rPr>
              <w:t>880</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0</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0</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 xml:space="preserve">République dominicaine </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92</w:t>
            </w:r>
            <w:r w:rsidR="008946B7" w:rsidRPr="00747732">
              <w:rPr>
                <w:sz w:val="20"/>
                <w:szCs w:val="20"/>
                <w:lang w:eastAsia="en-CA"/>
              </w:rPr>
              <w:t xml:space="preserve"> </w:t>
            </w:r>
            <w:r w:rsidRPr="00747732">
              <w:rPr>
                <w:sz w:val="20"/>
                <w:szCs w:val="20"/>
                <w:lang w:eastAsia="en-CA"/>
              </w:rPr>
              <w:t>766</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142</w:t>
            </w:r>
            <w:r w:rsidR="008946B7" w:rsidRPr="00747732">
              <w:rPr>
                <w:sz w:val="20"/>
                <w:szCs w:val="20"/>
                <w:lang w:eastAsia="en-CA"/>
              </w:rPr>
              <w:t xml:space="preserve"> </w:t>
            </w:r>
            <w:r w:rsidRPr="00747732">
              <w:rPr>
                <w:sz w:val="20"/>
                <w:szCs w:val="20"/>
                <w:lang w:eastAsia="en-CA"/>
              </w:rPr>
              <w:t>625</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154</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50</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Équateur</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69</w:t>
            </w:r>
            <w:r w:rsidR="008946B7" w:rsidRPr="00747732">
              <w:rPr>
                <w:sz w:val="20"/>
                <w:szCs w:val="20"/>
                <w:lang w:eastAsia="en-CA"/>
              </w:rPr>
              <w:t xml:space="preserve"> </w:t>
            </w:r>
            <w:r w:rsidRPr="00747732">
              <w:rPr>
                <w:sz w:val="20"/>
                <w:szCs w:val="20"/>
                <w:lang w:eastAsia="en-CA"/>
              </w:rPr>
              <w:t>077</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170</w:t>
            </w:r>
            <w:r w:rsidR="008946B7" w:rsidRPr="00747732">
              <w:rPr>
                <w:sz w:val="20"/>
                <w:szCs w:val="20"/>
                <w:lang w:eastAsia="en-CA"/>
              </w:rPr>
              <w:t xml:space="preserve"> </w:t>
            </w:r>
            <w:r w:rsidRPr="00747732">
              <w:rPr>
                <w:sz w:val="20"/>
                <w:szCs w:val="20"/>
                <w:lang w:eastAsia="en-CA"/>
              </w:rPr>
              <w:t>919</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247</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50</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Égypte</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77</w:t>
            </w:r>
            <w:r w:rsidR="008946B7" w:rsidRPr="00747732">
              <w:rPr>
                <w:sz w:val="20"/>
                <w:szCs w:val="20"/>
                <w:lang w:eastAsia="en-CA"/>
              </w:rPr>
              <w:t xml:space="preserve"> </w:t>
            </w:r>
            <w:r w:rsidRPr="00747732">
              <w:rPr>
                <w:sz w:val="20"/>
                <w:szCs w:val="20"/>
                <w:lang w:eastAsia="en-CA"/>
              </w:rPr>
              <w:t>167</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117</w:t>
            </w:r>
            <w:r w:rsidR="008946B7" w:rsidRPr="00747732">
              <w:rPr>
                <w:sz w:val="20"/>
                <w:szCs w:val="20"/>
                <w:lang w:eastAsia="en-CA"/>
              </w:rPr>
              <w:t xml:space="preserve"> </w:t>
            </w:r>
            <w:r w:rsidRPr="00747732">
              <w:rPr>
                <w:sz w:val="20"/>
                <w:szCs w:val="20"/>
                <w:lang w:eastAsia="en-CA"/>
              </w:rPr>
              <w:t>223</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152</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100</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Salvador</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82</w:t>
            </w:r>
            <w:r w:rsidR="008946B7" w:rsidRPr="00747732">
              <w:rPr>
                <w:sz w:val="20"/>
                <w:szCs w:val="20"/>
                <w:lang w:eastAsia="en-CA"/>
              </w:rPr>
              <w:t xml:space="preserve"> </w:t>
            </w:r>
            <w:r w:rsidRPr="00747732">
              <w:rPr>
                <w:sz w:val="20"/>
                <w:szCs w:val="20"/>
                <w:lang w:eastAsia="en-CA"/>
              </w:rPr>
              <w:t>215</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46</w:t>
            </w:r>
            <w:r w:rsidR="008946B7" w:rsidRPr="00747732">
              <w:rPr>
                <w:sz w:val="20"/>
                <w:szCs w:val="20"/>
                <w:lang w:eastAsia="en-CA"/>
              </w:rPr>
              <w:t xml:space="preserve"> </w:t>
            </w:r>
            <w:r w:rsidRPr="00747732">
              <w:rPr>
                <w:sz w:val="20"/>
                <w:szCs w:val="20"/>
                <w:lang w:eastAsia="en-CA"/>
              </w:rPr>
              <w:t>501</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57</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0</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Guinée équatoriale</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10</w:t>
            </w:r>
            <w:r w:rsidR="008946B7" w:rsidRPr="00747732">
              <w:rPr>
                <w:sz w:val="20"/>
                <w:szCs w:val="20"/>
                <w:lang w:eastAsia="en-CA"/>
              </w:rPr>
              <w:t xml:space="preserve"> </w:t>
            </w:r>
            <w:r w:rsidRPr="00747732">
              <w:rPr>
                <w:sz w:val="20"/>
                <w:szCs w:val="20"/>
                <w:lang w:eastAsia="en-CA"/>
              </w:rPr>
              <w:t>000</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0</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100</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Érythrée</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63</w:t>
            </w:r>
            <w:r w:rsidR="008946B7" w:rsidRPr="00747732">
              <w:rPr>
                <w:sz w:val="20"/>
                <w:szCs w:val="20"/>
                <w:lang w:eastAsia="en-CA"/>
              </w:rPr>
              <w:t xml:space="preserve"> </w:t>
            </w:r>
            <w:r w:rsidRPr="00747732">
              <w:rPr>
                <w:sz w:val="20"/>
                <w:szCs w:val="20"/>
                <w:lang w:eastAsia="en-CA"/>
              </w:rPr>
              <w:t>339</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135</w:t>
            </w:r>
            <w:r w:rsidR="008946B7" w:rsidRPr="00747732">
              <w:rPr>
                <w:sz w:val="20"/>
                <w:szCs w:val="20"/>
                <w:lang w:eastAsia="en-CA"/>
              </w:rPr>
              <w:t xml:space="preserve"> </w:t>
            </w:r>
            <w:r w:rsidRPr="00747732">
              <w:rPr>
                <w:sz w:val="20"/>
                <w:szCs w:val="20"/>
                <w:lang w:eastAsia="en-CA"/>
              </w:rPr>
              <w:t>000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213</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67</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Eswatini</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84</w:t>
            </w:r>
            <w:r w:rsidR="008946B7" w:rsidRPr="00747732">
              <w:rPr>
                <w:sz w:val="20"/>
                <w:szCs w:val="20"/>
                <w:lang w:eastAsia="en-CA"/>
              </w:rPr>
              <w:t xml:space="preserve"> </w:t>
            </w:r>
            <w:r w:rsidRPr="00747732">
              <w:rPr>
                <w:sz w:val="20"/>
                <w:szCs w:val="20"/>
                <w:lang w:eastAsia="en-CA"/>
              </w:rPr>
              <w:t>133</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123</w:t>
            </w:r>
            <w:r w:rsidR="008946B7" w:rsidRPr="00747732">
              <w:rPr>
                <w:sz w:val="20"/>
                <w:szCs w:val="20"/>
                <w:lang w:eastAsia="en-CA"/>
              </w:rPr>
              <w:t xml:space="preserve"> </w:t>
            </w:r>
            <w:r w:rsidRPr="00747732">
              <w:rPr>
                <w:sz w:val="20"/>
                <w:szCs w:val="20"/>
                <w:lang w:eastAsia="en-CA"/>
              </w:rPr>
              <w:t>824</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147</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67</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Éthiopie</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96</w:t>
            </w:r>
            <w:r w:rsidR="008946B7" w:rsidRPr="00747732">
              <w:rPr>
                <w:sz w:val="20"/>
                <w:szCs w:val="20"/>
                <w:lang w:eastAsia="en-CA"/>
              </w:rPr>
              <w:t xml:space="preserve"> </w:t>
            </w:r>
            <w:r w:rsidRPr="00747732">
              <w:rPr>
                <w:sz w:val="20"/>
                <w:szCs w:val="20"/>
                <w:lang w:eastAsia="en-CA"/>
              </w:rPr>
              <w:t>000</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87</w:t>
            </w:r>
            <w:r w:rsidR="008946B7" w:rsidRPr="00747732">
              <w:rPr>
                <w:sz w:val="20"/>
                <w:szCs w:val="20"/>
                <w:lang w:eastAsia="en-CA"/>
              </w:rPr>
              <w:t xml:space="preserve"> </w:t>
            </w:r>
            <w:r w:rsidRPr="00747732">
              <w:rPr>
                <w:sz w:val="20"/>
                <w:szCs w:val="20"/>
                <w:lang w:eastAsia="en-CA"/>
              </w:rPr>
              <w:t>000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91</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100</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Fidji</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41</w:t>
            </w:r>
            <w:r w:rsidR="008946B7" w:rsidRPr="00747732">
              <w:rPr>
                <w:sz w:val="20"/>
                <w:szCs w:val="20"/>
                <w:lang w:eastAsia="en-CA"/>
              </w:rPr>
              <w:t xml:space="preserve"> </w:t>
            </w:r>
            <w:r w:rsidRPr="00747732">
              <w:rPr>
                <w:sz w:val="20"/>
                <w:szCs w:val="20"/>
                <w:lang w:eastAsia="en-CA"/>
              </w:rPr>
              <w:t>715</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80</w:t>
            </w:r>
            <w:r w:rsidR="008946B7" w:rsidRPr="00747732">
              <w:rPr>
                <w:sz w:val="20"/>
                <w:szCs w:val="20"/>
                <w:lang w:eastAsia="en-CA"/>
              </w:rPr>
              <w:t xml:space="preserve"> </w:t>
            </w:r>
            <w:r w:rsidRPr="00747732">
              <w:rPr>
                <w:sz w:val="20"/>
                <w:szCs w:val="20"/>
                <w:lang w:eastAsia="en-CA"/>
              </w:rPr>
              <w:t>748</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194</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100</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Gabon</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54</w:t>
            </w:r>
            <w:r w:rsidR="008946B7" w:rsidRPr="00747732">
              <w:rPr>
                <w:sz w:val="20"/>
                <w:szCs w:val="20"/>
                <w:lang w:eastAsia="en-CA"/>
              </w:rPr>
              <w:t xml:space="preserve"> </w:t>
            </w:r>
            <w:r w:rsidRPr="00747732">
              <w:rPr>
                <w:sz w:val="20"/>
                <w:szCs w:val="20"/>
                <w:lang w:eastAsia="en-CA"/>
              </w:rPr>
              <w:t>105</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105</w:t>
            </w:r>
            <w:r w:rsidR="008946B7" w:rsidRPr="00747732">
              <w:rPr>
                <w:sz w:val="20"/>
                <w:szCs w:val="20"/>
                <w:lang w:eastAsia="en-CA"/>
              </w:rPr>
              <w:t xml:space="preserve"> </w:t>
            </w:r>
            <w:r w:rsidRPr="00747732">
              <w:rPr>
                <w:sz w:val="20"/>
                <w:szCs w:val="20"/>
                <w:lang w:eastAsia="en-CA"/>
              </w:rPr>
              <w:t>615</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195</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67</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 xml:space="preserve">Gambie </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86</w:t>
            </w:r>
            <w:r w:rsidR="008946B7" w:rsidRPr="00747732">
              <w:rPr>
                <w:sz w:val="20"/>
                <w:szCs w:val="20"/>
                <w:lang w:eastAsia="en-CA"/>
              </w:rPr>
              <w:t xml:space="preserve"> </w:t>
            </w:r>
            <w:r w:rsidRPr="00747732">
              <w:rPr>
                <w:sz w:val="20"/>
                <w:szCs w:val="20"/>
                <w:lang w:eastAsia="en-CA"/>
              </w:rPr>
              <w:t>822</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70</w:t>
            </w:r>
            <w:r w:rsidR="008946B7" w:rsidRPr="00747732">
              <w:rPr>
                <w:sz w:val="20"/>
                <w:szCs w:val="20"/>
                <w:lang w:eastAsia="en-CA"/>
              </w:rPr>
              <w:t xml:space="preserve"> </w:t>
            </w:r>
            <w:r w:rsidRPr="00747732">
              <w:rPr>
                <w:sz w:val="20"/>
                <w:szCs w:val="20"/>
                <w:lang w:eastAsia="en-CA"/>
              </w:rPr>
              <w:t>000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81</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50</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Grenade</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64</w:t>
            </w:r>
            <w:r w:rsidR="008946B7" w:rsidRPr="00747732">
              <w:rPr>
                <w:sz w:val="20"/>
                <w:szCs w:val="20"/>
                <w:lang w:eastAsia="en-CA"/>
              </w:rPr>
              <w:t xml:space="preserve"> </w:t>
            </w:r>
            <w:r w:rsidRPr="00747732">
              <w:rPr>
                <w:sz w:val="20"/>
                <w:szCs w:val="20"/>
                <w:lang w:eastAsia="en-CA"/>
              </w:rPr>
              <w:t>078</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105</w:t>
            </w:r>
            <w:r w:rsidR="008946B7" w:rsidRPr="00747732">
              <w:rPr>
                <w:sz w:val="20"/>
                <w:szCs w:val="20"/>
                <w:lang w:eastAsia="en-CA"/>
              </w:rPr>
              <w:t xml:space="preserve"> </w:t>
            </w:r>
            <w:r w:rsidRPr="00747732">
              <w:rPr>
                <w:sz w:val="20"/>
                <w:szCs w:val="20"/>
                <w:lang w:eastAsia="en-CA"/>
              </w:rPr>
              <w:t>000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164</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50</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Guatemala</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28</w:t>
            </w:r>
            <w:r w:rsidR="008946B7" w:rsidRPr="00747732">
              <w:rPr>
                <w:sz w:val="20"/>
                <w:szCs w:val="20"/>
                <w:lang w:eastAsia="en-CA"/>
              </w:rPr>
              <w:t xml:space="preserve"> </w:t>
            </w:r>
            <w:r w:rsidRPr="00747732">
              <w:rPr>
                <w:sz w:val="20"/>
                <w:szCs w:val="20"/>
                <w:lang w:eastAsia="en-CA"/>
              </w:rPr>
              <w:t>331</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70</w:t>
            </w:r>
            <w:r w:rsidR="008946B7" w:rsidRPr="00747732">
              <w:rPr>
                <w:sz w:val="20"/>
                <w:szCs w:val="20"/>
                <w:lang w:eastAsia="en-CA"/>
              </w:rPr>
              <w:t xml:space="preserve"> </w:t>
            </w:r>
            <w:r w:rsidRPr="00747732">
              <w:rPr>
                <w:sz w:val="20"/>
                <w:szCs w:val="20"/>
                <w:lang w:eastAsia="en-CA"/>
              </w:rPr>
              <w:t>447</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249</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33</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Guinée</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72</w:t>
            </w:r>
            <w:r w:rsidR="008946B7" w:rsidRPr="00747732">
              <w:rPr>
                <w:sz w:val="20"/>
                <w:szCs w:val="20"/>
                <w:lang w:eastAsia="en-CA"/>
              </w:rPr>
              <w:t xml:space="preserve"> </w:t>
            </w:r>
            <w:r w:rsidRPr="00747732">
              <w:rPr>
                <w:sz w:val="20"/>
                <w:szCs w:val="20"/>
                <w:lang w:eastAsia="en-CA"/>
              </w:rPr>
              <w:t>002</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117</w:t>
            </w:r>
            <w:r w:rsidR="008946B7" w:rsidRPr="00747732">
              <w:rPr>
                <w:sz w:val="20"/>
                <w:szCs w:val="20"/>
                <w:lang w:eastAsia="en-CA"/>
              </w:rPr>
              <w:t xml:space="preserve"> </w:t>
            </w:r>
            <w:r w:rsidRPr="00747732">
              <w:rPr>
                <w:sz w:val="20"/>
                <w:szCs w:val="20"/>
                <w:lang w:eastAsia="en-CA"/>
              </w:rPr>
              <w:t>167</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163</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100</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lastRenderedPageBreak/>
              <w:t>Guinée-Bissau</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101</w:t>
            </w:r>
            <w:r w:rsidR="008946B7" w:rsidRPr="00747732">
              <w:rPr>
                <w:sz w:val="20"/>
                <w:szCs w:val="20"/>
                <w:lang w:eastAsia="en-CA"/>
              </w:rPr>
              <w:t xml:space="preserve"> </w:t>
            </w:r>
            <w:r w:rsidRPr="00747732">
              <w:rPr>
                <w:sz w:val="20"/>
                <w:szCs w:val="20"/>
                <w:lang w:eastAsia="en-CA"/>
              </w:rPr>
              <w:t>750</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82</w:t>
            </w:r>
            <w:r w:rsidR="008946B7" w:rsidRPr="00747732">
              <w:rPr>
                <w:sz w:val="20"/>
                <w:szCs w:val="20"/>
                <w:lang w:eastAsia="en-CA"/>
              </w:rPr>
              <w:t xml:space="preserve"> </w:t>
            </w:r>
            <w:r w:rsidRPr="00747732">
              <w:rPr>
                <w:sz w:val="20"/>
                <w:szCs w:val="20"/>
                <w:lang w:eastAsia="en-CA"/>
              </w:rPr>
              <w:t>500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81</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0</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Guyane</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82</w:t>
            </w:r>
            <w:r w:rsidR="008946B7" w:rsidRPr="00747732">
              <w:rPr>
                <w:sz w:val="20"/>
                <w:szCs w:val="20"/>
                <w:lang w:eastAsia="en-CA"/>
              </w:rPr>
              <w:t xml:space="preserve"> </w:t>
            </w:r>
            <w:r w:rsidRPr="00747732">
              <w:rPr>
                <w:sz w:val="20"/>
                <w:szCs w:val="20"/>
                <w:lang w:eastAsia="en-CA"/>
              </w:rPr>
              <w:t>413</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30</w:t>
            </w:r>
            <w:r w:rsidR="008946B7" w:rsidRPr="00747732">
              <w:rPr>
                <w:sz w:val="20"/>
                <w:szCs w:val="20"/>
                <w:lang w:eastAsia="en-CA"/>
              </w:rPr>
              <w:t xml:space="preserve"> </w:t>
            </w:r>
            <w:r w:rsidRPr="00747732">
              <w:rPr>
                <w:sz w:val="20"/>
                <w:szCs w:val="20"/>
                <w:lang w:eastAsia="en-CA"/>
              </w:rPr>
              <w:t>000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36</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0</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Haïti</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67</w:t>
            </w:r>
            <w:r w:rsidR="008946B7" w:rsidRPr="00747732">
              <w:rPr>
                <w:sz w:val="20"/>
                <w:szCs w:val="20"/>
                <w:lang w:eastAsia="en-CA"/>
              </w:rPr>
              <w:t xml:space="preserve"> </w:t>
            </w:r>
            <w:r w:rsidRPr="00747732">
              <w:rPr>
                <w:sz w:val="20"/>
                <w:szCs w:val="20"/>
                <w:lang w:eastAsia="en-CA"/>
              </w:rPr>
              <w:t>230</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45</w:t>
            </w:r>
            <w:r w:rsidR="008946B7" w:rsidRPr="00747732">
              <w:rPr>
                <w:sz w:val="20"/>
                <w:szCs w:val="20"/>
                <w:lang w:eastAsia="en-CA"/>
              </w:rPr>
              <w:t xml:space="preserve"> </w:t>
            </w:r>
            <w:r w:rsidRPr="00747732">
              <w:rPr>
                <w:sz w:val="20"/>
                <w:szCs w:val="20"/>
                <w:lang w:eastAsia="en-CA"/>
              </w:rPr>
              <w:t>376</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67</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33</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Honduras</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61</w:t>
            </w:r>
            <w:r w:rsidR="008946B7" w:rsidRPr="00747732">
              <w:rPr>
                <w:sz w:val="20"/>
                <w:szCs w:val="20"/>
                <w:lang w:eastAsia="en-CA"/>
              </w:rPr>
              <w:t xml:space="preserve"> </w:t>
            </w:r>
            <w:r w:rsidRPr="00747732">
              <w:rPr>
                <w:sz w:val="20"/>
                <w:szCs w:val="20"/>
                <w:lang w:eastAsia="en-CA"/>
              </w:rPr>
              <w:t>804</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73</w:t>
            </w:r>
            <w:r w:rsidR="008946B7" w:rsidRPr="00747732">
              <w:rPr>
                <w:sz w:val="20"/>
                <w:szCs w:val="20"/>
                <w:lang w:eastAsia="en-CA"/>
              </w:rPr>
              <w:t xml:space="preserve"> </w:t>
            </w:r>
            <w:r w:rsidRPr="00747732">
              <w:rPr>
                <w:sz w:val="20"/>
                <w:szCs w:val="20"/>
                <w:lang w:eastAsia="en-CA"/>
              </w:rPr>
              <w:t>024</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118</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0</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Inde</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561</w:t>
            </w:r>
            <w:r w:rsidR="008946B7" w:rsidRPr="00747732">
              <w:rPr>
                <w:sz w:val="20"/>
                <w:szCs w:val="20"/>
                <w:lang w:eastAsia="en-CA"/>
              </w:rPr>
              <w:t xml:space="preserve"> </w:t>
            </w:r>
            <w:r w:rsidRPr="00747732">
              <w:rPr>
                <w:sz w:val="20"/>
                <w:szCs w:val="20"/>
                <w:lang w:eastAsia="en-CA"/>
              </w:rPr>
              <w:t>571</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559</w:t>
            </w:r>
            <w:r w:rsidR="008946B7" w:rsidRPr="00747732">
              <w:rPr>
                <w:sz w:val="20"/>
                <w:szCs w:val="20"/>
                <w:lang w:eastAsia="en-CA"/>
              </w:rPr>
              <w:t xml:space="preserve"> </w:t>
            </w:r>
            <w:r w:rsidRPr="00747732">
              <w:rPr>
                <w:sz w:val="20"/>
                <w:szCs w:val="20"/>
                <w:lang w:eastAsia="en-CA"/>
              </w:rPr>
              <w:t>197</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100</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67</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Iran (République islamique d')</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63</w:t>
            </w:r>
            <w:r w:rsidR="008946B7" w:rsidRPr="00747732">
              <w:rPr>
                <w:sz w:val="20"/>
                <w:szCs w:val="20"/>
                <w:lang w:eastAsia="en-CA"/>
              </w:rPr>
              <w:t xml:space="preserve"> </w:t>
            </w:r>
            <w:r w:rsidRPr="00747732">
              <w:rPr>
                <w:sz w:val="20"/>
                <w:szCs w:val="20"/>
                <w:lang w:eastAsia="en-CA"/>
              </w:rPr>
              <w:t>544</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43</w:t>
            </w:r>
            <w:r w:rsidR="008946B7" w:rsidRPr="00747732">
              <w:rPr>
                <w:sz w:val="20"/>
                <w:szCs w:val="20"/>
                <w:lang w:eastAsia="en-CA"/>
              </w:rPr>
              <w:t xml:space="preserve"> </w:t>
            </w:r>
            <w:r w:rsidRPr="00747732">
              <w:rPr>
                <w:sz w:val="20"/>
                <w:szCs w:val="20"/>
                <w:lang w:eastAsia="en-CA"/>
              </w:rPr>
              <w:t>403</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68</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left"/>
              <w:rPr>
                <w:sz w:val="20"/>
                <w:szCs w:val="20"/>
                <w:lang w:eastAsia="en-CA"/>
              </w:rPr>
            </w:pPr>
            <w:r w:rsidRPr="00747732">
              <w:rPr>
                <w:sz w:val="20"/>
                <w:szCs w:val="20"/>
                <w:lang w:eastAsia="en-CA"/>
              </w:rPr>
              <w:t> </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Irak</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287</w:t>
            </w:r>
            <w:r w:rsidR="008946B7" w:rsidRPr="00747732">
              <w:rPr>
                <w:sz w:val="20"/>
                <w:szCs w:val="20"/>
                <w:lang w:eastAsia="en-CA"/>
              </w:rPr>
              <w:t xml:space="preserve"> </w:t>
            </w:r>
            <w:r w:rsidRPr="00747732">
              <w:rPr>
                <w:sz w:val="20"/>
                <w:szCs w:val="20"/>
                <w:lang w:eastAsia="en-CA"/>
              </w:rPr>
              <w:t>568</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178</w:t>
            </w:r>
            <w:r w:rsidR="008946B7" w:rsidRPr="00747732">
              <w:rPr>
                <w:sz w:val="20"/>
                <w:szCs w:val="20"/>
                <w:lang w:eastAsia="en-CA"/>
              </w:rPr>
              <w:t xml:space="preserve"> </w:t>
            </w:r>
            <w:r w:rsidRPr="00747732">
              <w:rPr>
                <w:sz w:val="20"/>
                <w:szCs w:val="20"/>
                <w:lang w:eastAsia="en-CA"/>
              </w:rPr>
              <w:t>558</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62</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50</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Jamaïque</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107</w:t>
            </w:r>
            <w:r w:rsidR="008946B7" w:rsidRPr="00747732">
              <w:rPr>
                <w:sz w:val="20"/>
                <w:szCs w:val="20"/>
                <w:lang w:eastAsia="en-CA"/>
              </w:rPr>
              <w:t xml:space="preserve"> </w:t>
            </w:r>
            <w:r w:rsidRPr="00747732">
              <w:rPr>
                <w:sz w:val="20"/>
                <w:szCs w:val="20"/>
                <w:lang w:eastAsia="en-CA"/>
              </w:rPr>
              <w:t>563</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47</w:t>
            </w:r>
            <w:r w:rsidR="008946B7" w:rsidRPr="00747732">
              <w:rPr>
                <w:sz w:val="20"/>
                <w:szCs w:val="20"/>
                <w:lang w:eastAsia="en-CA"/>
              </w:rPr>
              <w:t xml:space="preserve"> </w:t>
            </w:r>
            <w:r w:rsidRPr="00747732">
              <w:rPr>
                <w:sz w:val="20"/>
                <w:szCs w:val="20"/>
                <w:lang w:eastAsia="en-CA"/>
              </w:rPr>
              <w:t>027</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44</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0</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Kenya</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93</w:t>
            </w:r>
            <w:r w:rsidR="008946B7" w:rsidRPr="00747732">
              <w:rPr>
                <w:sz w:val="20"/>
                <w:szCs w:val="20"/>
                <w:lang w:eastAsia="en-CA"/>
              </w:rPr>
              <w:t xml:space="preserve"> </w:t>
            </w:r>
            <w:r w:rsidRPr="00747732">
              <w:rPr>
                <w:sz w:val="20"/>
                <w:szCs w:val="20"/>
                <w:lang w:eastAsia="en-CA"/>
              </w:rPr>
              <w:t>420</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74</w:t>
            </w:r>
            <w:r w:rsidR="008946B7" w:rsidRPr="00747732">
              <w:rPr>
                <w:sz w:val="20"/>
                <w:szCs w:val="20"/>
                <w:lang w:eastAsia="en-CA"/>
              </w:rPr>
              <w:t xml:space="preserve"> </w:t>
            </w:r>
            <w:r w:rsidRPr="00747732">
              <w:rPr>
                <w:sz w:val="20"/>
                <w:szCs w:val="20"/>
                <w:lang w:eastAsia="en-CA"/>
              </w:rPr>
              <w:t>767</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80</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100</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Kiribati</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35</w:t>
            </w:r>
            <w:r w:rsidR="008946B7" w:rsidRPr="00747732">
              <w:rPr>
                <w:sz w:val="20"/>
                <w:szCs w:val="20"/>
                <w:lang w:eastAsia="en-CA"/>
              </w:rPr>
              <w:t xml:space="preserve"> </w:t>
            </w:r>
            <w:r w:rsidRPr="00747732">
              <w:rPr>
                <w:sz w:val="20"/>
                <w:szCs w:val="20"/>
                <w:lang w:eastAsia="en-CA"/>
              </w:rPr>
              <w:t>432</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44</w:t>
            </w:r>
            <w:r w:rsidR="008946B7" w:rsidRPr="00747732">
              <w:rPr>
                <w:sz w:val="20"/>
                <w:szCs w:val="20"/>
                <w:lang w:eastAsia="en-CA"/>
              </w:rPr>
              <w:t xml:space="preserve"> </w:t>
            </w:r>
            <w:r w:rsidRPr="00747732">
              <w:rPr>
                <w:sz w:val="20"/>
                <w:szCs w:val="20"/>
                <w:lang w:eastAsia="en-CA"/>
              </w:rPr>
              <w:t>225</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125</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left"/>
              <w:rPr>
                <w:sz w:val="20"/>
                <w:szCs w:val="20"/>
                <w:lang w:eastAsia="en-CA"/>
              </w:rPr>
            </w:pPr>
            <w:r w:rsidRPr="00747732">
              <w:rPr>
                <w:sz w:val="20"/>
                <w:szCs w:val="20"/>
                <w:lang w:eastAsia="en-CA"/>
              </w:rPr>
              <w:t> </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Koweït</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510</w:t>
            </w:r>
            <w:r w:rsidR="008946B7" w:rsidRPr="00747732">
              <w:rPr>
                <w:sz w:val="20"/>
                <w:szCs w:val="20"/>
                <w:lang w:eastAsia="en-CA"/>
              </w:rPr>
              <w:t xml:space="preserve"> </w:t>
            </w:r>
            <w:r w:rsidRPr="00747732">
              <w:rPr>
                <w:sz w:val="20"/>
                <w:szCs w:val="20"/>
                <w:lang w:eastAsia="en-CA"/>
              </w:rPr>
              <w:t>808</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313</w:t>
            </w:r>
            <w:r w:rsidR="008946B7" w:rsidRPr="00747732">
              <w:rPr>
                <w:sz w:val="20"/>
                <w:szCs w:val="20"/>
                <w:lang w:eastAsia="en-CA"/>
              </w:rPr>
              <w:t xml:space="preserve"> </w:t>
            </w:r>
            <w:r w:rsidRPr="00747732">
              <w:rPr>
                <w:sz w:val="20"/>
                <w:szCs w:val="20"/>
                <w:lang w:eastAsia="en-CA"/>
              </w:rPr>
              <w:t>839</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61</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67</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Kirghizistan</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51</w:t>
            </w:r>
            <w:r w:rsidR="008946B7" w:rsidRPr="00747732">
              <w:rPr>
                <w:sz w:val="20"/>
                <w:szCs w:val="20"/>
                <w:lang w:eastAsia="en-CA"/>
              </w:rPr>
              <w:t xml:space="preserve"> </w:t>
            </w:r>
            <w:r w:rsidRPr="00747732">
              <w:rPr>
                <w:sz w:val="20"/>
                <w:szCs w:val="20"/>
                <w:lang w:eastAsia="en-CA"/>
              </w:rPr>
              <w:t>778</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135</w:t>
            </w:r>
            <w:r w:rsidR="008946B7" w:rsidRPr="00747732">
              <w:rPr>
                <w:sz w:val="20"/>
                <w:szCs w:val="20"/>
                <w:lang w:eastAsia="en-CA"/>
              </w:rPr>
              <w:t xml:space="preserve"> </w:t>
            </w:r>
            <w:r w:rsidRPr="00747732">
              <w:rPr>
                <w:sz w:val="20"/>
                <w:szCs w:val="20"/>
                <w:lang w:eastAsia="en-CA"/>
              </w:rPr>
              <w:t>400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262</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50</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 xml:space="preserve">République démocratique populaire lao </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36</w:t>
            </w:r>
            <w:r w:rsidR="008946B7" w:rsidRPr="00747732">
              <w:rPr>
                <w:sz w:val="20"/>
                <w:szCs w:val="20"/>
                <w:lang w:eastAsia="en-CA"/>
              </w:rPr>
              <w:t xml:space="preserve"> </w:t>
            </w:r>
            <w:r w:rsidRPr="00747732">
              <w:rPr>
                <w:sz w:val="20"/>
                <w:szCs w:val="20"/>
                <w:lang w:eastAsia="en-CA"/>
              </w:rPr>
              <w:t>567</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73</w:t>
            </w:r>
            <w:r w:rsidR="008946B7" w:rsidRPr="00747732">
              <w:rPr>
                <w:sz w:val="20"/>
                <w:szCs w:val="20"/>
                <w:lang w:eastAsia="en-CA"/>
              </w:rPr>
              <w:t xml:space="preserve"> </w:t>
            </w:r>
            <w:r w:rsidRPr="00747732">
              <w:rPr>
                <w:sz w:val="20"/>
                <w:szCs w:val="20"/>
                <w:lang w:eastAsia="en-CA"/>
              </w:rPr>
              <w:t>485</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201</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100</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Lesotho</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96</w:t>
            </w:r>
            <w:r w:rsidR="008946B7" w:rsidRPr="00747732">
              <w:rPr>
                <w:sz w:val="20"/>
                <w:szCs w:val="20"/>
                <w:lang w:eastAsia="en-CA"/>
              </w:rPr>
              <w:t xml:space="preserve"> </w:t>
            </w:r>
            <w:r w:rsidRPr="00747732">
              <w:rPr>
                <w:sz w:val="20"/>
                <w:szCs w:val="20"/>
                <w:lang w:eastAsia="en-CA"/>
              </w:rPr>
              <w:t>078</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115</w:t>
            </w:r>
            <w:r w:rsidR="008946B7" w:rsidRPr="00747732">
              <w:rPr>
                <w:sz w:val="20"/>
                <w:szCs w:val="20"/>
                <w:lang w:eastAsia="en-CA"/>
              </w:rPr>
              <w:t xml:space="preserve"> </w:t>
            </w:r>
            <w:r w:rsidRPr="00747732">
              <w:rPr>
                <w:sz w:val="20"/>
                <w:szCs w:val="20"/>
                <w:lang w:eastAsia="en-CA"/>
              </w:rPr>
              <w:t>106</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120</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100</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Libéria</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57</w:t>
            </w:r>
            <w:r w:rsidR="008946B7" w:rsidRPr="00747732">
              <w:rPr>
                <w:sz w:val="20"/>
                <w:szCs w:val="20"/>
                <w:lang w:eastAsia="en-CA"/>
              </w:rPr>
              <w:t xml:space="preserve"> </w:t>
            </w:r>
            <w:r w:rsidRPr="00747732">
              <w:rPr>
                <w:sz w:val="20"/>
                <w:szCs w:val="20"/>
                <w:lang w:eastAsia="en-CA"/>
              </w:rPr>
              <w:t>263</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81</w:t>
            </w:r>
            <w:r w:rsidR="008946B7" w:rsidRPr="00747732">
              <w:rPr>
                <w:sz w:val="20"/>
                <w:szCs w:val="20"/>
                <w:lang w:eastAsia="en-CA"/>
              </w:rPr>
              <w:t xml:space="preserve"> </w:t>
            </w:r>
            <w:r w:rsidRPr="00747732">
              <w:rPr>
                <w:sz w:val="20"/>
                <w:szCs w:val="20"/>
                <w:lang w:eastAsia="en-CA"/>
              </w:rPr>
              <w:t>804</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143</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100</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Madagascar</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43</w:t>
            </w:r>
            <w:r w:rsidR="008946B7" w:rsidRPr="00747732">
              <w:rPr>
                <w:sz w:val="20"/>
                <w:szCs w:val="20"/>
                <w:lang w:eastAsia="en-CA"/>
              </w:rPr>
              <w:t xml:space="preserve"> </w:t>
            </w:r>
            <w:r w:rsidRPr="00747732">
              <w:rPr>
                <w:sz w:val="20"/>
                <w:szCs w:val="20"/>
                <w:lang w:eastAsia="en-CA"/>
              </w:rPr>
              <w:t>500</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102</w:t>
            </w:r>
            <w:r w:rsidR="008946B7" w:rsidRPr="00747732">
              <w:rPr>
                <w:sz w:val="20"/>
                <w:szCs w:val="20"/>
                <w:lang w:eastAsia="en-CA"/>
              </w:rPr>
              <w:t xml:space="preserve"> </w:t>
            </w:r>
            <w:r w:rsidRPr="00747732">
              <w:rPr>
                <w:sz w:val="20"/>
                <w:szCs w:val="20"/>
                <w:lang w:eastAsia="en-CA"/>
              </w:rPr>
              <w:t>383</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235</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67</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Malawi</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37</w:t>
            </w:r>
            <w:r w:rsidR="008946B7" w:rsidRPr="00747732">
              <w:rPr>
                <w:sz w:val="20"/>
                <w:szCs w:val="20"/>
                <w:lang w:eastAsia="en-CA"/>
              </w:rPr>
              <w:t xml:space="preserve"> </w:t>
            </w:r>
            <w:r w:rsidRPr="00747732">
              <w:rPr>
                <w:sz w:val="20"/>
                <w:szCs w:val="20"/>
                <w:lang w:eastAsia="en-CA"/>
              </w:rPr>
              <w:t>626</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125</w:t>
            </w:r>
            <w:r w:rsidR="008946B7" w:rsidRPr="00747732">
              <w:rPr>
                <w:sz w:val="20"/>
                <w:szCs w:val="20"/>
                <w:lang w:eastAsia="en-CA"/>
              </w:rPr>
              <w:t xml:space="preserve"> </w:t>
            </w:r>
            <w:r w:rsidRPr="00747732">
              <w:rPr>
                <w:sz w:val="20"/>
                <w:szCs w:val="20"/>
                <w:lang w:eastAsia="en-CA"/>
              </w:rPr>
              <w:t>413</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333</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100</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Maldives</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70</w:t>
            </w:r>
            <w:r w:rsidR="008946B7" w:rsidRPr="00747732">
              <w:rPr>
                <w:sz w:val="20"/>
                <w:szCs w:val="20"/>
                <w:lang w:eastAsia="en-CA"/>
              </w:rPr>
              <w:t xml:space="preserve"> </w:t>
            </w:r>
            <w:r w:rsidRPr="00747732">
              <w:rPr>
                <w:sz w:val="20"/>
                <w:szCs w:val="20"/>
                <w:lang w:eastAsia="en-CA"/>
              </w:rPr>
              <w:t>698</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109</w:t>
            </w:r>
            <w:r w:rsidR="008946B7" w:rsidRPr="00747732">
              <w:rPr>
                <w:sz w:val="20"/>
                <w:szCs w:val="20"/>
                <w:lang w:eastAsia="en-CA"/>
              </w:rPr>
              <w:t xml:space="preserve"> </w:t>
            </w:r>
            <w:r w:rsidRPr="00747732">
              <w:rPr>
                <w:sz w:val="20"/>
                <w:szCs w:val="20"/>
                <w:lang w:eastAsia="en-CA"/>
              </w:rPr>
              <w:t>100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154</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0</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Mali</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47</w:t>
            </w:r>
            <w:r w:rsidR="008946B7" w:rsidRPr="00747732">
              <w:rPr>
                <w:sz w:val="20"/>
                <w:szCs w:val="20"/>
                <w:lang w:eastAsia="en-CA"/>
              </w:rPr>
              <w:t xml:space="preserve"> </w:t>
            </w:r>
            <w:r w:rsidRPr="00747732">
              <w:rPr>
                <w:sz w:val="20"/>
                <w:szCs w:val="20"/>
                <w:lang w:eastAsia="en-CA"/>
              </w:rPr>
              <w:t>574</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99</w:t>
            </w:r>
            <w:r w:rsidR="008946B7" w:rsidRPr="00747732">
              <w:rPr>
                <w:sz w:val="20"/>
                <w:szCs w:val="20"/>
                <w:lang w:eastAsia="en-CA"/>
              </w:rPr>
              <w:t xml:space="preserve"> </w:t>
            </w:r>
            <w:r w:rsidRPr="00747732">
              <w:rPr>
                <w:sz w:val="20"/>
                <w:szCs w:val="20"/>
                <w:lang w:eastAsia="en-CA"/>
              </w:rPr>
              <w:t>177</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208</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67</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Îles Marshall</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48</w:t>
            </w:r>
            <w:r w:rsidR="008946B7" w:rsidRPr="00747732">
              <w:rPr>
                <w:sz w:val="20"/>
                <w:szCs w:val="20"/>
                <w:lang w:eastAsia="en-CA"/>
              </w:rPr>
              <w:t xml:space="preserve"> </w:t>
            </w:r>
            <w:r w:rsidRPr="00747732">
              <w:rPr>
                <w:sz w:val="20"/>
                <w:szCs w:val="20"/>
                <w:lang w:eastAsia="en-CA"/>
              </w:rPr>
              <w:t>297</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0</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left"/>
              <w:rPr>
                <w:sz w:val="20"/>
                <w:szCs w:val="20"/>
                <w:lang w:eastAsia="en-CA"/>
              </w:rPr>
            </w:pPr>
            <w:r w:rsidRPr="00747732">
              <w:rPr>
                <w:sz w:val="20"/>
                <w:szCs w:val="20"/>
                <w:lang w:eastAsia="en-CA"/>
              </w:rPr>
              <w:t> </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Mauritanie</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75</w:t>
            </w:r>
            <w:r w:rsidR="008946B7" w:rsidRPr="00747732">
              <w:rPr>
                <w:sz w:val="20"/>
                <w:szCs w:val="20"/>
                <w:lang w:eastAsia="en-CA"/>
              </w:rPr>
              <w:t xml:space="preserve"> </w:t>
            </w:r>
            <w:r w:rsidRPr="00747732">
              <w:rPr>
                <w:sz w:val="20"/>
                <w:szCs w:val="20"/>
                <w:lang w:eastAsia="en-CA"/>
              </w:rPr>
              <w:t>000</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30</w:t>
            </w:r>
            <w:r w:rsidR="008946B7" w:rsidRPr="00747732">
              <w:rPr>
                <w:sz w:val="20"/>
                <w:szCs w:val="20"/>
                <w:lang w:eastAsia="en-CA"/>
              </w:rPr>
              <w:t xml:space="preserve"> </w:t>
            </w:r>
            <w:r w:rsidRPr="00747732">
              <w:rPr>
                <w:sz w:val="20"/>
                <w:szCs w:val="20"/>
                <w:lang w:eastAsia="en-CA"/>
              </w:rPr>
              <w:t>000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40</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left"/>
              <w:rPr>
                <w:sz w:val="20"/>
                <w:szCs w:val="20"/>
                <w:lang w:eastAsia="en-CA"/>
              </w:rPr>
            </w:pPr>
            <w:r w:rsidRPr="00747732">
              <w:rPr>
                <w:sz w:val="20"/>
                <w:szCs w:val="20"/>
                <w:lang w:eastAsia="en-CA"/>
              </w:rPr>
              <w:t> </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Île Maurice</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56</w:t>
            </w:r>
            <w:r w:rsidR="008946B7" w:rsidRPr="00747732">
              <w:rPr>
                <w:sz w:val="20"/>
                <w:szCs w:val="20"/>
                <w:lang w:eastAsia="en-CA"/>
              </w:rPr>
              <w:t xml:space="preserve"> </w:t>
            </w:r>
            <w:r w:rsidRPr="00747732">
              <w:rPr>
                <w:sz w:val="20"/>
                <w:szCs w:val="20"/>
                <w:lang w:eastAsia="en-CA"/>
              </w:rPr>
              <w:t>996</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25</w:t>
            </w:r>
            <w:r w:rsidR="008946B7" w:rsidRPr="00747732">
              <w:rPr>
                <w:sz w:val="20"/>
                <w:szCs w:val="20"/>
                <w:lang w:eastAsia="en-CA"/>
              </w:rPr>
              <w:t xml:space="preserve"> </w:t>
            </w:r>
            <w:r w:rsidRPr="00747732">
              <w:rPr>
                <w:sz w:val="20"/>
                <w:szCs w:val="20"/>
                <w:lang w:eastAsia="en-CA"/>
              </w:rPr>
              <w:t>000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44</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0</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Mexique</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w:t>
            </w:r>
            <w:r w:rsidR="008946B7" w:rsidRPr="00747732">
              <w:rPr>
                <w:sz w:val="20"/>
                <w:szCs w:val="20"/>
                <w:lang w:eastAsia="en-CA"/>
              </w:rPr>
              <w:t xml:space="preserve"> </w:t>
            </w:r>
            <w:r w:rsidRPr="00747732">
              <w:rPr>
                <w:sz w:val="20"/>
                <w:szCs w:val="20"/>
                <w:lang w:eastAsia="en-CA"/>
              </w:rPr>
              <w:t>212</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left"/>
              <w:rPr>
                <w:sz w:val="20"/>
                <w:szCs w:val="20"/>
                <w:lang w:eastAsia="en-CA"/>
              </w:rPr>
            </w:pPr>
            <w:r w:rsidRPr="00747732">
              <w:rPr>
                <w:sz w:val="20"/>
                <w:szCs w:val="20"/>
                <w:lang w:eastAsia="en-CA"/>
              </w:rPr>
              <w:t> </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0</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0</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Micronésie (États fédérés de)</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90</w:t>
            </w:r>
            <w:r w:rsidR="008946B7" w:rsidRPr="00747732">
              <w:rPr>
                <w:sz w:val="20"/>
                <w:szCs w:val="20"/>
                <w:lang w:eastAsia="en-CA"/>
              </w:rPr>
              <w:t xml:space="preserve"> </w:t>
            </w:r>
            <w:r w:rsidRPr="00747732">
              <w:rPr>
                <w:sz w:val="20"/>
                <w:szCs w:val="20"/>
                <w:lang w:eastAsia="en-CA"/>
              </w:rPr>
              <w:t>334</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57</w:t>
            </w:r>
            <w:r w:rsidR="008946B7" w:rsidRPr="00747732">
              <w:rPr>
                <w:sz w:val="20"/>
                <w:szCs w:val="20"/>
                <w:lang w:eastAsia="en-CA"/>
              </w:rPr>
              <w:t xml:space="preserve"> </w:t>
            </w:r>
            <w:r w:rsidRPr="00747732">
              <w:rPr>
                <w:sz w:val="20"/>
                <w:szCs w:val="20"/>
                <w:lang w:eastAsia="en-CA"/>
              </w:rPr>
              <w:t>039</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63</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left"/>
              <w:rPr>
                <w:sz w:val="20"/>
                <w:szCs w:val="20"/>
                <w:lang w:eastAsia="en-CA"/>
              </w:rPr>
            </w:pPr>
            <w:r w:rsidRPr="00747732">
              <w:rPr>
                <w:sz w:val="20"/>
                <w:szCs w:val="20"/>
                <w:lang w:eastAsia="en-CA"/>
              </w:rPr>
              <w:t> </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Mongolie</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39</w:t>
            </w:r>
            <w:r w:rsidR="008946B7" w:rsidRPr="00747732">
              <w:rPr>
                <w:sz w:val="20"/>
                <w:szCs w:val="20"/>
                <w:lang w:eastAsia="en-CA"/>
              </w:rPr>
              <w:t xml:space="preserve"> </w:t>
            </w:r>
            <w:r w:rsidRPr="00747732">
              <w:rPr>
                <w:sz w:val="20"/>
                <w:szCs w:val="20"/>
                <w:lang w:eastAsia="en-CA"/>
              </w:rPr>
              <w:t>000</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60</w:t>
            </w:r>
            <w:r w:rsidR="008946B7" w:rsidRPr="00747732">
              <w:rPr>
                <w:sz w:val="20"/>
                <w:szCs w:val="20"/>
                <w:lang w:eastAsia="en-CA"/>
              </w:rPr>
              <w:t xml:space="preserve"> </w:t>
            </w:r>
            <w:r w:rsidRPr="00747732">
              <w:rPr>
                <w:sz w:val="20"/>
                <w:szCs w:val="20"/>
                <w:lang w:eastAsia="en-CA"/>
              </w:rPr>
              <w:t>506</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155</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left"/>
              <w:rPr>
                <w:sz w:val="20"/>
                <w:szCs w:val="20"/>
                <w:lang w:eastAsia="en-CA"/>
              </w:rPr>
            </w:pPr>
            <w:r w:rsidRPr="00747732">
              <w:rPr>
                <w:sz w:val="20"/>
                <w:szCs w:val="20"/>
                <w:lang w:eastAsia="en-CA"/>
              </w:rPr>
              <w:t> </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Mozambique</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130</w:t>
            </w:r>
            <w:r w:rsidR="008946B7" w:rsidRPr="00747732">
              <w:rPr>
                <w:sz w:val="20"/>
                <w:szCs w:val="20"/>
                <w:lang w:eastAsia="en-CA"/>
              </w:rPr>
              <w:t xml:space="preserve"> </w:t>
            </w:r>
            <w:r w:rsidRPr="00747732">
              <w:rPr>
                <w:sz w:val="20"/>
                <w:szCs w:val="20"/>
                <w:lang w:eastAsia="en-CA"/>
              </w:rPr>
              <w:t>637</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75</w:t>
            </w:r>
            <w:r w:rsidR="008946B7" w:rsidRPr="00747732">
              <w:rPr>
                <w:sz w:val="20"/>
                <w:szCs w:val="20"/>
                <w:lang w:eastAsia="en-CA"/>
              </w:rPr>
              <w:t xml:space="preserve"> </w:t>
            </w:r>
            <w:r w:rsidRPr="00747732">
              <w:rPr>
                <w:sz w:val="20"/>
                <w:szCs w:val="20"/>
                <w:lang w:eastAsia="en-CA"/>
              </w:rPr>
              <w:t>008</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57</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67</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Myanmar</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62</w:t>
            </w:r>
            <w:r w:rsidR="008946B7" w:rsidRPr="00747732">
              <w:rPr>
                <w:sz w:val="20"/>
                <w:szCs w:val="20"/>
                <w:lang w:eastAsia="en-CA"/>
              </w:rPr>
              <w:t xml:space="preserve"> </w:t>
            </w:r>
            <w:r w:rsidRPr="00747732">
              <w:rPr>
                <w:sz w:val="20"/>
                <w:szCs w:val="20"/>
                <w:lang w:eastAsia="en-CA"/>
              </w:rPr>
              <w:t>304</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17</w:t>
            </w:r>
            <w:r w:rsidR="008946B7" w:rsidRPr="00747732">
              <w:rPr>
                <w:sz w:val="20"/>
                <w:szCs w:val="20"/>
                <w:lang w:eastAsia="en-CA"/>
              </w:rPr>
              <w:t xml:space="preserve"> </w:t>
            </w:r>
            <w:r w:rsidRPr="00747732">
              <w:rPr>
                <w:sz w:val="20"/>
                <w:szCs w:val="20"/>
                <w:lang w:eastAsia="en-CA"/>
              </w:rPr>
              <w:t>414</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28</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0</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Namibie</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39</w:t>
            </w:r>
            <w:r w:rsidR="008946B7" w:rsidRPr="00747732">
              <w:rPr>
                <w:sz w:val="20"/>
                <w:szCs w:val="20"/>
                <w:lang w:eastAsia="en-CA"/>
              </w:rPr>
              <w:t xml:space="preserve"> </w:t>
            </w:r>
            <w:r w:rsidRPr="00747732">
              <w:rPr>
                <w:sz w:val="20"/>
                <w:szCs w:val="20"/>
                <w:lang w:eastAsia="en-CA"/>
              </w:rPr>
              <w:t>000</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45</w:t>
            </w:r>
            <w:r w:rsidR="008946B7" w:rsidRPr="00747732">
              <w:rPr>
                <w:sz w:val="20"/>
                <w:szCs w:val="20"/>
                <w:lang w:eastAsia="en-CA"/>
              </w:rPr>
              <w:t xml:space="preserve"> </w:t>
            </w:r>
            <w:r w:rsidRPr="00747732">
              <w:rPr>
                <w:sz w:val="20"/>
                <w:szCs w:val="20"/>
                <w:lang w:eastAsia="en-CA"/>
              </w:rPr>
              <w:t>000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115</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100</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Nauru</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41</w:t>
            </w:r>
            <w:r w:rsidR="008946B7" w:rsidRPr="00747732">
              <w:rPr>
                <w:sz w:val="20"/>
                <w:szCs w:val="20"/>
                <w:lang w:eastAsia="en-CA"/>
              </w:rPr>
              <w:t xml:space="preserve"> </w:t>
            </w:r>
            <w:r w:rsidRPr="00747732">
              <w:rPr>
                <w:sz w:val="20"/>
                <w:szCs w:val="20"/>
                <w:lang w:eastAsia="en-CA"/>
              </w:rPr>
              <w:t>109</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0</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left"/>
              <w:rPr>
                <w:sz w:val="20"/>
                <w:szCs w:val="20"/>
                <w:lang w:eastAsia="en-CA"/>
              </w:rPr>
            </w:pPr>
            <w:r w:rsidRPr="00747732">
              <w:rPr>
                <w:sz w:val="20"/>
                <w:szCs w:val="20"/>
                <w:lang w:eastAsia="en-CA"/>
              </w:rPr>
              <w:t> </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Népal</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60</w:t>
            </w:r>
            <w:r w:rsidR="008946B7" w:rsidRPr="00747732">
              <w:rPr>
                <w:sz w:val="20"/>
                <w:szCs w:val="20"/>
                <w:lang w:eastAsia="en-CA"/>
              </w:rPr>
              <w:t xml:space="preserve"> </w:t>
            </w:r>
            <w:r w:rsidRPr="00747732">
              <w:rPr>
                <w:sz w:val="20"/>
                <w:szCs w:val="20"/>
                <w:lang w:eastAsia="en-CA"/>
              </w:rPr>
              <w:t>620</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131</w:t>
            </w:r>
            <w:r w:rsidR="008946B7" w:rsidRPr="00747732">
              <w:rPr>
                <w:sz w:val="20"/>
                <w:szCs w:val="20"/>
                <w:lang w:eastAsia="en-CA"/>
              </w:rPr>
              <w:t xml:space="preserve"> </w:t>
            </w:r>
            <w:r w:rsidRPr="00747732">
              <w:rPr>
                <w:sz w:val="20"/>
                <w:szCs w:val="20"/>
                <w:lang w:eastAsia="en-CA"/>
              </w:rPr>
              <w:t>025</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216</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100</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Nicaragua</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21</w:t>
            </w:r>
            <w:r w:rsidR="008946B7" w:rsidRPr="00747732">
              <w:rPr>
                <w:sz w:val="20"/>
                <w:szCs w:val="20"/>
                <w:lang w:eastAsia="en-CA"/>
              </w:rPr>
              <w:t xml:space="preserve"> </w:t>
            </w:r>
            <w:r w:rsidRPr="00747732">
              <w:rPr>
                <w:sz w:val="20"/>
                <w:szCs w:val="20"/>
                <w:lang w:eastAsia="en-CA"/>
              </w:rPr>
              <w:t>217</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42</w:t>
            </w:r>
            <w:r w:rsidR="008946B7" w:rsidRPr="00747732">
              <w:rPr>
                <w:sz w:val="20"/>
                <w:szCs w:val="20"/>
                <w:lang w:eastAsia="en-CA"/>
              </w:rPr>
              <w:t xml:space="preserve"> </w:t>
            </w:r>
            <w:r w:rsidRPr="00747732">
              <w:rPr>
                <w:sz w:val="20"/>
                <w:szCs w:val="20"/>
                <w:lang w:eastAsia="en-CA"/>
              </w:rPr>
              <w:t>222</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199</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0</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 xml:space="preserve">Niger </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25</w:t>
            </w:r>
            <w:r w:rsidR="008946B7" w:rsidRPr="00747732">
              <w:rPr>
                <w:sz w:val="20"/>
                <w:szCs w:val="20"/>
                <w:lang w:eastAsia="en-CA"/>
              </w:rPr>
              <w:t xml:space="preserve"> </w:t>
            </w:r>
            <w:r w:rsidRPr="00747732">
              <w:rPr>
                <w:sz w:val="20"/>
                <w:szCs w:val="20"/>
                <w:lang w:eastAsia="en-CA"/>
              </w:rPr>
              <w:t>500</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0</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left"/>
              <w:rPr>
                <w:sz w:val="20"/>
                <w:szCs w:val="20"/>
                <w:lang w:eastAsia="en-CA"/>
              </w:rPr>
            </w:pPr>
            <w:r w:rsidRPr="00747732">
              <w:rPr>
                <w:sz w:val="20"/>
                <w:szCs w:val="20"/>
                <w:lang w:eastAsia="en-CA"/>
              </w:rPr>
              <w:t> </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Nioué</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29</w:t>
            </w:r>
            <w:r w:rsidR="008946B7" w:rsidRPr="00747732">
              <w:rPr>
                <w:sz w:val="20"/>
                <w:szCs w:val="20"/>
                <w:lang w:eastAsia="en-CA"/>
              </w:rPr>
              <w:t xml:space="preserve"> </w:t>
            </w:r>
            <w:r w:rsidRPr="00747732">
              <w:rPr>
                <w:sz w:val="20"/>
                <w:szCs w:val="20"/>
                <w:lang w:eastAsia="en-CA"/>
              </w:rPr>
              <w:t>658</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0</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left"/>
              <w:rPr>
                <w:sz w:val="20"/>
                <w:szCs w:val="20"/>
                <w:lang w:eastAsia="en-CA"/>
              </w:rPr>
            </w:pPr>
            <w:r w:rsidRPr="00747732">
              <w:rPr>
                <w:sz w:val="20"/>
                <w:szCs w:val="20"/>
                <w:lang w:eastAsia="en-CA"/>
              </w:rPr>
              <w:t> </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Oman</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28</w:t>
            </w:r>
            <w:r w:rsidR="008946B7" w:rsidRPr="00747732">
              <w:rPr>
                <w:sz w:val="20"/>
                <w:szCs w:val="20"/>
                <w:lang w:eastAsia="en-CA"/>
              </w:rPr>
              <w:t xml:space="preserve"> </w:t>
            </w:r>
            <w:r w:rsidRPr="00747732">
              <w:rPr>
                <w:sz w:val="20"/>
                <w:szCs w:val="20"/>
                <w:lang w:eastAsia="en-CA"/>
              </w:rPr>
              <w:t>777</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42</w:t>
            </w:r>
            <w:r w:rsidR="008946B7" w:rsidRPr="00747732">
              <w:rPr>
                <w:sz w:val="20"/>
                <w:szCs w:val="20"/>
                <w:lang w:eastAsia="en-CA"/>
              </w:rPr>
              <w:t xml:space="preserve"> </w:t>
            </w:r>
            <w:r w:rsidRPr="00747732">
              <w:rPr>
                <w:sz w:val="20"/>
                <w:szCs w:val="20"/>
                <w:lang w:eastAsia="en-CA"/>
              </w:rPr>
              <w:t>461</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148</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100</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Pakistan</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60</w:t>
            </w:r>
            <w:r w:rsidR="008946B7" w:rsidRPr="00747732">
              <w:rPr>
                <w:sz w:val="20"/>
                <w:szCs w:val="20"/>
                <w:lang w:eastAsia="en-CA"/>
              </w:rPr>
              <w:t xml:space="preserve"> </w:t>
            </w:r>
            <w:r w:rsidRPr="00747732">
              <w:rPr>
                <w:sz w:val="20"/>
                <w:szCs w:val="20"/>
                <w:lang w:eastAsia="en-CA"/>
              </w:rPr>
              <w:t>000</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24</w:t>
            </w:r>
            <w:r w:rsidR="008946B7" w:rsidRPr="00747732">
              <w:rPr>
                <w:sz w:val="20"/>
                <w:szCs w:val="20"/>
                <w:lang w:eastAsia="en-CA"/>
              </w:rPr>
              <w:t xml:space="preserve"> </w:t>
            </w:r>
            <w:r w:rsidRPr="00747732">
              <w:rPr>
                <w:sz w:val="20"/>
                <w:szCs w:val="20"/>
                <w:lang w:eastAsia="en-CA"/>
              </w:rPr>
              <w:t>593</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41</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left"/>
              <w:rPr>
                <w:sz w:val="20"/>
                <w:szCs w:val="20"/>
                <w:lang w:eastAsia="en-CA"/>
              </w:rPr>
            </w:pPr>
            <w:r w:rsidRPr="00747732">
              <w:rPr>
                <w:sz w:val="20"/>
                <w:szCs w:val="20"/>
                <w:lang w:eastAsia="en-CA"/>
              </w:rPr>
              <w:t> </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Palau</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33</w:t>
            </w:r>
            <w:r w:rsidR="008946B7" w:rsidRPr="00747732">
              <w:rPr>
                <w:sz w:val="20"/>
                <w:szCs w:val="20"/>
                <w:lang w:eastAsia="en-CA"/>
              </w:rPr>
              <w:t xml:space="preserve"> </w:t>
            </w:r>
            <w:r w:rsidRPr="00747732">
              <w:rPr>
                <w:sz w:val="20"/>
                <w:szCs w:val="20"/>
                <w:lang w:eastAsia="en-CA"/>
              </w:rPr>
              <w:t>038</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33</w:t>
            </w:r>
            <w:r w:rsidR="008946B7" w:rsidRPr="00747732">
              <w:rPr>
                <w:sz w:val="20"/>
                <w:szCs w:val="20"/>
                <w:lang w:eastAsia="en-CA"/>
              </w:rPr>
              <w:t xml:space="preserve"> </w:t>
            </w:r>
            <w:r w:rsidRPr="00747732">
              <w:rPr>
                <w:sz w:val="20"/>
                <w:szCs w:val="20"/>
                <w:lang w:eastAsia="en-CA"/>
              </w:rPr>
              <w:t>900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103</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left"/>
              <w:rPr>
                <w:sz w:val="20"/>
                <w:szCs w:val="20"/>
                <w:lang w:eastAsia="en-CA"/>
              </w:rPr>
            </w:pPr>
            <w:r w:rsidRPr="00747732">
              <w:rPr>
                <w:sz w:val="20"/>
                <w:szCs w:val="20"/>
                <w:lang w:eastAsia="en-CA"/>
              </w:rPr>
              <w:t> </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Panama</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5</w:t>
            </w:r>
            <w:r w:rsidR="008946B7" w:rsidRPr="00747732">
              <w:rPr>
                <w:sz w:val="20"/>
                <w:szCs w:val="20"/>
                <w:lang w:eastAsia="en-CA"/>
              </w:rPr>
              <w:t xml:space="preserve"> </w:t>
            </w:r>
            <w:r w:rsidRPr="00747732">
              <w:rPr>
                <w:sz w:val="20"/>
                <w:szCs w:val="20"/>
                <w:lang w:eastAsia="en-CA"/>
              </w:rPr>
              <w:t>086</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13</w:t>
            </w:r>
            <w:r w:rsidR="008946B7" w:rsidRPr="00747732">
              <w:rPr>
                <w:sz w:val="20"/>
                <w:szCs w:val="20"/>
                <w:lang w:eastAsia="en-CA"/>
              </w:rPr>
              <w:t xml:space="preserve"> </w:t>
            </w:r>
            <w:r w:rsidRPr="00747732">
              <w:rPr>
                <w:sz w:val="20"/>
                <w:szCs w:val="20"/>
                <w:lang w:eastAsia="en-CA"/>
              </w:rPr>
              <w:t>074</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257</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100</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Paraguay</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66</w:t>
            </w:r>
            <w:r w:rsidR="008946B7" w:rsidRPr="00747732">
              <w:rPr>
                <w:sz w:val="20"/>
                <w:szCs w:val="20"/>
                <w:lang w:eastAsia="en-CA"/>
              </w:rPr>
              <w:t xml:space="preserve"> </w:t>
            </w:r>
            <w:r w:rsidRPr="00747732">
              <w:rPr>
                <w:sz w:val="20"/>
                <w:szCs w:val="20"/>
                <w:lang w:eastAsia="en-CA"/>
              </w:rPr>
              <w:t>431</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39</w:t>
            </w:r>
            <w:r w:rsidR="008946B7" w:rsidRPr="00747732">
              <w:rPr>
                <w:sz w:val="20"/>
                <w:szCs w:val="20"/>
                <w:lang w:eastAsia="en-CA"/>
              </w:rPr>
              <w:t xml:space="preserve"> </w:t>
            </w:r>
            <w:r w:rsidRPr="00747732">
              <w:rPr>
                <w:sz w:val="20"/>
                <w:szCs w:val="20"/>
                <w:lang w:eastAsia="en-CA"/>
              </w:rPr>
              <w:t>780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60</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left"/>
              <w:rPr>
                <w:sz w:val="20"/>
                <w:szCs w:val="20"/>
                <w:lang w:eastAsia="en-CA"/>
              </w:rPr>
            </w:pPr>
            <w:r w:rsidRPr="00747732">
              <w:rPr>
                <w:sz w:val="20"/>
                <w:szCs w:val="20"/>
                <w:lang w:eastAsia="en-CA"/>
              </w:rPr>
              <w:t> </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Pérou</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149</w:t>
            </w:r>
            <w:r w:rsidR="008946B7" w:rsidRPr="00747732">
              <w:rPr>
                <w:sz w:val="20"/>
                <w:szCs w:val="20"/>
                <w:lang w:eastAsia="en-CA"/>
              </w:rPr>
              <w:t xml:space="preserve"> </w:t>
            </w:r>
            <w:r w:rsidRPr="00747732">
              <w:rPr>
                <w:sz w:val="20"/>
                <w:szCs w:val="20"/>
                <w:lang w:eastAsia="en-CA"/>
              </w:rPr>
              <w:t>532</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27</w:t>
            </w:r>
            <w:r w:rsidR="008946B7" w:rsidRPr="00747732">
              <w:rPr>
                <w:sz w:val="20"/>
                <w:szCs w:val="20"/>
                <w:lang w:eastAsia="en-CA"/>
              </w:rPr>
              <w:t xml:space="preserve"> </w:t>
            </w:r>
            <w:r w:rsidRPr="00747732">
              <w:rPr>
                <w:sz w:val="20"/>
                <w:szCs w:val="20"/>
                <w:lang w:eastAsia="en-CA"/>
              </w:rPr>
              <w:t>099</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18</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100</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 xml:space="preserve">Philippines </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127</w:t>
            </w:r>
            <w:r w:rsidR="008946B7" w:rsidRPr="00747732">
              <w:rPr>
                <w:sz w:val="20"/>
                <w:szCs w:val="20"/>
                <w:lang w:eastAsia="en-CA"/>
              </w:rPr>
              <w:t xml:space="preserve"> </w:t>
            </w:r>
            <w:r w:rsidRPr="00747732">
              <w:rPr>
                <w:sz w:val="20"/>
                <w:szCs w:val="20"/>
                <w:lang w:eastAsia="en-CA"/>
              </w:rPr>
              <w:t>669</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157</w:t>
            </w:r>
            <w:r w:rsidR="00D95B6F" w:rsidRPr="00747732">
              <w:rPr>
                <w:sz w:val="20"/>
                <w:szCs w:val="20"/>
                <w:lang w:eastAsia="en-CA"/>
              </w:rPr>
              <w:t xml:space="preserve"> </w:t>
            </w:r>
            <w:r w:rsidRPr="00747732">
              <w:rPr>
                <w:sz w:val="20"/>
                <w:szCs w:val="20"/>
                <w:lang w:eastAsia="en-CA"/>
              </w:rPr>
              <w:t>785</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124</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left"/>
              <w:rPr>
                <w:sz w:val="20"/>
                <w:szCs w:val="20"/>
                <w:lang w:eastAsia="en-CA"/>
              </w:rPr>
            </w:pPr>
            <w:r w:rsidRPr="00747732">
              <w:rPr>
                <w:sz w:val="20"/>
                <w:szCs w:val="20"/>
                <w:lang w:eastAsia="en-CA"/>
              </w:rPr>
              <w:t> </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Qatar</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36</w:t>
            </w:r>
            <w:r w:rsidR="00D95B6F" w:rsidRPr="00747732">
              <w:rPr>
                <w:sz w:val="20"/>
                <w:szCs w:val="20"/>
                <w:lang w:eastAsia="en-CA"/>
              </w:rPr>
              <w:t xml:space="preserve"> </w:t>
            </w:r>
            <w:r w:rsidRPr="00747732">
              <w:rPr>
                <w:sz w:val="20"/>
                <w:szCs w:val="20"/>
                <w:lang w:eastAsia="en-CA"/>
              </w:rPr>
              <w:t>314</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0</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0</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République de Moldova</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44</w:t>
            </w:r>
            <w:r w:rsidR="00D95B6F" w:rsidRPr="00747732">
              <w:rPr>
                <w:sz w:val="20"/>
                <w:szCs w:val="20"/>
                <w:lang w:eastAsia="en-CA"/>
              </w:rPr>
              <w:t xml:space="preserve"> </w:t>
            </w:r>
            <w:r w:rsidRPr="00747732">
              <w:rPr>
                <w:sz w:val="20"/>
                <w:szCs w:val="20"/>
                <w:lang w:eastAsia="en-CA"/>
              </w:rPr>
              <w:t>504</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104</w:t>
            </w:r>
            <w:r w:rsidR="00D95B6F" w:rsidRPr="00747732">
              <w:rPr>
                <w:sz w:val="20"/>
                <w:szCs w:val="20"/>
                <w:lang w:eastAsia="en-CA"/>
              </w:rPr>
              <w:t xml:space="preserve"> </w:t>
            </w:r>
            <w:r w:rsidRPr="00747732">
              <w:rPr>
                <w:sz w:val="20"/>
                <w:szCs w:val="20"/>
                <w:lang w:eastAsia="en-CA"/>
              </w:rPr>
              <w:t>194</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234</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0</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Rwanda</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68</w:t>
            </w:r>
            <w:r w:rsidR="00D95B6F" w:rsidRPr="00747732">
              <w:rPr>
                <w:sz w:val="20"/>
                <w:szCs w:val="20"/>
                <w:lang w:eastAsia="en-CA"/>
              </w:rPr>
              <w:t xml:space="preserve"> </w:t>
            </w:r>
            <w:r w:rsidRPr="00747732">
              <w:rPr>
                <w:sz w:val="20"/>
                <w:szCs w:val="20"/>
                <w:lang w:eastAsia="en-CA"/>
              </w:rPr>
              <w:t>625</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115</w:t>
            </w:r>
            <w:r w:rsidR="00D95B6F" w:rsidRPr="00747732">
              <w:rPr>
                <w:sz w:val="20"/>
                <w:szCs w:val="20"/>
                <w:lang w:eastAsia="en-CA"/>
              </w:rPr>
              <w:t xml:space="preserve"> </w:t>
            </w:r>
            <w:r w:rsidRPr="00747732">
              <w:rPr>
                <w:sz w:val="20"/>
                <w:szCs w:val="20"/>
                <w:lang w:eastAsia="en-CA"/>
              </w:rPr>
              <w:t>630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168</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100</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Saint-Kitts-et-Nevis</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68</w:t>
            </w:r>
            <w:r w:rsidR="00D95B6F" w:rsidRPr="00747732">
              <w:rPr>
                <w:sz w:val="20"/>
                <w:szCs w:val="20"/>
                <w:lang w:eastAsia="en-CA"/>
              </w:rPr>
              <w:t xml:space="preserve"> </w:t>
            </w:r>
            <w:r w:rsidRPr="00747732">
              <w:rPr>
                <w:sz w:val="20"/>
                <w:szCs w:val="20"/>
                <w:lang w:eastAsia="en-CA"/>
              </w:rPr>
              <w:t>760</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0</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0</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Sainte-Lucie</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100</w:t>
            </w:r>
            <w:r w:rsidR="00D95B6F" w:rsidRPr="00747732">
              <w:rPr>
                <w:sz w:val="20"/>
                <w:szCs w:val="20"/>
                <w:lang w:eastAsia="en-CA"/>
              </w:rPr>
              <w:t xml:space="preserve"> </w:t>
            </w:r>
            <w:r w:rsidRPr="00747732">
              <w:rPr>
                <w:sz w:val="20"/>
                <w:szCs w:val="20"/>
                <w:lang w:eastAsia="en-CA"/>
              </w:rPr>
              <w:t>755</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31</w:t>
            </w:r>
            <w:r w:rsidR="00D95B6F" w:rsidRPr="00747732">
              <w:rPr>
                <w:sz w:val="20"/>
                <w:szCs w:val="20"/>
                <w:lang w:eastAsia="en-CA"/>
              </w:rPr>
              <w:t xml:space="preserve"> </w:t>
            </w:r>
            <w:r w:rsidRPr="00747732">
              <w:rPr>
                <w:sz w:val="20"/>
                <w:szCs w:val="20"/>
                <w:lang w:eastAsia="en-CA"/>
              </w:rPr>
              <w:t>155</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31</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0</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Saint-Vincent-et-les Grenadines</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85</w:t>
            </w:r>
            <w:r w:rsidR="00D95B6F" w:rsidRPr="00747732">
              <w:rPr>
                <w:sz w:val="20"/>
                <w:szCs w:val="20"/>
                <w:lang w:eastAsia="en-CA"/>
              </w:rPr>
              <w:t xml:space="preserve"> </w:t>
            </w:r>
            <w:r w:rsidRPr="00747732">
              <w:rPr>
                <w:sz w:val="20"/>
                <w:szCs w:val="20"/>
                <w:lang w:eastAsia="en-CA"/>
              </w:rPr>
              <w:t>500</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30</w:t>
            </w:r>
            <w:r w:rsidR="00D95B6F" w:rsidRPr="00747732">
              <w:rPr>
                <w:sz w:val="20"/>
                <w:szCs w:val="20"/>
                <w:lang w:eastAsia="en-CA"/>
              </w:rPr>
              <w:t xml:space="preserve"> </w:t>
            </w:r>
            <w:r w:rsidRPr="00747732">
              <w:rPr>
                <w:sz w:val="20"/>
                <w:szCs w:val="20"/>
                <w:lang w:eastAsia="en-CA"/>
              </w:rPr>
              <w:t>000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35</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33</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Samoa</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35</w:t>
            </w:r>
            <w:r w:rsidR="00D95B6F" w:rsidRPr="00747732">
              <w:rPr>
                <w:sz w:val="20"/>
                <w:szCs w:val="20"/>
                <w:lang w:eastAsia="en-CA"/>
              </w:rPr>
              <w:t xml:space="preserve"> </w:t>
            </w:r>
            <w:r w:rsidRPr="00747732">
              <w:rPr>
                <w:sz w:val="20"/>
                <w:szCs w:val="20"/>
                <w:lang w:eastAsia="en-CA"/>
              </w:rPr>
              <w:t>421</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67</w:t>
            </w:r>
            <w:r w:rsidR="00D95B6F" w:rsidRPr="00747732">
              <w:rPr>
                <w:sz w:val="20"/>
                <w:szCs w:val="20"/>
                <w:lang w:eastAsia="en-CA"/>
              </w:rPr>
              <w:t xml:space="preserve"> </w:t>
            </w:r>
            <w:r w:rsidRPr="00747732">
              <w:rPr>
                <w:sz w:val="20"/>
                <w:szCs w:val="20"/>
                <w:lang w:eastAsia="en-CA"/>
              </w:rPr>
              <w:t>500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191</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left"/>
              <w:rPr>
                <w:sz w:val="20"/>
                <w:szCs w:val="20"/>
                <w:lang w:eastAsia="en-CA"/>
              </w:rPr>
            </w:pPr>
            <w:r w:rsidRPr="00747732">
              <w:rPr>
                <w:sz w:val="20"/>
                <w:szCs w:val="20"/>
                <w:lang w:eastAsia="en-CA"/>
              </w:rPr>
              <w:t> </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Sao Tomé-et-Principe</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41</w:t>
            </w:r>
            <w:r w:rsidR="00D95B6F" w:rsidRPr="00747732">
              <w:rPr>
                <w:sz w:val="20"/>
                <w:szCs w:val="20"/>
                <w:lang w:eastAsia="en-CA"/>
              </w:rPr>
              <w:t xml:space="preserve"> </w:t>
            </w:r>
            <w:r w:rsidRPr="00747732">
              <w:rPr>
                <w:sz w:val="20"/>
                <w:szCs w:val="20"/>
                <w:lang w:eastAsia="en-CA"/>
              </w:rPr>
              <w:t>626</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62</w:t>
            </w:r>
            <w:r w:rsidR="00D95B6F" w:rsidRPr="00747732">
              <w:rPr>
                <w:sz w:val="20"/>
                <w:szCs w:val="20"/>
                <w:lang w:eastAsia="en-CA"/>
              </w:rPr>
              <w:t xml:space="preserve"> </w:t>
            </w:r>
            <w:r w:rsidRPr="00747732">
              <w:rPr>
                <w:sz w:val="20"/>
                <w:szCs w:val="20"/>
                <w:lang w:eastAsia="en-CA"/>
              </w:rPr>
              <w:t>671</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151</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0</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Arabie saoudite</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408</w:t>
            </w:r>
            <w:r w:rsidR="00D95B6F" w:rsidRPr="00747732">
              <w:rPr>
                <w:sz w:val="20"/>
                <w:szCs w:val="20"/>
                <w:lang w:eastAsia="en-CA"/>
              </w:rPr>
              <w:t xml:space="preserve"> </w:t>
            </w:r>
            <w:r w:rsidRPr="00747732">
              <w:rPr>
                <w:sz w:val="20"/>
                <w:szCs w:val="20"/>
                <w:lang w:eastAsia="en-CA"/>
              </w:rPr>
              <w:t>143</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24</w:t>
            </w:r>
            <w:r w:rsidR="00D95B6F" w:rsidRPr="00747732">
              <w:rPr>
                <w:sz w:val="20"/>
                <w:szCs w:val="20"/>
                <w:lang w:eastAsia="en-CA"/>
              </w:rPr>
              <w:t xml:space="preserve"> </w:t>
            </w:r>
            <w:r w:rsidRPr="00747732">
              <w:rPr>
                <w:sz w:val="20"/>
                <w:szCs w:val="20"/>
                <w:lang w:eastAsia="en-CA"/>
              </w:rPr>
              <w:t>988</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6</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0</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Sénégal</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171</w:t>
            </w:r>
            <w:r w:rsidR="00D95B6F" w:rsidRPr="00747732">
              <w:rPr>
                <w:sz w:val="20"/>
                <w:szCs w:val="20"/>
                <w:lang w:eastAsia="en-CA"/>
              </w:rPr>
              <w:t xml:space="preserve"> </w:t>
            </w:r>
            <w:r w:rsidRPr="00747732">
              <w:rPr>
                <w:sz w:val="20"/>
                <w:szCs w:val="20"/>
                <w:lang w:eastAsia="en-CA"/>
              </w:rPr>
              <w:t>208</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173</w:t>
            </w:r>
            <w:r w:rsidR="00D95B6F" w:rsidRPr="00747732">
              <w:rPr>
                <w:sz w:val="20"/>
                <w:szCs w:val="20"/>
                <w:lang w:eastAsia="en-CA"/>
              </w:rPr>
              <w:t xml:space="preserve"> </w:t>
            </w:r>
            <w:r w:rsidRPr="00747732">
              <w:rPr>
                <w:sz w:val="20"/>
                <w:szCs w:val="20"/>
                <w:lang w:eastAsia="en-CA"/>
              </w:rPr>
              <w:t>739</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101</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50</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lastRenderedPageBreak/>
              <w:t>Serbie</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12</w:t>
            </w:r>
            <w:r w:rsidR="00D95B6F" w:rsidRPr="00747732">
              <w:rPr>
                <w:sz w:val="20"/>
                <w:szCs w:val="20"/>
                <w:lang w:eastAsia="en-CA"/>
              </w:rPr>
              <w:t xml:space="preserve"> </w:t>
            </w:r>
            <w:r w:rsidRPr="00747732">
              <w:rPr>
                <w:sz w:val="20"/>
                <w:szCs w:val="20"/>
                <w:lang w:eastAsia="en-CA"/>
              </w:rPr>
              <w:t>574</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0</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100</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Seychelles</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19</w:t>
            </w:r>
            <w:r w:rsidR="00D95B6F" w:rsidRPr="00747732">
              <w:rPr>
                <w:sz w:val="20"/>
                <w:szCs w:val="20"/>
                <w:lang w:eastAsia="en-CA"/>
              </w:rPr>
              <w:t xml:space="preserve"> </w:t>
            </w:r>
            <w:r w:rsidRPr="00747732">
              <w:rPr>
                <w:sz w:val="20"/>
                <w:szCs w:val="20"/>
                <w:lang w:eastAsia="en-CA"/>
              </w:rPr>
              <w:t>125</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63</w:t>
            </w:r>
            <w:r w:rsidR="00D95B6F" w:rsidRPr="00747732">
              <w:rPr>
                <w:sz w:val="20"/>
                <w:szCs w:val="20"/>
                <w:lang w:eastAsia="en-CA"/>
              </w:rPr>
              <w:t xml:space="preserve"> </w:t>
            </w:r>
            <w:r w:rsidRPr="00747732">
              <w:rPr>
                <w:sz w:val="20"/>
                <w:szCs w:val="20"/>
                <w:lang w:eastAsia="en-CA"/>
              </w:rPr>
              <w:t>750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333</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100</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Sierra Leone</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58</w:t>
            </w:r>
            <w:r w:rsidR="00D95B6F" w:rsidRPr="00747732">
              <w:rPr>
                <w:sz w:val="20"/>
                <w:szCs w:val="20"/>
                <w:lang w:eastAsia="en-CA"/>
              </w:rPr>
              <w:t xml:space="preserve"> </w:t>
            </w:r>
            <w:r w:rsidRPr="00747732">
              <w:rPr>
                <w:sz w:val="20"/>
                <w:szCs w:val="20"/>
                <w:lang w:eastAsia="en-CA"/>
              </w:rPr>
              <w:t>898</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114</w:t>
            </w:r>
            <w:r w:rsidR="00D95B6F" w:rsidRPr="00747732">
              <w:rPr>
                <w:sz w:val="20"/>
                <w:szCs w:val="20"/>
                <w:lang w:eastAsia="en-CA"/>
              </w:rPr>
              <w:t xml:space="preserve"> </w:t>
            </w:r>
            <w:r w:rsidRPr="00747732">
              <w:rPr>
                <w:sz w:val="20"/>
                <w:szCs w:val="20"/>
                <w:lang w:eastAsia="en-CA"/>
              </w:rPr>
              <w:t>318</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194</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67</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Îles Salomon</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53</w:t>
            </w:r>
            <w:r w:rsidR="00D95B6F" w:rsidRPr="00747732">
              <w:rPr>
                <w:sz w:val="20"/>
                <w:szCs w:val="20"/>
                <w:lang w:eastAsia="en-CA"/>
              </w:rPr>
              <w:t xml:space="preserve"> </w:t>
            </w:r>
            <w:r w:rsidRPr="00747732">
              <w:rPr>
                <w:sz w:val="20"/>
                <w:szCs w:val="20"/>
                <w:lang w:eastAsia="en-CA"/>
              </w:rPr>
              <w:t>955</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72</w:t>
            </w:r>
            <w:r w:rsidR="00D95B6F" w:rsidRPr="00747732">
              <w:rPr>
                <w:sz w:val="20"/>
                <w:szCs w:val="20"/>
                <w:lang w:eastAsia="en-CA"/>
              </w:rPr>
              <w:t xml:space="preserve"> </w:t>
            </w:r>
            <w:r w:rsidRPr="00747732">
              <w:rPr>
                <w:sz w:val="20"/>
                <w:szCs w:val="20"/>
                <w:lang w:eastAsia="en-CA"/>
              </w:rPr>
              <w:t>300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134</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100</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Somalie</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25</w:t>
            </w:r>
            <w:r w:rsidR="00D95B6F" w:rsidRPr="00747732">
              <w:rPr>
                <w:sz w:val="20"/>
                <w:szCs w:val="20"/>
                <w:lang w:eastAsia="en-CA"/>
              </w:rPr>
              <w:t xml:space="preserve"> </w:t>
            </w:r>
            <w:r w:rsidRPr="00747732">
              <w:rPr>
                <w:sz w:val="20"/>
                <w:szCs w:val="20"/>
                <w:lang w:eastAsia="en-CA"/>
              </w:rPr>
              <w:t>500</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45</w:t>
            </w:r>
            <w:r w:rsidR="00D95B6F" w:rsidRPr="00747732">
              <w:rPr>
                <w:sz w:val="20"/>
                <w:szCs w:val="20"/>
                <w:lang w:eastAsia="en-CA"/>
              </w:rPr>
              <w:t xml:space="preserve"> </w:t>
            </w:r>
            <w:r w:rsidRPr="00747732">
              <w:rPr>
                <w:sz w:val="20"/>
                <w:szCs w:val="20"/>
                <w:lang w:eastAsia="en-CA"/>
              </w:rPr>
              <w:t>000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176</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0</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Sud-Soudan</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45</w:t>
            </w:r>
            <w:r w:rsidR="00D95B6F" w:rsidRPr="00747732">
              <w:rPr>
                <w:sz w:val="20"/>
                <w:szCs w:val="20"/>
                <w:lang w:eastAsia="en-CA"/>
              </w:rPr>
              <w:t xml:space="preserve"> </w:t>
            </w:r>
            <w:r w:rsidRPr="00747732">
              <w:rPr>
                <w:sz w:val="20"/>
                <w:szCs w:val="20"/>
                <w:lang w:eastAsia="en-CA"/>
              </w:rPr>
              <w:t>991</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20</w:t>
            </w:r>
            <w:r w:rsidR="00D95B6F" w:rsidRPr="00747732">
              <w:rPr>
                <w:sz w:val="20"/>
                <w:szCs w:val="20"/>
                <w:lang w:eastAsia="en-CA"/>
              </w:rPr>
              <w:t xml:space="preserve"> </w:t>
            </w:r>
            <w:r w:rsidRPr="00747732">
              <w:rPr>
                <w:sz w:val="20"/>
                <w:szCs w:val="20"/>
                <w:lang w:eastAsia="en-CA"/>
              </w:rPr>
              <w:t>090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44</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0</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Sri Lanka</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13</w:t>
            </w:r>
            <w:r w:rsidR="00D95B6F" w:rsidRPr="00747732">
              <w:rPr>
                <w:sz w:val="20"/>
                <w:szCs w:val="20"/>
                <w:lang w:eastAsia="en-CA"/>
              </w:rPr>
              <w:t xml:space="preserve"> </w:t>
            </w:r>
            <w:r w:rsidRPr="00747732">
              <w:rPr>
                <w:sz w:val="20"/>
                <w:szCs w:val="20"/>
                <w:lang w:eastAsia="en-CA"/>
              </w:rPr>
              <w:t>625</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9</w:t>
            </w:r>
            <w:r w:rsidR="00D95B6F" w:rsidRPr="00747732">
              <w:rPr>
                <w:sz w:val="20"/>
                <w:szCs w:val="20"/>
                <w:lang w:eastAsia="en-CA"/>
              </w:rPr>
              <w:t xml:space="preserve"> </w:t>
            </w:r>
            <w:r w:rsidRPr="00747732">
              <w:rPr>
                <w:sz w:val="20"/>
                <w:szCs w:val="20"/>
                <w:lang w:eastAsia="en-CA"/>
              </w:rPr>
              <w:t>894</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73</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left"/>
              <w:rPr>
                <w:sz w:val="20"/>
                <w:szCs w:val="20"/>
                <w:lang w:eastAsia="en-CA"/>
              </w:rPr>
            </w:pPr>
            <w:r w:rsidRPr="00747732">
              <w:rPr>
                <w:sz w:val="20"/>
                <w:szCs w:val="20"/>
                <w:lang w:eastAsia="en-CA"/>
              </w:rPr>
              <w:t> </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 xml:space="preserve">Soudan </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88</w:t>
            </w:r>
            <w:r w:rsidR="00D95B6F" w:rsidRPr="00747732">
              <w:rPr>
                <w:sz w:val="20"/>
                <w:szCs w:val="20"/>
                <w:lang w:eastAsia="en-CA"/>
              </w:rPr>
              <w:t xml:space="preserve"> </w:t>
            </w:r>
            <w:r w:rsidRPr="00747732">
              <w:rPr>
                <w:sz w:val="20"/>
                <w:szCs w:val="20"/>
                <w:lang w:eastAsia="en-CA"/>
              </w:rPr>
              <w:t>381</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86</w:t>
            </w:r>
            <w:r w:rsidR="00D95B6F" w:rsidRPr="00747732">
              <w:rPr>
                <w:sz w:val="20"/>
                <w:szCs w:val="20"/>
                <w:lang w:eastAsia="en-CA"/>
              </w:rPr>
              <w:t xml:space="preserve"> </w:t>
            </w:r>
            <w:r w:rsidRPr="00747732">
              <w:rPr>
                <w:sz w:val="20"/>
                <w:szCs w:val="20"/>
                <w:lang w:eastAsia="en-CA"/>
              </w:rPr>
              <w:t>598</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98</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100</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Suriname</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86</w:t>
            </w:r>
            <w:r w:rsidR="00D95B6F" w:rsidRPr="00747732">
              <w:rPr>
                <w:sz w:val="20"/>
                <w:szCs w:val="20"/>
                <w:lang w:eastAsia="en-CA"/>
              </w:rPr>
              <w:t xml:space="preserve"> </w:t>
            </w:r>
            <w:r w:rsidRPr="00747732">
              <w:rPr>
                <w:sz w:val="20"/>
                <w:szCs w:val="20"/>
                <w:lang w:eastAsia="en-CA"/>
              </w:rPr>
              <w:t>025</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17</w:t>
            </w:r>
            <w:r w:rsidR="00D95B6F" w:rsidRPr="00747732">
              <w:rPr>
                <w:sz w:val="20"/>
                <w:szCs w:val="20"/>
                <w:lang w:eastAsia="en-CA"/>
              </w:rPr>
              <w:t xml:space="preserve"> </w:t>
            </w:r>
            <w:r w:rsidRPr="00747732">
              <w:rPr>
                <w:sz w:val="20"/>
                <w:szCs w:val="20"/>
                <w:lang w:eastAsia="en-CA"/>
              </w:rPr>
              <w:t>372</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20</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50</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Timor-Leste</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87</w:t>
            </w:r>
            <w:r w:rsidR="00D95B6F" w:rsidRPr="00747732">
              <w:rPr>
                <w:sz w:val="20"/>
                <w:szCs w:val="20"/>
                <w:lang w:eastAsia="en-CA"/>
              </w:rPr>
              <w:t xml:space="preserve"> </w:t>
            </w:r>
            <w:r w:rsidRPr="00747732">
              <w:rPr>
                <w:sz w:val="20"/>
                <w:szCs w:val="20"/>
                <w:lang w:eastAsia="en-CA"/>
              </w:rPr>
              <w:t>836</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78</w:t>
            </w:r>
            <w:r w:rsidR="00D95B6F" w:rsidRPr="00747732">
              <w:rPr>
                <w:sz w:val="20"/>
                <w:szCs w:val="20"/>
                <w:lang w:eastAsia="en-CA"/>
              </w:rPr>
              <w:t xml:space="preserve"> </w:t>
            </w:r>
            <w:r w:rsidRPr="00747732">
              <w:rPr>
                <w:sz w:val="20"/>
                <w:szCs w:val="20"/>
                <w:lang w:eastAsia="en-CA"/>
              </w:rPr>
              <w:t>972</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90</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100</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Togo</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59</w:t>
            </w:r>
            <w:r w:rsidR="00D95B6F" w:rsidRPr="00747732">
              <w:rPr>
                <w:sz w:val="20"/>
                <w:szCs w:val="20"/>
                <w:lang w:eastAsia="en-CA"/>
              </w:rPr>
              <w:t xml:space="preserve"> </w:t>
            </w:r>
            <w:r w:rsidRPr="00747732">
              <w:rPr>
                <w:sz w:val="20"/>
                <w:szCs w:val="20"/>
                <w:lang w:eastAsia="en-CA"/>
              </w:rPr>
              <w:t>835</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92</w:t>
            </w:r>
            <w:r w:rsidR="00D95B6F" w:rsidRPr="00747732">
              <w:rPr>
                <w:sz w:val="20"/>
                <w:szCs w:val="20"/>
                <w:lang w:eastAsia="en-CA"/>
              </w:rPr>
              <w:t xml:space="preserve"> </w:t>
            </w:r>
            <w:r w:rsidRPr="00747732">
              <w:rPr>
                <w:sz w:val="20"/>
                <w:szCs w:val="20"/>
                <w:lang w:eastAsia="en-CA"/>
              </w:rPr>
              <w:t>176</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154</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33</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Tonga</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46</w:t>
            </w:r>
            <w:r w:rsidR="00D95B6F" w:rsidRPr="00747732">
              <w:rPr>
                <w:sz w:val="20"/>
                <w:szCs w:val="20"/>
                <w:lang w:eastAsia="en-CA"/>
              </w:rPr>
              <w:t xml:space="preserve"> </w:t>
            </w:r>
            <w:r w:rsidRPr="00747732">
              <w:rPr>
                <w:sz w:val="20"/>
                <w:szCs w:val="20"/>
                <w:lang w:eastAsia="en-CA"/>
              </w:rPr>
              <w:t>328</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67</w:t>
            </w:r>
            <w:r w:rsidR="00D95B6F" w:rsidRPr="00747732">
              <w:rPr>
                <w:sz w:val="20"/>
                <w:szCs w:val="20"/>
                <w:lang w:eastAsia="en-CA"/>
              </w:rPr>
              <w:t xml:space="preserve"> </w:t>
            </w:r>
            <w:r w:rsidRPr="00747732">
              <w:rPr>
                <w:sz w:val="20"/>
                <w:szCs w:val="20"/>
                <w:lang w:eastAsia="en-CA"/>
              </w:rPr>
              <w:t>415</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146</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100</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Trinité-et-Tobago</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85</w:t>
            </w:r>
            <w:r w:rsidR="00D95B6F" w:rsidRPr="00747732">
              <w:rPr>
                <w:sz w:val="20"/>
                <w:szCs w:val="20"/>
                <w:lang w:eastAsia="en-CA"/>
              </w:rPr>
              <w:t xml:space="preserve"> </w:t>
            </w:r>
            <w:r w:rsidRPr="00747732">
              <w:rPr>
                <w:sz w:val="20"/>
                <w:szCs w:val="20"/>
                <w:lang w:eastAsia="en-CA"/>
              </w:rPr>
              <w:t>659</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20</w:t>
            </w:r>
            <w:r w:rsidR="00D95B6F" w:rsidRPr="00747732">
              <w:rPr>
                <w:sz w:val="20"/>
                <w:szCs w:val="20"/>
                <w:lang w:eastAsia="en-CA"/>
              </w:rPr>
              <w:t xml:space="preserve"> </w:t>
            </w:r>
            <w:r w:rsidRPr="00747732">
              <w:rPr>
                <w:sz w:val="20"/>
                <w:szCs w:val="20"/>
                <w:lang w:eastAsia="en-CA"/>
              </w:rPr>
              <w:t>000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23</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left"/>
              <w:rPr>
                <w:sz w:val="20"/>
                <w:szCs w:val="20"/>
                <w:lang w:eastAsia="en-CA"/>
              </w:rPr>
            </w:pPr>
            <w:r w:rsidRPr="00747732">
              <w:rPr>
                <w:sz w:val="20"/>
                <w:szCs w:val="20"/>
                <w:lang w:eastAsia="en-CA"/>
              </w:rPr>
              <w:t> </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Tunisie</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16</w:t>
            </w:r>
            <w:r w:rsidR="00D95B6F" w:rsidRPr="00747732">
              <w:rPr>
                <w:sz w:val="20"/>
                <w:szCs w:val="20"/>
                <w:lang w:eastAsia="en-CA"/>
              </w:rPr>
              <w:t xml:space="preserve"> </w:t>
            </w:r>
            <w:r w:rsidRPr="00747732">
              <w:rPr>
                <w:sz w:val="20"/>
                <w:szCs w:val="20"/>
                <w:lang w:eastAsia="en-CA"/>
              </w:rPr>
              <w:t>454</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0</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0</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Turquie</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7</w:t>
            </w:r>
            <w:r w:rsidR="00D95B6F" w:rsidRPr="00747732">
              <w:rPr>
                <w:sz w:val="20"/>
                <w:szCs w:val="20"/>
                <w:lang w:eastAsia="en-CA"/>
              </w:rPr>
              <w:t xml:space="preserve"> </w:t>
            </w:r>
            <w:r w:rsidRPr="00747732">
              <w:rPr>
                <w:sz w:val="20"/>
                <w:szCs w:val="20"/>
                <w:lang w:eastAsia="en-CA"/>
              </w:rPr>
              <w:t>693</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18</w:t>
            </w:r>
            <w:r w:rsidR="00D95B6F" w:rsidRPr="00747732">
              <w:rPr>
                <w:sz w:val="20"/>
                <w:szCs w:val="20"/>
                <w:lang w:eastAsia="en-CA"/>
              </w:rPr>
              <w:t xml:space="preserve"> </w:t>
            </w:r>
            <w:r w:rsidRPr="00747732">
              <w:rPr>
                <w:sz w:val="20"/>
                <w:szCs w:val="20"/>
                <w:lang w:eastAsia="en-CA"/>
              </w:rPr>
              <w:t>226</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237</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100</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Turkménistan</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35</w:t>
            </w:r>
            <w:r w:rsidR="00D95B6F" w:rsidRPr="00747732">
              <w:rPr>
                <w:sz w:val="20"/>
                <w:szCs w:val="20"/>
                <w:lang w:eastAsia="en-CA"/>
              </w:rPr>
              <w:t xml:space="preserve"> </w:t>
            </w:r>
            <w:r w:rsidRPr="00747732">
              <w:rPr>
                <w:sz w:val="20"/>
                <w:szCs w:val="20"/>
                <w:lang w:eastAsia="en-CA"/>
              </w:rPr>
              <w:t>039</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33</w:t>
            </w:r>
            <w:r w:rsidR="00D95B6F" w:rsidRPr="00747732">
              <w:rPr>
                <w:sz w:val="20"/>
                <w:szCs w:val="20"/>
                <w:lang w:eastAsia="en-CA"/>
              </w:rPr>
              <w:t xml:space="preserve"> </w:t>
            </w:r>
            <w:r w:rsidRPr="00747732">
              <w:rPr>
                <w:sz w:val="20"/>
                <w:szCs w:val="20"/>
                <w:lang w:eastAsia="en-CA"/>
              </w:rPr>
              <w:t>636</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96</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left"/>
              <w:rPr>
                <w:sz w:val="20"/>
                <w:szCs w:val="20"/>
                <w:lang w:eastAsia="en-CA"/>
              </w:rPr>
            </w:pPr>
            <w:r w:rsidRPr="00747732">
              <w:rPr>
                <w:sz w:val="20"/>
                <w:szCs w:val="20"/>
                <w:lang w:eastAsia="en-CA"/>
              </w:rPr>
              <w:t> </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Tuvalu</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23</w:t>
            </w:r>
            <w:r w:rsidR="00D95B6F" w:rsidRPr="00747732">
              <w:rPr>
                <w:sz w:val="20"/>
                <w:szCs w:val="20"/>
                <w:lang w:eastAsia="en-CA"/>
              </w:rPr>
              <w:t xml:space="preserve"> </w:t>
            </w:r>
            <w:r w:rsidRPr="00747732">
              <w:rPr>
                <w:sz w:val="20"/>
                <w:szCs w:val="20"/>
                <w:lang w:eastAsia="en-CA"/>
              </w:rPr>
              <w:t>181</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13</w:t>
            </w:r>
            <w:r w:rsidR="00D95B6F" w:rsidRPr="00747732">
              <w:rPr>
                <w:sz w:val="20"/>
                <w:szCs w:val="20"/>
                <w:lang w:eastAsia="en-CA"/>
              </w:rPr>
              <w:t xml:space="preserve"> </w:t>
            </w:r>
            <w:r w:rsidRPr="00747732">
              <w:rPr>
                <w:sz w:val="20"/>
                <w:szCs w:val="20"/>
                <w:lang w:eastAsia="en-CA"/>
              </w:rPr>
              <w:t>703</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59</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left"/>
              <w:rPr>
                <w:sz w:val="20"/>
                <w:szCs w:val="20"/>
                <w:lang w:eastAsia="en-CA"/>
              </w:rPr>
            </w:pPr>
            <w:r w:rsidRPr="00747732">
              <w:rPr>
                <w:sz w:val="20"/>
                <w:szCs w:val="20"/>
                <w:lang w:eastAsia="en-CA"/>
              </w:rPr>
              <w:t> </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Ouganda</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43</w:t>
            </w:r>
            <w:r w:rsidR="00D95B6F" w:rsidRPr="00747732">
              <w:rPr>
                <w:sz w:val="20"/>
                <w:szCs w:val="20"/>
                <w:lang w:eastAsia="en-CA"/>
              </w:rPr>
              <w:t xml:space="preserve"> </w:t>
            </w:r>
            <w:r w:rsidRPr="00747732">
              <w:rPr>
                <w:sz w:val="20"/>
                <w:szCs w:val="20"/>
                <w:lang w:eastAsia="en-CA"/>
              </w:rPr>
              <w:t>718</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37</w:t>
            </w:r>
            <w:r w:rsidR="00D95B6F" w:rsidRPr="00747732">
              <w:rPr>
                <w:sz w:val="20"/>
                <w:szCs w:val="20"/>
                <w:lang w:eastAsia="en-CA"/>
              </w:rPr>
              <w:t xml:space="preserve"> </w:t>
            </w:r>
            <w:r w:rsidRPr="00747732">
              <w:rPr>
                <w:sz w:val="20"/>
                <w:szCs w:val="20"/>
                <w:lang w:eastAsia="en-CA"/>
              </w:rPr>
              <w:t>226</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85</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100</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République-Unie de Tanzanie (la)</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59</w:t>
            </w:r>
            <w:r w:rsidR="00D95B6F" w:rsidRPr="00747732">
              <w:rPr>
                <w:sz w:val="20"/>
                <w:szCs w:val="20"/>
                <w:lang w:eastAsia="en-CA"/>
              </w:rPr>
              <w:t xml:space="preserve"> </w:t>
            </w:r>
            <w:r w:rsidRPr="00747732">
              <w:rPr>
                <w:sz w:val="20"/>
                <w:szCs w:val="20"/>
                <w:lang w:eastAsia="en-CA"/>
              </w:rPr>
              <w:t>400</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41</w:t>
            </w:r>
            <w:r w:rsidR="00D95B6F" w:rsidRPr="00747732">
              <w:rPr>
                <w:sz w:val="20"/>
                <w:szCs w:val="20"/>
                <w:lang w:eastAsia="en-CA"/>
              </w:rPr>
              <w:t xml:space="preserve"> </w:t>
            </w:r>
            <w:r w:rsidRPr="00747732">
              <w:rPr>
                <w:sz w:val="20"/>
                <w:szCs w:val="20"/>
                <w:lang w:eastAsia="en-CA"/>
              </w:rPr>
              <w:t>990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71</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33</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Vanuatu</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53</w:t>
            </w:r>
            <w:r w:rsidR="00D95B6F" w:rsidRPr="00747732">
              <w:rPr>
                <w:sz w:val="20"/>
                <w:szCs w:val="20"/>
                <w:lang w:eastAsia="en-CA"/>
              </w:rPr>
              <w:t xml:space="preserve"> </w:t>
            </w:r>
            <w:r w:rsidRPr="00747732">
              <w:rPr>
                <w:sz w:val="20"/>
                <w:szCs w:val="20"/>
                <w:lang w:eastAsia="en-CA"/>
              </w:rPr>
              <w:t>465</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40</w:t>
            </w:r>
            <w:r w:rsidR="00D95B6F" w:rsidRPr="00747732">
              <w:rPr>
                <w:sz w:val="20"/>
                <w:szCs w:val="20"/>
                <w:lang w:eastAsia="en-CA"/>
              </w:rPr>
              <w:t xml:space="preserve"> </w:t>
            </w:r>
            <w:r w:rsidRPr="00747732">
              <w:rPr>
                <w:sz w:val="20"/>
                <w:szCs w:val="20"/>
                <w:lang w:eastAsia="en-CA"/>
              </w:rPr>
              <w:t>986</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77</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50</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Viet Nam</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28</w:t>
            </w:r>
            <w:r w:rsidR="00D95B6F" w:rsidRPr="00747732">
              <w:rPr>
                <w:sz w:val="20"/>
                <w:szCs w:val="20"/>
                <w:lang w:eastAsia="en-CA"/>
              </w:rPr>
              <w:t xml:space="preserve"> </w:t>
            </w:r>
            <w:r w:rsidRPr="00747732">
              <w:rPr>
                <w:sz w:val="20"/>
                <w:szCs w:val="20"/>
                <w:lang w:eastAsia="en-CA"/>
              </w:rPr>
              <w:t>012</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53</w:t>
            </w:r>
            <w:r w:rsidR="00D95B6F" w:rsidRPr="00747732">
              <w:rPr>
                <w:sz w:val="20"/>
                <w:szCs w:val="20"/>
                <w:lang w:eastAsia="en-CA"/>
              </w:rPr>
              <w:t xml:space="preserve"> </w:t>
            </w:r>
            <w:r w:rsidRPr="00747732">
              <w:rPr>
                <w:sz w:val="20"/>
                <w:szCs w:val="20"/>
                <w:lang w:eastAsia="en-CA"/>
              </w:rPr>
              <w:t>890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192</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left"/>
              <w:rPr>
                <w:sz w:val="20"/>
                <w:szCs w:val="20"/>
                <w:lang w:eastAsia="en-CA"/>
              </w:rPr>
            </w:pPr>
            <w:r w:rsidRPr="00747732">
              <w:rPr>
                <w:sz w:val="20"/>
                <w:szCs w:val="20"/>
                <w:lang w:eastAsia="en-CA"/>
              </w:rPr>
              <w:t> </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Yémen</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190</w:t>
            </w:r>
            <w:r w:rsidR="00D95B6F" w:rsidRPr="00747732">
              <w:rPr>
                <w:sz w:val="20"/>
                <w:szCs w:val="20"/>
                <w:lang w:eastAsia="en-CA"/>
              </w:rPr>
              <w:t xml:space="preserve"> </w:t>
            </w:r>
            <w:r w:rsidRPr="00747732">
              <w:rPr>
                <w:sz w:val="20"/>
                <w:szCs w:val="20"/>
                <w:lang w:eastAsia="en-CA"/>
              </w:rPr>
              <w:t>248</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0</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75</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Zambie</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64</w:t>
            </w:r>
            <w:r w:rsidR="00D95B6F" w:rsidRPr="00747732">
              <w:rPr>
                <w:sz w:val="20"/>
                <w:szCs w:val="20"/>
                <w:lang w:eastAsia="en-CA"/>
              </w:rPr>
              <w:t xml:space="preserve"> </w:t>
            </w:r>
            <w:r w:rsidRPr="00747732">
              <w:rPr>
                <w:sz w:val="20"/>
                <w:szCs w:val="20"/>
                <w:lang w:eastAsia="en-CA"/>
              </w:rPr>
              <w:t>982</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60</w:t>
            </w:r>
            <w:r w:rsidR="00D95B6F" w:rsidRPr="00747732">
              <w:rPr>
                <w:sz w:val="20"/>
                <w:szCs w:val="20"/>
                <w:lang w:eastAsia="en-CA"/>
              </w:rPr>
              <w:t xml:space="preserve"> </w:t>
            </w:r>
            <w:r w:rsidRPr="00747732">
              <w:rPr>
                <w:sz w:val="20"/>
                <w:szCs w:val="20"/>
                <w:lang w:eastAsia="en-CA"/>
              </w:rPr>
              <w:t>000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92</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33</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Zimbabwe</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56</w:t>
            </w:r>
            <w:r w:rsidR="00D95B6F" w:rsidRPr="00747732">
              <w:rPr>
                <w:sz w:val="20"/>
                <w:szCs w:val="20"/>
                <w:lang w:eastAsia="en-CA"/>
              </w:rPr>
              <w:t xml:space="preserve"> </w:t>
            </w:r>
            <w:r w:rsidRPr="00747732">
              <w:rPr>
                <w:sz w:val="20"/>
                <w:szCs w:val="20"/>
                <w:lang w:eastAsia="en-CA"/>
              </w:rPr>
              <w:t>925</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97</w:t>
            </w:r>
            <w:r w:rsidR="00D95B6F" w:rsidRPr="00747732">
              <w:rPr>
                <w:sz w:val="20"/>
                <w:szCs w:val="20"/>
                <w:lang w:eastAsia="en-CA"/>
              </w:rPr>
              <w:t xml:space="preserve"> </w:t>
            </w:r>
            <w:r w:rsidRPr="00747732">
              <w:rPr>
                <w:sz w:val="20"/>
                <w:szCs w:val="20"/>
                <w:lang w:eastAsia="en-CA"/>
              </w:rPr>
              <w:t>779</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172</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left"/>
              <w:rPr>
                <w:sz w:val="20"/>
                <w:szCs w:val="20"/>
                <w:lang w:eastAsia="en-CA"/>
              </w:rPr>
            </w:pPr>
            <w:r w:rsidRPr="00747732">
              <w:rPr>
                <w:sz w:val="20"/>
                <w:szCs w:val="20"/>
                <w:lang w:eastAsia="en-CA"/>
              </w:rPr>
              <w:t> </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5451B7" w:rsidP="00F629A1">
            <w:pPr>
              <w:jc w:val="left"/>
              <w:rPr>
                <w:sz w:val="20"/>
                <w:szCs w:val="20"/>
                <w:lang w:eastAsia="en-CA"/>
              </w:rPr>
            </w:pPr>
            <w:r w:rsidRPr="00747732">
              <w:rPr>
                <w:sz w:val="20"/>
                <w:szCs w:val="20"/>
                <w:lang w:eastAsia="en-CA"/>
              </w:rPr>
              <w:t>Monde</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11</w:t>
            </w:r>
            <w:r w:rsidR="00D95B6F" w:rsidRPr="00747732">
              <w:rPr>
                <w:sz w:val="20"/>
                <w:szCs w:val="20"/>
                <w:lang w:eastAsia="en-CA"/>
              </w:rPr>
              <w:t xml:space="preserve"> </w:t>
            </w:r>
            <w:r w:rsidRPr="00747732">
              <w:rPr>
                <w:sz w:val="20"/>
                <w:szCs w:val="20"/>
                <w:lang w:eastAsia="en-CA"/>
              </w:rPr>
              <w:t>727</w:t>
            </w:r>
            <w:r w:rsidR="00D95B6F" w:rsidRPr="00747732">
              <w:rPr>
                <w:sz w:val="20"/>
                <w:szCs w:val="20"/>
                <w:lang w:eastAsia="en-CA"/>
              </w:rPr>
              <w:t xml:space="preserve"> </w:t>
            </w:r>
            <w:r w:rsidRPr="00747732">
              <w:rPr>
                <w:sz w:val="20"/>
                <w:szCs w:val="20"/>
                <w:lang w:eastAsia="en-CA"/>
              </w:rPr>
              <w:t>382</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8</w:t>
            </w:r>
            <w:r w:rsidR="00D95B6F" w:rsidRPr="00747732">
              <w:rPr>
                <w:sz w:val="20"/>
                <w:szCs w:val="20"/>
                <w:lang w:eastAsia="en-CA"/>
              </w:rPr>
              <w:t xml:space="preserve"> </w:t>
            </w:r>
            <w:r w:rsidRPr="00747732">
              <w:rPr>
                <w:sz w:val="20"/>
                <w:szCs w:val="20"/>
                <w:lang w:eastAsia="en-CA"/>
              </w:rPr>
              <w:t>737</w:t>
            </w:r>
            <w:r w:rsidR="00D95B6F" w:rsidRPr="00747732">
              <w:rPr>
                <w:sz w:val="20"/>
                <w:szCs w:val="20"/>
                <w:lang w:eastAsia="en-CA"/>
              </w:rPr>
              <w:t xml:space="preserve"> </w:t>
            </w:r>
            <w:r w:rsidRPr="00747732">
              <w:rPr>
                <w:sz w:val="20"/>
                <w:szCs w:val="20"/>
                <w:lang w:eastAsia="en-CA"/>
              </w:rPr>
              <w:t>022</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75</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50</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sz w:val="20"/>
                <w:szCs w:val="20"/>
                <w:lang w:eastAsia="en-CA"/>
              </w:rPr>
            </w:pPr>
            <w:r w:rsidRPr="00747732">
              <w:rPr>
                <w:sz w:val="20"/>
                <w:szCs w:val="20"/>
                <w:lang w:eastAsia="en-CA"/>
              </w:rPr>
              <w:t>Région : ASP</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101</w:t>
            </w:r>
            <w:r w:rsidR="00D95B6F" w:rsidRPr="00747732">
              <w:rPr>
                <w:sz w:val="20"/>
                <w:szCs w:val="20"/>
                <w:lang w:eastAsia="en-CA"/>
              </w:rPr>
              <w:t xml:space="preserve"> </w:t>
            </w:r>
            <w:r w:rsidRPr="00747732">
              <w:rPr>
                <w:sz w:val="20"/>
                <w:szCs w:val="20"/>
                <w:lang w:eastAsia="en-CA"/>
              </w:rPr>
              <w:t>302</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0</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sz w:val="20"/>
                <w:szCs w:val="20"/>
                <w:lang w:eastAsia="en-CA"/>
              </w:rPr>
            </w:pPr>
            <w:r w:rsidRPr="00747732">
              <w:rPr>
                <w:sz w:val="20"/>
                <w:szCs w:val="20"/>
                <w:lang w:eastAsia="en-CA"/>
              </w:rPr>
              <w:t>0</w:t>
            </w:r>
          </w:p>
        </w:tc>
      </w:tr>
      <w:tr w:rsidR="00350592" w:rsidRPr="00747732" w:rsidTr="00F629A1">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350592" w:rsidRPr="00747732" w:rsidRDefault="00350592" w:rsidP="00F629A1">
            <w:pPr>
              <w:jc w:val="left"/>
              <w:rPr>
                <w:b/>
                <w:bCs/>
                <w:sz w:val="20"/>
                <w:szCs w:val="20"/>
                <w:lang w:eastAsia="en-CA"/>
              </w:rPr>
            </w:pPr>
            <w:r w:rsidRPr="00747732">
              <w:rPr>
                <w:b/>
                <w:bCs/>
                <w:sz w:val="20"/>
                <w:szCs w:val="20"/>
                <w:lang w:eastAsia="en-CA"/>
              </w:rPr>
              <w:t>Total</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b/>
                <w:bCs/>
                <w:sz w:val="20"/>
                <w:szCs w:val="20"/>
                <w:lang w:eastAsia="en-CA"/>
              </w:rPr>
            </w:pPr>
            <w:r w:rsidRPr="00747732">
              <w:rPr>
                <w:b/>
                <w:bCs/>
                <w:sz w:val="20"/>
                <w:szCs w:val="20"/>
                <w:lang w:eastAsia="en-CA"/>
              </w:rPr>
              <w:t>22</w:t>
            </w:r>
            <w:r w:rsidR="00D95B6F" w:rsidRPr="00747732">
              <w:rPr>
                <w:b/>
                <w:bCs/>
                <w:sz w:val="20"/>
                <w:szCs w:val="20"/>
                <w:lang w:eastAsia="en-CA"/>
              </w:rPr>
              <w:t xml:space="preserve"> </w:t>
            </w:r>
            <w:r w:rsidRPr="00747732">
              <w:rPr>
                <w:b/>
                <w:bCs/>
                <w:sz w:val="20"/>
                <w:szCs w:val="20"/>
                <w:lang w:eastAsia="en-CA"/>
              </w:rPr>
              <w:t>571</w:t>
            </w:r>
            <w:r w:rsidR="00D95B6F" w:rsidRPr="00747732">
              <w:rPr>
                <w:b/>
                <w:bCs/>
                <w:sz w:val="20"/>
                <w:szCs w:val="20"/>
                <w:lang w:eastAsia="en-CA"/>
              </w:rPr>
              <w:t xml:space="preserve"> </w:t>
            </w:r>
            <w:r w:rsidRPr="00747732">
              <w:rPr>
                <w:b/>
                <w:bCs/>
                <w:sz w:val="20"/>
                <w:szCs w:val="20"/>
                <w:lang w:eastAsia="en-CA"/>
              </w:rPr>
              <w:t>098</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b/>
                <w:bCs/>
                <w:sz w:val="20"/>
                <w:szCs w:val="20"/>
                <w:lang w:eastAsia="en-CA"/>
              </w:rPr>
            </w:pPr>
            <w:r w:rsidRPr="00747732">
              <w:rPr>
                <w:b/>
                <w:bCs/>
                <w:sz w:val="20"/>
                <w:szCs w:val="20"/>
                <w:lang w:eastAsia="en-CA"/>
              </w:rPr>
              <w:t>17</w:t>
            </w:r>
            <w:r w:rsidR="00D95B6F" w:rsidRPr="00747732">
              <w:rPr>
                <w:b/>
                <w:bCs/>
                <w:sz w:val="20"/>
                <w:szCs w:val="20"/>
                <w:lang w:eastAsia="en-CA"/>
              </w:rPr>
              <w:t xml:space="preserve"> </w:t>
            </w:r>
            <w:r w:rsidRPr="00747732">
              <w:rPr>
                <w:b/>
                <w:bCs/>
                <w:sz w:val="20"/>
                <w:szCs w:val="20"/>
                <w:lang w:eastAsia="en-CA"/>
              </w:rPr>
              <w:t>830</w:t>
            </w:r>
            <w:r w:rsidR="00D95B6F" w:rsidRPr="00747732">
              <w:rPr>
                <w:b/>
                <w:bCs/>
                <w:sz w:val="20"/>
                <w:szCs w:val="20"/>
                <w:lang w:eastAsia="en-CA"/>
              </w:rPr>
              <w:t xml:space="preserve"> </w:t>
            </w:r>
            <w:r w:rsidRPr="00747732">
              <w:rPr>
                <w:b/>
                <w:bCs/>
                <w:sz w:val="20"/>
                <w:szCs w:val="20"/>
                <w:lang w:eastAsia="en-CA"/>
              </w:rPr>
              <w:t>385</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b/>
                <w:bCs/>
                <w:sz w:val="20"/>
                <w:szCs w:val="20"/>
                <w:lang w:eastAsia="en-CA"/>
              </w:rPr>
            </w:pPr>
            <w:r w:rsidRPr="00747732">
              <w:rPr>
                <w:b/>
                <w:bCs/>
                <w:sz w:val="20"/>
                <w:szCs w:val="20"/>
                <w:lang w:eastAsia="en-CA"/>
              </w:rPr>
              <w:t>79</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350592" w:rsidRPr="00747732" w:rsidRDefault="00350592" w:rsidP="00F629A1">
            <w:pPr>
              <w:jc w:val="right"/>
              <w:rPr>
                <w:b/>
                <w:bCs/>
                <w:sz w:val="20"/>
                <w:szCs w:val="20"/>
                <w:lang w:eastAsia="en-CA"/>
              </w:rPr>
            </w:pPr>
            <w:r w:rsidRPr="00747732">
              <w:rPr>
                <w:b/>
                <w:bCs/>
                <w:sz w:val="20"/>
                <w:szCs w:val="20"/>
                <w:lang w:eastAsia="en-CA"/>
              </w:rPr>
              <w:t>56</w:t>
            </w:r>
          </w:p>
        </w:tc>
      </w:tr>
    </w:tbl>
    <w:p w:rsidR="00350592" w:rsidRPr="00747732" w:rsidRDefault="00350592" w:rsidP="00350592">
      <w:pPr>
        <w:pStyle w:val="Title1"/>
        <w:jc w:val="both"/>
        <w:rPr>
          <w:caps w:val="0"/>
          <w:lang w:val="fr-FR"/>
        </w:rPr>
      </w:pPr>
    </w:p>
    <w:p w:rsidR="00350592" w:rsidRPr="00747732" w:rsidRDefault="00350592" w:rsidP="00350592">
      <w:pPr>
        <w:pStyle w:val="Heading1"/>
      </w:pPr>
      <w:r w:rsidRPr="00747732">
        <w:t>Le tableau 5 présente un résumé des projets relatifs aux HFC approuvés au titre des contributions ordinaires.</w:t>
      </w:r>
    </w:p>
    <w:p w:rsidR="00350592" w:rsidRPr="00747732" w:rsidRDefault="00350592" w:rsidP="00350592">
      <w:pPr>
        <w:rPr>
          <w:b/>
        </w:rPr>
      </w:pPr>
      <w:r w:rsidRPr="00747732">
        <w:rPr>
          <w:b/>
        </w:rPr>
        <w:t>Tableau 5. Projets relatifs aux HFC approuvés au titre des contributions ordinaires</w:t>
      </w:r>
    </w:p>
    <w:tbl>
      <w:tblPr>
        <w:tblW w:w="9639" w:type="dxa"/>
        <w:tblInd w:w="-5" w:type="dxa"/>
        <w:tblLook w:val="04A0" w:firstRow="1" w:lastRow="0" w:firstColumn="1" w:lastColumn="0" w:noHBand="0" w:noVBand="1"/>
      </w:tblPr>
      <w:tblGrid>
        <w:gridCol w:w="1843"/>
        <w:gridCol w:w="992"/>
        <w:gridCol w:w="1107"/>
        <w:gridCol w:w="1303"/>
        <w:gridCol w:w="1134"/>
        <w:gridCol w:w="992"/>
        <w:gridCol w:w="1032"/>
        <w:gridCol w:w="1236"/>
      </w:tblGrid>
      <w:tr w:rsidR="00350592" w:rsidRPr="00747732" w:rsidTr="00F629A1">
        <w:trPr>
          <w:trHeight w:val="264"/>
        </w:trPr>
        <w:tc>
          <w:tcPr>
            <w:tcW w:w="1843" w:type="dxa"/>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350592" w:rsidRPr="00747732" w:rsidRDefault="00350592" w:rsidP="00F629A1">
            <w:pPr>
              <w:jc w:val="left"/>
              <w:rPr>
                <w:b/>
                <w:bCs/>
                <w:sz w:val="20"/>
                <w:szCs w:val="20"/>
                <w:lang w:eastAsia="en-CA"/>
              </w:rPr>
            </w:pPr>
            <w:r w:rsidRPr="00747732">
              <w:rPr>
                <w:b/>
                <w:bCs/>
                <w:sz w:val="20"/>
                <w:szCs w:val="20"/>
                <w:lang w:eastAsia="en-CA"/>
              </w:rPr>
              <w:t>Type</w:t>
            </w:r>
          </w:p>
        </w:tc>
        <w:tc>
          <w:tcPr>
            <w:tcW w:w="3402" w:type="dxa"/>
            <w:gridSpan w:val="3"/>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350592" w:rsidRPr="00747732" w:rsidRDefault="00350592" w:rsidP="00F629A1">
            <w:pPr>
              <w:jc w:val="center"/>
              <w:rPr>
                <w:b/>
                <w:bCs/>
                <w:sz w:val="20"/>
                <w:szCs w:val="20"/>
                <w:lang w:eastAsia="en-CA"/>
              </w:rPr>
            </w:pPr>
            <w:r w:rsidRPr="00747732">
              <w:rPr>
                <w:b/>
                <w:bCs/>
                <w:sz w:val="20"/>
                <w:szCs w:val="20"/>
                <w:lang w:eastAsia="en-CA"/>
              </w:rPr>
              <w:t>Nombre de projets</w:t>
            </w:r>
          </w:p>
        </w:tc>
        <w:tc>
          <w:tcPr>
            <w:tcW w:w="4394" w:type="dxa"/>
            <w:gridSpan w:val="4"/>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350592" w:rsidRPr="00747732" w:rsidRDefault="00350592" w:rsidP="00F629A1">
            <w:pPr>
              <w:jc w:val="center"/>
              <w:rPr>
                <w:b/>
                <w:bCs/>
                <w:sz w:val="20"/>
                <w:szCs w:val="20"/>
                <w:lang w:eastAsia="en-CA"/>
              </w:rPr>
            </w:pPr>
            <w:r w:rsidRPr="00747732">
              <w:rPr>
                <w:b/>
                <w:bCs/>
                <w:sz w:val="20"/>
                <w:szCs w:val="20"/>
                <w:lang w:eastAsia="en-CA"/>
              </w:rPr>
              <w:t>Financement ($US)*</w:t>
            </w:r>
          </w:p>
        </w:tc>
      </w:tr>
      <w:tr w:rsidR="00604290" w:rsidRPr="00747732" w:rsidTr="00604290">
        <w:trPr>
          <w:trHeight w:val="264"/>
        </w:trPr>
        <w:tc>
          <w:tcPr>
            <w:tcW w:w="1843" w:type="dxa"/>
            <w:vMerge/>
            <w:tcBorders>
              <w:top w:val="single" w:sz="4" w:space="0" w:color="auto"/>
              <w:left w:val="single" w:sz="4" w:space="0" w:color="auto"/>
              <w:bottom w:val="single" w:sz="4" w:space="0" w:color="auto"/>
              <w:right w:val="single" w:sz="4" w:space="0" w:color="auto"/>
            </w:tcBorders>
            <w:tcMar>
              <w:left w:w="57" w:type="dxa"/>
              <w:right w:w="57" w:type="dxa"/>
            </w:tcMar>
            <w:hideMark/>
          </w:tcPr>
          <w:p w:rsidR="00604290" w:rsidRPr="00747732" w:rsidRDefault="00604290" w:rsidP="00604290">
            <w:pPr>
              <w:jc w:val="left"/>
              <w:rPr>
                <w:b/>
                <w:bCs/>
                <w:sz w:val="20"/>
                <w:szCs w:val="20"/>
                <w:lang w:eastAsia="en-CA"/>
              </w:rPr>
            </w:pPr>
          </w:p>
        </w:tc>
        <w:tc>
          <w:tcPr>
            <w:tcW w:w="992" w:type="dxa"/>
            <w:tcBorders>
              <w:top w:val="nil"/>
              <w:left w:val="nil"/>
              <w:bottom w:val="single" w:sz="4" w:space="0" w:color="auto"/>
              <w:right w:val="single" w:sz="4" w:space="0" w:color="auto"/>
            </w:tcBorders>
            <w:shd w:val="clear" w:color="auto" w:fill="auto"/>
            <w:tcMar>
              <w:left w:w="57" w:type="dxa"/>
              <w:right w:w="57" w:type="dxa"/>
            </w:tcMar>
            <w:vAlign w:val="center"/>
            <w:hideMark/>
          </w:tcPr>
          <w:p w:rsidR="00604290" w:rsidRPr="00747732" w:rsidRDefault="00604290" w:rsidP="00604290">
            <w:pPr>
              <w:jc w:val="center"/>
              <w:rPr>
                <w:b/>
                <w:bCs/>
                <w:sz w:val="20"/>
                <w:szCs w:val="20"/>
                <w:lang w:eastAsia="en-CA"/>
              </w:rPr>
            </w:pPr>
            <w:r w:rsidRPr="00747732">
              <w:rPr>
                <w:b/>
                <w:bCs/>
                <w:sz w:val="20"/>
                <w:szCs w:val="20"/>
                <w:lang w:eastAsia="en-CA"/>
              </w:rPr>
              <w:t>Approuvé</w:t>
            </w:r>
          </w:p>
        </w:tc>
        <w:tc>
          <w:tcPr>
            <w:tcW w:w="1134" w:type="dxa"/>
            <w:tcBorders>
              <w:top w:val="nil"/>
              <w:left w:val="nil"/>
              <w:bottom w:val="single" w:sz="4" w:space="0" w:color="auto"/>
              <w:right w:val="single" w:sz="4" w:space="0" w:color="auto"/>
            </w:tcBorders>
            <w:shd w:val="clear" w:color="auto" w:fill="auto"/>
            <w:tcMar>
              <w:left w:w="57" w:type="dxa"/>
              <w:right w:w="57" w:type="dxa"/>
            </w:tcMar>
            <w:vAlign w:val="center"/>
            <w:hideMark/>
          </w:tcPr>
          <w:p w:rsidR="00604290" w:rsidRPr="00747732" w:rsidRDefault="00604290" w:rsidP="00604290">
            <w:pPr>
              <w:jc w:val="center"/>
              <w:rPr>
                <w:b/>
                <w:bCs/>
                <w:sz w:val="20"/>
                <w:szCs w:val="20"/>
                <w:lang w:eastAsia="en-CA"/>
              </w:rPr>
            </w:pPr>
            <w:r w:rsidRPr="00747732">
              <w:rPr>
                <w:b/>
                <w:bCs/>
                <w:sz w:val="20"/>
                <w:szCs w:val="20"/>
                <w:lang w:eastAsia="en-CA"/>
              </w:rPr>
              <w:t>Terminé</w:t>
            </w:r>
          </w:p>
        </w:tc>
        <w:tc>
          <w:tcPr>
            <w:tcW w:w="1276" w:type="dxa"/>
            <w:tcBorders>
              <w:top w:val="nil"/>
              <w:left w:val="nil"/>
              <w:bottom w:val="single" w:sz="4" w:space="0" w:color="auto"/>
              <w:right w:val="single" w:sz="4" w:space="0" w:color="auto"/>
            </w:tcBorders>
            <w:shd w:val="clear" w:color="auto" w:fill="auto"/>
            <w:tcMar>
              <w:left w:w="57" w:type="dxa"/>
              <w:right w:w="57" w:type="dxa"/>
            </w:tcMar>
            <w:vAlign w:val="center"/>
            <w:hideMark/>
          </w:tcPr>
          <w:p w:rsidR="00604290" w:rsidRPr="00747732" w:rsidRDefault="00604290" w:rsidP="00604290">
            <w:pPr>
              <w:jc w:val="center"/>
              <w:rPr>
                <w:b/>
                <w:bCs/>
                <w:sz w:val="20"/>
                <w:szCs w:val="20"/>
                <w:lang w:eastAsia="en-CA"/>
              </w:rPr>
            </w:pPr>
            <w:r w:rsidRPr="00747732">
              <w:rPr>
                <w:b/>
                <w:bCs/>
                <w:sz w:val="20"/>
                <w:szCs w:val="20"/>
                <w:lang w:eastAsia="en-CA"/>
              </w:rPr>
              <w:t>% d’achèvement</w:t>
            </w:r>
          </w:p>
        </w:tc>
        <w:tc>
          <w:tcPr>
            <w:tcW w:w="1134" w:type="dxa"/>
            <w:tcBorders>
              <w:top w:val="nil"/>
              <w:left w:val="nil"/>
              <w:bottom w:val="single" w:sz="4" w:space="0" w:color="auto"/>
              <w:right w:val="single" w:sz="4" w:space="0" w:color="auto"/>
            </w:tcBorders>
            <w:shd w:val="clear" w:color="auto" w:fill="auto"/>
            <w:tcMar>
              <w:left w:w="57" w:type="dxa"/>
              <w:right w:w="57" w:type="dxa"/>
            </w:tcMar>
            <w:vAlign w:val="center"/>
            <w:hideMark/>
          </w:tcPr>
          <w:p w:rsidR="00604290" w:rsidRPr="00747732" w:rsidRDefault="00604290" w:rsidP="00604290">
            <w:pPr>
              <w:jc w:val="center"/>
              <w:rPr>
                <w:b/>
                <w:bCs/>
                <w:sz w:val="20"/>
                <w:szCs w:val="20"/>
                <w:lang w:eastAsia="en-CA"/>
              </w:rPr>
            </w:pPr>
            <w:r w:rsidRPr="00747732">
              <w:rPr>
                <w:b/>
                <w:bCs/>
                <w:sz w:val="20"/>
                <w:szCs w:val="20"/>
                <w:lang w:eastAsia="en-CA"/>
              </w:rPr>
              <w:t>Approuvé</w:t>
            </w:r>
          </w:p>
        </w:tc>
        <w:tc>
          <w:tcPr>
            <w:tcW w:w="992" w:type="dxa"/>
            <w:tcBorders>
              <w:top w:val="nil"/>
              <w:left w:val="nil"/>
              <w:bottom w:val="single" w:sz="4" w:space="0" w:color="auto"/>
              <w:right w:val="single" w:sz="4" w:space="0" w:color="auto"/>
            </w:tcBorders>
            <w:shd w:val="clear" w:color="auto" w:fill="auto"/>
            <w:tcMar>
              <w:left w:w="57" w:type="dxa"/>
              <w:right w:w="57" w:type="dxa"/>
            </w:tcMar>
            <w:vAlign w:val="center"/>
            <w:hideMark/>
          </w:tcPr>
          <w:p w:rsidR="00604290" w:rsidRPr="00747732" w:rsidRDefault="00604290" w:rsidP="00604290">
            <w:pPr>
              <w:jc w:val="center"/>
              <w:rPr>
                <w:b/>
                <w:bCs/>
                <w:sz w:val="20"/>
                <w:szCs w:val="20"/>
                <w:lang w:eastAsia="en-CA"/>
              </w:rPr>
            </w:pPr>
            <w:r w:rsidRPr="00747732">
              <w:rPr>
                <w:b/>
                <w:bCs/>
                <w:sz w:val="20"/>
                <w:szCs w:val="20"/>
                <w:lang w:eastAsia="en-CA"/>
              </w:rPr>
              <w:t>Décaissé</w:t>
            </w:r>
          </w:p>
        </w:tc>
        <w:tc>
          <w:tcPr>
            <w:tcW w:w="1032" w:type="dxa"/>
            <w:tcBorders>
              <w:top w:val="nil"/>
              <w:left w:val="nil"/>
              <w:bottom w:val="single" w:sz="4" w:space="0" w:color="auto"/>
              <w:right w:val="single" w:sz="4" w:space="0" w:color="auto"/>
            </w:tcBorders>
            <w:shd w:val="clear" w:color="auto" w:fill="auto"/>
            <w:tcMar>
              <w:left w:w="57" w:type="dxa"/>
              <w:right w:w="57" w:type="dxa"/>
            </w:tcMar>
            <w:vAlign w:val="center"/>
            <w:hideMark/>
          </w:tcPr>
          <w:p w:rsidR="00604290" w:rsidRPr="00747732" w:rsidRDefault="00604290" w:rsidP="00604290">
            <w:pPr>
              <w:jc w:val="center"/>
              <w:rPr>
                <w:b/>
                <w:bCs/>
                <w:sz w:val="20"/>
                <w:szCs w:val="20"/>
                <w:lang w:eastAsia="en-CA"/>
              </w:rPr>
            </w:pPr>
            <w:r w:rsidRPr="00747732">
              <w:rPr>
                <w:b/>
                <w:bCs/>
                <w:sz w:val="20"/>
                <w:szCs w:val="20"/>
                <w:lang w:eastAsia="en-CA"/>
              </w:rPr>
              <w:t>Solde</w:t>
            </w:r>
          </w:p>
        </w:tc>
        <w:tc>
          <w:tcPr>
            <w:tcW w:w="1236" w:type="dxa"/>
            <w:tcBorders>
              <w:top w:val="nil"/>
              <w:left w:val="nil"/>
              <w:bottom w:val="single" w:sz="4" w:space="0" w:color="auto"/>
              <w:right w:val="single" w:sz="4" w:space="0" w:color="auto"/>
            </w:tcBorders>
            <w:shd w:val="clear" w:color="auto" w:fill="auto"/>
            <w:tcMar>
              <w:left w:w="57" w:type="dxa"/>
              <w:right w:w="57" w:type="dxa"/>
            </w:tcMar>
            <w:vAlign w:val="center"/>
            <w:hideMark/>
          </w:tcPr>
          <w:p w:rsidR="00604290" w:rsidRPr="00747732" w:rsidRDefault="00604290" w:rsidP="00604290">
            <w:pPr>
              <w:jc w:val="center"/>
              <w:rPr>
                <w:b/>
                <w:bCs/>
                <w:sz w:val="20"/>
                <w:szCs w:val="20"/>
                <w:lang w:eastAsia="en-CA"/>
              </w:rPr>
            </w:pPr>
            <w:r w:rsidRPr="00747732">
              <w:rPr>
                <w:b/>
                <w:bCs/>
                <w:sz w:val="20"/>
                <w:szCs w:val="20"/>
                <w:lang w:eastAsia="en-CA"/>
              </w:rPr>
              <w:t>% de décaissement</w:t>
            </w:r>
          </w:p>
        </w:tc>
      </w:tr>
      <w:tr w:rsidR="00350592" w:rsidRPr="00747732" w:rsidTr="00604290">
        <w:trPr>
          <w:trHeight w:val="250"/>
        </w:trPr>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350592" w:rsidRPr="00747732" w:rsidRDefault="00350592" w:rsidP="00F629A1">
            <w:pPr>
              <w:jc w:val="left"/>
              <w:rPr>
                <w:sz w:val="20"/>
                <w:szCs w:val="20"/>
                <w:lang w:eastAsia="en-CA"/>
              </w:rPr>
            </w:pPr>
            <w:r w:rsidRPr="00747732">
              <w:rPr>
                <w:sz w:val="20"/>
                <w:szCs w:val="20"/>
                <w:lang w:eastAsia="en-CA"/>
              </w:rPr>
              <w:t>Assistance technique</w:t>
            </w:r>
            <w:r w:rsidR="005451B7" w:rsidRPr="00747732">
              <w:rPr>
                <w:sz w:val="20"/>
                <w:szCs w:val="20"/>
                <w:lang w:eastAsia="en-CA"/>
              </w:rPr>
              <w:t xml:space="preserve"> </w:t>
            </w:r>
            <w:r w:rsidRPr="00747732">
              <w:rPr>
                <w:sz w:val="20"/>
                <w:szCs w:val="20"/>
                <w:lang w:eastAsia="en-CA"/>
              </w:rPr>
              <w:t xml:space="preserve">- Activités </w:t>
            </w:r>
            <w:r w:rsidR="005451B7" w:rsidRPr="00747732">
              <w:rPr>
                <w:sz w:val="20"/>
                <w:szCs w:val="20"/>
                <w:lang w:eastAsia="en-CA"/>
              </w:rPr>
              <w:t>de facilitation</w:t>
            </w:r>
          </w:p>
        </w:tc>
        <w:tc>
          <w:tcPr>
            <w:tcW w:w="992" w:type="dxa"/>
            <w:tcBorders>
              <w:top w:val="nil"/>
              <w:left w:val="nil"/>
              <w:bottom w:val="single" w:sz="4" w:space="0" w:color="auto"/>
              <w:right w:val="single" w:sz="4" w:space="0" w:color="auto"/>
            </w:tcBorders>
            <w:shd w:val="clear" w:color="auto" w:fill="auto"/>
            <w:noWrap/>
            <w:tcMar>
              <w:left w:w="57" w:type="dxa"/>
              <w:right w:w="144" w:type="dxa"/>
            </w:tcMar>
          </w:tcPr>
          <w:p w:rsidR="00350592" w:rsidRPr="00747732" w:rsidRDefault="00350592" w:rsidP="00F629A1">
            <w:pPr>
              <w:jc w:val="right"/>
              <w:rPr>
                <w:sz w:val="20"/>
                <w:szCs w:val="20"/>
                <w:lang w:eastAsia="en-CA"/>
              </w:rPr>
            </w:pPr>
            <w:r w:rsidRPr="00747732">
              <w:rPr>
                <w:sz w:val="20"/>
                <w:szCs w:val="20"/>
                <w:lang w:eastAsia="en-CA"/>
              </w:rPr>
              <w:t>11</w:t>
            </w:r>
          </w:p>
        </w:tc>
        <w:tc>
          <w:tcPr>
            <w:tcW w:w="1134" w:type="dxa"/>
            <w:tcBorders>
              <w:top w:val="nil"/>
              <w:left w:val="nil"/>
              <w:bottom w:val="single" w:sz="4" w:space="0" w:color="auto"/>
              <w:right w:val="single" w:sz="4" w:space="0" w:color="auto"/>
            </w:tcBorders>
            <w:shd w:val="clear" w:color="auto" w:fill="auto"/>
            <w:tcMar>
              <w:left w:w="57" w:type="dxa"/>
              <w:right w:w="144" w:type="dxa"/>
            </w:tcMar>
          </w:tcPr>
          <w:p w:rsidR="00350592" w:rsidRPr="00747732" w:rsidRDefault="00350592" w:rsidP="00F629A1">
            <w:pPr>
              <w:jc w:val="right"/>
              <w:rPr>
                <w:sz w:val="20"/>
                <w:szCs w:val="20"/>
                <w:lang w:eastAsia="en-CA"/>
              </w:rPr>
            </w:pPr>
            <w:r w:rsidRPr="00747732">
              <w:rPr>
                <w:sz w:val="20"/>
                <w:szCs w:val="20"/>
                <w:lang w:eastAsia="en-CA"/>
              </w:rPr>
              <w:t>0</w:t>
            </w:r>
          </w:p>
        </w:tc>
        <w:tc>
          <w:tcPr>
            <w:tcW w:w="1276" w:type="dxa"/>
            <w:tcBorders>
              <w:top w:val="nil"/>
              <w:left w:val="nil"/>
              <w:bottom w:val="single" w:sz="4" w:space="0" w:color="auto"/>
              <w:right w:val="single" w:sz="4" w:space="0" w:color="auto"/>
            </w:tcBorders>
            <w:shd w:val="clear" w:color="auto" w:fill="auto"/>
            <w:noWrap/>
            <w:tcMar>
              <w:left w:w="57" w:type="dxa"/>
              <w:right w:w="144" w:type="dxa"/>
            </w:tcMar>
          </w:tcPr>
          <w:p w:rsidR="00350592" w:rsidRPr="00747732" w:rsidRDefault="00350592" w:rsidP="00F629A1">
            <w:pPr>
              <w:jc w:val="right"/>
              <w:rPr>
                <w:sz w:val="20"/>
                <w:szCs w:val="20"/>
                <w:lang w:eastAsia="en-CA"/>
              </w:rPr>
            </w:pPr>
            <w:r w:rsidRPr="00747732">
              <w:rPr>
                <w:sz w:val="20"/>
                <w:szCs w:val="20"/>
                <w:lang w:eastAsia="en-CA"/>
              </w:rPr>
              <w:t>0</w:t>
            </w:r>
          </w:p>
        </w:tc>
        <w:tc>
          <w:tcPr>
            <w:tcW w:w="1134" w:type="dxa"/>
            <w:tcBorders>
              <w:top w:val="nil"/>
              <w:left w:val="nil"/>
              <w:bottom w:val="single" w:sz="4" w:space="0" w:color="auto"/>
              <w:right w:val="single" w:sz="4" w:space="0" w:color="auto"/>
            </w:tcBorders>
            <w:shd w:val="clear" w:color="auto" w:fill="auto"/>
            <w:tcMar>
              <w:left w:w="57" w:type="dxa"/>
              <w:right w:w="144" w:type="dxa"/>
            </w:tcMar>
          </w:tcPr>
          <w:p w:rsidR="00350592" w:rsidRPr="00747732" w:rsidRDefault="00350592" w:rsidP="00F629A1">
            <w:pPr>
              <w:jc w:val="right"/>
              <w:rPr>
                <w:sz w:val="20"/>
                <w:szCs w:val="20"/>
                <w:lang w:eastAsia="en-CA"/>
              </w:rPr>
            </w:pPr>
            <w:r w:rsidRPr="00747732">
              <w:rPr>
                <w:sz w:val="20"/>
                <w:szCs w:val="20"/>
                <w:lang w:eastAsia="en-CA"/>
              </w:rPr>
              <w:t>1</w:t>
            </w:r>
            <w:r w:rsidR="00D95B6F" w:rsidRPr="00747732">
              <w:rPr>
                <w:sz w:val="20"/>
                <w:szCs w:val="20"/>
                <w:lang w:eastAsia="en-CA"/>
              </w:rPr>
              <w:t xml:space="preserve"> </w:t>
            </w:r>
            <w:r w:rsidRPr="00747732">
              <w:rPr>
                <w:sz w:val="20"/>
                <w:szCs w:val="20"/>
                <w:lang w:eastAsia="en-CA"/>
              </w:rPr>
              <w:t>706</w:t>
            </w:r>
            <w:r w:rsidR="00D95B6F" w:rsidRPr="00747732">
              <w:rPr>
                <w:sz w:val="20"/>
                <w:szCs w:val="20"/>
                <w:lang w:eastAsia="en-CA"/>
              </w:rPr>
              <w:t xml:space="preserve"> </w:t>
            </w:r>
            <w:r w:rsidRPr="00747732">
              <w:rPr>
                <w:sz w:val="20"/>
                <w:szCs w:val="20"/>
                <w:lang w:eastAsia="en-CA"/>
              </w:rPr>
              <w:t>000</w:t>
            </w:r>
          </w:p>
          <w:p w:rsidR="00350592" w:rsidRPr="00747732" w:rsidRDefault="00350592" w:rsidP="00F629A1">
            <w:pPr>
              <w:jc w:val="right"/>
              <w:rPr>
                <w:sz w:val="20"/>
                <w:szCs w:val="20"/>
                <w:lang w:eastAsia="en-CA"/>
              </w:rPr>
            </w:pPr>
          </w:p>
        </w:tc>
        <w:tc>
          <w:tcPr>
            <w:tcW w:w="992" w:type="dxa"/>
            <w:tcBorders>
              <w:top w:val="nil"/>
              <w:left w:val="nil"/>
              <w:bottom w:val="single" w:sz="4" w:space="0" w:color="auto"/>
              <w:right w:val="single" w:sz="4" w:space="0" w:color="auto"/>
            </w:tcBorders>
            <w:shd w:val="clear" w:color="auto" w:fill="auto"/>
            <w:tcMar>
              <w:left w:w="57" w:type="dxa"/>
              <w:right w:w="144" w:type="dxa"/>
            </w:tcMar>
          </w:tcPr>
          <w:p w:rsidR="00350592" w:rsidRPr="00747732" w:rsidRDefault="00350592" w:rsidP="00F629A1">
            <w:pPr>
              <w:jc w:val="right"/>
              <w:rPr>
                <w:sz w:val="20"/>
                <w:szCs w:val="20"/>
                <w:lang w:eastAsia="en-CA"/>
              </w:rPr>
            </w:pPr>
            <w:r w:rsidRPr="00747732">
              <w:rPr>
                <w:sz w:val="20"/>
                <w:szCs w:val="20"/>
                <w:lang w:eastAsia="en-CA"/>
              </w:rPr>
              <w:t>0</w:t>
            </w:r>
          </w:p>
        </w:tc>
        <w:tc>
          <w:tcPr>
            <w:tcW w:w="1032" w:type="dxa"/>
            <w:tcBorders>
              <w:top w:val="nil"/>
              <w:left w:val="nil"/>
              <w:bottom w:val="single" w:sz="4" w:space="0" w:color="auto"/>
              <w:right w:val="single" w:sz="4" w:space="0" w:color="auto"/>
            </w:tcBorders>
            <w:shd w:val="clear" w:color="auto" w:fill="auto"/>
            <w:tcMar>
              <w:left w:w="57" w:type="dxa"/>
              <w:right w:w="144" w:type="dxa"/>
            </w:tcMar>
          </w:tcPr>
          <w:p w:rsidR="00350592" w:rsidRPr="00747732" w:rsidRDefault="00350592" w:rsidP="00F629A1">
            <w:pPr>
              <w:jc w:val="right"/>
              <w:rPr>
                <w:sz w:val="20"/>
                <w:szCs w:val="20"/>
                <w:lang w:eastAsia="en-CA"/>
              </w:rPr>
            </w:pPr>
            <w:r w:rsidRPr="00747732">
              <w:rPr>
                <w:sz w:val="20"/>
                <w:szCs w:val="20"/>
                <w:lang w:eastAsia="en-CA"/>
              </w:rPr>
              <w:t>1</w:t>
            </w:r>
            <w:r w:rsidR="00D95B6F" w:rsidRPr="00747732">
              <w:rPr>
                <w:sz w:val="20"/>
                <w:szCs w:val="20"/>
                <w:lang w:eastAsia="en-CA"/>
              </w:rPr>
              <w:t xml:space="preserve"> </w:t>
            </w:r>
            <w:r w:rsidRPr="00747732">
              <w:rPr>
                <w:sz w:val="20"/>
                <w:szCs w:val="20"/>
                <w:lang w:eastAsia="en-CA"/>
              </w:rPr>
              <w:t>706</w:t>
            </w:r>
            <w:r w:rsidR="00D95B6F" w:rsidRPr="00747732">
              <w:rPr>
                <w:sz w:val="20"/>
                <w:szCs w:val="20"/>
                <w:lang w:eastAsia="en-CA"/>
              </w:rPr>
              <w:t xml:space="preserve"> </w:t>
            </w:r>
            <w:r w:rsidRPr="00747732">
              <w:rPr>
                <w:sz w:val="20"/>
                <w:szCs w:val="20"/>
                <w:lang w:eastAsia="en-CA"/>
              </w:rPr>
              <w:t>000</w:t>
            </w:r>
          </w:p>
          <w:p w:rsidR="00350592" w:rsidRPr="00747732" w:rsidRDefault="00350592" w:rsidP="00F629A1">
            <w:pPr>
              <w:jc w:val="right"/>
              <w:rPr>
                <w:sz w:val="20"/>
                <w:szCs w:val="20"/>
                <w:lang w:eastAsia="en-CA"/>
              </w:rPr>
            </w:pPr>
          </w:p>
        </w:tc>
        <w:tc>
          <w:tcPr>
            <w:tcW w:w="1236" w:type="dxa"/>
            <w:tcBorders>
              <w:top w:val="nil"/>
              <w:left w:val="nil"/>
              <w:bottom w:val="single" w:sz="4" w:space="0" w:color="auto"/>
              <w:right w:val="single" w:sz="4" w:space="0" w:color="auto"/>
            </w:tcBorders>
            <w:shd w:val="clear" w:color="auto" w:fill="auto"/>
            <w:noWrap/>
            <w:tcMar>
              <w:left w:w="57" w:type="dxa"/>
              <w:right w:w="144" w:type="dxa"/>
            </w:tcMar>
          </w:tcPr>
          <w:p w:rsidR="00350592" w:rsidRPr="00747732" w:rsidRDefault="00350592" w:rsidP="00F629A1">
            <w:pPr>
              <w:jc w:val="right"/>
              <w:rPr>
                <w:sz w:val="20"/>
                <w:szCs w:val="20"/>
                <w:lang w:eastAsia="en-CA"/>
              </w:rPr>
            </w:pPr>
            <w:r w:rsidRPr="00747732">
              <w:rPr>
                <w:sz w:val="20"/>
                <w:szCs w:val="20"/>
                <w:lang w:eastAsia="en-CA"/>
              </w:rPr>
              <w:t>0</w:t>
            </w:r>
          </w:p>
        </w:tc>
      </w:tr>
      <w:tr w:rsidR="00350592" w:rsidRPr="00747732" w:rsidTr="00604290">
        <w:trPr>
          <w:trHeight w:val="183"/>
        </w:trPr>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350592" w:rsidRPr="00747732" w:rsidRDefault="00350592" w:rsidP="00F629A1">
            <w:pPr>
              <w:jc w:val="left"/>
              <w:rPr>
                <w:b/>
                <w:bCs/>
                <w:sz w:val="20"/>
                <w:szCs w:val="20"/>
                <w:lang w:eastAsia="en-CA"/>
              </w:rPr>
            </w:pPr>
            <w:r w:rsidRPr="00747732">
              <w:rPr>
                <w:b/>
                <w:bCs/>
                <w:sz w:val="20"/>
                <w:szCs w:val="20"/>
                <w:lang w:eastAsia="en-CA"/>
              </w:rPr>
              <w:t>Total</w:t>
            </w:r>
          </w:p>
        </w:tc>
        <w:tc>
          <w:tcPr>
            <w:tcW w:w="992" w:type="dxa"/>
            <w:tcBorders>
              <w:top w:val="nil"/>
              <w:left w:val="nil"/>
              <w:bottom w:val="single" w:sz="4" w:space="0" w:color="auto"/>
              <w:right w:val="single" w:sz="4" w:space="0" w:color="auto"/>
            </w:tcBorders>
            <w:shd w:val="clear" w:color="auto" w:fill="auto"/>
            <w:noWrap/>
            <w:tcMar>
              <w:left w:w="57" w:type="dxa"/>
              <w:right w:w="144" w:type="dxa"/>
            </w:tcMar>
          </w:tcPr>
          <w:p w:rsidR="00350592" w:rsidRPr="00747732" w:rsidRDefault="00350592" w:rsidP="00F629A1">
            <w:pPr>
              <w:jc w:val="right"/>
              <w:rPr>
                <w:b/>
                <w:sz w:val="20"/>
                <w:szCs w:val="20"/>
                <w:lang w:eastAsia="en-CA"/>
              </w:rPr>
            </w:pPr>
            <w:r w:rsidRPr="00747732">
              <w:rPr>
                <w:b/>
                <w:sz w:val="20"/>
                <w:szCs w:val="20"/>
                <w:lang w:eastAsia="en-CA"/>
              </w:rPr>
              <w:t>11</w:t>
            </w:r>
          </w:p>
        </w:tc>
        <w:tc>
          <w:tcPr>
            <w:tcW w:w="1134" w:type="dxa"/>
            <w:tcBorders>
              <w:top w:val="nil"/>
              <w:left w:val="nil"/>
              <w:bottom w:val="single" w:sz="4" w:space="0" w:color="auto"/>
              <w:right w:val="single" w:sz="4" w:space="0" w:color="auto"/>
            </w:tcBorders>
            <w:shd w:val="clear" w:color="auto" w:fill="auto"/>
            <w:tcMar>
              <w:left w:w="57" w:type="dxa"/>
              <w:right w:w="144" w:type="dxa"/>
            </w:tcMar>
          </w:tcPr>
          <w:p w:rsidR="00350592" w:rsidRPr="00747732" w:rsidRDefault="00350592" w:rsidP="00F629A1">
            <w:pPr>
              <w:jc w:val="right"/>
              <w:rPr>
                <w:b/>
                <w:bCs/>
                <w:sz w:val="20"/>
                <w:szCs w:val="20"/>
                <w:lang w:eastAsia="en-CA"/>
              </w:rPr>
            </w:pPr>
            <w:r w:rsidRPr="00747732">
              <w:rPr>
                <w:b/>
                <w:bCs/>
                <w:sz w:val="20"/>
                <w:szCs w:val="20"/>
                <w:lang w:eastAsia="en-CA"/>
              </w:rPr>
              <w:t>0</w:t>
            </w:r>
          </w:p>
        </w:tc>
        <w:tc>
          <w:tcPr>
            <w:tcW w:w="1276" w:type="dxa"/>
            <w:tcBorders>
              <w:top w:val="nil"/>
              <w:left w:val="nil"/>
              <w:bottom w:val="single" w:sz="4" w:space="0" w:color="auto"/>
              <w:right w:val="single" w:sz="4" w:space="0" w:color="auto"/>
            </w:tcBorders>
            <w:shd w:val="clear" w:color="auto" w:fill="auto"/>
            <w:noWrap/>
            <w:tcMar>
              <w:left w:w="57" w:type="dxa"/>
              <w:right w:w="144" w:type="dxa"/>
            </w:tcMar>
          </w:tcPr>
          <w:p w:rsidR="00350592" w:rsidRPr="00747732" w:rsidRDefault="00350592" w:rsidP="00F629A1">
            <w:pPr>
              <w:jc w:val="right"/>
              <w:rPr>
                <w:b/>
                <w:bCs/>
                <w:sz w:val="20"/>
                <w:szCs w:val="20"/>
                <w:lang w:eastAsia="en-CA"/>
              </w:rPr>
            </w:pPr>
            <w:r w:rsidRPr="00747732">
              <w:rPr>
                <w:b/>
                <w:bCs/>
                <w:sz w:val="20"/>
                <w:szCs w:val="20"/>
                <w:lang w:eastAsia="en-CA"/>
              </w:rPr>
              <w:t>0</w:t>
            </w:r>
          </w:p>
        </w:tc>
        <w:tc>
          <w:tcPr>
            <w:tcW w:w="1134" w:type="dxa"/>
            <w:tcBorders>
              <w:top w:val="nil"/>
              <w:left w:val="nil"/>
              <w:bottom w:val="single" w:sz="4" w:space="0" w:color="auto"/>
              <w:right w:val="single" w:sz="4" w:space="0" w:color="auto"/>
            </w:tcBorders>
            <w:shd w:val="clear" w:color="auto" w:fill="auto"/>
            <w:tcMar>
              <w:left w:w="57" w:type="dxa"/>
              <w:right w:w="144" w:type="dxa"/>
            </w:tcMar>
          </w:tcPr>
          <w:p w:rsidR="00350592" w:rsidRPr="00747732" w:rsidRDefault="00350592" w:rsidP="00F629A1">
            <w:pPr>
              <w:jc w:val="right"/>
              <w:rPr>
                <w:b/>
                <w:sz w:val="20"/>
                <w:szCs w:val="20"/>
                <w:lang w:eastAsia="en-CA"/>
              </w:rPr>
            </w:pPr>
            <w:r w:rsidRPr="00747732">
              <w:rPr>
                <w:b/>
                <w:sz w:val="20"/>
                <w:szCs w:val="20"/>
                <w:lang w:eastAsia="en-CA"/>
              </w:rPr>
              <w:t>1</w:t>
            </w:r>
            <w:r w:rsidR="00D95B6F" w:rsidRPr="00747732">
              <w:rPr>
                <w:b/>
                <w:sz w:val="20"/>
                <w:szCs w:val="20"/>
                <w:lang w:eastAsia="en-CA"/>
              </w:rPr>
              <w:t xml:space="preserve"> </w:t>
            </w:r>
            <w:r w:rsidRPr="00747732">
              <w:rPr>
                <w:b/>
                <w:sz w:val="20"/>
                <w:szCs w:val="20"/>
                <w:lang w:eastAsia="en-CA"/>
              </w:rPr>
              <w:t>706</w:t>
            </w:r>
            <w:r w:rsidR="00D95B6F" w:rsidRPr="00747732">
              <w:rPr>
                <w:b/>
                <w:sz w:val="20"/>
                <w:szCs w:val="20"/>
                <w:lang w:eastAsia="en-CA"/>
              </w:rPr>
              <w:t xml:space="preserve"> </w:t>
            </w:r>
            <w:r w:rsidRPr="00747732">
              <w:rPr>
                <w:b/>
                <w:sz w:val="20"/>
                <w:szCs w:val="20"/>
                <w:lang w:eastAsia="en-CA"/>
              </w:rPr>
              <w:t>000</w:t>
            </w:r>
          </w:p>
        </w:tc>
        <w:tc>
          <w:tcPr>
            <w:tcW w:w="992" w:type="dxa"/>
            <w:tcBorders>
              <w:top w:val="nil"/>
              <w:left w:val="nil"/>
              <w:bottom w:val="single" w:sz="4" w:space="0" w:color="auto"/>
              <w:right w:val="single" w:sz="4" w:space="0" w:color="auto"/>
            </w:tcBorders>
            <w:shd w:val="clear" w:color="auto" w:fill="auto"/>
            <w:tcMar>
              <w:left w:w="57" w:type="dxa"/>
              <w:right w:w="144" w:type="dxa"/>
            </w:tcMar>
          </w:tcPr>
          <w:p w:rsidR="00350592" w:rsidRPr="00747732" w:rsidRDefault="00350592" w:rsidP="00F629A1">
            <w:pPr>
              <w:jc w:val="right"/>
              <w:rPr>
                <w:b/>
                <w:sz w:val="20"/>
                <w:szCs w:val="20"/>
                <w:lang w:eastAsia="en-CA"/>
              </w:rPr>
            </w:pPr>
            <w:r w:rsidRPr="00747732">
              <w:rPr>
                <w:b/>
                <w:sz w:val="20"/>
                <w:szCs w:val="20"/>
                <w:lang w:eastAsia="en-CA"/>
              </w:rPr>
              <w:t>0</w:t>
            </w:r>
          </w:p>
        </w:tc>
        <w:tc>
          <w:tcPr>
            <w:tcW w:w="1032" w:type="dxa"/>
            <w:tcBorders>
              <w:top w:val="nil"/>
              <w:left w:val="nil"/>
              <w:bottom w:val="single" w:sz="4" w:space="0" w:color="auto"/>
              <w:right w:val="single" w:sz="4" w:space="0" w:color="auto"/>
            </w:tcBorders>
            <w:shd w:val="clear" w:color="auto" w:fill="auto"/>
            <w:tcMar>
              <w:left w:w="57" w:type="dxa"/>
              <w:right w:w="144" w:type="dxa"/>
            </w:tcMar>
          </w:tcPr>
          <w:p w:rsidR="00350592" w:rsidRPr="00747732" w:rsidRDefault="00350592" w:rsidP="00F629A1">
            <w:pPr>
              <w:jc w:val="right"/>
              <w:rPr>
                <w:b/>
                <w:sz w:val="20"/>
                <w:szCs w:val="20"/>
                <w:lang w:eastAsia="en-CA"/>
              </w:rPr>
            </w:pPr>
            <w:r w:rsidRPr="00747732">
              <w:rPr>
                <w:b/>
                <w:sz w:val="20"/>
                <w:szCs w:val="20"/>
                <w:lang w:eastAsia="en-CA"/>
              </w:rPr>
              <w:t>1</w:t>
            </w:r>
            <w:r w:rsidR="00D95B6F" w:rsidRPr="00747732">
              <w:rPr>
                <w:b/>
                <w:sz w:val="20"/>
                <w:szCs w:val="20"/>
                <w:lang w:eastAsia="en-CA"/>
              </w:rPr>
              <w:t xml:space="preserve"> </w:t>
            </w:r>
            <w:r w:rsidRPr="00747732">
              <w:rPr>
                <w:b/>
                <w:sz w:val="20"/>
                <w:szCs w:val="20"/>
                <w:lang w:eastAsia="en-CA"/>
              </w:rPr>
              <w:t>706</w:t>
            </w:r>
            <w:r w:rsidR="00D95B6F" w:rsidRPr="00747732">
              <w:rPr>
                <w:b/>
                <w:sz w:val="20"/>
                <w:szCs w:val="20"/>
                <w:lang w:eastAsia="en-CA"/>
              </w:rPr>
              <w:t xml:space="preserve"> </w:t>
            </w:r>
            <w:r w:rsidRPr="00747732">
              <w:rPr>
                <w:b/>
                <w:sz w:val="20"/>
                <w:szCs w:val="20"/>
                <w:lang w:eastAsia="en-CA"/>
              </w:rPr>
              <w:t>000</w:t>
            </w:r>
          </w:p>
        </w:tc>
        <w:tc>
          <w:tcPr>
            <w:tcW w:w="1236" w:type="dxa"/>
            <w:tcBorders>
              <w:top w:val="nil"/>
              <w:left w:val="nil"/>
              <w:bottom w:val="single" w:sz="4" w:space="0" w:color="auto"/>
              <w:right w:val="single" w:sz="4" w:space="0" w:color="auto"/>
            </w:tcBorders>
            <w:shd w:val="clear" w:color="auto" w:fill="auto"/>
            <w:noWrap/>
            <w:tcMar>
              <w:left w:w="57" w:type="dxa"/>
              <w:right w:w="144" w:type="dxa"/>
            </w:tcMar>
          </w:tcPr>
          <w:p w:rsidR="00350592" w:rsidRPr="00747732" w:rsidRDefault="00350592" w:rsidP="00F629A1">
            <w:pPr>
              <w:jc w:val="right"/>
              <w:rPr>
                <w:b/>
                <w:sz w:val="20"/>
                <w:szCs w:val="20"/>
                <w:lang w:eastAsia="en-CA"/>
              </w:rPr>
            </w:pPr>
            <w:r w:rsidRPr="00747732">
              <w:rPr>
                <w:b/>
                <w:sz w:val="20"/>
                <w:szCs w:val="20"/>
                <w:lang w:eastAsia="en-CA"/>
              </w:rPr>
              <w:t>0</w:t>
            </w:r>
          </w:p>
        </w:tc>
      </w:tr>
    </w:tbl>
    <w:p w:rsidR="00350592" w:rsidRPr="00747732" w:rsidRDefault="00350592" w:rsidP="00350592">
      <w:pPr>
        <w:rPr>
          <w:sz w:val="19"/>
          <w:szCs w:val="19"/>
        </w:rPr>
      </w:pPr>
      <w:r w:rsidRPr="00747732">
        <w:rPr>
          <w:sz w:val="19"/>
          <w:szCs w:val="19"/>
        </w:rPr>
        <w:t>*</w:t>
      </w:r>
      <w:r w:rsidR="005451B7" w:rsidRPr="00747732">
        <w:t xml:space="preserve"> </w:t>
      </w:r>
      <w:r w:rsidR="005451B7" w:rsidRPr="00747732">
        <w:rPr>
          <w:sz w:val="19"/>
          <w:szCs w:val="19"/>
        </w:rPr>
        <w:t>À l'exclusion des coûts d'appui d'agence.</w:t>
      </w:r>
    </w:p>
    <w:p w:rsidR="00350592" w:rsidRPr="00747732" w:rsidRDefault="00350592" w:rsidP="00350592">
      <w:pPr>
        <w:rPr>
          <w:sz w:val="20"/>
          <w:szCs w:val="20"/>
        </w:rPr>
      </w:pPr>
    </w:p>
    <w:p w:rsidR="00350592" w:rsidRPr="00747732" w:rsidRDefault="00350592" w:rsidP="00350592">
      <w:pPr>
        <w:pStyle w:val="Heading1"/>
      </w:pPr>
      <w:r w:rsidRPr="00747732">
        <w:t xml:space="preserve">Onze activités </w:t>
      </w:r>
      <w:r w:rsidR="005451B7" w:rsidRPr="00747732">
        <w:t>de facilitation</w:t>
      </w:r>
      <w:r w:rsidRPr="00747732">
        <w:t xml:space="preserve"> ont été approuvées au titre des contributions ordinaires, pour un</w:t>
      </w:r>
      <w:r w:rsidR="005451B7" w:rsidRPr="00747732">
        <w:t xml:space="preserve"> montant</w:t>
      </w:r>
      <w:r w:rsidRPr="00747732">
        <w:t xml:space="preserve"> total de 1</w:t>
      </w:r>
      <w:r w:rsidR="005451B7" w:rsidRPr="00747732">
        <w:t xml:space="preserve"> </w:t>
      </w:r>
      <w:r w:rsidRPr="00747732">
        <w:t>706</w:t>
      </w:r>
      <w:r w:rsidR="005451B7" w:rsidRPr="00747732">
        <w:t xml:space="preserve"> </w:t>
      </w:r>
      <w:r w:rsidRPr="00747732">
        <w:t xml:space="preserve">000 </w:t>
      </w:r>
      <w:r w:rsidR="00604290" w:rsidRPr="00747732">
        <w:t>$US</w:t>
      </w:r>
      <w:r w:rsidRPr="00747732">
        <w:t xml:space="preserve">. Les fonds n'ont pas été </w:t>
      </w:r>
      <w:r w:rsidR="005451B7" w:rsidRPr="00747732">
        <w:t>décaissés</w:t>
      </w:r>
      <w:r w:rsidRPr="00747732">
        <w:t xml:space="preserve"> pour ces projets. Ces projets en sont à diverses étapes de mise en œuvre et devraient être terminés à temps en 2020. </w:t>
      </w:r>
    </w:p>
    <w:p w:rsidR="00350592" w:rsidRPr="00747732" w:rsidRDefault="00350592" w:rsidP="007F2E17">
      <w:pPr>
        <w:pStyle w:val="Heading1"/>
        <w:keepNext/>
        <w:keepLines/>
        <w:numPr>
          <w:ilvl w:val="0"/>
          <w:numId w:val="0"/>
        </w:numPr>
        <w:ind w:left="1418" w:hanging="1418"/>
        <w:rPr>
          <w:rFonts w:ascii="Times New Roman Bold" w:hAnsi="Times New Roman Bold"/>
          <w:caps/>
          <w:szCs w:val="28"/>
        </w:rPr>
      </w:pPr>
      <w:r w:rsidRPr="00747732">
        <w:rPr>
          <w:rFonts w:ascii="Times New Roman Bold" w:hAnsi="Times New Roman Bold"/>
          <w:b/>
          <w:caps/>
          <w:szCs w:val="28"/>
        </w:rPr>
        <w:lastRenderedPageBreak/>
        <w:t>Partie II :</w:t>
      </w:r>
      <w:r w:rsidRPr="00747732">
        <w:rPr>
          <w:rFonts w:ascii="Times New Roman Bold" w:hAnsi="Times New Roman Bold"/>
          <w:b/>
          <w:caps/>
          <w:szCs w:val="28"/>
        </w:rPr>
        <w:tab/>
        <w:t xml:space="preserve"> </w:t>
      </w:r>
      <w:r w:rsidR="007F2E17" w:rsidRPr="00747732">
        <w:rPr>
          <w:rFonts w:ascii="Times New Roman Bold" w:hAnsi="Times New Roman Bold"/>
          <w:b/>
          <w:caps/>
          <w:szCs w:val="28"/>
        </w:rPr>
        <w:t>Projets approuv</w:t>
      </w:r>
      <w:r w:rsidR="00604290" w:rsidRPr="00747732">
        <w:rPr>
          <w:rFonts w:ascii="Times New Roman Bold" w:hAnsi="Times New Roman Bold"/>
          <w:b/>
          <w:caps/>
          <w:szCs w:val="28"/>
        </w:rPr>
        <w:t>É</w:t>
      </w:r>
      <w:r w:rsidR="007F2E17" w:rsidRPr="00747732">
        <w:rPr>
          <w:rFonts w:ascii="Times New Roman Bold" w:hAnsi="Times New Roman Bold"/>
          <w:b/>
          <w:caps/>
          <w:szCs w:val="28"/>
        </w:rPr>
        <w:t>s au titre des contributions volontaires supplÉmentaires pour la mise en œuvre rapide des activitÉs de rÉduction progressive des HFC</w:t>
      </w:r>
    </w:p>
    <w:p w:rsidR="00350592" w:rsidRPr="00747732" w:rsidRDefault="00350592" w:rsidP="00350592">
      <w:pPr>
        <w:pStyle w:val="Heading1"/>
      </w:pPr>
      <w:r w:rsidRPr="00747732">
        <w:t>Au 31 décembre 2018, le Comité exécutif avait approuvé 78 projets relatifs aux HFC au titre des contributions volontaires supplémentaires d'un montant de 8</w:t>
      </w:r>
      <w:r w:rsidR="00604290" w:rsidRPr="00747732">
        <w:t xml:space="preserve"> </w:t>
      </w:r>
      <w:r w:rsidRPr="00747732">
        <w:t>101</w:t>
      </w:r>
      <w:r w:rsidR="00604290" w:rsidRPr="00747732">
        <w:t xml:space="preserve"> </w:t>
      </w:r>
      <w:r w:rsidRPr="00747732">
        <w:t xml:space="preserve">000 </w:t>
      </w:r>
      <w:r w:rsidR="00604290" w:rsidRPr="00747732">
        <w:t>$US</w:t>
      </w:r>
      <w:r w:rsidRPr="00747732">
        <w:t xml:space="preserve"> (</w:t>
      </w:r>
      <w:r w:rsidR="00604290" w:rsidRPr="00747732">
        <w:t>À l'exclusion des coûts d'appui d'agence</w:t>
      </w:r>
      <w:r w:rsidRPr="00747732">
        <w:t xml:space="preserve">). Un résumé de l'état d'avancement de ces projets est présenté au tableau 6. </w:t>
      </w:r>
    </w:p>
    <w:p w:rsidR="00350592" w:rsidRPr="00747732" w:rsidRDefault="00350592" w:rsidP="00350592">
      <w:pPr>
        <w:pStyle w:val="Heading1"/>
        <w:numPr>
          <w:ilvl w:val="0"/>
          <w:numId w:val="0"/>
        </w:numPr>
        <w:spacing w:after="0"/>
        <w:rPr>
          <w:b/>
        </w:rPr>
      </w:pPr>
      <w:r w:rsidRPr="00747732">
        <w:rPr>
          <w:b/>
        </w:rPr>
        <w:t xml:space="preserve">Tableau 6. Projets </w:t>
      </w:r>
      <w:r w:rsidR="00F21D0C" w:rsidRPr="00747732">
        <w:rPr>
          <w:b/>
        </w:rPr>
        <w:t>relatifs</w:t>
      </w:r>
      <w:r w:rsidRPr="00747732">
        <w:rPr>
          <w:b/>
        </w:rPr>
        <w:t xml:space="preserve"> aux HFC approuvés en 2018</w:t>
      </w:r>
    </w:p>
    <w:tbl>
      <w:tblPr>
        <w:tblW w:w="9356" w:type="dxa"/>
        <w:tblInd w:w="-5" w:type="dxa"/>
        <w:tblLayout w:type="fixed"/>
        <w:tblLook w:val="04A0" w:firstRow="1" w:lastRow="0" w:firstColumn="1" w:lastColumn="0" w:noHBand="0" w:noVBand="1"/>
      </w:tblPr>
      <w:tblGrid>
        <w:gridCol w:w="1985"/>
        <w:gridCol w:w="1053"/>
        <w:gridCol w:w="1053"/>
        <w:gridCol w:w="1012"/>
        <w:gridCol w:w="1094"/>
        <w:gridCol w:w="1053"/>
        <w:gridCol w:w="1053"/>
        <w:gridCol w:w="1053"/>
      </w:tblGrid>
      <w:tr w:rsidR="00350592" w:rsidRPr="00747732" w:rsidTr="00F629A1">
        <w:trPr>
          <w:trHeight w:val="264"/>
          <w:tblHeader/>
        </w:trPr>
        <w:tc>
          <w:tcPr>
            <w:tcW w:w="1985" w:type="dxa"/>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350592" w:rsidRPr="00747732" w:rsidRDefault="00350592" w:rsidP="00F629A1">
            <w:pPr>
              <w:jc w:val="left"/>
              <w:rPr>
                <w:b/>
                <w:bCs/>
                <w:sz w:val="20"/>
                <w:szCs w:val="20"/>
                <w:lang w:eastAsia="en-CA"/>
              </w:rPr>
            </w:pPr>
            <w:r w:rsidRPr="00747732">
              <w:rPr>
                <w:b/>
                <w:bCs/>
                <w:sz w:val="20"/>
                <w:szCs w:val="20"/>
                <w:lang w:eastAsia="en-CA"/>
              </w:rPr>
              <w:t>Type</w:t>
            </w:r>
          </w:p>
        </w:tc>
        <w:tc>
          <w:tcPr>
            <w:tcW w:w="3118" w:type="dxa"/>
            <w:gridSpan w:val="3"/>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350592" w:rsidRPr="00747732" w:rsidRDefault="00350592" w:rsidP="00F629A1">
            <w:pPr>
              <w:jc w:val="center"/>
              <w:rPr>
                <w:b/>
                <w:bCs/>
                <w:sz w:val="20"/>
                <w:szCs w:val="20"/>
                <w:lang w:eastAsia="en-CA"/>
              </w:rPr>
            </w:pPr>
            <w:r w:rsidRPr="00747732">
              <w:rPr>
                <w:b/>
                <w:bCs/>
                <w:sz w:val="20"/>
                <w:szCs w:val="20"/>
                <w:lang w:eastAsia="en-CA"/>
              </w:rPr>
              <w:t>Nombre de projets</w:t>
            </w:r>
          </w:p>
        </w:tc>
        <w:tc>
          <w:tcPr>
            <w:tcW w:w="4253" w:type="dxa"/>
            <w:gridSpan w:val="4"/>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350592" w:rsidRPr="00747732" w:rsidRDefault="00350592" w:rsidP="00F629A1">
            <w:pPr>
              <w:jc w:val="center"/>
              <w:rPr>
                <w:b/>
                <w:bCs/>
                <w:sz w:val="20"/>
                <w:szCs w:val="20"/>
                <w:lang w:eastAsia="en-CA"/>
              </w:rPr>
            </w:pPr>
            <w:r w:rsidRPr="00747732">
              <w:rPr>
                <w:b/>
                <w:bCs/>
                <w:sz w:val="20"/>
                <w:szCs w:val="20"/>
                <w:lang w:eastAsia="en-CA"/>
              </w:rPr>
              <w:t>Financement ($US)*</w:t>
            </w:r>
          </w:p>
        </w:tc>
      </w:tr>
      <w:tr w:rsidR="00604290" w:rsidRPr="00747732" w:rsidTr="00F629A1">
        <w:trPr>
          <w:trHeight w:val="150"/>
          <w:tblHeader/>
        </w:trPr>
        <w:tc>
          <w:tcPr>
            <w:tcW w:w="1985" w:type="dxa"/>
            <w:vMerge/>
            <w:tcBorders>
              <w:top w:val="single" w:sz="4" w:space="0" w:color="auto"/>
              <w:left w:val="single" w:sz="4" w:space="0" w:color="auto"/>
              <w:bottom w:val="single" w:sz="4" w:space="0" w:color="auto"/>
              <w:right w:val="single" w:sz="4" w:space="0" w:color="auto"/>
            </w:tcBorders>
            <w:tcMar>
              <w:left w:w="57" w:type="dxa"/>
              <w:right w:w="57" w:type="dxa"/>
            </w:tcMar>
            <w:hideMark/>
          </w:tcPr>
          <w:p w:rsidR="00604290" w:rsidRPr="00747732" w:rsidRDefault="00604290" w:rsidP="00604290">
            <w:pPr>
              <w:jc w:val="left"/>
              <w:rPr>
                <w:b/>
                <w:bCs/>
                <w:sz w:val="20"/>
                <w:szCs w:val="20"/>
                <w:lang w:eastAsia="en-CA"/>
              </w:rPr>
            </w:pPr>
          </w:p>
        </w:tc>
        <w:tc>
          <w:tcPr>
            <w:tcW w:w="1053" w:type="dxa"/>
            <w:tcBorders>
              <w:top w:val="nil"/>
              <w:left w:val="nil"/>
              <w:bottom w:val="single" w:sz="4" w:space="0" w:color="auto"/>
              <w:right w:val="single" w:sz="4" w:space="0" w:color="auto"/>
            </w:tcBorders>
            <w:shd w:val="clear" w:color="auto" w:fill="auto"/>
            <w:tcMar>
              <w:left w:w="57" w:type="dxa"/>
              <w:right w:w="57" w:type="dxa"/>
            </w:tcMar>
            <w:vAlign w:val="center"/>
            <w:hideMark/>
          </w:tcPr>
          <w:p w:rsidR="00604290" w:rsidRPr="00747732" w:rsidRDefault="00604290" w:rsidP="00604290">
            <w:pPr>
              <w:jc w:val="center"/>
              <w:rPr>
                <w:b/>
                <w:bCs/>
                <w:sz w:val="20"/>
                <w:szCs w:val="20"/>
                <w:lang w:eastAsia="en-CA"/>
              </w:rPr>
            </w:pPr>
            <w:r w:rsidRPr="00747732">
              <w:rPr>
                <w:b/>
                <w:bCs/>
                <w:sz w:val="20"/>
                <w:szCs w:val="20"/>
                <w:lang w:eastAsia="en-CA"/>
              </w:rPr>
              <w:t>Approuvé</w:t>
            </w:r>
          </w:p>
        </w:tc>
        <w:tc>
          <w:tcPr>
            <w:tcW w:w="1053" w:type="dxa"/>
            <w:tcBorders>
              <w:top w:val="nil"/>
              <w:left w:val="nil"/>
              <w:bottom w:val="single" w:sz="4" w:space="0" w:color="auto"/>
              <w:right w:val="single" w:sz="4" w:space="0" w:color="auto"/>
            </w:tcBorders>
            <w:shd w:val="clear" w:color="auto" w:fill="auto"/>
            <w:tcMar>
              <w:left w:w="57" w:type="dxa"/>
              <w:right w:w="57" w:type="dxa"/>
            </w:tcMar>
            <w:vAlign w:val="center"/>
            <w:hideMark/>
          </w:tcPr>
          <w:p w:rsidR="00604290" w:rsidRPr="00747732" w:rsidRDefault="00604290" w:rsidP="00604290">
            <w:pPr>
              <w:jc w:val="center"/>
              <w:rPr>
                <w:b/>
                <w:bCs/>
                <w:sz w:val="20"/>
                <w:szCs w:val="20"/>
                <w:lang w:eastAsia="en-CA"/>
              </w:rPr>
            </w:pPr>
            <w:r w:rsidRPr="00747732">
              <w:rPr>
                <w:b/>
                <w:bCs/>
                <w:sz w:val="20"/>
                <w:szCs w:val="20"/>
                <w:lang w:eastAsia="en-CA"/>
              </w:rPr>
              <w:t>Terminé</w:t>
            </w:r>
          </w:p>
        </w:tc>
        <w:tc>
          <w:tcPr>
            <w:tcW w:w="1012" w:type="dxa"/>
            <w:tcBorders>
              <w:top w:val="nil"/>
              <w:left w:val="nil"/>
              <w:bottom w:val="single" w:sz="4" w:space="0" w:color="auto"/>
              <w:right w:val="single" w:sz="4" w:space="0" w:color="auto"/>
            </w:tcBorders>
            <w:shd w:val="clear" w:color="auto" w:fill="auto"/>
            <w:tcMar>
              <w:left w:w="57" w:type="dxa"/>
              <w:right w:w="57" w:type="dxa"/>
            </w:tcMar>
            <w:vAlign w:val="center"/>
            <w:hideMark/>
          </w:tcPr>
          <w:p w:rsidR="00604290" w:rsidRPr="00747732" w:rsidRDefault="00604290" w:rsidP="00604290">
            <w:pPr>
              <w:jc w:val="center"/>
              <w:rPr>
                <w:b/>
                <w:bCs/>
                <w:sz w:val="20"/>
                <w:szCs w:val="20"/>
                <w:lang w:eastAsia="en-CA"/>
              </w:rPr>
            </w:pPr>
            <w:r w:rsidRPr="00747732">
              <w:rPr>
                <w:b/>
                <w:bCs/>
                <w:sz w:val="20"/>
                <w:szCs w:val="20"/>
                <w:lang w:eastAsia="en-CA"/>
              </w:rPr>
              <w:t>% d’achèvement</w:t>
            </w:r>
          </w:p>
        </w:tc>
        <w:tc>
          <w:tcPr>
            <w:tcW w:w="1094" w:type="dxa"/>
            <w:tcBorders>
              <w:top w:val="nil"/>
              <w:left w:val="nil"/>
              <w:bottom w:val="single" w:sz="4" w:space="0" w:color="auto"/>
              <w:right w:val="single" w:sz="4" w:space="0" w:color="auto"/>
            </w:tcBorders>
            <w:shd w:val="clear" w:color="auto" w:fill="auto"/>
            <w:tcMar>
              <w:left w:w="57" w:type="dxa"/>
              <w:right w:w="57" w:type="dxa"/>
            </w:tcMar>
            <w:vAlign w:val="center"/>
            <w:hideMark/>
          </w:tcPr>
          <w:p w:rsidR="00604290" w:rsidRPr="00747732" w:rsidRDefault="00604290" w:rsidP="00604290">
            <w:pPr>
              <w:jc w:val="center"/>
              <w:rPr>
                <w:b/>
                <w:bCs/>
                <w:sz w:val="20"/>
                <w:szCs w:val="20"/>
                <w:lang w:eastAsia="en-CA"/>
              </w:rPr>
            </w:pPr>
            <w:r w:rsidRPr="00747732">
              <w:rPr>
                <w:b/>
                <w:bCs/>
                <w:sz w:val="20"/>
                <w:szCs w:val="20"/>
                <w:lang w:eastAsia="en-CA"/>
              </w:rPr>
              <w:t>Approuvé</w:t>
            </w:r>
          </w:p>
        </w:tc>
        <w:tc>
          <w:tcPr>
            <w:tcW w:w="1053" w:type="dxa"/>
            <w:tcBorders>
              <w:top w:val="nil"/>
              <w:left w:val="nil"/>
              <w:bottom w:val="single" w:sz="4" w:space="0" w:color="auto"/>
              <w:right w:val="single" w:sz="4" w:space="0" w:color="auto"/>
            </w:tcBorders>
            <w:shd w:val="clear" w:color="auto" w:fill="auto"/>
            <w:tcMar>
              <w:left w:w="57" w:type="dxa"/>
              <w:right w:w="57" w:type="dxa"/>
            </w:tcMar>
            <w:vAlign w:val="center"/>
            <w:hideMark/>
          </w:tcPr>
          <w:p w:rsidR="00604290" w:rsidRPr="00747732" w:rsidRDefault="00604290" w:rsidP="00604290">
            <w:pPr>
              <w:jc w:val="center"/>
              <w:rPr>
                <w:b/>
                <w:bCs/>
                <w:sz w:val="20"/>
                <w:szCs w:val="20"/>
                <w:lang w:eastAsia="en-CA"/>
              </w:rPr>
            </w:pPr>
            <w:r w:rsidRPr="00747732">
              <w:rPr>
                <w:b/>
                <w:bCs/>
                <w:sz w:val="20"/>
                <w:szCs w:val="20"/>
                <w:lang w:eastAsia="en-CA"/>
              </w:rPr>
              <w:t>Décaissé</w:t>
            </w:r>
          </w:p>
        </w:tc>
        <w:tc>
          <w:tcPr>
            <w:tcW w:w="1053" w:type="dxa"/>
            <w:tcBorders>
              <w:top w:val="nil"/>
              <w:left w:val="nil"/>
              <w:bottom w:val="single" w:sz="4" w:space="0" w:color="auto"/>
              <w:right w:val="single" w:sz="4" w:space="0" w:color="auto"/>
            </w:tcBorders>
            <w:shd w:val="clear" w:color="auto" w:fill="auto"/>
            <w:tcMar>
              <w:left w:w="57" w:type="dxa"/>
              <w:right w:w="57" w:type="dxa"/>
            </w:tcMar>
            <w:vAlign w:val="center"/>
            <w:hideMark/>
          </w:tcPr>
          <w:p w:rsidR="00604290" w:rsidRPr="00747732" w:rsidRDefault="00604290" w:rsidP="00604290">
            <w:pPr>
              <w:jc w:val="center"/>
              <w:rPr>
                <w:b/>
                <w:bCs/>
                <w:sz w:val="20"/>
                <w:szCs w:val="20"/>
                <w:lang w:eastAsia="en-CA"/>
              </w:rPr>
            </w:pPr>
            <w:r w:rsidRPr="00747732">
              <w:rPr>
                <w:b/>
                <w:bCs/>
                <w:sz w:val="20"/>
                <w:szCs w:val="20"/>
                <w:lang w:eastAsia="en-CA"/>
              </w:rPr>
              <w:t>Solde</w:t>
            </w:r>
          </w:p>
        </w:tc>
        <w:tc>
          <w:tcPr>
            <w:tcW w:w="1053" w:type="dxa"/>
            <w:tcBorders>
              <w:top w:val="nil"/>
              <w:left w:val="nil"/>
              <w:bottom w:val="single" w:sz="4" w:space="0" w:color="auto"/>
              <w:right w:val="single" w:sz="4" w:space="0" w:color="auto"/>
            </w:tcBorders>
            <w:shd w:val="clear" w:color="auto" w:fill="auto"/>
            <w:tcMar>
              <w:left w:w="57" w:type="dxa"/>
              <w:right w:w="57" w:type="dxa"/>
            </w:tcMar>
            <w:vAlign w:val="center"/>
            <w:hideMark/>
          </w:tcPr>
          <w:p w:rsidR="00604290" w:rsidRPr="00747732" w:rsidRDefault="00604290" w:rsidP="00604290">
            <w:pPr>
              <w:jc w:val="center"/>
              <w:rPr>
                <w:b/>
                <w:bCs/>
                <w:sz w:val="20"/>
                <w:szCs w:val="20"/>
                <w:lang w:eastAsia="en-CA"/>
              </w:rPr>
            </w:pPr>
            <w:r w:rsidRPr="00747732">
              <w:rPr>
                <w:b/>
                <w:bCs/>
                <w:sz w:val="20"/>
                <w:szCs w:val="20"/>
                <w:lang w:eastAsia="en-CA"/>
              </w:rPr>
              <w:t>% de décaissement</w:t>
            </w:r>
          </w:p>
        </w:tc>
      </w:tr>
      <w:tr w:rsidR="00604290" w:rsidRPr="00747732" w:rsidTr="00F629A1">
        <w:trPr>
          <w:trHeight w:val="264"/>
        </w:trPr>
        <w:tc>
          <w:tcPr>
            <w:tcW w:w="1985"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604290" w:rsidRPr="00747732" w:rsidRDefault="00604290" w:rsidP="00604290">
            <w:pPr>
              <w:jc w:val="left"/>
              <w:rPr>
                <w:sz w:val="20"/>
                <w:szCs w:val="20"/>
              </w:rPr>
            </w:pPr>
            <w:r w:rsidRPr="00747732">
              <w:rPr>
                <w:sz w:val="20"/>
                <w:szCs w:val="20"/>
              </w:rPr>
              <w:t>Assistance technique - Activités de facilitation</w:t>
            </w:r>
          </w:p>
        </w:tc>
        <w:tc>
          <w:tcPr>
            <w:tcW w:w="1053" w:type="dxa"/>
            <w:tcBorders>
              <w:top w:val="nil"/>
              <w:left w:val="nil"/>
              <w:bottom w:val="single" w:sz="4" w:space="0" w:color="auto"/>
              <w:right w:val="single" w:sz="4" w:space="0" w:color="auto"/>
            </w:tcBorders>
            <w:shd w:val="clear" w:color="auto" w:fill="auto"/>
            <w:noWrap/>
            <w:tcMar>
              <w:left w:w="57" w:type="dxa"/>
              <w:right w:w="144" w:type="dxa"/>
            </w:tcMar>
            <w:hideMark/>
          </w:tcPr>
          <w:p w:rsidR="00604290" w:rsidRPr="00747732" w:rsidRDefault="00604290" w:rsidP="00604290">
            <w:pPr>
              <w:jc w:val="right"/>
              <w:rPr>
                <w:sz w:val="20"/>
                <w:szCs w:val="20"/>
              </w:rPr>
            </w:pPr>
            <w:r w:rsidRPr="00747732">
              <w:rPr>
                <w:sz w:val="20"/>
                <w:szCs w:val="20"/>
              </w:rPr>
              <w:t>78</w:t>
            </w:r>
          </w:p>
        </w:tc>
        <w:tc>
          <w:tcPr>
            <w:tcW w:w="1053" w:type="dxa"/>
            <w:tcBorders>
              <w:top w:val="nil"/>
              <w:left w:val="nil"/>
              <w:bottom w:val="single" w:sz="4" w:space="0" w:color="auto"/>
              <w:right w:val="single" w:sz="4" w:space="0" w:color="auto"/>
            </w:tcBorders>
            <w:shd w:val="clear" w:color="auto" w:fill="auto"/>
            <w:noWrap/>
            <w:tcMar>
              <w:left w:w="57" w:type="dxa"/>
              <w:right w:w="144" w:type="dxa"/>
            </w:tcMar>
            <w:hideMark/>
          </w:tcPr>
          <w:p w:rsidR="00604290" w:rsidRPr="00747732" w:rsidRDefault="00604290" w:rsidP="00604290">
            <w:pPr>
              <w:jc w:val="right"/>
              <w:rPr>
                <w:sz w:val="20"/>
                <w:szCs w:val="20"/>
              </w:rPr>
            </w:pPr>
            <w:r w:rsidRPr="00747732">
              <w:rPr>
                <w:sz w:val="20"/>
                <w:szCs w:val="20"/>
              </w:rPr>
              <w:t>0</w:t>
            </w:r>
          </w:p>
        </w:tc>
        <w:tc>
          <w:tcPr>
            <w:tcW w:w="1012" w:type="dxa"/>
            <w:tcBorders>
              <w:top w:val="nil"/>
              <w:left w:val="nil"/>
              <w:bottom w:val="single" w:sz="4" w:space="0" w:color="auto"/>
              <w:right w:val="single" w:sz="4" w:space="0" w:color="auto"/>
            </w:tcBorders>
            <w:shd w:val="clear" w:color="auto" w:fill="auto"/>
            <w:noWrap/>
            <w:tcMar>
              <w:left w:w="57" w:type="dxa"/>
              <w:right w:w="144" w:type="dxa"/>
            </w:tcMar>
            <w:hideMark/>
          </w:tcPr>
          <w:p w:rsidR="00604290" w:rsidRPr="00747732" w:rsidRDefault="00604290" w:rsidP="00604290">
            <w:pPr>
              <w:jc w:val="right"/>
              <w:rPr>
                <w:sz w:val="20"/>
                <w:szCs w:val="20"/>
              </w:rPr>
            </w:pPr>
            <w:r w:rsidRPr="00747732">
              <w:rPr>
                <w:sz w:val="20"/>
                <w:szCs w:val="20"/>
              </w:rPr>
              <w:t>0</w:t>
            </w:r>
          </w:p>
        </w:tc>
        <w:tc>
          <w:tcPr>
            <w:tcW w:w="1094" w:type="dxa"/>
            <w:tcBorders>
              <w:top w:val="nil"/>
              <w:left w:val="nil"/>
              <w:bottom w:val="single" w:sz="4" w:space="0" w:color="auto"/>
              <w:right w:val="single" w:sz="4" w:space="0" w:color="auto"/>
            </w:tcBorders>
            <w:shd w:val="clear" w:color="auto" w:fill="auto"/>
            <w:noWrap/>
            <w:tcMar>
              <w:left w:w="57" w:type="dxa"/>
              <w:right w:w="144" w:type="dxa"/>
            </w:tcMar>
            <w:hideMark/>
          </w:tcPr>
          <w:p w:rsidR="00604290" w:rsidRPr="00747732" w:rsidRDefault="00604290" w:rsidP="00604290">
            <w:pPr>
              <w:jc w:val="right"/>
              <w:rPr>
                <w:sz w:val="20"/>
                <w:szCs w:val="20"/>
              </w:rPr>
            </w:pPr>
            <w:r w:rsidRPr="00747732">
              <w:rPr>
                <w:sz w:val="20"/>
                <w:szCs w:val="20"/>
              </w:rPr>
              <w:t>8 101 000</w:t>
            </w:r>
          </w:p>
        </w:tc>
        <w:tc>
          <w:tcPr>
            <w:tcW w:w="1053" w:type="dxa"/>
            <w:tcBorders>
              <w:top w:val="nil"/>
              <w:left w:val="nil"/>
              <w:bottom w:val="single" w:sz="4" w:space="0" w:color="auto"/>
              <w:right w:val="single" w:sz="4" w:space="0" w:color="auto"/>
            </w:tcBorders>
            <w:shd w:val="clear" w:color="auto" w:fill="auto"/>
            <w:noWrap/>
            <w:tcMar>
              <w:left w:w="57" w:type="dxa"/>
              <w:right w:w="144" w:type="dxa"/>
            </w:tcMar>
            <w:hideMark/>
          </w:tcPr>
          <w:p w:rsidR="00604290" w:rsidRPr="00747732" w:rsidRDefault="00604290" w:rsidP="00604290">
            <w:pPr>
              <w:jc w:val="right"/>
              <w:rPr>
                <w:sz w:val="20"/>
                <w:szCs w:val="20"/>
              </w:rPr>
            </w:pPr>
            <w:r w:rsidRPr="00747732">
              <w:rPr>
                <w:sz w:val="20"/>
                <w:szCs w:val="20"/>
              </w:rPr>
              <w:t>627 073</w:t>
            </w:r>
          </w:p>
        </w:tc>
        <w:tc>
          <w:tcPr>
            <w:tcW w:w="1053" w:type="dxa"/>
            <w:tcBorders>
              <w:top w:val="nil"/>
              <w:left w:val="nil"/>
              <w:bottom w:val="single" w:sz="4" w:space="0" w:color="auto"/>
              <w:right w:val="single" w:sz="4" w:space="0" w:color="auto"/>
            </w:tcBorders>
            <w:shd w:val="clear" w:color="auto" w:fill="auto"/>
            <w:noWrap/>
            <w:tcMar>
              <w:left w:w="57" w:type="dxa"/>
              <w:right w:w="144" w:type="dxa"/>
            </w:tcMar>
            <w:hideMark/>
          </w:tcPr>
          <w:p w:rsidR="00604290" w:rsidRPr="00747732" w:rsidRDefault="00604290" w:rsidP="00604290">
            <w:pPr>
              <w:jc w:val="right"/>
              <w:rPr>
                <w:sz w:val="20"/>
                <w:szCs w:val="20"/>
              </w:rPr>
            </w:pPr>
            <w:r w:rsidRPr="00747732">
              <w:rPr>
                <w:sz w:val="20"/>
                <w:szCs w:val="20"/>
              </w:rPr>
              <w:t>7 473 927</w:t>
            </w:r>
          </w:p>
        </w:tc>
        <w:tc>
          <w:tcPr>
            <w:tcW w:w="1053" w:type="dxa"/>
            <w:tcBorders>
              <w:top w:val="nil"/>
              <w:left w:val="nil"/>
              <w:bottom w:val="single" w:sz="4" w:space="0" w:color="auto"/>
              <w:right w:val="single" w:sz="4" w:space="0" w:color="auto"/>
            </w:tcBorders>
            <w:shd w:val="clear" w:color="auto" w:fill="auto"/>
            <w:noWrap/>
            <w:tcMar>
              <w:left w:w="57" w:type="dxa"/>
              <w:right w:w="144" w:type="dxa"/>
            </w:tcMar>
            <w:hideMark/>
          </w:tcPr>
          <w:p w:rsidR="00604290" w:rsidRPr="00747732" w:rsidRDefault="00604290" w:rsidP="00604290">
            <w:pPr>
              <w:jc w:val="right"/>
              <w:rPr>
                <w:sz w:val="20"/>
                <w:szCs w:val="20"/>
              </w:rPr>
            </w:pPr>
            <w:r w:rsidRPr="00747732">
              <w:rPr>
                <w:sz w:val="20"/>
                <w:szCs w:val="20"/>
              </w:rPr>
              <w:t>8</w:t>
            </w:r>
          </w:p>
        </w:tc>
      </w:tr>
      <w:tr w:rsidR="00604290" w:rsidRPr="00747732" w:rsidTr="00F629A1">
        <w:trPr>
          <w:trHeight w:val="264"/>
        </w:trPr>
        <w:tc>
          <w:tcPr>
            <w:tcW w:w="1985"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604290" w:rsidRPr="00747732" w:rsidRDefault="00604290" w:rsidP="00604290">
            <w:pPr>
              <w:jc w:val="left"/>
              <w:rPr>
                <w:b/>
                <w:bCs/>
                <w:sz w:val="20"/>
                <w:szCs w:val="20"/>
              </w:rPr>
            </w:pPr>
            <w:r w:rsidRPr="00747732">
              <w:rPr>
                <w:b/>
                <w:bCs/>
                <w:sz w:val="20"/>
                <w:szCs w:val="20"/>
              </w:rPr>
              <w:t>Total</w:t>
            </w:r>
          </w:p>
        </w:tc>
        <w:tc>
          <w:tcPr>
            <w:tcW w:w="1053" w:type="dxa"/>
            <w:tcBorders>
              <w:top w:val="nil"/>
              <w:left w:val="nil"/>
              <w:bottom w:val="single" w:sz="4" w:space="0" w:color="auto"/>
              <w:right w:val="single" w:sz="4" w:space="0" w:color="auto"/>
            </w:tcBorders>
            <w:shd w:val="clear" w:color="auto" w:fill="auto"/>
            <w:noWrap/>
            <w:tcMar>
              <w:left w:w="57" w:type="dxa"/>
              <w:right w:w="144" w:type="dxa"/>
            </w:tcMar>
            <w:hideMark/>
          </w:tcPr>
          <w:p w:rsidR="00604290" w:rsidRPr="00747732" w:rsidRDefault="00604290" w:rsidP="00604290">
            <w:pPr>
              <w:jc w:val="right"/>
              <w:rPr>
                <w:b/>
                <w:sz w:val="20"/>
                <w:szCs w:val="20"/>
              </w:rPr>
            </w:pPr>
            <w:r w:rsidRPr="00747732">
              <w:rPr>
                <w:b/>
                <w:sz w:val="20"/>
                <w:szCs w:val="20"/>
              </w:rPr>
              <w:t>78</w:t>
            </w:r>
          </w:p>
        </w:tc>
        <w:tc>
          <w:tcPr>
            <w:tcW w:w="1053" w:type="dxa"/>
            <w:tcBorders>
              <w:top w:val="nil"/>
              <w:left w:val="nil"/>
              <w:bottom w:val="single" w:sz="4" w:space="0" w:color="auto"/>
              <w:right w:val="single" w:sz="4" w:space="0" w:color="auto"/>
            </w:tcBorders>
            <w:shd w:val="clear" w:color="auto" w:fill="auto"/>
            <w:noWrap/>
            <w:tcMar>
              <w:left w:w="57" w:type="dxa"/>
              <w:right w:w="144" w:type="dxa"/>
            </w:tcMar>
            <w:hideMark/>
          </w:tcPr>
          <w:p w:rsidR="00604290" w:rsidRPr="00747732" w:rsidRDefault="00604290" w:rsidP="00604290">
            <w:pPr>
              <w:jc w:val="right"/>
              <w:rPr>
                <w:b/>
                <w:bCs/>
                <w:sz w:val="20"/>
                <w:szCs w:val="20"/>
              </w:rPr>
            </w:pPr>
            <w:r w:rsidRPr="00747732">
              <w:rPr>
                <w:b/>
                <w:bCs/>
                <w:sz w:val="20"/>
                <w:szCs w:val="20"/>
              </w:rPr>
              <w:t>0</w:t>
            </w:r>
          </w:p>
        </w:tc>
        <w:tc>
          <w:tcPr>
            <w:tcW w:w="1012" w:type="dxa"/>
            <w:tcBorders>
              <w:top w:val="nil"/>
              <w:left w:val="nil"/>
              <w:bottom w:val="single" w:sz="4" w:space="0" w:color="auto"/>
              <w:right w:val="single" w:sz="4" w:space="0" w:color="auto"/>
            </w:tcBorders>
            <w:shd w:val="clear" w:color="auto" w:fill="auto"/>
            <w:noWrap/>
            <w:tcMar>
              <w:left w:w="57" w:type="dxa"/>
              <w:right w:w="144" w:type="dxa"/>
            </w:tcMar>
            <w:hideMark/>
          </w:tcPr>
          <w:p w:rsidR="00604290" w:rsidRPr="00747732" w:rsidRDefault="00604290" w:rsidP="00604290">
            <w:pPr>
              <w:jc w:val="right"/>
              <w:rPr>
                <w:b/>
                <w:bCs/>
                <w:sz w:val="20"/>
                <w:szCs w:val="20"/>
              </w:rPr>
            </w:pPr>
            <w:r w:rsidRPr="00747732">
              <w:rPr>
                <w:b/>
                <w:bCs/>
                <w:sz w:val="20"/>
                <w:szCs w:val="20"/>
              </w:rPr>
              <w:t>0</w:t>
            </w:r>
          </w:p>
        </w:tc>
        <w:tc>
          <w:tcPr>
            <w:tcW w:w="1094" w:type="dxa"/>
            <w:tcBorders>
              <w:top w:val="nil"/>
              <w:left w:val="nil"/>
              <w:bottom w:val="single" w:sz="4" w:space="0" w:color="auto"/>
              <w:right w:val="single" w:sz="4" w:space="0" w:color="auto"/>
            </w:tcBorders>
            <w:shd w:val="clear" w:color="auto" w:fill="auto"/>
            <w:noWrap/>
            <w:tcMar>
              <w:left w:w="57" w:type="dxa"/>
              <w:right w:w="144" w:type="dxa"/>
            </w:tcMar>
            <w:hideMark/>
          </w:tcPr>
          <w:p w:rsidR="00604290" w:rsidRPr="00747732" w:rsidRDefault="00604290" w:rsidP="00604290">
            <w:pPr>
              <w:jc w:val="right"/>
              <w:rPr>
                <w:b/>
                <w:bCs/>
                <w:sz w:val="20"/>
                <w:szCs w:val="20"/>
              </w:rPr>
            </w:pPr>
            <w:r w:rsidRPr="00747732">
              <w:rPr>
                <w:b/>
                <w:bCs/>
                <w:sz w:val="20"/>
                <w:szCs w:val="20"/>
              </w:rPr>
              <w:t>8 101 000</w:t>
            </w:r>
          </w:p>
        </w:tc>
        <w:tc>
          <w:tcPr>
            <w:tcW w:w="1053" w:type="dxa"/>
            <w:tcBorders>
              <w:top w:val="nil"/>
              <w:left w:val="nil"/>
              <w:bottom w:val="single" w:sz="4" w:space="0" w:color="auto"/>
              <w:right w:val="single" w:sz="4" w:space="0" w:color="auto"/>
            </w:tcBorders>
            <w:shd w:val="clear" w:color="auto" w:fill="auto"/>
            <w:noWrap/>
            <w:tcMar>
              <w:left w:w="57" w:type="dxa"/>
              <w:right w:w="144" w:type="dxa"/>
            </w:tcMar>
            <w:hideMark/>
          </w:tcPr>
          <w:p w:rsidR="00604290" w:rsidRPr="00747732" w:rsidRDefault="00604290" w:rsidP="00604290">
            <w:pPr>
              <w:jc w:val="right"/>
              <w:rPr>
                <w:b/>
                <w:bCs/>
                <w:sz w:val="20"/>
                <w:szCs w:val="20"/>
              </w:rPr>
            </w:pPr>
            <w:r w:rsidRPr="00747732">
              <w:rPr>
                <w:b/>
                <w:bCs/>
                <w:sz w:val="20"/>
                <w:szCs w:val="20"/>
              </w:rPr>
              <w:t>627 073</w:t>
            </w:r>
          </w:p>
        </w:tc>
        <w:tc>
          <w:tcPr>
            <w:tcW w:w="1053" w:type="dxa"/>
            <w:tcBorders>
              <w:top w:val="nil"/>
              <w:left w:val="nil"/>
              <w:bottom w:val="single" w:sz="4" w:space="0" w:color="auto"/>
              <w:right w:val="single" w:sz="4" w:space="0" w:color="auto"/>
            </w:tcBorders>
            <w:shd w:val="clear" w:color="auto" w:fill="auto"/>
            <w:noWrap/>
            <w:tcMar>
              <w:left w:w="57" w:type="dxa"/>
              <w:right w:w="144" w:type="dxa"/>
            </w:tcMar>
            <w:hideMark/>
          </w:tcPr>
          <w:p w:rsidR="00604290" w:rsidRPr="00747732" w:rsidRDefault="00604290" w:rsidP="00604290">
            <w:pPr>
              <w:jc w:val="right"/>
              <w:rPr>
                <w:b/>
                <w:bCs/>
                <w:sz w:val="20"/>
                <w:szCs w:val="20"/>
              </w:rPr>
            </w:pPr>
            <w:r w:rsidRPr="00747732">
              <w:rPr>
                <w:b/>
                <w:bCs/>
                <w:sz w:val="20"/>
                <w:szCs w:val="20"/>
              </w:rPr>
              <w:t>7 473 927</w:t>
            </w:r>
          </w:p>
        </w:tc>
        <w:tc>
          <w:tcPr>
            <w:tcW w:w="1053" w:type="dxa"/>
            <w:tcBorders>
              <w:top w:val="nil"/>
              <w:left w:val="nil"/>
              <w:bottom w:val="single" w:sz="4" w:space="0" w:color="auto"/>
              <w:right w:val="single" w:sz="4" w:space="0" w:color="auto"/>
            </w:tcBorders>
            <w:shd w:val="clear" w:color="auto" w:fill="auto"/>
            <w:noWrap/>
            <w:tcMar>
              <w:left w:w="57" w:type="dxa"/>
              <w:right w:w="144" w:type="dxa"/>
            </w:tcMar>
            <w:hideMark/>
          </w:tcPr>
          <w:p w:rsidR="00604290" w:rsidRPr="00747732" w:rsidRDefault="00604290" w:rsidP="00604290">
            <w:pPr>
              <w:jc w:val="right"/>
              <w:rPr>
                <w:b/>
                <w:sz w:val="20"/>
                <w:szCs w:val="20"/>
              </w:rPr>
            </w:pPr>
            <w:r w:rsidRPr="00747732">
              <w:rPr>
                <w:b/>
                <w:sz w:val="20"/>
                <w:szCs w:val="20"/>
              </w:rPr>
              <w:t>8</w:t>
            </w:r>
          </w:p>
        </w:tc>
      </w:tr>
    </w:tbl>
    <w:p w:rsidR="00350592" w:rsidRPr="00747732" w:rsidRDefault="00350592" w:rsidP="00350592">
      <w:pPr>
        <w:pStyle w:val="Title1"/>
        <w:jc w:val="both"/>
        <w:rPr>
          <w:b w:val="0"/>
          <w:caps w:val="0"/>
          <w:sz w:val="19"/>
          <w:szCs w:val="19"/>
          <w:lang w:val="fr-FR"/>
        </w:rPr>
      </w:pPr>
      <w:r w:rsidRPr="00747732">
        <w:rPr>
          <w:b w:val="0"/>
          <w:caps w:val="0"/>
          <w:sz w:val="19"/>
          <w:szCs w:val="19"/>
          <w:lang w:val="fr-FR"/>
        </w:rPr>
        <w:t>*</w:t>
      </w:r>
      <w:r w:rsidR="00604290" w:rsidRPr="00747732">
        <w:rPr>
          <w:lang w:val="fr-FR"/>
        </w:rPr>
        <w:t xml:space="preserve"> </w:t>
      </w:r>
      <w:r w:rsidR="00604290" w:rsidRPr="00747732">
        <w:rPr>
          <w:b w:val="0"/>
          <w:caps w:val="0"/>
          <w:sz w:val="19"/>
          <w:szCs w:val="19"/>
          <w:lang w:val="fr-FR"/>
        </w:rPr>
        <w:t>À l'exclusion des coûts d'appui d'agence</w:t>
      </w:r>
      <w:r w:rsidRPr="00747732">
        <w:rPr>
          <w:b w:val="0"/>
          <w:caps w:val="0"/>
          <w:sz w:val="19"/>
          <w:szCs w:val="19"/>
          <w:lang w:val="fr-FR"/>
        </w:rPr>
        <w:t>.</w:t>
      </w:r>
    </w:p>
    <w:p w:rsidR="00350592" w:rsidRPr="00747732" w:rsidRDefault="00350592" w:rsidP="00350592">
      <w:pPr>
        <w:pStyle w:val="Title1"/>
        <w:jc w:val="both"/>
        <w:rPr>
          <w:b w:val="0"/>
          <w:caps w:val="0"/>
          <w:lang w:val="fr-FR"/>
        </w:rPr>
      </w:pPr>
    </w:p>
    <w:p w:rsidR="00350592" w:rsidRPr="00747732" w:rsidRDefault="00350592" w:rsidP="00350592">
      <w:pPr>
        <w:pStyle w:val="Heading1"/>
      </w:pPr>
      <w:r w:rsidRPr="00747732">
        <w:t xml:space="preserve">Les 78 activités </w:t>
      </w:r>
      <w:r w:rsidR="00604290" w:rsidRPr="00747732">
        <w:t>de facilitation</w:t>
      </w:r>
      <w:r w:rsidRPr="00747732">
        <w:t xml:space="preserve"> en cours, dont cinq ont été approuvées à la 82</w:t>
      </w:r>
      <w:r w:rsidRPr="00747732">
        <w:rPr>
          <w:vertAlign w:val="superscript"/>
        </w:rPr>
        <w:t>e</w:t>
      </w:r>
      <w:r w:rsidRPr="00747732">
        <w:t xml:space="preserve"> réunion, en sont à divers stades de mise en œuvre. Au total, 627 073 </w:t>
      </w:r>
      <w:r w:rsidR="00604290" w:rsidRPr="00747732">
        <w:t xml:space="preserve">$US </w:t>
      </w:r>
      <w:r w:rsidR="00F21D0C" w:rsidRPr="00747732">
        <w:t>ont</w:t>
      </w:r>
      <w:r w:rsidRPr="00747732">
        <w:t xml:space="preserve"> été décaissés sur le montant total de 8 101 000 dollars approuvé pour décaissement (hors dépenses d'appui), soit un taux de décaissement de 8 %.</w:t>
      </w:r>
      <w:bookmarkStart w:id="0" w:name="_GoBack"/>
      <w:bookmarkEnd w:id="0"/>
    </w:p>
    <w:sectPr w:rsidR="00350592" w:rsidRPr="00747732">
      <w:headerReference w:type="even" r:id="rId21"/>
      <w:headerReference w:type="default" r:id="rId22"/>
      <w:headerReference w:type="first" r:id="rId23"/>
      <w:footerReference w:type="first" r:id="rId24"/>
      <w:footnotePr>
        <w:numRestart w:val="eachSect"/>
      </w:footnotePr>
      <w:endnotePr>
        <w:numRestart w:val="eachSect"/>
      </w:end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2ABD" w:rsidRDefault="004B2ABD">
      <w:r>
        <w:separator/>
      </w:r>
    </w:p>
  </w:endnote>
  <w:endnote w:type="continuationSeparator" w:id="0">
    <w:p w:rsidR="004B2ABD" w:rsidRDefault="004B2A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Times New Roman Bold">
    <w:altName w:val="Times New Roman"/>
    <w:panose1 w:val="02020803070505020304"/>
    <w:charset w:val="00"/>
    <w:family w:val="roman"/>
    <w:notTrueType/>
    <w:pitch w:val="default"/>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6D5" w:rsidRPr="0033525D" w:rsidRDefault="00ED66D5">
    <w:pPr>
      <w:jc w:val="center"/>
    </w:pPr>
    <w:r>
      <w:fldChar w:fldCharType="begin"/>
    </w:r>
    <w:r>
      <w:instrText xml:space="preserve"> PAGE </w:instrText>
    </w:r>
    <w:r>
      <w:fldChar w:fldCharType="separate"/>
    </w:r>
    <w:r w:rsidR="00823C79">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6D5" w:rsidRPr="0033525D" w:rsidRDefault="00ED66D5">
    <w:pPr>
      <w:jc w:val="center"/>
    </w:pPr>
    <w:r>
      <w:fldChar w:fldCharType="begin"/>
    </w:r>
    <w:r>
      <w:instrText xml:space="preserve"> PAGE </w:instrText>
    </w:r>
    <w:r>
      <w:fldChar w:fldCharType="separate"/>
    </w:r>
    <w:r w:rsidR="00823C79">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695F" w:rsidRDefault="0065695F" w:rsidP="0065695F">
    <w:pPr>
      <w:pBdr>
        <w:top w:val="single" w:sz="4" w:space="1" w:color="auto"/>
        <w:left w:val="single" w:sz="4" w:space="4" w:color="auto"/>
        <w:bottom w:val="single" w:sz="4" w:space="1" w:color="auto"/>
        <w:right w:val="single" w:sz="4" w:space="4" w:color="auto"/>
      </w:pBdr>
      <w:jc w:val="center"/>
      <w:rPr>
        <w:rFonts w:cs="MS Serif"/>
        <w:sz w:val="20"/>
      </w:rPr>
    </w:pPr>
    <w:r>
      <w:rPr>
        <w:rFonts w:cs="MS Serif"/>
        <w:sz w:val="20"/>
      </w:rPr>
      <w:t>Les documents de présession du Comité exécutif du Fonds multilatéral aux fins d’application du Protocole de Montréal sont présentés sous réserve des décisions pouvant être prises par le Comité exécutif après leur publication.</w:t>
    </w:r>
  </w:p>
  <w:p w:rsidR="0065695F" w:rsidRDefault="0065695F" w:rsidP="0065695F">
    <w:pPr>
      <w:pStyle w:val="Footer"/>
    </w:pPr>
  </w:p>
  <w:p w:rsidR="00ED66D5" w:rsidRPr="00F629A1" w:rsidRDefault="00ED66D5" w:rsidP="00F629A1">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6D5" w:rsidRPr="0033525D" w:rsidRDefault="00ED66D5">
    <w:pPr>
      <w:jc w:val="center"/>
    </w:pPr>
    <w:r>
      <w:fldChar w:fldCharType="begin"/>
    </w:r>
    <w:r>
      <w:instrText xml:space="preserve"> PAGE </w:instrText>
    </w:r>
    <w:r>
      <w:fldChar w:fldCharType="separate"/>
    </w:r>
    <w:r w:rsidR="00823C79">
      <w:rPr>
        <w:noProof/>
      </w:rPr>
      <w:t>4</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6D5" w:rsidRPr="0033525D" w:rsidRDefault="00ED66D5">
    <w:pPr>
      <w:jc w:val="center"/>
    </w:pPr>
    <w:r>
      <w:fldChar w:fldCharType="begin"/>
    </w:r>
    <w:r>
      <w:instrText xml:space="preserve"> PAGE </w:instrText>
    </w:r>
    <w:r>
      <w:fldChar w:fldCharType="separate"/>
    </w:r>
    <w:r w:rsidR="00823C79">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8674389"/>
      <w:docPartObj>
        <w:docPartGallery w:val="Page Numbers (Bottom of Page)"/>
        <w:docPartUnique/>
      </w:docPartObj>
    </w:sdtPr>
    <w:sdtEndPr>
      <w:rPr>
        <w:noProof/>
      </w:rPr>
    </w:sdtEndPr>
    <w:sdtContent>
      <w:p w:rsidR="00ED66D5" w:rsidRDefault="00ED66D5">
        <w:pPr>
          <w:pStyle w:val="Footer"/>
          <w:jc w:val="center"/>
        </w:pPr>
        <w:r>
          <w:fldChar w:fldCharType="begin"/>
        </w:r>
        <w:r>
          <w:instrText xml:space="preserve"> PAGE   \* MERGEFORMAT </w:instrText>
        </w:r>
        <w:r>
          <w:fldChar w:fldCharType="separate"/>
        </w:r>
        <w:r w:rsidR="00823C79">
          <w:rPr>
            <w:noProof/>
          </w:rPr>
          <w:t>1</w:t>
        </w:r>
        <w:r>
          <w:rPr>
            <w:noProof/>
          </w:rPr>
          <w:fldChar w:fldCharType="end"/>
        </w:r>
      </w:p>
    </w:sdtContent>
  </w:sdt>
  <w:p w:rsidR="00ED66D5" w:rsidRPr="000052EB" w:rsidRDefault="00ED66D5" w:rsidP="00F629A1">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rsidR="00ED66D5" w:rsidRDefault="00ED66D5">
        <w:pPr>
          <w:pStyle w:val="Footer"/>
          <w:jc w:val="center"/>
        </w:pPr>
        <w:r>
          <w:fldChar w:fldCharType="begin"/>
        </w:r>
        <w:r>
          <w:instrText xml:space="preserve"> PAGE   \* MERGEFORMAT </w:instrText>
        </w:r>
        <w:r>
          <w:fldChar w:fldCharType="separate"/>
        </w:r>
        <w:r w:rsidR="00823C79">
          <w:rPr>
            <w:noProof/>
          </w:rPr>
          <w:t>1</w:t>
        </w:r>
        <w:r>
          <w:rPr>
            <w:noProof/>
          </w:rPr>
          <w:fldChar w:fldCharType="end"/>
        </w:r>
      </w:p>
    </w:sdtContent>
  </w:sdt>
  <w:p w:rsidR="00ED66D5" w:rsidRDefault="00ED66D5">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2ABD" w:rsidRDefault="004B2ABD">
      <w:r>
        <w:separator/>
      </w:r>
    </w:p>
  </w:footnote>
  <w:footnote w:type="continuationSeparator" w:id="0">
    <w:p w:rsidR="004B2ABD" w:rsidRDefault="004B2ABD">
      <w:r>
        <w:continuationSeparator/>
      </w:r>
    </w:p>
  </w:footnote>
  <w:footnote w:id="1">
    <w:p w:rsidR="00ED66D5" w:rsidRPr="00F629A1" w:rsidRDefault="00ED66D5" w:rsidP="0032053B">
      <w:pPr>
        <w:pStyle w:val="FootnoteText"/>
      </w:pPr>
      <w:r w:rsidRPr="006573EC">
        <w:rPr>
          <w:rStyle w:val="FootnoteReference"/>
        </w:rPr>
        <w:footnoteRef/>
      </w:r>
      <w:r w:rsidRPr="00F629A1">
        <w:t xml:space="preserve"> Le rapport </w:t>
      </w:r>
      <w:r>
        <w:t>périodique</w:t>
      </w:r>
      <w:r w:rsidRPr="00F629A1">
        <w:t xml:space="preserve"> est joint au présent document. Les données ont été incluses dans la base de données du Rapport </w:t>
      </w:r>
      <w:r>
        <w:t xml:space="preserve">périodique global, </w:t>
      </w:r>
      <w:r w:rsidRPr="00F629A1">
        <w:t>disponible sur demande.</w:t>
      </w:r>
    </w:p>
  </w:footnote>
  <w:footnote w:id="2">
    <w:p w:rsidR="00ED66D5" w:rsidRPr="00F629A1" w:rsidRDefault="00ED66D5" w:rsidP="00350592">
      <w:pPr>
        <w:pStyle w:val="FootnoteText"/>
      </w:pPr>
      <w:r w:rsidRPr="006573EC">
        <w:rPr>
          <w:rStyle w:val="FootnoteReference"/>
        </w:rPr>
        <w:footnoteRef/>
      </w:r>
      <w:r w:rsidRPr="00F629A1">
        <w:t xml:space="preserve"> </w:t>
      </w:r>
      <w:r>
        <w:t>P</w:t>
      </w:r>
      <w:r w:rsidRPr="00F629A1">
        <w:t xml:space="preserve">rojets en cours d'exécution au 31 décembre 2018. Les principaux indicateurs de progrès sont les suivants : pourcentage des fonds </w:t>
      </w:r>
      <w:r>
        <w:t>décaissés</w:t>
      </w:r>
      <w:r w:rsidRPr="00F629A1">
        <w:t xml:space="preserve"> et pourcentage des projets qui ont commencé à </w:t>
      </w:r>
      <w:r>
        <w:t>décaisser</w:t>
      </w:r>
      <w:r w:rsidRPr="00F629A1">
        <w:t xml:space="preserve"> des fonds ; pourcentage des fonds qui devraient être </w:t>
      </w:r>
      <w:r>
        <w:t>décaissés</w:t>
      </w:r>
      <w:r w:rsidRPr="00F629A1">
        <w:t xml:space="preserve"> d'ici la fin de l'année par rapport au financement approuvé ; durée moyenne des retards prévus dans la mise en œuvre ; et </w:t>
      </w:r>
      <w:r>
        <w:t>informations</w:t>
      </w:r>
      <w:r w:rsidRPr="00F629A1">
        <w:t xml:space="preserve"> </w:t>
      </w:r>
      <w:r>
        <w:t>données</w:t>
      </w:r>
      <w:r w:rsidRPr="00F629A1">
        <w:t xml:space="preserve"> dans la colonne des </w:t>
      </w:r>
      <w:r>
        <w:t>remarques</w:t>
      </w:r>
      <w:r w:rsidRPr="00F629A1">
        <w:t xml:space="preserve"> de la base de données des rapports </w:t>
      </w:r>
      <w:r>
        <w:t>périodiques</w:t>
      </w:r>
      <w:r w:rsidRPr="00F629A1">
        <w:t>.</w:t>
      </w:r>
    </w:p>
  </w:footnote>
  <w:footnote w:id="3">
    <w:p w:rsidR="00ED66D5" w:rsidRPr="00F629A1" w:rsidRDefault="00ED66D5" w:rsidP="00350592">
      <w:pPr>
        <w:pStyle w:val="FootnoteText"/>
      </w:pPr>
      <w:r w:rsidRPr="006573EC">
        <w:rPr>
          <w:rStyle w:val="FootnoteReference"/>
        </w:rPr>
        <w:footnoteRef/>
      </w:r>
      <w:r w:rsidRPr="00F629A1">
        <w:t xml:space="preserve"> La question des deux mesures différentes des substances réglementées est examinée dans le rapport d'activité consolidé (UNEP/OzL.Pro/ExCom/84/16).</w:t>
      </w:r>
    </w:p>
  </w:footnote>
  <w:footnote w:id="4">
    <w:p w:rsidR="00ED66D5" w:rsidRPr="00F629A1" w:rsidRDefault="00ED66D5" w:rsidP="00B946FD">
      <w:pPr>
        <w:pStyle w:val="FootnoteText"/>
      </w:pPr>
      <w:r w:rsidRPr="006573EC">
        <w:rPr>
          <w:rStyle w:val="FootnoteReference"/>
        </w:rPr>
        <w:footnoteRef/>
      </w:r>
      <w:r w:rsidRPr="00F629A1">
        <w:t xml:space="preserve"> Toutes les substances réglementées visées par ces projets étaient des substances appauvrissant la couche d'ozone. Aucune élimination progressive approuvée dans le cadre des activités </w:t>
      </w:r>
      <w:r>
        <w:t>de facilitation</w:t>
      </w:r>
      <w:r w:rsidRPr="00F629A1">
        <w:t>.</w:t>
      </w:r>
    </w:p>
  </w:footnote>
  <w:footnote w:id="5">
    <w:p w:rsidR="00ED66D5" w:rsidRPr="00F629A1" w:rsidRDefault="00ED66D5" w:rsidP="006C11A4">
      <w:pPr>
        <w:pStyle w:val="FootnoteText"/>
      </w:pPr>
      <w:r w:rsidRPr="006573EC">
        <w:rPr>
          <w:rStyle w:val="FootnoteReference"/>
        </w:rPr>
        <w:footnoteRef/>
      </w:r>
      <w:r w:rsidRPr="00F629A1">
        <w:t xml:space="preserve"> UNEP/OzL.Pro/ExCom/84/</w:t>
      </w:r>
      <w:r w:rsidR="009E4A37">
        <w:t>40</w:t>
      </w:r>
    </w:p>
  </w:footnote>
  <w:footnote w:id="6">
    <w:p w:rsidR="00ED66D5" w:rsidRPr="00F629A1" w:rsidRDefault="00ED66D5" w:rsidP="006C11A4">
      <w:pPr>
        <w:pStyle w:val="FootnoteText"/>
      </w:pPr>
      <w:r w:rsidRPr="006573EC">
        <w:rPr>
          <w:rStyle w:val="FootnoteReference"/>
        </w:rPr>
        <w:footnoteRef/>
      </w:r>
      <w:r w:rsidRPr="00F629A1">
        <w:t xml:space="preserve"> UNEP/OzL.Pro/ExCom/84/4</w:t>
      </w:r>
      <w:r w:rsidR="009E4A37">
        <w:t>2</w:t>
      </w:r>
    </w:p>
  </w:footnote>
  <w:footnote w:id="7">
    <w:p w:rsidR="00ED66D5" w:rsidRPr="00F629A1" w:rsidRDefault="00ED66D5" w:rsidP="006C11A4">
      <w:pPr>
        <w:pStyle w:val="FootnoteText"/>
      </w:pPr>
      <w:r w:rsidRPr="006573EC">
        <w:rPr>
          <w:rStyle w:val="FootnoteReference"/>
        </w:rPr>
        <w:footnoteRef/>
      </w:r>
      <w:r w:rsidRPr="00F629A1">
        <w:t xml:space="preserve"> UNEP/OzL.Pro/ExCom/84/4</w:t>
      </w:r>
      <w:r w:rsidR="009E4A37">
        <w:t>3</w:t>
      </w:r>
    </w:p>
  </w:footnote>
  <w:footnote w:id="8">
    <w:p w:rsidR="00ED66D5" w:rsidRPr="00F629A1" w:rsidRDefault="00ED66D5" w:rsidP="006C11A4">
      <w:pPr>
        <w:pStyle w:val="FootnoteText"/>
      </w:pPr>
      <w:r w:rsidRPr="006573EC">
        <w:rPr>
          <w:rStyle w:val="FootnoteReference"/>
        </w:rPr>
        <w:footnoteRef/>
      </w:r>
      <w:r w:rsidRPr="00F629A1">
        <w:t xml:space="preserve"> UNEP/OzL.Pro/ExCom/84/4</w:t>
      </w:r>
      <w:r w:rsidR="009E4A37">
        <w:t>4</w:t>
      </w:r>
    </w:p>
  </w:footnote>
  <w:footnote w:id="9">
    <w:p w:rsidR="00ED66D5" w:rsidRPr="00F629A1" w:rsidRDefault="00ED66D5" w:rsidP="006C11A4">
      <w:pPr>
        <w:pStyle w:val="FootnoteText"/>
      </w:pPr>
      <w:r w:rsidRPr="006573EC">
        <w:rPr>
          <w:rStyle w:val="FootnoteReference"/>
        </w:rPr>
        <w:footnoteRef/>
      </w:r>
      <w:r w:rsidRPr="00F629A1">
        <w:t xml:space="preserve"> UNEP/OzL.Pro/ExCom/84/4</w:t>
      </w:r>
      <w:r w:rsidR="009E4A37">
        <w:t>6</w:t>
      </w:r>
    </w:p>
  </w:footnote>
  <w:footnote w:id="10">
    <w:p w:rsidR="00ED66D5" w:rsidRPr="00F629A1" w:rsidRDefault="00ED66D5" w:rsidP="006C11A4">
      <w:pPr>
        <w:pStyle w:val="FootnoteText"/>
      </w:pPr>
      <w:r w:rsidRPr="006573EC">
        <w:rPr>
          <w:rStyle w:val="FootnoteReference"/>
        </w:rPr>
        <w:footnoteRef/>
      </w:r>
      <w:r w:rsidRPr="00F629A1">
        <w:t xml:space="preserve"> UNEP/OzL.Pro/ExCom/84/4</w:t>
      </w:r>
      <w:r w:rsidR="009E4A37">
        <w:t>8</w:t>
      </w:r>
    </w:p>
  </w:footnote>
  <w:footnote w:id="11">
    <w:p w:rsidR="00ED66D5" w:rsidRPr="00F629A1" w:rsidRDefault="00ED66D5" w:rsidP="006C11A4">
      <w:pPr>
        <w:pStyle w:val="FootnoteText"/>
      </w:pPr>
      <w:r w:rsidRPr="006573EC">
        <w:rPr>
          <w:rStyle w:val="FootnoteReference"/>
        </w:rPr>
        <w:footnoteRef/>
      </w:r>
      <w:r w:rsidRPr="00F629A1">
        <w:t xml:space="preserve"> UNEP/OzL.Pro/ExCom/84/4</w:t>
      </w:r>
      <w:r w:rsidR="009E4A37">
        <w:t>9</w:t>
      </w:r>
    </w:p>
  </w:footnote>
  <w:footnote w:id="12">
    <w:p w:rsidR="00ED66D5" w:rsidRPr="00F629A1" w:rsidRDefault="00ED66D5" w:rsidP="006C11A4">
      <w:pPr>
        <w:pStyle w:val="FootnoteText"/>
      </w:pPr>
      <w:r w:rsidRPr="006573EC">
        <w:rPr>
          <w:rStyle w:val="FootnoteReference"/>
        </w:rPr>
        <w:footnoteRef/>
      </w:r>
      <w:r w:rsidRPr="00F629A1">
        <w:t xml:space="preserve"> UNEP/OzL.Pro/ExCom/84/</w:t>
      </w:r>
      <w:r w:rsidR="009E4A37">
        <w:t>51</w:t>
      </w:r>
    </w:p>
  </w:footnote>
  <w:footnote w:id="13">
    <w:p w:rsidR="00ED66D5" w:rsidRPr="00F629A1" w:rsidRDefault="00ED66D5" w:rsidP="006C11A4">
      <w:pPr>
        <w:pStyle w:val="FootnoteText"/>
      </w:pPr>
      <w:r w:rsidRPr="006573EC">
        <w:rPr>
          <w:rStyle w:val="FootnoteReference"/>
        </w:rPr>
        <w:footnoteRef/>
      </w:r>
      <w:r w:rsidRPr="00F629A1">
        <w:t xml:space="preserve"> UNEP/OzL.Pro/ExCom/84/5</w:t>
      </w:r>
      <w:r w:rsidR="009E4A37">
        <w:t>2</w:t>
      </w:r>
    </w:p>
  </w:footnote>
  <w:footnote w:id="14">
    <w:p w:rsidR="00ED66D5" w:rsidRPr="00F629A1" w:rsidRDefault="00ED66D5" w:rsidP="006C11A4">
      <w:pPr>
        <w:pStyle w:val="FootnoteText"/>
      </w:pPr>
      <w:r w:rsidRPr="006573EC">
        <w:rPr>
          <w:rStyle w:val="FootnoteReference"/>
        </w:rPr>
        <w:footnoteRef/>
      </w:r>
      <w:r w:rsidRPr="00F629A1">
        <w:t xml:space="preserve"> UNEP/OzL.Pro/ExCom/84/5</w:t>
      </w:r>
      <w:r w:rsidR="009E4A37">
        <w:t>5</w:t>
      </w:r>
    </w:p>
  </w:footnote>
  <w:footnote w:id="15">
    <w:p w:rsidR="00ED66D5" w:rsidRPr="00F629A1" w:rsidRDefault="00ED66D5" w:rsidP="00A66A70">
      <w:pPr>
        <w:pStyle w:val="FootnoteText"/>
      </w:pPr>
      <w:r w:rsidRPr="006573EC">
        <w:rPr>
          <w:rStyle w:val="FootnoteReference"/>
        </w:rPr>
        <w:footnoteRef/>
      </w:r>
      <w:r w:rsidRPr="00F629A1">
        <w:t xml:space="preserve"> UNEP/OzL.Pro/ExCom/84/5</w:t>
      </w:r>
      <w:r w:rsidR="009E4A37">
        <w:t>8</w:t>
      </w:r>
    </w:p>
  </w:footnote>
  <w:footnote w:id="16">
    <w:p w:rsidR="00ED66D5" w:rsidRPr="00F629A1" w:rsidRDefault="00ED66D5" w:rsidP="00A66A70">
      <w:pPr>
        <w:pStyle w:val="FootnoteText"/>
      </w:pPr>
      <w:r w:rsidRPr="006573EC">
        <w:rPr>
          <w:rStyle w:val="FootnoteReference"/>
        </w:rPr>
        <w:footnoteRef/>
      </w:r>
      <w:r w:rsidRPr="00F629A1">
        <w:t xml:space="preserve"> UNEP/OzL.Pro/ExCom/</w:t>
      </w:r>
      <w:r w:rsidR="009E4A37" w:rsidRPr="00F629A1">
        <w:t>84/60</w:t>
      </w:r>
    </w:p>
  </w:footnote>
  <w:footnote w:id="17">
    <w:p w:rsidR="00ED66D5" w:rsidRPr="00F629A1" w:rsidRDefault="00ED66D5" w:rsidP="00A66A70">
      <w:pPr>
        <w:pStyle w:val="FootnoteText"/>
      </w:pPr>
      <w:r w:rsidRPr="006573EC">
        <w:rPr>
          <w:rStyle w:val="FootnoteReference"/>
        </w:rPr>
        <w:footnoteRef/>
      </w:r>
      <w:r w:rsidRPr="00F629A1">
        <w:t xml:space="preserve"> UNEP/OzL.Pro/ExCom/</w:t>
      </w:r>
      <w:r w:rsidR="009E4A37" w:rsidRPr="00F629A1">
        <w:t>84/22 et Add.1</w:t>
      </w:r>
    </w:p>
  </w:footnote>
  <w:footnote w:id="18">
    <w:p w:rsidR="00ED66D5" w:rsidRPr="00F629A1" w:rsidRDefault="00ED66D5" w:rsidP="00A66A70">
      <w:pPr>
        <w:pStyle w:val="FootnoteText"/>
      </w:pPr>
      <w:r w:rsidRPr="006573EC">
        <w:rPr>
          <w:rStyle w:val="FootnoteReference"/>
        </w:rPr>
        <w:footnoteRef/>
      </w:r>
      <w:r w:rsidRPr="00F629A1">
        <w:t xml:space="preserve"> UNEP/OzL.Pro/ExCom/84/25</w:t>
      </w:r>
    </w:p>
  </w:footnote>
  <w:footnote w:id="19">
    <w:p w:rsidR="00ED66D5" w:rsidRPr="00F629A1" w:rsidRDefault="00ED66D5" w:rsidP="00E76E9C">
      <w:pPr>
        <w:pStyle w:val="FootnoteText"/>
      </w:pPr>
      <w:r w:rsidRPr="006573EC">
        <w:rPr>
          <w:rStyle w:val="FootnoteReference"/>
        </w:rPr>
        <w:footnoteRef/>
      </w:r>
      <w:r w:rsidRPr="00F629A1">
        <w:t xml:space="preserve"> Toute demande de pro</w:t>
      </w:r>
      <w:r w:rsidR="00E94B52">
        <w:t>l</w:t>
      </w:r>
      <w:r>
        <w:t>o</w:t>
      </w:r>
      <w:r w:rsidR="00E94B52">
        <w:t>n</w:t>
      </w:r>
      <w:r w:rsidRPr="00F629A1">
        <w:t>gation devra être soumise à l'approbation du Comité exécutif avant la date d'achèvement du projet</w:t>
      </w:r>
      <w:r>
        <w:t>. A</w:t>
      </w:r>
      <w:r w:rsidRPr="00F629A1">
        <w:t xml:space="preserve">ucun nouvel engagement ne doit être pris avant </w:t>
      </w:r>
      <w:r>
        <w:t>approbation</w:t>
      </w:r>
      <w:r w:rsidRPr="00F629A1">
        <w:t>.</w:t>
      </w:r>
    </w:p>
  </w:footnote>
  <w:footnote w:id="20">
    <w:p w:rsidR="0065695F" w:rsidRDefault="00ED66D5" w:rsidP="0065695F">
      <w:pPr>
        <w:pStyle w:val="FootnoteText"/>
      </w:pPr>
      <w:r w:rsidRPr="00955334">
        <w:rPr>
          <w:rStyle w:val="FootnoteReference"/>
        </w:rPr>
        <w:footnoteRef/>
      </w:r>
      <w:r w:rsidRPr="00955334">
        <w:t xml:space="preserve"> </w:t>
      </w:r>
      <w:r w:rsidR="0065695F" w:rsidRPr="00955334">
        <w:t>Les données</w:t>
      </w:r>
      <w:r w:rsidR="0065695F">
        <w:t xml:space="preserve"> sont présentées en fonction de l’année d’approbation du projet par le Comité exécutif. Toutes les</w:t>
      </w:r>
    </w:p>
    <w:p w:rsidR="0065695F" w:rsidRDefault="0065695F" w:rsidP="0065695F">
      <w:pPr>
        <w:pStyle w:val="FootnoteText"/>
      </w:pPr>
      <w:r>
        <w:t>approbations (projets d’investissement et de non-investissement) sont traitées de la même manière (c’est-à-dire</w:t>
      </w:r>
    </w:p>
    <w:p w:rsidR="0065695F" w:rsidRDefault="0065695F" w:rsidP="0065695F">
      <w:pPr>
        <w:pStyle w:val="FootnoteText"/>
      </w:pPr>
      <w:r>
        <w:t>qu’un projet d’investissement ou une tranche de financement d’un APA d’un million de $US sont considérés comme</w:t>
      </w:r>
    </w:p>
    <w:p w:rsidR="0065695F" w:rsidRDefault="0065695F" w:rsidP="0065695F">
      <w:pPr>
        <w:pStyle w:val="FootnoteText"/>
      </w:pPr>
      <w:r>
        <w:t>un projet, de la même manière que la préparation d’un programme national de 30 000 $US). Les indicateurs clés de</w:t>
      </w:r>
    </w:p>
    <w:p w:rsidR="0065695F" w:rsidRDefault="0065695F" w:rsidP="0065695F">
      <w:pPr>
        <w:pStyle w:val="FootnoteText"/>
      </w:pPr>
      <w:r>
        <w:t>la synthèse annuelle sont les suivants: le pourcentage de projets achevés, les PAO éliminés et le pourcentage de</w:t>
      </w:r>
    </w:p>
    <w:p w:rsidR="0065695F" w:rsidRDefault="0065695F" w:rsidP="0065695F">
      <w:pPr>
        <w:pStyle w:val="FootnoteText"/>
      </w:pPr>
      <w:r>
        <w:t>fonds décaissés. Il existe trois types de décaissements: pendant la mise en œuvre, après la mise en œuvre et pour les</w:t>
      </w:r>
    </w:p>
    <w:p w:rsidR="00ED66D5" w:rsidRPr="00F629A1" w:rsidRDefault="0065695F" w:rsidP="0065695F">
      <w:pPr>
        <w:pStyle w:val="FootnoteText"/>
      </w:pPr>
      <w:r>
        <w:t>projets à financement rétroactif.</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6D5" w:rsidRPr="0033525D" w:rsidRDefault="005B7F3B">
    <w:r>
      <w:fldChar w:fldCharType="begin"/>
    </w:r>
    <w:r>
      <w:instrText xml:space="preserve"> DOCPROPERTY "Document number"  \* MERGEFORMAT </w:instrText>
    </w:r>
    <w:r>
      <w:fldChar w:fldCharType="separate"/>
    </w:r>
    <w:r w:rsidR="00F418A4">
      <w:t>UNEP/</w:t>
    </w:r>
    <w:proofErr w:type="spellStart"/>
    <w:r w:rsidR="00F418A4">
      <w:t>OzL.Pro</w:t>
    </w:r>
    <w:proofErr w:type="spellEnd"/>
    <w:r w:rsidR="00F418A4">
      <w:t>/</w:t>
    </w:r>
    <w:proofErr w:type="spellStart"/>
    <w:r w:rsidR="00F418A4">
      <w:t>ExCom</w:t>
    </w:r>
    <w:proofErr w:type="spellEnd"/>
    <w:r w:rsidR="00F418A4">
      <w:t>/84/19</w:t>
    </w:r>
    <w:r>
      <w:fldChar w:fldCharType="end"/>
    </w:r>
  </w:p>
  <w:p w:rsidR="00ED66D5" w:rsidRPr="0033525D" w:rsidRDefault="00ED66D5"/>
  <w:p w:rsidR="00ED66D5" w:rsidRPr="0033525D" w:rsidRDefault="00ED66D5"/>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6D5" w:rsidRPr="0033525D" w:rsidRDefault="005B7F3B">
    <w:pPr>
      <w:jc w:val="right"/>
    </w:pPr>
    <w:r>
      <w:fldChar w:fldCharType="begin"/>
    </w:r>
    <w:r>
      <w:instrText xml:space="preserve"> DOCPROPERTY "Document number"  \* MERGEFORMAT </w:instrText>
    </w:r>
    <w:r>
      <w:fldChar w:fldCharType="separate"/>
    </w:r>
    <w:r w:rsidR="00ED66D5">
      <w:t>UNEP/</w:t>
    </w:r>
    <w:proofErr w:type="spellStart"/>
    <w:r w:rsidR="00ED66D5">
      <w:t>OzL.Pro</w:t>
    </w:r>
    <w:proofErr w:type="spellEnd"/>
    <w:r w:rsidR="00ED66D5">
      <w:t>/</w:t>
    </w:r>
    <w:proofErr w:type="spellStart"/>
    <w:r w:rsidR="00ED66D5">
      <w:t>ExCom</w:t>
    </w:r>
    <w:proofErr w:type="spellEnd"/>
    <w:r w:rsidR="00ED66D5">
      <w:t>/84/19</w:t>
    </w:r>
    <w:r>
      <w:fldChar w:fldCharType="end"/>
    </w:r>
  </w:p>
  <w:p w:rsidR="00ED66D5" w:rsidRPr="0033525D" w:rsidRDefault="00ED66D5"/>
  <w:p w:rsidR="00ED66D5" w:rsidRPr="0033525D" w:rsidRDefault="00ED66D5">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6D5" w:rsidRPr="00A33C5F" w:rsidRDefault="005B7F3B">
    <w:pPr>
      <w:rPr>
        <w:lang w:val="en-CA"/>
      </w:rPr>
    </w:pPr>
    <w:r>
      <w:fldChar w:fldCharType="begin"/>
    </w:r>
    <w:r w:rsidRPr="00A33C5F">
      <w:rPr>
        <w:lang w:val="en-CA"/>
      </w:rPr>
      <w:instrText xml:space="preserve"> DOCPROPERTY "Document number"  \* MERGEFORMAT </w:instrText>
    </w:r>
    <w:r>
      <w:fldChar w:fldCharType="separate"/>
    </w:r>
    <w:r w:rsidR="00ED66D5" w:rsidRPr="00A33C5F">
      <w:rPr>
        <w:lang w:val="en-CA"/>
      </w:rPr>
      <w:t>UNEP/</w:t>
    </w:r>
    <w:proofErr w:type="spellStart"/>
    <w:r w:rsidR="00ED66D5" w:rsidRPr="00A33C5F">
      <w:rPr>
        <w:lang w:val="en-CA"/>
      </w:rPr>
      <w:t>OzL.Pro</w:t>
    </w:r>
    <w:proofErr w:type="spellEnd"/>
    <w:r w:rsidR="00ED66D5" w:rsidRPr="00A33C5F">
      <w:rPr>
        <w:lang w:val="en-CA"/>
      </w:rPr>
      <w:t>/</w:t>
    </w:r>
    <w:proofErr w:type="spellStart"/>
    <w:r w:rsidR="00ED66D5" w:rsidRPr="00A33C5F">
      <w:rPr>
        <w:lang w:val="en-CA"/>
      </w:rPr>
      <w:t>ExCom</w:t>
    </w:r>
    <w:proofErr w:type="spellEnd"/>
    <w:r w:rsidR="00ED66D5" w:rsidRPr="00A33C5F">
      <w:rPr>
        <w:lang w:val="en-CA"/>
      </w:rPr>
      <w:t>/84/19</w:t>
    </w:r>
    <w:r>
      <w:fldChar w:fldCharType="end"/>
    </w:r>
  </w:p>
  <w:p w:rsidR="00ED66D5" w:rsidRPr="00A33C5F" w:rsidRDefault="00ED66D5">
    <w:pPr>
      <w:rPr>
        <w:lang w:val="en-CA"/>
      </w:rPr>
    </w:pPr>
    <w:r w:rsidRPr="00A33C5F">
      <w:rPr>
        <w:lang w:val="en-CA"/>
      </w:rPr>
      <w:t>Annexe I</w:t>
    </w:r>
  </w:p>
  <w:p w:rsidR="00ED66D5" w:rsidRPr="00A33C5F" w:rsidRDefault="00ED66D5">
    <w:pPr>
      <w:rPr>
        <w:lang w:val="en-CA"/>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6D5" w:rsidRPr="00A33C5F" w:rsidRDefault="005B7F3B">
    <w:pPr>
      <w:jc w:val="right"/>
      <w:rPr>
        <w:lang w:val="en-CA"/>
      </w:rPr>
    </w:pPr>
    <w:r>
      <w:fldChar w:fldCharType="begin"/>
    </w:r>
    <w:r w:rsidRPr="00A33C5F">
      <w:rPr>
        <w:lang w:val="en-CA"/>
      </w:rPr>
      <w:instrText xml:space="preserve"> DOCPROPERTY "Document number"  \* MERGEFORMAT </w:instrText>
    </w:r>
    <w:r>
      <w:fldChar w:fldCharType="separate"/>
    </w:r>
    <w:r w:rsidR="00ED66D5" w:rsidRPr="00A33C5F">
      <w:rPr>
        <w:lang w:val="en-CA"/>
      </w:rPr>
      <w:t>UNEP/</w:t>
    </w:r>
    <w:proofErr w:type="spellStart"/>
    <w:r w:rsidR="00ED66D5" w:rsidRPr="00A33C5F">
      <w:rPr>
        <w:lang w:val="en-CA"/>
      </w:rPr>
      <w:t>OzL.Pro</w:t>
    </w:r>
    <w:proofErr w:type="spellEnd"/>
    <w:r w:rsidR="00ED66D5" w:rsidRPr="00A33C5F">
      <w:rPr>
        <w:lang w:val="en-CA"/>
      </w:rPr>
      <w:t>/</w:t>
    </w:r>
    <w:proofErr w:type="spellStart"/>
    <w:r w:rsidR="00ED66D5" w:rsidRPr="00A33C5F">
      <w:rPr>
        <w:lang w:val="en-CA"/>
      </w:rPr>
      <w:t>ExCom</w:t>
    </w:r>
    <w:proofErr w:type="spellEnd"/>
    <w:r w:rsidR="00ED66D5" w:rsidRPr="00A33C5F">
      <w:rPr>
        <w:lang w:val="en-CA"/>
      </w:rPr>
      <w:t>/84/19</w:t>
    </w:r>
    <w:r>
      <w:fldChar w:fldCharType="end"/>
    </w:r>
  </w:p>
  <w:p w:rsidR="00ED66D5" w:rsidRPr="00A33C5F" w:rsidRDefault="00ED66D5" w:rsidP="00F629A1">
    <w:pPr>
      <w:jc w:val="right"/>
      <w:rPr>
        <w:lang w:val="en-CA"/>
      </w:rPr>
    </w:pPr>
    <w:r w:rsidRPr="00A33C5F">
      <w:rPr>
        <w:lang w:val="en-CA"/>
      </w:rPr>
      <w:t>Annexe I</w:t>
    </w:r>
  </w:p>
  <w:p w:rsidR="00ED66D5" w:rsidRPr="00A33C5F" w:rsidRDefault="00ED66D5">
    <w:pPr>
      <w:pStyle w:val="Header"/>
      <w:rPr>
        <w:lang w:val="en-CA"/>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6D5" w:rsidRPr="00A33C5F" w:rsidRDefault="005B7F3B" w:rsidP="00F629A1">
    <w:pPr>
      <w:jc w:val="right"/>
      <w:rPr>
        <w:lang w:val="en-CA"/>
      </w:rPr>
    </w:pPr>
    <w:r>
      <w:fldChar w:fldCharType="begin"/>
    </w:r>
    <w:r w:rsidRPr="00A33C5F">
      <w:rPr>
        <w:lang w:val="en-CA"/>
      </w:rPr>
      <w:instrText xml:space="preserve"> DOCPROPERTY "Document number"  \* MERGEFORMAT </w:instrText>
    </w:r>
    <w:r>
      <w:fldChar w:fldCharType="separate"/>
    </w:r>
    <w:r w:rsidR="00ED66D5" w:rsidRPr="00A33C5F">
      <w:rPr>
        <w:lang w:val="en-CA"/>
      </w:rPr>
      <w:t>UNEP/</w:t>
    </w:r>
    <w:proofErr w:type="spellStart"/>
    <w:r w:rsidR="00ED66D5" w:rsidRPr="00A33C5F">
      <w:rPr>
        <w:lang w:val="en-CA"/>
      </w:rPr>
      <w:t>OzL.Pro</w:t>
    </w:r>
    <w:proofErr w:type="spellEnd"/>
    <w:r w:rsidR="00ED66D5" w:rsidRPr="00A33C5F">
      <w:rPr>
        <w:lang w:val="en-CA"/>
      </w:rPr>
      <w:t>/</w:t>
    </w:r>
    <w:proofErr w:type="spellStart"/>
    <w:r w:rsidR="00ED66D5" w:rsidRPr="00A33C5F">
      <w:rPr>
        <w:lang w:val="en-CA"/>
      </w:rPr>
      <w:t>ExCom</w:t>
    </w:r>
    <w:proofErr w:type="spellEnd"/>
    <w:r w:rsidR="00ED66D5" w:rsidRPr="00A33C5F">
      <w:rPr>
        <w:lang w:val="en-CA"/>
      </w:rPr>
      <w:t>/84/19</w:t>
    </w:r>
    <w:r>
      <w:fldChar w:fldCharType="end"/>
    </w:r>
  </w:p>
  <w:p w:rsidR="00ED66D5" w:rsidRPr="00A33C5F" w:rsidRDefault="00ED66D5" w:rsidP="00F629A1">
    <w:pPr>
      <w:pStyle w:val="Header"/>
      <w:jc w:val="right"/>
      <w:rPr>
        <w:lang w:val="en-CA"/>
      </w:rPr>
    </w:pPr>
    <w:r w:rsidRPr="00A33C5F">
      <w:rPr>
        <w:lang w:val="en-CA"/>
      </w:rPr>
      <w:t>Annexe I</w:t>
    </w:r>
  </w:p>
  <w:p w:rsidR="00ED66D5" w:rsidRPr="00A33C5F" w:rsidRDefault="00ED66D5" w:rsidP="00F629A1">
    <w:pPr>
      <w:pStyle w:val="Header"/>
      <w:jc w:val="right"/>
      <w:rPr>
        <w:lang w:val="en-CA"/>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7F3B" w:rsidRPr="00A33C5F" w:rsidRDefault="005B7F3B">
    <w:pPr>
      <w:rPr>
        <w:lang w:val="en-CA"/>
      </w:rPr>
    </w:pPr>
    <w:r>
      <w:fldChar w:fldCharType="begin"/>
    </w:r>
    <w:r w:rsidRPr="00A33C5F">
      <w:rPr>
        <w:lang w:val="en-CA"/>
      </w:rPr>
      <w:instrText xml:space="preserve"> DOCPROPERTY "Document number"  \* MERGEFORMAT </w:instrText>
    </w:r>
    <w:r>
      <w:fldChar w:fldCharType="separate"/>
    </w:r>
    <w:r w:rsidRPr="00A33C5F">
      <w:rPr>
        <w:lang w:val="en-CA"/>
      </w:rPr>
      <w:t>UNEP/</w:t>
    </w:r>
    <w:proofErr w:type="spellStart"/>
    <w:r w:rsidRPr="00A33C5F">
      <w:rPr>
        <w:lang w:val="en-CA"/>
      </w:rPr>
      <w:t>OzL.Pro</w:t>
    </w:r>
    <w:proofErr w:type="spellEnd"/>
    <w:r w:rsidRPr="00A33C5F">
      <w:rPr>
        <w:lang w:val="en-CA"/>
      </w:rPr>
      <w:t>/</w:t>
    </w:r>
    <w:proofErr w:type="spellStart"/>
    <w:r w:rsidRPr="00A33C5F">
      <w:rPr>
        <w:lang w:val="en-CA"/>
      </w:rPr>
      <w:t>ExCom</w:t>
    </w:r>
    <w:proofErr w:type="spellEnd"/>
    <w:r w:rsidRPr="00A33C5F">
      <w:rPr>
        <w:lang w:val="en-CA"/>
      </w:rPr>
      <w:t>/84/19</w:t>
    </w:r>
    <w:r>
      <w:fldChar w:fldCharType="end"/>
    </w:r>
  </w:p>
  <w:p w:rsidR="005B7F3B" w:rsidRPr="00A33C5F" w:rsidRDefault="005B7F3B">
    <w:pPr>
      <w:rPr>
        <w:lang w:val="en-CA"/>
      </w:rPr>
    </w:pPr>
    <w:r w:rsidRPr="00A33C5F">
      <w:rPr>
        <w:lang w:val="en-CA"/>
      </w:rPr>
      <w:t>Annexe I</w:t>
    </w:r>
    <w:r>
      <w:rPr>
        <w:lang w:val="en-CA"/>
      </w:rPr>
      <w:t>I</w:t>
    </w:r>
  </w:p>
  <w:p w:rsidR="005B7F3B" w:rsidRPr="00A33C5F" w:rsidRDefault="005B7F3B">
    <w:pPr>
      <w:rPr>
        <w:lang w:val="en-CA"/>
      </w:rP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7F3B" w:rsidRPr="00A33C5F" w:rsidRDefault="005B7F3B">
    <w:pPr>
      <w:jc w:val="right"/>
      <w:rPr>
        <w:lang w:val="en-CA"/>
      </w:rPr>
    </w:pPr>
    <w:r>
      <w:fldChar w:fldCharType="begin"/>
    </w:r>
    <w:r w:rsidRPr="00A33C5F">
      <w:rPr>
        <w:lang w:val="en-CA"/>
      </w:rPr>
      <w:instrText xml:space="preserve"> DOCPROPERTY "Document number"  \* MERGEFORMAT </w:instrText>
    </w:r>
    <w:r>
      <w:fldChar w:fldCharType="separate"/>
    </w:r>
    <w:r w:rsidRPr="00A33C5F">
      <w:rPr>
        <w:lang w:val="en-CA"/>
      </w:rPr>
      <w:t>UNEP/</w:t>
    </w:r>
    <w:proofErr w:type="spellStart"/>
    <w:r w:rsidRPr="00A33C5F">
      <w:rPr>
        <w:lang w:val="en-CA"/>
      </w:rPr>
      <w:t>OzL.Pro</w:t>
    </w:r>
    <w:proofErr w:type="spellEnd"/>
    <w:r w:rsidRPr="00A33C5F">
      <w:rPr>
        <w:lang w:val="en-CA"/>
      </w:rPr>
      <w:t>/</w:t>
    </w:r>
    <w:proofErr w:type="spellStart"/>
    <w:r w:rsidRPr="00A33C5F">
      <w:rPr>
        <w:lang w:val="en-CA"/>
      </w:rPr>
      <w:t>ExCom</w:t>
    </w:r>
    <w:proofErr w:type="spellEnd"/>
    <w:r w:rsidRPr="00A33C5F">
      <w:rPr>
        <w:lang w:val="en-CA"/>
      </w:rPr>
      <w:t>/84/19</w:t>
    </w:r>
    <w:r>
      <w:fldChar w:fldCharType="end"/>
    </w:r>
  </w:p>
  <w:p w:rsidR="005B7F3B" w:rsidRPr="00A33C5F" w:rsidRDefault="005B7F3B" w:rsidP="00F629A1">
    <w:pPr>
      <w:jc w:val="right"/>
      <w:rPr>
        <w:lang w:val="en-CA"/>
      </w:rPr>
    </w:pPr>
    <w:r w:rsidRPr="00A33C5F">
      <w:rPr>
        <w:lang w:val="en-CA"/>
      </w:rPr>
      <w:t>Annexe I</w:t>
    </w:r>
    <w:r>
      <w:rPr>
        <w:lang w:val="en-CA"/>
      </w:rPr>
      <w:t>I</w:t>
    </w:r>
  </w:p>
  <w:p w:rsidR="005B7F3B" w:rsidRPr="00A33C5F" w:rsidRDefault="005B7F3B">
    <w:pPr>
      <w:pStyle w:val="Header"/>
      <w:rPr>
        <w:lang w:val="en-CA"/>
      </w:rP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6D5" w:rsidRPr="00472F5A" w:rsidRDefault="005B7F3B">
    <w:pPr>
      <w:jc w:val="right"/>
      <w:rPr>
        <w:lang w:val="en-CA"/>
      </w:rPr>
    </w:pPr>
    <w:r>
      <w:fldChar w:fldCharType="begin"/>
    </w:r>
    <w:r w:rsidRPr="00472F5A">
      <w:rPr>
        <w:lang w:val="en-CA"/>
      </w:rPr>
      <w:instrText xml:space="preserve"> DOCPROPERTY "Document number"  \* MERGEFORMAT </w:instrText>
    </w:r>
    <w:r>
      <w:fldChar w:fldCharType="separate"/>
    </w:r>
    <w:r w:rsidR="00ED66D5" w:rsidRPr="00472F5A">
      <w:rPr>
        <w:lang w:val="en-CA"/>
      </w:rPr>
      <w:t>UNEP/</w:t>
    </w:r>
    <w:proofErr w:type="spellStart"/>
    <w:r w:rsidR="00ED66D5" w:rsidRPr="00472F5A">
      <w:rPr>
        <w:lang w:val="en-CA"/>
      </w:rPr>
      <w:t>OzL.Pro</w:t>
    </w:r>
    <w:proofErr w:type="spellEnd"/>
    <w:r w:rsidR="00ED66D5" w:rsidRPr="00472F5A">
      <w:rPr>
        <w:lang w:val="en-CA"/>
      </w:rPr>
      <w:t>/</w:t>
    </w:r>
    <w:proofErr w:type="spellStart"/>
    <w:r w:rsidR="00ED66D5" w:rsidRPr="00472F5A">
      <w:rPr>
        <w:lang w:val="en-CA"/>
      </w:rPr>
      <w:t>ExCom</w:t>
    </w:r>
    <w:proofErr w:type="spellEnd"/>
    <w:r w:rsidR="00ED66D5" w:rsidRPr="00472F5A">
      <w:rPr>
        <w:lang w:val="en-CA"/>
      </w:rPr>
      <w:t>/84/1</w:t>
    </w:r>
    <w:r>
      <w:fldChar w:fldCharType="end"/>
    </w:r>
  </w:p>
  <w:p w:rsidR="00ED66D5" w:rsidRPr="00472F5A" w:rsidRDefault="00472F5A">
    <w:pPr>
      <w:jc w:val="right"/>
      <w:rPr>
        <w:lang w:val="en-CA"/>
      </w:rPr>
    </w:pPr>
    <w:r w:rsidRPr="00472F5A">
      <w:rPr>
        <w:lang w:val="en-CA"/>
      </w:rPr>
      <w:t>Annexe II</w:t>
    </w:r>
  </w:p>
  <w:p w:rsidR="00ED66D5" w:rsidRPr="00472F5A" w:rsidRDefault="00ED66D5">
    <w:pPr>
      <w:pStyle w:val="Header"/>
      <w:jc w:val="right"/>
      <w:rPr>
        <w:lang w:val="en-CA"/>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B5E8124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DFEA2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F943FC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EF2AE4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DE65DA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A2A274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F2C56B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87CB88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8AFAF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1608D2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348770E"/>
    <w:multiLevelType w:val="hybridMultilevel"/>
    <w:tmpl w:val="C2B07B5C"/>
    <w:lvl w:ilvl="0" w:tplc="A838D5EE">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13E9116F"/>
    <w:multiLevelType w:val="multilevel"/>
    <w:tmpl w:val="F7EA7BC4"/>
    <w:lvl w:ilvl="0">
      <w:start w:val="1"/>
      <w:numFmt w:val="bullet"/>
      <w:lvlText w:val=""/>
      <w:lvlJc w:val="left"/>
      <w:pPr>
        <w:tabs>
          <w:tab w:val="num" w:pos="0"/>
        </w:tabs>
        <w:ind w:left="0" w:firstLine="0"/>
      </w:pPr>
      <w:rPr>
        <w:rFonts w:ascii="Symbol" w:hAnsi="Symbol" w:hint="default"/>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4"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180526F4"/>
    <w:multiLevelType w:val="hybridMultilevel"/>
    <w:tmpl w:val="8736952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292F3999"/>
    <w:multiLevelType w:val="hybridMultilevel"/>
    <w:tmpl w:val="D5D4E4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297A67AB"/>
    <w:multiLevelType w:val="singleLevel"/>
    <w:tmpl w:val="04090001"/>
    <w:lvl w:ilvl="0">
      <w:start w:val="1"/>
      <w:numFmt w:val="bullet"/>
      <w:lvlText w:val=""/>
      <w:lvlJc w:val="left"/>
      <w:pPr>
        <w:tabs>
          <w:tab w:val="num" w:pos="360"/>
        </w:tabs>
        <w:ind w:left="360" w:hanging="360"/>
      </w:pPr>
      <w:rPr>
        <w:rFonts w:ascii="Symbol" w:hAnsi="Symbol" w:cs="Symbol" w:hint="default"/>
      </w:rPr>
    </w:lvl>
  </w:abstractNum>
  <w:abstractNum w:abstractNumId="1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33406B38"/>
    <w:multiLevelType w:val="hybridMultilevel"/>
    <w:tmpl w:val="60482EB0"/>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36202E9F"/>
    <w:multiLevelType w:val="hybridMultilevel"/>
    <w:tmpl w:val="6E4AB052"/>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3A1C11B8"/>
    <w:multiLevelType w:val="hybridMultilevel"/>
    <w:tmpl w:val="C55263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E6F74F2"/>
    <w:multiLevelType w:val="hybridMultilevel"/>
    <w:tmpl w:val="5734C492"/>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40F77AB1"/>
    <w:multiLevelType w:val="hybridMultilevel"/>
    <w:tmpl w:val="42482F4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44ED0D41"/>
    <w:multiLevelType w:val="hybridMultilevel"/>
    <w:tmpl w:val="D2B650D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8" w15:restartNumberingAfterBreak="0">
    <w:nsid w:val="5BE06D9F"/>
    <w:multiLevelType w:val="hybridMultilevel"/>
    <w:tmpl w:val="6A04715C"/>
    <w:lvl w:ilvl="0" w:tplc="04090001">
      <w:start w:val="1"/>
      <w:numFmt w:val="bullet"/>
      <w:lvlText w:val=""/>
      <w:lvlJc w:val="left"/>
      <w:pPr>
        <w:tabs>
          <w:tab w:val="num" w:pos="720"/>
        </w:tabs>
        <w:ind w:left="720" w:hanging="360"/>
      </w:pPr>
      <w:rPr>
        <w:rFonts w:ascii="Symbol" w:hAnsi="Symbol" w:cs="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cs="Wingdings" w:hint="default"/>
      </w:rPr>
    </w:lvl>
    <w:lvl w:ilvl="3" w:tplc="04090001" w:tentative="1">
      <w:start w:val="1"/>
      <w:numFmt w:val="bullet"/>
      <w:lvlText w:val=""/>
      <w:lvlJc w:val="left"/>
      <w:pPr>
        <w:tabs>
          <w:tab w:val="num" w:pos="2880"/>
        </w:tabs>
        <w:ind w:left="2880" w:hanging="360"/>
      </w:pPr>
      <w:rPr>
        <w:rFonts w:ascii="Symbol" w:hAnsi="Symbol" w:cs="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cs="Wingdings" w:hint="default"/>
      </w:rPr>
    </w:lvl>
    <w:lvl w:ilvl="6" w:tplc="04090001" w:tentative="1">
      <w:start w:val="1"/>
      <w:numFmt w:val="bullet"/>
      <w:lvlText w:val=""/>
      <w:lvlJc w:val="left"/>
      <w:pPr>
        <w:tabs>
          <w:tab w:val="num" w:pos="5040"/>
        </w:tabs>
        <w:ind w:left="5040" w:hanging="360"/>
      </w:pPr>
      <w:rPr>
        <w:rFonts w:ascii="Symbol" w:hAnsi="Symbol" w:cs="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cs="Wingdings" w:hint="default"/>
      </w:rPr>
    </w:lvl>
  </w:abstractNum>
  <w:abstractNum w:abstractNumId="29" w15:restartNumberingAfterBreak="0">
    <w:nsid w:val="5CC3715B"/>
    <w:multiLevelType w:val="hybridMultilevel"/>
    <w:tmpl w:val="DD98A26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75341D3B"/>
    <w:multiLevelType w:val="hybridMultilevel"/>
    <w:tmpl w:val="AD24B562"/>
    <w:lvl w:ilvl="0" w:tplc="F6C0A808">
      <w:numFmt w:val="bullet"/>
      <w:lvlText w:val=""/>
      <w:lvlJc w:val="left"/>
      <w:pPr>
        <w:ind w:left="720" w:hanging="360"/>
      </w:pPr>
      <w:rPr>
        <w:rFonts w:ascii="Wingdings" w:eastAsia="Times New Roman" w:hAnsi="Wingdings"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26"/>
  </w:num>
  <w:num w:numId="18">
    <w:abstractNumId w:val="27"/>
  </w:num>
  <w:num w:numId="19">
    <w:abstractNumId w:val="31"/>
  </w:num>
  <w:num w:numId="20">
    <w:abstractNumId w:val="19"/>
  </w:num>
  <w:num w:numId="21">
    <w:abstractNumId w:val="11"/>
  </w:num>
  <w:num w:numId="22">
    <w:abstractNumId w:val="14"/>
  </w:num>
  <w:num w:numId="23">
    <w:abstractNumId w:val="17"/>
  </w:num>
  <w:num w:numId="24">
    <w:abstractNumId w:val="28"/>
  </w:num>
  <w:num w:numId="25">
    <w:abstractNumId w:val="20"/>
  </w:num>
  <w:num w:numId="26">
    <w:abstractNumId w:val="13"/>
  </w:num>
  <w:num w:numId="27">
    <w:abstractNumId w:val="29"/>
  </w:num>
  <w:num w:numId="28">
    <w:abstractNumId w:val="15"/>
  </w:num>
  <w:num w:numId="29">
    <w:abstractNumId w:val="31"/>
    <w:lvlOverride w:ilvl="0">
      <w:startOverride w:val="1"/>
    </w:lvlOverride>
  </w:num>
  <w:num w:numId="30">
    <w:abstractNumId w:val="31"/>
    <w:lvlOverride w:ilvl="0">
      <w:startOverride w:val="1"/>
    </w:lvlOverride>
  </w:num>
  <w:num w:numId="31">
    <w:abstractNumId w:val="16"/>
  </w:num>
  <w:num w:numId="32">
    <w:abstractNumId w:val="24"/>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2"/>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5"/>
  </w:num>
  <w:num w:numId="37">
    <w:abstractNumId w:val="12"/>
  </w:num>
  <w:num w:numId="38">
    <w:abstractNumId w:val="30"/>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1"/>
  </w:num>
  <w:num w:numId="42">
    <w:abstractNumId w:val="23"/>
  </w:num>
  <w:num w:numId="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0592"/>
    <w:rsid w:val="000C254E"/>
    <w:rsid w:val="000D7BA0"/>
    <w:rsid w:val="000F0A73"/>
    <w:rsid w:val="000F6C8E"/>
    <w:rsid w:val="00121AF6"/>
    <w:rsid w:val="001C3D0C"/>
    <w:rsid w:val="001D4CE7"/>
    <w:rsid w:val="002224D1"/>
    <w:rsid w:val="0022641C"/>
    <w:rsid w:val="002272AE"/>
    <w:rsid w:val="00262DD2"/>
    <w:rsid w:val="00265AF0"/>
    <w:rsid w:val="002B18AF"/>
    <w:rsid w:val="002D3C29"/>
    <w:rsid w:val="002F0B57"/>
    <w:rsid w:val="003131FF"/>
    <w:rsid w:val="0032053B"/>
    <w:rsid w:val="00350592"/>
    <w:rsid w:val="003A0CA4"/>
    <w:rsid w:val="003A7FC1"/>
    <w:rsid w:val="003F5399"/>
    <w:rsid w:val="00441083"/>
    <w:rsid w:val="00472F5A"/>
    <w:rsid w:val="004B2ABD"/>
    <w:rsid w:val="004C2C87"/>
    <w:rsid w:val="004E3A36"/>
    <w:rsid w:val="00522DBF"/>
    <w:rsid w:val="005451B7"/>
    <w:rsid w:val="00565C92"/>
    <w:rsid w:val="00597115"/>
    <w:rsid w:val="005A3CA0"/>
    <w:rsid w:val="005A6435"/>
    <w:rsid w:val="005B3CAD"/>
    <w:rsid w:val="005B7F3B"/>
    <w:rsid w:val="005C278F"/>
    <w:rsid w:val="005E42D2"/>
    <w:rsid w:val="005F1790"/>
    <w:rsid w:val="00604290"/>
    <w:rsid w:val="00605093"/>
    <w:rsid w:val="0065695F"/>
    <w:rsid w:val="00682C29"/>
    <w:rsid w:val="00693F64"/>
    <w:rsid w:val="006B7450"/>
    <w:rsid w:val="006C11A4"/>
    <w:rsid w:val="007034FA"/>
    <w:rsid w:val="00714527"/>
    <w:rsid w:val="0072082C"/>
    <w:rsid w:val="00747732"/>
    <w:rsid w:val="007538F5"/>
    <w:rsid w:val="0075750B"/>
    <w:rsid w:val="007B1F89"/>
    <w:rsid w:val="007D695C"/>
    <w:rsid w:val="007F2E17"/>
    <w:rsid w:val="00812B00"/>
    <w:rsid w:val="00823C79"/>
    <w:rsid w:val="00830FB2"/>
    <w:rsid w:val="008946B7"/>
    <w:rsid w:val="008A0197"/>
    <w:rsid w:val="008A738E"/>
    <w:rsid w:val="00901ED1"/>
    <w:rsid w:val="0091161A"/>
    <w:rsid w:val="00955334"/>
    <w:rsid w:val="00972E99"/>
    <w:rsid w:val="009A5180"/>
    <w:rsid w:val="009B4541"/>
    <w:rsid w:val="009E4A37"/>
    <w:rsid w:val="00A3130F"/>
    <w:rsid w:val="00A33C5F"/>
    <w:rsid w:val="00A66A70"/>
    <w:rsid w:val="00AB0E83"/>
    <w:rsid w:val="00AC013C"/>
    <w:rsid w:val="00AE63D8"/>
    <w:rsid w:val="00B0382C"/>
    <w:rsid w:val="00B10D04"/>
    <w:rsid w:val="00B119BB"/>
    <w:rsid w:val="00B811F2"/>
    <w:rsid w:val="00B946FD"/>
    <w:rsid w:val="00BC3C7D"/>
    <w:rsid w:val="00BE10D2"/>
    <w:rsid w:val="00BE7D94"/>
    <w:rsid w:val="00BF2122"/>
    <w:rsid w:val="00C01719"/>
    <w:rsid w:val="00C114BE"/>
    <w:rsid w:val="00C6443E"/>
    <w:rsid w:val="00C7424A"/>
    <w:rsid w:val="00C81819"/>
    <w:rsid w:val="00D22B86"/>
    <w:rsid w:val="00D34F1E"/>
    <w:rsid w:val="00D7654A"/>
    <w:rsid w:val="00D95B6F"/>
    <w:rsid w:val="00DA3398"/>
    <w:rsid w:val="00DB0D6E"/>
    <w:rsid w:val="00DB4E64"/>
    <w:rsid w:val="00DD3433"/>
    <w:rsid w:val="00E348C6"/>
    <w:rsid w:val="00E54871"/>
    <w:rsid w:val="00E60D9C"/>
    <w:rsid w:val="00E67ACE"/>
    <w:rsid w:val="00E76E9C"/>
    <w:rsid w:val="00E87FC9"/>
    <w:rsid w:val="00E94B52"/>
    <w:rsid w:val="00EB2067"/>
    <w:rsid w:val="00EC3E0F"/>
    <w:rsid w:val="00EC7276"/>
    <w:rsid w:val="00ED66D5"/>
    <w:rsid w:val="00F21D0C"/>
    <w:rsid w:val="00F37A42"/>
    <w:rsid w:val="00F418A4"/>
    <w:rsid w:val="00F557F5"/>
    <w:rsid w:val="00F61771"/>
    <w:rsid w:val="00F629A1"/>
    <w:rsid w:val="00FC0D87"/>
    <w:rsid w:val="00FC5578"/>
    <w:rsid w:val="00FD22FE"/>
    <w:rsid w:val="00FD2B5A"/>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1F5E7EB-1324-AA47-B3A9-C44372C2A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fr-FR"/>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Char Char2,Char Char Char1,Heading 3 Char Char1"/>
    <w:basedOn w:val="Normal"/>
    <w:next w:val="Normal"/>
    <w:link w:val="Heading3Char3"/>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qFormat/>
    <w:pPr>
      <w:keepNext/>
      <w:numPr>
        <w:ilvl w:val="3"/>
        <w:numId w:val="4"/>
      </w:numPr>
      <w:spacing w:before="240" w:after="60"/>
      <w:outlineLvl w:val="3"/>
    </w:pPr>
  </w:style>
  <w:style w:type="paragraph" w:styleId="Heading5">
    <w:name w:val="heading 5"/>
    <w:basedOn w:val="Normal"/>
    <w:next w:val="Normal"/>
    <w:link w:val="Heading5Char"/>
    <w:uiPriority w:val="99"/>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uiPriority w:val="99"/>
    <w:pPr>
      <w:jc w:val="center"/>
      <w:outlineLvl w:val="0"/>
    </w:pPr>
    <w:rPr>
      <w:b/>
      <w:caps/>
      <w:sz w:val="22"/>
      <w:szCs w:val="22"/>
      <w:lang w:val="en-GB"/>
    </w:rPr>
  </w:style>
  <w:style w:type="paragraph" w:customStyle="1" w:styleId="Decision">
    <w:name w:val="Decision"/>
    <w:basedOn w:val="Normal"/>
    <w:uiPriority w:val="99"/>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uiPriority w:val="99"/>
    <w:semiHidden/>
    <w:pPr>
      <w:numPr>
        <w:numId w:val="17"/>
      </w:numPr>
    </w:pPr>
  </w:style>
  <w:style w:type="numbering" w:styleId="ArticleSection">
    <w:name w:val="Outline List 3"/>
    <w:basedOn w:val="NoList"/>
    <w:uiPriority w:val="99"/>
    <w:semiHidden/>
    <w:pPr>
      <w:numPr>
        <w:numId w:val="18"/>
      </w:numPr>
    </w:pPr>
  </w:style>
  <w:style w:type="paragraph" w:styleId="BlockText">
    <w:name w:val="Block Text"/>
    <w:basedOn w:val="Normal"/>
    <w:uiPriority w:val="99"/>
    <w:semiHidden/>
    <w:pPr>
      <w:spacing w:after="120"/>
      <w:ind w:left="1440" w:right="1440"/>
    </w:pPr>
  </w:style>
  <w:style w:type="paragraph" w:styleId="BodyText3">
    <w:name w:val="Body Text 3"/>
    <w:basedOn w:val="Normal"/>
    <w:link w:val="BodyText3Char"/>
    <w:uiPriority w:val="99"/>
    <w:semiHidden/>
    <w:pPr>
      <w:spacing w:after="120"/>
    </w:pPr>
    <w:rPr>
      <w:sz w:val="16"/>
      <w:szCs w:val="16"/>
    </w:rPr>
  </w:style>
  <w:style w:type="paragraph" w:styleId="BodyTextIndent3">
    <w:name w:val="Body Text Indent 3"/>
    <w:basedOn w:val="Normal"/>
    <w:link w:val="BodyTextIndent3Char"/>
    <w:uiPriority w:val="99"/>
    <w:semiHidden/>
    <w:pPr>
      <w:spacing w:after="120"/>
      <w:ind w:left="360"/>
    </w:pPr>
    <w:rPr>
      <w:sz w:val="16"/>
      <w:szCs w:val="16"/>
    </w:rPr>
  </w:style>
  <w:style w:type="paragraph" w:styleId="PlainText">
    <w:name w:val="Plain Text"/>
    <w:basedOn w:val="Normal"/>
    <w:link w:val="PlainTextChar"/>
    <w:uiPriority w:val="99"/>
    <w:semiHidden/>
    <w:rPr>
      <w:rFonts w:ascii="Courier New" w:hAnsi="Courier New" w:cs="Courier New"/>
      <w:sz w:val="20"/>
    </w:rPr>
  </w:style>
  <w:style w:type="table" w:styleId="Table3Deffects1">
    <w:name w:val="Table 3D effects 1"/>
    <w:basedOn w:val="TableNormal"/>
    <w:uiPriority w:val="99"/>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uiPriority w:val="99"/>
    <w:qFormat/>
    <w:pPr>
      <w:spacing w:after="60"/>
      <w:jc w:val="center"/>
      <w:outlineLvl w:val="1"/>
    </w:pPr>
    <w:rPr>
      <w:rFonts w:ascii="Arial" w:hAnsi="Arial" w:cs="Arial"/>
    </w:rPr>
  </w:style>
  <w:style w:type="paragraph" w:styleId="Title">
    <w:name w:val="Title"/>
    <w:basedOn w:val="Normal"/>
    <w:link w:val="TitleChar"/>
    <w:uiPriority w:val="99"/>
    <w:qFormat/>
    <w:pPr>
      <w:spacing w:before="240" w:after="60"/>
      <w:jc w:val="center"/>
      <w:outlineLvl w:val="0"/>
    </w:pPr>
    <w:rPr>
      <w:rFonts w:ascii="Arial" w:hAnsi="Arial" w:cs="Arial"/>
      <w:b/>
      <w:bCs/>
      <w:kern w:val="28"/>
    </w:rPr>
  </w:style>
  <w:style w:type="paragraph" w:styleId="Date">
    <w:name w:val="Date"/>
    <w:basedOn w:val="Normal"/>
    <w:next w:val="Normal"/>
    <w:link w:val="DateChar"/>
    <w:uiPriority w:val="99"/>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character" w:styleId="PageNumber">
    <w:name w:val="page number"/>
    <w:uiPriority w:val="99"/>
    <w:rsid w:val="00350592"/>
    <w:rPr>
      <w:sz w:val="22"/>
      <w:szCs w:val="22"/>
    </w:rPr>
  </w:style>
  <w:style w:type="paragraph" w:styleId="BodyText">
    <w:name w:val="Body Text"/>
    <w:basedOn w:val="Normal"/>
    <w:link w:val="BodyTextChar"/>
    <w:uiPriority w:val="99"/>
    <w:semiHidden/>
    <w:rsid w:val="00350592"/>
    <w:pPr>
      <w:spacing w:after="120"/>
    </w:pPr>
  </w:style>
  <w:style w:type="character" w:customStyle="1" w:styleId="BodyTextChar">
    <w:name w:val="Body Text Char"/>
    <w:basedOn w:val="DefaultParagraphFont"/>
    <w:link w:val="BodyText"/>
    <w:uiPriority w:val="99"/>
    <w:semiHidden/>
    <w:rsid w:val="00350592"/>
    <w:rPr>
      <w:sz w:val="22"/>
      <w:szCs w:val="22"/>
      <w:lang w:val="en-GB"/>
    </w:rPr>
  </w:style>
  <w:style w:type="paragraph" w:styleId="BodyText2">
    <w:name w:val="Body Text 2"/>
    <w:basedOn w:val="Normal"/>
    <w:link w:val="BodyText2Char"/>
    <w:uiPriority w:val="99"/>
    <w:semiHidden/>
    <w:rsid w:val="00350592"/>
    <w:pPr>
      <w:spacing w:after="120" w:line="480" w:lineRule="auto"/>
    </w:pPr>
  </w:style>
  <w:style w:type="character" w:customStyle="1" w:styleId="BodyText2Char">
    <w:name w:val="Body Text 2 Char"/>
    <w:basedOn w:val="DefaultParagraphFont"/>
    <w:link w:val="BodyText2"/>
    <w:uiPriority w:val="99"/>
    <w:semiHidden/>
    <w:rsid w:val="00350592"/>
    <w:rPr>
      <w:sz w:val="22"/>
      <w:szCs w:val="22"/>
      <w:lang w:val="en-GB"/>
    </w:rPr>
  </w:style>
  <w:style w:type="paragraph" w:styleId="BodyTextFirstIndent">
    <w:name w:val="Body Text First Indent"/>
    <w:basedOn w:val="BodyText"/>
    <w:link w:val="BodyTextFirstIndentChar"/>
    <w:uiPriority w:val="99"/>
    <w:semiHidden/>
    <w:rsid w:val="00350592"/>
    <w:pPr>
      <w:ind w:firstLine="210"/>
    </w:pPr>
  </w:style>
  <w:style w:type="character" w:customStyle="1" w:styleId="BodyTextFirstIndentChar">
    <w:name w:val="Body Text First Indent Char"/>
    <w:basedOn w:val="BodyTextChar"/>
    <w:link w:val="BodyTextFirstIndent"/>
    <w:uiPriority w:val="99"/>
    <w:semiHidden/>
    <w:rsid w:val="00350592"/>
    <w:rPr>
      <w:sz w:val="22"/>
      <w:szCs w:val="22"/>
      <w:lang w:val="en-GB"/>
    </w:rPr>
  </w:style>
  <w:style w:type="paragraph" w:styleId="BodyTextIndent">
    <w:name w:val="Body Text Indent"/>
    <w:basedOn w:val="Normal"/>
    <w:link w:val="BodyTextIndentChar"/>
    <w:uiPriority w:val="99"/>
    <w:semiHidden/>
    <w:rsid w:val="00350592"/>
    <w:pPr>
      <w:spacing w:after="120"/>
      <w:ind w:left="360"/>
    </w:pPr>
  </w:style>
  <w:style w:type="character" w:customStyle="1" w:styleId="BodyTextIndentChar">
    <w:name w:val="Body Text Indent Char"/>
    <w:basedOn w:val="DefaultParagraphFont"/>
    <w:link w:val="BodyTextIndent"/>
    <w:uiPriority w:val="99"/>
    <w:semiHidden/>
    <w:rsid w:val="00350592"/>
    <w:rPr>
      <w:sz w:val="22"/>
      <w:szCs w:val="22"/>
      <w:lang w:val="en-GB"/>
    </w:rPr>
  </w:style>
  <w:style w:type="paragraph" w:styleId="BodyTextFirstIndent2">
    <w:name w:val="Body Text First Indent 2"/>
    <w:basedOn w:val="BodyTextIndent"/>
    <w:link w:val="BodyTextFirstIndent2Char"/>
    <w:uiPriority w:val="99"/>
    <w:semiHidden/>
    <w:rsid w:val="00350592"/>
    <w:pPr>
      <w:ind w:firstLine="210"/>
    </w:pPr>
  </w:style>
  <w:style w:type="character" w:customStyle="1" w:styleId="BodyTextFirstIndent2Char">
    <w:name w:val="Body Text First Indent 2 Char"/>
    <w:basedOn w:val="BodyTextIndentChar"/>
    <w:link w:val="BodyTextFirstIndent2"/>
    <w:uiPriority w:val="99"/>
    <w:semiHidden/>
    <w:rsid w:val="00350592"/>
    <w:rPr>
      <w:sz w:val="22"/>
      <w:szCs w:val="22"/>
      <w:lang w:val="en-GB"/>
    </w:rPr>
  </w:style>
  <w:style w:type="paragraph" w:styleId="BodyTextIndent2">
    <w:name w:val="Body Text Indent 2"/>
    <w:basedOn w:val="Normal"/>
    <w:link w:val="BodyTextIndent2Char"/>
    <w:uiPriority w:val="99"/>
    <w:semiHidden/>
    <w:rsid w:val="00350592"/>
    <w:pPr>
      <w:spacing w:after="120" w:line="480" w:lineRule="auto"/>
      <w:ind w:left="360"/>
    </w:pPr>
  </w:style>
  <w:style w:type="character" w:customStyle="1" w:styleId="BodyTextIndent2Char">
    <w:name w:val="Body Text Indent 2 Char"/>
    <w:basedOn w:val="DefaultParagraphFont"/>
    <w:link w:val="BodyTextIndent2"/>
    <w:uiPriority w:val="99"/>
    <w:semiHidden/>
    <w:rsid w:val="00350592"/>
    <w:rPr>
      <w:sz w:val="22"/>
      <w:szCs w:val="22"/>
      <w:lang w:val="en-GB"/>
    </w:rPr>
  </w:style>
  <w:style w:type="paragraph" w:styleId="Closing">
    <w:name w:val="Closing"/>
    <w:basedOn w:val="Normal"/>
    <w:link w:val="ClosingChar"/>
    <w:uiPriority w:val="99"/>
    <w:semiHidden/>
    <w:rsid w:val="00350592"/>
    <w:pPr>
      <w:ind w:left="4320"/>
    </w:pPr>
  </w:style>
  <w:style w:type="character" w:customStyle="1" w:styleId="ClosingChar">
    <w:name w:val="Closing Char"/>
    <w:basedOn w:val="DefaultParagraphFont"/>
    <w:link w:val="Closing"/>
    <w:uiPriority w:val="99"/>
    <w:semiHidden/>
    <w:rsid w:val="00350592"/>
    <w:rPr>
      <w:sz w:val="22"/>
      <w:szCs w:val="22"/>
      <w:lang w:val="en-GB"/>
    </w:rPr>
  </w:style>
  <w:style w:type="paragraph" w:styleId="E-mailSignature">
    <w:name w:val="E-mail Signature"/>
    <w:basedOn w:val="Normal"/>
    <w:link w:val="E-mailSignatureChar"/>
    <w:uiPriority w:val="99"/>
    <w:semiHidden/>
    <w:rsid w:val="00350592"/>
  </w:style>
  <w:style w:type="character" w:customStyle="1" w:styleId="E-mailSignatureChar">
    <w:name w:val="E-mail Signature Char"/>
    <w:basedOn w:val="DefaultParagraphFont"/>
    <w:link w:val="E-mailSignature"/>
    <w:uiPriority w:val="99"/>
    <w:semiHidden/>
    <w:rsid w:val="00350592"/>
    <w:rPr>
      <w:sz w:val="22"/>
      <w:szCs w:val="22"/>
      <w:lang w:val="en-GB"/>
    </w:rPr>
  </w:style>
  <w:style w:type="character" w:styleId="Emphasis">
    <w:name w:val="Emphasis"/>
    <w:uiPriority w:val="99"/>
    <w:qFormat/>
    <w:rsid w:val="00350592"/>
    <w:rPr>
      <w:i/>
      <w:iCs/>
    </w:rPr>
  </w:style>
  <w:style w:type="paragraph" w:styleId="EnvelopeAddress">
    <w:name w:val="envelope address"/>
    <w:basedOn w:val="Normal"/>
    <w:uiPriority w:val="99"/>
    <w:semiHidden/>
    <w:rsid w:val="00350592"/>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uiPriority w:val="99"/>
    <w:semiHidden/>
    <w:rsid w:val="00350592"/>
    <w:rPr>
      <w:rFonts w:ascii="Arial" w:hAnsi="Arial" w:cs="Arial"/>
      <w:sz w:val="20"/>
    </w:rPr>
  </w:style>
  <w:style w:type="character" w:styleId="FollowedHyperlink">
    <w:name w:val="FollowedHyperlink"/>
    <w:uiPriority w:val="99"/>
    <w:semiHidden/>
    <w:rsid w:val="00350592"/>
    <w:rPr>
      <w:color w:val="800080"/>
      <w:u w:val="single"/>
    </w:rPr>
  </w:style>
  <w:style w:type="character" w:styleId="HTMLAcronym">
    <w:name w:val="HTML Acronym"/>
    <w:basedOn w:val="DefaultParagraphFont"/>
    <w:uiPriority w:val="99"/>
    <w:semiHidden/>
    <w:rsid w:val="00350592"/>
  </w:style>
  <w:style w:type="paragraph" w:styleId="HTMLAddress">
    <w:name w:val="HTML Address"/>
    <w:basedOn w:val="Normal"/>
    <w:link w:val="HTMLAddressChar"/>
    <w:uiPriority w:val="99"/>
    <w:semiHidden/>
    <w:rsid w:val="00350592"/>
    <w:rPr>
      <w:i/>
      <w:iCs/>
    </w:rPr>
  </w:style>
  <w:style w:type="character" w:customStyle="1" w:styleId="HTMLAddressChar">
    <w:name w:val="HTML Address Char"/>
    <w:basedOn w:val="DefaultParagraphFont"/>
    <w:link w:val="HTMLAddress"/>
    <w:uiPriority w:val="99"/>
    <w:semiHidden/>
    <w:rsid w:val="00350592"/>
    <w:rPr>
      <w:i/>
      <w:iCs/>
      <w:sz w:val="22"/>
      <w:szCs w:val="22"/>
      <w:lang w:val="en-GB"/>
    </w:rPr>
  </w:style>
  <w:style w:type="character" w:styleId="HTMLCite">
    <w:name w:val="HTML Cite"/>
    <w:uiPriority w:val="99"/>
    <w:semiHidden/>
    <w:rsid w:val="00350592"/>
    <w:rPr>
      <w:i/>
      <w:iCs/>
    </w:rPr>
  </w:style>
  <w:style w:type="character" w:styleId="HTMLCode">
    <w:name w:val="HTML Code"/>
    <w:uiPriority w:val="99"/>
    <w:semiHidden/>
    <w:rsid w:val="00350592"/>
    <w:rPr>
      <w:rFonts w:ascii="Courier New" w:hAnsi="Courier New" w:cs="Courier New"/>
      <w:sz w:val="20"/>
      <w:szCs w:val="20"/>
    </w:rPr>
  </w:style>
  <w:style w:type="character" w:styleId="HTMLDefinition">
    <w:name w:val="HTML Definition"/>
    <w:uiPriority w:val="99"/>
    <w:semiHidden/>
    <w:rsid w:val="00350592"/>
    <w:rPr>
      <w:i/>
      <w:iCs/>
    </w:rPr>
  </w:style>
  <w:style w:type="character" w:styleId="HTMLKeyboard">
    <w:name w:val="HTML Keyboard"/>
    <w:uiPriority w:val="99"/>
    <w:semiHidden/>
    <w:rsid w:val="00350592"/>
    <w:rPr>
      <w:rFonts w:ascii="Courier New" w:hAnsi="Courier New" w:cs="Courier New"/>
      <w:sz w:val="20"/>
      <w:szCs w:val="20"/>
    </w:rPr>
  </w:style>
  <w:style w:type="paragraph" w:styleId="HTMLPreformatted">
    <w:name w:val="HTML Preformatted"/>
    <w:basedOn w:val="Normal"/>
    <w:link w:val="HTMLPreformattedChar"/>
    <w:uiPriority w:val="99"/>
    <w:semiHidden/>
    <w:rsid w:val="00350592"/>
    <w:rPr>
      <w:rFonts w:ascii="Courier New" w:hAnsi="Courier New" w:cs="Courier New"/>
      <w:sz w:val="20"/>
    </w:rPr>
  </w:style>
  <w:style w:type="character" w:customStyle="1" w:styleId="HTMLPreformattedChar">
    <w:name w:val="HTML Preformatted Char"/>
    <w:basedOn w:val="DefaultParagraphFont"/>
    <w:link w:val="HTMLPreformatted"/>
    <w:uiPriority w:val="99"/>
    <w:semiHidden/>
    <w:rsid w:val="00350592"/>
    <w:rPr>
      <w:rFonts w:ascii="Courier New" w:hAnsi="Courier New" w:cs="Courier New"/>
      <w:szCs w:val="22"/>
      <w:lang w:val="en-GB"/>
    </w:rPr>
  </w:style>
  <w:style w:type="character" w:styleId="HTMLSample">
    <w:name w:val="HTML Sample"/>
    <w:uiPriority w:val="99"/>
    <w:semiHidden/>
    <w:rsid w:val="00350592"/>
    <w:rPr>
      <w:rFonts w:ascii="Courier New" w:hAnsi="Courier New" w:cs="Courier New"/>
    </w:rPr>
  </w:style>
  <w:style w:type="character" w:styleId="HTMLTypewriter">
    <w:name w:val="HTML Typewriter"/>
    <w:uiPriority w:val="99"/>
    <w:semiHidden/>
    <w:rsid w:val="00350592"/>
    <w:rPr>
      <w:rFonts w:ascii="Courier New" w:hAnsi="Courier New" w:cs="Courier New"/>
      <w:sz w:val="20"/>
      <w:szCs w:val="20"/>
    </w:rPr>
  </w:style>
  <w:style w:type="character" w:styleId="HTMLVariable">
    <w:name w:val="HTML Variable"/>
    <w:uiPriority w:val="99"/>
    <w:semiHidden/>
    <w:rsid w:val="00350592"/>
    <w:rPr>
      <w:i/>
      <w:iCs/>
    </w:rPr>
  </w:style>
  <w:style w:type="character" w:styleId="Hyperlink">
    <w:name w:val="Hyperlink"/>
    <w:uiPriority w:val="99"/>
    <w:semiHidden/>
    <w:rsid w:val="00350592"/>
    <w:rPr>
      <w:color w:val="0000FF"/>
      <w:u w:val="single"/>
    </w:rPr>
  </w:style>
  <w:style w:type="character" w:styleId="LineNumber">
    <w:name w:val="line number"/>
    <w:basedOn w:val="DefaultParagraphFont"/>
    <w:uiPriority w:val="99"/>
    <w:semiHidden/>
    <w:rsid w:val="00350592"/>
  </w:style>
  <w:style w:type="paragraph" w:styleId="List">
    <w:name w:val="List"/>
    <w:basedOn w:val="Normal"/>
    <w:uiPriority w:val="99"/>
    <w:semiHidden/>
    <w:rsid w:val="00350592"/>
    <w:pPr>
      <w:ind w:left="360" w:hanging="360"/>
    </w:pPr>
  </w:style>
  <w:style w:type="paragraph" w:styleId="List2">
    <w:name w:val="List 2"/>
    <w:basedOn w:val="Normal"/>
    <w:uiPriority w:val="99"/>
    <w:semiHidden/>
    <w:rsid w:val="00350592"/>
    <w:pPr>
      <w:ind w:left="720" w:hanging="360"/>
    </w:pPr>
  </w:style>
  <w:style w:type="paragraph" w:styleId="List3">
    <w:name w:val="List 3"/>
    <w:basedOn w:val="Normal"/>
    <w:uiPriority w:val="99"/>
    <w:semiHidden/>
    <w:rsid w:val="00350592"/>
    <w:pPr>
      <w:ind w:left="1080" w:hanging="360"/>
    </w:pPr>
  </w:style>
  <w:style w:type="paragraph" w:styleId="List4">
    <w:name w:val="List 4"/>
    <w:basedOn w:val="Normal"/>
    <w:uiPriority w:val="99"/>
    <w:semiHidden/>
    <w:rsid w:val="00350592"/>
    <w:pPr>
      <w:ind w:left="1440" w:hanging="360"/>
    </w:pPr>
  </w:style>
  <w:style w:type="paragraph" w:styleId="List5">
    <w:name w:val="List 5"/>
    <w:basedOn w:val="Normal"/>
    <w:uiPriority w:val="99"/>
    <w:semiHidden/>
    <w:rsid w:val="00350592"/>
    <w:pPr>
      <w:ind w:left="1800" w:hanging="360"/>
    </w:pPr>
  </w:style>
  <w:style w:type="paragraph" w:styleId="ListBullet">
    <w:name w:val="List Bullet"/>
    <w:basedOn w:val="Normal"/>
    <w:autoRedefine/>
    <w:uiPriority w:val="99"/>
    <w:semiHidden/>
    <w:rsid w:val="00350592"/>
    <w:pPr>
      <w:tabs>
        <w:tab w:val="num" w:pos="360"/>
      </w:tabs>
      <w:ind w:left="360" w:hanging="360"/>
    </w:pPr>
  </w:style>
  <w:style w:type="paragraph" w:styleId="ListBullet2">
    <w:name w:val="List Bullet 2"/>
    <w:basedOn w:val="Normal"/>
    <w:autoRedefine/>
    <w:uiPriority w:val="99"/>
    <w:semiHidden/>
    <w:rsid w:val="00350592"/>
    <w:pPr>
      <w:tabs>
        <w:tab w:val="num" w:pos="720"/>
      </w:tabs>
      <w:ind w:left="720" w:hanging="360"/>
    </w:pPr>
  </w:style>
  <w:style w:type="paragraph" w:styleId="ListBullet3">
    <w:name w:val="List Bullet 3"/>
    <w:basedOn w:val="Normal"/>
    <w:autoRedefine/>
    <w:uiPriority w:val="99"/>
    <w:semiHidden/>
    <w:rsid w:val="00350592"/>
    <w:pPr>
      <w:tabs>
        <w:tab w:val="num" w:pos="1080"/>
      </w:tabs>
      <w:ind w:left="1080" w:hanging="360"/>
    </w:pPr>
  </w:style>
  <w:style w:type="paragraph" w:styleId="ListBullet4">
    <w:name w:val="List Bullet 4"/>
    <w:basedOn w:val="Normal"/>
    <w:autoRedefine/>
    <w:uiPriority w:val="99"/>
    <w:semiHidden/>
    <w:rsid w:val="00350592"/>
    <w:pPr>
      <w:tabs>
        <w:tab w:val="num" w:pos="1440"/>
      </w:tabs>
      <w:ind w:left="1440" w:hanging="360"/>
    </w:pPr>
  </w:style>
  <w:style w:type="paragraph" w:styleId="ListBullet5">
    <w:name w:val="List Bullet 5"/>
    <w:basedOn w:val="Normal"/>
    <w:autoRedefine/>
    <w:uiPriority w:val="99"/>
    <w:semiHidden/>
    <w:rsid w:val="00350592"/>
    <w:pPr>
      <w:tabs>
        <w:tab w:val="num" w:pos="1800"/>
      </w:tabs>
      <w:ind w:left="1800" w:hanging="360"/>
    </w:pPr>
  </w:style>
  <w:style w:type="paragraph" w:styleId="ListContinue">
    <w:name w:val="List Continue"/>
    <w:basedOn w:val="Normal"/>
    <w:uiPriority w:val="99"/>
    <w:semiHidden/>
    <w:rsid w:val="00350592"/>
    <w:pPr>
      <w:spacing w:after="120"/>
      <w:ind w:left="360"/>
    </w:pPr>
  </w:style>
  <w:style w:type="paragraph" w:styleId="ListContinue2">
    <w:name w:val="List Continue 2"/>
    <w:basedOn w:val="Normal"/>
    <w:uiPriority w:val="99"/>
    <w:semiHidden/>
    <w:rsid w:val="00350592"/>
    <w:pPr>
      <w:spacing w:after="120"/>
      <w:ind w:left="720"/>
    </w:pPr>
  </w:style>
  <w:style w:type="paragraph" w:styleId="ListContinue3">
    <w:name w:val="List Continue 3"/>
    <w:basedOn w:val="Normal"/>
    <w:uiPriority w:val="99"/>
    <w:semiHidden/>
    <w:rsid w:val="00350592"/>
    <w:pPr>
      <w:spacing w:after="120"/>
      <w:ind w:left="1080"/>
    </w:pPr>
  </w:style>
  <w:style w:type="paragraph" w:styleId="ListContinue4">
    <w:name w:val="List Continue 4"/>
    <w:basedOn w:val="Normal"/>
    <w:uiPriority w:val="99"/>
    <w:semiHidden/>
    <w:rsid w:val="00350592"/>
    <w:pPr>
      <w:spacing w:after="120"/>
      <w:ind w:left="1440"/>
    </w:pPr>
  </w:style>
  <w:style w:type="paragraph" w:styleId="ListContinue5">
    <w:name w:val="List Continue 5"/>
    <w:basedOn w:val="Normal"/>
    <w:uiPriority w:val="99"/>
    <w:semiHidden/>
    <w:rsid w:val="00350592"/>
    <w:pPr>
      <w:spacing w:after="120"/>
      <w:ind w:left="1800"/>
    </w:pPr>
  </w:style>
  <w:style w:type="paragraph" w:styleId="ListNumber">
    <w:name w:val="List Number"/>
    <w:basedOn w:val="Normal"/>
    <w:uiPriority w:val="99"/>
    <w:semiHidden/>
    <w:rsid w:val="00350592"/>
    <w:pPr>
      <w:tabs>
        <w:tab w:val="num" w:pos="360"/>
      </w:tabs>
      <w:ind w:left="360" w:hanging="360"/>
    </w:pPr>
  </w:style>
  <w:style w:type="paragraph" w:styleId="ListNumber2">
    <w:name w:val="List Number 2"/>
    <w:basedOn w:val="Normal"/>
    <w:uiPriority w:val="99"/>
    <w:semiHidden/>
    <w:rsid w:val="00350592"/>
    <w:pPr>
      <w:tabs>
        <w:tab w:val="num" w:pos="720"/>
      </w:tabs>
      <w:ind w:left="720" w:hanging="360"/>
    </w:pPr>
  </w:style>
  <w:style w:type="paragraph" w:styleId="ListNumber3">
    <w:name w:val="List Number 3"/>
    <w:basedOn w:val="Normal"/>
    <w:uiPriority w:val="99"/>
    <w:semiHidden/>
    <w:rsid w:val="00350592"/>
    <w:pPr>
      <w:tabs>
        <w:tab w:val="num" w:pos="1080"/>
      </w:tabs>
      <w:ind w:left="1080" w:hanging="360"/>
    </w:pPr>
  </w:style>
  <w:style w:type="paragraph" w:styleId="ListNumber4">
    <w:name w:val="List Number 4"/>
    <w:basedOn w:val="Normal"/>
    <w:uiPriority w:val="99"/>
    <w:semiHidden/>
    <w:rsid w:val="00350592"/>
    <w:pPr>
      <w:tabs>
        <w:tab w:val="num" w:pos="1440"/>
      </w:tabs>
      <w:ind w:left="1440" w:hanging="360"/>
    </w:pPr>
  </w:style>
  <w:style w:type="paragraph" w:styleId="ListNumber5">
    <w:name w:val="List Number 5"/>
    <w:basedOn w:val="Normal"/>
    <w:uiPriority w:val="99"/>
    <w:semiHidden/>
    <w:rsid w:val="00350592"/>
    <w:pPr>
      <w:tabs>
        <w:tab w:val="num" w:pos="1800"/>
      </w:tabs>
      <w:ind w:left="1800" w:hanging="360"/>
    </w:pPr>
  </w:style>
  <w:style w:type="paragraph" w:styleId="MessageHeader">
    <w:name w:val="Message Header"/>
    <w:basedOn w:val="Normal"/>
    <w:link w:val="MessageHeaderChar"/>
    <w:uiPriority w:val="99"/>
    <w:semiHidden/>
    <w:rsid w:val="00350592"/>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uiPriority w:val="99"/>
    <w:semiHidden/>
    <w:rsid w:val="00350592"/>
    <w:rPr>
      <w:rFonts w:ascii="Arial" w:hAnsi="Arial" w:cs="Arial"/>
      <w:sz w:val="22"/>
      <w:szCs w:val="24"/>
      <w:shd w:val="pct20" w:color="auto" w:fill="auto"/>
      <w:lang w:val="en-GB"/>
    </w:rPr>
  </w:style>
  <w:style w:type="paragraph" w:styleId="NormalWeb">
    <w:name w:val="Normal (Web)"/>
    <w:basedOn w:val="Normal"/>
    <w:uiPriority w:val="99"/>
    <w:semiHidden/>
    <w:rsid w:val="00350592"/>
    <w:rPr>
      <w:szCs w:val="24"/>
    </w:rPr>
  </w:style>
  <w:style w:type="paragraph" w:styleId="NormalIndent">
    <w:name w:val="Normal Indent"/>
    <w:basedOn w:val="Normal"/>
    <w:uiPriority w:val="99"/>
    <w:semiHidden/>
    <w:rsid w:val="00350592"/>
    <w:pPr>
      <w:ind w:left="720"/>
    </w:pPr>
  </w:style>
  <w:style w:type="paragraph" w:styleId="NoteHeading">
    <w:name w:val="Note Heading"/>
    <w:basedOn w:val="Normal"/>
    <w:next w:val="Normal"/>
    <w:link w:val="NoteHeadingChar"/>
    <w:uiPriority w:val="99"/>
    <w:semiHidden/>
    <w:rsid w:val="00350592"/>
  </w:style>
  <w:style w:type="character" w:customStyle="1" w:styleId="NoteHeadingChar">
    <w:name w:val="Note Heading Char"/>
    <w:basedOn w:val="DefaultParagraphFont"/>
    <w:link w:val="NoteHeading"/>
    <w:uiPriority w:val="99"/>
    <w:semiHidden/>
    <w:rsid w:val="00350592"/>
    <w:rPr>
      <w:sz w:val="22"/>
      <w:szCs w:val="22"/>
      <w:lang w:val="en-GB"/>
    </w:rPr>
  </w:style>
  <w:style w:type="paragraph" w:styleId="Salutation">
    <w:name w:val="Salutation"/>
    <w:basedOn w:val="Normal"/>
    <w:next w:val="Normal"/>
    <w:link w:val="SalutationChar"/>
    <w:uiPriority w:val="99"/>
    <w:semiHidden/>
    <w:rsid w:val="00350592"/>
  </w:style>
  <w:style w:type="character" w:customStyle="1" w:styleId="SalutationChar">
    <w:name w:val="Salutation Char"/>
    <w:basedOn w:val="DefaultParagraphFont"/>
    <w:link w:val="Salutation"/>
    <w:uiPriority w:val="99"/>
    <w:semiHidden/>
    <w:rsid w:val="00350592"/>
    <w:rPr>
      <w:sz w:val="22"/>
      <w:szCs w:val="22"/>
      <w:lang w:val="en-GB"/>
    </w:rPr>
  </w:style>
  <w:style w:type="paragraph" w:styleId="Signature">
    <w:name w:val="Signature"/>
    <w:basedOn w:val="Normal"/>
    <w:link w:val="SignatureChar"/>
    <w:uiPriority w:val="99"/>
    <w:semiHidden/>
    <w:rsid w:val="00350592"/>
    <w:pPr>
      <w:ind w:left="4320"/>
    </w:pPr>
  </w:style>
  <w:style w:type="character" w:customStyle="1" w:styleId="SignatureChar">
    <w:name w:val="Signature Char"/>
    <w:basedOn w:val="DefaultParagraphFont"/>
    <w:link w:val="Signature"/>
    <w:uiPriority w:val="99"/>
    <w:semiHidden/>
    <w:rsid w:val="00350592"/>
    <w:rPr>
      <w:sz w:val="22"/>
      <w:szCs w:val="22"/>
      <w:lang w:val="en-GB"/>
    </w:rPr>
  </w:style>
  <w:style w:type="character" w:styleId="Strong">
    <w:name w:val="Strong"/>
    <w:uiPriority w:val="99"/>
    <w:qFormat/>
    <w:rsid w:val="00350592"/>
    <w:rPr>
      <w:b/>
      <w:bC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350592"/>
    <w:rPr>
      <w:sz w:val="22"/>
      <w:szCs w:val="22"/>
      <w:lang w:val="en-GB"/>
    </w:rPr>
  </w:style>
  <w:style w:type="character" w:customStyle="1" w:styleId="Heading3Char3">
    <w:name w:val="Heading 3 Char3"/>
    <w:aliases w:val="Char Char3,Heading 3 Char Char2,Char Char Char2,Heading 3 Char1 Char,Heading 3 Char Char Char,Char Char Char Char,Char Char1 Char,Heading 3 Char2 Char,Char Char2 Char,Char Char Char1 Char,Heading 3 Char Char1 Char"/>
    <w:link w:val="Heading3"/>
    <w:rsid w:val="00350592"/>
    <w:rPr>
      <w:sz w:val="22"/>
      <w:szCs w:val="22"/>
      <w:lang w:val="en-GB"/>
    </w:rPr>
  </w:style>
  <w:style w:type="character" w:customStyle="1" w:styleId="Heading4Char">
    <w:name w:val="Heading 4 Char"/>
    <w:aliases w:val="Heading 11 Char,para 4 Char,Título 41 Char,heading 4 Char,Heading 41 Char"/>
    <w:link w:val="Heading4"/>
    <w:rsid w:val="00350592"/>
    <w:rPr>
      <w:sz w:val="22"/>
      <w:szCs w:val="22"/>
      <w:lang w:val="en-GB"/>
    </w:rPr>
  </w:style>
  <w:style w:type="character" w:customStyle="1" w:styleId="Heading5Char">
    <w:name w:val="Heading 5 Char"/>
    <w:link w:val="Heading5"/>
    <w:uiPriority w:val="99"/>
    <w:rsid w:val="00350592"/>
    <w:rPr>
      <w:sz w:val="22"/>
      <w:szCs w:val="22"/>
      <w:lang w:val="en-GB"/>
    </w:rPr>
  </w:style>
  <w:style w:type="character" w:customStyle="1" w:styleId="Heading6Char">
    <w:name w:val="Heading 6 Char"/>
    <w:link w:val="Heading6"/>
    <w:rsid w:val="00350592"/>
    <w:rPr>
      <w:rFonts w:ascii="Arial" w:hAnsi="Arial"/>
      <w:i/>
      <w:sz w:val="22"/>
      <w:szCs w:val="22"/>
      <w:lang w:val="en-GB"/>
    </w:rPr>
  </w:style>
  <w:style w:type="character" w:customStyle="1" w:styleId="Heading7Char">
    <w:name w:val="Heading 7 Char"/>
    <w:link w:val="Heading7"/>
    <w:rsid w:val="00350592"/>
    <w:rPr>
      <w:rFonts w:ascii="Arial" w:hAnsi="Arial"/>
      <w:sz w:val="22"/>
      <w:szCs w:val="22"/>
      <w:lang w:val="en-GB"/>
    </w:rPr>
  </w:style>
  <w:style w:type="character" w:customStyle="1" w:styleId="Heading8Char">
    <w:name w:val="Heading 8 Char"/>
    <w:link w:val="Heading8"/>
    <w:uiPriority w:val="99"/>
    <w:rsid w:val="00350592"/>
    <w:rPr>
      <w:b/>
      <w:sz w:val="22"/>
      <w:szCs w:val="22"/>
      <w:lang w:val="en-GB"/>
    </w:rPr>
  </w:style>
  <w:style w:type="character" w:customStyle="1" w:styleId="Heading9Char">
    <w:name w:val="Heading 9 Char"/>
    <w:link w:val="Heading9"/>
    <w:rsid w:val="00350592"/>
    <w:rPr>
      <w:rFonts w:ascii="Arial" w:hAnsi="Arial"/>
      <w:i/>
      <w:sz w:val="18"/>
      <w:szCs w:val="22"/>
      <w:lang w:val="en-GB"/>
    </w:rPr>
  </w:style>
  <w:style w:type="character" w:customStyle="1" w:styleId="HeaderChar">
    <w:name w:val="Header Char"/>
    <w:link w:val="Header"/>
    <w:rsid w:val="00350592"/>
    <w:rPr>
      <w:sz w:val="22"/>
      <w:szCs w:val="22"/>
      <w:lang w:val="en-GB"/>
    </w:rPr>
  </w:style>
  <w:style w:type="character" w:customStyle="1" w:styleId="BodyText3Char">
    <w:name w:val="Body Text 3 Char"/>
    <w:link w:val="BodyText3"/>
    <w:uiPriority w:val="99"/>
    <w:semiHidden/>
    <w:rsid w:val="00350592"/>
    <w:rPr>
      <w:sz w:val="16"/>
      <w:szCs w:val="16"/>
      <w:lang w:val="en-GB"/>
    </w:rPr>
  </w:style>
  <w:style w:type="character" w:customStyle="1" w:styleId="BodyText2Char1">
    <w:name w:val="Body Text 2 Char1"/>
    <w:uiPriority w:val="99"/>
    <w:semiHidden/>
    <w:rsid w:val="00350592"/>
    <w:rPr>
      <w:lang w:val="en-GB"/>
    </w:rPr>
  </w:style>
  <w:style w:type="character" w:customStyle="1" w:styleId="BodyTextIndent3Char">
    <w:name w:val="Body Text Indent 3 Char"/>
    <w:link w:val="BodyTextIndent3"/>
    <w:uiPriority w:val="99"/>
    <w:semiHidden/>
    <w:rsid w:val="00350592"/>
    <w:rPr>
      <w:sz w:val="16"/>
      <w:szCs w:val="16"/>
      <w:lang w:val="en-GB"/>
    </w:rPr>
  </w:style>
  <w:style w:type="character" w:customStyle="1" w:styleId="PlainTextChar">
    <w:name w:val="Plain Text Char"/>
    <w:link w:val="PlainText"/>
    <w:uiPriority w:val="99"/>
    <w:semiHidden/>
    <w:rsid w:val="00350592"/>
    <w:rPr>
      <w:rFonts w:ascii="Courier New" w:hAnsi="Courier New" w:cs="Courier New"/>
      <w:szCs w:val="22"/>
      <w:lang w:val="en-GB"/>
    </w:rPr>
  </w:style>
  <w:style w:type="character" w:customStyle="1" w:styleId="SubtitleChar">
    <w:name w:val="Subtitle Char"/>
    <w:link w:val="Subtitle"/>
    <w:uiPriority w:val="99"/>
    <w:rsid w:val="00350592"/>
    <w:rPr>
      <w:rFonts w:ascii="Arial" w:hAnsi="Arial" w:cs="Arial"/>
      <w:sz w:val="22"/>
      <w:szCs w:val="22"/>
      <w:lang w:val="en-GB"/>
    </w:rPr>
  </w:style>
  <w:style w:type="character" w:customStyle="1" w:styleId="TitleChar">
    <w:name w:val="Title Char"/>
    <w:link w:val="Title"/>
    <w:uiPriority w:val="99"/>
    <w:rsid w:val="00350592"/>
    <w:rPr>
      <w:rFonts w:ascii="Arial" w:hAnsi="Arial" w:cs="Arial"/>
      <w:b/>
      <w:bCs/>
      <w:kern w:val="28"/>
      <w:sz w:val="22"/>
      <w:szCs w:val="22"/>
      <w:lang w:val="en-GB"/>
    </w:rPr>
  </w:style>
  <w:style w:type="character" w:customStyle="1" w:styleId="DateChar">
    <w:name w:val="Date Char"/>
    <w:link w:val="Date"/>
    <w:uiPriority w:val="99"/>
    <w:rsid w:val="00350592"/>
    <w:rPr>
      <w:sz w:val="22"/>
      <w:szCs w:val="22"/>
      <w:lang w:val="en-GB"/>
    </w:rPr>
  </w:style>
  <w:style w:type="paragraph" w:customStyle="1" w:styleId="Heading">
    <w:name w:val="Heading"/>
    <w:basedOn w:val="Header"/>
    <w:next w:val="Header"/>
    <w:rsid w:val="00350592"/>
    <w:pPr>
      <w:tabs>
        <w:tab w:val="clear" w:pos="4320"/>
        <w:tab w:val="clear" w:pos="8640"/>
      </w:tabs>
    </w:pPr>
    <w:rPr>
      <w:b/>
      <w:bCs/>
      <w:sz w:val="24"/>
      <w:szCs w:val="24"/>
      <w:u w:val="single"/>
    </w:rPr>
  </w:style>
  <w:style w:type="paragraph" w:customStyle="1" w:styleId="Bullet2">
    <w:name w:val="Bullet 2"/>
    <w:basedOn w:val="Normal"/>
    <w:uiPriority w:val="99"/>
    <w:rsid w:val="00350592"/>
    <w:pPr>
      <w:tabs>
        <w:tab w:val="left" w:pos="-720"/>
        <w:tab w:val="left" w:pos="0"/>
        <w:tab w:val="left" w:pos="720"/>
        <w:tab w:val="left" w:pos="1440"/>
        <w:tab w:val="left" w:pos="2160"/>
        <w:tab w:val="left" w:pos="2880"/>
        <w:tab w:val="left" w:pos="3600"/>
      </w:tabs>
      <w:ind w:left="1440" w:hanging="720"/>
    </w:pPr>
    <w:rPr>
      <w:sz w:val="24"/>
      <w:szCs w:val="24"/>
      <w:lang w:val="en-US"/>
    </w:rPr>
  </w:style>
  <w:style w:type="paragraph" w:styleId="FootnoteText">
    <w:name w:val="footnote text"/>
    <w:aliases w:val="Fußnotentextf, Char1, Char1 Char Char,Char1,Char1 Char Char"/>
    <w:basedOn w:val="Normal"/>
    <w:link w:val="FootnoteTextChar"/>
    <w:uiPriority w:val="99"/>
    <w:qFormat/>
    <w:rsid w:val="00350592"/>
    <w:rPr>
      <w:sz w:val="20"/>
      <w:szCs w:val="20"/>
    </w:rPr>
  </w:style>
  <w:style w:type="character" w:customStyle="1" w:styleId="FootnoteTextChar">
    <w:name w:val="Footnote Text Char"/>
    <w:aliases w:val="Fußnotentextf Char, Char1 Char, Char1 Char Char Char,Char1 Char,Char1 Char Char Char"/>
    <w:basedOn w:val="DefaultParagraphFont"/>
    <w:link w:val="FootnoteText"/>
    <w:uiPriority w:val="99"/>
    <w:rsid w:val="00350592"/>
    <w:rPr>
      <w:lang w:val="en-GB"/>
    </w:rPr>
  </w:style>
  <w:style w:type="character" w:styleId="FootnoteReference">
    <w:name w:val="footnote reference"/>
    <w:aliases w:val="Footnote text,16 Point,Superscript 6 Point,Footnote Text1,Footnote Text2"/>
    <w:uiPriority w:val="99"/>
    <w:rsid w:val="00350592"/>
    <w:rPr>
      <w:vertAlign w:val="superscript"/>
    </w:rPr>
  </w:style>
  <w:style w:type="paragraph" w:styleId="ListParagraph">
    <w:name w:val="List Paragraph"/>
    <w:basedOn w:val="Normal"/>
    <w:uiPriority w:val="34"/>
    <w:qFormat/>
    <w:rsid w:val="00350592"/>
    <w:pPr>
      <w:ind w:left="720"/>
    </w:pPr>
  </w:style>
  <w:style w:type="paragraph" w:customStyle="1" w:styleId="xl72">
    <w:name w:val="xl72"/>
    <w:basedOn w:val="Normal"/>
    <w:rsid w:val="0035059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3">
    <w:name w:val="xl73"/>
    <w:basedOn w:val="Normal"/>
    <w:rsid w:val="0035059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4">
    <w:name w:val="xl74"/>
    <w:basedOn w:val="Normal"/>
    <w:rsid w:val="0035059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5">
    <w:name w:val="xl75"/>
    <w:basedOn w:val="Normal"/>
    <w:rsid w:val="00350592"/>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76">
    <w:name w:val="xl76"/>
    <w:basedOn w:val="Normal"/>
    <w:rsid w:val="00350592"/>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77">
    <w:name w:val="xl77"/>
    <w:basedOn w:val="Normal"/>
    <w:rsid w:val="00350592"/>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78">
    <w:name w:val="xl78"/>
    <w:basedOn w:val="Normal"/>
    <w:rsid w:val="0035059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79">
    <w:name w:val="xl79"/>
    <w:basedOn w:val="Normal"/>
    <w:rsid w:val="00350592"/>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0">
    <w:name w:val="xl80"/>
    <w:basedOn w:val="Normal"/>
    <w:rsid w:val="00350592"/>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1">
    <w:name w:val="xl81"/>
    <w:basedOn w:val="Normal"/>
    <w:rsid w:val="00350592"/>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2">
    <w:name w:val="xl82"/>
    <w:basedOn w:val="Normal"/>
    <w:rsid w:val="0035059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3">
    <w:name w:val="xl83"/>
    <w:basedOn w:val="Normal"/>
    <w:rsid w:val="00350592"/>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4">
    <w:name w:val="xl84"/>
    <w:basedOn w:val="Normal"/>
    <w:rsid w:val="0035059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5">
    <w:name w:val="xl85"/>
    <w:basedOn w:val="Normal"/>
    <w:rsid w:val="0035059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86">
    <w:name w:val="xl86"/>
    <w:basedOn w:val="Normal"/>
    <w:rsid w:val="0035059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87">
    <w:name w:val="xl87"/>
    <w:basedOn w:val="Normal"/>
    <w:rsid w:val="0035059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88">
    <w:name w:val="xl88"/>
    <w:basedOn w:val="Normal"/>
    <w:rsid w:val="0035059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US"/>
    </w:rPr>
  </w:style>
  <w:style w:type="paragraph" w:customStyle="1" w:styleId="xl89">
    <w:name w:val="xl89"/>
    <w:basedOn w:val="Normal"/>
    <w:rsid w:val="00350592"/>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val="en-US"/>
    </w:rPr>
  </w:style>
  <w:style w:type="paragraph" w:customStyle="1" w:styleId="xl90">
    <w:name w:val="xl90"/>
    <w:basedOn w:val="Normal"/>
    <w:rsid w:val="00350592"/>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val="en-US"/>
    </w:rPr>
  </w:style>
  <w:style w:type="paragraph" w:customStyle="1" w:styleId="xl91">
    <w:name w:val="xl91"/>
    <w:basedOn w:val="Normal"/>
    <w:rsid w:val="00350592"/>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val="en-US"/>
    </w:rPr>
  </w:style>
  <w:style w:type="paragraph" w:customStyle="1" w:styleId="xl92">
    <w:name w:val="xl92"/>
    <w:basedOn w:val="Normal"/>
    <w:rsid w:val="0035059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US"/>
    </w:rPr>
  </w:style>
  <w:style w:type="paragraph" w:customStyle="1" w:styleId="xl93">
    <w:name w:val="xl93"/>
    <w:basedOn w:val="Normal"/>
    <w:rsid w:val="0035059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US"/>
    </w:rPr>
  </w:style>
  <w:style w:type="paragraph" w:customStyle="1" w:styleId="xl94">
    <w:name w:val="xl94"/>
    <w:basedOn w:val="Normal"/>
    <w:rsid w:val="00350592"/>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5">
    <w:name w:val="xl95"/>
    <w:basedOn w:val="Normal"/>
    <w:rsid w:val="00350592"/>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1">
    <w:name w:val="xl71"/>
    <w:basedOn w:val="Normal"/>
    <w:rsid w:val="00350592"/>
    <w:pPr>
      <w:spacing w:before="100" w:beforeAutospacing="1" w:after="100" w:afterAutospacing="1"/>
      <w:jc w:val="left"/>
    </w:pPr>
    <w:rPr>
      <w:sz w:val="16"/>
      <w:szCs w:val="16"/>
      <w:lang w:val="en-CA" w:eastAsia="en-CA"/>
    </w:rPr>
  </w:style>
  <w:style w:type="paragraph" w:customStyle="1" w:styleId="a--">
    <w:name w:val="a-(-)"/>
    <w:basedOn w:val="Normal"/>
    <w:rsid w:val="00350592"/>
    <w:pPr>
      <w:tabs>
        <w:tab w:val="left" w:pos="-720"/>
        <w:tab w:val="left" w:pos="0"/>
        <w:tab w:val="left" w:pos="720"/>
        <w:tab w:val="left" w:pos="1440"/>
        <w:tab w:val="left" w:pos="2160"/>
        <w:tab w:val="left" w:pos="2880"/>
        <w:tab w:val="left" w:pos="3600"/>
      </w:tabs>
      <w:suppressAutoHyphens/>
    </w:pPr>
    <w:rPr>
      <w:b/>
      <w:bCs/>
      <w:sz w:val="24"/>
      <w:szCs w:val="24"/>
      <w:lang w:eastAsia="fr-FR"/>
    </w:rPr>
  </w:style>
  <w:style w:type="paragraph" w:styleId="Revision">
    <w:name w:val="Revision"/>
    <w:hidden/>
    <w:uiPriority w:val="99"/>
    <w:semiHidden/>
    <w:rsid w:val="00350592"/>
    <w:rPr>
      <w:sz w:val="22"/>
      <w:szCs w:val="22"/>
      <w:lang w:val="en-GB"/>
    </w:rPr>
  </w:style>
  <w:style w:type="paragraph" w:styleId="EndnoteText">
    <w:name w:val="endnote text"/>
    <w:basedOn w:val="Normal"/>
    <w:link w:val="EndnoteTextChar"/>
    <w:uiPriority w:val="99"/>
    <w:semiHidden/>
    <w:unhideWhenUsed/>
    <w:rsid w:val="00350592"/>
    <w:rPr>
      <w:sz w:val="20"/>
      <w:szCs w:val="20"/>
    </w:rPr>
  </w:style>
  <w:style w:type="character" w:customStyle="1" w:styleId="EndnoteTextChar">
    <w:name w:val="Endnote Text Char"/>
    <w:basedOn w:val="DefaultParagraphFont"/>
    <w:link w:val="EndnoteText"/>
    <w:uiPriority w:val="99"/>
    <w:semiHidden/>
    <w:rsid w:val="00350592"/>
    <w:rPr>
      <w:lang w:val="en-GB"/>
    </w:rPr>
  </w:style>
  <w:style w:type="character" w:styleId="EndnoteReference">
    <w:name w:val="endnote reference"/>
    <w:basedOn w:val="DefaultParagraphFont"/>
    <w:uiPriority w:val="99"/>
    <w:semiHidden/>
    <w:unhideWhenUsed/>
    <w:rsid w:val="0035059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331239">
      <w:bodyDiv w:val="1"/>
      <w:marLeft w:val="0"/>
      <w:marRight w:val="0"/>
      <w:marTop w:val="0"/>
      <w:marBottom w:val="0"/>
      <w:divBdr>
        <w:top w:val="none" w:sz="0" w:space="0" w:color="auto"/>
        <w:left w:val="none" w:sz="0" w:space="0" w:color="auto"/>
        <w:bottom w:val="none" w:sz="0" w:space="0" w:color="auto"/>
        <w:right w:val="none" w:sz="0" w:space="0" w:color="auto"/>
      </w:divBdr>
    </w:div>
    <w:div w:id="126776857">
      <w:bodyDiv w:val="1"/>
      <w:marLeft w:val="0"/>
      <w:marRight w:val="0"/>
      <w:marTop w:val="0"/>
      <w:marBottom w:val="0"/>
      <w:divBdr>
        <w:top w:val="none" w:sz="0" w:space="0" w:color="auto"/>
        <w:left w:val="none" w:sz="0" w:space="0" w:color="auto"/>
        <w:bottom w:val="none" w:sz="0" w:space="0" w:color="auto"/>
        <w:right w:val="none" w:sz="0" w:space="0" w:color="auto"/>
      </w:divBdr>
    </w:div>
    <w:div w:id="274213688">
      <w:bodyDiv w:val="1"/>
      <w:marLeft w:val="0"/>
      <w:marRight w:val="0"/>
      <w:marTop w:val="0"/>
      <w:marBottom w:val="0"/>
      <w:divBdr>
        <w:top w:val="none" w:sz="0" w:space="0" w:color="auto"/>
        <w:left w:val="none" w:sz="0" w:space="0" w:color="auto"/>
        <w:bottom w:val="none" w:sz="0" w:space="0" w:color="auto"/>
        <w:right w:val="none" w:sz="0" w:space="0" w:color="auto"/>
      </w:divBdr>
    </w:div>
    <w:div w:id="838740913">
      <w:bodyDiv w:val="1"/>
      <w:marLeft w:val="0"/>
      <w:marRight w:val="0"/>
      <w:marTop w:val="0"/>
      <w:marBottom w:val="0"/>
      <w:divBdr>
        <w:top w:val="none" w:sz="0" w:space="0" w:color="auto"/>
        <w:left w:val="none" w:sz="0" w:space="0" w:color="auto"/>
        <w:bottom w:val="none" w:sz="0" w:space="0" w:color="auto"/>
        <w:right w:val="none" w:sz="0" w:space="0" w:color="auto"/>
      </w:divBdr>
    </w:div>
    <w:div w:id="843202379">
      <w:bodyDiv w:val="1"/>
      <w:marLeft w:val="0"/>
      <w:marRight w:val="0"/>
      <w:marTop w:val="0"/>
      <w:marBottom w:val="0"/>
      <w:divBdr>
        <w:top w:val="none" w:sz="0" w:space="0" w:color="auto"/>
        <w:left w:val="none" w:sz="0" w:space="0" w:color="auto"/>
        <w:bottom w:val="none" w:sz="0" w:space="0" w:color="auto"/>
        <w:right w:val="none" w:sz="0" w:space="0" w:color="auto"/>
      </w:divBdr>
    </w:div>
    <w:div w:id="861437431">
      <w:bodyDiv w:val="1"/>
      <w:marLeft w:val="0"/>
      <w:marRight w:val="0"/>
      <w:marTop w:val="0"/>
      <w:marBottom w:val="0"/>
      <w:divBdr>
        <w:top w:val="none" w:sz="0" w:space="0" w:color="auto"/>
        <w:left w:val="none" w:sz="0" w:space="0" w:color="auto"/>
        <w:bottom w:val="none" w:sz="0" w:space="0" w:color="auto"/>
        <w:right w:val="none" w:sz="0" w:space="0" w:color="auto"/>
      </w:divBdr>
    </w:div>
    <w:div w:id="877548155">
      <w:bodyDiv w:val="1"/>
      <w:marLeft w:val="0"/>
      <w:marRight w:val="0"/>
      <w:marTop w:val="0"/>
      <w:marBottom w:val="0"/>
      <w:divBdr>
        <w:top w:val="none" w:sz="0" w:space="0" w:color="auto"/>
        <w:left w:val="none" w:sz="0" w:space="0" w:color="auto"/>
        <w:bottom w:val="none" w:sz="0" w:space="0" w:color="auto"/>
        <w:right w:val="none" w:sz="0" w:space="0" w:color="auto"/>
      </w:divBdr>
    </w:div>
    <w:div w:id="1023630214">
      <w:bodyDiv w:val="1"/>
      <w:marLeft w:val="0"/>
      <w:marRight w:val="0"/>
      <w:marTop w:val="0"/>
      <w:marBottom w:val="0"/>
      <w:divBdr>
        <w:top w:val="none" w:sz="0" w:space="0" w:color="auto"/>
        <w:left w:val="none" w:sz="0" w:space="0" w:color="auto"/>
        <w:bottom w:val="none" w:sz="0" w:space="0" w:color="auto"/>
        <w:right w:val="none" w:sz="0" w:space="0" w:color="auto"/>
      </w:divBdr>
    </w:div>
    <w:div w:id="1149054291">
      <w:bodyDiv w:val="1"/>
      <w:marLeft w:val="0"/>
      <w:marRight w:val="0"/>
      <w:marTop w:val="0"/>
      <w:marBottom w:val="0"/>
      <w:divBdr>
        <w:top w:val="none" w:sz="0" w:space="0" w:color="auto"/>
        <w:left w:val="none" w:sz="0" w:space="0" w:color="auto"/>
        <w:bottom w:val="none" w:sz="0" w:space="0" w:color="auto"/>
        <w:right w:val="none" w:sz="0" w:space="0" w:color="auto"/>
      </w:divBdr>
    </w:div>
    <w:div w:id="1193811029">
      <w:bodyDiv w:val="1"/>
      <w:marLeft w:val="0"/>
      <w:marRight w:val="0"/>
      <w:marTop w:val="0"/>
      <w:marBottom w:val="0"/>
      <w:divBdr>
        <w:top w:val="none" w:sz="0" w:space="0" w:color="auto"/>
        <w:left w:val="none" w:sz="0" w:space="0" w:color="auto"/>
        <w:bottom w:val="none" w:sz="0" w:space="0" w:color="auto"/>
        <w:right w:val="none" w:sz="0" w:space="0" w:color="auto"/>
      </w:divBdr>
    </w:div>
    <w:div w:id="1206288199">
      <w:bodyDiv w:val="1"/>
      <w:marLeft w:val="0"/>
      <w:marRight w:val="0"/>
      <w:marTop w:val="0"/>
      <w:marBottom w:val="0"/>
      <w:divBdr>
        <w:top w:val="none" w:sz="0" w:space="0" w:color="auto"/>
        <w:left w:val="none" w:sz="0" w:space="0" w:color="auto"/>
        <w:bottom w:val="none" w:sz="0" w:space="0" w:color="auto"/>
        <w:right w:val="none" w:sz="0" w:space="0" w:color="auto"/>
      </w:divBdr>
    </w:div>
    <w:div w:id="1552040053">
      <w:bodyDiv w:val="1"/>
      <w:marLeft w:val="0"/>
      <w:marRight w:val="0"/>
      <w:marTop w:val="0"/>
      <w:marBottom w:val="0"/>
      <w:divBdr>
        <w:top w:val="none" w:sz="0" w:space="0" w:color="auto"/>
        <w:left w:val="none" w:sz="0" w:space="0" w:color="auto"/>
        <w:bottom w:val="none" w:sz="0" w:space="0" w:color="auto"/>
        <w:right w:val="none" w:sz="0" w:space="0" w:color="auto"/>
      </w:divBdr>
    </w:div>
    <w:div w:id="157485204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09683CADC4F284EA5F0B82357B5BF3A" ma:contentTypeVersion="2" ma:contentTypeDescription="Create a new document." ma:contentTypeScope="" ma:versionID="068ecf6b82cce04dbb15b641d5edd95a">
  <xsd:schema xmlns:xsd="http://www.w3.org/2001/XMLSchema" xmlns:p="http://schemas.microsoft.com/office/2006/metadata/properties" xmlns:ns2="8662b4aa-cf42-4f00-a3f0-9d3b4acad230" xmlns:ns3="310e179b-1379-4e79-9b74-d5a32b1812d3" targetNamespace="http://schemas.microsoft.com/office/2006/metadata/properties" ma:root="true" ma:fieldsID="ec3297cc96d292a79aedb3c4ee5cf4fc"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UNEP/OzL.Pro/ExCom/84/19</Document_x0020_Number>
  </documentManagement>
</p:properties>
</file>

<file path=customXml/itemProps1.xml><?xml version="1.0" encoding="utf-8"?>
<ds:datastoreItem xmlns:ds="http://schemas.openxmlformats.org/officeDocument/2006/customXml" ds:itemID="{2BC5827B-D34F-474C-BBF9-450D484F5EBD}"/>
</file>

<file path=customXml/itemProps2.xml><?xml version="1.0" encoding="utf-8"?>
<ds:datastoreItem xmlns:ds="http://schemas.openxmlformats.org/officeDocument/2006/customXml" ds:itemID="{5123C8C2-46C5-4D05-A80D-A03B2918E7AE}"/>
</file>

<file path=customXml/itemProps3.xml><?xml version="1.0" encoding="utf-8"?>
<ds:datastoreItem xmlns:ds="http://schemas.openxmlformats.org/officeDocument/2006/customXml" ds:itemID="{E43799D8-96DF-40F8-BF85-56156058F052}"/>
</file>

<file path=customXml/itemProps4.xml><?xml version="1.0" encoding="utf-8"?>
<ds:datastoreItem xmlns:ds="http://schemas.openxmlformats.org/officeDocument/2006/customXml" ds:itemID="{F89FBC53-E331-44D3-AEC0-FEFF645D1192}"/>
</file>

<file path=docProps/app.xml><?xml version="1.0" encoding="utf-8"?>
<Properties xmlns="http://schemas.openxmlformats.org/officeDocument/2006/extended-properties" xmlns:vt="http://schemas.openxmlformats.org/officeDocument/2006/docPropsVTypes">
  <Template>normal</Template>
  <TotalTime>359</TotalTime>
  <Pages>16</Pages>
  <Words>5765</Words>
  <Characters>27824</Characters>
  <Application>Microsoft Office Word</Application>
  <DocSecurity>0</DocSecurity>
  <Lines>231</Lines>
  <Paragraphs>67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Rapport périodique du PNUE au 31 décembre 2018</vt:lpstr>
      <vt:lpstr/>
    </vt:vector>
  </TitlesOfParts>
  <Company>UNMFS</Company>
  <LinksUpToDate>false</LinksUpToDate>
  <CharactersWithSpaces>33522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périodique du PNUE au 31 décembre 2018</dc:title>
  <dc:subject/>
  <dc:creator>Microsoft Office User</dc:creator>
  <cp:keywords/>
  <dc:description/>
  <cp:lastModifiedBy>HBE</cp:lastModifiedBy>
  <cp:revision>32</cp:revision>
  <cp:lastPrinted>2001-05-26T16:40:00Z</cp:lastPrinted>
  <dcterms:created xsi:type="dcterms:W3CDTF">2019-11-21T11:46:00Z</dcterms:created>
  <dcterms:modified xsi:type="dcterms:W3CDTF">2019-11-29T23:19:00Z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UNEP/OzL.Pro/ExCom/84/19</vt:lpwstr>
  </property>
  <property fmtid="{D5CDD505-2E9C-101B-9397-08002B2CF9AE}" pid="3" name="Revision date">
    <vt:lpwstr>11/19/2019</vt:lpwstr>
  </property>
  <property fmtid="{D5CDD505-2E9C-101B-9397-08002B2CF9AE}" pid="4" name="ContentTypeId">
    <vt:lpwstr>0x010100109683CADC4F284EA5F0B82357B5BF3A</vt:lpwstr>
  </property>
</Properties>
</file>