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6" w:type="dxa"/>
        <w:tblInd w:w="-432" w:type="dxa"/>
        <w:tblLayout w:type="fixed"/>
        <w:tblLook w:val="0000" w:firstRow="0" w:lastRow="0" w:firstColumn="0" w:lastColumn="0" w:noHBand="0" w:noVBand="0"/>
      </w:tblPr>
      <w:tblGrid>
        <w:gridCol w:w="1870"/>
        <w:gridCol w:w="4334"/>
        <w:gridCol w:w="3792"/>
      </w:tblGrid>
      <w:tr w:rsidR="00841504" w:rsidRPr="001850E9" w14:paraId="59FE5F3E" w14:textId="77777777" w:rsidTr="00EA217C">
        <w:trPr>
          <w:trHeight w:val="570"/>
        </w:trPr>
        <w:tc>
          <w:tcPr>
            <w:tcW w:w="1870" w:type="dxa"/>
            <w:tcBorders>
              <w:bottom w:val="single" w:sz="18" w:space="0" w:color="auto"/>
            </w:tcBorders>
          </w:tcPr>
          <w:p w14:paraId="08940766" w14:textId="77777777" w:rsidR="00796525" w:rsidRDefault="005E53E2">
            <w:pPr>
              <w:jc w:val="left"/>
              <w:rPr>
                <w:rFonts w:asciiTheme="minorBidi" w:hAnsiTheme="minorBidi" w:cstheme="minorBidi"/>
                <w:sz w:val="52"/>
                <w:szCs w:val="52"/>
                <w:lang w:val="es-ES_tradnl"/>
              </w:rPr>
            </w:pPr>
            <w:r w:rsidRPr="001850E9">
              <w:rPr>
                <w:rFonts w:ascii="Univers" w:hAnsi="Univers"/>
                <w:b/>
                <w:sz w:val="28"/>
                <w:szCs w:val="28"/>
                <w:lang w:val="es-ES_tradnl"/>
              </w:rPr>
              <w:t xml:space="preserve">NACIONES </w:t>
            </w:r>
            <w:r w:rsidRPr="001850E9">
              <w:rPr>
                <w:rFonts w:ascii="Univers" w:hAnsi="Univers"/>
                <w:b/>
                <w:sz w:val="28"/>
                <w:szCs w:val="28"/>
                <w:lang w:val="es-ES_tradnl"/>
              </w:rPr>
              <w:br/>
              <w:t>UNIDAS</w:t>
            </w:r>
          </w:p>
        </w:tc>
        <w:tc>
          <w:tcPr>
            <w:tcW w:w="8126" w:type="dxa"/>
            <w:gridSpan w:val="2"/>
            <w:tcBorders>
              <w:bottom w:val="single" w:sz="18" w:space="0" w:color="auto"/>
            </w:tcBorders>
          </w:tcPr>
          <w:p w14:paraId="31EC86DB" w14:textId="77777777" w:rsidR="00796525" w:rsidRDefault="005E53E2">
            <w:pPr>
              <w:jc w:val="right"/>
              <w:rPr>
                <w:rFonts w:asciiTheme="minorBidi" w:hAnsiTheme="minorBidi" w:cstheme="minorBidi"/>
                <w:sz w:val="52"/>
                <w:szCs w:val="52"/>
                <w:lang w:val="es-ES_tradnl"/>
              </w:rPr>
            </w:pPr>
            <w:r w:rsidRPr="001850E9">
              <w:rPr>
                <w:rFonts w:asciiTheme="minorBidi" w:hAnsiTheme="minorBidi" w:cstheme="minorBidi"/>
                <w:b/>
                <w:sz w:val="72"/>
                <w:lang w:val="es-ES_tradnl"/>
              </w:rPr>
              <w:t>EP</w:t>
            </w:r>
          </w:p>
        </w:tc>
      </w:tr>
      <w:tr w:rsidR="00841504" w:rsidRPr="00D8316D" w14:paraId="0AC511EE" w14:textId="77777777" w:rsidTr="00EA21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70" w:type="dxa"/>
            <w:tcBorders>
              <w:top w:val="nil"/>
              <w:left w:val="nil"/>
              <w:bottom w:val="single" w:sz="36" w:space="0" w:color="auto"/>
              <w:right w:val="nil"/>
            </w:tcBorders>
          </w:tcPr>
          <w:p w14:paraId="0E98A5A4" w14:textId="77777777" w:rsidR="00796525" w:rsidRDefault="005E53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noProof/>
                <w:lang w:val="en-US"/>
              </w:rPr>
              <mc:AlternateContent>
                <mc:Choice Requires="wpg">
                  <w:drawing>
                    <wp:anchor distT="0" distB="0" distL="114300" distR="114300" simplePos="0" relativeHeight="251660288" behindDoc="0" locked="0" layoutInCell="1" allowOverlap="1" wp14:anchorId="36D7D0F1" wp14:editId="334F28D9">
                      <wp:simplePos x="0" y="0"/>
                      <wp:positionH relativeFrom="column">
                        <wp:posOffset>-1905</wp:posOffset>
                      </wp:positionH>
                      <wp:positionV relativeFrom="paragraph">
                        <wp:posOffset>36195</wp:posOffset>
                      </wp:positionV>
                      <wp:extent cx="822325" cy="1525923"/>
                      <wp:effectExtent l="0" t="0" r="0" b="0"/>
                      <wp:wrapNone/>
                      <wp:docPr id="4" name="Group 4"/>
                      <wp:cNvGraphicFramePr/>
                      <a:graphic xmlns:a="http://schemas.openxmlformats.org/drawingml/2006/main">
                        <a:graphicData uri="http://schemas.microsoft.com/office/word/2010/wordprocessingGroup">
                          <wpg:wgp>
                            <wpg:cNvGrpSpPr/>
                            <wpg:grpSpPr>
                              <a:xfrm>
                                <a:off x="0" y="0"/>
                                <a:ext cx="822325" cy="1525923"/>
                                <a:chOff x="0" y="0"/>
                                <a:chExt cx="822325" cy="1525923"/>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38101" y="777741"/>
                                  <a:ext cx="758824" cy="748182"/>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9A3EE9B" id="Group 4" o:spid="_x0000_s1026" style="position:absolute;margin-left:-.15pt;margin-top:2.85pt;width:64.75pt;height:120.15pt;z-index:251660288;mso-width-relative:margin;mso-height-relative:margin" coordsize="8223,15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&#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q&#10;59d3hgIAALAHAAAOAAAAAAAAAAAAAAAAADoCAABkcnMvZTJvRG9jLnhtbFBLAQItAAoAAAAAAAAA&#10;IQB+Fay/EgYAABIGAAAUAAAAAAAAAAAAAAAAAOwEAABkcnMvbWVkaWEvaW1hZ2UxLnBuZ1BLAQIt&#10;AAoAAAAAAAAAIQDgid0cbQkAAG0JAAAUAAAAAAAAAAAAAAAAADALAABkcnMvbWVkaWEvaW1hZ2Uy&#10;LnBuZ1BLAQItABQABgAIAAAAIQBHGXOO3gAAAAcBAAAPAAAAAAAAAAAAAAAAAM8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381;top:7777;width:7588;height: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334" w:type="dxa"/>
            <w:tcBorders>
              <w:top w:val="nil"/>
              <w:left w:val="nil"/>
              <w:bottom w:val="single" w:sz="36" w:space="0" w:color="auto"/>
              <w:right w:val="nil"/>
            </w:tcBorders>
          </w:tcPr>
          <w:p w14:paraId="318F18E9" w14:textId="77777777" w:rsidR="00FD3B11" w:rsidRDefault="00FD3B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64F1A68" w14:textId="6B7CE5F7" w:rsidR="00796525" w:rsidRDefault="005E53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rFonts w:ascii="Univers" w:hAnsi="Univers"/>
                <w:b/>
                <w:sz w:val="32"/>
                <w:lang w:val="es-ES_tradnl"/>
              </w:rPr>
              <w:t>Programa de las</w:t>
            </w:r>
          </w:p>
          <w:p w14:paraId="63B4F3C0" w14:textId="77777777" w:rsidR="00796525" w:rsidRDefault="005E53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rFonts w:ascii="Univers" w:hAnsi="Univers"/>
                <w:b/>
                <w:sz w:val="32"/>
                <w:lang w:val="es-ES_tradnl"/>
              </w:rPr>
              <w:t>Naciones Unidas</w:t>
            </w:r>
          </w:p>
          <w:p w14:paraId="2FF80323" w14:textId="77777777" w:rsidR="00796525" w:rsidRDefault="005E53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1850E9">
              <w:rPr>
                <w:rFonts w:ascii="Univers" w:hAnsi="Univers"/>
                <w:b/>
                <w:sz w:val="32"/>
                <w:lang w:val="es-ES_tradnl"/>
              </w:rPr>
              <w:t>para el Medio Ambiente</w:t>
            </w:r>
          </w:p>
          <w:p w14:paraId="589D2F41" w14:textId="77777777" w:rsidR="00841504" w:rsidRPr="001850E9" w:rsidRDefault="00841504" w:rsidP="000F329D">
            <w:pPr>
              <w:spacing w:before="720"/>
              <w:ind w:left="158"/>
              <w:rPr>
                <w:lang w:val="es-ES_tradnl"/>
              </w:rPr>
            </w:pPr>
          </w:p>
        </w:tc>
        <w:tc>
          <w:tcPr>
            <w:tcW w:w="3792" w:type="dxa"/>
            <w:tcBorders>
              <w:top w:val="nil"/>
              <w:left w:val="nil"/>
              <w:bottom w:val="single" w:sz="36" w:space="0" w:color="auto"/>
              <w:right w:val="nil"/>
            </w:tcBorders>
          </w:tcPr>
          <w:p w14:paraId="7D3311CD" w14:textId="77777777" w:rsidR="00796525" w:rsidRDefault="005E53E2">
            <w:pPr>
              <w:rPr>
                <w:lang w:val="es-ES_tradnl"/>
              </w:rPr>
            </w:pPr>
            <w:proofErr w:type="spellStart"/>
            <w:r>
              <w:rPr>
                <w:lang w:val="es-ES_tradnl"/>
              </w:rPr>
              <w:t>Distr</w:t>
            </w:r>
            <w:proofErr w:type="spellEnd"/>
            <w:r>
              <w:rPr>
                <w:lang w:val="es-ES_tradnl"/>
              </w:rPr>
              <w:t>.</w:t>
            </w:r>
          </w:p>
          <w:p w14:paraId="2B3ED890" w14:textId="77777777" w:rsidR="00796525" w:rsidRDefault="005E53E2">
            <w:pPr>
              <w:rPr>
                <w:lang w:val="es-ES_tradnl"/>
              </w:rPr>
            </w:pPr>
            <w:r>
              <w:rPr>
                <w:lang w:val="es-ES_tradnl"/>
              </w:rPr>
              <w:t>GENERAL</w:t>
            </w:r>
          </w:p>
          <w:p w14:paraId="2506E627" w14:textId="77777777" w:rsidR="00286040" w:rsidRDefault="00286040" w:rsidP="000F329D">
            <w:pPr>
              <w:rPr>
                <w:lang w:val="es-ES_tradnl"/>
              </w:rPr>
            </w:pPr>
          </w:p>
          <w:p w14:paraId="14B837D8" w14:textId="0B3717B7" w:rsidR="00796525" w:rsidRDefault="005E53E2">
            <w:pPr>
              <w:rPr>
                <w:lang w:val="es-ES_tradnl"/>
              </w:rPr>
            </w:pPr>
            <w:r w:rsidRPr="001850E9">
              <w:rPr>
                <w:lang w:val="es-ES_tradnl"/>
              </w:rPr>
              <w:fldChar w:fldCharType="begin"/>
            </w:r>
            <w:r w:rsidRPr="001850E9">
              <w:rPr>
                <w:lang w:val="es-ES_tradnl"/>
              </w:rPr>
              <w:instrText xml:space="preserve"> DOCPROPERTY "Document number"  \* MERGEFORMAT </w:instrText>
            </w:r>
            <w:r w:rsidRPr="001850E9">
              <w:rPr>
                <w:lang w:val="es-ES_tradnl"/>
              </w:rPr>
              <w:fldChar w:fldCharType="separate"/>
            </w:r>
            <w:r w:rsidR="00D8316D">
              <w:rPr>
                <w:lang w:val="es-ES_tradnl"/>
              </w:rPr>
              <w:t>UNEP/</w:t>
            </w:r>
            <w:proofErr w:type="spellStart"/>
            <w:r w:rsidR="00D8316D">
              <w:rPr>
                <w:lang w:val="es-ES_tradnl"/>
              </w:rPr>
              <w:t>OzL.Pro</w:t>
            </w:r>
            <w:proofErr w:type="spellEnd"/>
            <w:r w:rsidR="00D8316D">
              <w:rPr>
                <w:lang w:val="es-ES_tradnl"/>
              </w:rPr>
              <w:t>/</w:t>
            </w:r>
            <w:proofErr w:type="spellStart"/>
            <w:r w:rsidR="00D8316D">
              <w:rPr>
                <w:lang w:val="es-ES_tradnl"/>
              </w:rPr>
              <w:t>ExCom</w:t>
            </w:r>
            <w:proofErr w:type="spellEnd"/>
            <w:r w:rsidR="00D8316D">
              <w:rPr>
                <w:lang w:val="es-ES_tradnl"/>
              </w:rPr>
              <w:t>/94/53</w:t>
            </w:r>
            <w:r w:rsidRPr="001850E9">
              <w:rPr>
                <w:lang w:val="es-ES_tradnl"/>
              </w:rPr>
              <w:fldChar w:fldCharType="end"/>
            </w:r>
          </w:p>
          <w:p w14:paraId="7A430C7E" w14:textId="77777777" w:rsidR="00796525" w:rsidRDefault="005E53E2">
            <w:pPr>
              <w:rPr>
                <w:lang w:val="es-ES_tradnl"/>
              </w:rPr>
            </w:pPr>
            <w:r w:rsidRPr="001850E9">
              <w:rPr>
                <w:lang w:val="es-ES_tradnl"/>
              </w:rPr>
              <w:fldChar w:fldCharType="begin"/>
            </w:r>
            <w:r w:rsidRPr="001850E9">
              <w:rPr>
                <w:lang w:val="es-ES_tradnl"/>
              </w:rPr>
              <w:instrText xml:space="preserve"> DOCPROPERTY "Revision date" \@ "d MMMM YYYY"  \* MERGEFORMAT </w:instrText>
            </w:r>
            <w:r w:rsidRPr="001850E9">
              <w:rPr>
                <w:lang w:val="es-ES_tradnl"/>
              </w:rPr>
              <w:fldChar w:fldCharType="separate"/>
            </w:r>
            <w:r w:rsidR="00BF2A97" w:rsidRPr="001850E9">
              <w:rPr>
                <w:lang w:val="es-ES_tradnl"/>
              </w:rPr>
              <w:t>28</w:t>
            </w:r>
            <w:r w:rsidR="007D1A95">
              <w:rPr>
                <w:lang w:val="es-ES_tradnl"/>
              </w:rPr>
              <w:t xml:space="preserve"> </w:t>
            </w:r>
            <w:r w:rsidR="00AF4035">
              <w:rPr>
                <w:lang w:val="es-ES_tradnl"/>
              </w:rPr>
              <w:t>de abril de</w:t>
            </w:r>
            <w:r w:rsidR="007D1A95">
              <w:rPr>
                <w:lang w:val="es-ES_tradnl"/>
              </w:rPr>
              <w:t xml:space="preserve"> </w:t>
            </w:r>
            <w:r w:rsidRPr="001850E9">
              <w:rPr>
                <w:lang w:val="es-ES_tradnl"/>
              </w:rPr>
              <w:t>2024</w:t>
            </w:r>
            <w:r w:rsidRPr="001850E9">
              <w:rPr>
                <w:lang w:val="es-ES_tradnl"/>
              </w:rPr>
              <w:fldChar w:fldCharType="end"/>
            </w:r>
          </w:p>
          <w:p w14:paraId="7943325C" w14:textId="77777777" w:rsidR="00841504" w:rsidRPr="001850E9" w:rsidRDefault="00841504" w:rsidP="000F329D">
            <w:pPr>
              <w:rPr>
                <w:caps/>
                <w:lang w:val="es-ES_tradnl"/>
              </w:rPr>
            </w:pPr>
          </w:p>
          <w:p w14:paraId="21EFE58A" w14:textId="77777777" w:rsidR="00796525" w:rsidRDefault="005E53E2">
            <w:pPr>
              <w:rPr>
                <w:lang w:val="es-ES_tradnl"/>
              </w:rPr>
            </w:pPr>
            <w:r w:rsidRPr="001850E9">
              <w:rPr>
                <w:lang w:val="es-ES_tradnl"/>
              </w:rPr>
              <w:t>ESPAÑOL</w:t>
            </w:r>
          </w:p>
          <w:p w14:paraId="0B45AB30" w14:textId="77777777" w:rsidR="00796525" w:rsidRDefault="005E53E2">
            <w:pPr>
              <w:rPr>
                <w:lang w:val="es-ES_tradnl"/>
              </w:rPr>
            </w:pPr>
            <w:r w:rsidRPr="001850E9">
              <w:rPr>
                <w:lang w:val="es-ES_tradnl"/>
              </w:rPr>
              <w:t>ORIGINAL: INGLÉS</w:t>
            </w:r>
          </w:p>
        </w:tc>
      </w:tr>
    </w:tbl>
    <w:p w14:paraId="496DBB27" w14:textId="77777777" w:rsidR="00796525" w:rsidRDefault="005E53E2">
      <w:pPr>
        <w:jc w:val="left"/>
        <w:rPr>
          <w:lang w:val="es-ES_tradnl"/>
        </w:rPr>
      </w:pPr>
      <w:r w:rsidRPr="001850E9">
        <w:rPr>
          <w:lang w:val="es-ES_tradnl"/>
        </w:rPr>
        <w:t>COMITÉ EJECUTIVO DEL FONDO MULTILATERAL</w:t>
      </w:r>
      <w:r w:rsidRPr="001850E9">
        <w:rPr>
          <w:lang w:val="es-ES_tradnl"/>
        </w:rPr>
        <w:br/>
        <w:t xml:space="preserve"> PARA LA APLICACIÓN DEL</w:t>
      </w:r>
      <w:r w:rsidRPr="001850E9">
        <w:rPr>
          <w:lang w:val="es-ES_tradnl"/>
        </w:rPr>
        <w:br/>
        <w:t xml:space="preserve"> PROTOCOLO DE MONTREAL </w:t>
      </w:r>
      <w:r w:rsidRPr="001850E9">
        <w:rPr>
          <w:lang w:val="es-ES_tradnl"/>
        </w:rPr>
        <w:br/>
        <w:t>Nonagésima cuarta reunión</w:t>
      </w:r>
    </w:p>
    <w:p w14:paraId="11B1B517" w14:textId="75904DFA" w:rsidR="00796525" w:rsidRDefault="005E53E2">
      <w:pPr>
        <w:jc w:val="left"/>
        <w:rPr>
          <w:lang w:val="es-ES_tradnl"/>
        </w:rPr>
      </w:pPr>
      <w:r w:rsidRPr="001850E9">
        <w:rPr>
          <w:lang w:val="es-ES_tradnl"/>
        </w:rPr>
        <w:t>Montreal, 27</w:t>
      </w:r>
      <w:r w:rsidR="00097064">
        <w:rPr>
          <w:lang w:val="es-ES_tradnl"/>
        </w:rPr>
        <w:t xml:space="preserve"> </w:t>
      </w:r>
      <w:r w:rsidRPr="001850E9">
        <w:rPr>
          <w:lang w:val="es-ES_tradnl"/>
        </w:rPr>
        <w:t>-</w:t>
      </w:r>
      <w:r w:rsidR="00097064">
        <w:rPr>
          <w:lang w:val="es-ES_tradnl"/>
        </w:rPr>
        <w:t xml:space="preserve"> </w:t>
      </w:r>
      <w:r w:rsidRPr="001850E9">
        <w:rPr>
          <w:lang w:val="es-ES_tradnl"/>
        </w:rPr>
        <w:t>31 de mayo de 2024</w:t>
      </w:r>
    </w:p>
    <w:p w14:paraId="697CF8BD" w14:textId="77777777" w:rsidR="00796525" w:rsidRDefault="005E53E2">
      <w:pPr>
        <w:jc w:val="left"/>
        <w:rPr>
          <w:lang w:val="es-ES_tradnl"/>
        </w:rPr>
      </w:pPr>
      <w:r>
        <w:rPr>
          <w:lang w:val="es-ES_tradnl"/>
        </w:rPr>
        <w:t xml:space="preserve">Cuestión </w:t>
      </w:r>
      <w:r w:rsidR="00BD5442" w:rsidRPr="001850E9">
        <w:rPr>
          <w:lang w:val="es-ES_tradnl"/>
        </w:rPr>
        <w:t xml:space="preserve">9 </w:t>
      </w:r>
      <w:r w:rsidR="00653A96">
        <w:rPr>
          <w:lang w:val="es-ES_tradnl"/>
        </w:rPr>
        <w:t xml:space="preserve">d) </w:t>
      </w:r>
      <w:r w:rsidR="00960A8C" w:rsidRPr="001850E9">
        <w:rPr>
          <w:lang w:val="es-ES_tradnl"/>
        </w:rPr>
        <w:t xml:space="preserve">del </w:t>
      </w:r>
      <w:r w:rsidR="00DF79B2" w:rsidRPr="001850E9">
        <w:rPr>
          <w:lang w:val="es-ES_tradnl"/>
        </w:rPr>
        <w:t>orden del día provisional</w:t>
      </w:r>
      <w:r w:rsidR="0079781A" w:rsidRPr="001850E9">
        <w:rPr>
          <w:rStyle w:val="FootnoteReference"/>
          <w:lang w:val="es-ES_tradnl"/>
        </w:rPr>
        <w:footnoteReference w:id="2"/>
      </w:r>
    </w:p>
    <w:p w14:paraId="7A5F4C23" w14:textId="77777777" w:rsidR="00C15867" w:rsidRPr="001850E9" w:rsidRDefault="00C15867" w:rsidP="00CA59FB">
      <w:pPr>
        <w:jc w:val="left"/>
        <w:rPr>
          <w:lang w:val="es-ES_tradnl"/>
        </w:rPr>
      </w:pPr>
    </w:p>
    <w:p w14:paraId="34F8E6FB" w14:textId="77777777" w:rsidR="009145E4" w:rsidRPr="001850E9" w:rsidRDefault="009145E4" w:rsidP="009145E4">
      <w:pPr>
        <w:pStyle w:val="Heading1"/>
        <w:numPr>
          <w:ilvl w:val="0"/>
          <w:numId w:val="0"/>
        </w:numPr>
        <w:rPr>
          <w:lang w:val="es-ES_tradnl"/>
        </w:rPr>
      </w:pPr>
    </w:p>
    <w:p w14:paraId="4BC20639" w14:textId="595A121B" w:rsidR="00796525" w:rsidRDefault="00D8316D">
      <w:pPr>
        <w:jc w:val="center"/>
        <w:rPr>
          <w:b/>
          <w:lang w:val="es-ES_tradnl"/>
        </w:rPr>
      </w:pPr>
      <w:r w:rsidRPr="001850E9">
        <w:rPr>
          <w:b/>
          <w:lang w:val="es-ES_tradnl"/>
        </w:rPr>
        <w:t>PROPUESTA DE PROYECTO: SIERRA LEONA</w:t>
      </w:r>
    </w:p>
    <w:p w14:paraId="6D7586C8" w14:textId="77777777" w:rsidR="005A7D5C" w:rsidRPr="001850E9" w:rsidRDefault="005A7D5C" w:rsidP="005A7D5C">
      <w:pPr>
        <w:rPr>
          <w:lang w:val="es-ES_tradnl"/>
        </w:rPr>
      </w:pPr>
    </w:p>
    <w:p w14:paraId="50C08AD6" w14:textId="77777777" w:rsidR="005A7D5C" w:rsidRPr="001850E9" w:rsidRDefault="005A7D5C" w:rsidP="005A7D5C">
      <w:pPr>
        <w:rPr>
          <w:lang w:val="es-ES_tradnl"/>
        </w:rPr>
      </w:pPr>
    </w:p>
    <w:p w14:paraId="059B080A" w14:textId="77777777" w:rsidR="00796525" w:rsidRDefault="005E53E2">
      <w:pPr>
        <w:ind w:firstLine="720"/>
        <w:rPr>
          <w:lang w:val="es-ES_tradnl"/>
        </w:rPr>
      </w:pPr>
      <w:r w:rsidRPr="001850E9">
        <w:rPr>
          <w:lang w:val="es-ES_tradnl"/>
        </w:rPr>
        <w:t>El presente documento contiene las observaciones y recomendaciones de la Secretaría sobre la siguiente propuesta de proyecto</w:t>
      </w:r>
      <w:r w:rsidR="005A7D5C" w:rsidRPr="001850E9">
        <w:rPr>
          <w:lang w:val="es-ES_tradnl"/>
        </w:rPr>
        <w:t>:</w:t>
      </w:r>
    </w:p>
    <w:p w14:paraId="2790285F" w14:textId="77777777" w:rsidR="00796525" w:rsidRDefault="005E53E2">
      <w:pPr>
        <w:spacing w:before="240" w:after="240"/>
        <w:rPr>
          <w:u w:val="single"/>
          <w:lang w:val="es-ES_tradnl"/>
        </w:rPr>
      </w:pPr>
      <w:r w:rsidRPr="001850E9">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288"/>
      </w:tblGrid>
      <w:tr w:rsidR="005A7D5C" w:rsidRPr="001850E9" w14:paraId="2103170A" w14:textId="77777777" w:rsidTr="0062234B">
        <w:tc>
          <w:tcPr>
            <w:tcW w:w="6062" w:type="dxa"/>
          </w:tcPr>
          <w:p w14:paraId="60699BF4" w14:textId="77777777" w:rsidR="00796525" w:rsidRDefault="00242504" w:rsidP="00EA217C">
            <w:pPr>
              <w:pStyle w:val="ListParagraph"/>
              <w:numPr>
                <w:ilvl w:val="0"/>
                <w:numId w:val="21"/>
              </w:numPr>
              <w:ind w:hanging="830"/>
              <w:jc w:val="both"/>
              <w:rPr>
                <w:lang w:val="es-ES_tradnl"/>
              </w:rPr>
            </w:pPr>
            <w:r>
              <w:rPr>
                <w:lang w:val="es-ES_tradnl"/>
              </w:rPr>
              <w:t xml:space="preserve">Plan de aplicación de la Enmienda de Kigali </w:t>
            </w:r>
            <w:r w:rsidR="004A7060" w:rsidRPr="001850E9">
              <w:rPr>
                <w:lang w:val="es-ES_tradnl"/>
              </w:rPr>
              <w:t>(etapa I</w:t>
            </w:r>
            <w:r w:rsidR="005A7D5C" w:rsidRPr="001850E9">
              <w:rPr>
                <w:lang w:val="es-ES_tradnl"/>
              </w:rPr>
              <w:t xml:space="preserve">, </w:t>
            </w:r>
            <w:r w:rsidR="00F93D7A" w:rsidRPr="001850E9">
              <w:rPr>
                <w:lang w:val="es-ES_tradnl"/>
              </w:rPr>
              <w:t>primer tramo</w:t>
            </w:r>
            <w:r w:rsidR="005A7D5C" w:rsidRPr="001850E9">
              <w:rPr>
                <w:lang w:val="es-ES_tradnl"/>
              </w:rPr>
              <w:t>)</w:t>
            </w:r>
          </w:p>
        </w:tc>
        <w:tc>
          <w:tcPr>
            <w:tcW w:w="3288" w:type="dxa"/>
          </w:tcPr>
          <w:p w14:paraId="4E90B881" w14:textId="77777777" w:rsidR="00796525" w:rsidRDefault="005E53E2">
            <w:pPr>
              <w:jc w:val="right"/>
              <w:rPr>
                <w:lang w:val="es-ES_tradnl"/>
              </w:rPr>
            </w:pPr>
            <w:r>
              <w:rPr>
                <w:lang w:val="es-ES_tradnl"/>
              </w:rPr>
              <w:t xml:space="preserve">PNUMA </w:t>
            </w:r>
            <w:r w:rsidR="00F93D7A" w:rsidRPr="001850E9">
              <w:rPr>
                <w:lang w:val="es-ES_tradnl"/>
              </w:rPr>
              <w:t xml:space="preserve">y </w:t>
            </w:r>
            <w:r>
              <w:rPr>
                <w:lang w:val="es-ES_tradnl"/>
              </w:rPr>
              <w:t>ONUDI</w:t>
            </w:r>
          </w:p>
        </w:tc>
      </w:tr>
    </w:tbl>
    <w:p w14:paraId="0E979CDF" w14:textId="77777777" w:rsidR="005A7D5C" w:rsidRPr="001850E9" w:rsidRDefault="005A7D5C" w:rsidP="005A7D5C">
      <w:pPr>
        <w:rPr>
          <w:lang w:val="es-ES_tradnl"/>
        </w:rPr>
      </w:pPr>
    </w:p>
    <w:p w14:paraId="6969E05D" w14:textId="77777777" w:rsidR="005A7D5C" w:rsidRPr="001850E9" w:rsidRDefault="005A7D5C" w:rsidP="005A7D5C">
      <w:pPr>
        <w:rPr>
          <w:lang w:val="es-ES_tradnl"/>
        </w:rPr>
      </w:pPr>
    </w:p>
    <w:p w14:paraId="1DD14952" w14:textId="77777777" w:rsidR="005A7D5C" w:rsidRPr="001850E9" w:rsidRDefault="005A7D5C" w:rsidP="005A7D5C">
      <w:pPr>
        <w:rPr>
          <w:lang w:val="es-ES_tradnl"/>
        </w:rPr>
      </w:pPr>
    </w:p>
    <w:p w14:paraId="00F69A19" w14:textId="77777777" w:rsidR="005A7D5C" w:rsidRPr="001850E9" w:rsidRDefault="005A7D5C" w:rsidP="005A7D5C">
      <w:pPr>
        <w:rPr>
          <w:lang w:val="es-ES_tradnl"/>
        </w:rPr>
      </w:pPr>
    </w:p>
    <w:p w14:paraId="0F825341" w14:textId="77777777" w:rsidR="005A7D5C" w:rsidRPr="001850E9" w:rsidRDefault="005A7D5C" w:rsidP="005A7D5C">
      <w:pPr>
        <w:rPr>
          <w:lang w:val="es-ES_tradnl"/>
        </w:rPr>
      </w:pPr>
    </w:p>
    <w:p w14:paraId="15C09180" w14:textId="77777777" w:rsidR="005A7D5C" w:rsidRPr="001850E9" w:rsidRDefault="005A7D5C" w:rsidP="005A7D5C">
      <w:pPr>
        <w:rPr>
          <w:lang w:val="es-ES_tradnl"/>
        </w:rPr>
      </w:pPr>
      <w:r w:rsidRPr="001850E9">
        <w:rPr>
          <w:lang w:val="es-ES_tradnl"/>
        </w:rPr>
        <w:br w:type="page"/>
      </w:r>
    </w:p>
    <w:p w14:paraId="179A92EA" w14:textId="77777777" w:rsidR="00796525" w:rsidRDefault="005E53E2">
      <w:pPr>
        <w:jc w:val="center"/>
        <w:rPr>
          <w:b/>
          <w:lang w:val="es-ES_tradnl"/>
        </w:rPr>
      </w:pPr>
      <w:r w:rsidRPr="001850E9">
        <w:rPr>
          <w:b/>
          <w:lang w:val="es-ES_tradnl"/>
        </w:rPr>
        <w:lastRenderedPageBreak/>
        <w:t xml:space="preserve">HOJA DE EVALUACIÓN </w:t>
      </w:r>
      <w:r w:rsidR="00F87391" w:rsidRPr="001850E9">
        <w:rPr>
          <w:b/>
          <w:lang w:val="es-ES_tradnl"/>
        </w:rPr>
        <w:t xml:space="preserve">- </w:t>
      </w:r>
      <w:r w:rsidR="00F93D7A" w:rsidRPr="001850E9">
        <w:rPr>
          <w:b/>
          <w:lang w:val="es-ES_tradnl"/>
        </w:rPr>
        <w:t>PROYECTOS PLURIANUALES</w:t>
      </w:r>
    </w:p>
    <w:p w14:paraId="2002C7B4" w14:textId="77777777" w:rsidR="005A7D5C" w:rsidRPr="001850E9" w:rsidRDefault="005A7D5C" w:rsidP="005A7D5C">
      <w:pPr>
        <w:jc w:val="center"/>
        <w:rPr>
          <w:sz w:val="10"/>
          <w:lang w:val="es-ES_tradnl"/>
        </w:rPr>
      </w:pPr>
    </w:p>
    <w:p w14:paraId="25B4186D" w14:textId="77777777" w:rsidR="00796525" w:rsidRDefault="005E53E2">
      <w:pPr>
        <w:jc w:val="center"/>
        <w:rPr>
          <w:b/>
          <w:lang w:val="es-ES_tradnl"/>
        </w:rPr>
      </w:pPr>
      <w:r w:rsidRPr="001850E9">
        <w:rPr>
          <w:b/>
          <w:lang w:val="es-ES_tradnl"/>
        </w:rPr>
        <w:t>Sierra Leona</w:t>
      </w:r>
    </w:p>
    <w:p w14:paraId="0919C922" w14:textId="77777777" w:rsidR="005A7D5C" w:rsidRPr="001850E9" w:rsidRDefault="005A7D5C" w:rsidP="005A7D5C">
      <w:pPr>
        <w:jc w:val="center"/>
        <w:rPr>
          <w:b/>
          <w:sz w:val="10"/>
          <w:lang w:val="es-ES_tradnl"/>
        </w:rPr>
      </w:pPr>
    </w:p>
    <w:tbl>
      <w:tblPr>
        <w:tblStyle w:val="TableGrid"/>
        <w:tblW w:w="5181" w:type="pct"/>
        <w:tblInd w:w="-176" w:type="dxa"/>
        <w:tblCellMar>
          <w:top w:w="28" w:type="dxa"/>
          <w:bottom w:w="28" w:type="dxa"/>
        </w:tblCellMar>
        <w:tblLook w:val="04A0" w:firstRow="1" w:lastRow="0" w:firstColumn="1" w:lastColumn="0" w:noHBand="0" w:noVBand="1"/>
      </w:tblPr>
      <w:tblGrid>
        <w:gridCol w:w="4680"/>
        <w:gridCol w:w="5243"/>
      </w:tblGrid>
      <w:tr w:rsidR="005A7D5C" w:rsidRPr="001850E9" w14:paraId="4BB986CE" w14:textId="77777777" w:rsidTr="00A4045D">
        <w:trPr>
          <w:trHeight w:val="248"/>
        </w:trPr>
        <w:tc>
          <w:tcPr>
            <w:tcW w:w="2358" w:type="pct"/>
            <w:shd w:val="clear" w:color="auto" w:fill="auto"/>
          </w:tcPr>
          <w:p w14:paraId="3D45C9AC" w14:textId="77777777" w:rsidR="00796525" w:rsidRDefault="005E53E2">
            <w:pPr>
              <w:rPr>
                <w:b/>
                <w:sz w:val="20"/>
                <w:lang w:val="es-ES_tradnl"/>
              </w:rPr>
            </w:pPr>
            <w:r w:rsidRPr="001850E9">
              <w:rPr>
                <w:b/>
                <w:sz w:val="20"/>
                <w:lang w:val="es-ES_tradnl"/>
              </w:rPr>
              <w:t>TÍTULO DEL PROYECTO</w:t>
            </w:r>
          </w:p>
        </w:tc>
        <w:tc>
          <w:tcPr>
            <w:tcW w:w="2642" w:type="pct"/>
            <w:shd w:val="clear" w:color="auto" w:fill="auto"/>
          </w:tcPr>
          <w:p w14:paraId="3956A30A" w14:textId="77777777" w:rsidR="00796525" w:rsidRDefault="005E53E2">
            <w:pPr>
              <w:jc w:val="center"/>
              <w:rPr>
                <w:b/>
                <w:sz w:val="20"/>
                <w:lang w:val="es-ES_tradnl"/>
              </w:rPr>
            </w:pPr>
            <w:r w:rsidRPr="001850E9">
              <w:rPr>
                <w:b/>
                <w:sz w:val="20"/>
                <w:lang w:val="es-ES_tradnl"/>
              </w:rPr>
              <w:t>ORGANISMO</w:t>
            </w:r>
          </w:p>
        </w:tc>
      </w:tr>
      <w:tr w:rsidR="005A7D5C" w:rsidRPr="001850E9" w14:paraId="5FF22BCE" w14:textId="77777777" w:rsidTr="00A4045D">
        <w:trPr>
          <w:trHeight w:val="40"/>
        </w:trPr>
        <w:tc>
          <w:tcPr>
            <w:tcW w:w="2358" w:type="pct"/>
            <w:shd w:val="clear" w:color="auto" w:fill="auto"/>
            <w:vAlign w:val="center"/>
          </w:tcPr>
          <w:p w14:paraId="27757450" w14:textId="77777777" w:rsidR="00796525" w:rsidRDefault="005E53E2">
            <w:pPr>
              <w:jc w:val="center"/>
              <w:rPr>
                <w:color w:val="000000" w:themeColor="text1"/>
                <w:sz w:val="20"/>
                <w:lang w:val="es-ES_tradnl"/>
              </w:rPr>
            </w:pPr>
            <w:r>
              <w:rPr>
                <w:color w:val="000000" w:themeColor="text1"/>
                <w:sz w:val="20"/>
                <w:lang w:val="es-ES_tradnl"/>
              </w:rPr>
              <w:t xml:space="preserve">Plan de aplicación de la Enmienda de Kigali </w:t>
            </w:r>
            <w:r w:rsidR="004A7060" w:rsidRPr="001850E9">
              <w:rPr>
                <w:color w:val="000000" w:themeColor="text1"/>
                <w:sz w:val="20"/>
                <w:lang w:val="es-ES_tradnl"/>
              </w:rPr>
              <w:t>(etapa I</w:t>
            </w:r>
            <w:r w:rsidR="005A7D5C" w:rsidRPr="001850E9">
              <w:rPr>
                <w:color w:val="000000" w:themeColor="text1"/>
                <w:sz w:val="20"/>
                <w:lang w:val="es-ES_tradnl"/>
              </w:rPr>
              <w:t>)</w:t>
            </w:r>
          </w:p>
        </w:tc>
        <w:tc>
          <w:tcPr>
            <w:tcW w:w="2642" w:type="pct"/>
            <w:shd w:val="clear" w:color="auto" w:fill="auto"/>
            <w:vAlign w:val="center"/>
          </w:tcPr>
          <w:p w14:paraId="5FFBF4FB" w14:textId="77777777" w:rsidR="00796525" w:rsidRDefault="005E53E2">
            <w:pPr>
              <w:jc w:val="center"/>
              <w:rPr>
                <w:color w:val="000000" w:themeColor="text1"/>
                <w:sz w:val="20"/>
                <w:lang w:val="es-ES_tradnl"/>
              </w:rPr>
            </w:pPr>
            <w:r w:rsidRPr="001850E9">
              <w:rPr>
                <w:color w:val="000000" w:themeColor="text1"/>
                <w:sz w:val="20"/>
                <w:lang w:val="es-ES_tradnl"/>
              </w:rPr>
              <w:t xml:space="preserve">PNUMA </w:t>
            </w:r>
            <w:r w:rsidR="004A7060" w:rsidRPr="001850E9">
              <w:rPr>
                <w:color w:val="000000" w:themeColor="text1"/>
                <w:sz w:val="20"/>
                <w:lang w:val="es-ES_tradnl"/>
              </w:rPr>
              <w:t>(principal), ONUDI</w:t>
            </w:r>
          </w:p>
        </w:tc>
      </w:tr>
    </w:tbl>
    <w:p w14:paraId="688769E1" w14:textId="77777777" w:rsidR="005A7D5C" w:rsidRPr="001850E9" w:rsidRDefault="005A7D5C" w:rsidP="005A7D5C">
      <w:pPr>
        <w:jc w:val="center"/>
        <w:rPr>
          <w:sz w:val="10"/>
          <w:szCs w:val="10"/>
          <w:lang w:val="es-ES_tradnl"/>
        </w:rPr>
      </w:pPr>
    </w:p>
    <w:tbl>
      <w:tblPr>
        <w:tblStyle w:val="TableGrid"/>
        <w:tblW w:w="5181" w:type="pct"/>
        <w:tblInd w:w="-176" w:type="dxa"/>
        <w:tblCellMar>
          <w:top w:w="28" w:type="dxa"/>
          <w:bottom w:w="28" w:type="dxa"/>
        </w:tblCellMar>
        <w:tblLook w:val="04A0" w:firstRow="1" w:lastRow="0" w:firstColumn="1" w:lastColumn="0" w:noHBand="0" w:noVBand="1"/>
      </w:tblPr>
      <w:tblGrid>
        <w:gridCol w:w="4527"/>
        <w:gridCol w:w="1306"/>
        <w:gridCol w:w="1538"/>
        <w:gridCol w:w="2552"/>
      </w:tblGrid>
      <w:tr w:rsidR="005A7D5C" w:rsidRPr="001850E9" w14:paraId="44B2AE6E" w14:textId="77777777" w:rsidTr="00A4045D">
        <w:trPr>
          <w:trHeight w:val="77"/>
        </w:trPr>
        <w:tc>
          <w:tcPr>
            <w:tcW w:w="2281" w:type="pct"/>
            <w:shd w:val="clear" w:color="auto" w:fill="auto"/>
          </w:tcPr>
          <w:p w14:paraId="2DF5DA18" w14:textId="77777777" w:rsidR="00796525" w:rsidRDefault="005E53E2">
            <w:pPr>
              <w:jc w:val="left"/>
              <w:rPr>
                <w:b/>
                <w:sz w:val="20"/>
                <w:lang w:val="es-ES_tradnl"/>
              </w:rPr>
            </w:pPr>
            <w:r w:rsidRPr="00C94B11">
              <w:rPr>
                <w:b/>
                <w:sz w:val="20"/>
                <w:lang w:val="es-ES_tradnl"/>
              </w:rPr>
              <w:t>DATOS MÁS RECIENTES CON ARREGLO AL ARTÍCULO 7 (Anexo F)</w:t>
            </w:r>
          </w:p>
        </w:tc>
        <w:tc>
          <w:tcPr>
            <w:tcW w:w="658" w:type="pct"/>
            <w:shd w:val="clear" w:color="auto" w:fill="auto"/>
          </w:tcPr>
          <w:p w14:paraId="4BBCA023" w14:textId="77777777" w:rsidR="00796525" w:rsidRDefault="005E53E2">
            <w:pPr>
              <w:jc w:val="left"/>
              <w:rPr>
                <w:sz w:val="20"/>
                <w:lang w:val="es-ES_tradnl"/>
              </w:rPr>
            </w:pPr>
            <w:r w:rsidRPr="001850E9">
              <w:rPr>
                <w:b/>
                <w:bCs/>
                <w:sz w:val="20"/>
                <w:lang w:val="es-ES_tradnl"/>
              </w:rPr>
              <w:t>Año</w:t>
            </w:r>
            <w:r w:rsidR="005A7D5C" w:rsidRPr="001850E9">
              <w:rPr>
                <w:b/>
                <w:bCs/>
                <w:sz w:val="20"/>
                <w:lang w:val="es-ES_tradnl"/>
              </w:rPr>
              <w:t xml:space="preserve">: </w:t>
            </w:r>
            <w:r w:rsidR="005A7D5C" w:rsidRPr="001850E9">
              <w:rPr>
                <w:color w:val="000000" w:themeColor="text1"/>
                <w:sz w:val="20"/>
                <w:lang w:val="es-ES_tradnl"/>
              </w:rPr>
              <w:t>2022</w:t>
            </w:r>
          </w:p>
        </w:tc>
        <w:tc>
          <w:tcPr>
            <w:tcW w:w="775" w:type="pct"/>
            <w:shd w:val="clear" w:color="auto" w:fill="auto"/>
          </w:tcPr>
          <w:p w14:paraId="1E583B41" w14:textId="77777777" w:rsidR="00796525" w:rsidRDefault="005E53E2">
            <w:pPr>
              <w:ind w:left="-109"/>
              <w:jc w:val="right"/>
              <w:rPr>
                <w:sz w:val="20"/>
                <w:lang w:val="es-ES_tradnl"/>
              </w:rPr>
            </w:pPr>
            <w:r w:rsidRPr="001850E9">
              <w:rPr>
                <w:color w:val="000000" w:themeColor="text1"/>
                <w:sz w:val="20"/>
                <w:lang w:val="es-ES_tradnl"/>
              </w:rPr>
              <w:t xml:space="preserve">172,83 </w:t>
            </w:r>
            <w:proofErr w:type="spellStart"/>
            <w:r w:rsidR="00F93D7A" w:rsidRPr="001850E9">
              <w:rPr>
                <w:sz w:val="20"/>
                <w:lang w:val="es-ES_tradnl"/>
              </w:rPr>
              <w:t>tm</w:t>
            </w:r>
            <w:proofErr w:type="spellEnd"/>
          </w:p>
        </w:tc>
        <w:tc>
          <w:tcPr>
            <w:tcW w:w="1286" w:type="pct"/>
            <w:shd w:val="clear" w:color="auto" w:fill="auto"/>
          </w:tcPr>
          <w:p w14:paraId="39E5EC9A" w14:textId="0730B899" w:rsidR="00796525" w:rsidRDefault="005E53E2">
            <w:pPr>
              <w:ind w:left="-110" w:right="33"/>
              <w:jc w:val="right"/>
              <w:rPr>
                <w:sz w:val="20"/>
                <w:lang w:val="es-ES_tradnl"/>
              </w:rPr>
            </w:pPr>
            <w:r w:rsidRPr="001850E9">
              <w:rPr>
                <w:color w:val="000000" w:themeColor="text1"/>
                <w:sz w:val="20"/>
                <w:lang w:val="es-ES_tradnl"/>
              </w:rPr>
              <w:t>386</w:t>
            </w:r>
            <w:r w:rsidR="00B50BD5" w:rsidRPr="001850E9">
              <w:rPr>
                <w:color w:val="000000" w:themeColor="text1"/>
                <w:sz w:val="20"/>
                <w:lang w:val="es-ES_tradnl"/>
              </w:rPr>
              <w:t>.</w:t>
            </w:r>
            <w:r w:rsidRPr="001850E9">
              <w:rPr>
                <w:color w:val="000000" w:themeColor="text1"/>
                <w:sz w:val="20"/>
                <w:lang w:val="es-ES_tradnl"/>
              </w:rPr>
              <w:t xml:space="preserve">912 </w:t>
            </w:r>
            <w:proofErr w:type="spellStart"/>
            <w:r w:rsidR="006B1C9A">
              <w:rPr>
                <w:sz w:val="20"/>
                <w:lang w:val="es-ES_tradnl"/>
              </w:rPr>
              <w:t>tons</w:t>
            </w:r>
            <w:proofErr w:type="spellEnd"/>
            <w:r w:rsidR="006B1C9A">
              <w:rPr>
                <w:sz w:val="20"/>
                <w:lang w:val="es-ES_tradnl"/>
              </w:rPr>
              <w:t>.</w:t>
            </w:r>
            <w:r w:rsidR="00844A16">
              <w:rPr>
                <w:sz w:val="20"/>
                <w:lang w:val="es-ES_tradnl"/>
              </w:rPr>
              <w:t xml:space="preserve"> </w:t>
            </w:r>
            <w:r w:rsidR="00A80B02">
              <w:rPr>
                <w:sz w:val="20"/>
                <w:lang w:val="es-ES_tradnl"/>
              </w:rPr>
              <w:t xml:space="preserve">de </w:t>
            </w:r>
            <w:r w:rsidR="00844A16" w:rsidRPr="00844A16">
              <w:rPr>
                <w:rFonts w:eastAsia="MS Mincho"/>
                <w:sz w:val="20"/>
                <w:lang w:val="es-ES_tradnl"/>
              </w:rPr>
              <w:t>CO</w:t>
            </w:r>
            <w:r w:rsidR="00844A16" w:rsidRPr="00844A16">
              <w:rPr>
                <w:rFonts w:eastAsia="MS Mincho"/>
                <w:sz w:val="20"/>
                <w:vertAlign w:val="subscript"/>
                <w:lang w:val="es-ES_tradnl"/>
              </w:rPr>
              <w:t>2</w:t>
            </w:r>
            <w:r w:rsidR="001A2F9F">
              <w:rPr>
                <w:sz w:val="20"/>
                <w:lang w:val="es-ES_tradnl"/>
              </w:rPr>
              <w:t xml:space="preserve"> equivalente</w:t>
            </w:r>
          </w:p>
        </w:tc>
      </w:tr>
    </w:tbl>
    <w:p w14:paraId="15DA8DAD" w14:textId="77777777" w:rsidR="005A7D5C" w:rsidRPr="001850E9" w:rsidRDefault="005A7D5C" w:rsidP="005A7D5C">
      <w:pPr>
        <w:jc w:val="center"/>
        <w:rPr>
          <w:sz w:val="10"/>
          <w:szCs w:val="10"/>
          <w:lang w:val="es-ES_tradnl"/>
        </w:rPr>
      </w:pPr>
    </w:p>
    <w:tbl>
      <w:tblPr>
        <w:tblStyle w:val="TableGrid"/>
        <w:tblW w:w="5181" w:type="pct"/>
        <w:tblInd w:w="-176" w:type="dxa"/>
        <w:tblLayout w:type="fixed"/>
        <w:tblLook w:val="04A0" w:firstRow="1" w:lastRow="0" w:firstColumn="1" w:lastColumn="0" w:noHBand="0" w:noVBand="1"/>
      </w:tblPr>
      <w:tblGrid>
        <w:gridCol w:w="2171"/>
        <w:gridCol w:w="893"/>
        <w:gridCol w:w="782"/>
        <w:gridCol w:w="951"/>
        <w:gridCol w:w="1228"/>
        <w:gridCol w:w="627"/>
        <w:gridCol w:w="718"/>
        <w:gridCol w:w="965"/>
        <w:gridCol w:w="879"/>
        <w:gridCol w:w="709"/>
      </w:tblGrid>
      <w:tr w:rsidR="005A7D5C" w:rsidRPr="001850E9" w14:paraId="6B760118" w14:textId="77777777" w:rsidTr="00A4045D">
        <w:trPr>
          <w:trHeight w:val="250"/>
        </w:trPr>
        <w:tc>
          <w:tcPr>
            <w:tcW w:w="5000" w:type="pct"/>
            <w:gridSpan w:val="10"/>
            <w:shd w:val="clear" w:color="auto" w:fill="auto"/>
          </w:tcPr>
          <w:p w14:paraId="7C79E5E8" w14:textId="2F762E9B" w:rsidR="00796525" w:rsidRDefault="00BB2148">
            <w:pPr>
              <w:spacing w:after="60"/>
              <w:ind w:right="33"/>
              <w:jc w:val="left"/>
              <w:rPr>
                <w:b/>
                <w:sz w:val="20"/>
                <w:highlight w:val="cyan"/>
                <w:lang w:val="es-ES_tradnl"/>
              </w:rPr>
            </w:pPr>
            <w:r w:rsidRPr="00BB2148">
              <w:rPr>
                <w:b/>
                <w:sz w:val="20"/>
                <w:lang w:val="es-ES_tradnl"/>
              </w:rPr>
              <w:t>DATOS SECTORIALES Y ACTIVIDADES DEL PROGRAMA PAÍS MÁS RECIENTES (</w:t>
            </w:r>
            <w:proofErr w:type="spellStart"/>
            <w:r w:rsidRPr="00BB2148">
              <w:rPr>
                <w:b/>
                <w:sz w:val="20"/>
                <w:lang w:val="es-ES_tradnl"/>
              </w:rPr>
              <w:t>tons</w:t>
            </w:r>
            <w:proofErr w:type="spellEnd"/>
            <w:r w:rsidRPr="00BB2148">
              <w:rPr>
                <w:b/>
                <w:sz w:val="20"/>
                <w:lang w:val="es-ES_tradnl"/>
              </w:rPr>
              <w:t xml:space="preserve">. </w:t>
            </w:r>
            <w:r w:rsidR="0022476D" w:rsidRPr="0022476D">
              <w:rPr>
                <w:rFonts w:eastAsia="MS Mincho"/>
                <w:b/>
                <w:sz w:val="20"/>
                <w:lang w:val="es-ES_tradnl"/>
              </w:rPr>
              <w:t>CO</w:t>
            </w:r>
            <w:r w:rsidR="0022476D" w:rsidRPr="0022476D">
              <w:rPr>
                <w:rFonts w:eastAsia="MS Mincho"/>
                <w:b/>
                <w:sz w:val="20"/>
                <w:vertAlign w:val="subscript"/>
                <w:lang w:val="es-ES_tradnl"/>
              </w:rPr>
              <w:t>2</w:t>
            </w:r>
            <w:r w:rsidRPr="00BB2148">
              <w:rPr>
                <w:b/>
                <w:sz w:val="20"/>
                <w:lang w:val="es-ES_tradnl"/>
              </w:rPr>
              <w:t xml:space="preserve"> </w:t>
            </w:r>
            <w:proofErr w:type="spellStart"/>
            <w:r w:rsidRPr="00BB2148">
              <w:rPr>
                <w:b/>
                <w:sz w:val="20"/>
                <w:lang w:val="es-ES_tradnl"/>
              </w:rPr>
              <w:t>equiv</w:t>
            </w:r>
            <w:proofErr w:type="spellEnd"/>
            <w:r w:rsidRPr="00BB2148">
              <w:rPr>
                <w:b/>
                <w:sz w:val="20"/>
                <w:lang w:val="es-ES_tradnl"/>
              </w:rPr>
              <w:t>.)</w:t>
            </w:r>
          </w:p>
        </w:tc>
      </w:tr>
      <w:tr w:rsidR="00CE6343" w:rsidRPr="001850E9" w14:paraId="37EA0439" w14:textId="77777777" w:rsidTr="00CE6343">
        <w:trPr>
          <w:trHeight w:val="96"/>
        </w:trPr>
        <w:tc>
          <w:tcPr>
            <w:tcW w:w="1094" w:type="pct"/>
            <w:vMerge w:val="restart"/>
            <w:shd w:val="clear" w:color="auto" w:fill="auto"/>
            <w:tcMar>
              <w:left w:w="85" w:type="dxa"/>
              <w:right w:w="85" w:type="dxa"/>
            </w:tcMar>
            <w:vAlign w:val="center"/>
          </w:tcPr>
          <w:p w14:paraId="2914F3D3" w14:textId="77777777" w:rsidR="005A7D5C" w:rsidRPr="001850E9" w:rsidRDefault="005A7D5C">
            <w:pPr>
              <w:jc w:val="center"/>
              <w:rPr>
                <w:sz w:val="20"/>
                <w:lang w:val="es-ES_tradnl"/>
              </w:rPr>
            </w:pPr>
          </w:p>
        </w:tc>
        <w:tc>
          <w:tcPr>
            <w:tcW w:w="450" w:type="pct"/>
            <w:vMerge w:val="restart"/>
            <w:shd w:val="clear" w:color="auto" w:fill="auto"/>
            <w:tcMar>
              <w:left w:w="85" w:type="dxa"/>
              <w:right w:w="85" w:type="dxa"/>
            </w:tcMar>
            <w:vAlign w:val="center"/>
          </w:tcPr>
          <w:p w14:paraId="23DAB41B" w14:textId="77777777" w:rsidR="00796525" w:rsidRDefault="005E53E2">
            <w:pPr>
              <w:jc w:val="center"/>
              <w:rPr>
                <w:sz w:val="18"/>
                <w:szCs w:val="18"/>
                <w:lang w:val="es-ES_tradnl"/>
              </w:rPr>
            </w:pPr>
            <w:r w:rsidRPr="0042070B">
              <w:rPr>
                <w:sz w:val="18"/>
                <w:szCs w:val="18"/>
                <w:lang w:val="es-ES_tradnl"/>
              </w:rPr>
              <w:t>Aerosoles</w:t>
            </w:r>
          </w:p>
        </w:tc>
        <w:tc>
          <w:tcPr>
            <w:tcW w:w="394" w:type="pct"/>
            <w:vMerge w:val="restart"/>
            <w:shd w:val="clear" w:color="auto" w:fill="auto"/>
            <w:tcMar>
              <w:left w:w="85" w:type="dxa"/>
              <w:right w:w="85" w:type="dxa"/>
            </w:tcMar>
            <w:vAlign w:val="center"/>
          </w:tcPr>
          <w:p w14:paraId="183C2A1B" w14:textId="77777777" w:rsidR="00796525" w:rsidRDefault="005E53E2">
            <w:pPr>
              <w:jc w:val="center"/>
              <w:rPr>
                <w:sz w:val="18"/>
                <w:szCs w:val="18"/>
                <w:lang w:val="es-ES_tradnl"/>
              </w:rPr>
            </w:pPr>
            <w:r w:rsidRPr="0042070B">
              <w:rPr>
                <w:sz w:val="18"/>
                <w:szCs w:val="18"/>
                <w:lang w:val="es-ES_tradnl"/>
              </w:rPr>
              <w:t>Espuma</w:t>
            </w:r>
          </w:p>
        </w:tc>
        <w:tc>
          <w:tcPr>
            <w:tcW w:w="479" w:type="pct"/>
            <w:vMerge w:val="restart"/>
            <w:shd w:val="clear" w:color="auto" w:fill="auto"/>
            <w:tcMar>
              <w:left w:w="85" w:type="dxa"/>
              <w:right w:w="85" w:type="dxa"/>
            </w:tcMar>
            <w:vAlign w:val="center"/>
          </w:tcPr>
          <w:p w14:paraId="57280D6C" w14:textId="77777777" w:rsidR="00796525" w:rsidRDefault="005E53E2">
            <w:pPr>
              <w:jc w:val="center"/>
              <w:rPr>
                <w:sz w:val="18"/>
                <w:szCs w:val="18"/>
                <w:lang w:val="es-ES_tradnl"/>
              </w:rPr>
            </w:pPr>
            <w:r w:rsidRPr="0042070B">
              <w:rPr>
                <w:sz w:val="18"/>
                <w:szCs w:val="18"/>
                <w:lang w:val="es-ES_tradnl"/>
              </w:rPr>
              <w:t>Extinción incendios</w:t>
            </w:r>
          </w:p>
        </w:tc>
        <w:tc>
          <w:tcPr>
            <w:tcW w:w="1783" w:type="pct"/>
            <w:gridSpan w:val="4"/>
            <w:shd w:val="clear" w:color="auto" w:fill="auto"/>
            <w:tcMar>
              <w:left w:w="85" w:type="dxa"/>
              <w:right w:w="85" w:type="dxa"/>
            </w:tcMar>
            <w:vAlign w:val="center"/>
          </w:tcPr>
          <w:p w14:paraId="3697CA3E" w14:textId="77777777" w:rsidR="00796525" w:rsidRDefault="005E53E2">
            <w:pPr>
              <w:jc w:val="center"/>
              <w:rPr>
                <w:sz w:val="18"/>
                <w:szCs w:val="18"/>
                <w:lang w:val="es-ES_tradnl"/>
              </w:rPr>
            </w:pPr>
            <w:r w:rsidRPr="0042070B">
              <w:rPr>
                <w:sz w:val="18"/>
                <w:szCs w:val="18"/>
                <w:lang w:val="es-ES_tradnl"/>
              </w:rPr>
              <w:t xml:space="preserve">Climatización </w:t>
            </w:r>
            <w:r w:rsidR="00F93D7A" w:rsidRPr="0042070B">
              <w:rPr>
                <w:sz w:val="18"/>
                <w:szCs w:val="18"/>
                <w:lang w:val="es-ES_tradnl"/>
              </w:rPr>
              <w:t>y refrigeración</w:t>
            </w:r>
          </w:p>
        </w:tc>
        <w:tc>
          <w:tcPr>
            <w:tcW w:w="443" w:type="pct"/>
            <w:vMerge w:val="restart"/>
            <w:shd w:val="clear" w:color="auto" w:fill="auto"/>
            <w:tcMar>
              <w:left w:w="85" w:type="dxa"/>
              <w:right w:w="85" w:type="dxa"/>
            </w:tcMar>
            <w:vAlign w:val="center"/>
          </w:tcPr>
          <w:p w14:paraId="78367679" w14:textId="77777777" w:rsidR="00796525" w:rsidRDefault="005E53E2">
            <w:pPr>
              <w:ind w:left="-26"/>
              <w:jc w:val="center"/>
              <w:rPr>
                <w:sz w:val="18"/>
                <w:szCs w:val="18"/>
                <w:lang w:val="es-ES_tradnl"/>
              </w:rPr>
            </w:pPr>
            <w:r w:rsidRPr="0042070B">
              <w:rPr>
                <w:sz w:val="18"/>
                <w:szCs w:val="18"/>
                <w:lang w:val="es-ES_tradnl"/>
              </w:rPr>
              <w:t>Solventes</w:t>
            </w:r>
          </w:p>
        </w:tc>
        <w:tc>
          <w:tcPr>
            <w:tcW w:w="357" w:type="pct"/>
            <w:vMerge w:val="restart"/>
            <w:shd w:val="clear" w:color="auto" w:fill="auto"/>
            <w:tcMar>
              <w:left w:w="85" w:type="dxa"/>
              <w:right w:w="85" w:type="dxa"/>
            </w:tcMar>
            <w:vAlign w:val="center"/>
          </w:tcPr>
          <w:p w14:paraId="5C6C0ADF" w14:textId="77777777" w:rsidR="00796525" w:rsidRDefault="005E53E2">
            <w:pPr>
              <w:jc w:val="center"/>
              <w:rPr>
                <w:sz w:val="18"/>
                <w:szCs w:val="18"/>
                <w:lang w:val="es-ES_tradnl"/>
              </w:rPr>
            </w:pPr>
            <w:r w:rsidRPr="0042070B">
              <w:rPr>
                <w:sz w:val="18"/>
                <w:szCs w:val="18"/>
                <w:lang w:val="es-ES_tradnl"/>
              </w:rPr>
              <w:t>Otros</w:t>
            </w:r>
          </w:p>
        </w:tc>
      </w:tr>
      <w:tr w:rsidR="00CE6343" w:rsidRPr="001850E9" w14:paraId="5DD4977B" w14:textId="77777777" w:rsidTr="00CE6343">
        <w:trPr>
          <w:trHeight w:val="96"/>
        </w:trPr>
        <w:tc>
          <w:tcPr>
            <w:tcW w:w="1094" w:type="pct"/>
            <w:vMerge/>
            <w:shd w:val="clear" w:color="auto" w:fill="auto"/>
            <w:tcMar>
              <w:left w:w="85" w:type="dxa"/>
              <w:right w:w="85" w:type="dxa"/>
            </w:tcMar>
            <w:vAlign w:val="center"/>
          </w:tcPr>
          <w:p w14:paraId="27B0D82C" w14:textId="77777777" w:rsidR="005A7D5C" w:rsidRPr="001850E9" w:rsidRDefault="005A7D5C">
            <w:pPr>
              <w:jc w:val="center"/>
              <w:rPr>
                <w:sz w:val="20"/>
                <w:lang w:val="es-ES_tradnl"/>
              </w:rPr>
            </w:pPr>
          </w:p>
        </w:tc>
        <w:tc>
          <w:tcPr>
            <w:tcW w:w="450" w:type="pct"/>
            <w:vMerge/>
            <w:shd w:val="clear" w:color="auto" w:fill="auto"/>
            <w:tcMar>
              <w:left w:w="85" w:type="dxa"/>
              <w:right w:w="85" w:type="dxa"/>
            </w:tcMar>
            <w:vAlign w:val="center"/>
          </w:tcPr>
          <w:p w14:paraId="4661E52E" w14:textId="77777777" w:rsidR="005A7D5C" w:rsidRPr="001850E9" w:rsidRDefault="005A7D5C">
            <w:pPr>
              <w:jc w:val="center"/>
              <w:rPr>
                <w:sz w:val="20"/>
                <w:lang w:val="es-ES_tradnl"/>
              </w:rPr>
            </w:pPr>
          </w:p>
        </w:tc>
        <w:tc>
          <w:tcPr>
            <w:tcW w:w="394" w:type="pct"/>
            <w:vMerge/>
            <w:shd w:val="clear" w:color="auto" w:fill="auto"/>
            <w:tcMar>
              <w:left w:w="85" w:type="dxa"/>
              <w:right w:w="85" w:type="dxa"/>
            </w:tcMar>
            <w:vAlign w:val="center"/>
          </w:tcPr>
          <w:p w14:paraId="34A1DD58" w14:textId="77777777" w:rsidR="005A7D5C" w:rsidRPr="001850E9" w:rsidRDefault="005A7D5C">
            <w:pPr>
              <w:jc w:val="center"/>
              <w:rPr>
                <w:sz w:val="20"/>
                <w:lang w:val="es-ES_tradnl"/>
              </w:rPr>
            </w:pPr>
          </w:p>
        </w:tc>
        <w:tc>
          <w:tcPr>
            <w:tcW w:w="479" w:type="pct"/>
            <w:vMerge/>
            <w:shd w:val="clear" w:color="auto" w:fill="auto"/>
            <w:tcMar>
              <w:left w:w="85" w:type="dxa"/>
              <w:right w:w="85" w:type="dxa"/>
            </w:tcMar>
            <w:vAlign w:val="center"/>
          </w:tcPr>
          <w:p w14:paraId="40B54552" w14:textId="77777777" w:rsidR="005A7D5C" w:rsidRPr="001850E9" w:rsidRDefault="005A7D5C">
            <w:pPr>
              <w:jc w:val="center"/>
              <w:rPr>
                <w:sz w:val="20"/>
                <w:lang w:val="es-ES_tradnl"/>
              </w:rPr>
            </w:pPr>
          </w:p>
        </w:tc>
        <w:tc>
          <w:tcPr>
            <w:tcW w:w="1296" w:type="pct"/>
            <w:gridSpan w:val="3"/>
            <w:shd w:val="clear" w:color="auto" w:fill="auto"/>
            <w:tcMar>
              <w:left w:w="85" w:type="dxa"/>
              <w:right w:w="85" w:type="dxa"/>
            </w:tcMar>
            <w:vAlign w:val="center"/>
          </w:tcPr>
          <w:p w14:paraId="05313827" w14:textId="77777777" w:rsidR="00796525" w:rsidRDefault="005E53E2">
            <w:pPr>
              <w:jc w:val="center"/>
              <w:rPr>
                <w:sz w:val="18"/>
                <w:szCs w:val="18"/>
                <w:lang w:val="es-ES_tradnl"/>
              </w:rPr>
            </w:pPr>
            <w:r w:rsidRPr="0042070B">
              <w:rPr>
                <w:sz w:val="18"/>
                <w:szCs w:val="18"/>
                <w:lang w:val="es-ES_tradnl"/>
              </w:rPr>
              <w:t>Fabricación</w:t>
            </w:r>
          </w:p>
        </w:tc>
        <w:tc>
          <w:tcPr>
            <w:tcW w:w="486" w:type="pct"/>
            <w:vMerge w:val="restart"/>
            <w:shd w:val="clear" w:color="auto" w:fill="auto"/>
            <w:tcMar>
              <w:left w:w="85" w:type="dxa"/>
              <w:right w:w="85" w:type="dxa"/>
            </w:tcMar>
            <w:vAlign w:val="center"/>
          </w:tcPr>
          <w:p w14:paraId="4C43F015" w14:textId="77777777" w:rsidR="00796525" w:rsidRDefault="005E53E2">
            <w:pPr>
              <w:jc w:val="center"/>
              <w:rPr>
                <w:sz w:val="18"/>
                <w:szCs w:val="18"/>
                <w:lang w:val="es-ES_tradnl"/>
              </w:rPr>
            </w:pPr>
            <w:r w:rsidRPr="00E52EF9">
              <w:rPr>
                <w:sz w:val="18"/>
                <w:szCs w:val="18"/>
                <w:lang w:val="es-ES_tradnl"/>
              </w:rPr>
              <w:t>Servicio técnico</w:t>
            </w:r>
          </w:p>
        </w:tc>
        <w:tc>
          <w:tcPr>
            <w:tcW w:w="443" w:type="pct"/>
            <w:vMerge/>
            <w:shd w:val="clear" w:color="auto" w:fill="auto"/>
            <w:tcMar>
              <w:left w:w="85" w:type="dxa"/>
              <w:right w:w="85" w:type="dxa"/>
            </w:tcMar>
            <w:vAlign w:val="center"/>
          </w:tcPr>
          <w:p w14:paraId="655E2D25" w14:textId="77777777" w:rsidR="005A7D5C" w:rsidRPr="001850E9" w:rsidRDefault="005A7D5C">
            <w:pPr>
              <w:jc w:val="center"/>
              <w:rPr>
                <w:sz w:val="20"/>
                <w:lang w:val="es-ES_tradnl"/>
              </w:rPr>
            </w:pPr>
          </w:p>
        </w:tc>
        <w:tc>
          <w:tcPr>
            <w:tcW w:w="357" w:type="pct"/>
            <w:vMerge/>
            <w:shd w:val="clear" w:color="auto" w:fill="auto"/>
            <w:tcMar>
              <w:left w:w="85" w:type="dxa"/>
              <w:right w:w="85" w:type="dxa"/>
            </w:tcMar>
            <w:vAlign w:val="center"/>
          </w:tcPr>
          <w:p w14:paraId="68F6C446" w14:textId="77777777" w:rsidR="005A7D5C" w:rsidRPr="001850E9" w:rsidRDefault="005A7D5C">
            <w:pPr>
              <w:jc w:val="center"/>
              <w:rPr>
                <w:sz w:val="20"/>
                <w:lang w:val="es-ES_tradnl"/>
              </w:rPr>
            </w:pPr>
          </w:p>
        </w:tc>
      </w:tr>
      <w:tr w:rsidR="00CE6343" w:rsidRPr="001850E9" w14:paraId="4A4E4CB0" w14:textId="77777777" w:rsidTr="00CE6343">
        <w:trPr>
          <w:trHeight w:val="96"/>
        </w:trPr>
        <w:tc>
          <w:tcPr>
            <w:tcW w:w="1094" w:type="pct"/>
            <w:vMerge/>
            <w:shd w:val="clear" w:color="auto" w:fill="auto"/>
            <w:tcMar>
              <w:left w:w="85" w:type="dxa"/>
              <w:right w:w="85" w:type="dxa"/>
            </w:tcMar>
            <w:vAlign w:val="center"/>
          </w:tcPr>
          <w:p w14:paraId="3FC432A9" w14:textId="77777777" w:rsidR="005A7D5C" w:rsidRPr="001850E9" w:rsidRDefault="005A7D5C">
            <w:pPr>
              <w:jc w:val="center"/>
              <w:rPr>
                <w:sz w:val="20"/>
                <w:lang w:val="es-ES_tradnl"/>
              </w:rPr>
            </w:pPr>
          </w:p>
        </w:tc>
        <w:tc>
          <w:tcPr>
            <w:tcW w:w="450" w:type="pct"/>
            <w:vMerge/>
            <w:shd w:val="clear" w:color="auto" w:fill="auto"/>
            <w:tcMar>
              <w:left w:w="85" w:type="dxa"/>
              <w:right w:w="85" w:type="dxa"/>
            </w:tcMar>
            <w:vAlign w:val="center"/>
          </w:tcPr>
          <w:p w14:paraId="64D8433A" w14:textId="77777777" w:rsidR="005A7D5C" w:rsidRPr="001850E9" w:rsidRDefault="005A7D5C">
            <w:pPr>
              <w:jc w:val="center"/>
              <w:rPr>
                <w:sz w:val="20"/>
                <w:lang w:val="es-ES_tradnl"/>
              </w:rPr>
            </w:pPr>
          </w:p>
        </w:tc>
        <w:tc>
          <w:tcPr>
            <w:tcW w:w="394" w:type="pct"/>
            <w:vMerge/>
            <w:shd w:val="clear" w:color="auto" w:fill="auto"/>
            <w:tcMar>
              <w:left w:w="85" w:type="dxa"/>
              <w:right w:w="85" w:type="dxa"/>
            </w:tcMar>
            <w:vAlign w:val="center"/>
          </w:tcPr>
          <w:p w14:paraId="5797ECFF" w14:textId="77777777" w:rsidR="005A7D5C" w:rsidRPr="001850E9" w:rsidRDefault="005A7D5C">
            <w:pPr>
              <w:jc w:val="center"/>
              <w:rPr>
                <w:sz w:val="20"/>
                <w:lang w:val="es-ES_tradnl"/>
              </w:rPr>
            </w:pPr>
          </w:p>
        </w:tc>
        <w:tc>
          <w:tcPr>
            <w:tcW w:w="479" w:type="pct"/>
            <w:vMerge/>
            <w:shd w:val="clear" w:color="auto" w:fill="auto"/>
            <w:tcMar>
              <w:left w:w="85" w:type="dxa"/>
              <w:right w:w="85" w:type="dxa"/>
            </w:tcMar>
            <w:vAlign w:val="center"/>
          </w:tcPr>
          <w:p w14:paraId="7A6BE62C" w14:textId="77777777" w:rsidR="005A7D5C" w:rsidRPr="001850E9" w:rsidRDefault="005A7D5C">
            <w:pPr>
              <w:jc w:val="center"/>
              <w:rPr>
                <w:sz w:val="20"/>
                <w:lang w:val="es-ES_tradnl"/>
              </w:rPr>
            </w:pPr>
          </w:p>
        </w:tc>
        <w:tc>
          <w:tcPr>
            <w:tcW w:w="619" w:type="pct"/>
            <w:shd w:val="clear" w:color="auto" w:fill="auto"/>
            <w:tcMar>
              <w:left w:w="85" w:type="dxa"/>
              <w:right w:w="85" w:type="dxa"/>
            </w:tcMar>
            <w:vAlign w:val="center"/>
          </w:tcPr>
          <w:p w14:paraId="186A29A3" w14:textId="77777777" w:rsidR="00796525" w:rsidRDefault="005E53E2">
            <w:pPr>
              <w:jc w:val="center"/>
              <w:rPr>
                <w:sz w:val="18"/>
                <w:szCs w:val="18"/>
                <w:lang w:val="es-ES_tradnl"/>
              </w:rPr>
            </w:pPr>
            <w:r w:rsidRPr="0042070B">
              <w:rPr>
                <w:sz w:val="18"/>
                <w:szCs w:val="18"/>
                <w:lang w:val="es-ES_tradnl"/>
              </w:rPr>
              <w:t>Refrigeración</w:t>
            </w:r>
          </w:p>
        </w:tc>
        <w:tc>
          <w:tcPr>
            <w:tcW w:w="316" w:type="pct"/>
            <w:shd w:val="clear" w:color="auto" w:fill="auto"/>
            <w:tcMar>
              <w:left w:w="85" w:type="dxa"/>
              <w:right w:w="85" w:type="dxa"/>
            </w:tcMar>
            <w:vAlign w:val="center"/>
          </w:tcPr>
          <w:p w14:paraId="3BCC0B3C" w14:textId="77777777" w:rsidR="00796525" w:rsidRDefault="00565BA1">
            <w:pPr>
              <w:jc w:val="center"/>
              <w:rPr>
                <w:sz w:val="18"/>
                <w:szCs w:val="18"/>
                <w:lang w:val="es-ES_tradnl"/>
              </w:rPr>
            </w:pPr>
            <w:r>
              <w:rPr>
                <w:sz w:val="18"/>
                <w:szCs w:val="18"/>
                <w:lang w:val="es-ES_tradnl"/>
              </w:rPr>
              <w:t>AA</w:t>
            </w:r>
          </w:p>
        </w:tc>
        <w:tc>
          <w:tcPr>
            <w:tcW w:w="362" w:type="pct"/>
            <w:shd w:val="clear" w:color="auto" w:fill="auto"/>
            <w:vAlign w:val="center"/>
          </w:tcPr>
          <w:p w14:paraId="1DD7DF68" w14:textId="77777777" w:rsidR="00796525" w:rsidRDefault="005E53E2">
            <w:pPr>
              <w:jc w:val="center"/>
              <w:rPr>
                <w:sz w:val="18"/>
                <w:szCs w:val="18"/>
                <w:lang w:val="es-ES_tradnl"/>
              </w:rPr>
            </w:pPr>
            <w:r w:rsidRPr="0042070B">
              <w:rPr>
                <w:sz w:val="18"/>
                <w:szCs w:val="18"/>
                <w:lang w:val="es-ES_tradnl"/>
              </w:rPr>
              <w:t>Otros</w:t>
            </w:r>
          </w:p>
        </w:tc>
        <w:tc>
          <w:tcPr>
            <w:tcW w:w="486" w:type="pct"/>
            <w:vMerge/>
            <w:shd w:val="clear" w:color="auto" w:fill="auto"/>
            <w:tcMar>
              <w:left w:w="85" w:type="dxa"/>
              <w:right w:w="85" w:type="dxa"/>
            </w:tcMar>
            <w:vAlign w:val="center"/>
          </w:tcPr>
          <w:p w14:paraId="7DA24DC1" w14:textId="77777777" w:rsidR="005A7D5C" w:rsidRPr="001850E9" w:rsidRDefault="005A7D5C">
            <w:pPr>
              <w:jc w:val="center"/>
              <w:rPr>
                <w:sz w:val="20"/>
                <w:lang w:val="es-ES_tradnl"/>
              </w:rPr>
            </w:pPr>
          </w:p>
        </w:tc>
        <w:tc>
          <w:tcPr>
            <w:tcW w:w="443" w:type="pct"/>
            <w:vMerge/>
            <w:shd w:val="clear" w:color="auto" w:fill="auto"/>
            <w:tcMar>
              <w:left w:w="85" w:type="dxa"/>
              <w:right w:w="85" w:type="dxa"/>
            </w:tcMar>
            <w:vAlign w:val="center"/>
          </w:tcPr>
          <w:p w14:paraId="568DCF10" w14:textId="77777777" w:rsidR="005A7D5C" w:rsidRPr="001850E9" w:rsidRDefault="005A7D5C">
            <w:pPr>
              <w:jc w:val="center"/>
              <w:rPr>
                <w:sz w:val="20"/>
                <w:lang w:val="es-ES_tradnl"/>
              </w:rPr>
            </w:pPr>
          </w:p>
        </w:tc>
        <w:tc>
          <w:tcPr>
            <w:tcW w:w="357" w:type="pct"/>
            <w:vMerge/>
            <w:shd w:val="clear" w:color="auto" w:fill="auto"/>
            <w:tcMar>
              <w:left w:w="85" w:type="dxa"/>
              <w:right w:w="85" w:type="dxa"/>
            </w:tcMar>
            <w:vAlign w:val="center"/>
          </w:tcPr>
          <w:p w14:paraId="194D6CA9" w14:textId="77777777" w:rsidR="005A7D5C" w:rsidRPr="001850E9" w:rsidRDefault="005A7D5C">
            <w:pPr>
              <w:jc w:val="center"/>
              <w:rPr>
                <w:sz w:val="20"/>
                <w:lang w:val="es-ES_tradnl"/>
              </w:rPr>
            </w:pPr>
          </w:p>
        </w:tc>
      </w:tr>
      <w:tr w:rsidR="00CE6343" w:rsidRPr="001850E9" w14:paraId="094EC76D" w14:textId="77777777" w:rsidTr="00CE6343">
        <w:trPr>
          <w:trHeight w:val="121"/>
        </w:trPr>
        <w:tc>
          <w:tcPr>
            <w:tcW w:w="1094" w:type="pct"/>
            <w:shd w:val="clear" w:color="auto" w:fill="auto"/>
          </w:tcPr>
          <w:p w14:paraId="38E0C5BE" w14:textId="77777777" w:rsidR="00796525" w:rsidRDefault="005E53E2">
            <w:pPr>
              <w:spacing w:after="60"/>
              <w:jc w:val="left"/>
              <w:rPr>
                <w:sz w:val="20"/>
                <w:lang w:val="es-ES_tradnl"/>
              </w:rPr>
            </w:pPr>
            <w:r>
              <w:rPr>
                <w:sz w:val="20"/>
                <w:lang w:val="es-ES_tradnl"/>
              </w:rPr>
              <w:t xml:space="preserve">Según </w:t>
            </w:r>
            <w:r w:rsidR="00B83FCB">
              <w:rPr>
                <w:sz w:val="20"/>
                <w:lang w:val="es-ES_tradnl"/>
              </w:rPr>
              <w:t xml:space="preserve">presentación </w:t>
            </w:r>
            <w:r w:rsidR="005A7D5C" w:rsidRPr="001850E9">
              <w:rPr>
                <w:sz w:val="20"/>
                <w:lang w:val="es-ES_tradnl"/>
              </w:rPr>
              <w:t>(2022)</w:t>
            </w:r>
          </w:p>
        </w:tc>
        <w:tc>
          <w:tcPr>
            <w:tcW w:w="450" w:type="pct"/>
            <w:shd w:val="clear" w:color="auto" w:fill="auto"/>
          </w:tcPr>
          <w:p w14:paraId="220EE0A5" w14:textId="77777777" w:rsidR="005A7D5C" w:rsidRPr="001850E9" w:rsidRDefault="005A7D5C">
            <w:pPr>
              <w:spacing w:after="60"/>
              <w:ind w:left="-113"/>
              <w:jc w:val="right"/>
              <w:rPr>
                <w:sz w:val="20"/>
                <w:lang w:val="es-ES_tradnl"/>
              </w:rPr>
            </w:pPr>
          </w:p>
        </w:tc>
        <w:tc>
          <w:tcPr>
            <w:tcW w:w="394" w:type="pct"/>
            <w:shd w:val="clear" w:color="auto" w:fill="auto"/>
          </w:tcPr>
          <w:p w14:paraId="2FCCCC85" w14:textId="77777777" w:rsidR="005A7D5C" w:rsidRPr="001850E9" w:rsidRDefault="005A7D5C">
            <w:pPr>
              <w:spacing w:after="60"/>
              <w:ind w:left="-120"/>
              <w:jc w:val="right"/>
              <w:rPr>
                <w:sz w:val="20"/>
                <w:lang w:val="es-ES_tradnl"/>
              </w:rPr>
            </w:pPr>
          </w:p>
        </w:tc>
        <w:tc>
          <w:tcPr>
            <w:tcW w:w="479" w:type="pct"/>
            <w:shd w:val="clear" w:color="auto" w:fill="auto"/>
          </w:tcPr>
          <w:p w14:paraId="5ECED518" w14:textId="77777777" w:rsidR="005A7D5C" w:rsidRPr="001850E9" w:rsidRDefault="005A7D5C">
            <w:pPr>
              <w:spacing w:after="60"/>
              <w:ind w:left="-110"/>
              <w:jc w:val="right"/>
              <w:rPr>
                <w:sz w:val="20"/>
                <w:lang w:val="es-ES_tradnl"/>
              </w:rPr>
            </w:pPr>
          </w:p>
        </w:tc>
        <w:tc>
          <w:tcPr>
            <w:tcW w:w="619" w:type="pct"/>
            <w:shd w:val="clear" w:color="auto" w:fill="auto"/>
          </w:tcPr>
          <w:p w14:paraId="3FD1DE33" w14:textId="77777777" w:rsidR="005A7D5C" w:rsidRPr="001850E9" w:rsidRDefault="005A7D5C">
            <w:pPr>
              <w:spacing w:after="60"/>
              <w:ind w:left="-108"/>
              <w:jc w:val="right"/>
              <w:rPr>
                <w:sz w:val="20"/>
                <w:lang w:val="es-ES_tradnl"/>
              </w:rPr>
            </w:pPr>
          </w:p>
        </w:tc>
        <w:tc>
          <w:tcPr>
            <w:tcW w:w="316" w:type="pct"/>
            <w:shd w:val="clear" w:color="auto" w:fill="auto"/>
          </w:tcPr>
          <w:p w14:paraId="71461441" w14:textId="77777777" w:rsidR="005A7D5C" w:rsidRPr="001850E9" w:rsidRDefault="005A7D5C">
            <w:pPr>
              <w:spacing w:after="60"/>
              <w:ind w:left="-106"/>
              <w:jc w:val="right"/>
              <w:rPr>
                <w:sz w:val="20"/>
                <w:lang w:val="es-ES_tradnl"/>
              </w:rPr>
            </w:pPr>
          </w:p>
        </w:tc>
        <w:tc>
          <w:tcPr>
            <w:tcW w:w="362" w:type="pct"/>
            <w:shd w:val="clear" w:color="auto" w:fill="auto"/>
          </w:tcPr>
          <w:p w14:paraId="2883F7A1" w14:textId="77777777" w:rsidR="005A7D5C" w:rsidRPr="001850E9" w:rsidRDefault="005A7D5C">
            <w:pPr>
              <w:spacing w:after="60"/>
              <w:ind w:left="-106"/>
              <w:jc w:val="right"/>
              <w:rPr>
                <w:sz w:val="20"/>
                <w:lang w:val="es-ES_tradnl"/>
              </w:rPr>
            </w:pPr>
          </w:p>
        </w:tc>
        <w:tc>
          <w:tcPr>
            <w:tcW w:w="486" w:type="pct"/>
            <w:shd w:val="clear" w:color="auto" w:fill="auto"/>
          </w:tcPr>
          <w:p w14:paraId="69BF9242" w14:textId="77777777" w:rsidR="00796525" w:rsidRDefault="005E53E2">
            <w:pPr>
              <w:spacing w:after="60"/>
              <w:ind w:left="-110"/>
              <w:jc w:val="right"/>
              <w:rPr>
                <w:sz w:val="20"/>
                <w:lang w:val="es-ES_tradnl"/>
              </w:rPr>
            </w:pPr>
            <w:r w:rsidRPr="001850E9">
              <w:rPr>
                <w:sz w:val="20"/>
                <w:lang w:val="es-ES_tradnl"/>
              </w:rPr>
              <w:t>386</w:t>
            </w:r>
            <w:r w:rsidR="00B50BD5" w:rsidRPr="001850E9">
              <w:rPr>
                <w:sz w:val="20"/>
                <w:lang w:val="es-ES_tradnl"/>
              </w:rPr>
              <w:t>.</w:t>
            </w:r>
            <w:r w:rsidRPr="001850E9">
              <w:rPr>
                <w:sz w:val="20"/>
                <w:lang w:val="es-ES_tradnl"/>
              </w:rPr>
              <w:t>912</w:t>
            </w:r>
          </w:p>
        </w:tc>
        <w:tc>
          <w:tcPr>
            <w:tcW w:w="443" w:type="pct"/>
            <w:shd w:val="clear" w:color="auto" w:fill="auto"/>
          </w:tcPr>
          <w:p w14:paraId="755AE5B6" w14:textId="77777777" w:rsidR="005A7D5C" w:rsidRPr="001850E9" w:rsidRDefault="005A7D5C">
            <w:pPr>
              <w:spacing w:after="60"/>
              <w:ind w:left="-108"/>
              <w:jc w:val="right"/>
              <w:rPr>
                <w:sz w:val="20"/>
                <w:lang w:val="es-ES_tradnl"/>
              </w:rPr>
            </w:pPr>
          </w:p>
        </w:tc>
        <w:tc>
          <w:tcPr>
            <w:tcW w:w="357" w:type="pct"/>
            <w:shd w:val="clear" w:color="auto" w:fill="auto"/>
          </w:tcPr>
          <w:p w14:paraId="3B2B5AFF" w14:textId="77777777" w:rsidR="005A7D5C" w:rsidRPr="001850E9" w:rsidRDefault="005A7D5C">
            <w:pPr>
              <w:spacing w:after="60"/>
              <w:ind w:left="-114" w:right="33"/>
              <w:jc w:val="right"/>
              <w:rPr>
                <w:sz w:val="20"/>
                <w:lang w:val="es-ES_tradnl"/>
              </w:rPr>
            </w:pPr>
          </w:p>
        </w:tc>
      </w:tr>
      <w:tr w:rsidR="00CE6343" w:rsidRPr="001850E9" w14:paraId="0A17D3ED" w14:textId="77777777" w:rsidTr="00CE6343">
        <w:trPr>
          <w:trHeight w:val="121"/>
        </w:trPr>
        <w:tc>
          <w:tcPr>
            <w:tcW w:w="1094" w:type="pct"/>
            <w:shd w:val="clear" w:color="auto" w:fill="auto"/>
          </w:tcPr>
          <w:p w14:paraId="2E454B75" w14:textId="77777777" w:rsidR="00796525" w:rsidRDefault="005E53E2">
            <w:pPr>
              <w:spacing w:after="60"/>
              <w:jc w:val="left"/>
              <w:rPr>
                <w:sz w:val="20"/>
                <w:lang w:val="es-ES_tradnl"/>
              </w:rPr>
            </w:pPr>
            <w:r>
              <w:rPr>
                <w:sz w:val="20"/>
                <w:lang w:val="es-ES_tradnl"/>
              </w:rPr>
              <w:t xml:space="preserve">Último informe país </w:t>
            </w:r>
            <w:r w:rsidR="005A7D5C" w:rsidRPr="001850E9">
              <w:rPr>
                <w:sz w:val="20"/>
                <w:lang w:val="es-ES_tradnl"/>
              </w:rPr>
              <w:t>(2022)</w:t>
            </w:r>
          </w:p>
        </w:tc>
        <w:tc>
          <w:tcPr>
            <w:tcW w:w="450" w:type="pct"/>
            <w:shd w:val="clear" w:color="auto" w:fill="auto"/>
          </w:tcPr>
          <w:p w14:paraId="336C9D73" w14:textId="77777777" w:rsidR="005A7D5C" w:rsidRPr="001850E9" w:rsidRDefault="005A7D5C">
            <w:pPr>
              <w:spacing w:after="60"/>
              <w:ind w:left="-113"/>
              <w:jc w:val="right"/>
              <w:rPr>
                <w:sz w:val="20"/>
                <w:lang w:val="es-ES_tradnl"/>
              </w:rPr>
            </w:pPr>
          </w:p>
        </w:tc>
        <w:tc>
          <w:tcPr>
            <w:tcW w:w="394" w:type="pct"/>
            <w:shd w:val="clear" w:color="auto" w:fill="auto"/>
          </w:tcPr>
          <w:p w14:paraId="68E1055D" w14:textId="77777777" w:rsidR="005A7D5C" w:rsidRPr="001850E9" w:rsidRDefault="005A7D5C">
            <w:pPr>
              <w:spacing w:after="60"/>
              <w:ind w:left="-120"/>
              <w:jc w:val="right"/>
              <w:rPr>
                <w:sz w:val="20"/>
                <w:lang w:val="es-ES_tradnl"/>
              </w:rPr>
            </w:pPr>
          </w:p>
        </w:tc>
        <w:tc>
          <w:tcPr>
            <w:tcW w:w="479" w:type="pct"/>
            <w:shd w:val="clear" w:color="auto" w:fill="auto"/>
          </w:tcPr>
          <w:p w14:paraId="1B97B0A8" w14:textId="77777777" w:rsidR="005A7D5C" w:rsidRPr="001850E9" w:rsidRDefault="005A7D5C">
            <w:pPr>
              <w:spacing w:after="60"/>
              <w:ind w:left="-110"/>
              <w:jc w:val="right"/>
              <w:rPr>
                <w:sz w:val="20"/>
                <w:lang w:val="es-ES_tradnl"/>
              </w:rPr>
            </w:pPr>
          </w:p>
        </w:tc>
        <w:tc>
          <w:tcPr>
            <w:tcW w:w="619" w:type="pct"/>
            <w:shd w:val="clear" w:color="auto" w:fill="auto"/>
          </w:tcPr>
          <w:p w14:paraId="2560D7C7" w14:textId="77777777" w:rsidR="005A7D5C" w:rsidRPr="001850E9" w:rsidRDefault="005A7D5C">
            <w:pPr>
              <w:spacing w:after="60"/>
              <w:ind w:left="-108"/>
              <w:jc w:val="right"/>
              <w:rPr>
                <w:sz w:val="20"/>
                <w:lang w:val="es-ES_tradnl"/>
              </w:rPr>
            </w:pPr>
          </w:p>
        </w:tc>
        <w:tc>
          <w:tcPr>
            <w:tcW w:w="316" w:type="pct"/>
            <w:shd w:val="clear" w:color="auto" w:fill="auto"/>
          </w:tcPr>
          <w:p w14:paraId="0F42B05B" w14:textId="77777777" w:rsidR="005A7D5C" w:rsidRPr="001850E9" w:rsidRDefault="005A7D5C">
            <w:pPr>
              <w:spacing w:after="60"/>
              <w:ind w:left="-106"/>
              <w:jc w:val="right"/>
              <w:rPr>
                <w:sz w:val="20"/>
                <w:lang w:val="es-ES_tradnl"/>
              </w:rPr>
            </w:pPr>
          </w:p>
        </w:tc>
        <w:tc>
          <w:tcPr>
            <w:tcW w:w="362" w:type="pct"/>
            <w:shd w:val="clear" w:color="auto" w:fill="auto"/>
          </w:tcPr>
          <w:p w14:paraId="0C745C58" w14:textId="77777777" w:rsidR="005A7D5C" w:rsidRPr="001850E9" w:rsidRDefault="005A7D5C">
            <w:pPr>
              <w:spacing w:after="60"/>
              <w:ind w:left="-106"/>
              <w:jc w:val="right"/>
              <w:rPr>
                <w:sz w:val="20"/>
                <w:lang w:val="es-ES_tradnl"/>
              </w:rPr>
            </w:pPr>
          </w:p>
        </w:tc>
        <w:tc>
          <w:tcPr>
            <w:tcW w:w="486" w:type="pct"/>
            <w:shd w:val="clear" w:color="auto" w:fill="auto"/>
          </w:tcPr>
          <w:p w14:paraId="670741CE" w14:textId="77777777" w:rsidR="00796525" w:rsidRDefault="005A7D5C">
            <w:pPr>
              <w:spacing w:after="60"/>
              <w:ind w:left="-110"/>
              <w:jc w:val="right"/>
              <w:rPr>
                <w:sz w:val="20"/>
                <w:lang w:val="es-ES_tradnl"/>
              </w:rPr>
            </w:pPr>
            <w:r w:rsidRPr="001850E9">
              <w:rPr>
                <w:sz w:val="20"/>
                <w:lang w:val="es-ES_tradnl"/>
              </w:rPr>
              <w:t>*422</w:t>
            </w:r>
            <w:r w:rsidR="00F93D7A" w:rsidRPr="001850E9">
              <w:rPr>
                <w:sz w:val="20"/>
                <w:lang w:val="es-ES_tradnl"/>
              </w:rPr>
              <w:t>.</w:t>
            </w:r>
            <w:r w:rsidRPr="001850E9">
              <w:rPr>
                <w:sz w:val="20"/>
                <w:lang w:val="es-ES_tradnl"/>
              </w:rPr>
              <w:t>777</w:t>
            </w:r>
          </w:p>
        </w:tc>
        <w:tc>
          <w:tcPr>
            <w:tcW w:w="443" w:type="pct"/>
            <w:shd w:val="clear" w:color="auto" w:fill="auto"/>
          </w:tcPr>
          <w:p w14:paraId="1C7471A0" w14:textId="77777777" w:rsidR="005A7D5C" w:rsidRPr="001850E9" w:rsidRDefault="005A7D5C">
            <w:pPr>
              <w:spacing w:after="60"/>
              <w:ind w:left="-108"/>
              <w:jc w:val="right"/>
              <w:rPr>
                <w:sz w:val="20"/>
                <w:lang w:val="es-ES_tradnl"/>
              </w:rPr>
            </w:pPr>
          </w:p>
        </w:tc>
        <w:tc>
          <w:tcPr>
            <w:tcW w:w="357" w:type="pct"/>
            <w:shd w:val="clear" w:color="auto" w:fill="auto"/>
          </w:tcPr>
          <w:p w14:paraId="3A37CF48" w14:textId="77777777" w:rsidR="005A7D5C" w:rsidRPr="001850E9" w:rsidRDefault="005A7D5C">
            <w:pPr>
              <w:spacing w:after="60"/>
              <w:ind w:left="-114" w:right="33"/>
              <w:jc w:val="right"/>
              <w:rPr>
                <w:sz w:val="20"/>
                <w:lang w:val="es-ES_tradnl"/>
              </w:rPr>
            </w:pPr>
          </w:p>
        </w:tc>
      </w:tr>
      <w:tr w:rsidR="00CE6343" w:rsidRPr="001850E9" w14:paraId="74439D32" w14:textId="77777777" w:rsidTr="00CE6343">
        <w:trPr>
          <w:trHeight w:val="250"/>
        </w:trPr>
        <w:tc>
          <w:tcPr>
            <w:tcW w:w="1094" w:type="pct"/>
            <w:shd w:val="clear" w:color="auto" w:fill="auto"/>
          </w:tcPr>
          <w:p w14:paraId="4F29EB9C" w14:textId="419AC702" w:rsidR="00796525" w:rsidRDefault="005E53E2" w:rsidP="00710532">
            <w:pPr>
              <w:spacing w:after="60"/>
              <w:ind w:right="-108"/>
              <w:jc w:val="left"/>
              <w:rPr>
                <w:color w:val="000000" w:themeColor="text1"/>
                <w:sz w:val="20"/>
                <w:lang w:val="es-ES_tradnl"/>
              </w:rPr>
            </w:pPr>
            <w:r w:rsidRPr="00E17ACD">
              <w:rPr>
                <w:color w:val="000000" w:themeColor="text1"/>
                <w:sz w:val="20"/>
                <w:lang w:val="es-ES_tradnl"/>
              </w:rPr>
              <w:t xml:space="preserve">Actividades </w:t>
            </w:r>
            <w:r w:rsidR="00710532">
              <w:rPr>
                <w:color w:val="000000" w:themeColor="text1"/>
                <w:sz w:val="20"/>
                <w:lang w:val="es-ES_tradnl"/>
              </w:rPr>
              <w:t>convenidas</w:t>
            </w:r>
            <w:r w:rsidRPr="00E17ACD">
              <w:rPr>
                <w:color w:val="000000" w:themeColor="text1"/>
                <w:sz w:val="20"/>
                <w:lang w:val="es-ES_tradnl"/>
              </w:rPr>
              <w:t xml:space="preserve"> </w:t>
            </w:r>
            <w:r w:rsidR="00710532">
              <w:rPr>
                <w:color w:val="000000" w:themeColor="text1"/>
                <w:sz w:val="20"/>
                <w:lang w:val="es-ES_tradnl"/>
              </w:rPr>
              <w:t xml:space="preserve">- </w:t>
            </w:r>
            <w:r w:rsidRPr="00E17ACD">
              <w:rPr>
                <w:color w:val="000000" w:themeColor="text1"/>
                <w:sz w:val="20"/>
                <w:lang w:val="es-ES_tradnl"/>
              </w:rPr>
              <w:t xml:space="preserve">etapa I </w:t>
            </w:r>
            <w:r w:rsidR="00653A96">
              <w:rPr>
                <w:color w:val="000000" w:themeColor="text1"/>
                <w:sz w:val="20"/>
                <w:lang w:val="es-ES_tradnl"/>
              </w:rPr>
              <w:t xml:space="preserve">plan </w:t>
            </w:r>
            <w:r w:rsidR="002D2CE4">
              <w:rPr>
                <w:color w:val="000000" w:themeColor="text1"/>
                <w:sz w:val="20"/>
                <w:lang w:val="es-ES_tradnl"/>
              </w:rPr>
              <w:t xml:space="preserve">de </w:t>
            </w:r>
            <w:r w:rsidR="00653A96">
              <w:rPr>
                <w:color w:val="000000" w:themeColor="text1"/>
                <w:sz w:val="20"/>
                <w:lang w:val="es-ES_tradnl"/>
              </w:rPr>
              <w:t xml:space="preserve">aplicación de Kigali </w:t>
            </w:r>
            <w:r w:rsidR="009A545E" w:rsidRPr="001850E9">
              <w:rPr>
                <w:color w:val="000000" w:themeColor="text1"/>
                <w:sz w:val="20"/>
                <w:lang w:val="es-ES_tradnl"/>
              </w:rPr>
              <w:t>(</w:t>
            </w:r>
            <w:r w:rsidR="0027151C">
              <w:rPr>
                <w:color w:val="000000" w:themeColor="text1"/>
                <w:sz w:val="20"/>
                <w:lang w:val="es-ES_tradnl"/>
              </w:rPr>
              <w:t>S/N</w:t>
            </w:r>
            <w:r w:rsidR="005A7D5C" w:rsidRPr="001850E9">
              <w:rPr>
                <w:color w:val="000000" w:themeColor="text1"/>
                <w:sz w:val="20"/>
                <w:lang w:val="es-ES_tradnl"/>
              </w:rPr>
              <w:t>)</w:t>
            </w:r>
          </w:p>
        </w:tc>
        <w:tc>
          <w:tcPr>
            <w:tcW w:w="450" w:type="pct"/>
            <w:shd w:val="clear" w:color="auto" w:fill="auto"/>
            <w:vAlign w:val="center"/>
          </w:tcPr>
          <w:p w14:paraId="1640A893" w14:textId="77777777" w:rsidR="00796525" w:rsidRDefault="005E53E2">
            <w:pPr>
              <w:spacing w:after="60"/>
              <w:jc w:val="center"/>
              <w:rPr>
                <w:sz w:val="20"/>
                <w:lang w:val="es-ES_tradnl"/>
              </w:rPr>
            </w:pPr>
            <w:r w:rsidRPr="001850E9">
              <w:rPr>
                <w:sz w:val="20"/>
                <w:lang w:val="es-ES_tradnl"/>
              </w:rPr>
              <w:t>N</w:t>
            </w:r>
          </w:p>
        </w:tc>
        <w:tc>
          <w:tcPr>
            <w:tcW w:w="394" w:type="pct"/>
            <w:shd w:val="clear" w:color="auto" w:fill="auto"/>
            <w:vAlign w:val="center"/>
          </w:tcPr>
          <w:p w14:paraId="498FCE44" w14:textId="77777777" w:rsidR="00796525" w:rsidRDefault="005E53E2">
            <w:pPr>
              <w:spacing w:after="60"/>
              <w:jc w:val="center"/>
              <w:rPr>
                <w:sz w:val="20"/>
                <w:lang w:val="es-ES_tradnl"/>
              </w:rPr>
            </w:pPr>
            <w:r w:rsidRPr="001850E9">
              <w:rPr>
                <w:sz w:val="20"/>
                <w:lang w:val="es-ES_tradnl"/>
              </w:rPr>
              <w:t>N</w:t>
            </w:r>
          </w:p>
        </w:tc>
        <w:tc>
          <w:tcPr>
            <w:tcW w:w="479" w:type="pct"/>
            <w:shd w:val="clear" w:color="auto" w:fill="auto"/>
            <w:vAlign w:val="center"/>
          </w:tcPr>
          <w:p w14:paraId="2CE8EFC1" w14:textId="77777777" w:rsidR="00796525" w:rsidRDefault="005E53E2">
            <w:pPr>
              <w:spacing w:after="60"/>
              <w:jc w:val="center"/>
              <w:rPr>
                <w:sz w:val="20"/>
                <w:lang w:val="es-ES_tradnl"/>
              </w:rPr>
            </w:pPr>
            <w:r w:rsidRPr="001850E9">
              <w:rPr>
                <w:sz w:val="20"/>
                <w:lang w:val="es-ES_tradnl"/>
              </w:rPr>
              <w:t>N</w:t>
            </w:r>
          </w:p>
        </w:tc>
        <w:tc>
          <w:tcPr>
            <w:tcW w:w="619" w:type="pct"/>
            <w:shd w:val="clear" w:color="auto" w:fill="auto"/>
            <w:vAlign w:val="center"/>
          </w:tcPr>
          <w:p w14:paraId="7F428BE9" w14:textId="77777777" w:rsidR="00796525" w:rsidRDefault="005E53E2">
            <w:pPr>
              <w:spacing w:after="60"/>
              <w:jc w:val="center"/>
              <w:rPr>
                <w:sz w:val="20"/>
                <w:lang w:val="es-ES_tradnl"/>
              </w:rPr>
            </w:pPr>
            <w:r w:rsidRPr="001850E9">
              <w:rPr>
                <w:sz w:val="20"/>
                <w:lang w:val="es-ES_tradnl"/>
              </w:rPr>
              <w:t>N</w:t>
            </w:r>
          </w:p>
        </w:tc>
        <w:tc>
          <w:tcPr>
            <w:tcW w:w="316" w:type="pct"/>
            <w:shd w:val="clear" w:color="auto" w:fill="auto"/>
            <w:vAlign w:val="center"/>
          </w:tcPr>
          <w:p w14:paraId="36FE70D1" w14:textId="77777777" w:rsidR="00796525" w:rsidRDefault="005E53E2">
            <w:pPr>
              <w:spacing w:after="60"/>
              <w:jc w:val="center"/>
              <w:rPr>
                <w:sz w:val="20"/>
                <w:lang w:val="es-ES_tradnl"/>
              </w:rPr>
            </w:pPr>
            <w:r w:rsidRPr="001850E9">
              <w:rPr>
                <w:sz w:val="20"/>
                <w:lang w:val="es-ES_tradnl"/>
              </w:rPr>
              <w:t>N</w:t>
            </w:r>
          </w:p>
        </w:tc>
        <w:tc>
          <w:tcPr>
            <w:tcW w:w="362" w:type="pct"/>
            <w:shd w:val="clear" w:color="auto" w:fill="auto"/>
            <w:vAlign w:val="center"/>
          </w:tcPr>
          <w:p w14:paraId="5A3ACF7A" w14:textId="77777777" w:rsidR="00796525" w:rsidRDefault="005E53E2">
            <w:pPr>
              <w:spacing w:after="60"/>
              <w:jc w:val="center"/>
              <w:rPr>
                <w:sz w:val="20"/>
                <w:lang w:val="es-ES_tradnl"/>
              </w:rPr>
            </w:pPr>
            <w:r w:rsidRPr="001850E9">
              <w:rPr>
                <w:sz w:val="20"/>
                <w:lang w:val="es-ES_tradnl"/>
              </w:rPr>
              <w:t>N</w:t>
            </w:r>
          </w:p>
        </w:tc>
        <w:tc>
          <w:tcPr>
            <w:tcW w:w="486" w:type="pct"/>
            <w:shd w:val="clear" w:color="auto" w:fill="auto"/>
            <w:vAlign w:val="center"/>
          </w:tcPr>
          <w:p w14:paraId="1D365516" w14:textId="77777777" w:rsidR="00796525" w:rsidRDefault="005E53E2">
            <w:pPr>
              <w:spacing w:after="60"/>
              <w:jc w:val="center"/>
              <w:rPr>
                <w:sz w:val="20"/>
                <w:lang w:val="es-ES_tradnl"/>
              </w:rPr>
            </w:pPr>
            <w:r>
              <w:rPr>
                <w:sz w:val="20"/>
                <w:lang w:val="es-ES_tradnl"/>
              </w:rPr>
              <w:t>S</w:t>
            </w:r>
          </w:p>
        </w:tc>
        <w:tc>
          <w:tcPr>
            <w:tcW w:w="443" w:type="pct"/>
            <w:shd w:val="clear" w:color="auto" w:fill="auto"/>
            <w:vAlign w:val="center"/>
          </w:tcPr>
          <w:p w14:paraId="486AF7B2" w14:textId="77777777" w:rsidR="00796525" w:rsidRDefault="005E53E2">
            <w:pPr>
              <w:spacing w:after="60"/>
              <w:jc w:val="center"/>
              <w:rPr>
                <w:sz w:val="20"/>
                <w:lang w:val="es-ES_tradnl"/>
              </w:rPr>
            </w:pPr>
            <w:r w:rsidRPr="001850E9">
              <w:rPr>
                <w:sz w:val="20"/>
                <w:lang w:val="es-ES_tradnl"/>
              </w:rPr>
              <w:t>N</w:t>
            </w:r>
          </w:p>
        </w:tc>
        <w:tc>
          <w:tcPr>
            <w:tcW w:w="357" w:type="pct"/>
            <w:shd w:val="clear" w:color="auto" w:fill="auto"/>
            <w:vAlign w:val="center"/>
          </w:tcPr>
          <w:p w14:paraId="4AAD452D" w14:textId="77777777" w:rsidR="00796525" w:rsidRDefault="005E53E2">
            <w:pPr>
              <w:spacing w:after="60"/>
              <w:jc w:val="center"/>
              <w:rPr>
                <w:sz w:val="20"/>
                <w:lang w:val="es-ES_tradnl"/>
              </w:rPr>
            </w:pPr>
            <w:r w:rsidRPr="001850E9">
              <w:rPr>
                <w:sz w:val="20"/>
                <w:lang w:val="es-ES_tradnl"/>
              </w:rPr>
              <w:t>N</w:t>
            </w:r>
          </w:p>
        </w:tc>
      </w:tr>
    </w:tbl>
    <w:p w14:paraId="60F27CCD" w14:textId="19D13422" w:rsidR="00796525" w:rsidRDefault="008733E1">
      <w:pPr>
        <w:pStyle w:val="ListParagraph"/>
        <w:ind w:left="0"/>
        <w:rPr>
          <w:sz w:val="18"/>
          <w:szCs w:val="18"/>
          <w:lang w:val="es-ES_tradnl"/>
        </w:rPr>
      </w:pPr>
      <w:r>
        <w:rPr>
          <w:sz w:val="18"/>
          <w:szCs w:val="18"/>
          <w:lang w:val="es-ES_tradnl"/>
        </w:rPr>
        <w:t xml:space="preserve">*El </w:t>
      </w:r>
      <w:r w:rsidR="00F87391" w:rsidRPr="001850E9">
        <w:rPr>
          <w:sz w:val="18"/>
          <w:szCs w:val="18"/>
          <w:lang w:val="es-ES_tradnl"/>
        </w:rPr>
        <w:t xml:space="preserve">valor </w:t>
      </w:r>
      <w:r>
        <w:rPr>
          <w:sz w:val="18"/>
          <w:szCs w:val="18"/>
          <w:lang w:val="es-ES_tradnl"/>
        </w:rPr>
        <w:t xml:space="preserve">correcto asciende a </w:t>
      </w:r>
      <w:r w:rsidR="005E53E2" w:rsidRPr="001850E9">
        <w:rPr>
          <w:sz w:val="18"/>
          <w:szCs w:val="18"/>
          <w:lang w:val="es-ES_tradnl"/>
        </w:rPr>
        <w:t>386</w:t>
      </w:r>
      <w:r w:rsidR="00B50BD5" w:rsidRPr="001850E9">
        <w:rPr>
          <w:sz w:val="18"/>
          <w:szCs w:val="18"/>
          <w:lang w:val="es-ES_tradnl"/>
        </w:rPr>
        <w:t>.</w:t>
      </w:r>
      <w:r w:rsidR="005E53E2" w:rsidRPr="001850E9">
        <w:rPr>
          <w:sz w:val="18"/>
          <w:szCs w:val="18"/>
          <w:lang w:val="es-ES_tradnl"/>
        </w:rPr>
        <w:t xml:space="preserve">912 </w:t>
      </w:r>
      <w:r w:rsidR="001A2F9F">
        <w:rPr>
          <w:sz w:val="18"/>
          <w:szCs w:val="18"/>
          <w:lang w:val="es-ES_tradnl"/>
        </w:rPr>
        <w:t xml:space="preserve">toneladas de </w:t>
      </w:r>
      <w:r w:rsidR="00710532" w:rsidRPr="00710532">
        <w:rPr>
          <w:rFonts w:eastAsia="MS Mincho"/>
          <w:sz w:val="18"/>
          <w:szCs w:val="18"/>
          <w:lang w:val="es-ES_tradnl"/>
        </w:rPr>
        <w:t>CO</w:t>
      </w:r>
      <w:r w:rsidR="00710532" w:rsidRPr="00710532">
        <w:rPr>
          <w:rFonts w:eastAsia="MS Mincho"/>
          <w:sz w:val="18"/>
          <w:szCs w:val="18"/>
          <w:vertAlign w:val="subscript"/>
          <w:lang w:val="es-ES_tradnl"/>
        </w:rPr>
        <w:t>2</w:t>
      </w:r>
      <w:r w:rsidR="001A2F9F">
        <w:rPr>
          <w:sz w:val="18"/>
          <w:szCs w:val="18"/>
          <w:lang w:val="es-ES_tradnl"/>
        </w:rPr>
        <w:t xml:space="preserve"> equivalente</w:t>
      </w:r>
      <w:r w:rsidR="005E53E2" w:rsidRPr="001850E9">
        <w:rPr>
          <w:sz w:val="18"/>
          <w:szCs w:val="18"/>
          <w:lang w:val="es-ES_tradnl"/>
        </w:rPr>
        <w:t xml:space="preserve">. </w:t>
      </w:r>
      <w:r w:rsidR="00F53C8E">
        <w:rPr>
          <w:sz w:val="18"/>
          <w:szCs w:val="18"/>
          <w:lang w:val="es-ES_tradnl"/>
        </w:rPr>
        <w:t xml:space="preserve">El </w:t>
      </w:r>
      <w:r w:rsidR="00E17ACD">
        <w:rPr>
          <w:sz w:val="18"/>
          <w:szCs w:val="18"/>
          <w:lang w:val="es-ES_tradnl"/>
        </w:rPr>
        <w:t xml:space="preserve">informe país </w:t>
      </w:r>
      <w:r w:rsidR="00F736A3">
        <w:rPr>
          <w:sz w:val="18"/>
          <w:szCs w:val="18"/>
          <w:lang w:val="es-ES_tradnl"/>
        </w:rPr>
        <w:t>actualizado</w:t>
      </w:r>
      <w:r w:rsidR="00F53C8E">
        <w:rPr>
          <w:sz w:val="18"/>
          <w:szCs w:val="18"/>
          <w:lang w:val="es-ES_tradnl"/>
        </w:rPr>
        <w:t xml:space="preserve"> se presentará </w:t>
      </w:r>
      <w:r w:rsidR="00077CAF" w:rsidRPr="001850E9">
        <w:rPr>
          <w:sz w:val="18"/>
          <w:szCs w:val="18"/>
          <w:lang w:val="es-ES_tradnl"/>
        </w:rPr>
        <w:t xml:space="preserve">en </w:t>
      </w:r>
      <w:r w:rsidR="00F93D7A" w:rsidRPr="001850E9">
        <w:rPr>
          <w:sz w:val="18"/>
          <w:szCs w:val="18"/>
          <w:lang w:val="es-ES_tradnl"/>
        </w:rPr>
        <w:t xml:space="preserve">mayo de </w:t>
      </w:r>
      <w:r w:rsidR="005E53E2" w:rsidRPr="001850E9">
        <w:rPr>
          <w:sz w:val="18"/>
          <w:szCs w:val="18"/>
          <w:lang w:val="es-ES_tradnl"/>
        </w:rPr>
        <w:t>2024</w:t>
      </w:r>
      <w:r w:rsidR="00F12C7D" w:rsidRPr="001850E9">
        <w:rPr>
          <w:sz w:val="18"/>
          <w:szCs w:val="18"/>
          <w:lang w:val="es-ES_tradnl"/>
        </w:rPr>
        <w:t>.</w:t>
      </w:r>
    </w:p>
    <w:p w14:paraId="51AAA534" w14:textId="77777777" w:rsidR="005A7D5C" w:rsidRPr="001850E9" w:rsidRDefault="005A7D5C" w:rsidP="005A7D5C">
      <w:pPr>
        <w:jc w:val="center"/>
        <w:rPr>
          <w:sz w:val="10"/>
          <w:szCs w:val="10"/>
          <w:lang w:val="es-ES_tradnl"/>
        </w:rPr>
      </w:pPr>
    </w:p>
    <w:tbl>
      <w:tblPr>
        <w:tblW w:w="522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67"/>
        <w:gridCol w:w="992"/>
        <w:gridCol w:w="2264"/>
      </w:tblGrid>
      <w:tr w:rsidR="00A6490F" w:rsidRPr="001850E9" w14:paraId="461F23F5" w14:textId="77777777" w:rsidTr="00A4045D">
        <w:trPr>
          <w:trHeight w:val="186"/>
        </w:trPr>
        <w:tc>
          <w:tcPr>
            <w:tcW w:w="3359" w:type="pct"/>
            <w:shd w:val="clear" w:color="auto" w:fill="auto"/>
            <w:tcMar>
              <w:top w:w="17" w:type="dxa"/>
              <w:left w:w="108" w:type="dxa"/>
              <w:bottom w:w="17" w:type="dxa"/>
              <w:right w:w="108" w:type="dxa"/>
            </w:tcMar>
          </w:tcPr>
          <w:p w14:paraId="1A90A8D7" w14:textId="77777777" w:rsidR="00796525" w:rsidRDefault="005E53E2">
            <w:pPr>
              <w:keepNext/>
              <w:suppressAutoHyphens/>
              <w:ind w:right="-95"/>
              <w:jc w:val="left"/>
              <w:rPr>
                <w:b/>
                <w:caps/>
                <w:sz w:val="20"/>
                <w:szCs w:val="20"/>
                <w:lang w:val="es-ES_tradnl"/>
              </w:rPr>
            </w:pPr>
            <w:r w:rsidRPr="001850E9">
              <w:rPr>
                <w:b/>
                <w:caps/>
                <w:sz w:val="20"/>
                <w:lang w:val="es-ES_tradnl"/>
              </w:rPr>
              <w:t xml:space="preserve">consumo </w:t>
            </w:r>
            <w:r w:rsidR="00E56E03" w:rsidRPr="00E56E03">
              <w:rPr>
                <w:b/>
                <w:caps/>
                <w:sz w:val="20"/>
                <w:lang w:val="es-ES_tradnl"/>
              </w:rPr>
              <w:t xml:space="preserve">PROMEDIO </w:t>
            </w:r>
            <w:r w:rsidR="00CB50D3" w:rsidRPr="00CB50D3">
              <w:rPr>
                <w:b/>
                <w:caps/>
                <w:sz w:val="20"/>
                <w:lang w:val="es-ES_tradnl"/>
              </w:rPr>
              <w:t xml:space="preserve">DE HFC </w:t>
            </w:r>
            <w:r w:rsidR="00B50BD5" w:rsidRPr="001850E9">
              <w:rPr>
                <w:b/>
                <w:caps/>
                <w:sz w:val="20"/>
                <w:lang w:val="es-ES_tradnl"/>
              </w:rPr>
              <w:t xml:space="preserve">en </w:t>
            </w:r>
            <w:r w:rsidR="00F93D7A" w:rsidRPr="001850E9">
              <w:rPr>
                <w:b/>
                <w:caps/>
                <w:sz w:val="20"/>
                <w:lang w:val="es-ES_tradnl"/>
              </w:rPr>
              <w:t xml:space="preserve">servicio técnico </w:t>
            </w:r>
            <w:r w:rsidR="00E56E03" w:rsidRPr="00E56E03">
              <w:rPr>
                <w:b/>
                <w:caps/>
                <w:sz w:val="20"/>
                <w:lang w:val="es-ES_tradnl"/>
              </w:rPr>
              <w:t>2020-2022</w:t>
            </w:r>
          </w:p>
        </w:tc>
        <w:tc>
          <w:tcPr>
            <w:tcW w:w="500" w:type="pct"/>
            <w:shd w:val="clear" w:color="auto" w:fill="auto"/>
          </w:tcPr>
          <w:p w14:paraId="3AA9F7A1" w14:textId="52D81C97" w:rsidR="00796525" w:rsidRDefault="00710532">
            <w:pPr>
              <w:keepNext/>
              <w:suppressAutoHyphens/>
              <w:ind w:right="116"/>
              <w:jc w:val="right"/>
              <w:rPr>
                <w:bCs/>
                <w:sz w:val="20"/>
                <w:szCs w:val="20"/>
                <w:lang w:val="es-ES_tradnl"/>
              </w:rPr>
            </w:pPr>
            <w:r>
              <w:rPr>
                <w:color w:val="000000" w:themeColor="text1"/>
                <w:sz w:val="20"/>
                <w:lang w:val="es-ES_tradnl"/>
              </w:rPr>
              <w:t>139.</w:t>
            </w:r>
            <w:r w:rsidR="005E53E2" w:rsidRPr="001850E9">
              <w:rPr>
                <w:color w:val="000000" w:themeColor="text1"/>
                <w:sz w:val="20"/>
                <w:lang w:val="es-ES_tradnl"/>
              </w:rPr>
              <w:t xml:space="preserve">06 </w:t>
            </w:r>
            <w:proofErr w:type="spellStart"/>
            <w:r w:rsidR="00F93D7A" w:rsidRPr="001850E9">
              <w:rPr>
                <w:bCs/>
                <w:sz w:val="20"/>
                <w:lang w:val="es-ES_tradnl"/>
              </w:rPr>
              <w:t>tm</w:t>
            </w:r>
            <w:proofErr w:type="spellEnd"/>
          </w:p>
        </w:tc>
        <w:tc>
          <w:tcPr>
            <w:tcW w:w="1141" w:type="pct"/>
            <w:shd w:val="clear" w:color="auto" w:fill="auto"/>
          </w:tcPr>
          <w:p w14:paraId="258DA5D2" w14:textId="40A483E0" w:rsidR="00796525" w:rsidRDefault="00E06F39">
            <w:pPr>
              <w:keepNext/>
              <w:tabs>
                <w:tab w:val="left" w:pos="720"/>
              </w:tabs>
              <w:suppressAutoHyphens/>
              <w:ind w:right="116"/>
              <w:jc w:val="right"/>
              <w:rPr>
                <w:sz w:val="20"/>
                <w:szCs w:val="20"/>
                <w:lang w:val="es-ES_tradnl"/>
              </w:rPr>
            </w:pPr>
            <w:r w:rsidRPr="00E06F39">
              <w:rPr>
                <w:color w:val="000000" w:themeColor="text1"/>
                <w:sz w:val="20"/>
                <w:lang w:val="es-ES_tradnl"/>
              </w:rPr>
              <w:t xml:space="preserve">315.180 </w:t>
            </w:r>
            <w:proofErr w:type="spellStart"/>
            <w:r w:rsidRPr="00E06F39">
              <w:rPr>
                <w:color w:val="000000" w:themeColor="text1"/>
                <w:sz w:val="20"/>
                <w:lang w:val="es-ES_tradnl"/>
              </w:rPr>
              <w:t>tons</w:t>
            </w:r>
            <w:proofErr w:type="spellEnd"/>
            <w:r w:rsidRPr="00E06F39">
              <w:rPr>
                <w:color w:val="000000" w:themeColor="text1"/>
                <w:sz w:val="20"/>
                <w:lang w:val="es-ES_tradnl"/>
              </w:rPr>
              <w:t xml:space="preserve">. </w:t>
            </w:r>
            <w:r w:rsidR="00710532" w:rsidRPr="00710532">
              <w:rPr>
                <w:rFonts w:eastAsia="MS Mincho"/>
                <w:color w:val="000000" w:themeColor="text1"/>
                <w:sz w:val="20"/>
                <w:lang w:val="es-ES_tradnl"/>
              </w:rPr>
              <w:t>CO</w:t>
            </w:r>
            <w:r w:rsidR="00710532" w:rsidRPr="00710532">
              <w:rPr>
                <w:rFonts w:eastAsia="MS Mincho"/>
                <w:color w:val="000000" w:themeColor="text1"/>
                <w:sz w:val="20"/>
                <w:vertAlign w:val="subscript"/>
                <w:lang w:val="es-ES_tradnl"/>
              </w:rPr>
              <w:t>2</w:t>
            </w:r>
            <w:r w:rsidRPr="00E06F39">
              <w:rPr>
                <w:color w:val="000000" w:themeColor="text1"/>
                <w:sz w:val="20"/>
                <w:lang w:val="es-ES_tradnl"/>
              </w:rPr>
              <w:t xml:space="preserve"> </w:t>
            </w:r>
            <w:proofErr w:type="spellStart"/>
            <w:r w:rsidRPr="00E06F39">
              <w:rPr>
                <w:color w:val="000000" w:themeColor="text1"/>
                <w:sz w:val="20"/>
                <w:lang w:val="es-ES_tradnl"/>
              </w:rPr>
              <w:t>equiv</w:t>
            </w:r>
            <w:proofErr w:type="spellEnd"/>
            <w:r w:rsidRPr="00E06F39">
              <w:rPr>
                <w:color w:val="000000" w:themeColor="text1"/>
                <w:sz w:val="20"/>
                <w:lang w:val="es-ES_tradnl"/>
              </w:rPr>
              <w:t>.</w:t>
            </w:r>
          </w:p>
        </w:tc>
      </w:tr>
    </w:tbl>
    <w:p w14:paraId="33B35076" w14:textId="77777777" w:rsidR="005A7D5C" w:rsidRPr="001850E9" w:rsidRDefault="005A7D5C" w:rsidP="005A7D5C">
      <w:pPr>
        <w:jc w:val="center"/>
        <w:rPr>
          <w:sz w:val="10"/>
          <w:szCs w:val="10"/>
          <w:lang w:val="es-ES_tradnl"/>
        </w:rPr>
      </w:pPr>
    </w:p>
    <w:tbl>
      <w:tblPr>
        <w:tblW w:w="518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084"/>
        <w:gridCol w:w="1411"/>
        <w:gridCol w:w="1352"/>
        <w:gridCol w:w="1314"/>
        <w:gridCol w:w="1762"/>
      </w:tblGrid>
      <w:tr w:rsidR="005A7D5C" w:rsidRPr="001850E9" w14:paraId="29FA4A76" w14:textId="77777777" w:rsidTr="00A4045D">
        <w:trPr>
          <w:trHeight w:val="86"/>
          <w:tblHeader/>
        </w:trPr>
        <w:tc>
          <w:tcPr>
            <w:tcW w:w="2058" w:type="pct"/>
            <w:shd w:val="clear" w:color="auto" w:fill="auto"/>
            <w:tcMar>
              <w:top w:w="17" w:type="dxa"/>
              <w:left w:w="108" w:type="dxa"/>
              <w:bottom w:w="17" w:type="dxa"/>
              <w:right w:w="108" w:type="dxa"/>
            </w:tcMar>
            <w:vAlign w:val="center"/>
          </w:tcPr>
          <w:p w14:paraId="01228C46" w14:textId="77777777" w:rsidR="00796525" w:rsidRDefault="005E53E2">
            <w:pPr>
              <w:keepNext/>
              <w:suppressAutoHyphens/>
              <w:jc w:val="left"/>
              <w:rPr>
                <w:b/>
                <w:bCs/>
                <w:sz w:val="20"/>
                <w:szCs w:val="20"/>
                <w:lang w:val="es-ES_tradnl"/>
              </w:rPr>
            </w:pPr>
            <w:r w:rsidRPr="001850E9">
              <w:rPr>
                <w:b/>
                <w:sz w:val="20"/>
                <w:lang w:val="es-ES_tradnl"/>
              </w:rPr>
              <w:t xml:space="preserve">BASE DE COMPARACIÓN </w:t>
            </w:r>
            <w:r w:rsidR="001850E9">
              <w:rPr>
                <w:b/>
                <w:sz w:val="20"/>
                <w:lang w:val="es-ES_tradnl"/>
              </w:rPr>
              <w:t xml:space="preserve">DE CONSUMO </w:t>
            </w:r>
            <w:r w:rsidR="00772002">
              <w:rPr>
                <w:b/>
                <w:sz w:val="20"/>
                <w:lang w:val="es-ES_tradnl"/>
              </w:rPr>
              <w:t xml:space="preserve">(toneladas de </w:t>
            </w:r>
            <w:r w:rsidR="00E73452" w:rsidRPr="00E73452">
              <w:rPr>
                <w:rFonts w:eastAsia="MS Mincho"/>
                <w:b/>
                <w:sz w:val="20"/>
                <w:lang w:val="es-ES_tradnl"/>
              </w:rPr>
              <w:t>CO</w:t>
            </w:r>
            <w:r w:rsidR="00E73452" w:rsidRPr="00E73452">
              <w:rPr>
                <w:rFonts w:eastAsia="MS Mincho"/>
                <w:b/>
                <w:sz w:val="20"/>
                <w:vertAlign w:val="subscript"/>
                <w:lang w:val="es-ES_tradnl"/>
              </w:rPr>
              <w:t>2</w:t>
            </w:r>
            <w:r w:rsidR="00772002">
              <w:rPr>
                <w:b/>
                <w:sz w:val="20"/>
                <w:lang w:val="es-ES_tradnl"/>
              </w:rPr>
              <w:t xml:space="preserve"> equivalente)</w:t>
            </w:r>
          </w:p>
        </w:tc>
        <w:tc>
          <w:tcPr>
            <w:tcW w:w="711" w:type="pct"/>
            <w:shd w:val="clear" w:color="auto" w:fill="auto"/>
            <w:vAlign w:val="center"/>
          </w:tcPr>
          <w:p w14:paraId="256BFEE5" w14:textId="77777777" w:rsidR="00796525" w:rsidRDefault="005E53E2">
            <w:pPr>
              <w:keepNext/>
              <w:suppressAutoHyphens/>
              <w:jc w:val="center"/>
              <w:rPr>
                <w:b/>
                <w:bCs/>
                <w:sz w:val="20"/>
                <w:szCs w:val="20"/>
                <w:lang w:val="es-ES_tradnl"/>
              </w:rPr>
            </w:pPr>
            <w:r w:rsidRPr="001850E9">
              <w:rPr>
                <w:b/>
                <w:bCs/>
                <w:sz w:val="20"/>
                <w:szCs w:val="20"/>
                <w:lang w:val="es-ES_tradnl"/>
              </w:rPr>
              <w:t>2020</w:t>
            </w:r>
          </w:p>
        </w:tc>
        <w:tc>
          <w:tcPr>
            <w:tcW w:w="681" w:type="pct"/>
            <w:shd w:val="clear" w:color="auto" w:fill="auto"/>
            <w:tcMar>
              <w:top w:w="17" w:type="dxa"/>
              <w:left w:w="108" w:type="dxa"/>
              <w:bottom w:w="17" w:type="dxa"/>
              <w:right w:w="108" w:type="dxa"/>
            </w:tcMar>
            <w:vAlign w:val="center"/>
          </w:tcPr>
          <w:p w14:paraId="3B1E6A24" w14:textId="77777777" w:rsidR="00796525" w:rsidRDefault="005E53E2">
            <w:pPr>
              <w:keepNext/>
              <w:suppressAutoHyphens/>
              <w:jc w:val="center"/>
              <w:rPr>
                <w:b/>
                <w:bCs/>
                <w:sz w:val="20"/>
                <w:szCs w:val="20"/>
                <w:lang w:val="es-ES_tradnl"/>
              </w:rPr>
            </w:pPr>
            <w:r w:rsidRPr="001850E9">
              <w:rPr>
                <w:b/>
                <w:bCs/>
                <w:sz w:val="20"/>
                <w:szCs w:val="20"/>
                <w:lang w:val="es-ES_tradnl"/>
              </w:rPr>
              <w:t>2021</w:t>
            </w:r>
          </w:p>
        </w:tc>
        <w:tc>
          <w:tcPr>
            <w:tcW w:w="661" w:type="pct"/>
            <w:shd w:val="clear" w:color="auto" w:fill="auto"/>
            <w:tcMar>
              <w:top w:w="17" w:type="dxa"/>
              <w:left w:w="108" w:type="dxa"/>
              <w:bottom w:w="17" w:type="dxa"/>
              <w:right w:w="108" w:type="dxa"/>
            </w:tcMar>
            <w:vAlign w:val="center"/>
          </w:tcPr>
          <w:p w14:paraId="18DAA8FB" w14:textId="77777777" w:rsidR="00796525" w:rsidRDefault="005E53E2">
            <w:pPr>
              <w:keepNext/>
              <w:suppressAutoHyphens/>
              <w:jc w:val="center"/>
              <w:rPr>
                <w:b/>
                <w:bCs/>
                <w:sz w:val="20"/>
                <w:szCs w:val="20"/>
                <w:lang w:val="es-ES_tradnl"/>
              </w:rPr>
            </w:pPr>
            <w:r w:rsidRPr="001850E9">
              <w:rPr>
                <w:b/>
                <w:bCs/>
                <w:sz w:val="20"/>
                <w:szCs w:val="20"/>
                <w:lang w:val="es-ES_tradnl"/>
              </w:rPr>
              <w:t>2022</w:t>
            </w:r>
          </w:p>
        </w:tc>
        <w:tc>
          <w:tcPr>
            <w:tcW w:w="888" w:type="pct"/>
            <w:shd w:val="clear" w:color="auto" w:fill="auto"/>
            <w:tcMar>
              <w:top w:w="17" w:type="dxa"/>
              <w:left w:w="108" w:type="dxa"/>
              <w:bottom w:w="17" w:type="dxa"/>
              <w:right w:w="108" w:type="dxa"/>
            </w:tcMar>
            <w:vAlign w:val="center"/>
          </w:tcPr>
          <w:p w14:paraId="30ABF748" w14:textId="77777777" w:rsidR="00781313" w:rsidRDefault="005E53E2">
            <w:pPr>
              <w:keepNext/>
              <w:suppressAutoHyphens/>
              <w:jc w:val="center"/>
              <w:rPr>
                <w:b/>
                <w:bCs/>
                <w:sz w:val="20"/>
                <w:szCs w:val="20"/>
                <w:lang w:val="es-ES_tradnl"/>
              </w:rPr>
            </w:pPr>
            <w:r w:rsidRPr="001850E9">
              <w:rPr>
                <w:b/>
                <w:bCs/>
                <w:sz w:val="20"/>
                <w:szCs w:val="20"/>
                <w:lang w:val="es-ES_tradnl"/>
              </w:rPr>
              <w:t>Promedi</w:t>
            </w:r>
            <w:r w:rsidR="009A545E" w:rsidRPr="001850E9">
              <w:rPr>
                <w:b/>
                <w:bCs/>
                <w:sz w:val="20"/>
                <w:szCs w:val="20"/>
                <w:lang w:val="es-ES_tradnl"/>
              </w:rPr>
              <w:t>o</w:t>
            </w:r>
          </w:p>
          <w:p w14:paraId="3F75EC62" w14:textId="7A51D6D7" w:rsidR="00796525" w:rsidRDefault="005E53E2">
            <w:pPr>
              <w:keepNext/>
              <w:suppressAutoHyphens/>
              <w:jc w:val="center"/>
              <w:rPr>
                <w:b/>
                <w:bCs/>
                <w:sz w:val="20"/>
                <w:szCs w:val="20"/>
                <w:lang w:val="es-ES_tradnl"/>
              </w:rPr>
            </w:pPr>
            <w:r w:rsidRPr="001850E9">
              <w:rPr>
                <w:b/>
                <w:bCs/>
                <w:sz w:val="20"/>
                <w:szCs w:val="20"/>
                <w:lang w:val="es-ES_tradnl"/>
              </w:rPr>
              <w:t>2020-2022</w:t>
            </w:r>
          </w:p>
        </w:tc>
      </w:tr>
      <w:tr w:rsidR="005A7D5C" w:rsidRPr="001850E9" w14:paraId="3243E710" w14:textId="77777777" w:rsidTr="00A4045D">
        <w:trPr>
          <w:trHeight w:val="22"/>
        </w:trPr>
        <w:tc>
          <w:tcPr>
            <w:tcW w:w="2058" w:type="pct"/>
            <w:shd w:val="clear" w:color="auto" w:fill="auto"/>
            <w:tcMar>
              <w:top w:w="17" w:type="dxa"/>
              <w:left w:w="108" w:type="dxa"/>
              <w:bottom w:w="17" w:type="dxa"/>
              <w:right w:w="108" w:type="dxa"/>
            </w:tcMar>
          </w:tcPr>
          <w:p w14:paraId="02076910" w14:textId="77777777" w:rsidR="00796525" w:rsidRDefault="0093740A">
            <w:pPr>
              <w:keepNext/>
              <w:suppressAutoHyphens/>
              <w:rPr>
                <w:sz w:val="20"/>
                <w:szCs w:val="20"/>
                <w:lang w:val="es-ES_tradnl"/>
              </w:rPr>
            </w:pPr>
            <w:r w:rsidRPr="001850E9">
              <w:rPr>
                <w:sz w:val="20"/>
                <w:szCs w:val="20"/>
                <w:lang w:val="es-ES_tradnl"/>
              </w:rPr>
              <w:t xml:space="preserve">Consumo </w:t>
            </w:r>
            <w:r w:rsidR="005E53E2" w:rsidRPr="00145763">
              <w:rPr>
                <w:sz w:val="20"/>
                <w:szCs w:val="20"/>
                <w:lang w:val="es-ES_tradnl"/>
              </w:rPr>
              <w:t xml:space="preserve">anual </w:t>
            </w:r>
            <w:r w:rsidRPr="001850E9">
              <w:rPr>
                <w:sz w:val="20"/>
                <w:szCs w:val="20"/>
                <w:lang w:val="es-ES_tradnl"/>
              </w:rPr>
              <w:t>de HFC</w:t>
            </w:r>
          </w:p>
        </w:tc>
        <w:tc>
          <w:tcPr>
            <w:tcW w:w="711" w:type="pct"/>
            <w:shd w:val="clear" w:color="auto" w:fill="auto"/>
          </w:tcPr>
          <w:p w14:paraId="71563645" w14:textId="77777777" w:rsidR="00796525" w:rsidRDefault="00F93D7A">
            <w:pPr>
              <w:keepNext/>
              <w:suppressAutoHyphens/>
              <w:ind w:right="147"/>
              <w:jc w:val="right"/>
              <w:rPr>
                <w:sz w:val="20"/>
                <w:szCs w:val="20"/>
                <w:lang w:val="es-ES_tradnl"/>
              </w:rPr>
            </w:pPr>
            <w:r w:rsidRPr="001850E9">
              <w:rPr>
                <w:color w:val="000000" w:themeColor="text1"/>
                <w:sz w:val="20"/>
                <w:lang w:val="es-ES_tradnl"/>
              </w:rPr>
              <w:t>250.</w:t>
            </w:r>
            <w:r w:rsidR="005E53E2" w:rsidRPr="001850E9">
              <w:rPr>
                <w:color w:val="000000" w:themeColor="text1"/>
                <w:sz w:val="20"/>
                <w:lang w:val="es-ES_tradnl"/>
              </w:rPr>
              <w:t>376</w:t>
            </w:r>
          </w:p>
        </w:tc>
        <w:tc>
          <w:tcPr>
            <w:tcW w:w="681" w:type="pct"/>
            <w:shd w:val="clear" w:color="auto" w:fill="auto"/>
            <w:tcMar>
              <w:top w:w="17" w:type="dxa"/>
              <w:left w:w="108" w:type="dxa"/>
              <w:bottom w:w="17" w:type="dxa"/>
              <w:right w:w="108" w:type="dxa"/>
            </w:tcMar>
          </w:tcPr>
          <w:p w14:paraId="136CDC66" w14:textId="77777777" w:rsidR="00796525" w:rsidRDefault="00B50BD5">
            <w:pPr>
              <w:keepNext/>
              <w:suppressAutoHyphens/>
              <w:ind w:right="38"/>
              <w:jc w:val="right"/>
              <w:rPr>
                <w:sz w:val="20"/>
                <w:szCs w:val="20"/>
                <w:lang w:val="es-ES_tradnl"/>
              </w:rPr>
            </w:pPr>
            <w:r w:rsidRPr="001850E9">
              <w:rPr>
                <w:color w:val="000000" w:themeColor="text1"/>
                <w:sz w:val="20"/>
                <w:lang w:val="es-ES_tradnl"/>
              </w:rPr>
              <w:t>308.</w:t>
            </w:r>
            <w:r w:rsidR="005E53E2" w:rsidRPr="001850E9">
              <w:rPr>
                <w:color w:val="000000" w:themeColor="text1"/>
                <w:sz w:val="20"/>
                <w:lang w:val="es-ES_tradnl"/>
              </w:rPr>
              <w:t>252</w:t>
            </w:r>
          </w:p>
        </w:tc>
        <w:tc>
          <w:tcPr>
            <w:tcW w:w="661" w:type="pct"/>
            <w:shd w:val="clear" w:color="auto" w:fill="auto"/>
            <w:tcMar>
              <w:top w:w="17" w:type="dxa"/>
              <w:left w:w="108" w:type="dxa"/>
              <w:bottom w:w="17" w:type="dxa"/>
              <w:right w:w="108" w:type="dxa"/>
            </w:tcMar>
          </w:tcPr>
          <w:p w14:paraId="524FEBAD" w14:textId="77777777" w:rsidR="00796525" w:rsidRDefault="005E53E2">
            <w:pPr>
              <w:keepNext/>
              <w:suppressAutoHyphens/>
              <w:ind w:right="34"/>
              <w:jc w:val="right"/>
              <w:rPr>
                <w:sz w:val="20"/>
                <w:szCs w:val="20"/>
                <w:lang w:val="es-ES_tradnl"/>
              </w:rPr>
            </w:pPr>
            <w:r w:rsidRPr="001850E9">
              <w:rPr>
                <w:color w:val="000000" w:themeColor="text1"/>
                <w:sz w:val="20"/>
                <w:lang w:val="es-ES_tradnl"/>
              </w:rPr>
              <w:t>386</w:t>
            </w:r>
            <w:r w:rsidR="00B50BD5" w:rsidRPr="001850E9">
              <w:rPr>
                <w:color w:val="000000" w:themeColor="text1"/>
                <w:sz w:val="20"/>
                <w:lang w:val="es-ES_tradnl"/>
              </w:rPr>
              <w:t>.</w:t>
            </w:r>
            <w:r w:rsidRPr="001850E9">
              <w:rPr>
                <w:color w:val="000000" w:themeColor="text1"/>
                <w:sz w:val="20"/>
                <w:lang w:val="es-ES_tradnl"/>
              </w:rPr>
              <w:t>912</w:t>
            </w:r>
          </w:p>
        </w:tc>
        <w:tc>
          <w:tcPr>
            <w:tcW w:w="888" w:type="pct"/>
            <w:shd w:val="clear" w:color="auto" w:fill="auto"/>
            <w:tcMar>
              <w:top w:w="17" w:type="dxa"/>
              <w:left w:w="108" w:type="dxa"/>
              <w:bottom w:w="17" w:type="dxa"/>
              <w:right w:w="108" w:type="dxa"/>
            </w:tcMar>
          </w:tcPr>
          <w:p w14:paraId="5F1135A5" w14:textId="77777777" w:rsidR="00796525" w:rsidRDefault="005E53E2">
            <w:pPr>
              <w:keepNext/>
              <w:suppressAutoHyphens/>
              <w:ind w:right="33"/>
              <w:jc w:val="right"/>
              <w:rPr>
                <w:sz w:val="20"/>
                <w:szCs w:val="20"/>
                <w:lang w:val="es-ES_tradnl"/>
              </w:rPr>
            </w:pPr>
            <w:r w:rsidRPr="001850E9">
              <w:rPr>
                <w:sz w:val="20"/>
                <w:szCs w:val="20"/>
                <w:lang w:val="es-ES_tradnl"/>
              </w:rPr>
              <w:t>315</w:t>
            </w:r>
            <w:r w:rsidR="00B50BD5" w:rsidRPr="001850E9">
              <w:rPr>
                <w:sz w:val="20"/>
                <w:szCs w:val="20"/>
                <w:lang w:val="es-ES_tradnl"/>
              </w:rPr>
              <w:t>.</w:t>
            </w:r>
            <w:r w:rsidRPr="001850E9">
              <w:rPr>
                <w:sz w:val="20"/>
                <w:szCs w:val="20"/>
                <w:lang w:val="es-ES_tradnl"/>
              </w:rPr>
              <w:t>180</w:t>
            </w:r>
          </w:p>
        </w:tc>
      </w:tr>
      <w:tr w:rsidR="005A7D5C" w:rsidRPr="001850E9" w14:paraId="3551150F" w14:textId="77777777" w:rsidTr="00A4045D">
        <w:trPr>
          <w:trHeight w:val="161"/>
        </w:trPr>
        <w:tc>
          <w:tcPr>
            <w:tcW w:w="4112" w:type="pct"/>
            <w:gridSpan w:val="4"/>
            <w:shd w:val="clear" w:color="auto" w:fill="auto"/>
            <w:tcMar>
              <w:top w:w="17" w:type="dxa"/>
              <w:left w:w="108" w:type="dxa"/>
              <w:bottom w:w="17" w:type="dxa"/>
              <w:right w:w="108" w:type="dxa"/>
            </w:tcMar>
          </w:tcPr>
          <w:p w14:paraId="72042EC5" w14:textId="77777777" w:rsidR="00796525" w:rsidRDefault="00077CAF">
            <w:pPr>
              <w:keepNext/>
              <w:suppressAutoHyphens/>
              <w:ind w:right="116"/>
              <w:rPr>
                <w:sz w:val="20"/>
                <w:szCs w:val="20"/>
                <w:lang w:val="es-ES_tradnl"/>
              </w:rPr>
            </w:pPr>
            <w:r w:rsidRPr="001850E9">
              <w:rPr>
                <w:sz w:val="20"/>
                <w:szCs w:val="20"/>
                <w:lang w:val="es-ES_tradnl"/>
              </w:rPr>
              <w:t xml:space="preserve">Base de comparación </w:t>
            </w:r>
            <w:r w:rsidR="00F722ED" w:rsidRPr="00F722ED">
              <w:rPr>
                <w:sz w:val="20"/>
                <w:szCs w:val="20"/>
                <w:lang w:val="es-ES_tradnl"/>
              </w:rPr>
              <w:t xml:space="preserve">HCFC </w:t>
            </w:r>
            <w:r w:rsidR="005A7D5C" w:rsidRPr="001850E9">
              <w:rPr>
                <w:sz w:val="20"/>
                <w:szCs w:val="20"/>
                <w:lang w:val="es-ES_tradnl"/>
              </w:rPr>
              <w:t>(65%)</w:t>
            </w:r>
          </w:p>
        </w:tc>
        <w:tc>
          <w:tcPr>
            <w:tcW w:w="888" w:type="pct"/>
            <w:shd w:val="clear" w:color="auto" w:fill="auto"/>
          </w:tcPr>
          <w:p w14:paraId="2583333B" w14:textId="77777777" w:rsidR="00796525" w:rsidRDefault="00B50BD5">
            <w:pPr>
              <w:keepNext/>
              <w:suppressAutoHyphens/>
              <w:ind w:right="116"/>
              <w:jc w:val="right"/>
              <w:rPr>
                <w:sz w:val="20"/>
                <w:szCs w:val="20"/>
                <w:lang w:val="es-ES_tradnl"/>
              </w:rPr>
            </w:pPr>
            <w:r w:rsidRPr="001850E9">
              <w:rPr>
                <w:color w:val="000000" w:themeColor="text1"/>
                <w:sz w:val="20"/>
                <w:lang w:val="es-ES_tradnl"/>
              </w:rPr>
              <w:t>35.</w:t>
            </w:r>
            <w:r w:rsidR="005E53E2" w:rsidRPr="001850E9">
              <w:rPr>
                <w:color w:val="000000" w:themeColor="text1"/>
                <w:sz w:val="20"/>
                <w:lang w:val="es-ES_tradnl"/>
              </w:rPr>
              <w:t>725</w:t>
            </w:r>
          </w:p>
        </w:tc>
      </w:tr>
      <w:tr w:rsidR="005A7D5C" w:rsidRPr="001850E9" w14:paraId="7050C5AB" w14:textId="77777777" w:rsidTr="00A4045D">
        <w:trPr>
          <w:trHeight w:val="22"/>
        </w:trPr>
        <w:tc>
          <w:tcPr>
            <w:tcW w:w="4112" w:type="pct"/>
            <w:gridSpan w:val="4"/>
            <w:shd w:val="clear" w:color="auto" w:fill="auto"/>
            <w:tcMar>
              <w:top w:w="17" w:type="dxa"/>
              <w:left w:w="108" w:type="dxa"/>
              <w:bottom w:w="17" w:type="dxa"/>
              <w:right w:w="108" w:type="dxa"/>
            </w:tcMar>
          </w:tcPr>
          <w:p w14:paraId="02A1A3E4" w14:textId="77777777" w:rsidR="00796525" w:rsidRDefault="00077CAF">
            <w:pPr>
              <w:keepNext/>
              <w:suppressAutoHyphens/>
              <w:ind w:right="116"/>
              <w:rPr>
                <w:b/>
                <w:bCs/>
                <w:sz w:val="20"/>
                <w:szCs w:val="20"/>
                <w:lang w:val="es-ES_tradnl"/>
              </w:rPr>
            </w:pPr>
            <w:r w:rsidRPr="001850E9">
              <w:rPr>
                <w:sz w:val="20"/>
                <w:szCs w:val="20"/>
                <w:lang w:val="es-ES_tradnl"/>
              </w:rPr>
              <w:t xml:space="preserve">Base de comparación </w:t>
            </w:r>
            <w:r w:rsidR="005E53E2" w:rsidRPr="00F722ED">
              <w:rPr>
                <w:sz w:val="20"/>
                <w:szCs w:val="20"/>
                <w:lang w:val="es-ES_tradnl"/>
              </w:rPr>
              <w:t>HFC</w:t>
            </w:r>
          </w:p>
        </w:tc>
        <w:tc>
          <w:tcPr>
            <w:tcW w:w="888" w:type="pct"/>
            <w:shd w:val="clear" w:color="auto" w:fill="auto"/>
          </w:tcPr>
          <w:p w14:paraId="0E19013A" w14:textId="77777777" w:rsidR="00796525" w:rsidRDefault="00F93D7A">
            <w:pPr>
              <w:keepNext/>
              <w:suppressAutoHyphens/>
              <w:ind w:right="116"/>
              <w:jc w:val="right"/>
              <w:rPr>
                <w:sz w:val="20"/>
                <w:szCs w:val="20"/>
                <w:lang w:val="es-ES_tradnl"/>
              </w:rPr>
            </w:pPr>
            <w:r w:rsidRPr="001850E9">
              <w:rPr>
                <w:sz w:val="20"/>
                <w:szCs w:val="20"/>
                <w:lang w:val="es-ES_tradnl"/>
              </w:rPr>
              <w:t>350.</w:t>
            </w:r>
            <w:r w:rsidR="005E53E2" w:rsidRPr="001850E9">
              <w:rPr>
                <w:sz w:val="20"/>
                <w:szCs w:val="20"/>
                <w:lang w:val="es-ES_tradnl"/>
              </w:rPr>
              <w:t>905</w:t>
            </w:r>
          </w:p>
        </w:tc>
      </w:tr>
    </w:tbl>
    <w:p w14:paraId="65BC196B" w14:textId="77777777" w:rsidR="005A7D5C" w:rsidRPr="001850E9" w:rsidRDefault="005A7D5C" w:rsidP="005A7D5C">
      <w:pPr>
        <w:jc w:val="center"/>
        <w:rPr>
          <w:sz w:val="10"/>
          <w:szCs w:val="10"/>
          <w:lang w:val="es-ES_tradnl"/>
        </w:rPr>
      </w:pPr>
    </w:p>
    <w:tbl>
      <w:tblPr>
        <w:tblW w:w="518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57"/>
        <w:gridCol w:w="2266"/>
      </w:tblGrid>
      <w:tr w:rsidR="005A7D5C" w:rsidRPr="00FD3B11" w14:paraId="29309AEC" w14:textId="77777777" w:rsidTr="00A4045D">
        <w:trPr>
          <w:trHeight w:val="22"/>
        </w:trPr>
        <w:tc>
          <w:tcPr>
            <w:tcW w:w="5000" w:type="pct"/>
            <w:gridSpan w:val="2"/>
            <w:shd w:val="clear" w:color="auto" w:fill="auto"/>
            <w:tcMar>
              <w:top w:w="17" w:type="dxa"/>
              <w:left w:w="108" w:type="dxa"/>
              <w:bottom w:w="17" w:type="dxa"/>
              <w:right w:w="108" w:type="dxa"/>
            </w:tcMar>
          </w:tcPr>
          <w:p w14:paraId="7C281813" w14:textId="77777777" w:rsidR="00796525" w:rsidRDefault="005E53E2">
            <w:pPr>
              <w:keepNext/>
              <w:suppressAutoHyphens/>
              <w:ind w:right="116"/>
              <w:rPr>
                <w:sz w:val="20"/>
                <w:szCs w:val="20"/>
                <w:highlight w:val="cyan"/>
                <w:lang w:val="es-ES_tradnl"/>
              </w:rPr>
            </w:pPr>
            <w:r w:rsidRPr="001850E9">
              <w:rPr>
                <w:b/>
                <w:bCs/>
                <w:sz w:val="20"/>
                <w:szCs w:val="20"/>
                <w:lang w:val="es-ES_tradnl"/>
              </w:rPr>
              <w:t xml:space="preserve">CONSUMO </w:t>
            </w:r>
            <w:r w:rsidR="00AA4A2B" w:rsidRPr="00AA4A2B">
              <w:rPr>
                <w:b/>
                <w:bCs/>
                <w:caps/>
                <w:sz w:val="20"/>
                <w:szCs w:val="20"/>
                <w:lang w:val="es-ES_tradnl"/>
              </w:rPr>
              <w:t xml:space="preserve">DE HFC </w:t>
            </w:r>
            <w:r w:rsidRPr="001850E9">
              <w:rPr>
                <w:b/>
                <w:bCs/>
                <w:sz w:val="20"/>
                <w:szCs w:val="20"/>
                <w:lang w:val="es-ES_tradnl"/>
              </w:rPr>
              <w:t>ADMISIBLE PARA FINANCIAMIENTO</w:t>
            </w:r>
          </w:p>
        </w:tc>
      </w:tr>
      <w:tr w:rsidR="00A4045D" w:rsidRPr="001850E9" w14:paraId="7F580778" w14:textId="77777777" w:rsidTr="00A4045D">
        <w:trPr>
          <w:trHeight w:val="22"/>
        </w:trPr>
        <w:tc>
          <w:tcPr>
            <w:tcW w:w="3858" w:type="pct"/>
            <w:shd w:val="clear" w:color="auto" w:fill="auto"/>
            <w:tcMar>
              <w:top w:w="17" w:type="dxa"/>
              <w:left w:w="108" w:type="dxa"/>
              <w:bottom w:w="17" w:type="dxa"/>
              <w:right w:w="108" w:type="dxa"/>
            </w:tcMar>
          </w:tcPr>
          <w:p w14:paraId="48B419B0" w14:textId="6FBA9425" w:rsidR="00796525" w:rsidRDefault="005E53E2">
            <w:pPr>
              <w:keepNext/>
              <w:suppressAutoHyphens/>
              <w:ind w:right="55"/>
              <w:rPr>
                <w:sz w:val="20"/>
                <w:szCs w:val="20"/>
                <w:lang w:val="es-ES_tradnl"/>
              </w:rPr>
            </w:pPr>
            <w:r w:rsidRPr="001850E9">
              <w:rPr>
                <w:sz w:val="20"/>
                <w:szCs w:val="20"/>
                <w:lang w:val="es-ES_tradnl"/>
              </w:rPr>
              <w:t xml:space="preserve">Punto de partida para </w:t>
            </w:r>
            <w:r w:rsidR="00244CBD">
              <w:rPr>
                <w:sz w:val="20"/>
                <w:szCs w:val="20"/>
                <w:lang w:val="es-ES_tradnl"/>
              </w:rPr>
              <w:t>reducciones acumulativas</w:t>
            </w:r>
            <w:r w:rsidRPr="001850E9">
              <w:rPr>
                <w:sz w:val="20"/>
                <w:szCs w:val="20"/>
                <w:lang w:val="es-ES_tradnl"/>
              </w:rPr>
              <w:t xml:space="preserve"> sostenidas</w:t>
            </w:r>
          </w:p>
        </w:tc>
        <w:tc>
          <w:tcPr>
            <w:tcW w:w="1142" w:type="pct"/>
            <w:shd w:val="clear" w:color="auto" w:fill="FFFFFF" w:themeFill="background1"/>
            <w:vAlign w:val="center"/>
          </w:tcPr>
          <w:p w14:paraId="404A597E" w14:textId="77777777" w:rsidR="00796525" w:rsidRDefault="005E53E2">
            <w:pPr>
              <w:keepNext/>
              <w:suppressAutoHyphens/>
              <w:ind w:right="116"/>
              <w:jc w:val="center"/>
              <w:rPr>
                <w:b/>
                <w:bCs/>
                <w:sz w:val="20"/>
                <w:szCs w:val="20"/>
                <w:lang w:val="es-ES_tradnl"/>
              </w:rPr>
            </w:pPr>
            <w:r w:rsidRPr="001850E9">
              <w:rPr>
                <w:sz w:val="20"/>
                <w:szCs w:val="20"/>
                <w:lang w:val="es-ES_tradnl"/>
              </w:rPr>
              <w:t>-</w:t>
            </w:r>
          </w:p>
        </w:tc>
      </w:tr>
      <w:tr w:rsidR="00A4045D" w:rsidRPr="001850E9" w14:paraId="1AE8FE02" w14:textId="77777777" w:rsidTr="00A4045D">
        <w:trPr>
          <w:trHeight w:val="22"/>
        </w:trPr>
        <w:tc>
          <w:tcPr>
            <w:tcW w:w="3858" w:type="pct"/>
            <w:shd w:val="clear" w:color="auto" w:fill="auto"/>
            <w:tcMar>
              <w:top w:w="17" w:type="dxa"/>
              <w:left w:w="108" w:type="dxa"/>
              <w:bottom w:w="17" w:type="dxa"/>
              <w:right w:w="108" w:type="dxa"/>
            </w:tcMar>
          </w:tcPr>
          <w:p w14:paraId="6F23787B" w14:textId="6CBF8243" w:rsidR="00796525" w:rsidRDefault="005E53E2" w:rsidP="00212CFD">
            <w:pPr>
              <w:keepNext/>
              <w:suppressAutoHyphens/>
              <w:ind w:right="55"/>
              <w:rPr>
                <w:b/>
                <w:bCs/>
                <w:sz w:val="20"/>
                <w:szCs w:val="20"/>
                <w:lang w:val="es-ES_tradnl"/>
              </w:rPr>
            </w:pPr>
            <w:r w:rsidRPr="00C74304">
              <w:rPr>
                <w:sz w:val="20"/>
                <w:szCs w:val="20"/>
                <w:lang w:val="es-ES_tradnl"/>
              </w:rPr>
              <w:t xml:space="preserve">Proyectos de inversión </w:t>
            </w:r>
            <w:r w:rsidR="00212CFD">
              <w:rPr>
                <w:sz w:val="20"/>
                <w:szCs w:val="20"/>
                <w:lang w:val="es-ES_tradnl"/>
              </w:rPr>
              <w:t xml:space="preserve">en </w:t>
            </w:r>
            <w:r w:rsidR="00212CFD" w:rsidRPr="00212CFD">
              <w:rPr>
                <w:sz w:val="20"/>
                <w:szCs w:val="20"/>
                <w:lang w:val="es-ES_tradnl"/>
              </w:rPr>
              <w:t xml:space="preserve">reducción de HFC </w:t>
            </w:r>
            <w:r w:rsidR="008453D3" w:rsidRPr="008453D3">
              <w:rPr>
                <w:sz w:val="20"/>
                <w:szCs w:val="20"/>
                <w:lang w:val="es-ES_tradnl"/>
              </w:rPr>
              <w:t>previamente aprobados</w:t>
            </w:r>
          </w:p>
        </w:tc>
        <w:tc>
          <w:tcPr>
            <w:tcW w:w="1142" w:type="pct"/>
            <w:shd w:val="clear" w:color="auto" w:fill="FFFFFF" w:themeFill="background1"/>
          </w:tcPr>
          <w:p w14:paraId="3ED20A7C" w14:textId="77777777" w:rsidR="00796525" w:rsidRDefault="005E53E2">
            <w:pPr>
              <w:keepNext/>
              <w:suppressAutoHyphens/>
              <w:ind w:right="116"/>
              <w:jc w:val="center"/>
              <w:rPr>
                <w:b/>
                <w:bCs/>
                <w:sz w:val="20"/>
                <w:szCs w:val="20"/>
                <w:lang w:val="es-ES_tradnl"/>
              </w:rPr>
            </w:pPr>
            <w:r w:rsidRPr="001850E9">
              <w:rPr>
                <w:sz w:val="20"/>
                <w:szCs w:val="20"/>
                <w:lang w:val="es-ES_tradnl"/>
              </w:rPr>
              <w:t>No</w:t>
            </w:r>
          </w:p>
        </w:tc>
      </w:tr>
      <w:tr w:rsidR="00A4045D" w:rsidRPr="001850E9" w14:paraId="41E5F503" w14:textId="77777777" w:rsidTr="00A4045D">
        <w:trPr>
          <w:trHeight w:val="221"/>
        </w:trPr>
        <w:tc>
          <w:tcPr>
            <w:tcW w:w="3858" w:type="pct"/>
            <w:shd w:val="clear" w:color="auto" w:fill="auto"/>
            <w:tcMar>
              <w:top w:w="17" w:type="dxa"/>
              <w:left w:w="108" w:type="dxa"/>
              <w:bottom w:w="17" w:type="dxa"/>
              <w:right w:w="108" w:type="dxa"/>
            </w:tcMar>
          </w:tcPr>
          <w:p w14:paraId="776546B9" w14:textId="3AA94C91" w:rsidR="00796525" w:rsidRDefault="00E36D9F">
            <w:pPr>
              <w:keepNext/>
              <w:suppressAutoHyphens/>
              <w:ind w:right="172"/>
              <w:rPr>
                <w:sz w:val="20"/>
                <w:szCs w:val="20"/>
                <w:lang w:val="es-ES_tradnl"/>
              </w:rPr>
            </w:pPr>
            <w:r w:rsidRPr="00E36D9F">
              <w:rPr>
                <w:sz w:val="20"/>
                <w:szCs w:val="20"/>
                <w:lang w:val="es-ES_tradnl"/>
              </w:rPr>
              <w:t>Reducciones acumulativas en proyectos previamente aprobados (</w:t>
            </w:r>
            <w:proofErr w:type="spellStart"/>
            <w:r w:rsidRPr="00E36D9F">
              <w:rPr>
                <w:sz w:val="20"/>
                <w:szCs w:val="20"/>
                <w:lang w:val="es-ES_tradnl"/>
              </w:rPr>
              <w:t>tons</w:t>
            </w:r>
            <w:proofErr w:type="spellEnd"/>
            <w:r w:rsidRPr="00E36D9F">
              <w:rPr>
                <w:sz w:val="20"/>
                <w:szCs w:val="20"/>
                <w:lang w:val="es-ES_tradnl"/>
              </w:rPr>
              <w:t xml:space="preserve">. </w:t>
            </w:r>
            <w:r w:rsidR="00021C22" w:rsidRPr="00021C22">
              <w:rPr>
                <w:rFonts w:eastAsia="MS Mincho"/>
                <w:sz w:val="20"/>
                <w:szCs w:val="20"/>
                <w:lang w:val="es-ES_tradnl"/>
              </w:rPr>
              <w:t>CO</w:t>
            </w:r>
            <w:r w:rsidR="00021C22" w:rsidRPr="00021C22">
              <w:rPr>
                <w:rFonts w:eastAsia="MS Mincho"/>
                <w:sz w:val="20"/>
                <w:szCs w:val="20"/>
                <w:vertAlign w:val="subscript"/>
                <w:lang w:val="es-ES_tradnl"/>
              </w:rPr>
              <w:t>2</w:t>
            </w:r>
            <w:r w:rsidRPr="00E36D9F">
              <w:rPr>
                <w:sz w:val="20"/>
                <w:szCs w:val="20"/>
                <w:lang w:val="es-ES_tradnl"/>
              </w:rPr>
              <w:t xml:space="preserve"> equivalente)</w:t>
            </w:r>
          </w:p>
        </w:tc>
        <w:tc>
          <w:tcPr>
            <w:tcW w:w="1142" w:type="pct"/>
            <w:shd w:val="clear" w:color="auto" w:fill="FFFFFF" w:themeFill="background1"/>
          </w:tcPr>
          <w:p w14:paraId="035729A9" w14:textId="77777777" w:rsidR="00796525" w:rsidRDefault="005E53E2">
            <w:pPr>
              <w:ind w:right="116"/>
              <w:jc w:val="center"/>
              <w:rPr>
                <w:sz w:val="20"/>
                <w:szCs w:val="20"/>
                <w:lang w:val="es-ES_tradnl"/>
              </w:rPr>
            </w:pPr>
            <w:r w:rsidRPr="001850E9">
              <w:rPr>
                <w:sz w:val="20"/>
                <w:szCs w:val="20"/>
                <w:lang w:val="es-ES_tradnl"/>
              </w:rPr>
              <w:t>-</w:t>
            </w:r>
          </w:p>
        </w:tc>
      </w:tr>
    </w:tbl>
    <w:p w14:paraId="2DF54BE8" w14:textId="77777777" w:rsidR="005A7D5C" w:rsidRPr="001850E9" w:rsidRDefault="005A7D5C" w:rsidP="005A7D5C">
      <w:pPr>
        <w:jc w:val="center"/>
        <w:rPr>
          <w:sz w:val="10"/>
          <w:szCs w:val="10"/>
          <w:lang w:val="es-ES_tradnl"/>
        </w:rPr>
      </w:pPr>
    </w:p>
    <w:tbl>
      <w:tblPr>
        <w:tblStyle w:val="TableGrid"/>
        <w:tblW w:w="9923" w:type="dxa"/>
        <w:tblInd w:w="-176" w:type="dxa"/>
        <w:tblLayout w:type="fixed"/>
        <w:tblLook w:val="04A0" w:firstRow="1" w:lastRow="0" w:firstColumn="1" w:lastColumn="0" w:noHBand="0" w:noVBand="1"/>
      </w:tblPr>
      <w:tblGrid>
        <w:gridCol w:w="1418"/>
        <w:gridCol w:w="851"/>
        <w:gridCol w:w="1929"/>
        <w:gridCol w:w="810"/>
        <w:gridCol w:w="797"/>
        <w:gridCol w:w="810"/>
        <w:gridCol w:w="797"/>
        <w:gridCol w:w="810"/>
        <w:gridCol w:w="851"/>
        <w:gridCol w:w="850"/>
      </w:tblGrid>
      <w:tr w:rsidR="00544591" w:rsidRPr="001850E9" w14:paraId="46B6210D" w14:textId="77777777" w:rsidTr="00A4045D">
        <w:trPr>
          <w:trHeight w:val="216"/>
          <w:tblHeader/>
        </w:trPr>
        <w:tc>
          <w:tcPr>
            <w:tcW w:w="4198" w:type="dxa"/>
            <w:gridSpan w:val="3"/>
            <w:shd w:val="clear" w:color="auto" w:fill="auto"/>
            <w:vAlign w:val="center"/>
          </w:tcPr>
          <w:p w14:paraId="366DD8A0" w14:textId="77777777" w:rsidR="00796525" w:rsidRDefault="005E53E2">
            <w:pPr>
              <w:jc w:val="left"/>
              <w:rPr>
                <w:b/>
                <w:sz w:val="20"/>
                <w:szCs w:val="20"/>
                <w:lang w:val="es-ES_tradnl"/>
              </w:rPr>
            </w:pPr>
            <w:r>
              <w:rPr>
                <w:b/>
                <w:sz w:val="20"/>
                <w:szCs w:val="20"/>
                <w:lang w:val="es-ES_tradnl"/>
              </w:rPr>
              <w:t xml:space="preserve">DATOS DEL PROYECTO </w:t>
            </w:r>
            <w:r w:rsidR="00F31744" w:rsidRPr="00017691">
              <w:rPr>
                <w:b/>
                <w:caps/>
                <w:sz w:val="20"/>
                <w:szCs w:val="20"/>
                <w:lang w:val="es-ES_tradnl"/>
              </w:rPr>
              <w:t>según lo convenido</w:t>
            </w:r>
          </w:p>
        </w:tc>
        <w:tc>
          <w:tcPr>
            <w:tcW w:w="810" w:type="dxa"/>
            <w:shd w:val="clear" w:color="auto" w:fill="auto"/>
            <w:vAlign w:val="center"/>
          </w:tcPr>
          <w:p w14:paraId="2F1C47B2" w14:textId="77777777" w:rsidR="00796525" w:rsidRDefault="005E53E2">
            <w:pPr>
              <w:ind w:right="-106"/>
              <w:jc w:val="center"/>
              <w:rPr>
                <w:b/>
                <w:sz w:val="20"/>
                <w:szCs w:val="20"/>
                <w:lang w:val="es-ES_tradnl"/>
              </w:rPr>
            </w:pPr>
            <w:r w:rsidRPr="001850E9">
              <w:rPr>
                <w:b/>
                <w:sz w:val="20"/>
                <w:szCs w:val="20"/>
                <w:lang w:val="es-ES_tradnl"/>
              </w:rPr>
              <w:t>2024*</w:t>
            </w:r>
          </w:p>
        </w:tc>
        <w:tc>
          <w:tcPr>
            <w:tcW w:w="797" w:type="dxa"/>
            <w:shd w:val="clear" w:color="auto" w:fill="auto"/>
            <w:vAlign w:val="center"/>
          </w:tcPr>
          <w:p w14:paraId="6AF73BC6" w14:textId="77777777" w:rsidR="00796525" w:rsidRDefault="005E53E2">
            <w:pPr>
              <w:ind w:left="-111" w:right="-105"/>
              <w:jc w:val="center"/>
              <w:rPr>
                <w:b/>
                <w:sz w:val="20"/>
                <w:szCs w:val="20"/>
                <w:lang w:val="es-ES_tradnl"/>
              </w:rPr>
            </w:pPr>
            <w:r w:rsidRPr="001850E9">
              <w:rPr>
                <w:b/>
                <w:sz w:val="20"/>
                <w:szCs w:val="20"/>
                <w:lang w:val="es-ES_tradnl"/>
              </w:rPr>
              <w:t>2025</w:t>
            </w:r>
          </w:p>
        </w:tc>
        <w:tc>
          <w:tcPr>
            <w:tcW w:w="810" w:type="dxa"/>
            <w:vAlign w:val="center"/>
          </w:tcPr>
          <w:p w14:paraId="29BCF90B" w14:textId="77777777" w:rsidR="00796525" w:rsidRDefault="005E53E2">
            <w:pPr>
              <w:jc w:val="center"/>
              <w:rPr>
                <w:b/>
                <w:sz w:val="20"/>
                <w:szCs w:val="20"/>
                <w:lang w:val="es-ES_tradnl"/>
              </w:rPr>
            </w:pPr>
            <w:r w:rsidRPr="001850E9">
              <w:rPr>
                <w:b/>
                <w:sz w:val="20"/>
                <w:szCs w:val="20"/>
                <w:lang w:val="es-ES_tradnl"/>
              </w:rPr>
              <w:t>2026</w:t>
            </w:r>
          </w:p>
        </w:tc>
        <w:tc>
          <w:tcPr>
            <w:tcW w:w="797" w:type="dxa"/>
            <w:vAlign w:val="center"/>
          </w:tcPr>
          <w:p w14:paraId="51AAD3DE" w14:textId="77777777" w:rsidR="00796525" w:rsidRDefault="005E53E2">
            <w:pPr>
              <w:ind w:left="-105" w:right="-105"/>
              <w:jc w:val="center"/>
              <w:rPr>
                <w:b/>
                <w:sz w:val="20"/>
                <w:szCs w:val="20"/>
                <w:lang w:val="es-ES_tradnl"/>
              </w:rPr>
            </w:pPr>
            <w:r w:rsidRPr="001850E9">
              <w:rPr>
                <w:b/>
                <w:sz w:val="20"/>
                <w:szCs w:val="20"/>
                <w:lang w:val="es-ES_tradnl"/>
              </w:rPr>
              <w:t>2027</w:t>
            </w:r>
          </w:p>
        </w:tc>
        <w:tc>
          <w:tcPr>
            <w:tcW w:w="810" w:type="dxa"/>
            <w:vAlign w:val="center"/>
          </w:tcPr>
          <w:p w14:paraId="218EC052" w14:textId="77777777" w:rsidR="00796525" w:rsidRDefault="005E53E2">
            <w:pPr>
              <w:jc w:val="center"/>
              <w:rPr>
                <w:b/>
                <w:sz w:val="20"/>
                <w:szCs w:val="20"/>
                <w:lang w:val="es-ES_tradnl"/>
              </w:rPr>
            </w:pPr>
            <w:r w:rsidRPr="001850E9">
              <w:rPr>
                <w:b/>
                <w:sz w:val="20"/>
                <w:szCs w:val="20"/>
                <w:lang w:val="es-ES_tradnl"/>
              </w:rPr>
              <w:t>2028</w:t>
            </w:r>
          </w:p>
        </w:tc>
        <w:tc>
          <w:tcPr>
            <w:tcW w:w="851" w:type="dxa"/>
            <w:vAlign w:val="center"/>
          </w:tcPr>
          <w:p w14:paraId="7C74C701" w14:textId="77777777" w:rsidR="00796525" w:rsidRDefault="005E53E2">
            <w:pPr>
              <w:jc w:val="center"/>
              <w:rPr>
                <w:b/>
                <w:sz w:val="20"/>
                <w:szCs w:val="20"/>
                <w:lang w:val="es-ES_tradnl"/>
              </w:rPr>
            </w:pPr>
            <w:r w:rsidRPr="001850E9">
              <w:rPr>
                <w:b/>
                <w:sz w:val="20"/>
                <w:szCs w:val="20"/>
                <w:lang w:val="es-ES_tradnl"/>
              </w:rPr>
              <w:t>2029</w:t>
            </w:r>
          </w:p>
        </w:tc>
        <w:tc>
          <w:tcPr>
            <w:tcW w:w="850" w:type="dxa"/>
            <w:shd w:val="clear" w:color="auto" w:fill="auto"/>
            <w:vAlign w:val="center"/>
          </w:tcPr>
          <w:p w14:paraId="27035A90" w14:textId="77777777" w:rsidR="00796525" w:rsidRDefault="005E53E2">
            <w:pPr>
              <w:jc w:val="center"/>
              <w:rPr>
                <w:b/>
                <w:sz w:val="20"/>
                <w:szCs w:val="20"/>
                <w:lang w:val="es-ES_tradnl"/>
              </w:rPr>
            </w:pPr>
            <w:r w:rsidRPr="001850E9">
              <w:rPr>
                <w:b/>
                <w:sz w:val="20"/>
                <w:szCs w:val="20"/>
                <w:lang w:val="es-ES_tradnl"/>
              </w:rPr>
              <w:t>Total</w:t>
            </w:r>
          </w:p>
        </w:tc>
      </w:tr>
      <w:tr w:rsidR="00544591" w:rsidRPr="001850E9" w14:paraId="54D1EED0" w14:textId="77777777" w:rsidTr="00A4045D">
        <w:trPr>
          <w:trHeight w:val="128"/>
        </w:trPr>
        <w:tc>
          <w:tcPr>
            <w:tcW w:w="1418" w:type="dxa"/>
            <w:vMerge w:val="restart"/>
            <w:shd w:val="clear" w:color="auto" w:fill="auto"/>
            <w:vAlign w:val="center"/>
          </w:tcPr>
          <w:p w14:paraId="541EC849" w14:textId="048D2C8F" w:rsidR="00796525" w:rsidRDefault="005E53E2">
            <w:pPr>
              <w:tabs>
                <w:tab w:val="left" w:pos="8280"/>
              </w:tabs>
              <w:spacing w:after="60"/>
              <w:ind w:right="-110"/>
              <w:jc w:val="left"/>
              <w:rPr>
                <w:sz w:val="20"/>
                <w:szCs w:val="20"/>
                <w:lang w:val="es-ES_tradnl"/>
              </w:rPr>
            </w:pPr>
            <w:r w:rsidRPr="001850E9">
              <w:rPr>
                <w:sz w:val="20"/>
                <w:szCs w:val="20"/>
                <w:lang w:val="es-ES_tradnl"/>
              </w:rPr>
              <w:t xml:space="preserve">Consumo </w:t>
            </w:r>
            <w:r w:rsidR="00DE11D5">
              <w:rPr>
                <w:sz w:val="20"/>
                <w:szCs w:val="20"/>
                <w:lang w:val="es-ES_tradnl"/>
              </w:rPr>
              <w:t>(</w:t>
            </w:r>
            <w:proofErr w:type="spellStart"/>
            <w:r w:rsidR="00DE11D5">
              <w:rPr>
                <w:sz w:val="20"/>
                <w:szCs w:val="20"/>
                <w:lang w:val="es-ES_tradnl"/>
              </w:rPr>
              <w:t>tons</w:t>
            </w:r>
            <w:proofErr w:type="spellEnd"/>
            <w:r w:rsidR="00DE11D5">
              <w:rPr>
                <w:sz w:val="20"/>
                <w:szCs w:val="20"/>
                <w:lang w:val="es-ES_tradnl"/>
              </w:rPr>
              <w:t>.</w:t>
            </w:r>
            <w:r w:rsidR="00772002">
              <w:rPr>
                <w:sz w:val="20"/>
                <w:szCs w:val="20"/>
                <w:lang w:val="es-ES_tradnl"/>
              </w:rPr>
              <w:t xml:space="preserve"> </w:t>
            </w:r>
            <w:r w:rsidR="00772002" w:rsidRPr="00772002">
              <w:rPr>
                <w:rFonts w:eastAsia="MS Mincho"/>
                <w:sz w:val="20"/>
                <w:szCs w:val="20"/>
                <w:lang w:val="es-ES_tradnl"/>
              </w:rPr>
              <w:t>CO</w:t>
            </w:r>
            <w:r w:rsidR="00772002" w:rsidRPr="00772002">
              <w:rPr>
                <w:rFonts w:eastAsia="MS Mincho"/>
                <w:sz w:val="20"/>
                <w:szCs w:val="20"/>
                <w:vertAlign w:val="subscript"/>
                <w:lang w:val="es-ES_tradnl"/>
              </w:rPr>
              <w:t>2</w:t>
            </w:r>
            <w:r w:rsidR="00772002">
              <w:rPr>
                <w:sz w:val="20"/>
                <w:szCs w:val="20"/>
                <w:lang w:val="es-ES_tradnl"/>
              </w:rPr>
              <w:t xml:space="preserve"> equivalente)</w:t>
            </w:r>
          </w:p>
        </w:tc>
        <w:tc>
          <w:tcPr>
            <w:tcW w:w="2780" w:type="dxa"/>
            <w:gridSpan w:val="2"/>
            <w:shd w:val="clear" w:color="auto" w:fill="auto"/>
            <w:vAlign w:val="center"/>
          </w:tcPr>
          <w:p w14:paraId="3BF68D2F" w14:textId="77777777" w:rsidR="00796525" w:rsidRDefault="005E53E2">
            <w:pPr>
              <w:tabs>
                <w:tab w:val="left" w:pos="8280"/>
              </w:tabs>
              <w:spacing w:after="60"/>
              <w:ind w:right="-249"/>
              <w:jc w:val="left"/>
              <w:rPr>
                <w:sz w:val="20"/>
                <w:szCs w:val="20"/>
                <w:lang w:val="es-ES_tradnl"/>
              </w:rPr>
            </w:pPr>
            <w:r>
              <w:rPr>
                <w:sz w:val="20"/>
                <w:szCs w:val="20"/>
                <w:lang w:val="es-ES_tradnl"/>
              </w:rPr>
              <w:t xml:space="preserve">Límites establecidos en el </w:t>
            </w:r>
            <w:r w:rsidR="00C21486">
              <w:rPr>
                <w:sz w:val="20"/>
                <w:szCs w:val="20"/>
                <w:lang w:val="es-ES_tradnl"/>
              </w:rPr>
              <w:t>Protocolo de Montreal</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7C9316CB" w14:textId="77777777" w:rsidR="00796525" w:rsidRDefault="00F93D7A">
            <w:pPr>
              <w:tabs>
                <w:tab w:val="left" w:pos="8280"/>
              </w:tabs>
              <w:spacing w:after="60"/>
              <w:jc w:val="right"/>
              <w:rPr>
                <w:sz w:val="20"/>
                <w:szCs w:val="20"/>
                <w:lang w:val="es-ES_tradnl"/>
              </w:rPr>
            </w:pPr>
            <w:r w:rsidRPr="001850E9">
              <w:rPr>
                <w:sz w:val="20"/>
                <w:szCs w:val="20"/>
                <w:lang w:val="es-ES_tradnl"/>
              </w:rPr>
              <w:t>350.</w:t>
            </w:r>
            <w:r w:rsidR="005E53E2" w:rsidRPr="001850E9">
              <w:rPr>
                <w:sz w:val="20"/>
                <w:szCs w:val="20"/>
                <w:lang w:val="es-ES_tradnl"/>
              </w:rPr>
              <w:t>905</w:t>
            </w:r>
          </w:p>
        </w:tc>
        <w:tc>
          <w:tcPr>
            <w:tcW w:w="797" w:type="dxa"/>
            <w:tcMar>
              <w:left w:w="57" w:type="dxa"/>
              <w:right w:w="85" w:type="dxa"/>
            </w:tcMar>
          </w:tcPr>
          <w:p w14:paraId="31DE57F8" w14:textId="77777777" w:rsidR="00796525" w:rsidRDefault="00F93D7A">
            <w:pPr>
              <w:tabs>
                <w:tab w:val="left" w:pos="8280"/>
              </w:tabs>
              <w:spacing w:after="60"/>
              <w:jc w:val="right"/>
              <w:rPr>
                <w:sz w:val="20"/>
                <w:szCs w:val="20"/>
                <w:lang w:val="es-ES_tradnl"/>
              </w:rPr>
            </w:pPr>
            <w:r w:rsidRPr="001850E9">
              <w:rPr>
                <w:sz w:val="20"/>
                <w:szCs w:val="20"/>
                <w:lang w:val="es-ES_tradnl"/>
              </w:rPr>
              <w:t>350.</w:t>
            </w:r>
            <w:r w:rsidR="005E53E2" w:rsidRPr="001850E9">
              <w:rPr>
                <w:sz w:val="20"/>
                <w:szCs w:val="20"/>
                <w:lang w:val="es-ES_tradnl"/>
              </w:rPr>
              <w:t>905</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39E18010" w14:textId="77777777" w:rsidR="00796525" w:rsidRDefault="00F93D7A">
            <w:pPr>
              <w:tabs>
                <w:tab w:val="left" w:pos="8280"/>
              </w:tabs>
              <w:spacing w:after="60"/>
              <w:jc w:val="right"/>
              <w:rPr>
                <w:sz w:val="20"/>
                <w:szCs w:val="20"/>
                <w:lang w:val="es-ES_tradnl"/>
              </w:rPr>
            </w:pPr>
            <w:r w:rsidRPr="001850E9">
              <w:rPr>
                <w:sz w:val="20"/>
                <w:szCs w:val="20"/>
                <w:lang w:val="es-ES_tradnl"/>
              </w:rPr>
              <w:t>350.</w:t>
            </w:r>
            <w:r w:rsidR="005E53E2" w:rsidRPr="001850E9">
              <w:rPr>
                <w:sz w:val="20"/>
                <w:szCs w:val="20"/>
                <w:lang w:val="es-ES_tradnl"/>
              </w:rPr>
              <w:t>905</w:t>
            </w:r>
          </w:p>
        </w:tc>
        <w:tc>
          <w:tcPr>
            <w:tcW w:w="797" w:type="dxa"/>
            <w:tcMar>
              <w:left w:w="57" w:type="dxa"/>
              <w:right w:w="85" w:type="dxa"/>
            </w:tcMar>
          </w:tcPr>
          <w:p w14:paraId="1AFABDC8" w14:textId="77777777" w:rsidR="00796525" w:rsidRDefault="00F93D7A">
            <w:pPr>
              <w:tabs>
                <w:tab w:val="left" w:pos="8280"/>
              </w:tabs>
              <w:spacing w:after="60"/>
              <w:jc w:val="right"/>
              <w:rPr>
                <w:sz w:val="20"/>
                <w:szCs w:val="20"/>
                <w:lang w:val="es-ES_tradnl"/>
              </w:rPr>
            </w:pPr>
            <w:r w:rsidRPr="001850E9">
              <w:rPr>
                <w:sz w:val="20"/>
                <w:szCs w:val="20"/>
                <w:lang w:val="es-ES_tradnl"/>
              </w:rPr>
              <w:t>350.</w:t>
            </w:r>
            <w:r w:rsidR="005E53E2" w:rsidRPr="001850E9">
              <w:rPr>
                <w:sz w:val="20"/>
                <w:szCs w:val="20"/>
                <w:lang w:val="es-ES_tradnl"/>
              </w:rPr>
              <w:t>905</w:t>
            </w:r>
          </w:p>
        </w:tc>
        <w:tc>
          <w:tcPr>
            <w:tcW w:w="810" w:type="dxa"/>
            <w:tcMar>
              <w:left w:w="57" w:type="dxa"/>
              <w:right w:w="85" w:type="dxa"/>
            </w:tcMar>
          </w:tcPr>
          <w:p w14:paraId="204F5E93" w14:textId="77777777" w:rsidR="00796525" w:rsidRDefault="00F93D7A">
            <w:pPr>
              <w:tabs>
                <w:tab w:val="left" w:pos="8280"/>
              </w:tabs>
              <w:spacing w:after="60"/>
              <w:jc w:val="right"/>
              <w:rPr>
                <w:sz w:val="20"/>
                <w:szCs w:val="20"/>
                <w:lang w:val="es-ES_tradnl"/>
              </w:rPr>
            </w:pPr>
            <w:r w:rsidRPr="001850E9">
              <w:rPr>
                <w:sz w:val="20"/>
                <w:szCs w:val="20"/>
                <w:lang w:val="es-ES_tradnl"/>
              </w:rPr>
              <w:t>350.</w:t>
            </w:r>
            <w:r w:rsidR="005E53E2" w:rsidRPr="001850E9">
              <w:rPr>
                <w:sz w:val="20"/>
                <w:szCs w:val="20"/>
                <w:lang w:val="es-ES_tradnl"/>
              </w:rPr>
              <w:t>905</w:t>
            </w:r>
          </w:p>
        </w:tc>
        <w:tc>
          <w:tcPr>
            <w:tcW w:w="851" w:type="dxa"/>
            <w:tcMar>
              <w:left w:w="57" w:type="dxa"/>
              <w:right w:w="85" w:type="dxa"/>
            </w:tcMar>
          </w:tcPr>
          <w:p w14:paraId="1FEBFABB" w14:textId="77777777" w:rsidR="00796525" w:rsidRDefault="005E53E2">
            <w:pPr>
              <w:tabs>
                <w:tab w:val="left" w:pos="8280"/>
              </w:tabs>
              <w:spacing w:after="60"/>
              <w:jc w:val="right"/>
              <w:rPr>
                <w:sz w:val="20"/>
                <w:szCs w:val="20"/>
                <w:lang w:val="es-ES_tradnl"/>
              </w:rPr>
            </w:pPr>
            <w:r w:rsidRPr="001850E9">
              <w:rPr>
                <w:sz w:val="20"/>
                <w:szCs w:val="20"/>
                <w:lang w:val="es-ES_tradnl"/>
              </w:rPr>
              <w:t>315</w:t>
            </w:r>
            <w:r w:rsidR="00B50BD5" w:rsidRPr="001850E9">
              <w:rPr>
                <w:sz w:val="20"/>
                <w:szCs w:val="20"/>
                <w:lang w:val="es-ES_tradnl"/>
              </w:rPr>
              <w:t>.</w:t>
            </w:r>
            <w:r w:rsidRPr="001850E9">
              <w:rPr>
                <w:sz w:val="20"/>
                <w:szCs w:val="20"/>
                <w:lang w:val="es-ES_tradnl"/>
              </w:rPr>
              <w:t>815</w:t>
            </w:r>
          </w:p>
        </w:tc>
        <w:tc>
          <w:tcPr>
            <w:tcW w:w="850" w:type="dxa"/>
            <w:tcMar>
              <w:left w:w="57" w:type="dxa"/>
              <w:right w:w="85" w:type="dxa"/>
            </w:tcMar>
          </w:tcPr>
          <w:p w14:paraId="3AFE9CCB" w14:textId="77777777" w:rsidR="00796525" w:rsidRDefault="005E53E2">
            <w:pPr>
              <w:tabs>
                <w:tab w:val="left" w:pos="8280"/>
              </w:tabs>
              <w:spacing w:after="60"/>
              <w:jc w:val="right"/>
              <w:rPr>
                <w:sz w:val="20"/>
                <w:szCs w:val="20"/>
                <w:lang w:val="es-ES_tradnl"/>
              </w:rPr>
            </w:pPr>
            <w:r w:rsidRPr="001850E9">
              <w:rPr>
                <w:sz w:val="20"/>
                <w:szCs w:val="20"/>
                <w:lang w:val="es-ES_tradnl"/>
              </w:rPr>
              <w:t>-</w:t>
            </w:r>
          </w:p>
        </w:tc>
      </w:tr>
      <w:tr w:rsidR="00544591" w:rsidRPr="001850E9" w14:paraId="7655BDA6" w14:textId="77777777" w:rsidTr="00A4045D">
        <w:trPr>
          <w:trHeight w:val="128"/>
        </w:trPr>
        <w:tc>
          <w:tcPr>
            <w:tcW w:w="1418" w:type="dxa"/>
            <w:vMerge/>
            <w:shd w:val="clear" w:color="auto" w:fill="auto"/>
            <w:vAlign w:val="center"/>
          </w:tcPr>
          <w:p w14:paraId="14C37DF4" w14:textId="77777777" w:rsidR="00652ADA" w:rsidRPr="001850E9" w:rsidRDefault="00652ADA" w:rsidP="00652ADA">
            <w:pPr>
              <w:tabs>
                <w:tab w:val="left" w:pos="8280"/>
              </w:tabs>
              <w:spacing w:after="60"/>
              <w:ind w:right="-110"/>
              <w:jc w:val="left"/>
              <w:rPr>
                <w:sz w:val="20"/>
                <w:szCs w:val="20"/>
                <w:lang w:val="es-ES_tradnl"/>
              </w:rPr>
            </w:pPr>
          </w:p>
        </w:tc>
        <w:tc>
          <w:tcPr>
            <w:tcW w:w="2780" w:type="dxa"/>
            <w:gridSpan w:val="2"/>
            <w:shd w:val="clear" w:color="auto" w:fill="auto"/>
            <w:vAlign w:val="center"/>
          </w:tcPr>
          <w:p w14:paraId="2AC3ABB2" w14:textId="77777777" w:rsidR="00796525" w:rsidRDefault="005E53E2">
            <w:pPr>
              <w:tabs>
                <w:tab w:val="left" w:pos="8280"/>
              </w:tabs>
              <w:spacing w:after="60"/>
              <w:jc w:val="left"/>
              <w:rPr>
                <w:sz w:val="20"/>
                <w:szCs w:val="20"/>
                <w:lang w:val="es-ES_tradnl"/>
              </w:rPr>
            </w:pPr>
            <w:r w:rsidRPr="001850E9">
              <w:rPr>
                <w:sz w:val="20"/>
                <w:szCs w:val="20"/>
                <w:lang w:val="es-ES_tradnl"/>
              </w:rPr>
              <w:t>Máximo permitido</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2F9E8C07" w14:textId="77777777" w:rsidR="00796525" w:rsidRDefault="005E53E2">
            <w:pPr>
              <w:tabs>
                <w:tab w:val="left" w:pos="8280"/>
              </w:tabs>
              <w:spacing w:after="60"/>
              <w:jc w:val="right"/>
              <w:rPr>
                <w:sz w:val="20"/>
                <w:szCs w:val="20"/>
                <w:lang w:val="es-ES_tradnl"/>
              </w:rPr>
            </w:pPr>
            <w:r w:rsidRPr="001850E9">
              <w:rPr>
                <w:sz w:val="20"/>
                <w:szCs w:val="20"/>
                <w:lang w:val="es-ES_tradnl"/>
              </w:rPr>
              <w:t>345</w:t>
            </w:r>
            <w:r w:rsidR="00B50BD5" w:rsidRPr="001850E9">
              <w:rPr>
                <w:sz w:val="20"/>
                <w:szCs w:val="20"/>
                <w:lang w:val="es-ES_tradnl"/>
              </w:rPr>
              <w:t>.</w:t>
            </w:r>
            <w:r w:rsidRPr="001850E9">
              <w:rPr>
                <w:sz w:val="20"/>
                <w:szCs w:val="20"/>
                <w:lang w:val="es-ES_tradnl"/>
              </w:rPr>
              <w:t>642</w:t>
            </w:r>
          </w:p>
        </w:tc>
        <w:tc>
          <w:tcPr>
            <w:tcW w:w="797" w:type="dxa"/>
            <w:tcMar>
              <w:left w:w="57" w:type="dxa"/>
              <w:right w:w="85" w:type="dxa"/>
            </w:tcMar>
          </w:tcPr>
          <w:p w14:paraId="706EC381" w14:textId="77777777" w:rsidR="00796525" w:rsidRDefault="005E53E2">
            <w:pPr>
              <w:tabs>
                <w:tab w:val="left" w:pos="8280"/>
              </w:tabs>
              <w:spacing w:after="60"/>
              <w:jc w:val="right"/>
              <w:rPr>
                <w:sz w:val="20"/>
                <w:szCs w:val="20"/>
                <w:lang w:val="es-ES_tradnl"/>
              </w:rPr>
            </w:pPr>
            <w:r w:rsidRPr="001850E9">
              <w:rPr>
                <w:sz w:val="20"/>
                <w:szCs w:val="20"/>
                <w:lang w:val="es-ES_tradnl"/>
              </w:rPr>
              <w:t>339</w:t>
            </w:r>
            <w:r w:rsidR="00B50BD5" w:rsidRPr="001850E9">
              <w:rPr>
                <w:sz w:val="20"/>
                <w:szCs w:val="20"/>
                <w:lang w:val="es-ES_tradnl"/>
              </w:rPr>
              <w:t>.</w:t>
            </w:r>
            <w:r w:rsidRPr="001850E9">
              <w:rPr>
                <w:sz w:val="20"/>
                <w:szCs w:val="20"/>
                <w:lang w:val="es-ES_tradnl"/>
              </w:rPr>
              <w:t>676</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644F1955" w14:textId="77777777" w:rsidR="00796525" w:rsidRDefault="005E53E2">
            <w:pPr>
              <w:tabs>
                <w:tab w:val="left" w:pos="8280"/>
              </w:tabs>
              <w:spacing w:after="60"/>
              <w:jc w:val="right"/>
              <w:rPr>
                <w:sz w:val="20"/>
                <w:szCs w:val="20"/>
                <w:lang w:val="es-ES_tradnl"/>
              </w:rPr>
            </w:pPr>
            <w:r w:rsidRPr="001850E9">
              <w:rPr>
                <w:sz w:val="20"/>
                <w:szCs w:val="20"/>
                <w:lang w:val="es-ES_tradnl"/>
              </w:rPr>
              <w:t>333</w:t>
            </w:r>
            <w:r w:rsidR="00F93D7A" w:rsidRPr="001850E9">
              <w:rPr>
                <w:sz w:val="20"/>
                <w:szCs w:val="20"/>
                <w:lang w:val="es-ES_tradnl"/>
              </w:rPr>
              <w:t>.</w:t>
            </w:r>
            <w:r w:rsidRPr="001850E9">
              <w:rPr>
                <w:sz w:val="20"/>
                <w:szCs w:val="20"/>
                <w:lang w:val="es-ES_tradnl"/>
              </w:rPr>
              <w:t>711</w:t>
            </w:r>
          </w:p>
        </w:tc>
        <w:tc>
          <w:tcPr>
            <w:tcW w:w="797" w:type="dxa"/>
            <w:tcMar>
              <w:left w:w="57" w:type="dxa"/>
              <w:right w:w="85" w:type="dxa"/>
            </w:tcMar>
          </w:tcPr>
          <w:p w14:paraId="498BBA41" w14:textId="77777777" w:rsidR="00796525" w:rsidRDefault="005E53E2">
            <w:pPr>
              <w:tabs>
                <w:tab w:val="left" w:pos="8280"/>
              </w:tabs>
              <w:spacing w:after="60"/>
              <w:jc w:val="right"/>
              <w:rPr>
                <w:sz w:val="20"/>
                <w:szCs w:val="20"/>
                <w:lang w:val="es-ES_tradnl"/>
              </w:rPr>
            </w:pPr>
            <w:r w:rsidRPr="001850E9">
              <w:rPr>
                <w:sz w:val="20"/>
                <w:szCs w:val="20"/>
                <w:lang w:val="es-ES_tradnl"/>
              </w:rPr>
              <w:t>327</w:t>
            </w:r>
            <w:r w:rsidR="00B50BD5" w:rsidRPr="001850E9">
              <w:rPr>
                <w:sz w:val="20"/>
                <w:szCs w:val="20"/>
                <w:lang w:val="es-ES_tradnl"/>
              </w:rPr>
              <w:t>.</w:t>
            </w:r>
            <w:r w:rsidRPr="001850E9">
              <w:rPr>
                <w:sz w:val="20"/>
                <w:szCs w:val="20"/>
                <w:lang w:val="es-ES_tradnl"/>
              </w:rPr>
              <w:t>746</w:t>
            </w:r>
          </w:p>
        </w:tc>
        <w:tc>
          <w:tcPr>
            <w:tcW w:w="810" w:type="dxa"/>
            <w:tcMar>
              <w:left w:w="57" w:type="dxa"/>
              <w:right w:w="85" w:type="dxa"/>
            </w:tcMar>
          </w:tcPr>
          <w:p w14:paraId="10752A6E" w14:textId="77777777" w:rsidR="00796525" w:rsidRDefault="005E53E2">
            <w:pPr>
              <w:tabs>
                <w:tab w:val="left" w:pos="8280"/>
              </w:tabs>
              <w:spacing w:after="60"/>
              <w:jc w:val="right"/>
              <w:rPr>
                <w:sz w:val="20"/>
                <w:szCs w:val="20"/>
                <w:lang w:val="es-ES_tradnl"/>
              </w:rPr>
            </w:pPr>
            <w:r w:rsidRPr="001850E9">
              <w:rPr>
                <w:sz w:val="20"/>
                <w:szCs w:val="20"/>
                <w:lang w:val="es-ES_tradnl"/>
              </w:rPr>
              <w:t>321</w:t>
            </w:r>
            <w:r w:rsidR="00F93D7A" w:rsidRPr="001850E9">
              <w:rPr>
                <w:sz w:val="20"/>
                <w:szCs w:val="20"/>
                <w:lang w:val="es-ES_tradnl"/>
              </w:rPr>
              <w:t>.</w:t>
            </w:r>
            <w:r w:rsidRPr="001850E9">
              <w:rPr>
                <w:sz w:val="20"/>
                <w:szCs w:val="20"/>
                <w:lang w:val="es-ES_tradnl"/>
              </w:rPr>
              <w:t>780</w:t>
            </w:r>
          </w:p>
        </w:tc>
        <w:tc>
          <w:tcPr>
            <w:tcW w:w="851" w:type="dxa"/>
            <w:tcMar>
              <w:left w:w="57" w:type="dxa"/>
              <w:right w:w="85" w:type="dxa"/>
            </w:tcMar>
          </w:tcPr>
          <w:p w14:paraId="79E97721" w14:textId="77777777" w:rsidR="00796525" w:rsidRDefault="005E53E2">
            <w:pPr>
              <w:tabs>
                <w:tab w:val="left" w:pos="8280"/>
              </w:tabs>
              <w:spacing w:after="60"/>
              <w:jc w:val="right"/>
              <w:rPr>
                <w:sz w:val="20"/>
                <w:szCs w:val="20"/>
                <w:lang w:val="es-ES_tradnl"/>
              </w:rPr>
            </w:pPr>
            <w:r w:rsidRPr="001850E9">
              <w:rPr>
                <w:sz w:val="20"/>
                <w:szCs w:val="20"/>
                <w:lang w:val="es-ES_tradnl"/>
              </w:rPr>
              <w:t>315</w:t>
            </w:r>
            <w:r w:rsidR="00B50BD5" w:rsidRPr="001850E9">
              <w:rPr>
                <w:sz w:val="20"/>
                <w:szCs w:val="20"/>
                <w:lang w:val="es-ES_tradnl"/>
              </w:rPr>
              <w:t>.</w:t>
            </w:r>
            <w:r w:rsidRPr="001850E9">
              <w:rPr>
                <w:sz w:val="20"/>
                <w:szCs w:val="20"/>
                <w:lang w:val="es-ES_tradnl"/>
              </w:rPr>
              <w:t>815</w:t>
            </w:r>
          </w:p>
        </w:tc>
        <w:tc>
          <w:tcPr>
            <w:tcW w:w="850" w:type="dxa"/>
            <w:tcMar>
              <w:left w:w="57" w:type="dxa"/>
              <w:right w:w="85" w:type="dxa"/>
            </w:tcMar>
          </w:tcPr>
          <w:p w14:paraId="0C8C1D89" w14:textId="77777777" w:rsidR="00796525" w:rsidRDefault="005E53E2">
            <w:pPr>
              <w:tabs>
                <w:tab w:val="left" w:pos="8280"/>
              </w:tabs>
              <w:spacing w:after="60"/>
              <w:jc w:val="right"/>
              <w:rPr>
                <w:sz w:val="20"/>
                <w:szCs w:val="20"/>
                <w:lang w:val="es-ES_tradnl"/>
              </w:rPr>
            </w:pPr>
            <w:r w:rsidRPr="001850E9">
              <w:rPr>
                <w:sz w:val="20"/>
                <w:szCs w:val="20"/>
                <w:lang w:val="es-ES_tradnl"/>
              </w:rPr>
              <w:t>-</w:t>
            </w:r>
          </w:p>
        </w:tc>
      </w:tr>
      <w:tr w:rsidR="00A4045D" w:rsidRPr="001850E9" w14:paraId="17E02470" w14:textId="77777777" w:rsidTr="00A4045D">
        <w:trPr>
          <w:trHeight w:val="128"/>
        </w:trPr>
        <w:tc>
          <w:tcPr>
            <w:tcW w:w="1418" w:type="dxa"/>
            <w:vMerge/>
            <w:shd w:val="clear" w:color="auto" w:fill="auto"/>
            <w:vAlign w:val="center"/>
          </w:tcPr>
          <w:p w14:paraId="525981F0" w14:textId="77777777" w:rsidR="00652ADA" w:rsidRPr="001850E9" w:rsidRDefault="00652ADA" w:rsidP="00652ADA">
            <w:pPr>
              <w:tabs>
                <w:tab w:val="left" w:pos="8280"/>
              </w:tabs>
              <w:spacing w:after="60"/>
              <w:ind w:right="-110"/>
              <w:jc w:val="left"/>
              <w:rPr>
                <w:sz w:val="20"/>
                <w:szCs w:val="20"/>
                <w:lang w:val="es-ES_tradnl"/>
              </w:rPr>
            </w:pPr>
          </w:p>
        </w:tc>
        <w:tc>
          <w:tcPr>
            <w:tcW w:w="2780" w:type="dxa"/>
            <w:gridSpan w:val="2"/>
            <w:shd w:val="clear" w:color="auto" w:fill="auto"/>
            <w:vAlign w:val="center"/>
          </w:tcPr>
          <w:p w14:paraId="4EDABF1C" w14:textId="77777777" w:rsidR="00796525" w:rsidRDefault="005E53E2">
            <w:pPr>
              <w:tabs>
                <w:tab w:val="left" w:pos="8280"/>
              </w:tabs>
              <w:spacing w:after="60"/>
              <w:ind w:right="-107"/>
              <w:jc w:val="left"/>
              <w:rPr>
                <w:sz w:val="20"/>
                <w:szCs w:val="20"/>
                <w:lang w:val="es-ES_tradnl"/>
              </w:rPr>
            </w:pPr>
            <w:r w:rsidRPr="001850E9">
              <w:rPr>
                <w:sz w:val="20"/>
                <w:szCs w:val="20"/>
                <w:lang w:val="es-ES_tradnl"/>
              </w:rPr>
              <w:t xml:space="preserve">Máximo permitido </w:t>
            </w:r>
            <w:r w:rsidR="00652ADA" w:rsidRPr="001850E9">
              <w:rPr>
                <w:sz w:val="20"/>
                <w:szCs w:val="20"/>
                <w:lang w:val="es-ES_tradnl"/>
              </w:rPr>
              <w:t>(%)</w:t>
            </w:r>
          </w:p>
        </w:tc>
        <w:tc>
          <w:tcPr>
            <w:tcW w:w="810"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38E276BB" w14:textId="77777777" w:rsidR="00796525" w:rsidRDefault="00163EE2">
            <w:pPr>
              <w:tabs>
                <w:tab w:val="left" w:pos="8280"/>
              </w:tabs>
              <w:spacing w:after="60"/>
              <w:jc w:val="center"/>
              <w:rPr>
                <w:sz w:val="20"/>
                <w:szCs w:val="20"/>
                <w:lang w:val="es-ES_tradnl"/>
              </w:rPr>
            </w:pPr>
            <w:r w:rsidRPr="001850E9">
              <w:rPr>
                <w:sz w:val="20"/>
                <w:szCs w:val="20"/>
                <w:lang w:val="es-ES_tradnl"/>
              </w:rPr>
              <w:t>99</w:t>
            </w:r>
          </w:p>
        </w:tc>
        <w:tc>
          <w:tcPr>
            <w:tcW w:w="797" w:type="dxa"/>
            <w:shd w:val="clear" w:color="auto" w:fill="FFFFFF" w:themeFill="background1"/>
            <w:tcMar>
              <w:left w:w="57" w:type="dxa"/>
              <w:right w:w="85" w:type="dxa"/>
            </w:tcMar>
            <w:vAlign w:val="center"/>
          </w:tcPr>
          <w:p w14:paraId="62F1AA70" w14:textId="77777777" w:rsidR="00796525" w:rsidRDefault="005E53E2">
            <w:pPr>
              <w:tabs>
                <w:tab w:val="left" w:pos="8280"/>
              </w:tabs>
              <w:spacing w:after="60"/>
              <w:jc w:val="center"/>
              <w:rPr>
                <w:sz w:val="20"/>
                <w:szCs w:val="20"/>
                <w:lang w:val="es-ES_tradnl"/>
              </w:rPr>
            </w:pPr>
            <w:r w:rsidRPr="001850E9">
              <w:rPr>
                <w:sz w:val="20"/>
                <w:szCs w:val="20"/>
                <w:lang w:val="es-ES_tradnl"/>
              </w:rPr>
              <w:t>97</w:t>
            </w:r>
          </w:p>
        </w:tc>
        <w:tc>
          <w:tcPr>
            <w:tcW w:w="810"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6C2487F7" w14:textId="77777777" w:rsidR="00796525" w:rsidRDefault="005E53E2">
            <w:pPr>
              <w:tabs>
                <w:tab w:val="left" w:pos="8280"/>
              </w:tabs>
              <w:spacing w:after="60"/>
              <w:jc w:val="center"/>
              <w:rPr>
                <w:sz w:val="20"/>
                <w:szCs w:val="20"/>
                <w:lang w:val="es-ES_tradnl"/>
              </w:rPr>
            </w:pPr>
            <w:r w:rsidRPr="001850E9">
              <w:rPr>
                <w:sz w:val="20"/>
                <w:szCs w:val="20"/>
                <w:lang w:val="es-ES_tradnl"/>
              </w:rPr>
              <w:t>95</w:t>
            </w:r>
          </w:p>
        </w:tc>
        <w:tc>
          <w:tcPr>
            <w:tcW w:w="797" w:type="dxa"/>
            <w:shd w:val="clear" w:color="auto" w:fill="FFFFFF" w:themeFill="background1"/>
            <w:tcMar>
              <w:left w:w="57" w:type="dxa"/>
              <w:right w:w="85" w:type="dxa"/>
            </w:tcMar>
            <w:vAlign w:val="center"/>
          </w:tcPr>
          <w:p w14:paraId="5081038B" w14:textId="77777777" w:rsidR="00796525" w:rsidRDefault="005E53E2">
            <w:pPr>
              <w:tabs>
                <w:tab w:val="left" w:pos="8280"/>
              </w:tabs>
              <w:spacing w:after="60"/>
              <w:jc w:val="center"/>
              <w:rPr>
                <w:sz w:val="20"/>
                <w:szCs w:val="20"/>
                <w:lang w:val="es-ES_tradnl"/>
              </w:rPr>
            </w:pPr>
            <w:r w:rsidRPr="001850E9">
              <w:rPr>
                <w:sz w:val="20"/>
                <w:szCs w:val="20"/>
                <w:lang w:val="es-ES_tradnl"/>
              </w:rPr>
              <w:t>93</w:t>
            </w:r>
          </w:p>
        </w:tc>
        <w:tc>
          <w:tcPr>
            <w:tcW w:w="810" w:type="dxa"/>
            <w:shd w:val="clear" w:color="auto" w:fill="FFFFFF" w:themeFill="background1"/>
            <w:tcMar>
              <w:left w:w="57" w:type="dxa"/>
              <w:right w:w="85" w:type="dxa"/>
            </w:tcMar>
            <w:vAlign w:val="center"/>
          </w:tcPr>
          <w:p w14:paraId="0071CC3C" w14:textId="77777777" w:rsidR="00796525" w:rsidRDefault="005E53E2">
            <w:pPr>
              <w:tabs>
                <w:tab w:val="left" w:pos="8280"/>
              </w:tabs>
              <w:spacing w:after="60"/>
              <w:jc w:val="center"/>
              <w:rPr>
                <w:sz w:val="20"/>
                <w:szCs w:val="20"/>
                <w:lang w:val="es-ES_tradnl"/>
              </w:rPr>
            </w:pPr>
            <w:r w:rsidRPr="001850E9">
              <w:rPr>
                <w:sz w:val="20"/>
                <w:szCs w:val="20"/>
                <w:lang w:val="es-ES_tradnl"/>
              </w:rPr>
              <w:t>92</w:t>
            </w:r>
          </w:p>
        </w:tc>
        <w:tc>
          <w:tcPr>
            <w:tcW w:w="851" w:type="dxa"/>
            <w:tcMar>
              <w:left w:w="57" w:type="dxa"/>
              <w:right w:w="85" w:type="dxa"/>
            </w:tcMar>
          </w:tcPr>
          <w:p w14:paraId="28B4BA05" w14:textId="77777777" w:rsidR="00796525" w:rsidRDefault="005E53E2">
            <w:pPr>
              <w:tabs>
                <w:tab w:val="left" w:pos="8280"/>
              </w:tabs>
              <w:spacing w:after="60"/>
              <w:jc w:val="center"/>
              <w:rPr>
                <w:sz w:val="20"/>
                <w:szCs w:val="20"/>
                <w:lang w:val="es-ES_tradnl"/>
              </w:rPr>
            </w:pPr>
            <w:r w:rsidRPr="001850E9">
              <w:rPr>
                <w:sz w:val="20"/>
                <w:szCs w:val="20"/>
                <w:lang w:val="es-ES_tradnl"/>
              </w:rPr>
              <w:t>90</w:t>
            </w:r>
          </w:p>
        </w:tc>
        <w:tc>
          <w:tcPr>
            <w:tcW w:w="850" w:type="dxa"/>
            <w:tcMar>
              <w:left w:w="57" w:type="dxa"/>
              <w:right w:w="85" w:type="dxa"/>
            </w:tcMar>
          </w:tcPr>
          <w:p w14:paraId="38510957" w14:textId="77777777" w:rsidR="00796525" w:rsidRDefault="005E53E2">
            <w:pPr>
              <w:tabs>
                <w:tab w:val="left" w:pos="8280"/>
              </w:tabs>
              <w:spacing w:after="60"/>
              <w:jc w:val="right"/>
              <w:rPr>
                <w:sz w:val="20"/>
                <w:szCs w:val="20"/>
                <w:lang w:val="es-ES_tradnl"/>
              </w:rPr>
            </w:pPr>
            <w:r w:rsidRPr="001850E9">
              <w:rPr>
                <w:sz w:val="20"/>
                <w:szCs w:val="20"/>
                <w:lang w:val="es-ES_tradnl"/>
              </w:rPr>
              <w:t>-</w:t>
            </w:r>
          </w:p>
        </w:tc>
      </w:tr>
      <w:tr w:rsidR="00A4045D" w:rsidRPr="001850E9" w14:paraId="5DCE16E0" w14:textId="77777777" w:rsidTr="00A4045D">
        <w:trPr>
          <w:trHeight w:val="128"/>
        </w:trPr>
        <w:tc>
          <w:tcPr>
            <w:tcW w:w="1418" w:type="dxa"/>
            <w:vMerge w:val="restart"/>
            <w:shd w:val="clear" w:color="auto" w:fill="auto"/>
            <w:vAlign w:val="center"/>
          </w:tcPr>
          <w:p w14:paraId="0CE2A5F9" w14:textId="77777777" w:rsidR="00796525" w:rsidRDefault="00897EF5">
            <w:pPr>
              <w:tabs>
                <w:tab w:val="left" w:pos="8280"/>
              </w:tabs>
              <w:spacing w:after="60"/>
              <w:ind w:right="-110"/>
              <w:jc w:val="left"/>
              <w:rPr>
                <w:sz w:val="20"/>
                <w:szCs w:val="20"/>
                <w:lang w:val="es-ES_tradnl"/>
              </w:rPr>
            </w:pPr>
            <w:r>
              <w:rPr>
                <w:sz w:val="20"/>
                <w:szCs w:val="20"/>
                <w:lang w:val="es-ES_tradnl"/>
              </w:rPr>
              <w:t xml:space="preserve">Montos recomendados </w:t>
            </w:r>
            <w:r w:rsidR="00F93D7A" w:rsidRPr="001850E9">
              <w:rPr>
                <w:sz w:val="20"/>
                <w:szCs w:val="20"/>
                <w:lang w:val="es-ES_tradnl"/>
              </w:rPr>
              <w:t xml:space="preserve">en principio </w:t>
            </w:r>
            <w:r w:rsidR="00960A8C" w:rsidRPr="001850E9">
              <w:rPr>
                <w:sz w:val="20"/>
                <w:szCs w:val="20"/>
                <w:lang w:val="es-ES_tradnl"/>
              </w:rPr>
              <w:t>($EUA)</w:t>
            </w:r>
          </w:p>
        </w:tc>
        <w:tc>
          <w:tcPr>
            <w:tcW w:w="851" w:type="dxa"/>
            <w:vMerge w:val="restart"/>
            <w:shd w:val="clear" w:color="auto" w:fill="auto"/>
            <w:vAlign w:val="center"/>
          </w:tcPr>
          <w:p w14:paraId="6E05E74B" w14:textId="77777777" w:rsidR="00796525" w:rsidRDefault="005E53E2">
            <w:pPr>
              <w:tabs>
                <w:tab w:val="left" w:pos="8280"/>
              </w:tabs>
              <w:spacing w:after="60"/>
              <w:ind w:left="-249" w:right="-246"/>
              <w:jc w:val="center"/>
              <w:rPr>
                <w:sz w:val="20"/>
                <w:szCs w:val="20"/>
                <w:lang w:val="es-ES_tradnl"/>
              </w:rPr>
            </w:pPr>
            <w:r>
              <w:rPr>
                <w:color w:val="000000" w:themeColor="text1"/>
                <w:sz w:val="20"/>
                <w:szCs w:val="20"/>
                <w:lang w:val="es-ES_tradnl"/>
              </w:rPr>
              <w:t>PNUMA</w:t>
            </w:r>
          </w:p>
        </w:tc>
        <w:tc>
          <w:tcPr>
            <w:tcW w:w="1929" w:type="dxa"/>
            <w:shd w:val="clear" w:color="auto" w:fill="auto"/>
            <w:vAlign w:val="center"/>
          </w:tcPr>
          <w:p w14:paraId="73871E08" w14:textId="70AAF6E0" w:rsidR="00796525" w:rsidRDefault="0084792B">
            <w:pPr>
              <w:tabs>
                <w:tab w:val="left" w:pos="8280"/>
              </w:tabs>
              <w:spacing w:after="60"/>
              <w:jc w:val="left"/>
              <w:rPr>
                <w:sz w:val="20"/>
                <w:szCs w:val="20"/>
                <w:lang w:val="es-ES_tradnl"/>
              </w:rPr>
            </w:pPr>
            <w:r>
              <w:rPr>
                <w:sz w:val="20"/>
                <w:szCs w:val="20"/>
                <w:lang w:val="es-ES_tradnl"/>
              </w:rPr>
              <w:t>Costos</w:t>
            </w:r>
            <w:r w:rsidR="005E53E2" w:rsidRPr="001850E9">
              <w:rPr>
                <w:sz w:val="20"/>
                <w:szCs w:val="20"/>
                <w:lang w:val="es-ES_tradnl"/>
              </w:rPr>
              <w:t xml:space="preserve"> del proyecto</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2198076D" w14:textId="77777777" w:rsidR="00796525" w:rsidRDefault="00B50BD5">
            <w:pPr>
              <w:tabs>
                <w:tab w:val="left" w:pos="8280"/>
              </w:tabs>
              <w:spacing w:after="60"/>
              <w:jc w:val="right"/>
              <w:rPr>
                <w:sz w:val="20"/>
                <w:szCs w:val="20"/>
                <w:lang w:val="es-ES_tradnl"/>
              </w:rPr>
            </w:pPr>
            <w:r w:rsidRPr="001850E9">
              <w:rPr>
                <w:sz w:val="20"/>
                <w:szCs w:val="20"/>
                <w:lang w:val="es-ES_tradnl"/>
              </w:rPr>
              <w:t>65.</w:t>
            </w:r>
            <w:r w:rsidR="005E53E2" w:rsidRPr="001850E9">
              <w:rPr>
                <w:sz w:val="20"/>
                <w:szCs w:val="20"/>
                <w:lang w:val="es-ES_tradnl"/>
              </w:rPr>
              <w:t>500</w:t>
            </w:r>
          </w:p>
        </w:tc>
        <w:tc>
          <w:tcPr>
            <w:tcW w:w="797" w:type="dxa"/>
            <w:tcMar>
              <w:left w:w="57" w:type="dxa"/>
              <w:right w:w="85" w:type="dxa"/>
            </w:tcMar>
          </w:tcPr>
          <w:p w14:paraId="6061B770"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1FC73189"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797" w:type="dxa"/>
            <w:tcMar>
              <w:left w:w="57" w:type="dxa"/>
              <w:right w:w="85" w:type="dxa"/>
            </w:tcMar>
          </w:tcPr>
          <w:p w14:paraId="37C41330" w14:textId="77777777" w:rsidR="00796525" w:rsidRDefault="00B50BD5">
            <w:pPr>
              <w:tabs>
                <w:tab w:val="left" w:pos="8280"/>
              </w:tabs>
              <w:spacing w:after="60"/>
              <w:jc w:val="right"/>
              <w:rPr>
                <w:sz w:val="20"/>
                <w:szCs w:val="20"/>
                <w:lang w:val="es-ES_tradnl"/>
              </w:rPr>
            </w:pPr>
            <w:r w:rsidRPr="001850E9">
              <w:rPr>
                <w:sz w:val="20"/>
                <w:szCs w:val="20"/>
                <w:lang w:val="es-ES_tradnl"/>
              </w:rPr>
              <w:t>38.</w:t>
            </w:r>
            <w:r w:rsidR="005E53E2" w:rsidRPr="001850E9">
              <w:rPr>
                <w:sz w:val="20"/>
                <w:szCs w:val="20"/>
                <w:lang w:val="es-ES_tradnl"/>
              </w:rPr>
              <w:t>817</w:t>
            </w:r>
          </w:p>
        </w:tc>
        <w:tc>
          <w:tcPr>
            <w:tcW w:w="810" w:type="dxa"/>
            <w:tcMar>
              <w:left w:w="57" w:type="dxa"/>
              <w:right w:w="85" w:type="dxa"/>
            </w:tcMar>
          </w:tcPr>
          <w:p w14:paraId="7820D7AD"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1EFEED61"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34E55A83" w14:textId="77777777" w:rsidR="00796525" w:rsidRDefault="00F93D7A">
            <w:pPr>
              <w:tabs>
                <w:tab w:val="left" w:pos="8280"/>
              </w:tabs>
              <w:spacing w:after="60"/>
              <w:jc w:val="right"/>
              <w:rPr>
                <w:sz w:val="20"/>
                <w:szCs w:val="20"/>
                <w:lang w:val="es-ES_tradnl"/>
              </w:rPr>
            </w:pPr>
            <w:r w:rsidRPr="001850E9">
              <w:rPr>
                <w:sz w:val="20"/>
                <w:szCs w:val="20"/>
                <w:lang w:val="es-ES_tradnl"/>
              </w:rPr>
              <w:t>104.</w:t>
            </w:r>
            <w:r w:rsidR="00D54C23" w:rsidRPr="001850E9">
              <w:rPr>
                <w:sz w:val="20"/>
                <w:szCs w:val="20"/>
                <w:lang w:val="es-ES_tradnl"/>
              </w:rPr>
              <w:t>317</w:t>
            </w:r>
          </w:p>
        </w:tc>
      </w:tr>
      <w:tr w:rsidR="00A4045D" w:rsidRPr="001850E9" w14:paraId="28F15210" w14:textId="77777777" w:rsidTr="00A4045D">
        <w:trPr>
          <w:trHeight w:val="44"/>
        </w:trPr>
        <w:tc>
          <w:tcPr>
            <w:tcW w:w="1418" w:type="dxa"/>
            <w:vMerge/>
            <w:shd w:val="clear" w:color="auto" w:fill="auto"/>
          </w:tcPr>
          <w:p w14:paraId="46506D8F" w14:textId="77777777" w:rsidR="00652ADA" w:rsidRPr="001850E9" w:rsidRDefault="00652ADA" w:rsidP="00652ADA">
            <w:pPr>
              <w:tabs>
                <w:tab w:val="left" w:pos="8280"/>
              </w:tabs>
              <w:spacing w:after="60"/>
              <w:jc w:val="left"/>
              <w:rPr>
                <w:sz w:val="20"/>
                <w:szCs w:val="20"/>
                <w:lang w:val="es-ES_tradnl"/>
              </w:rPr>
            </w:pPr>
          </w:p>
        </w:tc>
        <w:tc>
          <w:tcPr>
            <w:tcW w:w="851" w:type="dxa"/>
            <w:vMerge/>
            <w:shd w:val="clear" w:color="auto" w:fill="auto"/>
            <w:vAlign w:val="center"/>
          </w:tcPr>
          <w:p w14:paraId="1687ED27" w14:textId="77777777" w:rsidR="00652ADA" w:rsidRPr="001850E9" w:rsidRDefault="00652ADA" w:rsidP="00652ADA">
            <w:pPr>
              <w:tabs>
                <w:tab w:val="left" w:pos="8280"/>
              </w:tabs>
              <w:spacing w:after="60"/>
              <w:ind w:left="-249" w:right="-246"/>
              <w:jc w:val="left"/>
              <w:rPr>
                <w:sz w:val="20"/>
                <w:szCs w:val="20"/>
                <w:lang w:val="es-ES_tradnl"/>
              </w:rPr>
            </w:pPr>
          </w:p>
        </w:tc>
        <w:tc>
          <w:tcPr>
            <w:tcW w:w="1929" w:type="dxa"/>
            <w:shd w:val="clear" w:color="auto" w:fill="auto"/>
            <w:vAlign w:val="center"/>
          </w:tcPr>
          <w:p w14:paraId="77A1C1B6" w14:textId="77777777" w:rsidR="00796525" w:rsidRDefault="005E53E2">
            <w:pPr>
              <w:tabs>
                <w:tab w:val="left" w:pos="8280"/>
              </w:tabs>
              <w:spacing w:after="60"/>
              <w:jc w:val="left"/>
              <w:rPr>
                <w:sz w:val="20"/>
                <w:szCs w:val="20"/>
                <w:lang w:val="es-ES_tradnl"/>
              </w:rPr>
            </w:pPr>
            <w:r w:rsidRPr="001850E9">
              <w:rPr>
                <w:sz w:val="20"/>
                <w:szCs w:val="20"/>
                <w:lang w:val="es-ES_tradnl"/>
              </w:rPr>
              <w:t>Gastos de apoyo</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13916D70" w14:textId="77777777" w:rsidR="00796525" w:rsidRDefault="005E53E2">
            <w:pPr>
              <w:tabs>
                <w:tab w:val="left" w:pos="8280"/>
              </w:tabs>
              <w:spacing w:after="60"/>
              <w:jc w:val="right"/>
              <w:rPr>
                <w:sz w:val="20"/>
                <w:szCs w:val="20"/>
                <w:lang w:val="es-ES_tradnl"/>
              </w:rPr>
            </w:pPr>
            <w:r w:rsidRPr="001850E9">
              <w:rPr>
                <w:sz w:val="20"/>
                <w:szCs w:val="20"/>
                <w:lang w:val="es-ES_tradnl"/>
              </w:rPr>
              <w:t>8.</w:t>
            </w:r>
            <w:r w:rsidR="00CA4183" w:rsidRPr="001850E9">
              <w:rPr>
                <w:sz w:val="20"/>
                <w:szCs w:val="20"/>
                <w:lang w:val="es-ES_tradnl"/>
              </w:rPr>
              <w:t>515</w:t>
            </w:r>
          </w:p>
        </w:tc>
        <w:tc>
          <w:tcPr>
            <w:tcW w:w="797" w:type="dxa"/>
            <w:tcMar>
              <w:left w:w="57" w:type="dxa"/>
              <w:right w:w="85" w:type="dxa"/>
            </w:tcMar>
          </w:tcPr>
          <w:p w14:paraId="4D202127"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64A4A93C"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797" w:type="dxa"/>
            <w:tcMar>
              <w:left w:w="57" w:type="dxa"/>
              <w:right w:w="85" w:type="dxa"/>
            </w:tcMar>
          </w:tcPr>
          <w:p w14:paraId="1BFD5B5C" w14:textId="77777777" w:rsidR="00796525" w:rsidRDefault="005E53E2">
            <w:pPr>
              <w:tabs>
                <w:tab w:val="left" w:pos="8280"/>
              </w:tabs>
              <w:spacing w:after="60"/>
              <w:jc w:val="right"/>
              <w:rPr>
                <w:sz w:val="20"/>
                <w:szCs w:val="20"/>
                <w:lang w:val="es-ES_tradnl"/>
              </w:rPr>
            </w:pPr>
            <w:r w:rsidRPr="001850E9">
              <w:rPr>
                <w:sz w:val="20"/>
                <w:szCs w:val="20"/>
                <w:lang w:val="es-ES_tradnl"/>
              </w:rPr>
              <w:t>5.</w:t>
            </w:r>
            <w:r w:rsidR="00255D86" w:rsidRPr="001850E9">
              <w:rPr>
                <w:sz w:val="20"/>
                <w:szCs w:val="20"/>
                <w:lang w:val="es-ES_tradnl"/>
              </w:rPr>
              <w:t>046</w:t>
            </w:r>
          </w:p>
        </w:tc>
        <w:tc>
          <w:tcPr>
            <w:tcW w:w="810" w:type="dxa"/>
            <w:tcMar>
              <w:left w:w="57" w:type="dxa"/>
              <w:right w:w="85" w:type="dxa"/>
            </w:tcMar>
          </w:tcPr>
          <w:p w14:paraId="61A695DD"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4ED01707"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201035EC" w14:textId="77777777" w:rsidR="00796525" w:rsidRDefault="00F93D7A">
            <w:pPr>
              <w:tabs>
                <w:tab w:val="left" w:pos="8280"/>
              </w:tabs>
              <w:spacing w:after="60"/>
              <w:jc w:val="right"/>
              <w:rPr>
                <w:sz w:val="20"/>
                <w:szCs w:val="20"/>
                <w:lang w:val="es-ES_tradnl"/>
              </w:rPr>
            </w:pPr>
            <w:r w:rsidRPr="001850E9">
              <w:rPr>
                <w:sz w:val="20"/>
                <w:szCs w:val="20"/>
                <w:lang w:val="es-ES_tradnl"/>
              </w:rPr>
              <w:t>13.</w:t>
            </w:r>
            <w:r w:rsidR="00D54C23" w:rsidRPr="001850E9">
              <w:rPr>
                <w:sz w:val="20"/>
                <w:szCs w:val="20"/>
                <w:lang w:val="es-ES_tradnl"/>
              </w:rPr>
              <w:t>561</w:t>
            </w:r>
          </w:p>
        </w:tc>
      </w:tr>
      <w:tr w:rsidR="00A4045D" w:rsidRPr="001850E9" w14:paraId="27F83144" w14:textId="77777777" w:rsidTr="00A4045D">
        <w:trPr>
          <w:trHeight w:val="94"/>
        </w:trPr>
        <w:tc>
          <w:tcPr>
            <w:tcW w:w="1418" w:type="dxa"/>
            <w:vMerge/>
            <w:shd w:val="clear" w:color="auto" w:fill="auto"/>
          </w:tcPr>
          <w:p w14:paraId="4CE5F38C" w14:textId="77777777" w:rsidR="00652ADA" w:rsidRPr="001850E9" w:rsidRDefault="00652ADA" w:rsidP="00652ADA">
            <w:pPr>
              <w:tabs>
                <w:tab w:val="left" w:pos="8280"/>
              </w:tabs>
              <w:spacing w:after="60"/>
              <w:jc w:val="left"/>
              <w:rPr>
                <w:sz w:val="20"/>
                <w:szCs w:val="20"/>
                <w:lang w:val="es-ES_tradnl"/>
              </w:rPr>
            </w:pPr>
          </w:p>
        </w:tc>
        <w:tc>
          <w:tcPr>
            <w:tcW w:w="851" w:type="dxa"/>
            <w:vMerge w:val="restart"/>
            <w:shd w:val="clear" w:color="auto" w:fill="auto"/>
            <w:vAlign w:val="center"/>
          </w:tcPr>
          <w:p w14:paraId="2CBD237E" w14:textId="77777777" w:rsidR="00796525" w:rsidRDefault="005E53E2">
            <w:pPr>
              <w:tabs>
                <w:tab w:val="left" w:pos="8280"/>
              </w:tabs>
              <w:spacing w:after="60"/>
              <w:ind w:left="-249" w:right="-246"/>
              <w:jc w:val="center"/>
              <w:rPr>
                <w:sz w:val="20"/>
                <w:szCs w:val="20"/>
                <w:lang w:val="es-ES_tradnl"/>
              </w:rPr>
            </w:pPr>
            <w:r>
              <w:rPr>
                <w:color w:val="000000" w:themeColor="text1"/>
                <w:sz w:val="20"/>
                <w:szCs w:val="20"/>
                <w:lang w:val="es-ES_tradnl"/>
              </w:rPr>
              <w:t>ONUDI</w:t>
            </w:r>
          </w:p>
        </w:tc>
        <w:tc>
          <w:tcPr>
            <w:tcW w:w="1929" w:type="dxa"/>
            <w:shd w:val="clear" w:color="auto" w:fill="auto"/>
            <w:vAlign w:val="center"/>
          </w:tcPr>
          <w:p w14:paraId="6F07663F" w14:textId="1B6A1E27" w:rsidR="00796525" w:rsidRDefault="0084792B">
            <w:pPr>
              <w:tabs>
                <w:tab w:val="left" w:pos="8280"/>
              </w:tabs>
              <w:spacing w:after="60"/>
              <w:jc w:val="left"/>
              <w:rPr>
                <w:sz w:val="20"/>
                <w:szCs w:val="20"/>
                <w:lang w:val="es-ES_tradnl"/>
              </w:rPr>
            </w:pPr>
            <w:r>
              <w:rPr>
                <w:sz w:val="20"/>
                <w:szCs w:val="20"/>
                <w:lang w:val="es-ES_tradnl"/>
              </w:rPr>
              <w:t>Costos</w:t>
            </w:r>
            <w:r w:rsidR="005E53E2" w:rsidRPr="001850E9">
              <w:rPr>
                <w:sz w:val="20"/>
                <w:szCs w:val="20"/>
                <w:lang w:val="es-ES_tradnl"/>
              </w:rPr>
              <w:t xml:space="preserve"> del proyecto</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09EA780D" w14:textId="77777777" w:rsidR="00796525" w:rsidRDefault="00F93D7A">
            <w:pPr>
              <w:tabs>
                <w:tab w:val="left" w:pos="8280"/>
              </w:tabs>
              <w:spacing w:after="60"/>
              <w:jc w:val="right"/>
              <w:rPr>
                <w:sz w:val="20"/>
                <w:szCs w:val="20"/>
                <w:lang w:val="es-ES_tradnl"/>
              </w:rPr>
            </w:pPr>
            <w:r w:rsidRPr="001850E9">
              <w:rPr>
                <w:sz w:val="20"/>
                <w:szCs w:val="20"/>
                <w:lang w:val="es-ES_tradnl"/>
              </w:rPr>
              <w:t>21.</w:t>
            </w:r>
            <w:r w:rsidR="005E53E2" w:rsidRPr="001850E9">
              <w:rPr>
                <w:sz w:val="20"/>
                <w:szCs w:val="20"/>
                <w:lang w:val="es-ES_tradnl"/>
              </w:rPr>
              <w:t>000</w:t>
            </w:r>
          </w:p>
        </w:tc>
        <w:tc>
          <w:tcPr>
            <w:tcW w:w="797" w:type="dxa"/>
            <w:tcMar>
              <w:left w:w="57" w:type="dxa"/>
              <w:right w:w="85" w:type="dxa"/>
            </w:tcMar>
          </w:tcPr>
          <w:p w14:paraId="030C3343"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06174F16"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797" w:type="dxa"/>
            <w:tcMar>
              <w:left w:w="57" w:type="dxa"/>
              <w:right w:w="85" w:type="dxa"/>
            </w:tcMar>
          </w:tcPr>
          <w:p w14:paraId="4741A5E2" w14:textId="77777777" w:rsidR="00796525" w:rsidRDefault="00F93D7A">
            <w:pPr>
              <w:tabs>
                <w:tab w:val="left" w:pos="8280"/>
              </w:tabs>
              <w:spacing w:after="60"/>
              <w:jc w:val="right"/>
              <w:rPr>
                <w:sz w:val="20"/>
                <w:szCs w:val="20"/>
                <w:lang w:val="es-ES_tradnl"/>
              </w:rPr>
            </w:pPr>
            <w:r w:rsidRPr="001850E9">
              <w:rPr>
                <w:sz w:val="20"/>
                <w:szCs w:val="20"/>
                <w:lang w:val="es-ES_tradnl"/>
              </w:rPr>
              <w:t>54.</w:t>
            </w:r>
            <w:r w:rsidR="005E53E2" w:rsidRPr="001850E9">
              <w:rPr>
                <w:sz w:val="20"/>
                <w:szCs w:val="20"/>
                <w:lang w:val="es-ES_tradnl"/>
              </w:rPr>
              <w:t>683</w:t>
            </w:r>
          </w:p>
        </w:tc>
        <w:tc>
          <w:tcPr>
            <w:tcW w:w="810" w:type="dxa"/>
            <w:tcMar>
              <w:left w:w="57" w:type="dxa"/>
              <w:right w:w="85" w:type="dxa"/>
            </w:tcMar>
          </w:tcPr>
          <w:p w14:paraId="3C85A3FD"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6DF0E3BE"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4D5DF120" w14:textId="77777777" w:rsidR="00796525" w:rsidRDefault="00B50BD5">
            <w:pPr>
              <w:tabs>
                <w:tab w:val="left" w:pos="8280"/>
              </w:tabs>
              <w:spacing w:after="60"/>
              <w:jc w:val="right"/>
              <w:rPr>
                <w:sz w:val="20"/>
                <w:szCs w:val="20"/>
                <w:lang w:val="es-ES_tradnl"/>
              </w:rPr>
            </w:pPr>
            <w:r w:rsidRPr="001850E9">
              <w:rPr>
                <w:sz w:val="20"/>
                <w:szCs w:val="20"/>
                <w:lang w:val="es-ES_tradnl"/>
              </w:rPr>
              <w:t>75.</w:t>
            </w:r>
            <w:r w:rsidR="005E53E2" w:rsidRPr="001850E9">
              <w:rPr>
                <w:sz w:val="20"/>
                <w:szCs w:val="20"/>
                <w:lang w:val="es-ES_tradnl"/>
              </w:rPr>
              <w:t>683</w:t>
            </w:r>
          </w:p>
        </w:tc>
      </w:tr>
      <w:tr w:rsidR="00A4045D" w:rsidRPr="001850E9" w14:paraId="7A335445" w14:textId="77777777" w:rsidTr="00A4045D">
        <w:trPr>
          <w:trHeight w:val="44"/>
        </w:trPr>
        <w:tc>
          <w:tcPr>
            <w:tcW w:w="1418" w:type="dxa"/>
            <w:vMerge/>
            <w:shd w:val="clear" w:color="auto" w:fill="auto"/>
          </w:tcPr>
          <w:p w14:paraId="7786D2F8" w14:textId="77777777" w:rsidR="00652ADA" w:rsidRPr="001850E9" w:rsidRDefault="00652ADA" w:rsidP="00652ADA">
            <w:pPr>
              <w:tabs>
                <w:tab w:val="left" w:pos="8280"/>
              </w:tabs>
              <w:spacing w:after="60"/>
              <w:jc w:val="center"/>
              <w:rPr>
                <w:sz w:val="20"/>
                <w:szCs w:val="20"/>
                <w:lang w:val="es-ES_tradnl"/>
              </w:rPr>
            </w:pPr>
          </w:p>
        </w:tc>
        <w:tc>
          <w:tcPr>
            <w:tcW w:w="851" w:type="dxa"/>
            <w:vMerge/>
            <w:shd w:val="clear" w:color="auto" w:fill="auto"/>
          </w:tcPr>
          <w:p w14:paraId="0A58690F" w14:textId="77777777" w:rsidR="00652ADA" w:rsidRPr="001850E9" w:rsidRDefault="00652ADA" w:rsidP="00652ADA">
            <w:pPr>
              <w:tabs>
                <w:tab w:val="left" w:pos="8280"/>
              </w:tabs>
              <w:spacing w:after="60"/>
              <w:jc w:val="center"/>
              <w:rPr>
                <w:sz w:val="20"/>
                <w:szCs w:val="20"/>
                <w:lang w:val="es-ES_tradnl"/>
              </w:rPr>
            </w:pPr>
          </w:p>
        </w:tc>
        <w:tc>
          <w:tcPr>
            <w:tcW w:w="1929" w:type="dxa"/>
            <w:shd w:val="clear" w:color="auto" w:fill="auto"/>
            <w:vAlign w:val="center"/>
          </w:tcPr>
          <w:p w14:paraId="7CC32CC0" w14:textId="77777777" w:rsidR="00796525" w:rsidRDefault="005E53E2">
            <w:pPr>
              <w:tabs>
                <w:tab w:val="left" w:pos="8280"/>
              </w:tabs>
              <w:spacing w:after="60"/>
              <w:jc w:val="left"/>
              <w:rPr>
                <w:sz w:val="20"/>
                <w:szCs w:val="20"/>
                <w:lang w:val="es-ES_tradnl"/>
              </w:rPr>
            </w:pPr>
            <w:r w:rsidRPr="001850E9">
              <w:rPr>
                <w:sz w:val="20"/>
                <w:szCs w:val="20"/>
                <w:lang w:val="es-ES_tradnl"/>
              </w:rPr>
              <w:t>Gastos de apoyo</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6698CCD1" w14:textId="77777777" w:rsidR="00796525" w:rsidRDefault="005E53E2">
            <w:pPr>
              <w:tabs>
                <w:tab w:val="left" w:pos="8280"/>
              </w:tabs>
              <w:spacing w:after="60"/>
              <w:jc w:val="right"/>
              <w:rPr>
                <w:sz w:val="20"/>
                <w:szCs w:val="20"/>
                <w:lang w:val="es-ES_tradnl"/>
              </w:rPr>
            </w:pPr>
            <w:r w:rsidRPr="001850E9">
              <w:rPr>
                <w:sz w:val="20"/>
                <w:szCs w:val="20"/>
                <w:lang w:val="es-ES_tradnl"/>
              </w:rPr>
              <w:t>2.</w:t>
            </w:r>
            <w:r w:rsidR="00CA4183" w:rsidRPr="001850E9">
              <w:rPr>
                <w:sz w:val="20"/>
                <w:szCs w:val="20"/>
                <w:lang w:val="es-ES_tradnl"/>
              </w:rPr>
              <w:t>730</w:t>
            </w:r>
          </w:p>
        </w:tc>
        <w:tc>
          <w:tcPr>
            <w:tcW w:w="797" w:type="dxa"/>
            <w:tcMar>
              <w:left w:w="57" w:type="dxa"/>
              <w:right w:w="85" w:type="dxa"/>
            </w:tcMar>
          </w:tcPr>
          <w:p w14:paraId="0EF64C90"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Borders>
              <w:top w:val="nil"/>
              <w:left w:val="nil"/>
              <w:bottom w:val="single" w:sz="4" w:space="0" w:color="auto"/>
              <w:right w:val="single" w:sz="4" w:space="0" w:color="auto"/>
            </w:tcBorders>
            <w:shd w:val="clear" w:color="auto" w:fill="auto"/>
            <w:tcMar>
              <w:left w:w="57" w:type="dxa"/>
              <w:right w:w="85" w:type="dxa"/>
            </w:tcMar>
          </w:tcPr>
          <w:p w14:paraId="19E3F39A"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797" w:type="dxa"/>
            <w:tcMar>
              <w:left w:w="57" w:type="dxa"/>
              <w:right w:w="85" w:type="dxa"/>
            </w:tcMar>
          </w:tcPr>
          <w:p w14:paraId="590512C4" w14:textId="77777777" w:rsidR="00796525" w:rsidRDefault="005E53E2">
            <w:pPr>
              <w:tabs>
                <w:tab w:val="left" w:pos="8280"/>
              </w:tabs>
              <w:spacing w:after="60"/>
              <w:jc w:val="right"/>
              <w:rPr>
                <w:sz w:val="20"/>
                <w:szCs w:val="20"/>
                <w:lang w:val="es-ES_tradnl"/>
              </w:rPr>
            </w:pPr>
            <w:r w:rsidRPr="001850E9">
              <w:rPr>
                <w:sz w:val="20"/>
                <w:szCs w:val="20"/>
                <w:lang w:val="es-ES_tradnl"/>
              </w:rPr>
              <w:t>7.</w:t>
            </w:r>
            <w:r w:rsidR="00255D86" w:rsidRPr="001850E9">
              <w:rPr>
                <w:sz w:val="20"/>
                <w:szCs w:val="20"/>
                <w:lang w:val="es-ES_tradnl"/>
              </w:rPr>
              <w:t>109</w:t>
            </w:r>
          </w:p>
        </w:tc>
        <w:tc>
          <w:tcPr>
            <w:tcW w:w="810" w:type="dxa"/>
            <w:tcMar>
              <w:left w:w="57" w:type="dxa"/>
              <w:right w:w="85" w:type="dxa"/>
            </w:tcMar>
          </w:tcPr>
          <w:p w14:paraId="32ADCF68"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50FA9954"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38D90F79" w14:textId="77777777" w:rsidR="00796525" w:rsidRDefault="005E53E2">
            <w:pPr>
              <w:tabs>
                <w:tab w:val="left" w:pos="8280"/>
              </w:tabs>
              <w:spacing w:after="60"/>
              <w:jc w:val="right"/>
              <w:rPr>
                <w:sz w:val="20"/>
                <w:szCs w:val="20"/>
                <w:lang w:val="es-ES_tradnl"/>
              </w:rPr>
            </w:pPr>
            <w:r w:rsidRPr="001850E9">
              <w:rPr>
                <w:sz w:val="20"/>
                <w:szCs w:val="20"/>
                <w:lang w:val="es-ES_tradnl"/>
              </w:rPr>
              <w:t>9.</w:t>
            </w:r>
            <w:r w:rsidR="00D54C23" w:rsidRPr="001850E9">
              <w:rPr>
                <w:sz w:val="20"/>
                <w:szCs w:val="20"/>
                <w:lang w:val="es-ES_tradnl"/>
              </w:rPr>
              <w:t>839</w:t>
            </w:r>
          </w:p>
        </w:tc>
      </w:tr>
      <w:tr w:rsidR="00A4045D" w:rsidRPr="001850E9" w14:paraId="36064C56" w14:textId="77777777" w:rsidTr="00A4045D">
        <w:trPr>
          <w:trHeight w:val="157"/>
        </w:trPr>
        <w:tc>
          <w:tcPr>
            <w:tcW w:w="1418" w:type="dxa"/>
            <w:vMerge/>
            <w:shd w:val="clear" w:color="auto" w:fill="auto"/>
            <w:vAlign w:val="center"/>
          </w:tcPr>
          <w:p w14:paraId="1E34C791" w14:textId="77777777" w:rsidR="00652ADA" w:rsidRPr="001850E9" w:rsidRDefault="00652ADA" w:rsidP="00652ADA">
            <w:pPr>
              <w:tabs>
                <w:tab w:val="left" w:pos="8280"/>
              </w:tabs>
              <w:spacing w:after="60"/>
              <w:jc w:val="left"/>
              <w:rPr>
                <w:sz w:val="20"/>
                <w:szCs w:val="20"/>
                <w:lang w:val="es-ES_tradnl"/>
              </w:rPr>
            </w:pPr>
          </w:p>
        </w:tc>
        <w:tc>
          <w:tcPr>
            <w:tcW w:w="2780" w:type="dxa"/>
            <w:gridSpan w:val="2"/>
            <w:shd w:val="clear" w:color="auto" w:fill="auto"/>
          </w:tcPr>
          <w:p w14:paraId="69D8B9C0" w14:textId="76CCC121" w:rsidR="00796525" w:rsidRDefault="0084792B">
            <w:pPr>
              <w:tabs>
                <w:tab w:val="left" w:pos="8280"/>
              </w:tabs>
              <w:spacing w:after="60"/>
              <w:ind w:right="-219"/>
              <w:jc w:val="left"/>
              <w:rPr>
                <w:sz w:val="20"/>
                <w:szCs w:val="20"/>
                <w:lang w:val="es-ES_tradnl"/>
              </w:rPr>
            </w:pPr>
            <w:r>
              <w:rPr>
                <w:sz w:val="20"/>
                <w:szCs w:val="20"/>
                <w:lang w:val="es-ES_tradnl"/>
              </w:rPr>
              <w:t>Costos</w:t>
            </w:r>
            <w:r w:rsidR="005E53E2" w:rsidRPr="001850E9">
              <w:rPr>
                <w:sz w:val="20"/>
                <w:szCs w:val="20"/>
                <w:lang w:val="es-ES_tradnl"/>
              </w:rPr>
              <w:t xml:space="preserve"> totales </w:t>
            </w:r>
            <w:r w:rsidR="00F93D7A" w:rsidRPr="001850E9">
              <w:rPr>
                <w:sz w:val="20"/>
                <w:szCs w:val="20"/>
                <w:lang w:val="es-ES_tradnl"/>
              </w:rPr>
              <w:t>del proyecto</w:t>
            </w:r>
          </w:p>
        </w:tc>
        <w:tc>
          <w:tcPr>
            <w:tcW w:w="810" w:type="dxa"/>
            <w:tcMar>
              <w:left w:w="57" w:type="dxa"/>
              <w:right w:w="85" w:type="dxa"/>
            </w:tcMar>
          </w:tcPr>
          <w:p w14:paraId="3A5ADDCE" w14:textId="77777777" w:rsidR="00796525" w:rsidRDefault="00B50BD5">
            <w:pPr>
              <w:tabs>
                <w:tab w:val="left" w:pos="8280"/>
              </w:tabs>
              <w:spacing w:after="60"/>
              <w:jc w:val="right"/>
              <w:rPr>
                <w:sz w:val="20"/>
                <w:szCs w:val="20"/>
                <w:lang w:val="es-ES_tradnl"/>
              </w:rPr>
            </w:pPr>
            <w:r w:rsidRPr="001850E9">
              <w:rPr>
                <w:sz w:val="20"/>
                <w:szCs w:val="20"/>
                <w:lang w:val="es-ES_tradnl"/>
              </w:rPr>
              <w:t>86.</w:t>
            </w:r>
            <w:r w:rsidR="005E53E2" w:rsidRPr="001850E9">
              <w:rPr>
                <w:sz w:val="20"/>
                <w:szCs w:val="20"/>
                <w:lang w:val="es-ES_tradnl"/>
              </w:rPr>
              <w:t>500</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4AFC069F"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Mar>
              <w:left w:w="57" w:type="dxa"/>
              <w:right w:w="85" w:type="dxa"/>
            </w:tcMar>
          </w:tcPr>
          <w:p w14:paraId="4196D2FC"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5228E37D" w14:textId="77777777" w:rsidR="00796525" w:rsidRDefault="00F93D7A">
            <w:pPr>
              <w:tabs>
                <w:tab w:val="left" w:pos="8280"/>
              </w:tabs>
              <w:spacing w:after="60"/>
              <w:jc w:val="right"/>
              <w:rPr>
                <w:sz w:val="20"/>
                <w:szCs w:val="20"/>
                <w:lang w:val="es-ES_tradnl"/>
              </w:rPr>
            </w:pPr>
            <w:r w:rsidRPr="001850E9">
              <w:rPr>
                <w:sz w:val="20"/>
                <w:szCs w:val="20"/>
                <w:lang w:val="es-ES_tradnl"/>
              </w:rPr>
              <w:t>93.</w:t>
            </w:r>
            <w:r w:rsidR="00652ADA" w:rsidRPr="001850E9">
              <w:rPr>
                <w:sz w:val="20"/>
                <w:szCs w:val="20"/>
                <w:lang w:val="es-ES_tradnl"/>
              </w:rPr>
              <w:t>500</w:t>
            </w:r>
          </w:p>
        </w:tc>
        <w:tc>
          <w:tcPr>
            <w:tcW w:w="810" w:type="dxa"/>
            <w:tcMar>
              <w:left w:w="57" w:type="dxa"/>
              <w:right w:w="85" w:type="dxa"/>
            </w:tcMar>
          </w:tcPr>
          <w:p w14:paraId="05AC195E"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3655CE4A"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14D7CDFE" w14:textId="77777777" w:rsidR="00796525" w:rsidRDefault="00F93D7A">
            <w:pPr>
              <w:tabs>
                <w:tab w:val="left" w:pos="8280"/>
              </w:tabs>
              <w:spacing w:after="60"/>
              <w:jc w:val="right"/>
              <w:rPr>
                <w:sz w:val="20"/>
                <w:szCs w:val="20"/>
                <w:lang w:val="es-ES_tradnl"/>
              </w:rPr>
            </w:pPr>
            <w:r w:rsidRPr="001850E9">
              <w:rPr>
                <w:sz w:val="20"/>
                <w:szCs w:val="20"/>
                <w:lang w:val="es-ES_tradnl"/>
              </w:rPr>
              <w:t>180.</w:t>
            </w:r>
            <w:r w:rsidR="005E53E2" w:rsidRPr="001850E9">
              <w:rPr>
                <w:sz w:val="20"/>
                <w:szCs w:val="20"/>
                <w:lang w:val="es-ES_tradnl"/>
              </w:rPr>
              <w:t>000</w:t>
            </w:r>
          </w:p>
        </w:tc>
      </w:tr>
      <w:tr w:rsidR="00A4045D" w:rsidRPr="001850E9" w14:paraId="1C94C6DE" w14:textId="77777777" w:rsidTr="00A4045D">
        <w:trPr>
          <w:trHeight w:val="201"/>
        </w:trPr>
        <w:tc>
          <w:tcPr>
            <w:tcW w:w="1418" w:type="dxa"/>
            <w:vMerge/>
            <w:shd w:val="clear" w:color="auto" w:fill="auto"/>
          </w:tcPr>
          <w:p w14:paraId="2AAB4886" w14:textId="77777777" w:rsidR="00652ADA" w:rsidRPr="001850E9" w:rsidRDefault="00652ADA" w:rsidP="00652ADA">
            <w:pPr>
              <w:tabs>
                <w:tab w:val="left" w:pos="8280"/>
              </w:tabs>
              <w:spacing w:after="60"/>
              <w:jc w:val="left"/>
              <w:rPr>
                <w:sz w:val="20"/>
                <w:szCs w:val="20"/>
                <w:lang w:val="es-ES_tradnl"/>
              </w:rPr>
            </w:pPr>
          </w:p>
        </w:tc>
        <w:tc>
          <w:tcPr>
            <w:tcW w:w="2780" w:type="dxa"/>
            <w:gridSpan w:val="2"/>
            <w:shd w:val="clear" w:color="auto" w:fill="auto"/>
          </w:tcPr>
          <w:p w14:paraId="080A08E3" w14:textId="77777777" w:rsidR="00796525" w:rsidRDefault="005E53E2">
            <w:pPr>
              <w:tabs>
                <w:tab w:val="left" w:pos="8280"/>
              </w:tabs>
              <w:spacing w:after="60"/>
              <w:ind w:right="-219"/>
              <w:jc w:val="left"/>
              <w:rPr>
                <w:sz w:val="20"/>
                <w:szCs w:val="20"/>
                <w:lang w:val="es-ES_tradnl"/>
              </w:rPr>
            </w:pPr>
            <w:proofErr w:type="gramStart"/>
            <w:r w:rsidRPr="001850E9">
              <w:rPr>
                <w:sz w:val="20"/>
                <w:szCs w:val="20"/>
                <w:lang w:val="es-ES_tradnl"/>
              </w:rPr>
              <w:t>Total</w:t>
            </w:r>
            <w:proofErr w:type="gramEnd"/>
            <w:r w:rsidRPr="001850E9">
              <w:rPr>
                <w:sz w:val="20"/>
                <w:szCs w:val="20"/>
                <w:lang w:val="es-ES_tradnl"/>
              </w:rPr>
              <w:t xml:space="preserve"> </w:t>
            </w:r>
            <w:r w:rsidR="00F93D7A" w:rsidRPr="001850E9">
              <w:rPr>
                <w:sz w:val="20"/>
                <w:szCs w:val="20"/>
                <w:lang w:val="es-ES_tradnl"/>
              </w:rPr>
              <w:t>gastos de apoyo</w:t>
            </w:r>
          </w:p>
        </w:tc>
        <w:tc>
          <w:tcPr>
            <w:tcW w:w="810" w:type="dxa"/>
            <w:tcMar>
              <w:left w:w="57" w:type="dxa"/>
              <w:right w:w="85" w:type="dxa"/>
            </w:tcMar>
          </w:tcPr>
          <w:p w14:paraId="04039588" w14:textId="77777777" w:rsidR="00796525" w:rsidRDefault="00F93D7A">
            <w:pPr>
              <w:tabs>
                <w:tab w:val="left" w:pos="8280"/>
              </w:tabs>
              <w:spacing w:after="60"/>
              <w:jc w:val="right"/>
              <w:rPr>
                <w:sz w:val="20"/>
                <w:szCs w:val="20"/>
                <w:lang w:val="es-ES_tradnl"/>
              </w:rPr>
            </w:pPr>
            <w:r w:rsidRPr="001850E9">
              <w:rPr>
                <w:sz w:val="20"/>
                <w:szCs w:val="20"/>
                <w:lang w:val="es-ES_tradnl"/>
              </w:rPr>
              <w:t>11.</w:t>
            </w:r>
            <w:r w:rsidR="005E53E2" w:rsidRPr="001850E9">
              <w:rPr>
                <w:sz w:val="20"/>
                <w:szCs w:val="20"/>
                <w:lang w:val="es-ES_tradnl"/>
              </w:rPr>
              <w:t>245</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188C2434"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10" w:type="dxa"/>
            <w:tcMar>
              <w:left w:w="57" w:type="dxa"/>
              <w:right w:w="85" w:type="dxa"/>
            </w:tcMar>
          </w:tcPr>
          <w:p w14:paraId="53558F4B" w14:textId="77777777" w:rsidR="00796525" w:rsidRDefault="005E53E2">
            <w:pPr>
              <w:tabs>
                <w:tab w:val="left" w:pos="8280"/>
              </w:tabs>
              <w:spacing w:after="60"/>
              <w:jc w:val="right"/>
              <w:rPr>
                <w:color w:val="0D0D0D"/>
                <w:sz w:val="20"/>
                <w:szCs w:val="20"/>
                <w:lang w:val="es-ES_tradnl"/>
              </w:rPr>
            </w:pPr>
            <w:r w:rsidRPr="001850E9">
              <w:rPr>
                <w:color w:val="0D0D0D"/>
                <w:sz w:val="20"/>
                <w:szCs w:val="20"/>
                <w:lang w:val="es-ES_tradnl"/>
              </w:rPr>
              <w:t>0</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14671720" w14:textId="77777777" w:rsidR="00796525" w:rsidRDefault="00F93D7A">
            <w:pPr>
              <w:tabs>
                <w:tab w:val="left" w:pos="8280"/>
              </w:tabs>
              <w:spacing w:after="60"/>
              <w:jc w:val="right"/>
              <w:rPr>
                <w:sz w:val="20"/>
                <w:szCs w:val="20"/>
                <w:lang w:val="es-ES_tradnl"/>
              </w:rPr>
            </w:pPr>
            <w:r w:rsidRPr="001850E9">
              <w:rPr>
                <w:sz w:val="20"/>
                <w:szCs w:val="20"/>
                <w:lang w:val="es-ES_tradnl"/>
              </w:rPr>
              <w:t>12.</w:t>
            </w:r>
            <w:r w:rsidR="005E53E2" w:rsidRPr="001850E9">
              <w:rPr>
                <w:sz w:val="20"/>
                <w:szCs w:val="20"/>
                <w:lang w:val="es-ES_tradnl"/>
              </w:rPr>
              <w:t>155</w:t>
            </w:r>
          </w:p>
        </w:tc>
        <w:tc>
          <w:tcPr>
            <w:tcW w:w="810" w:type="dxa"/>
            <w:tcMar>
              <w:left w:w="57" w:type="dxa"/>
              <w:right w:w="85" w:type="dxa"/>
            </w:tcMar>
          </w:tcPr>
          <w:p w14:paraId="51EEE929"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1" w:type="dxa"/>
            <w:tcMar>
              <w:left w:w="57" w:type="dxa"/>
              <w:right w:w="85" w:type="dxa"/>
            </w:tcMar>
          </w:tcPr>
          <w:p w14:paraId="5573AF1F" w14:textId="77777777" w:rsidR="00796525" w:rsidRDefault="005E53E2">
            <w:pPr>
              <w:tabs>
                <w:tab w:val="left" w:pos="8280"/>
              </w:tabs>
              <w:spacing w:after="60"/>
              <w:jc w:val="right"/>
              <w:rPr>
                <w:sz w:val="20"/>
                <w:szCs w:val="20"/>
                <w:lang w:val="es-ES_tradnl"/>
              </w:rPr>
            </w:pPr>
            <w:r w:rsidRPr="001850E9">
              <w:rPr>
                <w:sz w:val="20"/>
                <w:szCs w:val="20"/>
                <w:lang w:val="es-ES_tradnl"/>
              </w:rPr>
              <w:t>0</w:t>
            </w:r>
          </w:p>
        </w:tc>
        <w:tc>
          <w:tcPr>
            <w:tcW w:w="850" w:type="dxa"/>
            <w:tcMar>
              <w:left w:w="57" w:type="dxa"/>
              <w:right w:w="85" w:type="dxa"/>
            </w:tcMar>
          </w:tcPr>
          <w:p w14:paraId="5212214F" w14:textId="77777777" w:rsidR="00796525" w:rsidRDefault="00F93D7A">
            <w:pPr>
              <w:tabs>
                <w:tab w:val="left" w:pos="8280"/>
              </w:tabs>
              <w:spacing w:after="60"/>
              <w:jc w:val="right"/>
              <w:rPr>
                <w:sz w:val="20"/>
                <w:szCs w:val="20"/>
                <w:lang w:val="es-ES_tradnl"/>
              </w:rPr>
            </w:pPr>
            <w:r w:rsidRPr="001850E9">
              <w:rPr>
                <w:sz w:val="20"/>
                <w:szCs w:val="20"/>
                <w:lang w:val="es-ES_tradnl"/>
              </w:rPr>
              <w:t>23.</w:t>
            </w:r>
            <w:r w:rsidR="005E53E2" w:rsidRPr="001850E9">
              <w:rPr>
                <w:sz w:val="20"/>
                <w:szCs w:val="20"/>
                <w:lang w:val="es-ES_tradnl"/>
              </w:rPr>
              <w:t>400</w:t>
            </w:r>
          </w:p>
        </w:tc>
      </w:tr>
      <w:tr w:rsidR="00A4045D" w:rsidRPr="001850E9" w14:paraId="2813FA84" w14:textId="77777777" w:rsidTr="00A4045D">
        <w:trPr>
          <w:trHeight w:val="62"/>
        </w:trPr>
        <w:tc>
          <w:tcPr>
            <w:tcW w:w="1418" w:type="dxa"/>
            <w:vMerge/>
            <w:shd w:val="clear" w:color="auto" w:fill="auto"/>
          </w:tcPr>
          <w:p w14:paraId="129DED18" w14:textId="77777777" w:rsidR="00652ADA" w:rsidRPr="001850E9" w:rsidRDefault="00652ADA" w:rsidP="00652ADA">
            <w:pPr>
              <w:tabs>
                <w:tab w:val="left" w:pos="8280"/>
              </w:tabs>
              <w:spacing w:after="60"/>
              <w:jc w:val="left"/>
              <w:rPr>
                <w:sz w:val="20"/>
                <w:szCs w:val="20"/>
                <w:lang w:val="es-ES_tradnl"/>
              </w:rPr>
            </w:pPr>
          </w:p>
        </w:tc>
        <w:tc>
          <w:tcPr>
            <w:tcW w:w="2780" w:type="dxa"/>
            <w:gridSpan w:val="2"/>
            <w:shd w:val="clear" w:color="auto" w:fill="auto"/>
          </w:tcPr>
          <w:p w14:paraId="4F9D7F45" w14:textId="77777777" w:rsidR="00796525" w:rsidRDefault="005E53E2">
            <w:pPr>
              <w:tabs>
                <w:tab w:val="left" w:pos="8280"/>
              </w:tabs>
              <w:spacing w:after="60"/>
              <w:ind w:right="-219"/>
              <w:jc w:val="left"/>
              <w:rPr>
                <w:sz w:val="20"/>
                <w:szCs w:val="20"/>
                <w:lang w:val="es-ES_tradnl"/>
              </w:rPr>
            </w:pPr>
            <w:proofErr w:type="gramStart"/>
            <w:r w:rsidRPr="00BA138D">
              <w:rPr>
                <w:sz w:val="20"/>
                <w:szCs w:val="20"/>
                <w:lang w:val="es-ES_tradnl"/>
              </w:rPr>
              <w:t>Total</w:t>
            </w:r>
            <w:proofErr w:type="gramEnd"/>
            <w:r w:rsidRPr="00BA138D">
              <w:rPr>
                <w:sz w:val="20"/>
                <w:szCs w:val="20"/>
                <w:lang w:val="es-ES_tradnl"/>
              </w:rPr>
              <w:t xml:space="preserve"> </w:t>
            </w:r>
            <w:r w:rsidR="00B50BD5" w:rsidRPr="00BA138D">
              <w:rPr>
                <w:sz w:val="20"/>
                <w:szCs w:val="20"/>
                <w:lang w:val="es-ES_tradnl"/>
              </w:rPr>
              <w:t>fondos</w:t>
            </w:r>
          </w:p>
        </w:tc>
        <w:tc>
          <w:tcPr>
            <w:tcW w:w="810" w:type="dxa"/>
            <w:shd w:val="clear" w:color="auto" w:fill="auto"/>
            <w:tcMar>
              <w:left w:w="57" w:type="dxa"/>
              <w:right w:w="85" w:type="dxa"/>
            </w:tcMar>
          </w:tcPr>
          <w:p w14:paraId="682853D4" w14:textId="77777777" w:rsidR="00796525" w:rsidRDefault="00B50BD5">
            <w:pPr>
              <w:tabs>
                <w:tab w:val="left" w:pos="8280"/>
              </w:tabs>
              <w:spacing w:after="60"/>
              <w:ind w:left="-254"/>
              <w:jc w:val="right"/>
              <w:rPr>
                <w:sz w:val="20"/>
                <w:szCs w:val="20"/>
                <w:lang w:val="es-ES_tradnl"/>
              </w:rPr>
            </w:pPr>
            <w:r w:rsidRPr="00BA138D">
              <w:rPr>
                <w:sz w:val="20"/>
                <w:szCs w:val="20"/>
                <w:lang w:val="es-ES_tradnl"/>
              </w:rPr>
              <w:t>97.</w:t>
            </w:r>
            <w:r w:rsidR="005E53E2" w:rsidRPr="00BA138D">
              <w:rPr>
                <w:sz w:val="20"/>
                <w:szCs w:val="20"/>
                <w:lang w:val="es-ES_tradnl"/>
              </w:rPr>
              <w:t>745</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6E24DD14" w14:textId="77777777" w:rsidR="00796525" w:rsidRDefault="005E53E2">
            <w:pPr>
              <w:tabs>
                <w:tab w:val="left" w:pos="8280"/>
              </w:tabs>
              <w:spacing w:after="60"/>
              <w:jc w:val="right"/>
              <w:rPr>
                <w:sz w:val="20"/>
                <w:szCs w:val="20"/>
                <w:lang w:val="es-ES_tradnl"/>
              </w:rPr>
            </w:pPr>
            <w:r w:rsidRPr="00BA138D">
              <w:rPr>
                <w:sz w:val="20"/>
                <w:szCs w:val="20"/>
                <w:lang w:val="es-ES_tradnl"/>
              </w:rPr>
              <w:t>0</w:t>
            </w:r>
          </w:p>
        </w:tc>
        <w:tc>
          <w:tcPr>
            <w:tcW w:w="810" w:type="dxa"/>
            <w:shd w:val="clear" w:color="auto" w:fill="auto"/>
            <w:tcMar>
              <w:left w:w="57" w:type="dxa"/>
              <w:right w:w="85" w:type="dxa"/>
            </w:tcMar>
          </w:tcPr>
          <w:p w14:paraId="17424C24" w14:textId="77777777" w:rsidR="00796525" w:rsidRDefault="005E53E2">
            <w:pPr>
              <w:tabs>
                <w:tab w:val="left" w:pos="8280"/>
              </w:tabs>
              <w:spacing w:after="60"/>
              <w:jc w:val="right"/>
              <w:rPr>
                <w:sz w:val="20"/>
                <w:szCs w:val="20"/>
                <w:lang w:val="es-ES_tradnl"/>
              </w:rPr>
            </w:pPr>
            <w:r w:rsidRPr="00BA138D">
              <w:rPr>
                <w:sz w:val="20"/>
                <w:szCs w:val="20"/>
                <w:lang w:val="es-ES_tradnl"/>
              </w:rPr>
              <w:t>0</w:t>
            </w:r>
          </w:p>
        </w:tc>
        <w:tc>
          <w:tcPr>
            <w:tcW w:w="797" w:type="dxa"/>
            <w:tcBorders>
              <w:top w:val="nil"/>
              <w:left w:val="nil"/>
              <w:bottom w:val="single" w:sz="4" w:space="0" w:color="auto"/>
              <w:right w:val="single" w:sz="4" w:space="0" w:color="auto"/>
            </w:tcBorders>
            <w:shd w:val="clear" w:color="auto" w:fill="auto"/>
            <w:tcMar>
              <w:left w:w="57" w:type="dxa"/>
              <w:right w:w="85" w:type="dxa"/>
            </w:tcMar>
          </w:tcPr>
          <w:p w14:paraId="656FCEED" w14:textId="77777777" w:rsidR="00796525" w:rsidRDefault="00B50BD5">
            <w:pPr>
              <w:tabs>
                <w:tab w:val="left" w:pos="8280"/>
              </w:tabs>
              <w:spacing w:after="60"/>
              <w:jc w:val="right"/>
              <w:rPr>
                <w:sz w:val="20"/>
                <w:szCs w:val="20"/>
                <w:lang w:val="es-ES_tradnl"/>
              </w:rPr>
            </w:pPr>
            <w:r w:rsidRPr="00BA138D">
              <w:rPr>
                <w:sz w:val="20"/>
                <w:szCs w:val="20"/>
                <w:lang w:val="es-ES_tradnl"/>
              </w:rPr>
              <w:t>105.</w:t>
            </w:r>
            <w:r w:rsidR="005E53E2" w:rsidRPr="00BA138D">
              <w:rPr>
                <w:sz w:val="20"/>
                <w:szCs w:val="20"/>
                <w:lang w:val="es-ES_tradnl"/>
              </w:rPr>
              <w:t>655</w:t>
            </w:r>
          </w:p>
        </w:tc>
        <w:tc>
          <w:tcPr>
            <w:tcW w:w="810" w:type="dxa"/>
            <w:shd w:val="clear" w:color="auto" w:fill="auto"/>
            <w:tcMar>
              <w:left w:w="57" w:type="dxa"/>
              <w:right w:w="85" w:type="dxa"/>
            </w:tcMar>
          </w:tcPr>
          <w:p w14:paraId="0D624FBD" w14:textId="77777777" w:rsidR="00796525" w:rsidRDefault="005E53E2">
            <w:pPr>
              <w:tabs>
                <w:tab w:val="left" w:pos="8280"/>
              </w:tabs>
              <w:spacing w:after="60"/>
              <w:jc w:val="right"/>
              <w:rPr>
                <w:sz w:val="20"/>
                <w:szCs w:val="20"/>
                <w:lang w:val="es-ES_tradnl"/>
              </w:rPr>
            </w:pPr>
            <w:r w:rsidRPr="00BA138D">
              <w:rPr>
                <w:sz w:val="20"/>
                <w:szCs w:val="20"/>
                <w:lang w:val="es-ES_tradnl"/>
              </w:rPr>
              <w:t>0</w:t>
            </w:r>
          </w:p>
        </w:tc>
        <w:tc>
          <w:tcPr>
            <w:tcW w:w="851" w:type="dxa"/>
            <w:shd w:val="clear" w:color="auto" w:fill="auto"/>
            <w:tcMar>
              <w:left w:w="57" w:type="dxa"/>
              <w:right w:w="85" w:type="dxa"/>
            </w:tcMar>
          </w:tcPr>
          <w:p w14:paraId="0F99BFE2" w14:textId="77777777" w:rsidR="00796525" w:rsidRDefault="005E53E2">
            <w:pPr>
              <w:tabs>
                <w:tab w:val="left" w:pos="8280"/>
              </w:tabs>
              <w:spacing w:after="60"/>
              <w:jc w:val="right"/>
              <w:rPr>
                <w:sz w:val="20"/>
                <w:szCs w:val="20"/>
                <w:lang w:val="es-ES_tradnl"/>
              </w:rPr>
            </w:pPr>
            <w:r w:rsidRPr="00BA138D">
              <w:rPr>
                <w:sz w:val="20"/>
                <w:szCs w:val="20"/>
                <w:lang w:val="es-ES_tradnl"/>
              </w:rPr>
              <w:t>0</w:t>
            </w:r>
          </w:p>
        </w:tc>
        <w:tc>
          <w:tcPr>
            <w:tcW w:w="850" w:type="dxa"/>
            <w:tcMar>
              <w:left w:w="57" w:type="dxa"/>
              <w:right w:w="85" w:type="dxa"/>
            </w:tcMar>
          </w:tcPr>
          <w:p w14:paraId="1862F9C0" w14:textId="77777777" w:rsidR="00796525" w:rsidRDefault="00F93D7A">
            <w:pPr>
              <w:tabs>
                <w:tab w:val="left" w:pos="8280"/>
              </w:tabs>
              <w:spacing w:after="60"/>
              <w:jc w:val="right"/>
              <w:rPr>
                <w:sz w:val="20"/>
                <w:szCs w:val="20"/>
                <w:lang w:val="es-ES_tradnl"/>
              </w:rPr>
            </w:pPr>
            <w:r w:rsidRPr="00BA138D">
              <w:rPr>
                <w:sz w:val="20"/>
                <w:szCs w:val="20"/>
                <w:lang w:val="es-ES_tradnl"/>
              </w:rPr>
              <w:t>203.</w:t>
            </w:r>
            <w:r w:rsidR="00D54C23" w:rsidRPr="00BA138D">
              <w:rPr>
                <w:sz w:val="20"/>
                <w:szCs w:val="20"/>
                <w:lang w:val="es-ES_tradnl"/>
              </w:rPr>
              <w:t>400</w:t>
            </w:r>
          </w:p>
        </w:tc>
      </w:tr>
    </w:tbl>
    <w:p w14:paraId="217E6389" w14:textId="77777777" w:rsidR="00796525" w:rsidRDefault="005E53E2">
      <w:pPr>
        <w:ind w:left="-142" w:right="-561"/>
        <w:rPr>
          <w:sz w:val="18"/>
          <w:szCs w:val="18"/>
          <w:lang w:val="es-ES_tradnl"/>
        </w:rPr>
      </w:pPr>
      <w:r w:rsidRPr="001850E9">
        <w:rPr>
          <w:sz w:val="18"/>
          <w:szCs w:val="18"/>
          <w:lang w:val="es-ES_tradnl"/>
        </w:rPr>
        <w:t xml:space="preserve">* </w:t>
      </w:r>
      <w:r w:rsidR="0093740A" w:rsidRPr="001850E9">
        <w:rPr>
          <w:sz w:val="18"/>
          <w:szCs w:val="18"/>
          <w:lang w:val="es-ES_tradnl"/>
        </w:rPr>
        <w:t xml:space="preserve">Recomendado </w:t>
      </w:r>
      <w:r w:rsidR="00FB42DD">
        <w:rPr>
          <w:sz w:val="18"/>
          <w:szCs w:val="18"/>
          <w:lang w:val="es-ES_tradnl"/>
        </w:rPr>
        <w:t xml:space="preserve">para </w:t>
      </w:r>
      <w:r w:rsidR="00252859" w:rsidRPr="001850E9">
        <w:rPr>
          <w:sz w:val="18"/>
          <w:szCs w:val="18"/>
          <w:lang w:val="es-ES_tradnl"/>
        </w:rPr>
        <w:t xml:space="preserve">aprobación </w:t>
      </w:r>
      <w:r w:rsidR="00FB42DD">
        <w:rPr>
          <w:sz w:val="18"/>
          <w:szCs w:val="18"/>
          <w:lang w:val="es-ES_tradnl"/>
        </w:rPr>
        <w:t xml:space="preserve">durante la </w:t>
      </w:r>
      <w:r w:rsidR="00A25A99" w:rsidRPr="001850E9">
        <w:rPr>
          <w:sz w:val="18"/>
          <w:szCs w:val="18"/>
          <w:lang w:val="es-ES_tradnl"/>
        </w:rPr>
        <w:t xml:space="preserve">presente </w:t>
      </w:r>
      <w:r w:rsidR="00B50BD5" w:rsidRPr="001850E9">
        <w:rPr>
          <w:sz w:val="18"/>
          <w:szCs w:val="18"/>
          <w:lang w:val="es-ES_tradnl"/>
        </w:rPr>
        <w:t>reunión</w:t>
      </w:r>
      <w:r w:rsidR="00C57C74">
        <w:rPr>
          <w:sz w:val="18"/>
          <w:szCs w:val="18"/>
          <w:lang w:val="es-ES_tradnl"/>
        </w:rPr>
        <w:t>.</w:t>
      </w:r>
    </w:p>
    <w:p w14:paraId="08BD407C" w14:textId="77777777" w:rsidR="005A7D5C" w:rsidRPr="001850E9" w:rsidRDefault="005A7D5C" w:rsidP="005A7D5C">
      <w:pPr>
        <w:ind w:right="-561"/>
        <w:rPr>
          <w:sz w:val="10"/>
          <w:szCs w:val="10"/>
          <w:lang w:val="es-ES_tradnl"/>
        </w:rPr>
      </w:pPr>
    </w:p>
    <w:tbl>
      <w:tblPr>
        <w:tblStyle w:val="TableGrid"/>
        <w:tblW w:w="9914" w:type="dxa"/>
        <w:tblInd w:w="-176" w:type="dxa"/>
        <w:tblLook w:val="04A0" w:firstRow="1" w:lastRow="0" w:firstColumn="1" w:lastColumn="0" w:noHBand="0" w:noVBand="1"/>
      </w:tblPr>
      <w:tblGrid>
        <w:gridCol w:w="5416"/>
        <w:gridCol w:w="4498"/>
      </w:tblGrid>
      <w:tr w:rsidR="005A7D5C" w:rsidRPr="001850E9" w14:paraId="21B0F55C" w14:textId="77777777" w:rsidTr="00D8316D">
        <w:trPr>
          <w:trHeight w:val="138"/>
        </w:trPr>
        <w:tc>
          <w:tcPr>
            <w:tcW w:w="5416" w:type="dxa"/>
          </w:tcPr>
          <w:p w14:paraId="5F5F93FC" w14:textId="77DC8728" w:rsidR="00796525" w:rsidRDefault="005E53E2">
            <w:pPr>
              <w:spacing w:line="276" w:lineRule="auto"/>
              <w:ind w:right="-561"/>
              <w:jc w:val="left"/>
              <w:rPr>
                <w:sz w:val="20"/>
                <w:szCs w:val="20"/>
                <w:lang w:val="es-ES_tradnl"/>
              </w:rPr>
            </w:pPr>
            <w:r w:rsidRPr="001850E9">
              <w:rPr>
                <w:sz w:val="20"/>
                <w:szCs w:val="20"/>
                <w:lang w:val="es-ES_tradnl"/>
              </w:rPr>
              <w:t xml:space="preserve">Reducciones </w:t>
            </w:r>
            <w:r w:rsidR="00580A14">
              <w:rPr>
                <w:sz w:val="20"/>
                <w:szCs w:val="20"/>
                <w:lang w:val="es-ES_tradnl"/>
              </w:rPr>
              <w:t xml:space="preserve">de la </w:t>
            </w:r>
            <w:r w:rsidR="004A7060" w:rsidRPr="001850E9">
              <w:rPr>
                <w:sz w:val="20"/>
                <w:szCs w:val="20"/>
                <w:lang w:val="es-ES_tradnl"/>
              </w:rPr>
              <w:t>etapa I</w:t>
            </w:r>
          </w:p>
        </w:tc>
        <w:tc>
          <w:tcPr>
            <w:tcW w:w="4498" w:type="dxa"/>
            <w:shd w:val="clear" w:color="auto" w:fill="FFFFFF" w:themeFill="background1"/>
          </w:tcPr>
          <w:p w14:paraId="70BD1A90" w14:textId="77777777" w:rsidR="00796525" w:rsidRDefault="00B50BD5">
            <w:pPr>
              <w:ind w:left="655" w:right="36"/>
              <w:jc w:val="center"/>
              <w:rPr>
                <w:sz w:val="20"/>
                <w:szCs w:val="20"/>
                <w:lang w:val="es-ES_tradnl"/>
              </w:rPr>
            </w:pPr>
            <w:r w:rsidRPr="001850E9">
              <w:rPr>
                <w:sz w:val="20"/>
                <w:szCs w:val="20"/>
                <w:lang w:val="es-ES_tradnl"/>
              </w:rPr>
              <w:t>35.</w:t>
            </w:r>
            <w:r w:rsidR="005E53E2" w:rsidRPr="001850E9">
              <w:rPr>
                <w:sz w:val="20"/>
                <w:szCs w:val="20"/>
                <w:lang w:val="es-ES_tradnl"/>
              </w:rPr>
              <w:t xml:space="preserve">091 </w:t>
            </w:r>
            <w:r w:rsidR="001A2F9F">
              <w:rPr>
                <w:sz w:val="20"/>
                <w:szCs w:val="20"/>
                <w:lang w:val="es-ES_tradnl"/>
              </w:rPr>
              <w:t xml:space="preserve">toneladas de </w:t>
            </w:r>
            <w:r w:rsidR="00EE1F4C" w:rsidRPr="00EE1F4C">
              <w:rPr>
                <w:rFonts w:eastAsia="MS Mincho"/>
                <w:sz w:val="20"/>
                <w:szCs w:val="20"/>
                <w:lang w:val="es-ES_tradnl"/>
              </w:rPr>
              <w:t>CO</w:t>
            </w:r>
            <w:r w:rsidR="00EE1F4C" w:rsidRPr="00EE1F4C">
              <w:rPr>
                <w:rFonts w:eastAsia="MS Mincho"/>
                <w:sz w:val="20"/>
                <w:szCs w:val="20"/>
                <w:vertAlign w:val="subscript"/>
                <w:lang w:val="es-ES_tradnl"/>
              </w:rPr>
              <w:t>2</w:t>
            </w:r>
            <w:r w:rsidR="001A2F9F">
              <w:rPr>
                <w:sz w:val="20"/>
                <w:szCs w:val="20"/>
                <w:lang w:val="es-ES_tradnl"/>
              </w:rPr>
              <w:t xml:space="preserve"> equivalente</w:t>
            </w:r>
          </w:p>
        </w:tc>
      </w:tr>
    </w:tbl>
    <w:p w14:paraId="1CC18565" w14:textId="77777777" w:rsidR="005A7D5C" w:rsidRPr="001850E9" w:rsidRDefault="005A7D5C" w:rsidP="005A7D5C">
      <w:pPr>
        <w:jc w:val="center"/>
        <w:rPr>
          <w:sz w:val="10"/>
          <w:szCs w:val="10"/>
          <w:lang w:val="es-ES_tradnl"/>
        </w:rPr>
      </w:pPr>
    </w:p>
    <w:tbl>
      <w:tblPr>
        <w:tblStyle w:val="TableGrid"/>
        <w:tblW w:w="5176" w:type="pct"/>
        <w:tblInd w:w="-176" w:type="dxa"/>
        <w:tblLook w:val="04A0" w:firstRow="1" w:lastRow="0" w:firstColumn="1" w:lastColumn="0" w:noHBand="0" w:noVBand="1"/>
      </w:tblPr>
      <w:tblGrid>
        <w:gridCol w:w="3400"/>
        <w:gridCol w:w="6513"/>
      </w:tblGrid>
      <w:tr w:rsidR="005A7D5C" w:rsidRPr="001850E9" w14:paraId="66B1B55E" w14:textId="77777777" w:rsidTr="00D8316D">
        <w:trPr>
          <w:trHeight w:hRule="exact" w:val="238"/>
        </w:trPr>
        <w:tc>
          <w:tcPr>
            <w:tcW w:w="1715" w:type="pct"/>
            <w:shd w:val="clear" w:color="auto" w:fill="auto"/>
          </w:tcPr>
          <w:p w14:paraId="4727254B" w14:textId="77777777" w:rsidR="00796525" w:rsidRDefault="005E53E2">
            <w:pPr>
              <w:jc w:val="left"/>
              <w:rPr>
                <w:b/>
                <w:color w:val="000000" w:themeColor="text1"/>
                <w:sz w:val="20"/>
                <w:lang w:val="es-ES_tradnl"/>
              </w:rPr>
            </w:pPr>
            <w:r w:rsidRPr="001850E9">
              <w:rPr>
                <w:b/>
                <w:color w:val="000000" w:themeColor="text1"/>
                <w:sz w:val="20"/>
                <w:lang w:val="es-ES_tradnl"/>
              </w:rPr>
              <w:t>Recomendación de la Secretaría</w:t>
            </w:r>
            <w:r w:rsidR="005A7D5C" w:rsidRPr="001850E9">
              <w:rPr>
                <w:b/>
                <w:color w:val="000000" w:themeColor="text1"/>
                <w:sz w:val="20"/>
                <w:lang w:val="es-ES_tradnl"/>
              </w:rPr>
              <w:t>:</w:t>
            </w:r>
          </w:p>
        </w:tc>
        <w:tc>
          <w:tcPr>
            <w:tcW w:w="3285" w:type="pct"/>
            <w:shd w:val="clear" w:color="auto" w:fill="auto"/>
          </w:tcPr>
          <w:p w14:paraId="43CE9187" w14:textId="77777777" w:rsidR="00796525" w:rsidRDefault="005E53E2">
            <w:pPr>
              <w:jc w:val="center"/>
              <w:rPr>
                <w:color w:val="000000" w:themeColor="text1"/>
                <w:sz w:val="20"/>
                <w:lang w:val="es-ES_tradnl"/>
              </w:rPr>
            </w:pPr>
            <w:r w:rsidRPr="001850E9">
              <w:rPr>
                <w:color w:val="000000" w:themeColor="text1"/>
                <w:sz w:val="20"/>
                <w:lang w:val="es-ES_tradnl"/>
              </w:rPr>
              <w:t xml:space="preserve">Para consideración individual </w:t>
            </w:r>
            <w:r w:rsidR="005A7D5C" w:rsidRPr="001850E9">
              <w:rPr>
                <w:color w:val="000000" w:themeColor="text1"/>
                <w:sz w:val="20"/>
                <w:lang w:val="es-ES_tradnl"/>
              </w:rPr>
              <w:t>(</w:t>
            </w:r>
            <w:r w:rsidR="00D91081">
              <w:rPr>
                <w:color w:val="000000" w:themeColor="text1"/>
                <w:sz w:val="20"/>
                <w:lang w:val="es-ES_tradnl"/>
              </w:rPr>
              <w:t xml:space="preserve">no requiere </w:t>
            </w:r>
            <w:r w:rsidR="00D91081" w:rsidRPr="00D91081">
              <w:rPr>
                <w:color w:val="000000" w:themeColor="text1"/>
                <w:sz w:val="20"/>
                <w:lang w:val="es-ES_tradnl"/>
              </w:rPr>
              <w:t xml:space="preserve">presentación </w:t>
            </w:r>
            <w:r w:rsidR="00D91081">
              <w:rPr>
                <w:color w:val="000000" w:themeColor="text1"/>
                <w:sz w:val="20"/>
                <w:lang w:val="es-ES_tradnl"/>
              </w:rPr>
              <w:t xml:space="preserve">de la </w:t>
            </w:r>
            <w:r w:rsidR="00C55522" w:rsidRPr="001850E9">
              <w:rPr>
                <w:color w:val="000000" w:themeColor="text1"/>
                <w:sz w:val="20"/>
                <w:lang w:val="es-ES_tradnl"/>
              </w:rPr>
              <w:t>Secretaría</w:t>
            </w:r>
            <w:r w:rsidR="005A7D5C" w:rsidRPr="001850E9">
              <w:rPr>
                <w:color w:val="000000" w:themeColor="text1"/>
                <w:sz w:val="20"/>
                <w:lang w:val="es-ES_tradnl"/>
              </w:rPr>
              <w:t>)</w:t>
            </w:r>
          </w:p>
        </w:tc>
      </w:tr>
    </w:tbl>
    <w:p w14:paraId="4A87C25F" w14:textId="77777777" w:rsidR="005A7D5C" w:rsidRPr="001850E9" w:rsidRDefault="005A7D5C" w:rsidP="005A7D5C">
      <w:pPr>
        <w:rPr>
          <w:b/>
          <w:lang w:val="es-ES_tradnl"/>
        </w:rPr>
      </w:pPr>
      <w:r w:rsidRPr="001850E9">
        <w:rPr>
          <w:b/>
          <w:lang w:val="es-ES_tradnl"/>
        </w:rPr>
        <w:br w:type="page"/>
      </w:r>
    </w:p>
    <w:p w14:paraId="55388D94" w14:textId="77777777" w:rsidR="00796525" w:rsidRDefault="005E53E2">
      <w:pPr>
        <w:widowControl w:val="0"/>
        <w:tabs>
          <w:tab w:val="left" w:pos="2880"/>
          <w:tab w:val="left" w:pos="5760"/>
        </w:tabs>
        <w:spacing w:before="240" w:after="240"/>
        <w:jc w:val="center"/>
        <w:rPr>
          <w:b/>
          <w:lang w:val="es-ES_tradnl"/>
        </w:rPr>
      </w:pPr>
      <w:r w:rsidRPr="001850E9">
        <w:rPr>
          <w:b/>
          <w:lang w:val="es-ES_tradnl"/>
        </w:rPr>
        <w:lastRenderedPageBreak/>
        <w:t>DESCRIPCIÓN DEL PROYECTO</w:t>
      </w:r>
    </w:p>
    <w:p w14:paraId="759C4326" w14:textId="395FB321" w:rsidR="00796525" w:rsidRDefault="00E267D9">
      <w:pPr>
        <w:pStyle w:val="Heading1"/>
        <w:rPr>
          <w:lang w:val="es-ES_tradnl"/>
        </w:rPr>
      </w:pPr>
      <w:r w:rsidRPr="009429DF">
        <w:rPr>
          <w:lang w:val="es-ES_tradnl"/>
        </w:rPr>
        <w:t>El presente documento consta de las siguientes secciones:</w:t>
      </w:r>
    </w:p>
    <w:p w14:paraId="06C90796" w14:textId="61EC48C5" w:rsidR="00796525" w:rsidRDefault="005E53E2">
      <w:pPr>
        <w:pStyle w:val="ListParagraph"/>
        <w:numPr>
          <w:ilvl w:val="0"/>
          <w:numId w:val="22"/>
        </w:numPr>
        <w:spacing w:after="120"/>
        <w:ind w:left="1276" w:hanging="567"/>
        <w:contextualSpacing w:val="0"/>
        <w:rPr>
          <w:lang w:val="es-ES_tradnl"/>
        </w:rPr>
      </w:pPr>
      <w:r w:rsidRPr="001850E9">
        <w:rPr>
          <w:lang w:val="es-ES_tradnl"/>
        </w:rPr>
        <w:t xml:space="preserve">Resumen </w:t>
      </w:r>
      <w:r w:rsidR="00960A8C" w:rsidRPr="001850E9">
        <w:rPr>
          <w:lang w:val="es-ES_tradnl"/>
        </w:rPr>
        <w:t xml:space="preserve">de la </w:t>
      </w:r>
      <w:r w:rsidR="00252859" w:rsidRPr="001850E9">
        <w:rPr>
          <w:lang w:val="es-ES_tradnl"/>
        </w:rPr>
        <w:t xml:space="preserve">propuesta </w:t>
      </w:r>
      <w:r w:rsidR="00B50BD5" w:rsidRPr="001850E9">
        <w:rPr>
          <w:lang w:val="es-ES_tradnl"/>
        </w:rPr>
        <w:t>original</w:t>
      </w:r>
    </w:p>
    <w:p w14:paraId="6934C5DA" w14:textId="386ED346" w:rsidR="00796525" w:rsidRDefault="005E53E2">
      <w:pPr>
        <w:pStyle w:val="ListParagraph"/>
        <w:numPr>
          <w:ilvl w:val="0"/>
          <w:numId w:val="22"/>
        </w:numPr>
        <w:spacing w:after="120"/>
        <w:ind w:left="1276" w:hanging="567"/>
        <w:contextualSpacing w:val="0"/>
        <w:rPr>
          <w:lang w:val="es-ES_tradnl"/>
        </w:rPr>
      </w:pPr>
      <w:r w:rsidRPr="001850E9">
        <w:rPr>
          <w:lang w:val="es-ES_tradnl"/>
        </w:rPr>
        <w:t>Antecedentes</w:t>
      </w:r>
      <w:r w:rsidR="005A7D5C" w:rsidRPr="001850E9">
        <w:rPr>
          <w:lang w:val="es-ES_tradnl"/>
        </w:rPr>
        <w:t xml:space="preserve">: </w:t>
      </w:r>
      <w:r w:rsidR="00131BEE">
        <w:rPr>
          <w:lang w:val="es-ES_tradnl"/>
        </w:rPr>
        <w:t>Estado de ejecución</w:t>
      </w:r>
      <w:r w:rsidR="00F93D7A" w:rsidRPr="001850E9">
        <w:rPr>
          <w:lang w:val="es-ES_tradnl"/>
        </w:rPr>
        <w:t xml:space="preserve"> del </w:t>
      </w:r>
      <w:r w:rsidR="00FE469F">
        <w:rPr>
          <w:lang w:val="es-ES_tradnl"/>
        </w:rPr>
        <w:t>plan de gest</w:t>
      </w:r>
      <w:r w:rsidR="004A24A1">
        <w:rPr>
          <w:lang w:val="es-ES_tradnl"/>
        </w:rPr>
        <w:t>ión para la eliminación de HCFC</w:t>
      </w:r>
    </w:p>
    <w:p w14:paraId="28973D86" w14:textId="5BDF3827" w:rsidR="00796525" w:rsidRDefault="0033523D">
      <w:pPr>
        <w:pStyle w:val="ListParagraph"/>
        <w:numPr>
          <w:ilvl w:val="0"/>
          <w:numId w:val="22"/>
        </w:numPr>
        <w:spacing w:after="120"/>
        <w:ind w:left="1276" w:hanging="567"/>
        <w:contextualSpacing w:val="0"/>
        <w:rPr>
          <w:lang w:val="es-ES_tradnl"/>
        </w:rPr>
      </w:pPr>
      <w:r w:rsidRPr="001850E9">
        <w:rPr>
          <w:lang w:val="es-ES_tradnl"/>
        </w:rPr>
        <w:t>C</w:t>
      </w:r>
      <w:r w:rsidR="005E53E2" w:rsidRPr="001850E9">
        <w:rPr>
          <w:lang w:val="es-ES_tradnl"/>
        </w:rPr>
        <w:t>onsumo de HFC</w:t>
      </w:r>
      <w:r w:rsidR="005A7D5C" w:rsidRPr="001850E9">
        <w:rPr>
          <w:lang w:val="es-ES_tradnl"/>
        </w:rPr>
        <w:t xml:space="preserve">: </w:t>
      </w:r>
      <w:r w:rsidR="00AD638F">
        <w:rPr>
          <w:lang w:val="es-ES_tradnl"/>
        </w:rPr>
        <w:t>Reseña de los niveles de consumo, tendencias y uso sectorial</w:t>
      </w:r>
      <w:r w:rsidR="00AD638F" w:rsidRPr="00D8316D">
        <w:rPr>
          <w:lang w:val="fr-FR"/>
        </w:rPr>
        <w:t xml:space="preserve"> </w:t>
      </w:r>
      <w:r w:rsidR="009D38CF">
        <w:rPr>
          <w:lang w:val="es-ES_tradnl"/>
        </w:rPr>
        <w:t xml:space="preserve">de HFC en </w:t>
      </w:r>
      <w:r w:rsidR="00AD638F" w:rsidRPr="00AD638F">
        <w:rPr>
          <w:lang w:val="es-ES_tradnl"/>
        </w:rPr>
        <w:t>el país</w:t>
      </w:r>
    </w:p>
    <w:p w14:paraId="4D2004C9" w14:textId="153D1BEC" w:rsidR="00796525" w:rsidRDefault="00EA713A">
      <w:pPr>
        <w:pStyle w:val="ListParagraph"/>
        <w:numPr>
          <w:ilvl w:val="0"/>
          <w:numId w:val="22"/>
        </w:numPr>
        <w:spacing w:after="120"/>
        <w:ind w:left="1276" w:hanging="567"/>
        <w:contextualSpacing w:val="0"/>
        <w:rPr>
          <w:lang w:val="es-ES_tradnl"/>
        </w:rPr>
      </w:pPr>
      <w:r w:rsidRPr="001850E9">
        <w:rPr>
          <w:lang w:val="es-ES_tradnl"/>
        </w:rPr>
        <w:t xml:space="preserve">Etapa </w:t>
      </w:r>
      <w:r w:rsidR="005E53E2" w:rsidRPr="001850E9">
        <w:rPr>
          <w:lang w:val="es-ES_tradnl"/>
        </w:rPr>
        <w:t xml:space="preserve">I </w:t>
      </w:r>
      <w:r w:rsidR="00960A8C" w:rsidRPr="001850E9">
        <w:rPr>
          <w:lang w:val="es-ES_tradnl"/>
        </w:rPr>
        <w:t xml:space="preserve">del </w:t>
      </w:r>
      <w:r w:rsidR="00242504">
        <w:rPr>
          <w:lang w:val="es-ES_tradnl"/>
        </w:rPr>
        <w:t>plan de aplicación de la Enmienda de Kigali</w:t>
      </w:r>
      <w:r w:rsidR="005A7D5C" w:rsidRPr="001850E9">
        <w:rPr>
          <w:lang w:val="es-ES_tradnl"/>
        </w:rPr>
        <w:t xml:space="preserve">, </w:t>
      </w:r>
      <w:r w:rsidR="00B50BD5" w:rsidRPr="001850E9">
        <w:rPr>
          <w:lang w:val="es-ES_tradnl"/>
        </w:rPr>
        <w:t>según solicitud original</w:t>
      </w:r>
      <w:r w:rsidR="005A7D5C" w:rsidRPr="001850E9">
        <w:rPr>
          <w:lang w:val="es-ES_tradnl"/>
        </w:rPr>
        <w:t xml:space="preserve">: </w:t>
      </w:r>
      <w:r w:rsidR="00B50BD5" w:rsidRPr="001850E9">
        <w:rPr>
          <w:lang w:val="es-ES_tradnl"/>
        </w:rPr>
        <w:t xml:space="preserve">Estrategia transversal </w:t>
      </w:r>
      <w:r w:rsidR="00F93D7A" w:rsidRPr="001850E9">
        <w:rPr>
          <w:lang w:val="es-ES_tradnl"/>
        </w:rPr>
        <w:t xml:space="preserve">y </w:t>
      </w:r>
      <w:r w:rsidR="00840478">
        <w:rPr>
          <w:lang w:val="es-ES_tradnl"/>
        </w:rPr>
        <w:t>plan de ejecución</w:t>
      </w:r>
      <w:r w:rsidR="00F93D7A" w:rsidRPr="001850E9">
        <w:rPr>
          <w:lang w:val="es-ES_tradnl"/>
        </w:rPr>
        <w:t xml:space="preserve"> </w:t>
      </w:r>
      <w:r w:rsidR="00840478">
        <w:rPr>
          <w:lang w:val="es-ES_tradnl"/>
        </w:rPr>
        <w:t>d</w:t>
      </w:r>
      <w:r w:rsidR="00CA7B0B" w:rsidRPr="001850E9">
        <w:rPr>
          <w:lang w:val="es-ES_tradnl"/>
        </w:rPr>
        <w:t xml:space="preserve">el primer </w:t>
      </w:r>
      <w:r w:rsidR="00F93D7A" w:rsidRPr="001850E9">
        <w:rPr>
          <w:lang w:val="es-ES_tradnl"/>
        </w:rPr>
        <w:t>tramo</w:t>
      </w:r>
    </w:p>
    <w:p w14:paraId="60647B51" w14:textId="3120C815" w:rsidR="00796525" w:rsidRDefault="005E53E2">
      <w:pPr>
        <w:pStyle w:val="ListParagraph"/>
        <w:numPr>
          <w:ilvl w:val="0"/>
          <w:numId w:val="22"/>
        </w:numPr>
        <w:spacing w:after="120"/>
        <w:ind w:left="1276" w:hanging="567"/>
        <w:contextualSpacing w:val="0"/>
        <w:rPr>
          <w:lang w:val="es-ES_tradnl"/>
        </w:rPr>
      </w:pPr>
      <w:r w:rsidRPr="001850E9">
        <w:rPr>
          <w:lang w:val="es-ES_tradnl"/>
        </w:rPr>
        <w:t>Observaciones de la Secretaría</w:t>
      </w:r>
      <w:r w:rsidR="005A7D5C" w:rsidRPr="001850E9">
        <w:rPr>
          <w:lang w:val="es-ES_tradnl"/>
        </w:rPr>
        <w:t xml:space="preserve">, </w:t>
      </w:r>
      <w:r w:rsidR="00960A8C" w:rsidRPr="001850E9">
        <w:rPr>
          <w:lang w:val="es-ES_tradnl"/>
        </w:rPr>
        <w:t xml:space="preserve">incluyendo </w:t>
      </w:r>
      <w:r w:rsidR="004A7060" w:rsidRPr="001850E9">
        <w:rPr>
          <w:lang w:val="es-ES_tradnl"/>
        </w:rPr>
        <w:t xml:space="preserve">el </w:t>
      </w:r>
      <w:r w:rsidR="0084792B">
        <w:rPr>
          <w:lang w:val="es-ES_tradnl"/>
        </w:rPr>
        <w:t>costo</w:t>
      </w:r>
      <w:r w:rsidR="004A7060" w:rsidRPr="001850E9">
        <w:rPr>
          <w:lang w:val="es-ES_tradnl"/>
        </w:rPr>
        <w:t xml:space="preserve"> convenido </w:t>
      </w:r>
      <w:r w:rsidRPr="001850E9">
        <w:rPr>
          <w:lang w:val="es-ES_tradnl"/>
        </w:rPr>
        <w:t xml:space="preserve">de </w:t>
      </w:r>
      <w:r w:rsidR="00D4574F">
        <w:rPr>
          <w:lang w:val="es-ES_tradnl"/>
        </w:rPr>
        <w:t xml:space="preserve">las </w:t>
      </w:r>
      <w:r w:rsidRPr="001850E9">
        <w:rPr>
          <w:lang w:val="es-ES_tradnl"/>
        </w:rPr>
        <w:t>actividades</w:t>
      </w:r>
    </w:p>
    <w:p w14:paraId="09DBCCA3" w14:textId="77777777" w:rsidR="00796525" w:rsidRDefault="005E53E2">
      <w:pPr>
        <w:pStyle w:val="ListParagraph"/>
        <w:numPr>
          <w:ilvl w:val="0"/>
          <w:numId w:val="22"/>
        </w:numPr>
        <w:spacing w:after="120"/>
        <w:ind w:left="1276" w:hanging="567"/>
        <w:contextualSpacing w:val="0"/>
        <w:rPr>
          <w:lang w:val="es-ES_tradnl"/>
        </w:rPr>
      </w:pPr>
      <w:r w:rsidRPr="001850E9">
        <w:rPr>
          <w:lang w:val="es-ES_tradnl"/>
        </w:rPr>
        <w:t>Recomendación</w:t>
      </w:r>
    </w:p>
    <w:p w14:paraId="50464681" w14:textId="40B08D53" w:rsidR="00796525" w:rsidRDefault="005E53E2">
      <w:pPr>
        <w:pStyle w:val="Heading1"/>
        <w:numPr>
          <w:ilvl w:val="0"/>
          <w:numId w:val="0"/>
        </w:numPr>
        <w:spacing w:before="240"/>
        <w:rPr>
          <w:b/>
          <w:bCs/>
          <w:lang w:val="es-ES_tradnl"/>
        </w:rPr>
      </w:pPr>
      <w:r w:rsidRPr="001850E9">
        <w:rPr>
          <w:b/>
          <w:bCs/>
          <w:lang w:val="es-ES_tradnl"/>
        </w:rPr>
        <w:t>I.</w:t>
      </w:r>
      <w:r w:rsidRPr="001850E9">
        <w:rPr>
          <w:b/>
          <w:bCs/>
          <w:lang w:val="es-ES_tradnl"/>
        </w:rPr>
        <w:tab/>
      </w:r>
      <w:r w:rsidR="00B16D85" w:rsidRPr="001850E9">
        <w:rPr>
          <w:b/>
          <w:bCs/>
          <w:lang w:val="es-ES_tradnl"/>
        </w:rPr>
        <w:t xml:space="preserve">Resumen </w:t>
      </w:r>
      <w:r w:rsidR="00F158A0">
        <w:rPr>
          <w:b/>
          <w:bCs/>
          <w:lang w:val="es-ES_tradnl"/>
        </w:rPr>
        <w:t xml:space="preserve">de la </w:t>
      </w:r>
      <w:r w:rsidR="00252859" w:rsidRPr="001850E9">
        <w:rPr>
          <w:b/>
          <w:bCs/>
          <w:lang w:val="es-ES_tradnl"/>
        </w:rPr>
        <w:t xml:space="preserve">propuesta </w:t>
      </w:r>
      <w:r w:rsidR="00B50BD5" w:rsidRPr="001850E9">
        <w:rPr>
          <w:b/>
          <w:bCs/>
          <w:lang w:val="es-ES_tradnl"/>
        </w:rPr>
        <w:t>original</w:t>
      </w:r>
    </w:p>
    <w:p w14:paraId="330BB308" w14:textId="5E7DFF76" w:rsidR="00796525" w:rsidRDefault="005E53E2">
      <w:pPr>
        <w:pStyle w:val="Heading1"/>
        <w:rPr>
          <w:lang w:val="es-ES_tradnl"/>
        </w:rPr>
      </w:pPr>
      <w:r w:rsidRPr="001850E9">
        <w:rPr>
          <w:lang w:val="es-ES_tradnl"/>
        </w:rPr>
        <w:t xml:space="preserve">A nombre del Gobierno de </w:t>
      </w:r>
      <w:r w:rsidR="00F87391" w:rsidRPr="001850E9">
        <w:rPr>
          <w:lang w:val="es-ES_tradnl"/>
        </w:rPr>
        <w:t>Sierra Leona</w:t>
      </w:r>
      <w:r w:rsidR="005A7D5C" w:rsidRPr="001850E9">
        <w:rPr>
          <w:lang w:val="es-ES_tradnl"/>
        </w:rPr>
        <w:t xml:space="preserve">, </w:t>
      </w:r>
      <w:r w:rsidRPr="001850E9">
        <w:rPr>
          <w:lang w:val="es-ES_tradnl"/>
        </w:rPr>
        <w:t xml:space="preserve">el </w:t>
      </w:r>
      <w:r w:rsidR="007601A9">
        <w:rPr>
          <w:lang w:val="es-ES_tradnl"/>
        </w:rPr>
        <w:t>PNUMA,</w:t>
      </w:r>
      <w:r w:rsidRPr="001850E9">
        <w:rPr>
          <w:lang w:val="es-ES_tradnl"/>
        </w:rPr>
        <w:t xml:space="preserve"> </w:t>
      </w:r>
      <w:r w:rsidR="00CA7B0B" w:rsidRPr="001850E9">
        <w:rPr>
          <w:lang w:val="es-ES_tradnl"/>
        </w:rPr>
        <w:t xml:space="preserve">en calidad de principal organismo </w:t>
      </w:r>
      <w:r w:rsidR="0091185B">
        <w:rPr>
          <w:lang w:val="es-ES_tradnl"/>
        </w:rPr>
        <w:t xml:space="preserve">de ejecución, </w:t>
      </w:r>
      <w:r w:rsidR="00546640" w:rsidRPr="00546640">
        <w:rPr>
          <w:lang w:val="es-ES_tradnl"/>
        </w:rPr>
        <w:t xml:space="preserve">solicita financiamiento para </w:t>
      </w:r>
      <w:r w:rsidR="004A7060" w:rsidRPr="001850E9">
        <w:rPr>
          <w:lang w:val="es-ES_tradnl"/>
        </w:rPr>
        <w:t xml:space="preserve">la etapa I </w:t>
      </w:r>
      <w:r w:rsidR="00960A8C" w:rsidRPr="001850E9">
        <w:rPr>
          <w:lang w:val="es-ES_tradnl"/>
        </w:rPr>
        <w:t xml:space="preserve">del </w:t>
      </w:r>
      <w:r w:rsidR="00653A96">
        <w:rPr>
          <w:lang w:val="es-ES_tradnl"/>
        </w:rPr>
        <w:t xml:space="preserve">plan de aplicación de la </w:t>
      </w:r>
      <w:r w:rsidR="00242504">
        <w:rPr>
          <w:lang w:val="es-ES_tradnl"/>
        </w:rPr>
        <w:t xml:space="preserve">Enmienda </w:t>
      </w:r>
      <w:r w:rsidR="00653A96">
        <w:rPr>
          <w:lang w:val="es-ES_tradnl"/>
        </w:rPr>
        <w:t xml:space="preserve">de </w:t>
      </w:r>
      <w:r w:rsidR="00B65309">
        <w:rPr>
          <w:lang w:val="es-ES_tradnl"/>
        </w:rPr>
        <w:t xml:space="preserve">Kigali </w:t>
      </w:r>
      <w:r w:rsidR="00960A8C" w:rsidRPr="001850E9">
        <w:rPr>
          <w:lang w:val="es-ES_tradnl"/>
        </w:rPr>
        <w:t xml:space="preserve">por un monto total </w:t>
      </w:r>
      <w:r w:rsidRPr="001850E9">
        <w:rPr>
          <w:lang w:val="es-ES_tradnl"/>
        </w:rPr>
        <w:t xml:space="preserve">de 203.400 </w:t>
      </w:r>
      <w:r w:rsidR="00960A8C" w:rsidRPr="001850E9">
        <w:rPr>
          <w:lang w:val="es-ES_tradnl"/>
        </w:rPr>
        <w:t xml:space="preserve">$EUA, cifra consistente en </w:t>
      </w:r>
      <w:r w:rsidR="00B50BD5" w:rsidRPr="001850E9">
        <w:rPr>
          <w:lang w:val="es-ES_tradnl"/>
        </w:rPr>
        <w:t>109.</w:t>
      </w:r>
      <w:r w:rsidRPr="001850E9">
        <w:rPr>
          <w:lang w:val="es-ES_tradnl"/>
        </w:rPr>
        <w:t xml:space="preserve">850 </w:t>
      </w:r>
      <w:r w:rsidR="00252859" w:rsidRPr="001850E9">
        <w:rPr>
          <w:lang w:val="es-ES_tradnl"/>
        </w:rPr>
        <w:t xml:space="preserve">$EUA más </w:t>
      </w:r>
      <w:r w:rsidR="00F87391" w:rsidRPr="001850E9">
        <w:rPr>
          <w:lang w:val="es-ES_tradnl"/>
        </w:rPr>
        <w:t xml:space="preserve">gastos de apoyo de </w:t>
      </w:r>
      <w:r w:rsidRPr="001850E9">
        <w:rPr>
          <w:lang w:val="es-ES_tradnl"/>
        </w:rPr>
        <w:t>14.</w:t>
      </w:r>
      <w:r w:rsidR="00551B71">
        <w:rPr>
          <w:lang w:val="es-ES_tradnl"/>
        </w:rPr>
        <w:t xml:space="preserve">280 </w:t>
      </w:r>
      <w:r w:rsidR="00551B71" w:rsidRPr="00551B71">
        <w:rPr>
          <w:lang w:val="es-ES_tradnl"/>
        </w:rPr>
        <w:t xml:space="preserve">$EUA </w:t>
      </w:r>
      <w:r w:rsidR="00960A8C" w:rsidRPr="001850E9">
        <w:rPr>
          <w:lang w:val="es-ES_tradnl"/>
        </w:rPr>
        <w:t xml:space="preserve">para el </w:t>
      </w:r>
      <w:r w:rsidRPr="001850E9">
        <w:rPr>
          <w:lang w:val="es-ES_tradnl"/>
        </w:rPr>
        <w:t xml:space="preserve">PNUMA y 70.150 </w:t>
      </w:r>
      <w:r w:rsidR="00252859" w:rsidRPr="001850E9">
        <w:rPr>
          <w:lang w:val="es-ES_tradnl"/>
        </w:rPr>
        <w:t xml:space="preserve">$EUA más </w:t>
      </w:r>
      <w:r w:rsidR="00F87391" w:rsidRPr="001850E9">
        <w:rPr>
          <w:lang w:val="es-ES_tradnl"/>
        </w:rPr>
        <w:t xml:space="preserve">gastos de apoyo de </w:t>
      </w:r>
      <w:r w:rsidR="00B50BD5" w:rsidRPr="001850E9">
        <w:rPr>
          <w:lang w:val="es-ES_tradnl"/>
        </w:rPr>
        <w:t>9.</w:t>
      </w:r>
      <w:r w:rsidR="00B86518">
        <w:rPr>
          <w:lang w:val="es-ES_tradnl"/>
        </w:rPr>
        <w:t xml:space="preserve">120 </w:t>
      </w:r>
      <w:r w:rsidR="00B86518" w:rsidRPr="00B86518">
        <w:rPr>
          <w:lang w:val="es-ES_tradnl"/>
        </w:rPr>
        <w:t xml:space="preserve">$EUA </w:t>
      </w:r>
      <w:r w:rsidR="00077CAF" w:rsidRPr="001850E9">
        <w:rPr>
          <w:lang w:val="es-ES_tradnl"/>
        </w:rPr>
        <w:t xml:space="preserve">para la </w:t>
      </w:r>
      <w:r w:rsidRPr="001850E9">
        <w:rPr>
          <w:lang w:val="es-ES_tradnl"/>
        </w:rPr>
        <w:t>ONUDI</w:t>
      </w:r>
      <w:r w:rsidR="005A7D5C" w:rsidRPr="001850E9">
        <w:rPr>
          <w:lang w:val="es-ES_tradnl"/>
        </w:rPr>
        <w:t xml:space="preserve">, </w:t>
      </w:r>
      <w:r w:rsidR="00B50BD5" w:rsidRPr="001850E9">
        <w:rPr>
          <w:lang w:val="es-ES_tradnl"/>
        </w:rPr>
        <w:t>según lo originalmente solicitado</w:t>
      </w:r>
      <w:r w:rsidR="005A7D5C" w:rsidRPr="001850E9">
        <w:rPr>
          <w:lang w:val="es-ES_tradnl"/>
        </w:rPr>
        <w:t>.</w:t>
      </w:r>
      <w:r w:rsidR="005A7D5C" w:rsidRPr="001850E9">
        <w:rPr>
          <w:vertAlign w:val="superscript"/>
          <w:lang w:val="es-ES_tradnl"/>
        </w:rPr>
        <w:footnoteReference w:id="3"/>
      </w:r>
    </w:p>
    <w:p w14:paraId="62E01086" w14:textId="03BCB95C" w:rsidR="00796525" w:rsidRDefault="005E53E2">
      <w:pPr>
        <w:pStyle w:val="Heading1"/>
        <w:rPr>
          <w:lang w:val="es-ES_tradnl"/>
        </w:rPr>
      </w:pPr>
      <w:r w:rsidRPr="001850E9">
        <w:rPr>
          <w:lang w:val="es-ES_tradnl"/>
        </w:rPr>
        <w:t xml:space="preserve">La ejecución </w:t>
      </w:r>
      <w:r w:rsidR="00B50BD5" w:rsidRPr="001850E9">
        <w:rPr>
          <w:lang w:val="es-ES_tradnl"/>
        </w:rPr>
        <w:t xml:space="preserve">de </w:t>
      </w:r>
      <w:r w:rsidR="004A7060"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de Kigali </w:t>
      </w:r>
      <w:r w:rsidR="00F73CEC" w:rsidRPr="00F73CEC">
        <w:rPr>
          <w:lang w:val="es-ES_tradnl"/>
        </w:rPr>
        <w:t xml:space="preserve">permitirá </w:t>
      </w:r>
      <w:r w:rsidR="00F93D7A" w:rsidRPr="001850E9">
        <w:rPr>
          <w:lang w:val="es-ES_tradnl"/>
        </w:rPr>
        <w:t xml:space="preserve">al Gobierno de </w:t>
      </w:r>
      <w:r w:rsidR="00F87391" w:rsidRPr="001850E9">
        <w:rPr>
          <w:lang w:val="es-ES_tradnl"/>
        </w:rPr>
        <w:t xml:space="preserve">Sierra Leona </w:t>
      </w:r>
      <w:r w:rsidR="00D54BD4">
        <w:rPr>
          <w:lang w:val="es-ES_tradnl"/>
        </w:rPr>
        <w:t xml:space="preserve">cumplir </w:t>
      </w:r>
      <w:r w:rsidR="00D54BD4" w:rsidRPr="00D54BD4">
        <w:rPr>
          <w:lang w:val="es-ES_tradnl"/>
        </w:rPr>
        <w:t>al 1º de enero de 2029</w:t>
      </w:r>
      <w:r w:rsidR="00D54BD4">
        <w:rPr>
          <w:lang w:val="es-ES_tradnl"/>
        </w:rPr>
        <w:t xml:space="preserve"> </w:t>
      </w:r>
      <w:r w:rsidR="00E8101D">
        <w:rPr>
          <w:lang w:val="es-ES_tradnl"/>
        </w:rPr>
        <w:t xml:space="preserve">con la meta de </w:t>
      </w:r>
      <w:r w:rsidR="004C1C9D">
        <w:rPr>
          <w:lang w:val="es-ES_tradnl"/>
        </w:rPr>
        <w:t xml:space="preserve">reducir </w:t>
      </w:r>
      <w:r w:rsidR="004C1C9D" w:rsidRPr="004C1C9D">
        <w:rPr>
          <w:lang w:val="es-ES_tradnl"/>
        </w:rPr>
        <w:t>el consumo de HFC en un 10</w:t>
      </w:r>
      <w:r w:rsidR="00D8316D">
        <w:rPr>
          <w:lang w:val="es-ES_tradnl"/>
        </w:rPr>
        <w:t> </w:t>
      </w:r>
      <w:r w:rsidR="004C1C9D" w:rsidRPr="004C1C9D">
        <w:rPr>
          <w:lang w:val="es-ES_tradnl"/>
        </w:rPr>
        <w:t>por</w:t>
      </w:r>
      <w:r w:rsidR="00D8316D">
        <w:rPr>
          <w:lang w:val="es-ES_tradnl"/>
        </w:rPr>
        <w:t> </w:t>
      </w:r>
      <w:r w:rsidR="004C1C9D" w:rsidRPr="004C1C9D">
        <w:rPr>
          <w:lang w:val="es-ES_tradnl"/>
        </w:rPr>
        <w:t>ciento res</w:t>
      </w:r>
      <w:r w:rsidR="004C1C9D">
        <w:rPr>
          <w:lang w:val="es-ES_tradnl"/>
        </w:rPr>
        <w:t>pecto de la base de comparación</w:t>
      </w:r>
      <w:r w:rsidR="005A7D5C" w:rsidRPr="001850E9">
        <w:rPr>
          <w:lang w:val="es-ES_tradnl"/>
        </w:rPr>
        <w:t>.</w:t>
      </w:r>
    </w:p>
    <w:p w14:paraId="48E6BD9F" w14:textId="2CD617C8" w:rsidR="00796525" w:rsidRDefault="005E53E2">
      <w:pPr>
        <w:pStyle w:val="Heading1"/>
        <w:rPr>
          <w:lang w:val="es-ES_tradnl"/>
        </w:rPr>
      </w:pPr>
      <w:r w:rsidRPr="001850E9">
        <w:rPr>
          <w:lang w:val="es-ES_tradnl"/>
        </w:rPr>
        <w:t xml:space="preserve">El primer </w:t>
      </w:r>
      <w:r w:rsidR="00F93D7A" w:rsidRPr="001850E9">
        <w:rPr>
          <w:lang w:val="es-ES_tradnl"/>
        </w:rPr>
        <w:t xml:space="preserve">tramo </w:t>
      </w:r>
      <w:r w:rsidR="00B50BD5" w:rsidRPr="001850E9">
        <w:rPr>
          <w:lang w:val="es-ES_tradnl"/>
        </w:rPr>
        <w:t xml:space="preserve">de </w:t>
      </w:r>
      <w:r w:rsidR="004A7060" w:rsidRPr="001850E9">
        <w:rPr>
          <w:lang w:val="es-ES_tradnl"/>
        </w:rPr>
        <w:t xml:space="preserve">la etapa I </w:t>
      </w:r>
      <w:r w:rsidR="00F8129A">
        <w:rPr>
          <w:lang w:val="es-ES_tradnl"/>
        </w:rPr>
        <w:t xml:space="preserve">que se </w:t>
      </w:r>
      <w:r w:rsidR="005A4434">
        <w:rPr>
          <w:lang w:val="es-ES_tradnl"/>
        </w:rPr>
        <w:t>solicita</w:t>
      </w:r>
      <w:r w:rsidR="00B50BD5" w:rsidRPr="001850E9">
        <w:rPr>
          <w:lang w:val="es-ES_tradnl"/>
        </w:rPr>
        <w:t xml:space="preserve"> </w:t>
      </w:r>
      <w:r w:rsidR="005A7D5C" w:rsidRPr="001850E9">
        <w:rPr>
          <w:lang w:val="es-ES_tradnl"/>
        </w:rPr>
        <w:t xml:space="preserve">en </w:t>
      </w:r>
      <w:r w:rsidR="00AD3C98">
        <w:rPr>
          <w:lang w:val="es-ES_tradnl"/>
        </w:rPr>
        <w:t>la presente</w:t>
      </w:r>
      <w:r w:rsidR="005A7D5C" w:rsidRPr="001850E9">
        <w:rPr>
          <w:lang w:val="es-ES_tradnl"/>
        </w:rPr>
        <w:t xml:space="preserve"> </w:t>
      </w:r>
      <w:r w:rsidR="00B50BD5" w:rsidRPr="001850E9">
        <w:rPr>
          <w:lang w:val="es-ES_tradnl"/>
        </w:rPr>
        <w:t xml:space="preserve">reunión </w:t>
      </w:r>
      <w:r w:rsidR="00252859" w:rsidRPr="001850E9">
        <w:rPr>
          <w:lang w:val="es-ES_tradnl"/>
        </w:rPr>
        <w:t xml:space="preserve">asciende a </w:t>
      </w:r>
      <w:r w:rsidR="00D43000">
        <w:rPr>
          <w:lang w:val="es-ES_tradnl"/>
        </w:rPr>
        <w:t xml:space="preserve">la suma de </w:t>
      </w:r>
      <w:r w:rsidR="00F93D7A" w:rsidRPr="001850E9">
        <w:rPr>
          <w:lang w:val="es-ES_tradnl"/>
        </w:rPr>
        <w:t>100.</w:t>
      </w:r>
      <w:r w:rsidR="00B50BD5" w:rsidRPr="001850E9">
        <w:rPr>
          <w:lang w:val="es-ES_tradnl"/>
        </w:rPr>
        <w:t>005</w:t>
      </w:r>
      <w:r w:rsidR="00D8316D">
        <w:rPr>
          <w:lang w:val="es-ES_tradnl"/>
        </w:rPr>
        <w:t> </w:t>
      </w:r>
      <w:r w:rsidR="009A545E" w:rsidRPr="001850E9">
        <w:rPr>
          <w:lang w:val="es-ES_tradnl"/>
        </w:rPr>
        <w:t>$EUA</w:t>
      </w:r>
      <w:r w:rsidR="00960A8C" w:rsidRPr="001850E9">
        <w:rPr>
          <w:lang w:val="es-ES_tradnl"/>
        </w:rPr>
        <w:t xml:space="preserve">, cifra consistente en </w:t>
      </w:r>
      <w:r w:rsidR="00F93D7A" w:rsidRPr="001850E9">
        <w:rPr>
          <w:lang w:val="es-ES_tradnl"/>
        </w:rPr>
        <w:t xml:space="preserve">72.750 </w:t>
      </w:r>
      <w:r w:rsidR="009677EA">
        <w:rPr>
          <w:lang w:val="es-ES_tradnl"/>
        </w:rPr>
        <w:t>$EUA</w:t>
      </w:r>
      <w:r w:rsidR="004622EC">
        <w:rPr>
          <w:lang w:val="es-ES_tradnl"/>
        </w:rPr>
        <w:t xml:space="preserve"> </w:t>
      </w:r>
      <w:r w:rsidR="00252859" w:rsidRPr="001850E9">
        <w:rPr>
          <w:lang w:val="es-ES_tradnl"/>
        </w:rPr>
        <w:t xml:space="preserve">más </w:t>
      </w:r>
      <w:r w:rsidR="00F87391" w:rsidRPr="001850E9">
        <w:rPr>
          <w:lang w:val="es-ES_tradnl"/>
        </w:rPr>
        <w:t xml:space="preserve">gastos de apoyo de </w:t>
      </w:r>
      <w:r w:rsidR="00B50BD5" w:rsidRPr="001850E9">
        <w:rPr>
          <w:lang w:val="es-ES_tradnl"/>
        </w:rPr>
        <w:t xml:space="preserve">9.048 $EUA para el </w:t>
      </w:r>
      <w:r w:rsidR="00673C11">
        <w:rPr>
          <w:lang w:val="es-ES_tradnl"/>
        </w:rPr>
        <w:t>PNUMA,</w:t>
      </w:r>
      <w:r w:rsidR="00B50BD5" w:rsidRPr="001850E9">
        <w:rPr>
          <w:lang w:val="es-ES_tradnl"/>
        </w:rPr>
        <w:t xml:space="preserve"> y 15.750 $EUA más gastos de ap</w:t>
      </w:r>
      <w:r w:rsidR="006E253E">
        <w:rPr>
          <w:lang w:val="es-ES_tradnl"/>
        </w:rPr>
        <w:t>oyo de 2.048 $EUA para la ONUDI</w:t>
      </w:r>
      <w:r w:rsidR="005A7D5C" w:rsidRPr="001850E9">
        <w:rPr>
          <w:lang w:val="es-ES_tradnl"/>
        </w:rPr>
        <w:t xml:space="preserve">, </w:t>
      </w:r>
      <w:r w:rsidR="00B50BD5" w:rsidRPr="001850E9">
        <w:rPr>
          <w:lang w:val="es-ES_tradnl"/>
        </w:rPr>
        <w:t>según lo originalmente solicitado</w:t>
      </w:r>
      <w:r w:rsidR="005A7D5C" w:rsidRPr="001850E9">
        <w:rPr>
          <w:lang w:val="es-ES_tradnl"/>
        </w:rPr>
        <w:t xml:space="preserve">, </w:t>
      </w:r>
      <w:r w:rsidR="00077CAF" w:rsidRPr="001850E9">
        <w:rPr>
          <w:lang w:val="es-ES_tradnl"/>
        </w:rPr>
        <w:t xml:space="preserve">para el período </w:t>
      </w:r>
      <w:r w:rsidR="00F93D7A" w:rsidRPr="001850E9">
        <w:rPr>
          <w:lang w:val="es-ES_tradnl"/>
        </w:rPr>
        <w:t xml:space="preserve">junio </w:t>
      </w:r>
      <w:r w:rsidR="00285691">
        <w:rPr>
          <w:lang w:val="es-ES_tradnl"/>
        </w:rPr>
        <w:t>2024-</w:t>
      </w:r>
      <w:r w:rsidR="00F93D7A" w:rsidRPr="001850E9">
        <w:rPr>
          <w:lang w:val="es-ES_tradnl"/>
        </w:rPr>
        <w:t xml:space="preserve">junio </w:t>
      </w:r>
      <w:r w:rsidR="002B719B">
        <w:rPr>
          <w:lang w:val="es-ES_tradnl"/>
        </w:rPr>
        <w:t>2026.</w:t>
      </w:r>
    </w:p>
    <w:p w14:paraId="5705478A" w14:textId="77777777" w:rsidR="00796525" w:rsidRDefault="005E53E2">
      <w:pPr>
        <w:spacing w:after="240"/>
        <w:rPr>
          <w:b/>
          <w:lang w:val="es-ES_tradnl"/>
        </w:rPr>
      </w:pPr>
      <w:r w:rsidRPr="001850E9">
        <w:rPr>
          <w:b/>
          <w:lang w:val="es-ES_tradnl"/>
        </w:rPr>
        <w:t>II.</w:t>
      </w:r>
      <w:r w:rsidRPr="001850E9">
        <w:rPr>
          <w:b/>
          <w:lang w:val="es-ES_tradnl"/>
        </w:rPr>
        <w:tab/>
      </w:r>
      <w:r w:rsidR="00077CAF" w:rsidRPr="001850E9">
        <w:rPr>
          <w:b/>
          <w:lang w:val="es-ES_tradnl"/>
        </w:rPr>
        <w:t>Antecedentes</w:t>
      </w:r>
    </w:p>
    <w:p w14:paraId="00965D9E" w14:textId="424B6E46" w:rsidR="00796525" w:rsidRDefault="00EC54B0">
      <w:pPr>
        <w:spacing w:after="240"/>
        <w:outlineLvl w:val="0"/>
        <w:rPr>
          <w:bCs/>
          <w:u w:val="single"/>
          <w:lang w:val="es-ES_tradnl"/>
        </w:rPr>
      </w:pPr>
      <w:r>
        <w:rPr>
          <w:bCs/>
          <w:u w:val="single"/>
          <w:lang w:val="es-ES_tradnl"/>
        </w:rPr>
        <w:t>Estado de ejecución</w:t>
      </w:r>
      <w:r w:rsidR="00F93D7A" w:rsidRPr="001850E9">
        <w:rPr>
          <w:bCs/>
          <w:u w:val="single"/>
          <w:lang w:val="es-ES_tradnl"/>
        </w:rPr>
        <w:t xml:space="preserve"> </w:t>
      </w:r>
      <w:r w:rsidR="00077CAF" w:rsidRPr="001850E9">
        <w:rPr>
          <w:bCs/>
          <w:u w:val="single"/>
          <w:lang w:val="es-ES_tradnl"/>
        </w:rPr>
        <w:t xml:space="preserve">del </w:t>
      </w:r>
      <w:r w:rsidR="00960A8C" w:rsidRPr="001850E9">
        <w:rPr>
          <w:bCs/>
          <w:u w:val="single"/>
          <w:lang w:val="es-ES_tradnl"/>
        </w:rPr>
        <w:t xml:space="preserve">plan </w:t>
      </w:r>
      <w:r w:rsidR="00F93D7A" w:rsidRPr="001850E9">
        <w:rPr>
          <w:bCs/>
          <w:u w:val="single"/>
          <w:lang w:val="es-ES_tradnl"/>
        </w:rPr>
        <w:t xml:space="preserve">de gestión para la eliminación de </w:t>
      </w:r>
      <w:r w:rsidR="00672FF5">
        <w:rPr>
          <w:bCs/>
          <w:u w:val="single"/>
          <w:lang w:val="es-ES_tradnl"/>
        </w:rPr>
        <w:t xml:space="preserve">HCFC </w:t>
      </w:r>
      <w:r w:rsidR="00672FF5" w:rsidRPr="00672FF5">
        <w:rPr>
          <w:bCs/>
          <w:u w:val="single"/>
          <w:lang w:val="es-ES_tradnl"/>
        </w:rPr>
        <w:t>(PGEH)</w:t>
      </w:r>
    </w:p>
    <w:p w14:paraId="239219C4" w14:textId="0D72B233" w:rsidR="00796525" w:rsidRDefault="005E53E2">
      <w:pPr>
        <w:pStyle w:val="Heading1"/>
        <w:keepNext/>
        <w:tabs>
          <w:tab w:val="num" w:pos="709"/>
        </w:tabs>
        <w:rPr>
          <w:lang w:val="es-ES_tradnl"/>
        </w:rPr>
      </w:pPr>
      <w:r>
        <w:rPr>
          <w:lang w:val="es-ES_tradnl"/>
        </w:rPr>
        <w:t xml:space="preserve">El </w:t>
      </w:r>
      <w:r w:rsidR="00F93D7A" w:rsidRPr="001850E9">
        <w:rPr>
          <w:lang w:val="es-ES_tradnl"/>
        </w:rPr>
        <w:t xml:space="preserve">Cuadro </w:t>
      </w:r>
      <w:r w:rsidR="005A7D5C" w:rsidRPr="001850E9">
        <w:rPr>
          <w:lang w:val="es-ES_tradnl"/>
        </w:rPr>
        <w:t xml:space="preserve">1 </w:t>
      </w:r>
      <w:r w:rsidR="00C72BF2">
        <w:rPr>
          <w:lang w:val="es-ES_tradnl"/>
        </w:rPr>
        <w:t>detalla</w:t>
      </w:r>
      <w:r w:rsidR="00C55522" w:rsidRPr="001850E9">
        <w:rPr>
          <w:lang w:val="es-ES_tradnl"/>
        </w:rPr>
        <w:t xml:space="preserve"> </w:t>
      </w:r>
      <w:r w:rsidR="00960A8C" w:rsidRPr="001850E9">
        <w:rPr>
          <w:lang w:val="es-ES_tradnl"/>
        </w:rPr>
        <w:t xml:space="preserve">el </w:t>
      </w:r>
      <w:r w:rsidR="000452D7" w:rsidRPr="000452D7">
        <w:rPr>
          <w:lang w:val="es-ES_tradnl"/>
        </w:rPr>
        <w:t>PGEH</w:t>
      </w:r>
      <w:r w:rsidR="00F93D7A" w:rsidRPr="001850E9">
        <w:rPr>
          <w:lang w:val="es-ES_tradnl"/>
        </w:rPr>
        <w:t xml:space="preserve"> </w:t>
      </w:r>
      <w:r w:rsidR="007F17CF">
        <w:rPr>
          <w:lang w:val="es-ES_tradnl"/>
        </w:rPr>
        <w:t xml:space="preserve">implementado </w:t>
      </w:r>
      <w:r w:rsidR="00B50BD5" w:rsidRPr="001850E9">
        <w:rPr>
          <w:lang w:val="es-ES_tradnl"/>
        </w:rPr>
        <w:t xml:space="preserve">en </w:t>
      </w:r>
      <w:r w:rsidR="00F87391" w:rsidRPr="001850E9">
        <w:rPr>
          <w:lang w:val="es-ES_tradnl"/>
        </w:rPr>
        <w:t xml:space="preserve">Sierra Leona </w:t>
      </w:r>
      <w:r w:rsidR="00B50BD5" w:rsidRPr="001850E9">
        <w:rPr>
          <w:lang w:val="es-ES_tradnl"/>
        </w:rPr>
        <w:t xml:space="preserve">hasta </w:t>
      </w:r>
      <w:r w:rsidR="00F93D7A" w:rsidRPr="001850E9">
        <w:rPr>
          <w:lang w:val="es-ES_tradnl"/>
        </w:rPr>
        <w:t xml:space="preserve">abril de </w:t>
      </w:r>
      <w:r w:rsidR="005A7D5C" w:rsidRPr="001850E9">
        <w:rPr>
          <w:lang w:val="es-ES_tradnl"/>
        </w:rPr>
        <w:t>2023.</w:t>
      </w:r>
    </w:p>
    <w:p w14:paraId="36F343DB" w14:textId="75C46441" w:rsidR="00796525" w:rsidRDefault="005E53E2">
      <w:pPr>
        <w:rPr>
          <w:lang w:val="es-ES_tradnl"/>
        </w:rPr>
      </w:pPr>
      <w:r w:rsidRPr="001850E9">
        <w:rPr>
          <w:b/>
          <w:lang w:val="es-ES_tradnl"/>
        </w:rPr>
        <w:t xml:space="preserve">Cuadro </w:t>
      </w:r>
      <w:r w:rsidR="005A7D5C" w:rsidRPr="001850E9">
        <w:rPr>
          <w:b/>
          <w:lang w:val="es-ES_tradnl"/>
        </w:rPr>
        <w:t xml:space="preserve">1. </w:t>
      </w:r>
      <w:r w:rsidR="002B153A">
        <w:rPr>
          <w:b/>
          <w:bCs/>
          <w:lang w:val="es-ES_tradnl"/>
        </w:rPr>
        <w:t xml:space="preserve">Estado </w:t>
      </w:r>
      <w:r w:rsidR="00131BEE">
        <w:rPr>
          <w:b/>
          <w:bCs/>
          <w:lang w:val="es-ES_tradnl"/>
        </w:rPr>
        <w:t>de ejecución</w:t>
      </w:r>
      <w:r w:rsidRPr="001850E9">
        <w:rPr>
          <w:b/>
          <w:bCs/>
          <w:lang w:val="es-ES_tradnl"/>
        </w:rPr>
        <w:t xml:space="preserve"> </w:t>
      </w:r>
      <w:r w:rsidR="002B153A">
        <w:rPr>
          <w:b/>
          <w:bCs/>
          <w:lang w:val="es-ES_tradnl"/>
        </w:rPr>
        <w:t xml:space="preserve">del </w:t>
      </w:r>
      <w:r w:rsidR="002B153A" w:rsidRPr="002B153A">
        <w:rPr>
          <w:b/>
          <w:bCs/>
          <w:lang w:val="es-ES_tradnl"/>
        </w:rPr>
        <w:t xml:space="preserve">PGEH </w:t>
      </w:r>
      <w:r w:rsidR="002B153A">
        <w:rPr>
          <w:b/>
          <w:bCs/>
          <w:lang w:val="es-ES_tradnl"/>
        </w:rPr>
        <w:t xml:space="preserve">de </w:t>
      </w:r>
      <w:r w:rsidR="00F87391" w:rsidRPr="001850E9">
        <w:rPr>
          <w:b/>
          <w:bCs/>
          <w:lang w:val="es-ES_tradnl"/>
        </w:rPr>
        <w:t>Sierra Leona</w:t>
      </w:r>
    </w:p>
    <w:tbl>
      <w:tblPr>
        <w:tblStyle w:val="TableGrid"/>
        <w:tblW w:w="5000" w:type="pct"/>
        <w:tblLook w:val="04A0" w:firstRow="1" w:lastRow="0" w:firstColumn="1" w:lastColumn="0" w:noHBand="0" w:noVBand="1"/>
      </w:tblPr>
      <w:tblGrid>
        <w:gridCol w:w="4060"/>
        <w:gridCol w:w="2388"/>
        <w:gridCol w:w="3128"/>
      </w:tblGrid>
      <w:tr w:rsidR="005A7D5C" w:rsidRPr="001850E9" w14:paraId="2DE9EAC0" w14:textId="77777777" w:rsidTr="002A2C76">
        <w:trPr>
          <w:tblHeader/>
        </w:trPr>
        <w:tc>
          <w:tcPr>
            <w:tcW w:w="2120" w:type="pct"/>
          </w:tcPr>
          <w:p w14:paraId="2D7EEAC2" w14:textId="77777777" w:rsidR="005A7D5C" w:rsidRPr="001850E9" w:rsidRDefault="005A7D5C">
            <w:pPr>
              <w:jc w:val="center"/>
              <w:rPr>
                <w:b/>
                <w:bCs/>
                <w:sz w:val="20"/>
                <w:szCs w:val="20"/>
                <w:lang w:val="es-ES_tradnl"/>
              </w:rPr>
            </w:pPr>
          </w:p>
        </w:tc>
        <w:tc>
          <w:tcPr>
            <w:tcW w:w="1247" w:type="pct"/>
          </w:tcPr>
          <w:p w14:paraId="7900ED7D" w14:textId="77777777" w:rsidR="00796525" w:rsidRDefault="004A7060">
            <w:pPr>
              <w:jc w:val="center"/>
              <w:rPr>
                <w:b/>
                <w:bCs/>
                <w:sz w:val="20"/>
                <w:szCs w:val="20"/>
                <w:lang w:val="es-ES_tradnl"/>
              </w:rPr>
            </w:pPr>
            <w:r w:rsidRPr="001850E9">
              <w:rPr>
                <w:b/>
                <w:bCs/>
                <w:sz w:val="20"/>
                <w:szCs w:val="20"/>
                <w:lang w:val="es-ES_tradnl"/>
              </w:rPr>
              <w:t>Etapa I</w:t>
            </w:r>
          </w:p>
        </w:tc>
        <w:tc>
          <w:tcPr>
            <w:tcW w:w="1634" w:type="pct"/>
          </w:tcPr>
          <w:p w14:paraId="33A3CC85" w14:textId="77777777" w:rsidR="00796525" w:rsidRDefault="004A7060">
            <w:pPr>
              <w:jc w:val="center"/>
              <w:rPr>
                <w:b/>
                <w:bCs/>
                <w:sz w:val="20"/>
                <w:szCs w:val="20"/>
                <w:lang w:val="es-ES_tradnl"/>
              </w:rPr>
            </w:pPr>
            <w:r w:rsidRPr="001850E9">
              <w:rPr>
                <w:b/>
                <w:bCs/>
                <w:sz w:val="20"/>
                <w:szCs w:val="20"/>
                <w:lang w:val="es-ES_tradnl"/>
              </w:rPr>
              <w:t xml:space="preserve">Etapa </w:t>
            </w:r>
            <w:r w:rsidR="005A7D5C" w:rsidRPr="001850E9">
              <w:rPr>
                <w:b/>
                <w:bCs/>
                <w:sz w:val="20"/>
                <w:szCs w:val="20"/>
                <w:lang w:val="es-ES_tradnl"/>
              </w:rPr>
              <w:t>II</w:t>
            </w:r>
          </w:p>
        </w:tc>
      </w:tr>
      <w:tr w:rsidR="005A7D5C" w:rsidRPr="001850E9" w14:paraId="575DCAE7" w14:textId="77777777" w:rsidTr="002A2C76">
        <w:tc>
          <w:tcPr>
            <w:tcW w:w="2120" w:type="pct"/>
            <w:vAlign w:val="center"/>
          </w:tcPr>
          <w:p w14:paraId="01DF98D4" w14:textId="662D8035" w:rsidR="00796525" w:rsidRDefault="00624EA8" w:rsidP="00F638A5">
            <w:pPr>
              <w:jc w:val="left"/>
              <w:rPr>
                <w:sz w:val="20"/>
                <w:szCs w:val="20"/>
                <w:lang w:val="es-ES_tradnl"/>
              </w:rPr>
            </w:pPr>
            <w:r>
              <w:rPr>
                <w:sz w:val="20"/>
                <w:szCs w:val="20"/>
                <w:lang w:val="es-ES_tradnl"/>
              </w:rPr>
              <w:t>A</w:t>
            </w:r>
            <w:r w:rsidR="005A7D5C" w:rsidRPr="001850E9">
              <w:rPr>
                <w:sz w:val="20"/>
                <w:szCs w:val="20"/>
                <w:lang w:val="es-ES_tradnl"/>
              </w:rPr>
              <w:t>probado/actualizado</w:t>
            </w:r>
            <w:r w:rsidR="00F638A5">
              <w:rPr>
                <w:sz w:val="20"/>
                <w:szCs w:val="20"/>
                <w:lang w:val="es-ES_tradnl"/>
              </w:rPr>
              <w:t xml:space="preserve"> en la </w:t>
            </w:r>
            <w:r w:rsidR="00F638A5" w:rsidRPr="00F638A5">
              <w:rPr>
                <w:sz w:val="20"/>
                <w:szCs w:val="20"/>
                <w:lang w:val="es-ES_tradnl"/>
              </w:rPr>
              <w:t>reunión</w:t>
            </w:r>
          </w:p>
        </w:tc>
        <w:tc>
          <w:tcPr>
            <w:tcW w:w="1247" w:type="pct"/>
            <w:vAlign w:val="center"/>
          </w:tcPr>
          <w:p w14:paraId="79F69EA8" w14:textId="77777777" w:rsidR="00796525" w:rsidRDefault="00960A8C">
            <w:pPr>
              <w:jc w:val="center"/>
              <w:rPr>
                <w:sz w:val="20"/>
                <w:szCs w:val="20"/>
                <w:lang w:val="es-ES_tradnl"/>
              </w:rPr>
            </w:pPr>
            <w:r w:rsidRPr="001850E9">
              <w:rPr>
                <w:sz w:val="20"/>
                <w:szCs w:val="20"/>
                <w:lang w:val="es-ES_tradnl"/>
              </w:rPr>
              <w:t>65ª</w:t>
            </w:r>
          </w:p>
        </w:tc>
        <w:tc>
          <w:tcPr>
            <w:tcW w:w="1634" w:type="pct"/>
            <w:vAlign w:val="center"/>
          </w:tcPr>
          <w:p w14:paraId="0531823B" w14:textId="77777777" w:rsidR="00796525" w:rsidRDefault="00960A8C">
            <w:pPr>
              <w:jc w:val="center"/>
              <w:rPr>
                <w:sz w:val="20"/>
                <w:szCs w:val="20"/>
                <w:lang w:val="es-ES_tradnl"/>
              </w:rPr>
            </w:pPr>
            <w:r w:rsidRPr="001850E9">
              <w:rPr>
                <w:sz w:val="20"/>
                <w:szCs w:val="20"/>
                <w:lang w:val="es-ES_tradnl"/>
              </w:rPr>
              <w:t xml:space="preserve">87ª </w:t>
            </w:r>
            <w:r w:rsidR="005E53E2" w:rsidRPr="001850E9">
              <w:rPr>
                <w:sz w:val="20"/>
                <w:szCs w:val="20"/>
                <w:lang w:val="es-ES_tradnl"/>
              </w:rPr>
              <w:t xml:space="preserve">/ </w:t>
            </w:r>
            <w:r w:rsidRPr="001850E9">
              <w:rPr>
                <w:sz w:val="20"/>
                <w:szCs w:val="20"/>
                <w:lang w:val="es-ES_tradnl"/>
              </w:rPr>
              <w:t>93ª</w:t>
            </w:r>
          </w:p>
        </w:tc>
      </w:tr>
      <w:tr w:rsidR="005A7D5C" w:rsidRPr="001850E9" w14:paraId="29FF1D71" w14:textId="77777777" w:rsidTr="002A2C76">
        <w:tc>
          <w:tcPr>
            <w:tcW w:w="2120" w:type="pct"/>
            <w:vAlign w:val="center"/>
          </w:tcPr>
          <w:p w14:paraId="443DE5F8" w14:textId="77777777" w:rsidR="00796525" w:rsidRDefault="005E53E2">
            <w:pPr>
              <w:jc w:val="left"/>
              <w:rPr>
                <w:sz w:val="20"/>
                <w:szCs w:val="20"/>
                <w:lang w:val="es-ES_tradnl"/>
              </w:rPr>
            </w:pPr>
            <w:r w:rsidRPr="001850E9">
              <w:rPr>
                <w:sz w:val="20"/>
                <w:szCs w:val="20"/>
                <w:lang w:val="es-ES_tradnl"/>
              </w:rPr>
              <w:t xml:space="preserve">Reducción </w:t>
            </w:r>
            <w:r w:rsidR="005A7D5C" w:rsidRPr="001850E9">
              <w:rPr>
                <w:sz w:val="20"/>
                <w:szCs w:val="20"/>
                <w:lang w:val="es-ES_tradnl"/>
              </w:rPr>
              <w:t xml:space="preserve">a partir de la </w:t>
            </w:r>
            <w:r w:rsidR="00077CAF" w:rsidRPr="001850E9">
              <w:rPr>
                <w:sz w:val="20"/>
                <w:szCs w:val="20"/>
                <w:lang w:val="es-ES_tradnl"/>
              </w:rPr>
              <w:t>base de comparación</w:t>
            </w:r>
          </w:p>
        </w:tc>
        <w:tc>
          <w:tcPr>
            <w:tcW w:w="1247" w:type="pct"/>
            <w:vAlign w:val="center"/>
          </w:tcPr>
          <w:p w14:paraId="15AC4412" w14:textId="5BF0B55F" w:rsidR="00796525" w:rsidRDefault="005E53E2" w:rsidP="00C549D3">
            <w:pPr>
              <w:jc w:val="center"/>
              <w:rPr>
                <w:sz w:val="20"/>
                <w:szCs w:val="20"/>
                <w:lang w:val="es-ES_tradnl"/>
              </w:rPr>
            </w:pPr>
            <w:r w:rsidRPr="001850E9">
              <w:rPr>
                <w:sz w:val="20"/>
                <w:szCs w:val="20"/>
                <w:lang w:val="es-ES_tradnl"/>
              </w:rPr>
              <w:t xml:space="preserve">35% </w:t>
            </w:r>
            <w:r w:rsidR="00C549D3">
              <w:rPr>
                <w:sz w:val="20"/>
                <w:szCs w:val="20"/>
                <w:lang w:val="es-ES_tradnl"/>
              </w:rPr>
              <w:t>al año</w:t>
            </w:r>
            <w:r w:rsidR="00B50BD5" w:rsidRPr="001850E9">
              <w:rPr>
                <w:sz w:val="20"/>
                <w:szCs w:val="20"/>
                <w:lang w:val="es-ES_tradnl"/>
              </w:rPr>
              <w:t xml:space="preserve"> </w:t>
            </w:r>
            <w:r w:rsidRPr="001850E9">
              <w:rPr>
                <w:sz w:val="20"/>
                <w:szCs w:val="20"/>
                <w:lang w:val="es-ES_tradnl"/>
              </w:rPr>
              <w:t>2020</w:t>
            </w:r>
          </w:p>
        </w:tc>
        <w:tc>
          <w:tcPr>
            <w:tcW w:w="1634" w:type="pct"/>
            <w:vAlign w:val="center"/>
          </w:tcPr>
          <w:p w14:paraId="0CBC2C60" w14:textId="13BCC088" w:rsidR="00796525" w:rsidRDefault="005A7D5C" w:rsidP="000C00DF">
            <w:pPr>
              <w:jc w:val="center"/>
              <w:rPr>
                <w:sz w:val="20"/>
                <w:szCs w:val="20"/>
                <w:lang w:val="es-ES_tradnl"/>
              </w:rPr>
            </w:pPr>
            <w:r w:rsidRPr="001850E9">
              <w:rPr>
                <w:sz w:val="20"/>
                <w:szCs w:val="20"/>
                <w:lang w:val="es-ES_tradnl"/>
              </w:rPr>
              <w:t xml:space="preserve">85% </w:t>
            </w:r>
            <w:r w:rsidR="00C549D3">
              <w:rPr>
                <w:sz w:val="20"/>
                <w:szCs w:val="20"/>
                <w:lang w:val="es-ES_tradnl"/>
              </w:rPr>
              <w:t>al año</w:t>
            </w:r>
            <w:r w:rsidR="00B50BD5" w:rsidRPr="001850E9">
              <w:rPr>
                <w:sz w:val="20"/>
                <w:szCs w:val="20"/>
                <w:lang w:val="es-ES_tradnl"/>
              </w:rPr>
              <w:t xml:space="preserve"> </w:t>
            </w:r>
            <w:r w:rsidR="005E53E2" w:rsidRPr="001850E9">
              <w:rPr>
                <w:sz w:val="20"/>
                <w:szCs w:val="20"/>
                <w:lang w:val="es-ES_tradnl"/>
              </w:rPr>
              <w:t xml:space="preserve">2025 </w:t>
            </w:r>
            <w:r w:rsidR="00F93D7A" w:rsidRPr="001850E9">
              <w:rPr>
                <w:sz w:val="20"/>
                <w:szCs w:val="20"/>
                <w:lang w:val="es-ES_tradnl"/>
              </w:rPr>
              <w:t xml:space="preserve">y </w:t>
            </w:r>
            <w:r w:rsidR="005E53E2" w:rsidRPr="001850E9">
              <w:rPr>
                <w:sz w:val="20"/>
                <w:szCs w:val="20"/>
                <w:lang w:val="es-ES_tradnl"/>
              </w:rPr>
              <w:t xml:space="preserve">100% </w:t>
            </w:r>
            <w:r w:rsidR="00C549D3">
              <w:rPr>
                <w:sz w:val="20"/>
                <w:szCs w:val="20"/>
                <w:lang w:val="es-ES_tradnl"/>
              </w:rPr>
              <w:t xml:space="preserve">al </w:t>
            </w:r>
            <w:r w:rsidRPr="001850E9">
              <w:rPr>
                <w:sz w:val="20"/>
                <w:szCs w:val="20"/>
                <w:lang w:val="es-ES_tradnl"/>
              </w:rPr>
              <w:t>2030</w:t>
            </w:r>
          </w:p>
        </w:tc>
      </w:tr>
      <w:tr w:rsidR="005A7D5C" w:rsidRPr="001850E9" w14:paraId="473102C9" w14:textId="77777777" w:rsidTr="002A2C76">
        <w:tc>
          <w:tcPr>
            <w:tcW w:w="2120" w:type="pct"/>
            <w:vAlign w:val="center"/>
          </w:tcPr>
          <w:p w14:paraId="3B19453A" w14:textId="150EEB9E" w:rsidR="00796525" w:rsidRDefault="0084792B">
            <w:pPr>
              <w:jc w:val="left"/>
              <w:rPr>
                <w:sz w:val="20"/>
                <w:szCs w:val="20"/>
                <w:lang w:val="es-ES_tradnl"/>
              </w:rPr>
            </w:pPr>
            <w:r>
              <w:rPr>
                <w:sz w:val="20"/>
                <w:szCs w:val="20"/>
                <w:lang w:val="es-ES_tradnl"/>
              </w:rPr>
              <w:t>Costo</w:t>
            </w:r>
            <w:r w:rsidR="005E53E2" w:rsidRPr="001850E9">
              <w:rPr>
                <w:sz w:val="20"/>
                <w:szCs w:val="20"/>
                <w:lang w:val="es-ES_tradnl"/>
              </w:rPr>
              <w:t xml:space="preserve"> total del proyecto </w:t>
            </w:r>
            <w:r w:rsidR="00960A8C" w:rsidRPr="001850E9">
              <w:rPr>
                <w:sz w:val="20"/>
                <w:szCs w:val="20"/>
                <w:lang w:val="es-ES_tradnl"/>
              </w:rPr>
              <w:t>($EUA)</w:t>
            </w:r>
          </w:p>
        </w:tc>
        <w:tc>
          <w:tcPr>
            <w:tcW w:w="1247" w:type="pct"/>
            <w:vAlign w:val="center"/>
          </w:tcPr>
          <w:p w14:paraId="53819F5B" w14:textId="77777777" w:rsidR="00796525" w:rsidRDefault="00F93D7A">
            <w:pPr>
              <w:jc w:val="center"/>
              <w:rPr>
                <w:sz w:val="20"/>
                <w:szCs w:val="20"/>
                <w:lang w:val="es-ES_tradnl"/>
              </w:rPr>
            </w:pPr>
            <w:r w:rsidRPr="001850E9">
              <w:rPr>
                <w:sz w:val="20"/>
                <w:szCs w:val="20"/>
                <w:lang w:val="es-ES_tradnl"/>
              </w:rPr>
              <w:t>210.</w:t>
            </w:r>
            <w:r w:rsidR="005E53E2" w:rsidRPr="001850E9">
              <w:rPr>
                <w:sz w:val="20"/>
                <w:szCs w:val="20"/>
                <w:lang w:val="es-ES_tradnl"/>
              </w:rPr>
              <w:t>000</w:t>
            </w:r>
          </w:p>
        </w:tc>
        <w:tc>
          <w:tcPr>
            <w:tcW w:w="1634" w:type="pct"/>
          </w:tcPr>
          <w:p w14:paraId="2ECB455E" w14:textId="77777777" w:rsidR="00796525" w:rsidRDefault="00F93D7A">
            <w:pPr>
              <w:jc w:val="center"/>
              <w:rPr>
                <w:sz w:val="20"/>
                <w:szCs w:val="20"/>
                <w:lang w:val="es-ES_tradnl"/>
              </w:rPr>
            </w:pPr>
            <w:r w:rsidRPr="001850E9">
              <w:rPr>
                <w:sz w:val="20"/>
                <w:szCs w:val="20"/>
                <w:lang w:val="es-ES_tradnl"/>
              </w:rPr>
              <w:t>640.</w:t>
            </w:r>
            <w:r w:rsidR="005E53E2" w:rsidRPr="001850E9">
              <w:rPr>
                <w:sz w:val="20"/>
                <w:szCs w:val="20"/>
                <w:lang w:val="es-ES_tradnl"/>
              </w:rPr>
              <w:t>000</w:t>
            </w:r>
          </w:p>
        </w:tc>
      </w:tr>
      <w:tr w:rsidR="005A7D5C" w:rsidRPr="001850E9" w14:paraId="6BF0191A" w14:textId="77777777" w:rsidTr="002A2C76">
        <w:tc>
          <w:tcPr>
            <w:tcW w:w="2120" w:type="pct"/>
            <w:vAlign w:val="center"/>
          </w:tcPr>
          <w:p w14:paraId="3E44B87B" w14:textId="77777777" w:rsidR="00796525" w:rsidRDefault="005E53E2">
            <w:pPr>
              <w:jc w:val="left"/>
              <w:rPr>
                <w:sz w:val="20"/>
                <w:szCs w:val="20"/>
                <w:lang w:val="es-ES_tradnl"/>
              </w:rPr>
            </w:pPr>
            <w:r w:rsidRPr="001850E9">
              <w:rPr>
                <w:sz w:val="20"/>
                <w:szCs w:val="20"/>
                <w:lang w:val="es-ES_tradnl"/>
              </w:rPr>
              <w:t xml:space="preserve">Fecha </w:t>
            </w:r>
            <w:r w:rsidR="00F93D7A" w:rsidRPr="001850E9">
              <w:rPr>
                <w:sz w:val="20"/>
                <w:szCs w:val="20"/>
                <w:lang w:val="es-ES_tradnl"/>
              </w:rPr>
              <w:t xml:space="preserve">de </w:t>
            </w:r>
            <w:r w:rsidRPr="001850E9">
              <w:rPr>
                <w:sz w:val="20"/>
                <w:szCs w:val="20"/>
                <w:lang w:val="es-ES_tradnl"/>
              </w:rPr>
              <w:t>término</w:t>
            </w:r>
          </w:p>
        </w:tc>
        <w:tc>
          <w:tcPr>
            <w:tcW w:w="1247" w:type="pct"/>
            <w:shd w:val="clear" w:color="auto" w:fill="FFFFFF" w:themeFill="background1"/>
            <w:vAlign w:val="center"/>
          </w:tcPr>
          <w:p w14:paraId="6D6609E4" w14:textId="77777777" w:rsidR="00796525" w:rsidRDefault="005E53E2">
            <w:pPr>
              <w:jc w:val="center"/>
              <w:rPr>
                <w:sz w:val="20"/>
                <w:szCs w:val="20"/>
                <w:highlight w:val="cyan"/>
                <w:lang w:val="es-ES_tradnl"/>
              </w:rPr>
            </w:pPr>
            <w:r w:rsidRPr="001850E9">
              <w:rPr>
                <w:sz w:val="20"/>
                <w:szCs w:val="20"/>
                <w:lang w:val="es-ES_tradnl"/>
              </w:rPr>
              <w:t xml:space="preserve">31 </w:t>
            </w:r>
            <w:r w:rsidR="00F93D7A" w:rsidRPr="001850E9">
              <w:rPr>
                <w:sz w:val="20"/>
                <w:szCs w:val="20"/>
                <w:lang w:val="es-ES_tradnl"/>
              </w:rPr>
              <w:t xml:space="preserve">de octubre de </w:t>
            </w:r>
            <w:r w:rsidRPr="001850E9">
              <w:rPr>
                <w:sz w:val="20"/>
                <w:szCs w:val="20"/>
                <w:lang w:val="es-ES_tradnl"/>
              </w:rPr>
              <w:t>2021</w:t>
            </w:r>
          </w:p>
        </w:tc>
        <w:tc>
          <w:tcPr>
            <w:tcW w:w="1634" w:type="pct"/>
            <w:vAlign w:val="center"/>
          </w:tcPr>
          <w:p w14:paraId="7E966D68" w14:textId="2B55D5A6" w:rsidR="00796525" w:rsidRDefault="005E53E2">
            <w:pPr>
              <w:jc w:val="center"/>
              <w:rPr>
                <w:sz w:val="20"/>
                <w:szCs w:val="20"/>
                <w:highlight w:val="cyan"/>
                <w:lang w:val="es-ES_tradnl"/>
              </w:rPr>
            </w:pPr>
            <w:r w:rsidRPr="001850E9">
              <w:rPr>
                <w:sz w:val="20"/>
                <w:szCs w:val="20"/>
                <w:lang w:val="es-ES_tradnl"/>
              </w:rPr>
              <w:t xml:space="preserve">31 </w:t>
            </w:r>
            <w:r w:rsidR="00F93D7A" w:rsidRPr="001850E9">
              <w:rPr>
                <w:sz w:val="20"/>
                <w:szCs w:val="20"/>
                <w:lang w:val="es-ES_tradnl"/>
              </w:rPr>
              <w:t xml:space="preserve">de diciembre de </w:t>
            </w:r>
            <w:r w:rsidRPr="001850E9">
              <w:rPr>
                <w:sz w:val="20"/>
                <w:szCs w:val="20"/>
                <w:lang w:val="es-ES_tradnl"/>
              </w:rPr>
              <w:t>2031 (</w:t>
            </w:r>
            <w:r w:rsidR="00F82EAF">
              <w:rPr>
                <w:sz w:val="20"/>
                <w:szCs w:val="20"/>
                <w:lang w:val="es-ES_tradnl"/>
              </w:rPr>
              <w:t>prevista</w:t>
            </w:r>
            <w:r w:rsidRPr="001850E9">
              <w:rPr>
                <w:sz w:val="20"/>
                <w:szCs w:val="20"/>
                <w:lang w:val="es-ES_tradnl"/>
              </w:rPr>
              <w:t>)</w:t>
            </w:r>
          </w:p>
        </w:tc>
      </w:tr>
    </w:tbl>
    <w:p w14:paraId="74FFF10E" w14:textId="762A5A71" w:rsidR="00796525" w:rsidRDefault="00EC54B0" w:rsidP="001A1A29">
      <w:pPr>
        <w:pStyle w:val="Heading1"/>
        <w:keepNext/>
        <w:numPr>
          <w:ilvl w:val="0"/>
          <w:numId w:val="0"/>
        </w:numPr>
        <w:tabs>
          <w:tab w:val="num" w:pos="709"/>
        </w:tabs>
        <w:spacing w:before="240"/>
        <w:rPr>
          <w:lang w:val="es-ES_tradnl"/>
        </w:rPr>
      </w:pPr>
      <w:r>
        <w:rPr>
          <w:u w:val="single"/>
          <w:lang w:val="es-ES_tradnl"/>
        </w:rPr>
        <w:t>Estado de ejecución</w:t>
      </w:r>
      <w:r w:rsidR="00F93D7A" w:rsidRPr="001850E9">
        <w:rPr>
          <w:u w:val="single"/>
          <w:lang w:val="es-ES_tradnl"/>
        </w:rPr>
        <w:t xml:space="preserve"> de </w:t>
      </w:r>
      <w:r w:rsidR="002933F6" w:rsidRPr="001850E9">
        <w:rPr>
          <w:u w:val="single"/>
          <w:lang w:val="es-ES_tradnl"/>
        </w:rPr>
        <w:t xml:space="preserve">actividades </w:t>
      </w:r>
      <w:r w:rsidR="00F21B0F">
        <w:rPr>
          <w:u w:val="single"/>
          <w:lang w:val="es-ES_tradnl"/>
        </w:rPr>
        <w:t>anteriores</w:t>
      </w:r>
      <w:r w:rsidR="005A7D5C" w:rsidRPr="001850E9">
        <w:rPr>
          <w:u w:val="single"/>
          <w:lang w:val="es-ES_tradnl"/>
        </w:rPr>
        <w:t xml:space="preserve"> </w:t>
      </w:r>
      <w:r w:rsidR="002933F6" w:rsidRPr="001850E9">
        <w:rPr>
          <w:u w:val="single"/>
          <w:lang w:val="es-ES_tradnl"/>
        </w:rPr>
        <w:t>relativas a los HFC</w:t>
      </w:r>
    </w:p>
    <w:p w14:paraId="19CF949C" w14:textId="538E5F26" w:rsidR="00796525" w:rsidRDefault="005E53E2">
      <w:pPr>
        <w:pStyle w:val="Heading1"/>
        <w:rPr>
          <w:lang w:val="es-ES_tradnl"/>
        </w:rPr>
      </w:pPr>
      <w:r w:rsidRPr="001850E9">
        <w:rPr>
          <w:lang w:val="es-ES_tradnl"/>
        </w:rPr>
        <w:t xml:space="preserve">El Cuadro </w:t>
      </w:r>
      <w:r w:rsidR="005A7D5C" w:rsidRPr="001850E9">
        <w:rPr>
          <w:lang w:val="es-ES_tradnl"/>
        </w:rPr>
        <w:t xml:space="preserve">2 </w:t>
      </w:r>
      <w:r w:rsidR="00F87391" w:rsidRPr="001850E9">
        <w:rPr>
          <w:lang w:val="es-ES_tradnl"/>
        </w:rPr>
        <w:t xml:space="preserve">presenta una </w:t>
      </w:r>
      <w:r w:rsidR="00DF79B2" w:rsidRPr="001850E9">
        <w:rPr>
          <w:lang w:val="es-ES_tradnl"/>
        </w:rPr>
        <w:t xml:space="preserve">reseña </w:t>
      </w:r>
      <w:r w:rsidRPr="001850E9">
        <w:rPr>
          <w:lang w:val="es-ES_tradnl"/>
        </w:rPr>
        <w:t xml:space="preserve">de </w:t>
      </w:r>
      <w:r w:rsidR="00A22D62">
        <w:rPr>
          <w:lang w:val="es-ES_tradnl"/>
        </w:rPr>
        <w:t xml:space="preserve">las </w:t>
      </w:r>
      <w:r w:rsidRPr="001850E9">
        <w:rPr>
          <w:lang w:val="es-ES_tradnl"/>
        </w:rPr>
        <w:t xml:space="preserve">actividades </w:t>
      </w:r>
      <w:r w:rsidR="00A34F7A" w:rsidRPr="00A34F7A">
        <w:rPr>
          <w:lang w:val="es-ES_tradnl"/>
        </w:rPr>
        <w:t xml:space="preserve">financiadas por el Fondo Multilateral </w:t>
      </w:r>
      <w:r w:rsidR="00A34F7A">
        <w:rPr>
          <w:lang w:val="es-ES_tradnl"/>
        </w:rPr>
        <w:t xml:space="preserve">e </w:t>
      </w:r>
      <w:r w:rsidR="00F87391" w:rsidRPr="001850E9">
        <w:rPr>
          <w:lang w:val="es-ES_tradnl"/>
        </w:rPr>
        <w:t xml:space="preserve">implementadas </w:t>
      </w:r>
      <w:r w:rsidR="00B50BD5" w:rsidRPr="001850E9">
        <w:rPr>
          <w:lang w:val="es-ES_tradnl"/>
        </w:rPr>
        <w:t xml:space="preserve">en </w:t>
      </w:r>
      <w:r w:rsidR="00F87391" w:rsidRPr="001850E9">
        <w:rPr>
          <w:lang w:val="es-ES_tradnl"/>
        </w:rPr>
        <w:t xml:space="preserve">Sierra Leona </w:t>
      </w:r>
      <w:r w:rsidR="00AB096F" w:rsidRPr="001850E9">
        <w:rPr>
          <w:lang w:val="es-ES_tradnl"/>
        </w:rPr>
        <w:t xml:space="preserve">en el marco de </w:t>
      </w:r>
      <w:r w:rsidR="00C55522" w:rsidRPr="001850E9">
        <w:rPr>
          <w:lang w:val="es-ES_tradnl"/>
        </w:rPr>
        <w:t xml:space="preserve">la </w:t>
      </w:r>
      <w:r w:rsidR="009A545E" w:rsidRPr="001850E9">
        <w:rPr>
          <w:lang w:val="es-ES_tradnl"/>
        </w:rPr>
        <w:t>Enmienda de Kigali</w:t>
      </w:r>
      <w:r w:rsidR="005A7D5C" w:rsidRPr="001850E9">
        <w:rPr>
          <w:lang w:val="es-ES_tradnl"/>
        </w:rPr>
        <w:t>.</w:t>
      </w:r>
    </w:p>
    <w:p w14:paraId="4B84D526" w14:textId="23401B63" w:rsidR="00796525" w:rsidRDefault="005E53E2">
      <w:pPr>
        <w:pStyle w:val="Heading1"/>
        <w:keepNext/>
        <w:keepLines/>
        <w:numPr>
          <w:ilvl w:val="0"/>
          <w:numId w:val="0"/>
        </w:numPr>
        <w:spacing w:after="0"/>
        <w:rPr>
          <w:lang w:val="es-ES_tradnl"/>
        </w:rPr>
      </w:pPr>
      <w:r w:rsidRPr="001850E9">
        <w:rPr>
          <w:b/>
          <w:bCs/>
          <w:lang w:val="es-ES_tradnl"/>
        </w:rPr>
        <w:lastRenderedPageBreak/>
        <w:t xml:space="preserve">Cuadro </w:t>
      </w:r>
      <w:r w:rsidR="005A7D5C" w:rsidRPr="001850E9">
        <w:rPr>
          <w:b/>
          <w:bCs/>
          <w:lang w:val="es-ES_tradnl"/>
        </w:rPr>
        <w:t xml:space="preserve">2. </w:t>
      </w:r>
      <w:r w:rsidR="000100FF">
        <w:rPr>
          <w:b/>
          <w:bCs/>
          <w:lang w:val="es-ES_tradnl"/>
        </w:rPr>
        <w:t>Actividades previamente aprobadas</w:t>
      </w:r>
      <w:r w:rsidR="00A77CD0">
        <w:rPr>
          <w:b/>
          <w:bCs/>
          <w:lang w:val="es-ES_tradnl"/>
        </w:rPr>
        <w:t xml:space="preserve"> relativas a los HFC (Sierra Leona)</w:t>
      </w:r>
    </w:p>
    <w:tbl>
      <w:tblPr>
        <w:tblStyle w:val="TableGrid"/>
        <w:tblW w:w="5000" w:type="pct"/>
        <w:tblLook w:val="04A0" w:firstRow="1" w:lastRow="0" w:firstColumn="1" w:lastColumn="0" w:noHBand="0" w:noVBand="1"/>
      </w:tblPr>
      <w:tblGrid>
        <w:gridCol w:w="1303"/>
        <w:gridCol w:w="4192"/>
        <w:gridCol w:w="1413"/>
        <w:gridCol w:w="1107"/>
        <w:gridCol w:w="1561"/>
      </w:tblGrid>
      <w:tr w:rsidR="005A7D5C" w:rsidRPr="001850E9" w14:paraId="53EAFDC7" w14:textId="77777777" w:rsidTr="00477278">
        <w:trPr>
          <w:tblHeader/>
        </w:trPr>
        <w:tc>
          <w:tcPr>
            <w:tcW w:w="680" w:type="pct"/>
            <w:vAlign w:val="center"/>
          </w:tcPr>
          <w:p w14:paraId="41F200A6" w14:textId="46BE4529" w:rsidR="00796525" w:rsidRDefault="000100FF">
            <w:pPr>
              <w:ind w:left="-109" w:right="-72"/>
              <w:jc w:val="center"/>
              <w:rPr>
                <w:b/>
                <w:sz w:val="20"/>
                <w:szCs w:val="20"/>
                <w:highlight w:val="cyan"/>
                <w:lang w:val="es-ES_tradnl"/>
              </w:rPr>
            </w:pPr>
            <w:r>
              <w:rPr>
                <w:b/>
                <w:sz w:val="20"/>
                <w:szCs w:val="20"/>
                <w:lang w:val="es-ES_tradnl"/>
              </w:rPr>
              <w:t>Aprobadas</w:t>
            </w:r>
            <w:r w:rsidR="000331EA" w:rsidRPr="000331EA">
              <w:rPr>
                <w:b/>
                <w:sz w:val="20"/>
                <w:szCs w:val="20"/>
                <w:lang w:val="es-ES_tradnl"/>
              </w:rPr>
              <w:t xml:space="preserve"> </w:t>
            </w:r>
            <w:r w:rsidR="00606FE4">
              <w:rPr>
                <w:b/>
                <w:sz w:val="20"/>
                <w:szCs w:val="20"/>
                <w:lang w:val="es-ES_tradnl"/>
              </w:rPr>
              <w:t xml:space="preserve">en </w:t>
            </w:r>
            <w:r w:rsidR="000331EA" w:rsidRPr="000331EA">
              <w:rPr>
                <w:b/>
                <w:sz w:val="20"/>
                <w:szCs w:val="20"/>
                <w:lang w:val="es-ES_tradnl"/>
              </w:rPr>
              <w:t xml:space="preserve">reunión </w:t>
            </w:r>
            <w:proofErr w:type="spellStart"/>
            <w:r w:rsidR="000331EA" w:rsidRPr="000331EA">
              <w:rPr>
                <w:b/>
                <w:sz w:val="20"/>
                <w:szCs w:val="20"/>
                <w:lang w:val="es-ES_tradnl"/>
              </w:rPr>
              <w:t>Nº</w:t>
            </w:r>
            <w:proofErr w:type="spellEnd"/>
          </w:p>
        </w:tc>
        <w:tc>
          <w:tcPr>
            <w:tcW w:w="2189" w:type="pct"/>
            <w:vAlign w:val="center"/>
          </w:tcPr>
          <w:p w14:paraId="7C0FC514" w14:textId="1A22306E" w:rsidR="00796525" w:rsidRDefault="00074181">
            <w:pPr>
              <w:keepNext/>
              <w:jc w:val="center"/>
              <w:rPr>
                <w:b/>
                <w:bCs/>
                <w:sz w:val="20"/>
                <w:szCs w:val="20"/>
                <w:lang w:val="es-ES_tradnl"/>
              </w:rPr>
            </w:pPr>
            <w:r>
              <w:rPr>
                <w:b/>
                <w:bCs/>
                <w:sz w:val="20"/>
                <w:szCs w:val="20"/>
                <w:lang w:val="es-ES_tradnl"/>
              </w:rPr>
              <w:t>P</w:t>
            </w:r>
            <w:r w:rsidR="005E53E2" w:rsidRPr="001850E9">
              <w:rPr>
                <w:b/>
                <w:bCs/>
                <w:sz w:val="20"/>
                <w:szCs w:val="20"/>
                <w:lang w:val="es-ES_tradnl"/>
              </w:rPr>
              <w:t>royecto</w:t>
            </w:r>
          </w:p>
        </w:tc>
        <w:tc>
          <w:tcPr>
            <w:tcW w:w="738" w:type="pct"/>
            <w:vAlign w:val="center"/>
          </w:tcPr>
          <w:p w14:paraId="04089C3C" w14:textId="77777777" w:rsidR="00796525" w:rsidRDefault="00F93D7A">
            <w:pPr>
              <w:keepNext/>
              <w:jc w:val="center"/>
              <w:rPr>
                <w:b/>
                <w:bCs/>
                <w:sz w:val="20"/>
                <w:szCs w:val="20"/>
                <w:lang w:val="es-ES_tradnl"/>
              </w:rPr>
            </w:pPr>
            <w:r w:rsidRPr="001850E9">
              <w:rPr>
                <w:b/>
                <w:bCs/>
                <w:sz w:val="20"/>
                <w:szCs w:val="20"/>
                <w:lang w:val="es-ES_tradnl"/>
              </w:rPr>
              <w:t>Organismo de ejecución</w:t>
            </w:r>
          </w:p>
        </w:tc>
        <w:tc>
          <w:tcPr>
            <w:tcW w:w="578" w:type="pct"/>
            <w:vAlign w:val="center"/>
          </w:tcPr>
          <w:p w14:paraId="595E68F6" w14:textId="4210E10F" w:rsidR="00796525" w:rsidRDefault="0084792B">
            <w:pPr>
              <w:keepNext/>
              <w:jc w:val="center"/>
              <w:rPr>
                <w:b/>
                <w:bCs/>
                <w:sz w:val="20"/>
                <w:szCs w:val="20"/>
                <w:lang w:val="es-ES_tradnl"/>
              </w:rPr>
            </w:pPr>
            <w:r>
              <w:rPr>
                <w:b/>
                <w:bCs/>
                <w:sz w:val="20"/>
                <w:szCs w:val="20"/>
                <w:lang w:val="es-ES_tradnl"/>
              </w:rPr>
              <w:t>Costo</w:t>
            </w:r>
            <w:r w:rsidR="005E53E2" w:rsidRPr="001850E9">
              <w:rPr>
                <w:b/>
                <w:bCs/>
                <w:sz w:val="20"/>
                <w:szCs w:val="20"/>
                <w:lang w:val="es-ES_tradnl"/>
              </w:rPr>
              <w:t xml:space="preserve"> </w:t>
            </w:r>
            <w:r w:rsidR="00960A8C" w:rsidRPr="001850E9">
              <w:rPr>
                <w:b/>
                <w:bCs/>
                <w:sz w:val="20"/>
                <w:szCs w:val="20"/>
                <w:lang w:val="es-ES_tradnl"/>
              </w:rPr>
              <w:t>($EUA)</w:t>
            </w:r>
          </w:p>
        </w:tc>
        <w:tc>
          <w:tcPr>
            <w:tcW w:w="815" w:type="pct"/>
            <w:vAlign w:val="center"/>
          </w:tcPr>
          <w:p w14:paraId="15ED83EE" w14:textId="77777777" w:rsidR="00796525" w:rsidRDefault="005E53E2">
            <w:pPr>
              <w:keepNext/>
              <w:jc w:val="center"/>
              <w:rPr>
                <w:b/>
                <w:bCs/>
                <w:sz w:val="20"/>
                <w:szCs w:val="20"/>
                <w:lang w:val="es-ES_tradnl"/>
              </w:rPr>
            </w:pPr>
            <w:r w:rsidRPr="001850E9">
              <w:rPr>
                <w:b/>
                <w:bCs/>
                <w:sz w:val="20"/>
                <w:szCs w:val="20"/>
                <w:lang w:val="es-ES_tradnl"/>
              </w:rPr>
              <w:t xml:space="preserve">Fecha </w:t>
            </w:r>
            <w:r w:rsidR="00F93D7A" w:rsidRPr="001850E9">
              <w:rPr>
                <w:b/>
                <w:bCs/>
                <w:sz w:val="20"/>
                <w:szCs w:val="20"/>
                <w:lang w:val="es-ES_tradnl"/>
              </w:rPr>
              <w:t xml:space="preserve">de </w:t>
            </w:r>
            <w:r w:rsidRPr="001850E9">
              <w:rPr>
                <w:b/>
                <w:bCs/>
                <w:sz w:val="20"/>
                <w:szCs w:val="20"/>
                <w:lang w:val="es-ES_tradnl"/>
              </w:rPr>
              <w:t>término</w:t>
            </w:r>
          </w:p>
        </w:tc>
      </w:tr>
      <w:tr w:rsidR="005A7D5C" w:rsidRPr="001850E9" w14:paraId="729B4000" w14:textId="77777777" w:rsidTr="00477278">
        <w:trPr>
          <w:tblHeader/>
        </w:trPr>
        <w:tc>
          <w:tcPr>
            <w:tcW w:w="680" w:type="pct"/>
          </w:tcPr>
          <w:p w14:paraId="79169D99" w14:textId="77777777" w:rsidR="00796525" w:rsidRDefault="00960A8C">
            <w:pPr>
              <w:ind w:left="-109" w:right="-72"/>
              <w:jc w:val="center"/>
              <w:rPr>
                <w:sz w:val="20"/>
                <w:szCs w:val="20"/>
                <w:lang w:val="es-ES_tradnl"/>
              </w:rPr>
            </w:pPr>
            <w:r w:rsidRPr="001850E9">
              <w:rPr>
                <w:sz w:val="20"/>
                <w:szCs w:val="20"/>
                <w:lang w:val="es-ES_tradnl"/>
              </w:rPr>
              <w:t>74ª</w:t>
            </w:r>
          </w:p>
        </w:tc>
        <w:tc>
          <w:tcPr>
            <w:tcW w:w="2189" w:type="pct"/>
            <w:shd w:val="clear" w:color="auto" w:fill="auto"/>
          </w:tcPr>
          <w:p w14:paraId="73A8DC68" w14:textId="77777777" w:rsidR="00796525" w:rsidRDefault="005E53E2">
            <w:pPr>
              <w:jc w:val="left"/>
              <w:rPr>
                <w:sz w:val="20"/>
                <w:szCs w:val="20"/>
                <w:lang w:val="es-ES_tradnl"/>
              </w:rPr>
            </w:pPr>
            <w:r w:rsidRPr="001850E9">
              <w:rPr>
                <w:sz w:val="20"/>
                <w:szCs w:val="20"/>
                <w:lang w:val="es-ES_tradnl"/>
              </w:rPr>
              <w:t xml:space="preserve">Estudio </w:t>
            </w:r>
            <w:r w:rsidR="00F93D7A" w:rsidRPr="001850E9">
              <w:rPr>
                <w:sz w:val="20"/>
                <w:szCs w:val="20"/>
                <w:lang w:val="es-ES_tradnl"/>
              </w:rPr>
              <w:t xml:space="preserve">de </w:t>
            </w:r>
            <w:r w:rsidRPr="001850E9">
              <w:rPr>
                <w:sz w:val="20"/>
                <w:szCs w:val="20"/>
                <w:lang w:val="es-ES_tradnl"/>
              </w:rPr>
              <w:t>alternativas a las SAO</w:t>
            </w:r>
          </w:p>
        </w:tc>
        <w:tc>
          <w:tcPr>
            <w:tcW w:w="738" w:type="pct"/>
            <w:shd w:val="clear" w:color="auto" w:fill="auto"/>
          </w:tcPr>
          <w:p w14:paraId="301C7C4A" w14:textId="77777777" w:rsidR="00796525" w:rsidRDefault="005E53E2">
            <w:pPr>
              <w:jc w:val="center"/>
              <w:rPr>
                <w:sz w:val="20"/>
                <w:szCs w:val="20"/>
                <w:highlight w:val="cyan"/>
                <w:lang w:val="es-ES_tradnl"/>
              </w:rPr>
            </w:pPr>
            <w:r>
              <w:rPr>
                <w:sz w:val="20"/>
                <w:szCs w:val="20"/>
                <w:lang w:val="es-ES_tradnl"/>
              </w:rPr>
              <w:t>PNUMA</w:t>
            </w:r>
          </w:p>
        </w:tc>
        <w:tc>
          <w:tcPr>
            <w:tcW w:w="578" w:type="pct"/>
            <w:shd w:val="clear" w:color="auto" w:fill="auto"/>
          </w:tcPr>
          <w:p w14:paraId="4FD8FC1F" w14:textId="77777777" w:rsidR="00796525" w:rsidRDefault="00F93D7A">
            <w:pPr>
              <w:ind w:left="-129" w:right="55"/>
              <w:jc w:val="right"/>
              <w:rPr>
                <w:sz w:val="20"/>
                <w:szCs w:val="20"/>
                <w:lang w:val="es-ES_tradnl"/>
              </w:rPr>
            </w:pPr>
            <w:r w:rsidRPr="001850E9">
              <w:rPr>
                <w:sz w:val="20"/>
                <w:szCs w:val="20"/>
                <w:lang w:val="es-ES_tradnl"/>
              </w:rPr>
              <w:t>40.</w:t>
            </w:r>
            <w:r w:rsidR="005E53E2" w:rsidRPr="001850E9">
              <w:rPr>
                <w:sz w:val="20"/>
                <w:szCs w:val="20"/>
                <w:lang w:val="es-ES_tradnl"/>
              </w:rPr>
              <w:t>000</w:t>
            </w:r>
          </w:p>
        </w:tc>
        <w:tc>
          <w:tcPr>
            <w:tcW w:w="815" w:type="pct"/>
            <w:shd w:val="clear" w:color="auto" w:fill="auto"/>
          </w:tcPr>
          <w:p w14:paraId="524D17EA" w14:textId="5697079C" w:rsidR="00796525" w:rsidRDefault="005E53E2" w:rsidP="00693176">
            <w:pPr>
              <w:jc w:val="center"/>
              <w:rPr>
                <w:sz w:val="20"/>
                <w:szCs w:val="20"/>
                <w:lang w:val="es-ES_tradnl"/>
              </w:rPr>
            </w:pPr>
            <w:r w:rsidRPr="001850E9">
              <w:rPr>
                <w:sz w:val="20"/>
                <w:szCs w:val="20"/>
                <w:lang w:val="es-ES_tradnl"/>
              </w:rPr>
              <w:t xml:space="preserve">Mayo </w:t>
            </w:r>
            <w:r w:rsidR="005A7D5C" w:rsidRPr="001850E9">
              <w:rPr>
                <w:sz w:val="20"/>
                <w:szCs w:val="20"/>
                <w:lang w:val="es-ES_tradnl"/>
              </w:rPr>
              <w:t>2017</w:t>
            </w:r>
          </w:p>
        </w:tc>
      </w:tr>
      <w:tr w:rsidR="005A7D5C" w:rsidRPr="001850E9" w14:paraId="3B279E64" w14:textId="77777777" w:rsidTr="00477278">
        <w:trPr>
          <w:tblHeader/>
        </w:trPr>
        <w:tc>
          <w:tcPr>
            <w:tcW w:w="680" w:type="pct"/>
          </w:tcPr>
          <w:p w14:paraId="48F33197" w14:textId="77777777" w:rsidR="00796525" w:rsidRDefault="00960A8C">
            <w:pPr>
              <w:ind w:left="-109" w:right="-72"/>
              <w:jc w:val="center"/>
              <w:rPr>
                <w:sz w:val="20"/>
                <w:szCs w:val="20"/>
                <w:lang w:val="es-ES_tradnl"/>
              </w:rPr>
            </w:pPr>
            <w:r w:rsidRPr="001850E9">
              <w:rPr>
                <w:sz w:val="20"/>
                <w:szCs w:val="20"/>
                <w:lang w:val="es-ES_tradnl"/>
              </w:rPr>
              <w:t>81ª</w:t>
            </w:r>
          </w:p>
        </w:tc>
        <w:tc>
          <w:tcPr>
            <w:tcW w:w="2189" w:type="pct"/>
            <w:shd w:val="clear" w:color="auto" w:fill="auto"/>
          </w:tcPr>
          <w:p w14:paraId="34C255C8" w14:textId="77777777" w:rsidR="00796525" w:rsidRDefault="005E53E2">
            <w:pPr>
              <w:jc w:val="left"/>
              <w:rPr>
                <w:sz w:val="20"/>
                <w:szCs w:val="20"/>
                <w:lang w:val="es-ES_tradnl"/>
              </w:rPr>
            </w:pPr>
            <w:r w:rsidRPr="001850E9">
              <w:rPr>
                <w:sz w:val="20"/>
                <w:szCs w:val="20"/>
                <w:lang w:val="es-ES_tradnl"/>
              </w:rPr>
              <w:t xml:space="preserve">Actividades de </w:t>
            </w:r>
            <w:r w:rsidR="009A545E" w:rsidRPr="001850E9">
              <w:rPr>
                <w:sz w:val="20"/>
                <w:szCs w:val="20"/>
                <w:lang w:val="es-ES_tradnl"/>
              </w:rPr>
              <w:t xml:space="preserve">apoyo a la reducción </w:t>
            </w:r>
            <w:r w:rsidR="00B16D85" w:rsidRPr="001850E9">
              <w:rPr>
                <w:sz w:val="20"/>
                <w:szCs w:val="20"/>
                <w:lang w:val="es-ES_tradnl"/>
              </w:rPr>
              <w:t>de los HFC</w:t>
            </w:r>
          </w:p>
        </w:tc>
        <w:tc>
          <w:tcPr>
            <w:tcW w:w="738" w:type="pct"/>
            <w:shd w:val="clear" w:color="auto" w:fill="auto"/>
          </w:tcPr>
          <w:p w14:paraId="1E61B106" w14:textId="77777777" w:rsidR="00796525" w:rsidRDefault="005E53E2">
            <w:pPr>
              <w:jc w:val="center"/>
              <w:rPr>
                <w:sz w:val="20"/>
                <w:szCs w:val="20"/>
                <w:lang w:val="es-ES_tradnl"/>
              </w:rPr>
            </w:pPr>
            <w:r>
              <w:rPr>
                <w:sz w:val="20"/>
                <w:szCs w:val="20"/>
                <w:lang w:val="es-ES_tradnl"/>
              </w:rPr>
              <w:t>PNUMA</w:t>
            </w:r>
          </w:p>
        </w:tc>
        <w:tc>
          <w:tcPr>
            <w:tcW w:w="578" w:type="pct"/>
            <w:shd w:val="clear" w:color="auto" w:fill="auto"/>
          </w:tcPr>
          <w:p w14:paraId="24D10514" w14:textId="77777777" w:rsidR="00796525" w:rsidRDefault="00B50BD5">
            <w:pPr>
              <w:ind w:left="-129" w:right="55"/>
              <w:jc w:val="right"/>
              <w:rPr>
                <w:sz w:val="20"/>
                <w:szCs w:val="20"/>
                <w:lang w:val="es-ES_tradnl"/>
              </w:rPr>
            </w:pPr>
            <w:r w:rsidRPr="001850E9">
              <w:rPr>
                <w:sz w:val="20"/>
                <w:szCs w:val="20"/>
                <w:lang w:val="es-ES_tradnl"/>
              </w:rPr>
              <w:t>95.</w:t>
            </w:r>
            <w:r w:rsidR="005E53E2" w:rsidRPr="001850E9">
              <w:rPr>
                <w:sz w:val="20"/>
                <w:szCs w:val="20"/>
                <w:lang w:val="es-ES_tradnl"/>
              </w:rPr>
              <w:t>000</w:t>
            </w:r>
          </w:p>
        </w:tc>
        <w:tc>
          <w:tcPr>
            <w:tcW w:w="815" w:type="pct"/>
            <w:shd w:val="clear" w:color="auto" w:fill="auto"/>
          </w:tcPr>
          <w:p w14:paraId="01BC9833" w14:textId="29BD19E4" w:rsidR="00796525" w:rsidRDefault="005E53E2" w:rsidP="00693176">
            <w:pPr>
              <w:jc w:val="center"/>
              <w:rPr>
                <w:sz w:val="20"/>
                <w:szCs w:val="20"/>
                <w:lang w:val="es-ES_tradnl"/>
              </w:rPr>
            </w:pPr>
            <w:r w:rsidRPr="001850E9">
              <w:rPr>
                <w:sz w:val="20"/>
                <w:szCs w:val="20"/>
                <w:lang w:val="es-ES_tradnl"/>
              </w:rPr>
              <w:t xml:space="preserve">Diciembre </w:t>
            </w:r>
            <w:r w:rsidR="005A7D5C" w:rsidRPr="001850E9">
              <w:rPr>
                <w:sz w:val="20"/>
                <w:szCs w:val="20"/>
                <w:lang w:val="es-ES_tradnl"/>
              </w:rPr>
              <w:t>2021</w:t>
            </w:r>
          </w:p>
        </w:tc>
      </w:tr>
    </w:tbl>
    <w:p w14:paraId="79F42F34" w14:textId="0DFA8A14" w:rsidR="00796525" w:rsidRDefault="005E53E2">
      <w:pPr>
        <w:keepNext/>
        <w:keepLines/>
        <w:spacing w:before="240" w:after="240"/>
        <w:outlineLvl w:val="0"/>
        <w:rPr>
          <w:b/>
          <w:bCs/>
          <w:lang w:val="es-ES_tradnl"/>
        </w:rPr>
      </w:pPr>
      <w:r w:rsidRPr="001850E9">
        <w:rPr>
          <w:b/>
          <w:bCs/>
          <w:lang w:val="es-ES_tradnl"/>
        </w:rPr>
        <w:t>III.</w:t>
      </w:r>
      <w:r w:rsidRPr="001850E9">
        <w:rPr>
          <w:b/>
          <w:bCs/>
          <w:lang w:val="es-ES_tradnl"/>
        </w:rPr>
        <w:tab/>
      </w:r>
      <w:r w:rsidR="00F94F0E">
        <w:rPr>
          <w:b/>
          <w:bCs/>
          <w:lang w:val="es-ES_tradnl"/>
        </w:rPr>
        <w:t>Consumo de HFC</w:t>
      </w:r>
    </w:p>
    <w:p w14:paraId="27C3DCAC" w14:textId="33A4C781" w:rsidR="00796525" w:rsidRDefault="004D6BFC">
      <w:pPr>
        <w:keepNext/>
        <w:keepLines/>
        <w:spacing w:before="240" w:after="240"/>
        <w:outlineLvl w:val="0"/>
        <w:rPr>
          <w:u w:val="single"/>
          <w:lang w:val="es-ES_tradnl"/>
        </w:rPr>
      </w:pPr>
      <w:r>
        <w:rPr>
          <w:u w:val="single"/>
          <w:lang w:val="es-ES_tradnl"/>
        </w:rPr>
        <w:t>Niveles de consumo</w:t>
      </w:r>
    </w:p>
    <w:p w14:paraId="1FF572DA" w14:textId="37FA6791" w:rsidR="00796525" w:rsidRDefault="005E53E2">
      <w:pPr>
        <w:pStyle w:val="Heading1"/>
        <w:rPr>
          <w:lang w:val="es-ES_tradnl"/>
        </w:rPr>
      </w:pPr>
      <w:r w:rsidRPr="001850E9">
        <w:rPr>
          <w:lang w:val="es-ES_tradnl"/>
        </w:rPr>
        <w:t xml:space="preserve">Sierra Leona </w:t>
      </w:r>
      <w:r w:rsidR="00077CAF" w:rsidRPr="001850E9">
        <w:rPr>
          <w:lang w:val="es-ES_tradnl"/>
        </w:rPr>
        <w:t xml:space="preserve">importa </w:t>
      </w:r>
      <w:r w:rsidR="00C55522" w:rsidRPr="001850E9">
        <w:rPr>
          <w:lang w:val="es-ES_tradnl"/>
        </w:rPr>
        <w:t xml:space="preserve">HFC </w:t>
      </w:r>
      <w:r w:rsidR="00B545C2">
        <w:rPr>
          <w:lang w:val="es-ES_tradnl"/>
        </w:rPr>
        <w:t xml:space="preserve">únicamente </w:t>
      </w:r>
      <w:r w:rsidR="005A7D5C" w:rsidRPr="001850E9">
        <w:rPr>
          <w:lang w:val="es-ES_tradnl"/>
        </w:rPr>
        <w:t xml:space="preserve">para </w:t>
      </w:r>
      <w:r w:rsidR="00DF79B2" w:rsidRPr="001850E9">
        <w:rPr>
          <w:lang w:val="es-ES_tradnl"/>
        </w:rPr>
        <w:t xml:space="preserve">uso </w:t>
      </w:r>
      <w:r w:rsidR="00CA7B0B" w:rsidRPr="001850E9">
        <w:rPr>
          <w:lang w:val="es-ES_tradnl"/>
        </w:rPr>
        <w:t xml:space="preserve">en </w:t>
      </w:r>
      <w:r w:rsidR="002933F6" w:rsidRPr="001850E9">
        <w:rPr>
          <w:lang w:val="es-ES_tradnl"/>
        </w:rPr>
        <w:t>servicio técnico de refrigeración y climatización</w:t>
      </w:r>
      <w:r w:rsidR="005A7D5C" w:rsidRPr="001850E9">
        <w:rPr>
          <w:lang w:val="es-ES_tradnl"/>
        </w:rPr>
        <w:t xml:space="preserve">. Las sustancias más consumidas </w:t>
      </w:r>
      <w:r w:rsidR="00B50BD5" w:rsidRPr="001850E9">
        <w:rPr>
          <w:lang w:val="es-ES_tradnl"/>
        </w:rPr>
        <w:t xml:space="preserve">en </w:t>
      </w:r>
      <w:r w:rsidR="005A7D5C" w:rsidRPr="001850E9">
        <w:rPr>
          <w:lang w:val="es-ES_tradnl"/>
        </w:rPr>
        <w:t xml:space="preserve">2022 fueron </w:t>
      </w:r>
      <w:r w:rsidR="005A7D5C" w:rsidRPr="001850E9">
        <w:rPr>
          <w:shd w:val="clear" w:color="auto" w:fill="FFFFFF" w:themeFill="background1"/>
          <w:lang w:val="es-ES_tradnl"/>
        </w:rPr>
        <w:t>el HFC-134a (</w:t>
      </w:r>
      <w:r w:rsidR="00FC2336">
        <w:rPr>
          <w:lang w:val="es-ES_tradnl"/>
        </w:rPr>
        <w:t xml:space="preserve">29,6% </w:t>
      </w:r>
      <w:r w:rsidR="00F93D7A" w:rsidRPr="001850E9">
        <w:rPr>
          <w:lang w:val="es-ES_tradnl"/>
        </w:rPr>
        <w:t>de</w:t>
      </w:r>
      <w:r w:rsidR="00520FF4">
        <w:rPr>
          <w:lang w:val="es-ES_tradnl"/>
        </w:rPr>
        <w:t>l</w:t>
      </w:r>
      <w:r w:rsidR="00F93D7A" w:rsidRPr="001850E9">
        <w:rPr>
          <w:lang w:val="es-ES_tradnl"/>
        </w:rPr>
        <w:t xml:space="preserve"> </w:t>
      </w:r>
      <w:r w:rsidR="00C55522" w:rsidRPr="001850E9">
        <w:rPr>
          <w:lang w:val="es-ES_tradnl"/>
        </w:rPr>
        <w:t xml:space="preserve">total </w:t>
      </w:r>
      <w:r w:rsidR="00814FF7">
        <w:rPr>
          <w:lang w:val="es-ES_tradnl"/>
        </w:rPr>
        <w:t xml:space="preserve">en </w:t>
      </w:r>
      <w:proofErr w:type="spellStart"/>
      <w:r w:rsidR="00814FF7">
        <w:rPr>
          <w:lang w:val="es-ES_tradnl"/>
        </w:rPr>
        <w:t>tons</w:t>
      </w:r>
      <w:proofErr w:type="spellEnd"/>
      <w:r w:rsidR="00814FF7">
        <w:rPr>
          <w:lang w:val="es-ES_tradnl"/>
        </w:rPr>
        <w:t xml:space="preserve">. de </w:t>
      </w:r>
      <w:r w:rsidR="00E712B0" w:rsidRPr="00E712B0">
        <w:rPr>
          <w:rFonts w:eastAsia="MS Mincho"/>
          <w:lang w:val="es-ES_tradnl"/>
        </w:rPr>
        <w:t>CO</w:t>
      </w:r>
      <w:r w:rsidR="00E712B0" w:rsidRPr="00E712B0">
        <w:rPr>
          <w:rFonts w:eastAsia="MS Mincho"/>
          <w:vertAlign w:val="subscript"/>
          <w:lang w:val="es-ES_tradnl"/>
        </w:rPr>
        <w:t>2</w:t>
      </w:r>
      <w:r w:rsidR="00814FF7">
        <w:rPr>
          <w:lang w:val="es-ES_tradnl"/>
        </w:rPr>
        <w:t xml:space="preserve"> equivalente)</w:t>
      </w:r>
      <w:r w:rsidR="005A7D5C" w:rsidRPr="001850E9">
        <w:rPr>
          <w:lang w:val="es-ES_tradnl"/>
        </w:rPr>
        <w:t>, R-404A (22,1</w:t>
      </w:r>
      <w:r w:rsidR="00FC2336">
        <w:rPr>
          <w:lang w:val="es-ES_tradnl"/>
        </w:rPr>
        <w:t>%)</w:t>
      </w:r>
      <w:r w:rsidR="00E35348">
        <w:rPr>
          <w:lang w:val="es-ES_tradnl"/>
        </w:rPr>
        <w:t xml:space="preserve">, </w:t>
      </w:r>
      <w:r w:rsidR="005A7D5C" w:rsidRPr="001850E9">
        <w:rPr>
          <w:lang w:val="es-ES_tradnl"/>
        </w:rPr>
        <w:t>R-508B (13,2</w:t>
      </w:r>
      <w:r w:rsidR="00FC2336">
        <w:rPr>
          <w:lang w:val="es-ES_tradnl"/>
        </w:rPr>
        <w:t>%)</w:t>
      </w:r>
      <w:r w:rsidR="005A7D5C" w:rsidRPr="001850E9">
        <w:rPr>
          <w:lang w:val="es-ES_tradnl"/>
        </w:rPr>
        <w:t>, R-507A (11,1</w:t>
      </w:r>
      <w:r w:rsidR="00FC2336">
        <w:rPr>
          <w:lang w:val="es-ES_tradnl"/>
        </w:rPr>
        <w:t>%)</w:t>
      </w:r>
      <w:r w:rsidR="005A7D5C" w:rsidRPr="001850E9">
        <w:rPr>
          <w:lang w:val="es-ES_tradnl"/>
        </w:rPr>
        <w:t>, R-410A (10,3</w:t>
      </w:r>
      <w:r w:rsidR="00FC2336">
        <w:rPr>
          <w:lang w:val="es-ES_tradnl"/>
        </w:rPr>
        <w:t>%)</w:t>
      </w:r>
      <w:r w:rsidR="005A7D5C" w:rsidRPr="001850E9">
        <w:rPr>
          <w:lang w:val="es-ES_tradnl"/>
        </w:rPr>
        <w:t xml:space="preserve"> </w:t>
      </w:r>
      <w:r w:rsidR="00F93D7A" w:rsidRPr="001850E9">
        <w:rPr>
          <w:lang w:val="es-ES_tradnl"/>
        </w:rPr>
        <w:t xml:space="preserve">y </w:t>
      </w:r>
      <w:r w:rsidR="00C55522" w:rsidRPr="001850E9">
        <w:rPr>
          <w:lang w:val="es-ES_tradnl"/>
        </w:rPr>
        <w:t xml:space="preserve">otros HFC </w:t>
      </w:r>
      <w:r w:rsidR="005A7D5C" w:rsidRPr="001850E9">
        <w:rPr>
          <w:lang w:val="es-ES_tradnl"/>
        </w:rPr>
        <w:t>(13,7</w:t>
      </w:r>
      <w:r w:rsidR="00FC2336">
        <w:rPr>
          <w:lang w:val="es-ES_tradnl"/>
        </w:rPr>
        <w:t>%)</w:t>
      </w:r>
      <w:r w:rsidR="005F7D5F">
        <w:rPr>
          <w:lang w:val="es-ES_tradnl"/>
        </w:rPr>
        <w:t>. E</w:t>
      </w:r>
      <w:r w:rsidR="00077CAF" w:rsidRPr="001850E9">
        <w:rPr>
          <w:lang w:val="es-ES_tradnl"/>
        </w:rPr>
        <w:t xml:space="preserve">l Cuadro </w:t>
      </w:r>
      <w:r w:rsidR="005A7D5C" w:rsidRPr="001850E9">
        <w:rPr>
          <w:lang w:val="es-ES_tradnl"/>
        </w:rPr>
        <w:t xml:space="preserve">3 </w:t>
      </w:r>
      <w:r w:rsidRPr="001850E9">
        <w:rPr>
          <w:lang w:val="es-ES_tradnl"/>
        </w:rPr>
        <w:t xml:space="preserve">presenta </w:t>
      </w:r>
      <w:r w:rsidR="00F93D7A" w:rsidRPr="001850E9">
        <w:rPr>
          <w:lang w:val="es-ES_tradnl"/>
        </w:rPr>
        <w:t xml:space="preserve">el </w:t>
      </w:r>
      <w:r w:rsidR="00C55522" w:rsidRPr="001850E9">
        <w:rPr>
          <w:lang w:val="es-ES_tradnl"/>
        </w:rPr>
        <w:t xml:space="preserve">consumo de HFC </w:t>
      </w:r>
      <w:r w:rsidR="003B2563">
        <w:rPr>
          <w:lang w:val="es-ES_tradnl"/>
        </w:rPr>
        <w:t>informado</w:t>
      </w:r>
      <w:r w:rsidR="005A7D5C" w:rsidRPr="001850E9">
        <w:rPr>
          <w:lang w:val="es-ES_tradnl"/>
        </w:rPr>
        <w:t xml:space="preserve"> </w:t>
      </w:r>
      <w:r w:rsidR="00B76465" w:rsidRPr="001850E9">
        <w:rPr>
          <w:lang w:val="es-ES_tradnl"/>
        </w:rPr>
        <w:t xml:space="preserve">a la </w:t>
      </w:r>
      <w:r w:rsidR="00AB096F" w:rsidRPr="001850E9">
        <w:rPr>
          <w:lang w:val="es-ES_tradnl"/>
        </w:rPr>
        <w:t xml:space="preserve">Secretaría </w:t>
      </w:r>
      <w:r w:rsidR="00252859" w:rsidRPr="001850E9">
        <w:rPr>
          <w:lang w:val="es-ES_tradnl"/>
        </w:rPr>
        <w:t xml:space="preserve">del Ozono </w:t>
      </w:r>
      <w:r w:rsidR="00DF79B2" w:rsidRPr="001850E9">
        <w:rPr>
          <w:lang w:val="es-ES_tradnl"/>
        </w:rPr>
        <w:t xml:space="preserve">en virtud del Artículo 7 </w:t>
      </w:r>
      <w:r w:rsidR="00077CAF" w:rsidRPr="001850E9">
        <w:rPr>
          <w:lang w:val="es-ES_tradnl"/>
        </w:rPr>
        <w:t xml:space="preserve">del </w:t>
      </w:r>
      <w:r w:rsidR="00F93D7A" w:rsidRPr="001850E9">
        <w:rPr>
          <w:lang w:val="es-ES_tradnl"/>
        </w:rPr>
        <w:t>Protocolo de Montreal</w:t>
      </w:r>
      <w:r w:rsidR="005A7D5C" w:rsidRPr="001850E9">
        <w:rPr>
          <w:lang w:val="es-ES_tradnl"/>
        </w:rPr>
        <w:t>.</w:t>
      </w:r>
    </w:p>
    <w:p w14:paraId="2643C9CC" w14:textId="4A3D8613" w:rsidR="00796525" w:rsidRDefault="005E53E2">
      <w:pPr>
        <w:pStyle w:val="Heading1"/>
        <w:numPr>
          <w:ilvl w:val="0"/>
          <w:numId w:val="0"/>
        </w:numPr>
        <w:spacing w:after="0"/>
        <w:rPr>
          <w:lang w:val="es-ES_tradnl"/>
        </w:rPr>
      </w:pPr>
      <w:r w:rsidRPr="001850E9">
        <w:rPr>
          <w:b/>
          <w:bCs/>
          <w:lang w:val="es-ES_tradnl"/>
        </w:rPr>
        <w:t xml:space="preserve">Cuadro </w:t>
      </w:r>
      <w:r w:rsidR="005A7D5C" w:rsidRPr="001850E9">
        <w:rPr>
          <w:b/>
          <w:bCs/>
          <w:lang w:val="es-ES_tradnl"/>
        </w:rPr>
        <w:t xml:space="preserve">3. </w:t>
      </w:r>
      <w:r w:rsidR="00C55522" w:rsidRPr="001850E9">
        <w:rPr>
          <w:b/>
          <w:bCs/>
          <w:lang w:val="es-ES_tradnl"/>
        </w:rPr>
        <w:t xml:space="preserve">Consumo de HFC </w:t>
      </w:r>
      <w:r w:rsidR="00B50BD5" w:rsidRPr="001850E9">
        <w:rPr>
          <w:b/>
          <w:bCs/>
          <w:lang w:val="es-ES_tradnl"/>
        </w:rPr>
        <w:t xml:space="preserve">en </w:t>
      </w:r>
      <w:r w:rsidR="00F87391" w:rsidRPr="001850E9">
        <w:rPr>
          <w:b/>
          <w:bCs/>
          <w:lang w:val="es-ES_tradnl"/>
        </w:rPr>
        <w:t xml:space="preserve">Sierra Leona </w:t>
      </w:r>
      <w:r w:rsidR="005A7D5C" w:rsidRPr="001850E9">
        <w:rPr>
          <w:b/>
          <w:bCs/>
          <w:lang w:val="es-ES_tradnl"/>
        </w:rPr>
        <w:t>(</w:t>
      </w:r>
      <w:r w:rsidR="00391842">
        <w:rPr>
          <w:b/>
          <w:bCs/>
          <w:lang w:val="es-ES_tradnl"/>
        </w:rPr>
        <w:t>2019-2022, con datos del Artículo 7</w:t>
      </w:r>
      <w:r w:rsidR="005A7D5C" w:rsidRPr="001850E9">
        <w:rPr>
          <w:b/>
          <w:bCs/>
          <w:lang w:val="es-ES_tradnl"/>
        </w:rPr>
        <w:t>)</w:t>
      </w:r>
    </w:p>
    <w:tbl>
      <w:tblPr>
        <w:tblStyle w:val="TableGrid"/>
        <w:tblW w:w="5000" w:type="pct"/>
        <w:tblLayout w:type="fixed"/>
        <w:tblLook w:val="04A0" w:firstRow="1" w:lastRow="0" w:firstColumn="1" w:lastColumn="0" w:noHBand="0" w:noVBand="1"/>
      </w:tblPr>
      <w:tblGrid>
        <w:gridCol w:w="1747"/>
        <w:gridCol w:w="1044"/>
        <w:gridCol w:w="1348"/>
        <w:gridCol w:w="15"/>
        <w:gridCol w:w="1352"/>
        <w:gridCol w:w="11"/>
        <w:gridCol w:w="1356"/>
        <w:gridCol w:w="8"/>
        <w:gridCol w:w="1366"/>
        <w:gridCol w:w="1329"/>
      </w:tblGrid>
      <w:tr w:rsidR="005A7D5C" w:rsidRPr="001850E9" w14:paraId="3BDB66EF" w14:textId="77777777">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1A15E38" w14:textId="77777777"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HFC</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tcPr>
          <w:p w14:paraId="76A84C47" w14:textId="674AABF4"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1833A01" w14:textId="77777777"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4F5BC" w14:textId="77777777"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63D7B4" w14:textId="77777777"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71570D3F" w14:textId="77777777" w:rsidR="00796525" w:rsidRDefault="005E53E2">
            <w:pPr>
              <w:keepNext/>
              <w:keepLines/>
              <w:tabs>
                <w:tab w:val="left" w:pos="3141"/>
              </w:tabs>
              <w:suppressAutoHyphens/>
              <w:jc w:val="center"/>
              <w:rPr>
                <w:b/>
                <w:bCs/>
                <w:sz w:val="20"/>
                <w:szCs w:val="20"/>
                <w:lang w:val="es-ES_tradnl"/>
              </w:rPr>
            </w:pPr>
            <w:r w:rsidRPr="001850E9">
              <w:rPr>
                <w:b/>
                <w:bCs/>
                <w:sz w:val="20"/>
                <w:szCs w:val="20"/>
                <w:lang w:val="es-ES_tradnl"/>
              </w:rPr>
              <w:t>2022</w:t>
            </w:r>
          </w:p>
        </w:tc>
        <w:tc>
          <w:tcPr>
            <w:tcW w:w="695" w:type="pct"/>
            <w:tcBorders>
              <w:top w:val="single" w:sz="4" w:space="0" w:color="auto"/>
              <w:left w:val="single" w:sz="4" w:space="0" w:color="auto"/>
              <w:bottom w:val="single" w:sz="4" w:space="0" w:color="auto"/>
              <w:right w:val="single" w:sz="4" w:space="0" w:color="auto"/>
            </w:tcBorders>
          </w:tcPr>
          <w:p w14:paraId="33A42991" w14:textId="77777777" w:rsidR="00796525" w:rsidRDefault="005E53E2">
            <w:pPr>
              <w:keepNext/>
              <w:keepLines/>
              <w:tabs>
                <w:tab w:val="left" w:pos="3141"/>
              </w:tabs>
              <w:suppressAutoHyphens/>
              <w:ind w:left="-157" w:right="-105"/>
              <w:jc w:val="center"/>
              <w:rPr>
                <w:b/>
                <w:bCs/>
                <w:sz w:val="20"/>
                <w:szCs w:val="20"/>
                <w:lang w:val="es-ES_tradnl"/>
              </w:rPr>
            </w:pPr>
            <w:r w:rsidRPr="001850E9">
              <w:rPr>
                <w:b/>
                <w:bCs/>
                <w:sz w:val="20"/>
                <w:szCs w:val="20"/>
                <w:lang w:val="es-ES_tradnl"/>
              </w:rPr>
              <w:t>2023*</w:t>
            </w:r>
          </w:p>
        </w:tc>
      </w:tr>
      <w:tr w:rsidR="005A7D5C" w:rsidRPr="001850E9" w14:paraId="4722D4A1" w14:textId="77777777">
        <w:tc>
          <w:tcPr>
            <w:tcW w:w="5000" w:type="pct"/>
            <w:gridSpan w:val="10"/>
            <w:tcBorders>
              <w:top w:val="single" w:sz="4" w:space="0" w:color="auto"/>
              <w:left w:val="single" w:sz="4" w:space="0" w:color="auto"/>
              <w:bottom w:val="single" w:sz="4" w:space="0" w:color="auto"/>
              <w:right w:val="single" w:sz="4" w:space="0" w:color="auto"/>
            </w:tcBorders>
          </w:tcPr>
          <w:p w14:paraId="6B08AEB2" w14:textId="77777777" w:rsidR="00796525" w:rsidRDefault="005E53E2">
            <w:pPr>
              <w:keepNext/>
              <w:keepLines/>
              <w:tabs>
                <w:tab w:val="left" w:pos="3141"/>
              </w:tabs>
              <w:suppressAutoHyphens/>
              <w:jc w:val="center"/>
              <w:rPr>
                <w:sz w:val="20"/>
                <w:szCs w:val="20"/>
                <w:lang w:val="es-ES_tradnl"/>
              </w:rPr>
            </w:pPr>
            <w:r w:rsidRPr="001850E9">
              <w:rPr>
                <w:b/>
                <w:bCs/>
                <w:sz w:val="20"/>
                <w:szCs w:val="20"/>
                <w:lang w:val="es-ES_tradnl"/>
              </w:rPr>
              <w:t xml:space="preserve">Toneladas métricas </w:t>
            </w:r>
            <w:r w:rsidR="005A7D5C" w:rsidRPr="001850E9">
              <w:rPr>
                <w:b/>
                <w:bCs/>
                <w:sz w:val="20"/>
                <w:szCs w:val="20"/>
                <w:lang w:val="es-ES_tradnl"/>
              </w:rPr>
              <w:t>(</w:t>
            </w:r>
            <w:proofErr w:type="spellStart"/>
            <w:r w:rsidRPr="001850E9">
              <w:rPr>
                <w:b/>
                <w:bCs/>
                <w:sz w:val="20"/>
                <w:szCs w:val="20"/>
                <w:lang w:val="es-ES_tradnl"/>
              </w:rPr>
              <w:t>tm</w:t>
            </w:r>
            <w:proofErr w:type="spellEnd"/>
            <w:r w:rsidR="005A7D5C" w:rsidRPr="001850E9">
              <w:rPr>
                <w:b/>
                <w:bCs/>
                <w:sz w:val="20"/>
                <w:szCs w:val="20"/>
                <w:lang w:val="es-ES_tradnl"/>
              </w:rPr>
              <w:t>)</w:t>
            </w:r>
          </w:p>
        </w:tc>
      </w:tr>
      <w:tr w:rsidR="005A7D5C" w:rsidRPr="001850E9" w14:paraId="7FF84B44"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E4408F8" w14:textId="77777777" w:rsidR="00796525" w:rsidRDefault="005E53E2">
            <w:pPr>
              <w:keepNext/>
              <w:keepLines/>
              <w:tabs>
                <w:tab w:val="left" w:pos="3141"/>
              </w:tabs>
              <w:suppressAutoHyphens/>
              <w:rPr>
                <w:sz w:val="20"/>
                <w:szCs w:val="20"/>
                <w:lang w:val="es-ES_tradnl"/>
              </w:rPr>
            </w:pPr>
            <w:r w:rsidRPr="001850E9">
              <w:rPr>
                <w:sz w:val="20"/>
                <w:szCs w:val="20"/>
                <w:lang w:val="es-ES_tradnl"/>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318DBD3" w14:textId="77777777" w:rsidR="00796525" w:rsidRDefault="005E53E2">
            <w:pPr>
              <w:keepNext/>
              <w:keepLines/>
              <w:tabs>
                <w:tab w:val="left" w:pos="3141"/>
              </w:tabs>
              <w:suppressAutoHyphens/>
              <w:ind w:right="25"/>
              <w:jc w:val="right"/>
              <w:rPr>
                <w:sz w:val="20"/>
                <w:szCs w:val="20"/>
                <w:lang w:val="es-ES_tradnl"/>
              </w:rPr>
            </w:pPr>
            <w:r w:rsidRPr="001850E9">
              <w:rPr>
                <w:sz w:val="20"/>
                <w:szCs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B5FD4D"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C35008"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E233AD"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2AE53590"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10.50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6449441"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6.90</w:t>
            </w:r>
          </w:p>
        </w:tc>
      </w:tr>
      <w:tr w:rsidR="005A7D5C" w:rsidRPr="001850E9" w14:paraId="7DE80742"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36C5EBE" w14:textId="77777777" w:rsidR="00796525" w:rsidRDefault="005E53E2">
            <w:pPr>
              <w:keepNext/>
              <w:keepLines/>
              <w:tabs>
                <w:tab w:val="left" w:pos="3141"/>
              </w:tabs>
              <w:suppressAutoHyphens/>
              <w:rPr>
                <w:sz w:val="20"/>
                <w:szCs w:val="20"/>
                <w:lang w:val="es-ES_tradnl"/>
              </w:rPr>
            </w:pPr>
            <w:r w:rsidRPr="001850E9">
              <w:rPr>
                <w:sz w:val="20"/>
                <w:szCs w:val="20"/>
                <w:lang w:val="es-ES_tradnl"/>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F7BA6B9" w14:textId="77777777" w:rsidR="00796525" w:rsidRDefault="005E53E2">
            <w:pPr>
              <w:keepNext/>
              <w:keepLines/>
              <w:tabs>
                <w:tab w:val="left" w:pos="3141"/>
              </w:tabs>
              <w:suppressAutoHyphens/>
              <w:ind w:right="25"/>
              <w:jc w:val="right"/>
              <w:rPr>
                <w:sz w:val="20"/>
                <w:szCs w:val="20"/>
                <w:lang w:val="es-ES_tradnl"/>
              </w:rPr>
            </w:pPr>
            <w:r w:rsidRPr="001850E9">
              <w:rPr>
                <w:sz w:val="20"/>
                <w:szCs w:val="20"/>
                <w:lang w:val="es-ES_tradnl"/>
              </w:rPr>
              <w:t>1.</w:t>
            </w:r>
            <w:r w:rsidR="005A7D5C" w:rsidRPr="001850E9">
              <w:rPr>
                <w:sz w:val="20"/>
                <w:szCs w:val="20"/>
                <w:lang w:val="es-ES_tradnl"/>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7B8E2"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40.30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3CA059"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65.96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4E065E7"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70.58</w:t>
            </w:r>
          </w:p>
        </w:tc>
        <w:tc>
          <w:tcPr>
            <w:tcW w:w="713" w:type="pct"/>
            <w:tcBorders>
              <w:top w:val="single" w:sz="4" w:space="0" w:color="auto"/>
              <w:left w:val="single" w:sz="4" w:space="0" w:color="auto"/>
              <w:bottom w:val="single" w:sz="4" w:space="0" w:color="auto"/>
              <w:right w:val="single" w:sz="4" w:space="0" w:color="auto"/>
            </w:tcBorders>
          </w:tcPr>
          <w:p w14:paraId="1FB21427"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80.09</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DBBEFB7"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63.47</w:t>
            </w:r>
          </w:p>
        </w:tc>
      </w:tr>
      <w:tr w:rsidR="005A7D5C" w:rsidRPr="001850E9" w14:paraId="3B3A181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96B6FA1"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9A648AF" w14:textId="77777777" w:rsidR="00796525" w:rsidRDefault="005E53E2">
            <w:pPr>
              <w:keepNext/>
              <w:keepLines/>
              <w:suppressAutoHyphens/>
              <w:ind w:right="25"/>
              <w:jc w:val="right"/>
              <w:rPr>
                <w:sz w:val="20"/>
                <w:szCs w:val="20"/>
                <w:lang w:val="es-ES_tradnl"/>
              </w:rPr>
            </w:pPr>
            <w:r w:rsidRPr="001850E9">
              <w:rPr>
                <w:sz w:val="20"/>
                <w:szCs w:val="20"/>
                <w:lang w:val="es-ES_tradnl"/>
              </w:rPr>
              <w:t>3.</w:t>
            </w:r>
            <w:r w:rsidR="005A7D5C" w:rsidRPr="001850E9">
              <w:rPr>
                <w:sz w:val="20"/>
                <w:szCs w:val="20"/>
                <w:lang w:val="es-ES_tradnl"/>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3F2935"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12.00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11CA29C"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14.65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96F1AB"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17.85</w:t>
            </w:r>
          </w:p>
        </w:tc>
        <w:tc>
          <w:tcPr>
            <w:tcW w:w="713" w:type="pct"/>
            <w:tcBorders>
              <w:top w:val="single" w:sz="4" w:space="0" w:color="auto"/>
              <w:left w:val="single" w:sz="4" w:space="0" w:color="auto"/>
              <w:bottom w:val="single" w:sz="4" w:space="0" w:color="auto"/>
              <w:right w:val="single" w:sz="4" w:space="0" w:color="auto"/>
            </w:tcBorders>
          </w:tcPr>
          <w:p w14:paraId="33C21367"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21.78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76F1309"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18.20</w:t>
            </w:r>
          </w:p>
        </w:tc>
      </w:tr>
      <w:tr w:rsidR="005A7D5C" w:rsidRPr="001850E9" w14:paraId="198C937F"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EBAD956"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1308DD0" w14:textId="77777777" w:rsidR="00796525" w:rsidRDefault="005E53E2">
            <w:pPr>
              <w:keepNext/>
              <w:keepLines/>
              <w:suppressAutoHyphens/>
              <w:ind w:right="25"/>
              <w:jc w:val="right"/>
              <w:rPr>
                <w:sz w:val="20"/>
                <w:szCs w:val="20"/>
                <w:lang w:val="es-ES_tradnl"/>
              </w:rPr>
            </w:pPr>
            <w:r w:rsidRPr="001850E9">
              <w:rPr>
                <w:sz w:val="20"/>
                <w:szCs w:val="20"/>
                <w:lang w:val="es-ES_tradnl"/>
              </w:rPr>
              <w:t>2.</w:t>
            </w:r>
            <w:r w:rsidR="005A7D5C" w:rsidRPr="001850E9">
              <w:rPr>
                <w:sz w:val="20"/>
                <w:szCs w:val="20"/>
                <w:lang w:val="es-ES_tradnl"/>
              </w:rPr>
              <w:t>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BD28AC"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CE2C99"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6.50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91A275"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10.50</w:t>
            </w:r>
          </w:p>
        </w:tc>
        <w:tc>
          <w:tcPr>
            <w:tcW w:w="713" w:type="pct"/>
            <w:tcBorders>
              <w:top w:val="single" w:sz="4" w:space="0" w:color="auto"/>
              <w:left w:val="single" w:sz="4" w:space="0" w:color="auto"/>
              <w:bottom w:val="single" w:sz="4" w:space="0" w:color="auto"/>
              <w:right w:val="single" w:sz="4" w:space="0" w:color="auto"/>
            </w:tcBorders>
          </w:tcPr>
          <w:p w14:paraId="0F1210D0"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15.00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31BB8C7"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16.10</w:t>
            </w:r>
          </w:p>
        </w:tc>
      </w:tr>
      <w:tr w:rsidR="005A7D5C" w:rsidRPr="001850E9" w14:paraId="1F1C925D"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1032383"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0763128" w14:textId="77777777" w:rsidR="00796525" w:rsidRDefault="005E53E2">
            <w:pPr>
              <w:keepNext/>
              <w:keepLines/>
              <w:suppressAutoHyphens/>
              <w:ind w:right="25"/>
              <w:jc w:val="right"/>
              <w:rPr>
                <w:sz w:val="20"/>
                <w:szCs w:val="20"/>
                <w:lang w:val="es-ES_tradnl"/>
              </w:rPr>
            </w:pPr>
            <w:r w:rsidRPr="001850E9">
              <w:rPr>
                <w:sz w:val="20"/>
                <w:szCs w:val="20"/>
                <w:lang w:val="es-ES_tradnl"/>
              </w:rPr>
              <w:t>1.</w:t>
            </w:r>
            <w:r w:rsidR="005A7D5C" w:rsidRPr="001850E9">
              <w:rPr>
                <w:sz w:val="20"/>
                <w:szCs w:val="20"/>
                <w:lang w:val="es-ES_tradnl"/>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4899D5"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5.70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42531A"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5.10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07AD44E"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7.16</w:t>
            </w:r>
          </w:p>
        </w:tc>
        <w:tc>
          <w:tcPr>
            <w:tcW w:w="713" w:type="pct"/>
            <w:tcBorders>
              <w:top w:val="single" w:sz="4" w:space="0" w:color="auto"/>
              <w:left w:val="single" w:sz="4" w:space="0" w:color="auto"/>
              <w:bottom w:val="single" w:sz="4" w:space="0" w:color="auto"/>
              <w:right w:val="single" w:sz="4" w:space="0" w:color="auto"/>
            </w:tcBorders>
          </w:tcPr>
          <w:p w14:paraId="232F6F3B"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8.00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DCAFB6E"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5.30</w:t>
            </w:r>
          </w:p>
        </w:tc>
      </w:tr>
      <w:tr w:rsidR="005A7D5C" w:rsidRPr="001850E9" w14:paraId="46FABAC2"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2627C6BD" w14:textId="77777777" w:rsidR="00796525" w:rsidRDefault="005E53E2">
            <w:pPr>
              <w:keepNext/>
              <w:keepLines/>
              <w:tabs>
                <w:tab w:val="left" w:pos="3141"/>
              </w:tabs>
              <w:suppressAutoHyphens/>
              <w:rPr>
                <w:sz w:val="20"/>
                <w:szCs w:val="20"/>
                <w:lang w:val="es-ES_tradnl"/>
              </w:rPr>
            </w:pPr>
            <w:r w:rsidRPr="001850E9">
              <w:rPr>
                <w:sz w:val="20"/>
                <w:szCs w:val="20"/>
                <w:lang w:val="es-ES_tradnl"/>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F00090A" w14:textId="77777777" w:rsidR="00796525" w:rsidRDefault="005E53E2">
            <w:pPr>
              <w:keepNext/>
              <w:keepLines/>
              <w:suppressAutoHyphens/>
              <w:ind w:right="25"/>
              <w:jc w:val="right"/>
              <w:rPr>
                <w:sz w:val="20"/>
                <w:szCs w:val="20"/>
                <w:lang w:val="es-ES_tradnl"/>
              </w:rPr>
            </w:pPr>
            <w:r w:rsidRPr="001850E9">
              <w:rPr>
                <w:sz w:val="20"/>
                <w:szCs w:val="20"/>
                <w:lang w:val="es-ES_tradnl"/>
              </w:rPr>
              <w:t>2.</w:t>
            </w:r>
            <w:r w:rsidR="005A7D5C" w:rsidRPr="001850E9">
              <w:rPr>
                <w:sz w:val="20"/>
                <w:szCs w:val="20"/>
                <w:lang w:val="es-ES_tradnl"/>
              </w:rPr>
              <w:t>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67B04F"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7E37AD9"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14.50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ECC0DC"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18.34</w:t>
            </w:r>
          </w:p>
        </w:tc>
        <w:tc>
          <w:tcPr>
            <w:tcW w:w="713" w:type="pct"/>
            <w:tcBorders>
              <w:top w:val="single" w:sz="4" w:space="0" w:color="auto"/>
              <w:left w:val="single" w:sz="4" w:space="0" w:color="auto"/>
              <w:bottom w:val="single" w:sz="4" w:space="0" w:color="auto"/>
              <w:right w:val="single" w:sz="4" w:space="0" w:color="auto"/>
            </w:tcBorders>
          </w:tcPr>
          <w:p w14:paraId="41AF6C39"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19.15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1D7984F"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23.87</w:t>
            </w:r>
          </w:p>
        </w:tc>
      </w:tr>
      <w:tr w:rsidR="005A7D5C" w:rsidRPr="001850E9" w14:paraId="482F6C28"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BDB76D4" w14:textId="77777777" w:rsidR="00796525" w:rsidRDefault="005E53E2">
            <w:pPr>
              <w:keepNext/>
              <w:keepLines/>
              <w:tabs>
                <w:tab w:val="left" w:pos="3141"/>
              </w:tabs>
              <w:suppressAutoHyphens/>
              <w:rPr>
                <w:sz w:val="20"/>
                <w:szCs w:val="20"/>
                <w:lang w:val="es-ES_tradnl"/>
              </w:rPr>
            </w:pPr>
            <w:r w:rsidRPr="001850E9">
              <w:rPr>
                <w:sz w:val="20"/>
                <w:szCs w:val="20"/>
                <w:lang w:val="es-ES_tradnl"/>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D6A5F08" w14:textId="77777777" w:rsidR="00796525" w:rsidRDefault="005E53E2">
            <w:pPr>
              <w:keepNext/>
              <w:keepLines/>
              <w:suppressAutoHyphens/>
              <w:ind w:right="25"/>
              <w:jc w:val="right"/>
              <w:rPr>
                <w:sz w:val="20"/>
                <w:szCs w:val="20"/>
                <w:lang w:val="es-ES_tradnl"/>
              </w:rPr>
            </w:pPr>
            <w:r w:rsidRPr="001850E9">
              <w:rPr>
                <w:sz w:val="20"/>
                <w:szCs w:val="20"/>
                <w:lang w:val="es-ES_tradnl"/>
              </w:rPr>
              <w:t>3.</w:t>
            </w:r>
            <w:r w:rsidR="005A7D5C" w:rsidRPr="001850E9">
              <w:rPr>
                <w:sz w:val="20"/>
                <w:szCs w:val="20"/>
                <w:lang w:val="es-ES_tradnl"/>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CCA2B5"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8AA357"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6.23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A9132E"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7.23</w:t>
            </w:r>
          </w:p>
        </w:tc>
        <w:tc>
          <w:tcPr>
            <w:tcW w:w="713" w:type="pct"/>
            <w:tcBorders>
              <w:top w:val="single" w:sz="4" w:space="0" w:color="auto"/>
              <w:left w:val="single" w:sz="4" w:space="0" w:color="auto"/>
              <w:bottom w:val="single" w:sz="4" w:space="0" w:color="auto"/>
              <w:right w:val="single" w:sz="4" w:space="0" w:color="auto"/>
            </w:tcBorders>
          </w:tcPr>
          <w:p w14:paraId="6F5185A1"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10.80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5805AFD"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9.67</w:t>
            </w:r>
          </w:p>
        </w:tc>
      </w:tr>
      <w:tr w:rsidR="005A7D5C" w:rsidRPr="001850E9" w14:paraId="3D17BFD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5E5528F9" w14:textId="77777777" w:rsidR="00796525" w:rsidRDefault="005E53E2">
            <w:pPr>
              <w:keepNext/>
              <w:keepLines/>
              <w:tabs>
                <w:tab w:val="left" w:pos="3141"/>
              </w:tabs>
              <w:suppressAutoHyphens/>
              <w:rPr>
                <w:sz w:val="20"/>
                <w:szCs w:val="20"/>
                <w:lang w:val="es-ES_tradnl"/>
              </w:rPr>
            </w:pPr>
            <w:r w:rsidRPr="001850E9">
              <w:rPr>
                <w:sz w:val="20"/>
                <w:szCs w:val="20"/>
                <w:lang w:val="es-ES_tradnl"/>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411CE9F" w14:textId="77777777" w:rsidR="00796525" w:rsidRDefault="005E53E2">
            <w:pPr>
              <w:keepNext/>
              <w:keepLines/>
              <w:suppressAutoHyphens/>
              <w:ind w:right="25"/>
              <w:jc w:val="right"/>
              <w:rPr>
                <w:sz w:val="20"/>
                <w:szCs w:val="20"/>
                <w:lang w:val="es-ES_tradnl"/>
              </w:rPr>
            </w:pPr>
            <w:r w:rsidRPr="001850E9">
              <w:rPr>
                <w:sz w:val="20"/>
                <w:szCs w:val="20"/>
                <w:lang w:val="es-ES_tradnl"/>
              </w:rPr>
              <w:t>6.</w:t>
            </w:r>
            <w:r w:rsidR="005A7D5C" w:rsidRPr="001850E9">
              <w:rPr>
                <w:sz w:val="20"/>
                <w:szCs w:val="20"/>
                <w:lang w:val="es-ES_tradnl"/>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306E66"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080137"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3.05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12383BC"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5.20</w:t>
            </w:r>
          </w:p>
        </w:tc>
        <w:tc>
          <w:tcPr>
            <w:tcW w:w="713" w:type="pct"/>
            <w:tcBorders>
              <w:top w:val="single" w:sz="4" w:space="0" w:color="auto"/>
              <w:left w:val="single" w:sz="4" w:space="0" w:color="auto"/>
              <w:bottom w:val="single" w:sz="4" w:space="0" w:color="auto"/>
              <w:right w:val="single" w:sz="4" w:space="0" w:color="auto"/>
            </w:tcBorders>
          </w:tcPr>
          <w:p w14:paraId="6A81745F"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7.50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35A5FBE"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0</w:t>
            </w:r>
          </w:p>
        </w:tc>
      </w:tr>
      <w:tr w:rsidR="005A7D5C" w:rsidRPr="001850E9" w14:paraId="45A9BE08"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532736FA" w14:textId="77777777" w:rsidR="00796525" w:rsidRDefault="005E53E2">
            <w:pPr>
              <w:keepNext/>
              <w:keepLines/>
              <w:suppressAutoHyphens/>
              <w:ind w:right="25"/>
              <w:jc w:val="left"/>
              <w:rPr>
                <w:b/>
                <w:bCs/>
                <w:sz w:val="20"/>
                <w:szCs w:val="20"/>
                <w:lang w:val="es-ES_tradnl"/>
              </w:rPr>
            </w:pPr>
            <w:r w:rsidRPr="001850E9">
              <w:rPr>
                <w:b/>
                <w:bCs/>
                <w:sz w:val="20"/>
                <w:szCs w:val="20"/>
                <w:lang w:val="es-ES_tradnl"/>
              </w:rPr>
              <w:t>Total (</w:t>
            </w:r>
            <w:proofErr w:type="spellStart"/>
            <w:r w:rsidR="00F93D7A" w:rsidRPr="001850E9">
              <w:rPr>
                <w:b/>
                <w:bCs/>
                <w:sz w:val="20"/>
                <w:szCs w:val="20"/>
                <w:lang w:val="es-ES_tradnl"/>
              </w:rPr>
              <w:t>tm</w:t>
            </w:r>
            <w:proofErr w:type="spellEnd"/>
            <w:r w:rsidRPr="001850E9">
              <w:rPr>
                <w:b/>
                <w:bCs/>
                <w:sz w:val="20"/>
                <w:szCs w:val="20"/>
                <w:lang w:val="es-ES_tradnl"/>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75048A" w14:textId="77777777" w:rsidR="00796525" w:rsidRDefault="005E53E2">
            <w:pPr>
              <w:keepNext/>
              <w:keepLines/>
              <w:tabs>
                <w:tab w:val="left" w:pos="3141"/>
              </w:tabs>
              <w:suppressAutoHyphens/>
              <w:ind w:right="109"/>
              <w:jc w:val="right"/>
              <w:rPr>
                <w:b/>
                <w:bCs/>
                <w:sz w:val="20"/>
                <w:szCs w:val="20"/>
                <w:lang w:val="es-ES_tradnl"/>
              </w:rPr>
            </w:pPr>
            <w:r w:rsidRPr="001850E9">
              <w:rPr>
                <w:b/>
                <w:bCs/>
                <w:sz w:val="20"/>
                <w:szCs w:val="20"/>
                <w:lang w:val="es-ES_tradnl"/>
              </w:rPr>
              <w:t>73.22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3BF54D" w14:textId="77777777" w:rsidR="00796525" w:rsidRDefault="005E53E2">
            <w:pPr>
              <w:keepNext/>
              <w:keepLines/>
              <w:tabs>
                <w:tab w:val="left" w:pos="3141"/>
              </w:tabs>
              <w:suppressAutoHyphens/>
              <w:ind w:right="24"/>
              <w:jc w:val="right"/>
              <w:rPr>
                <w:b/>
                <w:bCs/>
                <w:sz w:val="20"/>
                <w:szCs w:val="20"/>
                <w:lang w:val="es-ES_tradnl"/>
              </w:rPr>
            </w:pPr>
            <w:r w:rsidRPr="001850E9">
              <w:rPr>
                <w:b/>
                <w:bCs/>
                <w:sz w:val="20"/>
                <w:szCs w:val="20"/>
                <w:lang w:val="es-ES_tradnl"/>
              </w:rPr>
              <w:t>115.99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3E7CA3" w14:textId="77777777" w:rsidR="00796525" w:rsidRDefault="005E53E2">
            <w:pPr>
              <w:keepNext/>
              <w:keepLines/>
              <w:tabs>
                <w:tab w:val="left" w:pos="3141"/>
              </w:tabs>
              <w:suppressAutoHyphens/>
              <w:ind w:right="80"/>
              <w:jc w:val="right"/>
              <w:rPr>
                <w:b/>
                <w:bCs/>
                <w:sz w:val="20"/>
                <w:szCs w:val="20"/>
                <w:lang w:val="es-ES_tradnl"/>
              </w:rPr>
            </w:pPr>
            <w:r w:rsidRPr="001850E9">
              <w:rPr>
                <w:b/>
                <w:bCs/>
                <w:sz w:val="20"/>
                <w:szCs w:val="20"/>
                <w:lang w:val="es-ES_tradnl"/>
              </w:rPr>
              <w:t>136.86</w:t>
            </w:r>
          </w:p>
        </w:tc>
        <w:tc>
          <w:tcPr>
            <w:tcW w:w="713" w:type="pct"/>
            <w:tcBorders>
              <w:top w:val="single" w:sz="4" w:space="0" w:color="auto"/>
              <w:left w:val="single" w:sz="4" w:space="0" w:color="auto"/>
              <w:bottom w:val="single" w:sz="4" w:space="0" w:color="auto"/>
              <w:right w:val="single" w:sz="4" w:space="0" w:color="auto"/>
            </w:tcBorders>
          </w:tcPr>
          <w:p w14:paraId="4140682F" w14:textId="77777777" w:rsidR="00796525" w:rsidRDefault="005E53E2">
            <w:pPr>
              <w:keepNext/>
              <w:keepLines/>
              <w:tabs>
                <w:tab w:val="left" w:pos="3141"/>
              </w:tabs>
              <w:suppressAutoHyphens/>
              <w:ind w:right="135"/>
              <w:jc w:val="right"/>
              <w:rPr>
                <w:b/>
                <w:bCs/>
                <w:sz w:val="20"/>
                <w:szCs w:val="20"/>
                <w:lang w:val="es-ES_tradnl"/>
              </w:rPr>
            </w:pPr>
            <w:r w:rsidRPr="001850E9">
              <w:rPr>
                <w:b/>
                <w:bCs/>
                <w:sz w:val="20"/>
                <w:szCs w:val="20"/>
                <w:lang w:val="es-ES_tradnl"/>
              </w:rPr>
              <w:t>172.83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EE9AD49" w14:textId="77777777" w:rsidR="00796525" w:rsidRDefault="005E53E2">
            <w:pPr>
              <w:keepNext/>
              <w:keepLines/>
              <w:tabs>
                <w:tab w:val="left" w:pos="3141"/>
              </w:tabs>
              <w:suppressAutoHyphens/>
              <w:ind w:right="34"/>
              <w:jc w:val="right"/>
              <w:rPr>
                <w:b/>
                <w:bCs/>
                <w:sz w:val="20"/>
                <w:szCs w:val="20"/>
                <w:lang w:val="es-ES_tradnl"/>
              </w:rPr>
            </w:pPr>
            <w:r w:rsidRPr="001850E9">
              <w:rPr>
                <w:b/>
                <w:bCs/>
                <w:sz w:val="20"/>
                <w:szCs w:val="20"/>
                <w:lang w:val="es-ES_tradnl"/>
              </w:rPr>
              <w:t>143.51</w:t>
            </w:r>
          </w:p>
        </w:tc>
      </w:tr>
      <w:tr w:rsidR="005A7D5C" w:rsidRPr="001850E9" w14:paraId="4D2FFD2F" w14:textId="77777777">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1BEC240E" w14:textId="77777777" w:rsidR="00796525" w:rsidRDefault="005E53E2">
            <w:pPr>
              <w:keepNext/>
              <w:keepLines/>
              <w:tabs>
                <w:tab w:val="left" w:pos="3141"/>
              </w:tabs>
              <w:suppressAutoHyphens/>
              <w:ind w:right="34"/>
              <w:jc w:val="center"/>
              <w:rPr>
                <w:sz w:val="20"/>
                <w:szCs w:val="20"/>
                <w:lang w:val="es-ES_tradnl"/>
              </w:rPr>
            </w:pPr>
            <w:r>
              <w:rPr>
                <w:b/>
                <w:bCs/>
                <w:sz w:val="20"/>
                <w:szCs w:val="20"/>
                <w:lang w:val="es-ES_tradnl"/>
              </w:rPr>
              <w:t xml:space="preserve">Toneladas </w:t>
            </w:r>
            <w:r w:rsidR="001A2F9F">
              <w:rPr>
                <w:b/>
                <w:bCs/>
                <w:sz w:val="20"/>
                <w:szCs w:val="20"/>
                <w:lang w:val="es-ES_tradnl"/>
              </w:rPr>
              <w:t xml:space="preserve">de </w:t>
            </w:r>
            <w:r w:rsidR="008B7EA5" w:rsidRPr="008B7EA5">
              <w:rPr>
                <w:rFonts w:eastAsia="MS Mincho"/>
                <w:b/>
                <w:bCs/>
                <w:sz w:val="20"/>
                <w:szCs w:val="20"/>
                <w:lang w:val="es-ES_tradnl"/>
              </w:rPr>
              <w:t>CO</w:t>
            </w:r>
            <w:r w:rsidR="008B7EA5" w:rsidRPr="008B7EA5">
              <w:rPr>
                <w:rFonts w:eastAsia="MS Mincho"/>
                <w:b/>
                <w:bCs/>
                <w:sz w:val="20"/>
                <w:szCs w:val="20"/>
                <w:vertAlign w:val="subscript"/>
                <w:lang w:val="es-ES_tradnl"/>
              </w:rPr>
              <w:t>2</w:t>
            </w:r>
            <w:r w:rsidR="001A2F9F">
              <w:rPr>
                <w:b/>
                <w:bCs/>
                <w:sz w:val="20"/>
                <w:szCs w:val="20"/>
                <w:lang w:val="es-ES_tradnl"/>
              </w:rPr>
              <w:t xml:space="preserve"> equivalente</w:t>
            </w:r>
          </w:p>
        </w:tc>
      </w:tr>
      <w:tr w:rsidR="005A7D5C" w:rsidRPr="001850E9" w14:paraId="79C0623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510D495" w14:textId="77777777" w:rsidR="00796525" w:rsidRDefault="005E53E2">
            <w:pPr>
              <w:keepNext/>
              <w:keepLines/>
              <w:tabs>
                <w:tab w:val="left" w:pos="3141"/>
              </w:tabs>
              <w:suppressAutoHyphens/>
              <w:rPr>
                <w:sz w:val="20"/>
                <w:szCs w:val="20"/>
                <w:lang w:val="es-ES_tradnl"/>
              </w:rPr>
            </w:pPr>
            <w:r w:rsidRPr="001850E9">
              <w:rPr>
                <w:sz w:val="20"/>
                <w:szCs w:val="20"/>
                <w:lang w:val="es-ES_tradnl"/>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1B8302C" w14:textId="77777777" w:rsidR="00796525" w:rsidRDefault="005E53E2">
            <w:pPr>
              <w:keepNext/>
              <w:keepLines/>
              <w:suppressAutoHyphens/>
              <w:ind w:right="25"/>
              <w:jc w:val="right"/>
              <w:rPr>
                <w:sz w:val="20"/>
                <w:szCs w:val="20"/>
                <w:lang w:val="es-ES_tradnl"/>
              </w:rPr>
            </w:pPr>
            <w:r w:rsidRPr="001850E9">
              <w:rPr>
                <w:sz w:val="20"/>
                <w:szCs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1CCBE0"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5C5F338"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107095" w14:textId="77777777" w:rsidR="00796525" w:rsidRDefault="005E53E2">
            <w:pPr>
              <w:keepNext/>
              <w:keepLines/>
              <w:tabs>
                <w:tab w:val="left" w:pos="3141"/>
              </w:tabs>
              <w:suppressAutoHyphens/>
              <w:ind w:right="80"/>
              <w:jc w:val="right"/>
              <w:rPr>
                <w:sz w:val="20"/>
                <w:szCs w:val="20"/>
                <w:lang w:val="es-ES_tradnl"/>
              </w:rPr>
            </w:pPr>
            <w:r w:rsidRPr="001850E9">
              <w:rPr>
                <w:sz w:val="20"/>
                <w:szCs w:val="20"/>
                <w:lang w:val="es-ES_tradnl"/>
              </w:rPr>
              <w:t>0</w:t>
            </w:r>
          </w:p>
        </w:tc>
        <w:tc>
          <w:tcPr>
            <w:tcW w:w="713" w:type="pct"/>
            <w:tcBorders>
              <w:top w:val="single" w:sz="4" w:space="0" w:color="auto"/>
              <w:left w:val="single" w:sz="4" w:space="0" w:color="auto"/>
              <w:bottom w:val="single" w:sz="4" w:space="0" w:color="auto"/>
              <w:right w:val="single" w:sz="4" w:space="0" w:color="auto"/>
            </w:tcBorders>
          </w:tcPr>
          <w:p w14:paraId="2FBBC851" w14:textId="77777777" w:rsidR="00796525" w:rsidRDefault="005E53E2">
            <w:pPr>
              <w:keepNext/>
              <w:keepLines/>
              <w:tabs>
                <w:tab w:val="left" w:pos="3141"/>
              </w:tabs>
              <w:suppressAutoHyphens/>
              <w:ind w:right="135"/>
              <w:jc w:val="right"/>
              <w:rPr>
                <w:sz w:val="20"/>
                <w:szCs w:val="20"/>
                <w:lang w:val="es-ES_tradnl"/>
              </w:rPr>
            </w:pPr>
            <w:r w:rsidRPr="001850E9">
              <w:rPr>
                <w:sz w:val="20"/>
                <w:szCs w:val="20"/>
                <w:lang w:val="es-ES_tradnl"/>
              </w:rPr>
              <w:t>7.</w:t>
            </w:r>
            <w:r w:rsidR="005A7D5C" w:rsidRPr="001850E9">
              <w:rPr>
                <w:sz w:val="20"/>
                <w:szCs w:val="20"/>
                <w:lang w:val="es-ES_tradnl"/>
              </w:rPr>
              <w:t>088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2008A24"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4.</w:t>
            </w:r>
            <w:r w:rsidR="005A7D5C" w:rsidRPr="001850E9">
              <w:rPr>
                <w:sz w:val="20"/>
                <w:szCs w:val="20"/>
                <w:lang w:val="es-ES_tradnl"/>
              </w:rPr>
              <w:t>658</w:t>
            </w:r>
          </w:p>
        </w:tc>
      </w:tr>
      <w:tr w:rsidR="005A7D5C" w:rsidRPr="001850E9" w14:paraId="11C102F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483C6D8" w14:textId="77777777" w:rsidR="00796525" w:rsidRDefault="005E53E2">
            <w:pPr>
              <w:keepNext/>
              <w:keepLines/>
              <w:tabs>
                <w:tab w:val="left" w:pos="3141"/>
              </w:tabs>
              <w:suppressAutoHyphens/>
              <w:rPr>
                <w:sz w:val="20"/>
                <w:szCs w:val="20"/>
                <w:lang w:val="es-ES_tradnl"/>
              </w:rPr>
            </w:pPr>
            <w:r w:rsidRPr="001850E9">
              <w:rPr>
                <w:sz w:val="20"/>
                <w:szCs w:val="20"/>
                <w:lang w:val="es-ES_tradnl"/>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E702C9A" w14:textId="77777777" w:rsidR="00796525" w:rsidRDefault="005E53E2">
            <w:pPr>
              <w:keepNext/>
              <w:keepLines/>
              <w:suppressAutoHyphens/>
              <w:ind w:right="25"/>
              <w:jc w:val="right"/>
              <w:rPr>
                <w:sz w:val="20"/>
                <w:szCs w:val="20"/>
                <w:lang w:val="es-ES_tradnl"/>
              </w:rPr>
            </w:pPr>
            <w:r w:rsidRPr="001850E9">
              <w:rPr>
                <w:sz w:val="20"/>
                <w:szCs w:val="20"/>
                <w:lang w:val="es-ES_tradnl"/>
              </w:rPr>
              <w:t>1.</w:t>
            </w:r>
            <w:r w:rsidR="005A7D5C" w:rsidRPr="001850E9">
              <w:rPr>
                <w:sz w:val="20"/>
                <w:szCs w:val="20"/>
                <w:lang w:val="es-ES_tradnl"/>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6BEB83" w14:textId="77777777" w:rsidR="00796525" w:rsidRDefault="00B50BD5">
            <w:pPr>
              <w:keepNext/>
              <w:keepLines/>
              <w:tabs>
                <w:tab w:val="left" w:pos="3141"/>
              </w:tabs>
              <w:suppressAutoHyphens/>
              <w:ind w:right="109"/>
              <w:jc w:val="right"/>
              <w:rPr>
                <w:sz w:val="20"/>
                <w:szCs w:val="20"/>
                <w:lang w:val="es-ES_tradnl"/>
              </w:rPr>
            </w:pPr>
            <w:r w:rsidRPr="001850E9">
              <w:rPr>
                <w:sz w:val="20"/>
                <w:szCs w:val="20"/>
                <w:lang w:val="es-ES_tradnl"/>
              </w:rPr>
              <w:t>57.</w:t>
            </w:r>
            <w:r w:rsidR="005E53E2" w:rsidRPr="001850E9">
              <w:rPr>
                <w:sz w:val="20"/>
                <w:szCs w:val="20"/>
                <w:lang w:val="es-ES_tradnl"/>
              </w:rPr>
              <w:t>629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736B2B7" w14:textId="77777777" w:rsidR="00796525" w:rsidRDefault="00F93D7A">
            <w:pPr>
              <w:keepNext/>
              <w:keepLines/>
              <w:tabs>
                <w:tab w:val="left" w:pos="3141"/>
              </w:tabs>
              <w:suppressAutoHyphens/>
              <w:ind w:right="24"/>
              <w:jc w:val="right"/>
              <w:rPr>
                <w:sz w:val="20"/>
                <w:szCs w:val="20"/>
                <w:lang w:val="es-ES_tradnl"/>
              </w:rPr>
            </w:pPr>
            <w:r w:rsidRPr="001850E9">
              <w:rPr>
                <w:sz w:val="20"/>
                <w:szCs w:val="20"/>
                <w:lang w:val="es-ES_tradnl"/>
              </w:rPr>
              <w:t>94.</w:t>
            </w:r>
            <w:r w:rsidR="005E53E2" w:rsidRPr="001850E9">
              <w:rPr>
                <w:sz w:val="20"/>
                <w:szCs w:val="20"/>
                <w:lang w:val="es-ES_tradnl"/>
              </w:rPr>
              <w:t>323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73042D" w14:textId="77777777" w:rsidR="00796525" w:rsidRDefault="00F93D7A">
            <w:pPr>
              <w:keepNext/>
              <w:keepLines/>
              <w:tabs>
                <w:tab w:val="left" w:pos="3141"/>
              </w:tabs>
              <w:suppressAutoHyphens/>
              <w:ind w:right="80"/>
              <w:jc w:val="right"/>
              <w:rPr>
                <w:sz w:val="20"/>
                <w:szCs w:val="20"/>
                <w:lang w:val="es-ES_tradnl"/>
              </w:rPr>
            </w:pPr>
            <w:r w:rsidRPr="001850E9">
              <w:rPr>
                <w:sz w:val="20"/>
                <w:szCs w:val="20"/>
                <w:lang w:val="es-ES_tradnl"/>
              </w:rPr>
              <w:t>100.</w:t>
            </w:r>
            <w:r w:rsidR="005E53E2" w:rsidRPr="001850E9">
              <w:rPr>
                <w:sz w:val="20"/>
                <w:szCs w:val="20"/>
                <w:lang w:val="es-ES_tradnl"/>
              </w:rPr>
              <w:t>929</w:t>
            </w:r>
          </w:p>
        </w:tc>
        <w:tc>
          <w:tcPr>
            <w:tcW w:w="713" w:type="pct"/>
            <w:tcBorders>
              <w:top w:val="single" w:sz="4" w:space="0" w:color="auto"/>
              <w:left w:val="single" w:sz="4" w:space="0" w:color="auto"/>
              <w:bottom w:val="single" w:sz="4" w:space="0" w:color="auto"/>
              <w:right w:val="single" w:sz="4" w:space="0" w:color="auto"/>
            </w:tcBorders>
          </w:tcPr>
          <w:p w14:paraId="2F740931" w14:textId="77777777" w:rsidR="00796525" w:rsidRDefault="00F93D7A">
            <w:pPr>
              <w:keepNext/>
              <w:keepLines/>
              <w:tabs>
                <w:tab w:val="left" w:pos="3141"/>
              </w:tabs>
              <w:suppressAutoHyphens/>
              <w:ind w:right="135"/>
              <w:jc w:val="right"/>
              <w:rPr>
                <w:sz w:val="20"/>
                <w:szCs w:val="20"/>
                <w:lang w:val="es-ES_tradnl"/>
              </w:rPr>
            </w:pPr>
            <w:r w:rsidRPr="001850E9">
              <w:rPr>
                <w:sz w:val="20"/>
                <w:szCs w:val="20"/>
                <w:lang w:val="es-ES_tradnl"/>
              </w:rPr>
              <w:t>114.</w:t>
            </w:r>
            <w:r w:rsidR="005E53E2" w:rsidRPr="001850E9">
              <w:rPr>
                <w:sz w:val="20"/>
                <w:szCs w:val="20"/>
                <w:lang w:val="es-ES_tradnl"/>
              </w:rPr>
              <w:t>543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1916449" w14:textId="77777777" w:rsidR="00796525" w:rsidRDefault="00F93D7A">
            <w:pPr>
              <w:keepNext/>
              <w:keepLines/>
              <w:tabs>
                <w:tab w:val="left" w:pos="3141"/>
              </w:tabs>
              <w:suppressAutoHyphens/>
              <w:ind w:right="34"/>
              <w:jc w:val="right"/>
              <w:rPr>
                <w:sz w:val="20"/>
                <w:szCs w:val="20"/>
                <w:lang w:val="es-ES_tradnl"/>
              </w:rPr>
            </w:pPr>
            <w:r w:rsidRPr="001850E9">
              <w:rPr>
                <w:sz w:val="20"/>
                <w:szCs w:val="20"/>
                <w:lang w:val="es-ES_tradnl"/>
              </w:rPr>
              <w:t>90.</w:t>
            </w:r>
            <w:r w:rsidR="005E53E2" w:rsidRPr="001850E9">
              <w:rPr>
                <w:sz w:val="20"/>
                <w:szCs w:val="20"/>
                <w:lang w:val="es-ES_tradnl"/>
              </w:rPr>
              <w:t>762</w:t>
            </w:r>
          </w:p>
        </w:tc>
      </w:tr>
      <w:tr w:rsidR="005A7D5C" w:rsidRPr="001850E9" w14:paraId="6747F26D"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49A706E"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3D7EB21" w14:textId="77777777" w:rsidR="00796525" w:rsidRDefault="005E53E2">
            <w:pPr>
              <w:keepNext/>
              <w:keepLines/>
              <w:suppressAutoHyphens/>
              <w:ind w:right="25"/>
              <w:jc w:val="right"/>
              <w:rPr>
                <w:sz w:val="20"/>
                <w:szCs w:val="20"/>
                <w:lang w:val="es-ES_tradnl"/>
              </w:rPr>
            </w:pPr>
            <w:r w:rsidRPr="001850E9">
              <w:rPr>
                <w:sz w:val="20"/>
                <w:szCs w:val="20"/>
                <w:lang w:val="es-ES_tradnl"/>
              </w:rPr>
              <w:t>3.</w:t>
            </w:r>
            <w:r w:rsidR="005A7D5C" w:rsidRPr="001850E9">
              <w:rPr>
                <w:sz w:val="20"/>
                <w:szCs w:val="20"/>
                <w:lang w:val="es-ES_tradnl"/>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640930" w14:textId="77777777" w:rsidR="00796525" w:rsidRDefault="00B50BD5">
            <w:pPr>
              <w:keepNext/>
              <w:keepLines/>
              <w:tabs>
                <w:tab w:val="left" w:pos="3141"/>
              </w:tabs>
              <w:suppressAutoHyphens/>
              <w:ind w:right="109"/>
              <w:jc w:val="right"/>
              <w:rPr>
                <w:sz w:val="20"/>
                <w:szCs w:val="20"/>
                <w:lang w:val="es-ES_tradnl"/>
              </w:rPr>
            </w:pPr>
            <w:r w:rsidRPr="001850E9">
              <w:rPr>
                <w:sz w:val="20"/>
                <w:szCs w:val="20"/>
                <w:lang w:val="es-ES_tradnl"/>
              </w:rPr>
              <w:t>47.</w:t>
            </w:r>
            <w:r w:rsidR="005E53E2" w:rsidRPr="001850E9">
              <w:rPr>
                <w:sz w:val="20"/>
                <w:szCs w:val="20"/>
                <w:lang w:val="es-ES_tradnl"/>
              </w:rPr>
              <w:t>059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1C132C1" w14:textId="77777777" w:rsidR="00796525" w:rsidRDefault="00B50BD5">
            <w:pPr>
              <w:keepNext/>
              <w:keepLines/>
              <w:tabs>
                <w:tab w:val="left" w:pos="3141"/>
              </w:tabs>
              <w:suppressAutoHyphens/>
              <w:ind w:right="24"/>
              <w:jc w:val="right"/>
              <w:rPr>
                <w:sz w:val="20"/>
                <w:szCs w:val="20"/>
                <w:lang w:val="es-ES_tradnl"/>
              </w:rPr>
            </w:pPr>
            <w:r w:rsidRPr="001850E9">
              <w:rPr>
                <w:sz w:val="20"/>
                <w:szCs w:val="20"/>
                <w:lang w:val="es-ES_tradnl"/>
              </w:rPr>
              <w:t>57.</w:t>
            </w:r>
            <w:r w:rsidR="005E53E2" w:rsidRPr="001850E9">
              <w:rPr>
                <w:sz w:val="20"/>
                <w:szCs w:val="20"/>
                <w:lang w:val="es-ES_tradnl"/>
              </w:rPr>
              <w:t>451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BC4F86C" w14:textId="77777777" w:rsidR="00796525" w:rsidRDefault="00F93D7A">
            <w:pPr>
              <w:keepNext/>
              <w:keepLines/>
              <w:tabs>
                <w:tab w:val="left" w:pos="3141"/>
              </w:tabs>
              <w:suppressAutoHyphens/>
              <w:ind w:right="80"/>
              <w:jc w:val="right"/>
              <w:rPr>
                <w:sz w:val="20"/>
                <w:szCs w:val="20"/>
                <w:lang w:val="es-ES_tradnl"/>
              </w:rPr>
            </w:pPr>
            <w:r w:rsidRPr="001850E9">
              <w:rPr>
                <w:sz w:val="20"/>
                <w:szCs w:val="20"/>
                <w:lang w:val="es-ES_tradnl"/>
              </w:rPr>
              <w:t>70.</w:t>
            </w:r>
            <w:r w:rsidR="005E53E2" w:rsidRPr="001850E9">
              <w:rPr>
                <w:sz w:val="20"/>
                <w:szCs w:val="20"/>
                <w:lang w:val="es-ES_tradnl"/>
              </w:rPr>
              <w:t>001</w:t>
            </w:r>
          </w:p>
        </w:tc>
        <w:tc>
          <w:tcPr>
            <w:tcW w:w="713" w:type="pct"/>
            <w:tcBorders>
              <w:top w:val="single" w:sz="4" w:space="0" w:color="auto"/>
              <w:left w:val="single" w:sz="4" w:space="0" w:color="auto"/>
              <w:bottom w:val="single" w:sz="4" w:space="0" w:color="auto"/>
              <w:right w:val="single" w:sz="4" w:space="0" w:color="auto"/>
            </w:tcBorders>
          </w:tcPr>
          <w:p w14:paraId="6E7B06B2" w14:textId="77777777" w:rsidR="00796525" w:rsidRDefault="00B50BD5">
            <w:pPr>
              <w:keepNext/>
              <w:keepLines/>
              <w:tabs>
                <w:tab w:val="left" w:pos="3141"/>
              </w:tabs>
              <w:suppressAutoHyphens/>
              <w:ind w:right="135"/>
              <w:jc w:val="right"/>
              <w:rPr>
                <w:sz w:val="20"/>
                <w:szCs w:val="20"/>
                <w:lang w:val="es-ES_tradnl"/>
              </w:rPr>
            </w:pPr>
            <w:r w:rsidRPr="001850E9">
              <w:rPr>
                <w:sz w:val="20"/>
                <w:szCs w:val="20"/>
                <w:lang w:val="es-ES_tradnl"/>
              </w:rPr>
              <w:t>85.</w:t>
            </w:r>
            <w:r w:rsidR="005E53E2" w:rsidRPr="001850E9">
              <w:rPr>
                <w:sz w:val="20"/>
                <w:szCs w:val="20"/>
                <w:lang w:val="es-ES_tradnl"/>
              </w:rPr>
              <w:t>412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0BCD51A" w14:textId="77777777" w:rsidR="00796525" w:rsidRDefault="00F93D7A">
            <w:pPr>
              <w:keepNext/>
              <w:keepLines/>
              <w:tabs>
                <w:tab w:val="left" w:pos="3141"/>
              </w:tabs>
              <w:suppressAutoHyphens/>
              <w:ind w:right="34"/>
              <w:jc w:val="right"/>
              <w:rPr>
                <w:sz w:val="20"/>
                <w:szCs w:val="20"/>
                <w:lang w:val="es-ES_tradnl"/>
              </w:rPr>
            </w:pPr>
            <w:r w:rsidRPr="001850E9">
              <w:rPr>
                <w:sz w:val="20"/>
                <w:szCs w:val="20"/>
                <w:lang w:val="es-ES_tradnl"/>
              </w:rPr>
              <w:t>71.</w:t>
            </w:r>
            <w:r w:rsidR="005E53E2" w:rsidRPr="001850E9">
              <w:rPr>
                <w:sz w:val="20"/>
                <w:szCs w:val="20"/>
                <w:lang w:val="es-ES_tradnl"/>
              </w:rPr>
              <w:t>373</w:t>
            </w:r>
          </w:p>
        </w:tc>
      </w:tr>
      <w:tr w:rsidR="005A7D5C" w:rsidRPr="001850E9" w14:paraId="1F5725B3"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E2C3157"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06DB192" w14:textId="77777777" w:rsidR="00796525" w:rsidRDefault="005E53E2">
            <w:pPr>
              <w:keepNext/>
              <w:keepLines/>
              <w:suppressAutoHyphens/>
              <w:ind w:right="25"/>
              <w:jc w:val="right"/>
              <w:rPr>
                <w:sz w:val="20"/>
                <w:szCs w:val="20"/>
                <w:lang w:val="es-ES_tradnl"/>
              </w:rPr>
            </w:pPr>
            <w:r w:rsidRPr="001850E9">
              <w:rPr>
                <w:sz w:val="20"/>
                <w:szCs w:val="20"/>
                <w:lang w:val="es-ES_tradnl"/>
              </w:rPr>
              <w:t>2.</w:t>
            </w:r>
            <w:r w:rsidR="005A7D5C" w:rsidRPr="001850E9">
              <w:rPr>
                <w:sz w:val="20"/>
                <w:szCs w:val="20"/>
                <w:lang w:val="es-ES_tradnl"/>
              </w:rPr>
              <w:t>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41F525" w14:textId="77777777" w:rsidR="00796525" w:rsidRDefault="00F93D7A">
            <w:pPr>
              <w:keepNext/>
              <w:keepLines/>
              <w:tabs>
                <w:tab w:val="left" w:pos="3141"/>
              </w:tabs>
              <w:suppressAutoHyphens/>
              <w:ind w:right="109"/>
              <w:jc w:val="right"/>
              <w:rPr>
                <w:sz w:val="20"/>
                <w:szCs w:val="20"/>
                <w:lang w:val="es-ES_tradnl"/>
              </w:rPr>
            </w:pPr>
            <w:r w:rsidRPr="001850E9">
              <w:rPr>
                <w:sz w:val="20"/>
                <w:szCs w:val="20"/>
                <w:lang w:val="es-ES_tradnl"/>
              </w:rPr>
              <w:t>13.</w:t>
            </w:r>
            <w:r w:rsidR="005E53E2" w:rsidRPr="001850E9">
              <w:rPr>
                <w:sz w:val="20"/>
                <w:szCs w:val="20"/>
                <w:lang w:val="es-ES_tradnl"/>
              </w:rPr>
              <w:t>274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C6674BF" w14:textId="77777777" w:rsidR="00796525" w:rsidRDefault="00F93D7A">
            <w:pPr>
              <w:keepNext/>
              <w:keepLines/>
              <w:tabs>
                <w:tab w:val="left" w:pos="3141"/>
              </w:tabs>
              <w:suppressAutoHyphens/>
              <w:ind w:right="24"/>
              <w:jc w:val="right"/>
              <w:rPr>
                <w:sz w:val="20"/>
                <w:szCs w:val="20"/>
                <w:lang w:val="es-ES_tradnl"/>
              </w:rPr>
            </w:pPr>
            <w:r w:rsidRPr="001850E9">
              <w:rPr>
                <w:sz w:val="20"/>
                <w:szCs w:val="20"/>
                <w:lang w:val="es-ES_tradnl"/>
              </w:rPr>
              <w:t>13.</w:t>
            </w:r>
            <w:r w:rsidR="005E53E2" w:rsidRPr="001850E9">
              <w:rPr>
                <w:sz w:val="20"/>
                <w:szCs w:val="20"/>
                <w:lang w:val="es-ES_tradnl"/>
              </w:rPr>
              <w:t>696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9970DE" w14:textId="77777777" w:rsidR="00796525" w:rsidRDefault="00F93D7A">
            <w:pPr>
              <w:keepNext/>
              <w:keepLines/>
              <w:tabs>
                <w:tab w:val="left" w:pos="3141"/>
              </w:tabs>
              <w:suppressAutoHyphens/>
              <w:ind w:right="80"/>
              <w:jc w:val="right"/>
              <w:rPr>
                <w:sz w:val="20"/>
                <w:szCs w:val="20"/>
                <w:lang w:val="es-ES_tradnl"/>
              </w:rPr>
            </w:pPr>
            <w:r w:rsidRPr="001850E9">
              <w:rPr>
                <w:sz w:val="20"/>
                <w:szCs w:val="20"/>
                <w:lang w:val="es-ES_tradnl"/>
              </w:rPr>
              <w:t>22.</w:t>
            </w:r>
            <w:r w:rsidR="005E53E2" w:rsidRPr="001850E9">
              <w:rPr>
                <w:sz w:val="20"/>
                <w:szCs w:val="20"/>
                <w:lang w:val="es-ES_tradnl"/>
              </w:rPr>
              <w:t>124</w:t>
            </w:r>
          </w:p>
        </w:tc>
        <w:tc>
          <w:tcPr>
            <w:tcW w:w="713" w:type="pct"/>
            <w:tcBorders>
              <w:top w:val="single" w:sz="4" w:space="0" w:color="auto"/>
              <w:left w:val="single" w:sz="4" w:space="0" w:color="auto"/>
              <w:bottom w:val="single" w:sz="4" w:space="0" w:color="auto"/>
              <w:right w:val="single" w:sz="4" w:space="0" w:color="auto"/>
            </w:tcBorders>
          </w:tcPr>
          <w:p w14:paraId="068BD84F" w14:textId="77777777" w:rsidR="00796525" w:rsidRDefault="00F93D7A">
            <w:pPr>
              <w:keepNext/>
              <w:keepLines/>
              <w:tabs>
                <w:tab w:val="left" w:pos="3141"/>
              </w:tabs>
              <w:suppressAutoHyphens/>
              <w:ind w:right="135"/>
              <w:jc w:val="right"/>
              <w:rPr>
                <w:sz w:val="20"/>
                <w:szCs w:val="20"/>
                <w:lang w:val="es-ES_tradnl"/>
              </w:rPr>
            </w:pPr>
            <w:r w:rsidRPr="001850E9">
              <w:rPr>
                <w:sz w:val="20"/>
                <w:szCs w:val="20"/>
                <w:lang w:val="es-ES_tradnl"/>
              </w:rPr>
              <w:t>31.</w:t>
            </w:r>
            <w:r w:rsidR="005E53E2" w:rsidRPr="001850E9">
              <w:rPr>
                <w:sz w:val="20"/>
                <w:szCs w:val="20"/>
                <w:lang w:val="es-ES_tradnl"/>
              </w:rPr>
              <w:t>605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DF5F224" w14:textId="77777777" w:rsidR="00796525" w:rsidRDefault="00F93D7A">
            <w:pPr>
              <w:keepNext/>
              <w:keepLines/>
              <w:tabs>
                <w:tab w:val="left" w:pos="3141"/>
              </w:tabs>
              <w:suppressAutoHyphens/>
              <w:ind w:right="34"/>
              <w:jc w:val="right"/>
              <w:rPr>
                <w:sz w:val="20"/>
                <w:szCs w:val="20"/>
                <w:lang w:val="es-ES_tradnl"/>
              </w:rPr>
            </w:pPr>
            <w:r w:rsidRPr="001850E9">
              <w:rPr>
                <w:sz w:val="20"/>
                <w:szCs w:val="20"/>
                <w:lang w:val="es-ES_tradnl"/>
              </w:rPr>
              <w:t>33.</w:t>
            </w:r>
            <w:r w:rsidR="005E53E2" w:rsidRPr="001850E9">
              <w:rPr>
                <w:sz w:val="20"/>
                <w:szCs w:val="20"/>
                <w:lang w:val="es-ES_tradnl"/>
              </w:rPr>
              <w:t>923</w:t>
            </w:r>
          </w:p>
        </w:tc>
      </w:tr>
      <w:tr w:rsidR="005A7D5C" w:rsidRPr="001850E9" w14:paraId="5646B4CC"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D4DF69A" w14:textId="77777777" w:rsidR="00796525" w:rsidRDefault="005E53E2">
            <w:pPr>
              <w:keepNext/>
              <w:keepLines/>
              <w:tabs>
                <w:tab w:val="left" w:pos="3141"/>
              </w:tabs>
              <w:suppressAutoHyphens/>
              <w:rPr>
                <w:sz w:val="20"/>
                <w:szCs w:val="20"/>
                <w:lang w:val="es-ES_tradnl"/>
              </w:rPr>
            </w:pPr>
            <w:r w:rsidRPr="001850E9">
              <w:rPr>
                <w:sz w:val="20"/>
                <w:szCs w:val="20"/>
                <w:lang w:val="es-ES_tradnl"/>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2FA6316" w14:textId="77777777" w:rsidR="00796525" w:rsidRDefault="005E53E2">
            <w:pPr>
              <w:keepNext/>
              <w:keepLines/>
              <w:suppressAutoHyphens/>
              <w:ind w:right="25"/>
              <w:jc w:val="right"/>
              <w:rPr>
                <w:sz w:val="20"/>
                <w:szCs w:val="20"/>
                <w:lang w:val="es-ES_tradnl"/>
              </w:rPr>
            </w:pPr>
            <w:r w:rsidRPr="001850E9">
              <w:rPr>
                <w:sz w:val="20"/>
                <w:szCs w:val="20"/>
                <w:lang w:val="es-ES_tradnl"/>
              </w:rPr>
              <w:t>1.</w:t>
            </w:r>
            <w:r w:rsidR="005A7D5C" w:rsidRPr="001850E9">
              <w:rPr>
                <w:sz w:val="20"/>
                <w:szCs w:val="20"/>
                <w:lang w:val="es-ES_tradnl"/>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B8279F" w14:textId="77777777" w:rsidR="00796525" w:rsidRDefault="00F93D7A">
            <w:pPr>
              <w:keepNext/>
              <w:keepLines/>
              <w:tabs>
                <w:tab w:val="left" w:pos="3141"/>
              </w:tabs>
              <w:suppressAutoHyphens/>
              <w:ind w:right="109"/>
              <w:jc w:val="right"/>
              <w:rPr>
                <w:sz w:val="20"/>
                <w:szCs w:val="20"/>
                <w:lang w:val="es-ES_tradnl"/>
              </w:rPr>
            </w:pPr>
            <w:r w:rsidRPr="001850E9">
              <w:rPr>
                <w:sz w:val="20"/>
                <w:szCs w:val="20"/>
                <w:lang w:val="es-ES_tradnl"/>
              </w:rPr>
              <w:t>10.</w:t>
            </w:r>
            <w:r w:rsidR="005E53E2" w:rsidRPr="001850E9">
              <w:rPr>
                <w:sz w:val="20"/>
                <w:szCs w:val="20"/>
                <w:lang w:val="es-ES_tradnl"/>
              </w:rPr>
              <w:t>111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D4D66E" w14:textId="77777777" w:rsidR="00796525" w:rsidRDefault="005E53E2">
            <w:pPr>
              <w:keepNext/>
              <w:keepLines/>
              <w:tabs>
                <w:tab w:val="left" w:pos="3141"/>
              </w:tabs>
              <w:suppressAutoHyphens/>
              <w:ind w:right="24"/>
              <w:jc w:val="right"/>
              <w:rPr>
                <w:sz w:val="20"/>
                <w:szCs w:val="20"/>
                <w:lang w:val="es-ES_tradnl"/>
              </w:rPr>
            </w:pPr>
            <w:r w:rsidRPr="001850E9">
              <w:rPr>
                <w:sz w:val="20"/>
                <w:szCs w:val="20"/>
                <w:lang w:val="es-ES_tradnl"/>
              </w:rPr>
              <w:t>9.</w:t>
            </w:r>
            <w:r w:rsidR="005A7D5C" w:rsidRPr="001850E9">
              <w:rPr>
                <w:sz w:val="20"/>
                <w:szCs w:val="20"/>
                <w:lang w:val="es-ES_tradnl"/>
              </w:rPr>
              <w:t>047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133015F" w14:textId="77777777" w:rsidR="00796525" w:rsidRDefault="00F93D7A">
            <w:pPr>
              <w:keepNext/>
              <w:keepLines/>
              <w:tabs>
                <w:tab w:val="left" w:pos="3141"/>
              </w:tabs>
              <w:suppressAutoHyphens/>
              <w:ind w:right="80"/>
              <w:jc w:val="right"/>
              <w:rPr>
                <w:sz w:val="20"/>
                <w:szCs w:val="20"/>
                <w:lang w:val="es-ES_tradnl"/>
              </w:rPr>
            </w:pPr>
            <w:r w:rsidRPr="001850E9">
              <w:rPr>
                <w:sz w:val="20"/>
                <w:szCs w:val="20"/>
                <w:lang w:val="es-ES_tradnl"/>
              </w:rPr>
              <w:t>12.</w:t>
            </w:r>
            <w:r w:rsidR="005E53E2" w:rsidRPr="001850E9">
              <w:rPr>
                <w:sz w:val="20"/>
                <w:szCs w:val="20"/>
                <w:lang w:val="es-ES_tradnl"/>
              </w:rPr>
              <w:t>701</w:t>
            </w:r>
          </w:p>
        </w:tc>
        <w:tc>
          <w:tcPr>
            <w:tcW w:w="713" w:type="pct"/>
            <w:tcBorders>
              <w:top w:val="single" w:sz="4" w:space="0" w:color="auto"/>
              <w:left w:val="single" w:sz="4" w:space="0" w:color="auto"/>
              <w:bottom w:val="single" w:sz="4" w:space="0" w:color="auto"/>
              <w:right w:val="single" w:sz="4" w:space="0" w:color="auto"/>
            </w:tcBorders>
          </w:tcPr>
          <w:p w14:paraId="6CC850F5" w14:textId="77777777" w:rsidR="00796525" w:rsidRDefault="00F93D7A">
            <w:pPr>
              <w:keepNext/>
              <w:keepLines/>
              <w:tabs>
                <w:tab w:val="left" w:pos="3141"/>
              </w:tabs>
              <w:suppressAutoHyphens/>
              <w:ind w:right="135"/>
              <w:jc w:val="right"/>
              <w:rPr>
                <w:sz w:val="20"/>
                <w:szCs w:val="20"/>
                <w:lang w:val="es-ES_tradnl"/>
              </w:rPr>
            </w:pPr>
            <w:r w:rsidRPr="001850E9">
              <w:rPr>
                <w:sz w:val="20"/>
                <w:szCs w:val="20"/>
                <w:lang w:val="es-ES_tradnl"/>
              </w:rPr>
              <w:t>14.</w:t>
            </w:r>
            <w:r w:rsidR="005E53E2" w:rsidRPr="001850E9">
              <w:rPr>
                <w:sz w:val="20"/>
                <w:szCs w:val="20"/>
                <w:lang w:val="es-ES_tradnl"/>
              </w:rPr>
              <w:t>191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BD6B0BA"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9.</w:t>
            </w:r>
            <w:r w:rsidR="005A7D5C" w:rsidRPr="001850E9">
              <w:rPr>
                <w:sz w:val="20"/>
                <w:szCs w:val="20"/>
                <w:lang w:val="es-ES_tradnl"/>
              </w:rPr>
              <w:t>401</w:t>
            </w:r>
          </w:p>
        </w:tc>
      </w:tr>
      <w:tr w:rsidR="005A7D5C" w:rsidRPr="001850E9" w14:paraId="2B7B9BA3"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192DF28" w14:textId="77777777" w:rsidR="00796525" w:rsidRDefault="005E53E2">
            <w:pPr>
              <w:keepNext/>
              <w:keepLines/>
              <w:tabs>
                <w:tab w:val="left" w:pos="3141"/>
              </w:tabs>
              <w:suppressAutoHyphens/>
              <w:rPr>
                <w:sz w:val="20"/>
                <w:szCs w:val="20"/>
                <w:lang w:val="es-ES_tradnl"/>
              </w:rPr>
            </w:pPr>
            <w:r w:rsidRPr="001850E9">
              <w:rPr>
                <w:sz w:val="20"/>
                <w:szCs w:val="20"/>
                <w:lang w:val="es-ES_tradnl"/>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A87F4B3" w14:textId="77777777" w:rsidR="00796525" w:rsidRDefault="005E53E2">
            <w:pPr>
              <w:keepNext/>
              <w:keepLines/>
              <w:suppressAutoHyphens/>
              <w:ind w:right="25"/>
              <w:jc w:val="right"/>
              <w:rPr>
                <w:sz w:val="20"/>
                <w:szCs w:val="20"/>
                <w:lang w:val="es-ES_tradnl"/>
              </w:rPr>
            </w:pPr>
            <w:r w:rsidRPr="001850E9">
              <w:rPr>
                <w:sz w:val="20"/>
                <w:szCs w:val="20"/>
                <w:lang w:val="es-ES_tradnl"/>
              </w:rPr>
              <w:t>2.</w:t>
            </w:r>
            <w:r w:rsidR="005A7D5C" w:rsidRPr="001850E9">
              <w:rPr>
                <w:sz w:val="20"/>
                <w:szCs w:val="20"/>
                <w:lang w:val="es-ES_tradnl"/>
              </w:rPr>
              <w:t>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C3318C" w14:textId="77777777" w:rsidR="00796525" w:rsidRDefault="00B50BD5">
            <w:pPr>
              <w:keepNext/>
              <w:keepLines/>
              <w:tabs>
                <w:tab w:val="left" w:pos="3141"/>
              </w:tabs>
              <w:suppressAutoHyphens/>
              <w:ind w:right="109"/>
              <w:jc w:val="right"/>
              <w:rPr>
                <w:sz w:val="20"/>
                <w:szCs w:val="20"/>
                <w:lang w:val="es-ES_tradnl"/>
              </w:rPr>
            </w:pPr>
            <w:r w:rsidRPr="001850E9">
              <w:rPr>
                <w:sz w:val="20"/>
                <w:szCs w:val="20"/>
                <w:lang w:val="es-ES_tradnl"/>
              </w:rPr>
              <w:t>18.</w:t>
            </w:r>
            <w:r w:rsidR="005E53E2" w:rsidRPr="001850E9">
              <w:rPr>
                <w:sz w:val="20"/>
                <w:szCs w:val="20"/>
                <w:lang w:val="es-ES_tradnl"/>
              </w:rPr>
              <w:t>579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509C61" w14:textId="77777777" w:rsidR="00796525" w:rsidRDefault="00F93D7A">
            <w:pPr>
              <w:keepNext/>
              <w:keepLines/>
              <w:tabs>
                <w:tab w:val="left" w:pos="3141"/>
              </w:tabs>
              <w:suppressAutoHyphens/>
              <w:ind w:right="24"/>
              <w:jc w:val="right"/>
              <w:rPr>
                <w:sz w:val="20"/>
                <w:szCs w:val="20"/>
                <w:lang w:val="es-ES_tradnl"/>
              </w:rPr>
            </w:pPr>
            <w:r w:rsidRPr="001850E9">
              <w:rPr>
                <w:sz w:val="20"/>
                <w:szCs w:val="20"/>
                <w:lang w:val="es-ES_tradnl"/>
              </w:rPr>
              <w:t>30.</w:t>
            </w:r>
            <w:r w:rsidR="005E53E2" w:rsidRPr="001850E9">
              <w:rPr>
                <w:sz w:val="20"/>
                <w:szCs w:val="20"/>
                <w:lang w:val="es-ES_tradnl"/>
              </w:rPr>
              <w:t>269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A8C0AE1" w14:textId="77777777" w:rsidR="00796525" w:rsidRDefault="00B50BD5">
            <w:pPr>
              <w:keepNext/>
              <w:keepLines/>
              <w:tabs>
                <w:tab w:val="left" w:pos="3141"/>
              </w:tabs>
              <w:suppressAutoHyphens/>
              <w:ind w:right="80"/>
              <w:jc w:val="right"/>
              <w:rPr>
                <w:sz w:val="20"/>
                <w:szCs w:val="20"/>
                <w:lang w:val="es-ES_tradnl"/>
              </w:rPr>
            </w:pPr>
            <w:r w:rsidRPr="001850E9">
              <w:rPr>
                <w:sz w:val="20"/>
                <w:szCs w:val="20"/>
                <w:lang w:val="es-ES_tradnl"/>
              </w:rPr>
              <w:t>38.</w:t>
            </w:r>
            <w:r w:rsidR="005E53E2" w:rsidRPr="001850E9">
              <w:rPr>
                <w:sz w:val="20"/>
                <w:szCs w:val="20"/>
                <w:lang w:val="es-ES_tradnl"/>
              </w:rPr>
              <w:t>285</w:t>
            </w:r>
          </w:p>
        </w:tc>
        <w:tc>
          <w:tcPr>
            <w:tcW w:w="713" w:type="pct"/>
            <w:tcBorders>
              <w:top w:val="single" w:sz="4" w:space="0" w:color="auto"/>
              <w:left w:val="single" w:sz="4" w:space="0" w:color="auto"/>
              <w:bottom w:val="single" w:sz="4" w:space="0" w:color="auto"/>
              <w:right w:val="single" w:sz="4" w:space="0" w:color="auto"/>
            </w:tcBorders>
          </w:tcPr>
          <w:p w14:paraId="498A4B2E" w14:textId="77777777" w:rsidR="00796525" w:rsidRDefault="00B50BD5">
            <w:pPr>
              <w:keepNext/>
              <w:keepLines/>
              <w:tabs>
                <w:tab w:val="left" w:pos="3141"/>
              </w:tabs>
              <w:suppressAutoHyphens/>
              <w:ind w:right="135"/>
              <w:jc w:val="right"/>
              <w:rPr>
                <w:sz w:val="20"/>
                <w:szCs w:val="20"/>
                <w:lang w:val="es-ES_tradnl"/>
              </w:rPr>
            </w:pPr>
            <w:r w:rsidRPr="001850E9">
              <w:rPr>
                <w:sz w:val="20"/>
                <w:szCs w:val="20"/>
                <w:lang w:val="es-ES_tradnl"/>
              </w:rPr>
              <w:t>39.</w:t>
            </w:r>
            <w:r w:rsidR="005E53E2" w:rsidRPr="001850E9">
              <w:rPr>
                <w:sz w:val="20"/>
                <w:szCs w:val="20"/>
                <w:lang w:val="es-ES_tradnl"/>
              </w:rPr>
              <w:t>976</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972FDB3" w14:textId="77777777" w:rsidR="00796525" w:rsidRDefault="00B50BD5">
            <w:pPr>
              <w:keepNext/>
              <w:keepLines/>
              <w:tabs>
                <w:tab w:val="left" w:pos="3141"/>
              </w:tabs>
              <w:suppressAutoHyphens/>
              <w:ind w:right="34"/>
              <w:jc w:val="right"/>
              <w:rPr>
                <w:sz w:val="20"/>
                <w:szCs w:val="20"/>
                <w:lang w:val="es-ES_tradnl"/>
              </w:rPr>
            </w:pPr>
            <w:r w:rsidRPr="001850E9">
              <w:rPr>
                <w:sz w:val="20"/>
                <w:szCs w:val="20"/>
                <w:lang w:val="es-ES_tradnl"/>
              </w:rPr>
              <w:t>49.</w:t>
            </w:r>
            <w:r w:rsidR="005E53E2" w:rsidRPr="001850E9">
              <w:rPr>
                <w:sz w:val="20"/>
                <w:szCs w:val="20"/>
                <w:lang w:val="es-ES_tradnl"/>
              </w:rPr>
              <w:t>829</w:t>
            </w:r>
          </w:p>
        </w:tc>
      </w:tr>
      <w:tr w:rsidR="005A7D5C" w:rsidRPr="001850E9" w14:paraId="5D56737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00E8D5D" w14:textId="77777777" w:rsidR="00796525" w:rsidRDefault="005E53E2">
            <w:pPr>
              <w:keepNext/>
              <w:keepLines/>
              <w:tabs>
                <w:tab w:val="left" w:pos="3141"/>
              </w:tabs>
              <w:suppressAutoHyphens/>
              <w:rPr>
                <w:sz w:val="20"/>
                <w:szCs w:val="20"/>
                <w:lang w:val="es-ES_tradnl"/>
              </w:rPr>
            </w:pPr>
            <w:r w:rsidRPr="001850E9">
              <w:rPr>
                <w:sz w:val="20"/>
                <w:szCs w:val="20"/>
                <w:lang w:val="es-ES_tradnl"/>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951F7C3" w14:textId="77777777" w:rsidR="00796525" w:rsidRDefault="005E53E2">
            <w:pPr>
              <w:keepNext/>
              <w:keepLines/>
              <w:suppressAutoHyphens/>
              <w:ind w:right="25"/>
              <w:jc w:val="right"/>
              <w:rPr>
                <w:sz w:val="20"/>
                <w:szCs w:val="20"/>
                <w:lang w:val="es-ES_tradnl"/>
              </w:rPr>
            </w:pPr>
            <w:r w:rsidRPr="001850E9">
              <w:rPr>
                <w:sz w:val="20"/>
                <w:szCs w:val="20"/>
                <w:lang w:val="es-ES_tradnl"/>
              </w:rPr>
              <w:t>3.</w:t>
            </w:r>
            <w:r w:rsidR="005A7D5C" w:rsidRPr="001850E9">
              <w:rPr>
                <w:sz w:val="20"/>
                <w:szCs w:val="20"/>
                <w:lang w:val="es-ES_tradnl"/>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9AB88D"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2A6C25A" w14:textId="77777777" w:rsidR="00796525" w:rsidRDefault="00F93D7A">
            <w:pPr>
              <w:keepNext/>
              <w:keepLines/>
              <w:tabs>
                <w:tab w:val="left" w:pos="3141"/>
              </w:tabs>
              <w:suppressAutoHyphens/>
              <w:ind w:right="24"/>
              <w:jc w:val="right"/>
              <w:rPr>
                <w:sz w:val="20"/>
                <w:szCs w:val="20"/>
                <w:lang w:val="es-ES_tradnl"/>
              </w:rPr>
            </w:pPr>
            <w:r w:rsidRPr="001850E9">
              <w:rPr>
                <w:sz w:val="20"/>
                <w:szCs w:val="20"/>
                <w:lang w:val="es-ES_tradnl"/>
              </w:rPr>
              <w:t>24.</w:t>
            </w:r>
            <w:r w:rsidR="005E53E2" w:rsidRPr="001850E9">
              <w:rPr>
                <w:sz w:val="20"/>
                <w:szCs w:val="20"/>
                <w:lang w:val="es-ES_tradnl"/>
              </w:rPr>
              <w:t>827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7ADB52" w14:textId="77777777" w:rsidR="00796525" w:rsidRDefault="00B50BD5">
            <w:pPr>
              <w:keepNext/>
              <w:keepLines/>
              <w:tabs>
                <w:tab w:val="left" w:pos="3141"/>
              </w:tabs>
              <w:suppressAutoHyphens/>
              <w:ind w:right="80"/>
              <w:jc w:val="right"/>
              <w:rPr>
                <w:sz w:val="20"/>
                <w:szCs w:val="20"/>
                <w:lang w:val="es-ES_tradnl"/>
              </w:rPr>
            </w:pPr>
            <w:r w:rsidRPr="001850E9">
              <w:rPr>
                <w:sz w:val="20"/>
                <w:szCs w:val="20"/>
                <w:lang w:val="es-ES_tradnl"/>
              </w:rPr>
              <w:t>28.</w:t>
            </w:r>
            <w:r w:rsidR="005E53E2" w:rsidRPr="001850E9">
              <w:rPr>
                <w:sz w:val="20"/>
                <w:szCs w:val="20"/>
                <w:lang w:val="es-ES_tradnl"/>
              </w:rPr>
              <w:t>812</w:t>
            </w:r>
          </w:p>
        </w:tc>
        <w:tc>
          <w:tcPr>
            <w:tcW w:w="713" w:type="pct"/>
            <w:tcBorders>
              <w:top w:val="single" w:sz="4" w:space="0" w:color="auto"/>
              <w:left w:val="single" w:sz="4" w:space="0" w:color="auto"/>
              <w:bottom w:val="single" w:sz="4" w:space="0" w:color="auto"/>
              <w:right w:val="single" w:sz="4" w:space="0" w:color="auto"/>
            </w:tcBorders>
          </w:tcPr>
          <w:p w14:paraId="1E3CD6D2" w14:textId="77777777" w:rsidR="00796525" w:rsidRDefault="00F93D7A">
            <w:pPr>
              <w:keepNext/>
              <w:keepLines/>
              <w:tabs>
                <w:tab w:val="left" w:pos="3141"/>
              </w:tabs>
              <w:suppressAutoHyphens/>
              <w:ind w:right="135"/>
              <w:jc w:val="right"/>
              <w:rPr>
                <w:sz w:val="20"/>
                <w:szCs w:val="20"/>
                <w:lang w:val="es-ES_tradnl"/>
              </w:rPr>
            </w:pPr>
            <w:r w:rsidRPr="001850E9">
              <w:rPr>
                <w:sz w:val="20"/>
                <w:szCs w:val="20"/>
                <w:lang w:val="es-ES_tradnl"/>
              </w:rPr>
              <w:t>43.</w:t>
            </w:r>
            <w:r w:rsidR="005E53E2" w:rsidRPr="001850E9">
              <w:rPr>
                <w:sz w:val="20"/>
                <w:szCs w:val="20"/>
                <w:lang w:val="es-ES_tradnl"/>
              </w:rPr>
              <w:t>038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1F09FDB3" w14:textId="77777777" w:rsidR="00796525" w:rsidRDefault="00B50BD5">
            <w:pPr>
              <w:keepNext/>
              <w:keepLines/>
              <w:tabs>
                <w:tab w:val="left" w:pos="3141"/>
              </w:tabs>
              <w:suppressAutoHyphens/>
              <w:ind w:right="34"/>
              <w:jc w:val="right"/>
              <w:rPr>
                <w:sz w:val="20"/>
                <w:szCs w:val="20"/>
                <w:lang w:val="es-ES_tradnl"/>
              </w:rPr>
            </w:pPr>
            <w:r w:rsidRPr="001850E9">
              <w:rPr>
                <w:sz w:val="20"/>
                <w:szCs w:val="20"/>
                <w:lang w:val="es-ES_tradnl"/>
              </w:rPr>
              <w:t>38.</w:t>
            </w:r>
            <w:r w:rsidR="005E53E2" w:rsidRPr="001850E9">
              <w:rPr>
                <w:sz w:val="20"/>
                <w:szCs w:val="20"/>
                <w:lang w:val="es-ES_tradnl"/>
              </w:rPr>
              <w:t>535</w:t>
            </w:r>
          </w:p>
        </w:tc>
      </w:tr>
      <w:tr w:rsidR="005A7D5C" w:rsidRPr="001850E9" w14:paraId="0431273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5898D2AE" w14:textId="77777777" w:rsidR="00796525" w:rsidRDefault="005E53E2">
            <w:pPr>
              <w:keepNext/>
              <w:keepLines/>
              <w:tabs>
                <w:tab w:val="left" w:pos="3141"/>
              </w:tabs>
              <w:suppressAutoHyphens/>
              <w:rPr>
                <w:sz w:val="20"/>
                <w:szCs w:val="20"/>
                <w:lang w:val="es-ES_tradnl"/>
              </w:rPr>
            </w:pPr>
            <w:r w:rsidRPr="001850E9">
              <w:rPr>
                <w:sz w:val="20"/>
                <w:szCs w:val="20"/>
                <w:lang w:val="es-ES_tradnl"/>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9D7425C" w14:textId="77777777" w:rsidR="00796525" w:rsidRDefault="005E53E2">
            <w:pPr>
              <w:keepNext/>
              <w:keepLines/>
              <w:suppressAutoHyphens/>
              <w:ind w:right="25"/>
              <w:jc w:val="right"/>
              <w:rPr>
                <w:sz w:val="20"/>
                <w:szCs w:val="20"/>
                <w:lang w:val="es-ES_tradnl"/>
              </w:rPr>
            </w:pPr>
            <w:r w:rsidRPr="001850E9">
              <w:rPr>
                <w:sz w:val="20"/>
                <w:szCs w:val="20"/>
                <w:lang w:val="es-ES_tradnl"/>
              </w:rPr>
              <w:t>6.</w:t>
            </w:r>
            <w:r w:rsidR="005A7D5C" w:rsidRPr="001850E9">
              <w:rPr>
                <w:sz w:val="20"/>
                <w:szCs w:val="20"/>
                <w:lang w:val="es-ES_tradnl"/>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9CBDE" w14:textId="77777777" w:rsidR="00796525" w:rsidRDefault="005E53E2">
            <w:pPr>
              <w:keepNext/>
              <w:keepLines/>
              <w:tabs>
                <w:tab w:val="left" w:pos="3141"/>
              </w:tabs>
              <w:suppressAutoHyphens/>
              <w:ind w:right="109"/>
              <w:jc w:val="right"/>
              <w:rPr>
                <w:sz w:val="20"/>
                <w:szCs w:val="20"/>
                <w:lang w:val="es-ES_tradnl"/>
              </w:rPr>
            </w:pPr>
            <w:r w:rsidRPr="001850E9">
              <w:rPr>
                <w:sz w:val="20"/>
                <w:szCs w:val="20"/>
                <w:lang w:val="es-ES_tradnl"/>
              </w:rPr>
              <w:t>136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AED4A5" w14:textId="77777777" w:rsidR="00796525" w:rsidRDefault="00F93D7A">
            <w:pPr>
              <w:keepNext/>
              <w:keepLines/>
              <w:tabs>
                <w:tab w:val="left" w:pos="3141"/>
              </w:tabs>
              <w:suppressAutoHyphens/>
              <w:ind w:right="24"/>
              <w:jc w:val="right"/>
              <w:rPr>
                <w:sz w:val="20"/>
                <w:szCs w:val="20"/>
                <w:lang w:val="es-ES_tradnl"/>
              </w:rPr>
            </w:pPr>
            <w:r w:rsidRPr="001850E9">
              <w:rPr>
                <w:sz w:val="20"/>
                <w:szCs w:val="20"/>
                <w:lang w:val="es-ES_tradnl"/>
              </w:rPr>
              <w:t>20.</w:t>
            </w:r>
            <w:r w:rsidR="005E53E2" w:rsidRPr="001850E9">
              <w:rPr>
                <w:sz w:val="20"/>
                <w:szCs w:val="20"/>
                <w:lang w:val="es-ES_tradnl"/>
              </w:rPr>
              <w:t>764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20A558" w14:textId="77777777" w:rsidR="00796525" w:rsidRDefault="00B50BD5">
            <w:pPr>
              <w:keepNext/>
              <w:keepLines/>
              <w:tabs>
                <w:tab w:val="left" w:pos="3141"/>
              </w:tabs>
              <w:suppressAutoHyphens/>
              <w:ind w:right="80"/>
              <w:jc w:val="right"/>
              <w:rPr>
                <w:sz w:val="20"/>
                <w:szCs w:val="20"/>
                <w:lang w:val="es-ES_tradnl"/>
              </w:rPr>
            </w:pPr>
            <w:r w:rsidRPr="001850E9">
              <w:rPr>
                <w:sz w:val="20"/>
                <w:szCs w:val="20"/>
                <w:lang w:val="es-ES_tradnl"/>
              </w:rPr>
              <w:t>35.</w:t>
            </w:r>
            <w:r w:rsidR="005E53E2" w:rsidRPr="001850E9">
              <w:rPr>
                <w:sz w:val="20"/>
                <w:szCs w:val="20"/>
                <w:lang w:val="es-ES_tradnl"/>
              </w:rPr>
              <w:t>402</w:t>
            </w:r>
          </w:p>
        </w:tc>
        <w:tc>
          <w:tcPr>
            <w:tcW w:w="713" w:type="pct"/>
            <w:tcBorders>
              <w:top w:val="single" w:sz="4" w:space="0" w:color="auto"/>
              <w:left w:val="single" w:sz="4" w:space="0" w:color="auto"/>
              <w:bottom w:val="single" w:sz="4" w:space="0" w:color="auto"/>
              <w:right w:val="single" w:sz="4" w:space="0" w:color="auto"/>
            </w:tcBorders>
          </w:tcPr>
          <w:p w14:paraId="2773EDEC" w14:textId="77777777" w:rsidR="00796525" w:rsidRDefault="00F93D7A">
            <w:pPr>
              <w:keepNext/>
              <w:keepLines/>
              <w:tabs>
                <w:tab w:val="left" w:pos="3141"/>
              </w:tabs>
              <w:suppressAutoHyphens/>
              <w:ind w:right="135"/>
              <w:jc w:val="right"/>
              <w:rPr>
                <w:sz w:val="20"/>
                <w:szCs w:val="20"/>
                <w:lang w:val="es-ES_tradnl"/>
              </w:rPr>
            </w:pPr>
            <w:r w:rsidRPr="001850E9">
              <w:rPr>
                <w:sz w:val="20"/>
                <w:szCs w:val="20"/>
                <w:lang w:val="es-ES_tradnl"/>
              </w:rPr>
              <w:t>51.</w:t>
            </w:r>
            <w:r w:rsidR="005E53E2" w:rsidRPr="001850E9">
              <w:rPr>
                <w:sz w:val="20"/>
                <w:szCs w:val="20"/>
                <w:lang w:val="es-ES_tradnl"/>
              </w:rPr>
              <w:t>060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57B3F1E" w14:textId="77777777" w:rsidR="00796525" w:rsidRDefault="005E53E2">
            <w:pPr>
              <w:keepNext/>
              <w:keepLines/>
              <w:tabs>
                <w:tab w:val="left" w:pos="3141"/>
              </w:tabs>
              <w:suppressAutoHyphens/>
              <w:ind w:right="34"/>
              <w:jc w:val="right"/>
              <w:rPr>
                <w:sz w:val="20"/>
                <w:szCs w:val="20"/>
                <w:lang w:val="es-ES_tradnl"/>
              </w:rPr>
            </w:pPr>
            <w:r w:rsidRPr="001850E9">
              <w:rPr>
                <w:sz w:val="20"/>
                <w:szCs w:val="20"/>
                <w:lang w:val="es-ES_tradnl"/>
              </w:rPr>
              <w:t>0</w:t>
            </w:r>
          </w:p>
        </w:tc>
      </w:tr>
      <w:tr w:rsidR="005A7D5C" w:rsidRPr="001850E9" w14:paraId="134FFD48"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6CB9F6C4" w14:textId="495C58D3" w:rsidR="00796525" w:rsidRDefault="005E53E2">
            <w:pPr>
              <w:keepNext/>
              <w:keepLines/>
              <w:suppressAutoHyphens/>
              <w:ind w:right="25"/>
              <w:jc w:val="left"/>
              <w:rPr>
                <w:sz w:val="20"/>
                <w:szCs w:val="20"/>
                <w:lang w:val="es-ES_tradnl"/>
              </w:rPr>
            </w:pPr>
            <w:r w:rsidRPr="001850E9">
              <w:rPr>
                <w:b/>
                <w:bCs/>
                <w:sz w:val="20"/>
                <w:szCs w:val="20"/>
                <w:lang w:val="es-ES_tradnl"/>
              </w:rPr>
              <w:t xml:space="preserve">Total </w:t>
            </w:r>
            <w:r w:rsidR="00DE11D5">
              <w:rPr>
                <w:b/>
                <w:bCs/>
                <w:sz w:val="20"/>
                <w:szCs w:val="20"/>
                <w:lang w:val="es-ES_tradnl"/>
              </w:rPr>
              <w:t>(</w:t>
            </w:r>
            <w:proofErr w:type="spellStart"/>
            <w:r w:rsidR="00DE11D5">
              <w:rPr>
                <w:b/>
                <w:bCs/>
                <w:sz w:val="20"/>
                <w:szCs w:val="20"/>
                <w:lang w:val="es-ES_tradnl"/>
              </w:rPr>
              <w:t>tons</w:t>
            </w:r>
            <w:proofErr w:type="spellEnd"/>
            <w:r w:rsidR="00DE11D5">
              <w:rPr>
                <w:b/>
                <w:bCs/>
                <w:sz w:val="20"/>
                <w:szCs w:val="20"/>
                <w:lang w:val="es-ES_tradnl"/>
              </w:rPr>
              <w:t>.</w:t>
            </w:r>
            <w:r w:rsidR="00772002">
              <w:rPr>
                <w:b/>
                <w:bCs/>
                <w:sz w:val="20"/>
                <w:szCs w:val="20"/>
                <w:lang w:val="es-ES_tradnl"/>
              </w:rPr>
              <w:t xml:space="preserve"> de </w:t>
            </w:r>
            <w:r w:rsidR="008A44D5" w:rsidRPr="008A44D5">
              <w:rPr>
                <w:rFonts w:eastAsia="MS Mincho"/>
                <w:b/>
                <w:bCs/>
                <w:sz w:val="20"/>
                <w:szCs w:val="20"/>
                <w:lang w:val="es-ES_tradnl"/>
              </w:rPr>
              <w:t>CO</w:t>
            </w:r>
            <w:r w:rsidR="008A44D5" w:rsidRPr="008A44D5">
              <w:rPr>
                <w:rFonts w:eastAsia="MS Mincho"/>
                <w:b/>
                <w:bCs/>
                <w:sz w:val="20"/>
                <w:szCs w:val="20"/>
                <w:vertAlign w:val="subscript"/>
                <w:lang w:val="es-ES_tradnl"/>
              </w:rPr>
              <w:t>2</w:t>
            </w:r>
            <w:r w:rsidR="00EA7BDF">
              <w:rPr>
                <w:b/>
                <w:bCs/>
                <w:sz w:val="20"/>
                <w:szCs w:val="20"/>
                <w:lang w:val="es-ES_tradnl"/>
              </w:rPr>
              <w:t xml:space="preserve"> </w:t>
            </w:r>
            <w:proofErr w:type="spellStart"/>
            <w:r w:rsidR="00EA7BDF">
              <w:rPr>
                <w:b/>
                <w:bCs/>
                <w:sz w:val="20"/>
                <w:szCs w:val="20"/>
                <w:lang w:val="es-ES_tradnl"/>
              </w:rPr>
              <w:t>equiv</w:t>
            </w:r>
            <w:proofErr w:type="spellEnd"/>
            <w:r w:rsidR="00EA7BDF">
              <w:rPr>
                <w:b/>
                <w:bCs/>
                <w:sz w:val="20"/>
                <w:szCs w:val="20"/>
                <w:lang w:val="es-ES_tradnl"/>
              </w:rPr>
              <w:t>.</w:t>
            </w:r>
            <w:r w:rsidR="00772002">
              <w:rPr>
                <w:b/>
                <w:bCs/>
                <w:sz w:val="20"/>
                <w:szCs w:val="20"/>
                <w:lang w:val="es-ES_tradnl"/>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3CA73A" w14:textId="77777777" w:rsidR="00796525" w:rsidRDefault="00B50BD5">
            <w:pPr>
              <w:keepNext/>
              <w:keepLines/>
              <w:tabs>
                <w:tab w:val="left" w:pos="3141"/>
              </w:tabs>
              <w:suppressAutoHyphens/>
              <w:ind w:right="109"/>
              <w:jc w:val="right"/>
              <w:rPr>
                <w:b/>
                <w:bCs/>
                <w:sz w:val="20"/>
                <w:szCs w:val="20"/>
                <w:lang w:val="es-ES_tradnl"/>
              </w:rPr>
            </w:pPr>
            <w:r w:rsidRPr="001850E9">
              <w:rPr>
                <w:b/>
                <w:bCs/>
                <w:sz w:val="20"/>
                <w:szCs w:val="20"/>
                <w:lang w:val="es-ES_tradnl"/>
              </w:rPr>
              <w:t>146.</w:t>
            </w:r>
            <w:r w:rsidR="005E53E2" w:rsidRPr="001850E9">
              <w:rPr>
                <w:b/>
                <w:bCs/>
                <w:sz w:val="20"/>
                <w:szCs w:val="20"/>
                <w:lang w:val="es-ES_tradnl"/>
              </w:rPr>
              <w:t>788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E836CE" w14:textId="77777777" w:rsidR="00796525" w:rsidRDefault="00F93D7A">
            <w:pPr>
              <w:keepNext/>
              <w:keepLines/>
              <w:tabs>
                <w:tab w:val="left" w:pos="3141"/>
              </w:tabs>
              <w:suppressAutoHyphens/>
              <w:ind w:right="24"/>
              <w:jc w:val="right"/>
              <w:rPr>
                <w:b/>
                <w:bCs/>
                <w:sz w:val="20"/>
                <w:szCs w:val="20"/>
                <w:lang w:val="es-ES_tradnl"/>
              </w:rPr>
            </w:pPr>
            <w:r w:rsidRPr="001850E9">
              <w:rPr>
                <w:b/>
                <w:bCs/>
                <w:sz w:val="20"/>
                <w:szCs w:val="20"/>
                <w:lang w:val="es-ES_tradnl"/>
              </w:rPr>
              <w:t>250.</w:t>
            </w:r>
            <w:r w:rsidR="005E53E2" w:rsidRPr="001850E9">
              <w:rPr>
                <w:b/>
                <w:bCs/>
                <w:sz w:val="20"/>
                <w:szCs w:val="20"/>
                <w:lang w:val="es-ES_tradnl"/>
              </w:rPr>
              <w:t>376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8B7BC4" w14:textId="77777777" w:rsidR="00796525" w:rsidRDefault="00B50BD5">
            <w:pPr>
              <w:keepNext/>
              <w:keepLines/>
              <w:tabs>
                <w:tab w:val="left" w:pos="3141"/>
              </w:tabs>
              <w:suppressAutoHyphens/>
              <w:ind w:right="80"/>
              <w:jc w:val="right"/>
              <w:rPr>
                <w:b/>
                <w:bCs/>
                <w:sz w:val="20"/>
                <w:szCs w:val="20"/>
                <w:lang w:val="es-ES_tradnl"/>
              </w:rPr>
            </w:pPr>
            <w:r w:rsidRPr="001850E9">
              <w:rPr>
                <w:b/>
                <w:bCs/>
                <w:sz w:val="20"/>
                <w:szCs w:val="20"/>
                <w:lang w:val="es-ES_tradnl"/>
              </w:rPr>
              <w:t>308.</w:t>
            </w:r>
            <w:r w:rsidR="005E53E2" w:rsidRPr="001850E9">
              <w:rPr>
                <w:b/>
                <w:bCs/>
                <w:sz w:val="20"/>
                <w:szCs w:val="20"/>
                <w:lang w:val="es-ES_tradnl"/>
              </w:rPr>
              <w:t>252</w:t>
            </w:r>
          </w:p>
        </w:tc>
        <w:tc>
          <w:tcPr>
            <w:tcW w:w="713" w:type="pct"/>
            <w:tcBorders>
              <w:top w:val="single" w:sz="4" w:space="0" w:color="auto"/>
              <w:left w:val="single" w:sz="4" w:space="0" w:color="auto"/>
              <w:bottom w:val="single" w:sz="4" w:space="0" w:color="auto"/>
              <w:right w:val="single" w:sz="4" w:space="0" w:color="auto"/>
            </w:tcBorders>
          </w:tcPr>
          <w:p w14:paraId="6F17DCA7" w14:textId="77777777" w:rsidR="00796525" w:rsidRDefault="005E53E2">
            <w:pPr>
              <w:keepNext/>
              <w:keepLines/>
              <w:tabs>
                <w:tab w:val="left" w:pos="3141"/>
              </w:tabs>
              <w:suppressAutoHyphens/>
              <w:ind w:right="135"/>
              <w:jc w:val="right"/>
              <w:rPr>
                <w:b/>
                <w:bCs/>
                <w:sz w:val="20"/>
                <w:szCs w:val="20"/>
                <w:lang w:val="es-ES_tradnl"/>
              </w:rPr>
            </w:pPr>
            <w:r w:rsidRPr="001850E9">
              <w:rPr>
                <w:b/>
                <w:bCs/>
                <w:sz w:val="20"/>
                <w:szCs w:val="20"/>
                <w:lang w:val="es-ES_tradnl"/>
              </w:rPr>
              <w:t>386</w:t>
            </w:r>
            <w:r w:rsidR="00B50BD5" w:rsidRPr="001850E9">
              <w:rPr>
                <w:b/>
                <w:bCs/>
                <w:sz w:val="20"/>
                <w:szCs w:val="20"/>
                <w:lang w:val="es-ES_tradnl"/>
              </w:rPr>
              <w:t>.</w:t>
            </w:r>
            <w:r w:rsidRPr="001850E9">
              <w:rPr>
                <w:b/>
                <w:bCs/>
                <w:sz w:val="20"/>
                <w:szCs w:val="20"/>
                <w:lang w:val="es-ES_tradnl"/>
              </w:rPr>
              <w:t>912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178D354" w14:textId="77777777" w:rsidR="00796525" w:rsidRDefault="005E53E2">
            <w:pPr>
              <w:keepNext/>
              <w:keepLines/>
              <w:tabs>
                <w:tab w:val="left" w:pos="3141"/>
              </w:tabs>
              <w:suppressAutoHyphens/>
              <w:ind w:right="34"/>
              <w:jc w:val="right"/>
              <w:rPr>
                <w:b/>
                <w:bCs/>
                <w:sz w:val="20"/>
                <w:szCs w:val="20"/>
                <w:lang w:val="es-ES_tradnl"/>
              </w:rPr>
            </w:pPr>
            <w:r w:rsidRPr="001850E9">
              <w:rPr>
                <w:b/>
                <w:bCs/>
                <w:sz w:val="20"/>
                <w:szCs w:val="20"/>
                <w:lang w:val="es-ES_tradnl"/>
              </w:rPr>
              <w:t>298</w:t>
            </w:r>
            <w:r w:rsidR="00B50BD5" w:rsidRPr="001850E9">
              <w:rPr>
                <w:b/>
                <w:bCs/>
                <w:sz w:val="20"/>
                <w:szCs w:val="20"/>
                <w:lang w:val="es-ES_tradnl"/>
              </w:rPr>
              <w:t>.</w:t>
            </w:r>
            <w:r w:rsidRPr="001850E9">
              <w:rPr>
                <w:b/>
                <w:bCs/>
                <w:sz w:val="20"/>
                <w:szCs w:val="20"/>
                <w:lang w:val="es-ES_tradnl"/>
              </w:rPr>
              <w:t>480</w:t>
            </w:r>
          </w:p>
        </w:tc>
      </w:tr>
    </w:tbl>
    <w:p w14:paraId="7EB47CBC" w14:textId="6022B1F6" w:rsidR="00796525" w:rsidRDefault="005E53E2">
      <w:pPr>
        <w:spacing w:after="240"/>
        <w:rPr>
          <w:sz w:val="18"/>
          <w:szCs w:val="18"/>
          <w:lang w:val="es-ES_tradnl"/>
        </w:rPr>
      </w:pPr>
      <w:r w:rsidRPr="001850E9">
        <w:rPr>
          <w:sz w:val="18"/>
          <w:szCs w:val="18"/>
          <w:lang w:val="es-ES_tradnl"/>
        </w:rPr>
        <w:t xml:space="preserve">* </w:t>
      </w:r>
      <w:r w:rsidR="002629B1" w:rsidRPr="002629B1">
        <w:rPr>
          <w:sz w:val="18"/>
          <w:szCs w:val="18"/>
          <w:lang w:val="es-ES_tradnl"/>
        </w:rPr>
        <w:t xml:space="preserve">Valores </w:t>
      </w:r>
      <w:r w:rsidR="009A545E" w:rsidRPr="001850E9">
        <w:rPr>
          <w:sz w:val="18"/>
          <w:szCs w:val="18"/>
          <w:lang w:val="es-ES_tradnl"/>
        </w:rPr>
        <w:t xml:space="preserve">estimados </w:t>
      </w:r>
      <w:r w:rsidR="002629B1">
        <w:rPr>
          <w:sz w:val="18"/>
          <w:szCs w:val="18"/>
          <w:lang w:val="es-ES_tradnl"/>
        </w:rPr>
        <w:t xml:space="preserve">con datos </w:t>
      </w:r>
      <w:r w:rsidR="00B76465" w:rsidRPr="001850E9">
        <w:rPr>
          <w:sz w:val="18"/>
          <w:szCs w:val="18"/>
          <w:lang w:val="es-ES_tradnl"/>
        </w:rPr>
        <w:t>del programa país</w:t>
      </w:r>
      <w:r w:rsidR="00EF1F01" w:rsidRPr="001850E9">
        <w:rPr>
          <w:sz w:val="18"/>
          <w:szCs w:val="18"/>
          <w:lang w:val="es-ES_tradnl"/>
        </w:rPr>
        <w:t xml:space="preserve">; </w:t>
      </w:r>
      <w:r w:rsidR="00077CAF" w:rsidRPr="001850E9">
        <w:rPr>
          <w:sz w:val="18"/>
          <w:szCs w:val="18"/>
          <w:lang w:val="es-ES_tradnl"/>
        </w:rPr>
        <w:t xml:space="preserve">el informe </w:t>
      </w:r>
      <w:r w:rsidR="00363B61">
        <w:rPr>
          <w:sz w:val="18"/>
          <w:szCs w:val="18"/>
          <w:lang w:val="es-ES_tradnl"/>
        </w:rPr>
        <w:t xml:space="preserve">respectivo </w:t>
      </w:r>
      <w:r w:rsidRPr="001850E9">
        <w:rPr>
          <w:sz w:val="18"/>
          <w:szCs w:val="18"/>
          <w:lang w:val="es-ES_tradnl"/>
        </w:rPr>
        <w:t xml:space="preserve">se </w:t>
      </w:r>
      <w:r w:rsidR="009364A8">
        <w:rPr>
          <w:sz w:val="18"/>
          <w:szCs w:val="18"/>
          <w:lang w:val="es-ES_tradnl"/>
        </w:rPr>
        <w:t xml:space="preserve">deberá </w:t>
      </w:r>
      <w:r w:rsidR="00BF4ACE">
        <w:rPr>
          <w:sz w:val="18"/>
          <w:szCs w:val="18"/>
          <w:lang w:val="es-ES_tradnl"/>
        </w:rPr>
        <w:t>presentar</w:t>
      </w:r>
      <w:r w:rsidR="00B16D85" w:rsidRPr="001850E9">
        <w:rPr>
          <w:sz w:val="18"/>
          <w:szCs w:val="18"/>
          <w:lang w:val="es-ES_tradnl"/>
        </w:rPr>
        <w:t xml:space="preserve"> </w:t>
      </w:r>
      <w:r w:rsidR="00B11D69">
        <w:rPr>
          <w:sz w:val="18"/>
          <w:szCs w:val="18"/>
          <w:lang w:val="es-ES_tradnl"/>
        </w:rPr>
        <w:t xml:space="preserve">a más tardar el </w:t>
      </w:r>
      <w:r w:rsidRPr="001850E9">
        <w:rPr>
          <w:sz w:val="18"/>
          <w:szCs w:val="18"/>
          <w:lang w:val="es-ES_tradnl"/>
        </w:rPr>
        <w:t>1</w:t>
      </w:r>
      <w:r w:rsidR="00750D2D">
        <w:rPr>
          <w:sz w:val="18"/>
          <w:szCs w:val="18"/>
          <w:lang w:val="es-ES_tradnl"/>
        </w:rPr>
        <w:t>º</w:t>
      </w:r>
      <w:r w:rsidRPr="001850E9">
        <w:rPr>
          <w:sz w:val="18"/>
          <w:szCs w:val="18"/>
          <w:lang w:val="es-ES_tradnl"/>
        </w:rPr>
        <w:t xml:space="preserve"> </w:t>
      </w:r>
      <w:r w:rsidR="00F93D7A" w:rsidRPr="001850E9">
        <w:rPr>
          <w:sz w:val="18"/>
          <w:szCs w:val="18"/>
          <w:lang w:val="es-ES_tradnl"/>
        </w:rPr>
        <w:t xml:space="preserve">de mayo de </w:t>
      </w:r>
      <w:r w:rsidRPr="001850E9">
        <w:rPr>
          <w:sz w:val="18"/>
          <w:szCs w:val="18"/>
          <w:lang w:val="es-ES_tradnl"/>
        </w:rPr>
        <w:t>2024</w:t>
      </w:r>
      <w:r w:rsidR="00EF1F01" w:rsidRPr="001850E9">
        <w:rPr>
          <w:sz w:val="18"/>
          <w:szCs w:val="18"/>
          <w:lang w:val="es-ES_tradnl"/>
        </w:rPr>
        <w:t>.</w:t>
      </w:r>
    </w:p>
    <w:p w14:paraId="6D222BDF" w14:textId="498A77CC" w:rsidR="00796525" w:rsidRDefault="00363B61">
      <w:pPr>
        <w:keepNext/>
        <w:spacing w:before="240" w:after="240"/>
        <w:rPr>
          <w:i/>
          <w:iCs/>
          <w:lang w:val="es-ES_tradnl"/>
        </w:rPr>
      </w:pPr>
      <w:r>
        <w:rPr>
          <w:i/>
          <w:iCs/>
          <w:lang w:val="es-ES_tradnl"/>
        </w:rPr>
        <w:t>Nivel base de HFC establecido</w:t>
      </w:r>
    </w:p>
    <w:p w14:paraId="52F9FE13" w14:textId="07B611B7" w:rsidR="00796525" w:rsidRDefault="00BF0A0D">
      <w:pPr>
        <w:pStyle w:val="Heading1"/>
        <w:rPr>
          <w:lang w:val="es-ES_tradnl"/>
        </w:rPr>
      </w:pPr>
      <w:bookmarkStart w:id="0" w:name="_Hlk118781799"/>
      <w:r>
        <w:rPr>
          <w:lang w:val="es-ES_tradnl"/>
        </w:rPr>
        <w:t xml:space="preserve">El </w:t>
      </w:r>
      <w:r w:rsidR="005E53E2" w:rsidRPr="001850E9">
        <w:rPr>
          <w:lang w:val="es-ES_tradnl"/>
        </w:rPr>
        <w:t>Gobierno de</w:t>
      </w:r>
      <w:bookmarkStart w:id="1" w:name="_Hlk139986133"/>
      <w:r w:rsidR="00F87391" w:rsidRPr="001850E9">
        <w:rPr>
          <w:lang w:val="es-ES_tradnl"/>
        </w:rPr>
        <w:t xml:space="preserve"> Sierra Leona</w:t>
      </w:r>
      <w:bookmarkEnd w:id="0"/>
      <w:bookmarkEnd w:id="1"/>
      <w:r w:rsidR="005A7D5C" w:rsidRPr="001850E9">
        <w:rPr>
          <w:lang w:val="es-ES_tradnl"/>
        </w:rPr>
        <w:t xml:space="preserve"> </w:t>
      </w:r>
      <w:r w:rsidR="006E79C1">
        <w:rPr>
          <w:lang w:val="es-ES_tradnl"/>
        </w:rPr>
        <w:t xml:space="preserve">ha informado </w:t>
      </w:r>
      <w:r w:rsidR="006E79C1" w:rsidRPr="006E79C1">
        <w:rPr>
          <w:lang w:val="es-ES_tradnl"/>
        </w:rPr>
        <w:t xml:space="preserve">los datos del Artículo 7 </w:t>
      </w:r>
      <w:r w:rsidR="005A7D5C" w:rsidRPr="001850E9">
        <w:rPr>
          <w:lang w:val="es-ES_tradnl"/>
        </w:rPr>
        <w:t xml:space="preserve">para </w:t>
      </w:r>
      <w:r w:rsidR="00562355">
        <w:rPr>
          <w:lang w:val="es-ES_tradnl"/>
        </w:rPr>
        <w:t xml:space="preserve">el período </w:t>
      </w:r>
      <w:r w:rsidR="005E53E2" w:rsidRPr="001850E9">
        <w:rPr>
          <w:lang w:val="es-ES_tradnl"/>
        </w:rPr>
        <w:t>2020-2022</w:t>
      </w:r>
      <w:r w:rsidR="003F278E">
        <w:rPr>
          <w:lang w:val="es-ES_tradnl"/>
        </w:rPr>
        <w:t xml:space="preserve">. </w:t>
      </w:r>
      <w:r w:rsidR="00466D56">
        <w:rPr>
          <w:lang w:val="es-ES_tradnl"/>
        </w:rPr>
        <w:t xml:space="preserve">Según </w:t>
      </w:r>
      <w:r w:rsidR="003F278E" w:rsidRPr="003F278E">
        <w:rPr>
          <w:lang w:val="es-ES_tradnl"/>
        </w:rPr>
        <w:t>se muestra en el Cuadro 4</w:t>
      </w:r>
      <w:r w:rsidR="003F278E">
        <w:rPr>
          <w:lang w:val="es-ES_tradnl"/>
        </w:rPr>
        <w:t>, e</w:t>
      </w:r>
      <w:r w:rsidR="005E53E2" w:rsidRPr="001850E9">
        <w:rPr>
          <w:lang w:val="es-ES_tradnl"/>
        </w:rPr>
        <w:t xml:space="preserve">l </w:t>
      </w:r>
      <w:r w:rsidR="00183559">
        <w:rPr>
          <w:lang w:val="es-ES_tradnl"/>
        </w:rPr>
        <w:t>nivel base de consumo de HFC</w:t>
      </w:r>
      <w:r w:rsidR="00077CAF" w:rsidRPr="001850E9">
        <w:rPr>
          <w:lang w:val="es-ES_tradnl"/>
        </w:rPr>
        <w:t xml:space="preserve"> </w:t>
      </w:r>
      <w:r w:rsidR="005A7D5C" w:rsidRPr="001850E9">
        <w:rPr>
          <w:lang w:val="es-ES_tradnl"/>
        </w:rPr>
        <w:t xml:space="preserve">se estableció en </w:t>
      </w:r>
      <w:r w:rsidR="005E53E2" w:rsidRPr="001850E9">
        <w:rPr>
          <w:lang w:val="es-ES_tradnl"/>
        </w:rPr>
        <w:t>350.</w:t>
      </w:r>
      <w:r w:rsidR="005A7D5C" w:rsidRPr="001850E9">
        <w:rPr>
          <w:lang w:val="es-ES_tradnl"/>
        </w:rPr>
        <w:t xml:space="preserve">905 </w:t>
      </w:r>
      <w:r w:rsidR="001A2F9F">
        <w:rPr>
          <w:lang w:val="es-ES_tradnl"/>
        </w:rPr>
        <w:t xml:space="preserve">toneladas de </w:t>
      </w:r>
      <w:r w:rsidR="00CB0B03" w:rsidRPr="00CB0B03">
        <w:rPr>
          <w:rFonts w:eastAsia="MS Mincho"/>
          <w:lang w:val="es-ES_tradnl"/>
        </w:rPr>
        <w:t>CO</w:t>
      </w:r>
      <w:r w:rsidR="00CB0B03" w:rsidRPr="00CB0B03">
        <w:rPr>
          <w:rFonts w:eastAsia="MS Mincho"/>
          <w:vertAlign w:val="subscript"/>
          <w:lang w:val="es-ES_tradnl"/>
        </w:rPr>
        <w:t>2</w:t>
      </w:r>
      <w:r w:rsidR="001A2F9F">
        <w:rPr>
          <w:lang w:val="es-ES_tradnl"/>
        </w:rPr>
        <w:t xml:space="preserve"> equivalente </w:t>
      </w:r>
      <w:r w:rsidR="006258DC">
        <w:rPr>
          <w:lang w:val="es-ES_tradnl"/>
        </w:rPr>
        <w:t xml:space="preserve">a través </w:t>
      </w:r>
      <w:r w:rsidR="00842642">
        <w:rPr>
          <w:lang w:val="es-ES_tradnl"/>
        </w:rPr>
        <w:t xml:space="preserve">de </w:t>
      </w:r>
      <w:r w:rsidR="009339FC">
        <w:rPr>
          <w:lang w:val="es-ES_tradnl"/>
        </w:rPr>
        <w:t>sumar</w:t>
      </w:r>
      <w:r w:rsidR="00842642">
        <w:rPr>
          <w:lang w:val="es-ES_tradnl"/>
        </w:rPr>
        <w:t xml:space="preserve"> </w:t>
      </w:r>
      <w:r w:rsidR="005A7D5C" w:rsidRPr="001850E9">
        <w:rPr>
          <w:lang w:val="es-ES_tradnl"/>
        </w:rPr>
        <w:t xml:space="preserve">el 65 </w:t>
      </w:r>
      <w:r w:rsidR="005E53E2" w:rsidRPr="001850E9">
        <w:rPr>
          <w:lang w:val="es-ES_tradnl"/>
        </w:rPr>
        <w:t xml:space="preserve">por ciento de </w:t>
      </w:r>
      <w:r w:rsidR="009339FC">
        <w:rPr>
          <w:lang w:val="es-ES_tradnl"/>
        </w:rPr>
        <w:t xml:space="preserve">la </w:t>
      </w:r>
      <w:r w:rsidR="009C6E0F">
        <w:rPr>
          <w:lang w:val="es-ES_tradnl"/>
        </w:rPr>
        <w:t>b</w:t>
      </w:r>
      <w:r w:rsidR="006C6FDE">
        <w:rPr>
          <w:lang w:val="es-ES_tradnl"/>
        </w:rPr>
        <w:t xml:space="preserve">ase de comparación para </w:t>
      </w:r>
      <w:r w:rsidR="000E36EA">
        <w:rPr>
          <w:lang w:val="es-ES_tradnl"/>
        </w:rPr>
        <w:t>HCFC,</w:t>
      </w:r>
      <w:r w:rsidR="00077CAF" w:rsidRPr="001850E9">
        <w:rPr>
          <w:lang w:val="es-ES_tradnl"/>
        </w:rPr>
        <w:t xml:space="preserve"> </w:t>
      </w:r>
      <w:r w:rsidR="00C5519D">
        <w:rPr>
          <w:lang w:val="es-ES_tradnl"/>
        </w:rPr>
        <w:t>expresado</w:t>
      </w:r>
      <w:r w:rsidR="005A7D5C" w:rsidRPr="001850E9">
        <w:rPr>
          <w:lang w:val="es-ES_tradnl"/>
        </w:rPr>
        <w:t xml:space="preserve"> </w:t>
      </w:r>
      <w:r w:rsidR="00B50BD5" w:rsidRPr="001850E9">
        <w:rPr>
          <w:lang w:val="es-ES_tradnl"/>
        </w:rPr>
        <w:t xml:space="preserve">en </w:t>
      </w:r>
      <w:r w:rsidR="001A2F9F">
        <w:rPr>
          <w:lang w:val="es-ES_tradnl"/>
        </w:rPr>
        <w:t xml:space="preserve">toneladas de </w:t>
      </w:r>
      <w:r w:rsidR="0029743E" w:rsidRPr="0029743E">
        <w:rPr>
          <w:rFonts w:eastAsia="MS Mincho"/>
          <w:lang w:val="es-ES_tradnl"/>
        </w:rPr>
        <w:t>CO</w:t>
      </w:r>
      <w:r w:rsidR="0029743E" w:rsidRPr="0029743E">
        <w:rPr>
          <w:rFonts w:eastAsia="MS Mincho"/>
          <w:vertAlign w:val="subscript"/>
          <w:lang w:val="es-ES_tradnl"/>
        </w:rPr>
        <w:t>2</w:t>
      </w:r>
      <w:r w:rsidR="001A2F9F">
        <w:rPr>
          <w:lang w:val="es-ES_tradnl"/>
        </w:rPr>
        <w:t xml:space="preserve"> equivalente</w:t>
      </w:r>
      <w:r w:rsidR="000E36EA">
        <w:rPr>
          <w:lang w:val="es-ES_tradnl"/>
        </w:rPr>
        <w:t>,</w:t>
      </w:r>
      <w:r w:rsidR="001A2F9F">
        <w:rPr>
          <w:lang w:val="es-ES_tradnl"/>
        </w:rPr>
        <w:t xml:space="preserve"> </w:t>
      </w:r>
      <w:r w:rsidR="00104D05">
        <w:rPr>
          <w:lang w:val="es-ES_tradnl"/>
        </w:rPr>
        <w:t xml:space="preserve">al </w:t>
      </w:r>
      <w:r w:rsidR="00DE0EBC">
        <w:rPr>
          <w:lang w:val="es-ES_tradnl"/>
        </w:rPr>
        <w:t>consumo promedio</w:t>
      </w:r>
      <w:r w:rsidR="00252859" w:rsidRPr="001850E9">
        <w:rPr>
          <w:lang w:val="es-ES_tradnl"/>
        </w:rPr>
        <w:t xml:space="preserve"> </w:t>
      </w:r>
      <w:r w:rsidR="00C55522" w:rsidRPr="001850E9">
        <w:rPr>
          <w:lang w:val="es-ES_tradnl"/>
        </w:rPr>
        <w:t xml:space="preserve">de HFC </w:t>
      </w:r>
      <w:r w:rsidR="00B50BD5" w:rsidRPr="001850E9">
        <w:rPr>
          <w:lang w:val="es-ES_tradnl"/>
        </w:rPr>
        <w:t xml:space="preserve">en </w:t>
      </w:r>
      <w:r w:rsidR="00DE0EBC">
        <w:rPr>
          <w:lang w:val="es-ES_tradnl"/>
        </w:rPr>
        <w:t xml:space="preserve">el período </w:t>
      </w:r>
      <w:r w:rsidR="005A7D5C" w:rsidRPr="001850E9">
        <w:rPr>
          <w:lang w:val="es-ES_tradnl"/>
        </w:rPr>
        <w:t>2020-2022.</w:t>
      </w:r>
    </w:p>
    <w:p w14:paraId="5B9506AD" w14:textId="17D60332" w:rsidR="00796525" w:rsidRDefault="005E53E2">
      <w:pPr>
        <w:keepNext/>
        <w:suppressAutoHyphens/>
        <w:outlineLvl w:val="0"/>
        <w:rPr>
          <w:b/>
          <w:bCs/>
          <w:lang w:val="es-ES_tradnl"/>
        </w:rPr>
      </w:pPr>
      <w:r w:rsidRPr="001850E9">
        <w:rPr>
          <w:b/>
          <w:bCs/>
          <w:lang w:val="es-ES_tradnl"/>
        </w:rPr>
        <w:t xml:space="preserve">Cuadro </w:t>
      </w:r>
      <w:r w:rsidR="005A7D5C" w:rsidRPr="001850E9">
        <w:rPr>
          <w:b/>
          <w:bCs/>
          <w:lang w:val="es-ES_tradnl"/>
        </w:rPr>
        <w:t xml:space="preserve">4. </w:t>
      </w:r>
      <w:bookmarkStart w:id="2" w:name="_Hlk131922742"/>
      <w:r w:rsidR="006C6FDE" w:rsidRPr="006C6FDE">
        <w:rPr>
          <w:b/>
          <w:bCs/>
          <w:lang w:val="es-ES_tradnl"/>
        </w:rPr>
        <w:t>Cálculo de la base de comparación</w:t>
      </w:r>
      <w:r w:rsidR="006C6FDE">
        <w:rPr>
          <w:b/>
          <w:bCs/>
          <w:lang w:val="es-ES_tradnl"/>
        </w:rPr>
        <w:t xml:space="preserve"> </w:t>
      </w:r>
      <w:r w:rsidR="00422013">
        <w:rPr>
          <w:b/>
          <w:bCs/>
          <w:lang w:val="es-ES_tradnl"/>
        </w:rPr>
        <w:t>de</w:t>
      </w:r>
      <w:r w:rsidR="006C6FDE">
        <w:rPr>
          <w:b/>
          <w:bCs/>
          <w:lang w:val="es-ES_tradnl"/>
        </w:rPr>
        <w:t xml:space="preserve"> HFC</w:t>
      </w:r>
      <w:r w:rsidR="00077CAF" w:rsidRPr="001850E9">
        <w:rPr>
          <w:b/>
          <w:bCs/>
          <w:lang w:val="es-ES_tradnl"/>
        </w:rPr>
        <w:t xml:space="preserve"> </w:t>
      </w:r>
      <w:r w:rsidR="005A7D5C" w:rsidRPr="001850E9">
        <w:rPr>
          <w:b/>
          <w:bCs/>
          <w:lang w:val="es-ES_tradnl"/>
        </w:rPr>
        <w:t xml:space="preserve">para </w:t>
      </w:r>
      <w:r w:rsidR="00F87391" w:rsidRPr="001850E9">
        <w:rPr>
          <w:b/>
          <w:bCs/>
          <w:lang w:val="es-ES_tradnl"/>
        </w:rPr>
        <w:t xml:space="preserve">Sierra Leona </w:t>
      </w:r>
      <w:r w:rsidR="00772002">
        <w:rPr>
          <w:b/>
          <w:bCs/>
          <w:lang w:val="es-ES_tradnl"/>
        </w:rPr>
        <w:t>(</w:t>
      </w:r>
      <w:proofErr w:type="spellStart"/>
      <w:r w:rsidR="00772002">
        <w:rPr>
          <w:b/>
          <w:bCs/>
          <w:lang w:val="es-ES_tradnl"/>
        </w:rPr>
        <w:t>tons</w:t>
      </w:r>
      <w:proofErr w:type="spellEnd"/>
      <w:r w:rsidR="00772002">
        <w:rPr>
          <w:b/>
          <w:bCs/>
          <w:lang w:val="es-ES_tradnl"/>
        </w:rPr>
        <w:t xml:space="preserve">. </w:t>
      </w:r>
      <w:r w:rsidR="000642AE" w:rsidRPr="000642AE">
        <w:rPr>
          <w:rFonts w:eastAsia="MS Mincho"/>
          <w:b/>
          <w:bCs/>
          <w:lang w:val="es-ES_tradnl"/>
        </w:rPr>
        <w:t>CO</w:t>
      </w:r>
      <w:r w:rsidR="000642AE" w:rsidRPr="000642AE">
        <w:rPr>
          <w:rFonts w:eastAsia="MS Mincho"/>
          <w:b/>
          <w:bCs/>
          <w:vertAlign w:val="subscript"/>
          <w:lang w:val="es-ES_tradnl"/>
        </w:rPr>
        <w:t>2</w:t>
      </w:r>
      <w:r w:rsidR="00772002">
        <w:rPr>
          <w:b/>
          <w:bCs/>
          <w:lang w:val="es-ES_tradnl"/>
        </w:rPr>
        <w:t xml:space="preserve"> equivalente)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5A7D5C" w:rsidRPr="001850E9" w14:paraId="64A8CB64" w14:textId="77777777">
        <w:trPr>
          <w:trHeight w:val="208"/>
          <w:tblHeader/>
        </w:trPr>
        <w:tc>
          <w:tcPr>
            <w:tcW w:w="2425" w:type="pct"/>
            <w:shd w:val="clear" w:color="auto" w:fill="auto"/>
            <w:tcMar>
              <w:top w:w="17" w:type="dxa"/>
              <w:left w:w="108" w:type="dxa"/>
              <w:bottom w:w="17" w:type="dxa"/>
              <w:right w:w="108" w:type="dxa"/>
            </w:tcMar>
            <w:vAlign w:val="center"/>
          </w:tcPr>
          <w:p w14:paraId="7F2E0AA3" w14:textId="152E1827" w:rsidR="00796525" w:rsidRDefault="00685A0B" w:rsidP="00F17AE1">
            <w:pPr>
              <w:keepNext/>
              <w:suppressAutoHyphens/>
              <w:jc w:val="center"/>
              <w:rPr>
                <w:b/>
                <w:bCs/>
                <w:sz w:val="20"/>
                <w:szCs w:val="20"/>
                <w:lang w:val="es-ES_tradnl"/>
              </w:rPr>
            </w:pPr>
            <w:r w:rsidRPr="00685A0B">
              <w:rPr>
                <w:b/>
                <w:bCs/>
                <w:sz w:val="20"/>
                <w:szCs w:val="20"/>
                <w:lang w:val="es-ES_tradnl"/>
              </w:rPr>
              <w:t>Cálculo de la base de comparación</w:t>
            </w:r>
          </w:p>
        </w:tc>
        <w:tc>
          <w:tcPr>
            <w:tcW w:w="859" w:type="pct"/>
            <w:shd w:val="clear" w:color="auto" w:fill="auto"/>
            <w:tcMar>
              <w:top w:w="17" w:type="dxa"/>
              <w:left w:w="108" w:type="dxa"/>
              <w:bottom w:w="17" w:type="dxa"/>
              <w:right w:w="108" w:type="dxa"/>
            </w:tcMar>
            <w:vAlign w:val="center"/>
          </w:tcPr>
          <w:p w14:paraId="245B0FB8" w14:textId="77777777" w:rsidR="00796525" w:rsidRDefault="005E53E2">
            <w:pPr>
              <w:suppressAutoHyphens/>
              <w:jc w:val="center"/>
              <w:rPr>
                <w:b/>
                <w:bCs/>
                <w:sz w:val="20"/>
                <w:szCs w:val="20"/>
                <w:lang w:val="es-ES_tradnl"/>
              </w:rPr>
            </w:pPr>
            <w:r w:rsidRPr="001850E9">
              <w:rPr>
                <w:b/>
                <w:bCs/>
                <w:sz w:val="20"/>
                <w:szCs w:val="20"/>
                <w:lang w:val="es-ES_tradnl"/>
              </w:rPr>
              <w:t>2020</w:t>
            </w:r>
          </w:p>
        </w:tc>
        <w:tc>
          <w:tcPr>
            <w:tcW w:w="859" w:type="pct"/>
            <w:shd w:val="clear" w:color="auto" w:fill="auto"/>
            <w:tcMar>
              <w:top w:w="17" w:type="dxa"/>
              <w:left w:w="108" w:type="dxa"/>
              <w:bottom w:w="17" w:type="dxa"/>
              <w:right w:w="108" w:type="dxa"/>
            </w:tcMar>
            <w:vAlign w:val="center"/>
          </w:tcPr>
          <w:p w14:paraId="5476CD1A" w14:textId="77777777" w:rsidR="00796525" w:rsidRDefault="005E53E2">
            <w:pPr>
              <w:suppressAutoHyphens/>
              <w:jc w:val="center"/>
              <w:rPr>
                <w:b/>
                <w:bCs/>
                <w:sz w:val="20"/>
                <w:szCs w:val="20"/>
                <w:lang w:val="es-ES_tradnl"/>
              </w:rPr>
            </w:pPr>
            <w:r w:rsidRPr="001850E9">
              <w:rPr>
                <w:b/>
                <w:bCs/>
                <w:sz w:val="20"/>
                <w:szCs w:val="20"/>
                <w:lang w:val="es-ES_tradnl"/>
              </w:rPr>
              <w:t>2021</w:t>
            </w:r>
          </w:p>
        </w:tc>
        <w:tc>
          <w:tcPr>
            <w:tcW w:w="857" w:type="pct"/>
            <w:shd w:val="clear" w:color="auto" w:fill="auto"/>
            <w:tcMar>
              <w:top w:w="17" w:type="dxa"/>
              <w:left w:w="108" w:type="dxa"/>
              <w:bottom w:w="17" w:type="dxa"/>
              <w:right w:w="108" w:type="dxa"/>
            </w:tcMar>
            <w:vAlign w:val="center"/>
          </w:tcPr>
          <w:p w14:paraId="6CA72E51" w14:textId="77777777" w:rsidR="00796525" w:rsidRDefault="005E53E2">
            <w:pPr>
              <w:suppressAutoHyphens/>
              <w:jc w:val="center"/>
              <w:rPr>
                <w:b/>
                <w:bCs/>
                <w:sz w:val="20"/>
                <w:szCs w:val="20"/>
                <w:lang w:val="es-ES_tradnl"/>
              </w:rPr>
            </w:pPr>
            <w:r w:rsidRPr="001850E9">
              <w:rPr>
                <w:b/>
                <w:bCs/>
                <w:sz w:val="20"/>
                <w:szCs w:val="20"/>
                <w:lang w:val="es-ES_tradnl"/>
              </w:rPr>
              <w:t>2022</w:t>
            </w:r>
          </w:p>
        </w:tc>
      </w:tr>
      <w:tr w:rsidR="005A7D5C" w:rsidRPr="001850E9" w14:paraId="24A8DA34" w14:textId="77777777">
        <w:trPr>
          <w:trHeight w:val="83"/>
        </w:trPr>
        <w:tc>
          <w:tcPr>
            <w:tcW w:w="2425" w:type="pct"/>
            <w:shd w:val="clear" w:color="auto" w:fill="auto"/>
            <w:tcMar>
              <w:top w:w="17" w:type="dxa"/>
              <w:left w:w="108" w:type="dxa"/>
              <w:bottom w:w="17" w:type="dxa"/>
              <w:right w:w="108" w:type="dxa"/>
            </w:tcMar>
          </w:tcPr>
          <w:p w14:paraId="3A8F9FCF" w14:textId="777F4717" w:rsidR="00796525" w:rsidRDefault="00685A0B" w:rsidP="00F17AE1">
            <w:pPr>
              <w:keepNext/>
              <w:suppressAutoHyphens/>
              <w:rPr>
                <w:sz w:val="20"/>
                <w:szCs w:val="20"/>
                <w:lang w:val="es-ES_tradnl"/>
              </w:rPr>
            </w:pPr>
            <w:r>
              <w:rPr>
                <w:sz w:val="20"/>
                <w:szCs w:val="20"/>
                <w:lang w:val="es-ES_tradnl"/>
              </w:rPr>
              <w:t>Consumo anual de HFC</w:t>
            </w:r>
          </w:p>
        </w:tc>
        <w:tc>
          <w:tcPr>
            <w:tcW w:w="859" w:type="pct"/>
            <w:shd w:val="clear" w:color="auto" w:fill="auto"/>
            <w:tcMar>
              <w:top w:w="17" w:type="dxa"/>
              <w:left w:w="108" w:type="dxa"/>
              <w:bottom w:w="17" w:type="dxa"/>
              <w:right w:w="108" w:type="dxa"/>
            </w:tcMar>
          </w:tcPr>
          <w:p w14:paraId="32F291EE" w14:textId="77777777" w:rsidR="00796525" w:rsidRDefault="00F93D7A">
            <w:pPr>
              <w:suppressAutoHyphens/>
              <w:ind w:right="179"/>
              <w:jc w:val="right"/>
              <w:rPr>
                <w:sz w:val="20"/>
                <w:szCs w:val="20"/>
                <w:lang w:val="es-ES_tradnl"/>
              </w:rPr>
            </w:pPr>
            <w:r w:rsidRPr="001850E9">
              <w:rPr>
                <w:color w:val="000000" w:themeColor="text1"/>
                <w:sz w:val="20"/>
                <w:lang w:val="es-ES_tradnl"/>
              </w:rPr>
              <w:t>250.</w:t>
            </w:r>
            <w:r w:rsidR="005E53E2" w:rsidRPr="001850E9">
              <w:rPr>
                <w:color w:val="000000" w:themeColor="text1"/>
                <w:sz w:val="20"/>
                <w:lang w:val="es-ES_tradnl"/>
              </w:rPr>
              <w:t>376</w:t>
            </w:r>
          </w:p>
        </w:tc>
        <w:tc>
          <w:tcPr>
            <w:tcW w:w="859" w:type="pct"/>
            <w:shd w:val="clear" w:color="auto" w:fill="auto"/>
            <w:tcMar>
              <w:top w:w="17" w:type="dxa"/>
              <w:left w:w="108" w:type="dxa"/>
              <w:bottom w:w="17" w:type="dxa"/>
              <w:right w:w="108" w:type="dxa"/>
            </w:tcMar>
          </w:tcPr>
          <w:p w14:paraId="1ED5271D" w14:textId="77777777" w:rsidR="00796525" w:rsidRDefault="00B50BD5">
            <w:pPr>
              <w:suppressAutoHyphens/>
              <w:ind w:right="179"/>
              <w:jc w:val="right"/>
              <w:rPr>
                <w:sz w:val="20"/>
                <w:szCs w:val="20"/>
                <w:highlight w:val="cyan"/>
                <w:lang w:val="es-ES_tradnl"/>
              </w:rPr>
            </w:pPr>
            <w:r w:rsidRPr="001850E9">
              <w:rPr>
                <w:color w:val="000000" w:themeColor="text1"/>
                <w:sz w:val="20"/>
                <w:lang w:val="es-ES_tradnl"/>
              </w:rPr>
              <w:t>308.</w:t>
            </w:r>
            <w:r w:rsidR="005E53E2" w:rsidRPr="001850E9">
              <w:rPr>
                <w:color w:val="000000" w:themeColor="text1"/>
                <w:sz w:val="20"/>
                <w:lang w:val="es-ES_tradnl"/>
              </w:rPr>
              <w:t>252</w:t>
            </w:r>
          </w:p>
        </w:tc>
        <w:tc>
          <w:tcPr>
            <w:tcW w:w="857" w:type="pct"/>
            <w:shd w:val="clear" w:color="auto" w:fill="auto"/>
            <w:tcMar>
              <w:top w:w="17" w:type="dxa"/>
              <w:left w:w="108" w:type="dxa"/>
              <w:bottom w:w="17" w:type="dxa"/>
              <w:right w:w="108" w:type="dxa"/>
            </w:tcMar>
          </w:tcPr>
          <w:p w14:paraId="724A3A3B" w14:textId="77777777" w:rsidR="00796525" w:rsidRDefault="005E53E2">
            <w:pPr>
              <w:suppressAutoHyphens/>
              <w:ind w:right="179"/>
              <w:jc w:val="right"/>
              <w:rPr>
                <w:sz w:val="20"/>
                <w:szCs w:val="20"/>
                <w:highlight w:val="cyan"/>
                <w:lang w:val="es-ES_tradnl"/>
              </w:rPr>
            </w:pPr>
            <w:r w:rsidRPr="001850E9">
              <w:rPr>
                <w:color w:val="000000" w:themeColor="text1"/>
                <w:sz w:val="20"/>
                <w:lang w:val="es-ES_tradnl"/>
              </w:rPr>
              <w:t>386</w:t>
            </w:r>
            <w:r w:rsidR="00B50BD5" w:rsidRPr="001850E9">
              <w:rPr>
                <w:color w:val="000000" w:themeColor="text1"/>
                <w:sz w:val="20"/>
                <w:lang w:val="es-ES_tradnl"/>
              </w:rPr>
              <w:t>.</w:t>
            </w:r>
            <w:r w:rsidRPr="001850E9">
              <w:rPr>
                <w:color w:val="000000" w:themeColor="text1"/>
                <w:sz w:val="20"/>
                <w:lang w:val="es-ES_tradnl"/>
              </w:rPr>
              <w:t>912</w:t>
            </w:r>
          </w:p>
        </w:tc>
      </w:tr>
      <w:tr w:rsidR="005A7D5C" w:rsidRPr="001850E9" w14:paraId="003803E9" w14:textId="77777777">
        <w:trPr>
          <w:trHeight w:val="18"/>
        </w:trPr>
        <w:tc>
          <w:tcPr>
            <w:tcW w:w="2425" w:type="pct"/>
            <w:shd w:val="clear" w:color="auto" w:fill="auto"/>
            <w:tcMar>
              <w:top w:w="17" w:type="dxa"/>
              <w:left w:w="108" w:type="dxa"/>
              <w:bottom w:w="17" w:type="dxa"/>
              <w:right w:w="108" w:type="dxa"/>
            </w:tcMar>
          </w:tcPr>
          <w:p w14:paraId="7CC7BE99" w14:textId="48513131" w:rsidR="00796525" w:rsidRDefault="00206BFD">
            <w:pPr>
              <w:suppressAutoHyphens/>
              <w:rPr>
                <w:sz w:val="20"/>
                <w:szCs w:val="20"/>
                <w:lang w:val="es-ES_tradnl"/>
              </w:rPr>
            </w:pPr>
            <w:r>
              <w:rPr>
                <w:sz w:val="20"/>
                <w:szCs w:val="20"/>
                <w:lang w:val="es-ES_tradnl"/>
              </w:rPr>
              <w:t>Consumo promedio de HFC</w:t>
            </w:r>
            <w:r w:rsidR="00252859" w:rsidRPr="001850E9">
              <w:rPr>
                <w:sz w:val="20"/>
                <w:szCs w:val="20"/>
                <w:lang w:val="es-ES_tradnl"/>
              </w:rPr>
              <w:t xml:space="preserve"> </w:t>
            </w:r>
            <w:r w:rsidR="0098750C" w:rsidRPr="0098750C">
              <w:rPr>
                <w:sz w:val="20"/>
                <w:szCs w:val="20"/>
                <w:lang w:val="es-ES_tradnl"/>
              </w:rPr>
              <w:t xml:space="preserve">en el período </w:t>
            </w:r>
            <w:r w:rsidR="005A7D5C" w:rsidRPr="001850E9">
              <w:rPr>
                <w:sz w:val="20"/>
                <w:szCs w:val="20"/>
                <w:lang w:val="es-ES_tradnl"/>
              </w:rPr>
              <w:t>2020-2022</w:t>
            </w:r>
          </w:p>
        </w:tc>
        <w:tc>
          <w:tcPr>
            <w:tcW w:w="2575" w:type="pct"/>
            <w:gridSpan w:val="3"/>
            <w:shd w:val="clear" w:color="auto" w:fill="auto"/>
            <w:tcMar>
              <w:top w:w="17" w:type="dxa"/>
              <w:left w:w="108" w:type="dxa"/>
              <w:bottom w:w="17" w:type="dxa"/>
              <w:right w:w="108" w:type="dxa"/>
            </w:tcMar>
          </w:tcPr>
          <w:p w14:paraId="15E7FF40" w14:textId="77777777" w:rsidR="00796525" w:rsidRDefault="005E53E2">
            <w:pPr>
              <w:suppressAutoHyphens/>
              <w:ind w:left="819" w:right="179"/>
              <w:jc w:val="right"/>
              <w:rPr>
                <w:sz w:val="20"/>
                <w:szCs w:val="20"/>
                <w:highlight w:val="cyan"/>
                <w:lang w:val="es-ES_tradnl"/>
              </w:rPr>
            </w:pPr>
            <w:r w:rsidRPr="001850E9">
              <w:rPr>
                <w:sz w:val="20"/>
                <w:szCs w:val="20"/>
                <w:lang w:val="es-ES_tradnl"/>
              </w:rPr>
              <w:t>315</w:t>
            </w:r>
            <w:r w:rsidR="00B50BD5" w:rsidRPr="001850E9">
              <w:rPr>
                <w:sz w:val="20"/>
                <w:szCs w:val="20"/>
                <w:lang w:val="es-ES_tradnl"/>
              </w:rPr>
              <w:t>.</w:t>
            </w:r>
            <w:r w:rsidRPr="001850E9">
              <w:rPr>
                <w:sz w:val="20"/>
                <w:szCs w:val="20"/>
                <w:lang w:val="es-ES_tradnl"/>
              </w:rPr>
              <w:t>180</w:t>
            </w:r>
          </w:p>
        </w:tc>
      </w:tr>
      <w:tr w:rsidR="005A7D5C" w:rsidRPr="001850E9" w14:paraId="0188FAB8" w14:textId="77777777">
        <w:trPr>
          <w:trHeight w:val="80"/>
        </w:trPr>
        <w:tc>
          <w:tcPr>
            <w:tcW w:w="2425" w:type="pct"/>
            <w:shd w:val="clear" w:color="auto" w:fill="auto"/>
            <w:tcMar>
              <w:top w:w="17" w:type="dxa"/>
              <w:left w:w="108" w:type="dxa"/>
              <w:bottom w:w="17" w:type="dxa"/>
              <w:right w:w="108" w:type="dxa"/>
            </w:tcMar>
          </w:tcPr>
          <w:p w14:paraId="7FFAA3F5" w14:textId="0F9770F0" w:rsidR="00796525" w:rsidRDefault="006C6FDE" w:rsidP="009017BD">
            <w:pPr>
              <w:suppressAutoHyphens/>
              <w:ind w:right="743"/>
              <w:rPr>
                <w:sz w:val="20"/>
                <w:szCs w:val="20"/>
                <w:lang w:val="es-ES_tradnl"/>
              </w:rPr>
            </w:pPr>
            <w:r>
              <w:rPr>
                <w:sz w:val="20"/>
                <w:szCs w:val="20"/>
                <w:lang w:val="es-ES_tradnl"/>
              </w:rPr>
              <w:t>Base de comparación para HCFC</w:t>
            </w:r>
            <w:r w:rsidR="00077CAF" w:rsidRPr="001850E9">
              <w:rPr>
                <w:sz w:val="20"/>
                <w:szCs w:val="20"/>
                <w:lang w:val="es-ES_tradnl"/>
              </w:rPr>
              <w:t xml:space="preserve"> </w:t>
            </w:r>
            <w:r w:rsidR="005E53E2" w:rsidRPr="001850E9">
              <w:rPr>
                <w:sz w:val="20"/>
                <w:szCs w:val="20"/>
                <w:lang w:val="es-ES_tradnl"/>
              </w:rPr>
              <w:t xml:space="preserve">(65%) </w:t>
            </w:r>
          </w:p>
        </w:tc>
        <w:tc>
          <w:tcPr>
            <w:tcW w:w="2575" w:type="pct"/>
            <w:gridSpan w:val="3"/>
            <w:shd w:val="clear" w:color="auto" w:fill="auto"/>
          </w:tcPr>
          <w:p w14:paraId="4D70F58D" w14:textId="77777777" w:rsidR="00796525" w:rsidRDefault="00B50BD5">
            <w:pPr>
              <w:suppressAutoHyphens/>
              <w:ind w:left="819" w:right="253"/>
              <w:jc w:val="right"/>
              <w:rPr>
                <w:sz w:val="20"/>
                <w:szCs w:val="20"/>
                <w:highlight w:val="cyan"/>
                <w:lang w:val="es-ES_tradnl"/>
              </w:rPr>
            </w:pPr>
            <w:r w:rsidRPr="001850E9">
              <w:rPr>
                <w:color w:val="000000" w:themeColor="text1"/>
                <w:sz w:val="20"/>
                <w:lang w:val="es-ES_tradnl"/>
              </w:rPr>
              <w:t>35.</w:t>
            </w:r>
            <w:r w:rsidR="005E53E2" w:rsidRPr="001850E9">
              <w:rPr>
                <w:color w:val="000000" w:themeColor="text1"/>
                <w:sz w:val="20"/>
                <w:lang w:val="es-ES_tradnl"/>
              </w:rPr>
              <w:t>725</w:t>
            </w:r>
          </w:p>
        </w:tc>
      </w:tr>
      <w:tr w:rsidR="005A7D5C" w:rsidRPr="001850E9" w14:paraId="28990FE1" w14:textId="77777777">
        <w:trPr>
          <w:trHeight w:val="221"/>
        </w:trPr>
        <w:tc>
          <w:tcPr>
            <w:tcW w:w="2425" w:type="pct"/>
            <w:shd w:val="clear" w:color="auto" w:fill="auto"/>
            <w:tcMar>
              <w:top w:w="17" w:type="dxa"/>
              <w:left w:w="108" w:type="dxa"/>
              <w:bottom w:w="17" w:type="dxa"/>
              <w:right w:w="108" w:type="dxa"/>
            </w:tcMar>
          </w:tcPr>
          <w:p w14:paraId="7F0705CF" w14:textId="07D85CF7" w:rsidR="00796525" w:rsidRDefault="006C6FDE">
            <w:pPr>
              <w:suppressAutoHyphens/>
              <w:ind w:right="1505"/>
              <w:rPr>
                <w:b/>
                <w:bCs/>
                <w:sz w:val="20"/>
                <w:szCs w:val="20"/>
                <w:lang w:val="es-ES_tradnl"/>
              </w:rPr>
            </w:pPr>
            <w:r>
              <w:rPr>
                <w:b/>
                <w:bCs/>
                <w:sz w:val="20"/>
                <w:szCs w:val="20"/>
                <w:lang w:val="es-ES_tradnl"/>
              </w:rPr>
              <w:t>Base de comparación para HFC</w:t>
            </w:r>
          </w:p>
        </w:tc>
        <w:tc>
          <w:tcPr>
            <w:tcW w:w="2575" w:type="pct"/>
            <w:gridSpan w:val="3"/>
            <w:shd w:val="clear" w:color="auto" w:fill="auto"/>
          </w:tcPr>
          <w:p w14:paraId="4B76D368" w14:textId="77777777" w:rsidR="00796525" w:rsidRDefault="00F93D7A">
            <w:pPr>
              <w:suppressAutoHyphens/>
              <w:ind w:left="819" w:right="253"/>
              <w:jc w:val="right"/>
              <w:rPr>
                <w:b/>
                <w:bCs/>
                <w:sz w:val="20"/>
                <w:szCs w:val="20"/>
                <w:highlight w:val="cyan"/>
                <w:lang w:val="es-ES_tradnl"/>
              </w:rPr>
            </w:pPr>
            <w:r w:rsidRPr="001850E9">
              <w:rPr>
                <w:b/>
                <w:bCs/>
                <w:sz w:val="20"/>
                <w:szCs w:val="20"/>
                <w:lang w:val="es-ES_tradnl"/>
              </w:rPr>
              <w:t>350.</w:t>
            </w:r>
            <w:r w:rsidR="005E53E2" w:rsidRPr="001850E9">
              <w:rPr>
                <w:b/>
                <w:bCs/>
                <w:sz w:val="20"/>
                <w:szCs w:val="20"/>
                <w:lang w:val="es-ES_tradnl"/>
              </w:rPr>
              <w:t>905</w:t>
            </w:r>
          </w:p>
        </w:tc>
      </w:tr>
    </w:tbl>
    <w:bookmarkEnd w:id="2"/>
    <w:p w14:paraId="1302EF13" w14:textId="77777777" w:rsidR="00796525" w:rsidRDefault="005E53E2">
      <w:pPr>
        <w:keepNext/>
        <w:spacing w:before="240" w:after="240"/>
        <w:rPr>
          <w:i/>
          <w:lang w:val="es-ES_tradnl"/>
        </w:rPr>
      </w:pPr>
      <w:r>
        <w:rPr>
          <w:i/>
          <w:lang w:val="es-ES_tradnl"/>
        </w:rPr>
        <w:lastRenderedPageBreak/>
        <w:t>Informe de ejecución del programa país</w:t>
      </w:r>
    </w:p>
    <w:p w14:paraId="729A788D" w14:textId="40928C56" w:rsidR="00796525" w:rsidRDefault="00272F02">
      <w:pPr>
        <w:pStyle w:val="Heading1"/>
        <w:rPr>
          <w:lang w:val="es-ES_tradnl"/>
        </w:rPr>
      </w:pPr>
      <w:r>
        <w:rPr>
          <w:lang w:val="es-ES_tradnl"/>
        </w:rPr>
        <w:t>Los datos de consumo de HFC</w:t>
      </w:r>
      <w:r w:rsidR="00B76465" w:rsidRPr="001850E9">
        <w:rPr>
          <w:lang w:val="es-ES_tradnl"/>
        </w:rPr>
        <w:t xml:space="preserve"> </w:t>
      </w:r>
      <w:r w:rsidR="00882310">
        <w:rPr>
          <w:lang w:val="es-ES_tradnl"/>
        </w:rPr>
        <w:t xml:space="preserve">aportados </w:t>
      </w:r>
      <w:r w:rsidR="000B3EF9" w:rsidRPr="001850E9">
        <w:rPr>
          <w:lang w:val="es-ES_tradnl"/>
        </w:rPr>
        <w:t xml:space="preserve">por el </w:t>
      </w:r>
      <w:r w:rsidR="00F93D7A" w:rsidRPr="001850E9">
        <w:rPr>
          <w:lang w:val="es-ES_tradnl"/>
        </w:rPr>
        <w:t xml:space="preserve">Gobierno de </w:t>
      </w:r>
      <w:r w:rsidR="009A545E" w:rsidRPr="001850E9">
        <w:rPr>
          <w:lang w:val="es-ES_tradnl"/>
        </w:rPr>
        <w:t xml:space="preserve">Sierra </w:t>
      </w:r>
      <w:r w:rsidR="00F87391" w:rsidRPr="001850E9">
        <w:rPr>
          <w:lang w:val="es-ES_tradnl"/>
        </w:rPr>
        <w:t xml:space="preserve">Leona </w:t>
      </w:r>
      <w:r w:rsidR="00B50BD5" w:rsidRPr="001850E9">
        <w:rPr>
          <w:lang w:val="es-ES_tradnl"/>
        </w:rPr>
        <w:t xml:space="preserve">en </w:t>
      </w:r>
      <w:r w:rsidR="00FD1EE7">
        <w:rPr>
          <w:lang w:val="es-ES_tradnl"/>
        </w:rPr>
        <w:t>el</w:t>
      </w:r>
      <w:r w:rsidR="00F87391" w:rsidRPr="001850E9">
        <w:rPr>
          <w:lang w:val="es-ES_tradnl"/>
        </w:rPr>
        <w:t xml:space="preserve"> </w:t>
      </w:r>
      <w:r w:rsidR="009A545E" w:rsidRPr="001850E9">
        <w:rPr>
          <w:lang w:val="es-ES_tradnl"/>
        </w:rPr>
        <w:t xml:space="preserve">informe </w:t>
      </w:r>
      <w:r w:rsidR="00653A96">
        <w:rPr>
          <w:lang w:val="es-ES_tradnl"/>
        </w:rPr>
        <w:t xml:space="preserve">de ejecución del </w:t>
      </w:r>
      <w:r w:rsidR="00FD1EE7">
        <w:rPr>
          <w:lang w:val="es-ES_tradnl"/>
        </w:rPr>
        <w:t>programa país 202</w:t>
      </w:r>
      <w:r w:rsidR="005A7D5C" w:rsidRPr="001850E9">
        <w:rPr>
          <w:lang w:val="es-ES_tradnl"/>
        </w:rPr>
        <w:t xml:space="preserve">2 </w:t>
      </w:r>
      <w:r w:rsidR="00C64294">
        <w:rPr>
          <w:lang w:val="es-ES_tradnl"/>
        </w:rPr>
        <w:t xml:space="preserve">discrepaban de </w:t>
      </w:r>
      <w:r w:rsidR="00077CAF" w:rsidRPr="001850E9">
        <w:rPr>
          <w:lang w:val="es-ES_tradnl"/>
        </w:rPr>
        <w:t xml:space="preserve">los datos del Artículo 7 </w:t>
      </w:r>
      <w:r w:rsidR="005A7D5C" w:rsidRPr="001850E9">
        <w:rPr>
          <w:lang w:val="es-ES_tradnl"/>
        </w:rPr>
        <w:t xml:space="preserve">debido a </w:t>
      </w:r>
      <w:r w:rsidR="00F87391" w:rsidRPr="001850E9">
        <w:rPr>
          <w:lang w:val="es-ES_tradnl"/>
        </w:rPr>
        <w:t xml:space="preserve">un </w:t>
      </w:r>
      <w:r w:rsidR="005A7D5C" w:rsidRPr="001850E9">
        <w:rPr>
          <w:lang w:val="es-ES_tradnl"/>
        </w:rPr>
        <w:t xml:space="preserve">error </w:t>
      </w:r>
      <w:r w:rsidR="000D20AA" w:rsidRPr="001850E9">
        <w:rPr>
          <w:lang w:val="es-ES_tradnl"/>
        </w:rPr>
        <w:t xml:space="preserve">cometido </w:t>
      </w:r>
      <w:r w:rsidR="00B50BD5" w:rsidRPr="001850E9">
        <w:rPr>
          <w:lang w:val="es-ES_tradnl"/>
        </w:rPr>
        <w:t xml:space="preserve">al </w:t>
      </w:r>
      <w:r w:rsidR="00A56663">
        <w:rPr>
          <w:lang w:val="es-ES_tradnl"/>
        </w:rPr>
        <w:t>consignar</w:t>
      </w:r>
      <w:r w:rsidR="000D20AA" w:rsidRPr="001850E9">
        <w:rPr>
          <w:lang w:val="es-ES_tradnl"/>
        </w:rPr>
        <w:t xml:space="preserve"> el </w:t>
      </w:r>
      <w:r w:rsidR="00B50BD5" w:rsidRPr="001850E9">
        <w:rPr>
          <w:lang w:val="es-ES_tradnl"/>
        </w:rPr>
        <w:t xml:space="preserve">consumo de </w:t>
      </w:r>
      <w:r w:rsidR="005A7D5C" w:rsidRPr="001850E9">
        <w:rPr>
          <w:lang w:val="es-ES_tradnl"/>
        </w:rPr>
        <w:t xml:space="preserve">R-507A. </w:t>
      </w:r>
      <w:r w:rsidR="00F87391" w:rsidRPr="001850E9">
        <w:rPr>
          <w:lang w:val="es-ES_tradnl"/>
        </w:rPr>
        <w:t xml:space="preserve">Una vez </w:t>
      </w:r>
      <w:r w:rsidR="00362077">
        <w:rPr>
          <w:lang w:val="es-ES_tradnl"/>
        </w:rPr>
        <w:t xml:space="preserve">revisado </w:t>
      </w:r>
      <w:r w:rsidR="000D20AA" w:rsidRPr="001850E9">
        <w:rPr>
          <w:lang w:val="es-ES_tradnl"/>
        </w:rPr>
        <w:t xml:space="preserve">el </w:t>
      </w:r>
      <w:r w:rsidR="00FD1EE7">
        <w:rPr>
          <w:lang w:val="es-ES_tradnl"/>
        </w:rPr>
        <w:t>informe país 202</w:t>
      </w:r>
      <w:r w:rsidR="000D20AA" w:rsidRPr="001850E9">
        <w:rPr>
          <w:lang w:val="es-ES_tradnl"/>
        </w:rPr>
        <w:t>2</w:t>
      </w:r>
      <w:r w:rsidR="00203D9F" w:rsidRPr="00D8316D">
        <w:rPr>
          <w:lang w:val="es-ES_tradnl"/>
        </w:rPr>
        <w:t xml:space="preserve"> </w:t>
      </w:r>
      <w:r w:rsidR="00203D9F" w:rsidRPr="00203D9F">
        <w:rPr>
          <w:lang w:val="es-ES_tradnl"/>
        </w:rPr>
        <w:t>conforme a ello</w:t>
      </w:r>
      <w:r w:rsidR="00474101" w:rsidRPr="001850E9">
        <w:rPr>
          <w:lang w:val="es-ES_tradnl"/>
        </w:rPr>
        <w:t xml:space="preserve">, </w:t>
      </w:r>
      <w:r w:rsidR="00F93D7A" w:rsidRPr="001850E9">
        <w:rPr>
          <w:lang w:val="es-ES_tradnl"/>
        </w:rPr>
        <w:t xml:space="preserve">el Gobierno </w:t>
      </w:r>
      <w:r w:rsidR="007D0849">
        <w:rPr>
          <w:lang w:val="es-ES_tradnl"/>
        </w:rPr>
        <w:t>lo volverá a presentar</w:t>
      </w:r>
      <w:r w:rsidR="00474101" w:rsidRPr="001850E9">
        <w:rPr>
          <w:lang w:val="es-ES_tradnl"/>
        </w:rPr>
        <w:t xml:space="preserve"> </w:t>
      </w:r>
      <w:r w:rsidR="00AB096F" w:rsidRPr="001850E9">
        <w:rPr>
          <w:lang w:val="es-ES_tradnl"/>
        </w:rPr>
        <w:t xml:space="preserve">a la </w:t>
      </w:r>
      <w:r w:rsidR="00B50BD5" w:rsidRPr="001850E9">
        <w:rPr>
          <w:lang w:val="es-ES_tradnl"/>
        </w:rPr>
        <w:t xml:space="preserve">Secretaría </w:t>
      </w:r>
      <w:r w:rsidR="00077CAF" w:rsidRPr="001850E9">
        <w:rPr>
          <w:lang w:val="es-ES_tradnl"/>
        </w:rPr>
        <w:t xml:space="preserve">en </w:t>
      </w:r>
      <w:r w:rsidR="00F93D7A" w:rsidRPr="001850E9">
        <w:rPr>
          <w:lang w:val="es-ES_tradnl"/>
        </w:rPr>
        <w:t xml:space="preserve">mayo de </w:t>
      </w:r>
      <w:r w:rsidR="005A7D5C" w:rsidRPr="001850E9">
        <w:rPr>
          <w:lang w:val="es-ES_tradnl"/>
        </w:rPr>
        <w:t xml:space="preserve">2024 </w:t>
      </w:r>
      <w:r w:rsidR="00B50BD5" w:rsidRPr="001850E9">
        <w:rPr>
          <w:lang w:val="es-ES_tradnl"/>
        </w:rPr>
        <w:t xml:space="preserve">junto con </w:t>
      </w:r>
      <w:r w:rsidR="005A7D5C" w:rsidRPr="001850E9">
        <w:rPr>
          <w:lang w:val="es-ES_tradnl"/>
        </w:rPr>
        <w:t xml:space="preserve">el </w:t>
      </w:r>
      <w:r w:rsidR="00FD1EE7">
        <w:rPr>
          <w:lang w:val="es-ES_tradnl"/>
        </w:rPr>
        <w:t>informe país 202</w:t>
      </w:r>
      <w:r w:rsidR="005A7D5C" w:rsidRPr="001850E9">
        <w:rPr>
          <w:lang w:val="es-ES_tradnl"/>
        </w:rPr>
        <w:t>3.</w:t>
      </w:r>
    </w:p>
    <w:p w14:paraId="2B0FB275" w14:textId="7954C625" w:rsidR="00796525" w:rsidRDefault="00142A67">
      <w:pPr>
        <w:keepNext/>
        <w:keepLines/>
        <w:spacing w:before="240" w:after="240"/>
        <w:outlineLvl w:val="0"/>
        <w:rPr>
          <w:u w:val="single"/>
          <w:lang w:val="es-ES_tradnl"/>
        </w:rPr>
      </w:pPr>
      <w:r>
        <w:rPr>
          <w:u w:val="single"/>
          <w:lang w:val="es-ES_tradnl"/>
        </w:rPr>
        <w:t>Tendencias de consumo</w:t>
      </w:r>
    </w:p>
    <w:p w14:paraId="143E0873" w14:textId="12E9F2EB" w:rsidR="00796525" w:rsidRDefault="006F62B5">
      <w:pPr>
        <w:pStyle w:val="Heading1"/>
        <w:rPr>
          <w:lang w:val="es-ES_tradnl"/>
        </w:rPr>
      </w:pPr>
      <w:r>
        <w:rPr>
          <w:lang w:val="es-ES_tradnl"/>
        </w:rPr>
        <w:t>L</w:t>
      </w:r>
      <w:r w:rsidR="00AB096F" w:rsidRPr="001850E9">
        <w:rPr>
          <w:lang w:val="es-ES_tradnl"/>
        </w:rPr>
        <w:t xml:space="preserve">a </w:t>
      </w:r>
      <w:r w:rsidR="00077CAF" w:rsidRPr="001850E9">
        <w:rPr>
          <w:lang w:val="es-ES_tradnl"/>
        </w:rPr>
        <w:t xml:space="preserve">ejecución </w:t>
      </w:r>
      <w:r w:rsidR="00F93D7A" w:rsidRPr="001850E9">
        <w:rPr>
          <w:lang w:val="es-ES_tradnl"/>
        </w:rPr>
        <w:t xml:space="preserve">del PGEH y </w:t>
      </w:r>
      <w:r w:rsidR="00C8491D">
        <w:rPr>
          <w:lang w:val="es-ES_tradnl"/>
        </w:rPr>
        <w:t xml:space="preserve">de </w:t>
      </w:r>
      <w:r w:rsidR="00252859" w:rsidRPr="001850E9">
        <w:rPr>
          <w:lang w:val="es-ES_tradnl"/>
        </w:rPr>
        <w:t xml:space="preserve">normas </w:t>
      </w:r>
      <w:r w:rsidR="00E863E6">
        <w:rPr>
          <w:lang w:val="es-ES_tradnl"/>
        </w:rPr>
        <w:t>sobre importación</w:t>
      </w:r>
      <w:r w:rsidR="00077CAF" w:rsidRPr="001850E9">
        <w:rPr>
          <w:lang w:val="es-ES_tradnl"/>
        </w:rPr>
        <w:t xml:space="preserve"> </w:t>
      </w:r>
      <w:r w:rsidR="00F93D7A" w:rsidRPr="001850E9">
        <w:rPr>
          <w:lang w:val="es-ES_tradnl"/>
        </w:rPr>
        <w:t xml:space="preserve">de </w:t>
      </w:r>
      <w:r w:rsidR="00960A8C" w:rsidRPr="001850E9">
        <w:rPr>
          <w:lang w:val="es-ES_tradnl"/>
        </w:rPr>
        <w:t xml:space="preserve">equipos de refrigeración y climatización </w:t>
      </w:r>
      <w:r w:rsidR="00B03EEF" w:rsidRPr="00B03EEF">
        <w:rPr>
          <w:lang w:val="es-ES_tradnl"/>
        </w:rPr>
        <w:t xml:space="preserve">nuevos y usados </w:t>
      </w:r>
      <w:r w:rsidR="005E53E2" w:rsidRPr="001850E9">
        <w:rPr>
          <w:lang w:val="es-ES_tradnl"/>
        </w:rPr>
        <w:t xml:space="preserve">que </w:t>
      </w:r>
      <w:r w:rsidR="00E22319">
        <w:rPr>
          <w:lang w:val="es-ES_tradnl"/>
        </w:rPr>
        <w:t xml:space="preserve">contengan </w:t>
      </w:r>
      <w:r w:rsidR="00960A8C" w:rsidRPr="001850E9">
        <w:rPr>
          <w:lang w:val="es-ES_tradnl"/>
        </w:rPr>
        <w:t>HCFC</w:t>
      </w:r>
      <w:r w:rsidR="005E53E2" w:rsidRPr="001850E9">
        <w:rPr>
          <w:lang w:val="es-ES_tradnl"/>
        </w:rPr>
        <w:t xml:space="preserve"> </w:t>
      </w:r>
      <w:r w:rsidR="00CB7C91">
        <w:rPr>
          <w:lang w:val="es-ES_tradnl"/>
        </w:rPr>
        <w:t>ha permitido a</w:t>
      </w:r>
      <w:r w:rsidR="00077CAF" w:rsidRPr="001850E9">
        <w:rPr>
          <w:lang w:val="es-ES_tradnl"/>
        </w:rPr>
        <w:t xml:space="preserve">l país </w:t>
      </w:r>
      <w:r w:rsidR="00CB7C91">
        <w:rPr>
          <w:lang w:val="es-ES_tradnl"/>
        </w:rPr>
        <w:t xml:space="preserve">avanzar hacia </w:t>
      </w:r>
      <w:r w:rsidR="00F87391" w:rsidRPr="001850E9">
        <w:rPr>
          <w:lang w:val="es-ES_tradnl"/>
        </w:rPr>
        <w:t xml:space="preserve">una </w:t>
      </w:r>
      <w:r w:rsidR="00AB096F" w:rsidRPr="001850E9">
        <w:rPr>
          <w:lang w:val="es-ES_tradnl"/>
        </w:rPr>
        <w:t xml:space="preserve">acelerada </w:t>
      </w:r>
      <w:r w:rsidR="00CB7C91" w:rsidRPr="00CB7C91">
        <w:rPr>
          <w:lang w:val="es-ES_tradnl"/>
        </w:rPr>
        <w:t xml:space="preserve">eliminación </w:t>
      </w:r>
      <w:r w:rsidR="00F93D7A" w:rsidRPr="001850E9">
        <w:rPr>
          <w:lang w:val="es-ES_tradnl"/>
        </w:rPr>
        <w:t xml:space="preserve">de </w:t>
      </w:r>
      <w:r w:rsidR="00B304C6">
        <w:rPr>
          <w:lang w:val="es-ES_tradnl"/>
        </w:rPr>
        <w:t xml:space="preserve">los </w:t>
      </w:r>
      <w:r w:rsidR="00960A8C" w:rsidRPr="001850E9">
        <w:rPr>
          <w:lang w:val="es-ES_tradnl"/>
        </w:rPr>
        <w:t>HCFC</w:t>
      </w:r>
      <w:r w:rsidR="005E53E2" w:rsidRPr="001850E9">
        <w:rPr>
          <w:lang w:val="es-ES_tradnl"/>
        </w:rPr>
        <w:t xml:space="preserve">. Este </w:t>
      </w:r>
      <w:r w:rsidR="0093740A" w:rsidRPr="001850E9">
        <w:rPr>
          <w:lang w:val="es-ES_tradnl"/>
        </w:rPr>
        <w:t xml:space="preserve">avance </w:t>
      </w:r>
      <w:r w:rsidR="001850E9">
        <w:rPr>
          <w:lang w:val="es-ES_tradnl"/>
        </w:rPr>
        <w:t xml:space="preserve">se ha visto </w:t>
      </w:r>
      <w:r w:rsidR="005E53E2" w:rsidRPr="001850E9">
        <w:rPr>
          <w:lang w:val="es-ES_tradnl"/>
        </w:rPr>
        <w:t xml:space="preserve">facilitado </w:t>
      </w:r>
      <w:r w:rsidR="00F87391" w:rsidRPr="001850E9">
        <w:rPr>
          <w:lang w:val="es-ES_tradnl"/>
        </w:rPr>
        <w:t xml:space="preserve">por </w:t>
      </w:r>
      <w:r w:rsidR="005E53E2" w:rsidRPr="001850E9">
        <w:rPr>
          <w:lang w:val="es-ES_tradnl"/>
        </w:rPr>
        <w:t xml:space="preserve">el registro </w:t>
      </w:r>
      <w:r w:rsidR="00F93D7A" w:rsidRPr="001850E9">
        <w:rPr>
          <w:lang w:val="es-ES_tradnl"/>
        </w:rPr>
        <w:t xml:space="preserve">y </w:t>
      </w:r>
      <w:r w:rsidR="00960A8C" w:rsidRPr="001850E9">
        <w:rPr>
          <w:lang w:val="es-ES_tradnl"/>
        </w:rPr>
        <w:t xml:space="preserve">acreditación </w:t>
      </w:r>
      <w:r w:rsidR="00F93D7A" w:rsidRPr="001850E9">
        <w:rPr>
          <w:lang w:val="es-ES_tradnl"/>
        </w:rPr>
        <w:t xml:space="preserve">de </w:t>
      </w:r>
      <w:r w:rsidR="00960A8C" w:rsidRPr="001850E9">
        <w:rPr>
          <w:lang w:val="es-ES_tradnl"/>
        </w:rPr>
        <w:t>talleres de servicio técnico</w:t>
      </w:r>
      <w:r w:rsidR="005E53E2" w:rsidRPr="001850E9">
        <w:rPr>
          <w:lang w:val="es-ES_tradnl"/>
        </w:rPr>
        <w:t xml:space="preserve">, </w:t>
      </w:r>
      <w:r w:rsidR="00AB096F" w:rsidRPr="001850E9">
        <w:rPr>
          <w:lang w:val="es-ES_tradnl"/>
        </w:rPr>
        <w:t xml:space="preserve">la introducción </w:t>
      </w:r>
      <w:r w:rsidR="00F93D7A" w:rsidRPr="001850E9">
        <w:rPr>
          <w:lang w:val="es-ES_tradnl"/>
        </w:rPr>
        <w:t xml:space="preserve">de </w:t>
      </w:r>
      <w:r w:rsidR="005E53E2" w:rsidRPr="001850E9">
        <w:rPr>
          <w:lang w:val="es-ES_tradnl"/>
        </w:rPr>
        <w:t xml:space="preserve">un </w:t>
      </w:r>
      <w:r w:rsidR="001850E9">
        <w:rPr>
          <w:lang w:val="es-ES_tradnl"/>
        </w:rPr>
        <w:t xml:space="preserve">sistema de </w:t>
      </w:r>
      <w:r w:rsidR="00960A8C" w:rsidRPr="001850E9">
        <w:rPr>
          <w:lang w:val="es-ES_tradnl"/>
        </w:rPr>
        <w:t xml:space="preserve">acreditación </w:t>
      </w:r>
      <w:r w:rsidR="005E53E2" w:rsidRPr="001850E9">
        <w:rPr>
          <w:lang w:val="es-ES_tradnl"/>
        </w:rPr>
        <w:t>t</w:t>
      </w:r>
      <w:r w:rsidR="003614E8">
        <w:rPr>
          <w:lang w:val="es-ES_tradnl"/>
        </w:rPr>
        <w:t>écnica</w:t>
      </w:r>
      <w:r w:rsidR="005E53E2" w:rsidRPr="001850E9">
        <w:rPr>
          <w:lang w:val="es-ES_tradnl"/>
        </w:rPr>
        <w:t xml:space="preserve"> </w:t>
      </w:r>
      <w:r w:rsidR="00F93D7A" w:rsidRPr="001850E9">
        <w:rPr>
          <w:lang w:val="es-ES_tradnl"/>
        </w:rPr>
        <w:t xml:space="preserve">y </w:t>
      </w:r>
      <w:r w:rsidR="005E53E2" w:rsidRPr="001850E9">
        <w:rPr>
          <w:lang w:val="es-ES_tradnl"/>
        </w:rPr>
        <w:t xml:space="preserve">el </w:t>
      </w:r>
      <w:r w:rsidR="00F87391" w:rsidRPr="001850E9">
        <w:rPr>
          <w:lang w:val="es-ES_tradnl"/>
        </w:rPr>
        <w:t xml:space="preserve">establecimiento </w:t>
      </w:r>
      <w:r w:rsidR="00F93D7A" w:rsidRPr="001850E9">
        <w:rPr>
          <w:lang w:val="es-ES_tradnl"/>
        </w:rPr>
        <w:t xml:space="preserve">de </w:t>
      </w:r>
      <w:r w:rsidR="00F87391" w:rsidRPr="001850E9">
        <w:rPr>
          <w:lang w:val="es-ES_tradnl"/>
        </w:rPr>
        <w:t xml:space="preserve">un sistema de licencias de </w:t>
      </w:r>
      <w:r w:rsidR="00C55522" w:rsidRPr="001850E9">
        <w:rPr>
          <w:lang w:val="es-ES_tradnl"/>
        </w:rPr>
        <w:t>importación y exportación</w:t>
      </w:r>
      <w:r w:rsidR="005E53E2" w:rsidRPr="001850E9">
        <w:rPr>
          <w:lang w:val="es-ES_tradnl"/>
        </w:rPr>
        <w:t xml:space="preserve">. Los </w:t>
      </w:r>
      <w:r w:rsidR="00960A8C" w:rsidRPr="001850E9">
        <w:rPr>
          <w:lang w:val="es-ES_tradnl"/>
        </w:rPr>
        <w:t xml:space="preserve">HCFC </w:t>
      </w:r>
      <w:r w:rsidR="005E53E2" w:rsidRPr="001850E9">
        <w:rPr>
          <w:lang w:val="es-ES_tradnl"/>
        </w:rPr>
        <w:t xml:space="preserve">han sido sustituidos en gran medida </w:t>
      </w:r>
      <w:r w:rsidR="00F87391" w:rsidRPr="001850E9">
        <w:rPr>
          <w:lang w:val="es-ES_tradnl"/>
        </w:rPr>
        <w:t xml:space="preserve">por </w:t>
      </w:r>
      <w:r w:rsidR="00C55522" w:rsidRPr="001850E9">
        <w:rPr>
          <w:lang w:val="es-ES_tradnl"/>
        </w:rPr>
        <w:t>HFC</w:t>
      </w:r>
      <w:r w:rsidR="005E53E2" w:rsidRPr="001850E9">
        <w:rPr>
          <w:lang w:val="es-ES_tradnl"/>
        </w:rPr>
        <w:t xml:space="preserve">, lo que </w:t>
      </w:r>
      <w:r w:rsidR="002E70A7">
        <w:rPr>
          <w:lang w:val="es-ES_tradnl"/>
        </w:rPr>
        <w:t xml:space="preserve">se </w:t>
      </w:r>
      <w:r w:rsidR="005E53E2" w:rsidRPr="001850E9">
        <w:rPr>
          <w:lang w:val="es-ES_tradnl"/>
        </w:rPr>
        <w:t xml:space="preserve">ha </w:t>
      </w:r>
      <w:r w:rsidR="002E70A7">
        <w:rPr>
          <w:lang w:val="es-ES_tradnl"/>
        </w:rPr>
        <w:t xml:space="preserve">traducido en </w:t>
      </w:r>
      <w:r w:rsidR="005E53E2" w:rsidRPr="001850E9">
        <w:rPr>
          <w:lang w:val="es-ES_tradnl"/>
        </w:rPr>
        <w:t xml:space="preserve">un crecimiento constante </w:t>
      </w:r>
      <w:r w:rsidR="002E70A7">
        <w:rPr>
          <w:lang w:val="es-ES_tradnl"/>
        </w:rPr>
        <w:t xml:space="preserve">en </w:t>
      </w:r>
      <w:r w:rsidR="00B50BD5" w:rsidRPr="001850E9">
        <w:rPr>
          <w:lang w:val="es-ES_tradnl"/>
        </w:rPr>
        <w:t xml:space="preserve">el </w:t>
      </w:r>
      <w:r w:rsidR="00C55522" w:rsidRPr="001850E9">
        <w:rPr>
          <w:lang w:val="es-ES_tradnl"/>
        </w:rPr>
        <w:t xml:space="preserve">consumo de HFC </w:t>
      </w:r>
      <w:r w:rsidR="009E7326">
        <w:rPr>
          <w:lang w:val="es-ES_tradnl"/>
        </w:rPr>
        <w:t xml:space="preserve">a partir del año </w:t>
      </w:r>
      <w:r w:rsidR="005E53E2" w:rsidRPr="001850E9">
        <w:rPr>
          <w:lang w:val="es-ES_tradnl"/>
        </w:rPr>
        <w:t>2016.</w:t>
      </w:r>
    </w:p>
    <w:p w14:paraId="2AD6E45E" w14:textId="14670469" w:rsidR="00796525" w:rsidRDefault="00596FF0">
      <w:pPr>
        <w:pStyle w:val="Heading1"/>
        <w:numPr>
          <w:ilvl w:val="0"/>
          <w:numId w:val="0"/>
        </w:numPr>
        <w:rPr>
          <w:u w:val="single"/>
          <w:lang w:val="es-ES_tradnl"/>
        </w:rPr>
      </w:pPr>
      <w:r>
        <w:rPr>
          <w:u w:val="single"/>
          <w:lang w:val="es-ES_tradnl"/>
        </w:rPr>
        <w:t>Consumo sectorial</w:t>
      </w:r>
    </w:p>
    <w:p w14:paraId="1103B3A8" w14:textId="33C5D6C2" w:rsidR="00796525" w:rsidRDefault="000E6B77">
      <w:pPr>
        <w:pStyle w:val="Heading1"/>
        <w:rPr>
          <w:lang w:val="es-ES_tradnl"/>
        </w:rPr>
      </w:pPr>
      <w:r w:rsidRPr="000E6B77">
        <w:rPr>
          <w:lang w:val="es-ES_tradnl"/>
        </w:rPr>
        <w:t>Según se muestra en los Cuadros 5 y 6</w:t>
      </w:r>
      <w:r>
        <w:rPr>
          <w:lang w:val="es-ES_tradnl"/>
        </w:rPr>
        <w:t>, l</w:t>
      </w:r>
      <w:r w:rsidR="005E53E2" w:rsidRPr="001850E9">
        <w:rPr>
          <w:lang w:val="es-ES_tradnl"/>
        </w:rPr>
        <w:t xml:space="preserve">os HFC </w:t>
      </w:r>
      <w:r w:rsidR="005A7D5C" w:rsidRPr="001850E9">
        <w:rPr>
          <w:lang w:val="es-ES_tradnl"/>
        </w:rPr>
        <w:t xml:space="preserve">se </w:t>
      </w:r>
      <w:r w:rsidR="00577572">
        <w:rPr>
          <w:lang w:val="es-ES_tradnl"/>
        </w:rPr>
        <w:t>utilizan</w:t>
      </w:r>
      <w:r w:rsidR="005A7D5C" w:rsidRPr="001850E9">
        <w:rPr>
          <w:lang w:val="es-ES_tradnl"/>
        </w:rPr>
        <w:t xml:space="preserve"> </w:t>
      </w:r>
      <w:r w:rsidR="00CA7B0B" w:rsidRPr="001850E9">
        <w:rPr>
          <w:lang w:val="es-ES_tradnl"/>
        </w:rPr>
        <w:t xml:space="preserve">para servicio </w:t>
      </w:r>
      <w:r w:rsidR="00F93D7A" w:rsidRPr="001850E9">
        <w:rPr>
          <w:lang w:val="es-ES_tradnl"/>
        </w:rPr>
        <w:t xml:space="preserve">técnico </w:t>
      </w:r>
      <w:r w:rsidR="00B50BD5" w:rsidRPr="001850E9">
        <w:rPr>
          <w:lang w:val="es-ES_tradnl"/>
        </w:rPr>
        <w:t xml:space="preserve">en </w:t>
      </w:r>
      <w:r w:rsidR="005A7D5C" w:rsidRPr="001850E9">
        <w:rPr>
          <w:lang w:val="es-ES_tradnl"/>
        </w:rPr>
        <w:t xml:space="preserve">los </w:t>
      </w:r>
      <w:r w:rsidR="005E53E2" w:rsidRPr="001850E9">
        <w:rPr>
          <w:lang w:val="es-ES_tradnl"/>
        </w:rPr>
        <w:t xml:space="preserve">subsectores </w:t>
      </w:r>
      <w:r w:rsidR="00E97EB8">
        <w:rPr>
          <w:lang w:val="es-ES_tradnl"/>
        </w:rPr>
        <w:t xml:space="preserve">de climatización residencial y comercial </w:t>
      </w:r>
      <w:r w:rsidR="009A545E" w:rsidRPr="001850E9">
        <w:rPr>
          <w:lang w:val="es-ES_tradnl"/>
        </w:rPr>
        <w:t>(31</w:t>
      </w:r>
      <w:r w:rsidR="005A7D5C" w:rsidRPr="001850E9">
        <w:rPr>
          <w:lang w:val="es-ES_tradnl"/>
        </w:rPr>
        <w:t>,5</w:t>
      </w:r>
      <w:r w:rsidR="001A7133">
        <w:rPr>
          <w:lang w:val="es-ES_tradnl"/>
        </w:rPr>
        <w:t>%</w:t>
      </w:r>
      <w:r w:rsidR="00F93D7A" w:rsidRPr="001850E9">
        <w:rPr>
          <w:lang w:val="es-ES_tradnl"/>
        </w:rPr>
        <w:t xml:space="preserve"> </w:t>
      </w:r>
      <w:r w:rsidR="00B50BD5" w:rsidRPr="001850E9">
        <w:rPr>
          <w:lang w:val="es-ES_tradnl"/>
        </w:rPr>
        <w:t xml:space="preserve">en </w:t>
      </w:r>
      <w:proofErr w:type="spellStart"/>
      <w:r w:rsidR="00F93D7A" w:rsidRPr="001850E9">
        <w:rPr>
          <w:lang w:val="es-ES_tradnl"/>
        </w:rPr>
        <w:t>tm</w:t>
      </w:r>
      <w:proofErr w:type="spellEnd"/>
      <w:r w:rsidR="00F93D7A" w:rsidRPr="001850E9">
        <w:rPr>
          <w:lang w:val="es-ES_tradnl"/>
        </w:rPr>
        <w:t xml:space="preserve"> y </w:t>
      </w:r>
      <w:r w:rsidR="005A7D5C" w:rsidRPr="001850E9">
        <w:rPr>
          <w:lang w:val="es-ES_tradnl"/>
        </w:rPr>
        <w:t>24,6</w:t>
      </w:r>
      <w:r w:rsidR="00CE1009">
        <w:rPr>
          <w:lang w:val="es-ES_tradnl"/>
        </w:rPr>
        <w:t>%</w:t>
      </w:r>
      <w:r w:rsidR="00F93D7A" w:rsidRPr="001850E9">
        <w:rPr>
          <w:lang w:val="es-ES_tradnl"/>
        </w:rPr>
        <w:t xml:space="preserve"> </w:t>
      </w:r>
      <w:r w:rsidR="00963AB4">
        <w:rPr>
          <w:lang w:val="es-ES_tradnl"/>
        </w:rPr>
        <w:t xml:space="preserve">en </w:t>
      </w:r>
      <w:proofErr w:type="spellStart"/>
      <w:r w:rsidR="00963AB4">
        <w:rPr>
          <w:lang w:val="es-ES_tradnl"/>
        </w:rPr>
        <w:t>tons</w:t>
      </w:r>
      <w:proofErr w:type="spellEnd"/>
      <w:r w:rsidR="00963AB4">
        <w:rPr>
          <w:lang w:val="es-ES_tradnl"/>
        </w:rPr>
        <w:t xml:space="preserve">. de </w:t>
      </w:r>
      <w:r w:rsidR="00FB7128" w:rsidRPr="00FB7128">
        <w:rPr>
          <w:rFonts w:eastAsia="MS Mincho"/>
          <w:lang w:val="es-ES_tradnl"/>
        </w:rPr>
        <w:t>CO</w:t>
      </w:r>
      <w:r w:rsidR="00FB7128" w:rsidRPr="00FB7128">
        <w:rPr>
          <w:rFonts w:eastAsia="MS Mincho"/>
          <w:vertAlign w:val="subscript"/>
          <w:lang w:val="es-ES_tradnl"/>
        </w:rPr>
        <w:t>2</w:t>
      </w:r>
      <w:r w:rsidR="00814FF7">
        <w:rPr>
          <w:lang w:val="es-ES_tradnl"/>
        </w:rPr>
        <w:t xml:space="preserve"> </w:t>
      </w:r>
      <w:proofErr w:type="spellStart"/>
      <w:r w:rsidR="00D10508">
        <w:rPr>
          <w:lang w:val="es-ES_tradnl"/>
        </w:rPr>
        <w:t>equiv</w:t>
      </w:r>
      <w:proofErr w:type="spellEnd"/>
      <w:r w:rsidR="00D10508">
        <w:rPr>
          <w:lang w:val="es-ES_tradnl"/>
        </w:rPr>
        <w:t>.)</w:t>
      </w:r>
      <w:r w:rsidR="005A7D5C" w:rsidRPr="001850E9">
        <w:rPr>
          <w:lang w:val="es-ES_tradnl"/>
        </w:rPr>
        <w:t xml:space="preserve">, seguidos </w:t>
      </w:r>
      <w:r w:rsidR="00F87391" w:rsidRPr="001850E9">
        <w:rPr>
          <w:lang w:val="es-ES_tradnl"/>
        </w:rPr>
        <w:t xml:space="preserve">por </w:t>
      </w:r>
      <w:r w:rsidR="00F93D7A" w:rsidRPr="001850E9">
        <w:rPr>
          <w:lang w:val="es-ES_tradnl"/>
        </w:rPr>
        <w:t xml:space="preserve">refrigeración </w:t>
      </w:r>
      <w:r w:rsidR="00960A8C" w:rsidRPr="001850E9">
        <w:rPr>
          <w:lang w:val="es-ES_tradnl"/>
        </w:rPr>
        <w:t xml:space="preserve">comercial </w:t>
      </w:r>
      <w:r w:rsidR="002933F6" w:rsidRPr="001850E9">
        <w:rPr>
          <w:lang w:val="es-ES_tradnl"/>
        </w:rPr>
        <w:t xml:space="preserve">e </w:t>
      </w:r>
      <w:r w:rsidR="005A7D5C" w:rsidRPr="001850E9">
        <w:rPr>
          <w:lang w:val="es-ES_tradnl"/>
        </w:rPr>
        <w:t>industrial (23,6</w:t>
      </w:r>
      <w:r w:rsidR="00B80BD6">
        <w:rPr>
          <w:lang w:val="es-ES_tradnl"/>
        </w:rPr>
        <w:t>%</w:t>
      </w:r>
      <w:r w:rsidR="00F93D7A" w:rsidRPr="001850E9">
        <w:rPr>
          <w:lang w:val="es-ES_tradnl"/>
        </w:rPr>
        <w:t xml:space="preserve"> </w:t>
      </w:r>
      <w:r w:rsidR="00B50BD5" w:rsidRPr="001850E9">
        <w:rPr>
          <w:lang w:val="es-ES_tradnl"/>
        </w:rPr>
        <w:t xml:space="preserve">en </w:t>
      </w:r>
      <w:proofErr w:type="spellStart"/>
      <w:r w:rsidR="00F93D7A" w:rsidRPr="001850E9">
        <w:rPr>
          <w:lang w:val="es-ES_tradnl"/>
        </w:rPr>
        <w:t>tm</w:t>
      </w:r>
      <w:proofErr w:type="spellEnd"/>
      <w:r w:rsidR="00F93D7A" w:rsidRPr="001850E9">
        <w:rPr>
          <w:lang w:val="es-ES_tradnl"/>
        </w:rPr>
        <w:t xml:space="preserve"> y </w:t>
      </w:r>
      <w:r w:rsidR="005A7D5C" w:rsidRPr="001850E9">
        <w:rPr>
          <w:lang w:val="es-ES_tradnl"/>
        </w:rPr>
        <w:t>43,5</w:t>
      </w:r>
      <w:r w:rsidR="00B80BD6">
        <w:rPr>
          <w:lang w:val="es-ES_tradnl"/>
        </w:rPr>
        <w:t>%</w:t>
      </w:r>
      <w:r w:rsidR="00F93D7A" w:rsidRPr="001850E9">
        <w:rPr>
          <w:lang w:val="es-ES_tradnl"/>
        </w:rPr>
        <w:t xml:space="preserve"> </w:t>
      </w:r>
      <w:r w:rsidR="00814FF7">
        <w:rPr>
          <w:lang w:val="es-ES_tradnl"/>
        </w:rPr>
        <w:t xml:space="preserve">en </w:t>
      </w:r>
      <w:proofErr w:type="spellStart"/>
      <w:r w:rsidR="00814FF7">
        <w:rPr>
          <w:lang w:val="es-ES_tradnl"/>
        </w:rPr>
        <w:t>tons</w:t>
      </w:r>
      <w:proofErr w:type="spellEnd"/>
      <w:r w:rsidR="00814FF7">
        <w:rPr>
          <w:lang w:val="es-ES_tradnl"/>
        </w:rPr>
        <w:t xml:space="preserve">. de </w:t>
      </w:r>
      <w:r w:rsidR="00F46924" w:rsidRPr="00F46924">
        <w:rPr>
          <w:rFonts w:eastAsia="MS Mincho"/>
          <w:lang w:val="es-ES_tradnl"/>
        </w:rPr>
        <w:t>CO</w:t>
      </w:r>
      <w:r w:rsidR="00F46924" w:rsidRPr="00F46924">
        <w:rPr>
          <w:rFonts w:eastAsia="MS Mincho"/>
          <w:vertAlign w:val="subscript"/>
          <w:lang w:val="es-ES_tradnl"/>
        </w:rPr>
        <w:t>2</w:t>
      </w:r>
      <w:r w:rsidR="00814FF7">
        <w:rPr>
          <w:lang w:val="es-ES_tradnl"/>
        </w:rPr>
        <w:t xml:space="preserve"> </w:t>
      </w:r>
      <w:proofErr w:type="spellStart"/>
      <w:r w:rsidR="00D10508">
        <w:rPr>
          <w:lang w:val="es-ES_tradnl"/>
        </w:rPr>
        <w:t>equiv</w:t>
      </w:r>
      <w:proofErr w:type="spellEnd"/>
      <w:r w:rsidR="00D10508">
        <w:rPr>
          <w:lang w:val="es-ES_tradnl"/>
        </w:rPr>
        <w:t>.)</w:t>
      </w:r>
      <w:r w:rsidR="005A7D5C" w:rsidRPr="001850E9">
        <w:rPr>
          <w:lang w:val="es-ES_tradnl"/>
        </w:rPr>
        <w:t xml:space="preserve">, </w:t>
      </w:r>
      <w:r w:rsidR="00A25A99" w:rsidRPr="001850E9">
        <w:rPr>
          <w:lang w:val="es-ES_tradnl"/>
        </w:rPr>
        <w:t xml:space="preserve">refrigeración residencial </w:t>
      </w:r>
      <w:r w:rsidR="00C41A1F">
        <w:rPr>
          <w:lang w:val="es-ES_tradnl"/>
        </w:rPr>
        <w:t>(21,</w:t>
      </w:r>
      <w:r w:rsidR="005A7D5C" w:rsidRPr="001850E9">
        <w:rPr>
          <w:lang w:val="es-ES_tradnl"/>
        </w:rPr>
        <w:t>7</w:t>
      </w:r>
      <w:r w:rsidR="0017376C">
        <w:rPr>
          <w:lang w:val="es-ES_tradnl"/>
        </w:rPr>
        <w:t>%</w:t>
      </w:r>
      <w:r w:rsidR="00F93D7A" w:rsidRPr="001850E9">
        <w:rPr>
          <w:lang w:val="es-ES_tradnl"/>
        </w:rPr>
        <w:t xml:space="preserve"> </w:t>
      </w:r>
      <w:r w:rsidR="00B50BD5" w:rsidRPr="001850E9">
        <w:rPr>
          <w:lang w:val="es-ES_tradnl"/>
        </w:rPr>
        <w:t xml:space="preserve">en </w:t>
      </w:r>
      <w:proofErr w:type="spellStart"/>
      <w:r w:rsidR="00F93D7A" w:rsidRPr="001850E9">
        <w:rPr>
          <w:lang w:val="es-ES_tradnl"/>
        </w:rPr>
        <w:t>tm</w:t>
      </w:r>
      <w:proofErr w:type="spellEnd"/>
      <w:r w:rsidR="00F93D7A" w:rsidRPr="001850E9">
        <w:rPr>
          <w:lang w:val="es-ES_tradnl"/>
        </w:rPr>
        <w:t xml:space="preserve"> y </w:t>
      </w:r>
      <w:r w:rsidR="005A7D5C" w:rsidRPr="001850E9">
        <w:rPr>
          <w:lang w:val="es-ES_tradnl" w:eastAsia="en-CA"/>
        </w:rPr>
        <w:t>13,9</w:t>
      </w:r>
      <w:r w:rsidR="00264EE1">
        <w:rPr>
          <w:lang w:val="es-ES_tradnl" w:eastAsia="en-CA"/>
        </w:rPr>
        <w:t>%</w:t>
      </w:r>
      <w:r w:rsidR="00F93D7A" w:rsidRPr="001850E9">
        <w:rPr>
          <w:lang w:val="es-ES_tradnl" w:eastAsia="en-CA"/>
        </w:rPr>
        <w:t xml:space="preserve"> </w:t>
      </w:r>
      <w:r w:rsidR="00814FF7">
        <w:rPr>
          <w:lang w:val="es-ES_tradnl"/>
        </w:rPr>
        <w:t xml:space="preserve">en </w:t>
      </w:r>
      <w:proofErr w:type="spellStart"/>
      <w:r w:rsidR="00814FF7">
        <w:rPr>
          <w:lang w:val="es-ES_tradnl"/>
        </w:rPr>
        <w:t>tons</w:t>
      </w:r>
      <w:proofErr w:type="spellEnd"/>
      <w:r w:rsidR="00814FF7">
        <w:rPr>
          <w:lang w:val="es-ES_tradnl"/>
        </w:rPr>
        <w:t xml:space="preserve">. de </w:t>
      </w:r>
      <w:r w:rsidR="00F46924" w:rsidRPr="00F46924">
        <w:rPr>
          <w:rFonts w:eastAsia="MS Mincho"/>
          <w:lang w:val="es-ES_tradnl"/>
        </w:rPr>
        <w:t>CO</w:t>
      </w:r>
      <w:r w:rsidR="00F46924" w:rsidRPr="00F46924">
        <w:rPr>
          <w:rFonts w:eastAsia="MS Mincho"/>
          <w:vertAlign w:val="subscript"/>
          <w:lang w:val="es-ES_tradnl"/>
        </w:rPr>
        <w:t>2</w:t>
      </w:r>
      <w:r w:rsidR="00814FF7">
        <w:rPr>
          <w:lang w:val="es-ES_tradnl"/>
        </w:rPr>
        <w:t xml:space="preserve"> </w:t>
      </w:r>
      <w:proofErr w:type="spellStart"/>
      <w:r w:rsidR="00D10508">
        <w:rPr>
          <w:lang w:val="es-ES_tradnl"/>
        </w:rPr>
        <w:t>equiv</w:t>
      </w:r>
      <w:proofErr w:type="spellEnd"/>
      <w:r w:rsidR="00D10508">
        <w:rPr>
          <w:lang w:val="es-ES_tradnl"/>
        </w:rPr>
        <w:t>.)</w:t>
      </w:r>
      <w:r w:rsidR="005A7D5C" w:rsidRPr="001850E9">
        <w:rPr>
          <w:lang w:val="es-ES_tradnl"/>
        </w:rPr>
        <w:t xml:space="preserve">, </w:t>
      </w:r>
      <w:r w:rsidR="003814F4">
        <w:rPr>
          <w:lang w:val="es-ES_tradnl"/>
        </w:rPr>
        <w:t>aire acondicionado vehicular</w:t>
      </w:r>
      <w:r w:rsidR="005A7D5C" w:rsidRPr="001850E9">
        <w:rPr>
          <w:lang w:val="es-ES_tradnl"/>
        </w:rPr>
        <w:t xml:space="preserve"> (20,2</w:t>
      </w:r>
      <w:r w:rsidR="00783ED8">
        <w:rPr>
          <w:lang w:val="es-ES_tradnl"/>
        </w:rPr>
        <w:t>%</w:t>
      </w:r>
      <w:r w:rsidR="00F93D7A" w:rsidRPr="001850E9">
        <w:rPr>
          <w:lang w:val="es-ES_tradnl"/>
        </w:rPr>
        <w:t xml:space="preserve"> </w:t>
      </w:r>
      <w:r w:rsidR="00B50BD5" w:rsidRPr="001850E9">
        <w:rPr>
          <w:lang w:val="es-ES_tradnl"/>
        </w:rPr>
        <w:t xml:space="preserve">en </w:t>
      </w:r>
      <w:proofErr w:type="spellStart"/>
      <w:r w:rsidR="00F93D7A" w:rsidRPr="001850E9">
        <w:rPr>
          <w:lang w:val="es-ES_tradnl"/>
        </w:rPr>
        <w:t>tm</w:t>
      </w:r>
      <w:proofErr w:type="spellEnd"/>
      <w:r w:rsidR="00F93D7A" w:rsidRPr="001850E9">
        <w:rPr>
          <w:lang w:val="es-ES_tradnl"/>
        </w:rPr>
        <w:t xml:space="preserve"> y </w:t>
      </w:r>
      <w:r w:rsidR="005A7D5C" w:rsidRPr="001850E9">
        <w:rPr>
          <w:lang w:val="es-ES_tradnl"/>
        </w:rPr>
        <w:t>12,9</w:t>
      </w:r>
      <w:r w:rsidR="008D4CE9">
        <w:rPr>
          <w:lang w:val="es-ES_tradnl"/>
        </w:rPr>
        <w:t>%</w:t>
      </w:r>
      <w:r w:rsidR="00F93D7A" w:rsidRPr="001850E9">
        <w:rPr>
          <w:lang w:val="es-ES_tradnl"/>
        </w:rPr>
        <w:t xml:space="preserve"> </w:t>
      </w:r>
      <w:r w:rsidR="00814FF7">
        <w:rPr>
          <w:lang w:val="es-ES_tradnl"/>
        </w:rPr>
        <w:t xml:space="preserve">en </w:t>
      </w:r>
      <w:proofErr w:type="spellStart"/>
      <w:r w:rsidR="00814FF7">
        <w:rPr>
          <w:lang w:val="es-ES_tradnl"/>
        </w:rPr>
        <w:t>tons</w:t>
      </w:r>
      <w:proofErr w:type="spellEnd"/>
      <w:r w:rsidR="00814FF7">
        <w:rPr>
          <w:lang w:val="es-ES_tradnl"/>
        </w:rPr>
        <w:t xml:space="preserve">. de </w:t>
      </w:r>
      <w:r w:rsidR="00F46924" w:rsidRPr="00F46924">
        <w:rPr>
          <w:rFonts w:eastAsia="MS Mincho"/>
          <w:lang w:val="es-ES_tradnl"/>
        </w:rPr>
        <w:t>CO</w:t>
      </w:r>
      <w:r w:rsidR="00F46924" w:rsidRPr="00F46924">
        <w:rPr>
          <w:rFonts w:eastAsia="MS Mincho"/>
          <w:vertAlign w:val="subscript"/>
          <w:lang w:val="es-ES_tradnl"/>
        </w:rPr>
        <w:t>2</w:t>
      </w:r>
      <w:r w:rsidR="00814FF7">
        <w:rPr>
          <w:lang w:val="es-ES_tradnl"/>
        </w:rPr>
        <w:t xml:space="preserve"> </w:t>
      </w:r>
      <w:proofErr w:type="spellStart"/>
      <w:r w:rsidR="00D10508">
        <w:rPr>
          <w:lang w:val="es-ES_tradnl"/>
        </w:rPr>
        <w:t>equiv</w:t>
      </w:r>
      <w:proofErr w:type="spellEnd"/>
      <w:r w:rsidR="00D10508">
        <w:rPr>
          <w:lang w:val="es-ES_tradnl"/>
        </w:rPr>
        <w:t>.)</w:t>
      </w:r>
      <w:r w:rsidR="00AA564B">
        <w:rPr>
          <w:lang w:val="es-ES_tradnl"/>
        </w:rPr>
        <w:t xml:space="preserve"> y en </w:t>
      </w:r>
      <w:r w:rsidR="00283005">
        <w:rPr>
          <w:lang w:val="es-ES_tradnl"/>
        </w:rPr>
        <w:t>refrigeración marina y de transporte</w:t>
      </w:r>
      <w:r w:rsidR="00C20D1D">
        <w:rPr>
          <w:lang w:val="es-ES_tradnl"/>
        </w:rPr>
        <w:t xml:space="preserve"> </w:t>
      </w:r>
      <w:r w:rsidR="005A7D5C" w:rsidRPr="001850E9">
        <w:rPr>
          <w:lang w:val="es-ES_tradnl"/>
        </w:rPr>
        <w:t>(3,0</w:t>
      </w:r>
      <w:r w:rsidR="0037227A">
        <w:rPr>
          <w:lang w:val="es-ES_tradnl"/>
        </w:rPr>
        <w:t>%</w:t>
      </w:r>
      <w:r w:rsidR="00F93D7A" w:rsidRPr="001850E9">
        <w:rPr>
          <w:lang w:val="es-ES_tradnl"/>
        </w:rPr>
        <w:t xml:space="preserve"> </w:t>
      </w:r>
      <w:r w:rsidR="00B50BD5" w:rsidRPr="001850E9">
        <w:rPr>
          <w:lang w:val="es-ES_tradnl"/>
        </w:rPr>
        <w:t xml:space="preserve">en </w:t>
      </w:r>
      <w:proofErr w:type="spellStart"/>
      <w:r w:rsidR="00F93D7A" w:rsidRPr="001850E9">
        <w:rPr>
          <w:lang w:val="es-ES_tradnl"/>
        </w:rPr>
        <w:t>tm</w:t>
      </w:r>
      <w:proofErr w:type="spellEnd"/>
      <w:r w:rsidR="00F93D7A" w:rsidRPr="001850E9">
        <w:rPr>
          <w:lang w:val="es-ES_tradnl"/>
        </w:rPr>
        <w:t xml:space="preserve"> y </w:t>
      </w:r>
      <w:r w:rsidR="005A7D5C" w:rsidRPr="001850E9">
        <w:rPr>
          <w:lang w:val="es-ES_tradnl"/>
        </w:rPr>
        <w:t>5,2</w:t>
      </w:r>
      <w:r w:rsidR="0037227A">
        <w:rPr>
          <w:lang w:val="es-ES_tradnl"/>
        </w:rPr>
        <w:t>%</w:t>
      </w:r>
      <w:r w:rsidR="00F93D7A" w:rsidRPr="001850E9">
        <w:rPr>
          <w:lang w:val="es-ES_tradnl"/>
        </w:rPr>
        <w:t xml:space="preserve"> </w:t>
      </w:r>
      <w:r w:rsidR="00814FF7">
        <w:rPr>
          <w:lang w:val="es-ES_tradnl"/>
        </w:rPr>
        <w:t xml:space="preserve">en </w:t>
      </w:r>
      <w:proofErr w:type="spellStart"/>
      <w:r w:rsidR="00814FF7">
        <w:rPr>
          <w:lang w:val="es-ES_tradnl"/>
        </w:rPr>
        <w:t>tons</w:t>
      </w:r>
      <w:proofErr w:type="spellEnd"/>
      <w:r w:rsidR="00814FF7">
        <w:rPr>
          <w:lang w:val="es-ES_tradnl"/>
        </w:rPr>
        <w:t xml:space="preserve">. de </w:t>
      </w:r>
      <w:r w:rsidR="00F46924" w:rsidRPr="00F46924">
        <w:rPr>
          <w:rFonts w:eastAsia="MS Mincho"/>
          <w:lang w:val="es-ES_tradnl"/>
        </w:rPr>
        <w:t>CO</w:t>
      </w:r>
      <w:r w:rsidR="00F46924" w:rsidRPr="00F46924">
        <w:rPr>
          <w:rFonts w:eastAsia="MS Mincho"/>
          <w:vertAlign w:val="subscript"/>
          <w:lang w:val="es-ES_tradnl"/>
        </w:rPr>
        <w:t>2</w:t>
      </w:r>
      <w:r w:rsidR="00814FF7">
        <w:rPr>
          <w:lang w:val="es-ES_tradnl"/>
        </w:rPr>
        <w:t xml:space="preserve"> </w:t>
      </w:r>
      <w:proofErr w:type="spellStart"/>
      <w:r w:rsidR="00D10508">
        <w:rPr>
          <w:lang w:val="es-ES_tradnl"/>
        </w:rPr>
        <w:t>equiv</w:t>
      </w:r>
      <w:proofErr w:type="spellEnd"/>
      <w:r w:rsidR="00D10508">
        <w:rPr>
          <w:lang w:val="es-ES_tradnl"/>
        </w:rPr>
        <w:t>.)</w:t>
      </w:r>
      <w:r w:rsidR="005A7D5C" w:rsidRPr="001850E9">
        <w:rPr>
          <w:lang w:val="es-ES_tradnl"/>
        </w:rPr>
        <w:t>.</w:t>
      </w:r>
    </w:p>
    <w:p w14:paraId="560FEEC6" w14:textId="57FD2269" w:rsidR="00796525" w:rsidRDefault="005E53E2">
      <w:pPr>
        <w:pStyle w:val="Heading1"/>
        <w:numPr>
          <w:ilvl w:val="0"/>
          <w:numId w:val="0"/>
        </w:numPr>
        <w:spacing w:before="240" w:after="40"/>
        <w:jc w:val="left"/>
        <w:rPr>
          <w:b/>
          <w:bCs/>
          <w:lang w:val="es-ES_tradnl"/>
        </w:rPr>
      </w:pPr>
      <w:r w:rsidRPr="001850E9">
        <w:rPr>
          <w:b/>
          <w:bCs/>
          <w:lang w:val="es-ES_tradnl"/>
        </w:rPr>
        <w:t xml:space="preserve">Cuadro </w:t>
      </w:r>
      <w:r w:rsidR="00861F0D" w:rsidRPr="001850E9">
        <w:rPr>
          <w:b/>
          <w:bCs/>
          <w:lang w:val="es-ES_tradnl"/>
        </w:rPr>
        <w:t>5</w:t>
      </w:r>
      <w:r w:rsidR="005A7D5C" w:rsidRPr="001850E9">
        <w:rPr>
          <w:b/>
          <w:bCs/>
          <w:lang w:val="es-ES_tradnl"/>
        </w:rPr>
        <w:t xml:space="preserve">. </w:t>
      </w:r>
      <w:r w:rsidR="00C55522" w:rsidRPr="001850E9">
        <w:rPr>
          <w:b/>
          <w:bCs/>
          <w:lang w:val="es-ES_tradnl"/>
        </w:rPr>
        <w:t xml:space="preserve">Consumo de HFC </w:t>
      </w:r>
      <w:r w:rsidR="00B50BD5" w:rsidRPr="001850E9">
        <w:rPr>
          <w:b/>
          <w:bCs/>
          <w:lang w:val="es-ES_tradnl"/>
        </w:rPr>
        <w:t xml:space="preserve">en </w:t>
      </w:r>
      <w:r w:rsidR="002933F6" w:rsidRPr="001850E9">
        <w:rPr>
          <w:b/>
          <w:bCs/>
          <w:lang w:val="es-ES_tradnl"/>
        </w:rPr>
        <w:t>servicio técnico</w:t>
      </w:r>
      <w:r w:rsidR="000548AC">
        <w:rPr>
          <w:b/>
          <w:bCs/>
          <w:lang w:val="es-ES_tradnl"/>
        </w:rPr>
        <w:t>,</w:t>
      </w:r>
      <w:r w:rsidR="002933F6" w:rsidRPr="001850E9">
        <w:rPr>
          <w:b/>
          <w:bCs/>
          <w:lang w:val="es-ES_tradnl"/>
        </w:rPr>
        <w:t xml:space="preserve"> </w:t>
      </w:r>
      <w:r w:rsidR="00B50BD5" w:rsidRPr="001850E9">
        <w:rPr>
          <w:b/>
          <w:bCs/>
          <w:lang w:val="es-ES_tradnl"/>
        </w:rPr>
        <w:t xml:space="preserve">en </w:t>
      </w:r>
      <w:r w:rsidR="001D6CA1" w:rsidRPr="001D6CA1">
        <w:rPr>
          <w:b/>
          <w:bCs/>
          <w:lang w:val="es-ES_tradnl"/>
        </w:rPr>
        <w:t xml:space="preserve">toneladas </w:t>
      </w:r>
      <w:r w:rsidR="001D6CA1">
        <w:rPr>
          <w:b/>
          <w:bCs/>
          <w:lang w:val="es-ES_tradnl"/>
        </w:rPr>
        <w:t xml:space="preserve">métricas </w:t>
      </w:r>
      <w:r w:rsidR="005A7D5C" w:rsidRPr="001850E9">
        <w:rPr>
          <w:b/>
          <w:bCs/>
          <w:lang w:val="es-ES_tradnl"/>
        </w:rPr>
        <w:t>(2022)</w:t>
      </w:r>
    </w:p>
    <w:tbl>
      <w:tblPr>
        <w:tblW w:w="5000" w:type="pct"/>
        <w:tblLook w:val="04A0" w:firstRow="1" w:lastRow="0" w:firstColumn="1" w:lastColumn="0" w:noHBand="0" w:noVBand="1"/>
      </w:tblPr>
      <w:tblGrid>
        <w:gridCol w:w="1284"/>
        <w:gridCol w:w="715"/>
        <w:gridCol w:w="993"/>
        <w:gridCol w:w="718"/>
        <w:gridCol w:w="860"/>
        <w:gridCol w:w="724"/>
        <w:gridCol w:w="716"/>
        <w:gridCol w:w="860"/>
        <w:gridCol w:w="858"/>
        <w:gridCol w:w="860"/>
        <w:gridCol w:w="858"/>
      </w:tblGrid>
      <w:tr w:rsidR="00A0630B" w:rsidRPr="001850E9" w14:paraId="0E59FC78"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C480B5B" w14:textId="77777777" w:rsidR="00796525" w:rsidRDefault="005E53E2">
            <w:pPr>
              <w:keepNext/>
              <w:suppressAutoHyphens/>
              <w:jc w:val="center"/>
              <w:rPr>
                <w:b/>
                <w:bCs/>
                <w:sz w:val="20"/>
                <w:szCs w:val="20"/>
                <w:lang w:val="es-ES_tradnl" w:eastAsia="en-CA"/>
              </w:rPr>
            </w:pPr>
            <w:r w:rsidRPr="001850E9">
              <w:rPr>
                <w:b/>
                <w:bCs/>
                <w:sz w:val="20"/>
                <w:szCs w:val="20"/>
                <w:lang w:val="es-ES_tradnl" w:eastAsia="en-CA"/>
              </w:rPr>
              <w:t>Sector</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E86B57" w14:textId="77777777" w:rsidR="00796525" w:rsidRDefault="005E53E2">
            <w:pPr>
              <w:keepNext/>
              <w:suppressAutoHyphens/>
              <w:ind w:left="-181" w:right="-136"/>
              <w:jc w:val="center"/>
              <w:rPr>
                <w:b/>
                <w:bCs/>
                <w:sz w:val="19"/>
                <w:szCs w:val="19"/>
                <w:lang w:val="es-ES_tradnl" w:eastAsia="en-CA"/>
              </w:rPr>
            </w:pPr>
            <w:r w:rsidRPr="001850E9">
              <w:rPr>
                <w:b/>
                <w:bCs/>
                <w:sz w:val="19"/>
                <w:szCs w:val="19"/>
                <w:lang w:val="es-ES_tradnl" w:eastAsia="en-CA"/>
              </w:rPr>
              <w:t>HFC-32</w:t>
            </w:r>
          </w:p>
        </w:tc>
        <w:tc>
          <w:tcPr>
            <w:tcW w:w="526" w:type="pct"/>
            <w:tcBorders>
              <w:top w:val="single" w:sz="4" w:space="0" w:color="auto"/>
              <w:left w:val="nil"/>
              <w:bottom w:val="single" w:sz="4" w:space="0" w:color="auto"/>
              <w:right w:val="single" w:sz="4" w:space="0" w:color="auto"/>
            </w:tcBorders>
            <w:tcMar>
              <w:left w:w="43" w:type="dxa"/>
              <w:right w:w="43" w:type="dxa"/>
            </w:tcMar>
            <w:vAlign w:val="center"/>
          </w:tcPr>
          <w:p w14:paraId="196AB4CF" w14:textId="77777777" w:rsidR="00796525" w:rsidRDefault="005E53E2">
            <w:pPr>
              <w:keepNext/>
              <w:suppressAutoHyphens/>
              <w:ind w:left="-48" w:right="-39"/>
              <w:jc w:val="center"/>
              <w:rPr>
                <w:b/>
                <w:bCs/>
                <w:sz w:val="19"/>
                <w:szCs w:val="19"/>
                <w:lang w:val="es-ES_tradnl" w:eastAsia="en-CA"/>
              </w:rPr>
            </w:pPr>
            <w:r w:rsidRPr="001850E9">
              <w:rPr>
                <w:b/>
                <w:bCs/>
                <w:sz w:val="19"/>
                <w:szCs w:val="19"/>
                <w:lang w:val="es-ES_tradnl" w:eastAsia="en-CA"/>
              </w:rPr>
              <w:t>HFC-134a</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A738A0" w14:textId="77777777" w:rsidR="00796525" w:rsidRDefault="005E53E2">
            <w:pPr>
              <w:keepNext/>
              <w:suppressAutoHyphens/>
              <w:ind w:left="-151" w:right="-170"/>
              <w:jc w:val="center"/>
              <w:rPr>
                <w:b/>
                <w:bCs/>
                <w:sz w:val="19"/>
                <w:szCs w:val="19"/>
                <w:lang w:val="es-ES_tradnl" w:eastAsia="en-CA"/>
              </w:rPr>
            </w:pPr>
            <w:r w:rsidRPr="001850E9">
              <w:rPr>
                <w:b/>
                <w:bCs/>
                <w:sz w:val="19"/>
                <w:szCs w:val="19"/>
                <w:lang w:val="es-ES_tradnl" w:eastAsia="en-CA"/>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341A49" w14:textId="77777777" w:rsidR="00796525" w:rsidRDefault="005E53E2">
            <w:pPr>
              <w:keepNext/>
              <w:suppressAutoHyphens/>
              <w:jc w:val="center"/>
              <w:rPr>
                <w:b/>
                <w:bCs/>
                <w:sz w:val="19"/>
                <w:szCs w:val="19"/>
                <w:lang w:val="es-ES_tradnl" w:eastAsia="en-CA"/>
              </w:rPr>
            </w:pPr>
            <w:r w:rsidRPr="001850E9">
              <w:rPr>
                <w:b/>
                <w:bCs/>
                <w:sz w:val="19"/>
                <w:szCs w:val="19"/>
                <w:lang w:val="es-ES_tradnl" w:eastAsia="en-CA"/>
              </w:rPr>
              <w:t>R-407A</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0E112ED" w14:textId="77777777" w:rsidR="00796525" w:rsidRDefault="005E53E2">
            <w:pPr>
              <w:keepNext/>
              <w:suppressAutoHyphens/>
              <w:ind w:left="-38"/>
              <w:jc w:val="center"/>
              <w:rPr>
                <w:b/>
                <w:bCs/>
                <w:sz w:val="19"/>
                <w:szCs w:val="19"/>
                <w:lang w:val="es-ES_tradnl" w:eastAsia="en-CA"/>
              </w:rPr>
            </w:pPr>
            <w:r w:rsidRPr="001850E9">
              <w:rPr>
                <w:b/>
                <w:bCs/>
                <w:sz w:val="19"/>
                <w:szCs w:val="19"/>
                <w:lang w:val="es-ES_tradnl" w:eastAsia="en-CA"/>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59FCE9D" w14:textId="77777777" w:rsidR="00796525" w:rsidRDefault="005E53E2">
            <w:pPr>
              <w:keepNext/>
              <w:suppressAutoHyphens/>
              <w:ind w:left="-42"/>
              <w:jc w:val="center"/>
              <w:rPr>
                <w:b/>
                <w:bCs/>
                <w:sz w:val="19"/>
                <w:szCs w:val="19"/>
                <w:lang w:val="es-ES_tradnl" w:eastAsia="en-CA"/>
              </w:rPr>
            </w:pPr>
            <w:r w:rsidRPr="001850E9">
              <w:rPr>
                <w:b/>
                <w:bCs/>
                <w:sz w:val="19"/>
                <w:szCs w:val="19"/>
                <w:lang w:val="es-ES_tradnl" w:eastAsia="en-CA"/>
              </w:rPr>
              <w:t>R-410A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6EC63691" w14:textId="77777777" w:rsidR="00796525" w:rsidRDefault="005E53E2">
            <w:pPr>
              <w:keepNext/>
              <w:suppressAutoHyphens/>
              <w:jc w:val="center"/>
              <w:rPr>
                <w:b/>
                <w:bCs/>
                <w:sz w:val="19"/>
                <w:szCs w:val="19"/>
                <w:lang w:val="es-ES_tradnl" w:eastAsia="en-CA"/>
              </w:rPr>
            </w:pPr>
            <w:r w:rsidRPr="001850E9">
              <w:rPr>
                <w:b/>
                <w:bCs/>
                <w:sz w:val="19"/>
                <w:szCs w:val="19"/>
                <w:lang w:val="es-ES_tradnl" w:eastAsia="en-CA"/>
              </w:rPr>
              <w:t>R-507A</w:t>
            </w:r>
          </w:p>
        </w:tc>
        <w:tc>
          <w:tcPr>
            <w:tcW w:w="454" w:type="pct"/>
            <w:tcBorders>
              <w:top w:val="single" w:sz="4" w:space="0" w:color="auto"/>
              <w:left w:val="single" w:sz="4" w:space="0" w:color="auto"/>
              <w:bottom w:val="single" w:sz="4" w:space="0" w:color="auto"/>
              <w:right w:val="single" w:sz="4" w:space="0" w:color="auto"/>
            </w:tcBorders>
            <w:vAlign w:val="center"/>
          </w:tcPr>
          <w:p w14:paraId="45284818" w14:textId="77777777" w:rsidR="00796525" w:rsidRDefault="005E53E2">
            <w:pPr>
              <w:keepNext/>
              <w:suppressAutoHyphens/>
              <w:ind w:left="-89" w:right="-11"/>
              <w:jc w:val="center"/>
              <w:rPr>
                <w:b/>
                <w:bCs/>
                <w:sz w:val="19"/>
                <w:szCs w:val="19"/>
                <w:lang w:val="es-ES_tradnl" w:eastAsia="en-CA"/>
              </w:rPr>
            </w:pPr>
            <w:r w:rsidRPr="001850E9">
              <w:rPr>
                <w:b/>
                <w:bCs/>
                <w:sz w:val="19"/>
                <w:szCs w:val="19"/>
                <w:lang w:val="es-ES_tradnl"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5629E74" w14:textId="77777777" w:rsidR="00796525" w:rsidRDefault="005E53E2">
            <w:pPr>
              <w:keepNext/>
              <w:suppressAutoHyphens/>
              <w:jc w:val="center"/>
              <w:rPr>
                <w:b/>
                <w:bCs/>
                <w:sz w:val="20"/>
                <w:szCs w:val="20"/>
                <w:lang w:val="es-ES_tradnl" w:eastAsia="en-CA"/>
              </w:rPr>
            </w:pPr>
            <w:r w:rsidRPr="001850E9">
              <w:rPr>
                <w:b/>
                <w:bCs/>
                <w:sz w:val="20"/>
                <w:szCs w:val="20"/>
                <w:lang w:val="es-ES_tradnl" w:eastAsia="en-CA"/>
              </w:rPr>
              <w:t>Total</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65AAE6" w14:textId="442376A8" w:rsidR="00796525" w:rsidRDefault="00035BE7">
            <w:pPr>
              <w:keepNext/>
              <w:suppressAutoHyphens/>
              <w:ind w:left="-192" w:right="-141"/>
              <w:jc w:val="center"/>
              <w:rPr>
                <w:b/>
                <w:bCs/>
                <w:sz w:val="20"/>
                <w:szCs w:val="20"/>
                <w:lang w:val="es-ES_tradnl" w:eastAsia="en-CA"/>
              </w:rPr>
            </w:pPr>
            <w:r>
              <w:rPr>
                <w:b/>
                <w:bCs/>
                <w:sz w:val="20"/>
                <w:szCs w:val="20"/>
                <w:lang w:val="es-ES_tradnl" w:eastAsia="en-CA"/>
              </w:rPr>
              <w:t>%</w:t>
            </w:r>
          </w:p>
        </w:tc>
      </w:tr>
      <w:tr w:rsidR="005A7D5C" w:rsidRPr="001850E9" w14:paraId="3C0FC5A2"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2D3742F0" w14:textId="77777777" w:rsidR="00796525" w:rsidRDefault="00C55522">
            <w:pPr>
              <w:suppressAutoHyphens/>
              <w:ind w:left="521"/>
              <w:rPr>
                <w:sz w:val="20"/>
                <w:szCs w:val="20"/>
                <w:lang w:val="es-ES_tradnl"/>
              </w:rPr>
            </w:pPr>
            <w:r w:rsidRPr="001850E9">
              <w:rPr>
                <w:b/>
                <w:bCs/>
                <w:sz w:val="20"/>
                <w:szCs w:val="20"/>
                <w:lang w:val="es-ES_tradnl" w:eastAsia="en-CA"/>
              </w:rPr>
              <w:t xml:space="preserve">Subsectores de </w:t>
            </w:r>
            <w:r w:rsidR="005E53E2" w:rsidRPr="001850E9">
              <w:rPr>
                <w:b/>
                <w:bCs/>
                <w:sz w:val="20"/>
                <w:szCs w:val="20"/>
                <w:lang w:val="es-ES_tradnl" w:eastAsia="en-CA"/>
              </w:rPr>
              <w:t>refrigeración</w:t>
            </w:r>
          </w:p>
        </w:tc>
      </w:tr>
      <w:tr w:rsidR="00A0630B" w:rsidRPr="001850E9" w14:paraId="7F5D4390"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41DA687" w14:textId="77777777" w:rsidR="00796525" w:rsidRDefault="005E53E2">
            <w:pPr>
              <w:suppressAutoHyphens/>
              <w:ind w:left="96"/>
              <w:rPr>
                <w:sz w:val="20"/>
                <w:szCs w:val="20"/>
                <w:lang w:val="es-ES_tradnl" w:eastAsia="en-CA"/>
              </w:rPr>
            </w:pPr>
            <w:r w:rsidRPr="001850E9">
              <w:rPr>
                <w:sz w:val="20"/>
                <w:szCs w:val="20"/>
                <w:lang w:val="es-ES_tradnl" w:eastAsia="en-CA"/>
              </w:rPr>
              <w:t>Residencial</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08A583E"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6681C24" w14:textId="77777777" w:rsidR="00796525" w:rsidRDefault="005E53E2">
            <w:pPr>
              <w:suppressAutoHyphens/>
              <w:jc w:val="right"/>
              <w:rPr>
                <w:sz w:val="20"/>
                <w:szCs w:val="20"/>
                <w:lang w:val="es-ES_tradnl" w:eastAsia="en-CA"/>
              </w:rPr>
            </w:pPr>
            <w:r w:rsidRPr="001850E9">
              <w:rPr>
                <w:color w:val="000000"/>
                <w:sz w:val="20"/>
                <w:szCs w:val="20"/>
                <w:lang w:val="es-ES_tradnl"/>
              </w:rPr>
              <w:t>37.55</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30C4DD9"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133D38"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F2080CF"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CFA5B98"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B989A42"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486286C1"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6D87D79" w14:textId="77777777" w:rsidR="00796525" w:rsidRDefault="005E53E2">
            <w:pPr>
              <w:suppressAutoHyphens/>
              <w:jc w:val="right"/>
              <w:rPr>
                <w:sz w:val="20"/>
                <w:szCs w:val="20"/>
                <w:lang w:val="es-ES_tradnl" w:eastAsia="en-CA"/>
              </w:rPr>
            </w:pPr>
            <w:r w:rsidRPr="001850E9">
              <w:rPr>
                <w:color w:val="000000"/>
                <w:sz w:val="20"/>
                <w:szCs w:val="20"/>
                <w:lang w:val="es-ES_tradnl"/>
              </w:rPr>
              <w:t>37.55</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A5238E4" w14:textId="516B790B" w:rsidR="00796525" w:rsidRDefault="005E53E2">
            <w:pPr>
              <w:suppressAutoHyphens/>
              <w:jc w:val="center"/>
              <w:rPr>
                <w:sz w:val="20"/>
                <w:szCs w:val="20"/>
                <w:lang w:val="es-ES_tradnl" w:eastAsia="en-CA"/>
              </w:rPr>
            </w:pPr>
            <w:r w:rsidRPr="001850E9">
              <w:rPr>
                <w:color w:val="000000"/>
                <w:sz w:val="20"/>
                <w:szCs w:val="20"/>
                <w:lang w:val="es-ES_tradnl"/>
              </w:rPr>
              <w:t>21</w:t>
            </w:r>
            <w:r w:rsidR="004F6A78">
              <w:rPr>
                <w:color w:val="000000"/>
                <w:sz w:val="20"/>
                <w:szCs w:val="20"/>
                <w:lang w:val="es-ES_tradnl"/>
              </w:rPr>
              <w:t>,</w:t>
            </w:r>
            <w:r w:rsidRPr="001850E9">
              <w:rPr>
                <w:color w:val="000000"/>
                <w:sz w:val="20"/>
                <w:szCs w:val="20"/>
                <w:lang w:val="es-ES_tradnl"/>
              </w:rPr>
              <w:t>7</w:t>
            </w:r>
          </w:p>
        </w:tc>
      </w:tr>
      <w:tr w:rsidR="00A0630B" w:rsidRPr="001850E9" w14:paraId="0DCB63E2"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F5E91E" w14:textId="77777777" w:rsidR="00796525" w:rsidRDefault="005E53E2">
            <w:pPr>
              <w:suppressAutoHyphens/>
              <w:ind w:left="96"/>
              <w:rPr>
                <w:sz w:val="20"/>
                <w:szCs w:val="20"/>
                <w:lang w:val="es-ES_tradnl" w:eastAsia="en-CA"/>
              </w:rPr>
            </w:pPr>
            <w:r w:rsidRPr="001850E9">
              <w:rPr>
                <w:sz w:val="20"/>
                <w:szCs w:val="20"/>
                <w:lang w:val="es-ES_tradnl" w:eastAsia="en-CA"/>
              </w:rPr>
              <w:t>Comercial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FFCFCD6"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577C8EE2" w14:textId="77777777" w:rsidR="00796525" w:rsidRDefault="005E53E2">
            <w:pPr>
              <w:suppressAutoHyphens/>
              <w:jc w:val="right"/>
              <w:rPr>
                <w:sz w:val="20"/>
                <w:szCs w:val="20"/>
                <w:lang w:val="es-ES_tradnl" w:eastAsia="en-CA"/>
              </w:rPr>
            </w:pPr>
            <w:r w:rsidRPr="001850E9">
              <w:rPr>
                <w:color w:val="000000"/>
                <w:sz w:val="20"/>
                <w:szCs w:val="20"/>
                <w:lang w:val="es-ES_tradnl"/>
              </w:rPr>
              <w:t>3.22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608258BB" w14:textId="77777777" w:rsidR="00796525" w:rsidRDefault="005E53E2">
            <w:pPr>
              <w:suppressAutoHyphens/>
              <w:jc w:val="right"/>
              <w:rPr>
                <w:sz w:val="20"/>
                <w:szCs w:val="20"/>
                <w:lang w:val="es-ES_tradnl" w:eastAsia="en-CA"/>
              </w:rPr>
            </w:pPr>
            <w:r w:rsidRPr="001850E9">
              <w:rPr>
                <w:color w:val="000000"/>
                <w:sz w:val="20"/>
                <w:szCs w:val="20"/>
                <w:lang w:val="es-ES_tradnl"/>
              </w:rPr>
              <w:t>10.41</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392D59B"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3193C5A"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6A2D2681" w14:textId="77777777" w:rsidR="00796525" w:rsidRDefault="005E53E2">
            <w:pPr>
              <w:suppressAutoHyphens/>
              <w:jc w:val="right"/>
              <w:rPr>
                <w:sz w:val="20"/>
                <w:szCs w:val="20"/>
                <w:lang w:val="es-ES_tradnl" w:eastAsia="en-CA"/>
              </w:rPr>
            </w:pPr>
            <w:r w:rsidRPr="001850E9">
              <w:rPr>
                <w:color w:val="000000"/>
                <w:sz w:val="20"/>
                <w:szCs w:val="20"/>
                <w:lang w:val="es-ES_tradnl"/>
              </w:rPr>
              <w:t>0.32</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12B0C96" w14:textId="77777777" w:rsidR="00796525" w:rsidRDefault="005E53E2">
            <w:pPr>
              <w:suppressAutoHyphens/>
              <w:jc w:val="right"/>
              <w:rPr>
                <w:sz w:val="20"/>
                <w:szCs w:val="20"/>
                <w:lang w:val="es-ES_tradnl" w:eastAsia="en-CA"/>
              </w:rPr>
            </w:pPr>
            <w:r w:rsidRPr="001850E9">
              <w:rPr>
                <w:color w:val="000000"/>
                <w:sz w:val="20"/>
                <w:szCs w:val="20"/>
                <w:lang w:val="es-ES_tradnl"/>
              </w:rPr>
              <w:t>5.72</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4B8EBBA5" w14:textId="77777777" w:rsidR="00796525" w:rsidRDefault="005E53E2">
            <w:pPr>
              <w:suppressAutoHyphens/>
              <w:jc w:val="right"/>
              <w:rPr>
                <w:sz w:val="20"/>
                <w:szCs w:val="20"/>
                <w:lang w:val="es-ES_tradnl" w:eastAsia="en-CA"/>
              </w:rPr>
            </w:pPr>
            <w:r w:rsidRPr="001850E9">
              <w:rPr>
                <w:color w:val="000000"/>
                <w:sz w:val="20"/>
                <w:szCs w:val="20"/>
                <w:lang w:val="es-ES_tradnl"/>
              </w:rPr>
              <w:t>7.50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DC18B06" w14:textId="77777777" w:rsidR="00796525" w:rsidRDefault="005E53E2">
            <w:pPr>
              <w:suppressAutoHyphens/>
              <w:jc w:val="right"/>
              <w:rPr>
                <w:sz w:val="20"/>
                <w:szCs w:val="20"/>
                <w:lang w:val="es-ES_tradnl" w:eastAsia="en-CA"/>
              </w:rPr>
            </w:pPr>
            <w:r w:rsidRPr="001850E9">
              <w:rPr>
                <w:color w:val="000000"/>
                <w:sz w:val="20"/>
                <w:szCs w:val="20"/>
                <w:lang w:val="es-ES_tradnl"/>
              </w:rPr>
              <w:t>27.17</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44FF361A" w14:textId="2307C728" w:rsidR="00796525" w:rsidRDefault="005E53E2">
            <w:pPr>
              <w:suppressAutoHyphens/>
              <w:jc w:val="center"/>
              <w:rPr>
                <w:sz w:val="20"/>
                <w:szCs w:val="20"/>
                <w:lang w:val="es-ES_tradnl" w:eastAsia="en-CA"/>
              </w:rPr>
            </w:pPr>
            <w:r w:rsidRPr="001850E9">
              <w:rPr>
                <w:color w:val="000000"/>
                <w:sz w:val="20"/>
                <w:szCs w:val="20"/>
                <w:lang w:val="es-ES_tradnl"/>
              </w:rPr>
              <w:t>15</w:t>
            </w:r>
            <w:r w:rsidR="004F6A78">
              <w:rPr>
                <w:color w:val="000000"/>
                <w:sz w:val="20"/>
                <w:szCs w:val="20"/>
                <w:lang w:val="es-ES_tradnl"/>
              </w:rPr>
              <w:t>,</w:t>
            </w:r>
            <w:r w:rsidRPr="001850E9">
              <w:rPr>
                <w:color w:val="000000"/>
                <w:sz w:val="20"/>
                <w:szCs w:val="20"/>
                <w:lang w:val="es-ES_tradnl"/>
              </w:rPr>
              <w:t>7</w:t>
            </w:r>
          </w:p>
        </w:tc>
      </w:tr>
      <w:tr w:rsidR="00A0630B" w:rsidRPr="001850E9" w14:paraId="750B8F8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C37FCF" w14:textId="77777777" w:rsidR="00796525" w:rsidRDefault="005E53E2">
            <w:pPr>
              <w:suppressAutoHyphens/>
              <w:ind w:left="96"/>
              <w:rPr>
                <w:sz w:val="20"/>
                <w:szCs w:val="20"/>
                <w:lang w:val="es-ES_tradnl" w:eastAsia="en-CA"/>
              </w:rPr>
            </w:pPr>
            <w:r w:rsidRPr="001850E9">
              <w:rPr>
                <w:sz w:val="20"/>
                <w:szCs w:val="20"/>
                <w:lang w:val="es-ES_tradnl" w:eastAsia="en-CA"/>
              </w:rPr>
              <w:t>Industrial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D0B1692"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6D6DA7DE" w14:textId="77777777" w:rsidR="00796525" w:rsidRDefault="005E53E2">
            <w:pPr>
              <w:suppressAutoHyphens/>
              <w:jc w:val="right"/>
              <w:rPr>
                <w:sz w:val="20"/>
                <w:szCs w:val="20"/>
                <w:lang w:val="es-ES_tradnl" w:eastAsia="en-CA"/>
              </w:rPr>
            </w:pPr>
            <w:r w:rsidRPr="001850E9">
              <w:rPr>
                <w:color w:val="000000"/>
                <w:sz w:val="20"/>
                <w:szCs w:val="20"/>
                <w:lang w:val="es-ES_tradnl"/>
              </w:rPr>
              <w:t>2.23</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22CDDEC5" w14:textId="77777777" w:rsidR="00796525" w:rsidRDefault="005E53E2">
            <w:pPr>
              <w:suppressAutoHyphens/>
              <w:jc w:val="right"/>
              <w:rPr>
                <w:sz w:val="20"/>
                <w:szCs w:val="20"/>
                <w:lang w:val="es-ES_tradnl" w:eastAsia="en-CA"/>
              </w:rPr>
            </w:pPr>
            <w:r w:rsidRPr="001850E9">
              <w:rPr>
                <w:color w:val="000000"/>
                <w:sz w:val="20"/>
                <w:szCs w:val="20"/>
                <w:lang w:val="es-ES_tradnl"/>
              </w:rPr>
              <w:t>7.44</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4EE7ED6E"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28C61D7"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4E923684"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A4255BF" w14:textId="77777777" w:rsidR="00796525" w:rsidRDefault="005E53E2">
            <w:pPr>
              <w:suppressAutoHyphens/>
              <w:jc w:val="right"/>
              <w:rPr>
                <w:sz w:val="20"/>
                <w:szCs w:val="20"/>
                <w:lang w:val="es-ES_tradnl" w:eastAsia="en-CA"/>
              </w:rPr>
            </w:pPr>
            <w:r w:rsidRPr="001850E9">
              <w:rPr>
                <w:color w:val="000000"/>
                <w:sz w:val="20"/>
                <w:szCs w:val="20"/>
                <w:lang w:val="es-ES_tradnl"/>
              </w:rPr>
              <w:t>3.97</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3DE05A87"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2FDB439" w14:textId="77777777" w:rsidR="00796525" w:rsidRDefault="005E53E2">
            <w:pPr>
              <w:suppressAutoHyphens/>
              <w:jc w:val="right"/>
              <w:rPr>
                <w:sz w:val="20"/>
                <w:szCs w:val="20"/>
                <w:lang w:val="es-ES_tradnl" w:eastAsia="en-CA"/>
              </w:rPr>
            </w:pPr>
            <w:r w:rsidRPr="001850E9">
              <w:rPr>
                <w:color w:val="000000"/>
                <w:sz w:val="20"/>
                <w:szCs w:val="20"/>
                <w:lang w:val="es-ES_tradnl"/>
              </w:rPr>
              <w:t>13.640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39F7DDFA" w14:textId="73BC542F" w:rsidR="00796525" w:rsidRDefault="005E53E2">
            <w:pPr>
              <w:suppressAutoHyphens/>
              <w:jc w:val="center"/>
              <w:rPr>
                <w:sz w:val="20"/>
                <w:szCs w:val="20"/>
                <w:lang w:val="es-ES_tradnl" w:eastAsia="en-CA"/>
              </w:rPr>
            </w:pPr>
            <w:r w:rsidRPr="001850E9">
              <w:rPr>
                <w:color w:val="000000"/>
                <w:sz w:val="20"/>
                <w:szCs w:val="20"/>
                <w:lang w:val="es-ES_tradnl"/>
              </w:rPr>
              <w:t>7</w:t>
            </w:r>
            <w:r w:rsidR="004F6A78">
              <w:rPr>
                <w:color w:val="000000"/>
                <w:sz w:val="20"/>
                <w:szCs w:val="20"/>
                <w:lang w:val="es-ES_tradnl"/>
              </w:rPr>
              <w:t>,</w:t>
            </w:r>
            <w:r w:rsidRPr="001850E9">
              <w:rPr>
                <w:color w:val="000000"/>
                <w:sz w:val="20"/>
                <w:szCs w:val="20"/>
                <w:lang w:val="es-ES_tradnl"/>
              </w:rPr>
              <w:t>9</w:t>
            </w:r>
          </w:p>
        </w:tc>
      </w:tr>
      <w:tr w:rsidR="00A0630B" w:rsidRPr="001850E9" w14:paraId="0A170CD9"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78EAB86" w14:textId="77777777" w:rsidR="00796525" w:rsidRDefault="005E53E2">
            <w:pPr>
              <w:suppressAutoHyphens/>
              <w:ind w:left="96"/>
              <w:rPr>
                <w:sz w:val="20"/>
                <w:szCs w:val="20"/>
                <w:lang w:val="es-ES_tradnl" w:eastAsia="en-CA"/>
              </w:rPr>
            </w:pPr>
            <w:r>
              <w:rPr>
                <w:sz w:val="20"/>
                <w:szCs w:val="20"/>
                <w:lang w:val="es-ES_tradnl" w:eastAsia="en-CA"/>
              </w:rPr>
              <w:t>Marino</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17572067" w14:textId="77777777" w:rsidR="00796525" w:rsidRDefault="005E53E2">
            <w:pPr>
              <w:suppressAutoHyphens/>
              <w:jc w:val="right"/>
              <w:rPr>
                <w:sz w:val="20"/>
                <w:szCs w:val="20"/>
                <w:lang w:val="es-ES_tradnl"/>
              </w:rPr>
            </w:pPr>
            <w:r w:rsidRPr="001850E9">
              <w:rPr>
                <w:sz w:val="20"/>
                <w:szCs w:val="20"/>
                <w:lang w:val="es-ES_tradnl"/>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0482D867" w14:textId="77777777" w:rsidR="00796525" w:rsidRDefault="005E53E2">
            <w:pPr>
              <w:suppressAutoHyphens/>
              <w:jc w:val="right"/>
              <w:rPr>
                <w:sz w:val="20"/>
                <w:szCs w:val="20"/>
                <w:lang w:val="es-ES_tradnl"/>
              </w:rPr>
            </w:pPr>
            <w:r w:rsidRPr="001850E9">
              <w:rPr>
                <w:sz w:val="20"/>
                <w:szCs w:val="20"/>
                <w:lang w:val="es-ES_tradnl"/>
              </w:rPr>
              <w:t>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2AB497C0" w14:textId="77777777" w:rsidR="00796525" w:rsidRDefault="005E53E2">
            <w:pPr>
              <w:suppressAutoHyphens/>
              <w:jc w:val="right"/>
              <w:rPr>
                <w:sz w:val="20"/>
                <w:szCs w:val="20"/>
                <w:lang w:val="es-ES_tradnl"/>
              </w:rPr>
            </w:pPr>
            <w:r w:rsidRPr="001850E9">
              <w:rPr>
                <w:sz w:val="20"/>
                <w:szCs w:val="20"/>
                <w:lang w:val="es-ES_tradnl"/>
              </w:rPr>
              <w:t>1.15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D2E5A4B" w14:textId="77777777" w:rsidR="00796525" w:rsidRDefault="005E53E2">
            <w:pPr>
              <w:suppressAutoHyphens/>
              <w:jc w:val="right"/>
              <w:rPr>
                <w:sz w:val="20"/>
                <w:szCs w:val="20"/>
                <w:lang w:val="es-ES_tradnl"/>
              </w:rPr>
            </w:pPr>
            <w:r w:rsidRPr="001850E9">
              <w:rPr>
                <w:sz w:val="20"/>
                <w:szCs w:val="20"/>
                <w:lang w:val="es-ES_tradnl"/>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264ADC45" w14:textId="77777777" w:rsidR="00796525" w:rsidRDefault="005E53E2">
            <w:pPr>
              <w:suppressAutoHyphens/>
              <w:jc w:val="right"/>
              <w:rPr>
                <w:sz w:val="20"/>
                <w:szCs w:val="20"/>
                <w:lang w:val="es-ES_tradnl"/>
              </w:rPr>
            </w:pPr>
            <w:r w:rsidRPr="001850E9">
              <w:rPr>
                <w:sz w:val="20"/>
                <w:szCs w:val="20"/>
                <w:lang w:val="es-ES_tradnl"/>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20F101A2" w14:textId="77777777" w:rsidR="00796525" w:rsidRDefault="005E53E2">
            <w:pPr>
              <w:suppressAutoHyphens/>
              <w:jc w:val="right"/>
              <w:rPr>
                <w:sz w:val="20"/>
                <w:szCs w:val="20"/>
                <w:lang w:val="es-ES_tradnl"/>
              </w:rPr>
            </w:pPr>
            <w:r w:rsidRPr="001850E9">
              <w:rPr>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8D87107" w14:textId="77777777" w:rsidR="00796525" w:rsidRDefault="005E53E2">
            <w:pPr>
              <w:suppressAutoHyphens/>
              <w:jc w:val="right"/>
              <w:rPr>
                <w:sz w:val="20"/>
                <w:szCs w:val="20"/>
                <w:lang w:val="es-ES_tradnl"/>
              </w:rPr>
            </w:pPr>
            <w:r w:rsidRPr="001850E9">
              <w:rPr>
                <w:sz w:val="20"/>
                <w:szCs w:val="20"/>
                <w:lang w:val="es-ES_tradnl"/>
              </w:rPr>
              <w:t>1.11</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0274F6D5"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C2E0253" w14:textId="77777777" w:rsidR="00796525" w:rsidRDefault="005E53E2">
            <w:pPr>
              <w:suppressAutoHyphens/>
              <w:jc w:val="right"/>
              <w:rPr>
                <w:sz w:val="20"/>
                <w:szCs w:val="20"/>
                <w:lang w:val="es-ES_tradnl"/>
              </w:rPr>
            </w:pPr>
            <w:r w:rsidRPr="001850E9">
              <w:rPr>
                <w:sz w:val="20"/>
                <w:szCs w:val="20"/>
                <w:lang w:val="es-ES_tradnl"/>
              </w:rPr>
              <w:t>1.11</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6C1C05CA" w14:textId="7CBE8CBF" w:rsidR="00796525" w:rsidRDefault="005E53E2">
            <w:pPr>
              <w:suppressAutoHyphens/>
              <w:jc w:val="center"/>
              <w:rPr>
                <w:sz w:val="20"/>
                <w:szCs w:val="20"/>
                <w:lang w:val="es-ES_tradnl"/>
              </w:rPr>
            </w:pPr>
            <w:r w:rsidRPr="001850E9">
              <w:rPr>
                <w:color w:val="000000"/>
                <w:sz w:val="20"/>
                <w:szCs w:val="20"/>
                <w:lang w:val="es-ES_tradnl"/>
              </w:rPr>
              <w:t>1</w:t>
            </w:r>
            <w:r w:rsidR="004F6A78">
              <w:rPr>
                <w:color w:val="000000"/>
                <w:sz w:val="20"/>
                <w:szCs w:val="20"/>
                <w:lang w:val="es-ES_tradnl"/>
              </w:rPr>
              <w:t>,</w:t>
            </w:r>
            <w:r w:rsidRPr="001850E9">
              <w:rPr>
                <w:color w:val="000000"/>
                <w:sz w:val="20"/>
                <w:szCs w:val="20"/>
                <w:lang w:val="es-ES_tradnl"/>
              </w:rPr>
              <w:t>3</w:t>
            </w:r>
          </w:p>
        </w:tc>
      </w:tr>
      <w:tr w:rsidR="00A0630B" w:rsidRPr="001850E9" w14:paraId="7BBA0F0F"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549B0D" w14:textId="77777777" w:rsidR="00796525" w:rsidRDefault="005E53E2">
            <w:pPr>
              <w:suppressAutoHyphens/>
              <w:ind w:left="96"/>
              <w:rPr>
                <w:sz w:val="20"/>
                <w:szCs w:val="20"/>
                <w:lang w:val="es-ES_tradnl" w:eastAsia="en-CA"/>
              </w:rPr>
            </w:pPr>
            <w:r w:rsidRPr="001850E9">
              <w:rPr>
                <w:sz w:val="20"/>
                <w:szCs w:val="20"/>
                <w:lang w:val="es-ES_tradnl" w:eastAsia="en-CA"/>
              </w:rPr>
              <w:t>Transporte</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15CD20BC" w14:textId="77777777" w:rsidR="00796525" w:rsidRDefault="005E53E2">
            <w:pPr>
              <w:suppressAutoHyphens/>
              <w:jc w:val="right"/>
              <w:rPr>
                <w:sz w:val="20"/>
                <w:szCs w:val="20"/>
                <w:lang w:val="es-ES_tradnl"/>
              </w:rPr>
            </w:pPr>
            <w:r w:rsidRPr="001850E9">
              <w:rPr>
                <w:sz w:val="20"/>
                <w:szCs w:val="20"/>
                <w:lang w:val="es-ES_tradnl"/>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96D8C0F" w14:textId="77777777" w:rsidR="00796525" w:rsidRDefault="005E53E2">
            <w:pPr>
              <w:suppressAutoHyphens/>
              <w:jc w:val="right"/>
              <w:rPr>
                <w:sz w:val="20"/>
                <w:szCs w:val="20"/>
                <w:lang w:val="es-ES_tradnl"/>
              </w:rPr>
            </w:pPr>
            <w:r w:rsidRPr="001850E9">
              <w:rPr>
                <w:color w:val="000000"/>
                <w:sz w:val="20"/>
                <w:szCs w:val="20"/>
                <w:lang w:val="es-ES_tradnl"/>
              </w:rPr>
              <w:t>0.12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7AA30B64" w14:textId="77777777" w:rsidR="00796525" w:rsidRDefault="005E53E2">
            <w:pPr>
              <w:suppressAutoHyphens/>
              <w:jc w:val="right"/>
              <w:rPr>
                <w:sz w:val="20"/>
                <w:szCs w:val="20"/>
                <w:lang w:val="es-ES_tradnl"/>
              </w:rPr>
            </w:pPr>
            <w:r w:rsidRPr="001850E9">
              <w:rPr>
                <w:color w:val="000000"/>
                <w:sz w:val="20"/>
                <w:szCs w:val="20"/>
                <w:lang w:val="es-ES_tradnl"/>
              </w:rPr>
              <w:t>2.78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BF8E38D" w14:textId="77777777" w:rsidR="00796525" w:rsidRDefault="005E53E2">
            <w:pPr>
              <w:suppressAutoHyphens/>
              <w:jc w:val="right"/>
              <w:rPr>
                <w:sz w:val="20"/>
                <w:szCs w:val="20"/>
                <w:lang w:val="es-ES_tradnl"/>
              </w:rPr>
            </w:pPr>
            <w:r w:rsidRPr="001850E9">
              <w:rPr>
                <w:sz w:val="20"/>
                <w:szCs w:val="20"/>
                <w:lang w:val="es-ES_tradnl"/>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763E8B89" w14:textId="77777777" w:rsidR="00796525" w:rsidRDefault="005E53E2">
            <w:pPr>
              <w:suppressAutoHyphens/>
              <w:jc w:val="right"/>
              <w:rPr>
                <w:sz w:val="20"/>
                <w:szCs w:val="20"/>
                <w:lang w:val="es-ES_tradnl"/>
              </w:rPr>
            </w:pPr>
            <w:r w:rsidRPr="001850E9">
              <w:rPr>
                <w:sz w:val="20"/>
                <w:szCs w:val="20"/>
                <w:lang w:val="es-ES_tradnl"/>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587BF583"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6868E6A"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13123A99"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D5EBB00" w14:textId="77777777" w:rsidR="00796525" w:rsidRDefault="005E53E2">
            <w:pPr>
              <w:suppressAutoHyphens/>
              <w:jc w:val="right"/>
              <w:rPr>
                <w:sz w:val="20"/>
                <w:szCs w:val="20"/>
                <w:lang w:val="es-ES_tradnl"/>
              </w:rPr>
            </w:pPr>
            <w:r w:rsidRPr="001850E9">
              <w:rPr>
                <w:color w:val="000000"/>
                <w:sz w:val="20"/>
                <w:szCs w:val="20"/>
                <w:lang w:val="es-ES_tradnl"/>
              </w:rPr>
              <w:t>2.90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7638CA69" w14:textId="3B413141" w:rsidR="00796525" w:rsidRDefault="005E53E2">
            <w:pPr>
              <w:suppressAutoHyphens/>
              <w:jc w:val="center"/>
              <w:rPr>
                <w:sz w:val="20"/>
                <w:szCs w:val="20"/>
                <w:lang w:val="es-ES_tradnl"/>
              </w:rPr>
            </w:pPr>
            <w:r w:rsidRPr="001850E9">
              <w:rPr>
                <w:color w:val="000000"/>
                <w:sz w:val="20"/>
                <w:szCs w:val="20"/>
                <w:lang w:val="es-ES_tradnl"/>
              </w:rPr>
              <w:t>1</w:t>
            </w:r>
            <w:r w:rsidR="004F6A78">
              <w:rPr>
                <w:color w:val="000000"/>
                <w:sz w:val="20"/>
                <w:szCs w:val="20"/>
                <w:lang w:val="es-ES_tradnl"/>
              </w:rPr>
              <w:t>,</w:t>
            </w:r>
            <w:r w:rsidRPr="001850E9">
              <w:rPr>
                <w:color w:val="000000"/>
                <w:sz w:val="20"/>
                <w:szCs w:val="20"/>
                <w:lang w:val="es-ES_tradnl"/>
              </w:rPr>
              <w:t>7</w:t>
            </w:r>
          </w:p>
        </w:tc>
      </w:tr>
      <w:tr w:rsidR="005A7D5C" w:rsidRPr="001850E9" w14:paraId="64AB9400" w14:textId="77777777">
        <w:trPr>
          <w:trHeight w:val="227"/>
        </w:trPr>
        <w:tc>
          <w:tcPr>
            <w:tcW w:w="5000" w:type="pct"/>
            <w:gridSpan w:val="11"/>
            <w:tcBorders>
              <w:top w:val="nil"/>
              <w:left w:val="single" w:sz="4" w:space="0" w:color="auto"/>
              <w:bottom w:val="single" w:sz="4" w:space="0" w:color="auto"/>
              <w:right w:val="single" w:sz="4" w:space="0" w:color="auto"/>
            </w:tcBorders>
          </w:tcPr>
          <w:p w14:paraId="2BE0A876" w14:textId="77777777" w:rsidR="00796525" w:rsidRDefault="005E53E2">
            <w:pPr>
              <w:keepNext/>
              <w:suppressAutoHyphens/>
              <w:ind w:left="522"/>
              <w:rPr>
                <w:b/>
                <w:bCs/>
                <w:sz w:val="20"/>
                <w:szCs w:val="20"/>
                <w:lang w:val="es-ES_tradnl"/>
              </w:rPr>
            </w:pPr>
            <w:r w:rsidRPr="001850E9">
              <w:rPr>
                <w:b/>
                <w:bCs/>
                <w:sz w:val="20"/>
                <w:szCs w:val="20"/>
                <w:lang w:val="es-ES_tradnl" w:eastAsia="en-CA"/>
              </w:rPr>
              <w:t>Subsectores de climatización</w:t>
            </w:r>
          </w:p>
        </w:tc>
      </w:tr>
      <w:tr w:rsidR="00A0630B" w:rsidRPr="001850E9" w14:paraId="191BA605"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559BBBD" w14:textId="77777777" w:rsidR="00796525" w:rsidRDefault="005E53E2">
            <w:pPr>
              <w:suppressAutoHyphens/>
              <w:ind w:left="96"/>
              <w:rPr>
                <w:sz w:val="20"/>
                <w:szCs w:val="20"/>
                <w:lang w:val="es-ES_tradnl" w:eastAsia="en-CA"/>
              </w:rPr>
            </w:pPr>
            <w:r>
              <w:rPr>
                <w:sz w:val="20"/>
                <w:szCs w:val="20"/>
                <w:lang w:val="es-ES_tradnl" w:eastAsia="en-CA"/>
              </w:rPr>
              <w:t>Residencial</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E83FF2C" w14:textId="77777777" w:rsidR="00796525" w:rsidRDefault="005E53E2">
            <w:pPr>
              <w:suppressAutoHyphens/>
              <w:jc w:val="right"/>
              <w:rPr>
                <w:sz w:val="20"/>
                <w:szCs w:val="20"/>
                <w:lang w:val="es-ES_tradnl" w:eastAsia="en-CA"/>
              </w:rPr>
            </w:pPr>
            <w:r w:rsidRPr="001850E9">
              <w:rPr>
                <w:color w:val="000000"/>
                <w:sz w:val="20"/>
                <w:szCs w:val="20"/>
                <w:lang w:val="es-ES_tradnl"/>
              </w:rPr>
              <w:t>10.50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8E1400F" w14:textId="77777777" w:rsidR="00796525" w:rsidRDefault="005E53E2">
            <w:pPr>
              <w:suppressAutoHyphens/>
              <w:jc w:val="right"/>
              <w:rPr>
                <w:sz w:val="20"/>
                <w:szCs w:val="20"/>
                <w:lang w:val="es-ES_tradnl"/>
              </w:rPr>
            </w:pPr>
            <w:r w:rsidRPr="001850E9">
              <w:rPr>
                <w:sz w:val="20"/>
                <w:szCs w:val="20"/>
                <w:lang w:val="es-ES_tradnl"/>
              </w:rPr>
              <w:t>0</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46349B4"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00F5874"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7C140B7"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BDC9FDF" w14:textId="77777777" w:rsidR="00796525" w:rsidRDefault="005E53E2">
            <w:pPr>
              <w:suppressAutoHyphens/>
              <w:jc w:val="right"/>
              <w:rPr>
                <w:sz w:val="20"/>
                <w:szCs w:val="20"/>
                <w:lang w:val="es-ES_tradnl"/>
              </w:rPr>
            </w:pPr>
            <w:r w:rsidRPr="001850E9">
              <w:rPr>
                <w:color w:val="000000"/>
                <w:sz w:val="20"/>
                <w:szCs w:val="20"/>
                <w:lang w:val="es-ES_tradnl"/>
              </w:rPr>
              <w:t>6.74</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9EDFD5C"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6A1D99F8"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CA8C059" w14:textId="77777777" w:rsidR="00796525" w:rsidRDefault="005E53E2">
            <w:pPr>
              <w:suppressAutoHyphens/>
              <w:jc w:val="right"/>
              <w:rPr>
                <w:sz w:val="20"/>
                <w:szCs w:val="20"/>
                <w:lang w:val="es-ES_tradnl" w:eastAsia="en-CA"/>
              </w:rPr>
            </w:pPr>
            <w:r w:rsidRPr="001850E9">
              <w:rPr>
                <w:color w:val="000000"/>
                <w:sz w:val="20"/>
                <w:szCs w:val="20"/>
                <w:lang w:val="es-ES_tradnl"/>
              </w:rPr>
              <w:t>17.24</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0E7D679" w14:textId="016D3B16" w:rsidR="00796525" w:rsidRDefault="005E53E2">
            <w:pPr>
              <w:suppressAutoHyphens/>
              <w:jc w:val="center"/>
              <w:rPr>
                <w:sz w:val="20"/>
                <w:szCs w:val="20"/>
                <w:lang w:val="es-ES_tradnl" w:eastAsia="en-CA"/>
              </w:rPr>
            </w:pPr>
            <w:r w:rsidRPr="001850E9">
              <w:rPr>
                <w:color w:val="000000"/>
                <w:sz w:val="20"/>
                <w:szCs w:val="20"/>
                <w:lang w:val="es-ES_tradnl"/>
              </w:rPr>
              <w:t>10</w:t>
            </w:r>
            <w:r w:rsidR="004F6A78">
              <w:rPr>
                <w:color w:val="000000"/>
                <w:sz w:val="20"/>
                <w:szCs w:val="20"/>
                <w:lang w:val="es-ES_tradnl"/>
              </w:rPr>
              <w:t>,</w:t>
            </w:r>
            <w:r w:rsidRPr="001850E9">
              <w:rPr>
                <w:color w:val="000000"/>
                <w:sz w:val="20"/>
                <w:szCs w:val="20"/>
                <w:lang w:val="es-ES_tradnl"/>
              </w:rPr>
              <w:t>0</w:t>
            </w:r>
          </w:p>
        </w:tc>
      </w:tr>
      <w:tr w:rsidR="00A0630B" w:rsidRPr="001850E9" w14:paraId="679B6438"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BCBAEC" w14:textId="77777777" w:rsidR="00796525" w:rsidRDefault="005E53E2">
            <w:pPr>
              <w:suppressAutoHyphens/>
              <w:ind w:left="96"/>
              <w:rPr>
                <w:sz w:val="20"/>
                <w:szCs w:val="20"/>
                <w:lang w:val="es-ES_tradnl" w:eastAsia="en-CA"/>
              </w:rPr>
            </w:pPr>
            <w:r w:rsidRPr="001850E9">
              <w:rPr>
                <w:sz w:val="20"/>
                <w:szCs w:val="20"/>
                <w:lang w:val="es-ES_tradnl" w:eastAsia="en-CA"/>
              </w:rPr>
              <w:t>Comercial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75BD6E9"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4950870E" w14:textId="77777777" w:rsidR="00796525" w:rsidRDefault="005E53E2">
            <w:pPr>
              <w:suppressAutoHyphens/>
              <w:jc w:val="right"/>
              <w:rPr>
                <w:sz w:val="20"/>
                <w:szCs w:val="20"/>
                <w:lang w:val="es-ES_tradnl"/>
              </w:rPr>
            </w:pPr>
            <w:r w:rsidRPr="001850E9">
              <w:rPr>
                <w:color w:val="000000"/>
                <w:sz w:val="20"/>
                <w:szCs w:val="20"/>
                <w:lang w:val="es-ES_tradnl"/>
              </w:rPr>
              <w:t>2.04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3159F8D5"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3ABC790" w14:textId="77777777" w:rsidR="00796525" w:rsidRDefault="005E53E2">
            <w:pPr>
              <w:suppressAutoHyphens/>
              <w:jc w:val="right"/>
              <w:rPr>
                <w:sz w:val="20"/>
                <w:szCs w:val="20"/>
                <w:lang w:val="es-ES_tradnl" w:eastAsia="en-CA"/>
              </w:rPr>
            </w:pPr>
            <w:r w:rsidRPr="001850E9">
              <w:rPr>
                <w:color w:val="000000"/>
                <w:sz w:val="20"/>
                <w:szCs w:val="20"/>
                <w:lang w:val="es-ES_tradnl"/>
              </w:rPr>
              <w:t>15.00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5013C464" w14:textId="77777777" w:rsidR="00796525" w:rsidRDefault="005E53E2">
            <w:pPr>
              <w:suppressAutoHyphens/>
              <w:jc w:val="right"/>
              <w:rPr>
                <w:sz w:val="20"/>
                <w:szCs w:val="20"/>
                <w:lang w:val="es-ES_tradnl"/>
              </w:rPr>
            </w:pPr>
            <w:r w:rsidRPr="001850E9">
              <w:rPr>
                <w:color w:val="000000"/>
                <w:sz w:val="20"/>
                <w:szCs w:val="20"/>
                <w:lang w:val="es-ES_tradnl"/>
              </w:rPr>
              <w:t>8.00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21620B71" w14:textId="77777777" w:rsidR="00796525" w:rsidRDefault="005E53E2">
            <w:pPr>
              <w:suppressAutoHyphens/>
              <w:jc w:val="right"/>
              <w:rPr>
                <w:sz w:val="20"/>
                <w:szCs w:val="20"/>
                <w:lang w:val="es-ES_tradnl"/>
              </w:rPr>
            </w:pPr>
            <w:r w:rsidRPr="001850E9">
              <w:rPr>
                <w:color w:val="000000"/>
                <w:sz w:val="20"/>
                <w:szCs w:val="20"/>
                <w:lang w:val="es-ES_tradnl"/>
              </w:rPr>
              <w:t>12.09</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495DC318"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2D124FC7"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28B59E3" w14:textId="77777777" w:rsidR="00796525" w:rsidRDefault="005E53E2">
            <w:pPr>
              <w:suppressAutoHyphens/>
              <w:jc w:val="right"/>
              <w:rPr>
                <w:sz w:val="20"/>
                <w:szCs w:val="20"/>
                <w:lang w:val="es-ES_tradnl" w:eastAsia="en-CA"/>
              </w:rPr>
            </w:pPr>
            <w:r w:rsidRPr="001850E9">
              <w:rPr>
                <w:color w:val="000000"/>
                <w:sz w:val="20"/>
                <w:szCs w:val="20"/>
                <w:lang w:val="es-ES_tradnl"/>
              </w:rPr>
              <w:t>37.13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27043614" w14:textId="181223A8" w:rsidR="00796525" w:rsidRDefault="005E53E2">
            <w:pPr>
              <w:suppressAutoHyphens/>
              <w:jc w:val="center"/>
              <w:rPr>
                <w:sz w:val="20"/>
                <w:szCs w:val="20"/>
                <w:lang w:val="es-ES_tradnl" w:eastAsia="en-CA"/>
              </w:rPr>
            </w:pPr>
            <w:r w:rsidRPr="001850E9">
              <w:rPr>
                <w:color w:val="000000"/>
                <w:sz w:val="20"/>
                <w:szCs w:val="20"/>
                <w:lang w:val="es-ES_tradnl"/>
              </w:rPr>
              <w:t>21</w:t>
            </w:r>
            <w:r w:rsidR="004F6A78">
              <w:rPr>
                <w:color w:val="000000"/>
                <w:sz w:val="20"/>
                <w:szCs w:val="20"/>
                <w:lang w:val="es-ES_tradnl"/>
              </w:rPr>
              <w:t>,</w:t>
            </w:r>
            <w:r w:rsidRPr="001850E9">
              <w:rPr>
                <w:color w:val="000000"/>
                <w:sz w:val="20"/>
                <w:szCs w:val="20"/>
                <w:lang w:val="es-ES_tradnl"/>
              </w:rPr>
              <w:t>5</w:t>
            </w:r>
          </w:p>
        </w:tc>
      </w:tr>
      <w:tr w:rsidR="00A0630B" w:rsidRPr="001850E9" w14:paraId="5E397A40"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60B912" w14:textId="77777777" w:rsidR="00796525" w:rsidRDefault="005E53E2">
            <w:pPr>
              <w:suppressAutoHyphens/>
              <w:ind w:left="96"/>
              <w:rPr>
                <w:sz w:val="20"/>
                <w:szCs w:val="20"/>
                <w:lang w:val="es-ES_tradnl" w:eastAsia="en-CA"/>
              </w:rPr>
            </w:pPr>
            <w:r>
              <w:rPr>
                <w:sz w:val="20"/>
                <w:szCs w:val="20"/>
                <w:lang w:val="es-ES_tradnl" w:eastAsia="en-CA"/>
              </w:rPr>
              <w:t>Móvil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CA8C3A0"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0165B409" w14:textId="77777777" w:rsidR="00796525" w:rsidRDefault="005E53E2">
            <w:pPr>
              <w:suppressAutoHyphens/>
              <w:jc w:val="right"/>
              <w:rPr>
                <w:sz w:val="20"/>
                <w:szCs w:val="20"/>
                <w:lang w:val="es-ES_tradnl" w:eastAsia="en-CA"/>
              </w:rPr>
            </w:pPr>
            <w:r w:rsidRPr="001850E9">
              <w:rPr>
                <w:color w:val="000000"/>
                <w:sz w:val="20"/>
                <w:szCs w:val="20"/>
                <w:lang w:val="es-ES_tradnl"/>
              </w:rPr>
              <w:t>34.94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35B867C1"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E713093"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57617E6C"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523BDB5C"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D5B485D"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11F3FFDD"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8AB8039" w14:textId="77777777" w:rsidR="00796525" w:rsidRDefault="005E53E2">
            <w:pPr>
              <w:suppressAutoHyphens/>
              <w:jc w:val="right"/>
              <w:rPr>
                <w:sz w:val="20"/>
                <w:szCs w:val="20"/>
                <w:lang w:val="es-ES_tradnl" w:eastAsia="en-CA"/>
              </w:rPr>
            </w:pPr>
            <w:r w:rsidRPr="001850E9">
              <w:rPr>
                <w:color w:val="000000"/>
                <w:sz w:val="20"/>
                <w:szCs w:val="20"/>
                <w:lang w:val="es-ES_tradnl"/>
              </w:rPr>
              <w:t>34.94</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4662FABA" w14:textId="01B7FF8E" w:rsidR="00796525" w:rsidRDefault="005E53E2">
            <w:pPr>
              <w:suppressAutoHyphens/>
              <w:jc w:val="center"/>
              <w:rPr>
                <w:sz w:val="20"/>
                <w:szCs w:val="20"/>
                <w:lang w:val="es-ES_tradnl" w:eastAsia="en-CA"/>
              </w:rPr>
            </w:pPr>
            <w:r w:rsidRPr="001850E9">
              <w:rPr>
                <w:color w:val="000000"/>
                <w:sz w:val="20"/>
                <w:szCs w:val="20"/>
                <w:lang w:val="es-ES_tradnl"/>
              </w:rPr>
              <w:t>20</w:t>
            </w:r>
            <w:r w:rsidR="004F6A78">
              <w:rPr>
                <w:color w:val="000000"/>
                <w:sz w:val="20"/>
                <w:szCs w:val="20"/>
                <w:lang w:val="es-ES_tradnl"/>
              </w:rPr>
              <w:t>,</w:t>
            </w:r>
            <w:r w:rsidRPr="001850E9">
              <w:rPr>
                <w:color w:val="000000"/>
                <w:sz w:val="20"/>
                <w:szCs w:val="20"/>
                <w:lang w:val="es-ES_tradnl"/>
              </w:rPr>
              <w:t>2</w:t>
            </w:r>
          </w:p>
        </w:tc>
      </w:tr>
      <w:tr w:rsidR="00A0630B" w:rsidRPr="001850E9" w14:paraId="3D33A178"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13CA6E" w14:textId="77777777" w:rsidR="00796525" w:rsidRDefault="005E53E2">
            <w:pPr>
              <w:suppressAutoHyphens/>
              <w:ind w:left="96" w:right="84"/>
              <w:rPr>
                <w:sz w:val="20"/>
                <w:szCs w:val="20"/>
                <w:lang w:val="es-ES_tradnl" w:eastAsia="en-CA"/>
              </w:rPr>
            </w:pPr>
            <w:r w:rsidRPr="001850E9">
              <w:rPr>
                <w:b/>
                <w:bCs/>
                <w:sz w:val="20"/>
                <w:szCs w:val="20"/>
                <w:lang w:val="es-ES_tradnl" w:eastAsia="en-CA"/>
              </w:rPr>
              <w:t xml:space="preserve">Total </w:t>
            </w:r>
            <w:r w:rsidR="007F5B6D" w:rsidRPr="001850E9">
              <w:rPr>
                <w:b/>
                <w:bCs/>
                <w:sz w:val="20"/>
                <w:szCs w:val="20"/>
                <w:lang w:val="es-ES_tradnl" w:eastAsia="en-CA"/>
              </w:rPr>
              <w:t>(</w:t>
            </w:r>
            <w:proofErr w:type="spellStart"/>
            <w:r w:rsidR="00F93D7A" w:rsidRPr="001850E9">
              <w:rPr>
                <w:b/>
                <w:bCs/>
                <w:sz w:val="20"/>
                <w:szCs w:val="20"/>
                <w:lang w:val="es-ES_tradnl" w:eastAsia="en-CA"/>
              </w:rPr>
              <w:t>tm</w:t>
            </w:r>
            <w:proofErr w:type="spellEnd"/>
            <w:r w:rsidR="007F5B6D" w:rsidRPr="001850E9">
              <w:rPr>
                <w:b/>
                <w:bCs/>
                <w:sz w:val="20"/>
                <w:szCs w:val="20"/>
                <w:lang w:val="es-ES_tradnl" w:eastAsia="en-CA"/>
              </w:rPr>
              <w:t>)</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849CE5B"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10.50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027E3E39"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80.10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4025B6EC" w14:textId="77777777" w:rsidR="00796525" w:rsidRDefault="005E53E2">
            <w:pPr>
              <w:suppressAutoHyphens/>
              <w:jc w:val="right"/>
              <w:rPr>
                <w:b/>
                <w:bCs/>
                <w:sz w:val="20"/>
                <w:szCs w:val="20"/>
                <w:lang w:val="es-ES_tradnl"/>
              </w:rPr>
            </w:pPr>
            <w:r w:rsidRPr="001850E9">
              <w:rPr>
                <w:b/>
                <w:bCs/>
                <w:color w:val="000000"/>
                <w:sz w:val="20"/>
                <w:szCs w:val="20"/>
                <w:lang w:val="es-ES_tradnl"/>
              </w:rPr>
              <w:t>21.78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1E747A5"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15.00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20B42922"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8.00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3A9ACCEE"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19.15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FB48D31"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10.80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2C997CA0" w14:textId="77777777" w:rsidR="00796525" w:rsidRDefault="005E53E2">
            <w:pPr>
              <w:suppressAutoHyphens/>
              <w:jc w:val="right"/>
              <w:rPr>
                <w:b/>
                <w:bCs/>
                <w:sz w:val="20"/>
                <w:szCs w:val="20"/>
                <w:lang w:val="es-ES_tradnl"/>
              </w:rPr>
            </w:pPr>
            <w:r w:rsidRPr="001850E9">
              <w:rPr>
                <w:b/>
                <w:bCs/>
                <w:color w:val="000000"/>
                <w:sz w:val="20"/>
                <w:szCs w:val="20"/>
                <w:lang w:val="es-ES_tradnl"/>
              </w:rPr>
              <w:t>7.50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174EC837"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172.83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4463A166" w14:textId="77777777" w:rsidR="00796525" w:rsidRDefault="005E53E2">
            <w:pPr>
              <w:suppressAutoHyphens/>
              <w:jc w:val="center"/>
              <w:rPr>
                <w:b/>
                <w:bCs/>
                <w:sz w:val="20"/>
                <w:szCs w:val="20"/>
                <w:lang w:val="es-ES_tradnl" w:eastAsia="en-CA"/>
              </w:rPr>
            </w:pPr>
            <w:r w:rsidRPr="001850E9">
              <w:rPr>
                <w:b/>
                <w:bCs/>
                <w:color w:val="000000"/>
                <w:sz w:val="20"/>
                <w:szCs w:val="20"/>
                <w:lang w:val="es-ES_tradnl"/>
              </w:rPr>
              <w:t>100</w:t>
            </w:r>
          </w:p>
        </w:tc>
      </w:tr>
    </w:tbl>
    <w:p w14:paraId="00C64327" w14:textId="04E19832" w:rsidR="00796525" w:rsidRDefault="005E53E2">
      <w:pPr>
        <w:pStyle w:val="Heading1"/>
        <w:keepNext/>
        <w:keepLines/>
        <w:numPr>
          <w:ilvl w:val="0"/>
          <w:numId w:val="0"/>
        </w:numPr>
        <w:spacing w:before="240" w:after="40"/>
        <w:rPr>
          <w:b/>
          <w:bCs/>
          <w:lang w:val="es-ES_tradnl"/>
        </w:rPr>
      </w:pPr>
      <w:r w:rsidRPr="001850E9">
        <w:rPr>
          <w:b/>
          <w:bCs/>
          <w:lang w:val="es-ES_tradnl"/>
        </w:rPr>
        <w:t xml:space="preserve">Cuadro </w:t>
      </w:r>
      <w:r w:rsidR="00861F0D" w:rsidRPr="001850E9">
        <w:rPr>
          <w:b/>
          <w:bCs/>
          <w:lang w:val="es-ES_tradnl"/>
        </w:rPr>
        <w:t>6</w:t>
      </w:r>
      <w:r w:rsidR="005A7D5C" w:rsidRPr="001850E9">
        <w:rPr>
          <w:b/>
          <w:bCs/>
          <w:lang w:val="es-ES_tradnl"/>
        </w:rPr>
        <w:t xml:space="preserve">. </w:t>
      </w:r>
      <w:r w:rsidR="00C55522" w:rsidRPr="001850E9">
        <w:rPr>
          <w:b/>
          <w:bCs/>
          <w:lang w:val="es-ES_tradnl"/>
        </w:rPr>
        <w:t xml:space="preserve">Consumo de HFC </w:t>
      </w:r>
      <w:r w:rsidR="00B50BD5" w:rsidRPr="001850E9">
        <w:rPr>
          <w:b/>
          <w:bCs/>
          <w:lang w:val="es-ES_tradnl"/>
        </w:rPr>
        <w:t xml:space="preserve">en </w:t>
      </w:r>
      <w:r w:rsidR="002933F6" w:rsidRPr="001850E9">
        <w:rPr>
          <w:b/>
          <w:bCs/>
          <w:lang w:val="es-ES_tradnl"/>
        </w:rPr>
        <w:t>servicio técnico</w:t>
      </w:r>
      <w:r w:rsidR="00A7289E">
        <w:rPr>
          <w:b/>
          <w:bCs/>
          <w:lang w:val="es-ES_tradnl"/>
        </w:rPr>
        <w:t>,</w:t>
      </w:r>
      <w:r w:rsidR="002933F6" w:rsidRPr="001850E9">
        <w:rPr>
          <w:b/>
          <w:bCs/>
          <w:lang w:val="es-ES_tradnl"/>
        </w:rPr>
        <w:t xml:space="preserve"> </w:t>
      </w:r>
      <w:r w:rsidR="00B50BD5" w:rsidRPr="001850E9">
        <w:rPr>
          <w:b/>
          <w:bCs/>
          <w:lang w:val="es-ES_tradnl"/>
        </w:rPr>
        <w:t xml:space="preserve">en </w:t>
      </w:r>
      <w:r w:rsidR="008124F0">
        <w:rPr>
          <w:b/>
          <w:bCs/>
          <w:lang w:val="es-ES_tradnl"/>
        </w:rPr>
        <w:t>toneladas de</w:t>
      </w:r>
      <w:r w:rsidR="004C2782">
        <w:rPr>
          <w:b/>
          <w:bCs/>
          <w:lang w:val="es-ES_tradnl"/>
        </w:rPr>
        <w:t xml:space="preserve"> </w:t>
      </w:r>
      <w:r w:rsidR="00747866" w:rsidRPr="00747866">
        <w:rPr>
          <w:rFonts w:eastAsia="MS Mincho"/>
          <w:b/>
          <w:bCs/>
          <w:lang w:val="es-ES_tradnl"/>
        </w:rPr>
        <w:t>CO</w:t>
      </w:r>
      <w:r w:rsidR="00747866" w:rsidRPr="00747866">
        <w:rPr>
          <w:rFonts w:eastAsia="MS Mincho"/>
          <w:b/>
          <w:bCs/>
          <w:vertAlign w:val="subscript"/>
          <w:lang w:val="es-ES_tradnl"/>
        </w:rPr>
        <w:t>2</w:t>
      </w:r>
      <w:r w:rsidR="001A2F9F">
        <w:rPr>
          <w:b/>
          <w:bCs/>
          <w:lang w:val="es-ES_tradnl"/>
        </w:rPr>
        <w:t xml:space="preserve"> equivalente </w:t>
      </w:r>
      <w:r w:rsidR="005A7D5C" w:rsidRPr="001850E9">
        <w:rPr>
          <w:b/>
          <w:bCs/>
          <w:lang w:val="es-ES_tradnl"/>
        </w:rPr>
        <w:t>(2022)</w:t>
      </w:r>
    </w:p>
    <w:tbl>
      <w:tblPr>
        <w:tblW w:w="5000" w:type="pct"/>
        <w:tblLook w:val="04A0" w:firstRow="1" w:lastRow="0" w:firstColumn="1" w:lastColumn="0" w:noHBand="0" w:noVBand="1"/>
      </w:tblPr>
      <w:tblGrid>
        <w:gridCol w:w="1285"/>
        <w:gridCol w:w="712"/>
        <w:gridCol w:w="990"/>
        <w:gridCol w:w="727"/>
        <w:gridCol w:w="852"/>
        <w:gridCol w:w="727"/>
        <w:gridCol w:w="727"/>
        <w:gridCol w:w="854"/>
        <w:gridCol w:w="856"/>
        <w:gridCol w:w="860"/>
        <w:gridCol w:w="856"/>
      </w:tblGrid>
      <w:tr w:rsidR="002D10DE" w:rsidRPr="001850E9" w14:paraId="6739F478"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0AD861" w14:textId="77777777" w:rsidR="00796525" w:rsidRDefault="005E53E2">
            <w:pPr>
              <w:keepNext/>
              <w:keepLines/>
              <w:suppressAutoHyphens/>
              <w:jc w:val="center"/>
              <w:rPr>
                <w:b/>
                <w:bCs/>
                <w:sz w:val="20"/>
                <w:szCs w:val="20"/>
                <w:lang w:val="es-ES_tradnl" w:eastAsia="en-CA"/>
              </w:rPr>
            </w:pPr>
            <w:r w:rsidRPr="001850E9">
              <w:rPr>
                <w:b/>
                <w:bCs/>
                <w:sz w:val="20"/>
                <w:szCs w:val="20"/>
                <w:lang w:val="es-ES_tradnl" w:eastAsia="en-CA"/>
              </w:rPr>
              <w:t>Sector</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81BD755" w14:textId="77777777" w:rsidR="00796525" w:rsidRDefault="005E53E2">
            <w:pPr>
              <w:keepNext/>
              <w:keepLines/>
              <w:suppressAutoHyphens/>
              <w:ind w:left="-181" w:right="-136"/>
              <w:jc w:val="center"/>
              <w:rPr>
                <w:b/>
                <w:bCs/>
                <w:sz w:val="19"/>
                <w:szCs w:val="19"/>
                <w:lang w:val="es-ES_tradnl" w:eastAsia="en-CA"/>
              </w:rPr>
            </w:pPr>
            <w:r w:rsidRPr="001850E9">
              <w:rPr>
                <w:b/>
                <w:bCs/>
                <w:sz w:val="19"/>
                <w:szCs w:val="19"/>
                <w:lang w:val="es-ES_tradnl" w:eastAsia="en-CA"/>
              </w:rPr>
              <w:t>HFC-32</w:t>
            </w:r>
          </w:p>
        </w:tc>
        <w:tc>
          <w:tcPr>
            <w:tcW w:w="524" w:type="pct"/>
            <w:tcBorders>
              <w:top w:val="single" w:sz="4" w:space="0" w:color="auto"/>
              <w:left w:val="nil"/>
              <w:bottom w:val="single" w:sz="4" w:space="0" w:color="auto"/>
              <w:right w:val="single" w:sz="4" w:space="0" w:color="auto"/>
            </w:tcBorders>
            <w:tcMar>
              <w:left w:w="43" w:type="dxa"/>
              <w:right w:w="43" w:type="dxa"/>
            </w:tcMar>
            <w:vAlign w:val="center"/>
          </w:tcPr>
          <w:p w14:paraId="4F20B1DE" w14:textId="77777777" w:rsidR="00796525" w:rsidRDefault="005E53E2">
            <w:pPr>
              <w:keepNext/>
              <w:keepLines/>
              <w:suppressAutoHyphens/>
              <w:ind w:left="-109" w:right="-39"/>
              <w:jc w:val="center"/>
              <w:rPr>
                <w:b/>
                <w:bCs/>
                <w:sz w:val="19"/>
                <w:szCs w:val="19"/>
                <w:lang w:val="es-ES_tradnl" w:eastAsia="en-CA"/>
              </w:rPr>
            </w:pPr>
            <w:r w:rsidRPr="001850E9">
              <w:rPr>
                <w:b/>
                <w:bCs/>
                <w:sz w:val="19"/>
                <w:szCs w:val="19"/>
                <w:lang w:val="es-ES_tradnl" w:eastAsia="en-CA"/>
              </w:rPr>
              <w:t>HFC-134a</w:t>
            </w:r>
          </w:p>
        </w:tc>
        <w:tc>
          <w:tcPr>
            <w:tcW w:w="38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547142" w14:textId="77777777" w:rsidR="00796525" w:rsidRDefault="005E53E2">
            <w:pPr>
              <w:keepNext/>
              <w:keepLines/>
              <w:suppressAutoHyphens/>
              <w:ind w:left="-151" w:right="-170"/>
              <w:jc w:val="center"/>
              <w:rPr>
                <w:b/>
                <w:bCs/>
                <w:sz w:val="19"/>
                <w:szCs w:val="19"/>
                <w:lang w:val="es-ES_tradnl" w:eastAsia="en-CA"/>
              </w:rPr>
            </w:pPr>
            <w:r w:rsidRPr="001850E9">
              <w:rPr>
                <w:b/>
                <w:bCs/>
                <w:sz w:val="19"/>
                <w:szCs w:val="19"/>
                <w:lang w:val="es-ES_tradnl" w:eastAsia="en-CA"/>
              </w:rPr>
              <w:t>R-404A</w:t>
            </w:r>
          </w:p>
        </w:tc>
        <w:tc>
          <w:tcPr>
            <w:tcW w:w="45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689C220" w14:textId="77777777" w:rsidR="00796525" w:rsidRDefault="005E53E2">
            <w:pPr>
              <w:keepNext/>
              <w:keepLines/>
              <w:suppressAutoHyphens/>
              <w:jc w:val="center"/>
              <w:rPr>
                <w:b/>
                <w:bCs/>
                <w:sz w:val="19"/>
                <w:szCs w:val="19"/>
                <w:lang w:val="es-ES_tradnl" w:eastAsia="en-CA"/>
              </w:rPr>
            </w:pPr>
            <w:r w:rsidRPr="001850E9">
              <w:rPr>
                <w:b/>
                <w:bCs/>
                <w:sz w:val="19"/>
                <w:szCs w:val="19"/>
                <w:lang w:val="es-ES_tradnl" w:eastAsia="en-CA"/>
              </w:rPr>
              <w:t>R-407A</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DE9149A" w14:textId="77777777" w:rsidR="00796525" w:rsidRDefault="005E53E2">
            <w:pPr>
              <w:keepNext/>
              <w:keepLines/>
              <w:suppressAutoHyphens/>
              <w:jc w:val="center"/>
              <w:rPr>
                <w:b/>
                <w:bCs/>
                <w:sz w:val="19"/>
                <w:szCs w:val="19"/>
                <w:lang w:val="es-ES_tradnl" w:eastAsia="en-CA"/>
              </w:rPr>
            </w:pPr>
            <w:r w:rsidRPr="001850E9">
              <w:rPr>
                <w:b/>
                <w:bCs/>
                <w:sz w:val="19"/>
                <w:szCs w:val="19"/>
                <w:lang w:val="es-ES_tradnl" w:eastAsia="en-CA"/>
              </w:rPr>
              <w:t>R-407C</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1C81CA8" w14:textId="77777777" w:rsidR="00796525" w:rsidRDefault="005E53E2">
            <w:pPr>
              <w:keepNext/>
              <w:keepLines/>
              <w:suppressAutoHyphens/>
              <w:jc w:val="center"/>
              <w:rPr>
                <w:b/>
                <w:bCs/>
                <w:sz w:val="19"/>
                <w:szCs w:val="19"/>
                <w:lang w:val="es-ES_tradnl" w:eastAsia="en-CA"/>
              </w:rPr>
            </w:pPr>
            <w:r w:rsidRPr="001850E9">
              <w:rPr>
                <w:b/>
                <w:bCs/>
                <w:sz w:val="19"/>
                <w:szCs w:val="19"/>
                <w:lang w:val="es-ES_tradnl" w:eastAsia="en-CA"/>
              </w:rPr>
              <w:t>R-410A</w:t>
            </w:r>
          </w:p>
        </w:tc>
        <w:tc>
          <w:tcPr>
            <w:tcW w:w="452" w:type="pct"/>
            <w:tcBorders>
              <w:top w:val="single" w:sz="4" w:space="0" w:color="auto"/>
              <w:left w:val="nil"/>
              <w:bottom w:val="single" w:sz="4" w:space="0" w:color="auto"/>
              <w:right w:val="single" w:sz="4" w:space="0" w:color="auto"/>
            </w:tcBorders>
            <w:tcMar>
              <w:left w:w="43" w:type="dxa"/>
              <w:right w:w="43" w:type="dxa"/>
            </w:tcMar>
            <w:vAlign w:val="center"/>
          </w:tcPr>
          <w:p w14:paraId="3500222A" w14:textId="77777777" w:rsidR="00796525" w:rsidRDefault="005E53E2">
            <w:pPr>
              <w:keepNext/>
              <w:keepLines/>
              <w:suppressAutoHyphens/>
              <w:jc w:val="center"/>
              <w:rPr>
                <w:b/>
                <w:bCs/>
                <w:sz w:val="19"/>
                <w:szCs w:val="19"/>
                <w:lang w:val="es-ES_tradnl" w:eastAsia="en-CA"/>
              </w:rPr>
            </w:pPr>
            <w:r w:rsidRPr="001850E9">
              <w:rPr>
                <w:b/>
                <w:bCs/>
                <w:sz w:val="19"/>
                <w:szCs w:val="19"/>
                <w:lang w:val="es-ES_tradnl" w:eastAsia="en-CA"/>
              </w:rPr>
              <w:t>R-507A</w:t>
            </w:r>
          </w:p>
        </w:tc>
        <w:tc>
          <w:tcPr>
            <w:tcW w:w="453" w:type="pct"/>
            <w:tcBorders>
              <w:top w:val="single" w:sz="4" w:space="0" w:color="auto"/>
              <w:left w:val="single" w:sz="4" w:space="0" w:color="auto"/>
              <w:bottom w:val="single" w:sz="4" w:space="0" w:color="auto"/>
              <w:right w:val="single" w:sz="4" w:space="0" w:color="auto"/>
            </w:tcBorders>
            <w:vAlign w:val="center"/>
          </w:tcPr>
          <w:p w14:paraId="612B6386" w14:textId="77777777" w:rsidR="00796525" w:rsidRDefault="005E53E2">
            <w:pPr>
              <w:keepNext/>
              <w:keepLines/>
              <w:suppressAutoHyphens/>
              <w:ind w:left="-89"/>
              <w:jc w:val="center"/>
              <w:rPr>
                <w:b/>
                <w:bCs/>
                <w:sz w:val="19"/>
                <w:szCs w:val="19"/>
                <w:lang w:val="es-ES_tradnl" w:eastAsia="en-CA"/>
              </w:rPr>
            </w:pPr>
            <w:r w:rsidRPr="001850E9">
              <w:rPr>
                <w:b/>
                <w:bCs/>
                <w:sz w:val="19"/>
                <w:szCs w:val="19"/>
                <w:lang w:val="es-ES_tradnl"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895E358" w14:textId="77777777" w:rsidR="00796525" w:rsidRDefault="005E53E2">
            <w:pPr>
              <w:keepNext/>
              <w:keepLines/>
              <w:suppressAutoHyphens/>
              <w:jc w:val="center"/>
              <w:rPr>
                <w:b/>
                <w:bCs/>
                <w:sz w:val="20"/>
                <w:szCs w:val="20"/>
                <w:lang w:val="es-ES_tradnl" w:eastAsia="en-CA"/>
              </w:rPr>
            </w:pPr>
            <w:r w:rsidRPr="001850E9">
              <w:rPr>
                <w:b/>
                <w:bCs/>
                <w:sz w:val="20"/>
                <w:szCs w:val="20"/>
                <w:lang w:val="es-ES_tradnl" w:eastAsia="en-CA"/>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3F94BE" w14:textId="1F8F8B1E" w:rsidR="00796525" w:rsidRDefault="005E53E2">
            <w:pPr>
              <w:keepNext/>
              <w:keepLines/>
              <w:suppressAutoHyphens/>
              <w:ind w:left="-192" w:right="-141"/>
              <w:jc w:val="center"/>
              <w:rPr>
                <w:b/>
                <w:bCs/>
                <w:sz w:val="20"/>
                <w:szCs w:val="20"/>
                <w:lang w:val="es-ES_tradnl" w:eastAsia="en-CA"/>
              </w:rPr>
            </w:pPr>
            <w:r w:rsidRPr="001850E9">
              <w:rPr>
                <w:b/>
                <w:bCs/>
                <w:sz w:val="20"/>
                <w:szCs w:val="20"/>
                <w:lang w:val="es-ES_tradnl" w:eastAsia="en-CA"/>
              </w:rPr>
              <w:t>%</w:t>
            </w:r>
          </w:p>
        </w:tc>
      </w:tr>
      <w:tr w:rsidR="005A7D5C" w:rsidRPr="001850E9" w14:paraId="6CF4CD94"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35648952" w14:textId="77777777" w:rsidR="00796525" w:rsidRDefault="00C55522">
            <w:pPr>
              <w:keepNext/>
              <w:keepLines/>
              <w:suppressAutoHyphens/>
              <w:ind w:left="521"/>
              <w:rPr>
                <w:sz w:val="20"/>
                <w:szCs w:val="20"/>
                <w:lang w:val="es-ES_tradnl"/>
              </w:rPr>
            </w:pPr>
            <w:r w:rsidRPr="001850E9">
              <w:rPr>
                <w:b/>
                <w:bCs/>
                <w:sz w:val="20"/>
                <w:szCs w:val="20"/>
                <w:lang w:val="es-ES_tradnl" w:eastAsia="en-CA"/>
              </w:rPr>
              <w:t xml:space="preserve">Subsectores de </w:t>
            </w:r>
            <w:r w:rsidR="005E53E2" w:rsidRPr="001850E9">
              <w:rPr>
                <w:b/>
                <w:bCs/>
                <w:sz w:val="20"/>
                <w:szCs w:val="20"/>
                <w:lang w:val="es-ES_tradnl" w:eastAsia="en-CA"/>
              </w:rPr>
              <w:t>refrigeración</w:t>
            </w:r>
          </w:p>
        </w:tc>
      </w:tr>
      <w:tr w:rsidR="002D10DE" w:rsidRPr="001850E9" w14:paraId="790A17C6"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67F88DA" w14:textId="77777777" w:rsidR="00796525" w:rsidRDefault="005E53E2">
            <w:pPr>
              <w:keepNext/>
              <w:keepLines/>
              <w:suppressAutoHyphens/>
              <w:ind w:left="95"/>
              <w:rPr>
                <w:sz w:val="20"/>
                <w:szCs w:val="20"/>
                <w:lang w:val="es-ES_tradnl" w:eastAsia="en-CA"/>
              </w:rPr>
            </w:pPr>
            <w:r w:rsidRPr="001850E9">
              <w:rPr>
                <w:sz w:val="20"/>
                <w:szCs w:val="20"/>
                <w:lang w:val="es-ES_tradnl" w:eastAsia="en-CA"/>
              </w:rPr>
              <w:t>Residencial</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5B1BDD4"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52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ECC556A" w14:textId="77777777" w:rsidR="00796525" w:rsidRDefault="00F93D7A">
            <w:pPr>
              <w:keepNext/>
              <w:keepLines/>
              <w:suppressAutoHyphens/>
              <w:jc w:val="right"/>
              <w:rPr>
                <w:sz w:val="20"/>
                <w:szCs w:val="20"/>
                <w:lang w:val="es-ES_tradnl" w:eastAsia="en-CA"/>
              </w:rPr>
            </w:pPr>
            <w:r w:rsidRPr="001850E9">
              <w:rPr>
                <w:color w:val="000000"/>
                <w:sz w:val="20"/>
                <w:szCs w:val="20"/>
                <w:lang w:val="es-ES_tradnl"/>
              </w:rPr>
              <w:t>53.</w:t>
            </w:r>
            <w:r w:rsidR="005E53E2" w:rsidRPr="001850E9">
              <w:rPr>
                <w:color w:val="000000"/>
                <w:sz w:val="20"/>
                <w:szCs w:val="20"/>
                <w:lang w:val="es-ES_tradnl"/>
              </w:rPr>
              <w:t>697</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FF5B6D3"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45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073851D"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AC64F72"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4E2C52B"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452"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AB2F8A3" w14:textId="77777777" w:rsidR="00796525" w:rsidRDefault="005E53E2">
            <w:pPr>
              <w:keepNext/>
              <w:keepLines/>
              <w:suppressAutoHyphens/>
              <w:jc w:val="right"/>
              <w:rPr>
                <w:sz w:val="20"/>
                <w:szCs w:val="20"/>
                <w:lang w:val="es-ES_tradnl" w:eastAsia="en-CA"/>
              </w:rPr>
            </w:pPr>
            <w:r w:rsidRPr="001850E9">
              <w:rPr>
                <w:color w:val="000000"/>
                <w:sz w:val="20"/>
                <w:szCs w:val="20"/>
                <w:lang w:val="es-ES_tradnl"/>
              </w:rPr>
              <w:t>0</w:t>
            </w:r>
          </w:p>
        </w:tc>
        <w:tc>
          <w:tcPr>
            <w:tcW w:w="453" w:type="pct"/>
            <w:tcBorders>
              <w:top w:val="single" w:sz="4" w:space="0" w:color="auto"/>
              <w:left w:val="nil"/>
              <w:bottom w:val="single" w:sz="4" w:space="0" w:color="auto"/>
              <w:right w:val="single" w:sz="4" w:space="0" w:color="auto"/>
            </w:tcBorders>
            <w:shd w:val="clear" w:color="auto" w:fill="auto"/>
            <w:tcMar>
              <w:right w:w="85" w:type="dxa"/>
            </w:tcMar>
            <w:vAlign w:val="center"/>
          </w:tcPr>
          <w:p w14:paraId="5EF93BE9" w14:textId="77777777" w:rsidR="00796525" w:rsidRDefault="005E53E2">
            <w:pPr>
              <w:keepNext/>
              <w:keepLines/>
              <w:suppressAutoHyphens/>
              <w:jc w:val="right"/>
              <w:rPr>
                <w:sz w:val="20"/>
                <w:szCs w:val="20"/>
                <w:lang w:val="es-ES_tradnl"/>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A7C4A6A" w14:textId="77777777" w:rsidR="00796525" w:rsidRDefault="00F93D7A">
            <w:pPr>
              <w:keepNext/>
              <w:keepLines/>
              <w:suppressAutoHyphens/>
              <w:jc w:val="right"/>
              <w:rPr>
                <w:sz w:val="20"/>
                <w:szCs w:val="20"/>
                <w:lang w:val="es-ES_tradnl" w:eastAsia="en-CA"/>
              </w:rPr>
            </w:pPr>
            <w:r w:rsidRPr="001850E9">
              <w:rPr>
                <w:color w:val="000000"/>
                <w:sz w:val="20"/>
                <w:szCs w:val="20"/>
                <w:lang w:val="es-ES_tradnl"/>
              </w:rPr>
              <w:t>53.</w:t>
            </w:r>
            <w:r w:rsidR="005E53E2" w:rsidRPr="001850E9">
              <w:rPr>
                <w:color w:val="000000"/>
                <w:sz w:val="20"/>
                <w:szCs w:val="20"/>
                <w:lang w:val="es-ES_tradnl"/>
              </w:rPr>
              <w:t>697</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D3F8625" w14:textId="75B09E93" w:rsidR="00796525" w:rsidRDefault="005E53E2">
            <w:pPr>
              <w:keepNext/>
              <w:keepLines/>
              <w:suppressAutoHyphens/>
              <w:jc w:val="center"/>
              <w:rPr>
                <w:sz w:val="20"/>
                <w:szCs w:val="20"/>
                <w:lang w:val="es-ES_tradnl" w:eastAsia="en-CA"/>
              </w:rPr>
            </w:pPr>
            <w:r w:rsidRPr="001850E9">
              <w:rPr>
                <w:color w:val="000000"/>
                <w:sz w:val="20"/>
                <w:szCs w:val="20"/>
                <w:lang w:val="es-ES_tradnl"/>
              </w:rPr>
              <w:t>13</w:t>
            </w:r>
            <w:r w:rsidR="003B0F3A">
              <w:rPr>
                <w:color w:val="000000"/>
                <w:sz w:val="20"/>
                <w:szCs w:val="20"/>
                <w:lang w:val="es-ES_tradnl"/>
              </w:rPr>
              <w:t>,</w:t>
            </w:r>
            <w:r w:rsidRPr="001850E9">
              <w:rPr>
                <w:color w:val="000000"/>
                <w:sz w:val="20"/>
                <w:szCs w:val="20"/>
                <w:lang w:val="es-ES_tradnl"/>
              </w:rPr>
              <w:t>9</w:t>
            </w:r>
          </w:p>
        </w:tc>
      </w:tr>
      <w:tr w:rsidR="002D10DE" w:rsidRPr="001850E9" w14:paraId="1E185AC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3EFB12" w14:textId="77777777" w:rsidR="00796525" w:rsidRDefault="005E53E2">
            <w:pPr>
              <w:suppressAutoHyphens/>
              <w:ind w:left="95"/>
              <w:rPr>
                <w:sz w:val="20"/>
                <w:szCs w:val="20"/>
                <w:lang w:val="es-ES_tradnl" w:eastAsia="en-CA"/>
              </w:rPr>
            </w:pPr>
            <w:r w:rsidRPr="001850E9">
              <w:rPr>
                <w:sz w:val="20"/>
                <w:szCs w:val="20"/>
                <w:lang w:val="es-ES_tradnl" w:eastAsia="en-CA"/>
              </w:rPr>
              <w:t>Comercial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232A9FE"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1CB067EB" w14:textId="77777777" w:rsidR="00796525" w:rsidRDefault="005E53E2">
            <w:pPr>
              <w:suppressAutoHyphens/>
              <w:jc w:val="right"/>
              <w:rPr>
                <w:sz w:val="20"/>
                <w:szCs w:val="20"/>
                <w:lang w:val="es-ES_tradnl" w:eastAsia="en-CA"/>
              </w:rPr>
            </w:pPr>
            <w:r w:rsidRPr="001850E9">
              <w:rPr>
                <w:color w:val="000000"/>
                <w:sz w:val="20"/>
                <w:szCs w:val="20"/>
                <w:lang w:val="es-ES_tradnl"/>
              </w:rPr>
              <w:t>4.</w:t>
            </w:r>
            <w:r w:rsidR="005A7D5C" w:rsidRPr="001850E9">
              <w:rPr>
                <w:color w:val="000000"/>
                <w:sz w:val="20"/>
                <w:szCs w:val="20"/>
                <w:lang w:val="es-ES_tradnl"/>
              </w:rPr>
              <w:t>606</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68F528D" w14:textId="77777777" w:rsidR="00796525" w:rsidRDefault="00F93D7A">
            <w:pPr>
              <w:suppressAutoHyphens/>
              <w:jc w:val="right"/>
              <w:rPr>
                <w:sz w:val="20"/>
                <w:szCs w:val="20"/>
                <w:lang w:val="es-ES_tradnl" w:eastAsia="en-CA"/>
              </w:rPr>
            </w:pPr>
            <w:r w:rsidRPr="001850E9">
              <w:rPr>
                <w:color w:val="000000"/>
                <w:sz w:val="20"/>
                <w:szCs w:val="20"/>
                <w:lang w:val="es-ES_tradnl"/>
              </w:rPr>
              <w:t>40.</w:t>
            </w:r>
            <w:r w:rsidR="005E53E2" w:rsidRPr="001850E9">
              <w:rPr>
                <w:color w:val="000000"/>
                <w:sz w:val="20"/>
                <w:szCs w:val="20"/>
                <w:lang w:val="es-ES_tradnl"/>
              </w:rPr>
              <w:t>824</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335EBD32"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548CF610"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EC8A7EB" w14:textId="77777777" w:rsidR="00796525" w:rsidRDefault="005E53E2">
            <w:pPr>
              <w:suppressAutoHyphens/>
              <w:jc w:val="right"/>
              <w:rPr>
                <w:sz w:val="20"/>
                <w:szCs w:val="20"/>
                <w:lang w:val="es-ES_tradnl" w:eastAsia="en-CA"/>
              </w:rPr>
            </w:pPr>
            <w:r w:rsidRPr="001850E9">
              <w:rPr>
                <w:color w:val="000000"/>
                <w:sz w:val="20"/>
                <w:szCs w:val="20"/>
                <w:lang w:val="es-ES_tradnl"/>
              </w:rPr>
              <w:t>668</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32DEAFA0" w14:textId="77777777" w:rsidR="00796525" w:rsidRDefault="00F93D7A">
            <w:pPr>
              <w:suppressAutoHyphens/>
              <w:jc w:val="right"/>
              <w:rPr>
                <w:sz w:val="20"/>
                <w:szCs w:val="20"/>
                <w:lang w:val="es-ES_tradnl" w:eastAsia="en-CA"/>
              </w:rPr>
            </w:pPr>
            <w:r w:rsidRPr="001850E9">
              <w:rPr>
                <w:color w:val="000000"/>
                <w:sz w:val="20"/>
                <w:szCs w:val="20"/>
                <w:lang w:val="es-ES_tradnl"/>
              </w:rPr>
              <w:t>22.</w:t>
            </w:r>
            <w:r w:rsidR="005E53E2" w:rsidRPr="001850E9">
              <w:rPr>
                <w:color w:val="000000"/>
                <w:sz w:val="20"/>
                <w:szCs w:val="20"/>
                <w:lang w:val="es-ES_tradnl"/>
              </w:rPr>
              <w:t>794</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24044B05" w14:textId="77777777" w:rsidR="00796525" w:rsidRDefault="00F93D7A">
            <w:pPr>
              <w:suppressAutoHyphens/>
              <w:jc w:val="right"/>
              <w:rPr>
                <w:sz w:val="20"/>
                <w:szCs w:val="20"/>
                <w:lang w:val="es-ES_tradnl" w:eastAsia="en-CA"/>
              </w:rPr>
            </w:pPr>
            <w:r w:rsidRPr="001850E9">
              <w:rPr>
                <w:color w:val="000000"/>
                <w:sz w:val="20"/>
                <w:szCs w:val="20"/>
                <w:lang w:val="es-ES_tradnl"/>
              </w:rPr>
              <w:t>51.</w:t>
            </w:r>
            <w:r w:rsidR="005E53E2" w:rsidRPr="001850E9">
              <w:rPr>
                <w:color w:val="000000"/>
                <w:sz w:val="20"/>
                <w:szCs w:val="20"/>
                <w:lang w:val="es-ES_tradnl"/>
              </w:rPr>
              <w:t>060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3BEB3A4" w14:textId="77777777" w:rsidR="00796525" w:rsidRDefault="00B50BD5">
            <w:pPr>
              <w:suppressAutoHyphens/>
              <w:jc w:val="right"/>
              <w:rPr>
                <w:sz w:val="20"/>
                <w:szCs w:val="20"/>
                <w:lang w:val="es-ES_tradnl" w:eastAsia="en-CA"/>
              </w:rPr>
            </w:pPr>
            <w:r w:rsidRPr="001850E9">
              <w:rPr>
                <w:color w:val="000000"/>
                <w:sz w:val="20"/>
                <w:szCs w:val="20"/>
                <w:lang w:val="es-ES_tradnl"/>
              </w:rPr>
              <w:t>119.</w:t>
            </w:r>
            <w:r w:rsidR="005E53E2" w:rsidRPr="001850E9">
              <w:rPr>
                <w:color w:val="000000"/>
                <w:sz w:val="20"/>
                <w:szCs w:val="20"/>
                <w:lang w:val="es-ES_tradnl"/>
              </w:rPr>
              <w:t>952</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55FE7697" w14:textId="5679393B" w:rsidR="00796525" w:rsidRDefault="005E53E2">
            <w:pPr>
              <w:suppressAutoHyphens/>
              <w:jc w:val="center"/>
              <w:rPr>
                <w:sz w:val="20"/>
                <w:szCs w:val="20"/>
                <w:lang w:val="es-ES_tradnl" w:eastAsia="en-CA"/>
              </w:rPr>
            </w:pPr>
            <w:r w:rsidRPr="001850E9">
              <w:rPr>
                <w:color w:val="000000"/>
                <w:sz w:val="20"/>
                <w:szCs w:val="20"/>
                <w:lang w:val="es-ES_tradnl"/>
              </w:rPr>
              <w:t>31</w:t>
            </w:r>
            <w:r w:rsidR="003B0F3A">
              <w:rPr>
                <w:color w:val="000000"/>
                <w:sz w:val="20"/>
                <w:szCs w:val="20"/>
                <w:lang w:val="es-ES_tradnl"/>
              </w:rPr>
              <w:t>,</w:t>
            </w:r>
            <w:r w:rsidRPr="001850E9">
              <w:rPr>
                <w:color w:val="000000"/>
                <w:sz w:val="20"/>
                <w:szCs w:val="20"/>
                <w:lang w:val="es-ES_tradnl"/>
              </w:rPr>
              <w:t>0</w:t>
            </w:r>
          </w:p>
        </w:tc>
      </w:tr>
      <w:tr w:rsidR="002D10DE" w:rsidRPr="001850E9" w14:paraId="0AB199C2"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5FF2B7" w14:textId="77777777" w:rsidR="00796525" w:rsidRDefault="005E53E2">
            <w:pPr>
              <w:suppressAutoHyphens/>
              <w:ind w:left="95"/>
              <w:rPr>
                <w:sz w:val="20"/>
                <w:szCs w:val="20"/>
                <w:lang w:val="es-ES_tradnl" w:eastAsia="en-CA"/>
              </w:rPr>
            </w:pPr>
            <w:r w:rsidRPr="001850E9">
              <w:rPr>
                <w:sz w:val="20"/>
                <w:szCs w:val="20"/>
                <w:lang w:val="es-ES_tradnl" w:eastAsia="en-CA"/>
              </w:rPr>
              <w:t>Industrial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26EF2F92" w14:textId="77777777" w:rsidR="00796525" w:rsidRDefault="005E53E2">
            <w:pPr>
              <w:suppressAutoHyphens/>
              <w:jc w:val="right"/>
              <w:rPr>
                <w:sz w:val="20"/>
                <w:szCs w:val="20"/>
                <w:lang w:val="es-ES_tradnl" w:eastAsia="en-CA"/>
              </w:rPr>
            </w:pPr>
            <w:r w:rsidRPr="001850E9">
              <w:rPr>
                <w:sz w:val="20"/>
                <w:szCs w:val="20"/>
                <w:lang w:val="es-ES_tradnl"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4100CCC1" w14:textId="77777777" w:rsidR="00796525" w:rsidRDefault="005E53E2">
            <w:pPr>
              <w:suppressAutoHyphens/>
              <w:jc w:val="right"/>
              <w:rPr>
                <w:sz w:val="20"/>
                <w:szCs w:val="20"/>
                <w:lang w:val="es-ES_tradnl" w:eastAsia="en-CA"/>
              </w:rPr>
            </w:pPr>
            <w:r w:rsidRPr="001850E9">
              <w:rPr>
                <w:color w:val="000000"/>
                <w:sz w:val="20"/>
                <w:szCs w:val="20"/>
                <w:lang w:val="es-ES_tradnl"/>
              </w:rPr>
              <w:t>3.</w:t>
            </w:r>
            <w:r w:rsidR="005A7D5C" w:rsidRPr="001850E9">
              <w:rPr>
                <w:color w:val="000000"/>
                <w:sz w:val="20"/>
                <w:szCs w:val="20"/>
                <w:lang w:val="es-ES_tradnl"/>
              </w:rPr>
              <w:t>189</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56BBE459" w14:textId="77777777" w:rsidR="00796525" w:rsidRDefault="00B50BD5">
            <w:pPr>
              <w:suppressAutoHyphens/>
              <w:jc w:val="right"/>
              <w:rPr>
                <w:sz w:val="20"/>
                <w:szCs w:val="20"/>
                <w:lang w:val="es-ES_tradnl" w:eastAsia="en-CA"/>
              </w:rPr>
            </w:pPr>
            <w:r w:rsidRPr="001850E9">
              <w:rPr>
                <w:color w:val="000000"/>
                <w:sz w:val="20"/>
                <w:szCs w:val="20"/>
                <w:lang w:val="es-ES_tradnl"/>
              </w:rPr>
              <w:t>29.</w:t>
            </w:r>
            <w:r w:rsidR="005E53E2" w:rsidRPr="001850E9">
              <w:rPr>
                <w:color w:val="000000"/>
                <w:sz w:val="20"/>
                <w:szCs w:val="20"/>
                <w:lang w:val="es-ES_tradnl"/>
              </w:rPr>
              <w:t>177</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01341B2E"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470355F4"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66054BDA"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743BEA2C" w14:textId="77777777" w:rsidR="00796525" w:rsidRDefault="00B50BD5">
            <w:pPr>
              <w:suppressAutoHyphens/>
              <w:jc w:val="right"/>
              <w:rPr>
                <w:sz w:val="20"/>
                <w:szCs w:val="20"/>
                <w:lang w:val="es-ES_tradnl" w:eastAsia="en-CA"/>
              </w:rPr>
            </w:pPr>
            <w:r w:rsidRPr="001850E9">
              <w:rPr>
                <w:color w:val="000000"/>
                <w:sz w:val="20"/>
                <w:szCs w:val="20"/>
                <w:lang w:val="es-ES_tradnl"/>
              </w:rPr>
              <w:t>15.</w:t>
            </w:r>
            <w:r w:rsidR="005E53E2" w:rsidRPr="001850E9">
              <w:rPr>
                <w:color w:val="000000"/>
                <w:sz w:val="20"/>
                <w:szCs w:val="20"/>
                <w:lang w:val="es-ES_tradnl"/>
              </w:rPr>
              <w:t>820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39937D1D"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A33A75C" w14:textId="77777777" w:rsidR="00796525" w:rsidRDefault="00B50BD5">
            <w:pPr>
              <w:suppressAutoHyphens/>
              <w:jc w:val="right"/>
              <w:rPr>
                <w:sz w:val="20"/>
                <w:szCs w:val="20"/>
                <w:lang w:val="es-ES_tradnl" w:eastAsia="en-CA"/>
              </w:rPr>
            </w:pPr>
            <w:r w:rsidRPr="001850E9">
              <w:rPr>
                <w:color w:val="000000"/>
                <w:sz w:val="20"/>
                <w:szCs w:val="20"/>
                <w:lang w:val="es-ES_tradnl"/>
              </w:rPr>
              <w:t>48.</w:t>
            </w:r>
            <w:r w:rsidR="005E53E2" w:rsidRPr="001850E9">
              <w:rPr>
                <w:color w:val="000000"/>
                <w:sz w:val="20"/>
                <w:szCs w:val="20"/>
                <w:lang w:val="es-ES_tradnl"/>
              </w:rPr>
              <w:t>186</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5AA86EDA" w14:textId="151701E4" w:rsidR="00796525" w:rsidRDefault="005E53E2">
            <w:pPr>
              <w:suppressAutoHyphens/>
              <w:jc w:val="center"/>
              <w:rPr>
                <w:sz w:val="20"/>
                <w:szCs w:val="20"/>
                <w:lang w:val="es-ES_tradnl" w:eastAsia="en-CA"/>
              </w:rPr>
            </w:pPr>
            <w:r w:rsidRPr="001850E9">
              <w:rPr>
                <w:color w:val="000000"/>
                <w:sz w:val="20"/>
                <w:szCs w:val="20"/>
                <w:lang w:val="es-ES_tradnl"/>
              </w:rPr>
              <w:t>12</w:t>
            </w:r>
            <w:r w:rsidR="003B0F3A">
              <w:rPr>
                <w:color w:val="000000"/>
                <w:sz w:val="20"/>
                <w:szCs w:val="20"/>
                <w:lang w:val="es-ES_tradnl"/>
              </w:rPr>
              <w:t>,</w:t>
            </w:r>
            <w:r w:rsidRPr="001850E9">
              <w:rPr>
                <w:color w:val="000000"/>
                <w:sz w:val="20"/>
                <w:szCs w:val="20"/>
                <w:lang w:val="es-ES_tradnl"/>
              </w:rPr>
              <w:t>5</w:t>
            </w:r>
          </w:p>
        </w:tc>
      </w:tr>
      <w:tr w:rsidR="002D10DE" w:rsidRPr="001850E9" w14:paraId="3A3796CC"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6464EB" w14:textId="77777777" w:rsidR="00796525" w:rsidRDefault="005E53E2">
            <w:pPr>
              <w:suppressAutoHyphens/>
              <w:ind w:left="95"/>
              <w:rPr>
                <w:sz w:val="20"/>
                <w:szCs w:val="20"/>
                <w:lang w:val="es-ES_tradnl" w:eastAsia="en-CA"/>
              </w:rPr>
            </w:pPr>
            <w:r>
              <w:rPr>
                <w:sz w:val="20"/>
                <w:szCs w:val="20"/>
                <w:lang w:val="es-ES_tradnl" w:eastAsia="en-CA"/>
              </w:rPr>
              <w:t>Marino</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5880631C" w14:textId="77777777" w:rsidR="00796525" w:rsidRDefault="005E53E2">
            <w:pPr>
              <w:suppressAutoHyphens/>
              <w:jc w:val="right"/>
              <w:rPr>
                <w:sz w:val="20"/>
                <w:szCs w:val="20"/>
                <w:lang w:val="es-ES_tradnl"/>
              </w:rPr>
            </w:pPr>
            <w:r w:rsidRPr="001850E9">
              <w:rPr>
                <w:sz w:val="20"/>
                <w:szCs w:val="20"/>
                <w:lang w:val="es-ES_tradnl"/>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50671DE9"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EF34D56" w14:textId="77777777" w:rsidR="00796525" w:rsidRDefault="005E53E2">
            <w:pPr>
              <w:suppressAutoHyphens/>
              <w:jc w:val="right"/>
              <w:rPr>
                <w:sz w:val="20"/>
                <w:szCs w:val="20"/>
                <w:lang w:val="es-ES_tradnl"/>
              </w:rPr>
            </w:pPr>
            <w:r w:rsidRPr="001850E9">
              <w:rPr>
                <w:sz w:val="20"/>
                <w:szCs w:val="20"/>
                <w:lang w:val="es-ES_tradnl"/>
              </w:rPr>
              <w:t>4.</w:t>
            </w:r>
            <w:r w:rsidR="005A7D5C" w:rsidRPr="001850E9">
              <w:rPr>
                <w:sz w:val="20"/>
                <w:szCs w:val="20"/>
                <w:lang w:val="es-ES_tradnl"/>
              </w:rPr>
              <w:t>510</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76EA9FF9"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22081B74" w14:textId="77777777" w:rsidR="00796525" w:rsidRDefault="005E53E2">
            <w:pPr>
              <w:suppressAutoHyphens/>
              <w:jc w:val="right"/>
              <w:rPr>
                <w:sz w:val="20"/>
                <w:szCs w:val="20"/>
                <w:lang w:val="es-ES_tradnl"/>
              </w:rPr>
            </w:pPr>
            <w:r w:rsidRPr="001850E9">
              <w:rPr>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2C11FEB1"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4964A611" w14:textId="77777777" w:rsidR="00796525" w:rsidRDefault="005E53E2">
            <w:pPr>
              <w:suppressAutoHyphens/>
              <w:jc w:val="right"/>
              <w:rPr>
                <w:sz w:val="20"/>
                <w:szCs w:val="20"/>
                <w:lang w:val="es-ES_tradnl"/>
              </w:rPr>
            </w:pPr>
            <w:r w:rsidRPr="001850E9">
              <w:rPr>
                <w:sz w:val="20"/>
                <w:szCs w:val="20"/>
                <w:lang w:val="es-ES_tradnl"/>
              </w:rPr>
              <w:t>4.</w:t>
            </w:r>
            <w:r w:rsidR="005A7D5C" w:rsidRPr="001850E9">
              <w:rPr>
                <w:sz w:val="20"/>
                <w:szCs w:val="20"/>
                <w:lang w:val="es-ES_tradnl"/>
              </w:rPr>
              <w:t>423</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3543A4E1"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F19293F" w14:textId="77777777" w:rsidR="00796525" w:rsidRDefault="005E53E2">
            <w:pPr>
              <w:suppressAutoHyphens/>
              <w:jc w:val="right"/>
              <w:rPr>
                <w:sz w:val="20"/>
                <w:szCs w:val="20"/>
                <w:lang w:val="es-ES_tradnl"/>
              </w:rPr>
            </w:pPr>
            <w:r w:rsidRPr="001850E9">
              <w:rPr>
                <w:sz w:val="20"/>
                <w:szCs w:val="20"/>
                <w:lang w:val="es-ES_tradnl"/>
              </w:rPr>
              <w:t>8.</w:t>
            </w:r>
            <w:r w:rsidR="005A7D5C" w:rsidRPr="001850E9">
              <w:rPr>
                <w:sz w:val="20"/>
                <w:szCs w:val="20"/>
                <w:lang w:val="es-ES_tradnl"/>
              </w:rPr>
              <w:t>933</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03504A1B" w14:textId="39A95377" w:rsidR="00796525" w:rsidRDefault="005E53E2">
            <w:pPr>
              <w:suppressAutoHyphens/>
              <w:jc w:val="center"/>
              <w:rPr>
                <w:sz w:val="20"/>
                <w:szCs w:val="20"/>
                <w:lang w:val="es-ES_tradnl"/>
              </w:rPr>
            </w:pPr>
            <w:r w:rsidRPr="001850E9">
              <w:rPr>
                <w:color w:val="000000"/>
                <w:sz w:val="20"/>
                <w:szCs w:val="20"/>
                <w:lang w:val="es-ES_tradnl"/>
              </w:rPr>
              <w:t>2</w:t>
            </w:r>
            <w:r w:rsidR="003B0F3A">
              <w:rPr>
                <w:color w:val="000000"/>
                <w:sz w:val="20"/>
                <w:szCs w:val="20"/>
                <w:lang w:val="es-ES_tradnl"/>
              </w:rPr>
              <w:t>,</w:t>
            </w:r>
            <w:r w:rsidRPr="001850E9">
              <w:rPr>
                <w:color w:val="000000"/>
                <w:sz w:val="20"/>
                <w:szCs w:val="20"/>
                <w:lang w:val="es-ES_tradnl"/>
              </w:rPr>
              <w:t>3</w:t>
            </w:r>
          </w:p>
        </w:tc>
      </w:tr>
      <w:tr w:rsidR="002D10DE" w:rsidRPr="001850E9" w14:paraId="72FDFF85"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A0D14E" w14:textId="77777777" w:rsidR="00796525" w:rsidRDefault="005E53E2">
            <w:pPr>
              <w:suppressAutoHyphens/>
              <w:ind w:left="95"/>
              <w:rPr>
                <w:sz w:val="20"/>
                <w:szCs w:val="20"/>
                <w:lang w:val="es-ES_tradnl" w:eastAsia="en-CA"/>
              </w:rPr>
            </w:pPr>
            <w:r w:rsidRPr="001850E9">
              <w:rPr>
                <w:sz w:val="20"/>
                <w:szCs w:val="20"/>
                <w:lang w:val="es-ES_tradnl" w:eastAsia="en-CA"/>
              </w:rPr>
              <w:t>Transporte</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118A4281" w14:textId="77777777" w:rsidR="00796525" w:rsidRDefault="005E53E2">
            <w:pPr>
              <w:suppressAutoHyphens/>
              <w:jc w:val="right"/>
              <w:rPr>
                <w:sz w:val="20"/>
                <w:szCs w:val="20"/>
                <w:lang w:val="es-ES_tradnl"/>
              </w:rPr>
            </w:pPr>
            <w:r w:rsidRPr="001850E9">
              <w:rPr>
                <w:sz w:val="20"/>
                <w:szCs w:val="20"/>
                <w:lang w:val="es-ES_tradnl"/>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002605F1" w14:textId="77777777" w:rsidR="00796525" w:rsidRDefault="005E53E2">
            <w:pPr>
              <w:suppressAutoHyphens/>
              <w:jc w:val="right"/>
              <w:rPr>
                <w:sz w:val="20"/>
                <w:szCs w:val="20"/>
                <w:lang w:val="es-ES_tradnl"/>
              </w:rPr>
            </w:pPr>
            <w:r w:rsidRPr="001850E9">
              <w:rPr>
                <w:color w:val="000000"/>
                <w:sz w:val="20"/>
                <w:szCs w:val="20"/>
                <w:lang w:val="es-ES_tradnl"/>
              </w:rPr>
              <w:t>172</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4DBE9A92" w14:textId="77777777" w:rsidR="00796525" w:rsidRDefault="00F93D7A">
            <w:pPr>
              <w:suppressAutoHyphens/>
              <w:jc w:val="right"/>
              <w:rPr>
                <w:sz w:val="20"/>
                <w:szCs w:val="20"/>
                <w:lang w:val="es-ES_tradnl"/>
              </w:rPr>
            </w:pPr>
            <w:r w:rsidRPr="001850E9">
              <w:rPr>
                <w:color w:val="000000"/>
                <w:sz w:val="20"/>
                <w:szCs w:val="20"/>
                <w:lang w:val="es-ES_tradnl"/>
              </w:rPr>
              <w:t>10.</w:t>
            </w:r>
            <w:r w:rsidR="005E53E2" w:rsidRPr="001850E9">
              <w:rPr>
                <w:color w:val="000000"/>
                <w:sz w:val="20"/>
                <w:szCs w:val="20"/>
                <w:lang w:val="es-ES_tradnl"/>
              </w:rPr>
              <w:t>902</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243CB516"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47FBD599" w14:textId="77777777" w:rsidR="00796525" w:rsidRDefault="005E53E2">
            <w:pPr>
              <w:suppressAutoHyphens/>
              <w:jc w:val="right"/>
              <w:rPr>
                <w:sz w:val="20"/>
                <w:szCs w:val="20"/>
                <w:lang w:val="es-ES_tradnl"/>
              </w:rPr>
            </w:pPr>
            <w:r w:rsidRPr="001850E9">
              <w:rPr>
                <w:sz w:val="20"/>
                <w:szCs w:val="20"/>
                <w:lang w:val="es-ES_tradnl"/>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233E28CC"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22AFE843"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516E1720" w14:textId="77777777" w:rsidR="00796525" w:rsidRDefault="005E53E2">
            <w:pPr>
              <w:suppressAutoHyphens/>
              <w:jc w:val="right"/>
              <w:rPr>
                <w:sz w:val="20"/>
                <w:szCs w:val="20"/>
                <w:lang w:val="es-ES_tradnl"/>
              </w:rPr>
            </w:pPr>
            <w:r w:rsidRPr="001850E9">
              <w:rPr>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779F6BA" w14:textId="77777777" w:rsidR="00796525" w:rsidRDefault="00F93D7A">
            <w:pPr>
              <w:suppressAutoHyphens/>
              <w:jc w:val="right"/>
              <w:rPr>
                <w:sz w:val="20"/>
                <w:szCs w:val="20"/>
                <w:lang w:val="es-ES_tradnl"/>
              </w:rPr>
            </w:pPr>
            <w:r w:rsidRPr="001850E9">
              <w:rPr>
                <w:color w:val="000000"/>
                <w:sz w:val="20"/>
                <w:szCs w:val="20"/>
                <w:lang w:val="es-ES_tradnl"/>
              </w:rPr>
              <w:t>11.</w:t>
            </w:r>
            <w:r w:rsidR="005E53E2" w:rsidRPr="001850E9">
              <w:rPr>
                <w:color w:val="000000"/>
                <w:sz w:val="20"/>
                <w:szCs w:val="20"/>
                <w:lang w:val="es-ES_tradnl"/>
              </w:rPr>
              <w:t>074</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6CFAF7B6" w14:textId="38936046" w:rsidR="00796525" w:rsidRDefault="005E53E2">
            <w:pPr>
              <w:suppressAutoHyphens/>
              <w:jc w:val="center"/>
              <w:rPr>
                <w:sz w:val="20"/>
                <w:szCs w:val="20"/>
                <w:lang w:val="es-ES_tradnl"/>
              </w:rPr>
            </w:pPr>
            <w:r w:rsidRPr="001850E9">
              <w:rPr>
                <w:color w:val="000000"/>
                <w:sz w:val="20"/>
                <w:szCs w:val="20"/>
                <w:lang w:val="es-ES_tradnl"/>
              </w:rPr>
              <w:t>2</w:t>
            </w:r>
            <w:r w:rsidR="003B0F3A">
              <w:rPr>
                <w:color w:val="000000"/>
                <w:sz w:val="20"/>
                <w:szCs w:val="20"/>
                <w:lang w:val="es-ES_tradnl"/>
              </w:rPr>
              <w:t>,</w:t>
            </w:r>
            <w:r w:rsidRPr="001850E9">
              <w:rPr>
                <w:color w:val="000000"/>
                <w:sz w:val="20"/>
                <w:szCs w:val="20"/>
                <w:lang w:val="es-ES_tradnl"/>
              </w:rPr>
              <w:t>9</w:t>
            </w:r>
          </w:p>
        </w:tc>
      </w:tr>
      <w:tr w:rsidR="005A7D5C" w:rsidRPr="001850E9" w14:paraId="65D412D3" w14:textId="77777777">
        <w:trPr>
          <w:trHeight w:val="227"/>
        </w:trPr>
        <w:tc>
          <w:tcPr>
            <w:tcW w:w="5000" w:type="pct"/>
            <w:gridSpan w:val="11"/>
            <w:tcBorders>
              <w:top w:val="nil"/>
              <w:left w:val="single" w:sz="4" w:space="0" w:color="auto"/>
              <w:bottom w:val="single" w:sz="4" w:space="0" w:color="auto"/>
              <w:right w:val="single" w:sz="4" w:space="0" w:color="auto"/>
            </w:tcBorders>
          </w:tcPr>
          <w:p w14:paraId="15407BA5" w14:textId="77777777" w:rsidR="00796525" w:rsidRDefault="005E53E2">
            <w:pPr>
              <w:keepNext/>
              <w:suppressAutoHyphens/>
              <w:ind w:left="522"/>
              <w:rPr>
                <w:b/>
                <w:bCs/>
                <w:sz w:val="20"/>
                <w:szCs w:val="20"/>
                <w:lang w:val="es-ES_tradnl"/>
              </w:rPr>
            </w:pPr>
            <w:r w:rsidRPr="001850E9">
              <w:rPr>
                <w:b/>
                <w:bCs/>
                <w:sz w:val="20"/>
                <w:szCs w:val="20"/>
                <w:lang w:val="es-ES_tradnl" w:eastAsia="en-CA"/>
              </w:rPr>
              <w:t>Subsectores de climatización</w:t>
            </w:r>
          </w:p>
        </w:tc>
      </w:tr>
      <w:tr w:rsidR="002D10DE" w:rsidRPr="001850E9" w14:paraId="3D3D1404"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E3171A" w14:textId="77777777" w:rsidR="00796525" w:rsidRDefault="005E53E2">
            <w:pPr>
              <w:suppressAutoHyphens/>
              <w:ind w:left="96"/>
              <w:rPr>
                <w:sz w:val="20"/>
                <w:szCs w:val="20"/>
                <w:lang w:val="es-ES_tradnl" w:eastAsia="en-CA"/>
              </w:rPr>
            </w:pPr>
            <w:r>
              <w:rPr>
                <w:sz w:val="20"/>
                <w:szCs w:val="20"/>
                <w:lang w:val="es-ES_tradnl" w:eastAsia="en-CA"/>
              </w:rPr>
              <w:t>Residencial</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F9E9E2" w14:textId="77777777" w:rsidR="00796525" w:rsidRDefault="005E53E2">
            <w:pPr>
              <w:suppressAutoHyphens/>
              <w:jc w:val="right"/>
              <w:rPr>
                <w:sz w:val="20"/>
                <w:szCs w:val="20"/>
                <w:lang w:val="es-ES_tradnl" w:eastAsia="en-CA"/>
              </w:rPr>
            </w:pPr>
            <w:r w:rsidRPr="001850E9">
              <w:rPr>
                <w:color w:val="000000"/>
                <w:sz w:val="20"/>
                <w:szCs w:val="20"/>
                <w:lang w:val="es-ES_tradnl"/>
              </w:rPr>
              <w:t>7.</w:t>
            </w:r>
            <w:r w:rsidR="005A7D5C" w:rsidRPr="001850E9">
              <w:rPr>
                <w:color w:val="000000"/>
                <w:sz w:val="20"/>
                <w:szCs w:val="20"/>
                <w:lang w:val="es-ES_tradnl"/>
              </w:rPr>
              <w:t>088</w:t>
            </w:r>
          </w:p>
        </w:tc>
        <w:tc>
          <w:tcPr>
            <w:tcW w:w="52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38E47BC"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462DFD3"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1"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031640A"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1D7AAEC"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9C51106" w14:textId="77777777" w:rsidR="00796525" w:rsidRDefault="00F93D7A">
            <w:pPr>
              <w:suppressAutoHyphens/>
              <w:jc w:val="right"/>
              <w:rPr>
                <w:sz w:val="20"/>
                <w:szCs w:val="20"/>
                <w:lang w:val="es-ES_tradnl"/>
              </w:rPr>
            </w:pPr>
            <w:r w:rsidRPr="001850E9">
              <w:rPr>
                <w:color w:val="000000"/>
                <w:sz w:val="20"/>
                <w:szCs w:val="20"/>
                <w:lang w:val="es-ES_tradnl"/>
              </w:rPr>
              <w:t>14.</w:t>
            </w:r>
            <w:r w:rsidR="005E53E2" w:rsidRPr="001850E9">
              <w:rPr>
                <w:color w:val="000000"/>
                <w:sz w:val="20"/>
                <w:szCs w:val="20"/>
                <w:lang w:val="es-ES_tradnl"/>
              </w:rPr>
              <w:t>078</w:t>
            </w:r>
          </w:p>
        </w:tc>
        <w:tc>
          <w:tcPr>
            <w:tcW w:w="45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2B0599"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5828025"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A7AE2CF" w14:textId="77777777" w:rsidR="00796525" w:rsidRDefault="00F93D7A">
            <w:pPr>
              <w:suppressAutoHyphens/>
              <w:jc w:val="right"/>
              <w:rPr>
                <w:sz w:val="20"/>
                <w:szCs w:val="20"/>
                <w:lang w:val="es-ES_tradnl" w:eastAsia="en-CA"/>
              </w:rPr>
            </w:pPr>
            <w:r w:rsidRPr="001850E9">
              <w:rPr>
                <w:color w:val="000000"/>
                <w:sz w:val="20"/>
                <w:szCs w:val="20"/>
                <w:lang w:val="es-ES_tradnl"/>
              </w:rPr>
              <w:t>21.</w:t>
            </w:r>
            <w:r w:rsidR="005E53E2" w:rsidRPr="001850E9">
              <w:rPr>
                <w:color w:val="000000"/>
                <w:sz w:val="20"/>
                <w:szCs w:val="20"/>
                <w:lang w:val="es-ES_tradnl"/>
              </w:rPr>
              <w:t>166</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75BF119" w14:textId="3F7D2CFE" w:rsidR="00796525" w:rsidRDefault="005E53E2">
            <w:pPr>
              <w:suppressAutoHyphens/>
              <w:jc w:val="center"/>
              <w:rPr>
                <w:sz w:val="20"/>
                <w:szCs w:val="20"/>
                <w:lang w:val="es-ES_tradnl" w:eastAsia="en-CA"/>
              </w:rPr>
            </w:pPr>
            <w:r w:rsidRPr="001850E9">
              <w:rPr>
                <w:color w:val="000000"/>
                <w:sz w:val="20"/>
                <w:szCs w:val="20"/>
                <w:lang w:val="es-ES_tradnl"/>
              </w:rPr>
              <w:t>5</w:t>
            </w:r>
            <w:r w:rsidR="003B0F3A">
              <w:rPr>
                <w:color w:val="000000"/>
                <w:sz w:val="20"/>
                <w:szCs w:val="20"/>
                <w:lang w:val="es-ES_tradnl"/>
              </w:rPr>
              <w:t>,</w:t>
            </w:r>
            <w:r w:rsidRPr="001850E9">
              <w:rPr>
                <w:color w:val="000000"/>
                <w:sz w:val="20"/>
                <w:szCs w:val="20"/>
                <w:lang w:val="es-ES_tradnl"/>
              </w:rPr>
              <w:t>5</w:t>
            </w:r>
          </w:p>
        </w:tc>
      </w:tr>
      <w:tr w:rsidR="002D10DE" w:rsidRPr="001850E9" w14:paraId="0AF50A3F"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359F50" w14:textId="77777777" w:rsidR="00796525" w:rsidRDefault="005E53E2">
            <w:pPr>
              <w:suppressAutoHyphens/>
              <w:ind w:left="96"/>
              <w:rPr>
                <w:sz w:val="20"/>
                <w:szCs w:val="20"/>
                <w:lang w:val="es-ES_tradnl" w:eastAsia="en-CA"/>
              </w:rPr>
            </w:pPr>
            <w:r w:rsidRPr="001850E9">
              <w:rPr>
                <w:sz w:val="20"/>
                <w:szCs w:val="20"/>
                <w:lang w:val="es-ES_tradnl" w:eastAsia="en-CA"/>
              </w:rPr>
              <w:t>Comercial</w:t>
            </w:r>
          </w:p>
        </w:tc>
        <w:tc>
          <w:tcPr>
            <w:tcW w:w="377"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032DB34E"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524" w:type="pct"/>
            <w:tcBorders>
              <w:top w:val="nil"/>
              <w:left w:val="nil"/>
              <w:bottom w:val="single" w:sz="4" w:space="0" w:color="auto"/>
              <w:right w:val="single" w:sz="4" w:space="0" w:color="auto"/>
            </w:tcBorders>
            <w:shd w:val="clear" w:color="auto" w:fill="auto"/>
            <w:tcMar>
              <w:left w:w="85" w:type="dxa"/>
              <w:right w:w="85" w:type="dxa"/>
            </w:tcMar>
            <w:vAlign w:val="center"/>
          </w:tcPr>
          <w:p w14:paraId="0B4478E7" w14:textId="77777777" w:rsidR="00796525" w:rsidRDefault="005E53E2">
            <w:pPr>
              <w:suppressAutoHyphens/>
              <w:jc w:val="right"/>
              <w:rPr>
                <w:sz w:val="20"/>
                <w:szCs w:val="20"/>
                <w:lang w:val="es-ES_tradnl"/>
              </w:rPr>
            </w:pPr>
            <w:r w:rsidRPr="001850E9">
              <w:rPr>
                <w:color w:val="000000"/>
                <w:sz w:val="20"/>
                <w:szCs w:val="20"/>
                <w:lang w:val="es-ES_tradnl"/>
              </w:rPr>
              <w:t>2.</w:t>
            </w:r>
            <w:r w:rsidR="005A7D5C" w:rsidRPr="001850E9">
              <w:rPr>
                <w:color w:val="000000"/>
                <w:sz w:val="20"/>
                <w:szCs w:val="20"/>
                <w:lang w:val="es-ES_tradnl"/>
              </w:rPr>
              <w:t>917</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5CDEE6EC"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1" w:type="pct"/>
            <w:tcBorders>
              <w:top w:val="nil"/>
              <w:left w:val="nil"/>
              <w:bottom w:val="single" w:sz="4" w:space="0" w:color="auto"/>
              <w:right w:val="single" w:sz="4" w:space="0" w:color="auto"/>
            </w:tcBorders>
            <w:shd w:val="clear" w:color="auto" w:fill="auto"/>
            <w:tcMar>
              <w:left w:w="85" w:type="dxa"/>
              <w:right w:w="85" w:type="dxa"/>
            </w:tcMar>
            <w:vAlign w:val="center"/>
          </w:tcPr>
          <w:p w14:paraId="6E4DD49F" w14:textId="77777777" w:rsidR="00796525" w:rsidRDefault="00F93D7A">
            <w:pPr>
              <w:suppressAutoHyphens/>
              <w:jc w:val="right"/>
              <w:rPr>
                <w:sz w:val="20"/>
                <w:szCs w:val="20"/>
                <w:lang w:val="es-ES_tradnl" w:eastAsia="en-CA"/>
              </w:rPr>
            </w:pPr>
            <w:r w:rsidRPr="001850E9">
              <w:rPr>
                <w:color w:val="000000"/>
                <w:sz w:val="20"/>
                <w:szCs w:val="20"/>
                <w:lang w:val="es-ES_tradnl"/>
              </w:rPr>
              <w:t>31.</w:t>
            </w:r>
            <w:r w:rsidR="005E53E2" w:rsidRPr="001850E9">
              <w:rPr>
                <w:color w:val="000000"/>
                <w:sz w:val="20"/>
                <w:szCs w:val="20"/>
                <w:lang w:val="es-ES_tradnl"/>
              </w:rPr>
              <w:t>605</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3AE2D412" w14:textId="77777777" w:rsidR="00796525" w:rsidRDefault="00F93D7A">
            <w:pPr>
              <w:suppressAutoHyphens/>
              <w:jc w:val="right"/>
              <w:rPr>
                <w:sz w:val="20"/>
                <w:szCs w:val="20"/>
                <w:lang w:val="es-ES_tradnl"/>
              </w:rPr>
            </w:pPr>
            <w:r w:rsidRPr="001850E9">
              <w:rPr>
                <w:color w:val="000000"/>
                <w:sz w:val="20"/>
                <w:szCs w:val="20"/>
                <w:lang w:val="es-ES_tradnl"/>
              </w:rPr>
              <w:t>14.</w:t>
            </w:r>
            <w:r w:rsidR="005E53E2" w:rsidRPr="001850E9">
              <w:rPr>
                <w:color w:val="000000"/>
                <w:sz w:val="20"/>
                <w:szCs w:val="20"/>
                <w:lang w:val="es-ES_tradnl"/>
              </w:rPr>
              <w:t>191</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2AEE7734" w14:textId="77777777" w:rsidR="00796525" w:rsidRDefault="00B50BD5">
            <w:pPr>
              <w:suppressAutoHyphens/>
              <w:jc w:val="right"/>
              <w:rPr>
                <w:sz w:val="20"/>
                <w:szCs w:val="20"/>
                <w:lang w:val="es-ES_tradnl"/>
              </w:rPr>
            </w:pPr>
            <w:r w:rsidRPr="001850E9">
              <w:rPr>
                <w:color w:val="000000"/>
                <w:sz w:val="20"/>
                <w:szCs w:val="20"/>
                <w:lang w:val="es-ES_tradnl"/>
              </w:rPr>
              <w:t>25.</w:t>
            </w:r>
            <w:r w:rsidR="005E53E2" w:rsidRPr="001850E9">
              <w:rPr>
                <w:color w:val="000000"/>
                <w:sz w:val="20"/>
                <w:szCs w:val="20"/>
                <w:lang w:val="es-ES_tradnl"/>
              </w:rPr>
              <w:t>230</w:t>
            </w:r>
          </w:p>
        </w:tc>
        <w:tc>
          <w:tcPr>
            <w:tcW w:w="452" w:type="pct"/>
            <w:tcBorders>
              <w:top w:val="nil"/>
              <w:left w:val="nil"/>
              <w:bottom w:val="single" w:sz="4" w:space="0" w:color="auto"/>
              <w:right w:val="single" w:sz="4" w:space="0" w:color="auto"/>
            </w:tcBorders>
            <w:shd w:val="clear" w:color="auto" w:fill="auto"/>
            <w:tcMar>
              <w:left w:w="85" w:type="dxa"/>
              <w:right w:w="85" w:type="dxa"/>
            </w:tcMar>
            <w:vAlign w:val="center"/>
          </w:tcPr>
          <w:p w14:paraId="195FD65E"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0CAF8AC6"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nil"/>
              <w:left w:val="nil"/>
              <w:bottom w:val="single" w:sz="4" w:space="0" w:color="auto"/>
              <w:right w:val="single" w:sz="4" w:space="0" w:color="auto"/>
            </w:tcBorders>
            <w:shd w:val="clear" w:color="auto" w:fill="auto"/>
            <w:tcMar>
              <w:left w:w="85" w:type="dxa"/>
              <w:right w:w="85" w:type="dxa"/>
            </w:tcMar>
            <w:vAlign w:val="center"/>
          </w:tcPr>
          <w:p w14:paraId="456B915D" w14:textId="77777777" w:rsidR="00796525" w:rsidRDefault="00F93D7A">
            <w:pPr>
              <w:suppressAutoHyphens/>
              <w:jc w:val="right"/>
              <w:rPr>
                <w:sz w:val="20"/>
                <w:szCs w:val="20"/>
                <w:lang w:val="es-ES_tradnl" w:eastAsia="en-CA"/>
              </w:rPr>
            </w:pPr>
            <w:r w:rsidRPr="001850E9">
              <w:rPr>
                <w:color w:val="000000"/>
                <w:sz w:val="20"/>
                <w:szCs w:val="20"/>
                <w:lang w:val="es-ES_tradnl"/>
              </w:rPr>
              <w:t>73.</w:t>
            </w:r>
            <w:r w:rsidR="005E53E2" w:rsidRPr="001850E9">
              <w:rPr>
                <w:color w:val="000000"/>
                <w:sz w:val="20"/>
                <w:szCs w:val="20"/>
                <w:lang w:val="es-ES_tradnl"/>
              </w:rPr>
              <w:t>943</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4AB488E8" w14:textId="23884744" w:rsidR="00796525" w:rsidRDefault="005E53E2">
            <w:pPr>
              <w:suppressAutoHyphens/>
              <w:jc w:val="center"/>
              <w:rPr>
                <w:sz w:val="20"/>
                <w:szCs w:val="20"/>
                <w:lang w:val="es-ES_tradnl" w:eastAsia="en-CA"/>
              </w:rPr>
            </w:pPr>
            <w:r w:rsidRPr="001850E9">
              <w:rPr>
                <w:color w:val="000000"/>
                <w:sz w:val="20"/>
                <w:szCs w:val="20"/>
                <w:lang w:val="es-ES_tradnl"/>
              </w:rPr>
              <w:t>19</w:t>
            </w:r>
            <w:r w:rsidR="003B0F3A">
              <w:rPr>
                <w:color w:val="000000"/>
                <w:sz w:val="20"/>
                <w:szCs w:val="20"/>
                <w:lang w:val="es-ES_tradnl"/>
              </w:rPr>
              <w:t>,</w:t>
            </w:r>
            <w:r w:rsidRPr="001850E9">
              <w:rPr>
                <w:color w:val="000000"/>
                <w:sz w:val="20"/>
                <w:szCs w:val="20"/>
                <w:lang w:val="es-ES_tradnl"/>
              </w:rPr>
              <w:t>1</w:t>
            </w:r>
          </w:p>
        </w:tc>
      </w:tr>
      <w:tr w:rsidR="002D10DE" w:rsidRPr="001850E9" w14:paraId="6297DF9F" w14:textId="77777777" w:rsidTr="002D10DE">
        <w:trPr>
          <w:trHeight w:val="227"/>
        </w:trPr>
        <w:tc>
          <w:tcPr>
            <w:tcW w:w="680" w:type="pct"/>
            <w:tcBorders>
              <w:top w:val="nil"/>
              <w:left w:val="single" w:sz="4" w:space="0" w:color="auto"/>
              <w:bottom w:val="single" w:sz="2" w:space="0" w:color="auto"/>
              <w:right w:val="single" w:sz="4" w:space="0" w:color="auto"/>
            </w:tcBorders>
            <w:shd w:val="clear" w:color="auto" w:fill="auto"/>
            <w:tcMar>
              <w:left w:w="43" w:type="dxa"/>
              <w:right w:w="43" w:type="dxa"/>
            </w:tcMar>
            <w:hideMark/>
          </w:tcPr>
          <w:p w14:paraId="7596BDD1" w14:textId="77777777" w:rsidR="00796525" w:rsidRDefault="005E53E2">
            <w:pPr>
              <w:suppressAutoHyphens/>
              <w:ind w:left="96"/>
              <w:rPr>
                <w:sz w:val="20"/>
                <w:szCs w:val="20"/>
                <w:lang w:val="es-ES_tradnl" w:eastAsia="en-CA"/>
              </w:rPr>
            </w:pPr>
            <w:r>
              <w:rPr>
                <w:sz w:val="20"/>
                <w:szCs w:val="20"/>
                <w:lang w:val="es-ES_tradnl" w:eastAsia="en-CA"/>
              </w:rPr>
              <w:t>Móvil</w:t>
            </w:r>
          </w:p>
        </w:tc>
        <w:tc>
          <w:tcPr>
            <w:tcW w:w="377" w:type="pct"/>
            <w:tcBorders>
              <w:top w:val="nil"/>
              <w:left w:val="single" w:sz="4" w:space="0" w:color="auto"/>
              <w:bottom w:val="single" w:sz="2" w:space="0" w:color="auto"/>
              <w:right w:val="single" w:sz="4" w:space="0" w:color="auto"/>
            </w:tcBorders>
            <w:shd w:val="clear" w:color="auto" w:fill="auto"/>
            <w:tcMar>
              <w:left w:w="85" w:type="dxa"/>
              <w:right w:w="85" w:type="dxa"/>
            </w:tcMar>
            <w:vAlign w:val="center"/>
          </w:tcPr>
          <w:p w14:paraId="32FCFE34"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524" w:type="pct"/>
            <w:tcBorders>
              <w:top w:val="nil"/>
              <w:left w:val="nil"/>
              <w:bottom w:val="single" w:sz="2" w:space="0" w:color="auto"/>
              <w:right w:val="single" w:sz="4" w:space="0" w:color="auto"/>
            </w:tcBorders>
            <w:shd w:val="clear" w:color="auto" w:fill="auto"/>
            <w:tcMar>
              <w:left w:w="85" w:type="dxa"/>
              <w:right w:w="85" w:type="dxa"/>
            </w:tcMar>
            <w:vAlign w:val="center"/>
          </w:tcPr>
          <w:p w14:paraId="2EB0CD5C" w14:textId="77777777" w:rsidR="00796525" w:rsidRDefault="00B50BD5">
            <w:pPr>
              <w:suppressAutoHyphens/>
              <w:jc w:val="right"/>
              <w:rPr>
                <w:sz w:val="20"/>
                <w:szCs w:val="20"/>
                <w:lang w:val="es-ES_tradnl" w:eastAsia="en-CA"/>
              </w:rPr>
            </w:pPr>
            <w:r w:rsidRPr="001850E9">
              <w:rPr>
                <w:color w:val="000000"/>
                <w:sz w:val="20"/>
                <w:szCs w:val="20"/>
                <w:lang w:val="es-ES_tradnl"/>
              </w:rPr>
              <w:t>49.</w:t>
            </w:r>
            <w:r w:rsidR="005E53E2" w:rsidRPr="001850E9">
              <w:rPr>
                <w:color w:val="000000"/>
                <w:sz w:val="20"/>
                <w:szCs w:val="20"/>
                <w:lang w:val="es-ES_tradnl"/>
              </w:rPr>
              <w:t>963</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4FC30C4D"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1" w:type="pct"/>
            <w:tcBorders>
              <w:top w:val="nil"/>
              <w:left w:val="nil"/>
              <w:bottom w:val="single" w:sz="2" w:space="0" w:color="auto"/>
              <w:right w:val="single" w:sz="4" w:space="0" w:color="auto"/>
            </w:tcBorders>
            <w:shd w:val="clear" w:color="auto" w:fill="auto"/>
            <w:tcMar>
              <w:left w:w="85" w:type="dxa"/>
              <w:right w:w="85" w:type="dxa"/>
            </w:tcMar>
            <w:vAlign w:val="center"/>
          </w:tcPr>
          <w:p w14:paraId="08BBC390"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264A19C5"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03CB65B9" w14:textId="77777777" w:rsidR="00796525" w:rsidRDefault="005E53E2">
            <w:pPr>
              <w:suppressAutoHyphens/>
              <w:jc w:val="right"/>
              <w:rPr>
                <w:sz w:val="20"/>
                <w:szCs w:val="20"/>
                <w:lang w:val="es-ES_tradnl"/>
              </w:rPr>
            </w:pPr>
            <w:r w:rsidRPr="001850E9">
              <w:rPr>
                <w:color w:val="000000"/>
                <w:sz w:val="20"/>
                <w:szCs w:val="20"/>
                <w:lang w:val="es-ES_tradnl"/>
              </w:rPr>
              <w:t>0</w:t>
            </w:r>
          </w:p>
        </w:tc>
        <w:tc>
          <w:tcPr>
            <w:tcW w:w="452" w:type="pct"/>
            <w:tcBorders>
              <w:top w:val="nil"/>
              <w:left w:val="nil"/>
              <w:bottom w:val="single" w:sz="2" w:space="0" w:color="auto"/>
              <w:right w:val="single" w:sz="4" w:space="0" w:color="auto"/>
            </w:tcBorders>
            <w:shd w:val="clear" w:color="auto" w:fill="auto"/>
            <w:tcMar>
              <w:left w:w="85" w:type="dxa"/>
              <w:right w:w="85" w:type="dxa"/>
            </w:tcMar>
            <w:vAlign w:val="center"/>
          </w:tcPr>
          <w:p w14:paraId="2D0A24CD"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7932A7F5" w14:textId="77777777" w:rsidR="00796525" w:rsidRDefault="005E53E2">
            <w:pPr>
              <w:suppressAutoHyphens/>
              <w:jc w:val="right"/>
              <w:rPr>
                <w:sz w:val="20"/>
                <w:szCs w:val="20"/>
                <w:lang w:val="es-ES_tradnl" w:eastAsia="en-CA"/>
              </w:rPr>
            </w:pPr>
            <w:r w:rsidRPr="001850E9">
              <w:rPr>
                <w:color w:val="000000"/>
                <w:sz w:val="20"/>
                <w:szCs w:val="20"/>
                <w:lang w:val="es-ES_tradnl"/>
              </w:rPr>
              <w:t>0</w:t>
            </w:r>
          </w:p>
        </w:tc>
        <w:tc>
          <w:tcPr>
            <w:tcW w:w="455" w:type="pct"/>
            <w:tcBorders>
              <w:top w:val="nil"/>
              <w:left w:val="nil"/>
              <w:bottom w:val="single" w:sz="2" w:space="0" w:color="auto"/>
              <w:right w:val="single" w:sz="4" w:space="0" w:color="auto"/>
            </w:tcBorders>
            <w:shd w:val="clear" w:color="auto" w:fill="auto"/>
            <w:tcMar>
              <w:left w:w="85" w:type="dxa"/>
              <w:right w:w="85" w:type="dxa"/>
            </w:tcMar>
            <w:vAlign w:val="center"/>
          </w:tcPr>
          <w:p w14:paraId="276259E4" w14:textId="77777777" w:rsidR="00796525" w:rsidRDefault="00B50BD5">
            <w:pPr>
              <w:suppressAutoHyphens/>
              <w:jc w:val="right"/>
              <w:rPr>
                <w:sz w:val="20"/>
                <w:szCs w:val="20"/>
                <w:lang w:val="es-ES_tradnl" w:eastAsia="en-CA"/>
              </w:rPr>
            </w:pPr>
            <w:r w:rsidRPr="001850E9">
              <w:rPr>
                <w:color w:val="000000"/>
                <w:sz w:val="20"/>
                <w:szCs w:val="20"/>
                <w:lang w:val="es-ES_tradnl"/>
              </w:rPr>
              <w:t>49.</w:t>
            </w:r>
            <w:r w:rsidR="005E53E2" w:rsidRPr="001850E9">
              <w:rPr>
                <w:color w:val="000000"/>
                <w:sz w:val="20"/>
                <w:szCs w:val="20"/>
                <w:lang w:val="es-ES_tradnl"/>
              </w:rPr>
              <w:t>963</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031F4B49" w14:textId="58EB6CBA" w:rsidR="00796525" w:rsidRDefault="005E53E2">
            <w:pPr>
              <w:suppressAutoHyphens/>
              <w:jc w:val="center"/>
              <w:rPr>
                <w:sz w:val="20"/>
                <w:szCs w:val="20"/>
                <w:lang w:val="es-ES_tradnl" w:eastAsia="en-CA"/>
              </w:rPr>
            </w:pPr>
            <w:r w:rsidRPr="001850E9">
              <w:rPr>
                <w:color w:val="000000"/>
                <w:sz w:val="20"/>
                <w:szCs w:val="20"/>
                <w:lang w:val="es-ES_tradnl"/>
              </w:rPr>
              <w:t>12</w:t>
            </w:r>
            <w:r w:rsidR="003B0F3A">
              <w:rPr>
                <w:color w:val="000000"/>
                <w:sz w:val="20"/>
                <w:szCs w:val="20"/>
                <w:lang w:val="es-ES_tradnl"/>
              </w:rPr>
              <w:t>,</w:t>
            </w:r>
            <w:r w:rsidRPr="001850E9">
              <w:rPr>
                <w:color w:val="000000"/>
                <w:sz w:val="20"/>
                <w:szCs w:val="20"/>
                <w:lang w:val="es-ES_tradnl"/>
              </w:rPr>
              <w:t>9</w:t>
            </w:r>
          </w:p>
        </w:tc>
      </w:tr>
      <w:tr w:rsidR="002D10DE" w:rsidRPr="001850E9" w14:paraId="2589385B" w14:textId="77777777" w:rsidTr="002D10DE">
        <w:trPr>
          <w:trHeight w:val="227"/>
        </w:trPr>
        <w:tc>
          <w:tcPr>
            <w:tcW w:w="680" w:type="pct"/>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776AC821" w14:textId="77777777" w:rsidR="00796525" w:rsidRDefault="005E53E2">
            <w:pPr>
              <w:suppressAutoHyphens/>
              <w:ind w:left="96" w:right="84"/>
              <w:rPr>
                <w:sz w:val="20"/>
                <w:szCs w:val="20"/>
                <w:lang w:val="es-ES_tradnl" w:eastAsia="en-CA"/>
              </w:rPr>
            </w:pPr>
            <w:r w:rsidRPr="001850E9">
              <w:rPr>
                <w:b/>
                <w:bCs/>
                <w:sz w:val="20"/>
                <w:szCs w:val="20"/>
                <w:lang w:val="es-ES_tradnl" w:eastAsia="en-CA"/>
              </w:rPr>
              <w:t>Total</w:t>
            </w:r>
          </w:p>
        </w:tc>
        <w:tc>
          <w:tcPr>
            <w:tcW w:w="377"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68C8403"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7.</w:t>
            </w:r>
            <w:r w:rsidR="005A7D5C" w:rsidRPr="001850E9">
              <w:rPr>
                <w:b/>
                <w:bCs/>
                <w:color w:val="000000"/>
                <w:sz w:val="20"/>
                <w:szCs w:val="20"/>
                <w:lang w:val="es-ES_tradnl"/>
              </w:rPr>
              <w:t>088</w:t>
            </w:r>
          </w:p>
        </w:tc>
        <w:tc>
          <w:tcPr>
            <w:tcW w:w="524"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67B141D3" w14:textId="77777777" w:rsidR="00796525" w:rsidRDefault="00F93D7A">
            <w:pPr>
              <w:suppressAutoHyphens/>
              <w:jc w:val="right"/>
              <w:rPr>
                <w:b/>
                <w:bCs/>
                <w:sz w:val="20"/>
                <w:szCs w:val="20"/>
                <w:lang w:val="es-ES_tradnl" w:eastAsia="en-CA"/>
              </w:rPr>
            </w:pPr>
            <w:r w:rsidRPr="001850E9">
              <w:rPr>
                <w:b/>
                <w:bCs/>
                <w:color w:val="000000"/>
                <w:sz w:val="20"/>
                <w:szCs w:val="20"/>
                <w:lang w:val="es-ES_tradnl"/>
              </w:rPr>
              <w:t>114.</w:t>
            </w:r>
            <w:r w:rsidR="005E53E2" w:rsidRPr="001850E9">
              <w:rPr>
                <w:b/>
                <w:bCs/>
                <w:color w:val="000000"/>
                <w:sz w:val="20"/>
                <w:szCs w:val="20"/>
                <w:lang w:val="es-ES_tradnl"/>
              </w:rPr>
              <w:t>543</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16373A95" w14:textId="77777777" w:rsidR="00796525" w:rsidRDefault="00B50BD5">
            <w:pPr>
              <w:suppressAutoHyphens/>
              <w:jc w:val="right"/>
              <w:rPr>
                <w:b/>
                <w:bCs/>
                <w:sz w:val="20"/>
                <w:szCs w:val="20"/>
                <w:lang w:val="es-ES_tradnl"/>
              </w:rPr>
            </w:pPr>
            <w:r w:rsidRPr="001850E9">
              <w:rPr>
                <w:b/>
                <w:bCs/>
                <w:color w:val="000000"/>
                <w:sz w:val="20"/>
                <w:szCs w:val="20"/>
                <w:lang w:val="es-ES_tradnl"/>
              </w:rPr>
              <w:t>85.</w:t>
            </w:r>
            <w:r w:rsidR="005E53E2" w:rsidRPr="001850E9">
              <w:rPr>
                <w:b/>
                <w:bCs/>
                <w:color w:val="000000"/>
                <w:sz w:val="20"/>
                <w:szCs w:val="20"/>
                <w:lang w:val="es-ES_tradnl"/>
              </w:rPr>
              <w:t>412</w:t>
            </w:r>
          </w:p>
        </w:tc>
        <w:tc>
          <w:tcPr>
            <w:tcW w:w="451"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FCF346D" w14:textId="77777777" w:rsidR="00796525" w:rsidRDefault="00F93D7A">
            <w:pPr>
              <w:suppressAutoHyphens/>
              <w:jc w:val="right"/>
              <w:rPr>
                <w:b/>
                <w:bCs/>
                <w:sz w:val="20"/>
                <w:szCs w:val="20"/>
                <w:lang w:val="es-ES_tradnl" w:eastAsia="en-CA"/>
              </w:rPr>
            </w:pPr>
            <w:r w:rsidRPr="001850E9">
              <w:rPr>
                <w:b/>
                <w:bCs/>
                <w:color w:val="000000"/>
                <w:sz w:val="20"/>
                <w:szCs w:val="20"/>
                <w:lang w:val="es-ES_tradnl"/>
              </w:rPr>
              <w:t>31.</w:t>
            </w:r>
            <w:r w:rsidR="005E53E2" w:rsidRPr="001850E9">
              <w:rPr>
                <w:b/>
                <w:bCs/>
                <w:color w:val="000000"/>
                <w:sz w:val="20"/>
                <w:szCs w:val="20"/>
                <w:lang w:val="es-ES_tradnl"/>
              </w:rPr>
              <w:t>605</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2B1B32AF" w14:textId="77777777" w:rsidR="00796525" w:rsidRDefault="00F93D7A">
            <w:pPr>
              <w:suppressAutoHyphens/>
              <w:jc w:val="right"/>
              <w:rPr>
                <w:b/>
                <w:bCs/>
                <w:sz w:val="20"/>
                <w:szCs w:val="20"/>
                <w:lang w:val="es-ES_tradnl" w:eastAsia="en-CA"/>
              </w:rPr>
            </w:pPr>
            <w:r w:rsidRPr="001850E9">
              <w:rPr>
                <w:b/>
                <w:bCs/>
                <w:color w:val="000000"/>
                <w:sz w:val="20"/>
                <w:szCs w:val="20"/>
                <w:lang w:val="es-ES_tradnl"/>
              </w:rPr>
              <w:t>14.</w:t>
            </w:r>
            <w:r w:rsidR="005E53E2" w:rsidRPr="001850E9">
              <w:rPr>
                <w:b/>
                <w:bCs/>
                <w:color w:val="000000"/>
                <w:sz w:val="20"/>
                <w:szCs w:val="20"/>
                <w:lang w:val="es-ES_tradnl"/>
              </w:rPr>
              <w:t>191</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4D742B6E" w14:textId="77777777" w:rsidR="00796525" w:rsidRDefault="00B50BD5">
            <w:pPr>
              <w:suppressAutoHyphens/>
              <w:jc w:val="right"/>
              <w:rPr>
                <w:b/>
                <w:bCs/>
                <w:sz w:val="20"/>
                <w:szCs w:val="20"/>
                <w:lang w:val="es-ES_tradnl" w:eastAsia="en-CA"/>
              </w:rPr>
            </w:pPr>
            <w:r w:rsidRPr="001850E9">
              <w:rPr>
                <w:b/>
                <w:bCs/>
                <w:color w:val="000000"/>
                <w:sz w:val="20"/>
                <w:szCs w:val="20"/>
                <w:lang w:val="es-ES_tradnl"/>
              </w:rPr>
              <w:t>39.</w:t>
            </w:r>
            <w:r w:rsidR="005E53E2" w:rsidRPr="001850E9">
              <w:rPr>
                <w:b/>
                <w:bCs/>
                <w:color w:val="000000"/>
                <w:sz w:val="20"/>
                <w:szCs w:val="20"/>
                <w:lang w:val="es-ES_tradnl"/>
              </w:rPr>
              <w:t>976</w:t>
            </w:r>
          </w:p>
        </w:tc>
        <w:tc>
          <w:tcPr>
            <w:tcW w:w="452"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CB2FC37" w14:textId="77777777" w:rsidR="00796525" w:rsidRDefault="00F93D7A">
            <w:pPr>
              <w:suppressAutoHyphens/>
              <w:jc w:val="right"/>
              <w:rPr>
                <w:b/>
                <w:bCs/>
                <w:sz w:val="20"/>
                <w:szCs w:val="20"/>
                <w:lang w:val="es-ES_tradnl" w:eastAsia="en-CA"/>
              </w:rPr>
            </w:pPr>
            <w:r w:rsidRPr="001850E9">
              <w:rPr>
                <w:b/>
                <w:bCs/>
                <w:color w:val="000000"/>
                <w:sz w:val="20"/>
                <w:szCs w:val="20"/>
                <w:lang w:val="es-ES_tradnl"/>
              </w:rPr>
              <w:t>43.</w:t>
            </w:r>
            <w:r w:rsidR="005E53E2" w:rsidRPr="001850E9">
              <w:rPr>
                <w:b/>
                <w:bCs/>
                <w:color w:val="000000"/>
                <w:sz w:val="20"/>
                <w:szCs w:val="20"/>
                <w:lang w:val="es-ES_tradnl"/>
              </w:rPr>
              <w:t>038</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982C157" w14:textId="77777777" w:rsidR="00796525" w:rsidRDefault="00F93D7A">
            <w:pPr>
              <w:suppressAutoHyphens/>
              <w:jc w:val="right"/>
              <w:rPr>
                <w:b/>
                <w:bCs/>
                <w:sz w:val="20"/>
                <w:szCs w:val="20"/>
                <w:lang w:val="es-ES_tradnl"/>
              </w:rPr>
            </w:pPr>
            <w:r w:rsidRPr="001850E9">
              <w:rPr>
                <w:b/>
                <w:bCs/>
                <w:color w:val="000000"/>
                <w:sz w:val="20"/>
                <w:szCs w:val="20"/>
                <w:lang w:val="es-ES_tradnl"/>
              </w:rPr>
              <w:t>51.</w:t>
            </w:r>
            <w:r w:rsidR="005E53E2" w:rsidRPr="001850E9">
              <w:rPr>
                <w:b/>
                <w:bCs/>
                <w:color w:val="000000"/>
                <w:sz w:val="20"/>
                <w:szCs w:val="20"/>
                <w:lang w:val="es-ES_tradnl"/>
              </w:rPr>
              <w:t>060</w:t>
            </w:r>
          </w:p>
        </w:tc>
        <w:tc>
          <w:tcPr>
            <w:tcW w:w="45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28400E15" w14:textId="77777777" w:rsidR="00796525" w:rsidRDefault="005E53E2">
            <w:pPr>
              <w:suppressAutoHyphens/>
              <w:jc w:val="right"/>
              <w:rPr>
                <w:b/>
                <w:bCs/>
                <w:sz w:val="20"/>
                <w:szCs w:val="20"/>
                <w:lang w:val="es-ES_tradnl" w:eastAsia="en-CA"/>
              </w:rPr>
            </w:pPr>
            <w:r w:rsidRPr="001850E9">
              <w:rPr>
                <w:b/>
                <w:bCs/>
                <w:color w:val="000000"/>
                <w:sz w:val="20"/>
                <w:szCs w:val="20"/>
                <w:lang w:val="es-ES_tradnl"/>
              </w:rPr>
              <w:t>386</w:t>
            </w:r>
            <w:r w:rsidR="00B50BD5" w:rsidRPr="001850E9">
              <w:rPr>
                <w:b/>
                <w:bCs/>
                <w:color w:val="000000"/>
                <w:sz w:val="20"/>
                <w:szCs w:val="20"/>
                <w:lang w:val="es-ES_tradnl"/>
              </w:rPr>
              <w:t>.</w:t>
            </w:r>
            <w:r w:rsidRPr="001850E9">
              <w:rPr>
                <w:b/>
                <w:bCs/>
                <w:color w:val="000000"/>
                <w:sz w:val="20"/>
                <w:szCs w:val="20"/>
                <w:lang w:val="es-ES_tradnl"/>
              </w:rPr>
              <w:t>912</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3C690FA0" w14:textId="77777777" w:rsidR="00796525" w:rsidRDefault="005E53E2">
            <w:pPr>
              <w:suppressAutoHyphens/>
              <w:jc w:val="center"/>
              <w:rPr>
                <w:b/>
                <w:bCs/>
                <w:sz w:val="20"/>
                <w:szCs w:val="20"/>
                <w:lang w:val="es-ES_tradnl" w:eastAsia="en-CA"/>
              </w:rPr>
            </w:pPr>
            <w:r w:rsidRPr="001850E9">
              <w:rPr>
                <w:b/>
                <w:bCs/>
                <w:color w:val="000000"/>
                <w:sz w:val="20"/>
                <w:szCs w:val="20"/>
                <w:lang w:val="es-ES_tradnl"/>
              </w:rPr>
              <w:t>100</w:t>
            </w:r>
          </w:p>
        </w:tc>
      </w:tr>
    </w:tbl>
    <w:p w14:paraId="1C43BCA0" w14:textId="5B4A2BFA" w:rsidR="00796525" w:rsidRDefault="002A5A17">
      <w:pPr>
        <w:pStyle w:val="Heading1"/>
        <w:keepNext/>
        <w:numPr>
          <w:ilvl w:val="0"/>
          <w:numId w:val="0"/>
        </w:numPr>
        <w:spacing w:before="240"/>
        <w:rPr>
          <w:i/>
          <w:iCs/>
          <w:lang w:val="es-ES_tradnl"/>
        </w:rPr>
      </w:pPr>
      <w:r>
        <w:rPr>
          <w:i/>
          <w:iCs/>
          <w:lang w:val="es-ES_tradnl"/>
        </w:rPr>
        <w:lastRenderedPageBreak/>
        <w:t>Sector servicio técnico</w:t>
      </w:r>
      <w:r w:rsidR="003A5983">
        <w:rPr>
          <w:i/>
          <w:iCs/>
          <w:lang w:val="es-ES_tradnl"/>
        </w:rPr>
        <w:t xml:space="preserve"> de refrigeración y climatización</w:t>
      </w:r>
    </w:p>
    <w:p w14:paraId="6DA7F720" w14:textId="2B44B746" w:rsidR="00796525" w:rsidRDefault="003A5983">
      <w:pPr>
        <w:pStyle w:val="Heading1"/>
        <w:rPr>
          <w:lang w:val="es-ES_tradnl"/>
        </w:rPr>
      </w:pPr>
      <w:r>
        <w:rPr>
          <w:lang w:val="es-ES_tradnl"/>
        </w:rPr>
        <w:t xml:space="preserve">En Sierra Leona existen alrededor </w:t>
      </w:r>
      <w:r w:rsidR="00960A8C" w:rsidRPr="001850E9">
        <w:rPr>
          <w:lang w:val="es-ES_tradnl"/>
        </w:rPr>
        <w:t xml:space="preserve">de </w:t>
      </w:r>
      <w:r w:rsidR="00F93D7A" w:rsidRPr="001850E9">
        <w:rPr>
          <w:lang w:val="es-ES_tradnl"/>
        </w:rPr>
        <w:t>2.</w:t>
      </w:r>
      <w:r w:rsidR="005A7D5C" w:rsidRPr="001850E9">
        <w:rPr>
          <w:lang w:val="es-ES_tradnl"/>
        </w:rPr>
        <w:t xml:space="preserve">400 </w:t>
      </w:r>
      <w:r w:rsidR="0093740A" w:rsidRPr="001850E9">
        <w:rPr>
          <w:lang w:val="es-ES_tradnl"/>
        </w:rPr>
        <w:t xml:space="preserve">técnicos en refrigeración y climatización </w:t>
      </w:r>
      <w:r w:rsidR="00F93D7A" w:rsidRPr="001850E9">
        <w:rPr>
          <w:lang w:val="es-ES_tradnl"/>
        </w:rPr>
        <w:t xml:space="preserve">y </w:t>
      </w:r>
      <w:r w:rsidR="005A7D5C" w:rsidRPr="001850E9">
        <w:rPr>
          <w:lang w:val="es-ES_tradnl"/>
        </w:rPr>
        <w:t xml:space="preserve">más de 300 </w:t>
      </w:r>
      <w:r w:rsidR="00960A8C" w:rsidRPr="001850E9">
        <w:rPr>
          <w:lang w:val="es-ES_tradnl"/>
        </w:rPr>
        <w:t xml:space="preserve">talleres de servicio técnico </w:t>
      </w:r>
      <w:r w:rsidR="008E62CB">
        <w:rPr>
          <w:lang w:val="es-ES_tradnl"/>
        </w:rPr>
        <w:t xml:space="preserve">que </w:t>
      </w:r>
      <w:r w:rsidR="00970E82">
        <w:rPr>
          <w:lang w:val="es-ES_tradnl"/>
        </w:rPr>
        <w:t>hacen uso de</w:t>
      </w:r>
      <w:r w:rsidR="008E62CB">
        <w:rPr>
          <w:lang w:val="es-ES_tradnl"/>
        </w:rPr>
        <w:t xml:space="preserve"> </w:t>
      </w:r>
      <w:r>
        <w:rPr>
          <w:lang w:val="es-ES_tradnl"/>
        </w:rPr>
        <w:t>HFC</w:t>
      </w:r>
      <w:r w:rsidR="005A7D5C" w:rsidRPr="001850E9">
        <w:rPr>
          <w:lang w:val="es-ES_tradnl"/>
        </w:rPr>
        <w:t xml:space="preserve">. </w:t>
      </w:r>
      <w:r w:rsidR="00D47203">
        <w:rPr>
          <w:lang w:val="es-ES_tradnl"/>
        </w:rPr>
        <w:t xml:space="preserve">Cerca </w:t>
      </w:r>
      <w:r w:rsidR="005A7D5C" w:rsidRPr="001850E9">
        <w:rPr>
          <w:lang w:val="es-ES_tradnl"/>
        </w:rPr>
        <w:t xml:space="preserve">del 84 </w:t>
      </w:r>
      <w:r w:rsidR="00F93D7A" w:rsidRPr="001850E9">
        <w:rPr>
          <w:lang w:val="es-ES_tradnl"/>
        </w:rPr>
        <w:t xml:space="preserve">por ciento de </w:t>
      </w:r>
      <w:r w:rsidR="005A7D5C" w:rsidRPr="001850E9">
        <w:rPr>
          <w:lang w:val="es-ES_tradnl"/>
        </w:rPr>
        <w:t xml:space="preserve">los técnicos </w:t>
      </w:r>
      <w:r w:rsidR="00C71568">
        <w:rPr>
          <w:lang w:val="es-ES_tradnl"/>
        </w:rPr>
        <w:t>laboran en la informalidad</w:t>
      </w:r>
      <w:r w:rsidR="005A7D5C" w:rsidRPr="001850E9">
        <w:rPr>
          <w:lang w:val="es-ES_tradnl"/>
        </w:rPr>
        <w:t xml:space="preserve">. </w:t>
      </w:r>
      <w:r w:rsidR="006B4B7B">
        <w:rPr>
          <w:lang w:val="es-ES_tradnl"/>
        </w:rPr>
        <w:t xml:space="preserve">De los </w:t>
      </w:r>
      <w:r w:rsidR="005A7D5C" w:rsidRPr="001850E9">
        <w:rPr>
          <w:lang w:val="es-ES_tradnl"/>
        </w:rPr>
        <w:t xml:space="preserve">377 </w:t>
      </w:r>
      <w:r w:rsidR="00960A8C" w:rsidRPr="001850E9">
        <w:rPr>
          <w:lang w:val="es-ES_tradnl"/>
        </w:rPr>
        <w:t xml:space="preserve">técnicos </w:t>
      </w:r>
      <w:r w:rsidR="005A7D5C" w:rsidRPr="001850E9">
        <w:rPr>
          <w:lang w:val="es-ES_tradnl"/>
        </w:rPr>
        <w:t>formales</w:t>
      </w:r>
      <w:r w:rsidR="006B4B7B">
        <w:rPr>
          <w:lang w:val="es-ES_tradnl"/>
        </w:rPr>
        <w:t xml:space="preserve"> existentes</w:t>
      </w:r>
      <w:r w:rsidR="005A7D5C" w:rsidRPr="001850E9">
        <w:rPr>
          <w:lang w:val="es-ES_tradnl"/>
        </w:rPr>
        <w:t>, 204 (</w:t>
      </w:r>
      <w:r w:rsidR="00960A8C" w:rsidRPr="001850E9">
        <w:rPr>
          <w:lang w:val="es-ES_tradnl"/>
        </w:rPr>
        <w:t xml:space="preserve">incluidas </w:t>
      </w:r>
      <w:r w:rsidR="005A7D5C" w:rsidRPr="001850E9">
        <w:rPr>
          <w:lang w:val="es-ES_tradnl"/>
        </w:rPr>
        <w:t xml:space="preserve">21 </w:t>
      </w:r>
      <w:r w:rsidR="003C7EFC">
        <w:rPr>
          <w:lang w:val="es-ES_tradnl"/>
        </w:rPr>
        <w:t>mujeres</w:t>
      </w:r>
      <w:r w:rsidR="005A7D5C" w:rsidRPr="001850E9">
        <w:rPr>
          <w:lang w:val="es-ES_tradnl"/>
        </w:rPr>
        <w:t xml:space="preserve">) se han </w:t>
      </w:r>
      <w:r w:rsidR="00F172CD">
        <w:rPr>
          <w:lang w:val="es-ES_tradnl"/>
        </w:rPr>
        <w:t xml:space="preserve">formado </w:t>
      </w:r>
      <w:r w:rsidR="005A7D5C" w:rsidRPr="001850E9">
        <w:rPr>
          <w:lang w:val="es-ES_tradnl"/>
        </w:rPr>
        <w:t xml:space="preserve">en </w:t>
      </w:r>
      <w:r w:rsidR="00252859" w:rsidRPr="001850E9">
        <w:rPr>
          <w:lang w:val="es-ES_tradnl"/>
        </w:rPr>
        <w:t xml:space="preserve">institutos de capacitación </w:t>
      </w:r>
      <w:r w:rsidR="00C472CB">
        <w:rPr>
          <w:lang w:val="es-ES_tradnl"/>
        </w:rPr>
        <w:t>acreditados</w:t>
      </w:r>
      <w:r w:rsidR="005A7D5C" w:rsidRPr="001850E9">
        <w:rPr>
          <w:lang w:val="es-ES_tradnl"/>
        </w:rPr>
        <w:t xml:space="preserve">. Los </w:t>
      </w:r>
      <w:r w:rsidR="00960A8C" w:rsidRPr="001850E9">
        <w:rPr>
          <w:lang w:val="es-ES_tradnl"/>
        </w:rPr>
        <w:t xml:space="preserve">programas de capacitación </w:t>
      </w:r>
      <w:r w:rsidR="0087704A">
        <w:rPr>
          <w:lang w:val="es-ES_tradnl"/>
        </w:rPr>
        <w:t xml:space="preserve">se dictan en </w:t>
      </w:r>
      <w:r w:rsidR="00F93D7A" w:rsidRPr="001850E9">
        <w:rPr>
          <w:lang w:val="es-ES_tradnl"/>
        </w:rPr>
        <w:t xml:space="preserve">cinco </w:t>
      </w:r>
      <w:r w:rsidR="005A7D5C" w:rsidRPr="001850E9">
        <w:rPr>
          <w:lang w:val="es-ES_tradnl"/>
        </w:rPr>
        <w:t xml:space="preserve">escuelas </w:t>
      </w:r>
      <w:r w:rsidR="00F93D7A" w:rsidRPr="001850E9">
        <w:rPr>
          <w:lang w:val="es-ES_tradnl"/>
        </w:rPr>
        <w:t xml:space="preserve">y cuatro </w:t>
      </w:r>
      <w:r w:rsidR="00A746A0">
        <w:rPr>
          <w:lang w:val="es-ES_tradnl"/>
        </w:rPr>
        <w:t>universidades</w:t>
      </w:r>
      <w:r w:rsidR="007765AA" w:rsidRPr="00D8316D">
        <w:rPr>
          <w:lang w:val="fr-FR"/>
        </w:rPr>
        <w:t xml:space="preserve"> </w:t>
      </w:r>
      <w:r w:rsidR="007765AA" w:rsidRPr="007765AA">
        <w:rPr>
          <w:lang w:val="es-ES_tradnl"/>
        </w:rPr>
        <w:t>técnicas</w:t>
      </w:r>
      <w:r w:rsidR="00A746A0">
        <w:rPr>
          <w:lang w:val="es-ES_tradnl"/>
        </w:rPr>
        <w:t xml:space="preserve">, </w:t>
      </w:r>
      <w:r w:rsidR="00217628">
        <w:rPr>
          <w:lang w:val="es-ES_tradnl"/>
        </w:rPr>
        <w:t xml:space="preserve">duran entre </w:t>
      </w:r>
      <w:r w:rsidR="00F93D7A" w:rsidRPr="001850E9">
        <w:rPr>
          <w:lang w:val="es-ES_tradnl"/>
        </w:rPr>
        <w:t xml:space="preserve">dos </w:t>
      </w:r>
      <w:r w:rsidR="00B70BBA">
        <w:rPr>
          <w:lang w:val="es-ES_tradnl"/>
        </w:rPr>
        <w:t>y</w:t>
      </w:r>
      <w:r w:rsidR="005A7D5C" w:rsidRPr="001850E9">
        <w:rPr>
          <w:lang w:val="es-ES_tradnl"/>
        </w:rPr>
        <w:t xml:space="preserve"> </w:t>
      </w:r>
      <w:r w:rsidR="00F93D7A" w:rsidRPr="001850E9">
        <w:rPr>
          <w:lang w:val="es-ES_tradnl"/>
        </w:rPr>
        <w:t xml:space="preserve">cinco </w:t>
      </w:r>
      <w:r w:rsidR="004A7060" w:rsidRPr="001850E9">
        <w:rPr>
          <w:lang w:val="es-ES_tradnl"/>
        </w:rPr>
        <w:t>años</w:t>
      </w:r>
      <w:r w:rsidR="005A7D5C" w:rsidRPr="001850E9">
        <w:rPr>
          <w:lang w:val="es-ES_tradnl"/>
        </w:rPr>
        <w:t xml:space="preserve"> </w:t>
      </w:r>
      <w:r w:rsidR="00A746A0">
        <w:rPr>
          <w:lang w:val="es-ES_tradnl"/>
        </w:rPr>
        <w:t xml:space="preserve">y otorgan </w:t>
      </w:r>
      <w:r w:rsidR="005A7D5C" w:rsidRPr="001850E9">
        <w:rPr>
          <w:lang w:val="es-ES_tradnl"/>
        </w:rPr>
        <w:t xml:space="preserve">los </w:t>
      </w:r>
      <w:r w:rsidR="00C8252A">
        <w:rPr>
          <w:lang w:val="es-ES_tradnl"/>
        </w:rPr>
        <w:t xml:space="preserve">correspondientes </w:t>
      </w:r>
      <w:r w:rsidR="005A7D5C" w:rsidRPr="001850E9">
        <w:rPr>
          <w:lang w:val="es-ES_tradnl"/>
        </w:rPr>
        <w:t xml:space="preserve">certificados </w:t>
      </w:r>
      <w:r w:rsidR="00F93D7A" w:rsidRPr="001850E9">
        <w:rPr>
          <w:lang w:val="es-ES_tradnl"/>
        </w:rPr>
        <w:t xml:space="preserve">o </w:t>
      </w:r>
      <w:r w:rsidR="005A7D5C" w:rsidRPr="001850E9">
        <w:rPr>
          <w:lang w:val="es-ES_tradnl"/>
        </w:rPr>
        <w:t>diplomas</w:t>
      </w:r>
      <w:r w:rsidR="00C93876">
        <w:rPr>
          <w:lang w:val="es-ES_tradnl"/>
        </w:rPr>
        <w:t xml:space="preserve">. A través </w:t>
      </w:r>
      <w:r w:rsidR="00C93876" w:rsidRPr="00C93876">
        <w:rPr>
          <w:lang w:val="es-ES_tradnl"/>
        </w:rPr>
        <w:t xml:space="preserve">del PGEH </w:t>
      </w:r>
      <w:r w:rsidR="00C93876">
        <w:rPr>
          <w:lang w:val="es-ES_tradnl"/>
        </w:rPr>
        <w:t>s</w:t>
      </w:r>
      <w:r w:rsidR="005A7D5C" w:rsidRPr="001850E9">
        <w:rPr>
          <w:lang w:val="es-ES_tradnl"/>
        </w:rPr>
        <w:t xml:space="preserve">e está </w:t>
      </w:r>
      <w:r w:rsidR="00F87391" w:rsidRPr="001850E9">
        <w:rPr>
          <w:lang w:val="es-ES_tradnl"/>
        </w:rPr>
        <w:t>impl</w:t>
      </w:r>
      <w:r w:rsidR="00DD1A20">
        <w:rPr>
          <w:lang w:val="es-ES_tradnl"/>
        </w:rPr>
        <w:t>eme</w:t>
      </w:r>
      <w:r w:rsidR="00F87391" w:rsidRPr="001850E9">
        <w:rPr>
          <w:lang w:val="es-ES_tradnl"/>
        </w:rPr>
        <w:t xml:space="preserve">ntando </w:t>
      </w:r>
      <w:r w:rsidR="0090073F">
        <w:rPr>
          <w:lang w:val="es-ES_tradnl"/>
        </w:rPr>
        <w:t xml:space="preserve">además </w:t>
      </w:r>
      <w:r w:rsidR="005A7D5C" w:rsidRPr="001850E9">
        <w:rPr>
          <w:lang w:val="es-ES_tradnl"/>
        </w:rPr>
        <w:t xml:space="preserve">un </w:t>
      </w:r>
      <w:r w:rsidR="001850E9">
        <w:rPr>
          <w:lang w:val="es-ES_tradnl"/>
        </w:rPr>
        <w:t xml:space="preserve">sistema de </w:t>
      </w:r>
      <w:r w:rsidR="00CA7B0B" w:rsidRPr="001850E9">
        <w:rPr>
          <w:lang w:val="es-ES_tradnl"/>
        </w:rPr>
        <w:t xml:space="preserve">acreditación </w:t>
      </w:r>
      <w:r w:rsidR="001A1224">
        <w:rPr>
          <w:lang w:val="es-ES_tradnl"/>
        </w:rPr>
        <w:t>para técnicos</w:t>
      </w:r>
      <w:r w:rsidR="005A7D5C" w:rsidRPr="001850E9">
        <w:rPr>
          <w:lang w:val="es-ES_tradnl"/>
        </w:rPr>
        <w:t>.</w:t>
      </w:r>
    </w:p>
    <w:p w14:paraId="5FC07EE2" w14:textId="6313FEB8" w:rsidR="00796525" w:rsidRDefault="00F93D7A">
      <w:pPr>
        <w:suppressAutoHyphens/>
        <w:spacing w:after="240"/>
        <w:rPr>
          <w:i/>
          <w:iCs/>
          <w:lang w:val="es-ES_tradnl"/>
        </w:rPr>
      </w:pPr>
      <w:r w:rsidRPr="001850E9">
        <w:rPr>
          <w:i/>
          <w:iCs/>
          <w:u w:val="single"/>
          <w:lang w:val="es-ES_tradnl"/>
        </w:rPr>
        <w:t xml:space="preserve">Refrigeración </w:t>
      </w:r>
      <w:r w:rsidR="005E53E2" w:rsidRPr="001850E9">
        <w:rPr>
          <w:i/>
          <w:iCs/>
          <w:u w:val="single"/>
          <w:lang w:val="es-ES_tradnl"/>
        </w:rPr>
        <w:t>residencial</w:t>
      </w:r>
      <w:r w:rsidR="005A7D5C" w:rsidRPr="001850E9">
        <w:rPr>
          <w:i/>
          <w:iCs/>
          <w:u w:val="single"/>
          <w:lang w:val="es-ES_tradnl"/>
        </w:rPr>
        <w:t xml:space="preserve">, </w:t>
      </w:r>
      <w:r w:rsidR="00960A8C" w:rsidRPr="001850E9">
        <w:rPr>
          <w:i/>
          <w:iCs/>
          <w:u w:val="single"/>
          <w:lang w:val="es-ES_tradnl"/>
        </w:rPr>
        <w:t>comercial</w:t>
      </w:r>
      <w:r w:rsidR="005A7D5C" w:rsidRPr="001850E9">
        <w:rPr>
          <w:i/>
          <w:iCs/>
          <w:u w:val="single"/>
          <w:lang w:val="es-ES_tradnl"/>
        </w:rPr>
        <w:t xml:space="preserve">, industrial </w:t>
      </w:r>
      <w:r w:rsidRPr="001850E9">
        <w:rPr>
          <w:i/>
          <w:iCs/>
          <w:u w:val="single"/>
          <w:lang w:val="es-ES_tradnl"/>
        </w:rPr>
        <w:t xml:space="preserve">y </w:t>
      </w:r>
      <w:r w:rsidR="00B36EEA">
        <w:rPr>
          <w:i/>
          <w:iCs/>
          <w:u w:val="single"/>
          <w:lang w:val="es-ES_tradnl"/>
        </w:rPr>
        <w:t xml:space="preserve">de </w:t>
      </w:r>
      <w:r w:rsidR="005E53E2" w:rsidRPr="001850E9">
        <w:rPr>
          <w:i/>
          <w:iCs/>
          <w:u w:val="single"/>
          <w:lang w:val="es-ES_tradnl"/>
        </w:rPr>
        <w:t>transporte</w:t>
      </w:r>
    </w:p>
    <w:p w14:paraId="76D09278" w14:textId="3CCB6267" w:rsidR="00796525" w:rsidRDefault="005E53E2">
      <w:pPr>
        <w:pStyle w:val="Heading1"/>
        <w:rPr>
          <w:lang w:val="es-ES_tradnl"/>
        </w:rPr>
      </w:pPr>
      <w:r w:rsidRPr="001850E9">
        <w:rPr>
          <w:lang w:val="es-ES_tradnl"/>
        </w:rPr>
        <w:t xml:space="preserve">El </w:t>
      </w:r>
      <w:r w:rsidR="00035711">
        <w:rPr>
          <w:lang w:val="es-ES_tradnl"/>
        </w:rPr>
        <w:t xml:space="preserve">subsector </w:t>
      </w:r>
      <w:r w:rsidR="00A25A99" w:rsidRPr="001850E9">
        <w:rPr>
          <w:lang w:val="es-ES_tradnl"/>
        </w:rPr>
        <w:t xml:space="preserve">residencial </w:t>
      </w:r>
      <w:r w:rsidR="008717A4">
        <w:rPr>
          <w:lang w:val="es-ES_tradnl"/>
        </w:rPr>
        <w:t>abarca</w:t>
      </w:r>
      <w:r w:rsidR="00C55522" w:rsidRPr="001850E9">
        <w:rPr>
          <w:lang w:val="es-ES_tradnl"/>
        </w:rPr>
        <w:t xml:space="preserve"> </w:t>
      </w:r>
      <w:r w:rsidR="00B50BD5" w:rsidRPr="001850E9">
        <w:rPr>
          <w:lang w:val="es-ES_tradnl"/>
        </w:rPr>
        <w:t>refrigeradores</w:t>
      </w:r>
      <w:r w:rsidR="005A7D5C" w:rsidRPr="001850E9">
        <w:rPr>
          <w:lang w:val="es-ES_tradnl"/>
        </w:rPr>
        <w:t xml:space="preserve">, </w:t>
      </w:r>
      <w:r w:rsidR="00B50BD5" w:rsidRPr="001850E9">
        <w:rPr>
          <w:lang w:val="es-ES_tradnl"/>
        </w:rPr>
        <w:t>congeladores</w:t>
      </w:r>
      <w:r w:rsidR="007D2C8D" w:rsidRPr="001850E9">
        <w:rPr>
          <w:lang w:val="es-ES_tradnl"/>
        </w:rPr>
        <w:t xml:space="preserve"> </w:t>
      </w:r>
      <w:r w:rsidR="00F93D7A" w:rsidRPr="001850E9">
        <w:rPr>
          <w:lang w:val="es-ES_tradnl"/>
        </w:rPr>
        <w:t xml:space="preserve">y </w:t>
      </w:r>
      <w:r w:rsidR="00252859" w:rsidRPr="001850E9">
        <w:rPr>
          <w:lang w:val="es-ES_tradnl"/>
        </w:rPr>
        <w:t xml:space="preserve">sistemas </w:t>
      </w:r>
      <w:r w:rsidR="00F87391" w:rsidRPr="001850E9">
        <w:rPr>
          <w:lang w:val="es-ES_tradnl"/>
        </w:rPr>
        <w:t xml:space="preserve">portátiles </w:t>
      </w:r>
      <w:r w:rsidR="005A7D5C" w:rsidRPr="001850E9">
        <w:rPr>
          <w:lang w:val="es-ES_tradnl"/>
        </w:rPr>
        <w:t xml:space="preserve">utilizados </w:t>
      </w:r>
      <w:r w:rsidR="00B50BD5" w:rsidRPr="001850E9">
        <w:rPr>
          <w:lang w:val="es-ES_tradnl"/>
        </w:rPr>
        <w:t xml:space="preserve">en </w:t>
      </w:r>
      <w:r w:rsidR="005A7D5C" w:rsidRPr="001850E9">
        <w:rPr>
          <w:lang w:val="es-ES_tradnl"/>
        </w:rPr>
        <w:t>hogares</w:t>
      </w:r>
      <w:r w:rsidR="007D2C8D" w:rsidRPr="001850E9">
        <w:rPr>
          <w:lang w:val="es-ES_tradnl"/>
        </w:rPr>
        <w:t xml:space="preserve">, </w:t>
      </w:r>
      <w:r w:rsidR="002933F6" w:rsidRPr="001850E9">
        <w:rPr>
          <w:lang w:val="es-ES_tradnl"/>
        </w:rPr>
        <w:t xml:space="preserve">recintos </w:t>
      </w:r>
      <w:r w:rsidR="0079747B">
        <w:rPr>
          <w:lang w:val="es-ES_tradnl"/>
        </w:rPr>
        <w:t xml:space="preserve">comerciales, </w:t>
      </w:r>
      <w:r w:rsidR="005A7D5C" w:rsidRPr="001850E9">
        <w:rPr>
          <w:lang w:val="es-ES_tradnl"/>
        </w:rPr>
        <w:t xml:space="preserve">oficinas, restaurantes </w:t>
      </w:r>
      <w:r w:rsidR="00F93D7A" w:rsidRPr="001850E9">
        <w:rPr>
          <w:lang w:val="es-ES_tradnl"/>
        </w:rPr>
        <w:t xml:space="preserve">y </w:t>
      </w:r>
      <w:r w:rsidR="005A7D5C" w:rsidRPr="001850E9">
        <w:rPr>
          <w:lang w:val="es-ES_tradnl"/>
        </w:rPr>
        <w:t xml:space="preserve">supermercados. </w:t>
      </w:r>
      <w:r w:rsidR="00D24B8B">
        <w:rPr>
          <w:lang w:val="es-ES_tradnl"/>
        </w:rPr>
        <w:t>El 60</w:t>
      </w:r>
      <w:r w:rsidR="00C00DCB">
        <w:rPr>
          <w:lang w:val="es-ES_tradnl"/>
        </w:rPr>
        <w:t>%</w:t>
      </w:r>
      <w:r w:rsidR="00D24B8B">
        <w:rPr>
          <w:lang w:val="es-ES_tradnl"/>
        </w:rPr>
        <w:t xml:space="preserve"> </w:t>
      </w:r>
      <w:r w:rsidR="000C37B2">
        <w:rPr>
          <w:lang w:val="es-ES_tradnl"/>
        </w:rPr>
        <w:t xml:space="preserve">utiliza </w:t>
      </w:r>
      <w:r w:rsidR="00F93D7A" w:rsidRPr="001850E9">
        <w:rPr>
          <w:lang w:val="es-ES_tradnl"/>
        </w:rPr>
        <w:t>HFC-134a</w:t>
      </w:r>
      <w:r w:rsidR="005A7D5C" w:rsidRPr="001850E9">
        <w:rPr>
          <w:lang w:val="es-ES_tradnl"/>
        </w:rPr>
        <w:t>, 35</w:t>
      </w:r>
      <w:r w:rsidR="00C00DCB">
        <w:rPr>
          <w:lang w:val="es-ES_tradnl"/>
        </w:rPr>
        <w:t>%</w:t>
      </w:r>
      <w:r w:rsidR="005A7D5C" w:rsidRPr="001850E9">
        <w:rPr>
          <w:lang w:val="es-ES_tradnl"/>
        </w:rPr>
        <w:t xml:space="preserve"> R</w:t>
      </w:r>
      <w:r w:rsidR="00D8316D">
        <w:rPr>
          <w:lang w:val="es-ES_tradnl"/>
        </w:rPr>
        <w:noBreakHyphen/>
      </w:r>
      <w:r w:rsidR="005A7D5C" w:rsidRPr="001850E9">
        <w:rPr>
          <w:lang w:val="es-ES_tradnl"/>
        </w:rPr>
        <w:t>600</w:t>
      </w:r>
      <w:r w:rsidR="00F93D7A" w:rsidRPr="001850E9">
        <w:rPr>
          <w:lang w:val="es-ES_tradnl"/>
        </w:rPr>
        <w:t xml:space="preserve"> y </w:t>
      </w:r>
      <w:r w:rsidR="00CA4B90" w:rsidRPr="001850E9">
        <w:rPr>
          <w:lang w:val="es-ES_tradnl"/>
        </w:rPr>
        <w:t>5</w:t>
      </w:r>
      <w:r w:rsidR="00C00DCB">
        <w:rPr>
          <w:lang w:val="es-ES_tradnl"/>
        </w:rPr>
        <w:t>%</w:t>
      </w:r>
      <w:r w:rsidR="00CA4B90" w:rsidRPr="001850E9">
        <w:rPr>
          <w:lang w:val="es-ES_tradnl"/>
        </w:rPr>
        <w:t xml:space="preserve"> </w:t>
      </w:r>
      <w:r w:rsidR="00F93D7A" w:rsidRPr="001850E9">
        <w:rPr>
          <w:lang w:val="es-ES_tradnl"/>
        </w:rPr>
        <w:t>R-290</w:t>
      </w:r>
      <w:r w:rsidR="005A7D5C" w:rsidRPr="001850E9">
        <w:rPr>
          <w:lang w:val="es-ES_tradnl"/>
        </w:rPr>
        <w:t xml:space="preserve">. </w:t>
      </w:r>
      <w:r w:rsidR="00F31744">
        <w:rPr>
          <w:lang w:val="es-ES_tradnl"/>
        </w:rPr>
        <w:t xml:space="preserve">En </w:t>
      </w:r>
      <w:r w:rsidR="000B3EF9" w:rsidRPr="001850E9">
        <w:rPr>
          <w:lang w:val="es-ES_tradnl"/>
        </w:rPr>
        <w:t xml:space="preserve">tonelaje </w:t>
      </w:r>
      <w:r w:rsidR="0059363F" w:rsidRPr="001850E9">
        <w:rPr>
          <w:lang w:val="es-ES_tradnl"/>
        </w:rPr>
        <w:t>métrico</w:t>
      </w:r>
      <w:r w:rsidR="006447F8" w:rsidRPr="001850E9">
        <w:rPr>
          <w:lang w:val="es-ES_tradnl"/>
        </w:rPr>
        <w:t xml:space="preserve">, </w:t>
      </w:r>
      <w:r w:rsidR="00EC0E68">
        <w:rPr>
          <w:lang w:val="es-ES_tradnl"/>
        </w:rPr>
        <w:t>representa</w:t>
      </w:r>
      <w:r w:rsidR="00024A0E">
        <w:rPr>
          <w:lang w:val="es-ES_tradnl"/>
        </w:rPr>
        <w:t xml:space="preserve"> </w:t>
      </w:r>
      <w:r w:rsidR="006447F8" w:rsidRPr="001850E9">
        <w:rPr>
          <w:lang w:val="es-ES_tradnl"/>
        </w:rPr>
        <w:t xml:space="preserve">el mayor </w:t>
      </w:r>
      <w:r w:rsidR="00C55522" w:rsidRPr="001850E9">
        <w:rPr>
          <w:rFonts w:eastAsia="SimSun"/>
          <w:lang w:val="es-ES_tradnl"/>
        </w:rPr>
        <w:t xml:space="preserve">consumo de HFC </w:t>
      </w:r>
      <w:r w:rsidR="00077CAF" w:rsidRPr="001850E9">
        <w:rPr>
          <w:rFonts w:eastAsia="SimSun"/>
          <w:lang w:val="es-ES_tradnl"/>
        </w:rPr>
        <w:t>del país</w:t>
      </w:r>
      <w:r w:rsidR="005A7D5C" w:rsidRPr="001850E9">
        <w:rPr>
          <w:lang w:val="es-ES_tradnl"/>
        </w:rPr>
        <w:t>.</w:t>
      </w:r>
    </w:p>
    <w:p w14:paraId="3A8FF4CA" w14:textId="38676E8C" w:rsidR="00796525" w:rsidRDefault="005E53E2">
      <w:pPr>
        <w:pStyle w:val="Heading1"/>
        <w:rPr>
          <w:lang w:val="es-ES_tradnl"/>
        </w:rPr>
      </w:pPr>
      <w:r w:rsidRPr="001850E9">
        <w:rPr>
          <w:lang w:val="es-ES_tradnl"/>
        </w:rPr>
        <w:t xml:space="preserve">Los </w:t>
      </w:r>
      <w:r w:rsidR="00C55522" w:rsidRPr="001850E9">
        <w:rPr>
          <w:rFonts w:eastAsia="SimSun"/>
          <w:lang w:val="es-ES_tradnl"/>
        </w:rPr>
        <w:t xml:space="preserve">subsectores de </w:t>
      </w:r>
      <w:r w:rsidR="00F93D7A" w:rsidRPr="001850E9">
        <w:rPr>
          <w:rFonts w:eastAsia="SimSun"/>
          <w:lang w:val="es-ES_tradnl"/>
        </w:rPr>
        <w:t xml:space="preserve">refrigeración </w:t>
      </w:r>
      <w:r w:rsidR="00960A8C" w:rsidRPr="001850E9">
        <w:rPr>
          <w:rFonts w:eastAsia="SimSun"/>
          <w:lang w:val="es-ES_tradnl"/>
        </w:rPr>
        <w:t xml:space="preserve">comercial </w:t>
      </w:r>
      <w:r w:rsidR="002933F6" w:rsidRPr="001850E9">
        <w:rPr>
          <w:rFonts w:eastAsia="SimSun"/>
          <w:lang w:val="es-ES_tradnl"/>
        </w:rPr>
        <w:t xml:space="preserve">e </w:t>
      </w:r>
      <w:r w:rsidRPr="001850E9">
        <w:rPr>
          <w:rFonts w:eastAsia="SimSun"/>
          <w:lang w:val="es-ES_tradnl"/>
        </w:rPr>
        <w:t xml:space="preserve">industrial </w:t>
      </w:r>
      <w:r w:rsidR="00D311FF" w:rsidRPr="00D311FF">
        <w:rPr>
          <w:lang w:val="es-ES_tradnl"/>
        </w:rPr>
        <w:t>representa</w:t>
      </w:r>
      <w:r w:rsidR="00D311FF">
        <w:rPr>
          <w:lang w:val="es-ES_tradnl"/>
        </w:rPr>
        <w:t>n</w:t>
      </w:r>
      <w:r w:rsidR="00D311FF" w:rsidRPr="00D311FF">
        <w:rPr>
          <w:lang w:val="es-ES_tradnl"/>
        </w:rPr>
        <w:t xml:space="preserve"> </w:t>
      </w:r>
      <w:r w:rsidRPr="001850E9">
        <w:rPr>
          <w:lang w:val="es-ES_tradnl"/>
        </w:rPr>
        <w:t xml:space="preserve">el mayor </w:t>
      </w:r>
      <w:r w:rsidR="00C55522" w:rsidRPr="001850E9">
        <w:rPr>
          <w:lang w:val="es-ES_tradnl"/>
        </w:rPr>
        <w:t xml:space="preserve">consumo de HFC </w:t>
      </w:r>
      <w:r w:rsidR="00F31744">
        <w:rPr>
          <w:lang w:val="es-ES_tradnl"/>
        </w:rPr>
        <w:t xml:space="preserve">en </w:t>
      </w:r>
      <w:r w:rsidR="001A2F9F">
        <w:rPr>
          <w:lang w:val="es-ES_tradnl"/>
        </w:rPr>
        <w:t xml:space="preserve">toneladas de </w:t>
      </w:r>
      <w:r w:rsidR="00DD57F0" w:rsidRPr="00DD57F0">
        <w:rPr>
          <w:rFonts w:eastAsia="MS Mincho"/>
          <w:lang w:val="es-ES_tradnl"/>
        </w:rPr>
        <w:t>CO</w:t>
      </w:r>
      <w:r w:rsidR="00DD57F0" w:rsidRPr="00DD57F0">
        <w:rPr>
          <w:rFonts w:eastAsia="MS Mincho"/>
          <w:vertAlign w:val="subscript"/>
          <w:lang w:val="es-ES_tradnl"/>
        </w:rPr>
        <w:t>2</w:t>
      </w:r>
      <w:r w:rsidR="001A2F9F">
        <w:rPr>
          <w:lang w:val="es-ES_tradnl"/>
        </w:rPr>
        <w:t xml:space="preserve"> equivalente</w:t>
      </w:r>
      <w:r w:rsidRPr="001850E9">
        <w:rPr>
          <w:rFonts w:eastAsia="SimSun"/>
          <w:lang w:val="es-ES_tradnl"/>
        </w:rPr>
        <w:t xml:space="preserve">. La </w:t>
      </w:r>
      <w:r w:rsidR="00252859" w:rsidRPr="001850E9">
        <w:rPr>
          <w:lang w:val="es-ES_tradnl"/>
        </w:rPr>
        <w:t xml:space="preserve">refrigeración comercial </w:t>
      </w:r>
      <w:r w:rsidR="007F100B">
        <w:rPr>
          <w:lang w:val="es-ES_tradnl"/>
        </w:rPr>
        <w:t>comprende</w:t>
      </w:r>
      <w:r w:rsidR="00E20872" w:rsidRPr="00E20872">
        <w:rPr>
          <w:lang w:val="es-ES_tradnl"/>
        </w:rPr>
        <w:t xml:space="preserve"> </w:t>
      </w:r>
      <w:r w:rsidR="00FC0E53">
        <w:rPr>
          <w:lang w:val="es-ES_tradnl"/>
        </w:rPr>
        <w:t>vitrinas</w:t>
      </w:r>
      <w:r w:rsidR="001D1F97">
        <w:rPr>
          <w:lang w:val="es-ES_tradnl"/>
        </w:rPr>
        <w:t xml:space="preserve"> </w:t>
      </w:r>
      <w:r w:rsidR="00FC0E53">
        <w:rPr>
          <w:lang w:val="es-ES_tradnl"/>
        </w:rPr>
        <w:t>y dispensadores autónomos</w:t>
      </w:r>
      <w:r w:rsidRPr="001850E9">
        <w:rPr>
          <w:lang w:val="es-ES_tradnl"/>
        </w:rPr>
        <w:t xml:space="preserve"> </w:t>
      </w:r>
      <w:r w:rsidR="00EF7B72">
        <w:rPr>
          <w:lang w:val="es-ES_tradnl"/>
        </w:rPr>
        <w:t xml:space="preserve">y </w:t>
      </w:r>
      <w:r w:rsidR="00252859" w:rsidRPr="001850E9">
        <w:rPr>
          <w:lang w:val="es-ES_tradnl"/>
        </w:rPr>
        <w:t xml:space="preserve">equipos de condensación </w:t>
      </w:r>
      <w:r w:rsidR="001D1F97">
        <w:rPr>
          <w:lang w:val="es-ES_tradnl"/>
        </w:rPr>
        <w:t xml:space="preserve">para </w:t>
      </w:r>
      <w:r w:rsidRPr="001850E9">
        <w:rPr>
          <w:lang w:val="es-ES_tradnl"/>
        </w:rPr>
        <w:t xml:space="preserve">cámaras frigoríficas </w:t>
      </w:r>
      <w:r w:rsidR="00F93D7A" w:rsidRPr="001850E9">
        <w:rPr>
          <w:lang w:val="es-ES_tradnl"/>
        </w:rPr>
        <w:t xml:space="preserve">y </w:t>
      </w:r>
      <w:r w:rsidR="001D1F97">
        <w:rPr>
          <w:lang w:val="es-ES_tradnl"/>
        </w:rPr>
        <w:t>supermercados</w:t>
      </w:r>
      <w:r w:rsidRPr="001850E9">
        <w:rPr>
          <w:lang w:val="es-ES_tradnl"/>
        </w:rPr>
        <w:t xml:space="preserve"> </w:t>
      </w:r>
      <w:r w:rsidR="001D1F97">
        <w:rPr>
          <w:lang w:val="es-ES_tradnl"/>
        </w:rPr>
        <w:t xml:space="preserve">que utilizan </w:t>
      </w:r>
      <w:r w:rsidR="00DA662A">
        <w:rPr>
          <w:lang w:val="es-ES_tradnl"/>
        </w:rPr>
        <w:t xml:space="preserve">principalmente </w:t>
      </w:r>
      <w:r w:rsidRPr="001850E9">
        <w:rPr>
          <w:lang w:val="es-ES_tradnl"/>
        </w:rPr>
        <w:t xml:space="preserve">R-508B </w:t>
      </w:r>
      <w:r w:rsidR="00F93D7A" w:rsidRPr="001850E9">
        <w:rPr>
          <w:lang w:val="es-ES_tradnl"/>
        </w:rPr>
        <w:t xml:space="preserve">y </w:t>
      </w:r>
      <w:r w:rsidRPr="001850E9">
        <w:rPr>
          <w:lang w:val="es-ES_tradnl"/>
        </w:rPr>
        <w:t xml:space="preserve">R-404A. No </w:t>
      </w:r>
      <w:r w:rsidR="007C6F94">
        <w:rPr>
          <w:lang w:val="es-ES_tradnl"/>
        </w:rPr>
        <w:t xml:space="preserve">existen </w:t>
      </w:r>
      <w:r w:rsidRPr="001850E9">
        <w:rPr>
          <w:lang w:val="es-ES_tradnl"/>
        </w:rPr>
        <w:t xml:space="preserve">empresas </w:t>
      </w:r>
      <w:r w:rsidR="00B76465" w:rsidRPr="001850E9">
        <w:rPr>
          <w:lang w:val="es-ES_tradnl"/>
        </w:rPr>
        <w:t xml:space="preserve">independientes </w:t>
      </w:r>
      <w:r w:rsidR="00135469">
        <w:rPr>
          <w:lang w:val="es-ES_tradnl"/>
        </w:rPr>
        <w:t xml:space="preserve">de </w:t>
      </w:r>
      <w:r w:rsidR="006810ED">
        <w:rPr>
          <w:lang w:val="es-ES_tradnl"/>
        </w:rPr>
        <w:t xml:space="preserve">instalación, </w:t>
      </w:r>
      <w:r w:rsidR="007E742C">
        <w:rPr>
          <w:lang w:val="es-ES_tradnl"/>
        </w:rPr>
        <w:t>montaje</w:t>
      </w:r>
      <w:r w:rsidR="00A25A99" w:rsidRPr="001850E9">
        <w:rPr>
          <w:lang w:val="es-ES_tradnl"/>
        </w:rPr>
        <w:t xml:space="preserve"> </w:t>
      </w:r>
      <w:r w:rsidR="006810ED">
        <w:rPr>
          <w:lang w:val="es-ES_tradnl"/>
        </w:rPr>
        <w:t xml:space="preserve">y carga </w:t>
      </w:r>
      <w:r w:rsidR="00F93D7A" w:rsidRPr="001850E9">
        <w:rPr>
          <w:lang w:val="es-ES_tradnl"/>
        </w:rPr>
        <w:t xml:space="preserve">de </w:t>
      </w:r>
      <w:r w:rsidRPr="001850E9">
        <w:rPr>
          <w:lang w:val="es-ES_tradnl"/>
        </w:rPr>
        <w:t xml:space="preserve">grandes </w:t>
      </w:r>
      <w:r w:rsidR="00AB096F" w:rsidRPr="001850E9">
        <w:rPr>
          <w:lang w:val="es-ES_tradnl"/>
        </w:rPr>
        <w:t>sistemas de refrigeración y climatización</w:t>
      </w:r>
      <w:r w:rsidR="00EE008C" w:rsidRPr="001850E9">
        <w:rPr>
          <w:lang w:val="es-ES_tradnl"/>
        </w:rPr>
        <w:t xml:space="preserve">, </w:t>
      </w:r>
      <w:r w:rsidR="00A9306F">
        <w:rPr>
          <w:lang w:val="es-ES_tradnl"/>
        </w:rPr>
        <w:t>labor</w:t>
      </w:r>
      <w:r w:rsidR="009760F7">
        <w:rPr>
          <w:lang w:val="es-ES_tradnl"/>
        </w:rPr>
        <w:t xml:space="preserve"> </w:t>
      </w:r>
      <w:r w:rsidR="00A30FC3">
        <w:rPr>
          <w:lang w:val="es-ES_tradnl"/>
        </w:rPr>
        <w:t xml:space="preserve">que </w:t>
      </w:r>
      <w:r w:rsidR="004E38DD">
        <w:rPr>
          <w:lang w:val="es-ES_tradnl"/>
        </w:rPr>
        <w:t xml:space="preserve">generalmente </w:t>
      </w:r>
      <w:r w:rsidR="00A30FC3">
        <w:rPr>
          <w:lang w:val="es-ES_tradnl"/>
        </w:rPr>
        <w:t xml:space="preserve">queda </w:t>
      </w:r>
      <w:r w:rsidR="00531EB9">
        <w:rPr>
          <w:lang w:val="es-ES_tradnl"/>
        </w:rPr>
        <w:t>a cargo de</w:t>
      </w:r>
      <w:r w:rsidR="00475D61">
        <w:rPr>
          <w:lang w:val="es-ES_tradnl"/>
        </w:rPr>
        <w:t>l</w:t>
      </w:r>
      <w:r w:rsidR="00531EB9">
        <w:rPr>
          <w:lang w:val="es-ES_tradnl"/>
        </w:rPr>
        <w:t xml:space="preserve"> </w:t>
      </w:r>
      <w:r w:rsidR="00475D61">
        <w:rPr>
          <w:lang w:val="es-ES_tradnl"/>
        </w:rPr>
        <w:t>representante</w:t>
      </w:r>
      <w:r w:rsidR="00523DB0" w:rsidRPr="001850E9">
        <w:rPr>
          <w:lang w:val="es-ES_tradnl"/>
        </w:rPr>
        <w:t xml:space="preserve"> </w:t>
      </w:r>
      <w:r w:rsidR="00F93D7A" w:rsidRPr="001850E9">
        <w:rPr>
          <w:lang w:val="es-ES_tradnl"/>
        </w:rPr>
        <w:t>de</w:t>
      </w:r>
      <w:r w:rsidR="00A07F18">
        <w:rPr>
          <w:lang w:val="es-ES_tradnl"/>
        </w:rPr>
        <w:t xml:space="preserve"> la marca</w:t>
      </w:r>
      <w:r w:rsidRPr="001850E9">
        <w:rPr>
          <w:lang w:val="es-ES_tradnl"/>
        </w:rPr>
        <w:t>.</w:t>
      </w:r>
    </w:p>
    <w:p w14:paraId="3FAEB223" w14:textId="2CCD13C0" w:rsidR="00796525" w:rsidRPr="00200C7E" w:rsidRDefault="00F93D7A">
      <w:pPr>
        <w:pStyle w:val="Heading1"/>
        <w:rPr>
          <w:lang w:val="es-ES_tradnl"/>
        </w:rPr>
      </w:pPr>
      <w:r w:rsidRPr="00200C7E">
        <w:rPr>
          <w:lang w:val="es-ES_tradnl"/>
        </w:rPr>
        <w:t xml:space="preserve">La refrigeración </w:t>
      </w:r>
      <w:r w:rsidR="005E53E2" w:rsidRPr="00200C7E">
        <w:rPr>
          <w:lang w:val="es-ES_tradnl"/>
        </w:rPr>
        <w:t xml:space="preserve">industrial comprende </w:t>
      </w:r>
      <w:r w:rsidR="00960A8C" w:rsidRPr="00200C7E">
        <w:rPr>
          <w:lang w:val="es-ES_tradnl"/>
        </w:rPr>
        <w:t xml:space="preserve">sistemas </w:t>
      </w:r>
      <w:r w:rsidR="005E53E2" w:rsidRPr="00200C7E">
        <w:rPr>
          <w:lang w:val="es-ES_tradnl"/>
        </w:rPr>
        <w:t xml:space="preserve">centralizados </w:t>
      </w:r>
      <w:r w:rsidRPr="00200C7E">
        <w:rPr>
          <w:lang w:val="es-ES_tradnl"/>
        </w:rPr>
        <w:t xml:space="preserve">y </w:t>
      </w:r>
      <w:r w:rsidR="000B3EF9" w:rsidRPr="00200C7E">
        <w:rPr>
          <w:lang w:val="es-ES_tradnl"/>
        </w:rPr>
        <w:t xml:space="preserve">refrigeradores </w:t>
      </w:r>
      <w:r w:rsidR="005E53E2" w:rsidRPr="00200C7E">
        <w:rPr>
          <w:lang w:val="es-ES_tradnl"/>
        </w:rPr>
        <w:t xml:space="preserve">utilizados </w:t>
      </w:r>
      <w:r w:rsidR="003A2B06" w:rsidRPr="00200C7E">
        <w:rPr>
          <w:lang w:val="es-ES_tradnl"/>
        </w:rPr>
        <w:t xml:space="preserve">comúnmente </w:t>
      </w:r>
      <w:r w:rsidR="00B50BD5" w:rsidRPr="00200C7E">
        <w:rPr>
          <w:lang w:val="es-ES_tradnl"/>
        </w:rPr>
        <w:t xml:space="preserve">en </w:t>
      </w:r>
      <w:r w:rsidR="00C55522" w:rsidRPr="00200C7E">
        <w:rPr>
          <w:lang w:val="es-ES_tradnl"/>
        </w:rPr>
        <w:t xml:space="preserve">procesos </w:t>
      </w:r>
      <w:r w:rsidR="005E53E2" w:rsidRPr="00200C7E">
        <w:rPr>
          <w:lang w:val="es-ES_tradnl"/>
        </w:rPr>
        <w:t xml:space="preserve">industriales </w:t>
      </w:r>
      <w:r w:rsidRPr="00200C7E">
        <w:rPr>
          <w:lang w:val="es-ES_tradnl"/>
        </w:rPr>
        <w:t xml:space="preserve">y </w:t>
      </w:r>
      <w:r w:rsidR="00FD0204" w:rsidRPr="00200C7E">
        <w:rPr>
          <w:lang w:val="es-ES_tradnl"/>
        </w:rPr>
        <w:t xml:space="preserve">de </w:t>
      </w:r>
      <w:r w:rsidR="00AB096F" w:rsidRPr="00200C7E">
        <w:rPr>
          <w:lang w:val="es-ES_tradnl"/>
        </w:rPr>
        <w:t>almacenamiento</w:t>
      </w:r>
      <w:r w:rsidR="005E53E2" w:rsidRPr="00200C7E">
        <w:rPr>
          <w:lang w:val="es-ES_tradnl"/>
        </w:rPr>
        <w:t xml:space="preserve"> en frío </w:t>
      </w:r>
      <w:r w:rsidR="00960A8C" w:rsidRPr="00200C7E">
        <w:rPr>
          <w:lang w:val="es-ES_tradnl"/>
        </w:rPr>
        <w:t xml:space="preserve">de las </w:t>
      </w:r>
      <w:r w:rsidR="00DF79B2" w:rsidRPr="00200C7E">
        <w:rPr>
          <w:lang w:val="es-ES_tradnl"/>
        </w:rPr>
        <w:t xml:space="preserve">industrias </w:t>
      </w:r>
      <w:r w:rsidR="005E53E2" w:rsidRPr="00200C7E">
        <w:rPr>
          <w:lang w:val="es-ES_tradnl"/>
        </w:rPr>
        <w:t xml:space="preserve">cervecera </w:t>
      </w:r>
      <w:r w:rsidRPr="00200C7E">
        <w:rPr>
          <w:lang w:val="es-ES_tradnl"/>
        </w:rPr>
        <w:t xml:space="preserve">y </w:t>
      </w:r>
      <w:r w:rsidR="005E53E2" w:rsidRPr="00200C7E">
        <w:rPr>
          <w:lang w:val="es-ES_tradnl"/>
        </w:rPr>
        <w:t xml:space="preserve">pesquera, siendo </w:t>
      </w:r>
      <w:r w:rsidR="00B50BD5" w:rsidRPr="00200C7E">
        <w:rPr>
          <w:lang w:val="es-ES_tradnl"/>
        </w:rPr>
        <w:t xml:space="preserve">el </w:t>
      </w:r>
      <w:r w:rsidR="005E53E2" w:rsidRPr="00200C7E">
        <w:rPr>
          <w:lang w:val="es-ES_tradnl"/>
        </w:rPr>
        <w:t xml:space="preserve">R-404A </w:t>
      </w:r>
      <w:r w:rsidRPr="00200C7E">
        <w:rPr>
          <w:lang w:val="es-ES_tradnl"/>
        </w:rPr>
        <w:t xml:space="preserve">y el </w:t>
      </w:r>
      <w:r w:rsidR="005E53E2" w:rsidRPr="00200C7E">
        <w:rPr>
          <w:lang w:val="es-ES_tradnl"/>
        </w:rPr>
        <w:t xml:space="preserve">R-507A </w:t>
      </w:r>
      <w:r w:rsidRPr="00200C7E">
        <w:rPr>
          <w:lang w:val="es-ES_tradnl"/>
        </w:rPr>
        <w:t xml:space="preserve">los refrigerantes </w:t>
      </w:r>
      <w:r w:rsidR="005E53E2" w:rsidRPr="00200C7E">
        <w:rPr>
          <w:lang w:val="es-ES_tradnl"/>
        </w:rPr>
        <w:t xml:space="preserve">más </w:t>
      </w:r>
      <w:r w:rsidR="00B767E7" w:rsidRPr="00200C7E">
        <w:rPr>
          <w:lang w:val="es-ES_tradnl"/>
        </w:rPr>
        <w:t>utilizados</w:t>
      </w:r>
      <w:r w:rsidR="005E53E2" w:rsidRPr="00200C7E">
        <w:rPr>
          <w:lang w:val="es-ES_tradnl"/>
        </w:rPr>
        <w:t xml:space="preserve">. </w:t>
      </w:r>
      <w:r w:rsidR="007D13FB" w:rsidRPr="00200C7E">
        <w:rPr>
          <w:lang w:val="es-ES_tradnl"/>
        </w:rPr>
        <w:t xml:space="preserve">En cuanto a </w:t>
      </w:r>
      <w:r w:rsidRPr="00200C7E">
        <w:rPr>
          <w:lang w:val="es-ES_tradnl"/>
        </w:rPr>
        <w:t xml:space="preserve">la </w:t>
      </w:r>
      <w:r w:rsidR="007D13FB" w:rsidRPr="00200C7E">
        <w:rPr>
          <w:lang w:val="es-ES_tradnl"/>
        </w:rPr>
        <w:t>refrigeración marina</w:t>
      </w:r>
      <w:r w:rsidR="005E53E2" w:rsidRPr="00200C7E">
        <w:rPr>
          <w:lang w:val="es-ES_tradnl"/>
        </w:rPr>
        <w:t xml:space="preserve">, </w:t>
      </w:r>
      <w:r w:rsidR="00586F9C" w:rsidRPr="00200C7E">
        <w:rPr>
          <w:lang w:val="es-ES_tradnl"/>
        </w:rPr>
        <w:t xml:space="preserve">las plantas de </w:t>
      </w:r>
      <w:r w:rsidR="00550C0D" w:rsidRPr="00200C7E">
        <w:rPr>
          <w:lang w:val="es-ES_tradnl"/>
        </w:rPr>
        <w:t xml:space="preserve">producción </w:t>
      </w:r>
      <w:r w:rsidR="00586F9C" w:rsidRPr="00200C7E">
        <w:rPr>
          <w:lang w:val="es-ES_tradnl"/>
        </w:rPr>
        <w:t xml:space="preserve">de hielo </w:t>
      </w:r>
      <w:r w:rsidR="005E53E2" w:rsidRPr="00200C7E">
        <w:rPr>
          <w:lang w:val="es-ES_tradnl"/>
        </w:rPr>
        <w:t xml:space="preserve">utilizan sobre todo </w:t>
      </w:r>
      <w:r w:rsidR="00586F9C" w:rsidRPr="00200C7E">
        <w:rPr>
          <w:lang w:val="es-ES_tradnl"/>
        </w:rPr>
        <w:t>R-404A y R-507A</w:t>
      </w:r>
      <w:r w:rsidR="005E53E2" w:rsidRPr="00200C7E">
        <w:rPr>
          <w:lang w:val="es-ES_tradnl"/>
        </w:rPr>
        <w:t xml:space="preserve">, </w:t>
      </w:r>
      <w:r w:rsidR="00C31C8E">
        <w:rPr>
          <w:lang w:val="es-ES_tradnl"/>
        </w:rPr>
        <w:t xml:space="preserve">en tanto </w:t>
      </w:r>
      <w:r w:rsidR="005E53E2" w:rsidRPr="00200C7E">
        <w:rPr>
          <w:lang w:val="es-ES_tradnl"/>
        </w:rPr>
        <w:t xml:space="preserve">que los buques pesqueros </w:t>
      </w:r>
      <w:r w:rsidR="001E4694" w:rsidRPr="00200C7E">
        <w:rPr>
          <w:lang w:val="es-ES_tradnl"/>
        </w:rPr>
        <w:t>utiliza</w:t>
      </w:r>
      <w:r w:rsidR="00E76E39" w:rsidRPr="00200C7E">
        <w:rPr>
          <w:lang w:val="es-ES_tradnl"/>
        </w:rPr>
        <w:t>n</w:t>
      </w:r>
      <w:r w:rsidR="001E4694" w:rsidRPr="00200C7E">
        <w:rPr>
          <w:lang w:val="es-ES_tradnl"/>
        </w:rPr>
        <w:t xml:space="preserve"> </w:t>
      </w:r>
      <w:r w:rsidR="00C02A6C" w:rsidRPr="00200C7E">
        <w:rPr>
          <w:lang w:val="es-ES_tradnl"/>
        </w:rPr>
        <w:t>mayormente</w:t>
      </w:r>
      <w:r w:rsidR="005E53E2" w:rsidRPr="00200C7E">
        <w:rPr>
          <w:lang w:val="es-ES_tradnl"/>
        </w:rPr>
        <w:t xml:space="preserve"> </w:t>
      </w:r>
      <w:r w:rsidR="00077CAF" w:rsidRPr="00200C7E">
        <w:rPr>
          <w:lang w:val="es-ES_tradnl"/>
        </w:rPr>
        <w:t xml:space="preserve">amoníaco </w:t>
      </w:r>
      <w:r w:rsidRPr="00200C7E">
        <w:rPr>
          <w:lang w:val="es-ES_tradnl"/>
        </w:rPr>
        <w:t xml:space="preserve">y </w:t>
      </w:r>
      <w:r w:rsidR="005E53E2" w:rsidRPr="00200C7E">
        <w:rPr>
          <w:lang w:val="es-ES_tradnl"/>
        </w:rPr>
        <w:t xml:space="preserve">HCFC-22. </w:t>
      </w:r>
      <w:r w:rsidR="003E5EAD" w:rsidRPr="00200C7E">
        <w:rPr>
          <w:lang w:val="es-ES_tradnl"/>
        </w:rPr>
        <w:t xml:space="preserve">En </w:t>
      </w:r>
      <w:r w:rsidR="00E35E23" w:rsidRPr="00200C7E">
        <w:rPr>
          <w:lang w:val="es-ES_tradnl"/>
        </w:rPr>
        <w:t xml:space="preserve">materia de </w:t>
      </w:r>
      <w:r w:rsidR="00C55522" w:rsidRPr="00200C7E">
        <w:rPr>
          <w:lang w:val="es-ES_tradnl"/>
        </w:rPr>
        <w:t>transporte</w:t>
      </w:r>
      <w:r w:rsidR="005E53E2" w:rsidRPr="00200C7E">
        <w:rPr>
          <w:lang w:val="es-ES_tradnl"/>
        </w:rPr>
        <w:t xml:space="preserve">, </w:t>
      </w:r>
      <w:r w:rsidR="00B50BD5" w:rsidRPr="00200C7E">
        <w:rPr>
          <w:lang w:val="es-ES_tradnl"/>
        </w:rPr>
        <w:t xml:space="preserve">en </w:t>
      </w:r>
      <w:r w:rsidR="000D5FEA" w:rsidRPr="00200C7E">
        <w:rPr>
          <w:lang w:val="es-ES_tradnl"/>
        </w:rPr>
        <w:t xml:space="preserve">los </w:t>
      </w:r>
      <w:r w:rsidR="005E53E2" w:rsidRPr="00200C7E">
        <w:rPr>
          <w:lang w:val="es-ES_tradnl"/>
        </w:rPr>
        <w:t xml:space="preserve">camiones </w:t>
      </w:r>
      <w:r w:rsidRPr="00200C7E">
        <w:rPr>
          <w:lang w:val="es-ES_tradnl"/>
        </w:rPr>
        <w:t xml:space="preserve">y </w:t>
      </w:r>
      <w:r w:rsidR="005E53E2" w:rsidRPr="00200C7E">
        <w:rPr>
          <w:lang w:val="es-ES_tradnl"/>
        </w:rPr>
        <w:t>remolques</w:t>
      </w:r>
      <w:r w:rsidR="000D5FEA" w:rsidRPr="00200C7E">
        <w:rPr>
          <w:lang w:val="es-ES_tradnl"/>
        </w:rPr>
        <w:t xml:space="preserve"> </w:t>
      </w:r>
      <w:r w:rsidR="008956B6" w:rsidRPr="00200C7E">
        <w:rPr>
          <w:lang w:val="es-ES_tradnl"/>
        </w:rPr>
        <w:t xml:space="preserve">frigoríficos </w:t>
      </w:r>
      <w:r w:rsidR="00BB045A" w:rsidRPr="00200C7E">
        <w:rPr>
          <w:lang w:val="es-ES_tradnl"/>
        </w:rPr>
        <w:t xml:space="preserve">predomina </w:t>
      </w:r>
      <w:r w:rsidR="000D5FEA" w:rsidRPr="00200C7E">
        <w:rPr>
          <w:lang w:val="es-ES_tradnl"/>
        </w:rPr>
        <w:t>el R-404A</w:t>
      </w:r>
      <w:r w:rsidR="005E53E2" w:rsidRPr="00200C7E">
        <w:rPr>
          <w:lang w:val="es-ES_tradnl"/>
        </w:rPr>
        <w:t xml:space="preserve">, </w:t>
      </w:r>
      <w:r w:rsidR="00B50BD5" w:rsidRPr="00200C7E">
        <w:rPr>
          <w:lang w:val="es-ES_tradnl"/>
        </w:rPr>
        <w:t xml:space="preserve">con </w:t>
      </w:r>
      <w:r w:rsidR="005E53E2" w:rsidRPr="00200C7E">
        <w:rPr>
          <w:lang w:val="es-ES_tradnl"/>
        </w:rPr>
        <w:t xml:space="preserve">un </w:t>
      </w:r>
      <w:r w:rsidR="00DF79B2" w:rsidRPr="00200C7E">
        <w:rPr>
          <w:lang w:val="es-ES_tradnl"/>
        </w:rPr>
        <w:t xml:space="preserve">uso </w:t>
      </w:r>
      <w:r w:rsidR="005E53E2" w:rsidRPr="00200C7E">
        <w:rPr>
          <w:lang w:val="es-ES_tradnl"/>
        </w:rPr>
        <w:t xml:space="preserve">muy </w:t>
      </w:r>
      <w:r w:rsidR="00F61A4F" w:rsidRPr="00200C7E">
        <w:rPr>
          <w:lang w:val="es-ES_tradnl"/>
        </w:rPr>
        <w:t>menor</w:t>
      </w:r>
      <w:r w:rsidR="005E53E2" w:rsidRPr="00200C7E">
        <w:rPr>
          <w:lang w:val="es-ES_tradnl"/>
        </w:rPr>
        <w:t xml:space="preserve"> </w:t>
      </w:r>
      <w:r w:rsidRPr="00200C7E">
        <w:rPr>
          <w:lang w:val="es-ES_tradnl"/>
        </w:rPr>
        <w:t xml:space="preserve">de </w:t>
      </w:r>
      <w:r w:rsidR="005E53E2" w:rsidRPr="00200C7E">
        <w:rPr>
          <w:lang w:val="es-ES_tradnl"/>
        </w:rPr>
        <w:t xml:space="preserve">HFC-134a </w:t>
      </w:r>
      <w:r w:rsidRPr="00200C7E">
        <w:rPr>
          <w:lang w:val="es-ES_tradnl"/>
        </w:rPr>
        <w:t>y HCFC-22</w:t>
      </w:r>
      <w:r w:rsidR="005E53E2" w:rsidRPr="00200C7E">
        <w:rPr>
          <w:lang w:val="es-ES_tradnl"/>
        </w:rPr>
        <w:t>.</w:t>
      </w:r>
    </w:p>
    <w:p w14:paraId="2BF4D0DE" w14:textId="77777777" w:rsidR="00796525" w:rsidRDefault="00C55522">
      <w:pPr>
        <w:suppressAutoHyphens/>
        <w:spacing w:after="240"/>
        <w:rPr>
          <w:i/>
          <w:iCs/>
          <w:u w:val="single"/>
          <w:lang w:val="es-ES_tradnl"/>
        </w:rPr>
      </w:pPr>
      <w:r w:rsidRPr="001850E9">
        <w:rPr>
          <w:i/>
          <w:iCs/>
          <w:u w:val="single"/>
          <w:lang w:val="es-ES_tradnl"/>
        </w:rPr>
        <w:t xml:space="preserve">Climatización </w:t>
      </w:r>
      <w:r w:rsidR="005E53E2">
        <w:rPr>
          <w:i/>
          <w:iCs/>
          <w:u w:val="single"/>
          <w:lang w:val="es-ES_tradnl"/>
        </w:rPr>
        <w:t xml:space="preserve">residencial </w:t>
      </w:r>
      <w:r w:rsidR="00F93D7A" w:rsidRPr="001850E9">
        <w:rPr>
          <w:i/>
          <w:iCs/>
          <w:u w:val="single"/>
          <w:lang w:val="es-ES_tradnl"/>
        </w:rPr>
        <w:t xml:space="preserve">y </w:t>
      </w:r>
      <w:r w:rsidR="00960A8C" w:rsidRPr="001850E9">
        <w:rPr>
          <w:i/>
          <w:iCs/>
          <w:u w:val="single"/>
          <w:lang w:val="es-ES_tradnl"/>
        </w:rPr>
        <w:t>comercial</w:t>
      </w:r>
    </w:p>
    <w:p w14:paraId="69FD9A8E" w14:textId="7B802A01" w:rsidR="00796525" w:rsidRDefault="005E53E2">
      <w:pPr>
        <w:pStyle w:val="Heading1"/>
        <w:rPr>
          <w:lang w:val="es-ES_tradnl"/>
        </w:rPr>
      </w:pPr>
      <w:r w:rsidRPr="001850E9">
        <w:rPr>
          <w:lang w:val="es-ES_tradnl"/>
        </w:rPr>
        <w:t>E</w:t>
      </w:r>
      <w:r w:rsidR="00F31EAB">
        <w:rPr>
          <w:lang w:val="es-ES_tradnl"/>
        </w:rPr>
        <w:t>n e</w:t>
      </w:r>
      <w:r w:rsidRPr="001850E9">
        <w:rPr>
          <w:lang w:val="es-ES_tradnl"/>
        </w:rPr>
        <w:t>l sub</w:t>
      </w:r>
      <w:r w:rsidR="00243A69">
        <w:rPr>
          <w:lang w:val="es-ES_tradnl"/>
        </w:rPr>
        <w:t>sector climatización</w:t>
      </w:r>
      <w:r w:rsidRPr="001850E9">
        <w:rPr>
          <w:lang w:val="es-ES_tradnl"/>
        </w:rPr>
        <w:t xml:space="preserve"> </w:t>
      </w:r>
      <w:r w:rsidR="001C3572">
        <w:rPr>
          <w:lang w:val="es-ES_tradnl"/>
        </w:rPr>
        <w:t>r</w:t>
      </w:r>
      <w:r w:rsidR="00D04A41">
        <w:rPr>
          <w:lang w:val="es-ES_tradnl"/>
        </w:rPr>
        <w:t xml:space="preserve">esidencial </w:t>
      </w:r>
      <w:r w:rsidR="00F31EAB">
        <w:rPr>
          <w:lang w:val="es-ES_tradnl"/>
        </w:rPr>
        <w:t xml:space="preserve">destacan las </w:t>
      </w:r>
      <w:r w:rsidR="00960A8C" w:rsidRPr="001850E9">
        <w:rPr>
          <w:lang w:val="es-ES_tradnl"/>
        </w:rPr>
        <w:t xml:space="preserve">unidades </w:t>
      </w:r>
      <w:r w:rsidR="00D16982">
        <w:rPr>
          <w:lang w:val="es-ES_tradnl"/>
        </w:rPr>
        <w:t xml:space="preserve">tipo </w:t>
      </w:r>
      <w:proofErr w:type="spellStart"/>
      <w:r w:rsidRPr="001850E9">
        <w:rPr>
          <w:lang w:val="es-ES_tradnl"/>
        </w:rPr>
        <w:t>split</w:t>
      </w:r>
      <w:proofErr w:type="spellEnd"/>
      <w:r w:rsidRPr="001850E9">
        <w:rPr>
          <w:lang w:val="es-ES_tradnl"/>
        </w:rPr>
        <w:t xml:space="preserve"> </w:t>
      </w:r>
      <w:r w:rsidR="006F5A03">
        <w:rPr>
          <w:lang w:val="es-ES_tradnl"/>
        </w:rPr>
        <w:t xml:space="preserve">a base de </w:t>
      </w:r>
      <w:r w:rsidRPr="001850E9">
        <w:rPr>
          <w:lang w:val="es-ES_tradnl"/>
        </w:rPr>
        <w:t>HFC-32</w:t>
      </w:r>
      <w:r w:rsidR="003421B4">
        <w:rPr>
          <w:lang w:val="es-ES_tradnl"/>
        </w:rPr>
        <w:t>,</w:t>
      </w:r>
      <w:r w:rsidR="00F93D7A" w:rsidRPr="001850E9">
        <w:rPr>
          <w:lang w:val="es-ES_tradnl"/>
        </w:rPr>
        <w:t xml:space="preserve"> </w:t>
      </w:r>
      <w:r w:rsidRPr="001850E9">
        <w:rPr>
          <w:lang w:val="es-ES_tradnl"/>
        </w:rPr>
        <w:t>R</w:t>
      </w:r>
      <w:r w:rsidR="00D8316D">
        <w:rPr>
          <w:lang w:val="es-ES_tradnl"/>
        </w:rPr>
        <w:noBreakHyphen/>
      </w:r>
      <w:r w:rsidRPr="001850E9">
        <w:rPr>
          <w:lang w:val="es-ES_tradnl"/>
        </w:rPr>
        <w:t xml:space="preserve">410A </w:t>
      </w:r>
      <w:r w:rsidR="00F93D7A" w:rsidRPr="001850E9">
        <w:rPr>
          <w:lang w:val="es-ES_tradnl"/>
        </w:rPr>
        <w:t xml:space="preserve">y </w:t>
      </w:r>
      <w:r w:rsidR="009876A8" w:rsidRPr="001850E9">
        <w:rPr>
          <w:lang w:val="es-ES_tradnl"/>
        </w:rPr>
        <w:t xml:space="preserve">HCFC-22 que se </w:t>
      </w:r>
      <w:r w:rsidRPr="001850E9">
        <w:rPr>
          <w:lang w:val="es-ES_tradnl"/>
        </w:rPr>
        <w:t xml:space="preserve">utilizan </w:t>
      </w:r>
      <w:r w:rsidR="00B50BD5" w:rsidRPr="001850E9">
        <w:rPr>
          <w:lang w:val="es-ES_tradnl"/>
        </w:rPr>
        <w:t xml:space="preserve">en </w:t>
      </w:r>
      <w:r w:rsidRPr="001850E9">
        <w:rPr>
          <w:lang w:val="es-ES_tradnl"/>
        </w:rPr>
        <w:t>hogares,</w:t>
      </w:r>
      <w:r w:rsidR="00960A8C" w:rsidRPr="001850E9">
        <w:rPr>
          <w:lang w:val="es-ES_tradnl"/>
        </w:rPr>
        <w:t xml:space="preserve"> </w:t>
      </w:r>
      <w:r w:rsidRPr="001850E9">
        <w:rPr>
          <w:lang w:val="es-ES_tradnl"/>
        </w:rPr>
        <w:t xml:space="preserve">grandes </w:t>
      </w:r>
      <w:r w:rsidR="004520BD">
        <w:rPr>
          <w:lang w:val="es-ES_tradnl"/>
        </w:rPr>
        <w:t>edificios de departamentos</w:t>
      </w:r>
      <w:r w:rsidR="00E8635B">
        <w:rPr>
          <w:lang w:val="es-ES_tradnl"/>
        </w:rPr>
        <w:t xml:space="preserve"> </w:t>
      </w:r>
      <w:r w:rsidR="00AD0ADB">
        <w:rPr>
          <w:lang w:val="es-ES_tradnl"/>
        </w:rPr>
        <w:t xml:space="preserve">y </w:t>
      </w:r>
      <w:r w:rsidR="00FD4D0B">
        <w:rPr>
          <w:lang w:val="es-ES_tradnl"/>
        </w:rPr>
        <w:t xml:space="preserve">comercios </w:t>
      </w:r>
      <w:r w:rsidR="00F93D7A" w:rsidRPr="001850E9">
        <w:rPr>
          <w:lang w:val="es-ES_tradnl"/>
        </w:rPr>
        <w:t xml:space="preserve">de </w:t>
      </w:r>
      <w:r w:rsidR="00EE50C9">
        <w:rPr>
          <w:lang w:val="es-ES_tradnl"/>
        </w:rPr>
        <w:t xml:space="preserve">distintos </w:t>
      </w:r>
      <w:r w:rsidRPr="001850E9">
        <w:rPr>
          <w:lang w:val="es-ES_tradnl"/>
        </w:rPr>
        <w:t xml:space="preserve">tamaños. </w:t>
      </w:r>
      <w:r w:rsidR="00B50BD5" w:rsidRPr="001850E9">
        <w:rPr>
          <w:lang w:val="es-ES_tradnl"/>
        </w:rPr>
        <w:t xml:space="preserve">En </w:t>
      </w:r>
      <w:r w:rsidR="00C10EEB">
        <w:rPr>
          <w:lang w:val="es-ES_tradnl"/>
        </w:rPr>
        <w:t>el ámbito comercial</w:t>
      </w:r>
      <w:r w:rsidR="002933F6" w:rsidRPr="001850E9">
        <w:rPr>
          <w:lang w:val="es-ES_tradnl"/>
        </w:rPr>
        <w:t xml:space="preserve"> </w:t>
      </w:r>
      <w:r w:rsidR="00FA39E5" w:rsidRPr="00FA39E5">
        <w:rPr>
          <w:lang w:val="es-ES_tradnl"/>
        </w:rPr>
        <w:t xml:space="preserve">se utilizan habitualmente </w:t>
      </w:r>
      <w:r w:rsidR="009C119E" w:rsidRPr="009C119E">
        <w:rPr>
          <w:lang w:val="es-ES_tradnl"/>
        </w:rPr>
        <w:t xml:space="preserve">refrigeradores y sistemas centralizados </w:t>
      </w:r>
      <w:r w:rsidR="00353893">
        <w:rPr>
          <w:lang w:val="es-ES_tradnl"/>
        </w:rPr>
        <w:t xml:space="preserve">tipo </w:t>
      </w:r>
      <w:proofErr w:type="spellStart"/>
      <w:r w:rsidR="00F93D7A" w:rsidRPr="001850E9">
        <w:rPr>
          <w:lang w:val="es-ES_tradnl"/>
        </w:rPr>
        <w:t>multi-split</w:t>
      </w:r>
      <w:proofErr w:type="spellEnd"/>
      <w:r w:rsidRPr="001850E9">
        <w:rPr>
          <w:lang w:val="es-ES_tradnl"/>
        </w:rPr>
        <w:t xml:space="preserve">, </w:t>
      </w:r>
      <w:proofErr w:type="spellStart"/>
      <w:r w:rsidRPr="001850E9">
        <w:rPr>
          <w:lang w:val="es-ES_tradnl"/>
        </w:rPr>
        <w:t>split</w:t>
      </w:r>
      <w:proofErr w:type="spellEnd"/>
      <w:r w:rsidRPr="001850E9">
        <w:rPr>
          <w:lang w:val="es-ES_tradnl"/>
        </w:rPr>
        <w:t xml:space="preserve"> con conducto </w:t>
      </w:r>
      <w:r w:rsidR="00F93D7A" w:rsidRPr="001850E9">
        <w:rPr>
          <w:lang w:val="es-ES_tradnl"/>
        </w:rPr>
        <w:t xml:space="preserve">y </w:t>
      </w:r>
      <w:r w:rsidR="001B5468">
        <w:rPr>
          <w:lang w:val="es-ES_tradnl"/>
        </w:rPr>
        <w:t xml:space="preserve">de </w:t>
      </w:r>
      <w:r w:rsidR="004C5316">
        <w:rPr>
          <w:lang w:val="es-ES_tradnl"/>
        </w:rPr>
        <w:t>azotea</w:t>
      </w:r>
      <w:r w:rsidRPr="001850E9">
        <w:rPr>
          <w:lang w:val="es-ES_tradnl"/>
        </w:rPr>
        <w:t xml:space="preserve"> para refrigerar </w:t>
      </w:r>
      <w:r w:rsidR="002933F6" w:rsidRPr="001850E9">
        <w:rPr>
          <w:lang w:val="es-ES_tradnl"/>
        </w:rPr>
        <w:t xml:space="preserve">recintos </w:t>
      </w:r>
      <w:r w:rsidR="00960A8C" w:rsidRPr="001850E9">
        <w:rPr>
          <w:lang w:val="es-ES_tradnl"/>
        </w:rPr>
        <w:t>comerciales</w:t>
      </w:r>
      <w:r w:rsidRPr="001850E9">
        <w:rPr>
          <w:lang w:val="es-ES_tradnl"/>
        </w:rPr>
        <w:t xml:space="preserve">, grandes espacios de oficinas, aeropuertos, centros comerciales, grandes hoteles, hospitales </w:t>
      </w:r>
      <w:r w:rsidR="00F93D7A" w:rsidRPr="001850E9">
        <w:rPr>
          <w:lang w:val="es-ES_tradnl"/>
        </w:rPr>
        <w:t xml:space="preserve">y </w:t>
      </w:r>
      <w:r w:rsidR="001C4B43">
        <w:rPr>
          <w:lang w:val="es-ES_tradnl"/>
        </w:rPr>
        <w:t>grandes supermercados. En l</w:t>
      </w:r>
      <w:r w:rsidR="005E030B">
        <w:rPr>
          <w:lang w:val="es-ES_tradnl"/>
        </w:rPr>
        <w:t>a</w:t>
      </w:r>
      <w:r w:rsidRPr="001850E9">
        <w:rPr>
          <w:lang w:val="es-ES_tradnl"/>
        </w:rPr>
        <w:t xml:space="preserve">s </w:t>
      </w:r>
      <w:r w:rsidR="00960A8C" w:rsidRPr="001850E9">
        <w:rPr>
          <w:lang w:val="es-ES_tradnl"/>
        </w:rPr>
        <w:t xml:space="preserve">unidades </w:t>
      </w:r>
      <w:proofErr w:type="spellStart"/>
      <w:r w:rsidR="00F93D7A" w:rsidRPr="001850E9">
        <w:rPr>
          <w:lang w:val="es-ES_tradnl"/>
        </w:rPr>
        <w:t>multi-split</w:t>
      </w:r>
      <w:proofErr w:type="spellEnd"/>
      <w:r w:rsidR="003B56C9">
        <w:rPr>
          <w:lang w:val="es-ES_tradnl"/>
        </w:rPr>
        <w:t xml:space="preserve">, </w:t>
      </w:r>
      <w:proofErr w:type="spellStart"/>
      <w:r w:rsidR="003B56C9">
        <w:rPr>
          <w:lang w:val="es-ES_tradnl"/>
        </w:rPr>
        <w:t>split</w:t>
      </w:r>
      <w:proofErr w:type="spellEnd"/>
      <w:r w:rsidR="003B56C9">
        <w:rPr>
          <w:lang w:val="es-ES_tradnl"/>
        </w:rPr>
        <w:t xml:space="preserve"> con conducto</w:t>
      </w:r>
      <w:r w:rsidR="0014596F" w:rsidRPr="001850E9">
        <w:rPr>
          <w:lang w:val="es-ES_tradnl"/>
        </w:rPr>
        <w:t xml:space="preserve"> </w:t>
      </w:r>
      <w:r w:rsidR="00F93D7A" w:rsidRPr="001850E9">
        <w:rPr>
          <w:lang w:val="es-ES_tradnl"/>
        </w:rPr>
        <w:t xml:space="preserve">y </w:t>
      </w:r>
      <w:r w:rsidR="00B85D45">
        <w:rPr>
          <w:lang w:val="es-ES_tradnl"/>
        </w:rPr>
        <w:t>de azotea</w:t>
      </w:r>
      <w:r w:rsidR="0014596F" w:rsidRPr="001850E9">
        <w:rPr>
          <w:lang w:val="es-ES_tradnl"/>
        </w:rPr>
        <w:t xml:space="preserve"> </w:t>
      </w:r>
      <w:r w:rsidR="005E030B">
        <w:rPr>
          <w:lang w:val="es-ES_tradnl"/>
        </w:rPr>
        <w:t xml:space="preserve">predominan </w:t>
      </w:r>
      <w:r w:rsidR="003E4308">
        <w:rPr>
          <w:lang w:val="es-ES_tradnl"/>
        </w:rPr>
        <w:t xml:space="preserve">el </w:t>
      </w:r>
      <w:r w:rsidR="00F93D7A" w:rsidRPr="001850E9">
        <w:rPr>
          <w:lang w:val="es-ES_tradnl"/>
        </w:rPr>
        <w:t>R-410A</w:t>
      </w:r>
      <w:r w:rsidRPr="001850E9">
        <w:rPr>
          <w:lang w:val="es-ES_tradnl"/>
        </w:rPr>
        <w:t>, R</w:t>
      </w:r>
      <w:r w:rsidR="00D8316D">
        <w:rPr>
          <w:lang w:val="es-ES_tradnl"/>
        </w:rPr>
        <w:noBreakHyphen/>
      </w:r>
      <w:r w:rsidRPr="001850E9">
        <w:rPr>
          <w:lang w:val="es-ES_tradnl"/>
        </w:rPr>
        <w:t xml:space="preserve">407C </w:t>
      </w:r>
      <w:r w:rsidR="00F93D7A" w:rsidRPr="001850E9">
        <w:rPr>
          <w:lang w:val="es-ES_tradnl"/>
        </w:rPr>
        <w:t>y R-407A</w:t>
      </w:r>
      <w:r w:rsidRPr="001850E9">
        <w:rPr>
          <w:lang w:val="es-ES_tradnl"/>
        </w:rPr>
        <w:t xml:space="preserve">, </w:t>
      </w:r>
      <w:r w:rsidR="00361B85">
        <w:rPr>
          <w:lang w:val="es-ES_tradnl"/>
        </w:rPr>
        <w:t>en tanto</w:t>
      </w:r>
      <w:r w:rsidR="0014596F" w:rsidRPr="001850E9">
        <w:rPr>
          <w:lang w:val="es-ES_tradnl"/>
        </w:rPr>
        <w:t xml:space="preserve"> que </w:t>
      </w:r>
      <w:r w:rsidR="000B3EF9" w:rsidRPr="001850E9">
        <w:rPr>
          <w:lang w:val="es-ES_tradnl"/>
        </w:rPr>
        <w:t xml:space="preserve">los </w:t>
      </w:r>
      <w:r w:rsidR="00C644C9">
        <w:rPr>
          <w:lang w:val="es-ES_tradnl"/>
        </w:rPr>
        <w:t xml:space="preserve">enfriadores </w:t>
      </w:r>
      <w:r w:rsidR="00203A20">
        <w:rPr>
          <w:lang w:val="es-ES_tradnl"/>
        </w:rPr>
        <w:t xml:space="preserve">utilizan </w:t>
      </w:r>
      <w:r w:rsidR="00C55522" w:rsidRPr="001850E9">
        <w:rPr>
          <w:lang w:val="es-ES_tradnl"/>
        </w:rPr>
        <w:t xml:space="preserve">principalmente </w:t>
      </w:r>
      <w:r w:rsidRPr="001850E9">
        <w:rPr>
          <w:lang w:val="es-ES_tradnl"/>
        </w:rPr>
        <w:t xml:space="preserve">R-410A </w:t>
      </w:r>
      <w:r w:rsidR="00F93D7A" w:rsidRPr="001850E9">
        <w:rPr>
          <w:lang w:val="es-ES_tradnl"/>
        </w:rPr>
        <w:t xml:space="preserve">y </w:t>
      </w:r>
      <w:r w:rsidRPr="001850E9">
        <w:rPr>
          <w:lang w:val="es-ES_tradnl"/>
        </w:rPr>
        <w:t>HFC-134a</w:t>
      </w:r>
      <w:r w:rsidR="00E36687" w:rsidRPr="001850E9">
        <w:rPr>
          <w:lang w:val="es-ES_tradnl"/>
        </w:rPr>
        <w:t>.</w:t>
      </w:r>
    </w:p>
    <w:p w14:paraId="411F257C" w14:textId="11417C04" w:rsidR="00796525" w:rsidRDefault="003814F4">
      <w:pPr>
        <w:keepNext/>
        <w:suppressAutoHyphens/>
        <w:spacing w:after="240"/>
        <w:rPr>
          <w:lang w:val="es-ES_tradnl"/>
        </w:rPr>
      </w:pPr>
      <w:r>
        <w:rPr>
          <w:i/>
          <w:iCs/>
          <w:u w:val="single"/>
          <w:lang w:val="es-ES_tradnl"/>
        </w:rPr>
        <w:t>Aire acondicionado vehicular</w:t>
      </w:r>
    </w:p>
    <w:p w14:paraId="62EDCF1A" w14:textId="5F2AD727" w:rsidR="00796525" w:rsidRDefault="005E53E2">
      <w:pPr>
        <w:pStyle w:val="Heading1"/>
        <w:rPr>
          <w:lang w:val="es-ES_tradnl"/>
        </w:rPr>
      </w:pPr>
      <w:r w:rsidRPr="001850E9">
        <w:rPr>
          <w:lang w:val="es-ES_tradnl"/>
        </w:rPr>
        <w:t xml:space="preserve">El subsector de </w:t>
      </w:r>
      <w:r w:rsidR="00C55522" w:rsidRPr="001850E9">
        <w:rPr>
          <w:lang w:val="es-ES_tradnl"/>
        </w:rPr>
        <w:t xml:space="preserve">equipos vehiculares </w:t>
      </w:r>
      <w:r w:rsidR="00A3005B">
        <w:rPr>
          <w:lang w:val="es-ES_tradnl"/>
        </w:rPr>
        <w:t xml:space="preserve">del país </w:t>
      </w:r>
      <w:r w:rsidR="006D4217">
        <w:rPr>
          <w:lang w:val="es-ES_tradnl"/>
        </w:rPr>
        <w:t xml:space="preserve">utiliza </w:t>
      </w:r>
      <w:r w:rsidRPr="001850E9">
        <w:rPr>
          <w:lang w:val="es-ES_tradnl"/>
        </w:rPr>
        <w:t xml:space="preserve">exclusivamente </w:t>
      </w:r>
      <w:r w:rsidR="00960A8C" w:rsidRPr="001850E9">
        <w:rPr>
          <w:iCs/>
          <w:lang w:val="es-ES_tradnl"/>
        </w:rPr>
        <w:t xml:space="preserve">sistemas </w:t>
      </w:r>
      <w:r w:rsidRPr="001850E9">
        <w:rPr>
          <w:iCs/>
          <w:lang w:val="es-ES_tradnl"/>
        </w:rPr>
        <w:t xml:space="preserve">a base de HFC-134a </w:t>
      </w:r>
      <w:r w:rsidR="00B50BD5" w:rsidRPr="001850E9">
        <w:rPr>
          <w:iCs/>
          <w:lang w:val="es-ES_tradnl"/>
        </w:rPr>
        <w:t xml:space="preserve">en </w:t>
      </w:r>
      <w:r w:rsidRPr="001850E9">
        <w:rPr>
          <w:lang w:val="es-ES_tradnl"/>
        </w:rPr>
        <w:t>vehículos p</w:t>
      </w:r>
      <w:r w:rsidR="00565FCF">
        <w:rPr>
          <w:lang w:val="es-ES_tradnl"/>
        </w:rPr>
        <w:t xml:space="preserve">equeños, utilitarios deportivos, </w:t>
      </w:r>
      <w:r w:rsidRPr="001850E9">
        <w:rPr>
          <w:lang w:val="es-ES_tradnl"/>
        </w:rPr>
        <w:t xml:space="preserve">camiones </w:t>
      </w:r>
      <w:r w:rsidR="004B13E7">
        <w:rPr>
          <w:lang w:val="es-ES_tradnl"/>
        </w:rPr>
        <w:t>ligeros</w:t>
      </w:r>
      <w:r w:rsidRPr="001850E9">
        <w:rPr>
          <w:lang w:val="es-ES_tradnl"/>
        </w:rPr>
        <w:t xml:space="preserve"> </w:t>
      </w:r>
      <w:r w:rsidR="004B13E7">
        <w:rPr>
          <w:lang w:val="es-ES_tradnl"/>
        </w:rPr>
        <w:t xml:space="preserve">y </w:t>
      </w:r>
      <w:r w:rsidR="006D6C1F" w:rsidRPr="006D6C1F">
        <w:rPr>
          <w:lang w:val="es-ES_tradnl"/>
        </w:rPr>
        <w:t>autobuses</w:t>
      </w:r>
      <w:r w:rsidRPr="001850E9">
        <w:rPr>
          <w:lang w:val="es-ES_tradnl"/>
        </w:rPr>
        <w:t>.</w:t>
      </w:r>
    </w:p>
    <w:p w14:paraId="582EF61B" w14:textId="20D5541A" w:rsidR="00796525" w:rsidRDefault="005E53E2" w:rsidP="007925AD">
      <w:pPr>
        <w:spacing w:after="240"/>
        <w:rPr>
          <w:b/>
          <w:bCs/>
          <w:lang w:val="es-ES_tradnl"/>
        </w:rPr>
      </w:pPr>
      <w:r w:rsidRPr="001850E9">
        <w:rPr>
          <w:b/>
          <w:bCs/>
          <w:lang w:val="es-ES_tradnl"/>
        </w:rPr>
        <w:t>IV.</w:t>
      </w:r>
      <w:r w:rsidRPr="001850E9">
        <w:rPr>
          <w:b/>
          <w:bCs/>
          <w:lang w:val="es-ES_tradnl"/>
        </w:rPr>
        <w:tab/>
      </w:r>
      <w:r w:rsidR="004A7060" w:rsidRPr="001850E9">
        <w:rPr>
          <w:b/>
          <w:bCs/>
          <w:lang w:val="es-ES_tradnl"/>
        </w:rPr>
        <w:t xml:space="preserve">Etapa I </w:t>
      </w:r>
      <w:r w:rsidR="00960A8C" w:rsidRPr="001850E9">
        <w:rPr>
          <w:b/>
          <w:bCs/>
          <w:lang w:val="es-ES_tradnl"/>
        </w:rPr>
        <w:t xml:space="preserve">del </w:t>
      </w:r>
      <w:r w:rsidR="00242504">
        <w:rPr>
          <w:b/>
          <w:bCs/>
          <w:lang w:val="es-ES_tradnl"/>
        </w:rPr>
        <w:t>plan de apli</w:t>
      </w:r>
      <w:r w:rsidR="009C3FB6">
        <w:rPr>
          <w:b/>
          <w:bCs/>
          <w:lang w:val="es-ES_tradnl"/>
        </w:rPr>
        <w:t xml:space="preserve">cación de la Enmienda de Kigali, </w:t>
      </w:r>
      <w:r w:rsidR="00B50BD5" w:rsidRPr="001850E9">
        <w:rPr>
          <w:b/>
          <w:bCs/>
          <w:lang w:val="es-ES_tradnl"/>
        </w:rPr>
        <w:t>según solicitud original</w:t>
      </w:r>
    </w:p>
    <w:p w14:paraId="1CA44599" w14:textId="19F2EF46" w:rsidR="00796525" w:rsidRDefault="00606D99" w:rsidP="007925AD">
      <w:pPr>
        <w:spacing w:after="240"/>
        <w:rPr>
          <w:u w:val="single"/>
          <w:lang w:val="es-ES_tradnl"/>
        </w:rPr>
      </w:pPr>
      <w:r>
        <w:rPr>
          <w:u w:val="single"/>
          <w:lang w:val="es-ES_tradnl"/>
        </w:rPr>
        <w:t>Marco reglamentario, normativo e institucional</w:t>
      </w:r>
    </w:p>
    <w:p w14:paraId="650EC59D" w14:textId="11EACC7C" w:rsidR="00796525" w:rsidRDefault="005E53E2" w:rsidP="007925AD">
      <w:pPr>
        <w:pStyle w:val="Heading1"/>
        <w:rPr>
          <w:rFonts w:eastAsia="SimSun"/>
          <w:lang w:val="es-ES_tradnl"/>
        </w:rPr>
      </w:pPr>
      <w:r>
        <w:rPr>
          <w:lang w:val="es-ES_tradnl"/>
        </w:rPr>
        <w:t xml:space="preserve">La oficina </w:t>
      </w:r>
      <w:r w:rsidR="00960A8C" w:rsidRPr="001850E9">
        <w:rPr>
          <w:lang w:val="es-ES_tradnl"/>
        </w:rPr>
        <w:t xml:space="preserve">nacional del ozono </w:t>
      </w:r>
      <w:r w:rsidR="005A7D5C" w:rsidRPr="001850E9">
        <w:rPr>
          <w:lang w:val="es-ES_tradnl"/>
        </w:rPr>
        <w:t>(</w:t>
      </w:r>
      <w:r w:rsidR="00077CAF" w:rsidRPr="001850E9">
        <w:rPr>
          <w:lang w:val="es-ES_tradnl"/>
        </w:rPr>
        <w:t>ONO</w:t>
      </w:r>
      <w:r w:rsidR="00CA4109">
        <w:rPr>
          <w:lang w:val="es-ES_tradnl"/>
        </w:rPr>
        <w:t>)</w:t>
      </w:r>
      <w:r w:rsidR="005A7D5C" w:rsidRPr="001850E9">
        <w:rPr>
          <w:lang w:val="es-ES_tradnl"/>
        </w:rPr>
        <w:t xml:space="preserve"> establecida </w:t>
      </w:r>
      <w:r w:rsidR="002623C2">
        <w:rPr>
          <w:lang w:val="es-ES_tradnl"/>
        </w:rPr>
        <w:t xml:space="preserve">al alero de </w:t>
      </w:r>
      <w:r w:rsidR="005A5988">
        <w:rPr>
          <w:lang w:val="es-ES_tradnl"/>
        </w:rPr>
        <w:t xml:space="preserve">la Agencia </w:t>
      </w:r>
      <w:r w:rsidR="00F93D7A" w:rsidRPr="001850E9">
        <w:rPr>
          <w:lang w:val="es-ES_tradnl"/>
        </w:rPr>
        <w:t xml:space="preserve">de </w:t>
      </w:r>
      <w:r w:rsidR="005A7D5C" w:rsidRPr="001850E9">
        <w:rPr>
          <w:lang w:val="es-ES_tradnl"/>
        </w:rPr>
        <w:t xml:space="preserve">Protección </w:t>
      </w:r>
      <w:r w:rsidR="001850E9">
        <w:rPr>
          <w:lang w:val="es-ES_tradnl"/>
        </w:rPr>
        <w:t xml:space="preserve">Ambiental </w:t>
      </w:r>
      <w:r w:rsidR="005A7D5C" w:rsidRPr="001850E9">
        <w:rPr>
          <w:lang w:val="es-ES_tradnl"/>
        </w:rPr>
        <w:t>(</w:t>
      </w:r>
      <w:r w:rsidR="00C81BA1">
        <w:rPr>
          <w:lang w:val="es-ES_tradnl"/>
        </w:rPr>
        <w:t>APA</w:t>
      </w:r>
      <w:r w:rsidR="005A7D5C" w:rsidRPr="001850E9">
        <w:rPr>
          <w:lang w:val="es-ES_tradnl"/>
        </w:rPr>
        <w:t xml:space="preserve">) </w:t>
      </w:r>
      <w:r w:rsidR="00960A8C" w:rsidRPr="001850E9">
        <w:rPr>
          <w:lang w:val="es-ES_tradnl"/>
        </w:rPr>
        <w:t xml:space="preserve">del Ministerio del </w:t>
      </w:r>
      <w:r w:rsidR="004A7060" w:rsidRPr="001850E9">
        <w:rPr>
          <w:lang w:val="es-ES_tradnl"/>
        </w:rPr>
        <w:t xml:space="preserve">Medio Ambiente </w:t>
      </w:r>
      <w:r w:rsidR="00F93D7A" w:rsidRPr="001850E9">
        <w:rPr>
          <w:lang w:val="es-ES_tradnl"/>
        </w:rPr>
        <w:t xml:space="preserve">y </w:t>
      </w:r>
      <w:r w:rsidR="002933F6" w:rsidRPr="001850E9">
        <w:rPr>
          <w:lang w:val="es-ES_tradnl"/>
        </w:rPr>
        <w:t>Cambio Climático</w:t>
      </w:r>
      <w:r w:rsidR="005A7D5C" w:rsidRPr="001850E9">
        <w:rPr>
          <w:lang w:val="es-ES_tradnl"/>
        </w:rPr>
        <w:t xml:space="preserve"> </w:t>
      </w:r>
      <w:r w:rsidR="00F21A2B">
        <w:rPr>
          <w:lang w:val="es-ES_tradnl"/>
        </w:rPr>
        <w:t xml:space="preserve">de Sierra Leona </w:t>
      </w:r>
      <w:r w:rsidR="005A7D5C" w:rsidRPr="001850E9">
        <w:rPr>
          <w:lang w:val="es-ES_tradnl"/>
        </w:rPr>
        <w:t xml:space="preserve">coordina </w:t>
      </w:r>
      <w:r w:rsidR="00F93D7A" w:rsidRPr="001850E9">
        <w:rPr>
          <w:lang w:val="es-ES_tradnl"/>
        </w:rPr>
        <w:t xml:space="preserve">y </w:t>
      </w:r>
      <w:r w:rsidR="00AC5FC2">
        <w:rPr>
          <w:lang w:val="es-ES_tradnl"/>
        </w:rPr>
        <w:t xml:space="preserve">controla </w:t>
      </w:r>
      <w:r w:rsidR="00F93D7A" w:rsidRPr="001850E9">
        <w:rPr>
          <w:lang w:val="es-ES_tradnl"/>
        </w:rPr>
        <w:t xml:space="preserve">las actividades </w:t>
      </w:r>
      <w:r w:rsidR="001850E9">
        <w:rPr>
          <w:lang w:val="es-ES_tradnl"/>
        </w:rPr>
        <w:t xml:space="preserve">relativas a </w:t>
      </w:r>
      <w:r w:rsidR="00AB096F" w:rsidRPr="001850E9">
        <w:rPr>
          <w:lang w:val="es-ES_tradnl"/>
        </w:rPr>
        <w:t xml:space="preserve">la </w:t>
      </w:r>
      <w:r w:rsidR="00B50BD5" w:rsidRPr="001850E9">
        <w:rPr>
          <w:lang w:val="es-ES_tradnl"/>
        </w:rPr>
        <w:t xml:space="preserve">eliminación </w:t>
      </w:r>
      <w:r w:rsidR="00F93D7A" w:rsidRPr="001850E9">
        <w:rPr>
          <w:lang w:val="es-ES_tradnl"/>
        </w:rPr>
        <w:t xml:space="preserve">de </w:t>
      </w:r>
      <w:r w:rsidR="005A7D5C" w:rsidRPr="001850E9">
        <w:rPr>
          <w:lang w:val="es-ES_tradnl"/>
        </w:rPr>
        <w:t xml:space="preserve">sustancias controladas </w:t>
      </w:r>
      <w:r w:rsidR="000B3EF9" w:rsidRPr="001850E9">
        <w:rPr>
          <w:lang w:val="es-ES_tradnl"/>
        </w:rPr>
        <w:t xml:space="preserve">por el </w:t>
      </w:r>
      <w:r w:rsidR="00F93D7A" w:rsidRPr="001850E9">
        <w:rPr>
          <w:lang w:val="es-ES_tradnl"/>
        </w:rPr>
        <w:t>Protocolo de Montreal</w:t>
      </w:r>
      <w:r w:rsidR="00BE457C">
        <w:rPr>
          <w:rFonts w:eastAsia="SimSun"/>
          <w:lang w:val="es-ES_tradnl"/>
        </w:rPr>
        <w:t xml:space="preserve">. </w:t>
      </w:r>
      <w:r w:rsidR="006B77A4" w:rsidRPr="00BE457C">
        <w:rPr>
          <w:rFonts w:eastAsia="SimSun"/>
          <w:lang w:val="es-ES_tradnl"/>
        </w:rPr>
        <w:t>C</w:t>
      </w:r>
      <w:r w:rsidR="00BE457C" w:rsidRPr="00BE457C">
        <w:rPr>
          <w:rFonts w:eastAsia="SimSun"/>
          <w:lang w:val="es-ES_tradnl"/>
        </w:rPr>
        <w:t xml:space="preserve">omo órgano asesor </w:t>
      </w:r>
      <w:r w:rsidR="00BE457C">
        <w:rPr>
          <w:rFonts w:eastAsia="SimSun"/>
          <w:lang w:val="es-ES_tradnl"/>
        </w:rPr>
        <w:t xml:space="preserve">a cargo de </w:t>
      </w:r>
      <w:r w:rsidR="00215025" w:rsidRPr="00215025">
        <w:rPr>
          <w:rFonts w:eastAsia="SimSun"/>
          <w:lang w:val="es-ES_tradnl"/>
        </w:rPr>
        <w:t>controlar</w:t>
      </w:r>
      <w:r w:rsidR="00BE457C">
        <w:rPr>
          <w:rFonts w:eastAsia="SimSun"/>
          <w:lang w:val="es-ES_tradnl"/>
        </w:rPr>
        <w:t xml:space="preserve"> y aprobar </w:t>
      </w:r>
      <w:r w:rsidR="00BE457C" w:rsidRPr="00BE457C">
        <w:rPr>
          <w:rFonts w:eastAsia="SimSun"/>
          <w:lang w:val="es-ES_tradnl"/>
        </w:rPr>
        <w:t xml:space="preserve">la cuota anual de importación de HFC </w:t>
      </w:r>
      <w:r w:rsidR="006B77A4" w:rsidRPr="006B77A4">
        <w:rPr>
          <w:rFonts w:eastAsia="SimSun"/>
          <w:lang w:val="es-ES_tradnl"/>
        </w:rPr>
        <w:t xml:space="preserve">actúa </w:t>
      </w:r>
      <w:r w:rsidR="00BE457C">
        <w:rPr>
          <w:rFonts w:eastAsia="SimSun"/>
          <w:lang w:val="es-ES_tradnl"/>
        </w:rPr>
        <w:t>e</w:t>
      </w:r>
      <w:r w:rsidR="005A7D5C" w:rsidRPr="001850E9">
        <w:rPr>
          <w:rFonts w:eastAsia="SimSun"/>
          <w:lang w:val="es-ES_tradnl"/>
        </w:rPr>
        <w:t xml:space="preserve">l </w:t>
      </w:r>
      <w:r w:rsidR="00AB096F" w:rsidRPr="001850E9">
        <w:rPr>
          <w:rFonts w:eastAsia="SimSun"/>
          <w:lang w:val="es-ES_tradnl"/>
        </w:rPr>
        <w:t xml:space="preserve">Comité </w:t>
      </w:r>
      <w:r w:rsidR="00C55522" w:rsidRPr="001850E9">
        <w:rPr>
          <w:rFonts w:eastAsia="SimSun"/>
          <w:lang w:val="es-ES_tradnl"/>
        </w:rPr>
        <w:t xml:space="preserve">Nacional de </w:t>
      </w:r>
      <w:r w:rsidR="005A7D5C" w:rsidRPr="001850E9">
        <w:rPr>
          <w:rFonts w:eastAsia="SimSun"/>
          <w:lang w:val="es-ES_tradnl"/>
        </w:rPr>
        <w:t xml:space="preserve">Gestión de </w:t>
      </w:r>
      <w:r w:rsidR="00C55522" w:rsidRPr="001850E9">
        <w:rPr>
          <w:rFonts w:eastAsia="SimSun"/>
          <w:lang w:val="es-ES_tradnl"/>
        </w:rPr>
        <w:t>Sustancias Químicas</w:t>
      </w:r>
      <w:r w:rsidR="005A7D5C" w:rsidRPr="001850E9">
        <w:rPr>
          <w:rFonts w:eastAsia="SimSun"/>
          <w:lang w:val="es-ES_tradnl"/>
        </w:rPr>
        <w:t xml:space="preserve">, </w:t>
      </w:r>
      <w:r w:rsidR="00B21C2E">
        <w:rPr>
          <w:rFonts w:eastAsia="SimSun"/>
          <w:lang w:val="es-ES_tradnl"/>
        </w:rPr>
        <w:t xml:space="preserve">compuesto por </w:t>
      </w:r>
      <w:r w:rsidR="005A7D5C" w:rsidRPr="001850E9">
        <w:rPr>
          <w:rFonts w:eastAsia="SimSun"/>
          <w:lang w:val="es-ES_tradnl"/>
        </w:rPr>
        <w:t xml:space="preserve">representantes </w:t>
      </w:r>
      <w:r w:rsidR="00960A8C" w:rsidRPr="001850E9">
        <w:rPr>
          <w:rFonts w:eastAsia="SimSun"/>
          <w:lang w:val="es-ES_tradnl"/>
        </w:rPr>
        <w:t>del Gobierno</w:t>
      </w:r>
      <w:r w:rsidR="00B21C2E">
        <w:rPr>
          <w:rFonts w:eastAsia="SimSun"/>
          <w:lang w:val="es-ES_tradnl"/>
        </w:rPr>
        <w:t xml:space="preserve">, </w:t>
      </w:r>
      <w:r w:rsidR="005A7D5C" w:rsidRPr="001850E9">
        <w:rPr>
          <w:rFonts w:eastAsia="SimSun"/>
          <w:lang w:val="es-ES_tradnl"/>
        </w:rPr>
        <w:t xml:space="preserve">el </w:t>
      </w:r>
      <w:r w:rsidR="001850E9">
        <w:rPr>
          <w:rFonts w:eastAsia="SimSun"/>
          <w:lang w:val="es-ES_tradnl"/>
        </w:rPr>
        <w:t xml:space="preserve">sector privado </w:t>
      </w:r>
      <w:r w:rsidR="00F93D7A" w:rsidRPr="001850E9">
        <w:rPr>
          <w:rFonts w:eastAsia="SimSun"/>
          <w:lang w:val="es-ES_tradnl"/>
        </w:rPr>
        <w:t xml:space="preserve">y </w:t>
      </w:r>
      <w:r w:rsidR="009A545E" w:rsidRPr="001850E9">
        <w:rPr>
          <w:rFonts w:eastAsia="SimSun"/>
          <w:lang w:val="es-ES_tradnl"/>
        </w:rPr>
        <w:t>organizaciones no gubernamentales</w:t>
      </w:r>
      <w:r w:rsidR="005A7D5C" w:rsidRPr="001850E9">
        <w:rPr>
          <w:rFonts w:eastAsia="SimSun"/>
          <w:lang w:val="es-ES_tradnl"/>
        </w:rPr>
        <w:t xml:space="preserve">. </w:t>
      </w:r>
      <w:r w:rsidR="002A5041">
        <w:rPr>
          <w:lang w:val="es-ES_tradnl"/>
        </w:rPr>
        <w:t xml:space="preserve">Existen </w:t>
      </w:r>
      <w:r w:rsidR="00F93D7A" w:rsidRPr="001850E9">
        <w:rPr>
          <w:lang w:val="es-ES_tradnl"/>
        </w:rPr>
        <w:t xml:space="preserve">siete </w:t>
      </w:r>
      <w:r w:rsidR="000029A5">
        <w:rPr>
          <w:lang w:val="es-ES_tradnl"/>
        </w:rPr>
        <w:t>empresas</w:t>
      </w:r>
      <w:r w:rsidR="00077CAF" w:rsidRPr="001850E9">
        <w:rPr>
          <w:lang w:val="es-ES_tradnl"/>
        </w:rPr>
        <w:t xml:space="preserve"> </w:t>
      </w:r>
      <w:r w:rsidR="000029A5">
        <w:rPr>
          <w:lang w:val="es-ES_tradnl"/>
        </w:rPr>
        <w:t>acreditada</w:t>
      </w:r>
      <w:r w:rsidR="000C0DAD">
        <w:rPr>
          <w:lang w:val="es-ES_tradnl"/>
        </w:rPr>
        <w:t xml:space="preserve">s </w:t>
      </w:r>
      <w:r w:rsidR="002E4AD3">
        <w:rPr>
          <w:lang w:val="es-ES_tradnl"/>
        </w:rPr>
        <w:t xml:space="preserve">para solicitar </w:t>
      </w:r>
      <w:r w:rsidR="00897690" w:rsidRPr="00897690">
        <w:rPr>
          <w:lang w:val="es-ES_tradnl"/>
        </w:rPr>
        <w:t xml:space="preserve">a la APA </w:t>
      </w:r>
      <w:r w:rsidR="009A7BBC" w:rsidRPr="001850E9">
        <w:rPr>
          <w:lang w:val="es-ES_tradnl"/>
        </w:rPr>
        <w:lastRenderedPageBreak/>
        <w:t xml:space="preserve">permisos de </w:t>
      </w:r>
      <w:r w:rsidR="00252859" w:rsidRPr="001850E9">
        <w:rPr>
          <w:lang w:val="es-ES_tradnl"/>
        </w:rPr>
        <w:t xml:space="preserve">importación de </w:t>
      </w:r>
      <w:r w:rsidR="009A7BBC" w:rsidRPr="001850E9">
        <w:rPr>
          <w:lang w:val="es-ES_tradnl"/>
        </w:rPr>
        <w:t xml:space="preserve">HFC. </w:t>
      </w:r>
      <w:r w:rsidR="00D21E34" w:rsidRPr="001850E9">
        <w:rPr>
          <w:lang w:val="es-ES_tradnl"/>
        </w:rPr>
        <w:t xml:space="preserve">Supervisa </w:t>
      </w:r>
      <w:r w:rsidR="00077CAF" w:rsidRPr="001850E9">
        <w:rPr>
          <w:lang w:val="es-ES_tradnl"/>
        </w:rPr>
        <w:t xml:space="preserve">la ejecución </w:t>
      </w:r>
      <w:r w:rsidR="00960A8C" w:rsidRPr="001850E9">
        <w:rPr>
          <w:lang w:val="es-ES_tradnl"/>
        </w:rPr>
        <w:t xml:space="preserve">de los </w:t>
      </w:r>
      <w:r w:rsidR="009A545E" w:rsidRPr="001850E9">
        <w:rPr>
          <w:lang w:val="es-ES_tradnl"/>
        </w:rPr>
        <w:t xml:space="preserve">sistemas de </w:t>
      </w:r>
      <w:r w:rsidR="00EB4925" w:rsidRPr="00EB4925">
        <w:rPr>
          <w:lang w:val="es-ES_tradnl"/>
        </w:rPr>
        <w:t xml:space="preserve">cuotas </w:t>
      </w:r>
      <w:r w:rsidR="00EB4925">
        <w:rPr>
          <w:lang w:val="es-ES_tradnl"/>
        </w:rPr>
        <w:t xml:space="preserve">y </w:t>
      </w:r>
      <w:r w:rsidR="009A545E" w:rsidRPr="001850E9">
        <w:rPr>
          <w:lang w:val="es-ES_tradnl"/>
        </w:rPr>
        <w:t>licencias</w:t>
      </w:r>
      <w:r w:rsidR="00D21E34">
        <w:rPr>
          <w:lang w:val="es-ES_tradnl"/>
        </w:rPr>
        <w:t xml:space="preserve"> el</w:t>
      </w:r>
      <w:r w:rsidR="00D21E34" w:rsidRPr="00D8316D">
        <w:rPr>
          <w:lang w:val="fr-FR"/>
        </w:rPr>
        <w:t xml:space="preserve"> </w:t>
      </w:r>
      <w:r w:rsidR="00D21E34" w:rsidRPr="00D21E34">
        <w:rPr>
          <w:lang w:val="es-ES_tradnl"/>
        </w:rPr>
        <w:t>Servicio de Aduanas</w:t>
      </w:r>
      <w:r w:rsidR="005B53F7" w:rsidRPr="001850E9">
        <w:rPr>
          <w:lang w:val="es-ES_tradnl"/>
        </w:rPr>
        <w:t xml:space="preserve">, </w:t>
      </w:r>
      <w:r w:rsidR="005C6445">
        <w:rPr>
          <w:lang w:val="es-ES_tradnl"/>
        </w:rPr>
        <w:t xml:space="preserve">en tanto que </w:t>
      </w:r>
      <w:r w:rsidR="005A7D5C" w:rsidRPr="001850E9">
        <w:rPr>
          <w:rFonts w:eastAsia="SimSun"/>
          <w:lang w:val="es-ES_tradnl"/>
        </w:rPr>
        <w:t xml:space="preserve">el </w:t>
      </w:r>
      <w:r w:rsidR="00AB096F" w:rsidRPr="001850E9">
        <w:rPr>
          <w:rFonts w:eastAsia="SimSun"/>
          <w:lang w:val="es-ES_tradnl"/>
        </w:rPr>
        <w:t xml:space="preserve">Comité </w:t>
      </w:r>
      <w:r w:rsidR="005A7D5C" w:rsidRPr="001850E9">
        <w:rPr>
          <w:rFonts w:eastAsia="SimSun"/>
          <w:lang w:val="es-ES_tradnl"/>
        </w:rPr>
        <w:t xml:space="preserve">Directivo </w:t>
      </w:r>
      <w:r w:rsidR="00C55522" w:rsidRPr="001850E9">
        <w:rPr>
          <w:rFonts w:eastAsia="SimSun"/>
          <w:lang w:val="es-ES_tradnl"/>
        </w:rPr>
        <w:t xml:space="preserve">Nacional </w:t>
      </w:r>
      <w:r w:rsidR="005A7D5C" w:rsidRPr="001850E9">
        <w:rPr>
          <w:rFonts w:eastAsia="SimSun"/>
          <w:lang w:val="es-ES_tradnl"/>
        </w:rPr>
        <w:t xml:space="preserve">del Ozono asesora </w:t>
      </w:r>
      <w:r w:rsidR="00252859" w:rsidRPr="001850E9">
        <w:rPr>
          <w:rFonts w:eastAsia="SimSun"/>
          <w:lang w:val="es-ES_tradnl"/>
        </w:rPr>
        <w:t xml:space="preserve">al Gobierno </w:t>
      </w:r>
      <w:r w:rsidR="00B50BD5" w:rsidRPr="001850E9">
        <w:rPr>
          <w:rFonts w:eastAsia="SimSun"/>
          <w:lang w:val="es-ES_tradnl"/>
        </w:rPr>
        <w:t xml:space="preserve">en la </w:t>
      </w:r>
      <w:r w:rsidR="005A7D5C" w:rsidRPr="001850E9">
        <w:rPr>
          <w:rFonts w:eastAsia="SimSun"/>
          <w:lang w:val="es-ES_tradnl"/>
        </w:rPr>
        <w:t xml:space="preserve">formulación </w:t>
      </w:r>
      <w:r w:rsidR="002933F6" w:rsidRPr="001850E9">
        <w:rPr>
          <w:rFonts w:eastAsia="SimSun"/>
          <w:lang w:val="es-ES_tradnl"/>
        </w:rPr>
        <w:t xml:space="preserve">y </w:t>
      </w:r>
      <w:r w:rsidR="00967D1D">
        <w:rPr>
          <w:rFonts w:eastAsia="SimSun"/>
          <w:lang w:val="es-ES_tradnl"/>
        </w:rPr>
        <w:t>aplicación</w:t>
      </w:r>
      <w:r w:rsidR="005A7D5C" w:rsidRPr="001850E9">
        <w:rPr>
          <w:rFonts w:eastAsia="SimSun"/>
          <w:lang w:val="es-ES_tradnl"/>
        </w:rPr>
        <w:t xml:space="preserve"> de </w:t>
      </w:r>
      <w:r w:rsidR="00AB096F" w:rsidRPr="001850E9">
        <w:rPr>
          <w:rFonts w:eastAsia="SimSun"/>
          <w:lang w:val="es-ES_tradnl"/>
        </w:rPr>
        <w:t>políticas</w:t>
      </w:r>
      <w:r w:rsidR="00637CE1" w:rsidRPr="001850E9">
        <w:rPr>
          <w:rFonts w:eastAsia="SimSun"/>
          <w:lang w:val="es-ES_tradnl"/>
        </w:rPr>
        <w:t xml:space="preserve"> </w:t>
      </w:r>
      <w:r w:rsidR="00853DAC">
        <w:rPr>
          <w:rFonts w:eastAsia="SimSun"/>
          <w:lang w:val="es-ES_tradnl"/>
        </w:rPr>
        <w:t xml:space="preserve">y en </w:t>
      </w:r>
      <w:r w:rsidR="00B50BD5" w:rsidRPr="001850E9">
        <w:rPr>
          <w:rFonts w:eastAsia="SimSun"/>
          <w:lang w:val="es-ES_tradnl"/>
        </w:rPr>
        <w:t xml:space="preserve">la </w:t>
      </w:r>
      <w:r w:rsidR="005A7D5C" w:rsidRPr="001850E9">
        <w:rPr>
          <w:rFonts w:eastAsia="SimSun"/>
          <w:lang w:val="es-ES_tradnl"/>
        </w:rPr>
        <w:t xml:space="preserve">creación </w:t>
      </w:r>
      <w:r w:rsidR="00F93D7A" w:rsidRPr="001850E9">
        <w:rPr>
          <w:rFonts w:eastAsia="SimSun"/>
          <w:lang w:val="es-ES_tradnl"/>
        </w:rPr>
        <w:t xml:space="preserve">y </w:t>
      </w:r>
      <w:r w:rsidR="005A7D5C" w:rsidRPr="001850E9">
        <w:rPr>
          <w:rFonts w:eastAsia="SimSun"/>
          <w:lang w:val="es-ES_tradnl"/>
        </w:rPr>
        <w:t xml:space="preserve">ejecución de </w:t>
      </w:r>
      <w:r w:rsidR="00252859" w:rsidRPr="001850E9">
        <w:rPr>
          <w:rFonts w:eastAsia="SimSun"/>
          <w:lang w:val="es-ES_tradnl"/>
        </w:rPr>
        <w:t xml:space="preserve">normas </w:t>
      </w:r>
      <w:r w:rsidR="005A7D5C" w:rsidRPr="001850E9">
        <w:rPr>
          <w:rFonts w:eastAsia="SimSun"/>
          <w:lang w:val="es-ES_tradnl"/>
        </w:rPr>
        <w:t xml:space="preserve">para prohibir, controlar </w:t>
      </w:r>
      <w:r w:rsidR="00F93D7A" w:rsidRPr="001850E9">
        <w:rPr>
          <w:rFonts w:eastAsia="SimSun"/>
          <w:lang w:val="es-ES_tradnl"/>
        </w:rPr>
        <w:t xml:space="preserve">y </w:t>
      </w:r>
      <w:r w:rsidR="005A7D5C" w:rsidRPr="001850E9">
        <w:rPr>
          <w:rFonts w:eastAsia="SimSun"/>
          <w:lang w:val="es-ES_tradnl"/>
        </w:rPr>
        <w:t xml:space="preserve">hacer </w:t>
      </w:r>
      <w:r w:rsidR="004742C3">
        <w:rPr>
          <w:rFonts w:eastAsia="SimSun"/>
          <w:lang w:val="es-ES_tradnl"/>
        </w:rPr>
        <w:t xml:space="preserve">el </w:t>
      </w:r>
      <w:r w:rsidR="005A7D5C" w:rsidRPr="001850E9">
        <w:rPr>
          <w:rFonts w:eastAsia="SimSun"/>
          <w:lang w:val="es-ES_tradnl"/>
        </w:rPr>
        <w:t xml:space="preserve">seguimiento de </w:t>
      </w:r>
      <w:r w:rsidR="00AB096F" w:rsidRPr="001850E9">
        <w:rPr>
          <w:rFonts w:eastAsia="SimSun"/>
          <w:lang w:val="es-ES_tradnl"/>
        </w:rPr>
        <w:t>la importación</w:t>
      </w:r>
      <w:r w:rsidR="005A7D5C" w:rsidRPr="001850E9">
        <w:rPr>
          <w:rFonts w:eastAsia="SimSun"/>
          <w:lang w:val="es-ES_tradnl"/>
        </w:rPr>
        <w:t xml:space="preserve">, </w:t>
      </w:r>
      <w:r w:rsidR="00DF79B2" w:rsidRPr="001850E9">
        <w:rPr>
          <w:rFonts w:eastAsia="SimSun"/>
          <w:lang w:val="es-ES_tradnl"/>
        </w:rPr>
        <w:t>uso</w:t>
      </w:r>
      <w:r w:rsidR="005A7D5C" w:rsidRPr="001850E9">
        <w:rPr>
          <w:rFonts w:eastAsia="SimSun"/>
          <w:lang w:val="es-ES_tradnl"/>
        </w:rPr>
        <w:t xml:space="preserve">, </w:t>
      </w:r>
      <w:r w:rsidR="00AB096F" w:rsidRPr="001850E9">
        <w:rPr>
          <w:rFonts w:eastAsia="SimSun"/>
          <w:lang w:val="es-ES_tradnl"/>
        </w:rPr>
        <w:t xml:space="preserve">eliminación </w:t>
      </w:r>
      <w:r w:rsidR="00F93D7A" w:rsidRPr="001850E9">
        <w:rPr>
          <w:rFonts w:eastAsia="SimSun"/>
          <w:lang w:val="es-ES_tradnl"/>
        </w:rPr>
        <w:t xml:space="preserve">y </w:t>
      </w:r>
      <w:r w:rsidR="004A7060" w:rsidRPr="001850E9">
        <w:rPr>
          <w:rFonts w:eastAsia="SimSun"/>
          <w:lang w:val="es-ES_tradnl"/>
        </w:rPr>
        <w:t xml:space="preserve">exportación de </w:t>
      </w:r>
      <w:r w:rsidR="00C55522" w:rsidRPr="001850E9">
        <w:rPr>
          <w:rFonts w:eastAsia="SimSun"/>
          <w:lang w:val="es-ES_tradnl"/>
        </w:rPr>
        <w:t>HFC</w:t>
      </w:r>
      <w:r w:rsidR="005A7D5C" w:rsidRPr="001850E9">
        <w:rPr>
          <w:rFonts w:eastAsia="SimSun"/>
          <w:lang w:val="es-ES_tradnl"/>
        </w:rPr>
        <w:t>.</w:t>
      </w:r>
    </w:p>
    <w:p w14:paraId="02BFF95F" w14:textId="37D4E6C5" w:rsidR="00796525" w:rsidRPr="000E3D3A" w:rsidRDefault="005E53E2">
      <w:pPr>
        <w:pStyle w:val="Heading1"/>
        <w:rPr>
          <w:lang w:val="es-ES_tradnl"/>
        </w:rPr>
      </w:pPr>
      <w:r w:rsidRPr="000E3D3A">
        <w:rPr>
          <w:lang w:val="es-ES_tradnl"/>
        </w:rPr>
        <w:t xml:space="preserve">En </w:t>
      </w:r>
      <w:r w:rsidR="005A7D5C" w:rsidRPr="000E3D3A">
        <w:rPr>
          <w:lang w:val="es-ES_tradnl"/>
        </w:rPr>
        <w:t>2011</w:t>
      </w:r>
      <w:r w:rsidR="00AD5F42" w:rsidRPr="000E3D3A">
        <w:rPr>
          <w:lang w:val="es-ES_tradnl"/>
        </w:rPr>
        <w:t xml:space="preserve"> </w:t>
      </w:r>
      <w:r w:rsidR="005A7D5C" w:rsidRPr="000E3D3A">
        <w:rPr>
          <w:lang w:val="es-ES_tradnl"/>
        </w:rPr>
        <w:t xml:space="preserve">entró en </w:t>
      </w:r>
      <w:r w:rsidR="009A545E" w:rsidRPr="000E3D3A">
        <w:rPr>
          <w:lang w:val="es-ES_tradnl"/>
        </w:rPr>
        <w:t xml:space="preserve">vigor </w:t>
      </w:r>
      <w:r w:rsidR="00C67BC7" w:rsidRPr="000E3D3A">
        <w:rPr>
          <w:lang w:val="es-ES_tradnl"/>
        </w:rPr>
        <w:t xml:space="preserve">un </w:t>
      </w:r>
      <w:r w:rsidR="00B40703" w:rsidRPr="000E3D3A">
        <w:rPr>
          <w:lang w:val="es-ES_tradnl"/>
        </w:rPr>
        <w:t>r</w:t>
      </w:r>
      <w:r w:rsidR="005A7D5C" w:rsidRPr="000E3D3A">
        <w:rPr>
          <w:lang w:val="es-ES_tradnl"/>
        </w:rPr>
        <w:t xml:space="preserve">eglamento sobre </w:t>
      </w:r>
      <w:r w:rsidR="00077CAF" w:rsidRPr="000E3D3A">
        <w:rPr>
          <w:lang w:val="es-ES_tradnl"/>
        </w:rPr>
        <w:t>sustanc</w:t>
      </w:r>
      <w:r w:rsidR="0074303D">
        <w:rPr>
          <w:lang w:val="es-ES_tradnl"/>
        </w:rPr>
        <w:t>ias que agotan la capa de ozono</w:t>
      </w:r>
      <w:r w:rsidR="005B3A6A" w:rsidRPr="000E3D3A">
        <w:rPr>
          <w:lang w:val="es-ES_tradnl"/>
        </w:rPr>
        <w:t xml:space="preserve"> </w:t>
      </w:r>
      <w:r w:rsidR="00C67BC7" w:rsidRPr="000E3D3A">
        <w:rPr>
          <w:lang w:val="es-ES_tradnl"/>
        </w:rPr>
        <w:t xml:space="preserve">que apunta a controlar </w:t>
      </w:r>
      <w:r w:rsidR="005B3A6A" w:rsidRPr="000E3D3A">
        <w:rPr>
          <w:lang w:val="es-ES_tradnl"/>
        </w:rPr>
        <w:t>la</w:t>
      </w:r>
      <w:r w:rsidR="005A7D5C" w:rsidRPr="000E3D3A">
        <w:rPr>
          <w:lang w:val="es-ES_tradnl"/>
        </w:rPr>
        <w:t xml:space="preserve"> </w:t>
      </w:r>
      <w:r w:rsidR="005B3A6A" w:rsidRPr="000E3D3A">
        <w:rPr>
          <w:lang w:val="es-ES_tradnl"/>
        </w:rPr>
        <w:t>importación</w:t>
      </w:r>
      <w:r w:rsidR="00077CAF" w:rsidRPr="000E3D3A">
        <w:rPr>
          <w:lang w:val="es-ES_tradnl"/>
        </w:rPr>
        <w:t xml:space="preserve"> </w:t>
      </w:r>
      <w:r w:rsidR="00F93D7A" w:rsidRPr="000E3D3A">
        <w:rPr>
          <w:lang w:val="es-ES_tradnl"/>
        </w:rPr>
        <w:t xml:space="preserve">de </w:t>
      </w:r>
      <w:r w:rsidR="00960A8C" w:rsidRPr="000E3D3A">
        <w:rPr>
          <w:lang w:val="es-ES_tradnl"/>
        </w:rPr>
        <w:t xml:space="preserve">equipos </w:t>
      </w:r>
      <w:r w:rsidR="005B3A6A" w:rsidRPr="000E3D3A">
        <w:rPr>
          <w:lang w:val="es-ES_tradnl"/>
        </w:rPr>
        <w:t xml:space="preserve">nuevos y usados </w:t>
      </w:r>
      <w:r w:rsidR="005A7D5C" w:rsidRPr="000E3D3A">
        <w:rPr>
          <w:lang w:val="es-ES_tradnl"/>
        </w:rPr>
        <w:t xml:space="preserve">que contengan </w:t>
      </w:r>
      <w:r w:rsidR="00C55522" w:rsidRPr="000E3D3A">
        <w:rPr>
          <w:lang w:val="es-ES_tradnl"/>
        </w:rPr>
        <w:t xml:space="preserve">sustancias </w:t>
      </w:r>
      <w:r w:rsidR="00F87391" w:rsidRPr="000E3D3A">
        <w:rPr>
          <w:lang w:val="es-ES_tradnl"/>
        </w:rPr>
        <w:t xml:space="preserve">prohibidas </w:t>
      </w:r>
      <w:r w:rsidR="00F93D7A" w:rsidRPr="000E3D3A">
        <w:rPr>
          <w:lang w:val="es-ES_tradnl"/>
        </w:rPr>
        <w:t xml:space="preserve">o </w:t>
      </w:r>
      <w:r w:rsidR="00C55522" w:rsidRPr="000E3D3A">
        <w:rPr>
          <w:lang w:val="es-ES_tradnl"/>
        </w:rPr>
        <w:t>controladas</w:t>
      </w:r>
      <w:r w:rsidR="005A7D5C" w:rsidRPr="000E3D3A">
        <w:rPr>
          <w:lang w:val="es-ES_tradnl"/>
        </w:rPr>
        <w:t xml:space="preserve">. </w:t>
      </w:r>
      <w:r w:rsidRPr="000E3D3A">
        <w:rPr>
          <w:lang w:val="es-ES_tradnl"/>
        </w:rPr>
        <w:t xml:space="preserve">En </w:t>
      </w:r>
      <w:r w:rsidR="005A7D5C" w:rsidRPr="000E3D3A">
        <w:rPr>
          <w:lang w:val="es-ES_tradnl"/>
        </w:rPr>
        <w:t>2022</w:t>
      </w:r>
      <w:r w:rsidR="004914BA" w:rsidRPr="000E3D3A">
        <w:rPr>
          <w:lang w:val="es-ES_tradnl"/>
        </w:rPr>
        <w:t xml:space="preserve"> </w:t>
      </w:r>
      <w:r w:rsidR="00D45549" w:rsidRPr="000E3D3A">
        <w:rPr>
          <w:lang w:val="es-ES_tradnl"/>
        </w:rPr>
        <w:t xml:space="preserve">la </w:t>
      </w:r>
      <w:r w:rsidR="00C81BA1" w:rsidRPr="000E3D3A">
        <w:rPr>
          <w:lang w:val="es-ES_tradnl"/>
        </w:rPr>
        <w:t>APA</w:t>
      </w:r>
      <w:r w:rsidR="005A7D5C" w:rsidRPr="000E3D3A">
        <w:rPr>
          <w:lang w:val="es-ES_tradnl"/>
        </w:rPr>
        <w:t xml:space="preserve"> </w:t>
      </w:r>
      <w:r w:rsidR="00DB2C3F" w:rsidRPr="000E3D3A">
        <w:rPr>
          <w:lang w:val="es-ES_tradnl"/>
        </w:rPr>
        <w:t>promulgó</w:t>
      </w:r>
      <w:r w:rsidR="005A7D5C" w:rsidRPr="000E3D3A">
        <w:rPr>
          <w:lang w:val="es-ES_tradnl"/>
        </w:rPr>
        <w:t xml:space="preserve"> </w:t>
      </w:r>
      <w:r w:rsidR="00F87391" w:rsidRPr="000E3D3A">
        <w:rPr>
          <w:lang w:val="es-ES_tradnl"/>
        </w:rPr>
        <w:t xml:space="preserve">una </w:t>
      </w:r>
      <w:r w:rsidR="009E796E" w:rsidRPr="000E3D3A">
        <w:rPr>
          <w:lang w:val="es-ES_tradnl"/>
        </w:rPr>
        <w:t xml:space="preserve">norma legal </w:t>
      </w:r>
      <w:r w:rsidR="005A7D5C" w:rsidRPr="000E3D3A">
        <w:rPr>
          <w:lang w:val="es-ES_tradnl"/>
        </w:rPr>
        <w:t xml:space="preserve">que </w:t>
      </w:r>
      <w:r w:rsidR="00556610" w:rsidRPr="000E3D3A">
        <w:rPr>
          <w:lang w:val="es-ES_tradnl"/>
        </w:rPr>
        <w:t xml:space="preserve">abarca, </w:t>
      </w:r>
      <w:r w:rsidR="006A37AF">
        <w:rPr>
          <w:lang w:val="es-ES_tradnl"/>
        </w:rPr>
        <w:t>entre otros</w:t>
      </w:r>
      <w:r w:rsidR="00556610" w:rsidRPr="000E3D3A">
        <w:rPr>
          <w:lang w:val="es-ES_tradnl"/>
        </w:rPr>
        <w:t xml:space="preserve">, </w:t>
      </w:r>
      <w:r w:rsidR="00B31E67" w:rsidRPr="000E3D3A">
        <w:rPr>
          <w:lang w:val="es-ES_tradnl"/>
        </w:rPr>
        <w:t xml:space="preserve">la </w:t>
      </w:r>
      <w:r w:rsidR="005A56A2">
        <w:rPr>
          <w:lang w:val="es-ES_tradnl"/>
        </w:rPr>
        <w:t>inscripción</w:t>
      </w:r>
      <w:r w:rsidR="00B31E67" w:rsidRPr="000E3D3A">
        <w:rPr>
          <w:lang w:val="es-ES_tradnl"/>
        </w:rPr>
        <w:t xml:space="preserve"> </w:t>
      </w:r>
      <w:r w:rsidR="00F93D7A" w:rsidRPr="000E3D3A">
        <w:rPr>
          <w:lang w:val="es-ES_tradnl"/>
        </w:rPr>
        <w:t xml:space="preserve">y </w:t>
      </w:r>
      <w:r w:rsidR="0015329F">
        <w:rPr>
          <w:lang w:val="es-ES_tradnl"/>
        </w:rPr>
        <w:t>certificación</w:t>
      </w:r>
      <w:r w:rsidR="00960A8C" w:rsidRPr="000E3D3A">
        <w:rPr>
          <w:lang w:val="es-ES_tradnl"/>
        </w:rPr>
        <w:t xml:space="preserve"> </w:t>
      </w:r>
      <w:r w:rsidR="00F93D7A" w:rsidRPr="000E3D3A">
        <w:rPr>
          <w:lang w:val="es-ES_tradnl"/>
        </w:rPr>
        <w:t xml:space="preserve">de </w:t>
      </w:r>
      <w:r w:rsidR="00960A8C" w:rsidRPr="000E3D3A">
        <w:rPr>
          <w:lang w:val="es-ES_tradnl"/>
        </w:rPr>
        <w:t>talleres de servicio técnico</w:t>
      </w:r>
      <w:r w:rsidR="0052772A">
        <w:rPr>
          <w:lang w:val="es-ES_tradnl"/>
        </w:rPr>
        <w:t xml:space="preserve"> y </w:t>
      </w:r>
      <w:r w:rsidR="006F1B6C" w:rsidRPr="000E3D3A">
        <w:rPr>
          <w:lang w:val="es-ES_tradnl"/>
        </w:rPr>
        <w:t xml:space="preserve">la creación </w:t>
      </w:r>
      <w:r w:rsidR="00F93D7A" w:rsidRPr="000E3D3A">
        <w:rPr>
          <w:lang w:val="es-ES_tradnl"/>
        </w:rPr>
        <w:t xml:space="preserve">de </w:t>
      </w:r>
      <w:r w:rsidR="001850E9" w:rsidRPr="000E3D3A">
        <w:rPr>
          <w:lang w:val="es-ES_tradnl"/>
        </w:rPr>
        <w:t>sistema</w:t>
      </w:r>
      <w:r w:rsidR="00AA7B89">
        <w:rPr>
          <w:lang w:val="es-ES_tradnl"/>
        </w:rPr>
        <w:t>s</w:t>
      </w:r>
      <w:r w:rsidR="001850E9" w:rsidRPr="000E3D3A">
        <w:rPr>
          <w:lang w:val="es-ES_tradnl"/>
        </w:rPr>
        <w:t xml:space="preserve"> de </w:t>
      </w:r>
      <w:r w:rsidR="00960A8C" w:rsidRPr="000E3D3A">
        <w:rPr>
          <w:lang w:val="es-ES_tradnl"/>
        </w:rPr>
        <w:t xml:space="preserve">acreditación </w:t>
      </w:r>
      <w:r w:rsidR="00555A5C" w:rsidRPr="000E3D3A">
        <w:rPr>
          <w:lang w:val="es-ES_tradnl"/>
        </w:rPr>
        <w:t xml:space="preserve">técnica </w:t>
      </w:r>
      <w:r w:rsidR="00F93D7A" w:rsidRPr="000E3D3A">
        <w:rPr>
          <w:lang w:val="es-ES_tradnl"/>
        </w:rPr>
        <w:t xml:space="preserve">y </w:t>
      </w:r>
      <w:r w:rsidR="00F87391" w:rsidRPr="000E3D3A">
        <w:rPr>
          <w:lang w:val="es-ES_tradnl"/>
        </w:rPr>
        <w:t xml:space="preserve">de </w:t>
      </w:r>
      <w:r w:rsidR="008E6FB6" w:rsidRPr="000E3D3A">
        <w:rPr>
          <w:lang w:val="es-ES_tradnl"/>
        </w:rPr>
        <w:t>licencias de importación y exportación</w:t>
      </w:r>
      <w:r w:rsidR="005A7D5C" w:rsidRPr="000E3D3A">
        <w:rPr>
          <w:lang w:val="es-ES_tradnl"/>
        </w:rPr>
        <w:t xml:space="preserve">. </w:t>
      </w:r>
      <w:r w:rsidR="004F226D" w:rsidRPr="000E3D3A">
        <w:rPr>
          <w:lang w:val="es-ES_tradnl"/>
        </w:rPr>
        <w:t xml:space="preserve">La norma legal </w:t>
      </w:r>
      <w:r w:rsidR="00DB2C3F" w:rsidRPr="000E3D3A">
        <w:rPr>
          <w:lang w:val="es-ES_tradnl"/>
        </w:rPr>
        <w:t xml:space="preserve">promulgada en el 2022 </w:t>
      </w:r>
      <w:r w:rsidR="007446CA" w:rsidRPr="000E3D3A">
        <w:rPr>
          <w:lang w:val="es-ES_tradnl"/>
        </w:rPr>
        <w:t xml:space="preserve">permitió </w:t>
      </w:r>
      <w:r w:rsidR="00E17D16" w:rsidRPr="000E3D3A">
        <w:rPr>
          <w:lang w:val="es-ES_tradnl"/>
        </w:rPr>
        <w:t xml:space="preserve">la entrada en vigor </w:t>
      </w:r>
      <w:r w:rsidR="007446CA" w:rsidRPr="000E3D3A">
        <w:rPr>
          <w:lang w:val="es-ES_tradnl"/>
        </w:rPr>
        <w:t xml:space="preserve">el 1º de abril de 2024 </w:t>
      </w:r>
      <w:r w:rsidR="00E17D16" w:rsidRPr="000E3D3A">
        <w:rPr>
          <w:lang w:val="es-ES_tradnl"/>
        </w:rPr>
        <w:t>d</w:t>
      </w:r>
      <w:r w:rsidR="00CF0882" w:rsidRPr="000E3D3A">
        <w:rPr>
          <w:lang w:val="es-ES_tradnl"/>
        </w:rPr>
        <w:t xml:space="preserve">el </w:t>
      </w:r>
      <w:r w:rsidR="007446CA" w:rsidRPr="000E3D3A">
        <w:rPr>
          <w:lang w:val="es-ES_tradnl"/>
        </w:rPr>
        <w:t>sistema de cuotas de importación de HFC</w:t>
      </w:r>
      <w:r w:rsidR="009250B0" w:rsidRPr="000E3D3A">
        <w:rPr>
          <w:lang w:val="es-ES_tradnl"/>
        </w:rPr>
        <w:t xml:space="preserve">. </w:t>
      </w:r>
      <w:r w:rsidR="0088418F" w:rsidRPr="000E3D3A">
        <w:rPr>
          <w:lang w:val="es-ES_tradnl"/>
        </w:rPr>
        <w:t xml:space="preserve">Tras </w:t>
      </w:r>
      <w:r w:rsidR="008A4CE4">
        <w:rPr>
          <w:lang w:val="es-ES_tradnl"/>
        </w:rPr>
        <w:t xml:space="preserve">actualizar </w:t>
      </w:r>
      <w:r w:rsidR="00F96981" w:rsidRPr="000E3D3A">
        <w:rPr>
          <w:lang w:val="es-ES_tradnl"/>
        </w:rPr>
        <w:t>la</w:t>
      </w:r>
      <w:r w:rsidR="009250B0" w:rsidRPr="000E3D3A">
        <w:rPr>
          <w:lang w:val="es-ES_tradnl"/>
        </w:rPr>
        <w:t xml:space="preserve"> </w:t>
      </w:r>
      <w:r w:rsidR="00F96981" w:rsidRPr="000E3D3A">
        <w:rPr>
          <w:lang w:val="es-ES_tradnl"/>
        </w:rPr>
        <w:t xml:space="preserve">normativa, </w:t>
      </w:r>
      <w:r w:rsidR="00A5757F" w:rsidRPr="000E3D3A">
        <w:rPr>
          <w:lang w:val="es-ES_tradnl"/>
        </w:rPr>
        <w:t>en mayo de 2024</w:t>
      </w:r>
      <w:r w:rsidR="009250B0" w:rsidRPr="000E3D3A">
        <w:rPr>
          <w:lang w:val="es-ES_tradnl"/>
        </w:rPr>
        <w:t xml:space="preserve"> </w:t>
      </w:r>
      <w:r w:rsidR="001D4096" w:rsidRPr="000E3D3A">
        <w:rPr>
          <w:lang w:val="es-ES_tradnl"/>
        </w:rPr>
        <w:t xml:space="preserve">la APA </w:t>
      </w:r>
      <w:r w:rsidR="009250B0" w:rsidRPr="000E3D3A">
        <w:rPr>
          <w:lang w:val="es-ES_tradnl"/>
        </w:rPr>
        <w:t xml:space="preserve">espera </w:t>
      </w:r>
      <w:r w:rsidR="003F5754" w:rsidRPr="000E3D3A">
        <w:rPr>
          <w:lang w:val="es-ES_tradnl"/>
        </w:rPr>
        <w:t xml:space="preserve">promulgar </w:t>
      </w:r>
      <w:r w:rsidR="00C358CC" w:rsidRPr="000E3D3A">
        <w:rPr>
          <w:lang w:val="es-ES_tradnl"/>
        </w:rPr>
        <w:t>un</w:t>
      </w:r>
      <w:r w:rsidR="003F5754" w:rsidRPr="000E3D3A">
        <w:rPr>
          <w:lang w:val="es-ES_tradnl"/>
        </w:rPr>
        <w:t xml:space="preserve"> </w:t>
      </w:r>
      <w:r w:rsidR="00FC2791">
        <w:rPr>
          <w:lang w:val="es-ES_tradnl"/>
        </w:rPr>
        <w:t>r</w:t>
      </w:r>
      <w:r w:rsidR="0011367F" w:rsidRPr="000E3D3A">
        <w:rPr>
          <w:lang w:val="es-ES_tradnl"/>
        </w:rPr>
        <w:t xml:space="preserve">eglamento sobre </w:t>
      </w:r>
      <w:r w:rsidR="00CA7B0B" w:rsidRPr="000E3D3A">
        <w:rPr>
          <w:lang w:val="es-ES_tradnl"/>
        </w:rPr>
        <w:t xml:space="preserve">la protección </w:t>
      </w:r>
      <w:r w:rsidR="00F93D7A" w:rsidRPr="000E3D3A">
        <w:rPr>
          <w:lang w:val="es-ES_tradnl"/>
        </w:rPr>
        <w:t xml:space="preserve">de </w:t>
      </w:r>
      <w:r w:rsidR="00960A8C" w:rsidRPr="000E3D3A">
        <w:rPr>
          <w:lang w:val="es-ES_tradnl"/>
        </w:rPr>
        <w:t xml:space="preserve">la capa de ozono </w:t>
      </w:r>
      <w:r w:rsidR="00F93D7A" w:rsidRPr="000E3D3A">
        <w:rPr>
          <w:lang w:val="es-ES_tradnl"/>
        </w:rPr>
        <w:t xml:space="preserve">y </w:t>
      </w:r>
      <w:r w:rsidR="001850E9" w:rsidRPr="000E3D3A">
        <w:rPr>
          <w:lang w:val="es-ES_tradnl"/>
        </w:rPr>
        <w:t xml:space="preserve">sustancias </w:t>
      </w:r>
      <w:r w:rsidR="00AC5963" w:rsidRPr="000E3D3A">
        <w:rPr>
          <w:lang w:val="es-ES_tradnl"/>
        </w:rPr>
        <w:t xml:space="preserve">controladas </w:t>
      </w:r>
      <w:r w:rsidR="00FA114B">
        <w:rPr>
          <w:lang w:val="es-ES_tradnl"/>
        </w:rPr>
        <w:t>por</w:t>
      </w:r>
      <w:r w:rsidR="00AC5963" w:rsidRPr="000E3D3A">
        <w:rPr>
          <w:lang w:val="es-ES_tradnl"/>
        </w:rPr>
        <w:t xml:space="preserve"> </w:t>
      </w:r>
      <w:r w:rsidR="000B3EF9" w:rsidRPr="000E3D3A">
        <w:rPr>
          <w:lang w:val="es-ES_tradnl"/>
        </w:rPr>
        <w:t xml:space="preserve">el </w:t>
      </w:r>
      <w:r w:rsidR="00F93D7A" w:rsidRPr="000E3D3A">
        <w:rPr>
          <w:lang w:val="es-ES_tradnl"/>
        </w:rPr>
        <w:t xml:space="preserve">Protocolo de Montreal </w:t>
      </w:r>
      <w:r w:rsidR="00B053EA">
        <w:rPr>
          <w:lang w:val="es-ES_tradnl"/>
        </w:rPr>
        <w:t>de 2024</w:t>
      </w:r>
      <w:r w:rsidR="009250B0" w:rsidRPr="000E3D3A">
        <w:rPr>
          <w:lang w:val="es-ES_tradnl"/>
        </w:rPr>
        <w:t xml:space="preserve">, </w:t>
      </w:r>
      <w:r w:rsidR="003E3A22" w:rsidRPr="000E3D3A">
        <w:rPr>
          <w:lang w:val="es-ES_tradnl"/>
        </w:rPr>
        <w:t xml:space="preserve">instrumento </w:t>
      </w:r>
      <w:r w:rsidR="009250B0" w:rsidRPr="000E3D3A">
        <w:rPr>
          <w:lang w:val="es-ES_tradnl"/>
        </w:rPr>
        <w:t xml:space="preserve">que </w:t>
      </w:r>
      <w:r w:rsidR="008F4200">
        <w:rPr>
          <w:lang w:val="es-ES_tradnl"/>
        </w:rPr>
        <w:t>contempla</w:t>
      </w:r>
      <w:r w:rsidR="00C55522" w:rsidRPr="000E3D3A">
        <w:rPr>
          <w:lang w:val="es-ES_tradnl"/>
        </w:rPr>
        <w:t xml:space="preserve"> </w:t>
      </w:r>
      <w:r w:rsidR="00DF793C" w:rsidRPr="000E3D3A">
        <w:rPr>
          <w:lang w:val="es-ES_tradnl"/>
        </w:rPr>
        <w:t>un</w:t>
      </w:r>
      <w:r w:rsidR="009250B0" w:rsidRPr="000E3D3A">
        <w:rPr>
          <w:lang w:val="es-ES_tradnl"/>
        </w:rPr>
        <w:t xml:space="preserve"> </w:t>
      </w:r>
      <w:r w:rsidR="009A545E" w:rsidRPr="000E3D3A">
        <w:rPr>
          <w:lang w:val="es-ES_tradnl"/>
        </w:rPr>
        <w:t xml:space="preserve">sistema de </w:t>
      </w:r>
      <w:r w:rsidR="001850E9" w:rsidRPr="000E3D3A">
        <w:rPr>
          <w:lang w:val="es-ES_tradnl"/>
        </w:rPr>
        <w:t xml:space="preserve">cuotas de </w:t>
      </w:r>
      <w:r w:rsidR="009250B0" w:rsidRPr="000E3D3A">
        <w:rPr>
          <w:lang w:val="es-ES_tradnl"/>
        </w:rPr>
        <w:t>HFC</w:t>
      </w:r>
      <w:r w:rsidR="00A82F9B" w:rsidRPr="000E3D3A">
        <w:rPr>
          <w:lang w:val="es-ES_tradnl"/>
        </w:rPr>
        <w:t>.</w:t>
      </w:r>
    </w:p>
    <w:p w14:paraId="19CE631E" w14:textId="58963A93" w:rsidR="00796525" w:rsidRDefault="005E53E2">
      <w:pPr>
        <w:pStyle w:val="Heading1"/>
        <w:widowControl w:val="0"/>
        <w:shd w:val="clear" w:color="auto" w:fill="FFFFFF" w:themeFill="background1"/>
        <w:rPr>
          <w:lang w:val="es-ES_tradnl"/>
        </w:rPr>
      </w:pPr>
      <w:r w:rsidRPr="001850E9">
        <w:rPr>
          <w:lang w:val="es-ES_tradnl"/>
        </w:rPr>
        <w:t xml:space="preserve">El país </w:t>
      </w:r>
      <w:r w:rsidR="00BB1E7D">
        <w:rPr>
          <w:lang w:val="es-ES_tradnl"/>
        </w:rPr>
        <w:t>exige</w:t>
      </w:r>
      <w:r w:rsidR="00C660B8">
        <w:rPr>
          <w:lang w:val="es-ES_tradnl"/>
        </w:rPr>
        <w:t xml:space="preserve"> </w:t>
      </w:r>
      <w:r w:rsidR="008E6FA6" w:rsidRPr="008E6FA6">
        <w:rPr>
          <w:lang w:val="es-ES_tradnl"/>
        </w:rPr>
        <w:t xml:space="preserve">además </w:t>
      </w:r>
      <w:r w:rsidR="00F44358">
        <w:rPr>
          <w:lang w:val="es-ES_tradnl"/>
        </w:rPr>
        <w:t>que</w:t>
      </w:r>
      <w:r w:rsidR="00F44358" w:rsidRPr="00F44358">
        <w:rPr>
          <w:lang w:val="es-ES_tradnl"/>
        </w:rPr>
        <w:t xml:space="preserve"> los equipos de refrigeración y climatización residencial </w:t>
      </w:r>
      <w:r w:rsidR="00F44358">
        <w:rPr>
          <w:lang w:val="es-ES_tradnl"/>
        </w:rPr>
        <w:t>cumplan con</w:t>
      </w:r>
      <w:r w:rsidR="00705FE8">
        <w:rPr>
          <w:lang w:val="es-ES_tradnl"/>
        </w:rPr>
        <w:t xml:space="preserve"> </w:t>
      </w:r>
      <w:r w:rsidR="00A25A99" w:rsidRPr="001850E9">
        <w:rPr>
          <w:lang w:val="es-ES_tradnl" w:eastAsia="en-IN" w:bidi="hi-IN"/>
        </w:rPr>
        <w:t xml:space="preserve">normas </w:t>
      </w:r>
      <w:r w:rsidR="000B3EF9" w:rsidRPr="001850E9">
        <w:rPr>
          <w:lang w:val="es-ES_tradnl" w:eastAsia="en-IN" w:bidi="hi-IN"/>
        </w:rPr>
        <w:t xml:space="preserve">mínimas de </w:t>
      </w:r>
      <w:r w:rsidR="002C2410">
        <w:rPr>
          <w:lang w:val="es-ES_tradnl" w:eastAsia="en-IN" w:bidi="hi-IN"/>
        </w:rPr>
        <w:t>eficiencia energética</w:t>
      </w:r>
      <w:r w:rsidR="005B53F7" w:rsidRPr="001850E9">
        <w:rPr>
          <w:lang w:val="es-ES_tradnl" w:eastAsia="en-IN" w:bidi="hi-IN"/>
        </w:rPr>
        <w:t>.</w:t>
      </w:r>
    </w:p>
    <w:p w14:paraId="1DBD32D2" w14:textId="14E2827B" w:rsidR="00796525" w:rsidRDefault="006B6B27">
      <w:pPr>
        <w:keepNext/>
        <w:suppressAutoHyphens/>
        <w:spacing w:after="240"/>
        <w:rPr>
          <w:u w:val="single"/>
          <w:lang w:val="es-ES_tradnl"/>
        </w:rPr>
      </w:pPr>
      <w:r>
        <w:rPr>
          <w:u w:val="single"/>
          <w:lang w:val="es-ES_tradnl"/>
        </w:rPr>
        <w:t>Estrategia de r</w:t>
      </w:r>
      <w:r w:rsidR="005E53E2" w:rsidRPr="001850E9">
        <w:rPr>
          <w:u w:val="single"/>
          <w:lang w:val="es-ES_tradnl"/>
        </w:rPr>
        <w:t>educción</w:t>
      </w:r>
      <w:r w:rsidR="00D8497F">
        <w:rPr>
          <w:u w:val="single"/>
          <w:lang w:val="es-ES_tradnl"/>
        </w:rPr>
        <w:t xml:space="preserve"> - </w:t>
      </w:r>
      <w:r w:rsidR="004A7060" w:rsidRPr="001850E9">
        <w:rPr>
          <w:u w:val="single"/>
          <w:lang w:val="es-ES_tradnl"/>
        </w:rPr>
        <w:t xml:space="preserve">etapa I </w:t>
      </w:r>
      <w:r w:rsidR="00960A8C" w:rsidRPr="001850E9">
        <w:rPr>
          <w:u w:val="single"/>
          <w:lang w:val="es-ES_tradnl"/>
        </w:rPr>
        <w:t xml:space="preserve">del </w:t>
      </w:r>
      <w:r w:rsidR="00242504">
        <w:rPr>
          <w:u w:val="single"/>
          <w:lang w:val="es-ES_tradnl"/>
        </w:rPr>
        <w:t>plan de aplicación de la Enmienda de Kigali</w:t>
      </w:r>
    </w:p>
    <w:p w14:paraId="7E536040" w14:textId="77777777" w:rsidR="00796525" w:rsidRDefault="005E53E2">
      <w:pPr>
        <w:suppressAutoHyphens/>
        <w:spacing w:before="240" w:after="240"/>
        <w:outlineLvl w:val="0"/>
        <w:rPr>
          <w:i/>
          <w:iCs/>
          <w:lang w:val="es-ES_tradnl"/>
        </w:rPr>
      </w:pPr>
      <w:r w:rsidRPr="001850E9">
        <w:rPr>
          <w:i/>
          <w:iCs/>
          <w:lang w:val="es-ES_tradnl"/>
        </w:rPr>
        <w:t>Estrategia transversal</w:t>
      </w:r>
    </w:p>
    <w:p w14:paraId="5FA07FC5" w14:textId="4336D5EC" w:rsidR="00796525" w:rsidRDefault="00F87391">
      <w:pPr>
        <w:pStyle w:val="Heading1"/>
        <w:rPr>
          <w:lang w:val="es-ES_tradnl"/>
        </w:rPr>
      </w:pPr>
      <w:r w:rsidRPr="001850E9">
        <w:rPr>
          <w:lang w:val="es-ES_tradnl"/>
        </w:rPr>
        <w:t xml:space="preserve">Sierra Leona </w:t>
      </w:r>
      <w:r w:rsidR="005C7A71">
        <w:rPr>
          <w:lang w:val="es-ES_tradnl"/>
        </w:rPr>
        <w:t xml:space="preserve">se </w:t>
      </w:r>
      <w:r w:rsidR="005B5E76">
        <w:rPr>
          <w:lang w:val="es-ES_tradnl"/>
        </w:rPr>
        <w:t>propone</w:t>
      </w:r>
      <w:r w:rsidR="005A7D5C" w:rsidRPr="001850E9">
        <w:rPr>
          <w:lang w:val="es-ES_tradnl"/>
        </w:rPr>
        <w:t xml:space="preserve"> </w:t>
      </w:r>
      <w:r w:rsidR="0048072A">
        <w:rPr>
          <w:lang w:val="es-ES_tradnl"/>
        </w:rPr>
        <w:t>definir las etapas del</w:t>
      </w:r>
      <w:r w:rsidR="00C20D1D">
        <w:rPr>
          <w:lang w:val="es-ES_tradnl"/>
        </w:rPr>
        <w:t xml:space="preserve"> </w:t>
      </w:r>
      <w:r w:rsidR="00FB06EF" w:rsidRPr="00FB06EF">
        <w:rPr>
          <w:lang w:val="es-ES_tradnl"/>
        </w:rPr>
        <w:t xml:space="preserve">plan de aplicación de la Enmienda de Kigali </w:t>
      </w:r>
      <w:r w:rsidR="00CD2B30">
        <w:rPr>
          <w:lang w:val="es-ES_tradnl"/>
        </w:rPr>
        <w:t xml:space="preserve">en base a </w:t>
      </w:r>
      <w:r w:rsidR="005A7D5C" w:rsidRPr="001850E9">
        <w:rPr>
          <w:lang w:val="es-ES_tradnl"/>
        </w:rPr>
        <w:t xml:space="preserve">las </w:t>
      </w:r>
      <w:r w:rsidR="00AB096F" w:rsidRPr="001850E9">
        <w:rPr>
          <w:lang w:val="es-ES_tradnl"/>
        </w:rPr>
        <w:t xml:space="preserve">metas de reducción </w:t>
      </w:r>
      <w:r w:rsidR="005A7D5C" w:rsidRPr="001850E9">
        <w:rPr>
          <w:lang w:val="es-ES_tradnl"/>
        </w:rPr>
        <w:t xml:space="preserve">de </w:t>
      </w:r>
      <w:r w:rsidR="00C55522" w:rsidRPr="001850E9">
        <w:rPr>
          <w:lang w:val="es-ES_tradnl"/>
        </w:rPr>
        <w:t xml:space="preserve">HFC </w:t>
      </w:r>
      <w:r w:rsidR="005A7D5C" w:rsidRPr="001850E9">
        <w:rPr>
          <w:lang w:val="es-ES_tradnl"/>
        </w:rPr>
        <w:t xml:space="preserve">establecidas </w:t>
      </w:r>
      <w:r w:rsidR="00B16D85" w:rsidRPr="001850E9">
        <w:rPr>
          <w:lang w:val="es-ES_tradnl"/>
        </w:rPr>
        <w:t>en el Protocolo de Montreal</w:t>
      </w:r>
      <w:r w:rsidR="005A7D5C" w:rsidRPr="001850E9">
        <w:rPr>
          <w:lang w:val="es-ES_tradnl"/>
        </w:rPr>
        <w:t xml:space="preserve">. </w:t>
      </w:r>
      <w:r w:rsidR="00712073" w:rsidRPr="001850E9">
        <w:rPr>
          <w:lang w:val="es-ES_tradnl"/>
        </w:rPr>
        <w:t xml:space="preserve">La </w:t>
      </w:r>
      <w:r w:rsidR="004A7060" w:rsidRPr="001850E9">
        <w:rPr>
          <w:lang w:val="es-ES_tradnl"/>
        </w:rPr>
        <w:t xml:space="preserve">etapa I </w:t>
      </w:r>
      <w:r w:rsidR="00712073">
        <w:rPr>
          <w:lang w:val="es-ES_tradnl"/>
        </w:rPr>
        <w:t xml:space="preserve">se </w:t>
      </w:r>
      <w:r w:rsidR="0021388A">
        <w:rPr>
          <w:lang w:val="es-ES_tradnl"/>
        </w:rPr>
        <w:t xml:space="preserve">plantea </w:t>
      </w:r>
      <w:r w:rsidR="00712073">
        <w:rPr>
          <w:lang w:val="es-ES_tradnl"/>
        </w:rPr>
        <w:t xml:space="preserve">lograr </w:t>
      </w:r>
      <w:r w:rsidR="005A7D5C" w:rsidRPr="001850E9">
        <w:rPr>
          <w:lang w:val="es-ES_tradnl" w:eastAsia="zh-CN"/>
        </w:rPr>
        <w:t xml:space="preserve">una </w:t>
      </w:r>
      <w:r w:rsidR="00B50BD5" w:rsidRPr="001850E9">
        <w:rPr>
          <w:lang w:val="es-ES_tradnl" w:eastAsia="zh-CN"/>
        </w:rPr>
        <w:t xml:space="preserve">reducción </w:t>
      </w:r>
      <w:r w:rsidR="005A7D5C" w:rsidRPr="001850E9">
        <w:rPr>
          <w:lang w:val="es-ES_tradnl" w:eastAsia="zh-CN"/>
        </w:rPr>
        <w:t xml:space="preserve">del 10 </w:t>
      </w:r>
      <w:r w:rsidR="005E53E2" w:rsidRPr="001850E9">
        <w:rPr>
          <w:lang w:val="es-ES_tradnl" w:eastAsia="zh-CN"/>
        </w:rPr>
        <w:t xml:space="preserve">por ciento </w:t>
      </w:r>
      <w:r w:rsidR="00AC37BF">
        <w:rPr>
          <w:lang w:val="es-ES_tradnl" w:eastAsia="zh-CN"/>
        </w:rPr>
        <w:t xml:space="preserve">sobre el </w:t>
      </w:r>
      <w:r w:rsidR="00C42788">
        <w:rPr>
          <w:lang w:val="es-ES_tradnl" w:eastAsia="zh-CN"/>
        </w:rPr>
        <w:t xml:space="preserve">consumo </w:t>
      </w:r>
      <w:r w:rsidR="00EE1246" w:rsidRPr="00EE1246">
        <w:rPr>
          <w:lang w:val="es-ES_tradnl" w:eastAsia="zh-CN"/>
        </w:rPr>
        <w:t xml:space="preserve">base </w:t>
      </w:r>
      <w:r w:rsidR="00C42788">
        <w:rPr>
          <w:lang w:val="es-ES_tradnl" w:eastAsia="zh-CN"/>
        </w:rPr>
        <w:t>de HFC</w:t>
      </w:r>
      <w:r w:rsidR="00077CAF" w:rsidRPr="001850E9">
        <w:rPr>
          <w:lang w:val="es-ES_tradnl" w:eastAsia="zh-CN"/>
        </w:rPr>
        <w:t xml:space="preserve"> </w:t>
      </w:r>
      <w:r w:rsidR="00B46A78">
        <w:rPr>
          <w:lang w:val="es-ES_tradnl" w:eastAsia="zh-CN"/>
        </w:rPr>
        <w:t xml:space="preserve">al año </w:t>
      </w:r>
      <w:r w:rsidR="00712073">
        <w:rPr>
          <w:lang w:val="es-ES_tradnl" w:eastAsia="zh-CN"/>
        </w:rPr>
        <w:t>2029,</w:t>
      </w:r>
      <w:r w:rsidR="00B50BD5" w:rsidRPr="001850E9">
        <w:rPr>
          <w:lang w:val="es-ES_tradnl" w:eastAsia="zh-CN"/>
        </w:rPr>
        <w:t xml:space="preserve"> </w:t>
      </w:r>
      <w:r w:rsidR="005A7D5C" w:rsidRPr="001850E9">
        <w:rPr>
          <w:lang w:val="es-ES_tradnl" w:eastAsia="zh-CN"/>
        </w:rPr>
        <w:t xml:space="preserve">eliminando </w:t>
      </w:r>
      <w:r w:rsidR="00B50BD5" w:rsidRPr="001850E9">
        <w:rPr>
          <w:lang w:val="es-ES_tradnl" w:eastAsia="zh-CN"/>
        </w:rPr>
        <w:t>35.</w:t>
      </w:r>
      <w:r w:rsidR="005A7D5C" w:rsidRPr="00D8316D">
        <w:rPr>
          <w:lang w:val="es-ES_tradnl"/>
        </w:rPr>
        <w:t>091</w:t>
      </w:r>
      <w:r w:rsidR="00D8316D" w:rsidRPr="00D8316D">
        <w:rPr>
          <w:lang w:val="es-ES_tradnl"/>
        </w:rPr>
        <w:t> </w:t>
      </w:r>
      <w:r w:rsidR="001A2F9F" w:rsidRPr="00D8316D">
        <w:rPr>
          <w:lang w:val="es-ES_tradnl"/>
        </w:rPr>
        <w:t>toneladas</w:t>
      </w:r>
      <w:r w:rsidR="001A2F9F">
        <w:rPr>
          <w:lang w:val="es-ES_tradnl" w:eastAsia="zh-CN"/>
        </w:rPr>
        <w:t xml:space="preserve"> de </w:t>
      </w:r>
      <w:r w:rsidR="002F2A73" w:rsidRPr="002F2A73">
        <w:rPr>
          <w:rFonts w:eastAsia="MS Mincho"/>
          <w:lang w:val="es-ES_tradnl" w:eastAsia="zh-CN"/>
        </w:rPr>
        <w:t>CO</w:t>
      </w:r>
      <w:r w:rsidR="002F2A73" w:rsidRPr="002F2A73">
        <w:rPr>
          <w:rFonts w:eastAsia="MS Mincho"/>
          <w:vertAlign w:val="subscript"/>
          <w:lang w:val="es-ES_tradnl" w:eastAsia="zh-CN"/>
        </w:rPr>
        <w:t>2</w:t>
      </w:r>
      <w:r w:rsidR="001A2F9F">
        <w:rPr>
          <w:lang w:val="es-ES_tradnl" w:eastAsia="zh-CN"/>
        </w:rPr>
        <w:t xml:space="preserve"> equivalente</w:t>
      </w:r>
      <w:r w:rsidR="005A7D5C" w:rsidRPr="001850E9">
        <w:rPr>
          <w:lang w:val="es-ES_tradnl" w:eastAsia="zh-CN"/>
        </w:rPr>
        <w:t xml:space="preserve">. </w:t>
      </w:r>
      <w:r w:rsidR="00CA7B0B" w:rsidRPr="001850E9">
        <w:rPr>
          <w:lang w:val="es-ES_tradnl" w:eastAsia="zh-CN"/>
        </w:rPr>
        <w:t xml:space="preserve">La estrategia </w:t>
      </w:r>
      <w:r w:rsidR="005A7D5C" w:rsidRPr="001850E9">
        <w:rPr>
          <w:lang w:val="es-ES_tradnl" w:eastAsia="zh-CN"/>
        </w:rPr>
        <w:t xml:space="preserve">consiste en </w:t>
      </w:r>
      <w:r w:rsidR="00642CED">
        <w:rPr>
          <w:lang w:val="es-ES_tradnl" w:eastAsia="zh-CN"/>
        </w:rPr>
        <w:t xml:space="preserve">establecer </w:t>
      </w:r>
      <w:r w:rsidR="005E53E2" w:rsidRPr="001850E9">
        <w:rPr>
          <w:lang w:val="es-ES_tradnl"/>
        </w:rPr>
        <w:t xml:space="preserve">y </w:t>
      </w:r>
      <w:r w:rsidR="006B669C">
        <w:rPr>
          <w:lang w:val="es-ES_tradnl"/>
        </w:rPr>
        <w:t xml:space="preserve">fiscalizar </w:t>
      </w:r>
      <w:r w:rsidR="005A7D5C" w:rsidRPr="001850E9">
        <w:rPr>
          <w:lang w:val="es-ES_tradnl"/>
        </w:rPr>
        <w:t xml:space="preserve">el </w:t>
      </w:r>
      <w:r w:rsidR="005E53E2" w:rsidRPr="001850E9">
        <w:rPr>
          <w:lang w:val="es-ES_tradnl"/>
        </w:rPr>
        <w:t xml:space="preserve">marco jurídico </w:t>
      </w:r>
      <w:r w:rsidR="00653A96">
        <w:rPr>
          <w:lang w:val="es-ES_tradnl"/>
        </w:rPr>
        <w:t xml:space="preserve">necesario </w:t>
      </w:r>
      <w:r w:rsidR="005A7D5C" w:rsidRPr="001850E9">
        <w:rPr>
          <w:lang w:val="es-ES_tradnl"/>
        </w:rPr>
        <w:t xml:space="preserve">para la </w:t>
      </w:r>
      <w:r w:rsidR="00B16D85" w:rsidRPr="001850E9">
        <w:rPr>
          <w:lang w:val="es-ES_tradnl"/>
        </w:rPr>
        <w:t>reducción de los HFC</w:t>
      </w:r>
      <w:r w:rsidR="005A7D5C" w:rsidRPr="001850E9">
        <w:rPr>
          <w:lang w:val="es-ES_tradnl"/>
        </w:rPr>
        <w:t xml:space="preserve">, </w:t>
      </w:r>
      <w:r w:rsidR="00E87127">
        <w:rPr>
          <w:lang w:val="es-ES_tradnl"/>
        </w:rPr>
        <w:t>potenciar</w:t>
      </w:r>
      <w:r w:rsidR="005A7D5C" w:rsidRPr="001850E9">
        <w:rPr>
          <w:lang w:val="es-ES_tradnl"/>
        </w:rPr>
        <w:t xml:space="preserve"> </w:t>
      </w:r>
      <w:r w:rsidR="00960A8C" w:rsidRPr="001850E9">
        <w:rPr>
          <w:lang w:val="es-ES_tradnl"/>
        </w:rPr>
        <w:t xml:space="preserve">la capacidad </w:t>
      </w:r>
      <w:r w:rsidR="005E53E2" w:rsidRPr="001850E9">
        <w:rPr>
          <w:lang w:val="es-ES_tradnl"/>
        </w:rPr>
        <w:t xml:space="preserve">de los </w:t>
      </w:r>
      <w:r w:rsidR="00960A8C" w:rsidRPr="001850E9">
        <w:rPr>
          <w:lang w:val="es-ES_tradnl"/>
        </w:rPr>
        <w:t xml:space="preserve">organismos </w:t>
      </w:r>
      <w:r w:rsidR="005A7D5C" w:rsidRPr="001850E9">
        <w:rPr>
          <w:lang w:val="es-ES_tradnl"/>
        </w:rPr>
        <w:t xml:space="preserve">técnicos </w:t>
      </w:r>
      <w:r w:rsidR="005E53E2" w:rsidRPr="001850E9">
        <w:rPr>
          <w:lang w:val="es-ES_tradnl"/>
        </w:rPr>
        <w:t xml:space="preserve">y de </w:t>
      </w:r>
      <w:r w:rsidR="00252859" w:rsidRPr="001850E9">
        <w:rPr>
          <w:lang w:val="es-ES_tradnl"/>
        </w:rPr>
        <w:t xml:space="preserve">fiscalización </w:t>
      </w:r>
      <w:r w:rsidR="005A7D5C" w:rsidRPr="001850E9">
        <w:rPr>
          <w:lang w:val="es-ES_tradnl"/>
        </w:rPr>
        <w:t xml:space="preserve">para abordar la </w:t>
      </w:r>
      <w:r w:rsidR="00B16D85" w:rsidRPr="001850E9">
        <w:rPr>
          <w:lang w:val="es-ES_tradnl"/>
        </w:rPr>
        <w:t xml:space="preserve">reducción de los HFC </w:t>
      </w:r>
      <w:r w:rsidR="005E53E2" w:rsidRPr="001850E9">
        <w:rPr>
          <w:lang w:val="es-ES_tradnl"/>
        </w:rPr>
        <w:t xml:space="preserve">y </w:t>
      </w:r>
      <w:r w:rsidR="005A7D5C" w:rsidRPr="001850E9">
        <w:rPr>
          <w:lang w:val="es-ES_tradnl"/>
        </w:rPr>
        <w:t xml:space="preserve">manejar </w:t>
      </w:r>
      <w:r w:rsidR="00B77B4F" w:rsidRPr="001850E9">
        <w:rPr>
          <w:lang w:val="es-ES_tradnl"/>
        </w:rPr>
        <w:t xml:space="preserve">alternativas </w:t>
      </w:r>
      <w:r w:rsidR="003C7EFC">
        <w:rPr>
          <w:lang w:val="es-ES_tradnl"/>
        </w:rPr>
        <w:t xml:space="preserve">de bajo potencial </w:t>
      </w:r>
      <w:r w:rsidR="00C55522" w:rsidRPr="001850E9">
        <w:rPr>
          <w:lang w:val="es-ES_tradnl"/>
        </w:rPr>
        <w:t xml:space="preserve">de calentamiento atmosférico </w:t>
      </w:r>
      <w:r w:rsidR="00B77B4F" w:rsidRPr="001850E9">
        <w:rPr>
          <w:lang w:val="es-ES_tradnl"/>
        </w:rPr>
        <w:t>(</w:t>
      </w:r>
      <w:r w:rsidR="00C55522" w:rsidRPr="001850E9">
        <w:rPr>
          <w:lang w:val="es-ES_tradnl"/>
        </w:rPr>
        <w:t>PCA</w:t>
      </w:r>
      <w:r w:rsidR="00B77B4F" w:rsidRPr="001850E9">
        <w:rPr>
          <w:lang w:val="es-ES_tradnl"/>
        </w:rPr>
        <w:t>)</w:t>
      </w:r>
      <w:r w:rsidR="005A7D5C" w:rsidRPr="001850E9">
        <w:rPr>
          <w:lang w:val="es-ES_tradnl"/>
        </w:rPr>
        <w:t xml:space="preserve">, demostrar </w:t>
      </w:r>
      <w:r w:rsidR="00B16D85" w:rsidRPr="001850E9">
        <w:rPr>
          <w:lang w:val="es-ES_tradnl"/>
        </w:rPr>
        <w:t>tecnología</w:t>
      </w:r>
      <w:r w:rsidR="003501E4">
        <w:rPr>
          <w:lang w:val="es-ES_tradnl"/>
        </w:rPr>
        <w:t>s</w:t>
      </w:r>
      <w:r w:rsidR="00B16D85" w:rsidRPr="001850E9">
        <w:rPr>
          <w:lang w:val="es-ES_tradnl"/>
        </w:rPr>
        <w:t xml:space="preserve"> de bajo </w:t>
      </w:r>
      <w:r w:rsidR="00AB096F" w:rsidRPr="001850E9">
        <w:rPr>
          <w:lang w:val="es-ES_tradnl"/>
        </w:rPr>
        <w:t xml:space="preserve">PCA </w:t>
      </w:r>
      <w:r w:rsidR="00D4203E">
        <w:rPr>
          <w:lang w:val="es-ES_tradnl"/>
        </w:rPr>
        <w:t>a</w:t>
      </w:r>
      <w:r w:rsidR="00B50BD5" w:rsidRPr="001850E9">
        <w:rPr>
          <w:lang w:val="es-ES_tradnl"/>
        </w:rPr>
        <w:t xml:space="preserve"> </w:t>
      </w:r>
      <w:r w:rsidR="00D4203E">
        <w:rPr>
          <w:lang w:val="es-ES_tradnl"/>
        </w:rPr>
        <w:t xml:space="preserve">nivel </w:t>
      </w:r>
      <w:r w:rsidR="005A7D5C" w:rsidRPr="001850E9">
        <w:rPr>
          <w:lang w:val="es-ES_tradnl"/>
        </w:rPr>
        <w:t>sector</w:t>
      </w:r>
      <w:r w:rsidR="00D4203E">
        <w:rPr>
          <w:lang w:val="es-ES_tradnl"/>
        </w:rPr>
        <w:t>ial</w:t>
      </w:r>
      <w:r w:rsidR="00103903" w:rsidRPr="001850E9">
        <w:rPr>
          <w:lang w:val="es-ES_tradnl"/>
        </w:rPr>
        <w:t xml:space="preserve"> </w:t>
      </w:r>
      <w:r w:rsidR="005E53E2" w:rsidRPr="001850E9">
        <w:rPr>
          <w:lang w:val="es-ES_tradnl"/>
        </w:rPr>
        <w:t xml:space="preserve">y </w:t>
      </w:r>
      <w:r w:rsidR="005A7D5C" w:rsidRPr="001850E9">
        <w:rPr>
          <w:lang w:val="es-ES_tradnl"/>
        </w:rPr>
        <w:t xml:space="preserve">asegurar el compromiso </w:t>
      </w:r>
      <w:r w:rsidR="005E53E2" w:rsidRPr="001850E9">
        <w:rPr>
          <w:lang w:val="es-ES_tradnl"/>
        </w:rPr>
        <w:t xml:space="preserve">de </w:t>
      </w:r>
      <w:r w:rsidR="008B5948">
        <w:rPr>
          <w:lang w:val="es-ES_tradnl"/>
        </w:rPr>
        <w:t>la</w:t>
      </w:r>
      <w:r w:rsidR="00DF79B2" w:rsidRPr="001850E9">
        <w:rPr>
          <w:lang w:val="es-ES_tradnl"/>
        </w:rPr>
        <w:t xml:space="preserve">s contrapartes </w:t>
      </w:r>
      <w:r w:rsidR="00B50BD5" w:rsidRPr="001850E9">
        <w:rPr>
          <w:lang w:val="es-ES_tradnl"/>
        </w:rPr>
        <w:t xml:space="preserve">en la </w:t>
      </w:r>
      <w:r w:rsidR="00103903" w:rsidRPr="001850E9">
        <w:rPr>
          <w:lang w:val="es-ES_tradnl"/>
        </w:rPr>
        <w:t xml:space="preserve">transición a </w:t>
      </w:r>
      <w:r w:rsidR="00EA3B1B">
        <w:rPr>
          <w:lang w:val="es-ES_tradnl"/>
        </w:rPr>
        <w:t xml:space="preserve">dichas </w:t>
      </w:r>
      <w:r w:rsidR="00B16D85" w:rsidRPr="001850E9">
        <w:rPr>
          <w:lang w:val="es-ES_tradnl"/>
        </w:rPr>
        <w:t>tecnología</w:t>
      </w:r>
      <w:r w:rsidR="009576B0">
        <w:rPr>
          <w:lang w:val="es-ES_tradnl"/>
        </w:rPr>
        <w:t>s</w:t>
      </w:r>
      <w:r w:rsidR="005A7D5C" w:rsidRPr="001850E9">
        <w:rPr>
          <w:lang w:val="es-ES_tradnl"/>
        </w:rPr>
        <w:t>.</w:t>
      </w:r>
    </w:p>
    <w:p w14:paraId="2B52809C" w14:textId="632E94F7" w:rsidR="00796525" w:rsidRDefault="005E53E2">
      <w:pPr>
        <w:pStyle w:val="Heading1"/>
        <w:keepNext/>
        <w:numPr>
          <w:ilvl w:val="0"/>
          <w:numId w:val="0"/>
        </w:numPr>
        <w:spacing w:before="240"/>
        <w:rPr>
          <w:u w:val="single"/>
          <w:lang w:val="es-ES_tradnl"/>
        </w:rPr>
      </w:pPr>
      <w:r w:rsidRPr="001850E9">
        <w:rPr>
          <w:u w:val="single"/>
          <w:lang w:val="es-ES_tradnl"/>
        </w:rPr>
        <w:t xml:space="preserve">Actividades propuestas </w:t>
      </w:r>
      <w:r w:rsidR="00F93D7A" w:rsidRPr="001850E9">
        <w:rPr>
          <w:u w:val="single"/>
          <w:lang w:val="es-ES_tradnl"/>
        </w:rPr>
        <w:t xml:space="preserve">y </w:t>
      </w:r>
      <w:r w:rsidR="0084792B">
        <w:rPr>
          <w:u w:val="single"/>
          <w:lang w:val="es-ES_tradnl"/>
        </w:rPr>
        <w:t>costo</w:t>
      </w:r>
      <w:r w:rsidR="00077CAF" w:rsidRPr="001850E9">
        <w:rPr>
          <w:u w:val="single"/>
          <w:lang w:val="es-ES_tradnl"/>
        </w:rPr>
        <w:t xml:space="preserve"> </w:t>
      </w:r>
      <w:r w:rsidR="005A7D5C" w:rsidRPr="001850E9">
        <w:rPr>
          <w:u w:val="single"/>
          <w:lang w:val="es-ES_tradnl"/>
        </w:rPr>
        <w:t>total</w:t>
      </w:r>
    </w:p>
    <w:p w14:paraId="171CA48F" w14:textId="23C13599" w:rsidR="00796525" w:rsidRDefault="006F4C1B">
      <w:pPr>
        <w:pStyle w:val="Heading1"/>
        <w:rPr>
          <w:lang w:val="es-ES_tradnl"/>
        </w:rPr>
      </w:pPr>
      <w:r>
        <w:rPr>
          <w:lang w:val="es-ES_tradnl"/>
        </w:rPr>
        <w:t>P</w:t>
      </w:r>
      <w:r w:rsidR="00B50BD5" w:rsidRPr="001850E9">
        <w:rPr>
          <w:lang w:val="es-ES_tradnl"/>
        </w:rPr>
        <w:t xml:space="preserve">ara </w:t>
      </w:r>
      <w:r w:rsidR="004A7060" w:rsidRPr="001850E9">
        <w:rPr>
          <w:lang w:val="es-ES_tradnl"/>
        </w:rPr>
        <w:t xml:space="preserve">la etapa I </w:t>
      </w:r>
      <w:r>
        <w:rPr>
          <w:lang w:val="es-ES_tradnl"/>
        </w:rPr>
        <w:t xml:space="preserve">se propone un </w:t>
      </w:r>
      <w:r w:rsidRPr="006F4C1B">
        <w:rPr>
          <w:lang w:val="es-ES_tradnl"/>
        </w:rPr>
        <w:t xml:space="preserve">presupuesto </w:t>
      </w:r>
      <w:r>
        <w:rPr>
          <w:lang w:val="es-ES_tradnl"/>
        </w:rPr>
        <w:t xml:space="preserve">de </w:t>
      </w:r>
      <w:r w:rsidR="00F93D7A" w:rsidRPr="001850E9">
        <w:rPr>
          <w:lang w:val="es-ES_tradnl"/>
        </w:rPr>
        <w:t>180.</w:t>
      </w:r>
      <w:r w:rsidR="005A7D5C" w:rsidRPr="001850E9">
        <w:rPr>
          <w:lang w:val="es-ES_tradnl"/>
        </w:rPr>
        <w:t xml:space="preserve">000 </w:t>
      </w:r>
      <w:r w:rsidR="00DA708F">
        <w:rPr>
          <w:lang w:val="es-ES_tradnl"/>
        </w:rPr>
        <w:t>$EUA, en tanto que e</w:t>
      </w:r>
      <w:r w:rsidR="00C643C4">
        <w:rPr>
          <w:lang w:val="es-ES_tradnl"/>
        </w:rPr>
        <w:t>l costo</w:t>
      </w:r>
      <w:r w:rsidR="005E53E2" w:rsidRPr="001850E9">
        <w:rPr>
          <w:lang w:val="es-ES_tradnl"/>
        </w:rPr>
        <w:t xml:space="preserve"> </w:t>
      </w:r>
      <w:r w:rsidR="00F93D7A" w:rsidRPr="001850E9">
        <w:rPr>
          <w:lang w:val="es-ES_tradnl"/>
        </w:rPr>
        <w:t xml:space="preserve">de </w:t>
      </w:r>
      <w:r w:rsidR="00C643C4">
        <w:rPr>
          <w:lang w:val="es-ES_tradnl"/>
        </w:rPr>
        <w:t xml:space="preserve">las </w:t>
      </w:r>
      <w:r w:rsidR="00F93D7A" w:rsidRPr="001850E9">
        <w:rPr>
          <w:lang w:val="es-ES_tradnl"/>
        </w:rPr>
        <w:t xml:space="preserve">actividades </w:t>
      </w:r>
      <w:r w:rsidR="00C643C4">
        <w:rPr>
          <w:lang w:val="es-ES_tradnl"/>
        </w:rPr>
        <w:t>d</w:t>
      </w:r>
      <w:r w:rsidR="000B3EF9" w:rsidRPr="001850E9">
        <w:rPr>
          <w:lang w:val="es-ES_tradnl"/>
        </w:rPr>
        <w:t xml:space="preserve">el sector </w:t>
      </w:r>
      <w:r w:rsidR="00F93D7A" w:rsidRPr="001850E9">
        <w:rPr>
          <w:lang w:val="es-ES_tradnl"/>
        </w:rPr>
        <w:t xml:space="preserve">servicio técnico </w:t>
      </w:r>
      <w:r w:rsidR="008357A1">
        <w:rPr>
          <w:lang w:val="es-ES_tradnl"/>
        </w:rPr>
        <w:t xml:space="preserve">se </w:t>
      </w:r>
      <w:r w:rsidR="00516476">
        <w:rPr>
          <w:lang w:val="es-ES_tradnl"/>
        </w:rPr>
        <w:t xml:space="preserve">ceñirá </w:t>
      </w:r>
      <w:r w:rsidR="005E53E2" w:rsidRPr="001850E9">
        <w:rPr>
          <w:lang w:val="es-ES_tradnl"/>
        </w:rPr>
        <w:t xml:space="preserve">a lo dispuesto en la decisión </w:t>
      </w:r>
      <w:r w:rsidR="005A7D5C" w:rsidRPr="001850E9">
        <w:rPr>
          <w:lang w:val="es-ES_tradnl"/>
        </w:rPr>
        <w:t xml:space="preserve">92/37. </w:t>
      </w:r>
      <w:r w:rsidR="0041523E">
        <w:rPr>
          <w:lang w:val="es-ES_tradnl"/>
        </w:rPr>
        <w:t>Estas</w:t>
      </w:r>
      <w:r w:rsidR="00960A8C" w:rsidRPr="001850E9">
        <w:rPr>
          <w:lang w:val="es-ES_tradnl"/>
        </w:rPr>
        <w:t xml:space="preserve"> actividades </w:t>
      </w:r>
      <w:r w:rsidR="00F93D7A" w:rsidRPr="001850E9">
        <w:rPr>
          <w:lang w:val="es-ES_tradnl"/>
        </w:rPr>
        <w:t xml:space="preserve">y </w:t>
      </w:r>
      <w:r w:rsidR="0084792B">
        <w:rPr>
          <w:lang w:val="es-ES_tradnl"/>
        </w:rPr>
        <w:t>costos</w:t>
      </w:r>
      <w:r w:rsidR="00077CAF" w:rsidRPr="001850E9">
        <w:rPr>
          <w:lang w:val="es-ES_tradnl"/>
        </w:rPr>
        <w:t xml:space="preserve"> </w:t>
      </w:r>
      <w:r w:rsidR="005A7D5C" w:rsidRPr="001850E9">
        <w:rPr>
          <w:lang w:val="es-ES_tradnl"/>
        </w:rPr>
        <w:t xml:space="preserve">se resumen </w:t>
      </w:r>
      <w:r w:rsidR="00B50BD5" w:rsidRPr="001850E9">
        <w:rPr>
          <w:lang w:val="es-ES_tradnl"/>
        </w:rPr>
        <w:t xml:space="preserve">en el </w:t>
      </w:r>
      <w:r w:rsidR="009A545E" w:rsidRPr="001850E9">
        <w:rPr>
          <w:lang w:val="es-ES_tradnl"/>
        </w:rPr>
        <w:t xml:space="preserve">Cuadro </w:t>
      </w:r>
      <w:r w:rsidR="00F961B3" w:rsidRPr="001850E9">
        <w:rPr>
          <w:lang w:val="es-ES_tradnl"/>
        </w:rPr>
        <w:t>7</w:t>
      </w:r>
      <w:r w:rsidR="005A7D5C" w:rsidRPr="001850E9">
        <w:rPr>
          <w:lang w:val="es-ES_tradnl"/>
        </w:rPr>
        <w:t>.</w:t>
      </w:r>
    </w:p>
    <w:p w14:paraId="40E1CB28" w14:textId="27810F05" w:rsidR="00796525" w:rsidRDefault="005E53E2">
      <w:pPr>
        <w:keepNext/>
        <w:rPr>
          <w:b/>
          <w:bCs/>
          <w:lang w:val="es-ES_tradnl"/>
        </w:rPr>
      </w:pPr>
      <w:bookmarkStart w:id="3" w:name="_Hlk165040192"/>
      <w:r w:rsidRPr="001850E9">
        <w:rPr>
          <w:b/>
          <w:bCs/>
          <w:lang w:val="es-ES_tradnl"/>
        </w:rPr>
        <w:t xml:space="preserve">Cuadro </w:t>
      </w:r>
      <w:r w:rsidR="00F961B3" w:rsidRPr="001850E9">
        <w:rPr>
          <w:b/>
          <w:bCs/>
          <w:lang w:val="es-ES_tradnl"/>
        </w:rPr>
        <w:t>7</w:t>
      </w:r>
      <w:r w:rsidR="005A7D5C" w:rsidRPr="001850E9">
        <w:rPr>
          <w:b/>
          <w:bCs/>
          <w:lang w:val="es-ES_tradnl"/>
        </w:rPr>
        <w:t xml:space="preserve">. </w:t>
      </w:r>
      <w:r w:rsidRPr="001850E9">
        <w:rPr>
          <w:b/>
          <w:bCs/>
          <w:lang w:val="es-ES_tradnl"/>
        </w:rPr>
        <w:t xml:space="preserve">Actividades </w:t>
      </w:r>
      <w:r w:rsidR="005A7D5C" w:rsidRPr="001850E9">
        <w:rPr>
          <w:b/>
          <w:bCs/>
          <w:lang w:val="es-ES_tradnl"/>
        </w:rPr>
        <w:t xml:space="preserve">previstas </w:t>
      </w:r>
      <w:r w:rsidR="0018791B">
        <w:rPr>
          <w:b/>
          <w:bCs/>
          <w:lang w:val="es-ES_tradnl"/>
        </w:rPr>
        <w:t>para</w:t>
      </w:r>
      <w:r w:rsidR="002933F6" w:rsidRPr="001850E9">
        <w:rPr>
          <w:b/>
          <w:bCs/>
          <w:lang w:val="es-ES_tradnl"/>
        </w:rPr>
        <w:t xml:space="preserve"> la etapa </w:t>
      </w:r>
      <w:r w:rsidR="004A7060" w:rsidRPr="001850E9">
        <w:rPr>
          <w:b/>
          <w:bCs/>
          <w:lang w:val="es-ES_tradnl"/>
        </w:rPr>
        <w:t xml:space="preserve">I </w:t>
      </w:r>
      <w:r w:rsidR="00960A8C" w:rsidRPr="001850E9">
        <w:rPr>
          <w:b/>
          <w:bCs/>
          <w:lang w:val="es-ES_tradnl"/>
        </w:rPr>
        <w:t xml:space="preserve">del </w:t>
      </w:r>
      <w:r w:rsidR="00653A96">
        <w:rPr>
          <w:b/>
          <w:bCs/>
          <w:lang w:val="es-ES_tradnl"/>
        </w:rPr>
        <w:t xml:space="preserve">plan de aplicación de la Enmienda de Kigali </w:t>
      </w:r>
      <w:r w:rsidR="005A7D5C" w:rsidRPr="001850E9">
        <w:rPr>
          <w:b/>
          <w:bCs/>
          <w:lang w:val="es-ES_tradnl"/>
        </w:rPr>
        <w:t xml:space="preserve">para </w:t>
      </w:r>
      <w:r w:rsidR="00F87391" w:rsidRPr="001850E9">
        <w:rPr>
          <w:b/>
          <w:bCs/>
          <w:lang w:val="es-ES_tradnl"/>
        </w:rPr>
        <w:t xml:space="preserve">Sierra Leona </w:t>
      </w:r>
      <w:r w:rsidR="005A7D5C" w:rsidRPr="001850E9">
        <w:rPr>
          <w:b/>
          <w:bCs/>
          <w:lang w:val="es-ES_tradnl"/>
        </w:rPr>
        <w:t>(</w:t>
      </w:r>
      <w:r w:rsidR="00711A64">
        <w:rPr>
          <w:b/>
          <w:bCs/>
          <w:lang w:val="es-ES_tradnl"/>
        </w:rPr>
        <w:t xml:space="preserve">según </w:t>
      </w:r>
      <w:r w:rsidR="00B5543C">
        <w:rPr>
          <w:b/>
          <w:bCs/>
          <w:lang w:val="es-ES_tradnl"/>
        </w:rPr>
        <w:t xml:space="preserve">la presentación </w:t>
      </w:r>
      <w:r w:rsidR="00E2476A">
        <w:rPr>
          <w:b/>
          <w:bCs/>
          <w:lang w:val="es-ES_tradnl"/>
        </w:rPr>
        <w:t>original</w:t>
      </w:r>
      <w:r w:rsidR="005A7D5C" w:rsidRPr="001850E9">
        <w:rPr>
          <w:b/>
          <w:bCs/>
          <w:lang w:val="es-ES_tradnl"/>
        </w:rPr>
        <w:t>)</w:t>
      </w:r>
    </w:p>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508"/>
        <w:gridCol w:w="1014"/>
        <w:gridCol w:w="942"/>
      </w:tblGrid>
      <w:tr w:rsidR="005A7D5C" w:rsidRPr="001850E9" w14:paraId="519CC988" w14:textId="77777777" w:rsidTr="001D0379">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7508"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bookmarkEnd w:id="3"/>
          <w:p w14:paraId="313B82C4" w14:textId="77777777" w:rsidR="00796525" w:rsidRDefault="005E53E2">
            <w:pPr>
              <w:keepNext/>
              <w:spacing w:before="20" w:after="20"/>
              <w:jc w:val="center"/>
              <w:rPr>
                <w:rFonts w:ascii="Times New Roman" w:hAnsi="Times New Roman" w:cs="Times New Roman"/>
                <w:color w:val="auto"/>
                <w:sz w:val="20"/>
                <w:szCs w:val="20"/>
                <w:lang w:val="es-ES_tradnl"/>
              </w:rPr>
            </w:pPr>
            <w:r w:rsidRPr="001850E9">
              <w:rPr>
                <w:rFonts w:ascii="Times New Roman" w:hAnsi="Times New Roman" w:cs="Times New Roman"/>
                <w:color w:val="auto"/>
                <w:sz w:val="20"/>
                <w:szCs w:val="20"/>
                <w:lang w:val="es-ES_tradnl"/>
              </w:rPr>
              <w:t>Actividades</w:t>
            </w:r>
          </w:p>
        </w:tc>
        <w:tc>
          <w:tcPr>
            <w:tcW w:w="1956" w:type="dxa"/>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53146CBF" w14:textId="1411D6A0" w:rsidR="00796525" w:rsidRDefault="0084792B">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s-ES_tradnl"/>
              </w:rPr>
            </w:pPr>
            <w:r>
              <w:rPr>
                <w:rFonts w:ascii="Times New Roman" w:hAnsi="Times New Roman" w:cs="Times New Roman"/>
                <w:color w:val="auto"/>
                <w:sz w:val="20"/>
                <w:szCs w:val="20"/>
                <w:lang w:val="es-ES_tradnl"/>
              </w:rPr>
              <w:t>Costo</w:t>
            </w:r>
            <w:r w:rsidR="005E53E2" w:rsidRPr="001850E9">
              <w:rPr>
                <w:rFonts w:ascii="Times New Roman" w:hAnsi="Times New Roman" w:cs="Times New Roman"/>
                <w:color w:val="auto"/>
                <w:sz w:val="20"/>
                <w:szCs w:val="20"/>
                <w:lang w:val="es-ES_tradnl"/>
              </w:rPr>
              <w:t xml:space="preserve"> </w:t>
            </w:r>
            <w:r w:rsidR="00960A8C" w:rsidRPr="001850E9">
              <w:rPr>
                <w:rFonts w:ascii="Times New Roman" w:hAnsi="Times New Roman" w:cs="Times New Roman"/>
                <w:color w:val="auto"/>
                <w:sz w:val="20"/>
                <w:szCs w:val="20"/>
                <w:lang w:val="es-ES_tradnl"/>
              </w:rPr>
              <w:t>($EUA)</w:t>
            </w:r>
          </w:p>
        </w:tc>
      </w:tr>
      <w:tr w:rsidR="005A7D5C" w:rsidRPr="001850E9" w14:paraId="06B2960D" w14:textId="77777777" w:rsidTr="001D0379">
        <w:trPr>
          <w:cnfStyle w:val="100000000000" w:firstRow="1" w:lastRow="0" w:firstColumn="0" w:lastColumn="0" w:oddVBand="0" w:evenVBand="0" w:oddHBand="0" w:evenHBand="0" w:firstRowFirstColumn="0" w:firstRowLastColumn="0" w:lastRowFirstColumn="0" w:lastRowLastColumn="0"/>
          <w:trHeight w:val="179"/>
          <w:tblHeader/>
        </w:trPr>
        <w:tc>
          <w:tcPr>
            <w:cnfStyle w:val="001000000000" w:firstRow="0" w:lastRow="0" w:firstColumn="1" w:lastColumn="0" w:oddVBand="0" w:evenVBand="0" w:oddHBand="0" w:evenHBand="0" w:firstRowFirstColumn="0" w:firstRowLastColumn="0" w:lastRowFirstColumn="0" w:lastRowLastColumn="0"/>
            <w:tcW w:w="7508" w:type="dxa"/>
            <w:vMerge/>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06EC40B3" w14:textId="77777777" w:rsidR="005A7D5C" w:rsidRPr="001850E9" w:rsidRDefault="005A7D5C" w:rsidP="00993E15">
            <w:pPr>
              <w:keepNext/>
              <w:spacing w:before="20" w:after="20"/>
              <w:jc w:val="center"/>
              <w:rPr>
                <w:rFonts w:ascii="Times New Roman" w:hAnsi="Times New Roman" w:cs="Times New Roman"/>
                <w:color w:val="auto"/>
                <w:sz w:val="20"/>
                <w:szCs w:val="20"/>
                <w:lang w:val="es-ES_tradnl"/>
              </w:rPr>
            </w:pPr>
          </w:p>
        </w:tc>
        <w:tc>
          <w:tcPr>
            <w:tcW w:w="1014"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307AC1C9" w14:textId="77777777" w:rsidR="00796525" w:rsidRDefault="005E53E2">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s-ES_tradnl"/>
              </w:rPr>
            </w:pPr>
            <w:r>
              <w:rPr>
                <w:rFonts w:ascii="Times New Roman" w:hAnsi="Times New Roman" w:cs="Times New Roman"/>
                <w:color w:val="auto"/>
                <w:sz w:val="20"/>
                <w:szCs w:val="20"/>
                <w:lang w:val="es-ES_tradnl"/>
              </w:rPr>
              <w:t>PNUMA</w:t>
            </w:r>
          </w:p>
        </w:tc>
        <w:tc>
          <w:tcPr>
            <w:tcW w:w="942"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7068FCAE" w14:textId="77777777" w:rsidR="00796525" w:rsidRDefault="005E53E2">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s-ES_tradnl"/>
              </w:rPr>
            </w:pPr>
            <w:r>
              <w:rPr>
                <w:rFonts w:ascii="Times New Roman" w:hAnsi="Times New Roman" w:cs="Times New Roman"/>
                <w:color w:val="auto"/>
                <w:sz w:val="20"/>
                <w:szCs w:val="20"/>
                <w:lang w:val="es-ES_tradnl"/>
              </w:rPr>
              <w:t>ONUDI</w:t>
            </w:r>
          </w:p>
        </w:tc>
      </w:tr>
      <w:tr w:rsidR="005A7D5C" w:rsidRPr="001850E9" w14:paraId="217F0483" w14:textId="77777777" w:rsidTr="001D0379">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tcPr>
          <w:p w14:paraId="0C332780" w14:textId="0D5CF6E8" w:rsidR="00796525" w:rsidRDefault="00F67726">
            <w:pPr>
              <w:keepNext/>
              <w:spacing w:before="20" w:after="20"/>
              <w:ind w:left="31" w:hanging="31"/>
              <w:rPr>
                <w:rFonts w:ascii="Times New Roman" w:hAnsi="Times New Roman" w:cs="Times New Roman"/>
                <w:sz w:val="20"/>
                <w:szCs w:val="20"/>
                <w:lang w:val="es-ES_tradnl"/>
              </w:rPr>
            </w:pPr>
            <w:r>
              <w:rPr>
                <w:rFonts w:ascii="Times New Roman" w:hAnsi="Times New Roman" w:cs="Times New Roman"/>
                <w:sz w:val="20"/>
                <w:szCs w:val="20"/>
                <w:lang w:val="es-ES_tradnl"/>
              </w:rPr>
              <w:t>Medidas regulatorias y jurídicas</w:t>
            </w:r>
          </w:p>
        </w:tc>
      </w:tr>
      <w:tr w:rsidR="00AB7A98" w:rsidRPr="001850E9" w14:paraId="36876C1B" w14:textId="77777777" w:rsidTr="001D0379">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20DCD31C" w14:textId="028E55DC" w:rsidR="00796525" w:rsidRDefault="001349E5" w:rsidP="00A97076">
            <w:pPr>
              <w:widowControl w:val="0"/>
              <w:spacing w:before="20" w:after="20"/>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Integrar criterios de asignación y control al sistema de cuotas de HFC</w:t>
            </w:r>
            <w:r w:rsidR="005E53E2" w:rsidRPr="001850E9">
              <w:rPr>
                <w:rFonts w:ascii="Times New Roman" w:hAnsi="Times New Roman" w:cs="Times New Roman"/>
                <w:b w:val="0"/>
                <w:bCs w:val="0"/>
                <w:sz w:val="20"/>
                <w:szCs w:val="20"/>
                <w:lang w:val="es-ES_tradnl"/>
              </w:rPr>
              <w:t xml:space="preserve">; </w:t>
            </w:r>
            <w:r w:rsidR="00CC5EB9">
              <w:rPr>
                <w:rFonts w:ascii="Times New Roman" w:hAnsi="Times New Roman" w:cs="Times New Roman"/>
                <w:b w:val="0"/>
                <w:bCs w:val="0"/>
                <w:sz w:val="20"/>
                <w:szCs w:val="20"/>
                <w:lang w:val="es-ES_tradnl"/>
              </w:rPr>
              <w:t>prohibir el uso de HFC en extinción</w:t>
            </w:r>
            <w:r w:rsidR="001537A9">
              <w:rPr>
                <w:rFonts w:ascii="Times New Roman" w:hAnsi="Times New Roman" w:cs="Times New Roman"/>
                <w:b w:val="0"/>
                <w:bCs w:val="0"/>
                <w:sz w:val="20"/>
                <w:szCs w:val="20"/>
                <w:lang w:val="es-ES_tradnl"/>
              </w:rPr>
              <w:t xml:space="preserve"> de </w:t>
            </w:r>
            <w:r w:rsidR="00C55522" w:rsidRPr="001850E9">
              <w:rPr>
                <w:rFonts w:ascii="Times New Roman" w:hAnsi="Times New Roman" w:cs="Times New Roman"/>
                <w:b w:val="0"/>
                <w:bCs w:val="0"/>
                <w:sz w:val="20"/>
                <w:szCs w:val="20"/>
                <w:lang w:val="es-ES_tradnl"/>
              </w:rPr>
              <w:t>incendios</w:t>
            </w:r>
            <w:r w:rsidR="005E53E2"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espuma</w:t>
            </w:r>
            <w:r w:rsidR="00A2277D">
              <w:rPr>
                <w:rFonts w:ascii="Times New Roman" w:hAnsi="Times New Roman" w:cs="Times New Roman"/>
                <w:b w:val="0"/>
                <w:bCs w:val="0"/>
                <w:sz w:val="20"/>
                <w:szCs w:val="20"/>
                <w:lang w:val="es-ES_tradnl"/>
              </w:rPr>
              <w:t>s</w:t>
            </w:r>
            <w:r w:rsidR="005E53E2"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aerosoles y </w:t>
            </w:r>
            <w:r w:rsidR="00960A8C" w:rsidRPr="001850E9">
              <w:rPr>
                <w:rFonts w:ascii="Times New Roman" w:hAnsi="Times New Roman" w:cs="Times New Roman"/>
                <w:b w:val="0"/>
                <w:bCs w:val="0"/>
                <w:sz w:val="20"/>
                <w:szCs w:val="20"/>
                <w:lang w:val="es-ES_tradnl"/>
              </w:rPr>
              <w:t xml:space="preserve">solventes </w:t>
            </w:r>
            <w:r w:rsidR="001850E9">
              <w:rPr>
                <w:rFonts w:ascii="Times New Roman" w:hAnsi="Times New Roman" w:cs="Times New Roman"/>
                <w:b w:val="0"/>
                <w:bCs w:val="0"/>
                <w:sz w:val="20"/>
                <w:szCs w:val="20"/>
                <w:lang w:val="es-ES_tradnl"/>
              </w:rPr>
              <w:t xml:space="preserve">al 1º de enero </w:t>
            </w:r>
            <w:r w:rsidR="00F93D7A" w:rsidRPr="001850E9">
              <w:rPr>
                <w:rFonts w:ascii="Times New Roman" w:hAnsi="Times New Roman" w:cs="Times New Roman"/>
                <w:b w:val="0"/>
                <w:bCs w:val="0"/>
                <w:sz w:val="20"/>
                <w:szCs w:val="20"/>
                <w:lang w:val="es-ES_tradnl"/>
              </w:rPr>
              <w:t xml:space="preserve">de </w:t>
            </w:r>
            <w:r w:rsidR="005E53E2" w:rsidRPr="001850E9">
              <w:rPr>
                <w:rFonts w:ascii="Times New Roman" w:hAnsi="Times New Roman" w:cs="Times New Roman"/>
                <w:b w:val="0"/>
                <w:bCs w:val="0"/>
                <w:sz w:val="20"/>
                <w:szCs w:val="20"/>
                <w:lang w:val="es-ES_tradnl"/>
              </w:rPr>
              <w:t xml:space="preserve">2026; </w:t>
            </w:r>
            <w:r w:rsidR="00ED31EC">
              <w:rPr>
                <w:rFonts w:ascii="Times New Roman" w:hAnsi="Times New Roman" w:cs="Times New Roman"/>
                <w:b w:val="0"/>
                <w:bCs w:val="0"/>
                <w:sz w:val="20"/>
                <w:szCs w:val="20"/>
                <w:lang w:val="es-ES_tradnl"/>
              </w:rPr>
              <w:t>definir</w:t>
            </w:r>
            <w:r w:rsidR="00ED31EC" w:rsidRPr="00D8316D">
              <w:rPr>
                <w:lang w:val="fr-FR"/>
              </w:rPr>
              <w:t xml:space="preserve"> </w:t>
            </w:r>
            <w:r w:rsidR="00ED31EC" w:rsidRPr="00ED31EC">
              <w:rPr>
                <w:rFonts w:ascii="Times New Roman" w:hAnsi="Times New Roman" w:cs="Times New Roman"/>
                <w:b w:val="0"/>
                <w:bCs w:val="0"/>
                <w:sz w:val="20"/>
                <w:szCs w:val="20"/>
                <w:lang w:val="es-ES_tradnl"/>
              </w:rPr>
              <w:t>normas constructivas</w:t>
            </w:r>
            <w:r w:rsidR="00851EA1">
              <w:rPr>
                <w:rFonts w:ascii="Times New Roman" w:hAnsi="Times New Roman" w:cs="Times New Roman"/>
                <w:b w:val="0"/>
                <w:bCs w:val="0"/>
                <w:sz w:val="20"/>
                <w:szCs w:val="20"/>
                <w:lang w:val="es-ES_tradnl"/>
              </w:rPr>
              <w:t xml:space="preserve"> </w:t>
            </w:r>
            <w:r w:rsidR="00ED31EC">
              <w:rPr>
                <w:rFonts w:ascii="Times New Roman" w:hAnsi="Times New Roman" w:cs="Times New Roman"/>
                <w:b w:val="0"/>
                <w:bCs w:val="0"/>
                <w:sz w:val="20"/>
                <w:szCs w:val="20"/>
                <w:lang w:val="es-ES_tradnl"/>
              </w:rPr>
              <w:t xml:space="preserve">que fomenten </w:t>
            </w:r>
            <w:r w:rsidR="00851EA1">
              <w:rPr>
                <w:rFonts w:ascii="Times New Roman" w:hAnsi="Times New Roman" w:cs="Times New Roman"/>
                <w:b w:val="0"/>
                <w:bCs w:val="0"/>
                <w:sz w:val="20"/>
                <w:szCs w:val="20"/>
                <w:lang w:val="es-ES_tradnl"/>
              </w:rPr>
              <w:t xml:space="preserve">el uso de </w:t>
            </w:r>
            <w:r w:rsidR="00A25A99" w:rsidRPr="001850E9">
              <w:rPr>
                <w:rFonts w:ascii="Times New Roman" w:hAnsi="Times New Roman" w:cs="Times New Roman"/>
                <w:b w:val="0"/>
                <w:bCs w:val="0"/>
                <w:sz w:val="20"/>
                <w:szCs w:val="20"/>
                <w:lang w:val="es-ES_tradnl"/>
              </w:rPr>
              <w:t xml:space="preserve">refrigerantes de </w:t>
            </w:r>
            <w:r w:rsidR="00B16D85" w:rsidRPr="001850E9">
              <w:rPr>
                <w:rFonts w:ascii="Times New Roman" w:hAnsi="Times New Roman" w:cs="Times New Roman"/>
                <w:b w:val="0"/>
                <w:bCs w:val="0"/>
                <w:sz w:val="20"/>
                <w:szCs w:val="20"/>
                <w:lang w:val="es-ES_tradnl"/>
              </w:rPr>
              <w:t xml:space="preserve">bajo PCA </w:t>
            </w:r>
            <w:r w:rsidR="00F93D7A" w:rsidRPr="001850E9">
              <w:rPr>
                <w:rFonts w:ascii="Times New Roman" w:hAnsi="Times New Roman" w:cs="Times New Roman"/>
                <w:b w:val="0"/>
                <w:bCs w:val="0"/>
                <w:sz w:val="20"/>
                <w:szCs w:val="20"/>
                <w:lang w:val="es-ES_tradnl"/>
              </w:rPr>
              <w:t xml:space="preserve">y </w:t>
            </w:r>
            <w:r w:rsidR="00065675">
              <w:rPr>
                <w:rFonts w:ascii="Times New Roman" w:hAnsi="Times New Roman" w:cs="Times New Roman"/>
                <w:b w:val="0"/>
                <w:bCs w:val="0"/>
                <w:sz w:val="20"/>
                <w:szCs w:val="20"/>
                <w:lang w:val="es-ES_tradnl"/>
              </w:rPr>
              <w:t>sistemas de menor carga refrigerante</w:t>
            </w:r>
            <w:r w:rsidR="00C81C13" w:rsidRPr="001850E9">
              <w:rPr>
                <w:rFonts w:ascii="Times New Roman" w:hAnsi="Times New Roman" w:cs="Times New Roman"/>
                <w:b w:val="0"/>
                <w:bCs w:val="0"/>
                <w:sz w:val="20"/>
                <w:szCs w:val="20"/>
                <w:lang w:val="es-ES_tradnl"/>
              </w:rPr>
              <w:t xml:space="preserve">; </w:t>
            </w:r>
            <w:r w:rsidR="00176D2B">
              <w:rPr>
                <w:rFonts w:ascii="Times New Roman" w:hAnsi="Times New Roman" w:cs="Times New Roman"/>
                <w:b w:val="0"/>
                <w:bCs w:val="0"/>
                <w:sz w:val="20"/>
                <w:szCs w:val="20"/>
                <w:lang w:val="es-ES_tradnl"/>
              </w:rPr>
              <w:t xml:space="preserve">incluir los </w:t>
            </w:r>
            <w:r w:rsidR="00176D2B" w:rsidRPr="00176D2B">
              <w:rPr>
                <w:rFonts w:ascii="Times New Roman" w:hAnsi="Times New Roman" w:cs="Times New Roman"/>
                <w:b w:val="0"/>
                <w:bCs w:val="0"/>
                <w:sz w:val="20"/>
                <w:szCs w:val="20"/>
                <w:lang w:val="es-ES_tradnl"/>
              </w:rPr>
              <w:t xml:space="preserve">tipos de refrigerante </w:t>
            </w:r>
            <w:r w:rsidR="00176D2B">
              <w:rPr>
                <w:rFonts w:ascii="Times New Roman" w:hAnsi="Times New Roman" w:cs="Times New Roman"/>
                <w:b w:val="0"/>
                <w:bCs w:val="0"/>
                <w:sz w:val="20"/>
                <w:szCs w:val="20"/>
                <w:lang w:val="es-ES_tradnl"/>
              </w:rPr>
              <w:t xml:space="preserve">en la actualización de </w:t>
            </w:r>
            <w:r w:rsidR="005E53E2" w:rsidRPr="001850E9">
              <w:rPr>
                <w:rFonts w:ascii="Times New Roman" w:hAnsi="Times New Roman" w:cs="Times New Roman"/>
                <w:b w:val="0"/>
                <w:bCs w:val="0"/>
                <w:sz w:val="20"/>
                <w:szCs w:val="20"/>
                <w:lang w:val="es-ES_tradnl"/>
              </w:rPr>
              <w:t xml:space="preserve">las normas mínimas de eficiencia energética </w:t>
            </w:r>
            <w:r w:rsidR="00F93D7A" w:rsidRPr="001850E9">
              <w:rPr>
                <w:rFonts w:ascii="Times New Roman" w:hAnsi="Times New Roman" w:cs="Times New Roman"/>
                <w:b w:val="0"/>
                <w:bCs w:val="0"/>
                <w:sz w:val="20"/>
                <w:szCs w:val="20"/>
                <w:lang w:val="es-ES_tradnl"/>
              </w:rPr>
              <w:t xml:space="preserve">y </w:t>
            </w:r>
            <w:r w:rsidR="005E53E2" w:rsidRPr="001850E9">
              <w:rPr>
                <w:rFonts w:ascii="Times New Roman" w:hAnsi="Times New Roman" w:cs="Times New Roman"/>
                <w:b w:val="0"/>
                <w:bCs w:val="0"/>
                <w:sz w:val="20"/>
                <w:szCs w:val="20"/>
                <w:lang w:val="es-ES_tradnl"/>
              </w:rPr>
              <w:t xml:space="preserve">desarrollar un Plan </w:t>
            </w:r>
            <w:r w:rsidR="00C55522" w:rsidRPr="001850E9">
              <w:rPr>
                <w:rFonts w:ascii="Times New Roman" w:hAnsi="Times New Roman" w:cs="Times New Roman"/>
                <w:b w:val="0"/>
                <w:bCs w:val="0"/>
                <w:sz w:val="20"/>
                <w:szCs w:val="20"/>
                <w:lang w:val="es-ES_tradnl"/>
              </w:rPr>
              <w:t xml:space="preserve">Nacional de </w:t>
            </w:r>
            <w:r w:rsidR="00653A96">
              <w:rPr>
                <w:rFonts w:ascii="Times New Roman" w:hAnsi="Times New Roman" w:cs="Times New Roman"/>
                <w:b w:val="0"/>
                <w:bCs w:val="0"/>
                <w:sz w:val="20"/>
                <w:szCs w:val="20"/>
                <w:lang w:val="es-ES_tradnl"/>
              </w:rPr>
              <w:t xml:space="preserve">Refrigeración </w:t>
            </w:r>
            <w:r w:rsidR="00727B52">
              <w:rPr>
                <w:rFonts w:ascii="Times New Roman" w:hAnsi="Times New Roman" w:cs="Times New Roman"/>
                <w:b w:val="0"/>
                <w:bCs w:val="0"/>
                <w:sz w:val="20"/>
                <w:szCs w:val="20"/>
                <w:lang w:val="es-ES_tradnl"/>
              </w:rPr>
              <w:t xml:space="preserve">que permita </w:t>
            </w:r>
            <w:r w:rsidR="00252859" w:rsidRPr="001850E9">
              <w:rPr>
                <w:rFonts w:ascii="Times New Roman" w:hAnsi="Times New Roman" w:cs="Times New Roman"/>
                <w:b w:val="0"/>
                <w:bCs w:val="0"/>
                <w:sz w:val="20"/>
                <w:szCs w:val="20"/>
                <w:lang w:val="es-ES_tradnl"/>
              </w:rPr>
              <w:t xml:space="preserve">al Gobierno </w:t>
            </w:r>
            <w:r w:rsidR="00A97076">
              <w:rPr>
                <w:rFonts w:ascii="Times New Roman" w:hAnsi="Times New Roman" w:cs="Times New Roman"/>
                <w:b w:val="0"/>
                <w:bCs w:val="0"/>
                <w:sz w:val="20"/>
                <w:szCs w:val="20"/>
                <w:lang w:val="es-ES_tradnl"/>
              </w:rPr>
              <w:t xml:space="preserve">fomentar </w:t>
            </w:r>
            <w:r w:rsidR="00960A8C" w:rsidRPr="001850E9">
              <w:rPr>
                <w:rFonts w:ascii="Times New Roman" w:hAnsi="Times New Roman" w:cs="Times New Roman"/>
                <w:b w:val="0"/>
                <w:bCs w:val="0"/>
                <w:sz w:val="20"/>
                <w:szCs w:val="20"/>
                <w:lang w:val="es-ES_tradnl"/>
              </w:rPr>
              <w:t xml:space="preserve">la adopción </w:t>
            </w:r>
            <w:r w:rsidR="00F93D7A" w:rsidRPr="001850E9">
              <w:rPr>
                <w:rFonts w:ascii="Times New Roman" w:hAnsi="Times New Roman" w:cs="Times New Roman"/>
                <w:b w:val="0"/>
                <w:bCs w:val="0"/>
                <w:sz w:val="20"/>
                <w:szCs w:val="20"/>
                <w:lang w:val="es-ES_tradnl"/>
              </w:rPr>
              <w:t xml:space="preserve">de </w:t>
            </w:r>
            <w:r w:rsidR="00B16D85" w:rsidRPr="001850E9">
              <w:rPr>
                <w:rFonts w:ascii="Times New Roman" w:hAnsi="Times New Roman" w:cs="Times New Roman"/>
                <w:b w:val="0"/>
                <w:bCs w:val="0"/>
                <w:sz w:val="20"/>
                <w:szCs w:val="20"/>
                <w:lang w:val="es-ES_tradnl"/>
              </w:rPr>
              <w:t>alternativas de bajo PCA.</w:t>
            </w:r>
          </w:p>
        </w:tc>
        <w:tc>
          <w:tcPr>
            <w:tcW w:w="1014" w:type="dxa"/>
            <w:shd w:val="clear" w:color="auto" w:fill="FFFFFF" w:themeFill="background1"/>
            <w:noWrap/>
          </w:tcPr>
          <w:p w14:paraId="529B9184" w14:textId="77777777" w:rsidR="00796525" w:rsidRDefault="00F93D7A">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40.</w:t>
            </w:r>
            <w:r w:rsidR="005E53E2" w:rsidRPr="001850E9">
              <w:rPr>
                <w:rFonts w:ascii="Times New Roman" w:hAnsi="Times New Roman" w:cs="Times New Roman"/>
                <w:sz w:val="20"/>
                <w:szCs w:val="20"/>
                <w:lang w:val="es-ES_tradnl"/>
              </w:rPr>
              <w:t>450</w:t>
            </w:r>
          </w:p>
        </w:tc>
        <w:tc>
          <w:tcPr>
            <w:tcW w:w="942" w:type="dxa"/>
            <w:shd w:val="clear" w:color="auto" w:fill="FFFFFF" w:themeFill="background1"/>
            <w:noWrap/>
          </w:tcPr>
          <w:p w14:paraId="352A6592"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r>
      <w:tr w:rsidR="007858EA" w:rsidRPr="001850E9" w14:paraId="39CD6E7F" w14:textId="77777777" w:rsidTr="001D0379">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044B0807" w14:textId="2385DEA2" w:rsidR="00796525" w:rsidRDefault="00B568FB" w:rsidP="009B13DA">
            <w:pPr>
              <w:widowControl w:val="0"/>
              <w:spacing w:before="20" w:after="20"/>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 xml:space="preserve">Prohibir </w:t>
            </w:r>
            <w:r w:rsidR="00166194">
              <w:rPr>
                <w:rFonts w:ascii="Times New Roman" w:hAnsi="Times New Roman" w:cs="Times New Roman"/>
                <w:b w:val="0"/>
                <w:bCs w:val="0"/>
                <w:sz w:val="20"/>
                <w:szCs w:val="20"/>
                <w:lang w:val="es-ES_tradnl"/>
              </w:rPr>
              <w:t>a partir del</w:t>
            </w:r>
            <w:r w:rsidR="00192FFC" w:rsidRPr="00192FFC">
              <w:rPr>
                <w:rFonts w:ascii="Times New Roman" w:hAnsi="Times New Roman" w:cs="Times New Roman"/>
                <w:b w:val="0"/>
                <w:bCs w:val="0"/>
                <w:sz w:val="20"/>
                <w:szCs w:val="20"/>
                <w:lang w:val="es-ES_tradnl"/>
              </w:rPr>
              <w:t xml:space="preserve"> 1º de enero de 2025 </w:t>
            </w:r>
            <w:r w:rsidR="00AB096F" w:rsidRPr="001850E9">
              <w:rPr>
                <w:rFonts w:ascii="Times New Roman" w:hAnsi="Times New Roman" w:cs="Times New Roman"/>
                <w:b w:val="0"/>
                <w:bCs w:val="0"/>
                <w:sz w:val="20"/>
                <w:szCs w:val="20"/>
                <w:lang w:val="es-ES_tradnl"/>
              </w:rPr>
              <w:t xml:space="preserve">la importación </w:t>
            </w:r>
            <w:r w:rsidR="00F93D7A" w:rsidRPr="001850E9">
              <w:rPr>
                <w:rFonts w:ascii="Times New Roman" w:hAnsi="Times New Roman" w:cs="Times New Roman"/>
                <w:b w:val="0"/>
                <w:bCs w:val="0"/>
                <w:sz w:val="20"/>
                <w:szCs w:val="20"/>
                <w:lang w:val="es-ES_tradnl"/>
              </w:rPr>
              <w:t xml:space="preserve">de </w:t>
            </w:r>
            <w:r w:rsidR="00BF2B4F">
              <w:rPr>
                <w:rFonts w:ascii="Times New Roman" w:hAnsi="Times New Roman" w:cs="Times New Roman"/>
                <w:b w:val="0"/>
                <w:bCs w:val="0"/>
                <w:sz w:val="20"/>
                <w:szCs w:val="20"/>
                <w:lang w:val="es-ES_tradnl"/>
              </w:rPr>
              <w:t>refrigeradores residenciales y comerciales autónomos</w:t>
            </w:r>
            <w:r w:rsidR="005E53E2" w:rsidRPr="001850E9">
              <w:rPr>
                <w:rFonts w:ascii="Times New Roman" w:hAnsi="Times New Roman" w:cs="Times New Roman"/>
                <w:b w:val="0"/>
                <w:bCs w:val="0"/>
                <w:sz w:val="20"/>
                <w:szCs w:val="20"/>
                <w:lang w:val="es-ES_tradnl"/>
              </w:rPr>
              <w:t xml:space="preserve"> </w:t>
            </w:r>
            <w:r w:rsidR="0037213D">
              <w:rPr>
                <w:rFonts w:ascii="Times New Roman" w:hAnsi="Times New Roman" w:cs="Times New Roman"/>
                <w:b w:val="0"/>
                <w:bCs w:val="0"/>
                <w:sz w:val="20"/>
                <w:szCs w:val="20"/>
                <w:lang w:val="es-ES_tradnl"/>
              </w:rPr>
              <w:t xml:space="preserve">que utilicen </w:t>
            </w:r>
            <w:r w:rsidR="005E53E2" w:rsidRPr="001850E9">
              <w:rPr>
                <w:rFonts w:ascii="Times New Roman" w:hAnsi="Times New Roman" w:cs="Times New Roman"/>
                <w:b w:val="0"/>
                <w:bCs w:val="0"/>
                <w:sz w:val="20"/>
                <w:szCs w:val="20"/>
                <w:lang w:val="es-ES_tradnl"/>
              </w:rPr>
              <w:t>HFC-134a</w:t>
            </w:r>
            <w:bookmarkStart w:id="4" w:name="_Hlk164586924"/>
            <w:r w:rsidR="00EE1B72">
              <w:rPr>
                <w:rFonts w:ascii="Times New Roman" w:hAnsi="Times New Roman" w:cs="Times New Roman"/>
                <w:b w:val="0"/>
                <w:bCs w:val="0"/>
                <w:sz w:val="20"/>
                <w:szCs w:val="20"/>
                <w:lang w:val="es-ES_tradnl"/>
              </w:rPr>
              <w:t xml:space="preserve">, </w:t>
            </w:r>
            <w:r w:rsidR="001A1273">
              <w:rPr>
                <w:rFonts w:ascii="Times New Roman" w:hAnsi="Times New Roman" w:cs="Times New Roman"/>
                <w:b w:val="0"/>
                <w:bCs w:val="0"/>
                <w:sz w:val="20"/>
                <w:szCs w:val="20"/>
                <w:lang w:val="es-ES_tradnl"/>
              </w:rPr>
              <w:t>y</w:t>
            </w:r>
            <w:r w:rsidR="005E53E2" w:rsidRPr="001850E9">
              <w:rPr>
                <w:rFonts w:ascii="Times New Roman" w:hAnsi="Times New Roman" w:cs="Times New Roman"/>
                <w:b w:val="0"/>
                <w:bCs w:val="0"/>
                <w:sz w:val="20"/>
                <w:szCs w:val="20"/>
                <w:lang w:val="es-ES_tradnl"/>
              </w:rPr>
              <w:t xml:space="preserve"> </w:t>
            </w:r>
            <w:r w:rsidR="00EE1B72">
              <w:rPr>
                <w:rFonts w:ascii="Times New Roman" w:hAnsi="Times New Roman" w:cs="Times New Roman"/>
                <w:b w:val="0"/>
                <w:bCs w:val="0"/>
                <w:sz w:val="20"/>
                <w:szCs w:val="20"/>
                <w:lang w:val="es-ES_tradnl"/>
              </w:rPr>
              <w:t xml:space="preserve">a partir del </w:t>
            </w:r>
            <w:r w:rsidR="00EE1B72" w:rsidRPr="00EE1B72">
              <w:rPr>
                <w:rFonts w:ascii="Times New Roman" w:hAnsi="Times New Roman" w:cs="Times New Roman"/>
                <w:b w:val="0"/>
                <w:bCs w:val="0"/>
                <w:sz w:val="20"/>
                <w:szCs w:val="20"/>
                <w:lang w:val="es-ES_tradnl"/>
              </w:rPr>
              <w:t>1º de enero de 2029</w:t>
            </w:r>
            <w:r w:rsidR="00EE1B72">
              <w:rPr>
                <w:rFonts w:ascii="Times New Roman" w:hAnsi="Times New Roman" w:cs="Times New Roman"/>
                <w:b w:val="0"/>
                <w:bCs w:val="0"/>
                <w:sz w:val="20"/>
                <w:szCs w:val="20"/>
                <w:lang w:val="es-ES_tradnl"/>
              </w:rPr>
              <w:t>,</w:t>
            </w:r>
            <w:r w:rsidR="00EE1B72" w:rsidRPr="00EE1B72">
              <w:rPr>
                <w:rFonts w:ascii="Times New Roman" w:hAnsi="Times New Roman" w:cs="Times New Roman"/>
                <w:b w:val="0"/>
                <w:bCs w:val="0"/>
                <w:sz w:val="20"/>
                <w:szCs w:val="20"/>
                <w:lang w:val="es-ES_tradnl"/>
              </w:rPr>
              <w:t xml:space="preserve"> </w:t>
            </w:r>
            <w:r w:rsidR="00AB096F" w:rsidRPr="001850E9">
              <w:rPr>
                <w:rFonts w:ascii="Times New Roman" w:hAnsi="Times New Roman" w:cs="Times New Roman"/>
                <w:b w:val="0"/>
                <w:bCs w:val="0"/>
                <w:sz w:val="20"/>
                <w:szCs w:val="20"/>
                <w:lang w:val="es-ES_tradnl"/>
              </w:rPr>
              <w:t xml:space="preserve">la importación </w:t>
            </w:r>
            <w:r w:rsidR="00F93D7A" w:rsidRPr="001850E9">
              <w:rPr>
                <w:rFonts w:ascii="Times New Roman" w:hAnsi="Times New Roman" w:cs="Times New Roman"/>
                <w:b w:val="0"/>
                <w:bCs w:val="0"/>
                <w:sz w:val="20"/>
                <w:szCs w:val="20"/>
                <w:lang w:val="es-ES_tradnl"/>
              </w:rPr>
              <w:t xml:space="preserve">de </w:t>
            </w:r>
            <w:r w:rsidR="00BF2B4F">
              <w:rPr>
                <w:rFonts w:ascii="Times New Roman" w:hAnsi="Times New Roman" w:cs="Times New Roman"/>
                <w:b w:val="0"/>
                <w:bCs w:val="0"/>
                <w:sz w:val="20"/>
                <w:szCs w:val="20"/>
                <w:lang w:val="es-ES_tradnl"/>
              </w:rPr>
              <w:t xml:space="preserve">climatizadores tipo </w:t>
            </w:r>
            <w:proofErr w:type="spellStart"/>
            <w:r w:rsidR="00BF2B4F">
              <w:rPr>
                <w:rFonts w:ascii="Times New Roman" w:hAnsi="Times New Roman" w:cs="Times New Roman"/>
                <w:b w:val="0"/>
                <w:bCs w:val="0"/>
                <w:sz w:val="20"/>
                <w:szCs w:val="20"/>
                <w:lang w:val="es-ES_tradnl"/>
              </w:rPr>
              <w:t>split</w:t>
            </w:r>
            <w:proofErr w:type="spellEnd"/>
            <w:r w:rsidR="00BF2B4F">
              <w:rPr>
                <w:rFonts w:ascii="Times New Roman" w:hAnsi="Times New Roman" w:cs="Times New Roman"/>
                <w:b w:val="0"/>
                <w:bCs w:val="0"/>
                <w:sz w:val="20"/>
                <w:szCs w:val="20"/>
                <w:lang w:val="es-ES_tradnl"/>
              </w:rPr>
              <w:t xml:space="preserve"> </w:t>
            </w:r>
            <w:r w:rsidR="006C0982">
              <w:rPr>
                <w:rFonts w:ascii="Times New Roman" w:hAnsi="Times New Roman" w:cs="Times New Roman"/>
                <w:b w:val="0"/>
                <w:bCs w:val="0"/>
                <w:sz w:val="20"/>
                <w:szCs w:val="20"/>
                <w:lang w:val="es-ES_tradnl"/>
              </w:rPr>
              <w:t xml:space="preserve">que utilicen </w:t>
            </w:r>
            <w:r w:rsidR="005E53E2" w:rsidRPr="001850E9">
              <w:rPr>
                <w:rFonts w:ascii="Times New Roman" w:hAnsi="Times New Roman" w:cs="Times New Roman"/>
                <w:b w:val="0"/>
                <w:bCs w:val="0"/>
                <w:sz w:val="20"/>
                <w:szCs w:val="20"/>
                <w:lang w:val="es-ES_tradnl"/>
              </w:rPr>
              <w:t>R-410A</w:t>
            </w:r>
            <w:bookmarkEnd w:id="4"/>
            <w:r w:rsidR="00993DFE">
              <w:rPr>
                <w:rFonts w:ascii="Times New Roman" w:hAnsi="Times New Roman" w:cs="Times New Roman"/>
                <w:b w:val="0"/>
                <w:bCs w:val="0"/>
                <w:sz w:val="20"/>
                <w:szCs w:val="20"/>
                <w:lang w:val="es-ES_tradnl"/>
              </w:rPr>
              <w:t xml:space="preserve">; </w:t>
            </w:r>
            <w:r w:rsidR="007A07B0">
              <w:rPr>
                <w:rFonts w:ascii="Times New Roman" w:hAnsi="Times New Roman" w:cs="Times New Roman"/>
                <w:b w:val="0"/>
                <w:bCs w:val="0"/>
                <w:sz w:val="20"/>
                <w:szCs w:val="20"/>
                <w:lang w:val="es-ES_tradnl"/>
              </w:rPr>
              <w:t xml:space="preserve">instaurar </w:t>
            </w:r>
            <w:r w:rsidR="00DF79B2" w:rsidRPr="001850E9">
              <w:rPr>
                <w:rFonts w:ascii="Times New Roman" w:hAnsi="Times New Roman" w:cs="Times New Roman"/>
                <w:b w:val="0"/>
                <w:bCs w:val="0"/>
                <w:sz w:val="20"/>
                <w:szCs w:val="20"/>
                <w:lang w:val="es-ES_tradnl"/>
              </w:rPr>
              <w:t xml:space="preserve">medidas regulatorias </w:t>
            </w:r>
            <w:r w:rsidR="007F0659">
              <w:rPr>
                <w:rFonts w:ascii="Times New Roman" w:hAnsi="Times New Roman" w:cs="Times New Roman"/>
                <w:b w:val="0"/>
                <w:bCs w:val="0"/>
                <w:sz w:val="20"/>
                <w:szCs w:val="20"/>
                <w:lang w:val="es-ES_tradnl"/>
              </w:rPr>
              <w:t xml:space="preserve">que obliguen </w:t>
            </w:r>
            <w:r w:rsidR="005E53E2" w:rsidRPr="001850E9">
              <w:rPr>
                <w:rFonts w:ascii="Times New Roman" w:hAnsi="Times New Roman" w:cs="Times New Roman"/>
                <w:b w:val="0"/>
                <w:bCs w:val="0"/>
                <w:sz w:val="20"/>
                <w:szCs w:val="20"/>
                <w:lang w:val="es-ES_tradnl"/>
              </w:rPr>
              <w:t xml:space="preserve">a los operadores </w:t>
            </w:r>
            <w:r w:rsidR="00960A8C" w:rsidRPr="001850E9">
              <w:rPr>
                <w:rFonts w:ascii="Times New Roman" w:hAnsi="Times New Roman" w:cs="Times New Roman"/>
                <w:b w:val="0"/>
                <w:bCs w:val="0"/>
                <w:sz w:val="20"/>
                <w:szCs w:val="20"/>
                <w:lang w:val="es-ES_tradnl"/>
              </w:rPr>
              <w:t xml:space="preserve">comerciales </w:t>
            </w:r>
            <w:r w:rsidR="002933F6" w:rsidRPr="001850E9">
              <w:rPr>
                <w:rFonts w:ascii="Times New Roman" w:hAnsi="Times New Roman" w:cs="Times New Roman"/>
                <w:b w:val="0"/>
                <w:bCs w:val="0"/>
                <w:sz w:val="20"/>
                <w:szCs w:val="20"/>
                <w:lang w:val="es-ES_tradnl"/>
              </w:rPr>
              <w:t xml:space="preserve">e </w:t>
            </w:r>
            <w:r w:rsidR="005E53E2" w:rsidRPr="001850E9">
              <w:rPr>
                <w:rFonts w:ascii="Times New Roman" w:hAnsi="Times New Roman" w:cs="Times New Roman"/>
                <w:b w:val="0"/>
                <w:bCs w:val="0"/>
                <w:sz w:val="20"/>
                <w:szCs w:val="20"/>
                <w:lang w:val="es-ES_tradnl"/>
              </w:rPr>
              <w:t xml:space="preserve">industriales a </w:t>
            </w:r>
            <w:r w:rsidR="00751E0E">
              <w:rPr>
                <w:rFonts w:ascii="Times New Roman" w:hAnsi="Times New Roman" w:cs="Times New Roman"/>
                <w:b w:val="0"/>
                <w:bCs w:val="0"/>
                <w:sz w:val="20"/>
                <w:szCs w:val="20"/>
                <w:lang w:val="es-ES_tradnl"/>
              </w:rPr>
              <w:t xml:space="preserve">contar con </w:t>
            </w:r>
            <w:r w:rsidR="00CA7B0B" w:rsidRPr="001850E9">
              <w:rPr>
                <w:rFonts w:ascii="Times New Roman" w:hAnsi="Times New Roman" w:cs="Times New Roman"/>
                <w:b w:val="0"/>
                <w:bCs w:val="0"/>
                <w:sz w:val="20"/>
                <w:szCs w:val="20"/>
                <w:lang w:val="es-ES_tradnl"/>
              </w:rPr>
              <w:t xml:space="preserve">equipos </w:t>
            </w:r>
            <w:r w:rsidR="008E1C57">
              <w:rPr>
                <w:rFonts w:ascii="Times New Roman" w:hAnsi="Times New Roman" w:cs="Times New Roman"/>
                <w:b w:val="0"/>
                <w:bCs w:val="0"/>
                <w:sz w:val="20"/>
                <w:szCs w:val="20"/>
                <w:lang w:val="es-ES_tradnl"/>
              </w:rPr>
              <w:t xml:space="preserve">propios </w:t>
            </w:r>
            <w:r w:rsidR="00CA7B0B" w:rsidRPr="001850E9">
              <w:rPr>
                <w:rFonts w:ascii="Times New Roman" w:hAnsi="Times New Roman" w:cs="Times New Roman"/>
                <w:b w:val="0"/>
                <w:bCs w:val="0"/>
                <w:sz w:val="20"/>
                <w:szCs w:val="20"/>
                <w:lang w:val="es-ES_tradnl"/>
              </w:rPr>
              <w:t xml:space="preserve">de recuperación de refrigerantes </w:t>
            </w:r>
            <w:r w:rsidR="009B13DA">
              <w:rPr>
                <w:rFonts w:ascii="Times New Roman" w:hAnsi="Times New Roman" w:cs="Times New Roman"/>
                <w:b w:val="0"/>
                <w:bCs w:val="0"/>
                <w:sz w:val="20"/>
                <w:szCs w:val="20"/>
                <w:lang w:val="es-ES_tradnl"/>
              </w:rPr>
              <w:t xml:space="preserve">a fin de </w:t>
            </w:r>
            <w:r w:rsidR="005E53E2" w:rsidRPr="001850E9">
              <w:rPr>
                <w:rFonts w:ascii="Times New Roman" w:hAnsi="Times New Roman" w:cs="Times New Roman"/>
                <w:b w:val="0"/>
                <w:bCs w:val="0"/>
                <w:sz w:val="20"/>
                <w:szCs w:val="20"/>
                <w:lang w:val="es-ES_tradnl"/>
              </w:rPr>
              <w:t xml:space="preserve">minimizar la demanda de </w:t>
            </w:r>
            <w:r w:rsidR="004257BE">
              <w:rPr>
                <w:rFonts w:ascii="Times New Roman" w:hAnsi="Times New Roman" w:cs="Times New Roman"/>
                <w:b w:val="0"/>
                <w:bCs w:val="0"/>
                <w:sz w:val="20"/>
                <w:szCs w:val="20"/>
                <w:lang w:val="es-ES_tradnl"/>
              </w:rPr>
              <w:t>HFC</w:t>
            </w:r>
            <w:r w:rsidR="00A95D18">
              <w:rPr>
                <w:rFonts w:ascii="Times New Roman" w:hAnsi="Times New Roman" w:cs="Times New Roman"/>
                <w:b w:val="0"/>
                <w:bCs w:val="0"/>
                <w:sz w:val="20"/>
                <w:szCs w:val="20"/>
                <w:lang w:val="es-ES_tradnl"/>
              </w:rPr>
              <w:t>.</w:t>
            </w:r>
          </w:p>
        </w:tc>
        <w:tc>
          <w:tcPr>
            <w:tcW w:w="1014" w:type="dxa"/>
            <w:shd w:val="clear" w:color="auto" w:fill="FFFFFF" w:themeFill="background1"/>
            <w:noWrap/>
          </w:tcPr>
          <w:p w14:paraId="4D7F9B35" w14:textId="77777777" w:rsidR="00796525" w:rsidRDefault="005E53E2">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c>
          <w:tcPr>
            <w:tcW w:w="942" w:type="dxa"/>
            <w:shd w:val="clear" w:color="auto" w:fill="FFFFFF" w:themeFill="background1"/>
            <w:noWrap/>
          </w:tcPr>
          <w:p w14:paraId="33720F9B" w14:textId="77777777" w:rsidR="00796525" w:rsidRDefault="00F93D7A">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12.</w:t>
            </w:r>
            <w:r w:rsidR="005E53E2" w:rsidRPr="001850E9">
              <w:rPr>
                <w:rFonts w:ascii="Times New Roman" w:hAnsi="Times New Roman" w:cs="Times New Roman"/>
                <w:sz w:val="20"/>
                <w:szCs w:val="20"/>
                <w:lang w:val="es-ES_tradnl"/>
              </w:rPr>
              <w:t>550</w:t>
            </w:r>
          </w:p>
        </w:tc>
      </w:tr>
      <w:tr w:rsidR="007858EA" w:rsidRPr="00FD3B11" w14:paraId="4FD6A1AE" w14:textId="77777777" w:rsidTr="001D0379">
        <w:trPr>
          <w:trHeight w:val="122"/>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noWrap/>
          </w:tcPr>
          <w:p w14:paraId="1914D907" w14:textId="343C647B" w:rsidR="00796525" w:rsidRDefault="008B30EC">
            <w:pPr>
              <w:widowControl w:val="0"/>
              <w:spacing w:before="20" w:after="20"/>
              <w:ind w:left="31" w:hanging="31"/>
              <w:rPr>
                <w:rFonts w:ascii="Times New Roman" w:hAnsi="Times New Roman" w:cs="Times New Roman"/>
                <w:sz w:val="20"/>
                <w:szCs w:val="20"/>
                <w:lang w:val="es-ES_tradnl"/>
              </w:rPr>
            </w:pPr>
            <w:r>
              <w:rPr>
                <w:rFonts w:ascii="Times New Roman" w:hAnsi="Times New Roman" w:cs="Times New Roman"/>
                <w:sz w:val="20"/>
                <w:szCs w:val="20"/>
                <w:lang w:val="es-ES_tradnl"/>
              </w:rPr>
              <w:t>Fiscalización y control de HFC</w:t>
            </w:r>
          </w:p>
        </w:tc>
      </w:tr>
      <w:tr w:rsidR="007858EA" w:rsidRPr="001850E9" w14:paraId="1FCCE7E2" w14:textId="77777777" w:rsidTr="001D0379">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78057CA1" w14:textId="61BABD06" w:rsidR="00796525" w:rsidRDefault="0077538E" w:rsidP="0077538E">
            <w:pPr>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lastRenderedPageBreak/>
              <w:t>Integrar a</w:t>
            </w:r>
            <w:r w:rsidR="005E53E2" w:rsidRPr="001850E9">
              <w:rPr>
                <w:rFonts w:ascii="Times New Roman" w:hAnsi="Times New Roman" w:cs="Times New Roman"/>
                <w:b w:val="0"/>
                <w:bCs w:val="0"/>
                <w:sz w:val="20"/>
                <w:szCs w:val="20"/>
                <w:lang w:val="es-ES_tradnl"/>
              </w:rPr>
              <w:t xml:space="preserve">l </w:t>
            </w:r>
            <w:r w:rsidR="004257BE">
              <w:rPr>
                <w:rFonts w:ascii="Times New Roman" w:hAnsi="Times New Roman" w:cs="Times New Roman"/>
                <w:b w:val="0"/>
                <w:bCs w:val="0"/>
                <w:sz w:val="20"/>
                <w:szCs w:val="20"/>
                <w:lang w:val="es-ES_tradnl"/>
              </w:rPr>
              <w:t>currículum aduanero materias relativas a los HFC</w:t>
            </w:r>
            <w:r w:rsidR="005E53E2"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refrigerantes </w:t>
            </w:r>
            <w:r w:rsidR="005E53E2" w:rsidRPr="001850E9">
              <w:rPr>
                <w:rFonts w:ascii="Times New Roman" w:hAnsi="Times New Roman" w:cs="Times New Roman"/>
                <w:b w:val="0"/>
                <w:bCs w:val="0"/>
                <w:sz w:val="20"/>
                <w:szCs w:val="20"/>
                <w:lang w:val="es-ES_tradnl"/>
              </w:rPr>
              <w:t xml:space="preserve">naturales </w:t>
            </w:r>
            <w:r w:rsidR="00F93D7A" w:rsidRPr="001850E9">
              <w:rPr>
                <w:rFonts w:ascii="Times New Roman" w:hAnsi="Times New Roman" w:cs="Times New Roman"/>
                <w:b w:val="0"/>
                <w:bCs w:val="0"/>
                <w:sz w:val="20"/>
                <w:szCs w:val="20"/>
                <w:lang w:val="es-ES_tradnl"/>
              </w:rPr>
              <w:t xml:space="preserve">y </w:t>
            </w:r>
            <w:r w:rsidR="005E53E2" w:rsidRPr="001850E9">
              <w:rPr>
                <w:rFonts w:ascii="Times New Roman" w:hAnsi="Times New Roman" w:cs="Times New Roman"/>
                <w:b w:val="0"/>
                <w:bCs w:val="0"/>
                <w:sz w:val="20"/>
                <w:szCs w:val="20"/>
                <w:lang w:val="es-ES_tradnl"/>
              </w:rPr>
              <w:t>nuevo</w:t>
            </w:r>
            <w:r w:rsidR="00A61F79">
              <w:rPr>
                <w:rFonts w:ascii="Times New Roman" w:hAnsi="Times New Roman" w:cs="Times New Roman"/>
                <w:b w:val="0"/>
                <w:bCs w:val="0"/>
                <w:sz w:val="20"/>
                <w:szCs w:val="20"/>
                <w:lang w:val="es-ES_tradnl"/>
              </w:rPr>
              <w:t>s</w:t>
            </w:r>
            <w:r w:rsidR="005E53E2" w:rsidRPr="001850E9">
              <w:rPr>
                <w:rFonts w:ascii="Times New Roman" w:hAnsi="Times New Roman" w:cs="Times New Roman"/>
                <w:b w:val="0"/>
                <w:bCs w:val="0"/>
                <w:sz w:val="20"/>
                <w:szCs w:val="20"/>
                <w:lang w:val="es-ES_tradnl"/>
              </w:rPr>
              <w:t xml:space="preserve"> </w:t>
            </w:r>
            <w:r w:rsidR="00A61F79" w:rsidRPr="00A61F79">
              <w:rPr>
                <w:rFonts w:ascii="Times New Roman" w:hAnsi="Times New Roman" w:cs="Times New Roman"/>
                <w:b w:val="0"/>
                <w:bCs w:val="0"/>
                <w:sz w:val="20"/>
                <w:szCs w:val="20"/>
                <w:lang w:val="es-ES_tradnl"/>
              </w:rPr>
              <w:t xml:space="preserve">códigos </w:t>
            </w:r>
            <w:r w:rsidR="00A61F79">
              <w:rPr>
                <w:rFonts w:ascii="Times New Roman" w:hAnsi="Times New Roman" w:cs="Times New Roman"/>
                <w:b w:val="0"/>
                <w:bCs w:val="0"/>
                <w:sz w:val="20"/>
                <w:szCs w:val="20"/>
                <w:lang w:val="es-ES_tradnl"/>
              </w:rPr>
              <w:t xml:space="preserve">del </w:t>
            </w:r>
            <w:r w:rsidR="004257BE">
              <w:rPr>
                <w:rFonts w:ascii="Times New Roman" w:hAnsi="Times New Roman" w:cs="Times New Roman"/>
                <w:b w:val="0"/>
                <w:bCs w:val="0"/>
                <w:sz w:val="20"/>
                <w:szCs w:val="20"/>
                <w:lang w:val="es-ES_tradnl"/>
              </w:rPr>
              <w:t>Sistema Armonizado</w:t>
            </w:r>
            <w:r w:rsidR="002D11C6">
              <w:rPr>
                <w:rFonts w:ascii="Times New Roman" w:hAnsi="Times New Roman" w:cs="Times New Roman"/>
                <w:b w:val="0"/>
                <w:bCs w:val="0"/>
                <w:sz w:val="20"/>
                <w:szCs w:val="20"/>
                <w:lang w:val="es-ES_tradnl"/>
              </w:rPr>
              <w:t>;</w:t>
            </w:r>
            <w:r w:rsidR="00F93D7A" w:rsidRPr="001850E9">
              <w:rPr>
                <w:rFonts w:ascii="Times New Roman" w:hAnsi="Times New Roman" w:cs="Times New Roman"/>
                <w:b w:val="0"/>
                <w:bCs w:val="0"/>
                <w:sz w:val="20"/>
                <w:szCs w:val="20"/>
                <w:lang w:val="es-ES_tradnl"/>
              </w:rPr>
              <w:t xml:space="preserve"> </w:t>
            </w:r>
            <w:r w:rsidR="002D22F8">
              <w:rPr>
                <w:rFonts w:ascii="Times New Roman" w:hAnsi="Times New Roman" w:cs="Times New Roman"/>
                <w:b w:val="0"/>
                <w:bCs w:val="0"/>
                <w:sz w:val="20"/>
                <w:szCs w:val="20"/>
                <w:lang w:val="es-ES_tradnl"/>
              </w:rPr>
              <w:t>entregar</w:t>
            </w:r>
            <w:r w:rsidR="005E53E2" w:rsidRPr="001850E9">
              <w:rPr>
                <w:rFonts w:ascii="Times New Roman" w:hAnsi="Times New Roman" w:cs="Times New Roman"/>
                <w:b w:val="0"/>
                <w:bCs w:val="0"/>
                <w:sz w:val="20"/>
                <w:szCs w:val="20"/>
                <w:lang w:val="es-ES_tradnl"/>
              </w:rPr>
              <w:t xml:space="preserve"> </w:t>
            </w:r>
            <w:r w:rsidR="00B50BD5" w:rsidRPr="001850E9">
              <w:rPr>
                <w:rFonts w:ascii="Times New Roman" w:hAnsi="Times New Roman" w:cs="Times New Roman"/>
                <w:b w:val="0"/>
                <w:bCs w:val="0"/>
                <w:sz w:val="20"/>
                <w:szCs w:val="20"/>
                <w:lang w:val="es-ES_tradnl"/>
              </w:rPr>
              <w:t xml:space="preserve">formación </w:t>
            </w:r>
            <w:r w:rsidR="00EC0A84" w:rsidRPr="001850E9">
              <w:rPr>
                <w:rFonts w:ascii="Times New Roman" w:hAnsi="Times New Roman" w:cs="Times New Roman"/>
                <w:b w:val="0"/>
                <w:bCs w:val="0"/>
                <w:sz w:val="20"/>
                <w:szCs w:val="20"/>
                <w:lang w:val="es-ES_tradnl"/>
              </w:rPr>
              <w:t xml:space="preserve">actualizada </w:t>
            </w:r>
            <w:r w:rsidR="00076FAD" w:rsidRPr="001850E9">
              <w:rPr>
                <w:rFonts w:ascii="Times New Roman" w:hAnsi="Times New Roman" w:cs="Times New Roman"/>
                <w:b w:val="0"/>
                <w:bCs w:val="0"/>
                <w:sz w:val="20"/>
                <w:szCs w:val="20"/>
                <w:lang w:val="es-ES_tradnl"/>
              </w:rPr>
              <w:t xml:space="preserve">a </w:t>
            </w:r>
            <w:r w:rsidR="005E53E2" w:rsidRPr="001850E9">
              <w:rPr>
                <w:rFonts w:ascii="Times New Roman" w:hAnsi="Times New Roman" w:cs="Times New Roman"/>
                <w:b w:val="0"/>
                <w:bCs w:val="0"/>
                <w:sz w:val="20"/>
                <w:szCs w:val="20"/>
                <w:lang w:val="es-ES_tradnl"/>
              </w:rPr>
              <w:t xml:space="preserve">10 </w:t>
            </w:r>
            <w:r w:rsidR="00252859" w:rsidRPr="001850E9">
              <w:rPr>
                <w:rFonts w:ascii="Times New Roman" w:hAnsi="Times New Roman" w:cs="Times New Roman"/>
                <w:b w:val="0"/>
                <w:bCs w:val="0"/>
                <w:sz w:val="20"/>
                <w:szCs w:val="20"/>
                <w:lang w:val="es-ES_tradnl"/>
              </w:rPr>
              <w:t xml:space="preserve">capacitadores </w:t>
            </w:r>
            <w:r w:rsidR="005E53E2" w:rsidRPr="001850E9">
              <w:rPr>
                <w:rFonts w:ascii="Times New Roman" w:hAnsi="Times New Roman" w:cs="Times New Roman"/>
                <w:b w:val="0"/>
                <w:bCs w:val="0"/>
                <w:sz w:val="20"/>
                <w:szCs w:val="20"/>
                <w:lang w:val="es-ES_tradnl"/>
              </w:rPr>
              <w:t>(</w:t>
            </w:r>
            <w:r w:rsidR="00960A8C" w:rsidRPr="001850E9">
              <w:rPr>
                <w:rFonts w:ascii="Times New Roman" w:hAnsi="Times New Roman" w:cs="Times New Roman"/>
                <w:b w:val="0"/>
                <w:bCs w:val="0"/>
                <w:sz w:val="20"/>
                <w:szCs w:val="20"/>
                <w:lang w:val="es-ES_tradnl"/>
              </w:rPr>
              <w:t xml:space="preserve">incluidas </w:t>
            </w:r>
            <w:r w:rsidR="00F00C25" w:rsidRPr="001850E9">
              <w:rPr>
                <w:rFonts w:ascii="Times New Roman" w:hAnsi="Times New Roman" w:cs="Times New Roman"/>
                <w:b w:val="0"/>
                <w:bCs w:val="0"/>
                <w:sz w:val="20"/>
                <w:szCs w:val="20"/>
                <w:lang w:val="es-ES_tradnl"/>
              </w:rPr>
              <w:t xml:space="preserve">5 </w:t>
            </w:r>
            <w:r w:rsidR="003C7EFC">
              <w:rPr>
                <w:rFonts w:ascii="Times New Roman" w:hAnsi="Times New Roman" w:cs="Times New Roman"/>
                <w:b w:val="0"/>
                <w:bCs w:val="0"/>
                <w:sz w:val="20"/>
                <w:szCs w:val="20"/>
                <w:lang w:val="es-ES_tradnl"/>
              </w:rPr>
              <w:t>mujeres</w:t>
            </w:r>
            <w:r w:rsidR="005E53E2"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y </w:t>
            </w:r>
            <w:r w:rsidR="005E53E2" w:rsidRPr="001850E9">
              <w:rPr>
                <w:rFonts w:ascii="Times New Roman" w:hAnsi="Times New Roman" w:cs="Times New Roman"/>
                <w:b w:val="0"/>
                <w:bCs w:val="0"/>
                <w:sz w:val="20"/>
                <w:szCs w:val="20"/>
                <w:lang w:val="es-ES_tradnl"/>
              </w:rPr>
              <w:t xml:space="preserve">50 </w:t>
            </w:r>
            <w:r w:rsidR="00D42AD5">
              <w:rPr>
                <w:rFonts w:ascii="Times New Roman" w:hAnsi="Times New Roman" w:cs="Times New Roman"/>
                <w:b w:val="0"/>
                <w:bCs w:val="0"/>
                <w:sz w:val="20"/>
                <w:szCs w:val="20"/>
                <w:lang w:val="es-ES_tradnl"/>
              </w:rPr>
              <w:t>funcionarios</w:t>
            </w:r>
            <w:r w:rsidR="00077CAF" w:rsidRPr="001850E9">
              <w:rPr>
                <w:rFonts w:ascii="Times New Roman" w:hAnsi="Times New Roman" w:cs="Times New Roman"/>
                <w:b w:val="0"/>
                <w:bCs w:val="0"/>
                <w:sz w:val="20"/>
                <w:szCs w:val="20"/>
                <w:lang w:val="es-ES_tradnl"/>
              </w:rPr>
              <w:t xml:space="preserve"> aduanero</w:t>
            </w:r>
            <w:r w:rsidR="00D42AD5">
              <w:rPr>
                <w:rFonts w:ascii="Times New Roman" w:hAnsi="Times New Roman" w:cs="Times New Roman"/>
                <w:b w:val="0"/>
                <w:bCs w:val="0"/>
                <w:sz w:val="20"/>
                <w:szCs w:val="20"/>
                <w:lang w:val="es-ES_tradnl"/>
              </w:rPr>
              <w:t>s</w:t>
            </w:r>
            <w:r w:rsidR="00A95D18">
              <w:rPr>
                <w:rFonts w:ascii="Times New Roman" w:hAnsi="Times New Roman" w:cs="Times New Roman"/>
                <w:b w:val="0"/>
                <w:bCs w:val="0"/>
                <w:sz w:val="20"/>
                <w:szCs w:val="20"/>
                <w:lang w:val="es-ES_tradnl"/>
              </w:rPr>
              <w:t>.</w:t>
            </w:r>
          </w:p>
        </w:tc>
        <w:tc>
          <w:tcPr>
            <w:tcW w:w="1014" w:type="dxa"/>
            <w:shd w:val="clear" w:color="auto" w:fill="FFFFFF" w:themeFill="background1"/>
            <w:noWrap/>
            <w:hideMark/>
          </w:tcPr>
          <w:p w14:paraId="058B2653" w14:textId="77777777" w:rsidR="00796525" w:rsidRDefault="00B50BD5">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16.</w:t>
            </w:r>
            <w:r w:rsidR="005E53E2" w:rsidRPr="001850E9">
              <w:rPr>
                <w:rFonts w:ascii="Times New Roman" w:hAnsi="Times New Roman" w:cs="Times New Roman"/>
                <w:sz w:val="20"/>
                <w:szCs w:val="20"/>
                <w:lang w:val="es-ES_tradnl"/>
              </w:rPr>
              <w:t>100</w:t>
            </w:r>
          </w:p>
        </w:tc>
        <w:tc>
          <w:tcPr>
            <w:tcW w:w="942" w:type="dxa"/>
            <w:shd w:val="clear" w:color="auto" w:fill="FFFFFF" w:themeFill="background1"/>
            <w:noWrap/>
            <w:hideMark/>
          </w:tcPr>
          <w:p w14:paraId="4649FF1D" w14:textId="77777777" w:rsidR="00796525" w:rsidRDefault="005E53E2">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r>
      <w:tr w:rsidR="007858EA" w:rsidRPr="001850E9" w14:paraId="7FC0203D" w14:textId="77777777" w:rsidTr="001D0379">
        <w:trPr>
          <w:trHeight w:val="238"/>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noWrap/>
          </w:tcPr>
          <w:p w14:paraId="12E8959B" w14:textId="61625511" w:rsidR="00796525" w:rsidRDefault="004F2990">
            <w:pPr>
              <w:widowControl w:val="0"/>
              <w:spacing w:before="20" w:after="20"/>
              <w:ind w:left="31" w:hanging="31"/>
              <w:rPr>
                <w:rFonts w:ascii="Times New Roman" w:hAnsi="Times New Roman" w:cs="Times New Roman"/>
                <w:b w:val="0"/>
                <w:bCs w:val="0"/>
                <w:sz w:val="20"/>
                <w:szCs w:val="20"/>
                <w:lang w:val="es-ES_tradnl"/>
              </w:rPr>
            </w:pPr>
            <w:r>
              <w:rPr>
                <w:rFonts w:ascii="Times New Roman" w:hAnsi="Times New Roman" w:cs="Times New Roman"/>
                <w:sz w:val="20"/>
                <w:szCs w:val="20"/>
                <w:lang w:val="es-ES_tradnl"/>
              </w:rPr>
              <w:t>Fortalecimiento de capacidades</w:t>
            </w:r>
          </w:p>
        </w:tc>
      </w:tr>
      <w:tr w:rsidR="00F00C25" w:rsidRPr="001850E9" w14:paraId="3E5DAEAA" w14:textId="77777777" w:rsidTr="001D0379">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08A1C890" w14:textId="53F276A8" w:rsidR="00796525" w:rsidRDefault="00E45489" w:rsidP="001B6AB4">
            <w:pPr>
              <w:ind w:left="31" w:hanging="31"/>
              <w:jc w:val="left"/>
              <w:rPr>
                <w:rFonts w:ascii="Times New Roman" w:hAnsi="Times New Roman" w:cs="Times New Roman"/>
                <w:sz w:val="20"/>
                <w:szCs w:val="20"/>
                <w:lang w:val="es-ES_tradnl"/>
              </w:rPr>
            </w:pPr>
            <w:r>
              <w:rPr>
                <w:rFonts w:ascii="Times New Roman" w:hAnsi="Times New Roman" w:cs="Times New Roman"/>
                <w:b w:val="0"/>
                <w:bCs w:val="0"/>
                <w:sz w:val="20"/>
                <w:szCs w:val="20"/>
                <w:lang w:val="es-ES_tradnl"/>
              </w:rPr>
              <w:t>Integrar los HFC y refrigerantes naturales al currículum de los institutos de formación profesional</w:t>
            </w:r>
            <w:r w:rsidR="005E53E2" w:rsidRPr="001850E9">
              <w:rPr>
                <w:rFonts w:ascii="Times New Roman" w:hAnsi="Times New Roman" w:cs="Times New Roman"/>
                <w:b w:val="0"/>
                <w:bCs w:val="0"/>
                <w:sz w:val="20"/>
                <w:szCs w:val="20"/>
                <w:lang w:val="es-ES_tradnl"/>
              </w:rPr>
              <w:t xml:space="preserve">; desarrollar un </w:t>
            </w:r>
            <w:r w:rsidR="00960A8C" w:rsidRPr="001850E9">
              <w:rPr>
                <w:rFonts w:ascii="Times New Roman" w:hAnsi="Times New Roman" w:cs="Times New Roman"/>
                <w:b w:val="0"/>
                <w:bCs w:val="0"/>
                <w:sz w:val="20"/>
                <w:szCs w:val="20"/>
                <w:lang w:val="es-ES_tradnl"/>
              </w:rPr>
              <w:t xml:space="preserve">programa de </w:t>
            </w:r>
            <w:r w:rsidR="006B3887">
              <w:rPr>
                <w:rFonts w:ascii="Times New Roman" w:hAnsi="Times New Roman" w:cs="Times New Roman"/>
                <w:b w:val="0"/>
                <w:bCs w:val="0"/>
                <w:sz w:val="20"/>
                <w:szCs w:val="20"/>
                <w:lang w:val="es-ES_tradnl"/>
              </w:rPr>
              <w:t>capacitación</w:t>
            </w:r>
            <w:r w:rsidR="00960A8C" w:rsidRPr="001850E9">
              <w:rPr>
                <w:rFonts w:ascii="Times New Roman" w:hAnsi="Times New Roman" w:cs="Times New Roman"/>
                <w:b w:val="0"/>
                <w:bCs w:val="0"/>
                <w:sz w:val="20"/>
                <w:szCs w:val="20"/>
                <w:lang w:val="es-ES_tradnl"/>
              </w:rPr>
              <w:t xml:space="preserve"> sobre </w:t>
            </w:r>
            <w:r w:rsidR="005E53E2" w:rsidRPr="001850E9">
              <w:rPr>
                <w:rFonts w:ascii="Times New Roman" w:hAnsi="Times New Roman" w:cs="Times New Roman"/>
                <w:b w:val="0"/>
                <w:bCs w:val="0"/>
                <w:sz w:val="20"/>
                <w:szCs w:val="20"/>
                <w:lang w:val="es-ES_tradnl"/>
              </w:rPr>
              <w:t>el CO</w:t>
            </w:r>
            <w:r w:rsidR="005E53E2" w:rsidRPr="001850E9">
              <w:rPr>
                <w:rFonts w:ascii="Times New Roman" w:hAnsi="Times New Roman" w:cs="Times New Roman"/>
                <w:b w:val="0"/>
                <w:bCs w:val="0"/>
                <w:sz w:val="20"/>
                <w:szCs w:val="20"/>
                <w:vertAlign w:val="subscript"/>
                <w:lang w:val="es-ES_tradnl"/>
              </w:rPr>
              <w:t>2</w:t>
            </w:r>
            <w:r w:rsidR="005E53E2" w:rsidRPr="001850E9">
              <w:rPr>
                <w:rFonts w:ascii="Times New Roman" w:hAnsi="Times New Roman" w:cs="Times New Roman"/>
                <w:b w:val="0"/>
                <w:bCs w:val="0"/>
                <w:sz w:val="20"/>
                <w:szCs w:val="20"/>
                <w:lang w:val="es-ES_tradnl"/>
              </w:rPr>
              <w:t xml:space="preserve"> en </w:t>
            </w:r>
            <w:r w:rsidR="00A4245D" w:rsidRPr="001850E9">
              <w:rPr>
                <w:rFonts w:ascii="Times New Roman" w:hAnsi="Times New Roman" w:cs="Times New Roman"/>
                <w:b w:val="0"/>
                <w:bCs w:val="0"/>
                <w:sz w:val="20"/>
                <w:szCs w:val="20"/>
                <w:lang w:val="es-ES_tradnl"/>
              </w:rPr>
              <w:t xml:space="preserve">un </w:t>
            </w:r>
            <w:r w:rsidR="00F31744">
              <w:rPr>
                <w:rFonts w:ascii="Times New Roman" w:hAnsi="Times New Roman" w:cs="Times New Roman"/>
                <w:b w:val="0"/>
                <w:bCs w:val="0"/>
                <w:sz w:val="20"/>
                <w:szCs w:val="20"/>
                <w:lang w:val="es-ES_tradnl"/>
              </w:rPr>
              <w:t xml:space="preserve">centro </w:t>
            </w:r>
            <w:r w:rsidR="00F93D7A" w:rsidRPr="001850E9">
              <w:rPr>
                <w:rFonts w:ascii="Times New Roman" w:hAnsi="Times New Roman" w:cs="Times New Roman"/>
                <w:b w:val="0"/>
                <w:bCs w:val="0"/>
                <w:sz w:val="20"/>
                <w:szCs w:val="20"/>
                <w:lang w:val="es-ES_tradnl"/>
              </w:rPr>
              <w:t xml:space="preserve">de </w:t>
            </w:r>
            <w:r w:rsidR="001850E9">
              <w:rPr>
                <w:rFonts w:ascii="Times New Roman" w:hAnsi="Times New Roman" w:cs="Times New Roman"/>
                <w:b w:val="0"/>
                <w:bCs w:val="0"/>
                <w:sz w:val="20"/>
                <w:szCs w:val="20"/>
                <w:lang w:val="es-ES_tradnl"/>
              </w:rPr>
              <w:t xml:space="preserve">excelencia </w:t>
            </w:r>
            <w:r w:rsidR="00F93D7A" w:rsidRPr="001850E9">
              <w:rPr>
                <w:rFonts w:ascii="Times New Roman" w:hAnsi="Times New Roman" w:cs="Times New Roman"/>
                <w:b w:val="0"/>
                <w:bCs w:val="0"/>
                <w:sz w:val="20"/>
                <w:szCs w:val="20"/>
                <w:lang w:val="es-ES_tradnl"/>
              </w:rPr>
              <w:t xml:space="preserve">y </w:t>
            </w:r>
            <w:r w:rsidR="00B866BB">
              <w:rPr>
                <w:rFonts w:ascii="Times New Roman" w:hAnsi="Times New Roman" w:cs="Times New Roman"/>
                <w:b w:val="0"/>
                <w:bCs w:val="0"/>
                <w:sz w:val="20"/>
                <w:szCs w:val="20"/>
                <w:lang w:val="es-ES_tradnl"/>
              </w:rPr>
              <w:t>realizar</w:t>
            </w:r>
            <w:r w:rsidR="003435BB" w:rsidRPr="001850E9">
              <w:rPr>
                <w:rFonts w:ascii="Times New Roman" w:hAnsi="Times New Roman" w:cs="Times New Roman"/>
                <w:b w:val="0"/>
                <w:bCs w:val="0"/>
                <w:sz w:val="20"/>
                <w:szCs w:val="20"/>
                <w:lang w:val="es-ES_tradnl"/>
              </w:rPr>
              <w:t xml:space="preserve"> </w:t>
            </w:r>
            <w:r w:rsidR="005E53E2" w:rsidRPr="001850E9">
              <w:rPr>
                <w:rFonts w:ascii="Times New Roman" w:hAnsi="Times New Roman" w:cs="Times New Roman"/>
                <w:b w:val="0"/>
                <w:bCs w:val="0"/>
                <w:sz w:val="20"/>
                <w:szCs w:val="20"/>
                <w:lang w:val="es-ES_tradnl"/>
              </w:rPr>
              <w:t xml:space="preserve">un </w:t>
            </w:r>
            <w:r w:rsidR="002933F6" w:rsidRPr="001850E9">
              <w:rPr>
                <w:rFonts w:ascii="Times New Roman" w:hAnsi="Times New Roman" w:cs="Times New Roman"/>
                <w:b w:val="0"/>
                <w:bCs w:val="0"/>
                <w:sz w:val="20"/>
                <w:szCs w:val="20"/>
                <w:lang w:val="es-ES_tradnl"/>
              </w:rPr>
              <w:t xml:space="preserve">taller de formación </w:t>
            </w:r>
            <w:r w:rsidR="005E53E2" w:rsidRPr="001850E9">
              <w:rPr>
                <w:rFonts w:ascii="Times New Roman" w:hAnsi="Times New Roman" w:cs="Times New Roman"/>
                <w:b w:val="0"/>
                <w:bCs w:val="0"/>
                <w:sz w:val="20"/>
                <w:szCs w:val="20"/>
                <w:lang w:val="es-ES_tradnl"/>
              </w:rPr>
              <w:t xml:space="preserve">para 30 técnicos; </w:t>
            </w:r>
            <w:r w:rsidR="00663EDB">
              <w:rPr>
                <w:rFonts w:ascii="Times New Roman" w:hAnsi="Times New Roman" w:cs="Times New Roman"/>
                <w:b w:val="0"/>
                <w:bCs w:val="0"/>
                <w:sz w:val="20"/>
                <w:szCs w:val="20"/>
                <w:lang w:val="es-ES_tradnl"/>
              </w:rPr>
              <w:t xml:space="preserve">hacer un taller de </w:t>
            </w:r>
            <w:r w:rsidR="00110DD2">
              <w:rPr>
                <w:rFonts w:ascii="Times New Roman" w:hAnsi="Times New Roman" w:cs="Times New Roman"/>
                <w:b w:val="0"/>
                <w:bCs w:val="0"/>
                <w:sz w:val="20"/>
                <w:szCs w:val="20"/>
                <w:lang w:val="es-ES_tradnl"/>
              </w:rPr>
              <w:t xml:space="preserve">sensibilización sobre </w:t>
            </w:r>
            <w:r w:rsidR="00C55522" w:rsidRPr="001850E9">
              <w:rPr>
                <w:rFonts w:ascii="Times New Roman" w:hAnsi="Times New Roman" w:cs="Times New Roman"/>
                <w:b w:val="0"/>
                <w:bCs w:val="0"/>
                <w:sz w:val="20"/>
                <w:szCs w:val="20"/>
                <w:lang w:val="es-ES_tradnl"/>
              </w:rPr>
              <w:t>HFC</w:t>
            </w:r>
            <w:r w:rsidR="00321539" w:rsidRPr="001850E9">
              <w:rPr>
                <w:rFonts w:ascii="Times New Roman" w:hAnsi="Times New Roman" w:cs="Times New Roman"/>
                <w:b w:val="0"/>
                <w:bCs w:val="0"/>
                <w:sz w:val="20"/>
                <w:szCs w:val="20"/>
                <w:lang w:val="es-ES_tradnl"/>
              </w:rPr>
              <w:t xml:space="preserve">, </w:t>
            </w:r>
            <w:r w:rsidR="009566FC">
              <w:rPr>
                <w:rFonts w:ascii="Times New Roman" w:hAnsi="Times New Roman" w:cs="Times New Roman"/>
                <w:b w:val="0"/>
                <w:bCs w:val="0"/>
                <w:sz w:val="20"/>
                <w:szCs w:val="20"/>
                <w:lang w:val="es-ES_tradnl"/>
              </w:rPr>
              <w:t>refrigerantes naturales</w:t>
            </w:r>
            <w:r w:rsidR="00F93D7A" w:rsidRPr="001850E9">
              <w:rPr>
                <w:rFonts w:ascii="Times New Roman" w:hAnsi="Times New Roman" w:cs="Times New Roman"/>
                <w:b w:val="0"/>
                <w:bCs w:val="0"/>
                <w:sz w:val="20"/>
                <w:szCs w:val="20"/>
                <w:lang w:val="es-ES_tradnl"/>
              </w:rPr>
              <w:t xml:space="preserve"> y </w:t>
            </w:r>
            <w:r w:rsidR="00C55522" w:rsidRPr="001850E9">
              <w:rPr>
                <w:rFonts w:ascii="Times New Roman" w:hAnsi="Times New Roman" w:cs="Times New Roman"/>
                <w:b w:val="0"/>
                <w:bCs w:val="0"/>
                <w:sz w:val="20"/>
                <w:szCs w:val="20"/>
                <w:lang w:val="es-ES_tradnl"/>
              </w:rPr>
              <w:t xml:space="preserve">la </w:t>
            </w:r>
            <w:r w:rsidR="009A545E" w:rsidRPr="001850E9">
              <w:rPr>
                <w:rFonts w:ascii="Times New Roman" w:hAnsi="Times New Roman" w:cs="Times New Roman"/>
                <w:b w:val="0"/>
                <w:bCs w:val="0"/>
                <w:sz w:val="20"/>
                <w:szCs w:val="20"/>
                <w:lang w:val="es-ES_tradnl"/>
              </w:rPr>
              <w:t xml:space="preserve">Enmienda de Kigali </w:t>
            </w:r>
            <w:r w:rsidR="009566FC">
              <w:rPr>
                <w:rFonts w:ascii="Times New Roman" w:hAnsi="Times New Roman" w:cs="Times New Roman"/>
                <w:b w:val="0"/>
                <w:bCs w:val="0"/>
                <w:sz w:val="20"/>
                <w:szCs w:val="20"/>
                <w:lang w:val="es-ES_tradnl"/>
              </w:rPr>
              <w:t xml:space="preserve">para </w:t>
            </w:r>
            <w:r w:rsidR="005E53E2" w:rsidRPr="001850E9">
              <w:rPr>
                <w:rFonts w:ascii="Times New Roman" w:hAnsi="Times New Roman" w:cs="Times New Roman"/>
                <w:b w:val="0"/>
                <w:bCs w:val="0"/>
                <w:sz w:val="20"/>
                <w:szCs w:val="20"/>
                <w:lang w:val="es-ES_tradnl"/>
              </w:rPr>
              <w:t xml:space="preserve">50 </w:t>
            </w:r>
            <w:r w:rsidR="00077CAF" w:rsidRPr="001850E9">
              <w:rPr>
                <w:rFonts w:ascii="Times New Roman" w:hAnsi="Times New Roman" w:cs="Times New Roman"/>
                <w:b w:val="0"/>
                <w:bCs w:val="0"/>
                <w:sz w:val="20"/>
                <w:szCs w:val="20"/>
                <w:lang w:val="es-ES_tradnl"/>
              </w:rPr>
              <w:t>importadores</w:t>
            </w:r>
            <w:r w:rsidR="00826765" w:rsidRPr="001850E9">
              <w:rPr>
                <w:rFonts w:ascii="Times New Roman" w:hAnsi="Times New Roman" w:cs="Times New Roman"/>
                <w:b w:val="0"/>
                <w:bCs w:val="0"/>
                <w:sz w:val="20"/>
                <w:szCs w:val="20"/>
                <w:lang w:val="es-ES_tradnl"/>
              </w:rPr>
              <w:t xml:space="preserve">, </w:t>
            </w:r>
            <w:r w:rsidR="00073B6D">
              <w:rPr>
                <w:rFonts w:ascii="Times New Roman" w:hAnsi="Times New Roman" w:cs="Times New Roman"/>
                <w:b w:val="0"/>
                <w:bCs w:val="0"/>
                <w:sz w:val="20"/>
                <w:szCs w:val="20"/>
                <w:lang w:val="es-ES_tradnl"/>
              </w:rPr>
              <w:t>distribuidores</w:t>
            </w:r>
            <w:r w:rsidR="00826765"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y </w:t>
            </w:r>
            <w:r w:rsidR="0059765D">
              <w:rPr>
                <w:rFonts w:ascii="Times New Roman" w:hAnsi="Times New Roman" w:cs="Times New Roman"/>
                <w:b w:val="0"/>
                <w:bCs w:val="0"/>
                <w:sz w:val="20"/>
                <w:szCs w:val="20"/>
                <w:lang w:val="es-ES_tradnl"/>
              </w:rPr>
              <w:t>vendedores</w:t>
            </w:r>
            <w:r w:rsidR="00077CAF"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de </w:t>
            </w:r>
            <w:r w:rsidR="00960A8C" w:rsidRPr="001850E9">
              <w:rPr>
                <w:rFonts w:ascii="Times New Roman" w:hAnsi="Times New Roman" w:cs="Times New Roman"/>
                <w:b w:val="0"/>
                <w:bCs w:val="0"/>
                <w:sz w:val="20"/>
                <w:szCs w:val="20"/>
                <w:lang w:val="es-ES_tradnl"/>
              </w:rPr>
              <w:t xml:space="preserve">equipos </w:t>
            </w:r>
            <w:r w:rsidR="00F93D7A" w:rsidRPr="001850E9">
              <w:rPr>
                <w:rFonts w:ascii="Times New Roman" w:hAnsi="Times New Roman" w:cs="Times New Roman"/>
                <w:b w:val="0"/>
                <w:bCs w:val="0"/>
                <w:sz w:val="20"/>
                <w:szCs w:val="20"/>
                <w:lang w:val="es-ES_tradnl"/>
              </w:rPr>
              <w:t xml:space="preserve">y refrigerantes y </w:t>
            </w:r>
            <w:r w:rsidR="005E53E2" w:rsidRPr="001850E9">
              <w:rPr>
                <w:rFonts w:ascii="Times New Roman" w:hAnsi="Times New Roman" w:cs="Times New Roman"/>
                <w:b w:val="0"/>
                <w:bCs w:val="0"/>
                <w:sz w:val="20"/>
                <w:szCs w:val="20"/>
                <w:lang w:val="es-ES_tradnl"/>
              </w:rPr>
              <w:t xml:space="preserve">50 </w:t>
            </w:r>
            <w:r w:rsidR="0016566B">
              <w:rPr>
                <w:rFonts w:ascii="Times New Roman" w:hAnsi="Times New Roman" w:cs="Times New Roman"/>
                <w:b w:val="0"/>
                <w:bCs w:val="0"/>
                <w:sz w:val="20"/>
                <w:szCs w:val="20"/>
                <w:lang w:val="es-ES_tradnl"/>
              </w:rPr>
              <w:t xml:space="preserve">profesionales </w:t>
            </w:r>
            <w:r w:rsidR="00AF7829">
              <w:rPr>
                <w:rFonts w:ascii="Times New Roman" w:hAnsi="Times New Roman" w:cs="Times New Roman"/>
                <w:b w:val="0"/>
                <w:bCs w:val="0"/>
                <w:sz w:val="20"/>
                <w:szCs w:val="20"/>
                <w:lang w:val="es-ES_tradnl"/>
              </w:rPr>
              <w:t xml:space="preserve">y encargados de adquisiciones para </w:t>
            </w:r>
            <w:r w:rsidR="0016566B">
              <w:rPr>
                <w:rFonts w:ascii="Times New Roman" w:hAnsi="Times New Roman" w:cs="Times New Roman"/>
                <w:b w:val="0"/>
                <w:bCs w:val="0"/>
                <w:sz w:val="20"/>
                <w:szCs w:val="20"/>
                <w:lang w:val="es-ES_tradnl"/>
              </w:rPr>
              <w:t>espacios construidos</w:t>
            </w:r>
            <w:r w:rsidR="00A4245D" w:rsidRPr="001850E9">
              <w:rPr>
                <w:rFonts w:ascii="Times New Roman" w:hAnsi="Times New Roman" w:cs="Times New Roman"/>
                <w:b w:val="0"/>
                <w:bCs w:val="0"/>
                <w:sz w:val="20"/>
                <w:szCs w:val="20"/>
                <w:lang w:val="es-ES_tradnl"/>
              </w:rPr>
              <w:t xml:space="preserve">; </w:t>
            </w:r>
            <w:r w:rsidR="00131452">
              <w:rPr>
                <w:rFonts w:ascii="Times New Roman" w:hAnsi="Times New Roman" w:cs="Times New Roman"/>
                <w:b w:val="0"/>
                <w:bCs w:val="0"/>
                <w:sz w:val="20"/>
                <w:szCs w:val="20"/>
                <w:lang w:val="es-ES_tradnl"/>
              </w:rPr>
              <w:t xml:space="preserve">hacer un </w:t>
            </w:r>
            <w:r w:rsidR="00B50BD5" w:rsidRPr="001850E9">
              <w:rPr>
                <w:rFonts w:ascii="Times New Roman" w:hAnsi="Times New Roman" w:cs="Times New Roman"/>
                <w:b w:val="0"/>
                <w:bCs w:val="0"/>
                <w:sz w:val="20"/>
                <w:szCs w:val="20"/>
                <w:lang w:val="es-ES_tradnl"/>
              </w:rPr>
              <w:t xml:space="preserve">taller </w:t>
            </w:r>
            <w:r w:rsidR="00115912">
              <w:rPr>
                <w:rFonts w:ascii="Times New Roman" w:hAnsi="Times New Roman" w:cs="Times New Roman"/>
                <w:b w:val="0"/>
                <w:bCs w:val="0"/>
                <w:sz w:val="20"/>
                <w:szCs w:val="20"/>
                <w:lang w:val="es-ES_tradnl"/>
              </w:rPr>
              <w:t>con</w:t>
            </w:r>
            <w:r w:rsidR="00131452">
              <w:rPr>
                <w:rFonts w:ascii="Times New Roman" w:hAnsi="Times New Roman" w:cs="Times New Roman"/>
                <w:b w:val="0"/>
                <w:bCs w:val="0"/>
                <w:sz w:val="20"/>
                <w:szCs w:val="20"/>
                <w:lang w:val="es-ES_tradnl"/>
              </w:rPr>
              <w:t xml:space="preserve"> </w:t>
            </w:r>
            <w:r w:rsidR="003070EE">
              <w:rPr>
                <w:rFonts w:ascii="Times New Roman" w:hAnsi="Times New Roman" w:cs="Times New Roman"/>
                <w:b w:val="0"/>
                <w:bCs w:val="0"/>
                <w:sz w:val="20"/>
                <w:szCs w:val="20"/>
                <w:lang w:val="es-ES_tradnl"/>
              </w:rPr>
              <w:t xml:space="preserve">los </w:t>
            </w:r>
            <w:r w:rsidR="005E53E2" w:rsidRPr="001850E9">
              <w:rPr>
                <w:rFonts w:ascii="Times New Roman" w:hAnsi="Times New Roman" w:cs="Times New Roman"/>
                <w:b w:val="0"/>
                <w:bCs w:val="0"/>
                <w:sz w:val="20"/>
                <w:szCs w:val="20"/>
                <w:lang w:val="es-ES_tradnl"/>
              </w:rPr>
              <w:t xml:space="preserve">20 </w:t>
            </w:r>
            <w:r w:rsidR="00651A28">
              <w:rPr>
                <w:rFonts w:ascii="Times New Roman" w:hAnsi="Times New Roman" w:cs="Times New Roman"/>
                <w:b w:val="0"/>
                <w:bCs w:val="0"/>
                <w:sz w:val="20"/>
                <w:szCs w:val="20"/>
                <w:lang w:val="es-ES_tradnl"/>
              </w:rPr>
              <w:t>principales</w:t>
            </w:r>
            <w:r w:rsidR="003070EE">
              <w:rPr>
                <w:rFonts w:ascii="Times New Roman" w:hAnsi="Times New Roman" w:cs="Times New Roman"/>
                <w:b w:val="0"/>
                <w:bCs w:val="0"/>
                <w:sz w:val="20"/>
                <w:szCs w:val="20"/>
                <w:lang w:val="es-ES_tradnl"/>
              </w:rPr>
              <w:t xml:space="preserve"> </w:t>
            </w:r>
            <w:r w:rsidR="00077CAF" w:rsidRPr="001850E9">
              <w:rPr>
                <w:rFonts w:ascii="Times New Roman" w:hAnsi="Times New Roman" w:cs="Times New Roman"/>
                <w:b w:val="0"/>
                <w:bCs w:val="0"/>
                <w:sz w:val="20"/>
                <w:szCs w:val="20"/>
                <w:lang w:val="es-ES_tradnl"/>
              </w:rPr>
              <w:t xml:space="preserve">importadores </w:t>
            </w:r>
            <w:r w:rsidR="0093119E">
              <w:rPr>
                <w:rFonts w:ascii="Times New Roman" w:hAnsi="Times New Roman" w:cs="Times New Roman"/>
                <w:b w:val="0"/>
                <w:bCs w:val="0"/>
                <w:sz w:val="20"/>
                <w:szCs w:val="20"/>
                <w:lang w:val="es-ES_tradnl"/>
              </w:rPr>
              <w:t xml:space="preserve">automotrices a fin de definir una política nacional que permita al sector </w:t>
            </w:r>
            <w:r w:rsidR="001B6AB4">
              <w:rPr>
                <w:rFonts w:ascii="Times New Roman" w:hAnsi="Times New Roman" w:cs="Times New Roman"/>
                <w:b w:val="0"/>
                <w:bCs w:val="0"/>
                <w:sz w:val="20"/>
                <w:szCs w:val="20"/>
                <w:lang w:val="es-ES_tradnl"/>
              </w:rPr>
              <w:t xml:space="preserve">pasar del uso de </w:t>
            </w:r>
            <w:r w:rsidR="005E53E2" w:rsidRPr="001850E9">
              <w:rPr>
                <w:rFonts w:ascii="Times New Roman" w:hAnsi="Times New Roman" w:cs="Times New Roman"/>
                <w:b w:val="0"/>
                <w:bCs w:val="0"/>
                <w:sz w:val="20"/>
                <w:szCs w:val="20"/>
                <w:lang w:val="es-ES_tradnl"/>
              </w:rPr>
              <w:t xml:space="preserve">HFC-134a </w:t>
            </w:r>
            <w:r w:rsidR="001B6AB4">
              <w:rPr>
                <w:rFonts w:ascii="Times New Roman" w:hAnsi="Times New Roman" w:cs="Times New Roman"/>
                <w:b w:val="0"/>
                <w:bCs w:val="0"/>
                <w:sz w:val="20"/>
                <w:szCs w:val="20"/>
                <w:lang w:val="es-ES_tradnl"/>
              </w:rPr>
              <w:t xml:space="preserve">a </w:t>
            </w:r>
            <w:r w:rsidR="00960A8C" w:rsidRPr="001850E9">
              <w:rPr>
                <w:rFonts w:ascii="Times New Roman" w:hAnsi="Times New Roman" w:cs="Times New Roman"/>
                <w:b w:val="0"/>
                <w:bCs w:val="0"/>
                <w:sz w:val="20"/>
                <w:szCs w:val="20"/>
                <w:lang w:val="es-ES_tradnl"/>
              </w:rPr>
              <w:t xml:space="preserve">HFO </w:t>
            </w:r>
            <w:r w:rsidR="001B6AB4">
              <w:rPr>
                <w:rFonts w:ascii="Times New Roman" w:hAnsi="Times New Roman" w:cs="Times New Roman"/>
                <w:b w:val="0"/>
                <w:bCs w:val="0"/>
                <w:sz w:val="20"/>
                <w:szCs w:val="20"/>
                <w:lang w:val="es-ES_tradnl"/>
              </w:rPr>
              <w:t>u otras alternativas aceptables</w:t>
            </w:r>
            <w:r w:rsidR="00A95D18">
              <w:rPr>
                <w:rFonts w:ascii="Times New Roman" w:hAnsi="Times New Roman" w:cs="Times New Roman"/>
                <w:b w:val="0"/>
                <w:bCs w:val="0"/>
                <w:sz w:val="20"/>
                <w:szCs w:val="20"/>
                <w:lang w:val="es-ES_tradnl"/>
              </w:rPr>
              <w:t>.</w:t>
            </w:r>
          </w:p>
        </w:tc>
        <w:tc>
          <w:tcPr>
            <w:tcW w:w="1014" w:type="dxa"/>
            <w:shd w:val="clear" w:color="auto" w:fill="FFFFFF" w:themeFill="background1"/>
            <w:noWrap/>
            <w:hideMark/>
          </w:tcPr>
          <w:p w14:paraId="4197EE4A" w14:textId="77777777" w:rsidR="00796525" w:rsidRDefault="00B50BD5">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28.</w:t>
            </w:r>
            <w:r w:rsidR="005E53E2" w:rsidRPr="001850E9">
              <w:rPr>
                <w:rFonts w:ascii="Times New Roman" w:hAnsi="Times New Roman" w:cs="Times New Roman"/>
                <w:sz w:val="20"/>
                <w:szCs w:val="20"/>
                <w:lang w:val="es-ES_tradnl"/>
              </w:rPr>
              <w:t>100</w:t>
            </w:r>
          </w:p>
        </w:tc>
        <w:tc>
          <w:tcPr>
            <w:tcW w:w="942" w:type="dxa"/>
            <w:shd w:val="clear" w:color="auto" w:fill="FFFFFF" w:themeFill="background1"/>
            <w:noWrap/>
            <w:hideMark/>
          </w:tcPr>
          <w:p w14:paraId="7C9D6CA3" w14:textId="77777777" w:rsidR="00796525" w:rsidRDefault="005E53E2">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r>
      <w:tr w:rsidR="00F00C25" w:rsidRPr="001850E9" w14:paraId="781CE015" w14:textId="77777777" w:rsidTr="001D0379">
        <w:trPr>
          <w:trHeight w:val="52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2B027691" w14:textId="51AAEF7A" w:rsidR="00796525" w:rsidRDefault="00BE73CE" w:rsidP="00F22589">
            <w:pPr>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C</w:t>
            </w:r>
            <w:r w:rsidR="00F22589">
              <w:rPr>
                <w:rFonts w:ascii="Times New Roman" w:hAnsi="Times New Roman" w:cs="Times New Roman"/>
                <w:b w:val="0"/>
                <w:bCs w:val="0"/>
                <w:sz w:val="20"/>
                <w:szCs w:val="20"/>
                <w:lang w:val="es-ES_tradnl"/>
              </w:rPr>
              <w:t xml:space="preserve">onvertir a </w:t>
            </w:r>
            <w:r w:rsidR="00185EA9">
              <w:rPr>
                <w:rFonts w:ascii="Times New Roman" w:hAnsi="Times New Roman" w:cs="Times New Roman"/>
                <w:b w:val="0"/>
                <w:bCs w:val="0"/>
                <w:sz w:val="20"/>
                <w:szCs w:val="20"/>
                <w:lang w:val="es-ES_tradnl"/>
              </w:rPr>
              <w:t>seis</w:t>
            </w:r>
            <w:r w:rsidR="00400CE5" w:rsidRPr="001850E9">
              <w:rPr>
                <w:rFonts w:ascii="Times New Roman" w:hAnsi="Times New Roman" w:cs="Times New Roman"/>
                <w:b w:val="0"/>
                <w:bCs w:val="0"/>
                <w:sz w:val="20"/>
                <w:szCs w:val="20"/>
                <w:lang w:val="es-ES_tradnl"/>
              </w:rPr>
              <w:t xml:space="preserve"> </w:t>
            </w:r>
            <w:r w:rsidR="005E53E2" w:rsidRPr="001850E9">
              <w:rPr>
                <w:rFonts w:ascii="Times New Roman" w:hAnsi="Times New Roman" w:cs="Times New Roman"/>
                <w:b w:val="0"/>
                <w:bCs w:val="0"/>
                <w:sz w:val="20"/>
                <w:szCs w:val="20"/>
                <w:lang w:val="es-ES_tradnl"/>
              </w:rPr>
              <w:t xml:space="preserve">talleres </w:t>
            </w:r>
            <w:r w:rsidR="00583DEF">
              <w:rPr>
                <w:rFonts w:ascii="Times New Roman" w:hAnsi="Times New Roman" w:cs="Times New Roman"/>
                <w:b w:val="0"/>
                <w:bCs w:val="0"/>
                <w:sz w:val="20"/>
                <w:szCs w:val="20"/>
                <w:lang w:val="es-ES_tradnl"/>
              </w:rPr>
              <w:t>d</w:t>
            </w:r>
            <w:r w:rsidR="00077CAF" w:rsidRPr="001850E9">
              <w:rPr>
                <w:rFonts w:ascii="Times New Roman" w:hAnsi="Times New Roman" w:cs="Times New Roman"/>
                <w:b w:val="0"/>
                <w:bCs w:val="0"/>
                <w:sz w:val="20"/>
                <w:szCs w:val="20"/>
                <w:lang w:val="es-ES_tradnl"/>
              </w:rPr>
              <w:t xml:space="preserve">el país </w:t>
            </w:r>
            <w:r w:rsidR="005E53E2" w:rsidRPr="001850E9">
              <w:rPr>
                <w:rFonts w:ascii="Times New Roman" w:hAnsi="Times New Roman" w:cs="Times New Roman"/>
                <w:b w:val="0"/>
                <w:bCs w:val="0"/>
                <w:sz w:val="20"/>
                <w:szCs w:val="20"/>
                <w:lang w:val="es-ES_tradnl"/>
              </w:rPr>
              <w:t xml:space="preserve">en </w:t>
            </w:r>
            <w:r w:rsidR="00960A8C" w:rsidRPr="001850E9">
              <w:rPr>
                <w:rFonts w:ascii="Times New Roman" w:hAnsi="Times New Roman" w:cs="Times New Roman"/>
                <w:b w:val="0"/>
                <w:bCs w:val="0"/>
                <w:sz w:val="20"/>
                <w:szCs w:val="20"/>
                <w:lang w:val="es-ES_tradnl"/>
              </w:rPr>
              <w:t xml:space="preserve">centros </w:t>
            </w:r>
            <w:r w:rsidR="00F93D7A" w:rsidRPr="001850E9">
              <w:rPr>
                <w:rFonts w:ascii="Times New Roman" w:hAnsi="Times New Roman" w:cs="Times New Roman"/>
                <w:b w:val="0"/>
                <w:bCs w:val="0"/>
                <w:sz w:val="20"/>
                <w:szCs w:val="20"/>
                <w:lang w:val="es-ES_tradnl"/>
              </w:rPr>
              <w:t xml:space="preserve">de </w:t>
            </w:r>
            <w:r w:rsidR="001850E9">
              <w:rPr>
                <w:rFonts w:ascii="Times New Roman" w:hAnsi="Times New Roman" w:cs="Times New Roman"/>
                <w:b w:val="0"/>
                <w:bCs w:val="0"/>
                <w:sz w:val="20"/>
                <w:szCs w:val="20"/>
                <w:lang w:val="es-ES_tradnl"/>
              </w:rPr>
              <w:t xml:space="preserve">excelencia </w:t>
            </w:r>
            <w:r w:rsidR="005E53E2" w:rsidRPr="001850E9">
              <w:rPr>
                <w:rFonts w:ascii="Times New Roman" w:hAnsi="Times New Roman" w:cs="Times New Roman"/>
                <w:b w:val="0"/>
                <w:bCs w:val="0"/>
                <w:sz w:val="20"/>
                <w:szCs w:val="20"/>
                <w:lang w:val="es-ES_tradnl"/>
              </w:rPr>
              <w:t xml:space="preserve">acreditados por la </w:t>
            </w:r>
            <w:r w:rsidR="00C81BA1">
              <w:rPr>
                <w:rFonts w:ascii="Times New Roman" w:hAnsi="Times New Roman" w:cs="Times New Roman"/>
                <w:b w:val="0"/>
                <w:bCs w:val="0"/>
                <w:sz w:val="20"/>
                <w:szCs w:val="20"/>
                <w:lang w:val="es-ES_tradnl"/>
              </w:rPr>
              <w:t>APA</w:t>
            </w:r>
            <w:r w:rsidR="005E53E2" w:rsidRPr="001850E9">
              <w:rPr>
                <w:rFonts w:ascii="Times New Roman" w:hAnsi="Times New Roman" w:cs="Times New Roman"/>
                <w:b w:val="0"/>
                <w:bCs w:val="0"/>
                <w:sz w:val="20"/>
                <w:szCs w:val="20"/>
                <w:lang w:val="es-ES_tradnl"/>
              </w:rPr>
              <w:t xml:space="preserve"> para </w:t>
            </w:r>
            <w:r w:rsidR="00EE0953">
              <w:rPr>
                <w:rFonts w:ascii="Times New Roman" w:hAnsi="Times New Roman" w:cs="Times New Roman"/>
                <w:b w:val="0"/>
                <w:bCs w:val="0"/>
                <w:sz w:val="20"/>
                <w:szCs w:val="20"/>
                <w:lang w:val="es-ES_tradnl"/>
              </w:rPr>
              <w:t xml:space="preserve">formar a </w:t>
            </w:r>
            <w:r w:rsidR="00BA4F65" w:rsidRPr="00BA4F65">
              <w:rPr>
                <w:rFonts w:ascii="Times New Roman" w:hAnsi="Times New Roman" w:cs="Times New Roman"/>
                <w:b w:val="0"/>
                <w:bCs w:val="0"/>
                <w:sz w:val="20"/>
                <w:szCs w:val="20"/>
                <w:lang w:val="es-ES_tradnl"/>
              </w:rPr>
              <w:t xml:space="preserve">técnicos </w:t>
            </w:r>
            <w:r w:rsidR="00E14199">
              <w:rPr>
                <w:rFonts w:ascii="Times New Roman" w:hAnsi="Times New Roman" w:cs="Times New Roman"/>
                <w:b w:val="0"/>
                <w:bCs w:val="0"/>
                <w:sz w:val="20"/>
                <w:szCs w:val="20"/>
                <w:lang w:val="es-ES_tradnl"/>
              </w:rPr>
              <w:t xml:space="preserve">en </w:t>
            </w:r>
            <w:r w:rsidR="003814F4">
              <w:rPr>
                <w:rFonts w:ascii="Times New Roman" w:hAnsi="Times New Roman" w:cs="Times New Roman"/>
                <w:b w:val="0"/>
                <w:bCs w:val="0"/>
                <w:sz w:val="20"/>
                <w:szCs w:val="20"/>
                <w:lang w:val="es-ES_tradnl"/>
              </w:rPr>
              <w:t>aire acondicionado vehicular</w:t>
            </w:r>
            <w:r w:rsidR="00A95D18">
              <w:rPr>
                <w:rFonts w:ascii="Times New Roman" w:hAnsi="Times New Roman" w:cs="Times New Roman"/>
                <w:b w:val="0"/>
                <w:bCs w:val="0"/>
                <w:sz w:val="20"/>
                <w:szCs w:val="20"/>
                <w:lang w:val="es-ES_tradnl"/>
              </w:rPr>
              <w:t>.</w:t>
            </w:r>
          </w:p>
        </w:tc>
        <w:tc>
          <w:tcPr>
            <w:tcW w:w="1014" w:type="dxa"/>
            <w:shd w:val="clear" w:color="auto" w:fill="FFFFFF" w:themeFill="background1"/>
            <w:noWrap/>
          </w:tcPr>
          <w:p w14:paraId="188B651B"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c>
          <w:tcPr>
            <w:tcW w:w="942" w:type="dxa"/>
            <w:shd w:val="clear" w:color="auto" w:fill="FFFFFF" w:themeFill="background1"/>
            <w:noWrap/>
          </w:tcPr>
          <w:p w14:paraId="36B27AC6"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6.</w:t>
            </w:r>
            <w:r w:rsidR="00F00C25" w:rsidRPr="001850E9">
              <w:rPr>
                <w:rFonts w:ascii="Times New Roman" w:hAnsi="Times New Roman" w:cs="Times New Roman"/>
                <w:sz w:val="20"/>
                <w:szCs w:val="20"/>
                <w:lang w:val="es-ES_tradnl"/>
              </w:rPr>
              <w:t>200</w:t>
            </w:r>
          </w:p>
        </w:tc>
      </w:tr>
      <w:tr w:rsidR="007858EA" w:rsidRPr="00FD3B11" w14:paraId="1549517E" w14:textId="77777777" w:rsidTr="001D0379">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noWrap/>
          </w:tcPr>
          <w:p w14:paraId="06CD83E3" w14:textId="4AC99D90" w:rsidR="00796525" w:rsidRDefault="005E53E2">
            <w:pPr>
              <w:widowControl w:val="0"/>
              <w:spacing w:before="20" w:after="20"/>
              <w:ind w:left="31" w:hanging="31"/>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 xml:space="preserve">Proyecto </w:t>
            </w:r>
            <w:r w:rsidR="00A2340C">
              <w:rPr>
                <w:rFonts w:ascii="Times New Roman" w:hAnsi="Times New Roman" w:cs="Times New Roman"/>
                <w:sz w:val="20"/>
                <w:szCs w:val="20"/>
                <w:lang w:val="es-ES_tradnl"/>
              </w:rPr>
              <w:t>de demostración en el sector refrigeración comercial</w:t>
            </w:r>
          </w:p>
        </w:tc>
      </w:tr>
      <w:tr w:rsidR="007858EA" w:rsidRPr="001850E9" w14:paraId="4FED5326" w14:textId="77777777" w:rsidTr="001D0379">
        <w:trPr>
          <w:trHeight w:val="3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38C800D4" w14:textId="107BFAE7" w:rsidR="00796525" w:rsidRDefault="00560D24" w:rsidP="0014537E">
            <w:pPr>
              <w:widowControl w:val="0"/>
              <w:spacing w:before="20" w:after="20"/>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Demostrar la i</w:t>
            </w:r>
            <w:r w:rsidR="00CD13D2" w:rsidRPr="001850E9">
              <w:rPr>
                <w:rFonts w:ascii="Times New Roman" w:hAnsi="Times New Roman" w:cs="Times New Roman"/>
                <w:b w:val="0"/>
                <w:bCs w:val="0"/>
                <w:sz w:val="20"/>
                <w:szCs w:val="20"/>
                <w:lang w:val="es-ES_tradnl"/>
              </w:rPr>
              <w:t>nstalación</w:t>
            </w:r>
            <w:r w:rsidR="005E53E2" w:rsidRPr="001850E9">
              <w:rPr>
                <w:rFonts w:ascii="Times New Roman" w:hAnsi="Times New Roman" w:cs="Times New Roman"/>
                <w:b w:val="0"/>
                <w:bCs w:val="0"/>
                <w:sz w:val="20"/>
                <w:szCs w:val="20"/>
                <w:lang w:val="es-ES_tradnl"/>
              </w:rPr>
              <w:t xml:space="preserve">, </w:t>
            </w:r>
            <w:r w:rsidR="00B50BD5" w:rsidRPr="001850E9">
              <w:rPr>
                <w:rFonts w:ascii="Times New Roman" w:hAnsi="Times New Roman" w:cs="Times New Roman"/>
                <w:b w:val="0"/>
                <w:bCs w:val="0"/>
                <w:sz w:val="20"/>
                <w:szCs w:val="20"/>
                <w:lang w:val="es-ES_tradnl"/>
              </w:rPr>
              <w:t>funcionamiento</w:t>
            </w:r>
            <w:r w:rsidR="005E53E2" w:rsidRPr="001850E9">
              <w:rPr>
                <w:rFonts w:ascii="Times New Roman" w:hAnsi="Times New Roman" w:cs="Times New Roman"/>
                <w:b w:val="0"/>
                <w:bCs w:val="0"/>
                <w:sz w:val="20"/>
                <w:szCs w:val="20"/>
                <w:lang w:val="es-ES_tradnl"/>
              </w:rPr>
              <w:t xml:space="preserve">, </w:t>
            </w:r>
            <w:r w:rsidR="00F31744">
              <w:rPr>
                <w:rFonts w:ascii="Times New Roman" w:hAnsi="Times New Roman" w:cs="Times New Roman"/>
                <w:b w:val="0"/>
                <w:bCs w:val="0"/>
                <w:sz w:val="20"/>
                <w:szCs w:val="20"/>
                <w:lang w:val="es-ES_tradnl"/>
              </w:rPr>
              <w:t>rendimiento</w:t>
            </w:r>
            <w:r w:rsidR="005E53E2" w:rsidRPr="001850E9">
              <w:rPr>
                <w:rFonts w:ascii="Times New Roman" w:hAnsi="Times New Roman" w:cs="Times New Roman"/>
                <w:b w:val="0"/>
                <w:bCs w:val="0"/>
                <w:sz w:val="20"/>
                <w:szCs w:val="20"/>
                <w:lang w:val="es-ES_tradnl"/>
              </w:rPr>
              <w:t xml:space="preserve">, </w:t>
            </w:r>
            <w:r w:rsidR="00F93D7A" w:rsidRPr="001850E9">
              <w:rPr>
                <w:rFonts w:ascii="Times New Roman" w:hAnsi="Times New Roman" w:cs="Times New Roman"/>
                <w:b w:val="0"/>
                <w:bCs w:val="0"/>
                <w:sz w:val="20"/>
                <w:szCs w:val="20"/>
                <w:lang w:val="es-ES_tradnl"/>
              </w:rPr>
              <w:t xml:space="preserve">servicio técnico y </w:t>
            </w:r>
            <w:r w:rsidR="0014537E">
              <w:rPr>
                <w:rFonts w:ascii="Times New Roman" w:hAnsi="Times New Roman" w:cs="Times New Roman"/>
                <w:b w:val="0"/>
                <w:bCs w:val="0"/>
                <w:sz w:val="20"/>
                <w:szCs w:val="20"/>
                <w:lang w:val="es-ES_tradnl"/>
              </w:rPr>
              <w:t>consumo</w:t>
            </w:r>
            <w:r w:rsidR="00DF79B2" w:rsidRPr="001850E9">
              <w:rPr>
                <w:rFonts w:ascii="Times New Roman" w:hAnsi="Times New Roman" w:cs="Times New Roman"/>
                <w:b w:val="0"/>
                <w:bCs w:val="0"/>
                <w:sz w:val="20"/>
                <w:szCs w:val="20"/>
                <w:lang w:val="es-ES_tradnl"/>
              </w:rPr>
              <w:t xml:space="preserve"> </w:t>
            </w:r>
            <w:r w:rsidR="005E53E2" w:rsidRPr="001850E9">
              <w:rPr>
                <w:rFonts w:ascii="Times New Roman" w:hAnsi="Times New Roman" w:cs="Times New Roman"/>
                <w:b w:val="0"/>
                <w:bCs w:val="0"/>
                <w:sz w:val="20"/>
                <w:szCs w:val="20"/>
                <w:lang w:val="es-ES_tradnl"/>
              </w:rPr>
              <w:t xml:space="preserve">energético </w:t>
            </w:r>
            <w:r w:rsidR="00F93D7A" w:rsidRPr="001850E9">
              <w:rPr>
                <w:rFonts w:ascii="Times New Roman" w:hAnsi="Times New Roman" w:cs="Times New Roman"/>
                <w:b w:val="0"/>
                <w:bCs w:val="0"/>
                <w:sz w:val="20"/>
                <w:szCs w:val="20"/>
                <w:lang w:val="es-ES_tradnl"/>
              </w:rPr>
              <w:t xml:space="preserve">de dos </w:t>
            </w:r>
            <w:r w:rsidR="00FB7E3D" w:rsidRPr="00FB7E3D">
              <w:rPr>
                <w:rFonts w:ascii="Times New Roman" w:hAnsi="Times New Roman" w:cs="Times New Roman"/>
                <w:b w:val="0"/>
                <w:bCs w:val="0"/>
                <w:sz w:val="20"/>
                <w:szCs w:val="20"/>
                <w:lang w:val="es-ES_tradnl"/>
              </w:rPr>
              <w:t xml:space="preserve">unidades autónomas de refrigeración </w:t>
            </w:r>
            <w:r w:rsidR="005E53E2" w:rsidRPr="001850E9">
              <w:rPr>
                <w:rFonts w:ascii="Times New Roman" w:hAnsi="Times New Roman" w:cs="Times New Roman"/>
                <w:b w:val="0"/>
                <w:bCs w:val="0"/>
                <w:sz w:val="20"/>
                <w:szCs w:val="20"/>
                <w:lang w:val="es-ES_tradnl"/>
              </w:rPr>
              <w:t xml:space="preserve">a base de R-290 en empresas de </w:t>
            </w:r>
            <w:r w:rsidR="004A7060" w:rsidRPr="001850E9">
              <w:rPr>
                <w:rFonts w:ascii="Times New Roman" w:hAnsi="Times New Roman" w:cs="Times New Roman"/>
                <w:b w:val="0"/>
                <w:bCs w:val="0"/>
                <w:sz w:val="20"/>
                <w:szCs w:val="20"/>
                <w:lang w:val="es-ES_tradnl"/>
              </w:rPr>
              <w:t xml:space="preserve">conservación de </w:t>
            </w:r>
            <w:r w:rsidR="005E53E2" w:rsidRPr="001850E9">
              <w:rPr>
                <w:rFonts w:ascii="Times New Roman" w:hAnsi="Times New Roman" w:cs="Times New Roman"/>
                <w:b w:val="0"/>
                <w:bCs w:val="0"/>
                <w:sz w:val="20"/>
                <w:szCs w:val="20"/>
                <w:lang w:val="es-ES_tradnl"/>
              </w:rPr>
              <w:t>alimentos</w:t>
            </w:r>
            <w:r w:rsidR="00A95D18">
              <w:rPr>
                <w:rFonts w:ascii="Times New Roman" w:hAnsi="Times New Roman" w:cs="Times New Roman"/>
                <w:b w:val="0"/>
                <w:bCs w:val="0"/>
                <w:sz w:val="20"/>
                <w:szCs w:val="20"/>
                <w:lang w:val="es-ES_tradnl"/>
              </w:rPr>
              <w:t>.</w:t>
            </w:r>
          </w:p>
        </w:tc>
        <w:tc>
          <w:tcPr>
            <w:tcW w:w="1014" w:type="dxa"/>
            <w:shd w:val="clear" w:color="auto" w:fill="FFFFFF" w:themeFill="background1"/>
            <w:noWrap/>
            <w:hideMark/>
          </w:tcPr>
          <w:p w14:paraId="6BD48560"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c>
          <w:tcPr>
            <w:tcW w:w="942" w:type="dxa"/>
            <w:shd w:val="clear" w:color="auto" w:fill="FFFFFF" w:themeFill="background1"/>
            <w:noWrap/>
            <w:hideMark/>
          </w:tcPr>
          <w:p w14:paraId="530DB533" w14:textId="77777777" w:rsidR="00796525" w:rsidRDefault="00B50BD5">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46.</w:t>
            </w:r>
            <w:r w:rsidR="005E53E2" w:rsidRPr="001850E9">
              <w:rPr>
                <w:rFonts w:ascii="Times New Roman" w:hAnsi="Times New Roman" w:cs="Times New Roman"/>
                <w:sz w:val="20"/>
                <w:szCs w:val="20"/>
                <w:lang w:val="es-ES_tradnl"/>
              </w:rPr>
              <w:t>000</w:t>
            </w:r>
          </w:p>
        </w:tc>
      </w:tr>
      <w:tr w:rsidR="007858EA" w:rsidRPr="00FD3B11" w14:paraId="14A2E6D1" w14:textId="77777777" w:rsidTr="001D0379">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noWrap/>
          </w:tcPr>
          <w:p w14:paraId="5E9BA8AD" w14:textId="77777777" w:rsidR="00796525" w:rsidRDefault="005E53E2">
            <w:pPr>
              <w:widowControl w:val="0"/>
              <w:spacing w:before="20" w:after="20"/>
              <w:ind w:left="31" w:hanging="31"/>
              <w:jc w:val="left"/>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Integración de la perspectiva de género</w:t>
            </w:r>
          </w:p>
        </w:tc>
      </w:tr>
      <w:tr w:rsidR="007858EA" w:rsidRPr="001850E9" w14:paraId="7EB6C133" w14:textId="77777777" w:rsidTr="001D0379">
        <w:trPr>
          <w:trHeight w:val="2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487D9DF7" w14:textId="77F45694" w:rsidR="00796525" w:rsidRDefault="000F19AC" w:rsidP="00226AF5">
            <w:pPr>
              <w:widowControl w:val="0"/>
              <w:spacing w:before="20" w:after="20"/>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 xml:space="preserve">Sensibilizar </w:t>
            </w:r>
            <w:r w:rsidR="00724BC0">
              <w:rPr>
                <w:rFonts w:ascii="Times New Roman" w:hAnsi="Times New Roman" w:cs="Times New Roman"/>
                <w:b w:val="0"/>
                <w:bCs w:val="0"/>
                <w:sz w:val="20"/>
                <w:szCs w:val="20"/>
                <w:lang w:val="es-ES_tradnl"/>
              </w:rPr>
              <w:t xml:space="preserve">a </w:t>
            </w:r>
            <w:r w:rsidR="00724BC0" w:rsidRPr="00724BC0">
              <w:rPr>
                <w:rFonts w:ascii="Times New Roman" w:hAnsi="Times New Roman" w:cs="Times New Roman"/>
                <w:b w:val="0"/>
                <w:bCs w:val="0"/>
                <w:sz w:val="20"/>
                <w:szCs w:val="20"/>
                <w:lang w:val="es-ES_tradnl"/>
              </w:rPr>
              <w:t xml:space="preserve">100 </w:t>
            </w:r>
            <w:r w:rsidR="00A74250">
              <w:rPr>
                <w:rFonts w:ascii="Times New Roman" w:hAnsi="Times New Roman" w:cs="Times New Roman"/>
                <w:b w:val="0"/>
                <w:bCs w:val="0"/>
                <w:sz w:val="20"/>
                <w:szCs w:val="20"/>
                <w:lang w:val="es-ES_tradnl"/>
              </w:rPr>
              <w:t xml:space="preserve">estudiantes </w:t>
            </w:r>
            <w:r w:rsidR="005E53E2" w:rsidRPr="001850E9">
              <w:rPr>
                <w:rFonts w:ascii="Times New Roman" w:hAnsi="Times New Roman" w:cs="Times New Roman"/>
                <w:b w:val="0"/>
                <w:bCs w:val="0"/>
                <w:sz w:val="20"/>
                <w:szCs w:val="20"/>
                <w:lang w:val="es-ES_tradnl"/>
              </w:rPr>
              <w:t xml:space="preserve">sobre </w:t>
            </w:r>
            <w:r>
              <w:rPr>
                <w:rFonts w:ascii="Times New Roman" w:hAnsi="Times New Roman" w:cs="Times New Roman"/>
                <w:b w:val="0"/>
                <w:bCs w:val="0"/>
                <w:sz w:val="20"/>
                <w:szCs w:val="20"/>
                <w:lang w:val="es-ES_tradnl"/>
              </w:rPr>
              <w:t xml:space="preserve">el </w:t>
            </w:r>
            <w:r w:rsidR="00731CB9">
              <w:rPr>
                <w:rFonts w:ascii="Times New Roman" w:hAnsi="Times New Roman" w:cs="Times New Roman"/>
                <w:b w:val="0"/>
                <w:bCs w:val="0"/>
                <w:sz w:val="20"/>
                <w:szCs w:val="20"/>
                <w:lang w:val="es-ES_tradnl"/>
              </w:rPr>
              <w:t>sector refrigeración</w:t>
            </w:r>
            <w:r w:rsidR="00CA7B0B" w:rsidRPr="001850E9">
              <w:rPr>
                <w:rFonts w:ascii="Times New Roman" w:hAnsi="Times New Roman" w:cs="Times New Roman"/>
                <w:b w:val="0"/>
                <w:bCs w:val="0"/>
                <w:sz w:val="20"/>
                <w:szCs w:val="20"/>
                <w:lang w:val="es-ES_tradnl"/>
              </w:rPr>
              <w:t xml:space="preserve"> </w:t>
            </w:r>
            <w:r w:rsidR="00960A8C" w:rsidRPr="001850E9">
              <w:rPr>
                <w:rFonts w:ascii="Times New Roman" w:hAnsi="Times New Roman" w:cs="Times New Roman"/>
                <w:b w:val="0"/>
                <w:bCs w:val="0"/>
                <w:sz w:val="20"/>
                <w:szCs w:val="20"/>
                <w:lang w:val="es-ES_tradnl"/>
              </w:rPr>
              <w:t xml:space="preserve">y climatización </w:t>
            </w:r>
            <w:r w:rsidR="00731CB9">
              <w:rPr>
                <w:rFonts w:ascii="Times New Roman" w:hAnsi="Times New Roman" w:cs="Times New Roman"/>
                <w:b w:val="0"/>
                <w:bCs w:val="0"/>
                <w:sz w:val="20"/>
                <w:szCs w:val="20"/>
                <w:lang w:val="es-ES_tradnl"/>
              </w:rPr>
              <w:t xml:space="preserve">e integrarlas </w:t>
            </w:r>
            <w:r w:rsidR="00C83444">
              <w:rPr>
                <w:rFonts w:ascii="Times New Roman" w:hAnsi="Times New Roman" w:cs="Times New Roman"/>
                <w:b w:val="0"/>
                <w:bCs w:val="0"/>
                <w:sz w:val="20"/>
                <w:szCs w:val="20"/>
                <w:lang w:val="es-ES_tradnl"/>
              </w:rPr>
              <w:t>como monitoras</w:t>
            </w:r>
            <w:r w:rsidR="00731CB9">
              <w:rPr>
                <w:rFonts w:ascii="Times New Roman" w:hAnsi="Times New Roman" w:cs="Times New Roman"/>
                <w:b w:val="0"/>
                <w:bCs w:val="0"/>
                <w:sz w:val="20"/>
                <w:szCs w:val="20"/>
                <w:lang w:val="es-ES_tradnl"/>
              </w:rPr>
              <w:t xml:space="preserve"> a todos</w:t>
            </w:r>
            <w:r w:rsidR="0032232F">
              <w:rPr>
                <w:rFonts w:ascii="Times New Roman" w:hAnsi="Times New Roman" w:cs="Times New Roman"/>
                <w:b w:val="0"/>
                <w:bCs w:val="0"/>
                <w:sz w:val="20"/>
                <w:szCs w:val="20"/>
                <w:lang w:val="es-ES_tradnl"/>
              </w:rPr>
              <w:t xml:space="preserve"> los </w:t>
            </w:r>
            <w:r w:rsidR="00B50BD5" w:rsidRPr="001850E9">
              <w:rPr>
                <w:rFonts w:ascii="Times New Roman" w:hAnsi="Times New Roman" w:cs="Times New Roman"/>
                <w:b w:val="0"/>
                <w:bCs w:val="0"/>
                <w:sz w:val="20"/>
                <w:szCs w:val="20"/>
                <w:lang w:val="es-ES_tradnl"/>
              </w:rPr>
              <w:t xml:space="preserve">talleres del </w:t>
            </w:r>
            <w:r w:rsidR="00653A96">
              <w:rPr>
                <w:rFonts w:ascii="Times New Roman" w:hAnsi="Times New Roman" w:cs="Times New Roman"/>
                <w:b w:val="0"/>
                <w:bCs w:val="0"/>
                <w:sz w:val="20"/>
                <w:szCs w:val="20"/>
                <w:lang w:val="es-ES_tradnl"/>
              </w:rPr>
              <w:t xml:space="preserve">plan de aplicación de la Enmienda de </w:t>
            </w:r>
            <w:r w:rsidR="00A95D18">
              <w:rPr>
                <w:rFonts w:ascii="Times New Roman" w:hAnsi="Times New Roman" w:cs="Times New Roman"/>
                <w:b w:val="0"/>
                <w:bCs w:val="0"/>
                <w:sz w:val="20"/>
                <w:szCs w:val="20"/>
                <w:lang w:val="es-ES_tradnl"/>
              </w:rPr>
              <w:t>Kigali.</w:t>
            </w:r>
          </w:p>
        </w:tc>
        <w:tc>
          <w:tcPr>
            <w:tcW w:w="1014" w:type="dxa"/>
            <w:shd w:val="clear" w:color="auto" w:fill="FFFFFF" w:themeFill="background1"/>
            <w:noWrap/>
            <w:hideMark/>
          </w:tcPr>
          <w:p w14:paraId="1621F5DC" w14:textId="77777777" w:rsidR="00796525" w:rsidRDefault="00F93D7A">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12.</w:t>
            </w:r>
            <w:r w:rsidR="005E53E2" w:rsidRPr="001850E9">
              <w:rPr>
                <w:rFonts w:ascii="Times New Roman" w:hAnsi="Times New Roman" w:cs="Times New Roman"/>
                <w:sz w:val="20"/>
                <w:szCs w:val="20"/>
                <w:lang w:val="es-ES_tradnl"/>
              </w:rPr>
              <w:t>600</w:t>
            </w:r>
          </w:p>
        </w:tc>
        <w:tc>
          <w:tcPr>
            <w:tcW w:w="942" w:type="dxa"/>
            <w:shd w:val="clear" w:color="auto" w:fill="FFFFFF" w:themeFill="background1"/>
            <w:noWrap/>
            <w:hideMark/>
          </w:tcPr>
          <w:p w14:paraId="2FE1A654"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0</w:t>
            </w:r>
          </w:p>
        </w:tc>
      </w:tr>
      <w:tr w:rsidR="007858EA" w:rsidRPr="00FD3B11" w14:paraId="6931E92B" w14:textId="77777777" w:rsidTr="001D0379">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64" w:type="dxa"/>
            <w:gridSpan w:val="3"/>
            <w:shd w:val="clear" w:color="auto" w:fill="FFFFFF" w:themeFill="background1"/>
          </w:tcPr>
          <w:p w14:paraId="441EB5D1" w14:textId="77777777" w:rsidR="00796525" w:rsidRDefault="00960A8C">
            <w:pPr>
              <w:widowControl w:val="0"/>
              <w:spacing w:before="20" w:after="20"/>
              <w:ind w:left="31" w:hanging="31"/>
              <w:jc w:val="left"/>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 xml:space="preserve">Coordinación </w:t>
            </w:r>
            <w:r w:rsidR="00F93D7A" w:rsidRPr="001850E9">
              <w:rPr>
                <w:rFonts w:ascii="Times New Roman" w:hAnsi="Times New Roman" w:cs="Times New Roman"/>
                <w:sz w:val="20"/>
                <w:szCs w:val="20"/>
                <w:lang w:val="es-ES_tradnl"/>
              </w:rPr>
              <w:t xml:space="preserve">y </w:t>
            </w:r>
            <w:r w:rsidR="002933F6" w:rsidRPr="001850E9">
              <w:rPr>
                <w:rFonts w:ascii="Times New Roman" w:hAnsi="Times New Roman" w:cs="Times New Roman"/>
                <w:sz w:val="20"/>
                <w:szCs w:val="20"/>
                <w:lang w:val="es-ES_tradnl"/>
              </w:rPr>
              <w:t xml:space="preserve">supervisión de </w:t>
            </w:r>
            <w:r w:rsidR="005E53E2" w:rsidRPr="001850E9">
              <w:rPr>
                <w:rFonts w:ascii="Times New Roman" w:hAnsi="Times New Roman" w:cs="Times New Roman"/>
                <w:sz w:val="20"/>
                <w:szCs w:val="20"/>
                <w:lang w:val="es-ES_tradnl"/>
              </w:rPr>
              <w:t>proyectos</w:t>
            </w:r>
          </w:p>
        </w:tc>
      </w:tr>
      <w:tr w:rsidR="007858EA" w:rsidRPr="001850E9" w14:paraId="34B11501" w14:textId="77777777" w:rsidTr="001D0379">
        <w:trPr>
          <w:trHeight w:val="8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3ACAF315" w14:textId="4B453409" w:rsidR="00796525" w:rsidRDefault="006E00B8" w:rsidP="006E00B8">
            <w:pPr>
              <w:widowControl w:val="0"/>
              <w:spacing w:before="20" w:after="20"/>
              <w:ind w:left="31" w:hanging="31"/>
              <w:jc w:val="left"/>
              <w:rPr>
                <w:rFonts w:ascii="Times New Roman" w:hAnsi="Times New Roman" w:cs="Times New Roman"/>
                <w:b w:val="0"/>
                <w:bCs w:val="0"/>
                <w:sz w:val="20"/>
                <w:szCs w:val="20"/>
                <w:lang w:val="es-ES_tradnl"/>
              </w:rPr>
            </w:pPr>
            <w:r>
              <w:rPr>
                <w:rFonts w:ascii="Times New Roman" w:hAnsi="Times New Roman" w:cs="Times New Roman"/>
                <w:b w:val="0"/>
                <w:bCs w:val="0"/>
                <w:sz w:val="20"/>
                <w:szCs w:val="20"/>
                <w:lang w:val="es-ES_tradnl"/>
              </w:rPr>
              <w:t>Supervisión y coordinación</w:t>
            </w:r>
            <w:r w:rsidRPr="00D8316D">
              <w:rPr>
                <w:lang w:val="fr-FR"/>
              </w:rPr>
              <w:t xml:space="preserve"> </w:t>
            </w:r>
            <w:r w:rsidR="003C0A9F">
              <w:rPr>
                <w:rFonts w:ascii="Times New Roman" w:hAnsi="Times New Roman" w:cs="Times New Roman"/>
                <w:b w:val="0"/>
                <w:bCs w:val="0"/>
                <w:sz w:val="20"/>
                <w:szCs w:val="20"/>
                <w:lang w:val="es-ES_tradnl"/>
              </w:rPr>
              <w:t>de p</w:t>
            </w:r>
            <w:r w:rsidRPr="006E00B8">
              <w:rPr>
                <w:rFonts w:ascii="Times New Roman" w:hAnsi="Times New Roman" w:cs="Times New Roman"/>
                <w:b w:val="0"/>
                <w:bCs w:val="0"/>
                <w:sz w:val="20"/>
                <w:szCs w:val="20"/>
                <w:lang w:val="es-ES_tradnl"/>
              </w:rPr>
              <w:t>royecto</w:t>
            </w:r>
            <w:r>
              <w:rPr>
                <w:rFonts w:ascii="Times New Roman" w:hAnsi="Times New Roman" w:cs="Times New Roman"/>
                <w:b w:val="0"/>
                <w:bCs w:val="0"/>
                <w:sz w:val="20"/>
                <w:szCs w:val="20"/>
                <w:lang w:val="es-ES_tradnl"/>
              </w:rPr>
              <w:t>s</w:t>
            </w:r>
          </w:p>
        </w:tc>
        <w:tc>
          <w:tcPr>
            <w:tcW w:w="1014" w:type="dxa"/>
            <w:shd w:val="clear" w:color="auto" w:fill="FFFFFF" w:themeFill="background1"/>
            <w:noWrap/>
            <w:hideMark/>
          </w:tcPr>
          <w:p w14:paraId="16DC4C04" w14:textId="1674A53C" w:rsidR="00796525" w:rsidRDefault="006E00B8">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 </w:t>
            </w:r>
            <w:r w:rsidR="00F93D7A" w:rsidRPr="001850E9">
              <w:rPr>
                <w:rFonts w:ascii="Times New Roman" w:hAnsi="Times New Roman" w:cs="Times New Roman"/>
                <w:sz w:val="20"/>
                <w:szCs w:val="20"/>
                <w:lang w:val="es-ES_tradnl"/>
              </w:rPr>
              <w:t>12.</w:t>
            </w:r>
            <w:r w:rsidR="005E53E2" w:rsidRPr="001850E9">
              <w:rPr>
                <w:rFonts w:ascii="Times New Roman" w:hAnsi="Times New Roman" w:cs="Times New Roman"/>
                <w:sz w:val="20"/>
                <w:szCs w:val="20"/>
                <w:lang w:val="es-ES_tradnl"/>
              </w:rPr>
              <w:t>600</w:t>
            </w:r>
          </w:p>
        </w:tc>
        <w:tc>
          <w:tcPr>
            <w:tcW w:w="942" w:type="dxa"/>
            <w:shd w:val="clear" w:color="auto" w:fill="FFFFFF" w:themeFill="background1"/>
            <w:noWrap/>
            <w:hideMark/>
          </w:tcPr>
          <w:p w14:paraId="1C5CF1B3" w14:textId="77777777" w:rsidR="00796525" w:rsidRDefault="005E53E2">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5.</w:t>
            </w:r>
            <w:r w:rsidR="007858EA" w:rsidRPr="001850E9">
              <w:rPr>
                <w:rFonts w:ascii="Times New Roman" w:hAnsi="Times New Roman" w:cs="Times New Roman"/>
                <w:sz w:val="20"/>
                <w:szCs w:val="20"/>
                <w:lang w:val="es-ES_tradnl"/>
              </w:rPr>
              <w:t>400</w:t>
            </w:r>
          </w:p>
        </w:tc>
      </w:tr>
      <w:tr w:rsidR="007858EA" w:rsidRPr="001850E9" w14:paraId="30EEF565" w14:textId="77777777" w:rsidTr="001D0379">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hideMark/>
          </w:tcPr>
          <w:p w14:paraId="087F8AF4" w14:textId="77777777" w:rsidR="00796525" w:rsidRDefault="005E53E2">
            <w:pPr>
              <w:widowControl w:val="0"/>
              <w:spacing w:before="20" w:after="20"/>
              <w:ind w:left="31" w:hanging="31"/>
              <w:rPr>
                <w:rFonts w:ascii="Times New Roman" w:hAnsi="Times New Roman" w:cs="Times New Roman"/>
                <w:sz w:val="20"/>
                <w:szCs w:val="20"/>
                <w:lang w:val="es-ES_tradnl"/>
              </w:rPr>
            </w:pPr>
            <w:r w:rsidRPr="001850E9">
              <w:rPr>
                <w:rFonts w:ascii="Times New Roman" w:hAnsi="Times New Roman" w:cs="Times New Roman"/>
                <w:sz w:val="20"/>
                <w:szCs w:val="20"/>
                <w:lang w:val="es-ES_tradnl"/>
              </w:rPr>
              <w:t xml:space="preserve">Subtotal </w:t>
            </w:r>
            <w:r w:rsidR="00B50BD5" w:rsidRPr="001850E9">
              <w:rPr>
                <w:rFonts w:ascii="Times New Roman" w:hAnsi="Times New Roman" w:cs="Times New Roman"/>
                <w:sz w:val="20"/>
                <w:szCs w:val="20"/>
                <w:lang w:val="es-ES_tradnl"/>
              </w:rPr>
              <w:t xml:space="preserve">por </w:t>
            </w:r>
            <w:r w:rsidR="00F93D7A" w:rsidRPr="001850E9">
              <w:rPr>
                <w:rFonts w:ascii="Times New Roman" w:hAnsi="Times New Roman" w:cs="Times New Roman"/>
                <w:sz w:val="20"/>
                <w:szCs w:val="20"/>
                <w:lang w:val="es-ES_tradnl"/>
              </w:rPr>
              <w:t>organismo</w:t>
            </w:r>
          </w:p>
        </w:tc>
        <w:tc>
          <w:tcPr>
            <w:tcW w:w="1014" w:type="dxa"/>
            <w:shd w:val="clear" w:color="auto" w:fill="FFFFFF" w:themeFill="background1"/>
            <w:noWrap/>
            <w:hideMark/>
          </w:tcPr>
          <w:p w14:paraId="20025FF9" w14:textId="77777777" w:rsidR="00796525" w:rsidRDefault="00B50BD5">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s-ES_tradnl"/>
              </w:rPr>
            </w:pPr>
            <w:r w:rsidRPr="001850E9">
              <w:rPr>
                <w:rFonts w:ascii="Times New Roman" w:hAnsi="Times New Roman" w:cs="Times New Roman"/>
                <w:b/>
                <w:bCs/>
                <w:sz w:val="20"/>
                <w:szCs w:val="20"/>
                <w:lang w:val="es-ES_tradnl"/>
              </w:rPr>
              <w:t>109.</w:t>
            </w:r>
            <w:r w:rsidR="005E53E2" w:rsidRPr="001850E9">
              <w:rPr>
                <w:rFonts w:ascii="Times New Roman" w:hAnsi="Times New Roman" w:cs="Times New Roman"/>
                <w:b/>
                <w:bCs/>
                <w:sz w:val="20"/>
                <w:szCs w:val="20"/>
                <w:lang w:val="es-ES_tradnl"/>
              </w:rPr>
              <w:t>850</w:t>
            </w:r>
          </w:p>
        </w:tc>
        <w:tc>
          <w:tcPr>
            <w:tcW w:w="942" w:type="dxa"/>
            <w:shd w:val="clear" w:color="auto" w:fill="FFFFFF" w:themeFill="background1"/>
            <w:noWrap/>
            <w:hideMark/>
          </w:tcPr>
          <w:p w14:paraId="1628A92E" w14:textId="77777777" w:rsidR="00796525" w:rsidRDefault="00F93D7A">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s-ES_tradnl"/>
              </w:rPr>
            </w:pPr>
            <w:r w:rsidRPr="001850E9">
              <w:rPr>
                <w:rFonts w:ascii="Times New Roman" w:hAnsi="Times New Roman" w:cs="Times New Roman"/>
                <w:b/>
                <w:bCs/>
                <w:sz w:val="20"/>
                <w:szCs w:val="20"/>
                <w:lang w:val="es-ES_tradnl"/>
              </w:rPr>
              <w:t>70.</w:t>
            </w:r>
            <w:r w:rsidR="005E53E2" w:rsidRPr="001850E9">
              <w:rPr>
                <w:rFonts w:ascii="Times New Roman" w:hAnsi="Times New Roman" w:cs="Times New Roman"/>
                <w:b/>
                <w:bCs/>
                <w:sz w:val="20"/>
                <w:szCs w:val="20"/>
                <w:lang w:val="es-ES_tradnl"/>
              </w:rPr>
              <w:t>150</w:t>
            </w:r>
          </w:p>
        </w:tc>
      </w:tr>
      <w:tr w:rsidR="007858EA" w:rsidRPr="001850E9" w14:paraId="18351874" w14:textId="77777777" w:rsidTr="001D0379">
        <w:trPr>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tcPr>
          <w:p w14:paraId="5A48F98F" w14:textId="77777777" w:rsidR="00796525" w:rsidRDefault="005E53E2">
            <w:pPr>
              <w:widowControl w:val="0"/>
              <w:spacing w:before="20" w:after="20"/>
              <w:rPr>
                <w:rFonts w:ascii="Times New Roman" w:hAnsi="Times New Roman" w:cs="Times New Roman"/>
                <w:b w:val="0"/>
                <w:bCs w:val="0"/>
                <w:sz w:val="20"/>
                <w:szCs w:val="20"/>
                <w:lang w:val="es-ES_tradnl"/>
              </w:rPr>
            </w:pPr>
            <w:r w:rsidRPr="001850E9">
              <w:rPr>
                <w:rFonts w:ascii="Times New Roman" w:hAnsi="Times New Roman" w:cs="Times New Roman"/>
                <w:sz w:val="20"/>
                <w:szCs w:val="20"/>
                <w:lang w:val="es-ES_tradnl"/>
              </w:rPr>
              <w:t>TOTAL</w:t>
            </w:r>
          </w:p>
        </w:tc>
        <w:tc>
          <w:tcPr>
            <w:tcW w:w="1956" w:type="dxa"/>
            <w:gridSpan w:val="2"/>
            <w:shd w:val="clear" w:color="auto" w:fill="FFFFFF" w:themeFill="background1"/>
            <w:noWrap/>
          </w:tcPr>
          <w:p w14:paraId="3C9AC2EF" w14:textId="77777777" w:rsidR="00796525" w:rsidRDefault="00F93D7A">
            <w:pPr>
              <w:widowControl w:val="0"/>
              <w:spacing w:before="20" w:after="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ES_tradnl"/>
              </w:rPr>
            </w:pPr>
            <w:r w:rsidRPr="001850E9">
              <w:rPr>
                <w:rFonts w:ascii="Times New Roman" w:hAnsi="Times New Roman" w:cs="Times New Roman"/>
                <w:b/>
                <w:bCs/>
                <w:sz w:val="20"/>
                <w:szCs w:val="20"/>
                <w:lang w:val="es-ES_tradnl"/>
              </w:rPr>
              <w:t>180.</w:t>
            </w:r>
            <w:r w:rsidR="005E53E2" w:rsidRPr="001850E9">
              <w:rPr>
                <w:rFonts w:ascii="Times New Roman" w:hAnsi="Times New Roman" w:cs="Times New Roman"/>
                <w:b/>
                <w:bCs/>
                <w:sz w:val="20"/>
                <w:szCs w:val="20"/>
                <w:lang w:val="es-ES_tradnl"/>
              </w:rPr>
              <w:t>000</w:t>
            </w:r>
          </w:p>
        </w:tc>
      </w:tr>
    </w:tbl>
    <w:p w14:paraId="47F7D482" w14:textId="0E0E0F91" w:rsidR="00796525" w:rsidRDefault="000438EF">
      <w:pPr>
        <w:keepNext/>
        <w:spacing w:before="240" w:after="240"/>
        <w:rPr>
          <w:i/>
          <w:iCs/>
          <w:lang w:val="es-ES_tradnl"/>
        </w:rPr>
      </w:pPr>
      <w:r>
        <w:rPr>
          <w:i/>
          <w:iCs/>
          <w:lang w:val="es-ES_tradnl"/>
        </w:rPr>
        <w:t>Ejecución,</w:t>
      </w:r>
      <w:r w:rsidR="00481861">
        <w:rPr>
          <w:i/>
          <w:iCs/>
          <w:lang w:val="es-ES_tradnl"/>
        </w:rPr>
        <w:t xml:space="preserve"> coordinación y supervisión de </w:t>
      </w:r>
      <w:r>
        <w:rPr>
          <w:i/>
          <w:iCs/>
          <w:lang w:val="es-ES_tradnl"/>
        </w:rPr>
        <w:t>proyecto</w:t>
      </w:r>
      <w:r w:rsidR="00481861">
        <w:rPr>
          <w:i/>
          <w:iCs/>
          <w:lang w:val="es-ES_tradnl"/>
        </w:rPr>
        <w:t>s</w:t>
      </w:r>
    </w:p>
    <w:p w14:paraId="09A06C2D" w14:textId="7AF8BD92" w:rsidR="00796525" w:rsidRDefault="005E53E2">
      <w:pPr>
        <w:pStyle w:val="Heading1"/>
        <w:rPr>
          <w:lang w:val="es-ES_tradnl"/>
        </w:rPr>
      </w:pPr>
      <w:r w:rsidRPr="001850E9">
        <w:rPr>
          <w:lang w:val="es-ES_tradnl"/>
        </w:rPr>
        <w:t xml:space="preserve">El equipo de </w:t>
      </w:r>
      <w:r w:rsidR="00960A8C" w:rsidRPr="001850E9">
        <w:rPr>
          <w:lang w:val="es-ES_tradnl"/>
        </w:rPr>
        <w:t xml:space="preserve">coordinación </w:t>
      </w:r>
      <w:r w:rsidR="00F93D7A" w:rsidRPr="001850E9">
        <w:rPr>
          <w:lang w:val="es-ES_tradnl"/>
        </w:rPr>
        <w:t xml:space="preserve">y </w:t>
      </w:r>
      <w:r w:rsidRPr="001850E9">
        <w:rPr>
          <w:lang w:val="es-ES_tradnl"/>
        </w:rPr>
        <w:t xml:space="preserve">gestión </w:t>
      </w:r>
      <w:r w:rsidR="00653A96">
        <w:rPr>
          <w:lang w:val="es-ES_tradnl"/>
        </w:rPr>
        <w:t xml:space="preserve">del plan de aplicación de la Enmienda de Kigali </w:t>
      </w:r>
      <w:r w:rsidR="001B33E1">
        <w:rPr>
          <w:lang w:val="es-ES_tradnl"/>
        </w:rPr>
        <w:t xml:space="preserve">será </w:t>
      </w:r>
      <w:r w:rsidR="00AA580C">
        <w:rPr>
          <w:lang w:val="es-ES_tradnl"/>
        </w:rPr>
        <w:t>el mismo que</w:t>
      </w:r>
      <w:r w:rsidR="00F31744">
        <w:rPr>
          <w:lang w:val="es-ES_tradnl"/>
        </w:rPr>
        <w:t xml:space="preserve"> </w:t>
      </w:r>
      <w:r w:rsidRPr="001850E9">
        <w:rPr>
          <w:lang w:val="es-ES_tradnl"/>
        </w:rPr>
        <w:t xml:space="preserve">gestiona </w:t>
      </w:r>
      <w:r w:rsidR="00F93D7A" w:rsidRPr="001850E9">
        <w:rPr>
          <w:lang w:val="es-ES_tradnl"/>
        </w:rPr>
        <w:t xml:space="preserve">y </w:t>
      </w:r>
      <w:r w:rsidRPr="001850E9">
        <w:rPr>
          <w:lang w:val="es-ES_tradnl"/>
        </w:rPr>
        <w:t xml:space="preserve">coordina </w:t>
      </w:r>
      <w:r w:rsidR="004A7060" w:rsidRPr="001850E9">
        <w:rPr>
          <w:lang w:val="es-ES_tradnl"/>
        </w:rPr>
        <w:t xml:space="preserve">la etapa </w:t>
      </w:r>
      <w:r w:rsidRPr="001850E9">
        <w:rPr>
          <w:lang w:val="es-ES_tradnl"/>
        </w:rPr>
        <w:t xml:space="preserve">II </w:t>
      </w:r>
      <w:r w:rsidR="00F93D7A" w:rsidRPr="001850E9">
        <w:rPr>
          <w:lang w:val="es-ES_tradnl"/>
        </w:rPr>
        <w:t xml:space="preserve">del </w:t>
      </w:r>
      <w:r w:rsidR="00F94291">
        <w:rPr>
          <w:lang w:val="es-ES_tradnl"/>
        </w:rPr>
        <w:t xml:space="preserve">PGEH. </w:t>
      </w:r>
      <w:r w:rsidR="00DA782E" w:rsidRPr="00DA782E">
        <w:rPr>
          <w:lang w:val="es-ES_tradnl"/>
        </w:rPr>
        <w:t xml:space="preserve">A cargo de la ejecución general de ambos planes estará </w:t>
      </w:r>
      <w:r w:rsidR="00DA782E">
        <w:rPr>
          <w:lang w:val="es-ES_tradnl"/>
        </w:rPr>
        <w:t>l</w:t>
      </w:r>
      <w:r w:rsidR="00F94291" w:rsidRPr="001850E9">
        <w:rPr>
          <w:lang w:val="es-ES_tradnl"/>
        </w:rPr>
        <w:t xml:space="preserve">a </w:t>
      </w:r>
      <w:r w:rsidR="00DA782E">
        <w:rPr>
          <w:lang w:val="es-ES_tradnl"/>
        </w:rPr>
        <w:t xml:space="preserve">ONO, </w:t>
      </w:r>
      <w:r w:rsidRPr="001850E9">
        <w:rPr>
          <w:lang w:val="es-ES_tradnl"/>
        </w:rPr>
        <w:t xml:space="preserve">compuesta </w:t>
      </w:r>
      <w:r w:rsidR="00F93D7A" w:rsidRPr="001850E9">
        <w:rPr>
          <w:lang w:val="es-ES_tradnl"/>
        </w:rPr>
        <w:t xml:space="preserve">por tres </w:t>
      </w:r>
      <w:r w:rsidR="00504E51">
        <w:rPr>
          <w:lang w:val="es-ES_tradnl"/>
        </w:rPr>
        <w:t>funcionarios</w:t>
      </w:r>
      <w:r w:rsidRPr="001850E9">
        <w:rPr>
          <w:lang w:val="es-ES_tradnl"/>
        </w:rPr>
        <w:t>.</w:t>
      </w:r>
    </w:p>
    <w:p w14:paraId="6A62B1DE" w14:textId="77777777" w:rsidR="00796525" w:rsidRDefault="005E53E2" w:rsidP="004C0783">
      <w:pPr>
        <w:keepNext/>
        <w:widowControl w:val="0"/>
        <w:spacing w:after="240"/>
        <w:rPr>
          <w:i/>
          <w:lang w:val="es-ES_tradnl"/>
        </w:rPr>
      </w:pPr>
      <w:r>
        <w:rPr>
          <w:i/>
          <w:lang w:val="es-ES_tradnl"/>
        </w:rPr>
        <w:t>Aplicación de la política de género</w:t>
      </w:r>
    </w:p>
    <w:p w14:paraId="674E8257" w14:textId="5B31A03D" w:rsidR="00796525" w:rsidRDefault="005B50FF">
      <w:pPr>
        <w:pStyle w:val="Heading1"/>
        <w:rPr>
          <w:lang w:val="es-ES_tradnl"/>
        </w:rPr>
      </w:pPr>
      <w:r w:rsidRPr="005B50FF">
        <w:rPr>
          <w:lang w:val="es-ES_tradnl"/>
        </w:rPr>
        <w:t xml:space="preserve">Todas las actividades y programas de la ONO incorporan la perspectiva de género </w:t>
      </w:r>
      <w:r>
        <w:rPr>
          <w:lang w:val="es-ES_tradnl"/>
        </w:rPr>
        <w:t>d</w:t>
      </w:r>
      <w:r w:rsidR="005E53E2">
        <w:rPr>
          <w:lang w:val="es-ES_tradnl"/>
        </w:rPr>
        <w:t xml:space="preserve">e </w:t>
      </w:r>
      <w:r>
        <w:rPr>
          <w:lang w:val="es-ES_tradnl"/>
        </w:rPr>
        <w:t xml:space="preserve">conformidad </w:t>
      </w:r>
      <w:r w:rsidR="005E53E2">
        <w:rPr>
          <w:lang w:val="es-ES_tradnl"/>
        </w:rPr>
        <w:t xml:space="preserve">con </w:t>
      </w:r>
      <w:r w:rsidR="009A545E" w:rsidRPr="001850E9">
        <w:rPr>
          <w:lang w:val="es-ES_tradnl"/>
        </w:rPr>
        <w:t xml:space="preserve">las decisiones </w:t>
      </w:r>
      <w:r w:rsidR="005A7D5C" w:rsidRPr="001850E9">
        <w:rPr>
          <w:lang w:val="es-ES_tradnl"/>
        </w:rPr>
        <w:t xml:space="preserve">84/92 </w:t>
      </w:r>
      <w:r w:rsidR="00653A96">
        <w:rPr>
          <w:lang w:val="es-ES_tradnl"/>
        </w:rPr>
        <w:t>d)</w:t>
      </w:r>
      <w:r w:rsidR="005A7D5C" w:rsidRPr="001850E9">
        <w:rPr>
          <w:lang w:val="es-ES_tradnl"/>
        </w:rPr>
        <w:t xml:space="preserve">, 90/48 </w:t>
      </w:r>
      <w:r w:rsidR="00653A96">
        <w:rPr>
          <w:lang w:val="es-ES_tradnl"/>
        </w:rPr>
        <w:t xml:space="preserve">c) </w:t>
      </w:r>
      <w:r w:rsidR="00F93D7A" w:rsidRPr="001850E9">
        <w:rPr>
          <w:lang w:val="es-ES_tradnl"/>
        </w:rPr>
        <w:t xml:space="preserve">y </w:t>
      </w:r>
      <w:r w:rsidR="005A7D5C" w:rsidRPr="001850E9">
        <w:rPr>
          <w:lang w:val="es-ES_tradnl"/>
        </w:rPr>
        <w:t xml:space="preserve">92/40 </w:t>
      </w:r>
      <w:r w:rsidR="00653A96">
        <w:rPr>
          <w:lang w:val="es-ES_tradnl"/>
        </w:rPr>
        <w:t>b)</w:t>
      </w:r>
      <w:r w:rsidR="005A7D5C" w:rsidRPr="001850E9">
        <w:rPr>
          <w:lang w:val="es-ES_tradnl"/>
        </w:rPr>
        <w:t xml:space="preserve">, </w:t>
      </w:r>
      <w:r w:rsidR="00680216" w:rsidRPr="00680216">
        <w:rPr>
          <w:lang w:val="es-ES_tradnl"/>
        </w:rPr>
        <w:t xml:space="preserve">las políticas de integración de la perspectiva de género </w:t>
      </w:r>
      <w:r w:rsidR="00252859" w:rsidRPr="001850E9">
        <w:rPr>
          <w:lang w:val="es-ES_tradnl"/>
        </w:rPr>
        <w:t xml:space="preserve">del PNUMA </w:t>
      </w:r>
      <w:r w:rsidR="00F93D7A" w:rsidRPr="001850E9">
        <w:rPr>
          <w:lang w:val="es-ES_tradnl"/>
        </w:rPr>
        <w:t xml:space="preserve">y </w:t>
      </w:r>
      <w:r w:rsidR="00252859" w:rsidRPr="001850E9">
        <w:rPr>
          <w:lang w:val="es-ES_tradnl"/>
        </w:rPr>
        <w:t xml:space="preserve">de la ONUDI </w:t>
      </w:r>
      <w:r w:rsidR="00F93D7A" w:rsidRPr="001850E9">
        <w:rPr>
          <w:lang w:val="es-ES_tradnl"/>
        </w:rPr>
        <w:t xml:space="preserve">y las </w:t>
      </w:r>
      <w:r w:rsidR="005A7D5C" w:rsidRPr="001850E9">
        <w:rPr>
          <w:lang w:val="es-ES_tradnl"/>
        </w:rPr>
        <w:t xml:space="preserve">directrices del </w:t>
      </w:r>
      <w:r w:rsidR="00252859" w:rsidRPr="001850E9">
        <w:rPr>
          <w:lang w:val="es-ES_tradnl"/>
        </w:rPr>
        <w:t xml:space="preserve">Gobierno </w:t>
      </w:r>
      <w:r w:rsidR="004A7060" w:rsidRPr="001850E9">
        <w:rPr>
          <w:lang w:val="es-ES_tradnl"/>
        </w:rPr>
        <w:t xml:space="preserve">en cuanto a </w:t>
      </w:r>
      <w:r w:rsidR="005A7D5C" w:rsidRPr="001850E9">
        <w:rPr>
          <w:lang w:val="es-ES_tradnl"/>
        </w:rPr>
        <w:t xml:space="preserve">una </w:t>
      </w:r>
      <w:r w:rsidR="00F87391" w:rsidRPr="001850E9">
        <w:rPr>
          <w:lang w:val="es-ES_tradnl"/>
        </w:rPr>
        <w:t xml:space="preserve">tasa de </w:t>
      </w:r>
      <w:r w:rsidR="005A7D5C" w:rsidRPr="001850E9">
        <w:rPr>
          <w:lang w:val="es-ES_tradnl"/>
        </w:rPr>
        <w:t xml:space="preserve">inclusión femenina del 30 </w:t>
      </w:r>
      <w:r w:rsidR="00F93D7A" w:rsidRPr="001850E9">
        <w:rPr>
          <w:lang w:val="es-ES_tradnl"/>
        </w:rPr>
        <w:t>por ciento</w:t>
      </w:r>
      <w:r w:rsidR="005A7D5C" w:rsidRPr="001850E9">
        <w:rPr>
          <w:lang w:val="es-ES_tradnl"/>
        </w:rPr>
        <w:t xml:space="preserve">. </w:t>
      </w:r>
      <w:r w:rsidR="005858E8">
        <w:rPr>
          <w:lang w:val="es-ES_tradnl"/>
        </w:rPr>
        <w:t>E</w:t>
      </w:r>
      <w:r w:rsidR="000B3EF9" w:rsidRPr="001850E9">
        <w:rPr>
          <w:lang w:val="es-ES_tradnl"/>
        </w:rPr>
        <w:t xml:space="preserve">l </w:t>
      </w:r>
      <w:r w:rsidR="005858E8">
        <w:rPr>
          <w:lang w:val="es-ES_tradnl"/>
        </w:rPr>
        <w:t xml:space="preserve">presupuesto del PGEH destina una </w:t>
      </w:r>
      <w:r w:rsidR="00C55522" w:rsidRPr="001850E9">
        <w:rPr>
          <w:lang w:val="es-ES_tradnl"/>
        </w:rPr>
        <w:t xml:space="preserve">partida </w:t>
      </w:r>
      <w:r w:rsidR="00543C95">
        <w:rPr>
          <w:lang w:val="es-ES_tradnl"/>
        </w:rPr>
        <w:t>par</w:t>
      </w:r>
      <w:r w:rsidR="005A0BEA">
        <w:rPr>
          <w:lang w:val="es-ES_tradnl"/>
        </w:rPr>
        <w:t>a</w:t>
      </w:r>
      <w:r w:rsidR="000A62A5">
        <w:rPr>
          <w:lang w:val="es-ES_tradnl"/>
        </w:rPr>
        <w:t xml:space="preserve"> </w:t>
      </w:r>
      <w:r w:rsidR="00ED077A">
        <w:rPr>
          <w:lang w:val="es-ES_tradnl"/>
        </w:rPr>
        <w:t xml:space="preserve">que </w:t>
      </w:r>
      <w:r w:rsidR="00CA0E46">
        <w:rPr>
          <w:lang w:val="es-ES_tradnl"/>
        </w:rPr>
        <w:t xml:space="preserve">las </w:t>
      </w:r>
      <w:r w:rsidR="00ED077A" w:rsidRPr="00ED077A">
        <w:rPr>
          <w:lang w:val="es-ES_tradnl"/>
        </w:rPr>
        <w:t xml:space="preserve">mujeres </w:t>
      </w:r>
      <w:r w:rsidR="00ED077A">
        <w:rPr>
          <w:lang w:val="es-ES_tradnl"/>
        </w:rPr>
        <w:t xml:space="preserve">reciban </w:t>
      </w:r>
      <w:r w:rsidR="000A62A5">
        <w:rPr>
          <w:lang w:val="es-ES_tradnl"/>
        </w:rPr>
        <w:t xml:space="preserve">capacitación y equipamiento </w:t>
      </w:r>
      <w:r w:rsidR="007A0C45">
        <w:rPr>
          <w:lang w:val="es-ES_tradnl"/>
        </w:rPr>
        <w:t xml:space="preserve">especializado </w:t>
      </w:r>
      <w:r w:rsidR="00543C95">
        <w:rPr>
          <w:lang w:val="es-ES_tradnl"/>
        </w:rPr>
        <w:t xml:space="preserve">y </w:t>
      </w:r>
      <w:r w:rsidR="00B95570">
        <w:rPr>
          <w:lang w:val="es-ES_tradnl"/>
        </w:rPr>
        <w:t xml:space="preserve">gratuidad en </w:t>
      </w:r>
      <w:r w:rsidR="004B6753">
        <w:rPr>
          <w:lang w:val="es-ES_tradnl"/>
        </w:rPr>
        <w:t xml:space="preserve">el proceso de </w:t>
      </w:r>
      <w:r w:rsidR="00B546B8">
        <w:rPr>
          <w:lang w:val="es-ES_tradnl"/>
        </w:rPr>
        <w:t xml:space="preserve">acreditación </w:t>
      </w:r>
      <w:r w:rsidR="00766FD3" w:rsidRPr="00766FD3">
        <w:rPr>
          <w:lang w:val="es-ES_tradnl"/>
        </w:rPr>
        <w:t xml:space="preserve">técnica </w:t>
      </w:r>
      <w:r w:rsidR="000760DC">
        <w:rPr>
          <w:lang w:val="es-ES_tradnl"/>
        </w:rPr>
        <w:t>(lo</w:t>
      </w:r>
      <w:r w:rsidR="00D8316D">
        <w:rPr>
          <w:lang w:val="es-ES_tradnl"/>
        </w:rPr>
        <w:t> </w:t>
      </w:r>
      <w:r w:rsidR="000760DC">
        <w:rPr>
          <w:lang w:val="es-ES_tradnl"/>
        </w:rPr>
        <w:t>mismo</w:t>
      </w:r>
      <w:r w:rsidR="00D8316D">
        <w:rPr>
          <w:lang w:val="es-ES_tradnl"/>
        </w:rPr>
        <w:t> </w:t>
      </w:r>
      <w:r w:rsidR="000760DC">
        <w:rPr>
          <w:lang w:val="es-ES_tradnl"/>
        </w:rPr>
        <w:t>que</w:t>
      </w:r>
      <w:r w:rsidR="008F057B">
        <w:rPr>
          <w:lang w:val="es-ES_tradnl"/>
        </w:rPr>
        <w:t xml:space="preserve"> las personas </w:t>
      </w:r>
      <w:r w:rsidR="002C7051">
        <w:rPr>
          <w:lang w:val="es-ES_tradnl"/>
        </w:rPr>
        <w:t>con discapacidad)</w:t>
      </w:r>
      <w:r w:rsidR="005A7D5C" w:rsidRPr="001850E9">
        <w:rPr>
          <w:lang w:val="es-ES_tradnl"/>
        </w:rPr>
        <w:t xml:space="preserve">. </w:t>
      </w:r>
      <w:r w:rsidR="00960A8C" w:rsidRPr="001850E9">
        <w:rPr>
          <w:lang w:val="es-ES_tradnl"/>
        </w:rPr>
        <w:t xml:space="preserve">Durante </w:t>
      </w:r>
      <w:r w:rsidR="00077CAF" w:rsidRPr="001850E9">
        <w:rPr>
          <w:lang w:val="es-ES_tradnl"/>
        </w:rPr>
        <w:t xml:space="preserve">la ejecución </w:t>
      </w:r>
      <w:r w:rsidR="00B50BD5" w:rsidRPr="001850E9">
        <w:rPr>
          <w:lang w:val="es-ES_tradnl"/>
        </w:rPr>
        <w:t xml:space="preserve">de </w:t>
      </w:r>
      <w:r w:rsidR="004A7060" w:rsidRPr="001850E9">
        <w:rPr>
          <w:lang w:val="es-ES_tradnl"/>
        </w:rPr>
        <w:t>la etapa I</w:t>
      </w:r>
      <w:r w:rsidR="007B6D6D">
        <w:rPr>
          <w:lang w:val="es-ES_tradnl"/>
        </w:rPr>
        <w:t>,</w:t>
      </w:r>
      <w:r w:rsidR="004A7060" w:rsidRPr="001850E9">
        <w:rPr>
          <w:lang w:val="es-ES_tradnl"/>
        </w:rPr>
        <w:t xml:space="preserve"> </w:t>
      </w:r>
      <w:r w:rsidR="00077CAF" w:rsidRPr="001850E9">
        <w:rPr>
          <w:lang w:val="es-ES_tradnl"/>
        </w:rPr>
        <w:t xml:space="preserve">la ONO </w:t>
      </w:r>
      <w:r w:rsidR="00D65461">
        <w:rPr>
          <w:lang w:val="es-ES_tradnl"/>
        </w:rPr>
        <w:t>solicitará a las contrapartes</w:t>
      </w:r>
      <w:r w:rsidR="00DF79B2" w:rsidRPr="001850E9">
        <w:rPr>
          <w:lang w:val="es-ES_tradnl"/>
        </w:rPr>
        <w:t xml:space="preserve"> </w:t>
      </w:r>
      <w:r w:rsidR="00D65461">
        <w:rPr>
          <w:lang w:val="es-ES_tradnl"/>
        </w:rPr>
        <w:t xml:space="preserve">hacer llegar sus aportes </w:t>
      </w:r>
      <w:r w:rsidR="005A7D5C" w:rsidRPr="001850E9">
        <w:rPr>
          <w:lang w:val="es-ES_tradnl"/>
        </w:rPr>
        <w:t xml:space="preserve">sobre la integración </w:t>
      </w:r>
      <w:r w:rsidR="003C7EFC">
        <w:rPr>
          <w:lang w:val="es-ES_tradnl"/>
        </w:rPr>
        <w:t xml:space="preserve">de </w:t>
      </w:r>
      <w:r w:rsidR="002933F6" w:rsidRPr="001850E9">
        <w:rPr>
          <w:lang w:val="es-ES_tradnl"/>
        </w:rPr>
        <w:t xml:space="preserve">indicadores de género </w:t>
      </w:r>
      <w:r w:rsidR="007D14CE" w:rsidRPr="001850E9">
        <w:rPr>
          <w:lang w:val="es-ES_tradnl"/>
        </w:rPr>
        <w:t xml:space="preserve">en </w:t>
      </w:r>
      <w:r w:rsidR="009A63FB" w:rsidRPr="009A63FB">
        <w:rPr>
          <w:lang w:val="es-ES_tradnl"/>
        </w:rPr>
        <w:t xml:space="preserve">los procesos </w:t>
      </w:r>
      <w:r w:rsidR="009A63FB">
        <w:rPr>
          <w:lang w:val="es-ES_tradnl"/>
        </w:rPr>
        <w:t xml:space="preserve">de </w:t>
      </w:r>
      <w:r w:rsidR="004A7060" w:rsidRPr="001850E9">
        <w:rPr>
          <w:lang w:val="es-ES_tradnl"/>
        </w:rPr>
        <w:t>planificación</w:t>
      </w:r>
      <w:r w:rsidR="005A7D5C" w:rsidRPr="001850E9">
        <w:rPr>
          <w:lang w:val="es-ES_tradnl"/>
        </w:rPr>
        <w:t xml:space="preserve">, </w:t>
      </w:r>
      <w:r w:rsidR="00F93D7A" w:rsidRPr="001850E9">
        <w:rPr>
          <w:lang w:val="es-ES_tradnl"/>
        </w:rPr>
        <w:t xml:space="preserve">ejecución y </w:t>
      </w:r>
      <w:r w:rsidR="005A7D5C" w:rsidRPr="001850E9">
        <w:rPr>
          <w:lang w:val="es-ES_tradnl"/>
        </w:rPr>
        <w:t xml:space="preserve">elaboración de informes </w:t>
      </w:r>
      <w:r w:rsidR="00F93D7A" w:rsidRPr="001850E9">
        <w:rPr>
          <w:lang w:val="es-ES_tradnl"/>
        </w:rPr>
        <w:t xml:space="preserve">de </w:t>
      </w:r>
      <w:r w:rsidR="00C55522" w:rsidRPr="001850E9">
        <w:rPr>
          <w:lang w:val="es-ES_tradnl"/>
        </w:rPr>
        <w:t xml:space="preserve">cada </w:t>
      </w:r>
      <w:r w:rsidR="00B50BD5" w:rsidRPr="001850E9">
        <w:rPr>
          <w:lang w:val="es-ES_tradnl"/>
        </w:rPr>
        <w:t>componente</w:t>
      </w:r>
      <w:r w:rsidR="005A7D5C" w:rsidRPr="001850E9">
        <w:rPr>
          <w:lang w:val="es-ES_tradnl"/>
        </w:rPr>
        <w:t xml:space="preserve">, </w:t>
      </w:r>
      <w:r w:rsidR="00CC403D">
        <w:rPr>
          <w:lang w:val="es-ES_tradnl"/>
        </w:rPr>
        <w:t xml:space="preserve">privilegiando </w:t>
      </w:r>
      <w:r w:rsidR="00305CC8">
        <w:rPr>
          <w:lang w:val="es-ES_tradnl"/>
        </w:rPr>
        <w:t xml:space="preserve">una </w:t>
      </w:r>
      <w:r w:rsidR="00F87391" w:rsidRPr="001850E9">
        <w:rPr>
          <w:lang w:val="es-ES_tradnl"/>
        </w:rPr>
        <w:t xml:space="preserve">participación </w:t>
      </w:r>
      <w:r w:rsidR="00CC403D">
        <w:rPr>
          <w:lang w:val="es-ES_tradnl"/>
        </w:rPr>
        <w:t xml:space="preserve">equilibrada </w:t>
      </w:r>
      <w:r w:rsidR="00B50BD5" w:rsidRPr="001850E9">
        <w:rPr>
          <w:lang w:val="es-ES_tradnl"/>
        </w:rPr>
        <w:t xml:space="preserve">en </w:t>
      </w:r>
      <w:r w:rsidR="00CC403D">
        <w:rPr>
          <w:lang w:val="es-ES_tradnl"/>
        </w:rPr>
        <w:t xml:space="preserve">las </w:t>
      </w:r>
      <w:r w:rsidR="00F93D7A" w:rsidRPr="001850E9">
        <w:rPr>
          <w:lang w:val="es-ES_tradnl"/>
        </w:rPr>
        <w:t xml:space="preserve">actividades de </w:t>
      </w:r>
      <w:r w:rsidR="00B50BD5" w:rsidRPr="001850E9">
        <w:rPr>
          <w:lang w:val="es-ES_tradnl"/>
        </w:rPr>
        <w:t xml:space="preserve">capacitación </w:t>
      </w:r>
      <w:r w:rsidR="00F93D7A" w:rsidRPr="001850E9">
        <w:rPr>
          <w:lang w:val="es-ES_tradnl"/>
        </w:rPr>
        <w:t xml:space="preserve">y </w:t>
      </w:r>
      <w:r w:rsidR="002933F6" w:rsidRPr="001850E9">
        <w:rPr>
          <w:lang w:val="es-ES_tradnl"/>
        </w:rPr>
        <w:t>reforzamiento de capacidades</w:t>
      </w:r>
      <w:r w:rsidR="005A7D5C" w:rsidRPr="001850E9">
        <w:rPr>
          <w:lang w:val="es-ES_tradnl"/>
        </w:rPr>
        <w:t xml:space="preserve">. </w:t>
      </w:r>
      <w:r w:rsidR="004E5262">
        <w:rPr>
          <w:lang w:val="es-ES_tradnl"/>
        </w:rPr>
        <w:t>Existirá</w:t>
      </w:r>
      <w:r w:rsidR="005A7D5C" w:rsidRPr="001850E9">
        <w:rPr>
          <w:lang w:val="es-ES_tradnl"/>
        </w:rPr>
        <w:t xml:space="preserve"> </w:t>
      </w:r>
      <w:r w:rsidR="004E5262">
        <w:rPr>
          <w:lang w:val="es-ES_tradnl"/>
        </w:rPr>
        <w:t xml:space="preserve">una </w:t>
      </w:r>
      <w:r w:rsidR="00383E77">
        <w:rPr>
          <w:lang w:val="es-ES_tradnl"/>
        </w:rPr>
        <w:t xml:space="preserve">vinculación </w:t>
      </w:r>
      <w:r w:rsidR="004E5262">
        <w:rPr>
          <w:lang w:val="es-ES_tradnl"/>
        </w:rPr>
        <w:t xml:space="preserve">estrecha </w:t>
      </w:r>
      <w:r w:rsidR="00B50BD5" w:rsidRPr="001850E9">
        <w:rPr>
          <w:lang w:val="es-ES_tradnl"/>
        </w:rPr>
        <w:t xml:space="preserve">con </w:t>
      </w:r>
      <w:r w:rsidR="00960A8C" w:rsidRPr="001850E9">
        <w:rPr>
          <w:lang w:val="es-ES_tradnl"/>
        </w:rPr>
        <w:t>organismos gubernamentales</w:t>
      </w:r>
      <w:r w:rsidR="005A7D5C" w:rsidRPr="001850E9">
        <w:rPr>
          <w:lang w:val="es-ES_tradnl"/>
        </w:rPr>
        <w:t xml:space="preserve">, ONG, </w:t>
      </w:r>
      <w:r w:rsidR="001850E9">
        <w:rPr>
          <w:lang w:val="es-ES_tradnl"/>
        </w:rPr>
        <w:t>el sector privado</w:t>
      </w:r>
      <w:r w:rsidR="005A7D5C" w:rsidRPr="001850E9">
        <w:rPr>
          <w:lang w:val="es-ES_tradnl"/>
        </w:rPr>
        <w:t xml:space="preserve">, </w:t>
      </w:r>
      <w:r w:rsidR="009A545E" w:rsidRPr="001850E9">
        <w:rPr>
          <w:lang w:val="es-ES_tradnl"/>
        </w:rPr>
        <w:t xml:space="preserve">organismos </w:t>
      </w:r>
      <w:r w:rsidR="005A7D5C" w:rsidRPr="001850E9">
        <w:rPr>
          <w:lang w:val="es-ES_tradnl"/>
        </w:rPr>
        <w:t xml:space="preserve">comunitarios </w:t>
      </w:r>
      <w:r w:rsidR="00F93D7A" w:rsidRPr="001850E9">
        <w:rPr>
          <w:lang w:val="es-ES_tradnl"/>
        </w:rPr>
        <w:t xml:space="preserve">y </w:t>
      </w:r>
      <w:r w:rsidR="000B3EF9" w:rsidRPr="001850E9">
        <w:rPr>
          <w:lang w:val="es-ES_tradnl"/>
        </w:rPr>
        <w:t xml:space="preserve">asociaciones </w:t>
      </w:r>
      <w:r w:rsidR="005A7D5C" w:rsidRPr="001850E9">
        <w:rPr>
          <w:lang w:val="es-ES_tradnl"/>
        </w:rPr>
        <w:t xml:space="preserve">de </w:t>
      </w:r>
      <w:r w:rsidR="003C7EFC">
        <w:rPr>
          <w:lang w:val="es-ES_tradnl"/>
        </w:rPr>
        <w:t xml:space="preserve">mujeres </w:t>
      </w:r>
      <w:r w:rsidR="004E5262">
        <w:rPr>
          <w:lang w:val="es-ES_tradnl"/>
        </w:rPr>
        <w:t xml:space="preserve">a fin de </w:t>
      </w:r>
      <w:r w:rsidR="00A00467">
        <w:rPr>
          <w:lang w:val="es-ES_tradnl"/>
        </w:rPr>
        <w:t xml:space="preserve">que </w:t>
      </w:r>
      <w:r w:rsidR="00A00467" w:rsidRPr="00A00467">
        <w:rPr>
          <w:lang w:val="es-ES_tradnl"/>
        </w:rPr>
        <w:t xml:space="preserve">los componentes del proyecto </w:t>
      </w:r>
      <w:r w:rsidR="00383E77">
        <w:rPr>
          <w:lang w:val="es-ES_tradnl"/>
        </w:rPr>
        <w:t xml:space="preserve">contengan iniciativas </w:t>
      </w:r>
      <w:r w:rsidR="005A7D5C" w:rsidRPr="001850E9">
        <w:rPr>
          <w:lang w:val="es-ES_tradnl"/>
        </w:rPr>
        <w:t xml:space="preserve">con perspectiva de género </w:t>
      </w:r>
      <w:r w:rsidR="006E4DB0">
        <w:rPr>
          <w:lang w:val="es-ES_tradnl"/>
        </w:rPr>
        <w:t xml:space="preserve">adaptadas </w:t>
      </w:r>
      <w:r w:rsidR="00501997">
        <w:rPr>
          <w:lang w:val="es-ES_tradnl"/>
        </w:rPr>
        <w:t xml:space="preserve">al </w:t>
      </w:r>
      <w:r w:rsidR="00B16D85" w:rsidRPr="001850E9">
        <w:rPr>
          <w:lang w:val="es-ES_tradnl"/>
        </w:rPr>
        <w:t>país</w:t>
      </w:r>
      <w:r w:rsidR="005A7D5C" w:rsidRPr="001850E9">
        <w:rPr>
          <w:lang w:val="es-ES_tradnl"/>
        </w:rPr>
        <w:t xml:space="preserve">. </w:t>
      </w:r>
      <w:r w:rsidR="00392672">
        <w:rPr>
          <w:lang w:val="es-ES_tradnl"/>
        </w:rPr>
        <w:t xml:space="preserve">Se harán </w:t>
      </w:r>
      <w:r w:rsidR="008C1818">
        <w:rPr>
          <w:lang w:val="es-ES_tradnl"/>
        </w:rPr>
        <w:t xml:space="preserve">además </w:t>
      </w:r>
      <w:r w:rsidR="00392672">
        <w:rPr>
          <w:lang w:val="es-ES_tradnl"/>
        </w:rPr>
        <w:t>r</w:t>
      </w:r>
      <w:r w:rsidR="00B50BD5" w:rsidRPr="001850E9">
        <w:rPr>
          <w:lang w:val="es-ES_tradnl"/>
        </w:rPr>
        <w:t xml:space="preserve">euniones </w:t>
      </w:r>
      <w:r w:rsidR="00F93D7A" w:rsidRPr="001850E9">
        <w:rPr>
          <w:lang w:val="es-ES_tradnl"/>
        </w:rPr>
        <w:t xml:space="preserve">y </w:t>
      </w:r>
      <w:r w:rsidR="004A7060" w:rsidRPr="001850E9">
        <w:rPr>
          <w:lang w:val="es-ES_tradnl"/>
        </w:rPr>
        <w:t xml:space="preserve">sesiones de capacitación </w:t>
      </w:r>
      <w:r w:rsidR="00392672">
        <w:rPr>
          <w:lang w:val="es-ES_tradnl"/>
        </w:rPr>
        <w:t>para sensibilizar</w:t>
      </w:r>
      <w:r w:rsidR="005A7D5C" w:rsidRPr="001850E9">
        <w:rPr>
          <w:lang w:val="es-ES_tradnl"/>
        </w:rPr>
        <w:t xml:space="preserve"> a los participantes </w:t>
      </w:r>
      <w:r w:rsidR="00E31518">
        <w:rPr>
          <w:lang w:val="es-ES_tradnl"/>
        </w:rPr>
        <w:t>y</w:t>
      </w:r>
      <w:r w:rsidR="00AD03F8">
        <w:rPr>
          <w:lang w:val="es-ES_tradnl"/>
        </w:rPr>
        <w:t xml:space="preserve"> comunicar </w:t>
      </w:r>
      <w:r w:rsidR="005A7D5C" w:rsidRPr="001850E9">
        <w:rPr>
          <w:lang w:val="es-ES_tradnl"/>
        </w:rPr>
        <w:t xml:space="preserve">la </w:t>
      </w:r>
      <w:r w:rsidR="009A545E" w:rsidRPr="001850E9">
        <w:rPr>
          <w:lang w:val="es-ES_tradnl"/>
        </w:rPr>
        <w:t xml:space="preserve">importancia </w:t>
      </w:r>
      <w:r w:rsidR="00F93D7A" w:rsidRPr="001850E9">
        <w:rPr>
          <w:lang w:val="es-ES_tradnl"/>
        </w:rPr>
        <w:t xml:space="preserve">de la </w:t>
      </w:r>
      <w:r w:rsidR="0093740A" w:rsidRPr="001850E9">
        <w:rPr>
          <w:lang w:val="es-ES_tradnl"/>
        </w:rPr>
        <w:t>integración de la perspectiva de género</w:t>
      </w:r>
      <w:r w:rsidR="005A7D5C" w:rsidRPr="001850E9">
        <w:rPr>
          <w:lang w:val="es-ES_tradnl"/>
        </w:rPr>
        <w:t>.</w:t>
      </w:r>
    </w:p>
    <w:p w14:paraId="49EB24A3" w14:textId="5E646207" w:rsidR="00796525" w:rsidRPr="008408D4" w:rsidRDefault="00F93D7A">
      <w:pPr>
        <w:pStyle w:val="Heading1"/>
        <w:rPr>
          <w:lang w:val="es-ES_tradnl"/>
        </w:rPr>
      </w:pPr>
      <w:r w:rsidRPr="008408D4">
        <w:rPr>
          <w:lang w:val="es-ES_tradnl"/>
        </w:rPr>
        <w:lastRenderedPageBreak/>
        <w:t xml:space="preserve">El PNUMA </w:t>
      </w:r>
      <w:r w:rsidR="004C2E7F" w:rsidRPr="008408D4">
        <w:rPr>
          <w:lang w:val="es-ES_tradnl"/>
        </w:rPr>
        <w:t>confirma</w:t>
      </w:r>
      <w:r w:rsidR="00F87391" w:rsidRPr="008408D4">
        <w:rPr>
          <w:lang w:val="es-ES_tradnl"/>
        </w:rPr>
        <w:t xml:space="preserve"> </w:t>
      </w:r>
      <w:r w:rsidR="00F91F08" w:rsidRPr="008408D4">
        <w:rPr>
          <w:lang w:val="es-ES_tradnl"/>
        </w:rPr>
        <w:t xml:space="preserve">que </w:t>
      </w:r>
      <w:r w:rsidRPr="008408D4">
        <w:rPr>
          <w:lang w:val="es-ES_tradnl"/>
        </w:rPr>
        <w:t xml:space="preserve">el Gobierno de </w:t>
      </w:r>
      <w:r w:rsidR="00F87391" w:rsidRPr="008408D4">
        <w:rPr>
          <w:lang w:val="es-ES_tradnl"/>
        </w:rPr>
        <w:t xml:space="preserve">Sierra Leona </w:t>
      </w:r>
      <w:r w:rsidR="00EB5F44" w:rsidRPr="008408D4">
        <w:rPr>
          <w:lang w:val="es-ES_tradnl"/>
        </w:rPr>
        <w:t>incluirá</w:t>
      </w:r>
      <w:r w:rsidR="005C2606" w:rsidRPr="008408D4">
        <w:rPr>
          <w:lang w:val="es-ES_tradnl"/>
        </w:rPr>
        <w:t xml:space="preserve"> </w:t>
      </w:r>
      <w:r w:rsidR="001128E9" w:rsidRPr="001128E9">
        <w:rPr>
          <w:lang w:val="es-ES_tradnl"/>
        </w:rPr>
        <w:t xml:space="preserve">en los informes de avance y solicitudes de tramo del plan de aplicación de la Enmienda de Kigali </w:t>
      </w:r>
      <w:r w:rsidR="005A7D5C" w:rsidRPr="008408D4">
        <w:rPr>
          <w:lang w:val="es-ES_tradnl"/>
        </w:rPr>
        <w:t xml:space="preserve">los </w:t>
      </w:r>
      <w:r w:rsidR="002933F6" w:rsidRPr="008408D4">
        <w:rPr>
          <w:lang w:val="es-ES_tradnl"/>
        </w:rPr>
        <w:t xml:space="preserve">indicadores </w:t>
      </w:r>
      <w:r w:rsidR="00ED5A73">
        <w:rPr>
          <w:lang w:val="es-ES_tradnl"/>
        </w:rPr>
        <w:t xml:space="preserve">que exige </w:t>
      </w:r>
      <w:r w:rsidRPr="008408D4">
        <w:rPr>
          <w:lang w:val="es-ES_tradnl"/>
        </w:rPr>
        <w:t xml:space="preserve">el Fondo Multilateral </w:t>
      </w:r>
      <w:r w:rsidR="007F27E6" w:rsidRPr="008408D4">
        <w:rPr>
          <w:lang w:val="es-ES_tradnl"/>
        </w:rPr>
        <w:t xml:space="preserve">sobre </w:t>
      </w:r>
      <w:r w:rsidR="009A545E" w:rsidRPr="008408D4">
        <w:rPr>
          <w:lang w:val="es-ES_tradnl"/>
        </w:rPr>
        <w:t xml:space="preserve">integración de </w:t>
      </w:r>
      <w:r w:rsidR="0093740A" w:rsidRPr="008408D4">
        <w:rPr>
          <w:lang w:val="es-ES_tradnl"/>
        </w:rPr>
        <w:t>la perspectiva de género</w:t>
      </w:r>
      <w:r w:rsidR="005A7D5C" w:rsidRPr="008408D4">
        <w:rPr>
          <w:vertAlign w:val="superscript"/>
          <w:lang w:val="es-ES_tradnl"/>
        </w:rPr>
        <w:footnoteReference w:id="4"/>
      </w:r>
      <w:r w:rsidR="005A7D5C" w:rsidRPr="008408D4">
        <w:rPr>
          <w:lang w:val="es-ES_tradnl"/>
        </w:rPr>
        <w:t xml:space="preserve">, </w:t>
      </w:r>
      <w:r w:rsidR="00960A8C" w:rsidRPr="008408D4">
        <w:rPr>
          <w:lang w:val="es-ES_tradnl"/>
        </w:rPr>
        <w:t xml:space="preserve">incluyendo </w:t>
      </w:r>
      <w:r w:rsidR="00CA7B0B" w:rsidRPr="008408D4">
        <w:rPr>
          <w:lang w:val="es-ES_tradnl"/>
        </w:rPr>
        <w:t xml:space="preserve">número </w:t>
      </w:r>
      <w:r w:rsidRPr="008408D4">
        <w:rPr>
          <w:lang w:val="es-ES_tradnl"/>
        </w:rPr>
        <w:t xml:space="preserve">de </w:t>
      </w:r>
      <w:r w:rsidR="005A7D5C" w:rsidRPr="008408D4">
        <w:rPr>
          <w:lang w:val="es-ES_tradnl"/>
        </w:rPr>
        <w:t xml:space="preserve">hombres </w:t>
      </w:r>
      <w:r w:rsidR="003102F5">
        <w:rPr>
          <w:lang w:val="es-ES_tradnl"/>
        </w:rPr>
        <w:t xml:space="preserve">y </w:t>
      </w:r>
      <w:r w:rsidR="003102F5" w:rsidRPr="003102F5">
        <w:rPr>
          <w:lang w:val="es-ES_tradnl"/>
        </w:rPr>
        <w:t xml:space="preserve">mujeres </w:t>
      </w:r>
      <w:r w:rsidR="00A24FA5">
        <w:rPr>
          <w:lang w:val="es-ES_tradnl"/>
        </w:rPr>
        <w:t xml:space="preserve">que laboran </w:t>
      </w:r>
      <w:r w:rsidR="007F4764" w:rsidRPr="008408D4">
        <w:rPr>
          <w:lang w:val="es-ES_tradnl"/>
        </w:rPr>
        <w:t xml:space="preserve">en </w:t>
      </w:r>
      <w:r w:rsidR="00960A8C" w:rsidRPr="008408D4">
        <w:rPr>
          <w:lang w:val="es-ES_tradnl"/>
        </w:rPr>
        <w:t xml:space="preserve">el </w:t>
      </w:r>
      <w:r w:rsidR="00B50BD5" w:rsidRPr="008408D4">
        <w:rPr>
          <w:lang w:val="es-ES_tradnl"/>
        </w:rPr>
        <w:t>proyecto</w:t>
      </w:r>
      <w:r w:rsidR="005A7D5C" w:rsidRPr="008408D4">
        <w:rPr>
          <w:lang w:val="es-ES_tradnl"/>
        </w:rPr>
        <w:t xml:space="preserve">, </w:t>
      </w:r>
      <w:r w:rsidR="0093740A" w:rsidRPr="008408D4">
        <w:rPr>
          <w:lang w:val="es-ES_tradnl"/>
        </w:rPr>
        <w:t xml:space="preserve">avance </w:t>
      </w:r>
      <w:r w:rsidR="00960A8C" w:rsidRPr="008408D4">
        <w:rPr>
          <w:lang w:val="es-ES_tradnl"/>
        </w:rPr>
        <w:t>de la</w:t>
      </w:r>
      <w:r w:rsidR="001A3800" w:rsidRPr="008408D4">
        <w:rPr>
          <w:lang w:val="es-ES_tradnl"/>
        </w:rPr>
        <w:t>s</w:t>
      </w:r>
      <w:r w:rsidR="00960A8C" w:rsidRPr="008408D4">
        <w:rPr>
          <w:lang w:val="es-ES_tradnl"/>
        </w:rPr>
        <w:t xml:space="preserve"> </w:t>
      </w:r>
      <w:r w:rsidR="001A3800" w:rsidRPr="008408D4">
        <w:rPr>
          <w:lang w:val="es-ES_tradnl"/>
        </w:rPr>
        <w:t xml:space="preserve">actividades de </w:t>
      </w:r>
      <w:r w:rsidR="0093740A" w:rsidRPr="008408D4">
        <w:rPr>
          <w:lang w:val="es-ES_tradnl"/>
        </w:rPr>
        <w:t xml:space="preserve">integración de la perspectiva de género </w:t>
      </w:r>
      <w:r w:rsidR="00FC7602">
        <w:rPr>
          <w:lang w:val="es-ES_tradnl"/>
        </w:rPr>
        <w:t xml:space="preserve">contempladas </w:t>
      </w:r>
      <w:r w:rsidR="00B50BD5" w:rsidRPr="008408D4">
        <w:rPr>
          <w:lang w:val="es-ES_tradnl"/>
        </w:rPr>
        <w:t xml:space="preserve">en </w:t>
      </w:r>
      <w:r w:rsidR="00960A8C" w:rsidRPr="008408D4">
        <w:rPr>
          <w:lang w:val="es-ES_tradnl"/>
        </w:rPr>
        <w:t>el plan</w:t>
      </w:r>
      <w:r w:rsidR="005A7D5C" w:rsidRPr="008408D4">
        <w:rPr>
          <w:lang w:val="es-ES_tradnl"/>
        </w:rPr>
        <w:t xml:space="preserve">, </w:t>
      </w:r>
      <w:r w:rsidR="00B76465" w:rsidRPr="008408D4">
        <w:rPr>
          <w:lang w:val="es-ES_tradnl"/>
        </w:rPr>
        <w:t>datos cuanti</w:t>
      </w:r>
      <w:r w:rsidR="005A7D5C" w:rsidRPr="008408D4">
        <w:rPr>
          <w:lang w:val="es-ES_tradnl"/>
        </w:rPr>
        <w:t xml:space="preserve">tativos </w:t>
      </w:r>
      <w:r w:rsidR="00627463" w:rsidRPr="008408D4">
        <w:rPr>
          <w:lang w:val="es-ES_tradnl"/>
        </w:rPr>
        <w:t xml:space="preserve">desglosados por sexo </w:t>
      </w:r>
      <w:r w:rsidR="00BA435E" w:rsidRPr="008408D4">
        <w:rPr>
          <w:lang w:val="es-ES_tradnl"/>
        </w:rPr>
        <w:t xml:space="preserve">sobre </w:t>
      </w:r>
      <w:r w:rsidRPr="008408D4">
        <w:rPr>
          <w:lang w:val="es-ES_tradnl"/>
        </w:rPr>
        <w:t xml:space="preserve">actividades </w:t>
      </w:r>
      <w:r w:rsidR="00F87391" w:rsidRPr="008408D4">
        <w:rPr>
          <w:lang w:val="es-ES_tradnl"/>
        </w:rPr>
        <w:t>implementadas</w:t>
      </w:r>
      <w:r w:rsidR="005A7D5C" w:rsidRPr="008408D4">
        <w:rPr>
          <w:lang w:val="es-ES_tradnl"/>
        </w:rPr>
        <w:t xml:space="preserve">, </w:t>
      </w:r>
      <w:r w:rsidR="002030A5">
        <w:rPr>
          <w:lang w:val="es-ES_tradnl"/>
        </w:rPr>
        <w:t xml:space="preserve">los </w:t>
      </w:r>
      <w:r w:rsidR="000B3EF9" w:rsidRPr="008408D4">
        <w:rPr>
          <w:lang w:val="es-ES_tradnl"/>
        </w:rPr>
        <w:t>productos de</w:t>
      </w:r>
      <w:r w:rsidR="002030A5">
        <w:rPr>
          <w:lang w:val="es-ES_tradnl"/>
        </w:rPr>
        <w:t>l</w:t>
      </w:r>
      <w:r w:rsidR="000B3EF9" w:rsidRPr="008408D4">
        <w:rPr>
          <w:lang w:val="es-ES_tradnl"/>
        </w:rPr>
        <w:t xml:space="preserve"> </w:t>
      </w:r>
      <w:r w:rsidR="001850E9" w:rsidRPr="008408D4">
        <w:rPr>
          <w:lang w:val="es-ES_tradnl"/>
        </w:rPr>
        <w:t>conocimiento</w:t>
      </w:r>
      <w:r w:rsidR="00A9379D" w:rsidRPr="008408D4">
        <w:rPr>
          <w:lang w:val="es-ES_tradnl"/>
        </w:rPr>
        <w:t xml:space="preserve"> obtenidos</w:t>
      </w:r>
      <w:r w:rsidR="005A7D5C" w:rsidRPr="008408D4">
        <w:rPr>
          <w:lang w:val="es-ES_tradnl"/>
        </w:rPr>
        <w:t xml:space="preserve">, </w:t>
      </w:r>
      <w:r w:rsidR="00AB096F" w:rsidRPr="008408D4">
        <w:rPr>
          <w:lang w:val="es-ES_tradnl"/>
        </w:rPr>
        <w:t xml:space="preserve">buenas prácticas </w:t>
      </w:r>
      <w:r w:rsidRPr="008408D4">
        <w:rPr>
          <w:lang w:val="es-ES_tradnl"/>
        </w:rPr>
        <w:t xml:space="preserve">y </w:t>
      </w:r>
      <w:r w:rsidR="00B76465" w:rsidRPr="008408D4">
        <w:rPr>
          <w:lang w:val="es-ES_tradnl"/>
        </w:rPr>
        <w:t>experiencias recogidas</w:t>
      </w:r>
      <w:r w:rsidR="005A7D5C" w:rsidRPr="008408D4">
        <w:rPr>
          <w:lang w:val="es-ES_tradnl"/>
        </w:rPr>
        <w:t xml:space="preserve"> </w:t>
      </w:r>
      <w:r w:rsidRPr="008408D4">
        <w:rPr>
          <w:lang w:val="es-ES_tradnl"/>
        </w:rPr>
        <w:t xml:space="preserve">y </w:t>
      </w:r>
      <w:r w:rsidR="009A545E" w:rsidRPr="008408D4">
        <w:rPr>
          <w:lang w:val="es-ES_tradnl"/>
        </w:rPr>
        <w:t xml:space="preserve">asignación </w:t>
      </w:r>
      <w:r w:rsidRPr="008408D4">
        <w:rPr>
          <w:lang w:val="es-ES_tradnl"/>
        </w:rPr>
        <w:t xml:space="preserve">de </w:t>
      </w:r>
      <w:r w:rsidR="00AB096F" w:rsidRPr="008408D4">
        <w:rPr>
          <w:lang w:val="es-ES_tradnl"/>
        </w:rPr>
        <w:t xml:space="preserve">recursos </w:t>
      </w:r>
      <w:r w:rsidR="005A7D5C" w:rsidRPr="008408D4">
        <w:rPr>
          <w:lang w:val="es-ES_tradnl"/>
        </w:rPr>
        <w:t xml:space="preserve">para </w:t>
      </w:r>
      <w:r w:rsidRPr="008408D4">
        <w:rPr>
          <w:lang w:val="es-ES_tradnl"/>
        </w:rPr>
        <w:t xml:space="preserve">actividades </w:t>
      </w:r>
      <w:r w:rsidR="00B454F0">
        <w:rPr>
          <w:lang w:val="es-ES_tradnl"/>
        </w:rPr>
        <w:t xml:space="preserve">sobre temas de </w:t>
      </w:r>
      <w:r w:rsidR="00804CC8" w:rsidRPr="008408D4">
        <w:rPr>
          <w:lang w:val="es-ES_tradnl"/>
        </w:rPr>
        <w:t>gé</w:t>
      </w:r>
      <w:r w:rsidR="00FE70F8" w:rsidRPr="008408D4">
        <w:rPr>
          <w:lang w:val="es-ES_tradnl"/>
        </w:rPr>
        <w:t>nero</w:t>
      </w:r>
      <w:r w:rsidR="005A7D5C" w:rsidRPr="008408D4">
        <w:rPr>
          <w:lang w:val="es-ES_tradnl"/>
        </w:rPr>
        <w:t>.</w:t>
      </w:r>
    </w:p>
    <w:p w14:paraId="5CE963AB" w14:textId="407D9927" w:rsidR="00796525" w:rsidRDefault="005E53E2">
      <w:pPr>
        <w:pStyle w:val="Heading1"/>
        <w:keepNext/>
        <w:numPr>
          <w:ilvl w:val="0"/>
          <w:numId w:val="0"/>
        </w:numPr>
        <w:suppressAutoHyphens/>
        <w:spacing w:before="240"/>
        <w:jc w:val="left"/>
        <w:rPr>
          <w:i/>
          <w:lang w:val="es-ES_tradnl"/>
        </w:rPr>
      </w:pPr>
      <w:r w:rsidRPr="001850E9">
        <w:rPr>
          <w:i/>
          <w:lang w:val="es-ES_tradnl"/>
        </w:rPr>
        <w:t xml:space="preserve">Coordinación </w:t>
      </w:r>
      <w:r w:rsidR="00F93D7A" w:rsidRPr="001850E9">
        <w:rPr>
          <w:i/>
          <w:lang w:val="es-ES_tradnl"/>
        </w:rPr>
        <w:t xml:space="preserve">de </w:t>
      </w:r>
      <w:r w:rsidR="00FC78DB">
        <w:rPr>
          <w:i/>
          <w:lang w:val="es-ES_tradnl"/>
        </w:rPr>
        <w:t xml:space="preserve">las </w:t>
      </w:r>
      <w:r w:rsidR="00F93D7A" w:rsidRPr="001850E9">
        <w:rPr>
          <w:i/>
          <w:lang w:val="es-ES_tradnl"/>
        </w:rPr>
        <w:t xml:space="preserve">actividades </w:t>
      </w:r>
      <w:r w:rsidR="00B55605">
        <w:rPr>
          <w:i/>
          <w:lang w:val="es-ES_tradnl"/>
        </w:rPr>
        <w:t>d</w:t>
      </w:r>
      <w:r w:rsidR="00F93D7A" w:rsidRPr="001850E9">
        <w:rPr>
          <w:i/>
          <w:lang w:val="es-ES_tradnl"/>
        </w:rPr>
        <w:t xml:space="preserve">el </w:t>
      </w:r>
      <w:r w:rsidR="002A5A17">
        <w:rPr>
          <w:i/>
          <w:lang w:val="es-ES_tradnl"/>
        </w:rPr>
        <w:t>sector servicio técnico</w:t>
      </w:r>
      <w:r w:rsidR="00F93D7A" w:rsidRPr="001850E9">
        <w:rPr>
          <w:i/>
          <w:lang w:val="es-ES_tradnl"/>
        </w:rPr>
        <w:t xml:space="preserve"> </w:t>
      </w:r>
      <w:r w:rsidR="00107E6C">
        <w:rPr>
          <w:i/>
          <w:lang w:val="es-ES_tradnl"/>
        </w:rPr>
        <w:t xml:space="preserve">en </w:t>
      </w:r>
      <w:r w:rsidR="00107E6C" w:rsidRPr="00107E6C">
        <w:rPr>
          <w:i/>
          <w:lang w:val="es-ES_tradnl"/>
        </w:rPr>
        <w:t xml:space="preserve">los planes </w:t>
      </w:r>
      <w:r w:rsidR="00107E6C">
        <w:rPr>
          <w:i/>
          <w:lang w:val="es-ES_tradnl"/>
        </w:rPr>
        <w:t>de eliminación de HCFC y reducción de HFC</w:t>
      </w:r>
    </w:p>
    <w:p w14:paraId="00A18AE4" w14:textId="56062206" w:rsidR="00796525" w:rsidRDefault="005E53E2">
      <w:pPr>
        <w:pStyle w:val="Heading1"/>
        <w:rPr>
          <w:lang w:val="es-ES_tradnl"/>
        </w:rPr>
      </w:pPr>
      <w:r w:rsidRPr="001850E9">
        <w:rPr>
          <w:lang w:val="es-ES_tradnl"/>
        </w:rPr>
        <w:t xml:space="preserve">Conforme a lo dispuesto en la decisión </w:t>
      </w:r>
      <w:r w:rsidR="005A7D5C" w:rsidRPr="001850E9">
        <w:rPr>
          <w:lang w:val="es-ES_tradnl"/>
        </w:rPr>
        <w:t xml:space="preserve">92/37 </w:t>
      </w:r>
      <w:r w:rsidR="00653A96">
        <w:rPr>
          <w:lang w:val="es-ES_tradnl"/>
        </w:rPr>
        <w:t xml:space="preserve">b) </w:t>
      </w:r>
      <w:proofErr w:type="gramStart"/>
      <w:r w:rsidR="00653A96">
        <w:rPr>
          <w:lang w:val="es-ES_tradnl"/>
        </w:rPr>
        <w:t>i)</w:t>
      </w:r>
      <w:r w:rsidR="005A7D5C" w:rsidRPr="001850E9">
        <w:rPr>
          <w:lang w:val="es-ES_tradnl"/>
        </w:rPr>
        <w:t>d</w:t>
      </w:r>
      <w:proofErr w:type="gramEnd"/>
      <w:r w:rsidR="005A7D5C" w:rsidRPr="001850E9">
        <w:rPr>
          <w:lang w:val="es-ES_tradnl"/>
        </w:rPr>
        <w:t xml:space="preserve">, </w:t>
      </w:r>
      <w:r w:rsidR="00077CAF" w:rsidRPr="001850E9">
        <w:rPr>
          <w:lang w:val="es-ES_tradnl"/>
        </w:rPr>
        <w:t xml:space="preserve">el país </w:t>
      </w:r>
      <w:r w:rsidR="005A7D5C" w:rsidRPr="001850E9">
        <w:rPr>
          <w:lang w:val="es-ES_tradnl"/>
        </w:rPr>
        <w:t xml:space="preserve">se compromete a optimizar </w:t>
      </w:r>
      <w:r w:rsidR="00E77772">
        <w:rPr>
          <w:lang w:val="es-ES_tradnl"/>
        </w:rPr>
        <w:t xml:space="preserve">y </w:t>
      </w:r>
      <w:r w:rsidR="00B7454A">
        <w:rPr>
          <w:lang w:val="es-ES_tradnl"/>
        </w:rPr>
        <w:t>evitar</w:t>
      </w:r>
      <w:r w:rsidR="00E77772" w:rsidRPr="00E77772">
        <w:rPr>
          <w:lang w:val="es-ES_tradnl"/>
        </w:rPr>
        <w:t xml:space="preserve"> la duplicación de esfuerzos </w:t>
      </w:r>
      <w:r w:rsidR="003D7E6E">
        <w:rPr>
          <w:lang w:val="es-ES_tradnl"/>
        </w:rPr>
        <w:t>durante</w:t>
      </w:r>
      <w:r w:rsidR="00E20C30">
        <w:rPr>
          <w:lang w:val="es-ES_tradnl"/>
        </w:rPr>
        <w:t xml:space="preserve"> </w:t>
      </w:r>
      <w:r w:rsidR="005A7D5C" w:rsidRPr="001850E9">
        <w:rPr>
          <w:lang w:val="es-ES_tradnl"/>
        </w:rPr>
        <w:t xml:space="preserve">la </w:t>
      </w:r>
      <w:r w:rsidR="00F93D7A" w:rsidRPr="001850E9">
        <w:rPr>
          <w:lang w:val="es-ES_tradnl"/>
        </w:rPr>
        <w:t xml:space="preserve">ejecución </w:t>
      </w:r>
      <w:r w:rsidR="005A7D5C" w:rsidRPr="001850E9">
        <w:rPr>
          <w:lang w:val="es-ES_tradnl"/>
        </w:rPr>
        <w:t xml:space="preserve">simultánea </w:t>
      </w:r>
      <w:r w:rsidR="00B50BD5" w:rsidRPr="001850E9">
        <w:rPr>
          <w:lang w:val="es-ES_tradnl"/>
        </w:rPr>
        <w:t xml:space="preserve">de </w:t>
      </w:r>
      <w:r w:rsidR="004A7060" w:rsidRPr="001850E9">
        <w:rPr>
          <w:lang w:val="es-ES_tradnl"/>
        </w:rPr>
        <w:t xml:space="preserve">la etapa </w:t>
      </w:r>
      <w:r w:rsidR="005A7D5C" w:rsidRPr="001850E9">
        <w:rPr>
          <w:lang w:val="es-ES_tradnl"/>
        </w:rPr>
        <w:t xml:space="preserve">II </w:t>
      </w:r>
      <w:r w:rsidR="00F93D7A" w:rsidRPr="001850E9">
        <w:rPr>
          <w:lang w:val="es-ES_tradnl"/>
        </w:rPr>
        <w:t xml:space="preserve">del PGEH y </w:t>
      </w:r>
      <w:r w:rsidR="001B6E91">
        <w:rPr>
          <w:lang w:val="es-ES_tradnl"/>
        </w:rPr>
        <w:t xml:space="preserve">de </w:t>
      </w:r>
      <w:r w:rsidR="004A7060"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de </w:t>
      </w:r>
      <w:r w:rsidR="00E77772">
        <w:rPr>
          <w:lang w:val="es-ES_tradnl"/>
        </w:rPr>
        <w:t>Kigali</w:t>
      </w:r>
      <w:r w:rsidR="005A7D5C" w:rsidRPr="001850E9">
        <w:rPr>
          <w:lang w:val="es-ES_tradnl"/>
        </w:rPr>
        <w:t xml:space="preserve">. </w:t>
      </w:r>
      <w:r w:rsidR="00FC09F3">
        <w:rPr>
          <w:lang w:val="es-ES_tradnl"/>
        </w:rPr>
        <w:t xml:space="preserve">El enfoque de las </w:t>
      </w:r>
      <w:r w:rsidR="00F93D7A" w:rsidRPr="001850E9">
        <w:rPr>
          <w:lang w:val="es-ES_tradnl"/>
        </w:rPr>
        <w:t xml:space="preserve">actividades </w:t>
      </w:r>
      <w:r w:rsidR="00A77F7C">
        <w:rPr>
          <w:lang w:val="es-ES_tradnl"/>
        </w:rPr>
        <w:t xml:space="preserve">del </w:t>
      </w:r>
      <w:r w:rsidR="000B3EF9" w:rsidRPr="001850E9">
        <w:rPr>
          <w:lang w:val="es-ES_tradnl"/>
        </w:rPr>
        <w:t xml:space="preserve">PGEH </w:t>
      </w:r>
      <w:r w:rsidR="00273698">
        <w:rPr>
          <w:lang w:val="es-ES_tradnl"/>
        </w:rPr>
        <w:t xml:space="preserve">ha estado </w:t>
      </w:r>
      <w:r w:rsidR="00CC51D6" w:rsidRPr="001850E9">
        <w:rPr>
          <w:lang w:val="es-ES_tradnl"/>
        </w:rPr>
        <w:t xml:space="preserve">en </w:t>
      </w:r>
      <w:r w:rsidR="004D4A7C">
        <w:rPr>
          <w:lang w:val="es-ES_tradnl"/>
        </w:rPr>
        <w:t>formar</w:t>
      </w:r>
      <w:r w:rsidR="00F842C0">
        <w:rPr>
          <w:lang w:val="es-ES_tradnl"/>
        </w:rPr>
        <w:t xml:space="preserve"> a </w:t>
      </w:r>
      <w:r w:rsidR="00077CAF" w:rsidRPr="001850E9">
        <w:rPr>
          <w:lang w:val="es-ES_tradnl"/>
        </w:rPr>
        <w:t>personal aduanero</w:t>
      </w:r>
      <w:r w:rsidR="005A7D5C" w:rsidRPr="001850E9">
        <w:rPr>
          <w:lang w:val="es-ES_tradnl"/>
        </w:rPr>
        <w:t xml:space="preserve">, </w:t>
      </w:r>
      <w:r w:rsidR="004D4A7C" w:rsidRPr="004D4A7C">
        <w:rPr>
          <w:lang w:val="es-ES_tradnl"/>
        </w:rPr>
        <w:t xml:space="preserve">capacitar </w:t>
      </w:r>
      <w:r w:rsidR="004D4A7C">
        <w:rPr>
          <w:lang w:val="es-ES_tradnl"/>
        </w:rPr>
        <w:t>y acreditar a</w:t>
      </w:r>
      <w:r w:rsidR="00F93D7A" w:rsidRPr="001850E9">
        <w:rPr>
          <w:lang w:val="es-ES_tradnl"/>
        </w:rPr>
        <w:t xml:space="preserve"> </w:t>
      </w:r>
      <w:r w:rsidR="0093740A" w:rsidRPr="001850E9">
        <w:rPr>
          <w:lang w:val="es-ES_tradnl"/>
        </w:rPr>
        <w:t xml:space="preserve">técnicos en refrigeración y climatización </w:t>
      </w:r>
      <w:r w:rsidR="005E7BD8">
        <w:rPr>
          <w:lang w:val="es-ES_tradnl"/>
        </w:rPr>
        <w:t xml:space="preserve">en </w:t>
      </w:r>
      <w:r w:rsidR="004A7060" w:rsidRPr="001850E9">
        <w:rPr>
          <w:lang w:val="es-ES_tradnl"/>
        </w:rPr>
        <w:t>buenas prácticas de servicio técnico</w:t>
      </w:r>
      <w:r w:rsidR="005A7D5C" w:rsidRPr="001850E9">
        <w:rPr>
          <w:lang w:val="es-ES_tradnl"/>
        </w:rPr>
        <w:t xml:space="preserve">, </w:t>
      </w:r>
      <w:r w:rsidR="006F45E7">
        <w:rPr>
          <w:lang w:val="es-ES_tradnl"/>
        </w:rPr>
        <w:t xml:space="preserve">entregar </w:t>
      </w:r>
      <w:r w:rsidR="00960A8C" w:rsidRPr="001850E9">
        <w:rPr>
          <w:lang w:val="es-ES_tradnl"/>
        </w:rPr>
        <w:t xml:space="preserve">herramientas </w:t>
      </w:r>
      <w:r w:rsidR="00F93D7A" w:rsidRPr="001850E9">
        <w:rPr>
          <w:lang w:val="es-ES_tradnl"/>
        </w:rPr>
        <w:t xml:space="preserve">y </w:t>
      </w:r>
      <w:r w:rsidR="00B50BD5" w:rsidRPr="001850E9">
        <w:rPr>
          <w:lang w:val="es-ES_tradnl"/>
        </w:rPr>
        <w:t xml:space="preserve">equipos </w:t>
      </w:r>
      <w:r w:rsidR="005A7D5C" w:rsidRPr="001850E9">
        <w:rPr>
          <w:lang w:val="es-ES_tradnl"/>
        </w:rPr>
        <w:t xml:space="preserve">a </w:t>
      </w:r>
      <w:r w:rsidR="00960A8C" w:rsidRPr="001850E9">
        <w:rPr>
          <w:lang w:val="es-ES_tradnl"/>
        </w:rPr>
        <w:t xml:space="preserve">centros </w:t>
      </w:r>
      <w:r w:rsidR="00F93D7A" w:rsidRPr="001850E9">
        <w:rPr>
          <w:lang w:val="es-ES_tradnl"/>
        </w:rPr>
        <w:t xml:space="preserve">y </w:t>
      </w:r>
      <w:r w:rsidR="000B3EF9" w:rsidRPr="001850E9">
        <w:rPr>
          <w:lang w:val="es-ES_tradnl"/>
        </w:rPr>
        <w:t>asociaciones</w:t>
      </w:r>
      <w:r w:rsidR="00872081" w:rsidRPr="00D8316D">
        <w:rPr>
          <w:lang w:val="fr-FR"/>
        </w:rPr>
        <w:t xml:space="preserve"> </w:t>
      </w:r>
      <w:r w:rsidR="00872081" w:rsidRPr="00872081">
        <w:rPr>
          <w:lang w:val="es-ES_tradnl"/>
        </w:rPr>
        <w:t>de capacitación</w:t>
      </w:r>
      <w:r w:rsidR="00476F8D">
        <w:rPr>
          <w:lang w:val="es-ES_tradnl"/>
        </w:rPr>
        <w:t xml:space="preserve">, </w:t>
      </w:r>
      <w:r w:rsidR="004C0010">
        <w:rPr>
          <w:lang w:val="es-ES_tradnl"/>
        </w:rPr>
        <w:t xml:space="preserve">recuperar </w:t>
      </w:r>
      <w:r w:rsidR="00960A8C" w:rsidRPr="001850E9">
        <w:rPr>
          <w:lang w:val="es-ES_tradnl"/>
        </w:rPr>
        <w:t>refrigerantes</w:t>
      </w:r>
      <w:r w:rsidR="00254EED">
        <w:rPr>
          <w:lang w:val="es-ES_tradnl"/>
        </w:rPr>
        <w:t xml:space="preserve"> y </w:t>
      </w:r>
      <w:r w:rsidR="00254EED" w:rsidRPr="00254EED">
        <w:rPr>
          <w:lang w:val="es-ES_tradnl"/>
        </w:rPr>
        <w:t>adoptar medidas</w:t>
      </w:r>
      <w:r w:rsidR="00254EED">
        <w:rPr>
          <w:lang w:val="es-ES_tradnl"/>
        </w:rPr>
        <w:t xml:space="preserve"> </w:t>
      </w:r>
      <w:r w:rsidR="0088080A">
        <w:rPr>
          <w:lang w:val="es-ES_tradnl"/>
        </w:rPr>
        <w:t>para su</w:t>
      </w:r>
      <w:r w:rsidR="00254EED">
        <w:rPr>
          <w:lang w:val="es-ES_tradnl"/>
        </w:rPr>
        <w:t xml:space="preserve"> regeneración</w:t>
      </w:r>
      <w:r w:rsidR="00106C5B">
        <w:rPr>
          <w:lang w:val="es-ES_tradnl"/>
        </w:rPr>
        <w:t>.</w:t>
      </w:r>
      <w:r w:rsidR="000B52A4">
        <w:rPr>
          <w:lang w:val="es-ES_tradnl"/>
        </w:rPr>
        <w:t xml:space="preserve"> </w:t>
      </w:r>
      <w:r w:rsidR="00EA2848">
        <w:rPr>
          <w:lang w:val="es-ES_tradnl"/>
        </w:rPr>
        <w:t>E</w:t>
      </w:r>
      <w:r w:rsidR="00745B63">
        <w:rPr>
          <w:lang w:val="es-ES_tradnl"/>
        </w:rPr>
        <w:t xml:space="preserve">l </w:t>
      </w:r>
      <w:r w:rsidR="00653A96">
        <w:rPr>
          <w:lang w:val="es-ES_tradnl"/>
        </w:rPr>
        <w:t xml:space="preserve">plan de aplicación de la Enmienda de </w:t>
      </w:r>
      <w:r w:rsidR="00EA2848">
        <w:rPr>
          <w:lang w:val="es-ES_tradnl"/>
        </w:rPr>
        <w:t xml:space="preserve">Kigali, </w:t>
      </w:r>
      <w:r w:rsidR="00EA2848" w:rsidRPr="00EA2848">
        <w:rPr>
          <w:lang w:val="es-ES_tradnl"/>
        </w:rPr>
        <w:t>por su parte</w:t>
      </w:r>
      <w:r w:rsidR="00EA2848">
        <w:rPr>
          <w:lang w:val="es-ES_tradnl"/>
        </w:rPr>
        <w:t>,</w:t>
      </w:r>
      <w:r w:rsidR="00AD2852" w:rsidRPr="001850E9">
        <w:rPr>
          <w:lang w:val="es-ES_tradnl"/>
        </w:rPr>
        <w:t xml:space="preserve"> </w:t>
      </w:r>
      <w:r w:rsidR="008C1899">
        <w:rPr>
          <w:lang w:val="es-ES_tradnl"/>
        </w:rPr>
        <w:t xml:space="preserve">se enfocará </w:t>
      </w:r>
      <w:r w:rsidR="005A7D5C" w:rsidRPr="001850E9">
        <w:rPr>
          <w:lang w:val="es-ES_tradnl"/>
        </w:rPr>
        <w:t xml:space="preserve">en </w:t>
      </w:r>
      <w:r w:rsidR="00000498">
        <w:rPr>
          <w:lang w:val="es-ES_tradnl"/>
        </w:rPr>
        <w:t xml:space="preserve">crear </w:t>
      </w:r>
      <w:r w:rsidR="00F87391" w:rsidRPr="001850E9">
        <w:rPr>
          <w:lang w:val="es-ES_tradnl"/>
        </w:rPr>
        <w:t xml:space="preserve">un </w:t>
      </w:r>
      <w:r w:rsidR="004A7060" w:rsidRPr="001850E9">
        <w:rPr>
          <w:lang w:val="es-ES_tradnl"/>
        </w:rPr>
        <w:t xml:space="preserve">entorno </w:t>
      </w:r>
      <w:r w:rsidR="005A7D5C" w:rsidRPr="001850E9">
        <w:rPr>
          <w:lang w:val="es-ES_tradnl"/>
        </w:rPr>
        <w:t xml:space="preserve">propicio </w:t>
      </w:r>
      <w:r w:rsidR="00AB096F" w:rsidRPr="001850E9">
        <w:rPr>
          <w:lang w:val="es-ES_tradnl"/>
        </w:rPr>
        <w:t xml:space="preserve">a la </w:t>
      </w:r>
      <w:r w:rsidR="00960A8C" w:rsidRPr="001850E9">
        <w:rPr>
          <w:lang w:val="es-ES_tradnl"/>
        </w:rPr>
        <w:t xml:space="preserve">adopción </w:t>
      </w:r>
      <w:r w:rsidR="00F93D7A" w:rsidRPr="001850E9">
        <w:rPr>
          <w:lang w:val="es-ES_tradnl"/>
        </w:rPr>
        <w:t xml:space="preserve">de </w:t>
      </w:r>
      <w:r w:rsidR="00B16D85" w:rsidRPr="001850E9">
        <w:rPr>
          <w:lang w:val="es-ES_tradnl"/>
        </w:rPr>
        <w:t xml:space="preserve">alternativas de bajo PCA </w:t>
      </w:r>
      <w:r w:rsidR="00F93D7A" w:rsidRPr="001850E9">
        <w:rPr>
          <w:lang w:val="es-ES_tradnl"/>
        </w:rPr>
        <w:t xml:space="preserve">y </w:t>
      </w:r>
      <w:r w:rsidR="00767A71">
        <w:rPr>
          <w:lang w:val="es-ES_tradnl"/>
        </w:rPr>
        <w:t xml:space="preserve">extender </w:t>
      </w:r>
      <w:r w:rsidR="006A5559">
        <w:rPr>
          <w:lang w:val="es-ES_tradnl"/>
        </w:rPr>
        <w:t xml:space="preserve">las </w:t>
      </w:r>
      <w:r w:rsidR="004A7060" w:rsidRPr="001850E9">
        <w:rPr>
          <w:lang w:val="es-ES_tradnl"/>
        </w:rPr>
        <w:t xml:space="preserve">buenas prácticas de servicio técnico </w:t>
      </w:r>
      <w:r w:rsidR="00EF55E8" w:rsidRPr="001850E9">
        <w:rPr>
          <w:lang w:val="es-ES_tradnl"/>
        </w:rPr>
        <w:t xml:space="preserve">a </w:t>
      </w:r>
      <w:r w:rsidR="00960A8C" w:rsidRPr="001850E9">
        <w:rPr>
          <w:lang w:val="es-ES_tradnl"/>
        </w:rPr>
        <w:t xml:space="preserve">sectores </w:t>
      </w:r>
      <w:r w:rsidR="00EF55E8" w:rsidRPr="001850E9">
        <w:rPr>
          <w:lang w:val="es-ES_tradnl"/>
        </w:rPr>
        <w:t xml:space="preserve">no contemplados </w:t>
      </w:r>
      <w:r w:rsidR="000B3EF9" w:rsidRPr="001850E9">
        <w:rPr>
          <w:lang w:val="es-ES_tradnl"/>
        </w:rPr>
        <w:t>en el PGEH</w:t>
      </w:r>
      <w:r w:rsidR="0011367F" w:rsidRPr="001850E9">
        <w:rPr>
          <w:lang w:val="es-ES_tradnl"/>
        </w:rPr>
        <w:t xml:space="preserve">. </w:t>
      </w:r>
      <w:r w:rsidR="0045761C" w:rsidRPr="001850E9">
        <w:rPr>
          <w:lang w:val="es-ES_tradnl"/>
        </w:rPr>
        <w:t xml:space="preserve">Esto </w:t>
      </w:r>
      <w:r w:rsidR="00C55522" w:rsidRPr="001850E9">
        <w:rPr>
          <w:lang w:val="es-ES_tradnl"/>
        </w:rPr>
        <w:t xml:space="preserve">incluye </w:t>
      </w:r>
      <w:r w:rsidR="00FB0245">
        <w:rPr>
          <w:lang w:val="es-ES_tradnl"/>
        </w:rPr>
        <w:t xml:space="preserve">adoptar </w:t>
      </w:r>
      <w:r w:rsidR="00DF79B2" w:rsidRPr="001850E9">
        <w:rPr>
          <w:lang w:val="es-ES_tradnl"/>
        </w:rPr>
        <w:t xml:space="preserve">medidas regulatorias </w:t>
      </w:r>
      <w:r w:rsidR="00C8001B">
        <w:rPr>
          <w:lang w:val="es-ES_tradnl"/>
        </w:rPr>
        <w:t xml:space="preserve">que apoyen </w:t>
      </w:r>
      <w:r w:rsidR="005A7D5C" w:rsidRPr="001850E9">
        <w:rPr>
          <w:lang w:val="es-ES_tradnl"/>
        </w:rPr>
        <w:t xml:space="preserve">la </w:t>
      </w:r>
      <w:r w:rsidR="00B16D85" w:rsidRPr="001850E9">
        <w:rPr>
          <w:lang w:val="es-ES_tradnl"/>
        </w:rPr>
        <w:t>reducción de los HFC</w:t>
      </w:r>
      <w:r w:rsidR="005A7D5C" w:rsidRPr="001850E9">
        <w:rPr>
          <w:lang w:val="es-ES_tradnl"/>
        </w:rPr>
        <w:t xml:space="preserve">, </w:t>
      </w:r>
      <w:r w:rsidR="007959BB">
        <w:rPr>
          <w:lang w:val="es-ES_tradnl"/>
        </w:rPr>
        <w:t xml:space="preserve">integrar los </w:t>
      </w:r>
      <w:r w:rsidR="00C55522" w:rsidRPr="001850E9">
        <w:rPr>
          <w:lang w:val="es-ES_tradnl"/>
        </w:rPr>
        <w:t xml:space="preserve">HFC </w:t>
      </w:r>
      <w:r w:rsidR="00F93D7A" w:rsidRPr="001850E9">
        <w:rPr>
          <w:lang w:val="es-ES_tradnl"/>
        </w:rPr>
        <w:t xml:space="preserve">y </w:t>
      </w:r>
      <w:r w:rsidR="00B16D85" w:rsidRPr="001850E9">
        <w:rPr>
          <w:lang w:val="es-ES_tradnl"/>
        </w:rPr>
        <w:t xml:space="preserve">alternativas de bajo PCA </w:t>
      </w:r>
      <w:r w:rsidR="007959BB">
        <w:rPr>
          <w:lang w:val="es-ES_tradnl"/>
        </w:rPr>
        <w:t>al currículum</w:t>
      </w:r>
      <w:r w:rsidR="00B50BD5" w:rsidRPr="001850E9">
        <w:rPr>
          <w:lang w:val="es-ES_tradnl"/>
        </w:rPr>
        <w:t xml:space="preserve"> </w:t>
      </w:r>
      <w:r w:rsidR="00F93D7A" w:rsidRPr="001850E9">
        <w:rPr>
          <w:lang w:val="es-ES_tradnl"/>
        </w:rPr>
        <w:t xml:space="preserve">de los </w:t>
      </w:r>
      <w:r w:rsidR="0033799F" w:rsidRPr="001850E9">
        <w:rPr>
          <w:lang w:val="es-ES_tradnl"/>
        </w:rPr>
        <w:t xml:space="preserve">institutos </w:t>
      </w:r>
      <w:r w:rsidR="005A7D5C" w:rsidRPr="001850E9">
        <w:rPr>
          <w:lang w:val="es-ES_tradnl"/>
        </w:rPr>
        <w:t xml:space="preserve">de formación </w:t>
      </w:r>
      <w:r w:rsidR="007466F5">
        <w:rPr>
          <w:lang w:val="es-ES_tradnl"/>
        </w:rPr>
        <w:t xml:space="preserve">aduanera </w:t>
      </w:r>
      <w:r w:rsidR="00F93D7A" w:rsidRPr="001850E9">
        <w:rPr>
          <w:lang w:val="es-ES_tradnl"/>
        </w:rPr>
        <w:t xml:space="preserve">y </w:t>
      </w:r>
      <w:r w:rsidR="007466F5">
        <w:rPr>
          <w:lang w:val="es-ES_tradnl"/>
        </w:rPr>
        <w:t xml:space="preserve">de </w:t>
      </w:r>
      <w:r w:rsidR="00066027">
        <w:rPr>
          <w:lang w:val="es-ES_tradnl"/>
        </w:rPr>
        <w:t xml:space="preserve">capacitación en </w:t>
      </w:r>
      <w:r w:rsidR="00960A8C" w:rsidRPr="001850E9">
        <w:rPr>
          <w:lang w:val="es-ES_tradnl"/>
        </w:rPr>
        <w:t>refrigeración y climatización</w:t>
      </w:r>
      <w:r w:rsidR="00E07244" w:rsidRPr="001850E9">
        <w:rPr>
          <w:lang w:val="es-ES_tradnl"/>
        </w:rPr>
        <w:t xml:space="preserve">, </w:t>
      </w:r>
      <w:r w:rsidR="00C037DE">
        <w:rPr>
          <w:lang w:val="es-ES_tradnl"/>
        </w:rPr>
        <w:t xml:space="preserve">capacitar </w:t>
      </w:r>
      <w:r w:rsidR="00F93D7A" w:rsidRPr="001850E9">
        <w:rPr>
          <w:lang w:val="es-ES_tradnl"/>
        </w:rPr>
        <w:t xml:space="preserve">y </w:t>
      </w:r>
      <w:r w:rsidR="00C037DE">
        <w:rPr>
          <w:lang w:val="es-ES_tradnl"/>
        </w:rPr>
        <w:t>sensibilizar</w:t>
      </w:r>
      <w:r w:rsidR="00E07244" w:rsidRPr="001850E9">
        <w:rPr>
          <w:lang w:val="es-ES_tradnl"/>
        </w:rPr>
        <w:t xml:space="preserve"> </w:t>
      </w:r>
      <w:r w:rsidR="005A7D5C" w:rsidRPr="001850E9">
        <w:rPr>
          <w:lang w:val="es-ES_tradnl"/>
        </w:rPr>
        <w:t xml:space="preserve">sobre </w:t>
      </w:r>
      <w:r w:rsidR="00C55522" w:rsidRPr="001850E9">
        <w:rPr>
          <w:lang w:val="es-ES_tradnl"/>
        </w:rPr>
        <w:t xml:space="preserve">HFC </w:t>
      </w:r>
      <w:r w:rsidR="00F93D7A" w:rsidRPr="001850E9">
        <w:rPr>
          <w:lang w:val="es-ES_tradnl"/>
        </w:rPr>
        <w:t xml:space="preserve">y refrigerantes </w:t>
      </w:r>
      <w:r w:rsidR="005A7D5C" w:rsidRPr="001850E9">
        <w:rPr>
          <w:lang w:val="es-ES_tradnl"/>
        </w:rPr>
        <w:t xml:space="preserve">naturales, </w:t>
      </w:r>
      <w:r w:rsidR="00941563">
        <w:rPr>
          <w:lang w:val="es-ES_tradnl"/>
        </w:rPr>
        <w:t xml:space="preserve">demostrar </w:t>
      </w:r>
      <w:r w:rsidR="00B50BD5" w:rsidRPr="001850E9">
        <w:rPr>
          <w:lang w:val="es-ES_tradnl"/>
        </w:rPr>
        <w:t xml:space="preserve">equipos </w:t>
      </w:r>
      <w:r w:rsidR="00422FBF">
        <w:rPr>
          <w:lang w:val="es-ES_tradnl"/>
        </w:rPr>
        <w:t xml:space="preserve">que utilicen </w:t>
      </w:r>
      <w:r w:rsidR="00B16D85" w:rsidRPr="001850E9">
        <w:rPr>
          <w:lang w:val="es-ES_tradnl"/>
        </w:rPr>
        <w:t>alternativas de bajo PCA</w:t>
      </w:r>
      <w:r w:rsidR="005A7D5C" w:rsidRPr="001850E9">
        <w:rPr>
          <w:lang w:val="es-ES_tradnl"/>
        </w:rPr>
        <w:t xml:space="preserve"> </w:t>
      </w:r>
      <w:r w:rsidR="00F93D7A" w:rsidRPr="001850E9">
        <w:rPr>
          <w:lang w:val="es-ES_tradnl"/>
        </w:rPr>
        <w:t xml:space="preserve">y </w:t>
      </w:r>
      <w:r w:rsidR="00DD0EE6">
        <w:rPr>
          <w:lang w:val="es-ES_tradnl"/>
        </w:rPr>
        <w:t xml:space="preserve">crear </w:t>
      </w:r>
      <w:r w:rsidR="00960A8C" w:rsidRPr="001850E9">
        <w:rPr>
          <w:lang w:val="es-ES_tradnl"/>
        </w:rPr>
        <w:t xml:space="preserve">centros </w:t>
      </w:r>
      <w:r w:rsidR="00F93D7A" w:rsidRPr="001850E9">
        <w:rPr>
          <w:lang w:val="es-ES_tradnl"/>
        </w:rPr>
        <w:t xml:space="preserve">de </w:t>
      </w:r>
      <w:r w:rsidR="001850E9">
        <w:rPr>
          <w:lang w:val="es-ES_tradnl"/>
        </w:rPr>
        <w:t xml:space="preserve">excelencia </w:t>
      </w:r>
      <w:r w:rsidR="00B50BD5" w:rsidRPr="001850E9">
        <w:rPr>
          <w:lang w:val="es-ES_tradnl"/>
        </w:rPr>
        <w:t xml:space="preserve">en </w:t>
      </w:r>
      <w:r w:rsidR="005A7D5C" w:rsidRPr="001850E9">
        <w:rPr>
          <w:lang w:val="es-ES_tradnl"/>
        </w:rPr>
        <w:t xml:space="preserve">el </w:t>
      </w:r>
      <w:r w:rsidR="00243A69">
        <w:rPr>
          <w:lang w:val="es-ES_tradnl"/>
        </w:rPr>
        <w:t>sector climatización</w:t>
      </w:r>
      <w:r w:rsidR="0033799F" w:rsidRPr="001850E9">
        <w:rPr>
          <w:lang w:val="es-ES_tradnl"/>
        </w:rPr>
        <w:t>.</w:t>
      </w:r>
    </w:p>
    <w:p w14:paraId="5059F24B" w14:textId="3E8E9C87" w:rsidR="00796525" w:rsidRDefault="005E53E2">
      <w:pPr>
        <w:pStyle w:val="Heading1"/>
        <w:rPr>
          <w:lang w:val="es-ES_tradnl"/>
        </w:rPr>
      </w:pPr>
      <w:r w:rsidRPr="001850E9">
        <w:rPr>
          <w:lang w:val="es-ES_tradnl"/>
        </w:rPr>
        <w:t xml:space="preserve">La etapa I </w:t>
      </w:r>
      <w:r w:rsidR="00960A8C" w:rsidRPr="001850E9">
        <w:rPr>
          <w:lang w:val="es-ES_tradnl"/>
        </w:rPr>
        <w:t xml:space="preserve">del </w:t>
      </w:r>
      <w:r w:rsidR="00653A96">
        <w:rPr>
          <w:lang w:val="es-ES_tradnl"/>
        </w:rPr>
        <w:t xml:space="preserve">plan de aplicación de </w:t>
      </w:r>
      <w:r w:rsidR="00C17BC6">
        <w:rPr>
          <w:lang w:val="es-ES_tradnl"/>
        </w:rPr>
        <w:t xml:space="preserve">Kigali </w:t>
      </w:r>
      <w:r w:rsidR="002E2C79">
        <w:rPr>
          <w:lang w:val="es-ES_tradnl"/>
        </w:rPr>
        <w:t xml:space="preserve">se implementará </w:t>
      </w:r>
      <w:r w:rsidR="00B50BD5" w:rsidRPr="001850E9">
        <w:rPr>
          <w:lang w:val="es-ES_tradnl"/>
        </w:rPr>
        <w:t xml:space="preserve">en </w:t>
      </w:r>
      <w:r w:rsidR="00F93D7A" w:rsidRPr="001850E9">
        <w:rPr>
          <w:lang w:val="es-ES_tradnl"/>
        </w:rPr>
        <w:t>dos tramos</w:t>
      </w:r>
      <w:r w:rsidR="005A7D5C" w:rsidRPr="001850E9">
        <w:rPr>
          <w:lang w:val="es-ES_tradnl"/>
        </w:rPr>
        <w:t xml:space="preserve">. El </w:t>
      </w:r>
      <w:r w:rsidR="00F745A7">
        <w:rPr>
          <w:lang w:val="es-ES_tradnl"/>
        </w:rPr>
        <w:t>cronograma</w:t>
      </w:r>
      <w:r w:rsidR="005A7D5C" w:rsidRPr="001850E9">
        <w:rPr>
          <w:lang w:val="es-ES_tradnl"/>
        </w:rPr>
        <w:t xml:space="preserve"> </w:t>
      </w:r>
      <w:r w:rsidR="00F93D7A" w:rsidRPr="001850E9">
        <w:rPr>
          <w:lang w:val="es-ES_tradnl"/>
        </w:rPr>
        <w:t xml:space="preserve">de </w:t>
      </w:r>
      <w:r w:rsidR="00B16D85" w:rsidRPr="001850E9">
        <w:rPr>
          <w:lang w:val="es-ES_tradnl"/>
        </w:rPr>
        <w:t xml:space="preserve">reducción de los HFC </w:t>
      </w:r>
      <w:r w:rsidR="00F93D7A" w:rsidRPr="001850E9">
        <w:rPr>
          <w:lang w:val="es-ES_tradnl"/>
        </w:rPr>
        <w:t xml:space="preserve">y </w:t>
      </w:r>
      <w:r w:rsidR="00960A8C" w:rsidRPr="001850E9">
        <w:rPr>
          <w:lang w:val="es-ES_tradnl"/>
        </w:rPr>
        <w:t xml:space="preserve">los </w:t>
      </w:r>
      <w:r w:rsidR="0093740A" w:rsidRPr="001850E9">
        <w:rPr>
          <w:lang w:val="es-ES_tradnl"/>
        </w:rPr>
        <w:t xml:space="preserve">compromisos de eliminación de HCFC </w:t>
      </w:r>
      <w:r w:rsidR="007F226C">
        <w:rPr>
          <w:lang w:val="es-ES_tradnl"/>
        </w:rPr>
        <w:t xml:space="preserve">constan </w:t>
      </w:r>
      <w:r w:rsidR="00B50BD5" w:rsidRPr="001850E9">
        <w:rPr>
          <w:lang w:val="es-ES_tradnl"/>
        </w:rPr>
        <w:t xml:space="preserve">en el Anexo </w:t>
      </w:r>
      <w:r w:rsidR="00814063" w:rsidRPr="001850E9">
        <w:rPr>
          <w:lang w:val="es-ES_tradnl"/>
        </w:rPr>
        <w:t xml:space="preserve">I </w:t>
      </w:r>
      <w:r w:rsidR="00252859" w:rsidRPr="001850E9">
        <w:rPr>
          <w:lang w:val="es-ES_tradnl"/>
        </w:rPr>
        <w:t xml:space="preserve">al presente </w:t>
      </w:r>
      <w:r w:rsidR="00077CAF" w:rsidRPr="001850E9">
        <w:rPr>
          <w:lang w:val="es-ES_tradnl"/>
        </w:rPr>
        <w:t>documento</w:t>
      </w:r>
      <w:r w:rsidR="005A7D5C" w:rsidRPr="001850E9">
        <w:rPr>
          <w:lang w:val="es-ES_tradnl"/>
        </w:rPr>
        <w:t xml:space="preserve">, </w:t>
      </w:r>
      <w:r w:rsidR="001232E7">
        <w:rPr>
          <w:lang w:val="es-ES_tradnl"/>
        </w:rPr>
        <w:t xml:space="preserve">en tanto que </w:t>
      </w:r>
      <w:r w:rsidR="004A721A" w:rsidRPr="004A721A">
        <w:rPr>
          <w:lang w:val="es-ES_tradnl"/>
        </w:rPr>
        <w:t xml:space="preserve">el Anexo II muestra </w:t>
      </w:r>
      <w:r w:rsidR="005A7D5C" w:rsidRPr="001850E9">
        <w:rPr>
          <w:lang w:val="es-ES_tradnl"/>
        </w:rPr>
        <w:t xml:space="preserve">las </w:t>
      </w:r>
      <w:r w:rsidR="00F93D7A" w:rsidRPr="001850E9">
        <w:rPr>
          <w:lang w:val="es-ES_tradnl"/>
        </w:rPr>
        <w:t xml:space="preserve">actividades </w:t>
      </w:r>
      <w:r w:rsidR="005931D4">
        <w:rPr>
          <w:lang w:val="es-ES_tradnl"/>
        </w:rPr>
        <w:t>simultáneas</w:t>
      </w:r>
      <w:r w:rsidR="00E829EE" w:rsidRPr="001850E9">
        <w:rPr>
          <w:lang w:val="es-ES_tradnl"/>
        </w:rPr>
        <w:t xml:space="preserve"> </w:t>
      </w:r>
      <w:r w:rsidR="00F93D7A" w:rsidRPr="001850E9">
        <w:rPr>
          <w:lang w:val="es-ES_tradnl"/>
        </w:rPr>
        <w:t xml:space="preserve">y </w:t>
      </w:r>
      <w:r w:rsidR="00647FA9">
        <w:rPr>
          <w:lang w:val="es-ES_tradnl"/>
        </w:rPr>
        <w:t>el</w:t>
      </w:r>
      <w:r w:rsidR="00F93D7A" w:rsidRPr="001850E9">
        <w:rPr>
          <w:lang w:val="es-ES_tradnl"/>
        </w:rPr>
        <w:t xml:space="preserve"> </w:t>
      </w:r>
      <w:r w:rsidR="00647FA9">
        <w:rPr>
          <w:lang w:val="es-ES_tradnl"/>
        </w:rPr>
        <w:t>costo</w:t>
      </w:r>
      <w:r w:rsidR="00B50BD5" w:rsidRPr="001850E9">
        <w:rPr>
          <w:lang w:val="es-ES_tradnl"/>
        </w:rPr>
        <w:t xml:space="preserve"> </w:t>
      </w:r>
      <w:r w:rsidR="00647FA9">
        <w:rPr>
          <w:lang w:val="es-ES_tradnl"/>
        </w:rPr>
        <w:t>final</w:t>
      </w:r>
      <w:r w:rsidR="00513062" w:rsidRPr="001850E9">
        <w:rPr>
          <w:lang w:val="es-ES_tradnl"/>
        </w:rPr>
        <w:t xml:space="preserve"> </w:t>
      </w:r>
      <w:r w:rsidR="00597D3B">
        <w:rPr>
          <w:lang w:val="es-ES_tradnl"/>
        </w:rPr>
        <w:t xml:space="preserve">de ambos </w:t>
      </w:r>
      <w:r w:rsidR="009A545E" w:rsidRPr="001850E9">
        <w:rPr>
          <w:lang w:val="es-ES_tradnl"/>
        </w:rPr>
        <w:t>planes</w:t>
      </w:r>
      <w:r w:rsidR="005A7D5C" w:rsidRPr="001850E9">
        <w:rPr>
          <w:lang w:val="es-ES_tradnl"/>
        </w:rPr>
        <w:t>.</w:t>
      </w:r>
    </w:p>
    <w:p w14:paraId="25B0FA32" w14:textId="77777777" w:rsidR="00796525" w:rsidRDefault="005E53E2" w:rsidP="00033D2A">
      <w:pPr>
        <w:suppressAutoHyphens/>
        <w:spacing w:after="240"/>
        <w:outlineLvl w:val="0"/>
        <w:rPr>
          <w:u w:val="single"/>
          <w:lang w:val="es-ES_tradnl"/>
        </w:rPr>
      </w:pPr>
      <w:r w:rsidRPr="001850E9">
        <w:rPr>
          <w:u w:val="single"/>
          <w:lang w:val="es-ES_tradnl"/>
        </w:rPr>
        <w:t xml:space="preserve">Ejecución </w:t>
      </w:r>
      <w:r w:rsidR="00960A8C" w:rsidRPr="001850E9">
        <w:rPr>
          <w:u w:val="single"/>
          <w:lang w:val="es-ES_tradnl"/>
        </w:rPr>
        <w:t xml:space="preserve">del </w:t>
      </w:r>
      <w:r w:rsidRPr="001850E9">
        <w:rPr>
          <w:u w:val="single"/>
          <w:lang w:val="es-ES_tradnl"/>
        </w:rPr>
        <w:t xml:space="preserve">primer tramo </w:t>
      </w:r>
      <w:r w:rsidR="00B50BD5" w:rsidRPr="001850E9">
        <w:rPr>
          <w:u w:val="single"/>
          <w:lang w:val="es-ES_tradnl"/>
        </w:rPr>
        <w:t xml:space="preserve">de </w:t>
      </w:r>
      <w:r w:rsidR="004A7060" w:rsidRPr="001850E9">
        <w:rPr>
          <w:u w:val="single"/>
          <w:lang w:val="es-ES_tradnl"/>
        </w:rPr>
        <w:t xml:space="preserve">la etapa I </w:t>
      </w:r>
      <w:r w:rsidR="00960A8C" w:rsidRPr="001850E9">
        <w:rPr>
          <w:u w:val="single"/>
          <w:lang w:val="es-ES_tradnl"/>
        </w:rPr>
        <w:t xml:space="preserve">del </w:t>
      </w:r>
      <w:r w:rsidR="00242504">
        <w:rPr>
          <w:u w:val="single"/>
          <w:lang w:val="es-ES_tradnl"/>
        </w:rPr>
        <w:t>plan de aplicación de la Enmienda de Kigali</w:t>
      </w:r>
    </w:p>
    <w:p w14:paraId="117B1207" w14:textId="30962E2F" w:rsidR="00796525" w:rsidRDefault="005E53E2">
      <w:pPr>
        <w:pStyle w:val="Heading1"/>
        <w:rPr>
          <w:lang w:val="es-ES_tradnl"/>
        </w:rPr>
      </w:pPr>
      <w:r w:rsidRPr="001850E9">
        <w:rPr>
          <w:lang w:val="es-ES_tradnl"/>
        </w:rPr>
        <w:t xml:space="preserve">El primer </w:t>
      </w:r>
      <w:r w:rsidR="004A7060" w:rsidRPr="001850E9">
        <w:rPr>
          <w:lang w:val="es-ES_tradnl"/>
        </w:rPr>
        <w:t xml:space="preserve">tramo de </w:t>
      </w:r>
      <w:r w:rsidR="00C6207E">
        <w:rPr>
          <w:lang w:val="es-ES_tradnl"/>
        </w:rPr>
        <w:t>financiamiento</w:t>
      </w:r>
      <w:r w:rsidR="004A7060" w:rsidRPr="001850E9">
        <w:rPr>
          <w:lang w:val="es-ES_tradnl"/>
        </w:rPr>
        <w:t xml:space="preserve"> </w:t>
      </w:r>
      <w:r w:rsidR="00B50BD5" w:rsidRPr="001850E9">
        <w:rPr>
          <w:lang w:val="es-ES_tradnl"/>
        </w:rPr>
        <w:t xml:space="preserve">de </w:t>
      </w:r>
      <w:r w:rsidR="004A7060" w:rsidRPr="001850E9">
        <w:rPr>
          <w:lang w:val="es-ES_tradnl"/>
        </w:rPr>
        <w:t xml:space="preserve">la etapa I </w:t>
      </w:r>
      <w:r w:rsidR="00960A8C" w:rsidRPr="001850E9">
        <w:rPr>
          <w:lang w:val="es-ES_tradnl"/>
        </w:rPr>
        <w:t xml:space="preserve">del </w:t>
      </w:r>
      <w:r w:rsidR="00653A96">
        <w:rPr>
          <w:lang w:val="es-ES_tradnl"/>
        </w:rPr>
        <w:t>plan de aplicación de la Enmienda de Kigali</w:t>
      </w:r>
      <w:r w:rsidRPr="001850E9">
        <w:rPr>
          <w:lang w:val="es-ES_tradnl"/>
        </w:rPr>
        <w:t xml:space="preserve">, </w:t>
      </w:r>
      <w:r w:rsidR="00871FFD">
        <w:rPr>
          <w:lang w:val="es-ES_tradnl"/>
        </w:rPr>
        <w:t xml:space="preserve">por un </w:t>
      </w:r>
      <w:r w:rsidR="00DF79B2" w:rsidRPr="001850E9">
        <w:rPr>
          <w:lang w:val="es-ES_tradnl"/>
        </w:rPr>
        <w:t xml:space="preserve">monto total </w:t>
      </w:r>
      <w:r w:rsidR="00F93D7A" w:rsidRPr="001850E9">
        <w:rPr>
          <w:lang w:val="es-ES_tradnl"/>
        </w:rPr>
        <w:t xml:space="preserve">de </w:t>
      </w:r>
      <w:r w:rsidR="00B50BD5" w:rsidRPr="001850E9">
        <w:rPr>
          <w:lang w:val="es-ES_tradnl"/>
        </w:rPr>
        <w:t>88.</w:t>
      </w:r>
      <w:r w:rsidR="00F93D7A" w:rsidRPr="001850E9">
        <w:rPr>
          <w:lang w:val="es-ES_tradnl"/>
        </w:rPr>
        <w:t xml:space="preserve">500 </w:t>
      </w:r>
      <w:r w:rsidR="00B772E9">
        <w:rPr>
          <w:lang w:val="es-ES_tradnl"/>
        </w:rPr>
        <w:t xml:space="preserve">$EUA, se </w:t>
      </w:r>
      <w:r w:rsidR="00514054">
        <w:rPr>
          <w:lang w:val="es-ES_tradnl"/>
        </w:rPr>
        <w:t xml:space="preserve">ejecutará </w:t>
      </w:r>
      <w:r w:rsidR="00B50BD5" w:rsidRPr="001850E9">
        <w:rPr>
          <w:lang w:val="es-ES_tradnl"/>
        </w:rPr>
        <w:t xml:space="preserve">entre </w:t>
      </w:r>
      <w:r w:rsidR="00F93D7A" w:rsidRPr="001850E9">
        <w:rPr>
          <w:lang w:val="es-ES_tradnl"/>
        </w:rPr>
        <w:t xml:space="preserve">junio de </w:t>
      </w:r>
      <w:r w:rsidRPr="001850E9">
        <w:rPr>
          <w:lang w:val="es-ES_tradnl"/>
        </w:rPr>
        <w:t xml:space="preserve">2024 </w:t>
      </w:r>
      <w:r w:rsidR="00F93D7A" w:rsidRPr="001850E9">
        <w:rPr>
          <w:lang w:val="es-ES_tradnl"/>
        </w:rPr>
        <w:t xml:space="preserve">y diciembre de </w:t>
      </w:r>
      <w:r w:rsidR="00953B5C">
        <w:rPr>
          <w:lang w:val="es-ES_tradnl"/>
        </w:rPr>
        <w:t>2026</w:t>
      </w:r>
      <w:r w:rsidR="006576CD">
        <w:rPr>
          <w:lang w:val="es-ES_tradnl"/>
        </w:rPr>
        <w:t xml:space="preserve"> </w:t>
      </w:r>
      <w:r w:rsidR="00F93D7A" w:rsidRPr="001850E9">
        <w:rPr>
          <w:lang w:val="es-ES_tradnl"/>
        </w:rPr>
        <w:t xml:space="preserve">e </w:t>
      </w:r>
      <w:r w:rsidRPr="001850E9">
        <w:rPr>
          <w:lang w:val="es-ES_tradnl"/>
        </w:rPr>
        <w:t xml:space="preserve">incluirá </w:t>
      </w:r>
      <w:r w:rsidR="00960A8C" w:rsidRPr="001850E9">
        <w:rPr>
          <w:lang w:val="es-ES_tradnl"/>
        </w:rPr>
        <w:t xml:space="preserve">las siguientes </w:t>
      </w:r>
      <w:r w:rsidR="00F93D7A" w:rsidRPr="001850E9">
        <w:rPr>
          <w:lang w:val="es-ES_tradnl"/>
        </w:rPr>
        <w:t>actividades</w:t>
      </w:r>
      <w:r w:rsidRPr="001850E9">
        <w:rPr>
          <w:lang w:val="es-ES_tradnl"/>
        </w:rPr>
        <w:t>:</w:t>
      </w:r>
    </w:p>
    <w:p w14:paraId="396F636C" w14:textId="33E64008" w:rsidR="00796525" w:rsidRDefault="00F67726">
      <w:pPr>
        <w:pStyle w:val="Heading2"/>
        <w:rPr>
          <w:lang w:val="es-ES_tradnl"/>
        </w:rPr>
      </w:pPr>
      <w:r>
        <w:rPr>
          <w:lang w:val="es-ES_tradnl"/>
        </w:rPr>
        <w:t>Medidas regulatorias y jurídicas</w:t>
      </w:r>
      <w:r w:rsidR="00DF79B2" w:rsidRPr="001850E9">
        <w:rPr>
          <w:lang w:val="es-ES_tradnl"/>
        </w:rPr>
        <w:t xml:space="preserve"> </w:t>
      </w:r>
      <w:r w:rsidR="005F6976">
        <w:rPr>
          <w:lang w:val="es-ES_tradnl"/>
        </w:rPr>
        <w:t>en apoyo a la reducción</w:t>
      </w:r>
      <w:r w:rsidR="00B16D85" w:rsidRPr="001850E9">
        <w:rPr>
          <w:lang w:val="es-ES_tradnl"/>
        </w:rPr>
        <w:t xml:space="preserve"> de los HFC </w:t>
      </w:r>
      <w:r w:rsidR="005E53E2" w:rsidRPr="001850E9">
        <w:rPr>
          <w:lang w:val="es-ES_tradnl"/>
        </w:rPr>
        <w:t>(</w:t>
      </w:r>
      <w:r w:rsidR="00F93D7A" w:rsidRPr="001850E9">
        <w:rPr>
          <w:lang w:val="es-ES_tradnl"/>
        </w:rPr>
        <w:t>32.</w:t>
      </w:r>
      <w:r w:rsidR="005E53E2" w:rsidRPr="001850E9">
        <w:rPr>
          <w:lang w:val="es-ES_tradnl"/>
        </w:rPr>
        <w:t xml:space="preserve">100 </w:t>
      </w:r>
      <w:r w:rsidR="00C67855" w:rsidRPr="00C67855">
        <w:rPr>
          <w:lang w:val="es-ES_tradnl"/>
        </w:rPr>
        <w:t>$EUA</w:t>
      </w:r>
      <w:r w:rsidR="005E53E2" w:rsidRPr="001850E9">
        <w:rPr>
          <w:lang w:val="es-ES_tradnl"/>
        </w:rPr>
        <w:t>):</w:t>
      </w:r>
    </w:p>
    <w:p w14:paraId="0145E7A7" w14:textId="46B12A18" w:rsidR="00796525" w:rsidRDefault="001349E5" w:rsidP="00D8316D">
      <w:pPr>
        <w:pStyle w:val="Heading3"/>
        <w:spacing w:after="120"/>
        <w:ind w:left="1985" w:hanging="545"/>
        <w:rPr>
          <w:lang w:val="es-ES_tradnl"/>
        </w:rPr>
      </w:pPr>
      <w:r>
        <w:rPr>
          <w:lang w:val="es-ES_tradnl"/>
        </w:rPr>
        <w:t>Integrar criterios de asignación y control al sistema de cuotas de HFC</w:t>
      </w:r>
      <w:r w:rsidR="003F1521" w:rsidRPr="003F1521">
        <w:rPr>
          <w:lang w:val="es-ES_tradnl"/>
        </w:rPr>
        <w:t xml:space="preserve">; </w:t>
      </w:r>
      <w:r w:rsidR="00CC5EB9">
        <w:rPr>
          <w:lang w:val="es-ES_tradnl"/>
        </w:rPr>
        <w:t>prohibir el uso de HFC en extinción</w:t>
      </w:r>
      <w:r w:rsidR="003F1521" w:rsidRPr="003F1521">
        <w:rPr>
          <w:lang w:val="es-ES_tradnl"/>
        </w:rPr>
        <w:t xml:space="preserve"> de incendios, espumas, aerosoles y solventes al 1º de enero de 2026; definir normas constructivas que fomenten el uso de refrigerantes de bajo PCA y </w:t>
      </w:r>
      <w:r w:rsidR="00065675">
        <w:rPr>
          <w:lang w:val="es-ES_tradnl"/>
        </w:rPr>
        <w:t>sistemas de menor carga refrigerante</w:t>
      </w:r>
      <w:r w:rsidR="003F1521">
        <w:rPr>
          <w:lang w:val="es-ES_tradnl"/>
        </w:rPr>
        <w:t xml:space="preserve"> e</w:t>
      </w:r>
      <w:r w:rsidR="003F1521" w:rsidRPr="003F1521">
        <w:rPr>
          <w:lang w:val="es-ES_tradnl"/>
        </w:rPr>
        <w:t xml:space="preserve"> incluir los tipos de refrigerante en la actualización de las normas mínimas de eficiencia energética</w:t>
      </w:r>
      <w:r w:rsidR="00960A8C" w:rsidRPr="001850E9">
        <w:rPr>
          <w:lang w:val="es-ES_tradnl"/>
        </w:rPr>
        <w:t xml:space="preserve"> </w:t>
      </w:r>
      <w:r w:rsidR="00077CAF" w:rsidRPr="001850E9">
        <w:rPr>
          <w:lang w:val="es-ES_tradnl"/>
        </w:rPr>
        <w:t xml:space="preserve">(PNUMA) </w:t>
      </w:r>
      <w:r w:rsidR="005E53E2" w:rsidRPr="001850E9">
        <w:rPr>
          <w:lang w:val="es-ES_tradnl"/>
        </w:rPr>
        <w:t>(</w:t>
      </w:r>
      <w:r w:rsidR="00681784">
        <w:rPr>
          <w:lang w:val="es-ES_tradnl"/>
        </w:rPr>
        <w:t>25</w:t>
      </w:r>
      <w:r w:rsidR="00B50BD5" w:rsidRPr="001850E9">
        <w:rPr>
          <w:lang w:val="es-ES_tradnl"/>
        </w:rPr>
        <w:t>.</w:t>
      </w:r>
      <w:r w:rsidR="005E53E2" w:rsidRPr="001850E9">
        <w:rPr>
          <w:lang w:val="es-ES_tradnl"/>
        </w:rPr>
        <w:t xml:space="preserve">550 </w:t>
      </w:r>
      <w:r w:rsidR="00AA1B2A" w:rsidRPr="00AA1B2A">
        <w:rPr>
          <w:lang w:val="es-ES_tradnl"/>
        </w:rPr>
        <w:t>$EUA</w:t>
      </w:r>
      <w:r w:rsidR="005E53E2" w:rsidRPr="001850E9">
        <w:rPr>
          <w:lang w:val="es-ES_tradnl"/>
        </w:rPr>
        <w:t>);</w:t>
      </w:r>
    </w:p>
    <w:p w14:paraId="71D494BB" w14:textId="5FCC1DF4" w:rsidR="00796525" w:rsidRDefault="008E1C57" w:rsidP="00D8316D">
      <w:pPr>
        <w:pStyle w:val="Heading3"/>
        <w:widowControl/>
        <w:spacing w:after="120"/>
        <w:ind w:left="1985" w:hanging="545"/>
        <w:rPr>
          <w:lang w:val="es-ES_tradnl"/>
        </w:rPr>
      </w:pPr>
      <w:r w:rsidRPr="008E1C57">
        <w:rPr>
          <w:lang w:val="es-ES_tradnl"/>
        </w:rPr>
        <w:t>Prohibir a partir del 1º de enero de 2025 la importación de refrigeradores residenciales y comerciales autónomos que utilicen HFC-134a</w:t>
      </w:r>
      <w:r w:rsidR="005E53E2" w:rsidRPr="001850E9">
        <w:rPr>
          <w:lang w:val="es-ES_tradnl"/>
        </w:rPr>
        <w:t xml:space="preserve"> </w:t>
      </w:r>
      <w:r>
        <w:rPr>
          <w:lang w:val="es-ES_tradnl"/>
        </w:rPr>
        <w:t xml:space="preserve">e </w:t>
      </w:r>
      <w:r w:rsidRPr="008E1C57">
        <w:rPr>
          <w:lang w:val="es-ES_tradnl"/>
        </w:rPr>
        <w:t xml:space="preserve">instaurar medidas regulatorias que obliguen a los operadores comerciales e industriales a contar con equipos propios de recuperación de refrigerantes </w:t>
      </w:r>
      <w:r w:rsidR="00077CAF" w:rsidRPr="001850E9">
        <w:rPr>
          <w:lang w:val="es-ES_tradnl"/>
        </w:rPr>
        <w:t xml:space="preserve">(ONUDI) </w:t>
      </w:r>
      <w:r w:rsidR="005E53E2" w:rsidRPr="001850E9">
        <w:rPr>
          <w:lang w:val="es-ES_tradnl"/>
        </w:rPr>
        <w:t>(</w:t>
      </w:r>
      <w:r w:rsidR="00B50BD5" w:rsidRPr="001850E9">
        <w:rPr>
          <w:lang w:val="es-ES_tradnl"/>
        </w:rPr>
        <w:t>6.</w:t>
      </w:r>
      <w:r w:rsidR="005E53E2" w:rsidRPr="001850E9">
        <w:rPr>
          <w:lang w:val="es-ES_tradnl"/>
        </w:rPr>
        <w:t xml:space="preserve">550 </w:t>
      </w:r>
      <w:r w:rsidR="004E5257" w:rsidRPr="004E5257">
        <w:rPr>
          <w:lang w:val="es-ES_tradnl"/>
        </w:rPr>
        <w:t>$EUA</w:t>
      </w:r>
      <w:r w:rsidR="005E53E2" w:rsidRPr="001850E9">
        <w:rPr>
          <w:lang w:val="es-ES_tradnl"/>
        </w:rPr>
        <w:t>);</w:t>
      </w:r>
    </w:p>
    <w:p w14:paraId="035ACA71" w14:textId="55B3BA11" w:rsidR="00796525" w:rsidRDefault="008B30EC" w:rsidP="00D8316D">
      <w:pPr>
        <w:pStyle w:val="Heading2"/>
        <w:spacing w:after="120"/>
        <w:rPr>
          <w:lang w:val="es-ES_tradnl"/>
        </w:rPr>
      </w:pPr>
      <w:r>
        <w:rPr>
          <w:i/>
          <w:iCs/>
          <w:lang w:val="es-ES_tradnl"/>
        </w:rPr>
        <w:t>Fiscalización y control de HFC</w:t>
      </w:r>
      <w:r w:rsidR="005A7D5C" w:rsidRPr="001850E9">
        <w:rPr>
          <w:i/>
          <w:iCs/>
          <w:lang w:val="es-ES_tradnl"/>
        </w:rPr>
        <w:t xml:space="preserve">: </w:t>
      </w:r>
      <w:r w:rsidR="00BE7E51" w:rsidRPr="00BE7E51">
        <w:rPr>
          <w:iCs/>
          <w:lang w:val="es-ES_tradnl"/>
        </w:rPr>
        <w:t xml:space="preserve">Integrar al </w:t>
      </w:r>
      <w:r w:rsidR="004257BE">
        <w:rPr>
          <w:iCs/>
          <w:lang w:val="es-ES_tradnl"/>
        </w:rPr>
        <w:t>currículum aduanero materias relativas a los HFC</w:t>
      </w:r>
      <w:r w:rsidR="00BE7E51" w:rsidRPr="00BE7E51">
        <w:rPr>
          <w:iCs/>
          <w:lang w:val="es-ES_tradnl"/>
        </w:rPr>
        <w:t>, refrigerantes naturales y nuevos</w:t>
      </w:r>
      <w:r w:rsidR="00BE7E51">
        <w:rPr>
          <w:iCs/>
          <w:lang w:val="es-ES_tradnl"/>
        </w:rPr>
        <w:t xml:space="preserve"> códigos del Sistema Armonizado y </w:t>
      </w:r>
      <w:r w:rsidR="00BE7E51" w:rsidRPr="00BE7E51">
        <w:rPr>
          <w:iCs/>
          <w:lang w:val="es-ES_tradnl"/>
        </w:rPr>
        <w:t>entregar formación actualizada a 50 funcionarios aduaneros</w:t>
      </w:r>
      <w:r w:rsidR="00EC71D7">
        <w:rPr>
          <w:iCs/>
          <w:lang w:val="es-ES_tradnl"/>
        </w:rPr>
        <w:t xml:space="preserve"> </w:t>
      </w:r>
      <w:r w:rsidR="00077CAF" w:rsidRPr="001850E9">
        <w:rPr>
          <w:lang w:val="es-ES_tradnl"/>
        </w:rPr>
        <w:t xml:space="preserve">(PNUMA) </w:t>
      </w:r>
      <w:r w:rsidR="005A7D5C" w:rsidRPr="001850E9">
        <w:rPr>
          <w:lang w:val="es-ES_tradnl"/>
        </w:rPr>
        <w:t>(</w:t>
      </w:r>
      <w:r w:rsidR="00F93D7A" w:rsidRPr="001850E9">
        <w:rPr>
          <w:lang w:val="es-ES_tradnl"/>
        </w:rPr>
        <w:t>12.</w:t>
      </w:r>
      <w:r w:rsidR="005A7D5C" w:rsidRPr="001850E9">
        <w:rPr>
          <w:lang w:val="es-ES_tradnl"/>
        </w:rPr>
        <w:t xml:space="preserve">600 </w:t>
      </w:r>
      <w:r w:rsidR="00381DB6" w:rsidRPr="00381DB6">
        <w:rPr>
          <w:lang w:val="es-ES_tradnl"/>
        </w:rPr>
        <w:t>$EUA</w:t>
      </w:r>
      <w:r w:rsidR="005A7D5C" w:rsidRPr="001850E9">
        <w:rPr>
          <w:lang w:val="es-ES_tradnl"/>
        </w:rPr>
        <w:t>);</w:t>
      </w:r>
    </w:p>
    <w:p w14:paraId="4D14FD7C" w14:textId="37D83B69" w:rsidR="00796525" w:rsidRDefault="004F2990">
      <w:pPr>
        <w:pStyle w:val="Heading2"/>
        <w:rPr>
          <w:lang w:val="es-ES_tradnl"/>
        </w:rPr>
      </w:pPr>
      <w:r>
        <w:rPr>
          <w:i/>
          <w:iCs/>
          <w:lang w:val="es-ES_tradnl"/>
        </w:rPr>
        <w:lastRenderedPageBreak/>
        <w:t>Fortalecimiento de capacidades</w:t>
      </w:r>
      <w:r w:rsidR="005E53E2" w:rsidRPr="001850E9">
        <w:rPr>
          <w:i/>
          <w:iCs/>
          <w:lang w:val="es-ES_tradnl"/>
        </w:rPr>
        <w:t xml:space="preserve"> </w:t>
      </w:r>
      <w:r w:rsidR="005A7D5C" w:rsidRPr="001850E9">
        <w:rPr>
          <w:i/>
          <w:iCs/>
          <w:lang w:val="es-ES_tradnl"/>
        </w:rPr>
        <w:t>(</w:t>
      </w:r>
      <w:r w:rsidR="00F93D7A" w:rsidRPr="001850E9">
        <w:rPr>
          <w:i/>
          <w:iCs/>
          <w:lang w:val="es-ES_tradnl"/>
        </w:rPr>
        <w:t>31.</w:t>
      </w:r>
      <w:r w:rsidR="005A7D5C" w:rsidRPr="001850E9">
        <w:rPr>
          <w:i/>
          <w:iCs/>
          <w:lang w:val="es-ES_tradnl"/>
        </w:rPr>
        <w:t xml:space="preserve">500 </w:t>
      </w:r>
      <w:r w:rsidR="00D2219E" w:rsidRPr="00D2219E">
        <w:rPr>
          <w:i/>
          <w:iCs/>
          <w:lang w:val="es-ES_tradnl"/>
        </w:rPr>
        <w:t>$EUA</w:t>
      </w:r>
      <w:r w:rsidR="005A7D5C" w:rsidRPr="001850E9">
        <w:rPr>
          <w:i/>
          <w:iCs/>
          <w:lang w:val="es-ES_tradnl"/>
        </w:rPr>
        <w:t>)</w:t>
      </w:r>
      <w:r w:rsidR="006873BD" w:rsidRPr="001850E9">
        <w:rPr>
          <w:i/>
          <w:iCs/>
          <w:lang w:val="es-ES_tradnl"/>
        </w:rPr>
        <w:t>:</w:t>
      </w:r>
    </w:p>
    <w:p w14:paraId="394D4CDF" w14:textId="71A13A03" w:rsidR="00796525" w:rsidRDefault="00A328EF" w:rsidP="000A23F3">
      <w:pPr>
        <w:pStyle w:val="Heading3"/>
        <w:ind w:left="1985" w:hanging="545"/>
        <w:rPr>
          <w:lang w:val="es-ES_tradnl"/>
        </w:rPr>
      </w:pPr>
      <w:r w:rsidRPr="00A328EF">
        <w:rPr>
          <w:lang w:val="es-ES_tradnl"/>
        </w:rPr>
        <w:t>Integrar al currículum de los institutos de formación profesional los</w:t>
      </w:r>
      <w:r w:rsidR="005E53E2" w:rsidRPr="001850E9">
        <w:rPr>
          <w:lang w:val="es-ES_tradnl"/>
        </w:rPr>
        <w:t xml:space="preserve"> </w:t>
      </w:r>
      <w:r w:rsidR="00F93D7A" w:rsidRPr="001850E9">
        <w:rPr>
          <w:lang w:val="es-ES_tradnl"/>
        </w:rPr>
        <w:t xml:space="preserve">refrigerantes </w:t>
      </w:r>
      <w:r w:rsidR="00C55522" w:rsidRPr="001850E9">
        <w:rPr>
          <w:lang w:val="es-ES_tradnl"/>
        </w:rPr>
        <w:t xml:space="preserve">HFC </w:t>
      </w:r>
      <w:r w:rsidR="00F93D7A" w:rsidRPr="001850E9">
        <w:rPr>
          <w:lang w:val="es-ES_tradnl"/>
        </w:rPr>
        <w:t xml:space="preserve">y </w:t>
      </w:r>
      <w:r>
        <w:rPr>
          <w:lang w:val="es-ES_tradnl"/>
        </w:rPr>
        <w:t xml:space="preserve">de </w:t>
      </w:r>
      <w:r w:rsidR="007A06C6">
        <w:rPr>
          <w:lang w:val="es-ES_tradnl"/>
        </w:rPr>
        <w:t>bajo o nulo</w:t>
      </w:r>
      <w:r>
        <w:rPr>
          <w:lang w:val="es-ES_tradnl"/>
        </w:rPr>
        <w:t xml:space="preserve"> PCA</w:t>
      </w:r>
      <w:r w:rsidR="005E53E2" w:rsidRPr="001850E9">
        <w:rPr>
          <w:lang w:val="es-ES_tradnl"/>
        </w:rPr>
        <w:t xml:space="preserve">; </w:t>
      </w:r>
      <w:r w:rsidR="00DE40D2" w:rsidRPr="00DE40D2">
        <w:rPr>
          <w:lang w:val="es-ES_tradnl"/>
        </w:rPr>
        <w:t xml:space="preserve">desarrollar un programa de capacitación sobre el </w:t>
      </w:r>
      <w:r w:rsidR="003A7165" w:rsidRPr="003A7165">
        <w:rPr>
          <w:rFonts w:eastAsia="MS Mincho"/>
          <w:lang w:val="es-ES_tradnl"/>
        </w:rPr>
        <w:t>CO</w:t>
      </w:r>
      <w:r w:rsidR="003A7165" w:rsidRPr="003A7165">
        <w:rPr>
          <w:rFonts w:eastAsia="MS Mincho"/>
          <w:vertAlign w:val="subscript"/>
          <w:lang w:val="es-ES_tradnl"/>
        </w:rPr>
        <w:t>2</w:t>
      </w:r>
      <w:r w:rsidR="00DE40D2" w:rsidRPr="00DE40D2">
        <w:rPr>
          <w:lang w:val="es-ES_tradnl"/>
        </w:rPr>
        <w:t xml:space="preserve"> en un centro de excelencia y realizar un taller de formación para 30 técnicos; hacer un taller de sensibilización sobre HFC, refrigerantes</w:t>
      </w:r>
      <w:r w:rsidR="00701027">
        <w:rPr>
          <w:lang w:val="es-ES_tradnl"/>
        </w:rPr>
        <w:t xml:space="preserve"> de </w:t>
      </w:r>
      <w:r w:rsidR="007A06C6">
        <w:rPr>
          <w:lang w:val="es-ES_tradnl"/>
        </w:rPr>
        <w:t>bajo o nulo</w:t>
      </w:r>
      <w:r w:rsidR="00701027">
        <w:rPr>
          <w:lang w:val="es-ES_tradnl"/>
        </w:rPr>
        <w:t xml:space="preserve"> PCA</w:t>
      </w:r>
      <w:r w:rsidR="00F93D7A" w:rsidRPr="001850E9">
        <w:rPr>
          <w:lang w:val="es-ES_tradnl"/>
        </w:rPr>
        <w:t xml:space="preserve"> </w:t>
      </w:r>
      <w:r w:rsidR="000A262E">
        <w:rPr>
          <w:lang w:val="es-ES_tradnl"/>
        </w:rPr>
        <w:t xml:space="preserve">y </w:t>
      </w:r>
      <w:r w:rsidR="00C55522" w:rsidRPr="001850E9">
        <w:rPr>
          <w:lang w:val="es-ES_tradnl"/>
        </w:rPr>
        <w:t xml:space="preserve">la </w:t>
      </w:r>
      <w:r w:rsidR="009A545E" w:rsidRPr="001850E9">
        <w:rPr>
          <w:lang w:val="es-ES_tradnl"/>
        </w:rPr>
        <w:t xml:space="preserve">Enmienda de Kigali </w:t>
      </w:r>
      <w:r w:rsidR="00F53CB5" w:rsidRPr="00F53CB5">
        <w:rPr>
          <w:lang w:val="es-ES_tradnl"/>
        </w:rPr>
        <w:t xml:space="preserve">para </w:t>
      </w:r>
      <w:r w:rsidR="00F53CB5">
        <w:rPr>
          <w:lang w:val="es-ES_tradnl"/>
        </w:rPr>
        <w:t xml:space="preserve">25 </w:t>
      </w:r>
      <w:r w:rsidR="00F53CB5" w:rsidRPr="00F53CB5">
        <w:rPr>
          <w:lang w:val="es-ES_tradnl"/>
        </w:rPr>
        <w:t xml:space="preserve">importadores, distribuidores y </w:t>
      </w:r>
      <w:r w:rsidR="0059765D">
        <w:rPr>
          <w:lang w:val="es-ES_tradnl"/>
        </w:rPr>
        <w:t>vendedores</w:t>
      </w:r>
      <w:r w:rsidR="00F53CB5" w:rsidRPr="00F53CB5">
        <w:rPr>
          <w:lang w:val="es-ES_tradnl"/>
        </w:rPr>
        <w:t xml:space="preserve"> y 25</w:t>
      </w:r>
      <w:r w:rsidR="00D8316D">
        <w:rPr>
          <w:lang w:val="es-ES_tradnl"/>
        </w:rPr>
        <w:t> </w:t>
      </w:r>
      <w:r w:rsidR="00F53CB5" w:rsidRPr="00F53CB5">
        <w:rPr>
          <w:lang w:val="es-ES_tradnl"/>
        </w:rPr>
        <w:t>profesionales y encargados de adquisiciones para espacios construidos; hacer un taller con los 20 principales importadores automotrices a fin de definir una política nacional</w:t>
      </w:r>
      <w:r w:rsidR="00F53CB5">
        <w:rPr>
          <w:lang w:val="es-ES_tradnl"/>
        </w:rPr>
        <w:t xml:space="preserve"> </w:t>
      </w:r>
      <w:r w:rsidR="00E82F3F">
        <w:rPr>
          <w:lang w:val="es-ES_tradnl"/>
        </w:rPr>
        <w:t xml:space="preserve">sobre </w:t>
      </w:r>
      <w:r w:rsidR="003814F4">
        <w:rPr>
          <w:lang w:val="es-ES_tradnl"/>
        </w:rPr>
        <w:t>aire acondicionado vehicular</w:t>
      </w:r>
      <w:r w:rsidR="00E82F3F">
        <w:rPr>
          <w:lang w:val="es-ES_tradnl"/>
        </w:rPr>
        <w:t xml:space="preserve"> </w:t>
      </w:r>
      <w:r w:rsidR="00077CAF" w:rsidRPr="001850E9">
        <w:rPr>
          <w:lang w:val="es-ES_tradnl"/>
        </w:rPr>
        <w:t xml:space="preserve">(PNUMA) </w:t>
      </w:r>
      <w:r w:rsidR="005E53E2" w:rsidRPr="001850E9">
        <w:rPr>
          <w:lang w:val="es-ES_tradnl"/>
        </w:rPr>
        <w:t>(</w:t>
      </w:r>
      <w:r w:rsidR="00B50BD5" w:rsidRPr="001850E9">
        <w:rPr>
          <w:lang w:val="es-ES_tradnl"/>
        </w:rPr>
        <w:t>25.</w:t>
      </w:r>
      <w:r w:rsidR="005E53E2" w:rsidRPr="001850E9">
        <w:rPr>
          <w:lang w:val="es-ES_tradnl"/>
        </w:rPr>
        <w:t xml:space="preserve">300 </w:t>
      </w:r>
      <w:r w:rsidR="008D7CD3" w:rsidRPr="008D7CD3">
        <w:rPr>
          <w:lang w:val="es-ES_tradnl"/>
        </w:rPr>
        <w:t>$EUA</w:t>
      </w:r>
      <w:r w:rsidR="005E53E2" w:rsidRPr="001850E9">
        <w:rPr>
          <w:lang w:val="es-ES_tradnl"/>
        </w:rPr>
        <w:t>);</w:t>
      </w:r>
    </w:p>
    <w:p w14:paraId="658AE425" w14:textId="7751E72B" w:rsidR="00796525" w:rsidRDefault="00C84AB8" w:rsidP="000A23F3">
      <w:pPr>
        <w:pStyle w:val="Heading3"/>
        <w:ind w:left="1985" w:hanging="545"/>
        <w:rPr>
          <w:lang w:val="es-ES_tradnl"/>
        </w:rPr>
      </w:pPr>
      <w:r w:rsidRPr="00C84AB8">
        <w:rPr>
          <w:lang w:val="es-ES_tradnl"/>
        </w:rPr>
        <w:t>Acompañar</w:t>
      </w:r>
      <w:r w:rsidR="005E53E2" w:rsidRPr="001850E9">
        <w:rPr>
          <w:lang w:val="es-ES_tradnl"/>
        </w:rPr>
        <w:t xml:space="preserve"> </w:t>
      </w:r>
      <w:r w:rsidR="00F93D7A" w:rsidRPr="001850E9">
        <w:rPr>
          <w:lang w:val="es-ES_tradnl"/>
        </w:rPr>
        <w:t xml:space="preserve">y </w:t>
      </w:r>
      <w:r w:rsidR="00ED21CE">
        <w:rPr>
          <w:lang w:val="es-ES_tradnl"/>
        </w:rPr>
        <w:t xml:space="preserve">acreditar </w:t>
      </w:r>
      <w:r w:rsidR="005E53E2" w:rsidRPr="001850E9">
        <w:rPr>
          <w:lang w:val="es-ES_tradnl"/>
        </w:rPr>
        <w:t xml:space="preserve">a </w:t>
      </w:r>
      <w:r w:rsidR="00F93D7A" w:rsidRPr="001850E9">
        <w:rPr>
          <w:lang w:val="es-ES_tradnl"/>
        </w:rPr>
        <w:t xml:space="preserve">dos </w:t>
      </w:r>
      <w:r w:rsidR="005A7D5C" w:rsidRPr="001850E9">
        <w:rPr>
          <w:lang w:val="es-ES_tradnl"/>
        </w:rPr>
        <w:t xml:space="preserve">talleres </w:t>
      </w:r>
      <w:r w:rsidR="005E53E2" w:rsidRPr="001850E9">
        <w:rPr>
          <w:lang w:val="es-ES_tradnl"/>
        </w:rPr>
        <w:t xml:space="preserve">como </w:t>
      </w:r>
      <w:r w:rsidR="00960A8C" w:rsidRPr="001850E9">
        <w:rPr>
          <w:lang w:val="es-ES_tradnl"/>
        </w:rPr>
        <w:t xml:space="preserve">centros </w:t>
      </w:r>
      <w:r w:rsidR="00F93D7A" w:rsidRPr="001850E9">
        <w:rPr>
          <w:lang w:val="es-ES_tradnl"/>
        </w:rPr>
        <w:t xml:space="preserve">de </w:t>
      </w:r>
      <w:r w:rsidR="001850E9">
        <w:rPr>
          <w:lang w:val="es-ES_tradnl"/>
        </w:rPr>
        <w:t xml:space="preserve">excelencia </w:t>
      </w:r>
      <w:r w:rsidR="005A7D5C" w:rsidRPr="001850E9">
        <w:rPr>
          <w:lang w:val="es-ES_tradnl"/>
        </w:rPr>
        <w:t xml:space="preserve">para la </w:t>
      </w:r>
      <w:r w:rsidR="00B50BD5" w:rsidRPr="001850E9">
        <w:rPr>
          <w:lang w:val="es-ES_tradnl"/>
        </w:rPr>
        <w:t xml:space="preserve">capacitación </w:t>
      </w:r>
      <w:r w:rsidR="00ED21CE">
        <w:rPr>
          <w:lang w:val="es-ES_tradnl"/>
        </w:rPr>
        <w:t xml:space="preserve">de </w:t>
      </w:r>
      <w:r w:rsidR="00960A8C" w:rsidRPr="001850E9">
        <w:rPr>
          <w:lang w:val="es-ES_tradnl"/>
        </w:rPr>
        <w:t xml:space="preserve">técnicos </w:t>
      </w:r>
      <w:r w:rsidR="002E79DB">
        <w:rPr>
          <w:lang w:val="es-ES_tradnl"/>
        </w:rPr>
        <w:t xml:space="preserve">en </w:t>
      </w:r>
      <w:r w:rsidR="003814F4">
        <w:rPr>
          <w:lang w:val="es-ES_tradnl"/>
        </w:rPr>
        <w:t>aire acondicionado vehicular</w:t>
      </w:r>
      <w:r w:rsidR="002E79DB" w:rsidRPr="002E79DB">
        <w:rPr>
          <w:lang w:val="es-ES_tradnl"/>
        </w:rPr>
        <w:t xml:space="preserve"> </w:t>
      </w:r>
      <w:r w:rsidR="00077CAF" w:rsidRPr="001850E9">
        <w:rPr>
          <w:lang w:val="es-ES_tradnl"/>
        </w:rPr>
        <w:t xml:space="preserve">(ONUDI) </w:t>
      </w:r>
      <w:r w:rsidR="005A7D5C" w:rsidRPr="001850E9">
        <w:rPr>
          <w:lang w:val="es-ES_tradnl"/>
        </w:rPr>
        <w:t>(</w:t>
      </w:r>
      <w:r w:rsidR="00B50BD5" w:rsidRPr="001850E9">
        <w:rPr>
          <w:lang w:val="es-ES_tradnl"/>
        </w:rPr>
        <w:t>6.</w:t>
      </w:r>
      <w:r w:rsidR="005A7D5C" w:rsidRPr="001850E9">
        <w:rPr>
          <w:lang w:val="es-ES_tradnl"/>
        </w:rPr>
        <w:t xml:space="preserve">200 </w:t>
      </w:r>
      <w:r w:rsidR="00FB1768" w:rsidRPr="00FB1768">
        <w:rPr>
          <w:lang w:val="es-ES_tradnl"/>
        </w:rPr>
        <w:t>$EUA</w:t>
      </w:r>
      <w:r w:rsidR="005A7D5C" w:rsidRPr="001850E9">
        <w:rPr>
          <w:lang w:val="es-ES_tradnl"/>
        </w:rPr>
        <w:t>);</w:t>
      </w:r>
    </w:p>
    <w:p w14:paraId="1C5F572E" w14:textId="29280D30" w:rsidR="00796525" w:rsidRPr="00C83444" w:rsidRDefault="005E53E2" w:rsidP="00C83444">
      <w:pPr>
        <w:pStyle w:val="Heading2"/>
        <w:rPr>
          <w:lang w:val="es-ES_tradnl"/>
        </w:rPr>
      </w:pPr>
      <w:r w:rsidRPr="001850E9">
        <w:rPr>
          <w:i/>
          <w:iCs/>
          <w:lang w:val="es-ES_tradnl"/>
        </w:rPr>
        <w:t>Integración de la perspectiva de género</w:t>
      </w:r>
      <w:r w:rsidR="005A7D5C" w:rsidRPr="001850E9">
        <w:rPr>
          <w:i/>
          <w:iCs/>
          <w:lang w:val="es-ES_tradnl"/>
        </w:rPr>
        <w:t xml:space="preserve">: </w:t>
      </w:r>
      <w:r w:rsidR="00C23663" w:rsidRPr="00C23663">
        <w:rPr>
          <w:iCs/>
          <w:lang w:val="es-ES_tradnl"/>
        </w:rPr>
        <w:t xml:space="preserve">Sensibilizar a </w:t>
      </w:r>
      <w:r w:rsidR="007260CB">
        <w:rPr>
          <w:iCs/>
          <w:lang w:val="es-ES_tradnl"/>
        </w:rPr>
        <w:t>50</w:t>
      </w:r>
      <w:r w:rsidR="00C23663" w:rsidRPr="00C23663">
        <w:rPr>
          <w:iCs/>
          <w:lang w:val="es-ES_tradnl"/>
        </w:rPr>
        <w:t xml:space="preserve"> estudiantes sobre el </w:t>
      </w:r>
      <w:r w:rsidR="00731CB9">
        <w:rPr>
          <w:iCs/>
          <w:lang w:val="es-ES_tradnl"/>
        </w:rPr>
        <w:t>sector refrigeración</w:t>
      </w:r>
      <w:r w:rsidR="00C23663" w:rsidRPr="00C23663">
        <w:rPr>
          <w:iCs/>
          <w:lang w:val="es-ES_tradnl"/>
        </w:rPr>
        <w:t xml:space="preserve"> y climatización </w:t>
      </w:r>
      <w:r w:rsidR="00731CB9">
        <w:rPr>
          <w:iCs/>
          <w:lang w:val="es-ES_tradnl"/>
        </w:rPr>
        <w:t xml:space="preserve">e integrarlas </w:t>
      </w:r>
      <w:r w:rsidR="00C83444">
        <w:rPr>
          <w:iCs/>
          <w:lang w:val="es-ES_tradnl"/>
        </w:rPr>
        <w:t>como monitoras</w:t>
      </w:r>
      <w:r w:rsidR="00731CB9">
        <w:rPr>
          <w:iCs/>
          <w:lang w:val="es-ES_tradnl"/>
        </w:rPr>
        <w:t xml:space="preserve"> a todos</w:t>
      </w:r>
      <w:r w:rsidR="00C23663" w:rsidRPr="00C23663">
        <w:rPr>
          <w:iCs/>
          <w:lang w:val="es-ES_tradnl"/>
        </w:rPr>
        <w:t xml:space="preserve"> los talleres del plan de aplicación de la Enmienda de Kigali </w:t>
      </w:r>
      <w:r w:rsidR="00077CAF" w:rsidRPr="00C83444">
        <w:rPr>
          <w:lang w:val="es-ES_tradnl"/>
        </w:rPr>
        <w:t xml:space="preserve">(PNUMA) </w:t>
      </w:r>
      <w:r w:rsidR="005A7D5C" w:rsidRPr="00C83444">
        <w:rPr>
          <w:lang w:val="es-ES_tradnl"/>
        </w:rPr>
        <w:t>(</w:t>
      </w:r>
      <w:r w:rsidR="00B50BD5" w:rsidRPr="00C83444">
        <w:rPr>
          <w:lang w:val="es-ES_tradnl"/>
        </w:rPr>
        <w:t>5.</w:t>
      </w:r>
      <w:r w:rsidR="005A7D5C" w:rsidRPr="00C83444">
        <w:rPr>
          <w:lang w:val="es-ES_tradnl"/>
        </w:rPr>
        <w:t xml:space="preserve">300 </w:t>
      </w:r>
      <w:r w:rsidR="00192C91" w:rsidRPr="00C83444">
        <w:rPr>
          <w:lang w:val="es-ES_tradnl"/>
        </w:rPr>
        <w:t>$EUA</w:t>
      </w:r>
      <w:r w:rsidR="005A7D5C" w:rsidRPr="00C83444">
        <w:rPr>
          <w:lang w:val="es-ES_tradnl"/>
        </w:rPr>
        <w:t xml:space="preserve">); </w:t>
      </w:r>
      <w:r w:rsidR="00F93D7A" w:rsidRPr="00C83444">
        <w:rPr>
          <w:lang w:val="es-ES_tradnl"/>
        </w:rPr>
        <w:t>y</w:t>
      </w:r>
    </w:p>
    <w:p w14:paraId="10A03D3B" w14:textId="395521F9" w:rsidR="00796525" w:rsidRDefault="00960A8C">
      <w:pPr>
        <w:pStyle w:val="Heading2"/>
        <w:rPr>
          <w:lang w:val="es-ES_tradnl"/>
        </w:rPr>
      </w:pPr>
      <w:r w:rsidRPr="001850E9">
        <w:rPr>
          <w:i/>
          <w:iCs/>
          <w:lang w:val="es-ES_tradnl"/>
        </w:rPr>
        <w:t xml:space="preserve">Coordinación </w:t>
      </w:r>
      <w:r w:rsidR="00F93D7A" w:rsidRPr="001850E9">
        <w:rPr>
          <w:i/>
          <w:iCs/>
          <w:lang w:val="es-ES_tradnl"/>
        </w:rPr>
        <w:t xml:space="preserve">y </w:t>
      </w:r>
      <w:r w:rsidR="002933F6" w:rsidRPr="001850E9">
        <w:rPr>
          <w:i/>
          <w:iCs/>
          <w:lang w:val="es-ES_tradnl"/>
        </w:rPr>
        <w:t xml:space="preserve">supervisión de </w:t>
      </w:r>
      <w:r w:rsidR="005E53E2" w:rsidRPr="001850E9">
        <w:rPr>
          <w:i/>
          <w:iCs/>
          <w:lang w:val="es-ES_tradnl"/>
        </w:rPr>
        <w:t xml:space="preserve">proyectos </w:t>
      </w:r>
      <w:r w:rsidR="00F40183" w:rsidRPr="001850E9">
        <w:rPr>
          <w:i/>
          <w:iCs/>
          <w:lang w:val="es-ES_tradnl"/>
        </w:rPr>
        <w:t>(7</w:t>
      </w:r>
      <w:r w:rsidR="005E53E2" w:rsidRPr="001850E9">
        <w:rPr>
          <w:i/>
          <w:iCs/>
          <w:lang w:val="es-ES_tradnl"/>
        </w:rPr>
        <w:t>.</w:t>
      </w:r>
      <w:r w:rsidR="002457BC" w:rsidRPr="001850E9">
        <w:rPr>
          <w:i/>
          <w:iCs/>
          <w:lang w:val="es-ES_tradnl"/>
        </w:rPr>
        <w:t xml:space="preserve">000 </w:t>
      </w:r>
      <w:r w:rsidR="007040E6" w:rsidRPr="007040E6">
        <w:rPr>
          <w:i/>
          <w:iCs/>
          <w:lang w:val="es-ES_tradnl"/>
        </w:rPr>
        <w:t>$EUA</w:t>
      </w:r>
      <w:r w:rsidR="002457BC" w:rsidRPr="001850E9">
        <w:rPr>
          <w:i/>
          <w:iCs/>
          <w:lang w:val="es-ES_tradnl"/>
        </w:rPr>
        <w:t>)</w:t>
      </w:r>
      <w:r w:rsidR="008C0864" w:rsidRPr="001850E9">
        <w:rPr>
          <w:lang w:val="es-ES_tradnl"/>
        </w:rPr>
        <w:t xml:space="preserve">: </w:t>
      </w:r>
      <w:r w:rsidR="00806E6A">
        <w:rPr>
          <w:lang w:val="es-ES_tradnl"/>
        </w:rPr>
        <w:t>Aportar</w:t>
      </w:r>
      <w:r w:rsidR="001154D3">
        <w:rPr>
          <w:lang w:val="es-ES_tradnl"/>
        </w:rPr>
        <w:t xml:space="preserve"> los recursos </w:t>
      </w:r>
      <w:r w:rsidR="00BC5DD5">
        <w:rPr>
          <w:lang w:val="es-ES_tradnl"/>
        </w:rPr>
        <w:t xml:space="preserve">de personal </w:t>
      </w:r>
      <w:r w:rsidR="001154D3">
        <w:rPr>
          <w:lang w:val="es-ES_tradnl"/>
        </w:rPr>
        <w:t xml:space="preserve">necesarios </w:t>
      </w:r>
      <w:r w:rsidR="00CC2A04">
        <w:rPr>
          <w:lang w:val="es-ES_tradnl"/>
        </w:rPr>
        <w:t xml:space="preserve">a </w:t>
      </w:r>
      <w:r w:rsidR="00DF79B2" w:rsidRPr="001850E9">
        <w:rPr>
          <w:lang w:val="es-ES_tradnl"/>
        </w:rPr>
        <w:t xml:space="preserve">la ejecución de proyectos </w:t>
      </w:r>
      <w:r w:rsidR="009A545E" w:rsidRPr="001850E9">
        <w:rPr>
          <w:lang w:val="es-ES_tradnl"/>
        </w:rPr>
        <w:t>(</w:t>
      </w:r>
      <w:r w:rsidR="00F31744">
        <w:rPr>
          <w:lang w:val="es-ES_tradnl"/>
        </w:rPr>
        <w:t xml:space="preserve">PNUMA </w:t>
      </w:r>
      <w:r w:rsidR="005A7D5C" w:rsidRPr="001850E9">
        <w:rPr>
          <w:lang w:val="es-ES_tradnl"/>
        </w:rPr>
        <w:t>(</w:t>
      </w:r>
      <w:r w:rsidR="00F93D7A" w:rsidRPr="001850E9">
        <w:rPr>
          <w:lang w:val="es-ES_tradnl"/>
        </w:rPr>
        <w:t>4.</w:t>
      </w:r>
      <w:r w:rsidR="005A7D5C" w:rsidRPr="001850E9">
        <w:rPr>
          <w:lang w:val="es-ES_tradnl"/>
        </w:rPr>
        <w:t xml:space="preserve">000 </w:t>
      </w:r>
      <w:r w:rsidR="00376AD5" w:rsidRPr="00376AD5">
        <w:rPr>
          <w:lang w:val="es-ES_tradnl"/>
        </w:rPr>
        <w:t>$EUA</w:t>
      </w:r>
      <w:r w:rsidR="005A7D5C" w:rsidRPr="001850E9">
        <w:rPr>
          <w:lang w:val="es-ES_tradnl"/>
        </w:rPr>
        <w:t xml:space="preserve">) </w:t>
      </w:r>
      <w:r w:rsidR="00F93D7A" w:rsidRPr="001850E9">
        <w:rPr>
          <w:lang w:val="es-ES_tradnl"/>
        </w:rPr>
        <w:t xml:space="preserve">y ONUDI </w:t>
      </w:r>
      <w:r w:rsidR="005A7D5C" w:rsidRPr="001850E9">
        <w:rPr>
          <w:lang w:val="es-ES_tradnl"/>
        </w:rPr>
        <w:t>(</w:t>
      </w:r>
      <w:r w:rsidR="00F93D7A" w:rsidRPr="001850E9">
        <w:rPr>
          <w:lang w:val="es-ES_tradnl"/>
        </w:rPr>
        <w:t>3.</w:t>
      </w:r>
      <w:r w:rsidR="005A7D5C" w:rsidRPr="001850E9">
        <w:rPr>
          <w:lang w:val="es-ES_tradnl"/>
        </w:rPr>
        <w:t xml:space="preserve">000 </w:t>
      </w:r>
      <w:r w:rsidR="00376AD5" w:rsidRPr="00376AD5">
        <w:rPr>
          <w:lang w:val="es-ES_tradnl"/>
        </w:rPr>
        <w:t>$EUA</w:t>
      </w:r>
      <w:r w:rsidR="005A7D5C" w:rsidRPr="001850E9">
        <w:rPr>
          <w:lang w:val="es-ES_tradnl"/>
        </w:rPr>
        <w:t>).</w:t>
      </w:r>
    </w:p>
    <w:p w14:paraId="6E59B8C7" w14:textId="77777777" w:rsidR="00796525" w:rsidRDefault="005E53E2" w:rsidP="00B345EF">
      <w:pPr>
        <w:keepNext/>
        <w:widowControl w:val="0"/>
        <w:spacing w:before="360" w:after="240"/>
        <w:jc w:val="center"/>
        <w:rPr>
          <w:b/>
          <w:lang w:val="es-ES_tradnl"/>
        </w:rPr>
      </w:pPr>
      <w:bookmarkStart w:id="5" w:name="_Hlk126916095"/>
      <w:r w:rsidRPr="001850E9">
        <w:rPr>
          <w:b/>
          <w:lang w:val="es-ES_tradnl"/>
        </w:rPr>
        <w:t>OBSERVACIONES Y RECOMENDACIONES DE LA SECRETARÍA</w:t>
      </w:r>
    </w:p>
    <w:p w14:paraId="03129AEA" w14:textId="77777777" w:rsidR="00796525" w:rsidRDefault="005E53E2">
      <w:pPr>
        <w:pStyle w:val="Heading2"/>
        <w:numPr>
          <w:ilvl w:val="0"/>
          <w:numId w:val="0"/>
        </w:numPr>
        <w:rPr>
          <w:b/>
          <w:bCs/>
          <w:lang w:val="es-ES_tradnl"/>
        </w:rPr>
      </w:pPr>
      <w:r w:rsidRPr="001850E9">
        <w:rPr>
          <w:b/>
          <w:bCs/>
          <w:lang w:val="es-ES_tradnl"/>
        </w:rPr>
        <w:t>V.</w:t>
      </w:r>
      <w:r w:rsidR="00003F1F" w:rsidRPr="001850E9">
        <w:rPr>
          <w:b/>
          <w:bCs/>
          <w:lang w:val="es-ES_tradnl"/>
        </w:rPr>
        <w:tab/>
      </w:r>
      <w:r w:rsidR="00F93D7A" w:rsidRPr="001850E9">
        <w:rPr>
          <w:b/>
          <w:bCs/>
          <w:lang w:val="es-ES_tradnl"/>
        </w:rPr>
        <w:t>Observaciones</w:t>
      </w:r>
    </w:p>
    <w:p w14:paraId="7BCDB6C8" w14:textId="77777777" w:rsidR="00796525" w:rsidRDefault="005E53E2">
      <w:pPr>
        <w:pStyle w:val="Heading1"/>
        <w:numPr>
          <w:ilvl w:val="0"/>
          <w:numId w:val="0"/>
        </w:numPr>
        <w:rPr>
          <w:lang w:val="es-ES_tradnl"/>
        </w:rPr>
      </w:pPr>
      <w:bookmarkStart w:id="6" w:name="_Hlk126916111"/>
      <w:bookmarkEnd w:id="5"/>
      <w:r w:rsidRPr="001850E9">
        <w:rPr>
          <w:u w:val="single"/>
          <w:lang w:val="es-ES_tradnl"/>
        </w:rPr>
        <w:t>Estrategia transversal</w:t>
      </w:r>
    </w:p>
    <w:p w14:paraId="1DEA0435" w14:textId="3ECF1765" w:rsidR="00796525" w:rsidRDefault="005E53E2">
      <w:pPr>
        <w:pStyle w:val="Heading1"/>
        <w:rPr>
          <w:lang w:val="es-ES_tradnl"/>
        </w:rPr>
      </w:pPr>
      <w:r w:rsidRPr="001850E9">
        <w:rPr>
          <w:lang w:val="es-ES_tradnl"/>
        </w:rPr>
        <w:t xml:space="preserve">La </w:t>
      </w:r>
      <w:r w:rsidR="002933F6" w:rsidRPr="001850E9">
        <w:rPr>
          <w:lang w:val="es-ES_tradnl"/>
        </w:rPr>
        <w:t xml:space="preserve">Secretaría </w:t>
      </w:r>
      <w:r w:rsidR="00192DBF">
        <w:rPr>
          <w:lang w:val="es-ES_tradnl"/>
        </w:rPr>
        <w:t xml:space="preserve">observa que </w:t>
      </w:r>
      <w:r w:rsidRPr="001850E9">
        <w:rPr>
          <w:lang w:val="es-ES_tradnl"/>
        </w:rPr>
        <w:t xml:space="preserve">el </w:t>
      </w:r>
      <w:r w:rsidR="00C55522" w:rsidRPr="001850E9">
        <w:rPr>
          <w:lang w:val="es-ES_tradnl"/>
        </w:rPr>
        <w:t xml:space="preserve">consumo de HFC </w:t>
      </w:r>
      <w:r w:rsidR="00A51A0F">
        <w:rPr>
          <w:lang w:val="es-ES_tradnl"/>
        </w:rPr>
        <w:t>en el período 2020-</w:t>
      </w:r>
      <w:r w:rsidR="00923529" w:rsidRPr="00923529">
        <w:rPr>
          <w:lang w:val="es-ES_tradnl"/>
        </w:rPr>
        <w:t xml:space="preserve">2022 </w:t>
      </w:r>
      <w:r w:rsidR="003E36FD">
        <w:rPr>
          <w:lang w:val="es-ES_tradnl"/>
        </w:rPr>
        <w:t>superó</w:t>
      </w:r>
      <w:r w:rsidR="007F76D2">
        <w:rPr>
          <w:lang w:val="es-ES_tradnl"/>
        </w:rPr>
        <w:t xml:space="preserve"> el doble </w:t>
      </w:r>
      <w:r w:rsidR="00EF2963">
        <w:rPr>
          <w:lang w:val="es-ES_tradnl"/>
        </w:rPr>
        <w:t>de</w:t>
      </w:r>
      <w:r w:rsidR="003E36FD">
        <w:rPr>
          <w:lang w:val="es-ES_tradnl"/>
        </w:rPr>
        <w:t>l</w:t>
      </w:r>
      <w:r w:rsidR="00EF2963">
        <w:rPr>
          <w:lang w:val="es-ES_tradnl"/>
        </w:rPr>
        <w:t xml:space="preserve"> </w:t>
      </w:r>
      <w:r w:rsidR="003E36FD">
        <w:rPr>
          <w:lang w:val="es-ES_tradnl"/>
        </w:rPr>
        <w:t>nivel</w:t>
      </w:r>
      <w:r w:rsidR="00960A8C" w:rsidRPr="001850E9">
        <w:rPr>
          <w:lang w:val="es-ES_tradnl"/>
        </w:rPr>
        <w:t xml:space="preserve"> </w:t>
      </w:r>
      <w:r w:rsidR="003E36FD">
        <w:rPr>
          <w:lang w:val="es-ES_tradnl"/>
        </w:rPr>
        <w:t>registrado</w:t>
      </w:r>
      <w:r w:rsidR="003E4087">
        <w:rPr>
          <w:lang w:val="es-ES_tradnl"/>
        </w:rPr>
        <w:t xml:space="preserve"> en </w:t>
      </w:r>
      <w:r w:rsidR="005A7D5C" w:rsidRPr="001850E9">
        <w:rPr>
          <w:lang w:val="es-ES_tradnl"/>
        </w:rPr>
        <w:t>2019</w:t>
      </w:r>
      <w:r w:rsidR="00247FD1">
        <w:rPr>
          <w:lang w:val="es-ES_tradnl"/>
        </w:rPr>
        <w:t>, cuestión que e</w:t>
      </w:r>
      <w:r w:rsidR="00252859" w:rsidRPr="001850E9">
        <w:rPr>
          <w:lang w:val="es-ES_tradnl"/>
        </w:rPr>
        <w:t xml:space="preserve">l </w:t>
      </w:r>
      <w:r w:rsidR="00F93D7A" w:rsidRPr="001850E9">
        <w:rPr>
          <w:lang w:val="es-ES_tradnl"/>
        </w:rPr>
        <w:t xml:space="preserve">PNUMA </w:t>
      </w:r>
      <w:r w:rsidR="003C5184">
        <w:rPr>
          <w:lang w:val="es-ES_tradnl"/>
        </w:rPr>
        <w:t>atribuyó</w:t>
      </w:r>
      <w:r w:rsidR="005A7D5C" w:rsidRPr="001850E9">
        <w:rPr>
          <w:lang w:val="es-ES_tradnl"/>
        </w:rPr>
        <w:t xml:space="preserve"> </w:t>
      </w:r>
      <w:r w:rsidR="008F57A3">
        <w:rPr>
          <w:lang w:val="es-ES_tradnl"/>
        </w:rPr>
        <w:t>a la rápida</w:t>
      </w:r>
      <w:r w:rsidR="005A7D5C" w:rsidRPr="001850E9">
        <w:rPr>
          <w:lang w:val="es-ES_tradnl"/>
        </w:rPr>
        <w:t xml:space="preserve"> </w:t>
      </w:r>
      <w:r w:rsidR="008F57A3">
        <w:rPr>
          <w:lang w:val="es-ES_tradnl"/>
        </w:rPr>
        <w:t xml:space="preserve">expansión </w:t>
      </w:r>
      <w:r w:rsidR="00945E8D">
        <w:rPr>
          <w:lang w:val="es-ES_tradnl"/>
        </w:rPr>
        <w:t xml:space="preserve">de los </w:t>
      </w:r>
      <w:r w:rsidR="0093740A" w:rsidRPr="001850E9">
        <w:rPr>
          <w:lang w:val="es-ES_tradnl"/>
        </w:rPr>
        <w:t>sector</w:t>
      </w:r>
      <w:r w:rsidR="00945E8D">
        <w:rPr>
          <w:lang w:val="es-ES_tradnl"/>
        </w:rPr>
        <w:t>es</w:t>
      </w:r>
      <w:r w:rsidR="0093740A" w:rsidRPr="001850E9">
        <w:rPr>
          <w:lang w:val="es-ES_tradnl"/>
        </w:rPr>
        <w:t xml:space="preserve"> </w:t>
      </w:r>
      <w:r w:rsidR="005A7D5C" w:rsidRPr="001850E9">
        <w:rPr>
          <w:lang w:val="es-ES_tradnl"/>
        </w:rPr>
        <w:t xml:space="preserve">industrial </w:t>
      </w:r>
      <w:r w:rsidR="00F93D7A" w:rsidRPr="001850E9">
        <w:rPr>
          <w:lang w:val="es-ES_tradnl"/>
        </w:rPr>
        <w:t xml:space="preserve">y </w:t>
      </w:r>
      <w:r w:rsidR="00960A8C" w:rsidRPr="001850E9">
        <w:rPr>
          <w:lang w:val="es-ES_tradnl"/>
        </w:rPr>
        <w:t>pesquero</w:t>
      </w:r>
      <w:r w:rsidR="005A7D5C" w:rsidRPr="001850E9">
        <w:rPr>
          <w:lang w:val="es-ES_tradnl"/>
        </w:rPr>
        <w:t xml:space="preserve">, </w:t>
      </w:r>
      <w:r w:rsidR="000567BD">
        <w:rPr>
          <w:lang w:val="es-ES_tradnl"/>
        </w:rPr>
        <w:t xml:space="preserve">los </w:t>
      </w:r>
      <w:r w:rsidR="00064A0A">
        <w:rPr>
          <w:lang w:val="es-ES_tradnl"/>
        </w:rPr>
        <w:t>que depende</w:t>
      </w:r>
      <w:r w:rsidR="000567BD">
        <w:rPr>
          <w:lang w:val="es-ES_tradnl"/>
        </w:rPr>
        <w:t>n</w:t>
      </w:r>
      <w:r w:rsidR="00064A0A">
        <w:rPr>
          <w:lang w:val="es-ES_tradnl"/>
        </w:rPr>
        <w:t xml:space="preserve"> </w:t>
      </w:r>
      <w:r w:rsidR="005A7D5C" w:rsidRPr="001850E9">
        <w:rPr>
          <w:lang w:val="es-ES_tradnl"/>
        </w:rPr>
        <w:t xml:space="preserve">en gran medida de </w:t>
      </w:r>
      <w:r w:rsidRPr="001850E9">
        <w:rPr>
          <w:lang w:val="es-ES_tradnl"/>
        </w:rPr>
        <w:t xml:space="preserve">equipos </w:t>
      </w:r>
      <w:r w:rsidR="00C90AC2">
        <w:rPr>
          <w:lang w:val="es-ES_tradnl"/>
        </w:rPr>
        <w:t xml:space="preserve">a base de </w:t>
      </w:r>
      <w:r w:rsidR="009C5ACD">
        <w:rPr>
          <w:lang w:val="es-ES_tradnl"/>
        </w:rPr>
        <w:t>HFC</w:t>
      </w:r>
      <w:r w:rsidR="005A7D5C" w:rsidRPr="001850E9">
        <w:rPr>
          <w:lang w:val="es-ES_tradnl"/>
        </w:rPr>
        <w:t xml:space="preserve">, </w:t>
      </w:r>
      <w:r w:rsidR="00703C58">
        <w:rPr>
          <w:lang w:val="es-ES_tradnl"/>
        </w:rPr>
        <w:t xml:space="preserve">y </w:t>
      </w:r>
      <w:r w:rsidR="004C272B">
        <w:rPr>
          <w:lang w:val="es-ES_tradnl"/>
        </w:rPr>
        <w:t xml:space="preserve">a las mayores </w:t>
      </w:r>
      <w:r w:rsidR="00077CAF" w:rsidRPr="001850E9">
        <w:rPr>
          <w:lang w:val="es-ES_tradnl"/>
        </w:rPr>
        <w:t xml:space="preserve">importaciones </w:t>
      </w:r>
      <w:r w:rsidR="000C020F">
        <w:rPr>
          <w:lang w:val="es-ES_tradnl"/>
        </w:rPr>
        <w:t xml:space="preserve">motivadas </w:t>
      </w:r>
      <w:r w:rsidR="006226D1">
        <w:rPr>
          <w:lang w:val="es-ES_tradnl"/>
        </w:rPr>
        <w:t xml:space="preserve">por </w:t>
      </w:r>
      <w:r w:rsidR="007F7916">
        <w:rPr>
          <w:lang w:val="es-ES_tradnl"/>
        </w:rPr>
        <w:t xml:space="preserve">problemas </w:t>
      </w:r>
      <w:r w:rsidR="00917B02">
        <w:rPr>
          <w:lang w:val="es-ES_tradnl"/>
        </w:rPr>
        <w:t xml:space="preserve">de </w:t>
      </w:r>
      <w:r w:rsidR="005A7D5C" w:rsidRPr="001850E9">
        <w:rPr>
          <w:lang w:val="es-ES_tradnl"/>
        </w:rPr>
        <w:t xml:space="preserve">suministro </w:t>
      </w:r>
      <w:r w:rsidR="0009789D">
        <w:rPr>
          <w:lang w:val="es-ES_tradnl"/>
        </w:rPr>
        <w:t xml:space="preserve">generados por </w:t>
      </w:r>
      <w:r w:rsidR="00653A96">
        <w:rPr>
          <w:lang w:val="es-ES_tradnl"/>
        </w:rPr>
        <w:t>la pandemia del Covid-19</w:t>
      </w:r>
      <w:r w:rsidR="001C396F">
        <w:rPr>
          <w:lang w:val="es-ES_tradnl"/>
        </w:rPr>
        <w:t>. Reconociendo que el</w:t>
      </w:r>
      <w:r w:rsidR="005A7D5C" w:rsidRPr="001850E9">
        <w:rPr>
          <w:lang w:val="es-ES_tradnl"/>
        </w:rPr>
        <w:t xml:space="preserve"> </w:t>
      </w:r>
      <w:r w:rsidR="005E60D9">
        <w:rPr>
          <w:lang w:val="es-ES_tradnl"/>
        </w:rPr>
        <w:t xml:space="preserve">incremento </w:t>
      </w:r>
      <w:r w:rsidR="001C396F">
        <w:rPr>
          <w:lang w:val="es-ES_tradnl"/>
        </w:rPr>
        <w:t>era</w:t>
      </w:r>
      <w:r w:rsidR="00B03B18">
        <w:rPr>
          <w:lang w:val="es-ES_tradnl"/>
        </w:rPr>
        <w:t xml:space="preserve"> </w:t>
      </w:r>
      <w:r w:rsidR="00F87391" w:rsidRPr="001850E9">
        <w:rPr>
          <w:lang w:val="es-ES_tradnl"/>
        </w:rPr>
        <w:t>atípico</w:t>
      </w:r>
      <w:r w:rsidR="00E82078">
        <w:rPr>
          <w:lang w:val="es-ES_tradnl"/>
        </w:rPr>
        <w:t>, resulta</w:t>
      </w:r>
      <w:r w:rsidR="005A7D5C" w:rsidRPr="001850E9">
        <w:rPr>
          <w:lang w:val="es-ES_tradnl"/>
        </w:rPr>
        <w:t xml:space="preserve"> difícil </w:t>
      </w:r>
      <w:r w:rsidR="00644F8B">
        <w:rPr>
          <w:lang w:val="es-ES_tradnl"/>
        </w:rPr>
        <w:t xml:space="preserve">determinar </w:t>
      </w:r>
      <w:r w:rsidR="008B7478" w:rsidRPr="001850E9">
        <w:rPr>
          <w:lang w:val="es-ES_tradnl"/>
        </w:rPr>
        <w:t xml:space="preserve">si </w:t>
      </w:r>
      <w:r w:rsidR="00644F8B">
        <w:rPr>
          <w:lang w:val="es-ES_tradnl"/>
        </w:rPr>
        <w:t xml:space="preserve">las </w:t>
      </w:r>
      <w:r w:rsidR="00077CAF" w:rsidRPr="001850E9">
        <w:rPr>
          <w:lang w:val="es-ES_tradnl"/>
        </w:rPr>
        <w:t xml:space="preserve">importaciones </w:t>
      </w:r>
      <w:r w:rsidR="00644F8B">
        <w:rPr>
          <w:lang w:val="es-ES_tradnl"/>
        </w:rPr>
        <w:t>super</w:t>
      </w:r>
      <w:r w:rsidR="0032278B" w:rsidRPr="001850E9">
        <w:rPr>
          <w:lang w:val="es-ES_tradnl"/>
        </w:rPr>
        <w:t xml:space="preserve">an </w:t>
      </w:r>
      <w:r w:rsidR="00F93D7A" w:rsidRPr="001850E9">
        <w:rPr>
          <w:lang w:val="es-ES_tradnl"/>
        </w:rPr>
        <w:t xml:space="preserve">las </w:t>
      </w:r>
      <w:r w:rsidR="009A545E" w:rsidRPr="001850E9">
        <w:rPr>
          <w:lang w:val="es-ES_tradnl"/>
        </w:rPr>
        <w:t xml:space="preserve">necesidades </w:t>
      </w:r>
      <w:r w:rsidR="00A82228">
        <w:rPr>
          <w:lang w:val="es-ES_tradnl"/>
        </w:rPr>
        <w:t xml:space="preserve">normales </w:t>
      </w:r>
      <w:r w:rsidR="00077CAF" w:rsidRPr="001850E9">
        <w:rPr>
          <w:lang w:val="es-ES_tradnl"/>
        </w:rPr>
        <w:t xml:space="preserve">del </w:t>
      </w:r>
      <w:r w:rsidR="0032278B" w:rsidRPr="001850E9">
        <w:rPr>
          <w:lang w:val="es-ES_tradnl"/>
        </w:rPr>
        <w:t>país</w:t>
      </w:r>
      <w:r w:rsidR="005A7D5C" w:rsidRPr="001850E9">
        <w:rPr>
          <w:lang w:val="es-ES_tradnl"/>
        </w:rPr>
        <w:t xml:space="preserve">. </w:t>
      </w:r>
      <w:r w:rsidR="002E3A01">
        <w:rPr>
          <w:lang w:val="es-ES_tradnl"/>
        </w:rPr>
        <w:t xml:space="preserve">Faltando </w:t>
      </w:r>
      <w:r w:rsidR="004E54BC">
        <w:rPr>
          <w:lang w:val="es-ES_tradnl"/>
        </w:rPr>
        <w:t xml:space="preserve">aún </w:t>
      </w:r>
      <w:r w:rsidR="00960A8C" w:rsidRPr="001850E9">
        <w:rPr>
          <w:lang w:val="es-ES_tradnl"/>
        </w:rPr>
        <w:t xml:space="preserve">el </w:t>
      </w:r>
      <w:r w:rsidR="00DE5F2E">
        <w:rPr>
          <w:lang w:val="es-ES_tradnl"/>
        </w:rPr>
        <w:t xml:space="preserve">último </w:t>
      </w:r>
      <w:r w:rsidR="00E17ACD">
        <w:rPr>
          <w:lang w:val="es-ES_tradnl"/>
        </w:rPr>
        <w:t xml:space="preserve">informe </w:t>
      </w:r>
      <w:r w:rsidR="00DE5F2E">
        <w:rPr>
          <w:lang w:val="es-ES_tradnl"/>
        </w:rPr>
        <w:t>país</w:t>
      </w:r>
      <w:r w:rsidR="007734F1" w:rsidRPr="001850E9">
        <w:rPr>
          <w:lang w:val="es-ES_tradnl"/>
        </w:rPr>
        <w:t xml:space="preserve">, </w:t>
      </w:r>
      <w:r w:rsidR="00F93D7A" w:rsidRPr="001850E9">
        <w:rPr>
          <w:lang w:val="es-ES_tradnl"/>
        </w:rPr>
        <w:t xml:space="preserve">el PNUMA </w:t>
      </w:r>
      <w:r w:rsidR="00EE35F0">
        <w:rPr>
          <w:lang w:val="es-ES_tradnl"/>
        </w:rPr>
        <w:t xml:space="preserve">hizo </w:t>
      </w:r>
      <w:r w:rsidR="005A7D5C" w:rsidRPr="001850E9">
        <w:rPr>
          <w:lang w:val="es-ES_tradnl"/>
        </w:rPr>
        <w:t xml:space="preserve">una estimación </w:t>
      </w:r>
      <w:r w:rsidR="003C7EFC">
        <w:rPr>
          <w:lang w:val="es-ES_tradnl"/>
        </w:rPr>
        <w:t xml:space="preserve">preliminar </w:t>
      </w:r>
      <w:r w:rsidR="00960A8C" w:rsidRPr="001850E9">
        <w:rPr>
          <w:lang w:val="es-ES_tradnl"/>
        </w:rPr>
        <w:t xml:space="preserve">de los </w:t>
      </w:r>
      <w:r w:rsidR="00B76465" w:rsidRPr="001850E9">
        <w:rPr>
          <w:lang w:val="es-ES_tradnl"/>
        </w:rPr>
        <w:t xml:space="preserve">datos </w:t>
      </w:r>
      <w:r w:rsidR="005C2F9F">
        <w:rPr>
          <w:lang w:val="es-ES_tradnl"/>
        </w:rPr>
        <w:t xml:space="preserve">para </w:t>
      </w:r>
      <w:r w:rsidR="00B26F90">
        <w:rPr>
          <w:lang w:val="es-ES_tradnl"/>
        </w:rPr>
        <w:t>el año</w:t>
      </w:r>
      <w:r w:rsidR="001E0150">
        <w:rPr>
          <w:lang w:val="es-ES_tradnl"/>
        </w:rPr>
        <w:t xml:space="preserve"> </w:t>
      </w:r>
      <w:r w:rsidR="005A7D5C" w:rsidRPr="001850E9">
        <w:rPr>
          <w:lang w:val="es-ES_tradnl"/>
        </w:rPr>
        <w:t xml:space="preserve">2023 </w:t>
      </w:r>
      <w:r w:rsidR="00FC02E6" w:rsidRPr="001850E9">
        <w:rPr>
          <w:lang w:val="es-ES_tradnl"/>
        </w:rPr>
        <w:t>(</w:t>
      </w:r>
      <w:r w:rsidR="00B26F90">
        <w:rPr>
          <w:lang w:val="es-ES_tradnl"/>
        </w:rPr>
        <w:t xml:space="preserve">ver </w:t>
      </w:r>
      <w:r w:rsidR="009A545E" w:rsidRPr="001850E9">
        <w:rPr>
          <w:lang w:val="es-ES_tradnl"/>
        </w:rPr>
        <w:t xml:space="preserve">Cuadro </w:t>
      </w:r>
      <w:r w:rsidR="00FC02E6" w:rsidRPr="001850E9">
        <w:rPr>
          <w:lang w:val="es-ES_tradnl"/>
        </w:rPr>
        <w:t>3)</w:t>
      </w:r>
      <w:r w:rsidR="005A7D5C" w:rsidRPr="001850E9">
        <w:rPr>
          <w:lang w:val="es-ES_tradnl"/>
        </w:rPr>
        <w:t xml:space="preserve"> </w:t>
      </w:r>
      <w:r w:rsidR="00E91E49">
        <w:rPr>
          <w:lang w:val="es-ES_tradnl"/>
        </w:rPr>
        <w:t xml:space="preserve">que muestra </w:t>
      </w:r>
      <w:r w:rsidR="00CA7B0B" w:rsidRPr="001850E9">
        <w:rPr>
          <w:lang w:val="es-ES_tradnl"/>
        </w:rPr>
        <w:t xml:space="preserve">niveles de consumo </w:t>
      </w:r>
      <w:r w:rsidR="00596228" w:rsidRPr="001850E9">
        <w:rPr>
          <w:lang w:val="es-ES_tradnl"/>
        </w:rPr>
        <w:t xml:space="preserve">inferiores </w:t>
      </w:r>
      <w:r w:rsidR="005A7D5C" w:rsidRPr="001850E9">
        <w:rPr>
          <w:lang w:val="es-ES_tradnl"/>
        </w:rPr>
        <w:t xml:space="preserve">a los </w:t>
      </w:r>
      <w:r w:rsidRPr="001850E9">
        <w:rPr>
          <w:lang w:val="es-ES_tradnl"/>
        </w:rPr>
        <w:t xml:space="preserve">de </w:t>
      </w:r>
      <w:r w:rsidR="005A7D5C" w:rsidRPr="001850E9">
        <w:rPr>
          <w:lang w:val="es-ES_tradnl"/>
        </w:rPr>
        <w:t xml:space="preserve">2022 pero </w:t>
      </w:r>
      <w:r w:rsidR="00881014">
        <w:rPr>
          <w:lang w:val="es-ES_tradnl"/>
        </w:rPr>
        <w:t xml:space="preserve">que </w:t>
      </w:r>
      <w:r w:rsidR="003C674E">
        <w:rPr>
          <w:lang w:val="es-ES_tradnl"/>
        </w:rPr>
        <w:t xml:space="preserve">siguen siendo </w:t>
      </w:r>
      <w:r w:rsidR="005A7D5C" w:rsidRPr="001850E9">
        <w:rPr>
          <w:lang w:val="es-ES_tradnl"/>
        </w:rPr>
        <w:t xml:space="preserve">elevados </w:t>
      </w:r>
      <w:r w:rsidR="002A7676">
        <w:rPr>
          <w:lang w:val="es-ES_tradnl"/>
        </w:rPr>
        <w:t xml:space="preserve">respecto de </w:t>
      </w:r>
      <w:r w:rsidR="004A7060" w:rsidRPr="001850E9">
        <w:rPr>
          <w:lang w:val="es-ES_tradnl"/>
        </w:rPr>
        <w:t xml:space="preserve">años </w:t>
      </w:r>
      <w:r w:rsidR="005A7D5C" w:rsidRPr="001850E9">
        <w:rPr>
          <w:lang w:val="es-ES_tradnl"/>
        </w:rPr>
        <w:t>anteriores.</w:t>
      </w:r>
    </w:p>
    <w:p w14:paraId="35B01EE0" w14:textId="31A81A5B" w:rsidR="00796525" w:rsidRDefault="005E53E2">
      <w:pPr>
        <w:pStyle w:val="Heading1"/>
        <w:rPr>
          <w:lang w:val="es-ES_tradnl"/>
        </w:rPr>
      </w:pPr>
      <w:r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w:t>
      </w:r>
      <w:r w:rsidR="00643939">
        <w:rPr>
          <w:lang w:val="es-ES_tradnl"/>
        </w:rPr>
        <w:t xml:space="preserve">se propone </w:t>
      </w:r>
      <w:r w:rsidR="00110906">
        <w:rPr>
          <w:lang w:val="es-ES_tradnl"/>
        </w:rPr>
        <w:t xml:space="preserve">alcanzar </w:t>
      </w:r>
      <w:r w:rsidR="00252859" w:rsidRPr="001850E9">
        <w:rPr>
          <w:lang w:val="es-ES_tradnl"/>
        </w:rPr>
        <w:t xml:space="preserve">un consumo </w:t>
      </w:r>
      <w:r w:rsidR="00F93D7A" w:rsidRPr="001850E9">
        <w:rPr>
          <w:lang w:val="es-ES_tradnl"/>
        </w:rPr>
        <w:t xml:space="preserve">máximo permitido de </w:t>
      </w:r>
      <w:r w:rsidR="005A7D5C" w:rsidRPr="001850E9">
        <w:rPr>
          <w:lang w:val="es-ES_tradnl"/>
        </w:rPr>
        <w:t>315</w:t>
      </w:r>
      <w:r w:rsidR="00B50BD5" w:rsidRPr="001850E9">
        <w:rPr>
          <w:lang w:val="es-ES_tradnl"/>
        </w:rPr>
        <w:t>.</w:t>
      </w:r>
      <w:r w:rsidR="005A7D5C" w:rsidRPr="001850E9">
        <w:rPr>
          <w:lang w:val="es-ES_tradnl"/>
        </w:rPr>
        <w:t xml:space="preserve">815 </w:t>
      </w:r>
      <w:r w:rsidR="001A2F9F">
        <w:rPr>
          <w:lang w:val="es-ES_tradnl"/>
        </w:rPr>
        <w:t xml:space="preserve">toneladas de </w:t>
      </w:r>
      <w:r w:rsidR="00DF0C0D" w:rsidRPr="00DF0C0D">
        <w:rPr>
          <w:rFonts w:eastAsia="MS Mincho"/>
          <w:lang w:val="es-ES_tradnl"/>
        </w:rPr>
        <w:t>CO</w:t>
      </w:r>
      <w:r w:rsidR="00DF0C0D" w:rsidRPr="00DF0C0D">
        <w:rPr>
          <w:rFonts w:eastAsia="MS Mincho"/>
          <w:vertAlign w:val="subscript"/>
          <w:lang w:val="es-ES_tradnl"/>
        </w:rPr>
        <w:t>2</w:t>
      </w:r>
      <w:r w:rsidR="001A2F9F">
        <w:rPr>
          <w:lang w:val="es-ES_tradnl"/>
        </w:rPr>
        <w:t xml:space="preserve"> equivalente </w:t>
      </w:r>
      <w:r w:rsidR="005454DA">
        <w:rPr>
          <w:lang w:val="es-ES_tradnl"/>
        </w:rPr>
        <w:t xml:space="preserve">al año </w:t>
      </w:r>
      <w:r w:rsidR="00B50BD5" w:rsidRPr="001850E9">
        <w:rPr>
          <w:lang w:val="es-ES_tradnl"/>
        </w:rPr>
        <w:t>2029</w:t>
      </w:r>
      <w:r w:rsidR="009A376C">
        <w:rPr>
          <w:lang w:val="es-ES_tradnl"/>
        </w:rPr>
        <w:t xml:space="preserve">, </w:t>
      </w:r>
      <w:r w:rsidR="00697226">
        <w:rPr>
          <w:lang w:val="es-ES_tradnl"/>
        </w:rPr>
        <w:t xml:space="preserve">cifra </w:t>
      </w:r>
      <w:r w:rsidR="00D04DCE">
        <w:rPr>
          <w:lang w:val="es-ES_tradnl"/>
        </w:rPr>
        <w:t xml:space="preserve">que es </w:t>
      </w:r>
      <w:r w:rsidR="005A7D5C" w:rsidRPr="001850E9">
        <w:rPr>
          <w:lang w:val="es-ES_tradnl"/>
        </w:rPr>
        <w:t xml:space="preserve">10 </w:t>
      </w:r>
      <w:r w:rsidR="00F93D7A" w:rsidRPr="001850E9">
        <w:rPr>
          <w:lang w:val="es-ES_tradnl"/>
        </w:rPr>
        <w:t xml:space="preserve">por ciento </w:t>
      </w:r>
      <w:r w:rsidR="005A7D5C" w:rsidRPr="001850E9">
        <w:rPr>
          <w:lang w:val="es-ES_tradnl"/>
        </w:rPr>
        <w:t xml:space="preserve">inferior a la </w:t>
      </w:r>
      <w:r w:rsidR="00077CAF" w:rsidRPr="001850E9">
        <w:rPr>
          <w:lang w:val="es-ES_tradnl"/>
        </w:rPr>
        <w:t xml:space="preserve">base de comparación </w:t>
      </w:r>
      <w:r w:rsidR="005A7D5C" w:rsidRPr="001850E9">
        <w:rPr>
          <w:lang w:val="es-ES_tradnl"/>
        </w:rPr>
        <w:t xml:space="preserve">pero </w:t>
      </w:r>
      <w:r w:rsidR="00B860BF">
        <w:rPr>
          <w:lang w:val="es-ES_tradnl"/>
        </w:rPr>
        <w:t xml:space="preserve">que supera </w:t>
      </w:r>
      <w:r w:rsidR="00B675D0">
        <w:rPr>
          <w:lang w:val="es-ES_tradnl"/>
        </w:rPr>
        <w:t>leve</w:t>
      </w:r>
      <w:r w:rsidR="005A7D5C" w:rsidRPr="001850E9">
        <w:rPr>
          <w:lang w:val="es-ES_tradnl"/>
        </w:rPr>
        <w:t xml:space="preserve">mente </w:t>
      </w:r>
      <w:r w:rsidR="00B860BF">
        <w:rPr>
          <w:lang w:val="es-ES_tradnl"/>
        </w:rPr>
        <w:t>e</w:t>
      </w:r>
      <w:r w:rsidR="00A25A99" w:rsidRPr="001850E9">
        <w:rPr>
          <w:lang w:val="es-ES_tradnl"/>
        </w:rPr>
        <w:t xml:space="preserve">l </w:t>
      </w:r>
      <w:r w:rsidR="00DE0EBC">
        <w:rPr>
          <w:lang w:val="es-ES_tradnl"/>
        </w:rPr>
        <w:t>consumo promedio</w:t>
      </w:r>
      <w:r w:rsidR="00252859" w:rsidRPr="001850E9">
        <w:rPr>
          <w:lang w:val="es-ES_tradnl"/>
        </w:rPr>
        <w:t xml:space="preserve"> </w:t>
      </w:r>
      <w:r w:rsidR="00877E34">
        <w:rPr>
          <w:lang w:val="es-ES_tradnl"/>
        </w:rPr>
        <w:t xml:space="preserve">en el período </w:t>
      </w:r>
      <w:r w:rsidR="005A7D5C" w:rsidRPr="001850E9">
        <w:rPr>
          <w:lang w:val="es-ES_tradnl"/>
        </w:rPr>
        <w:t xml:space="preserve">2020-2022 </w:t>
      </w:r>
      <w:r w:rsidR="00714AC3">
        <w:rPr>
          <w:lang w:val="es-ES_tradnl"/>
        </w:rPr>
        <w:t>(</w:t>
      </w:r>
      <w:r w:rsidR="005A7D5C" w:rsidRPr="001850E9">
        <w:rPr>
          <w:lang w:val="es-ES_tradnl"/>
        </w:rPr>
        <w:t>315</w:t>
      </w:r>
      <w:r w:rsidR="00B50BD5" w:rsidRPr="001850E9">
        <w:rPr>
          <w:lang w:val="es-ES_tradnl"/>
        </w:rPr>
        <w:t>.</w:t>
      </w:r>
      <w:r w:rsidR="005A7D5C" w:rsidRPr="001850E9">
        <w:rPr>
          <w:lang w:val="es-ES_tradnl"/>
        </w:rPr>
        <w:t>180</w:t>
      </w:r>
      <w:r w:rsidR="00D8316D">
        <w:rPr>
          <w:lang w:val="es-ES_tradnl"/>
        </w:rPr>
        <w:t> </w:t>
      </w:r>
      <w:r w:rsidR="00A14E87">
        <w:rPr>
          <w:lang w:val="es-ES_tradnl"/>
        </w:rPr>
        <w:t xml:space="preserve">toneladas de </w:t>
      </w:r>
      <w:r w:rsidR="00A14E87" w:rsidRPr="00A14E87">
        <w:rPr>
          <w:rFonts w:eastAsia="MS Mincho"/>
          <w:lang w:val="es-ES_tradnl"/>
        </w:rPr>
        <w:t>CO</w:t>
      </w:r>
      <w:r w:rsidR="00A14E87" w:rsidRPr="00A14E87">
        <w:rPr>
          <w:rFonts w:eastAsia="MS Mincho"/>
          <w:vertAlign w:val="subscript"/>
          <w:lang w:val="es-ES_tradnl"/>
        </w:rPr>
        <w:t>2</w:t>
      </w:r>
      <w:r w:rsidR="00A14E87">
        <w:rPr>
          <w:lang w:val="es-ES_tradnl"/>
        </w:rPr>
        <w:t xml:space="preserve"> </w:t>
      </w:r>
      <w:r w:rsidR="001A2F9F">
        <w:rPr>
          <w:lang w:val="es-ES_tradnl"/>
        </w:rPr>
        <w:t>equivalente</w:t>
      </w:r>
      <w:r w:rsidR="00E70DEA" w:rsidRPr="001850E9">
        <w:rPr>
          <w:lang w:val="es-ES_tradnl"/>
        </w:rPr>
        <w:t>)</w:t>
      </w:r>
      <w:r w:rsidR="00252859" w:rsidRPr="001850E9">
        <w:rPr>
          <w:lang w:val="es-ES_tradnl"/>
        </w:rPr>
        <w:t xml:space="preserve">. El </w:t>
      </w:r>
      <w:r w:rsidR="00F93D7A" w:rsidRPr="001850E9">
        <w:rPr>
          <w:lang w:val="es-ES_tradnl"/>
        </w:rPr>
        <w:t xml:space="preserve">PNUMA </w:t>
      </w:r>
      <w:r w:rsidR="00060556" w:rsidRPr="001850E9">
        <w:rPr>
          <w:lang w:val="es-ES_tradnl"/>
        </w:rPr>
        <w:t xml:space="preserve">informó </w:t>
      </w:r>
      <w:r w:rsidR="00B50BD5" w:rsidRPr="001850E9">
        <w:rPr>
          <w:lang w:val="es-ES_tradnl"/>
        </w:rPr>
        <w:t xml:space="preserve">a la Secretaría </w:t>
      </w:r>
      <w:r w:rsidR="00060556" w:rsidRPr="001850E9">
        <w:rPr>
          <w:lang w:val="es-ES_tradnl"/>
        </w:rPr>
        <w:t xml:space="preserve">que </w:t>
      </w:r>
      <w:r w:rsidR="00F93D7A" w:rsidRPr="001850E9">
        <w:rPr>
          <w:lang w:val="es-ES_tradnl"/>
        </w:rPr>
        <w:t xml:space="preserve">el Gobierno de </w:t>
      </w:r>
      <w:r w:rsidR="00F87391" w:rsidRPr="001850E9">
        <w:rPr>
          <w:lang w:val="es-ES_tradnl"/>
        </w:rPr>
        <w:t xml:space="preserve">Sierra Leona </w:t>
      </w:r>
      <w:r w:rsidR="007052EB" w:rsidRPr="001850E9">
        <w:rPr>
          <w:lang w:val="es-ES_tradnl"/>
        </w:rPr>
        <w:t xml:space="preserve">no </w:t>
      </w:r>
      <w:r w:rsidR="00D02384">
        <w:rPr>
          <w:lang w:val="es-ES_tradnl"/>
        </w:rPr>
        <w:t xml:space="preserve">se plantea </w:t>
      </w:r>
      <w:r w:rsidR="00AA3B3B">
        <w:rPr>
          <w:lang w:val="es-ES_tradnl"/>
        </w:rPr>
        <w:t xml:space="preserve">bajar la </w:t>
      </w:r>
      <w:r w:rsidR="00F85DEB">
        <w:rPr>
          <w:lang w:val="es-ES_tradnl"/>
        </w:rPr>
        <w:t xml:space="preserve">meta </w:t>
      </w:r>
      <w:r w:rsidR="002273C3" w:rsidRPr="002273C3">
        <w:rPr>
          <w:lang w:val="es-ES_tradnl"/>
        </w:rPr>
        <w:t xml:space="preserve">de consumo </w:t>
      </w:r>
      <w:r w:rsidR="00060556" w:rsidRPr="001850E9">
        <w:rPr>
          <w:lang w:val="es-ES_tradnl"/>
        </w:rPr>
        <w:t xml:space="preserve">para </w:t>
      </w:r>
      <w:r w:rsidR="002273C3">
        <w:rPr>
          <w:lang w:val="es-ES_tradnl"/>
        </w:rPr>
        <w:t xml:space="preserve">el año </w:t>
      </w:r>
      <w:r w:rsidR="00060556" w:rsidRPr="001850E9">
        <w:rPr>
          <w:lang w:val="es-ES_tradnl"/>
        </w:rPr>
        <w:t>2029</w:t>
      </w:r>
      <w:r w:rsidR="003F2F04">
        <w:rPr>
          <w:lang w:val="es-ES_tradnl"/>
        </w:rPr>
        <w:t>,</w:t>
      </w:r>
      <w:r w:rsidR="00110A28" w:rsidRPr="001850E9">
        <w:rPr>
          <w:lang w:val="es-ES_tradnl"/>
        </w:rPr>
        <w:t xml:space="preserve"> </w:t>
      </w:r>
      <w:r w:rsidR="0096421D">
        <w:rPr>
          <w:lang w:val="es-ES_tradnl"/>
        </w:rPr>
        <w:t xml:space="preserve">pero que </w:t>
      </w:r>
      <w:r w:rsidR="00AE0F04">
        <w:rPr>
          <w:lang w:val="es-ES_tradnl"/>
        </w:rPr>
        <w:t xml:space="preserve">acordó </w:t>
      </w:r>
      <w:r w:rsidR="00283DCF">
        <w:rPr>
          <w:lang w:val="es-ES_tradnl"/>
        </w:rPr>
        <w:t xml:space="preserve">que durante </w:t>
      </w:r>
      <w:r w:rsidR="008D6386">
        <w:rPr>
          <w:lang w:val="es-ES_tradnl"/>
        </w:rPr>
        <w:t>el período 2024-</w:t>
      </w:r>
      <w:r w:rsidR="008D6386" w:rsidRPr="008D6386">
        <w:rPr>
          <w:lang w:val="es-ES_tradnl"/>
        </w:rPr>
        <w:t>2028</w:t>
      </w:r>
      <w:r w:rsidR="008D6386">
        <w:rPr>
          <w:lang w:val="es-ES_tradnl"/>
        </w:rPr>
        <w:t xml:space="preserve"> </w:t>
      </w:r>
      <w:r w:rsidR="00A63AAE">
        <w:rPr>
          <w:lang w:val="es-ES_tradnl"/>
        </w:rPr>
        <w:t xml:space="preserve">se </w:t>
      </w:r>
      <w:r w:rsidR="00920A06" w:rsidRPr="001850E9">
        <w:rPr>
          <w:lang w:val="es-ES_tradnl"/>
        </w:rPr>
        <w:t>ajustar</w:t>
      </w:r>
      <w:r w:rsidR="00A63AAE">
        <w:rPr>
          <w:lang w:val="es-ES_tradnl"/>
        </w:rPr>
        <w:t>á</w:t>
      </w:r>
      <w:r w:rsidR="00920A06" w:rsidRPr="001850E9">
        <w:rPr>
          <w:lang w:val="es-ES_tradnl"/>
        </w:rPr>
        <w:t xml:space="preserve"> </w:t>
      </w:r>
      <w:r w:rsidR="00B50BD5" w:rsidRPr="001850E9">
        <w:rPr>
          <w:lang w:val="es-ES_tradnl"/>
        </w:rPr>
        <w:t xml:space="preserve">el consumo </w:t>
      </w:r>
      <w:r w:rsidR="00F93D7A" w:rsidRPr="001850E9">
        <w:rPr>
          <w:lang w:val="es-ES_tradnl"/>
        </w:rPr>
        <w:t xml:space="preserve">máximo permitido </w:t>
      </w:r>
      <w:r w:rsidR="00B856A9">
        <w:rPr>
          <w:lang w:val="es-ES_tradnl"/>
        </w:rPr>
        <w:t xml:space="preserve">a fin de </w:t>
      </w:r>
      <w:r w:rsidR="00D72546" w:rsidRPr="001850E9">
        <w:rPr>
          <w:lang w:val="es-ES_tradnl"/>
        </w:rPr>
        <w:t xml:space="preserve">igualar </w:t>
      </w:r>
      <w:r w:rsidR="00235A5E">
        <w:rPr>
          <w:lang w:val="es-ES_tradnl"/>
        </w:rPr>
        <w:t>la</w:t>
      </w:r>
      <w:r w:rsidR="00960A8C" w:rsidRPr="001850E9">
        <w:rPr>
          <w:lang w:val="es-ES_tradnl"/>
        </w:rPr>
        <w:t xml:space="preserve"> </w:t>
      </w:r>
      <w:r w:rsidR="00235A5E">
        <w:rPr>
          <w:lang w:val="es-ES_tradnl"/>
        </w:rPr>
        <w:t>reducción</w:t>
      </w:r>
      <w:r w:rsidR="00C55522" w:rsidRPr="001850E9">
        <w:rPr>
          <w:lang w:val="es-ES_tradnl"/>
        </w:rPr>
        <w:t xml:space="preserve"> </w:t>
      </w:r>
      <w:r w:rsidR="00235A5E">
        <w:rPr>
          <w:lang w:val="es-ES_tradnl"/>
        </w:rPr>
        <w:t>prevista</w:t>
      </w:r>
      <w:r w:rsidR="00D72546" w:rsidRPr="001850E9">
        <w:rPr>
          <w:lang w:val="es-ES_tradnl"/>
        </w:rPr>
        <w:t xml:space="preserve"> </w:t>
      </w:r>
      <w:r w:rsidR="00B50BD5" w:rsidRPr="001850E9">
        <w:rPr>
          <w:lang w:val="es-ES_tradnl"/>
        </w:rPr>
        <w:t xml:space="preserve">en </w:t>
      </w:r>
      <w:r w:rsidR="00D35C2E">
        <w:rPr>
          <w:lang w:val="es-ES_tradnl"/>
        </w:rPr>
        <w:t>la</w:t>
      </w:r>
      <w:r w:rsidR="00252859" w:rsidRPr="001850E9">
        <w:rPr>
          <w:lang w:val="es-ES_tradnl"/>
        </w:rPr>
        <w:t xml:space="preserve"> </w:t>
      </w:r>
      <w:r w:rsidR="00D35C2E">
        <w:rPr>
          <w:lang w:val="es-ES_tradnl"/>
        </w:rPr>
        <w:t>cuota</w:t>
      </w:r>
      <w:r w:rsidR="00DF79B2" w:rsidRPr="001850E9">
        <w:rPr>
          <w:lang w:val="es-ES_tradnl"/>
        </w:rPr>
        <w:t xml:space="preserve"> </w:t>
      </w:r>
      <w:r w:rsidR="00BA5BCA">
        <w:rPr>
          <w:lang w:val="es-ES_tradnl"/>
        </w:rPr>
        <w:t>anual</w:t>
      </w:r>
      <w:r w:rsidR="009A545E" w:rsidRPr="001850E9">
        <w:rPr>
          <w:lang w:val="es-ES_tradnl"/>
        </w:rPr>
        <w:t xml:space="preserve"> </w:t>
      </w:r>
      <w:r w:rsidR="00DF79B2" w:rsidRPr="001850E9">
        <w:rPr>
          <w:lang w:val="es-ES_tradnl"/>
        </w:rPr>
        <w:t xml:space="preserve">de importación de </w:t>
      </w:r>
      <w:r w:rsidR="00B13365" w:rsidRPr="001850E9">
        <w:rPr>
          <w:lang w:val="es-ES_tradnl"/>
        </w:rPr>
        <w:t>HFC</w:t>
      </w:r>
      <w:r w:rsidR="00D536FE" w:rsidRPr="001850E9">
        <w:rPr>
          <w:lang w:val="es-ES_tradnl"/>
        </w:rPr>
        <w:t xml:space="preserve">, </w:t>
      </w:r>
      <w:r w:rsidR="00E05D58">
        <w:rPr>
          <w:lang w:val="es-ES_tradnl"/>
        </w:rPr>
        <w:t>disminuyéndola</w:t>
      </w:r>
      <w:r w:rsidR="00D72546" w:rsidRPr="001850E9">
        <w:rPr>
          <w:lang w:val="es-ES_tradnl"/>
        </w:rPr>
        <w:t xml:space="preserve"> gradualmente </w:t>
      </w:r>
      <w:r w:rsidR="0093740A" w:rsidRPr="001850E9">
        <w:rPr>
          <w:lang w:val="es-ES_tradnl"/>
        </w:rPr>
        <w:t xml:space="preserve">hasta </w:t>
      </w:r>
      <w:r w:rsidR="00D72546" w:rsidRPr="001850E9">
        <w:rPr>
          <w:lang w:val="es-ES_tradnl"/>
        </w:rPr>
        <w:t xml:space="preserve">alcanzar </w:t>
      </w:r>
      <w:r w:rsidR="00393237" w:rsidRPr="001850E9">
        <w:rPr>
          <w:lang w:val="es-ES_tradnl"/>
        </w:rPr>
        <w:t xml:space="preserve">una </w:t>
      </w:r>
      <w:r w:rsidR="00B50BD5" w:rsidRPr="001850E9">
        <w:rPr>
          <w:lang w:val="es-ES_tradnl"/>
        </w:rPr>
        <w:t xml:space="preserve">reducción </w:t>
      </w:r>
      <w:r w:rsidR="00393237" w:rsidRPr="001850E9">
        <w:rPr>
          <w:lang w:val="es-ES_tradnl"/>
        </w:rPr>
        <w:t>del 10</w:t>
      </w:r>
      <w:r w:rsidR="00D8316D">
        <w:rPr>
          <w:lang w:val="es-ES_tradnl"/>
        </w:rPr>
        <w:t> </w:t>
      </w:r>
      <w:r w:rsidR="00F93D7A" w:rsidRPr="001850E9">
        <w:rPr>
          <w:lang w:val="es-ES_tradnl"/>
        </w:rPr>
        <w:t>por</w:t>
      </w:r>
      <w:r w:rsidR="00D8316D">
        <w:rPr>
          <w:lang w:val="es-ES_tradnl"/>
        </w:rPr>
        <w:t> </w:t>
      </w:r>
      <w:r w:rsidR="00F93D7A" w:rsidRPr="001850E9">
        <w:rPr>
          <w:lang w:val="es-ES_tradnl"/>
        </w:rPr>
        <w:t xml:space="preserve">ciento </w:t>
      </w:r>
      <w:r w:rsidR="00B50BD5" w:rsidRPr="001850E9">
        <w:rPr>
          <w:lang w:val="es-ES_tradnl"/>
        </w:rPr>
        <w:t xml:space="preserve">en </w:t>
      </w:r>
      <w:r w:rsidR="00A74105">
        <w:rPr>
          <w:lang w:val="es-ES_tradnl"/>
        </w:rPr>
        <w:t xml:space="preserve">el año </w:t>
      </w:r>
      <w:r w:rsidR="00393237" w:rsidRPr="001850E9">
        <w:rPr>
          <w:lang w:val="es-ES_tradnl"/>
        </w:rPr>
        <w:t>2029</w:t>
      </w:r>
      <w:r w:rsidR="00AB105C">
        <w:rPr>
          <w:lang w:val="es-ES_tradnl"/>
        </w:rPr>
        <w:t>,</w:t>
      </w:r>
      <w:r w:rsidR="00B50BD5" w:rsidRPr="001850E9">
        <w:rPr>
          <w:lang w:val="es-ES_tradnl"/>
        </w:rPr>
        <w:t xml:space="preserve"> </w:t>
      </w:r>
      <w:r w:rsidR="005B3D32">
        <w:rPr>
          <w:lang w:val="es-ES_tradnl"/>
        </w:rPr>
        <w:t xml:space="preserve">según </w:t>
      </w:r>
      <w:r w:rsidR="00EA27D3" w:rsidRPr="001850E9">
        <w:rPr>
          <w:lang w:val="es-ES_tradnl"/>
        </w:rPr>
        <w:t xml:space="preserve">se refleja </w:t>
      </w:r>
      <w:r w:rsidR="00B50BD5" w:rsidRPr="001850E9">
        <w:rPr>
          <w:lang w:val="es-ES_tradnl"/>
        </w:rPr>
        <w:t xml:space="preserve">en </w:t>
      </w:r>
      <w:r w:rsidR="00F87391" w:rsidRPr="001850E9">
        <w:rPr>
          <w:lang w:val="es-ES_tradnl"/>
        </w:rPr>
        <w:t xml:space="preserve">el renglón </w:t>
      </w:r>
      <w:r w:rsidR="00EA27D3" w:rsidRPr="001850E9">
        <w:rPr>
          <w:lang w:val="es-ES_tradnl"/>
        </w:rPr>
        <w:t xml:space="preserve">1.2 </w:t>
      </w:r>
      <w:r w:rsidR="008D36B4">
        <w:rPr>
          <w:lang w:val="es-ES_tradnl"/>
        </w:rPr>
        <w:t>del</w:t>
      </w:r>
      <w:r w:rsidR="00646DB5">
        <w:rPr>
          <w:lang w:val="es-ES_tradnl"/>
        </w:rPr>
        <w:t xml:space="preserve"> </w:t>
      </w:r>
      <w:r w:rsidR="008D36B4">
        <w:rPr>
          <w:lang w:val="es-ES_tradnl"/>
        </w:rPr>
        <w:t xml:space="preserve">primer </w:t>
      </w:r>
      <w:r w:rsidR="008D36B4" w:rsidRPr="008D36B4">
        <w:rPr>
          <w:lang w:val="es-ES_tradnl"/>
        </w:rPr>
        <w:t xml:space="preserve">cuadro </w:t>
      </w:r>
      <w:r w:rsidR="00F93D7A" w:rsidRPr="001850E9">
        <w:rPr>
          <w:lang w:val="es-ES_tradnl"/>
        </w:rPr>
        <w:t xml:space="preserve">del </w:t>
      </w:r>
      <w:r w:rsidR="00B50BD5" w:rsidRPr="001850E9">
        <w:rPr>
          <w:lang w:val="es-ES_tradnl"/>
        </w:rPr>
        <w:t xml:space="preserve">Anexo </w:t>
      </w:r>
      <w:r w:rsidR="00EA27D3" w:rsidRPr="001850E9">
        <w:rPr>
          <w:lang w:val="es-ES_tradnl"/>
        </w:rPr>
        <w:t>I</w:t>
      </w:r>
      <w:r w:rsidR="005A7D5C" w:rsidRPr="001850E9">
        <w:rPr>
          <w:lang w:val="es-ES_tradnl"/>
        </w:rPr>
        <w:t>.</w:t>
      </w:r>
    </w:p>
    <w:p w14:paraId="409D4500" w14:textId="525A1930" w:rsidR="00796525" w:rsidRDefault="005E53E2">
      <w:pPr>
        <w:pStyle w:val="Heading1"/>
        <w:rPr>
          <w:lang w:val="es-ES_tradnl"/>
        </w:rPr>
      </w:pPr>
      <w:r w:rsidRPr="001850E9">
        <w:rPr>
          <w:lang w:val="es-ES_tradnl"/>
        </w:rPr>
        <w:t xml:space="preserve">La Secretaría reconoce </w:t>
      </w:r>
      <w:r w:rsidR="00976C29" w:rsidRPr="001850E9">
        <w:rPr>
          <w:lang w:val="es-ES_tradnl"/>
        </w:rPr>
        <w:t xml:space="preserve">que las tendencias </w:t>
      </w:r>
      <w:r w:rsidR="00995E78">
        <w:rPr>
          <w:lang w:val="es-ES_tradnl"/>
        </w:rPr>
        <w:t>de</w:t>
      </w:r>
      <w:r w:rsidR="00A25A99" w:rsidRPr="001850E9">
        <w:rPr>
          <w:lang w:val="es-ES_tradnl"/>
        </w:rPr>
        <w:t xml:space="preserve"> consumo </w:t>
      </w:r>
      <w:r w:rsidR="00C55522" w:rsidRPr="001850E9">
        <w:rPr>
          <w:lang w:val="es-ES_tradnl"/>
        </w:rPr>
        <w:t xml:space="preserve">de HFC </w:t>
      </w:r>
      <w:r w:rsidR="00960A8C" w:rsidRPr="001850E9">
        <w:rPr>
          <w:lang w:val="es-ES_tradnl"/>
        </w:rPr>
        <w:t xml:space="preserve">durante </w:t>
      </w:r>
      <w:r w:rsidR="00E932FE">
        <w:rPr>
          <w:lang w:val="es-ES_tradnl"/>
        </w:rPr>
        <w:t>los años base</w:t>
      </w:r>
      <w:r w:rsidRPr="001850E9">
        <w:rPr>
          <w:lang w:val="es-ES_tradnl"/>
        </w:rPr>
        <w:t xml:space="preserve"> </w:t>
      </w:r>
      <w:r w:rsidR="004B6EA1">
        <w:rPr>
          <w:lang w:val="es-ES_tradnl"/>
        </w:rPr>
        <w:t xml:space="preserve">se </w:t>
      </w:r>
      <w:r w:rsidR="00BE22B4">
        <w:rPr>
          <w:lang w:val="es-ES_tradnl"/>
        </w:rPr>
        <w:t xml:space="preserve">vieron </w:t>
      </w:r>
      <w:r w:rsidR="00976C29" w:rsidRPr="001850E9">
        <w:rPr>
          <w:lang w:val="es-ES_tradnl"/>
        </w:rPr>
        <w:t xml:space="preserve">distorsionadas </w:t>
      </w:r>
      <w:r w:rsidR="00F87391" w:rsidRPr="001850E9">
        <w:rPr>
          <w:lang w:val="es-ES_tradnl"/>
        </w:rPr>
        <w:t xml:space="preserve">por </w:t>
      </w:r>
      <w:r w:rsidR="00653A96">
        <w:rPr>
          <w:lang w:val="es-ES_tradnl"/>
        </w:rPr>
        <w:t xml:space="preserve">la pandemia del Covid-19 </w:t>
      </w:r>
      <w:r w:rsidR="00F93D7A" w:rsidRPr="001850E9">
        <w:rPr>
          <w:lang w:val="es-ES_tradnl"/>
        </w:rPr>
        <w:t xml:space="preserve">y </w:t>
      </w:r>
      <w:r w:rsidR="00036681">
        <w:rPr>
          <w:lang w:val="es-ES_tradnl"/>
        </w:rPr>
        <w:t xml:space="preserve">advierte </w:t>
      </w:r>
      <w:r w:rsidR="009A545E" w:rsidRPr="001850E9">
        <w:rPr>
          <w:lang w:val="es-ES_tradnl"/>
        </w:rPr>
        <w:t xml:space="preserve">con satisfacción </w:t>
      </w:r>
      <w:r w:rsidR="00DD2EB9" w:rsidRPr="001850E9">
        <w:rPr>
          <w:lang w:val="es-ES_tradnl"/>
        </w:rPr>
        <w:t xml:space="preserve">las </w:t>
      </w:r>
      <w:r w:rsidR="00C55522" w:rsidRPr="001850E9">
        <w:rPr>
          <w:lang w:val="es-ES_tradnl"/>
        </w:rPr>
        <w:t>reducciones grad</w:t>
      </w:r>
      <w:r w:rsidR="00DD2EB9" w:rsidRPr="001850E9">
        <w:rPr>
          <w:lang w:val="es-ES_tradnl"/>
        </w:rPr>
        <w:t xml:space="preserve">uales </w:t>
      </w:r>
      <w:r w:rsidR="00E01B9C">
        <w:rPr>
          <w:lang w:val="es-ES_tradnl"/>
        </w:rPr>
        <w:t xml:space="preserve">que </w:t>
      </w:r>
      <w:r w:rsidR="000B3EF9" w:rsidRPr="001850E9">
        <w:rPr>
          <w:lang w:val="es-ES_tradnl"/>
        </w:rPr>
        <w:t xml:space="preserve">el </w:t>
      </w:r>
      <w:r w:rsidR="000059F3" w:rsidRPr="000059F3">
        <w:rPr>
          <w:lang w:val="es-ES_tradnl"/>
        </w:rPr>
        <w:t xml:space="preserve">Gobierno </w:t>
      </w:r>
      <w:r w:rsidR="00E01B9C">
        <w:rPr>
          <w:lang w:val="es-ES_tradnl"/>
        </w:rPr>
        <w:t xml:space="preserve">se propone lograr </w:t>
      </w:r>
      <w:r w:rsidR="00B50BD5" w:rsidRPr="001850E9">
        <w:rPr>
          <w:lang w:val="es-ES_tradnl"/>
        </w:rPr>
        <w:t xml:space="preserve">entre </w:t>
      </w:r>
      <w:r w:rsidR="00DD2EB9" w:rsidRPr="001850E9">
        <w:rPr>
          <w:lang w:val="es-ES_tradnl"/>
        </w:rPr>
        <w:t xml:space="preserve">2024 </w:t>
      </w:r>
      <w:r w:rsidR="00F93D7A" w:rsidRPr="001850E9">
        <w:rPr>
          <w:lang w:val="es-ES_tradnl"/>
        </w:rPr>
        <w:t xml:space="preserve">y </w:t>
      </w:r>
      <w:r w:rsidR="00DD2EB9" w:rsidRPr="001850E9">
        <w:rPr>
          <w:lang w:val="es-ES_tradnl"/>
        </w:rPr>
        <w:t>2028</w:t>
      </w:r>
      <w:r w:rsidR="00FE7320" w:rsidRPr="001850E9">
        <w:rPr>
          <w:lang w:val="es-ES_tradnl"/>
        </w:rPr>
        <w:t xml:space="preserve">. </w:t>
      </w:r>
      <w:r w:rsidR="00603362">
        <w:rPr>
          <w:lang w:val="es-ES_tradnl"/>
        </w:rPr>
        <w:t xml:space="preserve">Habida cuenta de </w:t>
      </w:r>
      <w:r w:rsidR="005A7D5C" w:rsidRPr="001850E9">
        <w:rPr>
          <w:lang w:val="es-ES_tradnl"/>
        </w:rPr>
        <w:t xml:space="preserve">que </w:t>
      </w:r>
      <w:r w:rsidR="00F87391" w:rsidRPr="001850E9">
        <w:rPr>
          <w:lang w:val="es-ES_tradnl"/>
        </w:rPr>
        <w:t xml:space="preserve">una </w:t>
      </w:r>
      <w:r w:rsidR="005A7D5C" w:rsidRPr="001850E9">
        <w:rPr>
          <w:lang w:val="es-ES_tradnl"/>
        </w:rPr>
        <w:t xml:space="preserve">porción </w:t>
      </w:r>
      <w:r w:rsidR="007E3D89">
        <w:rPr>
          <w:lang w:val="es-ES_tradnl"/>
        </w:rPr>
        <w:t>indefinida</w:t>
      </w:r>
      <w:r w:rsidR="00E01D4B" w:rsidRPr="00E01D4B">
        <w:rPr>
          <w:lang w:val="es-ES_tradnl"/>
        </w:rPr>
        <w:t xml:space="preserve"> </w:t>
      </w:r>
      <w:r w:rsidR="00F93D7A" w:rsidRPr="001850E9">
        <w:rPr>
          <w:lang w:val="es-ES_tradnl"/>
        </w:rPr>
        <w:t xml:space="preserve">de </w:t>
      </w:r>
      <w:r w:rsidR="00C55522" w:rsidRPr="001850E9">
        <w:rPr>
          <w:lang w:val="es-ES_tradnl"/>
        </w:rPr>
        <w:t xml:space="preserve">consumo de HFC </w:t>
      </w:r>
      <w:r w:rsidR="00401619">
        <w:rPr>
          <w:lang w:val="es-ES_tradnl"/>
        </w:rPr>
        <w:t xml:space="preserve">informada </w:t>
      </w:r>
      <w:r w:rsidR="00960A8C" w:rsidRPr="001850E9">
        <w:rPr>
          <w:lang w:val="es-ES_tradnl"/>
        </w:rPr>
        <w:t xml:space="preserve">durante </w:t>
      </w:r>
      <w:r w:rsidR="00E932FE">
        <w:rPr>
          <w:lang w:val="es-ES_tradnl"/>
        </w:rPr>
        <w:t>los años base</w:t>
      </w:r>
      <w:r w:rsidRPr="001850E9">
        <w:rPr>
          <w:lang w:val="es-ES_tradnl"/>
        </w:rPr>
        <w:t xml:space="preserve"> </w:t>
      </w:r>
      <w:r w:rsidR="00DE0E2C" w:rsidRPr="001850E9">
        <w:rPr>
          <w:lang w:val="es-ES_tradnl"/>
        </w:rPr>
        <w:t xml:space="preserve">podría </w:t>
      </w:r>
      <w:r w:rsidR="006035BD">
        <w:rPr>
          <w:lang w:val="es-ES_tradnl"/>
        </w:rPr>
        <w:t xml:space="preserve">de todas formas </w:t>
      </w:r>
      <w:r w:rsidR="005A7D5C" w:rsidRPr="001850E9">
        <w:rPr>
          <w:lang w:val="es-ES_tradnl"/>
        </w:rPr>
        <w:t xml:space="preserve">no ser </w:t>
      </w:r>
      <w:r w:rsidR="00B16D85" w:rsidRPr="001850E9">
        <w:rPr>
          <w:lang w:val="es-ES_tradnl"/>
        </w:rPr>
        <w:t xml:space="preserve">representativa </w:t>
      </w:r>
      <w:r w:rsidR="00960A8C" w:rsidRPr="001850E9">
        <w:rPr>
          <w:lang w:val="es-ES_tradnl"/>
        </w:rPr>
        <w:t xml:space="preserve">de </w:t>
      </w:r>
      <w:r w:rsidR="00F93D7A" w:rsidRPr="001850E9">
        <w:rPr>
          <w:lang w:val="es-ES_tradnl"/>
        </w:rPr>
        <w:t xml:space="preserve">las </w:t>
      </w:r>
      <w:r w:rsidR="009A545E" w:rsidRPr="001850E9">
        <w:rPr>
          <w:lang w:val="es-ES_tradnl"/>
        </w:rPr>
        <w:t xml:space="preserve">necesidades </w:t>
      </w:r>
      <w:r w:rsidR="00EC375D">
        <w:rPr>
          <w:lang w:val="es-ES_tradnl"/>
        </w:rPr>
        <w:t xml:space="preserve">normales </w:t>
      </w:r>
      <w:r w:rsidR="009A545E" w:rsidRPr="001850E9">
        <w:rPr>
          <w:lang w:val="es-ES_tradnl"/>
        </w:rPr>
        <w:t xml:space="preserve">de </w:t>
      </w:r>
      <w:r w:rsidR="00B50BD5" w:rsidRPr="001850E9">
        <w:rPr>
          <w:lang w:val="es-ES_tradnl"/>
        </w:rPr>
        <w:t xml:space="preserve">consumo </w:t>
      </w:r>
      <w:r w:rsidR="00E004E7" w:rsidRPr="00E004E7">
        <w:rPr>
          <w:lang w:val="es-ES_tradnl"/>
        </w:rPr>
        <w:t>interno</w:t>
      </w:r>
      <w:r w:rsidR="005A7D5C" w:rsidRPr="001850E9">
        <w:rPr>
          <w:lang w:val="es-ES_tradnl"/>
        </w:rPr>
        <w:t xml:space="preserve">, </w:t>
      </w:r>
      <w:r w:rsidR="00F93D7A" w:rsidRPr="001850E9">
        <w:rPr>
          <w:lang w:val="es-ES_tradnl"/>
        </w:rPr>
        <w:t xml:space="preserve">y </w:t>
      </w:r>
      <w:r w:rsidR="00AB096F" w:rsidRPr="001850E9">
        <w:rPr>
          <w:lang w:val="es-ES_tradnl"/>
        </w:rPr>
        <w:t xml:space="preserve">de conformidad con </w:t>
      </w:r>
      <w:r w:rsidR="005A7D5C" w:rsidRPr="001850E9">
        <w:rPr>
          <w:lang w:val="es-ES_tradnl"/>
        </w:rPr>
        <w:t xml:space="preserve">casos similares </w:t>
      </w:r>
      <w:r w:rsidR="005B62B9" w:rsidRPr="001850E9">
        <w:rPr>
          <w:lang w:val="es-ES_tradnl"/>
        </w:rPr>
        <w:t xml:space="preserve">considerados </w:t>
      </w:r>
      <w:r w:rsidR="005A7D5C" w:rsidRPr="001850E9">
        <w:rPr>
          <w:lang w:val="es-ES_tradnl"/>
        </w:rPr>
        <w:t xml:space="preserve">en la </w:t>
      </w:r>
      <w:r w:rsidR="00960A8C" w:rsidRPr="001850E9">
        <w:rPr>
          <w:lang w:val="es-ES_tradnl"/>
        </w:rPr>
        <w:t xml:space="preserve">93ª </w:t>
      </w:r>
      <w:r w:rsidR="00F87391" w:rsidRPr="001850E9">
        <w:rPr>
          <w:lang w:val="es-ES_tradnl"/>
        </w:rPr>
        <w:t>reunión</w:t>
      </w:r>
      <w:r w:rsidR="005A7D5C" w:rsidRPr="001850E9">
        <w:rPr>
          <w:lang w:val="es-ES_tradnl"/>
        </w:rPr>
        <w:t xml:space="preserve">, </w:t>
      </w:r>
      <w:r w:rsidR="00B50BD5" w:rsidRPr="001850E9">
        <w:rPr>
          <w:lang w:val="es-ES_tradnl"/>
        </w:rPr>
        <w:t xml:space="preserve">la Secretaría </w:t>
      </w:r>
      <w:r w:rsidR="00F93D7A" w:rsidRPr="001850E9">
        <w:rPr>
          <w:lang w:val="es-ES_tradnl"/>
        </w:rPr>
        <w:t xml:space="preserve">y el PNUMA </w:t>
      </w:r>
      <w:r w:rsidR="005A7D5C" w:rsidRPr="001850E9">
        <w:rPr>
          <w:lang w:val="es-ES_tradnl"/>
        </w:rPr>
        <w:t xml:space="preserve">acordaron que </w:t>
      </w:r>
      <w:r w:rsidR="00171910">
        <w:rPr>
          <w:lang w:val="es-ES_tradnl"/>
        </w:rPr>
        <w:t xml:space="preserve">Sierra Leona </w:t>
      </w:r>
      <w:r w:rsidR="00E43DC7">
        <w:rPr>
          <w:lang w:val="es-ES_tradnl"/>
        </w:rPr>
        <w:t xml:space="preserve">siga </w:t>
      </w:r>
      <w:r w:rsidR="005A7D5C" w:rsidRPr="001850E9">
        <w:rPr>
          <w:lang w:val="es-ES_tradnl"/>
        </w:rPr>
        <w:t xml:space="preserve">haciendo </w:t>
      </w:r>
      <w:r w:rsidR="00077CAF" w:rsidRPr="001850E9">
        <w:rPr>
          <w:lang w:val="es-ES_tradnl"/>
        </w:rPr>
        <w:t xml:space="preserve">un </w:t>
      </w:r>
      <w:r w:rsidR="005A7D5C" w:rsidRPr="001850E9">
        <w:rPr>
          <w:lang w:val="es-ES_tradnl"/>
        </w:rPr>
        <w:t xml:space="preserve">seguimiento </w:t>
      </w:r>
      <w:r w:rsidR="00F93D7A" w:rsidRPr="001850E9">
        <w:rPr>
          <w:lang w:val="es-ES_tradnl"/>
        </w:rPr>
        <w:t xml:space="preserve">del </w:t>
      </w:r>
      <w:r w:rsidR="00C55522" w:rsidRPr="001850E9">
        <w:rPr>
          <w:lang w:val="es-ES_tradnl"/>
        </w:rPr>
        <w:t xml:space="preserve">consumo de HFC </w:t>
      </w:r>
      <w:r w:rsidR="005F178E">
        <w:rPr>
          <w:lang w:val="es-ES_tradnl"/>
        </w:rPr>
        <w:t xml:space="preserve">a fin de entender </w:t>
      </w:r>
      <w:r w:rsidR="005A7D5C" w:rsidRPr="001850E9">
        <w:rPr>
          <w:lang w:val="es-ES_tradnl"/>
        </w:rPr>
        <w:t xml:space="preserve">hasta </w:t>
      </w:r>
      <w:r w:rsidR="00AA5E08">
        <w:rPr>
          <w:lang w:val="es-ES_tradnl"/>
        </w:rPr>
        <w:t xml:space="preserve">dónde </w:t>
      </w:r>
      <w:r w:rsidR="00D9325B">
        <w:rPr>
          <w:lang w:val="es-ES_tradnl"/>
        </w:rPr>
        <w:t xml:space="preserve">lo </w:t>
      </w:r>
      <w:r w:rsidR="009B20D8">
        <w:rPr>
          <w:lang w:val="es-ES_tradnl"/>
        </w:rPr>
        <w:t xml:space="preserve">informado </w:t>
      </w:r>
      <w:r w:rsidR="00B50BD5" w:rsidRPr="001850E9">
        <w:rPr>
          <w:lang w:val="es-ES_tradnl"/>
        </w:rPr>
        <w:t xml:space="preserve">en </w:t>
      </w:r>
      <w:r w:rsidR="00DC50AB">
        <w:rPr>
          <w:lang w:val="es-ES_tradnl"/>
        </w:rPr>
        <w:t xml:space="preserve">los años base </w:t>
      </w:r>
      <w:r w:rsidR="008215FB">
        <w:rPr>
          <w:lang w:val="es-ES_tradnl"/>
        </w:rPr>
        <w:t xml:space="preserve">es </w:t>
      </w:r>
      <w:r w:rsidR="00B16D85" w:rsidRPr="001850E9">
        <w:rPr>
          <w:lang w:val="es-ES_tradnl"/>
        </w:rPr>
        <w:t xml:space="preserve">representativo </w:t>
      </w:r>
      <w:r w:rsidR="00960A8C" w:rsidRPr="001850E9">
        <w:rPr>
          <w:lang w:val="es-ES_tradnl"/>
        </w:rPr>
        <w:t xml:space="preserve">de </w:t>
      </w:r>
      <w:r w:rsidR="00F93D7A" w:rsidRPr="001850E9">
        <w:rPr>
          <w:lang w:val="es-ES_tradnl"/>
        </w:rPr>
        <w:t xml:space="preserve">las </w:t>
      </w:r>
      <w:r w:rsidR="009A545E" w:rsidRPr="001850E9">
        <w:rPr>
          <w:lang w:val="es-ES_tradnl"/>
        </w:rPr>
        <w:t xml:space="preserve">necesidades </w:t>
      </w:r>
      <w:r w:rsidR="005A7D5C" w:rsidRPr="001850E9">
        <w:rPr>
          <w:lang w:val="es-ES_tradnl"/>
        </w:rPr>
        <w:t xml:space="preserve">del </w:t>
      </w:r>
      <w:r w:rsidRPr="001850E9">
        <w:rPr>
          <w:lang w:val="es-ES_tradnl"/>
        </w:rPr>
        <w:t xml:space="preserve">mercado </w:t>
      </w:r>
      <w:r w:rsidR="00312046">
        <w:rPr>
          <w:lang w:val="es-ES_tradnl"/>
        </w:rPr>
        <w:t>interno</w:t>
      </w:r>
      <w:r w:rsidR="00B4371A">
        <w:rPr>
          <w:lang w:val="es-ES_tradnl"/>
        </w:rPr>
        <w:t xml:space="preserve"> y </w:t>
      </w:r>
      <w:r w:rsidR="005A7D5C" w:rsidRPr="001850E9">
        <w:rPr>
          <w:lang w:val="es-ES_tradnl"/>
        </w:rPr>
        <w:t xml:space="preserve">evaluar </w:t>
      </w:r>
      <w:r w:rsidR="009A545E" w:rsidRPr="001850E9">
        <w:rPr>
          <w:lang w:val="es-ES_tradnl"/>
        </w:rPr>
        <w:t xml:space="preserve">la </w:t>
      </w:r>
      <w:r w:rsidR="005A7D5C" w:rsidRPr="001850E9">
        <w:rPr>
          <w:lang w:val="es-ES_tradnl"/>
        </w:rPr>
        <w:t xml:space="preserve">demanda futura de HFC, análisis </w:t>
      </w:r>
      <w:r w:rsidR="00D17795">
        <w:rPr>
          <w:lang w:val="es-ES_tradnl"/>
        </w:rPr>
        <w:t xml:space="preserve">que deberá </w:t>
      </w:r>
      <w:r w:rsidR="004D5D18">
        <w:rPr>
          <w:lang w:val="es-ES_tradnl"/>
        </w:rPr>
        <w:t xml:space="preserve">adjuntar al </w:t>
      </w:r>
      <w:r w:rsidR="0093740A" w:rsidRPr="001850E9">
        <w:rPr>
          <w:lang w:val="es-ES_tradnl"/>
        </w:rPr>
        <w:t xml:space="preserve">segundo </w:t>
      </w:r>
      <w:r w:rsidR="00F93D7A" w:rsidRPr="001850E9">
        <w:rPr>
          <w:lang w:val="es-ES_tradnl"/>
        </w:rPr>
        <w:t xml:space="preserve">tramo </w:t>
      </w:r>
      <w:r w:rsidR="008A45CE">
        <w:rPr>
          <w:lang w:val="es-ES_tradnl"/>
        </w:rPr>
        <w:t xml:space="preserve">del </w:t>
      </w:r>
      <w:r w:rsidR="009A545E" w:rsidRPr="001850E9">
        <w:rPr>
          <w:lang w:val="es-ES_tradnl"/>
        </w:rPr>
        <w:lastRenderedPageBreak/>
        <w:t xml:space="preserve">plan </w:t>
      </w:r>
      <w:r w:rsidR="00653A96">
        <w:rPr>
          <w:lang w:val="es-ES_tradnl"/>
        </w:rPr>
        <w:t>de aplicación de la Enmienda de Kigali</w:t>
      </w:r>
      <w:r w:rsidR="005A7D5C" w:rsidRPr="001850E9">
        <w:rPr>
          <w:lang w:val="es-ES_tradnl"/>
        </w:rPr>
        <w:t xml:space="preserve">. </w:t>
      </w:r>
      <w:r w:rsidR="005B6D62">
        <w:rPr>
          <w:lang w:val="es-ES_tradnl"/>
        </w:rPr>
        <w:t xml:space="preserve">Según </w:t>
      </w:r>
      <w:r w:rsidR="00B845BA">
        <w:rPr>
          <w:lang w:val="es-ES_tradnl"/>
        </w:rPr>
        <w:t xml:space="preserve">los antecedentes </w:t>
      </w:r>
      <w:r w:rsidR="00985ADD">
        <w:rPr>
          <w:lang w:val="es-ES_tradnl"/>
        </w:rPr>
        <w:t>que se proporcione</w:t>
      </w:r>
      <w:r w:rsidR="00B845BA">
        <w:rPr>
          <w:lang w:val="es-ES_tradnl"/>
        </w:rPr>
        <w:t>n</w:t>
      </w:r>
      <w:r w:rsidR="005A7D5C" w:rsidRPr="001850E9">
        <w:rPr>
          <w:lang w:val="es-ES_tradnl"/>
        </w:rPr>
        <w:t xml:space="preserve">, </w:t>
      </w:r>
      <w:r w:rsidR="00B50BD5" w:rsidRPr="001850E9">
        <w:rPr>
          <w:lang w:val="es-ES_tradnl"/>
        </w:rPr>
        <w:t xml:space="preserve">el consumo </w:t>
      </w:r>
      <w:r w:rsidR="00F93D7A" w:rsidRPr="001850E9">
        <w:rPr>
          <w:lang w:val="es-ES_tradnl"/>
        </w:rPr>
        <w:t xml:space="preserve">máximo permitido </w:t>
      </w:r>
      <w:r w:rsidR="005A7D5C" w:rsidRPr="001850E9">
        <w:rPr>
          <w:lang w:val="es-ES_tradnl"/>
        </w:rPr>
        <w:t xml:space="preserve">para los restantes </w:t>
      </w:r>
      <w:r w:rsidR="00DA30E3" w:rsidRPr="00DA30E3">
        <w:rPr>
          <w:lang w:val="es-ES_tradnl"/>
        </w:rPr>
        <w:t xml:space="preserve">años </w:t>
      </w:r>
      <w:r w:rsidR="00B50BD5" w:rsidRPr="001850E9">
        <w:rPr>
          <w:lang w:val="es-ES_tradnl"/>
        </w:rPr>
        <w:t xml:space="preserve">de </w:t>
      </w:r>
      <w:r w:rsidRPr="001850E9">
        <w:rPr>
          <w:lang w:val="es-ES_tradnl"/>
        </w:rPr>
        <w:t xml:space="preserve">la etapa I </w:t>
      </w:r>
      <w:r w:rsidR="00960A8C" w:rsidRPr="001850E9">
        <w:rPr>
          <w:lang w:val="es-ES_tradnl"/>
        </w:rPr>
        <w:t xml:space="preserve">del </w:t>
      </w:r>
      <w:r w:rsidR="009A545E" w:rsidRPr="001850E9">
        <w:rPr>
          <w:lang w:val="es-ES_tradnl"/>
        </w:rPr>
        <w:t xml:space="preserve">plan de aplicación de la Enmienda </w:t>
      </w:r>
      <w:r w:rsidR="00252859" w:rsidRPr="001850E9">
        <w:rPr>
          <w:lang w:val="es-ES_tradnl"/>
        </w:rPr>
        <w:t xml:space="preserve">contenido </w:t>
      </w:r>
      <w:r w:rsidR="00F87391" w:rsidRPr="001850E9">
        <w:rPr>
          <w:lang w:val="es-ES_tradnl"/>
        </w:rPr>
        <w:t xml:space="preserve">en el Apéndice </w:t>
      </w:r>
      <w:r w:rsidR="005A7D5C" w:rsidRPr="001850E9">
        <w:rPr>
          <w:lang w:val="es-ES_tradnl"/>
        </w:rPr>
        <w:t xml:space="preserve">2-A del futuro </w:t>
      </w:r>
      <w:r w:rsidR="00B50BD5" w:rsidRPr="001850E9">
        <w:rPr>
          <w:lang w:val="es-ES_tradnl"/>
        </w:rPr>
        <w:t xml:space="preserve">Acuerdo entre </w:t>
      </w:r>
      <w:r w:rsidR="00F93D7A" w:rsidRPr="001850E9">
        <w:rPr>
          <w:lang w:val="es-ES_tradnl"/>
        </w:rPr>
        <w:t xml:space="preserve">el Gobierno de </w:t>
      </w:r>
      <w:r w:rsidR="00F87391" w:rsidRPr="001850E9">
        <w:rPr>
          <w:lang w:val="es-ES_tradnl"/>
        </w:rPr>
        <w:t xml:space="preserve">Sierra Leona </w:t>
      </w:r>
      <w:r w:rsidR="00F93D7A" w:rsidRPr="001850E9">
        <w:rPr>
          <w:lang w:val="es-ES_tradnl"/>
        </w:rPr>
        <w:t xml:space="preserve">y </w:t>
      </w:r>
      <w:r w:rsidR="00B50BD5" w:rsidRPr="001850E9">
        <w:rPr>
          <w:lang w:val="es-ES_tradnl"/>
        </w:rPr>
        <w:t xml:space="preserve">el Comité </w:t>
      </w:r>
      <w:r w:rsidR="00F93D7A" w:rsidRPr="001850E9">
        <w:rPr>
          <w:lang w:val="es-ES_tradnl"/>
        </w:rPr>
        <w:t>Ejecutivo</w:t>
      </w:r>
      <w:r w:rsidR="00422012" w:rsidRPr="001850E9">
        <w:rPr>
          <w:lang w:val="es-ES_tradnl"/>
        </w:rPr>
        <w:t xml:space="preserve"> </w:t>
      </w:r>
      <w:r w:rsidR="00C65E17">
        <w:rPr>
          <w:lang w:val="es-ES_tradnl"/>
        </w:rPr>
        <w:t xml:space="preserve">se </w:t>
      </w:r>
      <w:r w:rsidR="009F51C9">
        <w:rPr>
          <w:lang w:val="es-ES_tradnl"/>
        </w:rPr>
        <w:t>actualizará</w:t>
      </w:r>
      <w:r w:rsidR="00C47D6C">
        <w:rPr>
          <w:lang w:val="es-ES_tradnl"/>
        </w:rPr>
        <w:t xml:space="preserve">, de ser necesario, </w:t>
      </w:r>
      <w:r w:rsidR="00770453">
        <w:rPr>
          <w:lang w:val="es-ES_tradnl"/>
        </w:rPr>
        <w:t xml:space="preserve">cuando </w:t>
      </w:r>
      <w:r w:rsidR="00252859" w:rsidRPr="001850E9">
        <w:rPr>
          <w:lang w:val="es-ES_tradnl"/>
        </w:rPr>
        <w:t xml:space="preserve">el Comité </w:t>
      </w:r>
      <w:r w:rsidR="00A92603">
        <w:rPr>
          <w:lang w:val="es-ES_tradnl"/>
        </w:rPr>
        <w:t>someta a consideración</w:t>
      </w:r>
      <w:r w:rsidR="00303BE8">
        <w:rPr>
          <w:lang w:val="es-ES_tradnl"/>
        </w:rPr>
        <w:t xml:space="preserve"> </w:t>
      </w:r>
      <w:r w:rsidR="0093740A" w:rsidRPr="001850E9">
        <w:rPr>
          <w:lang w:val="es-ES_tradnl"/>
        </w:rPr>
        <w:t xml:space="preserve">el segundo </w:t>
      </w:r>
      <w:r w:rsidR="00F93D7A" w:rsidRPr="001850E9">
        <w:rPr>
          <w:lang w:val="es-ES_tradnl"/>
        </w:rPr>
        <w:t xml:space="preserve">tramo </w:t>
      </w:r>
      <w:r w:rsidR="00960A8C" w:rsidRPr="001850E9">
        <w:rPr>
          <w:lang w:val="es-ES_tradnl"/>
        </w:rPr>
        <w:t xml:space="preserve">del </w:t>
      </w:r>
      <w:r w:rsidR="009A545E" w:rsidRPr="001850E9">
        <w:rPr>
          <w:lang w:val="es-ES_tradnl"/>
        </w:rPr>
        <w:t>plan</w:t>
      </w:r>
      <w:r w:rsidR="005A7D5C" w:rsidRPr="001850E9">
        <w:rPr>
          <w:lang w:val="es-ES_tradnl"/>
        </w:rPr>
        <w:t>.</w:t>
      </w:r>
    </w:p>
    <w:p w14:paraId="6C6CF1BB" w14:textId="6F6287A6" w:rsidR="00796525" w:rsidRDefault="00606D99">
      <w:pPr>
        <w:keepNext/>
        <w:keepLines/>
        <w:spacing w:after="240"/>
        <w:rPr>
          <w:u w:val="single"/>
          <w:lang w:val="es-ES_tradnl"/>
        </w:rPr>
      </w:pPr>
      <w:r>
        <w:rPr>
          <w:u w:val="single"/>
          <w:lang w:val="es-ES_tradnl"/>
        </w:rPr>
        <w:t>Marco reglamentario, normativo e institucional</w:t>
      </w:r>
    </w:p>
    <w:p w14:paraId="2A827FE2" w14:textId="608E4E58" w:rsidR="00796525" w:rsidRDefault="00AC3BA7">
      <w:pPr>
        <w:keepNext/>
        <w:keepLines/>
        <w:suppressAutoHyphens/>
        <w:spacing w:after="240"/>
        <w:rPr>
          <w:i/>
          <w:iCs/>
          <w:lang w:val="es-ES_tradnl"/>
        </w:rPr>
      </w:pPr>
      <w:r>
        <w:rPr>
          <w:i/>
          <w:iCs/>
          <w:lang w:val="es-ES_tradnl"/>
        </w:rPr>
        <w:t>Sistema de licencias y cuotas de HFC</w:t>
      </w:r>
    </w:p>
    <w:p w14:paraId="6B70B8C5" w14:textId="0668185E" w:rsidR="00796525" w:rsidRDefault="005E53E2">
      <w:pPr>
        <w:pStyle w:val="Heading1"/>
        <w:rPr>
          <w:lang w:val="es-ES_tradnl"/>
        </w:rPr>
      </w:pPr>
      <w:r w:rsidRPr="001850E9">
        <w:rPr>
          <w:lang w:val="es-ES_tradnl"/>
        </w:rPr>
        <w:t xml:space="preserve">Conforme a lo dispuesto en la decisión </w:t>
      </w:r>
      <w:r w:rsidR="005A7D5C" w:rsidRPr="001850E9">
        <w:rPr>
          <w:lang w:val="es-ES_tradnl"/>
        </w:rPr>
        <w:t>87/50</w:t>
      </w:r>
      <w:r w:rsidR="00A05899">
        <w:rPr>
          <w:lang w:val="es-ES_tradnl"/>
        </w:rPr>
        <w:t xml:space="preserve"> </w:t>
      </w:r>
      <w:r w:rsidR="005A7D5C" w:rsidRPr="001850E9">
        <w:rPr>
          <w:lang w:val="es-ES_tradnl"/>
        </w:rPr>
        <w:t xml:space="preserve">g), </w:t>
      </w:r>
      <w:r w:rsidR="00F87391" w:rsidRPr="001850E9">
        <w:rPr>
          <w:lang w:val="es-ES_tradnl"/>
        </w:rPr>
        <w:t xml:space="preserve">Sierra Leona </w:t>
      </w:r>
      <w:r w:rsidR="000C5063">
        <w:rPr>
          <w:lang w:val="es-ES_tradnl"/>
        </w:rPr>
        <w:t xml:space="preserve">cuenta con </w:t>
      </w:r>
      <w:r w:rsidR="00F87391" w:rsidRPr="001850E9">
        <w:rPr>
          <w:lang w:val="es-ES_tradnl"/>
        </w:rPr>
        <w:t xml:space="preserve">un </w:t>
      </w:r>
      <w:r w:rsidR="00960A8C" w:rsidRPr="001850E9">
        <w:rPr>
          <w:lang w:val="es-ES_tradnl"/>
        </w:rPr>
        <w:t xml:space="preserve">sistema </w:t>
      </w:r>
      <w:r w:rsidR="00E631A5" w:rsidRPr="00E631A5">
        <w:rPr>
          <w:lang w:val="es-ES_tradnl"/>
        </w:rPr>
        <w:t xml:space="preserve">establecido y exigible </w:t>
      </w:r>
      <w:r w:rsidR="00F93D7A" w:rsidRPr="001850E9">
        <w:rPr>
          <w:lang w:val="es-ES_tradnl"/>
        </w:rPr>
        <w:t xml:space="preserve">de </w:t>
      </w:r>
      <w:r w:rsidR="001850E9">
        <w:rPr>
          <w:lang w:val="es-ES_tradnl"/>
        </w:rPr>
        <w:t xml:space="preserve">licencias de </w:t>
      </w:r>
      <w:r w:rsidR="00077CAF" w:rsidRPr="001850E9">
        <w:rPr>
          <w:lang w:val="es-ES_tradnl"/>
        </w:rPr>
        <w:t xml:space="preserve">importación </w:t>
      </w:r>
      <w:r w:rsidR="00F93D7A" w:rsidRPr="001850E9">
        <w:rPr>
          <w:lang w:val="es-ES_tradnl"/>
        </w:rPr>
        <w:t xml:space="preserve">y </w:t>
      </w:r>
      <w:r w:rsidRPr="001850E9">
        <w:rPr>
          <w:lang w:val="es-ES_tradnl"/>
        </w:rPr>
        <w:t xml:space="preserve">exportación de </w:t>
      </w:r>
      <w:r w:rsidR="005A7D5C" w:rsidRPr="001850E9">
        <w:rPr>
          <w:lang w:val="es-ES_tradnl"/>
        </w:rPr>
        <w:t xml:space="preserve">HFC. </w:t>
      </w:r>
      <w:r w:rsidR="00790A03">
        <w:rPr>
          <w:lang w:val="es-ES_tradnl"/>
        </w:rPr>
        <w:t xml:space="preserve">Considerando </w:t>
      </w:r>
      <w:r w:rsidR="004D728C" w:rsidRPr="001850E9">
        <w:rPr>
          <w:lang w:val="es-ES_tradnl"/>
        </w:rPr>
        <w:t xml:space="preserve">que el reglamento que </w:t>
      </w:r>
      <w:r w:rsidR="004B3AC3">
        <w:rPr>
          <w:lang w:val="es-ES_tradnl"/>
        </w:rPr>
        <w:t xml:space="preserve">normará </w:t>
      </w:r>
      <w:r w:rsidR="00226A0C" w:rsidRPr="001850E9">
        <w:rPr>
          <w:lang w:val="es-ES_tradnl"/>
        </w:rPr>
        <w:t xml:space="preserve">el </w:t>
      </w:r>
      <w:r w:rsidR="001850E9">
        <w:rPr>
          <w:lang w:val="es-ES_tradnl"/>
        </w:rPr>
        <w:t xml:space="preserve">sistema de cuotas de </w:t>
      </w:r>
      <w:r w:rsidR="00226A0C" w:rsidRPr="001850E9">
        <w:rPr>
          <w:lang w:val="es-ES_tradnl"/>
        </w:rPr>
        <w:t xml:space="preserve">HFC </w:t>
      </w:r>
      <w:r w:rsidR="00332B5B">
        <w:rPr>
          <w:lang w:val="es-ES_tradnl"/>
        </w:rPr>
        <w:t>debiera</w:t>
      </w:r>
      <w:r w:rsidR="0039334C">
        <w:rPr>
          <w:lang w:val="es-ES_tradnl"/>
        </w:rPr>
        <w:t xml:space="preserve"> entrar</w:t>
      </w:r>
      <w:r w:rsidR="00161B3F" w:rsidRPr="001850E9">
        <w:rPr>
          <w:lang w:val="es-ES_tradnl"/>
        </w:rPr>
        <w:t xml:space="preserve"> en vigor </w:t>
      </w:r>
      <w:r w:rsidR="00077CAF" w:rsidRPr="001850E9">
        <w:rPr>
          <w:lang w:val="es-ES_tradnl"/>
        </w:rPr>
        <w:t xml:space="preserve">en </w:t>
      </w:r>
      <w:r w:rsidR="00F93D7A" w:rsidRPr="001850E9">
        <w:rPr>
          <w:lang w:val="es-ES_tradnl"/>
        </w:rPr>
        <w:t xml:space="preserve">mayo de </w:t>
      </w:r>
      <w:r w:rsidR="00161B3F" w:rsidRPr="001850E9">
        <w:rPr>
          <w:lang w:val="es-ES_tradnl"/>
        </w:rPr>
        <w:t>2024</w:t>
      </w:r>
      <w:r w:rsidR="00BC7A87">
        <w:rPr>
          <w:lang w:val="es-ES_tradnl"/>
        </w:rPr>
        <w:t xml:space="preserve">, </w:t>
      </w:r>
      <w:r w:rsidR="004A7060" w:rsidRPr="001850E9">
        <w:rPr>
          <w:lang w:val="es-ES_tradnl"/>
        </w:rPr>
        <w:t xml:space="preserve">la Secretaría solicitó </w:t>
      </w:r>
      <w:r w:rsidR="00804537">
        <w:rPr>
          <w:lang w:val="es-ES_tradnl"/>
        </w:rPr>
        <w:t xml:space="preserve">mayores detalles </w:t>
      </w:r>
      <w:r w:rsidR="00161B3F" w:rsidRPr="001850E9">
        <w:rPr>
          <w:lang w:val="es-ES_tradnl"/>
        </w:rPr>
        <w:t xml:space="preserve">sobre </w:t>
      </w:r>
      <w:r w:rsidR="00803C01">
        <w:rPr>
          <w:lang w:val="es-ES_tradnl"/>
        </w:rPr>
        <w:t xml:space="preserve">su </w:t>
      </w:r>
      <w:r w:rsidR="00742CCA">
        <w:rPr>
          <w:lang w:val="es-ES_tradnl"/>
        </w:rPr>
        <w:t>puesta en marcha</w:t>
      </w:r>
      <w:r w:rsidR="001B6160" w:rsidRPr="001850E9">
        <w:rPr>
          <w:lang w:val="es-ES_tradnl"/>
        </w:rPr>
        <w:t>.</w:t>
      </w:r>
    </w:p>
    <w:p w14:paraId="5E6D5C32" w14:textId="7E179B46" w:rsidR="00796525" w:rsidRDefault="00F93D7A">
      <w:pPr>
        <w:pStyle w:val="Heading1"/>
        <w:rPr>
          <w:lang w:val="es-ES_tradnl"/>
        </w:rPr>
      </w:pPr>
      <w:r w:rsidRPr="001850E9">
        <w:rPr>
          <w:lang w:val="es-ES_tradnl"/>
        </w:rPr>
        <w:t xml:space="preserve">El PNUMA </w:t>
      </w:r>
      <w:r w:rsidR="00A609DA">
        <w:rPr>
          <w:lang w:val="es-ES_tradnl"/>
        </w:rPr>
        <w:t>respondió</w:t>
      </w:r>
      <w:r w:rsidR="00960A8C" w:rsidRPr="001850E9">
        <w:rPr>
          <w:lang w:val="es-ES_tradnl"/>
        </w:rPr>
        <w:t xml:space="preserve"> </w:t>
      </w:r>
      <w:proofErr w:type="gramStart"/>
      <w:r w:rsidR="00960A8C" w:rsidRPr="001850E9">
        <w:rPr>
          <w:lang w:val="es-ES_tradnl"/>
        </w:rPr>
        <w:t>que</w:t>
      </w:r>
      <w:proofErr w:type="gramEnd"/>
      <w:r w:rsidR="00960A8C" w:rsidRPr="001850E9">
        <w:rPr>
          <w:lang w:val="es-ES_tradnl"/>
        </w:rPr>
        <w:t xml:space="preserve"> </w:t>
      </w:r>
      <w:r w:rsidR="00B3716F" w:rsidRPr="00B3716F">
        <w:rPr>
          <w:lang w:val="es-ES_tradnl"/>
        </w:rPr>
        <w:t>dado que las empresas que importan HCFC y HFC son las mismas</w:t>
      </w:r>
      <w:r w:rsidR="00B3716F">
        <w:rPr>
          <w:lang w:val="es-ES_tradnl"/>
        </w:rPr>
        <w:t xml:space="preserve">, </w:t>
      </w:r>
      <w:r w:rsidR="00CE31CC" w:rsidRPr="001850E9">
        <w:rPr>
          <w:lang w:val="es-ES_tradnl"/>
        </w:rPr>
        <w:t xml:space="preserve">el </w:t>
      </w:r>
      <w:r w:rsidR="00960A8C" w:rsidRPr="001850E9">
        <w:rPr>
          <w:lang w:val="es-ES_tradnl"/>
        </w:rPr>
        <w:t xml:space="preserve">sistema de </w:t>
      </w:r>
      <w:r w:rsidR="004A7060" w:rsidRPr="001850E9">
        <w:rPr>
          <w:lang w:val="es-ES_tradnl"/>
        </w:rPr>
        <w:t xml:space="preserve">cuotas de importación de </w:t>
      </w:r>
      <w:r w:rsidR="00D018E8" w:rsidRPr="001850E9">
        <w:rPr>
          <w:lang w:val="es-ES_tradnl"/>
        </w:rPr>
        <w:t xml:space="preserve">HFC </w:t>
      </w:r>
      <w:r w:rsidR="003D302D">
        <w:rPr>
          <w:lang w:val="es-ES_tradnl"/>
        </w:rPr>
        <w:t xml:space="preserve">se basa en </w:t>
      </w:r>
      <w:r w:rsidR="00653A96">
        <w:rPr>
          <w:lang w:val="es-ES_tradnl"/>
        </w:rPr>
        <w:t xml:space="preserve">el </w:t>
      </w:r>
      <w:r w:rsidR="00960A8C" w:rsidRPr="001850E9">
        <w:rPr>
          <w:lang w:val="es-ES_tradnl"/>
        </w:rPr>
        <w:t xml:space="preserve">sistema de </w:t>
      </w:r>
      <w:r w:rsidR="005B3704" w:rsidRPr="001850E9">
        <w:rPr>
          <w:lang w:val="es-ES_tradnl"/>
        </w:rPr>
        <w:t xml:space="preserve">cuotas de HCFC </w:t>
      </w:r>
      <w:r w:rsidR="00F87391" w:rsidRPr="001850E9">
        <w:rPr>
          <w:lang w:val="es-ES_tradnl"/>
        </w:rPr>
        <w:t xml:space="preserve">actualmente </w:t>
      </w:r>
      <w:r w:rsidR="00D01136">
        <w:rPr>
          <w:lang w:val="es-ES_tradnl"/>
        </w:rPr>
        <w:t>en vigor</w:t>
      </w:r>
      <w:r w:rsidR="006712B2" w:rsidRPr="001850E9">
        <w:rPr>
          <w:lang w:val="es-ES_tradnl"/>
        </w:rPr>
        <w:t xml:space="preserve">. </w:t>
      </w:r>
      <w:r w:rsidR="00D72546" w:rsidRPr="001850E9">
        <w:rPr>
          <w:lang w:val="es-ES_tradnl"/>
        </w:rPr>
        <w:t xml:space="preserve">La </w:t>
      </w:r>
      <w:r w:rsidR="00C81BA1">
        <w:rPr>
          <w:lang w:val="es-ES_tradnl"/>
        </w:rPr>
        <w:t>APA</w:t>
      </w:r>
      <w:r w:rsidR="00D72546" w:rsidRPr="001850E9">
        <w:rPr>
          <w:lang w:val="es-ES_tradnl"/>
        </w:rPr>
        <w:t xml:space="preserve">, </w:t>
      </w:r>
      <w:r w:rsidR="00B50BD5" w:rsidRPr="001850E9">
        <w:rPr>
          <w:lang w:val="es-ES_tradnl"/>
        </w:rPr>
        <w:t xml:space="preserve">por medio </w:t>
      </w:r>
      <w:r w:rsidR="00960A8C" w:rsidRPr="001850E9">
        <w:rPr>
          <w:lang w:val="es-ES_tradnl"/>
        </w:rPr>
        <w:t xml:space="preserve">del </w:t>
      </w:r>
      <w:r w:rsidR="00AB096F" w:rsidRPr="001850E9">
        <w:rPr>
          <w:lang w:val="es-ES_tradnl"/>
        </w:rPr>
        <w:t xml:space="preserve">Comité </w:t>
      </w:r>
      <w:r w:rsidR="00521FF3" w:rsidRPr="001850E9">
        <w:rPr>
          <w:lang w:val="es-ES_tradnl"/>
        </w:rPr>
        <w:t xml:space="preserve">Directivo </w:t>
      </w:r>
      <w:r w:rsidR="00C55522" w:rsidRPr="001850E9">
        <w:rPr>
          <w:lang w:val="es-ES_tradnl"/>
        </w:rPr>
        <w:t>Nacional</w:t>
      </w:r>
      <w:r w:rsidR="00D72546" w:rsidRPr="001850E9">
        <w:rPr>
          <w:lang w:val="es-ES_tradnl"/>
        </w:rPr>
        <w:t xml:space="preserve">, </w:t>
      </w:r>
      <w:r w:rsidR="00C90BC1">
        <w:rPr>
          <w:lang w:val="es-ES_tradnl"/>
        </w:rPr>
        <w:t xml:space="preserve">fija </w:t>
      </w:r>
      <w:r w:rsidR="001850E9">
        <w:rPr>
          <w:lang w:val="es-ES_tradnl"/>
        </w:rPr>
        <w:t xml:space="preserve">las cuotas </w:t>
      </w:r>
      <w:r w:rsidR="00CB039C">
        <w:rPr>
          <w:lang w:val="es-ES_tradnl"/>
        </w:rPr>
        <w:t xml:space="preserve">de </w:t>
      </w:r>
      <w:r w:rsidR="00DA766E" w:rsidRPr="00DA766E">
        <w:rPr>
          <w:lang w:val="es-ES_tradnl"/>
        </w:rPr>
        <w:t xml:space="preserve">HFC </w:t>
      </w:r>
      <w:r w:rsidR="00DA766E">
        <w:rPr>
          <w:lang w:val="es-ES_tradnl"/>
        </w:rPr>
        <w:t xml:space="preserve">y demás </w:t>
      </w:r>
      <w:r w:rsidR="00C55522" w:rsidRPr="001850E9">
        <w:rPr>
          <w:lang w:val="es-ES_tradnl"/>
        </w:rPr>
        <w:t>sustancias controladas</w:t>
      </w:r>
      <w:r w:rsidR="00A94F52" w:rsidRPr="001850E9">
        <w:rPr>
          <w:lang w:val="es-ES_tradnl"/>
        </w:rPr>
        <w:t xml:space="preserve"> </w:t>
      </w:r>
      <w:r w:rsidRPr="001850E9">
        <w:rPr>
          <w:lang w:val="es-ES_tradnl"/>
        </w:rPr>
        <w:t xml:space="preserve">y </w:t>
      </w:r>
      <w:r w:rsidR="00D72546" w:rsidRPr="001850E9">
        <w:rPr>
          <w:lang w:val="es-ES_tradnl"/>
        </w:rPr>
        <w:t xml:space="preserve">exige </w:t>
      </w:r>
      <w:r w:rsidR="00A94F52" w:rsidRPr="001850E9">
        <w:rPr>
          <w:lang w:val="es-ES_tradnl"/>
        </w:rPr>
        <w:t xml:space="preserve">a </w:t>
      </w:r>
      <w:r w:rsidR="00077CAF" w:rsidRPr="001850E9">
        <w:rPr>
          <w:lang w:val="es-ES_tradnl"/>
        </w:rPr>
        <w:t xml:space="preserve">los importadores </w:t>
      </w:r>
      <w:r w:rsidR="00736125">
        <w:rPr>
          <w:lang w:val="es-ES_tradnl"/>
        </w:rPr>
        <w:t xml:space="preserve">el detalle </w:t>
      </w:r>
      <w:r w:rsidR="00F87391" w:rsidRPr="001850E9">
        <w:rPr>
          <w:lang w:val="es-ES_tradnl"/>
        </w:rPr>
        <w:t xml:space="preserve">de </w:t>
      </w:r>
      <w:r w:rsidR="00B75634" w:rsidRPr="001850E9">
        <w:rPr>
          <w:lang w:val="es-ES_tradnl"/>
        </w:rPr>
        <w:t xml:space="preserve">las </w:t>
      </w:r>
      <w:r w:rsidR="00D72546" w:rsidRPr="001850E9">
        <w:rPr>
          <w:lang w:val="es-ES_tradnl"/>
        </w:rPr>
        <w:t xml:space="preserve">sustancias </w:t>
      </w:r>
      <w:r w:rsidR="00B75634" w:rsidRPr="001850E9">
        <w:rPr>
          <w:lang w:val="es-ES_tradnl"/>
        </w:rPr>
        <w:t xml:space="preserve">que </w:t>
      </w:r>
      <w:r w:rsidR="004318BD" w:rsidRPr="004318BD">
        <w:rPr>
          <w:lang w:val="es-ES_tradnl"/>
        </w:rPr>
        <w:t>solicitan</w:t>
      </w:r>
      <w:r w:rsidR="00ED4A73">
        <w:rPr>
          <w:lang w:val="es-ES_tradnl"/>
        </w:rPr>
        <w:t xml:space="preserve"> </w:t>
      </w:r>
      <w:r w:rsidR="007362DB">
        <w:rPr>
          <w:lang w:val="es-ES_tradnl"/>
        </w:rPr>
        <w:t>importar</w:t>
      </w:r>
      <w:r w:rsidR="005B3704" w:rsidRPr="001850E9">
        <w:rPr>
          <w:lang w:val="es-ES_tradnl"/>
        </w:rPr>
        <w:t xml:space="preserve">. </w:t>
      </w:r>
      <w:r w:rsidR="00F0142D" w:rsidRPr="001850E9">
        <w:rPr>
          <w:lang w:val="es-ES_tradnl"/>
        </w:rPr>
        <w:t xml:space="preserve">Las </w:t>
      </w:r>
      <w:r w:rsidR="00077CAF" w:rsidRPr="001850E9">
        <w:rPr>
          <w:lang w:val="es-ES_tradnl"/>
        </w:rPr>
        <w:t xml:space="preserve">cuotas para </w:t>
      </w:r>
      <w:r w:rsidR="00F0142D" w:rsidRPr="001850E9">
        <w:rPr>
          <w:lang w:val="es-ES_tradnl"/>
        </w:rPr>
        <w:t xml:space="preserve">2024 se </w:t>
      </w:r>
      <w:r w:rsidR="00BD69D0">
        <w:rPr>
          <w:lang w:val="es-ES_tradnl"/>
        </w:rPr>
        <w:t xml:space="preserve">fijaron </w:t>
      </w:r>
      <w:r w:rsidR="00F0142D" w:rsidRPr="001850E9">
        <w:rPr>
          <w:lang w:val="es-ES_tradnl"/>
        </w:rPr>
        <w:t>en 345</w:t>
      </w:r>
      <w:r w:rsidR="00B50BD5" w:rsidRPr="001850E9">
        <w:rPr>
          <w:lang w:val="es-ES_tradnl"/>
        </w:rPr>
        <w:t>.</w:t>
      </w:r>
      <w:r w:rsidR="00F0142D" w:rsidRPr="001850E9">
        <w:rPr>
          <w:lang w:val="es-ES_tradnl"/>
        </w:rPr>
        <w:t xml:space="preserve">641,50 </w:t>
      </w:r>
      <w:r w:rsidR="007F6BC9">
        <w:rPr>
          <w:lang w:val="es-ES_tradnl"/>
        </w:rPr>
        <w:t xml:space="preserve">toneladas de </w:t>
      </w:r>
      <w:r w:rsidR="007F6BC9" w:rsidRPr="007F6BC9">
        <w:rPr>
          <w:rFonts w:eastAsia="MS Mincho"/>
          <w:lang w:val="es-ES_tradnl"/>
        </w:rPr>
        <w:t>CO</w:t>
      </w:r>
      <w:r w:rsidR="007F6BC9" w:rsidRPr="007F6BC9">
        <w:rPr>
          <w:rFonts w:eastAsia="MS Mincho"/>
          <w:vertAlign w:val="subscript"/>
          <w:lang w:val="es-ES_tradnl"/>
        </w:rPr>
        <w:t>2</w:t>
      </w:r>
      <w:r w:rsidR="007F6BC9">
        <w:rPr>
          <w:lang w:val="es-ES_tradnl"/>
        </w:rPr>
        <w:t xml:space="preserve"> </w:t>
      </w:r>
      <w:r w:rsidR="001A2F9F">
        <w:rPr>
          <w:lang w:val="es-ES_tradnl"/>
        </w:rPr>
        <w:t>equivalente</w:t>
      </w:r>
      <w:r w:rsidR="00F0142D" w:rsidRPr="001850E9">
        <w:rPr>
          <w:lang w:val="es-ES_tradnl"/>
        </w:rPr>
        <w:t xml:space="preserve">, </w:t>
      </w:r>
      <w:r w:rsidR="002E7841">
        <w:rPr>
          <w:lang w:val="es-ES_tradnl"/>
        </w:rPr>
        <w:t xml:space="preserve">cifra </w:t>
      </w:r>
      <w:r w:rsidR="00F0142D" w:rsidRPr="001850E9">
        <w:rPr>
          <w:lang w:val="es-ES_tradnl"/>
        </w:rPr>
        <w:t xml:space="preserve">1,5 </w:t>
      </w:r>
      <w:r w:rsidRPr="001850E9">
        <w:rPr>
          <w:lang w:val="es-ES_tradnl"/>
        </w:rPr>
        <w:t xml:space="preserve">por ciento </w:t>
      </w:r>
      <w:r w:rsidR="002E7841">
        <w:rPr>
          <w:lang w:val="es-ES_tradnl"/>
        </w:rPr>
        <w:t xml:space="preserve">inferior al año </w:t>
      </w:r>
      <w:r w:rsidR="00077CAF" w:rsidRPr="001850E9">
        <w:rPr>
          <w:lang w:val="es-ES_tradnl"/>
        </w:rPr>
        <w:t xml:space="preserve">base </w:t>
      </w:r>
      <w:r w:rsidR="00882532">
        <w:rPr>
          <w:lang w:val="es-ES_tradnl"/>
        </w:rPr>
        <w:t>d</w:t>
      </w:r>
      <w:r w:rsidR="00F0142D" w:rsidRPr="001850E9">
        <w:rPr>
          <w:lang w:val="es-ES_tradnl"/>
        </w:rPr>
        <w:t xml:space="preserve">el </w:t>
      </w:r>
      <w:r w:rsidR="00077CAF" w:rsidRPr="001850E9">
        <w:rPr>
          <w:lang w:val="es-ES_tradnl"/>
        </w:rPr>
        <w:t>país</w:t>
      </w:r>
      <w:r w:rsidR="00F0142D" w:rsidRPr="001850E9">
        <w:rPr>
          <w:lang w:val="es-ES_tradnl"/>
        </w:rPr>
        <w:t xml:space="preserve">. </w:t>
      </w:r>
      <w:r w:rsidR="00DF79B2" w:rsidRPr="001850E9">
        <w:rPr>
          <w:lang w:val="es-ES_tradnl"/>
        </w:rPr>
        <w:t xml:space="preserve">Durante </w:t>
      </w:r>
      <w:r w:rsidR="004A7060"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w:t>
      </w:r>
      <w:r w:rsidR="00F0142D" w:rsidRPr="001850E9">
        <w:rPr>
          <w:lang w:val="es-ES_tradnl"/>
        </w:rPr>
        <w:t xml:space="preserve">la </w:t>
      </w:r>
      <w:r w:rsidR="004A7060" w:rsidRPr="001850E9">
        <w:rPr>
          <w:lang w:val="es-ES_tradnl"/>
        </w:rPr>
        <w:t xml:space="preserve">cuota </w:t>
      </w:r>
      <w:r w:rsidR="006F2151">
        <w:rPr>
          <w:lang w:val="es-ES_tradnl"/>
        </w:rPr>
        <w:t xml:space="preserve">anual </w:t>
      </w:r>
      <w:r w:rsidR="004A7060" w:rsidRPr="001850E9">
        <w:rPr>
          <w:lang w:val="es-ES_tradnl"/>
        </w:rPr>
        <w:t xml:space="preserve">de importación </w:t>
      </w:r>
      <w:r w:rsidR="00D72546" w:rsidRPr="001850E9">
        <w:rPr>
          <w:lang w:val="es-ES_tradnl"/>
        </w:rPr>
        <w:t xml:space="preserve">disminuirá </w:t>
      </w:r>
      <w:r w:rsidR="00F0142D" w:rsidRPr="001850E9">
        <w:rPr>
          <w:lang w:val="es-ES_tradnl"/>
        </w:rPr>
        <w:t xml:space="preserve">gradualmente hasta alcanzar </w:t>
      </w:r>
      <w:r w:rsidR="001D6184" w:rsidRPr="001D6184">
        <w:rPr>
          <w:lang w:val="es-ES_tradnl"/>
        </w:rPr>
        <w:t>una reducción del 10 por ciento</w:t>
      </w:r>
      <w:r w:rsidR="002A0FD5" w:rsidRPr="00D8316D">
        <w:rPr>
          <w:lang w:val="fr-FR"/>
        </w:rPr>
        <w:t xml:space="preserve"> </w:t>
      </w:r>
      <w:r w:rsidR="002A0FD5" w:rsidRPr="002A0FD5">
        <w:rPr>
          <w:lang w:val="es-ES_tradnl"/>
        </w:rPr>
        <w:t xml:space="preserve">en </w:t>
      </w:r>
      <w:r w:rsidR="002A0FD5">
        <w:rPr>
          <w:lang w:val="es-ES_tradnl"/>
        </w:rPr>
        <w:t xml:space="preserve">el año </w:t>
      </w:r>
      <w:r w:rsidR="002A0FD5" w:rsidRPr="002A0FD5">
        <w:rPr>
          <w:lang w:val="es-ES_tradnl"/>
        </w:rPr>
        <w:t>2029</w:t>
      </w:r>
      <w:r w:rsidR="00F0142D" w:rsidRPr="001850E9">
        <w:rPr>
          <w:lang w:val="es-ES_tradnl"/>
        </w:rPr>
        <w:t xml:space="preserve">. </w:t>
      </w:r>
      <w:r w:rsidR="00627646" w:rsidRPr="001850E9">
        <w:rPr>
          <w:lang w:val="es-ES_tradnl"/>
        </w:rPr>
        <w:t xml:space="preserve">El </w:t>
      </w:r>
      <w:r w:rsidR="00C501BF">
        <w:rPr>
          <w:lang w:val="es-ES_tradnl"/>
        </w:rPr>
        <w:t>r</w:t>
      </w:r>
      <w:r w:rsidR="00B031FB" w:rsidRPr="00B031FB">
        <w:rPr>
          <w:lang w:val="es-ES_tradnl"/>
        </w:rPr>
        <w:t xml:space="preserve">eglamento sobre la protección de la capa de ozono y sustancias controladas </w:t>
      </w:r>
      <w:r w:rsidR="00103C73">
        <w:rPr>
          <w:lang w:val="es-ES_tradnl"/>
        </w:rPr>
        <w:t xml:space="preserve">por </w:t>
      </w:r>
      <w:r w:rsidR="00B031FB" w:rsidRPr="00B031FB">
        <w:rPr>
          <w:lang w:val="es-ES_tradnl"/>
        </w:rPr>
        <w:t>el Protocolo de Montreal</w:t>
      </w:r>
      <w:r w:rsidR="00D72546" w:rsidRPr="001850E9">
        <w:rPr>
          <w:lang w:val="es-ES_tradnl"/>
        </w:rPr>
        <w:t xml:space="preserve">, </w:t>
      </w:r>
      <w:r w:rsidR="00126A6B">
        <w:rPr>
          <w:lang w:val="es-ES_tradnl"/>
        </w:rPr>
        <w:t xml:space="preserve">instrumento </w:t>
      </w:r>
      <w:r w:rsidR="00D72546" w:rsidRPr="001850E9">
        <w:rPr>
          <w:lang w:val="es-ES_tradnl"/>
        </w:rPr>
        <w:t xml:space="preserve">que </w:t>
      </w:r>
      <w:r w:rsidR="00B2590F">
        <w:rPr>
          <w:lang w:val="es-ES_tradnl"/>
        </w:rPr>
        <w:t>dará</w:t>
      </w:r>
      <w:r w:rsidR="00D72546" w:rsidRPr="001850E9">
        <w:rPr>
          <w:lang w:val="es-ES_tradnl"/>
        </w:rPr>
        <w:t xml:space="preserve"> </w:t>
      </w:r>
      <w:r w:rsidR="00F42D5B" w:rsidRPr="001850E9">
        <w:rPr>
          <w:lang w:val="es-ES_tradnl"/>
        </w:rPr>
        <w:t xml:space="preserve">apoyo legal al </w:t>
      </w:r>
      <w:r w:rsidR="001850E9">
        <w:rPr>
          <w:lang w:val="es-ES_tradnl"/>
        </w:rPr>
        <w:t xml:space="preserve">sistema de cuotas de </w:t>
      </w:r>
      <w:r w:rsidR="00F42D5B" w:rsidRPr="001850E9">
        <w:rPr>
          <w:lang w:val="es-ES_tradnl"/>
        </w:rPr>
        <w:t xml:space="preserve">HFC, entrará en vigor </w:t>
      </w:r>
      <w:r w:rsidR="00077CAF" w:rsidRPr="001850E9">
        <w:rPr>
          <w:lang w:val="es-ES_tradnl"/>
        </w:rPr>
        <w:t xml:space="preserve">en </w:t>
      </w:r>
      <w:r w:rsidRPr="001850E9">
        <w:rPr>
          <w:lang w:val="es-ES_tradnl"/>
        </w:rPr>
        <w:t xml:space="preserve">mayo de </w:t>
      </w:r>
      <w:r w:rsidR="00F42D5B" w:rsidRPr="001850E9">
        <w:rPr>
          <w:lang w:val="es-ES_tradnl"/>
        </w:rPr>
        <w:t>2024.</w:t>
      </w:r>
    </w:p>
    <w:p w14:paraId="2476C31B" w14:textId="02FCE296" w:rsidR="00796525" w:rsidRDefault="00F67726">
      <w:pPr>
        <w:pStyle w:val="Heading1"/>
        <w:numPr>
          <w:ilvl w:val="0"/>
          <w:numId w:val="0"/>
        </w:numPr>
        <w:rPr>
          <w:i/>
          <w:iCs/>
          <w:lang w:val="es-ES_tradnl"/>
        </w:rPr>
      </w:pPr>
      <w:r>
        <w:rPr>
          <w:i/>
          <w:iCs/>
          <w:lang w:val="es-ES_tradnl"/>
        </w:rPr>
        <w:t>Medidas regulatorias y jurídicas</w:t>
      </w:r>
      <w:r w:rsidR="00DF79B2" w:rsidRPr="001850E9">
        <w:rPr>
          <w:i/>
          <w:iCs/>
          <w:lang w:val="es-ES_tradnl"/>
        </w:rPr>
        <w:t xml:space="preserve"> </w:t>
      </w:r>
      <w:r w:rsidR="005F6976">
        <w:rPr>
          <w:i/>
          <w:iCs/>
          <w:lang w:val="es-ES_tradnl"/>
        </w:rPr>
        <w:t>en apoyo a la reducción</w:t>
      </w:r>
      <w:r w:rsidR="00B16D85" w:rsidRPr="001850E9">
        <w:rPr>
          <w:i/>
          <w:iCs/>
          <w:lang w:val="es-ES_tradnl"/>
        </w:rPr>
        <w:t xml:space="preserve"> de los HFC</w:t>
      </w:r>
    </w:p>
    <w:p w14:paraId="7B27AD95" w14:textId="6C1C7245" w:rsidR="00796525" w:rsidRDefault="005E53E2">
      <w:pPr>
        <w:pStyle w:val="Heading1"/>
        <w:rPr>
          <w:lang w:val="es-ES_tradnl"/>
        </w:rPr>
      </w:pPr>
      <w:r w:rsidRPr="001850E9">
        <w:rPr>
          <w:lang w:val="es-ES_tradnl"/>
        </w:rPr>
        <w:t xml:space="preserve">La Secretaría </w:t>
      </w:r>
      <w:r w:rsidR="00252859" w:rsidRPr="001850E9">
        <w:rPr>
          <w:lang w:val="es-ES_tradnl"/>
        </w:rPr>
        <w:t xml:space="preserve">tomó nota con satisfacción </w:t>
      </w:r>
      <w:r w:rsidR="0093264A">
        <w:rPr>
          <w:lang w:val="es-ES_tradnl"/>
        </w:rPr>
        <w:t>de la</w:t>
      </w:r>
      <w:r w:rsidR="005A7D5C" w:rsidRPr="001850E9">
        <w:rPr>
          <w:lang w:val="es-ES_tradnl"/>
        </w:rPr>
        <w:t xml:space="preserve"> </w:t>
      </w:r>
      <w:r w:rsidR="0093264A" w:rsidRPr="0093264A">
        <w:rPr>
          <w:lang w:val="es-ES_tradnl"/>
        </w:rPr>
        <w:t xml:space="preserve">propuesta </w:t>
      </w:r>
      <w:r w:rsidR="0093264A">
        <w:rPr>
          <w:lang w:val="es-ES_tradnl"/>
        </w:rPr>
        <w:t xml:space="preserve">de prohibir </w:t>
      </w:r>
      <w:r w:rsidR="00AB096F" w:rsidRPr="001850E9">
        <w:rPr>
          <w:lang w:val="es-ES_tradnl"/>
        </w:rPr>
        <w:t xml:space="preserve">la importación </w:t>
      </w:r>
      <w:r w:rsidR="00F93D7A" w:rsidRPr="001850E9">
        <w:rPr>
          <w:lang w:val="es-ES_tradnl"/>
        </w:rPr>
        <w:t xml:space="preserve">de </w:t>
      </w:r>
      <w:r w:rsidR="00CC10CB">
        <w:rPr>
          <w:lang w:val="es-ES_tradnl"/>
        </w:rPr>
        <w:t>refrigeradores autónomos</w:t>
      </w:r>
      <w:r w:rsidR="005A7D5C" w:rsidRPr="001850E9">
        <w:rPr>
          <w:lang w:val="es-ES_tradnl"/>
        </w:rPr>
        <w:t xml:space="preserve"> </w:t>
      </w:r>
      <w:r w:rsidR="00C55522" w:rsidRPr="001850E9">
        <w:rPr>
          <w:lang w:val="es-ES_tradnl"/>
        </w:rPr>
        <w:t xml:space="preserve">residenciales </w:t>
      </w:r>
      <w:r w:rsidR="00F93D7A" w:rsidRPr="001850E9">
        <w:rPr>
          <w:lang w:val="es-ES_tradnl"/>
        </w:rPr>
        <w:t xml:space="preserve">y </w:t>
      </w:r>
      <w:r w:rsidR="00960A8C" w:rsidRPr="001850E9">
        <w:rPr>
          <w:lang w:val="es-ES_tradnl"/>
        </w:rPr>
        <w:t xml:space="preserve">comerciales </w:t>
      </w:r>
      <w:r w:rsidR="00F540F4">
        <w:rPr>
          <w:lang w:val="es-ES_tradnl"/>
        </w:rPr>
        <w:t xml:space="preserve">a base de </w:t>
      </w:r>
      <w:r w:rsidR="005A7D5C" w:rsidRPr="001850E9">
        <w:rPr>
          <w:lang w:val="es-ES_tradnl"/>
        </w:rPr>
        <w:t>HFC-134a</w:t>
      </w:r>
      <w:r w:rsidR="0019713B" w:rsidRPr="00D8316D">
        <w:rPr>
          <w:lang w:val="fr-FR"/>
        </w:rPr>
        <w:t xml:space="preserve"> </w:t>
      </w:r>
      <w:r w:rsidR="0019713B" w:rsidRPr="0019713B">
        <w:rPr>
          <w:lang w:val="es-ES_tradnl"/>
        </w:rPr>
        <w:t>a partir del 1º de enero de 2025</w:t>
      </w:r>
      <w:r w:rsidR="00DE3054" w:rsidRPr="001850E9">
        <w:rPr>
          <w:lang w:val="es-ES_tradnl"/>
        </w:rPr>
        <w:t xml:space="preserve">; </w:t>
      </w:r>
      <w:r w:rsidR="006E2BCF" w:rsidRPr="006E2BCF">
        <w:rPr>
          <w:lang w:val="es-ES_tradnl"/>
        </w:rPr>
        <w:t xml:space="preserve">de prohibir </w:t>
      </w:r>
      <w:r w:rsidR="00012592">
        <w:rPr>
          <w:lang w:val="es-ES_tradnl"/>
        </w:rPr>
        <w:t xml:space="preserve">el </w:t>
      </w:r>
      <w:r w:rsidRPr="001850E9">
        <w:rPr>
          <w:lang w:val="es-ES_tradnl"/>
        </w:rPr>
        <w:t xml:space="preserve">uso de </w:t>
      </w:r>
      <w:r w:rsidR="00C55522" w:rsidRPr="001850E9">
        <w:rPr>
          <w:lang w:val="es-ES_tradnl"/>
        </w:rPr>
        <w:t xml:space="preserve">HFC </w:t>
      </w:r>
      <w:r w:rsidRPr="001850E9">
        <w:rPr>
          <w:lang w:val="es-ES_tradnl"/>
        </w:rPr>
        <w:t xml:space="preserve">en </w:t>
      </w:r>
      <w:r w:rsidR="00316433">
        <w:rPr>
          <w:lang w:val="es-ES_tradnl"/>
        </w:rPr>
        <w:t>extinción de</w:t>
      </w:r>
      <w:r w:rsidR="00781313">
        <w:rPr>
          <w:lang w:val="es-ES_tradnl"/>
        </w:rPr>
        <w:t xml:space="preserve"> </w:t>
      </w:r>
      <w:r w:rsidR="00C55522" w:rsidRPr="001850E9">
        <w:rPr>
          <w:lang w:val="es-ES_tradnl"/>
        </w:rPr>
        <w:t>incendios</w:t>
      </w:r>
      <w:r w:rsidR="005A7D5C" w:rsidRPr="001850E9">
        <w:rPr>
          <w:lang w:val="es-ES_tradnl"/>
        </w:rPr>
        <w:t xml:space="preserve">, </w:t>
      </w:r>
      <w:r w:rsidR="00F93D7A" w:rsidRPr="001850E9">
        <w:rPr>
          <w:lang w:val="es-ES_tradnl"/>
        </w:rPr>
        <w:t>espuma</w:t>
      </w:r>
      <w:r w:rsidR="00316433">
        <w:rPr>
          <w:lang w:val="es-ES_tradnl"/>
        </w:rPr>
        <w:t>s</w:t>
      </w:r>
      <w:r w:rsidR="005A7D5C" w:rsidRPr="001850E9">
        <w:rPr>
          <w:lang w:val="es-ES_tradnl"/>
        </w:rPr>
        <w:t xml:space="preserve">, </w:t>
      </w:r>
      <w:r w:rsidR="00F93D7A" w:rsidRPr="001850E9">
        <w:rPr>
          <w:lang w:val="es-ES_tradnl"/>
        </w:rPr>
        <w:t xml:space="preserve">aerosoles y </w:t>
      </w:r>
      <w:r w:rsidR="00960A8C" w:rsidRPr="001850E9">
        <w:rPr>
          <w:lang w:val="es-ES_tradnl"/>
        </w:rPr>
        <w:t xml:space="preserve">solventes </w:t>
      </w:r>
      <w:r w:rsidR="001850E9">
        <w:rPr>
          <w:lang w:val="es-ES_tradnl"/>
        </w:rPr>
        <w:t xml:space="preserve">al 1º de enero </w:t>
      </w:r>
      <w:r w:rsidR="00F93D7A" w:rsidRPr="001850E9">
        <w:rPr>
          <w:lang w:val="es-ES_tradnl"/>
        </w:rPr>
        <w:t xml:space="preserve">de </w:t>
      </w:r>
      <w:r w:rsidR="005A7D5C" w:rsidRPr="001850E9">
        <w:rPr>
          <w:lang w:val="es-ES_tradnl"/>
        </w:rPr>
        <w:t>2026</w:t>
      </w:r>
      <w:r w:rsidR="004B39DA" w:rsidRPr="001850E9">
        <w:rPr>
          <w:lang w:val="es-ES_tradnl"/>
        </w:rPr>
        <w:t xml:space="preserve"> </w:t>
      </w:r>
      <w:r w:rsidR="00F93D7A" w:rsidRPr="001850E9">
        <w:rPr>
          <w:lang w:val="es-ES_tradnl"/>
        </w:rPr>
        <w:t xml:space="preserve">y </w:t>
      </w:r>
      <w:r w:rsidR="005A7D5C" w:rsidRPr="001850E9">
        <w:rPr>
          <w:lang w:val="es-ES_tradnl"/>
        </w:rPr>
        <w:t xml:space="preserve">las </w:t>
      </w:r>
      <w:r w:rsidR="00077CAF" w:rsidRPr="001850E9">
        <w:rPr>
          <w:lang w:val="es-ES_tradnl"/>
        </w:rPr>
        <w:t xml:space="preserve">importaciones </w:t>
      </w:r>
      <w:r w:rsidR="00F93D7A" w:rsidRPr="001850E9">
        <w:rPr>
          <w:lang w:val="es-ES_tradnl"/>
        </w:rPr>
        <w:t xml:space="preserve">de </w:t>
      </w:r>
      <w:r w:rsidR="00BF2B4F">
        <w:rPr>
          <w:lang w:val="es-ES_tradnl"/>
        </w:rPr>
        <w:t xml:space="preserve">climatizadores tipo </w:t>
      </w:r>
      <w:proofErr w:type="spellStart"/>
      <w:r w:rsidR="00BF2B4F">
        <w:rPr>
          <w:lang w:val="es-ES_tradnl"/>
        </w:rPr>
        <w:t>split</w:t>
      </w:r>
      <w:proofErr w:type="spellEnd"/>
      <w:r w:rsidR="00C20D1D">
        <w:rPr>
          <w:lang w:val="es-ES_tradnl"/>
        </w:rPr>
        <w:t xml:space="preserve"> </w:t>
      </w:r>
      <w:r w:rsidR="00D2281A">
        <w:rPr>
          <w:lang w:val="es-ES_tradnl"/>
        </w:rPr>
        <w:t>a base de R</w:t>
      </w:r>
      <w:r w:rsidR="005A7D5C" w:rsidRPr="001850E9">
        <w:rPr>
          <w:lang w:val="es-ES_tradnl"/>
        </w:rPr>
        <w:t xml:space="preserve">-410A </w:t>
      </w:r>
      <w:r w:rsidR="001850E9">
        <w:rPr>
          <w:lang w:val="es-ES_tradnl"/>
        </w:rPr>
        <w:t xml:space="preserve">al 1º de enero </w:t>
      </w:r>
      <w:r w:rsidR="00F93D7A" w:rsidRPr="001850E9">
        <w:rPr>
          <w:lang w:val="es-ES_tradnl"/>
        </w:rPr>
        <w:t xml:space="preserve">de </w:t>
      </w:r>
      <w:r w:rsidR="005A7D5C" w:rsidRPr="001850E9">
        <w:rPr>
          <w:lang w:val="es-ES_tradnl"/>
        </w:rPr>
        <w:t xml:space="preserve">2029. </w:t>
      </w:r>
      <w:r w:rsidR="00736084" w:rsidRPr="001850E9">
        <w:rPr>
          <w:lang w:val="es-ES_tradnl"/>
        </w:rPr>
        <w:t>E</w:t>
      </w:r>
      <w:r w:rsidR="005A7D5C" w:rsidRPr="001850E9">
        <w:rPr>
          <w:lang w:val="es-ES_tradnl"/>
        </w:rPr>
        <w:t xml:space="preserve">stas </w:t>
      </w:r>
      <w:r w:rsidR="00B16D85" w:rsidRPr="001850E9">
        <w:rPr>
          <w:lang w:val="es-ES_tradnl"/>
        </w:rPr>
        <w:t xml:space="preserve">medidas </w:t>
      </w:r>
      <w:r w:rsidR="006B66D7">
        <w:rPr>
          <w:lang w:val="es-ES_tradnl"/>
        </w:rPr>
        <w:t>podrían evitar</w:t>
      </w:r>
      <w:r w:rsidR="00326448" w:rsidRPr="001850E9">
        <w:rPr>
          <w:lang w:val="es-ES_tradnl"/>
        </w:rPr>
        <w:t xml:space="preserve"> </w:t>
      </w:r>
      <w:r w:rsidR="00EB1CF9">
        <w:rPr>
          <w:lang w:val="es-ES_tradnl"/>
        </w:rPr>
        <w:t xml:space="preserve">el uso no </w:t>
      </w:r>
      <w:r w:rsidR="00EB1CF9" w:rsidRPr="00EB1CF9">
        <w:rPr>
          <w:lang w:val="es-ES_tradnl"/>
        </w:rPr>
        <w:t xml:space="preserve">programado </w:t>
      </w:r>
      <w:r w:rsidR="00F93D7A" w:rsidRPr="001850E9">
        <w:rPr>
          <w:lang w:val="es-ES_tradnl"/>
        </w:rPr>
        <w:t xml:space="preserve">de </w:t>
      </w:r>
      <w:r w:rsidR="00C55522" w:rsidRPr="001850E9">
        <w:rPr>
          <w:lang w:val="es-ES_tradnl"/>
        </w:rPr>
        <w:t xml:space="preserve">HFC de alto PCA </w:t>
      </w:r>
      <w:r w:rsidR="00F93D7A" w:rsidRPr="001850E9">
        <w:rPr>
          <w:lang w:val="es-ES_tradnl"/>
        </w:rPr>
        <w:t xml:space="preserve">y </w:t>
      </w:r>
      <w:r w:rsidR="00F955E4">
        <w:rPr>
          <w:lang w:val="es-ES_tradnl"/>
        </w:rPr>
        <w:t xml:space="preserve">aportar a </w:t>
      </w:r>
      <w:r w:rsidR="003600C0" w:rsidRPr="003600C0">
        <w:rPr>
          <w:lang w:val="es-ES_tradnl"/>
        </w:rPr>
        <w:t>restringir</w:t>
      </w:r>
      <w:r w:rsidR="009E26CE" w:rsidRPr="001850E9">
        <w:rPr>
          <w:lang w:val="es-ES_tradnl"/>
        </w:rPr>
        <w:t xml:space="preserve"> </w:t>
      </w:r>
      <w:r w:rsidR="00DB6A75">
        <w:rPr>
          <w:lang w:val="es-ES_tradnl"/>
        </w:rPr>
        <w:t xml:space="preserve">el número </w:t>
      </w:r>
      <w:r w:rsidR="00F93D7A" w:rsidRPr="001850E9">
        <w:rPr>
          <w:lang w:val="es-ES_tradnl"/>
        </w:rPr>
        <w:t xml:space="preserve">de </w:t>
      </w:r>
      <w:r w:rsidRPr="001850E9">
        <w:rPr>
          <w:lang w:val="es-ES_tradnl"/>
        </w:rPr>
        <w:t xml:space="preserve">equipos a base </w:t>
      </w:r>
      <w:r w:rsidR="005A7D5C" w:rsidRPr="001850E9">
        <w:rPr>
          <w:lang w:val="es-ES_tradnl"/>
        </w:rPr>
        <w:t xml:space="preserve">de HFC </w:t>
      </w:r>
      <w:r w:rsidR="00FB64AD" w:rsidRPr="001850E9">
        <w:rPr>
          <w:lang w:val="es-ES_tradnl"/>
        </w:rPr>
        <w:t xml:space="preserve">que </w:t>
      </w:r>
      <w:r w:rsidR="00260B7B">
        <w:rPr>
          <w:lang w:val="es-ES_tradnl"/>
        </w:rPr>
        <w:t xml:space="preserve">requieren </w:t>
      </w:r>
      <w:r w:rsidR="00F93D7A" w:rsidRPr="001850E9">
        <w:rPr>
          <w:lang w:val="es-ES_tradnl"/>
        </w:rPr>
        <w:t>servicio técnico</w:t>
      </w:r>
      <w:r w:rsidR="005A7D5C" w:rsidRPr="001850E9">
        <w:rPr>
          <w:lang w:val="es-ES_tradnl"/>
        </w:rPr>
        <w:t>.</w:t>
      </w:r>
    </w:p>
    <w:p w14:paraId="3C3B37F9" w14:textId="17B72B3A" w:rsidR="00796525" w:rsidRDefault="00F93D7A">
      <w:pPr>
        <w:pStyle w:val="Heading1"/>
        <w:rPr>
          <w:lang w:val="es-ES_tradnl"/>
        </w:rPr>
      </w:pPr>
      <w:r w:rsidRPr="001850E9">
        <w:rPr>
          <w:lang w:val="es-ES_tradnl"/>
        </w:rPr>
        <w:t xml:space="preserve">El PNUMA </w:t>
      </w:r>
      <w:r w:rsidR="00036EB3">
        <w:rPr>
          <w:lang w:val="es-ES_tradnl"/>
        </w:rPr>
        <w:t xml:space="preserve">estima </w:t>
      </w:r>
      <w:r w:rsidR="00075D40">
        <w:rPr>
          <w:lang w:val="es-ES_tradnl"/>
        </w:rPr>
        <w:t xml:space="preserve">factible </w:t>
      </w:r>
      <w:r w:rsidR="00D41701">
        <w:rPr>
          <w:lang w:val="es-ES_tradnl"/>
        </w:rPr>
        <w:t xml:space="preserve">prohibir los </w:t>
      </w:r>
      <w:r w:rsidR="00960A8C" w:rsidRPr="001850E9">
        <w:rPr>
          <w:lang w:val="es-ES_tradnl"/>
        </w:rPr>
        <w:t xml:space="preserve">equipos de refrigeración </w:t>
      </w:r>
      <w:r w:rsidR="00DE0F2A" w:rsidRPr="001850E9">
        <w:rPr>
          <w:lang w:val="es-ES_tradnl"/>
        </w:rPr>
        <w:t xml:space="preserve">autónomos </w:t>
      </w:r>
      <w:r w:rsidR="00C55522" w:rsidRPr="001850E9">
        <w:rPr>
          <w:lang w:val="es-ES_tradnl"/>
        </w:rPr>
        <w:t xml:space="preserve">residenciales </w:t>
      </w:r>
      <w:r w:rsidR="00E45D3B">
        <w:rPr>
          <w:lang w:val="es-ES_tradnl"/>
        </w:rPr>
        <w:t xml:space="preserve">y </w:t>
      </w:r>
      <w:r w:rsidR="00960A8C" w:rsidRPr="001850E9">
        <w:rPr>
          <w:lang w:val="es-ES_tradnl"/>
        </w:rPr>
        <w:t>comerciales</w:t>
      </w:r>
      <w:r w:rsidR="005A7D5C" w:rsidRPr="001850E9">
        <w:rPr>
          <w:lang w:val="es-ES_tradnl"/>
        </w:rPr>
        <w:t xml:space="preserve">, ya </w:t>
      </w:r>
      <w:r w:rsidR="008D1C81" w:rsidRPr="001850E9">
        <w:rPr>
          <w:lang w:val="es-ES_tradnl"/>
        </w:rPr>
        <w:t xml:space="preserve">que </w:t>
      </w:r>
      <w:r w:rsidR="000D2BC5">
        <w:rPr>
          <w:lang w:val="es-ES_tradnl"/>
        </w:rPr>
        <w:t>la</w:t>
      </w:r>
      <w:r w:rsidR="00086AF6">
        <w:rPr>
          <w:lang w:val="es-ES_tradnl"/>
        </w:rPr>
        <w:t>s</w:t>
      </w:r>
      <w:r w:rsidR="00CE7250" w:rsidRPr="00CE7250">
        <w:rPr>
          <w:lang w:val="es-ES_tradnl"/>
        </w:rPr>
        <w:t xml:space="preserve"> </w:t>
      </w:r>
      <w:r w:rsidR="000D2BC5">
        <w:rPr>
          <w:lang w:val="es-ES_tradnl"/>
        </w:rPr>
        <w:t xml:space="preserve">alternativas </w:t>
      </w:r>
      <w:r w:rsidR="00D2281A">
        <w:rPr>
          <w:lang w:val="es-ES_tradnl"/>
        </w:rPr>
        <w:t>a base de R</w:t>
      </w:r>
      <w:r w:rsidR="005A7D5C" w:rsidRPr="001850E9">
        <w:rPr>
          <w:lang w:val="es-ES_tradnl"/>
        </w:rPr>
        <w:t xml:space="preserve">-600a </w:t>
      </w:r>
      <w:r w:rsidRPr="001850E9">
        <w:rPr>
          <w:lang w:val="es-ES_tradnl"/>
        </w:rPr>
        <w:t xml:space="preserve">y </w:t>
      </w:r>
      <w:r w:rsidR="005A7D5C" w:rsidRPr="001850E9">
        <w:rPr>
          <w:lang w:val="es-ES_tradnl"/>
        </w:rPr>
        <w:t xml:space="preserve">R-290 </w:t>
      </w:r>
      <w:r w:rsidR="00086AF6">
        <w:rPr>
          <w:lang w:val="es-ES_tradnl"/>
        </w:rPr>
        <w:t xml:space="preserve">son de venta común en el mercado </w:t>
      </w:r>
      <w:r w:rsidRPr="001850E9">
        <w:rPr>
          <w:lang w:val="es-ES_tradnl"/>
        </w:rPr>
        <w:t xml:space="preserve">y </w:t>
      </w:r>
      <w:r w:rsidR="00086AF6">
        <w:rPr>
          <w:lang w:val="es-ES_tradnl"/>
        </w:rPr>
        <w:t xml:space="preserve">existen </w:t>
      </w:r>
      <w:r w:rsidR="00252859" w:rsidRPr="001850E9">
        <w:rPr>
          <w:lang w:val="es-ES_tradnl"/>
        </w:rPr>
        <w:t xml:space="preserve">técnicos de servicio y mantenimiento </w:t>
      </w:r>
      <w:r w:rsidR="000B6444" w:rsidRPr="000B6444">
        <w:rPr>
          <w:lang w:val="es-ES_tradnl"/>
        </w:rPr>
        <w:t>debidamente</w:t>
      </w:r>
      <w:r w:rsidR="00BE1888" w:rsidRPr="001850E9">
        <w:rPr>
          <w:lang w:val="es-ES_tradnl"/>
        </w:rPr>
        <w:t xml:space="preserve"> </w:t>
      </w:r>
      <w:r w:rsidR="005A7D5C" w:rsidRPr="001850E9">
        <w:rPr>
          <w:lang w:val="es-ES_tradnl"/>
        </w:rPr>
        <w:t xml:space="preserve">capacitados </w:t>
      </w:r>
      <w:r w:rsidR="00F87391" w:rsidRPr="001850E9">
        <w:rPr>
          <w:lang w:val="es-ES_tradnl"/>
        </w:rPr>
        <w:t xml:space="preserve">por los </w:t>
      </w:r>
      <w:r w:rsidR="00A25A99" w:rsidRPr="001850E9">
        <w:rPr>
          <w:lang w:val="es-ES_tradnl"/>
        </w:rPr>
        <w:t>proveedores</w:t>
      </w:r>
      <w:r w:rsidR="005A7D5C" w:rsidRPr="001850E9">
        <w:rPr>
          <w:lang w:val="es-ES_tradnl"/>
        </w:rPr>
        <w:t xml:space="preserve">. </w:t>
      </w:r>
      <w:r w:rsidR="004C6C31">
        <w:rPr>
          <w:lang w:val="es-ES_tradnl"/>
        </w:rPr>
        <w:t>La</w:t>
      </w:r>
      <w:r w:rsidR="00AD7C3A" w:rsidRPr="001850E9">
        <w:rPr>
          <w:lang w:val="es-ES_tradnl"/>
        </w:rPr>
        <w:t xml:space="preserve"> </w:t>
      </w:r>
      <w:r w:rsidR="004C6C31">
        <w:rPr>
          <w:lang w:val="es-ES_tradnl"/>
        </w:rPr>
        <w:t>rápida</w:t>
      </w:r>
      <w:r w:rsidR="00AD7C3A" w:rsidRPr="001850E9">
        <w:rPr>
          <w:lang w:val="es-ES_tradnl"/>
        </w:rPr>
        <w:t xml:space="preserve"> </w:t>
      </w:r>
      <w:r w:rsidR="004C6C31">
        <w:rPr>
          <w:lang w:val="es-ES_tradnl"/>
        </w:rPr>
        <w:t xml:space="preserve">expansión en el </w:t>
      </w:r>
      <w:r w:rsidR="00B50BD5" w:rsidRPr="001850E9">
        <w:rPr>
          <w:lang w:val="es-ES_tradnl"/>
        </w:rPr>
        <w:t xml:space="preserve">uso de </w:t>
      </w:r>
      <w:r w:rsidR="00BF2B4F">
        <w:rPr>
          <w:lang w:val="es-ES_tradnl"/>
        </w:rPr>
        <w:t>climatizadores</w:t>
      </w:r>
      <w:r w:rsidR="002933F6" w:rsidRPr="001850E9">
        <w:rPr>
          <w:lang w:val="es-ES_tradnl"/>
        </w:rPr>
        <w:t xml:space="preserve"> </w:t>
      </w:r>
      <w:r w:rsidR="0041684A">
        <w:rPr>
          <w:lang w:val="es-ES_tradnl"/>
        </w:rPr>
        <w:t>r</w:t>
      </w:r>
      <w:r w:rsidR="00D04A41">
        <w:rPr>
          <w:lang w:val="es-ES_tradnl"/>
        </w:rPr>
        <w:t>esidencial</w:t>
      </w:r>
      <w:r w:rsidR="00ED041F">
        <w:rPr>
          <w:lang w:val="es-ES_tradnl"/>
        </w:rPr>
        <w:t>es</w:t>
      </w:r>
      <w:r w:rsidR="00D04A41">
        <w:rPr>
          <w:lang w:val="es-ES_tradnl"/>
        </w:rPr>
        <w:t xml:space="preserve"> </w:t>
      </w:r>
      <w:r w:rsidR="00ED041F">
        <w:rPr>
          <w:lang w:val="es-ES_tradnl"/>
        </w:rPr>
        <w:t xml:space="preserve">tipo </w:t>
      </w:r>
      <w:proofErr w:type="spellStart"/>
      <w:r w:rsidR="00ED041F">
        <w:rPr>
          <w:lang w:val="es-ES_tradnl"/>
        </w:rPr>
        <w:t>split</w:t>
      </w:r>
      <w:proofErr w:type="spellEnd"/>
      <w:r w:rsidR="00ED041F">
        <w:rPr>
          <w:lang w:val="es-ES_tradnl"/>
        </w:rPr>
        <w:t xml:space="preserve"> </w:t>
      </w:r>
      <w:r w:rsidR="005A7D5C" w:rsidRPr="001850E9">
        <w:rPr>
          <w:lang w:val="es-ES_tradnl"/>
        </w:rPr>
        <w:t xml:space="preserve">a base de HFC-32 </w:t>
      </w:r>
      <w:r w:rsidR="00F87391" w:rsidRPr="001850E9">
        <w:rPr>
          <w:lang w:val="es-ES_tradnl"/>
        </w:rPr>
        <w:t xml:space="preserve">ha </w:t>
      </w:r>
      <w:r w:rsidR="00AD7C3A" w:rsidRPr="001850E9">
        <w:rPr>
          <w:lang w:val="es-ES_tradnl"/>
        </w:rPr>
        <w:t xml:space="preserve">llevado </w:t>
      </w:r>
      <w:r w:rsidR="00252859" w:rsidRPr="001850E9">
        <w:rPr>
          <w:lang w:val="es-ES_tradnl"/>
        </w:rPr>
        <w:t xml:space="preserve">al Gobierno </w:t>
      </w:r>
      <w:r w:rsidR="005A7D5C" w:rsidRPr="001850E9">
        <w:rPr>
          <w:lang w:val="es-ES_tradnl"/>
        </w:rPr>
        <w:t xml:space="preserve">a </w:t>
      </w:r>
      <w:r w:rsidR="00EF1B8E">
        <w:rPr>
          <w:lang w:val="es-ES_tradnl"/>
        </w:rPr>
        <w:t xml:space="preserve">plantearse </w:t>
      </w:r>
      <w:r w:rsidR="00B42336" w:rsidRPr="00B42336">
        <w:rPr>
          <w:lang w:val="es-ES_tradnl"/>
        </w:rPr>
        <w:t xml:space="preserve">prohibir </w:t>
      </w:r>
      <w:r w:rsidR="00EF1B8E">
        <w:rPr>
          <w:lang w:val="es-ES_tradnl"/>
        </w:rPr>
        <w:t xml:space="preserve">además </w:t>
      </w:r>
      <w:r w:rsidR="005A7D5C" w:rsidRPr="001850E9">
        <w:rPr>
          <w:lang w:val="es-ES_tradnl"/>
        </w:rPr>
        <w:t xml:space="preserve">las </w:t>
      </w:r>
      <w:r w:rsidR="00960A8C" w:rsidRPr="001850E9">
        <w:rPr>
          <w:lang w:val="es-ES_tradnl"/>
        </w:rPr>
        <w:t xml:space="preserve">unidades a </w:t>
      </w:r>
      <w:r w:rsidR="005A7D5C" w:rsidRPr="001850E9">
        <w:rPr>
          <w:lang w:val="es-ES_tradnl"/>
        </w:rPr>
        <w:t xml:space="preserve">base de R-410A </w:t>
      </w:r>
      <w:r w:rsidR="00F87391" w:rsidRPr="001850E9">
        <w:rPr>
          <w:lang w:val="es-ES_tradnl"/>
        </w:rPr>
        <w:t xml:space="preserve">hacia finales de </w:t>
      </w:r>
      <w:r w:rsidR="004A7060" w:rsidRPr="001850E9">
        <w:rPr>
          <w:lang w:val="es-ES_tradnl"/>
        </w:rPr>
        <w:t xml:space="preserve">la etapa I </w:t>
      </w:r>
      <w:r w:rsidR="00960A8C" w:rsidRPr="001850E9">
        <w:rPr>
          <w:lang w:val="es-ES_tradnl"/>
        </w:rPr>
        <w:t xml:space="preserve">del </w:t>
      </w:r>
      <w:r w:rsidR="00653A96">
        <w:rPr>
          <w:lang w:val="es-ES_tradnl"/>
        </w:rPr>
        <w:t>plan</w:t>
      </w:r>
      <w:r w:rsidR="005A7D5C" w:rsidRPr="001850E9">
        <w:rPr>
          <w:lang w:val="es-ES_tradnl"/>
        </w:rPr>
        <w:t xml:space="preserve">. </w:t>
      </w:r>
      <w:r w:rsidR="00D14AB3">
        <w:rPr>
          <w:lang w:val="es-ES_tradnl"/>
        </w:rPr>
        <w:t xml:space="preserve">Pese a </w:t>
      </w:r>
      <w:r w:rsidR="00F57690" w:rsidRPr="00F57690">
        <w:rPr>
          <w:lang w:val="es-ES_tradnl"/>
        </w:rPr>
        <w:t xml:space="preserve">también </w:t>
      </w:r>
      <w:r w:rsidR="00D14AB3">
        <w:rPr>
          <w:lang w:val="es-ES_tradnl"/>
        </w:rPr>
        <w:t xml:space="preserve">haberse </w:t>
      </w:r>
      <w:r w:rsidR="00167DE3">
        <w:rPr>
          <w:lang w:val="es-ES_tradnl"/>
        </w:rPr>
        <w:t xml:space="preserve">contemplado </w:t>
      </w:r>
      <w:r w:rsidR="00553582" w:rsidRPr="001850E9">
        <w:rPr>
          <w:lang w:val="es-ES_tradnl"/>
        </w:rPr>
        <w:t xml:space="preserve">la </w:t>
      </w:r>
      <w:r w:rsidR="000B3EF9" w:rsidRPr="001850E9">
        <w:rPr>
          <w:lang w:val="es-ES_tradnl"/>
        </w:rPr>
        <w:t xml:space="preserve">posibilidad de </w:t>
      </w:r>
      <w:r w:rsidR="002933F6" w:rsidRPr="001850E9">
        <w:rPr>
          <w:lang w:val="es-ES_tradnl"/>
        </w:rPr>
        <w:t xml:space="preserve">prohibir </w:t>
      </w:r>
      <w:r w:rsidR="005A7D5C" w:rsidRPr="001850E9">
        <w:rPr>
          <w:lang w:val="es-ES_tradnl"/>
        </w:rPr>
        <w:t xml:space="preserve">el R-404A, </w:t>
      </w:r>
      <w:r w:rsidR="00685D25">
        <w:rPr>
          <w:lang w:val="es-ES_tradnl"/>
        </w:rPr>
        <w:t>la idea</w:t>
      </w:r>
      <w:r w:rsidR="000441F8">
        <w:rPr>
          <w:lang w:val="es-ES_tradnl"/>
        </w:rPr>
        <w:t xml:space="preserve"> </w:t>
      </w:r>
      <w:r w:rsidR="00887708">
        <w:rPr>
          <w:lang w:val="es-ES_tradnl"/>
        </w:rPr>
        <w:t xml:space="preserve">se postergó </w:t>
      </w:r>
      <w:r w:rsidR="004B7367">
        <w:rPr>
          <w:lang w:val="es-ES_tradnl"/>
        </w:rPr>
        <w:t>para</w:t>
      </w:r>
      <w:r w:rsidR="00B76465" w:rsidRPr="001850E9">
        <w:rPr>
          <w:lang w:val="es-ES_tradnl"/>
        </w:rPr>
        <w:t xml:space="preserve"> la </w:t>
      </w:r>
      <w:r w:rsidR="004A7060" w:rsidRPr="001850E9">
        <w:rPr>
          <w:lang w:val="es-ES_tradnl"/>
        </w:rPr>
        <w:t xml:space="preserve">etapa </w:t>
      </w:r>
      <w:r w:rsidR="005A7D5C" w:rsidRPr="001850E9">
        <w:rPr>
          <w:lang w:val="es-ES_tradnl"/>
        </w:rPr>
        <w:t xml:space="preserve">II </w:t>
      </w:r>
      <w:r w:rsidR="00AE4F2A" w:rsidRPr="001850E9">
        <w:rPr>
          <w:lang w:val="es-ES_tradnl"/>
        </w:rPr>
        <w:t xml:space="preserve">debido a </w:t>
      </w:r>
      <w:r w:rsidR="000C32FB" w:rsidRPr="001850E9">
        <w:rPr>
          <w:lang w:val="es-ES_tradnl"/>
        </w:rPr>
        <w:t xml:space="preserve">las </w:t>
      </w:r>
      <w:r w:rsidR="00AE4F2A" w:rsidRPr="001850E9">
        <w:rPr>
          <w:lang w:val="es-ES_tradnl"/>
        </w:rPr>
        <w:t xml:space="preserve">conocidas </w:t>
      </w:r>
      <w:r w:rsidR="00553582" w:rsidRPr="001850E9">
        <w:rPr>
          <w:lang w:val="es-ES_tradnl"/>
        </w:rPr>
        <w:t xml:space="preserve">complejidades </w:t>
      </w:r>
      <w:r w:rsidR="00AE4F2A" w:rsidRPr="001850E9">
        <w:rPr>
          <w:lang w:val="es-ES_tradnl"/>
        </w:rPr>
        <w:t xml:space="preserve">inherentes </w:t>
      </w:r>
      <w:r w:rsidR="00B50BD5" w:rsidRPr="001850E9">
        <w:rPr>
          <w:lang w:val="es-ES_tradnl"/>
        </w:rPr>
        <w:t xml:space="preserve">a </w:t>
      </w:r>
      <w:r w:rsidR="00AB096F" w:rsidRPr="001850E9">
        <w:rPr>
          <w:lang w:val="es-ES_tradnl"/>
        </w:rPr>
        <w:t xml:space="preserve">la </w:t>
      </w:r>
      <w:r w:rsidR="00553582" w:rsidRPr="001850E9">
        <w:rPr>
          <w:lang w:val="es-ES_tradnl"/>
        </w:rPr>
        <w:t xml:space="preserve">transición </w:t>
      </w:r>
      <w:r w:rsidRPr="001850E9">
        <w:rPr>
          <w:lang w:val="es-ES_tradnl"/>
        </w:rPr>
        <w:t xml:space="preserve">de </w:t>
      </w:r>
      <w:r w:rsidR="00B50BD5" w:rsidRPr="001850E9">
        <w:rPr>
          <w:lang w:val="es-ES_tradnl"/>
        </w:rPr>
        <w:t xml:space="preserve">equipos </w:t>
      </w:r>
      <w:r w:rsidR="00D817E3">
        <w:rPr>
          <w:lang w:val="es-ES_tradnl"/>
        </w:rPr>
        <w:t xml:space="preserve">mayores </w:t>
      </w:r>
      <w:r w:rsidR="008A0FDC" w:rsidRPr="001850E9">
        <w:rPr>
          <w:lang w:val="es-ES_tradnl"/>
        </w:rPr>
        <w:t xml:space="preserve">a </w:t>
      </w:r>
      <w:r w:rsidR="00B16D85" w:rsidRPr="001850E9">
        <w:rPr>
          <w:lang w:val="es-ES_tradnl"/>
        </w:rPr>
        <w:t>tecnología</w:t>
      </w:r>
      <w:r w:rsidR="0091185E">
        <w:rPr>
          <w:lang w:val="es-ES_tradnl"/>
        </w:rPr>
        <w:t>s</w:t>
      </w:r>
      <w:r w:rsidR="00B16D85" w:rsidRPr="001850E9">
        <w:rPr>
          <w:lang w:val="es-ES_tradnl"/>
        </w:rPr>
        <w:t xml:space="preserve"> de bajo </w:t>
      </w:r>
      <w:r w:rsidR="00AB096F" w:rsidRPr="001850E9">
        <w:rPr>
          <w:lang w:val="es-ES_tradnl"/>
        </w:rPr>
        <w:t>PCA</w:t>
      </w:r>
      <w:r w:rsidR="005A7D5C" w:rsidRPr="001850E9">
        <w:rPr>
          <w:lang w:val="es-ES_tradnl"/>
        </w:rPr>
        <w:t xml:space="preserve">. El </w:t>
      </w:r>
      <w:r w:rsidR="00AB096F" w:rsidRPr="001850E9">
        <w:rPr>
          <w:lang w:val="es-ES_tradnl"/>
        </w:rPr>
        <w:t xml:space="preserve">proyecto de demostración de </w:t>
      </w:r>
      <w:r w:rsidR="005A7D5C" w:rsidRPr="001850E9">
        <w:rPr>
          <w:lang w:val="es-ES_tradnl"/>
        </w:rPr>
        <w:t xml:space="preserve">cámaras frigoríficas </w:t>
      </w:r>
      <w:r w:rsidR="00FD6601">
        <w:rPr>
          <w:lang w:val="es-ES_tradnl"/>
        </w:rPr>
        <w:t xml:space="preserve">contemplado </w:t>
      </w:r>
      <w:r w:rsidR="00B50BD5" w:rsidRPr="001850E9">
        <w:rPr>
          <w:lang w:val="es-ES_tradnl"/>
        </w:rPr>
        <w:t xml:space="preserve">en </w:t>
      </w:r>
      <w:r w:rsidR="004A7060" w:rsidRPr="001850E9">
        <w:rPr>
          <w:lang w:val="es-ES_tradnl"/>
        </w:rPr>
        <w:t xml:space="preserve">la etapa </w:t>
      </w:r>
      <w:r w:rsidR="005A7D5C" w:rsidRPr="001850E9">
        <w:rPr>
          <w:lang w:val="es-ES_tradnl"/>
        </w:rPr>
        <w:t xml:space="preserve">I </w:t>
      </w:r>
      <w:r w:rsidR="00AE37F0">
        <w:rPr>
          <w:lang w:val="es-ES_tradnl"/>
        </w:rPr>
        <w:t xml:space="preserve">aportará mayores antecedentes </w:t>
      </w:r>
      <w:r w:rsidR="00AE4F2A" w:rsidRPr="001850E9">
        <w:rPr>
          <w:lang w:val="es-ES_tradnl"/>
        </w:rPr>
        <w:t xml:space="preserve">sobre </w:t>
      </w:r>
      <w:r w:rsidR="00B65566" w:rsidRPr="001850E9">
        <w:rPr>
          <w:lang w:val="es-ES_tradnl"/>
        </w:rPr>
        <w:t xml:space="preserve">la </w:t>
      </w:r>
      <w:r w:rsidR="00B712EF">
        <w:rPr>
          <w:lang w:val="es-ES_tradnl"/>
        </w:rPr>
        <w:t xml:space="preserve">posible </w:t>
      </w:r>
      <w:r w:rsidR="00B65566" w:rsidRPr="001850E9">
        <w:rPr>
          <w:lang w:val="es-ES_tradnl"/>
        </w:rPr>
        <w:t xml:space="preserve">aplicación </w:t>
      </w:r>
      <w:r w:rsidRPr="001850E9">
        <w:rPr>
          <w:lang w:val="es-ES_tradnl"/>
        </w:rPr>
        <w:t xml:space="preserve">de </w:t>
      </w:r>
      <w:r w:rsidR="00B16D85" w:rsidRPr="001850E9">
        <w:rPr>
          <w:lang w:val="es-ES_tradnl"/>
        </w:rPr>
        <w:t xml:space="preserve">medidas </w:t>
      </w:r>
      <w:r w:rsidR="001445DA">
        <w:rPr>
          <w:lang w:val="es-ES_tradnl"/>
        </w:rPr>
        <w:t xml:space="preserve">más </w:t>
      </w:r>
      <w:r w:rsidR="00B65566" w:rsidRPr="001850E9">
        <w:rPr>
          <w:lang w:val="es-ES_tradnl"/>
        </w:rPr>
        <w:t xml:space="preserve">selectivas </w:t>
      </w:r>
      <w:r w:rsidR="00B50BD5" w:rsidRPr="001850E9">
        <w:rPr>
          <w:lang w:val="es-ES_tradnl"/>
        </w:rPr>
        <w:t xml:space="preserve">en </w:t>
      </w:r>
      <w:r w:rsidR="000B3EF9" w:rsidRPr="001850E9">
        <w:rPr>
          <w:lang w:val="es-ES_tradnl"/>
        </w:rPr>
        <w:t xml:space="preserve">el sector </w:t>
      </w:r>
      <w:r w:rsidR="00252859" w:rsidRPr="001850E9">
        <w:rPr>
          <w:lang w:val="es-ES_tradnl"/>
        </w:rPr>
        <w:t>comercial</w:t>
      </w:r>
      <w:r w:rsidR="005A7D5C" w:rsidRPr="001850E9">
        <w:rPr>
          <w:lang w:val="es-ES_tradnl"/>
        </w:rPr>
        <w:t xml:space="preserve">, dada la </w:t>
      </w:r>
      <w:r w:rsidR="000049A6">
        <w:rPr>
          <w:lang w:val="es-ES_tradnl"/>
        </w:rPr>
        <w:t xml:space="preserve">amplia gama </w:t>
      </w:r>
      <w:r w:rsidRPr="001850E9">
        <w:rPr>
          <w:lang w:val="es-ES_tradnl"/>
        </w:rPr>
        <w:t xml:space="preserve">de </w:t>
      </w:r>
      <w:r w:rsidR="00AB096F" w:rsidRPr="001850E9">
        <w:rPr>
          <w:lang w:val="es-ES_tradnl"/>
        </w:rPr>
        <w:t xml:space="preserve">sistemas de refrigeración y climatización </w:t>
      </w:r>
      <w:r w:rsidR="005A7D5C" w:rsidRPr="001850E9">
        <w:rPr>
          <w:lang w:val="es-ES_tradnl"/>
        </w:rPr>
        <w:t xml:space="preserve">que utilizan </w:t>
      </w:r>
      <w:r w:rsidRPr="001850E9">
        <w:rPr>
          <w:lang w:val="es-ES_tradnl"/>
        </w:rPr>
        <w:t>R-404A</w:t>
      </w:r>
      <w:r w:rsidR="005A7D5C" w:rsidRPr="001850E9">
        <w:rPr>
          <w:lang w:val="es-ES_tradnl"/>
        </w:rPr>
        <w:t>.</w:t>
      </w:r>
    </w:p>
    <w:p w14:paraId="46DF1543" w14:textId="46130ABD" w:rsidR="00796525" w:rsidRDefault="005E53E2">
      <w:pPr>
        <w:pStyle w:val="Heading1"/>
        <w:rPr>
          <w:lang w:val="es-ES_tradnl"/>
        </w:rPr>
      </w:pPr>
      <w:r w:rsidRPr="001850E9">
        <w:rPr>
          <w:lang w:val="es-ES_tradnl"/>
        </w:rPr>
        <w:t xml:space="preserve">En cuanto a </w:t>
      </w:r>
      <w:r w:rsidR="00F31744">
        <w:rPr>
          <w:lang w:val="es-ES_tradnl"/>
        </w:rPr>
        <w:t xml:space="preserve">la </w:t>
      </w:r>
      <w:r w:rsidR="00B16D85" w:rsidRPr="001850E9">
        <w:rPr>
          <w:lang w:val="es-ES_tradnl"/>
        </w:rPr>
        <w:t xml:space="preserve">solicitud de </w:t>
      </w:r>
      <w:r w:rsidR="00E10DAD">
        <w:rPr>
          <w:lang w:val="es-ES_tradnl"/>
        </w:rPr>
        <w:t xml:space="preserve">financiar un </w:t>
      </w:r>
      <w:r w:rsidR="002C01ED">
        <w:rPr>
          <w:lang w:val="es-ES_tradnl"/>
        </w:rPr>
        <w:t xml:space="preserve">Plan </w:t>
      </w:r>
      <w:r w:rsidR="002C01ED" w:rsidRPr="002C01ED">
        <w:rPr>
          <w:lang w:val="es-ES_tradnl"/>
        </w:rPr>
        <w:t xml:space="preserve">Nacional </w:t>
      </w:r>
      <w:r w:rsidR="002C01ED">
        <w:rPr>
          <w:lang w:val="es-ES_tradnl"/>
        </w:rPr>
        <w:t>de Refrigeración</w:t>
      </w:r>
      <w:r w:rsidR="005A7D5C" w:rsidRPr="001850E9">
        <w:rPr>
          <w:lang w:val="es-ES_tradnl"/>
        </w:rPr>
        <w:t xml:space="preserve">, </w:t>
      </w:r>
      <w:r w:rsidR="00F93D7A" w:rsidRPr="001850E9">
        <w:rPr>
          <w:lang w:val="es-ES_tradnl"/>
        </w:rPr>
        <w:t xml:space="preserve">la Secretaría </w:t>
      </w:r>
      <w:r w:rsidR="00873702">
        <w:rPr>
          <w:lang w:val="es-ES_tradnl"/>
        </w:rPr>
        <w:t>hizo</w:t>
      </w:r>
      <w:r w:rsidR="00F93D7A" w:rsidRPr="001850E9">
        <w:rPr>
          <w:lang w:val="es-ES_tradnl"/>
        </w:rPr>
        <w:t xml:space="preserve"> nota</w:t>
      </w:r>
      <w:r w:rsidR="00FC4458">
        <w:rPr>
          <w:lang w:val="es-ES_tradnl"/>
        </w:rPr>
        <w:t>r</w:t>
      </w:r>
      <w:r w:rsidR="00F93D7A" w:rsidRPr="001850E9">
        <w:rPr>
          <w:lang w:val="es-ES_tradnl"/>
        </w:rPr>
        <w:t xml:space="preserve"> </w:t>
      </w:r>
      <w:r w:rsidR="00DE3054" w:rsidRPr="001850E9">
        <w:rPr>
          <w:lang w:val="es-ES_tradnl"/>
        </w:rPr>
        <w:t xml:space="preserve">que </w:t>
      </w:r>
      <w:r w:rsidR="005C6997">
        <w:rPr>
          <w:lang w:val="es-ES_tradnl"/>
        </w:rPr>
        <w:t xml:space="preserve">esto dice relación con </w:t>
      </w:r>
      <w:r w:rsidR="00B76465" w:rsidRPr="001850E9">
        <w:rPr>
          <w:lang w:val="es-ES_tradnl"/>
        </w:rPr>
        <w:t>proceso</w:t>
      </w:r>
      <w:r w:rsidR="0044797F">
        <w:rPr>
          <w:lang w:val="es-ES_tradnl"/>
        </w:rPr>
        <w:t>s</w:t>
      </w:r>
      <w:r w:rsidR="00B76465" w:rsidRPr="001850E9">
        <w:rPr>
          <w:lang w:val="es-ES_tradnl"/>
        </w:rPr>
        <w:t xml:space="preserve"> </w:t>
      </w:r>
      <w:r w:rsidR="005C6997">
        <w:rPr>
          <w:lang w:val="es-ES_tradnl"/>
        </w:rPr>
        <w:t xml:space="preserve">de mayor envergadura </w:t>
      </w:r>
      <w:r w:rsidR="00191E2A" w:rsidRPr="001850E9">
        <w:rPr>
          <w:lang w:val="es-ES_tradnl"/>
        </w:rPr>
        <w:t xml:space="preserve">que </w:t>
      </w:r>
      <w:r w:rsidR="00A2158D">
        <w:rPr>
          <w:lang w:val="es-ES_tradnl"/>
        </w:rPr>
        <w:t xml:space="preserve">varios </w:t>
      </w:r>
      <w:r w:rsidR="00077CAF" w:rsidRPr="001850E9">
        <w:rPr>
          <w:lang w:val="es-ES_tradnl"/>
        </w:rPr>
        <w:t xml:space="preserve">países </w:t>
      </w:r>
      <w:r w:rsidR="00DE3054" w:rsidRPr="001850E9">
        <w:rPr>
          <w:lang w:val="es-ES_tradnl"/>
        </w:rPr>
        <w:t xml:space="preserve">han estado </w:t>
      </w:r>
      <w:r w:rsidR="00191E2A" w:rsidRPr="001850E9">
        <w:rPr>
          <w:lang w:val="es-ES_tradnl"/>
        </w:rPr>
        <w:t xml:space="preserve">llevando a cabo </w:t>
      </w:r>
      <w:r w:rsidR="00B50BD5" w:rsidRPr="001850E9">
        <w:rPr>
          <w:lang w:val="es-ES_tradnl"/>
        </w:rPr>
        <w:t xml:space="preserve">con </w:t>
      </w:r>
      <w:r w:rsidR="006C6C18">
        <w:rPr>
          <w:lang w:val="es-ES_tradnl"/>
        </w:rPr>
        <w:t>distintas</w:t>
      </w:r>
      <w:r w:rsidR="001850E9">
        <w:rPr>
          <w:lang w:val="es-ES_tradnl"/>
        </w:rPr>
        <w:t xml:space="preserve"> fuentes </w:t>
      </w:r>
      <w:r w:rsidR="00F93D7A" w:rsidRPr="001850E9">
        <w:rPr>
          <w:lang w:val="es-ES_tradnl"/>
        </w:rPr>
        <w:t xml:space="preserve">de </w:t>
      </w:r>
      <w:r w:rsidR="00C6207E">
        <w:rPr>
          <w:lang w:val="es-ES_tradnl"/>
        </w:rPr>
        <w:t>financiamiento</w:t>
      </w:r>
      <w:r w:rsidR="005A7D5C" w:rsidRPr="001850E9">
        <w:rPr>
          <w:lang w:val="es-ES_tradnl"/>
        </w:rPr>
        <w:t xml:space="preserve">. En </w:t>
      </w:r>
      <w:r w:rsidR="00E84795" w:rsidRPr="001850E9">
        <w:rPr>
          <w:lang w:val="es-ES_tradnl"/>
        </w:rPr>
        <w:t xml:space="preserve">consecuencia, </w:t>
      </w:r>
      <w:r w:rsidR="00F93D7A" w:rsidRPr="001850E9">
        <w:rPr>
          <w:lang w:val="es-ES_tradnl"/>
        </w:rPr>
        <w:t xml:space="preserve">el PNUMA </w:t>
      </w:r>
      <w:r w:rsidR="005A7D5C" w:rsidRPr="001850E9">
        <w:rPr>
          <w:lang w:val="es-ES_tradnl"/>
        </w:rPr>
        <w:t xml:space="preserve">acordó </w:t>
      </w:r>
      <w:r w:rsidR="00DF0C17">
        <w:rPr>
          <w:lang w:val="es-ES_tradnl"/>
        </w:rPr>
        <w:t>repartir</w:t>
      </w:r>
      <w:r w:rsidR="008973FB" w:rsidRPr="001850E9">
        <w:rPr>
          <w:lang w:val="es-ES_tradnl"/>
        </w:rPr>
        <w:t xml:space="preserve"> </w:t>
      </w:r>
      <w:r w:rsidR="00442E46">
        <w:rPr>
          <w:lang w:val="es-ES_tradnl"/>
        </w:rPr>
        <w:t xml:space="preserve">los </w:t>
      </w:r>
      <w:r w:rsidR="00F93D7A" w:rsidRPr="001850E9">
        <w:rPr>
          <w:lang w:val="es-ES_tradnl"/>
        </w:rPr>
        <w:t>14.</w:t>
      </w:r>
      <w:r w:rsidR="005A7D5C" w:rsidRPr="001850E9">
        <w:rPr>
          <w:lang w:val="es-ES_tradnl"/>
        </w:rPr>
        <w:t xml:space="preserve">900 </w:t>
      </w:r>
      <w:r w:rsidR="001F67E7" w:rsidRPr="001F67E7">
        <w:rPr>
          <w:lang w:val="es-ES_tradnl"/>
        </w:rPr>
        <w:t xml:space="preserve">$EUA </w:t>
      </w:r>
      <w:r w:rsidR="00442E46">
        <w:rPr>
          <w:lang w:val="es-ES_tradnl"/>
        </w:rPr>
        <w:t>previstos</w:t>
      </w:r>
      <w:r w:rsidR="00AE47F0">
        <w:rPr>
          <w:lang w:val="es-ES_tradnl"/>
        </w:rPr>
        <w:t xml:space="preserve"> </w:t>
      </w:r>
      <w:r w:rsidR="005A7D5C" w:rsidRPr="001850E9">
        <w:rPr>
          <w:lang w:val="es-ES_tradnl"/>
        </w:rPr>
        <w:t xml:space="preserve">para </w:t>
      </w:r>
      <w:r w:rsidR="008973FB" w:rsidRPr="001850E9">
        <w:rPr>
          <w:lang w:val="es-ES_tradnl"/>
        </w:rPr>
        <w:t>es</w:t>
      </w:r>
      <w:r w:rsidR="002B3FFF">
        <w:rPr>
          <w:lang w:val="es-ES_tradnl"/>
        </w:rPr>
        <w:t>t</w:t>
      </w:r>
      <w:r w:rsidR="008973FB" w:rsidRPr="001850E9">
        <w:rPr>
          <w:lang w:val="es-ES_tradnl"/>
        </w:rPr>
        <w:t xml:space="preserve">a </w:t>
      </w:r>
      <w:r w:rsidR="00DF79B2" w:rsidRPr="001850E9">
        <w:rPr>
          <w:lang w:val="es-ES_tradnl"/>
        </w:rPr>
        <w:t xml:space="preserve">actividad </w:t>
      </w:r>
      <w:r w:rsidR="00B50BD5" w:rsidRPr="001850E9">
        <w:rPr>
          <w:lang w:val="es-ES_tradnl"/>
        </w:rPr>
        <w:t xml:space="preserve">entre </w:t>
      </w:r>
      <w:r w:rsidR="00DE3054" w:rsidRPr="001850E9">
        <w:rPr>
          <w:lang w:val="es-ES_tradnl"/>
        </w:rPr>
        <w:t xml:space="preserve">el </w:t>
      </w:r>
      <w:r w:rsidR="00B50BD5" w:rsidRPr="001850E9">
        <w:rPr>
          <w:lang w:val="es-ES_tradnl"/>
        </w:rPr>
        <w:t xml:space="preserve">componente </w:t>
      </w:r>
      <w:r w:rsidR="00736598">
        <w:rPr>
          <w:lang w:val="es-ES_tradnl"/>
        </w:rPr>
        <w:t xml:space="preserve">para hacer </w:t>
      </w:r>
      <w:r w:rsidR="005A7D5C" w:rsidRPr="001850E9">
        <w:rPr>
          <w:lang w:val="es-ES_tradnl"/>
        </w:rPr>
        <w:t xml:space="preserve">seguimiento </w:t>
      </w:r>
      <w:r w:rsidR="00736598">
        <w:rPr>
          <w:lang w:val="es-ES_tradnl"/>
        </w:rPr>
        <w:t>a</w:t>
      </w:r>
      <w:r w:rsidR="00077CAF" w:rsidRPr="001850E9">
        <w:rPr>
          <w:lang w:val="es-ES_tradnl"/>
        </w:rPr>
        <w:t xml:space="preserve">l </w:t>
      </w:r>
      <w:r w:rsidR="00B50BD5" w:rsidRPr="001850E9">
        <w:rPr>
          <w:lang w:val="es-ES_tradnl"/>
        </w:rPr>
        <w:t xml:space="preserve">uso de </w:t>
      </w:r>
      <w:r w:rsidR="005A7D5C" w:rsidRPr="001850E9">
        <w:rPr>
          <w:lang w:val="es-ES_tradnl"/>
        </w:rPr>
        <w:t xml:space="preserve">R-508B </w:t>
      </w:r>
      <w:r w:rsidR="00B50BD5" w:rsidRPr="001850E9">
        <w:rPr>
          <w:lang w:val="es-ES_tradnl"/>
        </w:rPr>
        <w:t xml:space="preserve">en </w:t>
      </w:r>
      <w:r w:rsidR="00252859" w:rsidRPr="001850E9">
        <w:rPr>
          <w:lang w:val="es-ES_tradnl"/>
        </w:rPr>
        <w:t xml:space="preserve">refrigeración comercial </w:t>
      </w:r>
      <w:r w:rsidR="00F93D7A" w:rsidRPr="001850E9">
        <w:rPr>
          <w:lang w:val="es-ES_tradnl"/>
        </w:rPr>
        <w:t xml:space="preserve">y </w:t>
      </w:r>
      <w:r w:rsidR="000B3EF9" w:rsidRPr="001850E9">
        <w:rPr>
          <w:lang w:val="es-ES_tradnl"/>
        </w:rPr>
        <w:t xml:space="preserve">el proyecto </w:t>
      </w:r>
      <w:r w:rsidR="00AB096F" w:rsidRPr="001850E9">
        <w:rPr>
          <w:lang w:val="es-ES_tradnl"/>
        </w:rPr>
        <w:t xml:space="preserve">de demostración </w:t>
      </w:r>
      <w:r w:rsidR="00071843">
        <w:rPr>
          <w:lang w:val="es-ES_tradnl"/>
        </w:rPr>
        <w:t xml:space="preserve">de </w:t>
      </w:r>
      <w:r w:rsidR="005A7D5C" w:rsidRPr="001850E9">
        <w:rPr>
          <w:lang w:val="es-ES_tradnl"/>
        </w:rPr>
        <w:t>cámaras frigoríficas</w:t>
      </w:r>
      <w:r w:rsidR="00E84795" w:rsidRPr="001850E9">
        <w:rPr>
          <w:lang w:val="es-ES_tradnl"/>
        </w:rPr>
        <w:t xml:space="preserve">, </w:t>
      </w:r>
      <w:r w:rsidR="00417D54">
        <w:rPr>
          <w:lang w:val="es-ES_tradnl"/>
        </w:rPr>
        <w:t xml:space="preserve">según </w:t>
      </w:r>
      <w:r w:rsidR="005A7D5C" w:rsidRPr="001850E9">
        <w:rPr>
          <w:lang w:val="es-ES_tradnl"/>
        </w:rPr>
        <w:t>se explica</w:t>
      </w:r>
      <w:r w:rsidR="003B5A90">
        <w:rPr>
          <w:lang w:val="es-ES_tradnl"/>
        </w:rPr>
        <w:t>rá</w:t>
      </w:r>
      <w:r w:rsidR="005A7D5C" w:rsidRPr="001850E9">
        <w:rPr>
          <w:lang w:val="es-ES_tradnl"/>
        </w:rPr>
        <w:t xml:space="preserve"> </w:t>
      </w:r>
      <w:r w:rsidR="00B50BD5" w:rsidRPr="001850E9">
        <w:rPr>
          <w:lang w:val="es-ES_tradnl"/>
        </w:rPr>
        <w:t xml:space="preserve">en </w:t>
      </w:r>
      <w:r w:rsidR="003F0D27">
        <w:rPr>
          <w:lang w:val="es-ES_tradnl"/>
        </w:rPr>
        <w:t xml:space="preserve">mayor </w:t>
      </w:r>
      <w:r w:rsidR="001850E9">
        <w:rPr>
          <w:lang w:val="es-ES_tradnl"/>
        </w:rPr>
        <w:t xml:space="preserve">detalle </w:t>
      </w:r>
      <w:r w:rsidR="003B5A90">
        <w:rPr>
          <w:lang w:val="es-ES_tradnl"/>
        </w:rPr>
        <w:t>más adelante</w:t>
      </w:r>
      <w:r w:rsidR="005A7D5C" w:rsidRPr="001850E9">
        <w:rPr>
          <w:lang w:val="es-ES_tradnl"/>
        </w:rPr>
        <w:t>.</w:t>
      </w:r>
    </w:p>
    <w:p w14:paraId="773F81F4" w14:textId="10363935" w:rsidR="00796525" w:rsidRDefault="00A2649B" w:rsidP="002F7A6B">
      <w:pPr>
        <w:keepNext/>
        <w:spacing w:after="240"/>
        <w:rPr>
          <w:u w:val="single"/>
          <w:lang w:val="es-ES_tradnl"/>
        </w:rPr>
      </w:pPr>
      <w:r>
        <w:rPr>
          <w:u w:val="single"/>
          <w:lang w:val="es-ES_tradnl"/>
        </w:rPr>
        <w:lastRenderedPageBreak/>
        <w:t xml:space="preserve">Aspectos </w:t>
      </w:r>
      <w:r w:rsidRPr="00A2649B">
        <w:rPr>
          <w:u w:val="single"/>
          <w:lang w:val="es-ES_tradnl"/>
        </w:rPr>
        <w:t>técnicos y de costos</w:t>
      </w:r>
    </w:p>
    <w:p w14:paraId="5A696CF1" w14:textId="6DF36E6E" w:rsidR="00796525" w:rsidRDefault="005E53E2" w:rsidP="00B345EF">
      <w:pPr>
        <w:spacing w:after="240"/>
        <w:rPr>
          <w:i/>
          <w:iCs/>
          <w:lang w:val="es-ES_tradnl"/>
        </w:rPr>
      </w:pPr>
      <w:r w:rsidRPr="001850E9">
        <w:rPr>
          <w:i/>
          <w:iCs/>
          <w:lang w:val="es-ES_tradnl"/>
        </w:rPr>
        <w:t xml:space="preserve">Consumo </w:t>
      </w:r>
      <w:r w:rsidR="00F93D7A" w:rsidRPr="001850E9">
        <w:rPr>
          <w:i/>
          <w:iCs/>
          <w:lang w:val="es-ES_tradnl"/>
        </w:rPr>
        <w:t xml:space="preserve">de </w:t>
      </w:r>
      <w:r w:rsidR="00E72CE7" w:rsidRPr="001850E9">
        <w:rPr>
          <w:i/>
          <w:iCs/>
          <w:lang w:val="es-ES_tradnl"/>
        </w:rPr>
        <w:t xml:space="preserve">R-508B </w:t>
      </w:r>
      <w:r w:rsidRPr="001850E9">
        <w:rPr>
          <w:i/>
          <w:iCs/>
          <w:lang w:val="es-ES_tradnl"/>
        </w:rPr>
        <w:t xml:space="preserve">en </w:t>
      </w:r>
      <w:r w:rsidR="00E72CE7" w:rsidRPr="001850E9">
        <w:rPr>
          <w:i/>
          <w:iCs/>
          <w:lang w:val="es-ES_tradnl"/>
        </w:rPr>
        <w:t xml:space="preserve">el </w:t>
      </w:r>
      <w:r w:rsidR="00995E78">
        <w:rPr>
          <w:i/>
          <w:iCs/>
          <w:lang w:val="es-ES_tradnl"/>
        </w:rPr>
        <w:t>sector salud</w:t>
      </w:r>
    </w:p>
    <w:p w14:paraId="19854AC5" w14:textId="294B1681" w:rsidR="00796525" w:rsidRDefault="005E53E2" w:rsidP="00B345EF">
      <w:pPr>
        <w:pStyle w:val="Heading1"/>
        <w:rPr>
          <w:lang w:val="es-ES_tradnl"/>
        </w:rPr>
      </w:pPr>
      <w:r w:rsidRPr="001850E9">
        <w:rPr>
          <w:lang w:val="es-ES_tradnl"/>
        </w:rPr>
        <w:t xml:space="preserve">La Secretaría </w:t>
      </w:r>
      <w:r w:rsidR="005A7D5C" w:rsidRPr="001850E9">
        <w:rPr>
          <w:lang w:val="es-ES_tradnl"/>
        </w:rPr>
        <w:t xml:space="preserve">observó </w:t>
      </w:r>
      <w:r w:rsidR="002976FB">
        <w:rPr>
          <w:lang w:val="es-ES_tradnl"/>
        </w:rPr>
        <w:t xml:space="preserve">que </w:t>
      </w:r>
      <w:r w:rsidR="002976FB" w:rsidRPr="002976FB">
        <w:rPr>
          <w:lang w:val="es-ES_tradnl"/>
        </w:rPr>
        <w:t xml:space="preserve">Sierra Leona </w:t>
      </w:r>
      <w:r w:rsidR="000064D1">
        <w:rPr>
          <w:lang w:val="es-ES_tradnl"/>
        </w:rPr>
        <w:t xml:space="preserve">muestra </w:t>
      </w:r>
      <w:r w:rsidR="00F87391" w:rsidRPr="001850E9">
        <w:rPr>
          <w:lang w:val="es-ES_tradnl"/>
        </w:rPr>
        <w:t xml:space="preserve">un </w:t>
      </w:r>
      <w:r w:rsidRPr="001850E9">
        <w:rPr>
          <w:lang w:val="es-ES_tradnl"/>
        </w:rPr>
        <w:t xml:space="preserve">nivel </w:t>
      </w:r>
      <w:r w:rsidR="00D1327A" w:rsidRPr="00D1327A">
        <w:rPr>
          <w:lang w:val="es-ES_tradnl"/>
        </w:rPr>
        <w:t>excepcionalmente</w:t>
      </w:r>
      <w:r w:rsidR="00E84795" w:rsidRPr="001850E9">
        <w:rPr>
          <w:lang w:val="es-ES_tradnl"/>
        </w:rPr>
        <w:t xml:space="preserve"> alto </w:t>
      </w:r>
      <w:r w:rsidR="00F93D7A" w:rsidRPr="001850E9">
        <w:rPr>
          <w:lang w:val="es-ES_tradnl"/>
        </w:rPr>
        <w:t xml:space="preserve">de </w:t>
      </w:r>
      <w:r w:rsidRPr="001850E9">
        <w:rPr>
          <w:lang w:val="es-ES_tradnl"/>
        </w:rPr>
        <w:t xml:space="preserve">consumo </w:t>
      </w:r>
      <w:r w:rsidR="002976FB">
        <w:rPr>
          <w:lang w:val="es-ES_tradnl"/>
        </w:rPr>
        <w:t>de R-508B</w:t>
      </w:r>
      <w:r w:rsidR="00DE3054" w:rsidRPr="001850E9">
        <w:rPr>
          <w:lang w:val="es-ES_tradnl"/>
        </w:rPr>
        <w:t xml:space="preserve"> </w:t>
      </w:r>
      <w:r w:rsidR="00F87391" w:rsidRPr="001850E9">
        <w:rPr>
          <w:lang w:val="es-ES_tradnl"/>
        </w:rPr>
        <w:t xml:space="preserve">respecto de </w:t>
      </w:r>
      <w:r w:rsidR="00C55522" w:rsidRPr="001850E9">
        <w:rPr>
          <w:lang w:val="es-ES_tradnl"/>
        </w:rPr>
        <w:t xml:space="preserve">otros </w:t>
      </w:r>
      <w:r w:rsidR="00B16D85" w:rsidRPr="001850E9">
        <w:rPr>
          <w:lang w:val="es-ES_tradnl"/>
        </w:rPr>
        <w:t>países del Artículo 5</w:t>
      </w:r>
      <w:r w:rsidR="00785E24" w:rsidRPr="001850E9">
        <w:rPr>
          <w:lang w:val="es-ES_tradnl"/>
        </w:rPr>
        <w:t xml:space="preserve">. </w:t>
      </w:r>
      <w:r w:rsidR="00543F21">
        <w:rPr>
          <w:lang w:val="es-ES_tradnl"/>
        </w:rPr>
        <w:t>Pese a que s</w:t>
      </w:r>
      <w:r w:rsidR="005A7D5C" w:rsidRPr="001850E9">
        <w:rPr>
          <w:lang w:val="es-ES_tradnl"/>
        </w:rPr>
        <w:t xml:space="preserve">ólo </w:t>
      </w:r>
      <w:r w:rsidR="007A20BC">
        <w:rPr>
          <w:lang w:val="es-ES_tradnl"/>
        </w:rPr>
        <w:t xml:space="preserve">una decena de </w:t>
      </w:r>
      <w:r w:rsidR="00DC775E">
        <w:rPr>
          <w:lang w:val="es-ES_tradnl"/>
        </w:rPr>
        <w:t xml:space="preserve">estos </w:t>
      </w:r>
      <w:r w:rsidR="00B16D85" w:rsidRPr="001850E9">
        <w:rPr>
          <w:lang w:val="es-ES_tradnl"/>
        </w:rPr>
        <w:t xml:space="preserve">países </w:t>
      </w:r>
      <w:r w:rsidR="001A341D">
        <w:rPr>
          <w:lang w:val="es-ES_tradnl"/>
        </w:rPr>
        <w:t>informa</w:t>
      </w:r>
      <w:r w:rsidR="007A20BC">
        <w:rPr>
          <w:lang w:val="es-ES_tradnl"/>
        </w:rPr>
        <w:t>ro</w:t>
      </w:r>
      <w:r w:rsidR="005A7D5C" w:rsidRPr="001850E9">
        <w:rPr>
          <w:lang w:val="es-ES_tradnl"/>
        </w:rPr>
        <w:t xml:space="preserve">n </w:t>
      </w:r>
      <w:r w:rsidR="00840D33">
        <w:rPr>
          <w:lang w:val="es-ES_tradnl"/>
        </w:rPr>
        <w:t xml:space="preserve">usar </w:t>
      </w:r>
      <w:r w:rsidR="00DE3054" w:rsidRPr="001850E9">
        <w:rPr>
          <w:lang w:val="es-ES_tradnl"/>
        </w:rPr>
        <w:t xml:space="preserve">esta </w:t>
      </w:r>
      <w:r w:rsidR="00252859" w:rsidRPr="001850E9">
        <w:rPr>
          <w:lang w:val="es-ES_tradnl"/>
        </w:rPr>
        <w:t xml:space="preserve">sustancia </w:t>
      </w:r>
      <w:r w:rsidRPr="001850E9">
        <w:rPr>
          <w:lang w:val="es-ES_tradnl"/>
        </w:rPr>
        <w:t xml:space="preserve">en </w:t>
      </w:r>
      <w:r w:rsidR="005A7D5C" w:rsidRPr="001850E9">
        <w:rPr>
          <w:lang w:val="es-ES_tradnl"/>
        </w:rPr>
        <w:t>2022</w:t>
      </w:r>
      <w:r w:rsidR="007A20BC">
        <w:rPr>
          <w:lang w:val="es-ES_tradnl"/>
        </w:rPr>
        <w:t xml:space="preserve">, </w:t>
      </w:r>
      <w:r w:rsidR="00F93D7A" w:rsidRPr="001850E9">
        <w:rPr>
          <w:lang w:val="es-ES_tradnl"/>
        </w:rPr>
        <w:t xml:space="preserve">el </w:t>
      </w:r>
      <w:r w:rsidRPr="001850E9">
        <w:rPr>
          <w:lang w:val="es-ES_tradnl"/>
        </w:rPr>
        <w:t xml:space="preserve">consumo </w:t>
      </w:r>
      <w:r w:rsidR="003A27AF">
        <w:rPr>
          <w:lang w:val="es-ES_tradnl"/>
        </w:rPr>
        <w:t xml:space="preserve">en </w:t>
      </w:r>
      <w:r w:rsidR="009A545E" w:rsidRPr="001850E9">
        <w:rPr>
          <w:lang w:val="es-ES_tradnl"/>
        </w:rPr>
        <w:t xml:space="preserve">Sierra </w:t>
      </w:r>
      <w:r w:rsidR="00F87391" w:rsidRPr="001850E9">
        <w:rPr>
          <w:lang w:val="es-ES_tradnl"/>
        </w:rPr>
        <w:t xml:space="preserve">Leona </w:t>
      </w:r>
      <w:r w:rsidR="007A20BC">
        <w:rPr>
          <w:lang w:val="es-ES_tradnl"/>
        </w:rPr>
        <w:t>supera</w:t>
      </w:r>
      <w:r w:rsidR="005A7D5C" w:rsidRPr="001850E9">
        <w:rPr>
          <w:lang w:val="es-ES_tradnl"/>
        </w:rPr>
        <w:t xml:space="preserve"> </w:t>
      </w:r>
      <w:r w:rsidR="00421C66">
        <w:rPr>
          <w:lang w:val="es-ES_tradnl"/>
        </w:rPr>
        <w:t xml:space="preserve">incluso </w:t>
      </w:r>
      <w:r w:rsidR="005A7D5C" w:rsidRPr="001850E9">
        <w:rPr>
          <w:lang w:val="es-ES_tradnl"/>
        </w:rPr>
        <w:t xml:space="preserve">al </w:t>
      </w:r>
      <w:r w:rsidR="00F93D7A" w:rsidRPr="001850E9">
        <w:rPr>
          <w:lang w:val="es-ES_tradnl"/>
        </w:rPr>
        <w:t xml:space="preserve">de </w:t>
      </w:r>
      <w:r w:rsidR="00F31744">
        <w:rPr>
          <w:lang w:val="es-ES_tradnl"/>
        </w:rPr>
        <w:t xml:space="preserve">algunos </w:t>
      </w:r>
      <w:r w:rsidR="00077CAF" w:rsidRPr="001850E9">
        <w:rPr>
          <w:lang w:val="es-ES_tradnl"/>
        </w:rPr>
        <w:t xml:space="preserve">países de </w:t>
      </w:r>
      <w:r w:rsidR="004443CD">
        <w:rPr>
          <w:lang w:val="es-ES_tradnl"/>
        </w:rPr>
        <w:t xml:space="preserve">alto </w:t>
      </w:r>
      <w:r w:rsidR="00077CAF" w:rsidRPr="001850E9">
        <w:rPr>
          <w:lang w:val="es-ES_tradnl"/>
        </w:rPr>
        <w:t>consumo</w:t>
      </w:r>
      <w:r w:rsidR="00252859" w:rsidRPr="001850E9">
        <w:rPr>
          <w:lang w:val="es-ES_tradnl"/>
        </w:rPr>
        <w:t xml:space="preserve">. El </w:t>
      </w:r>
      <w:r w:rsidR="00F93D7A" w:rsidRPr="001850E9">
        <w:rPr>
          <w:lang w:val="es-ES_tradnl"/>
        </w:rPr>
        <w:t xml:space="preserve">PNUMA </w:t>
      </w:r>
      <w:r w:rsidR="00960A8C" w:rsidRPr="001850E9">
        <w:rPr>
          <w:lang w:val="es-ES_tradnl"/>
        </w:rPr>
        <w:t xml:space="preserve">explicó que </w:t>
      </w:r>
      <w:r w:rsidR="001C1815" w:rsidRPr="001C1815">
        <w:rPr>
          <w:lang w:val="es-ES_tradnl"/>
        </w:rPr>
        <w:t xml:space="preserve">el país </w:t>
      </w:r>
      <w:r w:rsidR="001C1815">
        <w:rPr>
          <w:lang w:val="es-ES_tradnl"/>
        </w:rPr>
        <w:t xml:space="preserve">utiliza </w:t>
      </w:r>
      <w:r w:rsidR="00960A8C" w:rsidRPr="001850E9">
        <w:rPr>
          <w:lang w:val="es-ES_tradnl"/>
        </w:rPr>
        <w:t xml:space="preserve">el </w:t>
      </w:r>
      <w:r w:rsidR="00540484" w:rsidRPr="00540484">
        <w:rPr>
          <w:lang w:val="es-ES_tradnl"/>
        </w:rPr>
        <w:t xml:space="preserve">refrigerante </w:t>
      </w:r>
      <w:r w:rsidR="005A7D5C" w:rsidRPr="001850E9">
        <w:rPr>
          <w:lang w:val="es-ES_tradnl"/>
        </w:rPr>
        <w:t xml:space="preserve">R-508B </w:t>
      </w:r>
      <w:r w:rsidRPr="001850E9">
        <w:rPr>
          <w:lang w:val="es-ES_tradnl"/>
        </w:rPr>
        <w:t xml:space="preserve">en </w:t>
      </w:r>
      <w:r w:rsidR="005A7D5C" w:rsidRPr="001850E9">
        <w:rPr>
          <w:lang w:val="es-ES_tradnl"/>
        </w:rPr>
        <w:t xml:space="preserve">condensadores </w:t>
      </w:r>
      <w:r w:rsidR="007A411F" w:rsidRPr="007A411F">
        <w:rPr>
          <w:lang w:val="es-ES_tradnl"/>
        </w:rPr>
        <w:t>enfriados por aire</w:t>
      </w:r>
      <w:r w:rsidR="00F45B15">
        <w:rPr>
          <w:lang w:val="es-ES_tradnl"/>
        </w:rPr>
        <w:t xml:space="preserve"> y lo</w:t>
      </w:r>
      <w:r w:rsidR="005B7029">
        <w:rPr>
          <w:lang w:val="es-ES_tradnl"/>
        </w:rPr>
        <w:t xml:space="preserve"> importa p</w:t>
      </w:r>
      <w:r w:rsidR="005A7D5C" w:rsidRPr="001850E9">
        <w:rPr>
          <w:lang w:val="es-ES_tradnl"/>
        </w:rPr>
        <w:t xml:space="preserve">rincipalmente para </w:t>
      </w:r>
      <w:r w:rsidR="00DF79B2" w:rsidRPr="001850E9">
        <w:rPr>
          <w:lang w:val="es-ES_tradnl"/>
        </w:rPr>
        <w:t xml:space="preserve">uso </w:t>
      </w:r>
      <w:r w:rsidRPr="001850E9">
        <w:rPr>
          <w:lang w:val="es-ES_tradnl"/>
        </w:rPr>
        <w:t xml:space="preserve">en </w:t>
      </w:r>
      <w:r w:rsidR="00235C2B">
        <w:rPr>
          <w:lang w:val="es-ES_tradnl"/>
        </w:rPr>
        <w:t>unidades médicas</w:t>
      </w:r>
      <w:r w:rsidR="005A7D5C" w:rsidRPr="001850E9">
        <w:rPr>
          <w:lang w:val="es-ES_tradnl"/>
        </w:rPr>
        <w:t xml:space="preserve"> que </w:t>
      </w:r>
      <w:r w:rsidR="00683AE9">
        <w:rPr>
          <w:lang w:val="es-ES_tradnl"/>
        </w:rPr>
        <w:t>almacenan muestras refrigeradas</w:t>
      </w:r>
      <w:r w:rsidR="00235C2B" w:rsidRPr="00235C2B">
        <w:rPr>
          <w:lang w:val="es-ES_tradnl"/>
        </w:rPr>
        <w:t xml:space="preserve"> </w:t>
      </w:r>
      <w:r w:rsidR="00050C6F">
        <w:rPr>
          <w:lang w:val="es-ES_tradnl"/>
        </w:rPr>
        <w:t xml:space="preserve">de Ébola </w:t>
      </w:r>
      <w:r w:rsidR="00F93D7A" w:rsidRPr="001850E9">
        <w:rPr>
          <w:lang w:val="es-ES_tradnl"/>
        </w:rPr>
        <w:t xml:space="preserve">y </w:t>
      </w:r>
      <w:r w:rsidR="00C55522" w:rsidRPr="001850E9">
        <w:rPr>
          <w:lang w:val="es-ES_tradnl"/>
        </w:rPr>
        <w:t xml:space="preserve">otros </w:t>
      </w:r>
      <w:r w:rsidR="005A7D5C" w:rsidRPr="001850E9">
        <w:rPr>
          <w:lang w:val="es-ES_tradnl"/>
        </w:rPr>
        <w:t xml:space="preserve">virus, </w:t>
      </w:r>
      <w:r w:rsidR="00614E7A">
        <w:rPr>
          <w:lang w:val="es-ES_tradnl"/>
        </w:rPr>
        <w:t xml:space="preserve">por lo que </w:t>
      </w:r>
      <w:r w:rsidR="008569C0">
        <w:rPr>
          <w:lang w:val="es-ES_tradnl"/>
        </w:rPr>
        <w:t>lo</w:t>
      </w:r>
      <w:r w:rsidR="00614E7A">
        <w:rPr>
          <w:lang w:val="es-ES_tradnl"/>
        </w:rPr>
        <w:t xml:space="preserve"> adquirió en cantidad </w:t>
      </w:r>
      <w:r w:rsidRPr="001850E9">
        <w:rPr>
          <w:lang w:val="es-ES_tradnl"/>
        </w:rPr>
        <w:t xml:space="preserve">en </w:t>
      </w:r>
      <w:r w:rsidR="005A7D5C" w:rsidRPr="001850E9">
        <w:rPr>
          <w:lang w:val="es-ES_tradnl"/>
        </w:rPr>
        <w:t xml:space="preserve">previsión </w:t>
      </w:r>
      <w:r w:rsidR="00F93D7A" w:rsidRPr="001850E9">
        <w:rPr>
          <w:lang w:val="es-ES_tradnl"/>
        </w:rPr>
        <w:t xml:space="preserve">de </w:t>
      </w:r>
      <w:r w:rsidR="001C6E31">
        <w:rPr>
          <w:lang w:val="es-ES_tradnl"/>
        </w:rPr>
        <w:t xml:space="preserve">que </w:t>
      </w:r>
      <w:r w:rsidR="001C6E31" w:rsidRPr="001C6E31">
        <w:rPr>
          <w:lang w:val="es-ES_tradnl"/>
        </w:rPr>
        <w:t xml:space="preserve">la pandemia del </w:t>
      </w:r>
      <w:r w:rsidR="001C6E31">
        <w:rPr>
          <w:lang w:val="es-ES_tradnl"/>
        </w:rPr>
        <w:t xml:space="preserve">Covid-19 </w:t>
      </w:r>
      <w:r w:rsidR="00D757C0">
        <w:rPr>
          <w:lang w:val="es-ES_tradnl"/>
        </w:rPr>
        <w:t>causara</w:t>
      </w:r>
      <w:r w:rsidR="001C6E31">
        <w:rPr>
          <w:lang w:val="es-ES_tradnl"/>
        </w:rPr>
        <w:t xml:space="preserve"> </w:t>
      </w:r>
      <w:r w:rsidR="0000006B">
        <w:rPr>
          <w:lang w:val="es-ES_tradnl"/>
        </w:rPr>
        <w:t xml:space="preserve">problemas </w:t>
      </w:r>
      <w:r w:rsidR="005A7D5C" w:rsidRPr="001850E9">
        <w:rPr>
          <w:lang w:val="es-ES_tradnl"/>
        </w:rPr>
        <w:t>de suministro</w:t>
      </w:r>
      <w:r w:rsidR="00252859" w:rsidRPr="001850E9">
        <w:rPr>
          <w:lang w:val="es-ES_tradnl"/>
        </w:rPr>
        <w:t xml:space="preserve">. El </w:t>
      </w:r>
      <w:r w:rsidR="00F93D7A" w:rsidRPr="001850E9">
        <w:rPr>
          <w:lang w:val="es-ES_tradnl"/>
        </w:rPr>
        <w:t xml:space="preserve">PNUMA </w:t>
      </w:r>
      <w:r w:rsidR="00F87391" w:rsidRPr="001850E9">
        <w:rPr>
          <w:lang w:val="es-ES_tradnl"/>
        </w:rPr>
        <w:t xml:space="preserve">confirmó </w:t>
      </w:r>
      <w:r w:rsidR="005A7D5C" w:rsidRPr="001850E9">
        <w:rPr>
          <w:lang w:val="es-ES_tradnl"/>
        </w:rPr>
        <w:t xml:space="preserve">la </w:t>
      </w:r>
      <w:r w:rsidR="00FC159C">
        <w:rPr>
          <w:lang w:val="es-ES_tradnl"/>
        </w:rPr>
        <w:t>veracidad</w:t>
      </w:r>
      <w:r w:rsidR="005A7D5C" w:rsidRPr="001850E9">
        <w:rPr>
          <w:lang w:val="es-ES_tradnl"/>
        </w:rPr>
        <w:t xml:space="preserve"> </w:t>
      </w:r>
      <w:r w:rsidR="00B760F3">
        <w:rPr>
          <w:lang w:val="es-ES_tradnl"/>
        </w:rPr>
        <w:t>de lo</w:t>
      </w:r>
      <w:r w:rsidR="00F93D7A" w:rsidRPr="001850E9">
        <w:rPr>
          <w:lang w:val="es-ES_tradnl"/>
        </w:rPr>
        <w:t xml:space="preserve"> </w:t>
      </w:r>
      <w:r w:rsidR="00F23AF5">
        <w:rPr>
          <w:lang w:val="es-ES_tradnl"/>
        </w:rPr>
        <w:t xml:space="preserve">informado, </w:t>
      </w:r>
      <w:r w:rsidR="005A7D5C" w:rsidRPr="001850E9">
        <w:rPr>
          <w:lang w:val="es-ES_tradnl"/>
        </w:rPr>
        <w:t xml:space="preserve">pero </w:t>
      </w:r>
      <w:r w:rsidR="00E90E9E">
        <w:rPr>
          <w:lang w:val="es-ES_tradnl"/>
        </w:rPr>
        <w:t xml:space="preserve">no tiene </w:t>
      </w:r>
      <w:r w:rsidR="00E45FED">
        <w:rPr>
          <w:lang w:val="es-ES_tradnl"/>
        </w:rPr>
        <w:t xml:space="preserve">mayores antecedentes </w:t>
      </w:r>
      <w:r w:rsidR="00C55522" w:rsidRPr="001850E9">
        <w:rPr>
          <w:lang w:val="es-ES_tradnl"/>
        </w:rPr>
        <w:t xml:space="preserve">sobre </w:t>
      </w:r>
      <w:r w:rsidR="000B3EF9" w:rsidRPr="001850E9">
        <w:rPr>
          <w:lang w:val="es-ES_tradnl"/>
        </w:rPr>
        <w:t xml:space="preserve">proveedores </w:t>
      </w:r>
      <w:r w:rsidR="005A7D5C" w:rsidRPr="001850E9">
        <w:rPr>
          <w:lang w:val="es-ES_tradnl"/>
        </w:rPr>
        <w:t xml:space="preserve">de </w:t>
      </w:r>
      <w:r w:rsidR="00252859" w:rsidRPr="001850E9">
        <w:rPr>
          <w:lang w:val="es-ES_tradnl"/>
        </w:rPr>
        <w:t xml:space="preserve">equipos </w:t>
      </w:r>
      <w:r w:rsidR="00344BB9">
        <w:rPr>
          <w:lang w:val="es-ES_tradnl"/>
        </w:rPr>
        <w:t xml:space="preserve">o </w:t>
      </w:r>
      <w:r w:rsidR="00B16D85" w:rsidRPr="001850E9">
        <w:rPr>
          <w:lang w:val="es-ES_tradnl"/>
        </w:rPr>
        <w:t xml:space="preserve">alternativas </w:t>
      </w:r>
      <w:r w:rsidR="005A7D5C" w:rsidRPr="001850E9">
        <w:rPr>
          <w:lang w:val="es-ES_tradnl"/>
        </w:rPr>
        <w:t xml:space="preserve">para </w:t>
      </w:r>
      <w:r w:rsidR="00BF45D5">
        <w:rPr>
          <w:lang w:val="es-ES_tradnl"/>
        </w:rPr>
        <w:t xml:space="preserve">tales </w:t>
      </w:r>
      <w:r w:rsidR="00C55522" w:rsidRPr="001850E9">
        <w:rPr>
          <w:lang w:val="es-ES_tradnl"/>
        </w:rPr>
        <w:t>usos</w:t>
      </w:r>
      <w:r w:rsidR="005A7D5C" w:rsidRPr="001850E9">
        <w:rPr>
          <w:lang w:val="es-ES_tradnl"/>
        </w:rPr>
        <w:t xml:space="preserve">. </w:t>
      </w:r>
      <w:r w:rsidR="00883044">
        <w:rPr>
          <w:lang w:val="es-ES_tradnl"/>
        </w:rPr>
        <w:t xml:space="preserve">Pese a </w:t>
      </w:r>
      <w:r w:rsidR="001850E9">
        <w:rPr>
          <w:lang w:val="es-ES_tradnl"/>
        </w:rPr>
        <w:t xml:space="preserve">que </w:t>
      </w:r>
      <w:r w:rsidR="005A7D5C" w:rsidRPr="001850E9">
        <w:rPr>
          <w:lang w:val="es-ES_tradnl"/>
        </w:rPr>
        <w:t xml:space="preserve">no se </w:t>
      </w:r>
      <w:r w:rsidR="00883044">
        <w:rPr>
          <w:lang w:val="es-ES_tradnl"/>
        </w:rPr>
        <w:t>informan</w:t>
      </w:r>
      <w:r w:rsidR="005A7D5C" w:rsidRPr="001850E9">
        <w:rPr>
          <w:lang w:val="es-ES_tradnl"/>
        </w:rPr>
        <w:t xml:space="preserve"> </w:t>
      </w:r>
      <w:r w:rsidR="00077CAF" w:rsidRPr="001850E9">
        <w:rPr>
          <w:lang w:val="es-ES_tradnl"/>
        </w:rPr>
        <w:t xml:space="preserve">importaciones </w:t>
      </w:r>
      <w:r w:rsidR="00F93D7A" w:rsidRPr="001850E9">
        <w:rPr>
          <w:lang w:val="es-ES_tradnl"/>
        </w:rPr>
        <w:t xml:space="preserve">de </w:t>
      </w:r>
      <w:r w:rsidR="005A7D5C" w:rsidRPr="001850E9">
        <w:rPr>
          <w:lang w:val="es-ES_tradnl"/>
        </w:rPr>
        <w:t xml:space="preserve">R-508B para </w:t>
      </w:r>
      <w:r w:rsidR="008E3169">
        <w:rPr>
          <w:lang w:val="es-ES_tradnl"/>
        </w:rPr>
        <w:t xml:space="preserve">el año </w:t>
      </w:r>
      <w:r w:rsidR="005A7D5C" w:rsidRPr="001850E9">
        <w:rPr>
          <w:lang w:val="es-ES_tradnl"/>
        </w:rPr>
        <w:t xml:space="preserve">2023 </w:t>
      </w:r>
      <w:r w:rsidR="00FB32A0" w:rsidRPr="001850E9">
        <w:rPr>
          <w:lang w:val="es-ES_tradnl"/>
        </w:rPr>
        <w:t>(</w:t>
      </w:r>
      <w:r w:rsidR="00E00756">
        <w:rPr>
          <w:lang w:val="es-ES_tradnl"/>
        </w:rPr>
        <w:t xml:space="preserve">según </w:t>
      </w:r>
      <w:r w:rsidR="00F87391" w:rsidRPr="001850E9">
        <w:rPr>
          <w:lang w:val="es-ES_tradnl"/>
        </w:rPr>
        <w:t xml:space="preserve">la </w:t>
      </w:r>
      <w:r w:rsidR="00FB32A0" w:rsidRPr="001850E9">
        <w:rPr>
          <w:lang w:val="es-ES_tradnl"/>
        </w:rPr>
        <w:t xml:space="preserve">estimación </w:t>
      </w:r>
      <w:r w:rsidR="00252859" w:rsidRPr="001850E9">
        <w:rPr>
          <w:lang w:val="es-ES_tradnl"/>
        </w:rPr>
        <w:t xml:space="preserve">del PNUMA </w:t>
      </w:r>
      <w:r w:rsidR="008D36B4">
        <w:rPr>
          <w:lang w:val="es-ES_tradnl"/>
        </w:rPr>
        <w:t>consigna</w:t>
      </w:r>
      <w:r w:rsidR="0039113A">
        <w:rPr>
          <w:lang w:val="es-ES_tradnl"/>
        </w:rPr>
        <w:t>da</w:t>
      </w:r>
      <w:r w:rsidR="00170AD7">
        <w:rPr>
          <w:lang w:val="es-ES_tradnl"/>
        </w:rPr>
        <w:t xml:space="preserve"> </w:t>
      </w:r>
      <w:r w:rsidR="0039113A">
        <w:rPr>
          <w:lang w:val="es-ES_tradnl"/>
        </w:rPr>
        <w:t xml:space="preserve">en </w:t>
      </w:r>
      <w:r w:rsidR="008D36B4">
        <w:rPr>
          <w:lang w:val="es-ES_tradnl"/>
        </w:rPr>
        <w:t xml:space="preserve">el Cuadro </w:t>
      </w:r>
      <w:r w:rsidR="00FB32A0" w:rsidRPr="001850E9">
        <w:rPr>
          <w:lang w:val="es-ES_tradnl"/>
        </w:rPr>
        <w:t>3)</w:t>
      </w:r>
      <w:r w:rsidR="005A7D5C" w:rsidRPr="001850E9">
        <w:rPr>
          <w:lang w:val="es-ES_tradnl"/>
        </w:rPr>
        <w:t xml:space="preserve">, </w:t>
      </w:r>
      <w:r w:rsidR="009939CB">
        <w:rPr>
          <w:lang w:val="es-ES_tradnl"/>
        </w:rPr>
        <w:t>es</w:t>
      </w:r>
      <w:r w:rsidR="005A7D5C" w:rsidRPr="001850E9">
        <w:rPr>
          <w:lang w:val="es-ES_tradnl"/>
        </w:rPr>
        <w:t xml:space="preserve"> probable que </w:t>
      </w:r>
      <w:r w:rsidR="00474CF8">
        <w:rPr>
          <w:lang w:val="es-ES_tradnl"/>
        </w:rPr>
        <w:t xml:space="preserve">a futuro </w:t>
      </w:r>
      <w:r w:rsidR="00C36C6C">
        <w:rPr>
          <w:lang w:val="es-ES_tradnl"/>
        </w:rPr>
        <w:t xml:space="preserve">éstas </w:t>
      </w:r>
      <w:r w:rsidR="005A7D5C" w:rsidRPr="001850E9">
        <w:rPr>
          <w:lang w:val="es-ES_tradnl"/>
        </w:rPr>
        <w:t xml:space="preserve">puedan producirse </w:t>
      </w:r>
      <w:r w:rsidR="00970E10">
        <w:rPr>
          <w:lang w:val="es-ES_tradnl"/>
        </w:rPr>
        <w:t>en la</w:t>
      </w:r>
      <w:r w:rsidR="005A7D5C" w:rsidRPr="001850E9">
        <w:rPr>
          <w:lang w:val="es-ES_tradnl"/>
        </w:rPr>
        <w:t xml:space="preserve"> medida </w:t>
      </w:r>
      <w:r w:rsidR="00970E10">
        <w:rPr>
          <w:lang w:val="es-ES_tradnl"/>
        </w:rPr>
        <w:t xml:space="preserve">en </w:t>
      </w:r>
      <w:r w:rsidR="005A7D5C" w:rsidRPr="001850E9">
        <w:rPr>
          <w:lang w:val="es-ES_tradnl"/>
        </w:rPr>
        <w:t xml:space="preserve">que </w:t>
      </w:r>
      <w:r w:rsidRPr="001850E9">
        <w:rPr>
          <w:lang w:val="es-ES_tradnl"/>
        </w:rPr>
        <w:t xml:space="preserve">los equipos </w:t>
      </w:r>
      <w:r w:rsidR="00B16D85" w:rsidRPr="001850E9">
        <w:rPr>
          <w:lang w:val="es-ES_tradnl"/>
        </w:rPr>
        <w:t xml:space="preserve">actuales </w:t>
      </w:r>
      <w:r w:rsidR="005A7D5C" w:rsidRPr="001850E9">
        <w:rPr>
          <w:lang w:val="es-ES_tradnl"/>
        </w:rPr>
        <w:t xml:space="preserve">sigan </w:t>
      </w:r>
      <w:r w:rsidR="00653A96">
        <w:rPr>
          <w:lang w:val="es-ES_tradnl"/>
        </w:rPr>
        <w:t xml:space="preserve">operando </w:t>
      </w:r>
      <w:r w:rsidR="0005754F">
        <w:rPr>
          <w:lang w:val="es-ES_tradnl"/>
        </w:rPr>
        <w:t xml:space="preserve">e ingresen </w:t>
      </w:r>
      <w:r w:rsidR="00D60D67">
        <w:rPr>
          <w:lang w:val="es-ES_tradnl"/>
        </w:rPr>
        <w:t>otros</w:t>
      </w:r>
      <w:r w:rsidR="00CA7B0B" w:rsidRPr="001850E9">
        <w:rPr>
          <w:lang w:val="es-ES_tradnl"/>
        </w:rPr>
        <w:t xml:space="preserve"> </w:t>
      </w:r>
      <w:r w:rsidR="00970E10" w:rsidRPr="00970E10">
        <w:rPr>
          <w:lang w:val="es-ES_tradnl"/>
        </w:rPr>
        <w:t xml:space="preserve">nuevos </w:t>
      </w:r>
      <w:r w:rsidR="003A09A6">
        <w:rPr>
          <w:lang w:val="es-ES_tradnl"/>
        </w:rPr>
        <w:t>a</w:t>
      </w:r>
      <w:r w:rsidR="005A7D5C" w:rsidRPr="001850E9">
        <w:rPr>
          <w:lang w:val="es-ES_tradnl"/>
        </w:rPr>
        <w:t xml:space="preserve">l </w:t>
      </w:r>
      <w:r w:rsidR="00960A8C" w:rsidRPr="001850E9">
        <w:rPr>
          <w:lang w:val="es-ES_tradnl"/>
        </w:rPr>
        <w:t>mercado</w:t>
      </w:r>
      <w:r w:rsidR="005A7D5C" w:rsidRPr="001850E9">
        <w:rPr>
          <w:lang w:val="es-ES_tradnl"/>
        </w:rPr>
        <w:t>.</w:t>
      </w:r>
    </w:p>
    <w:p w14:paraId="29922CA7" w14:textId="2418BC7E" w:rsidR="00796525" w:rsidRDefault="005E53E2">
      <w:pPr>
        <w:pStyle w:val="Heading1"/>
        <w:rPr>
          <w:lang w:val="es-ES_tradnl"/>
        </w:rPr>
      </w:pPr>
      <w:r w:rsidRPr="001850E9">
        <w:rPr>
          <w:lang w:val="es-ES_tradnl"/>
        </w:rPr>
        <w:t xml:space="preserve">Dado </w:t>
      </w:r>
      <w:r w:rsidR="00F93D7A" w:rsidRPr="001850E9">
        <w:rPr>
          <w:lang w:val="es-ES_tradnl"/>
        </w:rPr>
        <w:t xml:space="preserve">el </w:t>
      </w:r>
      <w:r w:rsidRPr="001850E9">
        <w:rPr>
          <w:lang w:val="es-ES_tradnl"/>
        </w:rPr>
        <w:t xml:space="preserve">elevado </w:t>
      </w:r>
      <w:r w:rsidR="00C55522" w:rsidRPr="001850E9">
        <w:rPr>
          <w:lang w:val="es-ES_tradnl"/>
        </w:rPr>
        <w:t xml:space="preserve">PCA </w:t>
      </w:r>
      <w:r w:rsidRPr="001850E9">
        <w:rPr>
          <w:lang w:val="es-ES_tradnl"/>
        </w:rPr>
        <w:t xml:space="preserve">de </w:t>
      </w:r>
      <w:r w:rsidR="003F0DBB">
        <w:rPr>
          <w:lang w:val="es-ES_tradnl"/>
        </w:rPr>
        <w:t xml:space="preserve">esta </w:t>
      </w:r>
      <w:r w:rsidR="00252859" w:rsidRPr="001850E9">
        <w:rPr>
          <w:lang w:val="es-ES_tradnl"/>
        </w:rPr>
        <w:t>sustancia</w:t>
      </w:r>
      <w:r w:rsidRPr="001850E9">
        <w:rPr>
          <w:lang w:val="es-ES_tradnl"/>
        </w:rPr>
        <w:t xml:space="preserve">, </w:t>
      </w:r>
      <w:r w:rsidR="00B50BD5" w:rsidRPr="001850E9">
        <w:rPr>
          <w:lang w:val="es-ES_tradnl"/>
        </w:rPr>
        <w:t xml:space="preserve">la Secretaría </w:t>
      </w:r>
      <w:r w:rsidR="00F93D7A" w:rsidRPr="001850E9">
        <w:rPr>
          <w:lang w:val="es-ES_tradnl"/>
        </w:rPr>
        <w:t xml:space="preserve">y el PNUMA </w:t>
      </w:r>
      <w:r w:rsidR="00D57BEA">
        <w:rPr>
          <w:lang w:val="es-ES_tradnl"/>
        </w:rPr>
        <w:t xml:space="preserve">convinieron en la importancia de </w:t>
      </w:r>
      <w:r w:rsidR="009B6A81">
        <w:rPr>
          <w:lang w:val="es-ES_tradnl"/>
        </w:rPr>
        <w:t xml:space="preserve">entender de </w:t>
      </w:r>
      <w:r w:rsidR="00DF79B2" w:rsidRPr="001850E9">
        <w:rPr>
          <w:lang w:val="es-ES_tradnl"/>
        </w:rPr>
        <w:t xml:space="preserve">mejor </w:t>
      </w:r>
      <w:r w:rsidR="009B6A81">
        <w:rPr>
          <w:lang w:val="es-ES_tradnl"/>
        </w:rPr>
        <w:t xml:space="preserve">forma </w:t>
      </w:r>
      <w:r w:rsidR="00F93D7A" w:rsidRPr="001850E9">
        <w:rPr>
          <w:lang w:val="es-ES_tradnl"/>
        </w:rPr>
        <w:t xml:space="preserve">los </w:t>
      </w:r>
      <w:r w:rsidRPr="001850E9">
        <w:rPr>
          <w:lang w:val="es-ES_tradnl"/>
        </w:rPr>
        <w:t xml:space="preserve">tipos de </w:t>
      </w:r>
      <w:r w:rsidR="00B50BD5" w:rsidRPr="001850E9">
        <w:rPr>
          <w:lang w:val="es-ES_tradnl"/>
        </w:rPr>
        <w:t xml:space="preserve">equipos </w:t>
      </w:r>
      <w:r w:rsidR="00F93D7A" w:rsidRPr="001850E9">
        <w:rPr>
          <w:lang w:val="es-ES_tradnl"/>
        </w:rPr>
        <w:t xml:space="preserve">y </w:t>
      </w:r>
      <w:r w:rsidR="00C243D2">
        <w:rPr>
          <w:lang w:val="es-ES_tradnl"/>
        </w:rPr>
        <w:t xml:space="preserve">de </w:t>
      </w:r>
      <w:r w:rsidR="00B00B35">
        <w:rPr>
          <w:lang w:val="es-ES_tradnl"/>
        </w:rPr>
        <w:t xml:space="preserve">explorar </w:t>
      </w:r>
      <w:r w:rsidR="00B50BD5" w:rsidRPr="001850E9">
        <w:rPr>
          <w:lang w:val="es-ES_tradnl"/>
        </w:rPr>
        <w:t xml:space="preserve">alternativas </w:t>
      </w:r>
      <w:r w:rsidR="003153DA">
        <w:rPr>
          <w:lang w:val="es-ES_tradnl"/>
        </w:rPr>
        <w:t xml:space="preserve">a fin de </w:t>
      </w:r>
      <w:r w:rsidRPr="001850E9">
        <w:rPr>
          <w:lang w:val="es-ES_tradnl"/>
        </w:rPr>
        <w:t>evitar una mayor dependencia del R-508B</w:t>
      </w:r>
      <w:r w:rsidR="00252859" w:rsidRPr="001850E9">
        <w:rPr>
          <w:lang w:val="es-ES_tradnl"/>
        </w:rPr>
        <w:t xml:space="preserve">. El </w:t>
      </w:r>
      <w:r w:rsidR="00F93D7A" w:rsidRPr="001850E9">
        <w:rPr>
          <w:lang w:val="es-ES_tradnl"/>
        </w:rPr>
        <w:t xml:space="preserve">PNUMA </w:t>
      </w:r>
      <w:r w:rsidRPr="001850E9">
        <w:rPr>
          <w:lang w:val="es-ES_tradnl"/>
        </w:rPr>
        <w:t xml:space="preserve">acordó </w:t>
      </w:r>
      <w:r w:rsidR="00DE3054" w:rsidRPr="001850E9">
        <w:rPr>
          <w:lang w:val="es-ES_tradnl"/>
        </w:rPr>
        <w:t xml:space="preserve">hacer </w:t>
      </w:r>
      <w:r w:rsidRPr="001850E9">
        <w:rPr>
          <w:lang w:val="es-ES_tradnl"/>
        </w:rPr>
        <w:t xml:space="preserve">un seguimiento </w:t>
      </w:r>
      <w:r w:rsidR="00B50BD5" w:rsidRPr="001850E9">
        <w:rPr>
          <w:lang w:val="es-ES_tradnl"/>
        </w:rPr>
        <w:t xml:space="preserve">del uso de </w:t>
      </w:r>
      <w:r w:rsidR="00DE3054" w:rsidRPr="001850E9">
        <w:rPr>
          <w:lang w:val="es-ES_tradnl"/>
        </w:rPr>
        <w:t xml:space="preserve">esta </w:t>
      </w:r>
      <w:r w:rsidR="00252859" w:rsidRPr="001850E9">
        <w:rPr>
          <w:lang w:val="es-ES_tradnl"/>
        </w:rPr>
        <w:t xml:space="preserve">sustancia </w:t>
      </w:r>
      <w:r w:rsidR="00F93D7A" w:rsidRPr="001850E9">
        <w:rPr>
          <w:lang w:val="es-ES_tradnl"/>
        </w:rPr>
        <w:t xml:space="preserve">y </w:t>
      </w:r>
      <w:r w:rsidR="00DE3054" w:rsidRPr="001850E9">
        <w:rPr>
          <w:lang w:val="es-ES_tradnl"/>
        </w:rPr>
        <w:t xml:space="preserve">buscar </w:t>
      </w:r>
      <w:r w:rsidR="00B16D85" w:rsidRPr="001850E9">
        <w:rPr>
          <w:lang w:val="es-ES_tradnl"/>
        </w:rPr>
        <w:t>alternativas</w:t>
      </w:r>
      <w:r w:rsidRPr="001850E9">
        <w:rPr>
          <w:lang w:val="es-ES_tradnl"/>
        </w:rPr>
        <w:t xml:space="preserve">, </w:t>
      </w:r>
      <w:r w:rsidR="00002B5E">
        <w:rPr>
          <w:lang w:val="es-ES_tradnl"/>
        </w:rPr>
        <w:t>redestinando</w:t>
      </w:r>
      <w:r w:rsidRPr="001850E9">
        <w:rPr>
          <w:lang w:val="es-ES_tradnl"/>
        </w:rPr>
        <w:t xml:space="preserve"> </w:t>
      </w:r>
      <w:r w:rsidR="00F81991">
        <w:rPr>
          <w:lang w:val="es-ES_tradnl"/>
        </w:rPr>
        <w:t xml:space="preserve">a esta labor </w:t>
      </w:r>
      <w:r w:rsidRPr="001850E9">
        <w:rPr>
          <w:lang w:val="es-ES_tradnl"/>
        </w:rPr>
        <w:t xml:space="preserve">parte </w:t>
      </w:r>
      <w:r w:rsidR="00184DC0">
        <w:rPr>
          <w:lang w:val="es-ES_tradnl"/>
        </w:rPr>
        <w:t xml:space="preserve">de los recursos </w:t>
      </w:r>
      <w:r w:rsidR="00B50BD5" w:rsidRPr="001850E9">
        <w:rPr>
          <w:lang w:val="es-ES_tradnl"/>
        </w:rPr>
        <w:t>solicitado</w:t>
      </w:r>
      <w:r w:rsidR="00184DC0">
        <w:rPr>
          <w:lang w:val="es-ES_tradnl"/>
        </w:rPr>
        <w:t>s</w:t>
      </w:r>
      <w:r w:rsidR="00B50BD5" w:rsidRPr="001850E9">
        <w:rPr>
          <w:lang w:val="es-ES_tradnl"/>
        </w:rPr>
        <w:t xml:space="preserve"> </w:t>
      </w:r>
      <w:r w:rsidRPr="001850E9">
        <w:rPr>
          <w:lang w:val="es-ES_tradnl"/>
        </w:rPr>
        <w:t xml:space="preserve">para </w:t>
      </w:r>
      <w:r w:rsidR="00DA750B">
        <w:rPr>
          <w:lang w:val="es-ES_tradnl"/>
        </w:rPr>
        <w:t>el desarrollo de</w:t>
      </w:r>
      <w:r w:rsidR="00ED4708">
        <w:rPr>
          <w:lang w:val="es-ES_tradnl"/>
        </w:rPr>
        <w:t xml:space="preserve"> </w:t>
      </w:r>
      <w:r w:rsidR="00ED4708" w:rsidRPr="00ED4708">
        <w:rPr>
          <w:lang w:val="es-ES_tradnl"/>
        </w:rPr>
        <w:t>un Plan Nacional de Refrigeración</w:t>
      </w:r>
      <w:r w:rsidRPr="001850E9">
        <w:rPr>
          <w:lang w:val="es-ES_tradnl"/>
        </w:rPr>
        <w:t>.</w:t>
      </w:r>
    </w:p>
    <w:p w14:paraId="67C7C846" w14:textId="41F8E9AA" w:rsidR="00796525" w:rsidRDefault="005E53E2">
      <w:pPr>
        <w:pStyle w:val="Heading1"/>
        <w:numPr>
          <w:ilvl w:val="0"/>
          <w:numId w:val="0"/>
        </w:numPr>
        <w:rPr>
          <w:i/>
          <w:iCs/>
          <w:lang w:val="es-ES_tradnl"/>
        </w:rPr>
      </w:pPr>
      <w:r w:rsidRPr="001850E9">
        <w:rPr>
          <w:i/>
          <w:iCs/>
          <w:lang w:val="es-ES_tradnl"/>
        </w:rPr>
        <w:t xml:space="preserve">Proyecto </w:t>
      </w:r>
      <w:r w:rsidR="00A2340C">
        <w:rPr>
          <w:i/>
          <w:iCs/>
          <w:lang w:val="es-ES_tradnl"/>
        </w:rPr>
        <w:t>de demostración en el sector refrigeración comercial</w:t>
      </w:r>
    </w:p>
    <w:p w14:paraId="765B1BD0" w14:textId="602E21AF" w:rsidR="00796525" w:rsidRDefault="005E53E2">
      <w:pPr>
        <w:pStyle w:val="Heading1"/>
        <w:rPr>
          <w:lang w:val="es-ES_tradnl"/>
        </w:rPr>
      </w:pPr>
      <w:r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de Kigali </w:t>
      </w:r>
      <w:r w:rsidR="006761CA">
        <w:rPr>
          <w:lang w:val="es-ES_tradnl"/>
        </w:rPr>
        <w:t>contempla</w:t>
      </w:r>
      <w:r w:rsidR="00C55522" w:rsidRPr="001850E9">
        <w:rPr>
          <w:lang w:val="es-ES_tradnl"/>
        </w:rPr>
        <w:t xml:space="preserve"> </w:t>
      </w:r>
      <w:r w:rsidR="005A7D5C" w:rsidRPr="001850E9">
        <w:rPr>
          <w:lang w:val="es-ES_tradnl"/>
        </w:rPr>
        <w:t xml:space="preserve">un </w:t>
      </w:r>
      <w:r w:rsidR="00AB096F" w:rsidRPr="001850E9">
        <w:rPr>
          <w:lang w:val="es-ES_tradnl"/>
        </w:rPr>
        <w:t xml:space="preserve">proyecto de demostración </w:t>
      </w:r>
      <w:r w:rsidR="00C42549">
        <w:rPr>
          <w:lang w:val="es-ES_tradnl"/>
        </w:rPr>
        <w:t xml:space="preserve">parecido </w:t>
      </w:r>
      <w:r w:rsidR="005A7D5C" w:rsidRPr="001850E9">
        <w:rPr>
          <w:lang w:val="es-ES_tradnl"/>
        </w:rPr>
        <w:t xml:space="preserve">a otros </w:t>
      </w:r>
      <w:r w:rsidR="00C42730">
        <w:rPr>
          <w:lang w:val="es-ES_tradnl"/>
        </w:rPr>
        <w:t>que se han propuesto</w:t>
      </w:r>
      <w:r w:rsidR="009A545E" w:rsidRPr="001850E9">
        <w:rPr>
          <w:lang w:val="es-ES_tradnl"/>
        </w:rPr>
        <w:t xml:space="preserve"> </w:t>
      </w:r>
      <w:r w:rsidR="00B50BD5" w:rsidRPr="001850E9">
        <w:rPr>
          <w:lang w:val="es-ES_tradnl"/>
        </w:rPr>
        <w:t xml:space="preserve">en </w:t>
      </w:r>
      <w:r w:rsidR="005A7D5C" w:rsidRPr="001850E9">
        <w:rPr>
          <w:lang w:val="es-ES_tradnl"/>
        </w:rPr>
        <w:t xml:space="preserve">la subregión. </w:t>
      </w:r>
      <w:r w:rsidR="001D0983">
        <w:rPr>
          <w:lang w:val="es-ES_tradnl"/>
        </w:rPr>
        <w:t xml:space="preserve">El </w:t>
      </w:r>
      <w:r w:rsidR="00077CAF" w:rsidRPr="001850E9">
        <w:rPr>
          <w:lang w:val="es-ES_tradnl"/>
        </w:rPr>
        <w:t xml:space="preserve">objetivo </w:t>
      </w:r>
      <w:r w:rsidR="005A7D5C" w:rsidRPr="001850E9">
        <w:rPr>
          <w:lang w:val="es-ES_tradnl"/>
        </w:rPr>
        <w:t xml:space="preserve">es evaluar </w:t>
      </w:r>
      <w:r w:rsidR="00F93D7A" w:rsidRPr="001850E9">
        <w:rPr>
          <w:lang w:val="es-ES_tradnl"/>
        </w:rPr>
        <w:t xml:space="preserve">y </w:t>
      </w:r>
      <w:r w:rsidR="00BF5B47">
        <w:rPr>
          <w:lang w:val="es-ES_tradnl"/>
        </w:rPr>
        <w:t>de</w:t>
      </w:r>
      <w:r w:rsidR="005A7D5C" w:rsidRPr="001850E9">
        <w:rPr>
          <w:lang w:val="es-ES_tradnl"/>
        </w:rPr>
        <w:t xml:space="preserve">mostrar </w:t>
      </w:r>
      <w:r w:rsidR="00E50BF5" w:rsidRPr="001850E9">
        <w:rPr>
          <w:lang w:val="es-ES_tradnl"/>
        </w:rPr>
        <w:t xml:space="preserve">el reemplazo </w:t>
      </w:r>
      <w:r w:rsidR="00F93D7A" w:rsidRPr="001850E9">
        <w:rPr>
          <w:lang w:val="es-ES_tradnl"/>
        </w:rPr>
        <w:t xml:space="preserve">de </w:t>
      </w:r>
      <w:r w:rsidR="00960A8C" w:rsidRPr="001850E9">
        <w:rPr>
          <w:lang w:val="es-ES_tradnl"/>
        </w:rPr>
        <w:t xml:space="preserve">sistemas </w:t>
      </w:r>
      <w:r w:rsidR="00802EE8">
        <w:rPr>
          <w:lang w:val="es-ES_tradnl"/>
        </w:rPr>
        <w:t xml:space="preserve">de </w:t>
      </w:r>
      <w:r w:rsidR="00692F2A">
        <w:rPr>
          <w:lang w:val="es-ES_tradnl"/>
        </w:rPr>
        <w:t>preser</w:t>
      </w:r>
      <w:r w:rsidRPr="001850E9">
        <w:rPr>
          <w:lang w:val="es-ES_tradnl"/>
        </w:rPr>
        <w:t xml:space="preserve">vación de </w:t>
      </w:r>
      <w:r w:rsidR="002C47F2" w:rsidRPr="001850E9">
        <w:rPr>
          <w:lang w:val="es-ES_tradnl"/>
        </w:rPr>
        <w:t xml:space="preserve">alimentos </w:t>
      </w:r>
      <w:r w:rsidR="00F93D7A" w:rsidRPr="001850E9">
        <w:rPr>
          <w:lang w:val="es-ES_tradnl"/>
        </w:rPr>
        <w:t xml:space="preserve">y </w:t>
      </w:r>
      <w:r w:rsidR="00AB096F" w:rsidRPr="001850E9">
        <w:rPr>
          <w:lang w:val="es-ES_tradnl"/>
        </w:rPr>
        <w:t xml:space="preserve">almacenamiento </w:t>
      </w:r>
      <w:r w:rsidR="002C47F2" w:rsidRPr="001850E9">
        <w:rPr>
          <w:lang w:val="es-ES_tradnl"/>
        </w:rPr>
        <w:t xml:space="preserve">refrigerado </w:t>
      </w:r>
      <w:r w:rsidR="009E5A6C" w:rsidRPr="009E5A6C">
        <w:rPr>
          <w:lang w:val="es-ES_tradnl"/>
        </w:rPr>
        <w:t xml:space="preserve">a base de HFC </w:t>
      </w:r>
      <w:r w:rsidR="00771F6C">
        <w:rPr>
          <w:lang w:val="es-ES_tradnl"/>
        </w:rPr>
        <w:t xml:space="preserve">por </w:t>
      </w:r>
      <w:r w:rsidR="00951005" w:rsidRPr="00951005">
        <w:rPr>
          <w:lang w:val="es-ES_tradnl"/>
        </w:rPr>
        <w:t>unidades autónomas de refrigeración</w:t>
      </w:r>
      <w:r w:rsidR="00C47E03" w:rsidRPr="001850E9">
        <w:rPr>
          <w:lang w:val="es-ES_tradnl"/>
        </w:rPr>
        <w:t>.</w:t>
      </w:r>
      <w:r w:rsidR="00C47E03" w:rsidRPr="001850E9">
        <w:rPr>
          <w:rStyle w:val="FootnoteReference"/>
          <w:lang w:val="es-ES_tradnl"/>
        </w:rPr>
        <w:footnoteReference w:id="5"/>
      </w:r>
      <w:r w:rsidR="00F93D7A" w:rsidRPr="001850E9">
        <w:rPr>
          <w:lang w:val="es-ES_tradnl"/>
        </w:rPr>
        <w:t xml:space="preserve"> El PNUMA </w:t>
      </w:r>
      <w:r w:rsidR="00960A8C" w:rsidRPr="001850E9">
        <w:rPr>
          <w:lang w:val="es-ES_tradnl"/>
        </w:rPr>
        <w:t xml:space="preserve">explicó que </w:t>
      </w:r>
      <w:r w:rsidR="005A7D5C" w:rsidRPr="001850E9">
        <w:rPr>
          <w:lang w:val="es-ES_tradnl"/>
        </w:rPr>
        <w:t xml:space="preserve">la demostración </w:t>
      </w:r>
      <w:r w:rsidR="002B2EA1">
        <w:rPr>
          <w:lang w:val="es-ES_tradnl"/>
        </w:rPr>
        <w:t>implica</w:t>
      </w:r>
      <w:r w:rsidR="00781076" w:rsidRPr="001850E9">
        <w:rPr>
          <w:lang w:val="es-ES_tradnl"/>
        </w:rPr>
        <w:t xml:space="preserve"> </w:t>
      </w:r>
      <w:r w:rsidR="002B2EA1">
        <w:rPr>
          <w:lang w:val="es-ES_tradnl"/>
        </w:rPr>
        <w:t>reemplazar</w:t>
      </w:r>
      <w:r w:rsidR="005A7D5C" w:rsidRPr="001850E9">
        <w:rPr>
          <w:lang w:val="es-ES_tradnl"/>
        </w:rPr>
        <w:t xml:space="preserve"> </w:t>
      </w:r>
      <w:r w:rsidR="00F93D7A" w:rsidRPr="001850E9">
        <w:rPr>
          <w:lang w:val="es-ES_tradnl"/>
        </w:rPr>
        <w:t xml:space="preserve">dos </w:t>
      </w:r>
      <w:r w:rsidR="00960A8C" w:rsidRPr="001850E9">
        <w:rPr>
          <w:lang w:val="es-ES_tradnl"/>
        </w:rPr>
        <w:t xml:space="preserve">sistemas </w:t>
      </w:r>
      <w:r w:rsidR="002B2EA1">
        <w:rPr>
          <w:lang w:val="es-ES_tradnl"/>
        </w:rPr>
        <w:t xml:space="preserve">a base de </w:t>
      </w:r>
      <w:r w:rsidR="005A7D5C" w:rsidRPr="001850E9">
        <w:rPr>
          <w:lang w:val="es-ES_tradnl"/>
        </w:rPr>
        <w:t xml:space="preserve">R-404A </w:t>
      </w:r>
      <w:r w:rsidR="00B50BD5" w:rsidRPr="001850E9">
        <w:rPr>
          <w:lang w:val="es-ES_tradnl"/>
        </w:rPr>
        <w:t xml:space="preserve">por </w:t>
      </w:r>
      <w:r w:rsidR="00E33B8F" w:rsidRPr="00E33B8F">
        <w:rPr>
          <w:lang w:val="es-ES_tradnl"/>
        </w:rPr>
        <w:t xml:space="preserve">unidades autónomas </w:t>
      </w:r>
      <w:r w:rsidR="00DE615E">
        <w:rPr>
          <w:lang w:val="es-ES_tradnl"/>
        </w:rPr>
        <w:t>cerradas</w:t>
      </w:r>
      <w:r w:rsidR="005A7D5C" w:rsidRPr="001850E9">
        <w:rPr>
          <w:lang w:val="es-ES_tradnl"/>
        </w:rPr>
        <w:t xml:space="preserve"> </w:t>
      </w:r>
      <w:r w:rsidR="00DE615E">
        <w:rPr>
          <w:lang w:val="es-ES_tradnl"/>
        </w:rPr>
        <w:t xml:space="preserve">a base de </w:t>
      </w:r>
      <w:r w:rsidR="005A7D5C" w:rsidRPr="001850E9">
        <w:rPr>
          <w:lang w:val="es-ES_tradnl"/>
        </w:rPr>
        <w:t xml:space="preserve">R-290 </w:t>
      </w:r>
      <w:r w:rsidR="00F93D7A" w:rsidRPr="001850E9">
        <w:rPr>
          <w:lang w:val="es-ES_tradnl"/>
        </w:rPr>
        <w:t xml:space="preserve">de </w:t>
      </w:r>
      <w:r w:rsidR="00812122" w:rsidRPr="00812122">
        <w:rPr>
          <w:lang w:val="es-ES_tradnl"/>
        </w:rPr>
        <w:t xml:space="preserve">capacidad </w:t>
      </w:r>
      <w:r w:rsidR="00417C75">
        <w:rPr>
          <w:lang w:val="es-ES_tradnl"/>
        </w:rPr>
        <w:t xml:space="preserve">menor </w:t>
      </w:r>
      <w:r w:rsidR="00812122">
        <w:rPr>
          <w:lang w:val="es-ES_tradnl"/>
        </w:rPr>
        <w:t>a</w:t>
      </w:r>
      <w:r w:rsidR="004928F5" w:rsidRPr="001850E9">
        <w:rPr>
          <w:lang w:val="es-ES_tradnl"/>
        </w:rPr>
        <w:t xml:space="preserve"> 20</w:t>
      </w:r>
      <w:r w:rsidR="00D8316D">
        <w:rPr>
          <w:lang w:val="es-ES_tradnl"/>
        </w:rPr>
        <w:t> </w:t>
      </w:r>
      <w:r w:rsidR="004928F5" w:rsidRPr="001850E9">
        <w:rPr>
          <w:lang w:val="es-ES_tradnl"/>
        </w:rPr>
        <w:t>kW</w:t>
      </w:r>
      <w:r w:rsidR="005A7D5C" w:rsidRPr="001850E9">
        <w:rPr>
          <w:lang w:val="es-ES_tradnl"/>
        </w:rPr>
        <w:t xml:space="preserve">. El usuario final </w:t>
      </w:r>
      <w:r w:rsidR="00C56FF2">
        <w:rPr>
          <w:lang w:val="es-ES_tradnl"/>
        </w:rPr>
        <w:t xml:space="preserve">aportará </w:t>
      </w:r>
      <w:r w:rsidR="005A7D5C" w:rsidRPr="001850E9">
        <w:rPr>
          <w:lang w:val="es-ES_tradnl"/>
        </w:rPr>
        <w:t xml:space="preserve">la </w:t>
      </w:r>
      <w:r w:rsidR="00960A8C" w:rsidRPr="001850E9">
        <w:rPr>
          <w:lang w:val="es-ES_tradnl"/>
        </w:rPr>
        <w:t xml:space="preserve">infraestructura </w:t>
      </w:r>
      <w:r w:rsidR="00F93D7A" w:rsidRPr="001850E9">
        <w:rPr>
          <w:lang w:val="es-ES_tradnl"/>
        </w:rPr>
        <w:t>y la</w:t>
      </w:r>
      <w:r w:rsidR="004F3B0E">
        <w:rPr>
          <w:lang w:val="es-ES_tradnl"/>
        </w:rPr>
        <w:t>s</w:t>
      </w:r>
      <w:r w:rsidR="00F93D7A" w:rsidRPr="001850E9">
        <w:rPr>
          <w:lang w:val="es-ES_tradnl"/>
        </w:rPr>
        <w:t xml:space="preserve"> </w:t>
      </w:r>
      <w:r w:rsidR="005A7D5C" w:rsidRPr="001850E9">
        <w:rPr>
          <w:lang w:val="es-ES_tradnl"/>
        </w:rPr>
        <w:t>obra</w:t>
      </w:r>
      <w:r w:rsidR="004F3B0E">
        <w:rPr>
          <w:lang w:val="es-ES_tradnl"/>
        </w:rPr>
        <w:t>s</w:t>
      </w:r>
      <w:r w:rsidR="005A7D5C" w:rsidRPr="001850E9">
        <w:rPr>
          <w:lang w:val="es-ES_tradnl"/>
        </w:rPr>
        <w:t xml:space="preserve"> civil</w:t>
      </w:r>
      <w:r w:rsidR="004F3B0E">
        <w:rPr>
          <w:lang w:val="es-ES_tradnl"/>
        </w:rPr>
        <w:t>es</w:t>
      </w:r>
      <w:r w:rsidR="005A7D5C" w:rsidRPr="001850E9">
        <w:rPr>
          <w:lang w:val="es-ES_tradnl"/>
        </w:rPr>
        <w:t xml:space="preserve"> </w:t>
      </w:r>
      <w:r w:rsidR="002835CA">
        <w:rPr>
          <w:lang w:val="es-ES_tradnl"/>
        </w:rPr>
        <w:t xml:space="preserve">y </w:t>
      </w:r>
      <w:r w:rsidR="000B3EF9" w:rsidRPr="001850E9">
        <w:rPr>
          <w:lang w:val="es-ES_tradnl"/>
        </w:rPr>
        <w:t xml:space="preserve">el proyecto </w:t>
      </w:r>
      <w:r w:rsidR="004878D5" w:rsidRPr="001850E9">
        <w:rPr>
          <w:lang w:val="es-ES_tradnl"/>
        </w:rPr>
        <w:t xml:space="preserve">financiará </w:t>
      </w:r>
      <w:r w:rsidR="00B50BD5" w:rsidRPr="001850E9">
        <w:rPr>
          <w:lang w:val="es-ES_tradnl"/>
        </w:rPr>
        <w:t>los equipos</w:t>
      </w:r>
      <w:r w:rsidR="00252859" w:rsidRPr="001850E9">
        <w:rPr>
          <w:lang w:val="es-ES_tradnl"/>
        </w:rPr>
        <w:t xml:space="preserve">. El </w:t>
      </w:r>
      <w:r w:rsidR="00F93D7A" w:rsidRPr="001850E9">
        <w:rPr>
          <w:lang w:val="es-ES_tradnl"/>
        </w:rPr>
        <w:t xml:space="preserve">PNUMA </w:t>
      </w:r>
      <w:r w:rsidR="005A7D5C" w:rsidRPr="001850E9">
        <w:rPr>
          <w:lang w:val="es-ES_tradnl"/>
        </w:rPr>
        <w:t xml:space="preserve">destacó </w:t>
      </w:r>
      <w:r w:rsidR="00F93D7A" w:rsidRPr="001850E9">
        <w:rPr>
          <w:lang w:val="es-ES_tradnl"/>
        </w:rPr>
        <w:t xml:space="preserve">el </w:t>
      </w:r>
      <w:r w:rsidR="000B3EF9" w:rsidRPr="001850E9">
        <w:rPr>
          <w:lang w:val="es-ES_tradnl"/>
        </w:rPr>
        <w:t xml:space="preserve">potencial </w:t>
      </w:r>
      <w:r w:rsidR="005A7D5C" w:rsidRPr="001850E9">
        <w:rPr>
          <w:lang w:val="es-ES_tradnl"/>
        </w:rPr>
        <w:t xml:space="preserve">de replicabilidad del </w:t>
      </w:r>
      <w:r w:rsidR="000B3EF9" w:rsidRPr="001850E9">
        <w:rPr>
          <w:lang w:val="es-ES_tradnl"/>
        </w:rPr>
        <w:t>proyecto</w:t>
      </w:r>
      <w:r w:rsidR="005A7D5C" w:rsidRPr="001850E9">
        <w:rPr>
          <w:lang w:val="es-ES_tradnl"/>
        </w:rPr>
        <w:t xml:space="preserve">, </w:t>
      </w:r>
      <w:r w:rsidR="00F31744">
        <w:rPr>
          <w:lang w:val="es-ES_tradnl"/>
        </w:rPr>
        <w:t xml:space="preserve">especialmente </w:t>
      </w:r>
      <w:r w:rsidR="00B50BD5" w:rsidRPr="001850E9">
        <w:rPr>
          <w:lang w:val="es-ES_tradnl"/>
        </w:rPr>
        <w:t xml:space="preserve">en </w:t>
      </w:r>
      <w:r w:rsidR="005A7D5C" w:rsidRPr="001850E9">
        <w:rPr>
          <w:lang w:val="es-ES_tradnl"/>
        </w:rPr>
        <w:t xml:space="preserve">el subsector de </w:t>
      </w:r>
      <w:r w:rsidRPr="001850E9">
        <w:rPr>
          <w:lang w:val="es-ES_tradnl"/>
        </w:rPr>
        <w:t xml:space="preserve">conservación de </w:t>
      </w:r>
      <w:r w:rsidR="005A7D5C" w:rsidRPr="001850E9">
        <w:rPr>
          <w:lang w:val="es-ES_tradnl"/>
        </w:rPr>
        <w:t xml:space="preserve">alimentos, </w:t>
      </w:r>
      <w:r w:rsidR="00960A8C" w:rsidRPr="001850E9">
        <w:rPr>
          <w:lang w:val="es-ES_tradnl"/>
        </w:rPr>
        <w:t xml:space="preserve">donde </w:t>
      </w:r>
      <w:r w:rsidR="00F87391" w:rsidRPr="001850E9">
        <w:rPr>
          <w:lang w:val="es-ES_tradnl"/>
        </w:rPr>
        <w:t xml:space="preserve">actualmente </w:t>
      </w:r>
      <w:r w:rsidR="00476440">
        <w:rPr>
          <w:lang w:val="es-ES_tradnl"/>
        </w:rPr>
        <w:t>operan</w:t>
      </w:r>
      <w:r w:rsidR="00C4684F">
        <w:rPr>
          <w:lang w:val="es-ES_tradnl"/>
        </w:rPr>
        <w:t xml:space="preserve"> un centenar </w:t>
      </w:r>
      <w:r w:rsidR="00960A8C" w:rsidRPr="001850E9">
        <w:rPr>
          <w:lang w:val="es-ES_tradnl"/>
        </w:rPr>
        <w:t xml:space="preserve">de sistemas </w:t>
      </w:r>
      <w:r w:rsidR="005A7D5C" w:rsidRPr="001850E9">
        <w:rPr>
          <w:lang w:val="es-ES_tradnl"/>
        </w:rPr>
        <w:t xml:space="preserve">similares a base </w:t>
      </w:r>
      <w:r w:rsidR="00623408" w:rsidRPr="001850E9">
        <w:rPr>
          <w:shd w:val="clear" w:color="auto" w:fill="FFFFFF" w:themeFill="background1"/>
          <w:lang w:val="es-ES_tradnl"/>
        </w:rPr>
        <w:t>de HFC</w:t>
      </w:r>
      <w:r w:rsidR="005A7D5C" w:rsidRPr="001850E9">
        <w:rPr>
          <w:lang w:val="es-ES_tradnl"/>
        </w:rPr>
        <w:t>.</w:t>
      </w:r>
    </w:p>
    <w:p w14:paraId="2046FA78" w14:textId="38219192" w:rsidR="00796525" w:rsidRDefault="00BA2762">
      <w:pPr>
        <w:pStyle w:val="Heading1"/>
        <w:rPr>
          <w:lang w:val="es-ES_tradnl"/>
        </w:rPr>
      </w:pPr>
      <w:r>
        <w:rPr>
          <w:lang w:val="es-ES_tradnl"/>
        </w:rPr>
        <w:t xml:space="preserve">Tras </w:t>
      </w:r>
      <w:r w:rsidRPr="00BA2762">
        <w:rPr>
          <w:lang w:val="es-ES_tradnl"/>
        </w:rPr>
        <w:t>debatir el tema</w:t>
      </w:r>
      <w:r w:rsidR="005E53E2" w:rsidRPr="001850E9">
        <w:rPr>
          <w:lang w:val="es-ES_tradnl"/>
        </w:rPr>
        <w:t xml:space="preserve">, </w:t>
      </w:r>
      <w:r w:rsidR="00F93D7A" w:rsidRPr="001850E9">
        <w:rPr>
          <w:lang w:val="es-ES_tradnl"/>
        </w:rPr>
        <w:t xml:space="preserve">el PNUMA </w:t>
      </w:r>
      <w:r w:rsidR="00D2581B">
        <w:rPr>
          <w:lang w:val="es-ES_tradnl"/>
        </w:rPr>
        <w:t>convino en</w:t>
      </w:r>
      <w:r w:rsidR="005E53E2" w:rsidRPr="001850E9">
        <w:rPr>
          <w:lang w:val="es-ES_tradnl"/>
        </w:rPr>
        <w:t xml:space="preserve"> </w:t>
      </w:r>
      <w:r w:rsidR="00E154A8">
        <w:rPr>
          <w:lang w:val="es-ES_tradnl"/>
        </w:rPr>
        <w:t xml:space="preserve">agregar al </w:t>
      </w:r>
      <w:r w:rsidR="000B3EF9" w:rsidRPr="001850E9">
        <w:rPr>
          <w:lang w:val="es-ES_tradnl"/>
        </w:rPr>
        <w:t xml:space="preserve">proyecto </w:t>
      </w:r>
      <w:r w:rsidR="001D632D" w:rsidRPr="001850E9">
        <w:rPr>
          <w:lang w:val="es-ES_tradnl"/>
        </w:rPr>
        <w:t xml:space="preserve">un </w:t>
      </w:r>
      <w:r w:rsidR="00077CAF" w:rsidRPr="001850E9">
        <w:rPr>
          <w:lang w:val="es-ES_tradnl"/>
        </w:rPr>
        <w:t xml:space="preserve">análisis </w:t>
      </w:r>
      <w:r w:rsidR="005E53E2" w:rsidRPr="001850E9">
        <w:rPr>
          <w:lang w:val="es-ES_tradnl"/>
        </w:rPr>
        <w:t xml:space="preserve">comparativo </w:t>
      </w:r>
      <w:r w:rsidR="00960A8C" w:rsidRPr="001850E9">
        <w:rPr>
          <w:lang w:val="es-ES_tradnl"/>
        </w:rPr>
        <w:t xml:space="preserve">del </w:t>
      </w:r>
      <w:r w:rsidR="00F31744">
        <w:rPr>
          <w:lang w:val="es-ES_tradnl"/>
        </w:rPr>
        <w:t xml:space="preserve">desempeño </w:t>
      </w:r>
      <w:r w:rsidR="00F93D7A" w:rsidRPr="001850E9">
        <w:rPr>
          <w:lang w:val="es-ES_tradnl"/>
        </w:rPr>
        <w:t xml:space="preserve">y </w:t>
      </w:r>
      <w:r w:rsidR="00D4135D">
        <w:rPr>
          <w:lang w:val="es-ES_tradnl"/>
        </w:rPr>
        <w:t>consumo energético</w:t>
      </w:r>
      <w:r w:rsidR="005E53E2" w:rsidRPr="001850E9">
        <w:rPr>
          <w:lang w:val="es-ES_tradnl"/>
        </w:rPr>
        <w:t xml:space="preserve"> </w:t>
      </w:r>
      <w:r w:rsidR="00F93D7A" w:rsidRPr="001850E9">
        <w:rPr>
          <w:lang w:val="es-ES_tradnl"/>
        </w:rPr>
        <w:t xml:space="preserve">de </w:t>
      </w:r>
      <w:r w:rsidR="00D4135D">
        <w:rPr>
          <w:lang w:val="es-ES_tradnl"/>
        </w:rPr>
        <w:t xml:space="preserve">los </w:t>
      </w:r>
      <w:r w:rsidR="00D4135D" w:rsidRPr="00D4135D">
        <w:rPr>
          <w:lang w:val="es-ES_tradnl"/>
        </w:rPr>
        <w:t xml:space="preserve">equipos </w:t>
      </w:r>
      <w:r w:rsidR="00077CAF" w:rsidRPr="001850E9">
        <w:rPr>
          <w:lang w:val="es-ES_tradnl"/>
        </w:rPr>
        <w:t xml:space="preserve">base </w:t>
      </w:r>
      <w:r w:rsidR="00D4135D">
        <w:rPr>
          <w:lang w:val="es-ES_tradnl"/>
        </w:rPr>
        <w:t xml:space="preserve">y </w:t>
      </w:r>
      <w:r w:rsidR="003645AE">
        <w:rPr>
          <w:lang w:val="es-ES_tradnl"/>
        </w:rPr>
        <w:t xml:space="preserve">de los </w:t>
      </w:r>
      <w:r w:rsidR="005E53E2" w:rsidRPr="001850E9">
        <w:rPr>
          <w:lang w:val="es-ES_tradnl"/>
        </w:rPr>
        <w:t xml:space="preserve">nuevos </w:t>
      </w:r>
      <w:r w:rsidR="00DE5BFA">
        <w:rPr>
          <w:lang w:val="es-ES_tradnl"/>
        </w:rPr>
        <w:t>que se instalen</w:t>
      </w:r>
      <w:r w:rsidR="005E53E2" w:rsidRPr="001850E9">
        <w:rPr>
          <w:lang w:val="es-ES_tradnl"/>
        </w:rPr>
        <w:t xml:space="preserve"> </w:t>
      </w:r>
      <w:r w:rsidR="00B27C6D">
        <w:rPr>
          <w:lang w:val="es-ES_tradnl"/>
        </w:rPr>
        <w:t xml:space="preserve">durante </w:t>
      </w:r>
      <w:r w:rsidR="00F35C50">
        <w:rPr>
          <w:lang w:val="es-ES_tradnl"/>
        </w:rPr>
        <w:t xml:space="preserve">el lapso </w:t>
      </w:r>
      <w:r w:rsidR="00A25A99" w:rsidRPr="001850E9">
        <w:rPr>
          <w:lang w:val="es-ES_tradnl"/>
        </w:rPr>
        <w:t xml:space="preserve">de </w:t>
      </w:r>
      <w:r w:rsidR="00F93D7A" w:rsidRPr="001850E9">
        <w:rPr>
          <w:lang w:val="es-ES_tradnl"/>
        </w:rPr>
        <w:t>un año</w:t>
      </w:r>
      <w:r w:rsidR="000379C9" w:rsidRPr="001850E9">
        <w:rPr>
          <w:lang w:val="es-ES_tradnl"/>
        </w:rPr>
        <w:t xml:space="preserve"> </w:t>
      </w:r>
      <w:r w:rsidR="00F75559">
        <w:rPr>
          <w:lang w:val="es-ES_tradnl"/>
        </w:rPr>
        <w:t xml:space="preserve">a fin de </w:t>
      </w:r>
      <w:r w:rsidR="00AE03D6" w:rsidRPr="001850E9">
        <w:rPr>
          <w:lang w:val="es-ES_tradnl"/>
        </w:rPr>
        <w:t xml:space="preserve">garantizar la </w:t>
      </w:r>
      <w:r w:rsidR="002933F6" w:rsidRPr="001850E9">
        <w:rPr>
          <w:lang w:val="es-ES_tradnl"/>
        </w:rPr>
        <w:t>supervisión</w:t>
      </w:r>
      <w:r w:rsidR="00AE03D6" w:rsidRPr="001850E9">
        <w:rPr>
          <w:lang w:val="es-ES_tradnl"/>
        </w:rPr>
        <w:t xml:space="preserve">, registro </w:t>
      </w:r>
      <w:r w:rsidR="00F93D7A" w:rsidRPr="001850E9">
        <w:rPr>
          <w:lang w:val="es-ES_tradnl"/>
        </w:rPr>
        <w:t xml:space="preserve">y </w:t>
      </w:r>
      <w:r w:rsidR="00B50BD5" w:rsidRPr="001850E9">
        <w:rPr>
          <w:lang w:val="es-ES_tradnl"/>
        </w:rPr>
        <w:t xml:space="preserve">documentación </w:t>
      </w:r>
      <w:r w:rsidR="00F93D7A" w:rsidRPr="001850E9">
        <w:rPr>
          <w:lang w:val="es-ES_tradnl"/>
        </w:rPr>
        <w:t xml:space="preserve">de los </w:t>
      </w:r>
      <w:r w:rsidR="003C7EFC">
        <w:rPr>
          <w:lang w:val="es-ES_tradnl"/>
        </w:rPr>
        <w:t>resultados</w:t>
      </w:r>
      <w:r w:rsidR="00F67726">
        <w:rPr>
          <w:lang w:val="es-ES_tradnl"/>
        </w:rPr>
        <w:t>, p</w:t>
      </w:r>
      <w:r w:rsidR="0074274B" w:rsidRPr="001850E9">
        <w:rPr>
          <w:lang w:val="es-ES_tradnl"/>
        </w:rPr>
        <w:t xml:space="preserve">ara </w:t>
      </w:r>
      <w:r w:rsidR="00F67726">
        <w:rPr>
          <w:lang w:val="es-ES_tradnl"/>
        </w:rPr>
        <w:t xml:space="preserve">lo cual </w:t>
      </w:r>
      <w:r w:rsidR="006C4C42">
        <w:rPr>
          <w:lang w:val="es-ES_tradnl"/>
        </w:rPr>
        <w:t xml:space="preserve">redestinó </w:t>
      </w:r>
      <w:r w:rsidR="00BF3789" w:rsidRPr="001850E9">
        <w:rPr>
          <w:lang w:val="es-ES_tradnl"/>
        </w:rPr>
        <w:t xml:space="preserve">parte </w:t>
      </w:r>
      <w:r w:rsidR="00800FC0">
        <w:rPr>
          <w:lang w:val="es-ES_tradnl"/>
        </w:rPr>
        <w:t xml:space="preserve">de los fondos </w:t>
      </w:r>
      <w:r w:rsidR="00F67726">
        <w:rPr>
          <w:lang w:val="es-ES_tradnl"/>
        </w:rPr>
        <w:t>para medidas regulatorias y jurídicas</w:t>
      </w:r>
      <w:r w:rsidR="00DF79B2" w:rsidRPr="001850E9">
        <w:rPr>
          <w:lang w:val="es-ES_tradnl"/>
        </w:rPr>
        <w:t xml:space="preserve"> </w:t>
      </w:r>
      <w:r w:rsidR="007375AA" w:rsidRPr="001850E9">
        <w:rPr>
          <w:lang w:val="es-ES_tradnl"/>
        </w:rPr>
        <w:t>(</w:t>
      </w:r>
      <w:r w:rsidR="00B50BD5" w:rsidRPr="001850E9">
        <w:rPr>
          <w:lang w:val="es-ES_tradnl"/>
        </w:rPr>
        <w:t xml:space="preserve">desarrollo </w:t>
      </w:r>
      <w:r w:rsidR="00960A8C" w:rsidRPr="001850E9">
        <w:rPr>
          <w:lang w:val="es-ES_tradnl"/>
        </w:rPr>
        <w:t xml:space="preserve">del </w:t>
      </w:r>
      <w:r w:rsidR="007A4AF1">
        <w:rPr>
          <w:lang w:val="es-ES_tradnl"/>
        </w:rPr>
        <w:t>Plan Nacional de Refrigeración</w:t>
      </w:r>
      <w:r w:rsidR="007375AA" w:rsidRPr="001850E9">
        <w:rPr>
          <w:lang w:val="es-ES_tradnl"/>
        </w:rPr>
        <w:t>)</w:t>
      </w:r>
      <w:r w:rsidR="001D759E" w:rsidRPr="001850E9">
        <w:rPr>
          <w:lang w:val="es-ES_tradnl"/>
        </w:rPr>
        <w:t xml:space="preserve">. </w:t>
      </w:r>
      <w:r w:rsidR="00360BA6">
        <w:rPr>
          <w:lang w:val="es-ES_tradnl"/>
        </w:rPr>
        <w:t>L</w:t>
      </w:r>
      <w:r w:rsidR="00F93D7A" w:rsidRPr="001850E9">
        <w:rPr>
          <w:lang w:val="es-ES_tradnl"/>
        </w:rPr>
        <w:t xml:space="preserve">a ONUDI </w:t>
      </w:r>
      <w:r w:rsidR="0074274B" w:rsidRPr="001850E9">
        <w:rPr>
          <w:lang w:val="es-ES_tradnl"/>
        </w:rPr>
        <w:t xml:space="preserve">se </w:t>
      </w:r>
      <w:r w:rsidR="00360BA6">
        <w:rPr>
          <w:lang w:val="es-ES_tradnl"/>
        </w:rPr>
        <w:t xml:space="preserve">enfocará </w:t>
      </w:r>
      <w:r w:rsidR="00B16F0E" w:rsidRPr="001850E9">
        <w:rPr>
          <w:lang w:val="es-ES_tradnl"/>
        </w:rPr>
        <w:t xml:space="preserve">en el </w:t>
      </w:r>
      <w:r w:rsidR="00F31744">
        <w:rPr>
          <w:lang w:val="es-ES_tradnl"/>
        </w:rPr>
        <w:t xml:space="preserve">diseño </w:t>
      </w:r>
      <w:r w:rsidR="00DA4D38" w:rsidRPr="00DA4D38">
        <w:rPr>
          <w:lang w:val="es-ES_tradnl"/>
        </w:rPr>
        <w:t xml:space="preserve">e instalación </w:t>
      </w:r>
      <w:r w:rsidR="00F31744">
        <w:rPr>
          <w:lang w:val="es-ES_tradnl"/>
        </w:rPr>
        <w:t>del sistema</w:t>
      </w:r>
      <w:r w:rsidR="00B16F0E" w:rsidRPr="001850E9">
        <w:rPr>
          <w:lang w:val="es-ES_tradnl"/>
        </w:rPr>
        <w:t xml:space="preserve">, </w:t>
      </w:r>
      <w:r w:rsidR="00745540">
        <w:rPr>
          <w:lang w:val="es-ES_tradnl"/>
        </w:rPr>
        <w:t xml:space="preserve">en tanto que </w:t>
      </w:r>
      <w:r w:rsidR="00F93D7A" w:rsidRPr="001850E9">
        <w:rPr>
          <w:lang w:val="es-ES_tradnl"/>
        </w:rPr>
        <w:t xml:space="preserve">el PNUMA </w:t>
      </w:r>
      <w:r w:rsidR="00183EBF">
        <w:rPr>
          <w:lang w:val="es-ES_tradnl"/>
        </w:rPr>
        <w:t>estará a cargo</w:t>
      </w:r>
      <w:r w:rsidR="005E53E2" w:rsidRPr="001850E9">
        <w:rPr>
          <w:lang w:val="es-ES_tradnl"/>
        </w:rPr>
        <w:t xml:space="preserve"> </w:t>
      </w:r>
      <w:r w:rsidR="00183EBF">
        <w:rPr>
          <w:lang w:val="es-ES_tradnl"/>
        </w:rPr>
        <w:t>d</w:t>
      </w:r>
      <w:r w:rsidR="0074274B" w:rsidRPr="001850E9">
        <w:rPr>
          <w:lang w:val="es-ES_tradnl"/>
        </w:rPr>
        <w:t xml:space="preserve">el </w:t>
      </w:r>
      <w:r w:rsidR="00B50BD5" w:rsidRPr="001850E9">
        <w:rPr>
          <w:lang w:val="es-ES_tradnl"/>
        </w:rPr>
        <w:t xml:space="preserve">componente de </w:t>
      </w:r>
      <w:r w:rsidR="0062070C">
        <w:rPr>
          <w:lang w:val="es-ES_tradnl"/>
        </w:rPr>
        <w:t>supervisión</w:t>
      </w:r>
      <w:r w:rsidR="00183EBF">
        <w:rPr>
          <w:lang w:val="es-ES_tradnl"/>
        </w:rPr>
        <w:t xml:space="preserve"> </w:t>
      </w:r>
      <w:r w:rsidR="007C511C">
        <w:rPr>
          <w:lang w:val="es-ES_tradnl"/>
        </w:rPr>
        <w:t xml:space="preserve">y </w:t>
      </w:r>
      <w:r w:rsidR="0062070C">
        <w:rPr>
          <w:lang w:val="es-ES_tradnl"/>
        </w:rPr>
        <w:t xml:space="preserve">de </w:t>
      </w:r>
      <w:r w:rsidR="00A25A99" w:rsidRPr="001850E9">
        <w:rPr>
          <w:lang w:val="es-ES_tradnl"/>
        </w:rPr>
        <w:t xml:space="preserve">la </w:t>
      </w:r>
      <w:r w:rsidR="00B50BD5" w:rsidRPr="001850E9">
        <w:rPr>
          <w:lang w:val="es-ES_tradnl"/>
        </w:rPr>
        <w:t xml:space="preserve">producción </w:t>
      </w:r>
      <w:r w:rsidR="00F93D7A" w:rsidRPr="001850E9">
        <w:rPr>
          <w:lang w:val="es-ES_tradnl"/>
        </w:rPr>
        <w:t xml:space="preserve">y </w:t>
      </w:r>
      <w:r w:rsidR="003C7EFC">
        <w:rPr>
          <w:lang w:val="es-ES_tradnl"/>
        </w:rPr>
        <w:t xml:space="preserve">difusión </w:t>
      </w:r>
      <w:r w:rsidR="00815DCB" w:rsidRPr="00815DCB">
        <w:rPr>
          <w:lang w:val="es-ES_tradnl"/>
        </w:rPr>
        <w:t xml:space="preserve">de información </w:t>
      </w:r>
      <w:r w:rsidR="00815DCB">
        <w:rPr>
          <w:lang w:val="es-ES_tradnl"/>
        </w:rPr>
        <w:t xml:space="preserve">y </w:t>
      </w:r>
      <w:r w:rsidR="003C7EFC">
        <w:rPr>
          <w:lang w:val="es-ES_tradnl"/>
        </w:rPr>
        <w:t xml:space="preserve">resultados </w:t>
      </w:r>
      <w:r w:rsidR="005E53E2" w:rsidRPr="001850E9">
        <w:rPr>
          <w:lang w:val="es-ES_tradnl"/>
        </w:rPr>
        <w:t xml:space="preserve">entre </w:t>
      </w:r>
      <w:r w:rsidR="007E5ED2">
        <w:rPr>
          <w:lang w:val="es-ES_tradnl"/>
        </w:rPr>
        <w:t xml:space="preserve">los </w:t>
      </w:r>
      <w:r w:rsidR="00EA7560" w:rsidRPr="00EA7560">
        <w:rPr>
          <w:lang w:val="es-ES_tradnl"/>
        </w:rPr>
        <w:t xml:space="preserve">técnicos </w:t>
      </w:r>
      <w:r w:rsidR="00EA7560">
        <w:rPr>
          <w:lang w:val="es-ES_tradnl"/>
        </w:rPr>
        <w:t>y</w:t>
      </w:r>
      <w:r w:rsidR="005E53E2" w:rsidRPr="001850E9">
        <w:rPr>
          <w:lang w:val="es-ES_tradnl"/>
        </w:rPr>
        <w:t xml:space="preserve"> </w:t>
      </w:r>
      <w:r w:rsidR="001850E9">
        <w:rPr>
          <w:lang w:val="es-ES_tradnl"/>
        </w:rPr>
        <w:t xml:space="preserve">usuarios </w:t>
      </w:r>
      <w:r w:rsidR="00EA7560">
        <w:rPr>
          <w:lang w:val="es-ES_tradnl"/>
        </w:rPr>
        <w:t>finales</w:t>
      </w:r>
      <w:r w:rsidR="005E53E2" w:rsidRPr="001850E9">
        <w:rPr>
          <w:lang w:val="es-ES_tradnl"/>
        </w:rPr>
        <w:t>.</w:t>
      </w:r>
    </w:p>
    <w:p w14:paraId="5E038377" w14:textId="7078992D" w:rsidR="00796525" w:rsidRDefault="005E53E2">
      <w:pPr>
        <w:pStyle w:val="Heading1"/>
        <w:rPr>
          <w:lang w:val="es-ES_tradnl"/>
        </w:rPr>
      </w:pPr>
      <w:r w:rsidRPr="001850E9">
        <w:rPr>
          <w:lang w:val="es-ES_tradnl"/>
        </w:rPr>
        <w:t xml:space="preserve">Se acordó </w:t>
      </w:r>
      <w:r w:rsidR="000B2386" w:rsidRPr="001850E9">
        <w:rPr>
          <w:lang w:val="es-ES_tradnl"/>
        </w:rPr>
        <w:t xml:space="preserve">además que </w:t>
      </w:r>
      <w:r w:rsidR="00252859" w:rsidRPr="001850E9">
        <w:rPr>
          <w:lang w:val="es-ES_tradnl"/>
        </w:rPr>
        <w:t xml:space="preserve">el Gobierno </w:t>
      </w:r>
      <w:r w:rsidR="00DA7FDE">
        <w:rPr>
          <w:lang w:val="es-ES_tradnl"/>
        </w:rPr>
        <w:t>evalúe</w:t>
      </w:r>
      <w:r w:rsidR="003C7EFC">
        <w:rPr>
          <w:lang w:val="es-ES_tradnl"/>
        </w:rPr>
        <w:t xml:space="preserve"> </w:t>
      </w:r>
      <w:r w:rsidRPr="001850E9">
        <w:rPr>
          <w:lang w:val="es-ES_tradnl"/>
        </w:rPr>
        <w:t xml:space="preserve">la </w:t>
      </w:r>
      <w:r w:rsidR="00F93D7A" w:rsidRPr="001850E9">
        <w:rPr>
          <w:lang w:val="es-ES_tradnl"/>
        </w:rPr>
        <w:t xml:space="preserve">factibilidad de </w:t>
      </w:r>
      <w:r w:rsidR="00E1118B">
        <w:rPr>
          <w:lang w:val="es-ES_tradnl"/>
        </w:rPr>
        <w:t xml:space="preserve">adoptar </w:t>
      </w:r>
      <w:r w:rsidR="00B503D3">
        <w:rPr>
          <w:lang w:val="es-ES_tradnl"/>
        </w:rPr>
        <w:t>a futuro</w:t>
      </w:r>
      <w:r w:rsidRPr="001850E9">
        <w:rPr>
          <w:lang w:val="es-ES_tradnl"/>
        </w:rPr>
        <w:t xml:space="preserve"> </w:t>
      </w:r>
      <w:r w:rsidR="00DF79B2" w:rsidRPr="001850E9">
        <w:rPr>
          <w:lang w:val="es-ES_tradnl"/>
        </w:rPr>
        <w:t xml:space="preserve">medidas regulatorias </w:t>
      </w:r>
      <w:r w:rsidRPr="001850E9">
        <w:rPr>
          <w:lang w:val="es-ES_tradnl"/>
        </w:rPr>
        <w:t xml:space="preserve">destinadas a restringir </w:t>
      </w:r>
      <w:r w:rsidR="00B50BD5" w:rsidRPr="001850E9">
        <w:rPr>
          <w:lang w:val="es-ES_tradnl"/>
        </w:rPr>
        <w:t xml:space="preserve">el uso de </w:t>
      </w:r>
      <w:r w:rsidR="00C55522" w:rsidRPr="001850E9">
        <w:rPr>
          <w:lang w:val="es-ES_tradnl"/>
        </w:rPr>
        <w:t xml:space="preserve">HFC de alto PCA </w:t>
      </w:r>
      <w:r w:rsidR="0034690F">
        <w:rPr>
          <w:lang w:val="es-ES_tradnl"/>
        </w:rPr>
        <w:t>en</w:t>
      </w:r>
      <w:r w:rsidR="00341833">
        <w:rPr>
          <w:lang w:val="es-ES_tradnl"/>
        </w:rPr>
        <w:t xml:space="preserve"> estos </w:t>
      </w:r>
      <w:r w:rsidR="0034690F">
        <w:rPr>
          <w:lang w:val="es-ES_tradnl"/>
        </w:rPr>
        <w:t xml:space="preserve">casos </w:t>
      </w:r>
      <w:r w:rsidR="002B67D9">
        <w:rPr>
          <w:lang w:val="es-ES_tradnl"/>
        </w:rPr>
        <w:t xml:space="preserve">a fin de </w:t>
      </w:r>
      <w:r w:rsidRPr="001850E9">
        <w:rPr>
          <w:lang w:val="es-ES_tradnl"/>
        </w:rPr>
        <w:t xml:space="preserve">apoyar </w:t>
      </w:r>
      <w:r w:rsidR="00AB096F" w:rsidRPr="001850E9">
        <w:rPr>
          <w:lang w:val="es-ES_tradnl"/>
        </w:rPr>
        <w:t xml:space="preserve">la transición </w:t>
      </w:r>
      <w:r w:rsidRPr="001850E9">
        <w:rPr>
          <w:lang w:val="es-ES_tradnl"/>
        </w:rPr>
        <w:t xml:space="preserve">a </w:t>
      </w:r>
      <w:r w:rsidR="00B16D85" w:rsidRPr="001850E9">
        <w:rPr>
          <w:lang w:val="es-ES_tradnl"/>
        </w:rPr>
        <w:t>tecnología</w:t>
      </w:r>
      <w:r w:rsidR="00DF4E33">
        <w:rPr>
          <w:lang w:val="es-ES_tradnl"/>
        </w:rPr>
        <w:t>s</w:t>
      </w:r>
      <w:r w:rsidR="00B16D85" w:rsidRPr="001850E9">
        <w:rPr>
          <w:lang w:val="es-ES_tradnl"/>
        </w:rPr>
        <w:t xml:space="preserve"> de bajo </w:t>
      </w:r>
      <w:r w:rsidR="00AB096F" w:rsidRPr="001850E9">
        <w:rPr>
          <w:lang w:val="es-ES_tradnl"/>
        </w:rPr>
        <w:t xml:space="preserve">PCA </w:t>
      </w:r>
      <w:r w:rsidR="00713843">
        <w:rPr>
          <w:lang w:val="es-ES_tradnl"/>
        </w:rPr>
        <w:t xml:space="preserve">tras </w:t>
      </w:r>
      <w:r w:rsidRPr="001850E9">
        <w:rPr>
          <w:lang w:val="es-ES_tradnl"/>
        </w:rPr>
        <w:t xml:space="preserve">el </w:t>
      </w:r>
      <w:r w:rsidR="009A545E" w:rsidRPr="001850E9">
        <w:rPr>
          <w:lang w:val="es-ES_tradnl"/>
        </w:rPr>
        <w:t xml:space="preserve">término </w:t>
      </w:r>
      <w:r w:rsidR="00960A8C" w:rsidRPr="001850E9">
        <w:rPr>
          <w:lang w:val="es-ES_tradnl"/>
        </w:rPr>
        <w:t xml:space="preserve">del </w:t>
      </w:r>
      <w:r w:rsidR="00B50BD5" w:rsidRPr="001850E9">
        <w:rPr>
          <w:lang w:val="es-ES_tradnl"/>
        </w:rPr>
        <w:t>proyecto</w:t>
      </w:r>
      <w:r w:rsidRPr="001850E9">
        <w:rPr>
          <w:lang w:val="es-ES_tradnl"/>
        </w:rPr>
        <w:t>.</w:t>
      </w:r>
    </w:p>
    <w:p w14:paraId="47D75D13" w14:textId="458A9D89" w:rsidR="00796525" w:rsidRDefault="005E53E2">
      <w:pPr>
        <w:pStyle w:val="Heading1"/>
        <w:rPr>
          <w:lang w:val="es-ES_tradnl"/>
        </w:rPr>
      </w:pPr>
      <w:r w:rsidRPr="001850E9">
        <w:rPr>
          <w:lang w:val="es-ES_tradnl"/>
        </w:rPr>
        <w:t xml:space="preserve">Conforme a lo dispuesto en la decisión </w:t>
      </w:r>
      <w:r w:rsidR="00A54F1F">
        <w:rPr>
          <w:lang w:val="es-ES_tradnl"/>
        </w:rPr>
        <w:t xml:space="preserve">92/36 </w:t>
      </w:r>
      <w:r w:rsidR="005A7D5C" w:rsidRPr="001850E9">
        <w:rPr>
          <w:lang w:val="es-ES_tradnl"/>
        </w:rPr>
        <w:t xml:space="preserve">g), </w:t>
      </w:r>
      <w:r w:rsidR="004A7060" w:rsidRPr="001850E9">
        <w:rPr>
          <w:lang w:val="es-ES_tradnl"/>
        </w:rPr>
        <w:t xml:space="preserve">la Secretaría solicitó </w:t>
      </w:r>
      <w:r w:rsidR="00F93D7A" w:rsidRPr="001850E9">
        <w:rPr>
          <w:lang w:val="es-ES_tradnl"/>
        </w:rPr>
        <w:t>al PNUMA y a la ONUDI</w:t>
      </w:r>
      <w:r w:rsidR="005A7D5C" w:rsidRPr="001850E9">
        <w:rPr>
          <w:lang w:val="es-ES_tradnl"/>
        </w:rPr>
        <w:t xml:space="preserve"> </w:t>
      </w:r>
      <w:r w:rsidR="00771B66" w:rsidRPr="00771B66">
        <w:rPr>
          <w:lang w:val="es-ES_tradnl"/>
        </w:rPr>
        <w:t xml:space="preserve">presentar </w:t>
      </w:r>
      <w:r w:rsidR="00771B66">
        <w:rPr>
          <w:lang w:val="es-ES_tradnl"/>
        </w:rPr>
        <w:t>al término</w:t>
      </w:r>
      <w:r w:rsidR="005A7D5C" w:rsidRPr="001850E9">
        <w:rPr>
          <w:lang w:val="es-ES_tradnl"/>
        </w:rPr>
        <w:t xml:space="preserve"> </w:t>
      </w:r>
      <w:r w:rsidR="00960A8C" w:rsidRPr="001850E9">
        <w:rPr>
          <w:lang w:val="es-ES_tradnl"/>
        </w:rPr>
        <w:t xml:space="preserve">del </w:t>
      </w:r>
      <w:r w:rsidR="00B50BD5" w:rsidRPr="001850E9">
        <w:rPr>
          <w:lang w:val="es-ES_tradnl"/>
        </w:rPr>
        <w:t>proyecto</w:t>
      </w:r>
      <w:r w:rsidR="005A7D5C" w:rsidRPr="001850E9">
        <w:rPr>
          <w:lang w:val="es-ES_tradnl"/>
        </w:rPr>
        <w:t xml:space="preserve"> un </w:t>
      </w:r>
      <w:r w:rsidR="00833761">
        <w:rPr>
          <w:lang w:val="es-ES_tradnl"/>
        </w:rPr>
        <w:t>informe final de ejecución que detalle la eliminación</w:t>
      </w:r>
      <w:r w:rsidR="00F93D7A" w:rsidRPr="001850E9">
        <w:rPr>
          <w:lang w:val="es-ES_tradnl"/>
        </w:rPr>
        <w:t xml:space="preserve"> de </w:t>
      </w:r>
      <w:r w:rsidR="005A7D5C" w:rsidRPr="001850E9">
        <w:rPr>
          <w:lang w:val="es-ES_tradnl"/>
        </w:rPr>
        <w:t xml:space="preserve">HFC </w:t>
      </w:r>
      <w:r w:rsidR="00F93D7A" w:rsidRPr="001850E9">
        <w:rPr>
          <w:lang w:val="es-ES_tradnl"/>
        </w:rPr>
        <w:t xml:space="preserve">y </w:t>
      </w:r>
      <w:r w:rsidR="00CA4639">
        <w:rPr>
          <w:lang w:val="es-ES_tradnl"/>
        </w:rPr>
        <w:t xml:space="preserve">los </w:t>
      </w:r>
      <w:r w:rsidR="0018660A">
        <w:rPr>
          <w:lang w:val="es-ES_tradnl"/>
        </w:rPr>
        <w:t xml:space="preserve">logros alcanzados en materia de </w:t>
      </w:r>
      <w:r w:rsidR="001850E9">
        <w:rPr>
          <w:lang w:val="es-ES_tradnl"/>
        </w:rPr>
        <w:t>eficiencia energética</w:t>
      </w:r>
      <w:r w:rsidR="005A7D5C" w:rsidRPr="001850E9">
        <w:rPr>
          <w:lang w:val="es-ES_tradnl"/>
        </w:rPr>
        <w:t>.</w:t>
      </w:r>
    </w:p>
    <w:p w14:paraId="2C1A6A82" w14:textId="00FE3ACB" w:rsidR="00796525" w:rsidRDefault="0084792B">
      <w:pPr>
        <w:widowControl w:val="0"/>
        <w:spacing w:after="240"/>
        <w:rPr>
          <w:lang w:val="es-ES_tradnl"/>
        </w:rPr>
      </w:pPr>
      <w:r>
        <w:rPr>
          <w:u w:val="single"/>
          <w:lang w:val="es-ES_tradnl"/>
        </w:rPr>
        <w:lastRenderedPageBreak/>
        <w:t>Costo</w:t>
      </w:r>
      <w:r w:rsidR="005E53E2" w:rsidRPr="001850E9">
        <w:rPr>
          <w:u w:val="single"/>
          <w:lang w:val="es-ES_tradnl"/>
        </w:rPr>
        <w:t xml:space="preserve"> total del proyecto</w:t>
      </w:r>
    </w:p>
    <w:p w14:paraId="0C74D772" w14:textId="76E0A23D" w:rsidR="00796525" w:rsidRDefault="005E53E2">
      <w:pPr>
        <w:pStyle w:val="Heading1"/>
        <w:widowControl w:val="0"/>
        <w:suppressAutoHyphens/>
        <w:rPr>
          <w:lang w:val="es-ES_tradnl"/>
        </w:rPr>
      </w:pPr>
      <w:bookmarkStart w:id="7" w:name="_Hlk160092713"/>
      <w:r w:rsidRPr="001850E9">
        <w:rPr>
          <w:lang w:val="es-ES_tradnl"/>
        </w:rPr>
        <w:t xml:space="preserve">El </w:t>
      </w:r>
      <w:r w:rsidR="0084792B">
        <w:rPr>
          <w:lang w:val="es-ES_tradnl"/>
        </w:rPr>
        <w:t>costo</w:t>
      </w:r>
      <w:r w:rsidRPr="001850E9">
        <w:rPr>
          <w:lang w:val="es-ES_tradnl"/>
        </w:rPr>
        <w:t xml:space="preserve"> total </w:t>
      </w:r>
      <w:r w:rsidR="00B50BD5" w:rsidRPr="001850E9">
        <w:rPr>
          <w:lang w:val="es-ES_tradnl"/>
        </w:rPr>
        <w:t xml:space="preserve">de </w:t>
      </w:r>
      <w:r w:rsidR="004A7060" w:rsidRPr="001850E9">
        <w:rPr>
          <w:lang w:val="es-ES_tradnl"/>
        </w:rPr>
        <w:t xml:space="preserve">la etapa I </w:t>
      </w:r>
      <w:r w:rsidRPr="001850E9">
        <w:rPr>
          <w:lang w:val="es-ES_tradnl"/>
        </w:rPr>
        <w:t xml:space="preserve">del </w:t>
      </w:r>
      <w:r w:rsidR="00653A96">
        <w:rPr>
          <w:lang w:val="es-ES_tradnl"/>
        </w:rPr>
        <w:t xml:space="preserve">plan de aplicación de la Enmienda de Kigali </w:t>
      </w:r>
      <w:r w:rsidR="005A7D5C" w:rsidRPr="001850E9">
        <w:rPr>
          <w:lang w:val="es-ES_tradnl"/>
        </w:rPr>
        <w:t xml:space="preserve">para </w:t>
      </w:r>
      <w:r w:rsidR="00F87391" w:rsidRPr="001850E9">
        <w:rPr>
          <w:lang w:val="es-ES_tradnl"/>
        </w:rPr>
        <w:t xml:space="preserve">Sierra Leona </w:t>
      </w:r>
      <w:r w:rsidR="005A7D5C" w:rsidRPr="001850E9">
        <w:rPr>
          <w:lang w:val="es-ES_tradnl"/>
        </w:rPr>
        <w:t>(</w:t>
      </w:r>
      <w:r w:rsidR="00F717E6">
        <w:rPr>
          <w:lang w:val="es-ES_tradnl"/>
        </w:rPr>
        <w:t>sin</w:t>
      </w:r>
      <w:r w:rsidR="00D8316D">
        <w:rPr>
          <w:lang w:val="es-ES_tradnl"/>
        </w:rPr>
        <w:t> </w:t>
      </w:r>
      <w:r w:rsidR="00F717E6">
        <w:rPr>
          <w:lang w:val="es-ES_tradnl"/>
        </w:rPr>
        <w:t>contar</w:t>
      </w:r>
      <w:r w:rsidR="00C33B50">
        <w:rPr>
          <w:lang w:val="es-ES_tradnl"/>
        </w:rPr>
        <w:t xml:space="preserve"> gastos de apoyo</w:t>
      </w:r>
      <w:r w:rsidR="005A7D5C" w:rsidRPr="001850E9">
        <w:rPr>
          <w:lang w:val="es-ES_tradnl"/>
        </w:rPr>
        <w:t xml:space="preserve">) </w:t>
      </w:r>
      <w:r w:rsidR="00252859" w:rsidRPr="001850E9">
        <w:rPr>
          <w:lang w:val="es-ES_tradnl"/>
        </w:rPr>
        <w:t xml:space="preserve">asciende a </w:t>
      </w:r>
      <w:r w:rsidR="00F93D7A" w:rsidRPr="001850E9">
        <w:rPr>
          <w:lang w:val="es-ES_tradnl"/>
        </w:rPr>
        <w:t xml:space="preserve">180.000 </w:t>
      </w:r>
      <w:r w:rsidR="004B3BB7">
        <w:rPr>
          <w:lang w:val="es-ES_tradnl"/>
        </w:rPr>
        <w:t xml:space="preserve">$EUA, </w:t>
      </w:r>
      <w:r w:rsidR="005E3864">
        <w:rPr>
          <w:lang w:val="es-ES_tradnl"/>
        </w:rPr>
        <w:t>cifra determinada</w:t>
      </w:r>
      <w:r w:rsidR="00A10798">
        <w:rPr>
          <w:lang w:val="es-ES_tradnl"/>
        </w:rPr>
        <w:t xml:space="preserve"> </w:t>
      </w:r>
      <w:r w:rsidR="00D975BA">
        <w:rPr>
          <w:lang w:val="es-ES_tradnl"/>
        </w:rPr>
        <w:t xml:space="preserve">en </w:t>
      </w:r>
      <w:r w:rsidR="00F87391" w:rsidRPr="001850E9">
        <w:rPr>
          <w:lang w:val="es-ES_tradnl"/>
        </w:rPr>
        <w:t xml:space="preserve">base </w:t>
      </w:r>
      <w:r w:rsidR="00D975BA">
        <w:rPr>
          <w:lang w:val="es-ES_tradnl"/>
        </w:rPr>
        <w:t>a</w:t>
      </w:r>
      <w:r w:rsidR="001850E9">
        <w:rPr>
          <w:lang w:val="es-ES_tradnl"/>
        </w:rPr>
        <w:t xml:space="preserve">l </w:t>
      </w:r>
      <w:r w:rsidR="00C55522" w:rsidRPr="001850E9">
        <w:rPr>
          <w:lang w:val="es-ES_tradnl"/>
        </w:rPr>
        <w:t xml:space="preserve">consumo </w:t>
      </w:r>
      <w:r w:rsidR="00AB13FF" w:rsidRPr="00AB13FF">
        <w:rPr>
          <w:lang w:val="es-ES_tradnl"/>
        </w:rPr>
        <w:t xml:space="preserve">promedio </w:t>
      </w:r>
      <w:r w:rsidR="00C55522" w:rsidRPr="001850E9">
        <w:rPr>
          <w:lang w:val="es-ES_tradnl"/>
        </w:rPr>
        <w:t xml:space="preserve">de HFC </w:t>
      </w:r>
      <w:r w:rsidR="00B50BD5" w:rsidRPr="001850E9">
        <w:rPr>
          <w:lang w:val="es-ES_tradnl"/>
        </w:rPr>
        <w:t xml:space="preserve">en </w:t>
      </w:r>
      <w:r w:rsidR="000B3EF9" w:rsidRPr="001850E9">
        <w:rPr>
          <w:lang w:val="es-ES_tradnl"/>
        </w:rPr>
        <w:t xml:space="preserve">el sector </w:t>
      </w:r>
      <w:r w:rsidR="00F93D7A" w:rsidRPr="001850E9">
        <w:rPr>
          <w:lang w:val="es-ES_tradnl"/>
        </w:rPr>
        <w:t xml:space="preserve">servicio técnico de equipos de refrigeración </w:t>
      </w:r>
      <w:r w:rsidR="00B50BD5" w:rsidRPr="001850E9">
        <w:rPr>
          <w:lang w:val="es-ES_tradnl"/>
        </w:rPr>
        <w:t xml:space="preserve">en </w:t>
      </w:r>
      <w:r w:rsidR="008A5C54">
        <w:rPr>
          <w:lang w:val="es-ES_tradnl"/>
        </w:rPr>
        <w:t xml:space="preserve">el período </w:t>
      </w:r>
      <w:r w:rsidR="005A7D5C" w:rsidRPr="001850E9">
        <w:rPr>
          <w:lang w:val="es-ES_tradnl"/>
        </w:rPr>
        <w:t>2020-2022</w:t>
      </w:r>
      <w:r w:rsidR="00542CF4">
        <w:rPr>
          <w:lang w:val="es-ES_tradnl"/>
        </w:rPr>
        <w:t>,</w:t>
      </w:r>
      <w:r w:rsidR="00F93D7A" w:rsidRPr="001850E9">
        <w:rPr>
          <w:lang w:val="es-ES_tradnl"/>
        </w:rPr>
        <w:t xml:space="preserve"> </w:t>
      </w:r>
      <w:r w:rsidR="001D1DBC">
        <w:rPr>
          <w:lang w:val="es-ES_tradnl"/>
        </w:rPr>
        <w:t xml:space="preserve">de conformidad con </w:t>
      </w:r>
      <w:r w:rsidR="00252859" w:rsidRPr="001850E9">
        <w:rPr>
          <w:lang w:val="es-ES_tradnl"/>
        </w:rPr>
        <w:t xml:space="preserve">lo dispuesto en la decisión </w:t>
      </w:r>
      <w:r w:rsidR="005A7D5C" w:rsidRPr="001850E9">
        <w:rPr>
          <w:lang w:val="es-ES_tradnl"/>
        </w:rPr>
        <w:t>92/37</w:t>
      </w:r>
      <w:r w:rsidR="00F93D7A" w:rsidRPr="001850E9">
        <w:rPr>
          <w:lang w:val="es-ES_tradnl"/>
        </w:rPr>
        <w:t xml:space="preserve">. </w:t>
      </w:r>
      <w:bookmarkEnd w:id="7"/>
      <w:r w:rsidR="00B50BD5" w:rsidRPr="001850E9">
        <w:rPr>
          <w:lang w:val="es-ES_tradnl"/>
        </w:rPr>
        <w:t xml:space="preserve">El nivel </w:t>
      </w:r>
      <w:r w:rsidR="00F93D7A" w:rsidRPr="001850E9">
        <w:rPr>
          <w:lang w:val="es-ES_tradnl"/>
        </w:rPr>
        <w:t xml:space="preserve">de </w:t>
      </w:r>
      <w:r w:rsidR="00B50BD5" w:rsidRPr="001850E9">
        <w:rPr>
          <w:lang w:val="es-ES_tradnl"/>
        </w:rPr>
        <w:t xml:space="preserve">fondos </w:t>
      </w:r>
      <w:r w:rsidR="0093740A" w:rsidRPr="001850E9">
        <w:rPr>
          <w:lang w:val="es-ES_tradnl"/>
        </w:rPr>
        <w:t xml:space="preserve">recomendado </w:t>
      </w:r>
      <w:r w:rsidR="00DE3054" w:rsidRPr="001850E9">
        <w:rPr>
          <w:lang w:val="es-ES_tradnl"/>
        </w:rPr>
        <w:t xml:space="preserve">sigue siendo </w:t>
      </w:r>
      <w:r w:rsidR="005A7D5C" w:rsidRPr="001850E9">
        <w:rPr>
          <w:lang w:val="es-ES_tradnl"/>
        </w:rPr>
        <w:t xml:space="preserve">el </w:t>
      </w:r>
      <w:r w:rsidR="00B50BD5" w:rsidRPr="001850E9">
        <w:rPr>
          <w:lang w:val="es-ES_tradnl"/>
        </w:rPr>
        <w:t>solicitado</w:t>
      </w:r>
      <w:r w:rsidR="005A7D5C" w:rsidRPr="001850E9">
        <w:rPr>
          <w:lang w:val="es-ES_tradnl"/>
        </w:rPr>
        <w:t xml:space="preserve">, </w:t>
      </w:r>
      <w:r w:rsidR="00B50BD5" w:rsidRPr="001850E9">
        <w:rPr>
          <w:lang w:val="es-ES_tradnl"/>
        </w:rPr>
        <w:t xml:space="preserve">con </w:t>
      </w:r>
      <w:r w:rsidR="00F31744">
        <w:rPr>
          <w:lang w:val="es-ES_tradnl"/>
        </w:rPr>
        <w:t xml:space="preserve">algunas </w:t>
      </w:r>
      <w:r w:rsidR="009A545E" w:rsidRPr="001850E9">
        <w:rPr>
          <w:lang w:val="es-ES_tradnl"/>
        </w:rPr>
        <w:t xml:space="preserve">reasignaciones </w:t>
      </w:r>
      <w:r w:rsidR="005A7D5C" w:rsidRPr="001850E9">
        <w:rPr>
          <w:lang w:val="es-ES_tradnl"/>
        </w:rPr>
        <w:t xml:space="preserve">internas entre </w:t>
      </w:r>
      <w:r w:rsidR="00F93D7A" w:rsidRPr="001850E9">
        <w:rPr>
          <w:lang w:val="es-ES_tradnl"/>
        </w:rPr>
        <w:t>actividades</w:t>
      </w:r>
      <w:r w:rsidR="00A250C3">
        <w:rPr>
          <w:lang w:val="es-ES_tradnl"/>
        </w:rPr>
        <w:t xml:space="preserve"> que se explican</w:t>
      </w:r>
      <w:r w:rsidR="005A7D5C" w:rsidRPr="001850E9">
        <w:rPr>
          <w:lang w:val="es-ES_tradnl"/>
        </w:rPr>
        <w:t xml:space="preserve"> más arriba </w:t>
      </w:r>
      <w:r w:rsidR="00F93D7A" w:rsidRPr="001850E9">
        <w:rPr>
          <w:lang w:val="es-ES_tradnl"/>
        </w:rPr>
        <w:t xml:space="preserve">y </w:t>
      </w:r>
      <w:r w:rsidR="005208FE">
        <w:rPr>
          <w:lang w:val="es-ES_tradnl"/>
        </w:rPr>
        <w:t>se resumen</w:t>
      </w:r>
      <w:r w:rsidR="005A7D5C" w:rsidRPr="001850E9">
        <w:rPr>
          <w:lang w:val="es-ES_tradnl"/>
        </w:rPr>
        <w:t xml:space="preserve"> </w:t>
      </w:r>
      <w:r w:rsidR="00B50BD5" w:rsidRPr="001850E9">
        <w:rPr>
          <w:lang w:val="es-ES_tradnl"/>
        </w:rPr>
        <w:t xml:space="preserve">en </w:t>
      </w:r>
      <w:r w:rsidR="009A545E" w:rsidRPr="001850E9">
        <w:rPr>
          <w:lang w:val="es-ES_tradnl"/>
        </w:rPr>
        <w:t xml:space="preserve">el Cuadro </w:t>
      </w:r>
      <w:r w:rsidR="00A60924" w:rsidRPr="001850E9">
        <w:rPr>
          <w:lang w:val="es-ES_tradnl"/>
        </w:rPr>
        <w:t>8</w:t>
      </w:r>
      <w:r w:rsidR="005A7D5C" w:rsidRPr="001850E9">
        <w:rPr>
          <w:lang w:val="es-ES_tradnl"/>
        </w:rPr>
        <w:t>.</w:t>
      </w:r>
    </w:p>
    <w:p w14:paraId="7979D833" w14:textId="045F7FE8" w:rsidR="00796525" w:rsidRDefault="005E53E2">
      <w:pPr>
        <w:pStyle w:val="Heading1"/>
        <w:keepNext/>
        <w:numPr>
          <w:ilvl w:val="0"/>
          <w:numId w:val="0"/>
        </w:numPr>
        <w:spacing w:after="0"/>
        <w:rPr>
          <w:b/>
          <w:bCs/>
          <w:lang w:val="es-ES_tradnl"/>
        </w:rPr>
      </w:pPr>
      <w:r w:rsidRPr="001850E9">
        <w:rPr>
          <w:b/>
          <w:bCs/>
          <w:lang w:val="es-ES_tradnl"/>
        </w:rPr>
        <w:t xml:space="preserve">Cuadro </w:t>
      </w:r>
      <w:r w:rsidR="00A60924" w:rsidRPr="001850E9">
        <w:rPr>
          <w:b/>
          <w:bCs/>
          <w:lang w:val="es-ES_tradnl"/>
        </w:rPr>
        <w:t>8</w:t>
      </w:r>
      <w:r w:rsidR="005A7D5C" w:rsidRPr="001850E9">
        <w:rPr>
          <w:b/>
          <w:bCs/>
          <w:lang w:val="es-ES_tradnl"/>
        </w:rPr>
        <w:t xml:space="preserve">: </w:t>
      </w:r>
      <w:r w:rsidRPr="001850E9">
        <w:rPr>
          <w:b/>
          <w:bCs/>
          <w:lang w:val="es-ES_tradnl"/>
        </w:rPr>
        <w:t xml:space="preserve">Actividades </w:t>
      </w:r>
      <w:r w:rsidR="0045512C" w:rsidRPr="001850E9">
        <w:rPr>
          <w:b/>
          <w:bCs/>
          <w:lang w:val="es-ES_tradnl"/>
        </w:rPr>
        <w:t xml:space="preserve">previstas </w:t>
      </w:r>
      <w:r w:rsidR="002933F6" w:rsidRPr="001850E9">
        <w:rPr>
          <w:b/>
          <w:bCs/>
          <w:lang w:val="es-ES_tradnl"/>
        </w:rPr>
        <w:t xml:space="preserve">en la etapa </w:t>
      </w:r>
      <w:r w:rsidR="004A7060" w:rsidRPr="001850E9">
        <w:rPr>
          <w:b/>
          <w:bCs/>
          <w:lang w:val="es-ES_tradnl"/>
        </w:rPr>
        <w:t xml:space="preserve">I </w:t>
      </w:r>
      <w:r w:rsidR="00960A8C" w:rsidRPr="001850E9">
        <w:rPr>
          <w:b/>
          <w:bCs/>
          <w:lang w:val="es-ES_tradnl"/>
        </w:rPr>
        <w:t xml:space="preserve">del </w:t>
      </w:r>
      <w:r w:rsidR="00653A96">
        <w:rPr>
          <w:b/>
          <w:bCs/>
          <w:lang w:val="es-ES_tradnl"/>
        </w:rPr>
        <w:t xml:space="preserve">plan de aplicación de la Enmienda de Kigali </w:t>
      </w:r>
      <w:r w:rsidR="0045512C" w:rsidRPr="001850E9">
        <w:rPr>
          <w:b/>
          <w:bCs/>
          <w:lang w:val="es-ES_tradnl"/>
        </w:rPr>
        <w:t xml:space="preserve">para </w:t>
      </w:r>
      <w:r w:rsidR="00F87391" w:rsidRPr="001850E9">
        <w:rPr>
          <w:b/>
          <w:bCs/>
          <w:lang w:val="es-ES_tradnl"/>
        </w:rPr>
        <w:t xml:space="preserve">Sierra Leona </w:t>
      </w:r>
      <w:r w:rsidRPr="001850E9">
        <w:rPr>
          <w:b/>
          <w:bCs/>
          <w:lang w:val="es-ES_tradnl"/>
        </w:rPr>
        <w:t xml:space="preserve">y </w:t>
      </w:r>
      <w:r w:rsidR="00F31744">
        <w:rPr>
          <w:b/>
          <w:bCs/>
          <w:lang w:val="es-ES_tradnl"/>
        </w:rPr>
        <w:t xml:space="preserve">sus </w:t>
      </w:r>
      <w:r w:rsidR="0084792B">
        <w:rPr>
          <w:b/>
          <w:bCs/>
          <w:lang w:val="es-ES_tradnl"/>
        </w:rPr>
        <w:t>costos</w:t>
      </w:r>
      <w:r w:rsidR="00B50BD5" w:rsidRPr="001850E9">
        <w:rPr>
          <w:b/>
          <w:bCs/>
          <w:lang w:val="es-ES_tradnl"/>
        </w:rPr>
        <w:t xml:space="preserve"> </w:t>
      </w:r>
      <w:r w:rsidR="0045512C" w:rsidRPr="001850E9">
        <w:rPr>
          <w:b/>
          <w:bCs/>
          <w:lang w:val="es-ES_tradnl"/>
        </w:rPr>
        <w:t>(</w:t>
      </w:r>
      <w:r w:rsidR="005A7D5C" w:rsidRPr="001850E9">
        <w:rPr>
          <w:b/>
          <w:bCs/>
          <w:lang w:val="es-ES_tradnl"/>
        </w:rPr>
        <w:t>según lo acordado</w:t>
      </w:r>
      <w:r w:rsidR="0045512C" w:rsidRPr="001850E9">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856"/>
        <w:gridCol w:w="961"/>
        <w:gridCol w:w="900"/>
        <w:gridCol w:w="961"/>
        <w:gridCol w:w="898"/>
      </w:tblGrid>
      <w:tr w:rsidR="005C436B" w:rsidRPr="001850E9" w14:paraId="7891AE34" w14:textId="77777777" w:rsidTr="00A534F0">
        <w:trPr>
          <w:trHeight w:val="296"/>
          <w:tblHeader/>
        </w:trPr>
        <w:tc>
          <w:tcPr>
            <w:tcW w:w="3071" w:type="pct"/>
            <w:vMerge w:val="restart"/>
            <w:shd w:val="clear" w:color="auto" w:fill="FFFFFF" w:themeFill="background1"/>
            <w:vAlign w:val="center"/>
          </w:tcPr>
          <w:p w14:paraId="526807AD" w14:textId="437E3167" w:rsidR="00796525" w:rsidRDefault="00AA6520">
            <w:pPr>
              <w:jc w:val="center"/>
              <w:rPr>
                <w:b/>
                <w:bCs/>
                <w:color w:val="000000"/>
                <w:sz w:val="20"/>
                <w:szCs w:val="20"/>
                <w:lang w:val="es-ES_tradnl"/>
              </w:rPr>
            </w:pPr>
            <w:bookmarkStart w:id="8" w:name="_Hlk164721610"/>
            <w:r>
              <w:rPr>
                <w:b/>
                <w:bCs/>
                <w:color w:val="000000"/>
                <w:sz w:val="20"/>
                <w:szCs w:val="20"/>
                <w:lang w:val="es-ES_tradnl"/>
              </w:rPr>
              <w:t>C</w:t>
            </w:r>
            <w:r w:rsidR="005E53E2" w:rsidRPr="001850E9">
              <w:rPr>
                <w:b/>
                <w:bCs/>
                <w:color w:val="000000"/>
                <w:sz w:val="20"/>
                <w:szCs w:val="20"/>
                <w:lang w:val="es-ES_tradnl"/>
              </w:rPr>
              <w:t xml:space="preserve">omponente </w:t>
            </w:r>
            <w:r w:rsidR="005A7D5C" w:rsidRPr="001850E9">
              <w:rPr>
                <w:b/>
                <w:bCs/>
                <w:color w:val="000000"/>
                <w:sz w:val="20"/>
                <w:szCs w:val="20"/>
                <w:lang w:val="es-ES_tradnl"/>
              </w:rPr>
              <w:t xml:space="preserve">/ </w:t>
            </w:r>
            <w:r w:rsidR="00D14049">
              <w:rPr>
                <w:b/>
                <w:bCs/>
                <w:color w:val="000000"/>
                <w:sz w:val="20"/>
                <w:szCs w:val="20"/>
                <w:lang w:val="es-ES_tradnl"/>
              </w:rPr>
              <w:t>a</w:t>
            </w:r>
            <w:r w:rsidR="004A7060" w:rsidRPr="001850E9">
              <w:rPr>
                <w:b/>
                <w:bCs/>
                <w:color w:val="000000"/>
                <w:sz w:val="20"/>
                <w:szCs w:val="20"/>
                <w:lang w:val="es-ES_tradnl"/>
              </w:rPr>
              <w:t>ctividades previstas</w:t>
            </w:r>
          </w:p>
        </w:tc>
        <w:tc>
          <w:tcPr>
            <w:tcW w:w="965" w:type="pct"/>
            <w:gridSpan w:val="2"/>
            <w:shd w:val="clear" w:color="auto" w:fill="FFFFFF" w:themeFill="background1"/>
            <w:vAlign w:val="center"/>
          </w:tcPr>
          <w:p w14:paraId="7BFB4818" w14:textId="282CC39D" w:rsidR="00796525" w:rsidRDefault="0084792B">
            <w:pPr>
              <w:ind w:left="-107" w:right="-54"/>
              <w:jc w:val="center"/>
              <w:rPr>
                <w:b/>
                <w:bCs/>
                <w:color w:val="000000"/>
                <w:sz w:val="20"/>
                <w:szCs w:val="20"/>
                <w:lang w:val="es-ES_tradnl"/>
              </w:rPr>
            </w:pPr>
            <w:r>
              <w:rPr>
                <w:b/>
                <w:bCs/>
                <w:color w:val="000000"/>
                <w:sz w:val="20"/>
                <w:szCs w:val="20"/>
                <w:lang w:val="es-ES_tradnl"/>
              </w:rPr>
              <w:t>Costo</w:t>
            </w:r>
            <w:r w:rsidR="005E53E2" w:rsidRPr="001850E9">
              <w:rPr>
                <w:b/>
                <w:bCs/>
                <w:color w:val="000000"/>
                <w:sz w:val="20"/>
                <w:szCs w:val="20"/>
                <w:lang w:val="es-ES_tradnl"/>
              </w:rPr>
              <w:t xml:space="preserve"> </w:t>
            </w:r>
            <w:r w:rsidR="00B50BD5" w:rsidRPr="001850E9">
              <w:rPr>
                <w:b/>
                <w:bCs/>
                <w:color w:val="000000"/>
                <w:sz w:val="20"/>
                <w:szCs w:val="20"/>
                <w:lang w:val="es-ES_tradnl"/>
              </w:rPr>
              <w:t xml:space="preserve">de </w:t>
            </w:r>
            <w:r w:rsidR="004A7060" w:rsidRPr="001850E9">
              <w:rPr>
                <w:b/>
                <w:bCs/>
                <w:color w:val="000000"/>
                <w:sz w:val="20"/>
                <w:szCs w:val="20"/>
                <w:lang w:val="es-ES_tradnl"/>
              </w:rPr>
              <w:t>la etapa I</w:t>
            </w:r>
            <w:r w:rsidR="00A534F0" w:rsidRPr="001850E9">
              <w:rPr>
                <w:b/>
                <w:bCs/>
                <w:color w:val="000000"/>
                <w:sz w:val="20"/>
                <w:szCs w:val="20"/>
                <w:lang w:val="es-ES_tradnl"/>
              </w:rPr>
              <w:br/>
            </w:r>
            <w:r w:rsidR="00960A8C" w:rsidRPr="001850E9">
              <w:rPr>
                <w:b/>
                <w:bCs/>
                <w:color w:val="000000"/>
                <w:sz w:val="20"/>
                <w:szCs w:val="20"/>
                <w:lang w:val="es-ES_tradnl"/>
              </w:rPr>
              <w:t>($EUA)</w:t>
            </w:r>
          </w:p>
        </w:tc>
        <w:tc>
          <w:tcPr>
            <w:tcW w:w="965" w:type="pct"/>
            <w:gridSpan w:val="2"/>
            <w:shd w:val="clear" w:color="auto" w:fill="FFFFFF" w:themeFill="background1"/>
          </w:tcPr>
          <w:p w14:paraId="7209AF29" w14:textId="1A67C51B" w:rsidR="00796525" w:rsidRDefault="000D28E5" w:rsidP="000A103F">
            <w:pPr>
              <w:ind w:left="-31"/>
              <w:jc w:val="center"/>
              <w:rPr>
                <w:b/>
                <w:bCs/>
                <w:color w:val="000000"/>
                <w:sz w:val="20"/>
                <w:szCs w:val="20"/>
                <w:lang w:val="es-ES_tradnl"/>
              </w:rPr>
            </w:pPr>
            <w:r>
              <w:rPr>
                <w:b/>
                <w:bCs/>
                <w:color w:val="000000"/>
                <w:sz w:val="20"/>
                <w:szCs w:val="20"/>
                <w:lang w:val="es-ES_tradnl"/>
              </w:rPr>
              <w:t>Costo del primer tramo</w:t>
            </w:r>
            <w:r w:rsidR="000A103F">
              <w:rPr>
                <w:b/>
                <w:bCs/>
                <w:color w:val="000000"/>
                <w:sz w:val="20"/>
                <w:szCs w:val="20"/>
                <w:lang w:val="es-ES_tradnl"/>
              </w:rPr>
              <w:t xml:space="preserve"> </w:t>
            </w:r>
            <w:r w:rsidR="00960A8C" w:rsidRPr="001850E9">
              <w:rPr>
                <w:b/>
                <w:bCs/>
                <w:color w:val="000000"/>
                <w:sz w:val="20"/>
                <w:szCs w:val="20"/>
                <w:lang w:val="es-ES_tradnl"/>
              </w:rPr>
              <w:t>($EUA)</w:t>
            </w:r>
          </w:p>
        </w:tc>
      </w:tr>
      <w:tr w:rsidR="00350503" w:rsidRPr="001850E9" w14:paraId="40F35893" w14:textId="77777777" w:rsidTr="00A534F0">
        <w:trPr>
          <w:trHeight w:val="342"/>
          <w:tblHeader/>
        </w:trPr>
        <w:tc>
          <w:tcPr>
            <w:tcW w:w="3071" w:type="pct"/>
            <w:vMerge/>
            <w:shd w:val="clear" w:color="auto" w:fill="FFFFFF" w:themeFill="background1"/>
            <w:vAlign w:val="center"/>
          </w:tcPr>
          <w:p w14:paraId="07D4F9E7" w14:textId="77777777" w:rsidR="005A7D5C" w:rsidRPr="001850E9" w:rsidRDefault="005A7D5C">
            <w:pPr>
              <w:ind w:right="-106"/>
              <w:jc w:val="center"/>
              <w:rPr>
                <w:color w:val="000000"/>
                <w:sz w:val="20"/>
                <w:szCs w:val="20"/>
                <w:lang w:val="es-ES_tradnl"/>
              </w:rPr>
            </w:pPr>
          </w:p>
        </w:tc>
        <w:tc>
          <w:tcPr>
            <w:tcW w:w="482" w:type="pct"/>
            <w:shd w:val="clear" w:color="auto" w:fill="FFFFFF" w:themeFill="background1"/>
            <w:vAlign w:val="center"/>
          </w:tcPr>
          <w:p w14:paraId="1083D3E2" w14:textId="77777777" w:rsidR="00796525" w:rsidRDefault="005E53E2">
            <w:pPr>
              <w:jc w:val="center"/>
              <w:rPr>
                <w:color w:val="000000"/>
                <w:sz w:val="20"/>
                <w:szCs w:val="20"/>
                <w:lang w:val="es-ES_tradnl"/>
              </w:rPr>
            </w:pPr>
            <w:r>
              <w:rPr>
                <w:b/>
                <w:bCs/>
                <w:color w:val="000000"/>
                <w:sz w:val="20"/>
                <w:szCs w:val="20"/>
                <w:lang w:val="es-ES_tradnl"/>
              </w:rPr>
              <w:t>PNUMA</w:t>
            </w:r>
          </w:p>
        </w:tc>
        <w:tc>
          <w:tcPr>
            <w:tcW w:w="483" w:type="pct"/>
            <w:shd w:val="clear" w:color="auto" w:fill="FFFFFF" w:themeFill="background1"/>
            <w:vAlign w:val="center"/>
          </w:tcPr>
          <w:p w14:paraId="2C644B16" w14:textId="77777777" w:rsidR="00796525" w:rsidRDefault="005E53E2">
            <w:pPr>
              <w:jc w:val="center"/>
              <w:rPr>
                <w:color w:val="000000"/>
                <w:sz w:val="20"/>
                <w:szCs w:val="20"/>
                <w:lang w:val="es-ES_tradnl"/>
              </w:rPr>
            </w:pPr>
            <w:r>
              <w:rPr>
                <w:b/>
                <w:bCs/>
                <w:color w:val="000000"/>
                <w:sz w:val="20"/>
                <w:szCs w:val="20"/>
                <w:lang w:val="es-ES_tradnl"/>
              </w:rPr>
              <w:t>ONUDI</w:t>
            </w:r>
          </w:p>
        </w:tc>
        <w:tc>
          <w:tcPr>
            <w:tcW w:w="482" w:type="pct"/>
            <w:shd w:val="clear" w:color="auto" w:fill="FFFFFF" w:themeFill="background1"/>
            <w:vAlign w:val="center"/>
          </w:tcPr>
          <w:p w14:paraId="1EA1577F" w14:textId="77777777" w:rsidR="00796525" w:rsidRDefault="005E53E2">
            <w:pPr>
              <w:jc w:val="center"/>
              <w:rPr>
                <w:b/>
                <w:bCs/>
                <w:color w:val="000000"/>
                <w:sz w:val="20"/>
                <w:szCs w:val="20"/>
                <w:lang w:val="es-ES_tradnl"/>
              </w:rPr>
            </w:pPr>
            <w:r>
              <w:rPr>
                <w:b/>
                <w:bCs/>
                <w:color w:val="000000"/>
                <w:sz w:val="20"/>
                <w:szCs w:val="20"/>
                <w:lang w:val="es-ES_tradnl"/>
              </w:rPr>
              <w:t>PNUMA</w:t>
            </w:r>
          </w:p>
        </w:tc>
        <w:tc>
          <w:tcPr>
            <w:tcW w:w="483" w:type="pct"/>
            <w:shd w:val="clear" w:color="auto" w:fill="FFFFFF" w:themeFill="background1"/>
            <w:vAlign w:val="center"/>
          </w:tcPr>
          <w:p w14:paraId="2EA66812" w14:textId="77777777" w:rsidR="00796525" w:rsidRDefault="005E53E2">
            <w:pPr>
              <w:jc w:val="center"/>
              <w:rPr>
                <w:b/>
                <w:bCs/>
                <w:color w:val="000000"/>
                <w:sz w:val="20"/>
                <w:szCs w:val="20"/>
                <w:lang w:val="es-ES_tradnl"/>
              </w:rPr>
            </w:pPr>
            <w:r>
              <w:rPr>
                <w:b/>
                <w:bCs/>
                <w:color w:val="000000"/>
                <w:sz w:val="20"/>
                <w:szCs w:val="20"/>
                <w:lang w:val="es-ES_tradnl"/>
              </w:rPr>
              <w:t>ONUDI</w:t>
            </w:r>
          </w:p>
        </w:tc>
      </w:tr>
      <w:tr w:rsidR="00350503" w:rsidRPr="001850E9" w14:paraId="47141E5E" w14:textId="77777777" w:rsidTr="00A534F0">
        <w:trPr>
          <w:trHeight w:val="95"/>
        </w:trPr>
        <w:tc>
          <w:tcPr>
            <w:tcW w:w="3071" w:type="pct"/>
            <w:shd w:val="clear" w:color="auto" w:fill="FFFFFF" w:themeFill="background1"/>
            <w:vAlign w:val="center"/>
            <w:hideMark/>
          </w:tcPr>
          <w:p w14:paraId="5299D7AB" w14:textId="3BBE8BAD" w:rsidR="00796525" w:rsidRDefault="00F67726" w:rsidP="009609E1">
            <w:pPr>
              <w:ind w:right="-32"/>
              <w:jc w:val="left"/>
              <w:rPr>
                <w:color w:val="000000"/>
                <w:sz w:val="20"/>
                <w:szCs w:val="20"/>
                <w:lang w:val="es-ES_tradnl"/>
              </w:rPr>
            </w:pPr>
            <w:r>
              <w:rPr>
                <w:color w:val="000000"/>
                <w:sz w:val="20"/>
                <w:szCs w:val="20"/>
                <w:lang w:val="es-ES_tradnl"/>
              </w:rPr>
              <w:t>Medidas regulatorias y jurídicas</w:t>
            </w:r>
            <w:r w:rsidR="00DF79B2" w:rsidRPr="001850E9">
              <w:rPr>
                <w:color w:val="000000"/>
                <w:sz w:val="20"/>
                <w:szCs w:val="20"/>
                <w:lang w:val="es-ES_tradnl"/>
              </w:rPr>
              <w:t xml:space="preserve"> </w:t>
            </w:r>
            <w:r w:rsidR="005E53E2" w:rsidRPr="001850E9">
              <w:rPr>
                <w:color w:val="000000"/>
                <w:sz w:val="20"/>
                <w:szCs w:val="20"/>
                <w:lang w:val="es-ES_tradnl"/>
              </w:rPr>
              <w:t>(</w:t>
            </w:r>
            <w:r w:rsidR="00B50BD5" w:rsidRPr="001850E9">
              <w:rPr>
                <w:color w:val="000000"/>
                <w:sz w:val="20"/>
                <w:szCs w:val="20"/>
                <w:lang w:val="es-ES_tradnl"/>
              </w:rPr>
              <w:t xml:space="preserve">fondos </w:t>
            </w:r>
            <w:r w:rsidR="005E53E2" w:rsidRPr="001850E9">
              <w:rPr>
                <w:color w:val="000000"/>
                <w:sz w:val="20"/>
                <w:szCs w:val="20"/>
                <w:lang w:val="es-ES_tradnl"/>
              </w:rPr>
              <w:t xml:space="preserve">para </w:t>
            </w:r>
            <w:r w:rsidR="00AB096F" w:rsidRPr="001850E9">
              <w:rPr>
                <w:color w:val="000000"/>
                <w:sz w:val="20"/>
                <w:szCs w:val="20"/>
                <w:lang w:val="es-ES_tradnl"/>
              </w:rPr>
              <w:t xml:space="preserve">desarrollo </w:t>
            </w:r>
            <w:r w:rsidR="00960A8C" w:rsidRPr="001850E9">
              <w:rPr>
                <w:color w:val="000000"/>
                <w:sz w:val="20"/>
                <w:szCs w:val="20"/>
                <w:lang w:val="es-ES_tradnl"/>
              </w:rPr>
              <w:t xml:space="preserve">del </w:t>
            </w:r>
            <w:r w:rsidR="007A4AF1">
              <w:rPr>
                <w:color w:val="000000"/>
                <w:sz w:val="20"/>
                <w:szCs w:val="20"/>
                <w:lang w:val="es-ES_tradnl"/>
              </w:rPr>
              <w:t>Plan Nacional de Refrigeración</w:t>
            </w:r>
            <w:r w:rsidR="00DD2BF2" w:rsidRPr="001850E9">
              <w:rPr>
                <w:color w:val="000000"/>
                <w:sz w:val="20"/>
                <w:szCs w:val="20"/>
                <w:lang w:val="es-ES_tradnl"/>
              </w:rPr>
              <w:t xml:space="preserve"> </w:t>
            </w:r>
            <w:r w:rsidR="005E53E2" w:rsidRPr="001850E9">
              <w:rPr>
                <w:color w:val="000000"/>
                <w:sz w:val="20"/>
                <w:szCs w:val="20"/>
                <w:lang w:val="es-ES_tradnl"/>
              </w:rPr>
              <w:t xml:space="preserve">reasignados a </w:t>
            </w:r>
            <w:r w:rsidR="00CA7B0B" w:rsidRPr="001850E9">
              <w:rPr>
                <w:color w:val="000000"/>
                <w:sz w:val="20"/>
                <w:szCs w:val="20"/>
                <w:lang w:val="es-ES_tradnl"/>
              </w:rPr>
              <w:t>otras actividades</w:t>
            </w:r>
            <w:r w:rsidR="005E53E2" w:rsidRPr="001850E9">
              <w:rPr>
                <w:color w:val="000000"/>
                <w:sz w:val="20"/>
                <w:szCs w:val="20"/>
                <w:lang w:val="es-ES_tradnl"/>
              </w:rPr>
              <w:t>)</w:t>
            </w:r>
          </w:p>
        </w:tc>
        <w:tc>
          <w:tcPr>
            <w:tcW w:w="482" w:type="pct"/>
            <w:shd w:val="clear" w:color="auto" w:fill="FFFFFF" w:themeFill="background1"/>
          </w:tcPr>
          <w:p w14:paraId="72F393E9" w14:textId="77777777" w:rsidR="00796525" w:rsidRDefault="00B50BD5">
            <w:pPr>
              <w:jc w:val="right"/>
              <w:rPr>
                <w:color w:val="000000"/>
                <w:sz w:val="20"/>
                <w:szCs w:val="20"/>
                <w:lang w:val="es-ES_tradnl"/>
              </w:rPr>
            </w:pPr>
            <w:r w:rsidRPr="001850E9">
              <w:rPr>
                <w:color w:val="000000"/>
                <w:sz w:val="20"/>
                <w:szCs w:val="20"/>
                <w:lang w:val="es-ES_tradnl"/>
              </w:rPr>
              <w:t>27.</w:t>
            </w:r>
            <w:r w:rsidR="00E139EF" w:rsidRPr="001850E9">
              <w:rPr>
                <w:color w:val="000000"/>
                <w:sz w:val="20"/>
                <w:szCs w:val="20"/>
                <w:lang w:val="es-ES_tradnl"/>
              </w:rPr>
              <w:t>500</w:t>
            </w:r>
          </w:p>
        </w:tc>
        <w:tc>
          <w:tcPr>
            <w:tcW w:w="483" w:type="pct"/>
            <w:shd w:val="clear" w:color="auto" w:fill="FFFFFF" w:themeFill="background1"/>
          </w:tcPr>
          <w:p w14:paraId="057E34DA" w14:textId="77777777" w:rsidR="00796525" w:rsidRDefault="00F93D7A">
            <w:pPr>
              <w:jc w:val="right"/>
              <w:rPr>
                <w:color w:val="000000"/>
                <w:sz w:val="20"/>
                <w:szCs w:val="20"/>
                <w:lang w:val="es-ES_tradnl"/>
              </w:rPr>
            </w:pPr>
            <w:r w:rsidRPr="001850E9">
              <w:rPr>
                <w:color w:val="000000"/>
                <w:sz w:val="20"/>
                <w:szCs w:val="20"/>
                <w:lang w:val="es-ES_tradnl"/>
              </w:rPr>
              <w:t>12.</w:t>
            </w:r>
            <w:r w:rsidR="005E53E2" w:rsidRPr="001850E9">
              <w:rPr>
                <w:color w:val="000000"/>
                <w:sz w:val="20"/>
                <w:szCs w:val="20"/>
                <w:lang w:val="es-ES_tradnl"/>
              </w:rPr>
              <w:t>600</w:t>
            </w:r>
          </w:p>
        </w:tc>
        <w:tc>
          <w:tcPr>
            <w:tcW w:w="482" w:type="pct"/>
            <w:shd w:val="clear" w:color="auto" w:fill="FFFFFF" w:themeFill="background1"/>
          </w:tcPr>
          <w:p w14:paraId="55BE558D" w14:textId="77777777" w:rsidR="00796525" w:rsidRDefault="00F93D7A">
            <w:pPr>
              <w:jc w:val="right"/>
              <w:rPr>
                <w:color w:val="000000"/>
                <w:sz w:val="20"/>
                <w:szCs w:val="20"/>
                <w:lang w:val="es-ES_tradnl"/>
              </w:rPr>
            </w:pPr>
            <w:r w:rsidRPr="001850E9">
              <w:rPr>
                <w:color w:val="000000"/>
                <w:sz w:val="20"/>
                <w:szCs w:val="20"/>
                <w:lang w:val="es-ES_tradnl"/>
              </w:rPr>
              <w:t>20.</w:t>
            </w:r>
            <w:r w:rsidR="005E53E2" w:rsidRPr="001850E9">
              <w:rPr>
                <w:color w:val="000000"/>
                <w:sz w:val="20"/>
                <w:szCs w:val="20"/>
                <w:lang w:val="es-ES_tradnl"/>
              </w:rPr>
              <w:t>100</w:t>
            </w:r>
          </w:p>
        </w:tc>
        <w:tc>
          <w:tcPr>
            <w:tcW w:w="483" w:type="pct"/>
            <w:shd w:val="clear" w:color="auto" w:fill="FFFFFF" w:themeFill="background1"/>
          </w:tcPr>
          <w:p w14:paraId="01E4F192" w14:textId="77777777" w:rsidR="00796525" w:rsidRDefault="00F93D7A">
            <w:pPr>
              <w:jc w:val="right"/>
              <w:rPr>
                <w:color w:val="000000"/>
                <w:sz w:val="20"/>
                <w:szCs w:val="20"/>
                <w:lang w:val="es-ES_tradnl"/>
              </w:rPr>
            </w:pPr>
            <w:r w:rsidRPr="001850E9">
              <w:rPr>
                <w:color w:val="000000"/>
                <w:sz w:val="20"/>
                <w:szCs w:val="20"/>
                <w:lang w:val="es-ES_tradnl"/>
              </w:rPr>
              <w:t>12.</w:t>
            </w:r>
            <w:r w:rsidR="005A7D5C" w:rsidRPr="001850E9">
              <w:rPr>
                <w:color w:val="000000"/>
                <w:sz w:val="20"/>
                <w:szCs w:val="20"/>
                <w:lang w:val="es-ES_tradnl"/>
              </w:rPr>
              <w:t>050</w:t>
            </w:r>
          </w:p>
        </w:tc>
      </w:tr>
      <w:tr w:rsidR="00350503" w:rsidRPr="001850E9" w14:paraId="415AB7D2" w14:textId="77777777" w:rsidTr="00A534F0">
        <w:trPr>
          <w:trHeight w:val="97"/>
        </w:trPr>
        <w:tc>
          <w:tcPr>
            <w:tcW w:w="3071" w:type="pct"/>
            <w:shd w:val="clear" w:color="auto" w:fill="FFFFFF" w:themeFill="background1"/>
            <w:vAlign w:val="center"/>
            <w:hideMark/>
          </w:tcPr>
          <w:p w14:paraId="69DDDC0F" w14:textId="1903039C" w:rsidR="00796525" w:rsidRDefault="008B30EC" w:rsidP="00EE5D24">
            <w:pPr>
              <w:jc w:val="left"/>
              <w:rPr>
                <w:color w:val="000000"/>
                <w:sz w:val="20"/>
                <w:szCs w:val="20"/>
                <w:lang w:val="es-ES_tradnl"/>
              </w:rPr>
            </w:pPr>
            <w:r>
              <w:rPr>
                <w:color w:val="000000"/>
                <w:sz w:val="20"/>
                <w:szCs w:val="20"/>
                <w:lang w:val="es-ES_tradnl"/>
              </w:rPr>
              <w:t>Fiscalización y control de HFC</w:t>
            </w:r>
            <w:r w:rsidR="005A7D5C" w:rsidRPr="001850E9">
              <w:rPr>
                <w:color w:val="000000"/>
                <w:sz w:val="20"/>
                <w:szCs w:val="20"/>
                <w:lang w:val="es-ES_tradnl"/>
              </w:rPr>
              <w:t xml:space="preserve"> </w:t>
            </w:r>
            <w:r w:rsidR="00D31EC1" w:rsidRPr="001850E9">
              <w:rPr>
                <w:color w:val="000000"/>
                <w:sz w:val="20"/>
                <w:szCs w:val="20"/>
                <w:lang w:val="es-ES_tradnl"/>
              </w:rPr>
              <w:t xml:space="preserve">(sin </w:t>
            </w:r>
            <w:r w:rsidR="00EE5D24">
              <w:rPr>
                <w:color w:val="000000"/>
                <w:sz w:val="20"/>
                <w:szCs w:val="20"/>
                <w:lang w:val="es-ES_tradnl"/>
              </w:rPr>
              <w:t>modificación</w:t>
            </w:r>
            <w:r w:rsidR="00D31EC1" w:rsidRPr="001850E9">
              <w:rPr>
                <w:color w:val="000000"/>
                <w:sz w:val="20"/>
                <w:szCs w:val="20"/>
                <w:lang w:val="es-ES_tradnl"/>
              </w:rPr>
              <w:t>)</w:t>
            </w:r>
          </w:p>
        </w:tc>
        <w:tc>
          <w:tcPr>
            <w:tcW w:w="482" w:type="pct"/>
            <w:shd w:val="clear" w:color="auto" w:fill="FFFFFF" w:themeFill="background1"/>
            <w:hideMark/>
          </w:tcPr>
          <w:p w14:paraId="7F50091B" w14:textId="77777777" w:rsidR="00796525" w:rsidRDefault="00B50BD5">
            <w:pPr>
              <w:jc w:val="right"/>
              <w:rPr>
                <w:color w:val="000000"/>
                <w:sz w:val="20"/>
                <w:szCs w:val="20"/>
                <w:lang w:val="es-ES_tradnl"/>
              </w:rPr>
            </w:pPr>
            <w:r w:rsidRPr="001850E9">
              <w:rPr>
                <w:color w:val="000000"/>
                <w:sz w:val="20"/>
                <w:szCs w:val="20"/>
                <w:lang w:val="es-ES_tradnl"/>
              </w:rPr>
              <w:t>16.</w:t>
            </w:r>
            <w:r w:rsidR="005E53E2" w:rsidRPr="001850E9">
              <w:rPr>
                <w:color w:val="000000"/>
                <w:sz w:val="20"/>
                <w:szCs w:val="20"/>
                <w:lang w:val="es-ES_tradnl"/>
              </w:rPr>
              <w:t>100</w:t>
            </w:r>
          </w:p>
        </w:tc>
        <w:tc>
          <w:tcPr>
            <w:tcW w:w="483" w:type="pct"/>
            <w:shd w:val="clear" w:color="auto" w:fill="FFFFFF" w:themeFill="background1"/>
          </w:tcPr>
          <w:p w14:paraId="3C7A52F6" w14:textId="77777777" w:rsidR="00796525" w:rsidRDefault="005E53E2">
            <w:pPr>
              <w:jc w:val="right"/>
              <w:rPr>
                <w:color w:val="000000"/>
                <w:sz w:val="20"/>
                <w:szCs w:val="20"/>
                <w:lang w:val="es-ES_tradnl"/>
              </w:rPr>
            </w:pPr>
            <w:r w:rsidRPr="001850E9">
              <w:rPr>
                <w:color w:val="000000"/>
                <w:sz w:val="20"/>
                <w:szCs w:val="20"/>
                <w:lang w:val="es-ES_tradnl"/>
              </w:rPr>
              <w:t>0</w:t>
            </w:r>
          </w:p>
        </w:tc>
        <w:tc>
          <w:tcPr>
            <w:tcW w:w="482" w:type="pct"/>
            <w:shd w:val="clear" w:color="auto" w:fill="FFFFFF" w:themeFill="background1"/>
          </w:tcPr>
          <w:p w14:paraId="3BCD6E7A" w14:textId="77777777" w:rsidR="00796525" w:rsidRDefault="00F93D7A">
            <w:pPr>
              <w:jc w:val="right"/>
              <w:rPr>
                <w:color w:val="000000"/>
                <w:sz w:val="20"/>
                <w:szCs w:val="20"/>
                <w:lang w:val="es-ES_tradnl"/>
              </w:rPr>
            </w:pPr>
            <w:r w:rsidRPr="001850E9">
              <w:rPr>
                <w:color w:val="000000"/>
                <w:sz w:val="20"/>
                <w:szCs w:val="20"/>
                <w:lang w:val="es-ES_tradnl"/>
              </w:rPr>
              <w:t>13.</w:t>
            </w:r>
            <w:r w:rsidR="005E53E2" w:rsidRPr="001850E9">
              <w:rPr>
                <w:color w:val="000000"/>
                <w:sz w:val="20"/>
                <w:szCs w:val="20"/>
                <w:lang w:val="es-ES_tradnl"/>
              </w:rPr>
              <w:t>100</w:t>
            </w:r>
          </w:p>
        </w:tc>
        <w:tc>
          <w:tcPr>
            <w:tcW w:w="483" w:type="pct"/>
            <w:shd w:val="clear" w:color="auto" w:fill="FFFFFF" w:themeFill="background1"/>
          </w:tcPr>
          <w:p w14:paraId="53140042" w14:textId="77777777" w:rsidR="00796525" w:rsidRDefault="005E53E2">
            <w:pPr>
              <w:jc w:val="right"/>
              <w:rPr>
                <w:color w:val="000000"/>
                <w:sz w:val="20"/>
                <w:szCs w:val="20"/>
                <w:lang w:val="es-ES_tradnl"/>
              </w:rPr>
            </w:pPr>
            <w:r w:rsidRPr="001850E9">
              <w:rPr>
                <w:color w:val="000000"/>
                <w:sz w:val="20"/>
                <w:szCs w:val="20"/>
                <w:lang w:val="es-ES_tradnl"/>
              </w:rPr>
              <w:t>0</w:t>
            </w:r>
          </w:p>
        </w:tc>
      </w:tr>
      <w:tr w:rsidR="00350503" w:rsidRPr="001850E9" w14:paraId="7B02554C" w14:textId="77777777" w:rsidTr="00A534F0">
        <w:trPr>
          <w:trHeight w:val="186"/>
        </w:trPr>
        <w:tc>
          <w:tcPr>
            <w:tcW w:w="3071" w:type="pct"/>
            <w:shd w:val="clear" w:color="auto" w:fill="FFFFFF" w:themeFill="background1"/>
            <w:vAlign w:val="center"/>
            <w:hideMark/>
          </w:tcPr>
          <w:p w14:paraId="504AD6F1" w14:textId="5F5B4CD8" w:rsidR="00796525" w:rsidRDefault="004F2990" w:rsidP="00E14A61">
            <w:pPr>
              <w:ind w:right="33"/>
              <w:jc w:val="left"/>
              <w:rPr>
                <w:color w:val="000000"/>
                <w:sz w:val="20"/>
                <w:szCs w:val="20"/>
                <w:lang w:val="es-ES_tradnl"/>
              </w:rPr>
            </w:pPr>
            <w:r>
              <w:rPr>
                <w:color w:val="000000"/>
                <w:sz w:val="20"/>
                <w:szCs w:val="20"/>
                <w:lang w:val="es-ES_tradnl"/>
              </w:rPr>
              <w:t>Fortalecimiento de capacidades</w:t>
            </w:r>
            <w:r w:rsidR="005E53E2" w:rsidRPr="001850E9">
              <w:rPr>
                <w:color w:val="000000"/>
                <w:sz w:val="20"/>
                <w:szCs w:val="20"/>
                <w:lang w:val="es-ES_tradnl"/>
              </w:rPr>
              <w:t xml:space="preserve"> </w:t>
            </w:r>
            <w:r w:rsidR="005A7D5C" w:rsidRPr="001850E9">
              <w:rPr>
                <w:color w:val="000000"/>
                <w:sz w:val="20"/>
                <w:szCs w:val="20"/>
                <w:lang w:val="es-ES_tradnl"/>
              </w:rPr>
              <w:t>(</w:t>
            </w:r>
            <w:r w:rsidR="009A545E" w:rsidRPr="001850E9">
              <w:rPr>
                <w:color w:val="000000"/>
                <w:sz w:val="20"/>
                <w:szCs w:val="20"/>
                <w:lang w:val="es-ES_tradnl"/>
              </w:rPr>
              <w:t xml:space="preserve">fondos adicionales </w:t>
            </w:r>
            <w:r w:rsidR="00DD2BF2" w:rsidRPr="001850E9">
              <w:rPr>
                <w:color w:val="000000"/>
                <w:sz w:val="20"/>
                <w:szCs w:val="20"/>
                <w:lang w:val="es-ES_tradnl"/>
              </w:rPr>
              <w:t xml:space="preserve">asignados a </w:t>
            </w:r>
            <w:r w:rsidR="00622F7C">
              <w:rPr>
                <w:color w:val="000000"/>
                <w:sz w:val="20"/>
                <w:szCs w:val="20"/>
                <w:lang w:val="es-ES_tradnl"/>
              </w:rPr>
              <w:t xml:space="preserve">supervisar </w:t>
            </w:r>
            <w:r w:rsidR="00F93D7A" w:rsidRPr="001850E9">
              <w:rPr>
                <w:color w:val="000000"/>
                <w:sz w:val="20"/>
                <w:szCs w:val="20"/>
                <w:lang w:val="es-ES_tradnl"/>
              </w:rPr>
              <w:t xml:space="preserve">el </w:t>
            </w:r>
            <w:r w:rsidR="00DF79B2" w:rsidRPr="001850E9">
              <w:rPr>
                <w:color w:val="000000"/>
                <w:sz w:val="20"/>
                <w:szCs w:val="20"/>
                <w:lang w:val="es-ES_tradnl"/>
              </w:rPr>
              <w:t xml:space="preserve">uso de </w:t>
            </w:r>
            <w:r w:rsidR="005A7D5C" w:rsidRPr="001850E9">
              <w:rPr>
                <w:color w:val="000000"/>
                <w:sz w:val="20"/>
                <w:szCs w:val="20"/>
                <w:lang w:val="es-ES_tradnl"/>
              </w:rPr>
              <w:t xml:space="preserve">R-508B </w:t>
            </w:r>
            <w:r w:rsidR="00B50BD5" w:rsidRPr="001850E9">
              <w:rPr>
                <w:color w:val="000000"/>
                <w:sz w:val="20"/>
                <w:szCs w:val="20"/>
                <w:lang w:val="es-ES_tradnl"/>
              </w:rPr>
              <w:t xml:space="preserve">en </w:t>
            </w:r>
            <w:r w:rsidR="000B3EF9" w:rsidRPr="001850E9">
              <w:rPr>
                <w:color w:val="000000"/>
                <w:sz w:val="20"/>
                <w:szCs w:val="20"/>
                <w:lang w:val="es-ES_tradnl"/>
              </w:rPr>
              <w:t xml:space="preserve">el </w:t>
            </w:r>
            <w:r w:rsidR="00DA5E7A">
              <w:rPr>
                <w:color w:val="000000"/>
                <w:sz w:val="20"/>
                <w:szCs w:val="20"/>
                <w:lang w:val="es-ES_tradnl"/>
              </w:rPr>
              <w:t xml:space="preserve">sector </w:t>
            </w:r>
            <w:r w:rsidR="00252859" w:rsidRPr="001850E9">
              <w:rPr>
                <w:color w:val="000000"/>
                <w:sz w:val="20"/>
                <w:szCs w:val="20"/>
                <w:lang w:val="es-ES_tradnl"/>
              </w:rPr>
              <w:t>refrigeración comercial</w:t>
            </w:r>
            <w:r w:rsidR="005A7D5C" w:rsidRPr="001850E9">
              <w:rPr>
                <w:color w:val="000000"/>
                <w:sz w:val="20"/>
                <w:szCs w:val="20"/>
                <w:lang w:val="es-ES_tradnl"/>
              </w:rPr>
              <w:t>)</w:t>
            </w:r>
          </w:p>
        </w:tc>
        <w:tc>
          <w:tcPr>
            <w:tcW w:w="482" w:type="pct"/>
            <w:shd w:val="clear" w:color="auto" w:fill="FFFFFF" w:themeFill="background1"/>
          </w:tcPr>
          <w:p w14:paraId="6224CBB7" w14:textId="77777777" w:rsidR="00796525" w:rsidRDefault="00F93D7A">
            <w:pPr>
              <w:jc w:val="right"/>
              <w:rPr>
                <w:color w:val="000000"/>
                <w:sz w:val="20"/>
                <w:szCs w:val="20"/>
                <w:lang w:val="es-ES_tradnl"/>
              </w:rPr>
            </w:pPr>
            <w:r w:rsidRPr="001850E9">
              <w:rPr>
                <w:color w:val="000000"/>
                <w:sz w:val="20"/>
                <w:szCs w:val="20"/>
                <w:lang w:val="es-ES_tradnl"/>
              </w:rPr>
              <w:t>31.</w:t>
            </w:r>
            <w:r w:rsidR="005E53E2" w:rsidRPr="001850E9">
              <w:rPr>
                <w:color w:val="000000"/>
                <w:sz w:val="20"/>
                <w:szCs w:val="20"/>
                <w:lang w:val="es-ES_tradnl"/>
              </w:rPr>
              <w:t>400</w:t>
            </w:r>
          </w:p>
        </w:tc>
        <w:tc>
          <w:tcPr>
            <w:tcW w:w="483" w:type="pct"/>
            <w:shd w:val="clear" w:color="auto" w:fill="FFFFFF" w:themeFill="background1"/>
          </w:tcPr>
          <w:p w14:paraId="38A82876" w14:textId="77777777" w:rsidR="00796525" w:rsidRDefault="005E53E2">
            <w:pPr>
              <w:jc w:val="right"/>
              <w:rPr>
                <w:color w:val="000000"/>
                <w:sz w:val="20"/>
                <w:szCs w:val="20"/>
                <w:lang w:val="es-ES_tradnl"/>
              </w:rPr>
            </w:pPr>
            <w:r w:rsidRPr="001850E9">
              <w:rPr>
                <w:color w:val="000000"/>
                <w:sz w:val="20"/>
                <w:szCs w:val="20"/>
                <w:lang w:val="es-ES_tradnl"/>
              </w:rPr>
              <w:t>7.</w:t>
            </w:r>
            <w:r w:rsidR="005A7D5C" w:rsidRPr="001850E9">
              <w:rPr>
                <w:color w:val="000000"/>
                <w:sz w:val="20"/>
                <w:szCs w:val="20"/>
                <w:lang w:val="es-ES_tradnl"/>
              </w:rPr>
              <w:t>100</w:t>
            </w:r>
          </w:p>
        </w:tc>
        <w:tc>
          <w:tcPr>
            <w:tcW w:w="482" w:type="pct"/>
            <w:shd w:val="clear" w:color="auto" w:fill="FFFFFF" w:themeFill="background1"/>
          </w:tcPr>
          <w:p w14:paraId="26250FCF" w14:textId="77777777" w:rsidR="00796525" w:rsidRDefault="00B50BD5">
            <w:pPr>
              <w:jc w:val="right"/>
              <w:rPr>
                <w:color w:val="000000"/>
                <w:sz w:val="20"/>
                <w:szCs w:val="20"/>
                <w:lang w:val="es-ES_tradnl"/>
              </w:rPr>
            </w:pPr>
            <w:r w:rsidRPr="001850E9">
              <w:rPr>
                <w:color w:val="000000"/>
                <w:sz w:val="20"/>
                <w:szCs w:val="20"/>
                <w:lang w:val="es-ES_tradnl"/>
              </w:rPr>
              <w:t>18.</w:t>
            </w:r>
            <w:r w:rsidR="005A7D5C" w:rsidRPr="001850E9">
              <w:rPr>
                <w:color w:val="000000"/>
                <w:sz w:val="20"/>
                <w:szCs w:val="20"/>
                <w:lang w:val="es-ES_tradnl"/>
              </w:rPr>
              <w:t>000</w:t>
            </w:r>
          </w:p>
        </w:tc>
        <w:tc>
          <w:tcPr>
            <w:tcW w:w="483" w:type="pct"/>
            <w:shd w:val="clear" w:color="auto" w:fill="FFFFFF" w:themeFill="background1"/>
          </w:tcPr>
          <w:p w14:paraId="76DC42FA" w14:textId="77777777" w:rsidR="00796525" w:rsidRDefault="005E53E2">
            <w:pPr>
              <w:jc w:val="right"/>
              <w:rPr>
                <w:color w:val="000000"/>
                <w:sz w:val="20"/>
                <w:szCs w:val="20"/>
                <w:lang w:val="es-ES_tradnl"/>
              </w:rPr>
            </w:pPr>
            <w:r w:rsidRPr="001850E9">
              <w:rPr>
                <w:color w:val="000000"/>
                <w:sz w:val="20"/>
                <w:szCs w:val="20"/>
                <w:lang w:val="es-ES_tradnl"/>
              </w:rPr>
              <w:t>3.</w:t>
            </w:r>
            <w:r w:rsidR="005A7D5C" w:rsidRPr="001850E9">
              <w:rPr>
                <w:color w:val="000000"/>
                <w:sz w:val="20"/>
                <w:szCs w:val="20"/>
                <w:lang w:val="es-ES_tradnl"/>
              </w:rPr>
              <w:t>100</w:t>
            </w:r>
          </w:p>
        </w:tc>
      </w:tr>
      <w:tr w:rsidR="00350503" w:rsidRPr="001850E9" w14:paraId="160C52F6" w14:textId="77777777" w:rsidTr="00A534F0">
        <w:trPr>
          <w:trHeight w:val="219"/>
        </w:trPr>
        <w:tc>
          <w:tcPr>
            <w:tcW w:w="3071" w:type="pct"/>
            <w:shd w:val="clear" w:color="auto" w:fill="FFFFFF" w:themeFill="background1"/>
            <w:vAlign w:val="center"/>
            <w:hideMark/>
          </w:tcPr>
          <w:p w14:paraId="238F34C7" w14:textId="3FA2C78D" w:rsidR="00796525" w:rsidRDefault="005E53E2" w:rsidP="00D722EF">
            <w:pPr>
              <w:ind w:right="33"/>
              <w:jc w:val="left"/>
              <w:rPr>
                <w:color w:val="000000"/>
                <w:sz w:val="20"/>
                <w:szCs w:val="20"/>
                <w:lang w:val="es-ES_tradnl"/>
              </w:rPr>
            </w:pPr>
            <w:r w:rsidRPr="001850E9">
              <w:rPr>
                <w:color w:val="000000"/>
                <w:sz w:val="20"/>
                <w:szCs w:val="20"/>
                <w:lang w:val="es-ES_tradnl"/>
              </w:rPr>
              <w:t xml:space="preserve">Proyecto </w:t>
            </w:r>
            <w:r w:rsidR="00A2340C">
              <w:rPr>
                <w:color w:val="000000"/>
                <w:sz w:val="20"/>
                <w:szCs w:val="20"/>
                <w:lang w:val="es-ES_tradnl"/>
              </w:rPr>
              <w:t>de demostración en el sector refrigeración comercial</w:t>
            </w:r>
            <w:r w:rsidR="00252859" w:rsidRPr="001850E9">
              <w:rPr>
                <w:color w:val="000000"/>
                <w:sz w:val="20"/>
                <w:szCs w:val="20"/>
                <w:lang w:val="es-ES_tradnl"/>
              </w:rPr>
              <w:t xml:space="preserve"> </w:t>
            </w:r>
            <w:r w:rsidR="005A7D5C" w:rsidRPr="001850E9">
              <w:rPr>
                <w:color w:val="000000"/>
                <w:sz w:val="20"/>
                <w:szCs w:val="20"/>
                <w:lang w:val="es-ES_tradnl"/>
              </w:rPr>
              <w:t>(</w:t>
            </w:r>
            <w:r w:rsidR="009A545E" w:rsidRPr="001850E9">
              <w:rPr>
                <w:color w:val="000000"/>
                <w:sz w:val="20"/>
                <w:szCs w:val="20"/>
                <w:lang w:val="es-ES_tradnl"/>
              </w:rPr>
              <w:t xml:space="preserve">fondos adicionales </w:t>
            </w:r>
            <w:r w:rsidR="00DD2BF2" w:rsidRPr="001850E9">
              <w:rPr>
                <w:color w:val="000000"/>
                <w:sz w:val="20"/>
                <w:szCs w:val="20"/>
                <w:lang w:val="es-ES_tradnl"/>
              </w:rPr>
              <w:t xml:space="preserve">asignados a </w:t>
            </w:r>
            <w:r w:rsidR="00EC0793" w:rsidRPr="00EC0793">
              <w:rPr>
                <w:color w:val="000000"/>
                <w:sz w:val="20"/>
                <w:szCs w:val="20"/>
                <w:lang w:val="es-ES_tradnl"/>
              </w:rPr>
              <w:t xml:space="preserve">supervisar </w:t>
            </w:r>
            <w:r w:rsidR="00EC0793">
              <w:rPr>
                <w:color w:val="000000"/>
                <w:sz w:val="20"/>
                <w:szCs w:val="20"/>
                <w:lang w:val="es-ES_tradnl"/>
              </w:rPr>
              <w:t xml:space="preserve">el </w:t>
            </w:r>
            <w:r w:rsidR="00F31744">
              <w:rPr>
                <w:color w:val="000000"/>
                <w:sz w:val="20"/>
                <w:szCs w:val="20"/>
                <w:lang w:val="es-ES_tradnl"/>
              </w:rPr>
              <w:t xml:space="preserve">desempeño </w:t>
            </w:r>
            <w:r w:rsidR="00F93D7A" w:rsidRPr="001850E9">
              <w:rPr>
                <w:color w:val="000000"/>
                <w:sz w:val="20"/>
                <w:szCs w:val="20"/>
                <w:lang w:val="es-ES_tradnl"/>
              </w:rPr>
              <w:t xml:space="preserve">y </w:t>
            </w:r>
            <w:r w:rsidR="00D4135D">
              <w:rPr>
                <w:color w:val="000000"/>
                <w:sz w:val="20"/>
                <w:szCs w:val="20"/>
                <w:lang w:val="es-ES_tradnl"/>
              </w:rPr>
              <w:t>consumo energético</w:t>
            </w:r>
            <w:r w:rsidR="005A7D5C" w:rsidRPr="001850E9">
              <w:rPr>
                <w:color w:val="000000"/>
                <w:sz w:val="20"/>
                <w:szCs w:val="20"/>
                <w:lang w:val="es-ES_tradnl"/>
              </w:rPr>
              <w:t xml:space="preserve"> </w:t>
            </w:r>
            <w:r w:rsidR="008C4869">
              <w:rPr>
                <w:color w:val="000000"/>
                <w:sz w:val="20"/>
                <w:szCs w:val="20"/>
                <w:lang w:val="es-ES_tradnl"/>
              </w:rPr>
              <w:t xml:space="preserve">durante </w:t>
            </w:r>
            <w:r w:rsidR="00F93D7A" w:rsidRPr="001850E9">
              <w:rPr>
                <w:color w:val="000000"/>
                <w:sz w:val="20"/>
                <w:szCs w:val="20"/>
                <w:lang w:val="es-ES_tradnl"/>
              </w:rPr>
              <w:t>un año</w:t>
            </w:r>
            <w:r w:rsidR="005F6FE0">
              <w:rPr>
                <w:color w:val="000000"/>
                <w:sz w:val="20"/>
                <w:szCs w:val="20"/>
                <w:lang w:val="es-ES_tradnl"/>
              </w:rPr>
              <w:t>;</w:t>
            </w:r>
            <w:r w:rsidR="005A7D5C" w:rsidRPr="001850E9">
              <w:rPr>
                <w:color w:val="000000"/>
                <w:sz w:val="20"/>
                <w:szCs w:val="20"/>
                <w:lang w:val="es-ES_tradnl"/>
              </w:rPr>
              <w:t xml:space="preserve"> </w:t>
            </w:r>
            <w:r w:rsidR="00B4501F">
              <w:rPr>
                <w:color w:val="000000"/>
                <w:sz w:val="20"/>
                <w:szCs w:val="20"/>
                <w:lang w:val="es-ES_tradnl"/>
              </w:rPr>
              <w:t xml:space="preserve">al </w:t>
            </w:r>
            <w:r w:rsidR="005A7D5C" w:rsidRPr="001850E9">
              <w:rPr>
                <w:color w:val="000000"/>
                <w:sz w:val="20"/>
                <w:szCs w:val="20"/>
                <w:lang w:val="es-ES_tradnl"/>
              </w:rPr>
              <w:t xml:space="preserve">registro, </w:t>
            </w:r>
            <w:r w:rsidR="00B50BD5" w:rsidRPr="001850E9">
              <w:rPr>
                <w:color w:val="000000"/>
                <w:sz w:val="20"/>
                <w:szCs w:val="20"/>
                <w:lang w:val="es-ES_tradnl"/>
              </w:rPr>
              <w:t xml:space="preserve">documentación </w:t>
            </w:r>
            <w:r w:rsidR="00F93D7A" w:rsidRPr="001850E9">
              <w:rPr>
                <w:color w:val="000000"/>
                <w:sz w:val="20"/>
                <w:szCs w:val="20"/>
                <w:lang w:val="es-ES_tradnl"/>
              </w:rPr>
              <w:t xml:space="preserve">y </w:t>
            </w:r>
            <w:r w:rsidR="003C7EFC">
              <w:rPr>
                <w:color w:val="000000"/>
                <w:sz w:val="20"/>
                <w:szCs w:val="20"/>
                <w:lang w:val="es-ES_tradnl"/>
              </w:rPr>
              <w:t xml:space="preserve">difusión </w:t>
            </w:r>
            <w:r w:rsidR="00F93D7A" w:rsidRPr="001850E9">
              <w:rPr>
                <w:color w:val="000000"/>
                <w:sz w:val="20"/>
                <w:szCs w:val="20"/>
                <w:lang w:val="es-ES_tradnl"/>
              </w:rPr>
              <w:t xml:space="preserve">de </w:t>
            </w:r>
            <w:r w:rsidR="003C7EFC">
              <w:rPr>
                <w:color w:val="000000"/>
                <w:sz w:val="20"/>
                <w:szCs w:val="20"/>
                <w:lang w:val="es-ES_tradnl"/>
              </w:rPr>
              <w:t xml:space="preserve">resultados </w:t>
            </w:r>
            <w:r w:rsidR="005A7D5C" w:rsidRPr="001850E9">
              <w:rPr>
                <w:color w:val="000000"/>
                <w:sz w:val="20"/>
                <w:szCs w:val="20"/>
                <w:lang w:val="es-ES_tradnl"/>
              </w:rPr>
              <w:t xml:space="preserve">entre </w:t>
            </w:r>
            <w:r w:rsidR="001850E9">
              <w:rPr>
                <w:color w:val="000000"/>
                <w:sz w:val="20"/>
                <w:szCs w:val="20"/>
                <w:lang w:val="es-ES_tradnl"/>
              </w:rPr>
              <w:t xml:space="preserve">los usuarios </w:t>
            </w:r>
            <w:r w:rsidR="005A7D5C" w:rsidRPr="001850E9">
              <w:rPr>
                <w:color w:val="000000"/>
                <w:sz w:val="20"/>
                <w:szCs w:val="20"/>
                <w:lang w:val="es-ES_tradnl"/>
              </w:rPr>
              <w:t xml:space="preserve">finales, </w:t>
            </w:r>
            <w:r w:rsidR="00F93D7A" w:rsidRPr="001850E9">
              <w:rPr>
                <w:color w:val="000000"/>
                <w:sz w:val="20"/>
                <w:szCs w:val="20"/>
                <w:lang w:val="es-ES_tradnl"/>
              </w:rPr>
              <w:t xml:space="preserve">y </w:t>
            </w:r>
            <w:r w:rsidR="005F6FE0">
              <w:rPr>
                <w:color w:val="000000"/>
                <w:sz w:val="20"/>
                <w:szCs w:val="20"/>
                <w:lang w:val="es-ES_tradnl"/>
              </w:rPr>
              <w:t xml:space="preserve">a la </w:t>
            </w:r>
            <w:r w:rsidR="00CA7B0B" w:rsidRPr="001850E9">
              <w:rPr>
                <w:color w:val="000000"/>
                <w:sz w:val="20"/>
                <w:szCs w:val="20"/>
                <w:lang w:val="es-ES_tradnl"/>
              </w:rPr>
              <w:t xml:space="preserve">factibilidad de </w:t>
            </w:r>
            <w:r w:rsidR="00C20878">
              <w:rPr>
                <w:color w:val="000000"/>
                <w:sz w:val="20"/>
                <w:szCs w:val="20"/>
                <w:lang w:val="es-ES_tradnl"/>
              </w:rPr>
              <w:t>evaluar</w:t>
            </w:r>
            <w:r w:rsidR="00960A8C" w:rsidRPr="001850E9">
              <w:rPr>
                <w:color w:val="000000"/>
                <w:sz w:val="20"/>
                <w:szCs w:val="20"/>
                <w:lang w:val="es-ES_tradnl"/>
              </w:rPr>
              <w:t xml:space="preserve"> </w:t>
            </w:r>
            <w:r w:rsidR="000B3EF9" w:rsidRPr="001850E9">
              <w:rPr>
                <w:color w:val="000000"/>
                <w:sz w:val="20"/>
                <w:szCs w:val="20"/>
                <w:lang w:val="es-ES_tradnl"/>
              </w:rPr>
              <w:t xml:space="preserve">potenciales </w:t>
            </w:r>
            <w:r w:rsidR="00DF79B2" w:rsidRPr="001850E9">
              <w:rPr>
                <w:color w:val="000000"/>
                <w:sz w:val="20"/>
                <w:szCs w:val="20"/>
                <w:lang w:val="es-ES_tradnl"/>
              </w:rPr>
              <w:t xml:space="preserve">medidas regulatorias </w:t>
            </w:r>
            <w:r w:rsidR="00D722EF">
              <w:rPr>
                <w:color w:val="000000"/>
                <w:sz w:val="20"/>
                <w:szCs w:val="20"/>
                <w:lang w:val="es-ES_tradnl"/>
              </w:rPr>
              <w:t>que limiten</w:t>
            </w:r>
            <w:r w:rsidR="005A7D5C" w:rsidRPr="001850E9">
              <w:rPr>
                <w:color w:val="000000"/>
                <w:sz w:val="20"/>
                <w:szCs w:val="20"/>
                <w:lang w:val="es-ES_tradnl"/>
              </w:rPr>
              <w:t xml:space="preserve"> </w:t>
            </w:r>
            <w:r w:rsidR="00B50BD5" w:rsidRPr="001850E9">
              <w:rPr>
                <w:color w:val="000000"/>
                <w:sz w:val="20"/>
                <w:szCs w:val="20"/>
                <w:lang w:val="es-ES_tradnl"/>
              </w:rPr>
              <w:t xml:space="preserve">el uso de </w:t>
            </w:r>
            <w:r w:rsidR="00C55522" w:rsidRPr="001850E9">
              <w:rPr>
                <w:color w:val="000000"/>
                <w:sz w:val="20"/>
                <w:szCs w:val="20"/>
                <w:lang w:val="es-ES_tradnl"/>
              </w:rPr>
              <w:t xml:space="preserve">HFC de alto PCA </w:t>
            </w:r>
            <w:r w:rsidR="00B50BD5" w:rsidRPr="001850E9">
              <w:rPr>
                <w:color w:val="000000"/>
                <w:sz w:val="20"/>
                <w:szCs w:val="20"/>
                <w:lang w:val="es-ES_tradnl"/>
              </w:rPr>
              <w:t xml:space="preserve">en </w:t>
            </w:r>
            <w:r w:rsidR="001F3390">
              <w:rPr>
                <w:color w:val="000000"/>
                <w:sz w:val="20"/>
                <w:szCs w:val="20"/>
                <w:lang w:val="es-ES_tradnl"/>
              </w:rPr>
              <w:t>los usos demostrados</w:t>
            </w:r>
            <w:r w:rsidR="005A7D5C" w:rsidRPr="001850E9">
              <w:rPr>
                <w:color w:val="000000"/>
                <w:sz w:val="20"/>
                <w:szCs w:val="20"/>
                <w:lang w:val="es-ES_tradnl"/>
              </w:rPr>
              <w:t>)</w:t>
            </w:r>
          </w:p>
        </w:tc>
        <w:tc>
          <w:tcPr>
            <w:tcW w:w="482" w:type="pct"/>
            <w:shd w:val="clear" w:color="auto" w:fill="FFFFFF" w:themeFill="background1"/>
            <w:hideMark/>
          </w:tcPr>
          <w:p w14:paraId="47E88CFC" w14:textId="77777777" w:rsidR="00796525" w:rsidRDefault="00F93D7A">
            <w:pPr>
              <w:jc w:val="right"/>
              <w:rPr>
                <w:color w:val="000000"/>
                <w:sz w:val="20"/>
                <w:szCs w:val="20"/>
                <w:lang w:val="es-ES_tradnl"/>
              </w:rPr>
            </w:pPr>
            <w:r w:rsidRPr="001850E9">
              <w:rPr>
                <w:color w:val="000000"/>
                <w:sz w:val="20"/>
                <w:szCs w:val="20"/>
                <w:lang w:val="es-ES_tradnl"/>
              </w:rPr>
              <w:t>14.</w:t>
            </w:r>
            <w:r w:rsidR="005E53E2" w:rsidRPr="001850E9">
              <w:rPr>
                <w:color w:val="000000"/>
                <w:sz w:val="20"/>
                <w:szCs w:val="20"/>
                <w:lang w:val="es-ES_tradnl"/>
              </w:rPr>
              <w:t>300</w:t>
            </w:r>
          </w:p>
        </w:tc>
        <w:tc>
          <w:tcPr>
            <w:tcW w:w="483" w:type="pct"/>
            <w:shd w:val="clear" w:color="auto" w:fill="FFFFFF" w:themeFill="background1"/>
          </w:tcPr>
          <w:p w14:paraId="3F757F75" w14:textId="77777777" w:rsidR="00796525" w:rsidRDefault="00F93D7A">
            <w:pPr>
              <w:jc w:val="right"/>
              <w:rPr>
                <w:color w:val="000000"/>
                <w:sz w:val="20"/>
                <w:szCs w:val="20"/>
                <w:lang w:val="es-ES_tradnl"/>
              </w:rPr>
            </w:pPr>
            <w:r w:rsidRPr="001850E9">
              <w:rPr>
                <w:color w:val="000000"/>
                <w:sz w:val="20"/>
                <w:szCs w:val="20"/>
                <w:lang w:val="es-ES_tradnl"/>
              </w:rPr>
              <w:t>43.</w:t>
            </w:r>
            <w:r w:rsidR="005E53E2" w:rsidRPr="001850E9">
              <w:rPr>
                <w:color w:val="000000"/>
                <w:sz w:val="20"/>
                <w:szCs w:val="20"/>
                <w:lang w:val="es-ES_tradnl"/>
              </w:rPr>
              <w:t>000</w:t>
            </w:r>
          </w:p>
        </w:tc>
        <w:tc>
          <w:tcPr>
            <w:tcW w:w="482" w:type="pct"/>
            <w:shd w:val="clear" w:color="auto" w:fill="FFFFFF" w:themeFill="background1"/>
          </w:tcPr>
          <w:p w14:paraId="19A7722A" w14:textId="77777777" w:rsidR="00796525" w:rsidRDefault="005E53E2">
            <w:pPr>
              <w:jc w:val="right"/>
              <w:rPr>
                <w:color w:val="000000"/>
                <w:sz w:val="20"/>
                <w:szCs w:val="20"/>
                <w:lang w:val="es-ES_tradnl"/>
              </w:rPr>
            </w:pPr>
            <w:r w:rsidRPr="001850E9">
              <w:rPr>
                <w:color w:val="000000"/>
                <w:sz w:val="20"/>
                <w:szCs w:val="20"/>
                <w:lang w:val="es-ES_tradnl"/>
              </w:rPr>
              <w:t>5.</w:t>
            </w:r>
            <w:r w:rsidR="005A7D5C" w:rsidRPr="001850E9">
              <w:rPr>
                <w:color w:val="000000"/>
                <w:sz w:val="20"/>
                <w:szCs w:val="20"/>
                <w:lang w:val="es-ES_tradnl"/>
              </w:rPr>
              <w:t>000</w:t>
            </w:r>
          </w:p>
        </w:tc>
        <w:tc>
          <w:tcPr>
            <w:tcW w:w="483" w:type="pct"/>
            <w:shd w:val="clear" w:color="auto" w:fill="FFFFFF" w:themeFill="background1"/>
          </w:tcPr>
          <w:p w14:paraId="47D373BF" w14:textId="77777777" w:rsidR="00796525" w:rsidRDefault="005E53E2">
            <w:pPr>
              <w:jc w:val="right"/>
              <w:rPr>
                <w:color w:val="000000"/>
                <w:sz w:val="20"/>
                <w:szCs w:val="20"/>
                <w:lang w:val="es-ES_tradnl"/>
              </w:rPr>
            </w:pPr>
            <w:r w:rsidRPr="001850E9">
              <w:rPr>
                <w:color w:val="000000"/>
                <w:sz w:val="20"/>
                <w:szCs w:val="20"/>
                <w:lang w:val="es-ES_tradnl"/>
              </w:rPr>
              <w:t>3.</w:t>
            </w:r>
            <w:r w:rsidR="005A7D5C" w:rsidRPr="001850E9">
              <w:rPr>
                <w:color w:val="000000"/>
                <w:sz w:val="20"/>
                <w:szCs w:val="20"/>
                <w:lang w:val="es-ES_tradnl"/>
              </w:rPr>
              <w:t>000</w:t>
            </w:r>
          </w:p>
        </w:tc>
      </w:tr>
      <w:tr w:rsidR="00350503" w:rsidRPr="001850E9" w14:paraId="012CCE9F" w14:textId="77777777" w:rsidTr="00A534F0">
        <w:trPr>
          <w:trHeight w:val="219"/>
        </w:trPr>
        <w:tc>
          <w:tcPr>
            <w:tcW w:w="3071" w:type="pct"/>
            <w:shd w:val="clear" w:color="auto" w:fill="FFFFFF" w:themeFill="background1"/>
            <w:vAlign w:val="center"/>
          </w:tcPr>
          <w:p w14:paraId="71D76268" w14:textId="79414105" w:rsidR="00796525" w:rsidRDefault="005E53E2" w:rsidP="0078068F">
            <w:pPr>
              <w:jc w:val="left"/>
              <w:rPr>
                <w:color w:val="000000"/>
                <w:sz w:val="20"/>
                <w:szCs w:val="20"/>
                <w:lang w:val="es-ES_tradnl"/>
              </w:rPr>
            </w:pPr>
            <w:r w:rsidRPr="001850E9">
              <w:rPr>
                <w:color w:val="000000"/>
                <w:sz w:val="20"/>
                <w:szCs w:val="20"/>
                <w:lang w:val="es-ES_tradnl"/>
              </w:rPr>
              <w:t xml:space="preserve">Integración de la perspectiva de género </w:t>
            </w:r>
            <w:r w:rsidR="0098153B" w:rsidRPr="001850E9">
              <w:rPr>
                <w:sz w:val="20"/>
                <w:szCs w:val="20"/>
                <w:lang w:val="es-ES_tradnl"/>
              </w:rPr>
              <w:t>(</w:t>
            </w:r>
            <w:r w:rsidR="0078068F">
              <w:rPr>
                <w:sz w:val="20"/>
                <w:szCs w:val="20"/>
                <w:lang w:val="es-ES_tradnl"/>
              </w:rPr>
              <w:t xml:space="preserve">fracción </w:t>
            </w:r>
            <w:r w:rsidR="00CA7B0B" w:rsidRPr="001850E9">
              <w:rPr>
                <w:sz w:val="20"/>
                <w:szCs w:val="20"/>
                <w:lang w:val="es-ES_tradnl"/>
              </w:rPr>
              <w:t xml:space="preserve">de los fondos </w:t>
            </w:r>
            <w:r w:rsidR="0098153B" w:rsidRPr="001850E9">
              <w:rPr>
                <w:color w:val="000000"/>
                <w:sz w:val="20"/>
                <w:szCs w:val="20"/>
                <w:lang w:val="es-ES_tradnl"/>
              </w:rPr>
              <w:t xml:space="preserve">reasignados </w:t>
            </w:r>
            <w:r w:rsidR="002933F6" w:rsidRPr="001850E9">
              <w:rPr>
                <w:color w:val="000000"/>
                <w:sz w:val="20"/>
                <w:szCs w:val="20"/>
                <w:lang w:val="es-ES_tradnl"/>
              </w:rPr>
              <w:t xml:space="preserve">al </w:t>
            </w:r>
            <w:r w:rsidR="000B3EF9" w:rsidRPr="001850E9">
              <w:rPr>
                <w:color w:val="000000"/>
                <w:sz w:val="20"/>
                <w:szCs w:val="20"/>
                <w:lang w:val="es-ES_tradnl"/>
              </w:rPr>
              <w:t xml:space="preserve">proyecto </w:t>
            </w:r>
            <w:r w:rsidR="00AB096F" w:rsidRPr="001850E9">
              <w:rPr>
                <w:color w:val="000000"/>
                <w:sz w:val="20"/>
                <w:szCs w:val="20"/>
                <w:lang w:val="es-ES_tradnl"/>
              </w:rPr>
              <w:t>de demostración</w:t>
            </w:r>
            <w:r w:rsidR="0098153B" w:rsidRPr="001850E9">
              <w:rPr>
                <w:color w:val="000000"/>
                <w:sz w:val="20"/>
                <w:szCs w:val="20"/>
                <w:lang w:val="es-ES_tradnl"/>
              </w:rPr>
              <w:t>)</w:t>
            </w:r>
          </w:p>
        </w:tc>
        <w:tc>
          <w:tcPr>
            <w:tcW w:w="482" w:type="pct"/>
            <w:shd w:val="clear" w:color="auto" w:fill="FFFFFF" w:themeFill="background1"/>
          </w:tcPr>
          <w:p w14:paraId="6EE73513" w14:textId="77777777" w:rsidR="00796525" w:rsidRDefault="00F93D7A">
            <w:pPr>
              <w:jc w:val="right"/>
              <w:rPr>
                <w:color w:val="000000"/>
                <w:sz w:val="20"/>
                <w:szCs w:val="20"/>
                <w:lang w:val="es-ES_tradnl"/>
              </w:rPr>
            </w:pPr>
            <w:r w:rsidRPr="001850E9">
              <w:rPr>
                <w:color w:val="000000"/>
                <w:sz w:val="20"/>
                <w:szCs w:val="20"/>
                <w:lang w:val="es-ES_tradnl"/>
              </w:rPr>
              <w:t>10.</w:t>
            </w:r>
            <w:r w:rsidR="005E53E2" w:rsidRPr="001850E9">
              <w:rPr>
                <w:color w:val="000000"/>
                <w:sz w:val="20"/>
                <w:szCs w:val="20"/>
                <w:lang w:val="es-ES_tradnl"/>
              </w:rPr>
              <w:t>000</w:t>
            </w:r>
          </w:p>
        </w:tc>
        <w:tc>
          <w:tcPr>
            <w:tcW w:w="483" w:type="pct"/>
            <w:shd w:val="clear" w:color="auto" w:fill="FFFFFF" w:themeFill="background1"/>
          </w:tcPr>
          <w:p w14:paraId="36EC1F80" w14:textId="77777777" w:rsidR="00796525" w:rsidRDefault="005E53E2">
            <w:pPr>
              <w:jc w:val="right"/>
              <w:rPr>
                <w:color w:val="000000"/>
                <w:sz w:val="20"/>
                <w:szCs w:val="20"/>
                <w:lang w:val="es-ES_tradnl"/>
              </w:rPr>
            </w:pPr>
            <w:r w:rsidRPr="001850E9">
              <w:rPr>
                <w:color w:val="000000"/>
                <w:sz w:val="20"/>
                <w:szCs w:val="20"/>
                <w:lang w:val="es-ES_tradnl"/>
              </w:rPr>
              <w:t>0</w:t>
            </w:r>
          </w:p>
        </w:tc>
        <w:tc>
          <w:tcPr>
            <w:tcW w:w="482" w:type="pct"/>
            <w:shd w:val="clear" w:color="auto" w:fill="FFFFFF" w:themeFill="background1"/>
          </w:tcPr>
          <w:p w14:paraId="1B81463F" w14:textId="77777777" w:rsidR="00796525" w:rsidRDefault="005E53E2">
            <w:pPr>
              <w:jc w:val="right"/>
              <w:rPr>
                <w:color w:val="000000"/>
                <w:sz w:val="20"/>
                <w:szCs w:val="20"/>
                <w:lang w:val="es-ES_tradnl"/>
              </w:rPr>
            </w:pPr>
            <w:r w:rsidRPr="001850E9">
              <w:rPr>
                <w:color w:val="000000"/>
                <w:sz w:val="20"/>
                <w:szCs w:val="20"/>
                <w:lang w:val="es-ES_tradnl"/>
              </w:rPr>
              <w:t>5.</w:t>
            </w:r>
            <w:r w:rsidR="005A7D5C" w:rsidRPr="001850E9">
              <w:rPr>
                <w:color w:val="000000"/>
                <w:sz w:val="20"/>
                <w:szCs w:val="20"/>
                <w:lang w:val="es-ES_tradnl"/>
              </w:rPr>
              <w:t>300</w:t>
            </w:r>
          </w:p>
        </w:tc>
        <w:tc>
          <w:tcPr>
            <w:tcW w:w="483" w:type="pct"/>
            <w:shd w:val="clear" w:color="auto" w:fill="FFFFFF" w:themeFill="background1"/>
          </w:tcPr>
          <w:p w14:paraId="4970A312" w14:textId="77777777" w:rsidR="00796525" w:rsidRDefault="005E53E2">
            <w:pPr>
              <w:jc w:val="right"/>
              <w:rPr>
                <w:color w:val="000000"/>
                <w:sz w:val="20"/>
                <w:szCs w:val="20"/>
                <w:lang w:val="es-ES_tradnl"/>
              </w:rPr>
            </w:pPr>
            <w:r w:rsidRPr="001850E9">
              <w:rPr>
                <w:color w:val="000000"/>
                <w:sz w:val="20"/>
                <w:szCs w:val="20"/>
                <w:lang w:val="es-ES_tradnl"/>
              </w:rPr>
              <w:t>0</w:t>
            </w:r>
          </w:p>
        </w:tc>
      </w:tr>
      <w:tr w:rsidR="00350503" w:rsidRPr="001850E9" w14:paraId="4DC20AF2" w14:textId="77777777" w:rsidTr="00A534F0">
        <w:trPr>
          <w:trHeight w:val="219"/>
        </w:trPr>
        <w:tc>
          <w:tcPr>
            <w:tcW w:w="3071" w:type="pct"/>
            <w:shd w:val="clear" w:color="auto" w:fill="FFFFFF" w:themeFill="background1"/>
            <w:vAlign w:val="center"/>
          </w:tcPr>
          <w:p w14:paraId="2EFF5E83" w14:textId="7EEC8E3D" w:rsidR="00796525" w:rsidRDefault="00960A8C" w:rsidP="008F7A26">
            <w:pPr>
              <w:jc w:val="left"/>
              <w:rPr>
                <w:color w:val="000000"/>
                <w:sz w:val="20"/>
                <w:szCs w:val="20"/>
                <w:lang w:val="es-ES_tradnl"/>
              </w:rPr>
            </w:pPr>
            <w:r w:rsidRPr="001850E9">
              <w:rPr>
                <w:color w:val="000000"/>
                <w:sz w:val="20"/>
                <w:szCs w:val="20"/>
                <w:lang w:val="es-ES_tradnl"/>
              </w:rPr>
              <w:t xml:space="preserve">Coordinación </w:t>
            </w:r>
            <w:r w:rsidR="00F93D7A" w:rsidRPr="001850E9">
              <w:rPr>
                <w:color w:val="000000"/>
                <w:sz w:val="20"/>
                <w:szCs w:val="20"/>
                <w:lang w:val="es-ES_tradnl"/>
              </w:rPr>
              <w:t xml:space="preserve">y </w:t>
            </w:r>
            <w:r w:rsidR="002933F6" w:rsidRPr="001850E9">
              <w:rPr>
                <w:color w:val="000000"/>
                <w:sz w:val="20"/>
                <w:szCs w:val="20"/>
                <w:lang w:val="es-ES_tradnl"/>
              </w:rPr>
              <w:t xml:space="preserve">supervisión </w:t>
            </w:r>
            <w:r w:rsidR="006D1E11">
              <w:rPr>
                <w:color w:val="000000"/>
                <w:sz w:val="20"/>
                <w:szCs w:val="20"/>
                <w:lang w:val="es-ES_tradnl"/>
              </w:rPr>
              <w:t>de</w:t>
            </w:r>
            <w:r w:rsidR="005E53E2" w:rsidRPr="001850E9">
              <w:rPr>
                <w:color w:val="000000"/>
                <w:sz w:val="20"/>
                <w:szCs w:val="20"/>
                <w:lang w:val="es-ES_tradnl"/>
              </w:rPr>
              <w:t xml:space="preserve"> proyecto</w:t>
            </w:r>
            <w:r w:rsidR="006D1E11">
              <w:rPr>
                <w:color w:val="000000"/>
                <w:sz w:val="20"/>
                <w:szCs w:val="20"/>
                <w:lang w:val="es-ES_tradnl"/>
              </w:rPr>
              <w:t>s</w:t>
            </w:r>
            <w:r w:rsidR="005E53E2" w:rsidRPr="001850E9">
              <w:rPr>
                <w:color w:val="000000"/>
                <w:sz w:val="20"/>
                <w:szCs w:val="20"/>
                <w:lang w:val="es-ES_tradnl"/>
              </w:rPr>
              <w:t xml:space="preserve"> </w:t>
            </w:r>
            <w:r w:rsidR="00BC76BD" w:rsidRPr="001850E9">
              <w:rPr>
                <w:color w:val="000000"/>
                <w:sz w:val="20"/>
                <w:szCs w:val="20"/>
                <w:lang w:val="es-ES_tradnl"/>
              </w:rPr>
              <w:t>(</w:t>
            </w:r>
            <w:r w:rsidR="00C05B42">
              <w:rPr>
                <w:color w:val="000000"/>
                <w:sz w:val="20"/>
                <w:szCs w:val="20"/>
                <w:lang w:val="es-ES_tradnl"/>
              </w:rPr>
              <w:t xml:space="preserve">se mantiene el </w:t>
            </w:r>
            <w:r w:rsidR="00252859" w:rsidRPr="001850E9">
              <w:rPr>
                <w:color w:val="000000"/>
                <w:sz w:val="20"/>
                <w:szCs w:val="20"/>
                <w:lang w:val="es-ES_tradnl"/>
              </w:rPr>
              <w:t xml:space="preserve">nivel </w:t>
            </w:r>
            <w:r w:rsidR="006F76AA">
              <w:rPr>
                <w:color w:val="000000"/>
                <w:sz w:val="20"/>
                <w:szCs w:val="20"/>
                <w:lang w:val="es-ES_tradnl"/>
              </w:rPr>
              <w:t>general</w:t>
            </w:r>
            <w:r w:rsidR="00BC76BD" w:rsidRPr="001850E9">
              <w:rPr>
                <w:color w:val="000000"/>
                <w:sz w:val="20"/>
                <w:szCs w:val="20"/>
                <w:lang w:val="es-ES_tradnl"/>
              </w:rPr>
              <w:t xml:space="preserve"> </w:t>
            </w:r>
            <w:r w:rsidR="00252859" w:rsidRPr="001850E9">
              <w:rPr>
                <w:color w:val="000000"/>
                <w:sz w:val="20"/>
                <w:szCs w:val="20"/>
                <w:lang w:val="es-ES_tradnl"/>
              </w:rPr>
              <w:t xml:space="preserve">de </w:t>
            </w:r>
            <w:r w:rsidR="008F7A26">
              <w:rPr>
                <w:color w:val="000000"/>
                <w:sz w:val="20"/>
                <w:szCs w:val="20"/>
                <w:lang w:val="es-ES_tradnl"/>
              </w:rPr>
              <w:t>fondos</w:t>
            </w:r>
            <w:r w:rsidR="00BC76BD" w:rsidRPr="001850E9">
              <w:rPr>
                <w:color w:val="000000"/>
                <w:sz w:val="20"/>
                <w:szCs w:val="20"/>
                <w:lang w:val="es-ES_tradnl"/>
              </w:rPr>
              <w:t xml:space="preserve">, </w:t>
            </w:r>
            <w:r w:rsidR="008A6147">
              <w:rPr>
                <w:color w:val="000000"/>
                <w:sz w:val="20"/>
                <w:szCs w:val="20"/>
                <w:lang w:val="es-ES_tradnl"/>
              </w:rPr>
              <w:t>ajustando la</w:t>
            </w:r>
            <w:r w:rsidR="007912B2">
              <w:rPr>
                <w:color w:val="000000"/>
                <w:sz w:val="20"/>
                <w:szCs w:val="20"/>
                <w:lang w:val="es-ES_tradnl"/>
              </w:rPr>
              <w:t xml:space="preserve"> </w:t>
            </w:r>
            <w:r w:rsidR="008A6147">
              <w:rPr>
                <w:color w:val="000000"/>
                <w:sz w:val="20"/>
                <w:szCs w:val="20"/>
                <w:lang w:val="es-ES_tradnl"/>
              </w:rPr>
              <w:t>proporción</w:t>
            </w:r>
            <w:r w:rsidR="00BC76BD" w:rsidRPr="001850E9">
              <w:rPr>
                <w:color w:val="000000"/>
                <w:sz w:val="20"/>
                <w:szCs w:val="20"/>
                <w:lang w:val="es-ES_tradnl"/>
              </w:rPr>
              <w:t xml:space="preserve"> </w:t>
            </w:r>
            <w:r w:rsidR="005E53E2" w:rsidRPr="001850E9">
              <w:rPr>
                <w:color w:val="000000"/>
                <w:sz w:val="20"/>
                <w:szCs w:val="20"/>
                <w:lang w:val="es-ES_tradnl"/>
              </w:rPr>
              <w:t xml:space="preserve">entre </w:t>
            </w:r>
            <w:r w:rsidR="00F93D7A" w:rsidRPr="001850E9">
              <w:rPr>
                <w:color w:val="000000"/>
                <w:sz w:val="20"/>
                <w:szCs w:val="20"/>
                <w:lang w:val="es-ES_tradnl"/>
              </w:rPr>
              <w:t>el PNUMA y la ONUDI</w:t>
            </w:r>
            <w:r w:rsidR="00BC76BD" w:rsidRPr="001850E9">
              <w:rPr>
                <w:color w:val="000000"/>
                <w:sz w:val="20"/>
                <w:szCs w:val="20"/>
                <w:lang w:val="es-ES_tradnl"/>
              </w:rPr>
              <w:t>)</w:t>
            </w:r>
          </w:p>
        </w:tc>
        <w:tc>
          <w:tcPr>
            <w:tcW w:w="482" w:type="pct"/>
            <w:shd w:val="clear" w:color="auto" w:fill="FFFFFF" w:themeFill="background1"/>
          </w:tcPr>
          <w:p w14:paraId="15D99CA3" w14:textId="77777777" w:rsidR="00796525" w:rsidRDefault="005E53E2">
            <w:pPr>
              <w:jc w:val="right"/>
              <w:rPr>
                <w:color w:val="000000"/>
                <w:sz w:val="20"/>
                <w:szCs w:val="20"/>
                <w:lang w:val="es-ES_tradnl"/>
              </w:rPr>
            </w:pPr>
            <w:r w:rsidRPr="001850E9">
              <w:rPr>
                <w:color w:val="000000"/>
                <w:sz w:val="20"/>
                <w:szCs w:val="20"/>
                <w:lang w:val="es-ES_tradnl"/>
              </w:rPr>
              <w:t>5.</w:t>
            </w:r>
            <w:r w:rsidR="005C436B" w:rsidRPr="001850E9">
              <w:rPr>
                <w:color w:val="000000"/>
                <w:sz w:val="20"/>
                <w:szCs w:val="20"/>
                <w:lang w:val="es-ES_tradnl"/>
              </w:rPr>
              <w:t>017</w:t>
            </w:r>
          </w:p>
        </w:tc>
        <w:tc>
          <w:tcPr>
            <w:tcW w:w="483" w:type="pct"/>
            <w:shd w:val="clear" w:color="auto" w:fill="FFFFFF" w:themeFill="background1"/>
          </w:tcPr>
          <w:p w14:paraId="585ADE69" w14:textId="77777777" w:rsidR="00796525" w:rsidRDefault="00F93D7A">
            <w:pPr>
              <w:jc w:val="right"/>
              <w:rPr>
                <w:color w:val="000000"/>
                <w:sz w:val="20"/>
                <w:szCs w:val="20"/>
                <w:lang w:val="es-ES_tradnl"/>
              </w:rPr>
            </w:pPr>
            <w:r w:rsidRPr="001850E9">
              <w:rPr>
                <w:color w:val="000000"/>
                <w:sz w:val="20"/>
                <w:szCs w:val="20"/>
                <w:lang w:val="es-ES_tradnl"/>
              </w:rPr>
              <w:t>12.</w:t>
            </w:r>
            <w:r w:rsidR="005E53E2" w:rsidRPr="001850E9">
              <w:rPr>
                <w:color w:val="000000"/>
                <w:sz w:val="20"/>
                <w:szCs w:val="20"/>
                <w:lang w:val="es-ES_tradnl"/>
              </w:rPr>
              <w:t>983</w:t>
            </w:r>
          </w:p>
        </w:tc>
        <w:tc>
          <w:tcPr>
            <w:tcW w:w="482" w:type="pct"/>
            <w:shd w:val="clear" w:color="auto" w:fill="FFFFFF" w:themeFill="background1"/>
          </w:tcPr>
          <w:p w14:paraId="31134563" w14:textId="77777777" w:rsidR="00796525" w:rsidRDefault="005E53E2">
            <w:pPr>
              <w:jc w:val="right"/>
              <w:rPr>
                <w:color w:val="000000"/>
                <w:sz w:val="20"/>
                <w:szCs w:val="20"/>
                <w:lang w:val="es-ES_tradnl"/>
              </w:rPr>
            </w:pPr>
            <w:r w:rsidRPr="001850E9">
              <w:rPr>
                <w:color w:val="000000"/>
                <w:sz w:val="20"/>
                <w:szCs w:val="20"/>
                <w:lang w:val="es-ES_tradnl"/>
              </w:rPr>
              <w:t>4.</w:t>
            </w:r>
            <w:r w:rsidR="005A7D5C" w:rsidRPr="001850E9">
              <w:rPr>
                <w:color w:val="000000"/>
                <w:sz w:val="20"/>
                <w:szCs w:val="20"/>
                <w:lang w:val="es-ES_tradnl"/>
              </w:rPr>
              <w:t>000</w:t>
            </w:r>
          </w:p>
        </w:tc>
        <w:tc>
          <w:tcPr>
            <w:tcW w:w="483" w:type="pct"/>
            <w:shd w:val="clear" w:color="auto" w:fill="FFFFFF" w:themeFill="background1"/>
          </w:tcPr>
          <w:p w14:paraId="4B59C407" w14:textId="77777777" w:rsidR="00796525" w:rsidRDefault="005E53E2">
            <w:pPr>
              <w:jc w:val="right"/>
              <w:rPr>
                <w:color w:val="000000"/>
                <w:sz w:val="20"/>
                <w:szCs w:val="20"/>
                <w:lang w:val="es-ES_tradnl"/>
              </w:rPr>
            </w:pPr>
            <w:r w:rsidRPr="001850E9">
              <w:rPr>
                <w:color w:val="000000"/>
                <w:sz w:val="20"/>
                <w:szCs w:val="20"/>
                <w:lang w:val="es-ES_tradnl"/>
              </w:rPr>
              <w:t>2.</w:t>
            </w:r>
            <w:r w:rsidR="005A7D5C" w:rsidRPr="001850E9">
              <w:rPr>
                <w:color w:val="000000"/>
                <w:sz w:val="20"/>
                <w:szCs w:val="20"/>
                <w:lang w:val="es-ES_tradnl"/>
              </w:rPr>
              <w:t>850</w:t>
            </w:r>
          </w:p>
        </w:tc>
      </w:tr>
      <w:tr w:rsidR="00350503" w:rsidRPr="001850E9" w14:paraId="3B6E9C00" w14:textId="77777777" w:rsidTr="00A534F0">
        <w:trPr>
          <w:trHeight w:val="219"/>
        </w:trPr>
        <w:tc>
          <w:tcPr>
            <w:tcW w:w="3071" w:type="pct"/>
            <w:shd w:val="clear" w:color="auto" w:fill="FFFFFF" w:themeFill="background1"/>
            <w:vAlign w:val="center"/>
          </w:tcPr>
          <w:p w14:paraId="282ACDEB" w14:textId="77777777" w:rsidR="00796525" w:rsidRDefault="005A7D5C">
            <w:pPr>
              <w:jc w:val="left"/>
              <w:rPr>
                <w:b/>
                <w:bCs/>
                <w:color w:val="000000"/>
                <w:sz w:val="20"/>
                <w:szCs w:val="20"/>
                <w:lang w:val="es-ES_tradnl"/>
              </w:rPr>
            </w:pPr>
            <w:r w:rsidRPr="001850E9">
              <w:rPr>
                <w:b/>
                <w:bCs/>
                <w:color w:val="000000"/>
                <w:sz w:val="20"/>
                <w:szCs w:val="20"/>
                <w:lang w:val="es-ES_tradnl"/>
              </w:rPr>
              <w:t xml:space="preserve">Subtotal </w:t>
            </w:r>
            <w:r w:rsidR="00B50BD5" w:rsidRPr="001850E9">
              <w:rPr>
                <w:b/>
                <w:bCs/>
                <w:color w:val="000000"/>
                <w:sz w:val="20"/>
                <w:szCs w:val="20"/>
                <w:lang w:val="es-ES_tradnl"/>
              </w:rPr>
              <w:t xml:space="preserve">por </w:t>
            </w:r>
            <w:r w:rsidR="00F93D7A" w:rsidRPr="001850E9">
              <w:rPr>
                <w:b/>
                <w:bCs/>
                <w:color w:val="000000"/>
                <w:sz w:val="20"/>
                <w:szCs w:val="20"/>
                <w:lang w:val="es-ES_tradnl"/>
              </w:rPr>
              <w:t>organismo</w:t>
            </w:r>
          </w:p>
        </w:tc>
        <w:tc>
          <w:tcPr>
            <w:tcW w:w="482" w:type="pct"/>
            <w:shd w:val="clear" w:color="auto" w:fill="FFFFFF" w:themeFill="background1"/>
          </w:tcPr>
          <w:p w14:paraId="0D2A6859" w14:textId="77777777" w:rsidR="00796525" w:rsidRDefault="00F93D7A">
            <w:pPr>
              <w:jc w:val="right"/>
              <w:rPr>
                <w:b/>
                <w:bCs/>
                <w:color w:val="000000"/>
                <w:sz w:val="20"/>
                <w:szCs w:val="20"/>
                <w:lang w:val="es-ES_tradnl"/>
              </w:rPr>
            </w:pPr>
            <w:r w:rsidRPr="001850E9">
              <w:rPr>
                <w:b/>
                <w:bCs/>
                <w:color w:val="000000"/>
                <w:sz w:val="20"/>
                <w:szCs w:val="20"/>
                <w:lang w:val="es-ES_tradnl"/>
              </w:rPr>
              <w:t>104.</w:t>
            </w:r>
            <w:r w:rsidR="00350503" w:rsidRPr="001850E9">
              <w:rPr>
                <w:b/>
                <w:bCs/>
                <w:color w:val="000000"/>
                <w:sz w:val="20"/>
                <w:szCs w:val="20"/>
                <w:lang w:val="es-ES_tradnl"/>
              </w:rPr>
              <w:t>317</w:t>
            </w:r>
          </w:p>
        </w:tc>
        <w:tc>
          <w:tcPr>
            <w:tcW w:w="483" w:type="pct"/>
            <w:shd w:val="clear" w:color="auto" w:fill="FFFFFF" w:themeFill="background1"/>
          </w:tcPr>
          <w:p w14:paraId="2EF1C5BF" w14:textId="77777777" w:rsidR="00796525" w:rsidRDefault="00B50BD5">
            <w:pPr>
              <w:jc w:val="right"/>
              <w:rPr>
                <w:b/>
                <w:bCs/>
                <w:color w:val="000000"/>
                <w:sz w:val="20"/>
                <w:szCs w:val="20"/>
                <w:lang w:val="es-ES_tradnl"/>
              </w:rPr>
            </w:pPr>
            <w:r w:rsidRPr="001850E9">
              <w:rPr>
                <w:b/>
                <w:bCs/>
                <w:color w:val="000000"/>
                <w:sz w:val="20"/>
                <w:szCs w:val="20"/>
                <w:lang w:val="es-ES_tradnl"/>
              </w:rPr>
              <w:t>75.</w:t>
            </w:r>
            <w:r w:rsidR="005E53E2" w:rsidRPr="001850E9">
              <w:rPr>
                <w:b/>
                <w:bCs/>
                <w:color w:val="000000"/>
                <w:sz w:val="20"/>
                <w:szCs w:val="20"/>
                <w:lang w:val="es-ES_tradnl"/>
              </w:rPr>
              <w:t>683</w:t>
            </w:r>
          </w:p>
        </w:tc>
        <w:tc>
          <w:tcPr>
            <w:tcW w:w="482" w:type="pct"/>
            <w:shd w:val="clear" w:color="auto" w:fill="FFFFFF" w:themeFill="background1"/>
          </w:tcPr>
          <w:p w14:paraId="0C3BF8B2" w14:textId="77777777" w:rsidR="00796525" w:rsidRDefault="00B50BD5">
            <w:pPr>
              <w:jc w:val="right"/>
              <w:rPr>
                <w:b/>
                <w:bCs/>
                <w:color w:val="000000"/>
                <w:sz w:val="20"/>
                <w:szCs w:val="20"/>
                <w:lang w:val="es-ES_tradnl"/>
              </w:rPr>
            </w:pPr>
            <w:r w:rsidRPr="001850E9">
              <w:rPr>
                <w:b/>
                <w:bCs/>
                <w:color w:val="000000"/>
                <w:sz w:val="20"/>
                <w:szCs w:val="20"/>
                <w:lang w:val="es-ES_tradnl"/>
              </w:rPr>
              <w:t>65.</w:t>
            </w:r>
            <w:r w:rsidR="005E53E2" w:rsidRPr="001850E9">
              <w:rPr>
                <w:b/>
                <w:bCs/>
                <w:color w:val="000000"/>
                <w:sz w:val="20"/>
                <w:szCs w:val="20"/>
                <w:lang w:val="es-ES_tradnl"/>
              </w:rPr>
              <w:t>500</w:t>
            </w:r>
          </w:p>
        </w:tc>
        <w:tc>
          <w:tcPr>
            <w:tcW w:w="483" w:type="pct"/>
            <w:shd w:val="clear" w:color="auto" w:fill="FFFFFF" w:themeFill="background1"/>
          </w:tcPr>
          <w:p w14:paraId="73C08300" w14:textId="77777777" w:rsidR="00796525" w:rsidRDefault="00F93D7A">
            <w:pPr>
              <w:jc w:val="right"/>
              <w:rPr>
                <w:b/>
                <w:bCs/>
                <w:color w:val="000000"/>
                <w:sz w:val="20"/>
                <w:szCs w:val="20"/>
                <w:lang w:val="es-ES_tradnl"/>
              </w:rPr>
            </w:pPr>
            <w:r w:rsidRPr="001850E9">
              <w:rPr>
                <w:b/>
                <w:bCs/>
                <w:color w:val="000000"/>
                <w:sz w:val="20"/>
                <w:szCs w:val="20"/>
                <w:lang w:val="es-ES_tradnl"/>
              </w:rPr>
              <w:t>21.</w:t>
            </w:r>
            <w:r w:rsidR="005E53E2" w:rsidRPr="001850E9">
              <w:rPr>
                <w:b/>
                <w:bCs/>
                <w:color w:val="000000"/>
                <w:sz w:val="20"/>
                <w:szCs w:val="20"/>
                <w:lang w:val="es-ES_tradnl"/>
              </w:rPr>
              <w:t>000</w:t>
            </w:r>
          </w:p>
        </w:tc>
      </w:tr>
      <w:tr w:rsidR="005C436B" w:rsidRPr="001850E9" w14:paraId="3075D3F9" w14:textId="77777777" w:rsidTr="00A534F0">
        <w:trPr>
          <w:trHeight w:val="77"/>
        </w:trPr>
        <w:tc>
          <w:tcPr>
            <w:tcW w:w="3071" w:type="pct"/>
            <w:shd w:val="clear" w:color="auto" w:fill="FFFFFF" w:themeFill="background1"/>
            <w:vAlign w:val="center"/>
          </w:tcPr>
          <w:p w14:paraId="1D636F5D" w14:textId="77777777" w:rsidR="00796525" w:rsidRDefault="005E53E2">
            <w:pPr>
              <w:jc w:val="left"/>
              <w:rPr>
                <w:b/>
                <w:bCs/>
                <w:color w:val="000000"/>
                <w:sz w:val="20"/>
                <w:szCs w:val="20"/>
                <w:lang w:val="es-ES_tradnl"/>
              </w:rPr>
            </w:pPr>
            <w:r w:rsidRPr="001850E9">
              <w:rPr>
                <w:b/>
                <w:bCs/>
                <w:color w:val="000000"/>
                <w:sz w:val="20"/>
                <w:szCs w:val="20"/>
                <w:lang w:val="es-ES_tradnl"/>
              </w:rPr>
              <w:t>TOTAL</w:t>
            </w:r>
          </w:p>
        </w:tc>
        <w:tc>
          <w:tcPr>
            <w:tcW w:w="965" w:type="pct"/>
            <w:gridSpan w:val="2"/>
            <w:shd w:val="clear" w:color="auto" w:fill="FFFFFF" w:themeFill="background1"/>
            <w:noWrap/>
          </w:tcPr>
          <w:p w14:paraId="0AB40194" w14:textId="77777777" w:rsidR="00796525" w:rsidRDefault="00F93D7A">
            <w:pPr>
              <w:jc w:val="right"/>
              <w:rPr>
                <w:b/>
                <w:bCs/>
                <w:color w:val="000000"/>
                <w:sz w:val="20"/>
                <w:szCs w:val="20"/>
                <w:lang w:val="es-ES_tradnl"/>
              </w:rPr>
            </w:pPr>
            <w:r w:rsidRPr="001850E9">
              <w:rPr>
                <w:b/>
                <w:bCs/>
                <w:color w:val="000000"/>
                <w:sz w:val="20"/>
                <w:szCs w:val="20"/>
                <w:lang w:val="es-ES_tradnl"/>
              </w:rPr>
              <w:t>180.</w:t>
            </w:r>
            <w:r w:rsidR="005E53E2" w:rsidRPr="001850E9">
              <w:rPr>
                <w:b/>
                <w:bCs/>
                <w:color w:val="000000"/>
                <w:sz w:val="20"/>
                <w:szCs w:val="20"/>
                <w:lang w:val="es-ES_tradnl"/>
              </w:rPr>
              <w:t>000</w:t>
            </w:r>
          </w:p>
        </w:tc>
        <w:tc>
          <w:tcPr>
            <w:tcW w:w="965" w:type="pct"/>
            <w:gridSpan w:val="2"/>
            <w:shd w:val="clear" w:color="auto" w:fill="FFFFFF" w:themeFill="background1"/>
          </w:tcPr>
          <w:p w14:paraId="36AD467C" w14:textId="77777777" w:rsidR="00796525" w:rsidRDefault="00B50BD5">
            <w:pPr>
              <w:jc w:val="right"/>
              <w:rPr>
                <w:b/>
                <w:bCs/>
                <w:color w:val="000000"/>
                <w:sz w:val="20"/>
                <w:szCs w:val="20"/>
                <w:lang w:val="es-ES_tradnl"/>
              </w:rPr>
            </w:pPr>
            <w:r w:rsidRPr="001850E9">
              <w:rPr>
                <w:b/>
                <w:bCs/>
                <w:color w:val="000000"/>
                <w:sz w:val="20"/>
                <w:szCs w:val="20"/>
                <w:lang w:val="es-ES_tradnl"/>
              </w:rPr>
              <w:t>86.</w:t>
            </w:r>
            <w:r w:rsidR="005E53E2" w:rsidRPr="001850E9">
              <w:rPr>
                <w:b/>
                <w:bCs/>
                <w:color w:val="000000"/>
                <w:sz w:val="20"/>
                <w:szCs w:val="20"/>
                <w:lang w:val="es-ES_tradnl"/>
              </w:rPr>
              <w:t>500</w:t>
            </w:r>
          </w:p>
        </w:tc>
      </w:tr>
    </w:tbl>
    <w:bookmarkEnd w:id="8"/>
    <w:p w14:paraId="3351B187" w14:textId="50CDF704" w:rsidR="00796525" w:rsidRDefault="005E53E2">
      <w:pPr>
        <w:pStyle w:val="Heading1"/>
        <w:spacing w:before="240"/>
        <w:rPr>
          <w:lang w:val="es-ES_tradnl"/>
        </w:rPr>
      </w:pPr>
      <w:r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de Kigali </w:t>
      </w:r>
      <w:r w:rsidR="00B50BD5" w:rsidRPr="001850E9">
        <w:rPr>
          <w:lang w:val="es-ES_tradnl"/>
        </w:rPr>
        <w:t xml:space="preserve">se </w:t>
      </w:r>
      <w:r w:rsidR="00F87391" w:rsidRPr="001850E9">
        <w:rPr>
          <w:lang w:val="es-ES_tradnl"/>
        </w:rPr>
        <w:t xml:space="preserve">ejecutará </w:t>
      </w:r>
      <w:r w:rsidR="00B50BD5" w:rsidRPr="001850E9">
        <w:rPr>
          <w:lang w:val="es-ES_tradnl"/>
        </w:rPr>
        <w:t xml:space="preserve">en </w:t>
      </w:r>
      <w:r w:rsidR="00F93D7A" w:rsidRPr="001850E9">
        <w:rPr>
          <w:lang w:val="es-ES_tradnl"/>
        </w:rPr>
        <w:t xml:space="preserve">dos </w:t>
      </w:r>
      <w:r w:rsidR="005A7D5C" w:rsidRPr="001850E9">
        <w:rPr>
          <w:lang w:val="es-ES_tradnl"/>
        </w:rPr>
        <w:t>tramos</w:t>
      </w:r>
      <w:r w:rsidR="009A6194" w:rsidRPr="001850E9">
        <w:rPr>
          <w:lang w:val="es-ES_tradnl"/>
        </w:rPr>
        <w:t xml:space="preserve">, </w:t>
      </w:r>
      <w:r w:rsidR="00E254DF">
        <w:rPr>
          <w:lang w:val="es-ES_tradnl"/>
        </w:rPr>
        <w:t>lo que permitirá</w:t>
      </w:r>
      <w:r w:rsidR="000F30B3">
        <w:rPr>
          <w:lang w:val="es-ES_tradnl"/>
        </w:rPr>
        <w:t xml:space="preserve"> </w:t>
      </w:r>
      <w:r w:rsidR="00F87391" w:rsidRPr="001850E9">
        <w:rPr>
          <w:lang w:val="es-ES_tradnl"/>
        </w:rPr>
        <w:t xml:space="preserve">una </w:t>
      </w:r>
      <w:r w:rsidR="00FE3E4B">
        <w:rPr>
          <w:lang w:val="es-ES_tradnl"/>
        </w:rPr>
        <w:t>implementación</w:t>
      </w:r>
      <w:r w:rsidR="00F93D7A" w:rsidRPr="001850E9">
        <w:rPr>
          <w:lang w:val="es-ES_tradnl"/>
        </w:rPr>
        <w:t xml:space="preserve"> </w:t>
      </w:r>
      <w:r w:rsidR="003F368E">
        <w:rPr>
          <w:lang w:val="es-ES_tradnl"/>
        </w:rPr>
        <w:t xml:space="preserve">más </w:t>
      </w:r>
      <w:r w:rsidR="00DE3054" w:rsidRPr="001850E9">
        <w:rPr>
          <w:lang w:val="es-ES_tradnl"/>
        </w:rPr>
        <w:t xml:space="preserve">eficaz </w:t>
      </w:r>
      <w:r w:rsidR="00F93D7A" w:rsidRPr="001850E9">
        <w:rPr>
          <w:lang w:val="es-ES_tradnl"/>
        </w:rPr>
        <w:t xml:space="preserve">de las actividades </w:t>
      </w:r>
      <w:r w:rsidR="00D41E53">
        <w:rPr>
          <w:lang w:val="es-ES_tradnl"/>
        </w:rPr>
        <w:t xml:space="preserve">al haber </w:t>
      </w:r>
      <w:r w:rsidR="0022157E">
        <w:rPr>
          <w:lang w:val="es-ES_tradnl"/>
        </w:rPr>
        <w:t xml:space="preserve">mayores </w:t>
      </w:r>
      <w:r w:rsidR="009A6194" w:rsidRPr="001850E9">
        <w:rPr>
          <w:lang w:val="es-ES_tradnl"/>
        </w:rPr>
        <w:t xml:space="preserve">plazos de </w:t>
      </w:r>
      <w:r w:rsidR="00F93D7A" w:rsidRPr="001850E9">
        <w:rPr>
          <w:lang w:val="es-ES_tradnl"/>
        </w:rPr>
        <w:t xml:space="preserve">ejecución </w:t>
      </w:r>
      <w:r w:rsidR="00B50BD5" w:rsidRPr="001850E9">
        <w:rPr>
          <w:lang w:val="es-ES_tradnl"/>
        </w:rPr>
        <w:t xml:space="preserve">por </w:t>
      </w:r>
      <w:r w:rsidR="00F93D7A" w:rsidRPr="001850E9">
        <w:rPr>
          <w:lang w:val="es-ES_tradnl"/>
        </w:rPr>
        <w:t xml:space="preserve">tramo y </w:t>
      </w:r>
      <w:r w:rsidR="002A2D9A">
        <w:rPr>
          <w:lang w:val="es-ES_tradnl"/>
        </w:rPr>
        <w:t>reducirse</w:t>
      </w:r>
      <w:r w:rsidR="00D41E53">
        <w:rPr>
          <w:lang w:val="es-ES_tradnl"/>
        </w:rPr>
        <w:t xml:space="preserve"> </w:t>
      </w:r>
      <w:r w:rsidR="002A2D9A">
        <w:rPr>
          <w:lang w:val="es-ES_tradnl"/>
        </w:rPr>
        <w:t xml:space="preserve">los </w:t>
      </w:r>
      <w:r w:rsidR="0084792B">
        <w:rPr>
          <w:lang w:val="es-ES_tradnl"/>
        </w:rPr>
        <w:t>costos</w:t>
      </w:r>
      <w:r w:rsidR="00B76465" w:rsidRPr="001850E9">
        <w:rPr>
          <w:lang w:val="es-ES_tradnl"/>
        </w:rPr>
        <w:t xml:space="preserve"> administrativos </w:t>
      </w:r>
      <w:r w:rsidR="00E03900">
        <w:rPr>
          <w:lang w:val="es-ES_tradnl"/>
        </w:rPr>
        <w:t xml:space="preserve">al tramitarse </w:t>
      </w:r>
      <w:r w:rsidR="009A6194" w:rsidRPr="001850E9">
        <w:rPr>
          <w:lang w:val="es-ES_tradnl"/>
        </w:rPr>
        <w:t xml:space="preserve">menos </w:t>
      </w:r>
      <w:r w:rsidR="00F93D7A" w:rsidRPr="001850E9">
        <w:rPr>
          <w:lang w:val="es-ES_tradnl"/>
        </w:rPr>
        <w:t>tramos</w:t>
      </w:r>
      <w:r w:rsidR="007F6691" w:rsidRPr="001850E9">
        <w:rPr>
          <w:lang w:val="es-ES_tradnl"/>
        </w:rPr>
        <w:t>.</w:t>
      </w:r>
    </w:p>
    <w:p w14:paraId="6014591D" w14:textId="2736F59D" w:rsidR="00796525" w:rsidRDefault="005E53E2">
      <w:pPr>
        <w:pStyle w:val="Heading1"/>
        <w:spacing w:before="240"/>
        <w:rPr>
          <w:lang w:val="es-ES_tradnl"/>
        </w:rPr>
      </w:pPr>
      <w:r w:rsidRPr="001850E9">
        <w:rPr>
          <w:lang w:val="es-ES_tradnl"/>
        </w:rPr>
        <w:t xml:space="preserve">Conforme a lo dispuesto en la decisión </w:t>
      </w:r>
      <w:r w:rsidR="005A7D5C" w:rsidRPr="001850E9">
        <w:rPr>
          <w:lang w:val="es-ES_tradnl"/>
        </w:rPr>
        <w:t>93/105</w:t>
      </w:r>
      <w:r w:rsidR="003C5FBE">
        <w:rPr>
          <w:lang w:val="es-ES_tradnl"/>
        </w:rPr>
        <w:t xml:space="preserve">, </w:t>
      </w:r>
      <w:r w:rsidR="00B50BD5" w:rsidRPr="001850E9">
        <w:rPr>
          <w:lang w:val="es-ES_tradnl"/>
        </w:rPr>
        <w:t xml:space="preserve">la Secretaría </w:t>
      </w:r>
      <w:r w:rsidR="000B4EB1">
        <w:rPr>
          <w:lang w:val="es-ES_tradnl"/>
        </w:rPr>
        <w:t xml:space="preserve">analizó </w:t>
      </w:r>
      <w:r w:rsidR="00AB1286" w:rsidRPr="00AB1286">
        <w:rPr>
          <w:lang w:val="es-ES_tradnl"/>
        </w:rPr>
        <w:t xml:space="preserve">caso a caso </w:t>
      </w:r>
      <w:r w:rsidR="00A022F0">
        <w:rPr>
          <w:lang w:val="es-ES_tradnl"/>
        </w:rPr>
        <w:t xml:space="preserve">la </w:t>
      </w:r>
      <w:r w:rsidR="00B50BD5" w:rsidRPr="001850E9">
        <w:rPr>
          <w:lang w:val="es-ES_tradnl"/>
        </w:rPr>
        <w:t xml:space="preserve">distribución </w:t>
      </w:r>
      <w:r w:rsidR="00A022F0">
        <w:rPr>
          <w:lang w:val="es-ES_tradnl"/>
        </w:rPr>
        <w:t xml:space="preserve">de tramos </w:t>
      </w:r>
      <w:r w:rsidR="00027CE0">
        <w:rPr>
          <w:lang w:val="es-ES_tradnl"/>
        </w:rPr>
        <w:t>propuesta</w:t>
      </w:r>
      <w:r w:rsidR="009A545E" w:rsidRPr="001850E9">
        <w:rPr>
          <w:lang w:val="es-ES_tradnl"/>
        </w:rPr>
        <w:t xml:space="preserve"> </w:t>
      </w:r>
      <w:r w:rsidR="000B3EF9" w:rsidRPr="001850E9">
        <w:rPr>
          <w:lang w:val="es-ES_tradnl"/>
        </w:rPr>
        <w:t xml:space="preserve">por el </w:t>
      </w:r>
      <w:r w:rsidR="000C35F2">
        <w:rPr>
          <w:lang w:val="es-ES_tradnl"/>
        </w:rPr>
        <w:t>PNUMA, estimando que l</w:t>
      </w:r>
      <w:r w:rsidR="005A7D5C" w:rsidRPr="001850E9">
        <w:rPr>
          <w:lang w:val="es-ES_tradnl"/>
        </w:rPr>
        <w:t xml:space="preserve">a </w:t>
      </w:r>
      <w:r w:rsidR="004A7060" w:rsidRPr="001850E9">
        <w:rPr>
          <w:lang w:val="es-ES_tradnl"/>
        </w:rPr>
        <w:t xml:space="preserve">modalidad </w:t>
      </w:r>
      <w:r w:rsidR="009A6194" w:rsidRPr="001850E9">
        <w:rPr>
          <w:lang w:val="es-ES_tradnl"/>
        </w:rPr>
        <w:t xml:space="preserve">de </w:t>
      </w:r>
      <w:r w:rsidR="00F93D7A" w:rsidRPr="001850E9">
        <w:rPr>
          <w:lang w:val="es-ES_tradnl"/>
        </w:rPr>
        <w:t>doble</w:t>
      </w:r>
      <w:r w:rsidR="009A6194" w:rsidRPr="001850E9">
        <w:rPr>
          <w:lang w:val="es-ES_tradnl"/>
        </w:rPr>
        <w:t xml:space="preserve"> tramo </w:t>
      </w:r>
      <w:r w:rsidR="008341EE">
        <w:rPr>
          <w:lang w:val="es-ES_tradnl"/>
        </w:rPr>
        <w:t>es congruente</w:t>
      </w:r>
      <w:r w:rsidR="00FF5656">
        <w:rPr>
          <w:lang w:val="es-ES_tradnl"/>
        </w:rPr>
        <w:t xml:space="preserve"> </w:t>
      </w:r>
      <w:r w:rsidR="00653A96">
        <w:rPr>
          <w:lang w:val="es-ES_tradnl"/>
        </w:rPr>
        <w:t xml:space="preserve">con </w:t>
      </w:r>
      <w:r w:rsidR="00DD3970" w:rsidRPr="00DD3970">
        <w:rPr>
          <w:lang w:val="es-ES_tradnl"/>
        </w:rPr>
        <w:t xml:space="preserve">la distribución de tramos </w:t>
      </w:r>
      <w:r w:rsidR="009A6194" w:rsidRPr="001850E9">
        <w:rPr>
          <w:lang w:val="es-ES_tradnl"/>
        </w:rPr>
        <w:t xml:space="preserve">para </w:t>
      </w:r>
      <w:r w:rsidR="00653A96">
        <w:rPr>
          <w:lang w:val="es-ES_tradnl"/>
        </w:rPr>
        <w:t xml:space="preserve">planes de aplicación de la Enmienda </w:t>
      </w:r>
      <w:r w:rsidR="000E53E9">
        <w:rPr>
          <w:lang w:val="es-ES_tradnl"/>
        </w:rPr>
        <w:t xml:space="preserve">que propone </w:t>
      </w:r>
      <w:r w:rsidR="00AB096F" w:rsidRPr="001850E9">
        <w:rPr>
          <w:lang w:val="es-ES_tradnl"/>
        </w:rPr>
        <w:t xml:space="preserve">el documento </w:t>
      </w:r>
      <w:r w:rsidRPr="001850E9">
        <w:rPr>
          <w:lang w:val="es-ES_tradnl"/>
        </w:rPr>
        <w:t>UNEP/</w:t>
      </w:r>
      <w:proofErr w:type="spellStart"/>
      <w:r w:rsidRPr="001850E9">
        <w:rPr>
          <w:lang w:val="es-ES_tradnl"/>
        </w:rPr>
        <w:t>OzL.</w:t>
      </w:r>
      <w:r w:rsidR="00675E50" w:rsidRPr="001850E9">
        <w:rPr>
          <w:lang w:val="es-ES_tradnl"/>
        </w:rPr>
        <w:t>Pro</w:t>
      </w:r>
      <w:proofErr w:type="spellEnd"/>
      <w:r w:rsidR="00675E50" w:rsidRPr="001850E9">
        <w:rPr>
          <w:lang w:val="es-ES_tradnl"/>
        </w:rPr>
        <w:t>/</w:t>
      </w:r>
      <w:proofErr w:type="spellStart"/>
      <w:r w:rsidR="00675E50" w:rsidRPr="001850E9">
        <w:rPr>
          <w:lang w:val="es-ES_tradnl"/>
        </w:rPr>
        <w:t>ExCom</w:t>
      </w:r>
      <w:proofErr w:type="spellEnd"/>
      <w:r w:rsidR="00675E50" w:rsidRPr="001850E9">
        <w:rPr>
          <w:lang w:val="es-ES_tradnl"/>
        </w:rPr>
        <w:t>/94/59</w:t>
      </w:r>
      <w:r w:rsidR="009A6194" w:rsidRPr="001850E9">
        <w:rPr>
          <w:lang w:val="es-ES_tradnl"/>
        </w:rPr>
        <w:t xml:space="preserve">. </w:t>
      </w:r>
      <w:r w:rsidR="00B50BD5" w:rsidRPr="001850E9">
        <w:rPr>
          <w:lang w:val="es-ES_tradnl"/>
        </w:rPr>
        <w:t xml:space="preserve">En </w:t>
      </w:r>
      <w:r w:rsidR="0082103E">
        <w:rPr>
          <w:lang w:val="es-ES_tradnl"/>
        </w:rPr>
        <w:t xml:space="preserve">la eventualidad </w:t>
      </w:r>
      <w:r w:rsidR="005A7D5C" w:rsidRPr="001850E9">
        <w:rPr>
          <w:lang w:val="es-ES_tradnl"/>
        </w:rPr>
        <w:t xml:space="preserve">de que </w:t>
      </w:r>
      <w:r w:rsidR="009A20CB">
        <w:rPr>
          <w:lang w:val="es-ES_tradnl"/>
        </w:rPr>
        <w:t xml:space="preserve">un </w:t>
      </w:r>
      <w:r w:rsidR="00077CAF" w:rsidRPr="001850E9">
        <w:rPr>
          <w:lang w:val="es-ES_tradnl"/>
        </w:rPr>
        <w:t xml:space="preserve">país </w:t>
      </w:r>
      <w:r w:rsidR="005A7D5C" w:rsidRPr="001850E9">
        <w:rPr>
          <w:lang w:val="es-ES_tradnl"/>
        </w:rPr>
        <w:t xml:space="preserve">no </w:t>
      </w:r>
      <w:r w:rsidR="00B50BD5" w:rsidRPr="001850E9">
        <w:rPr>
          <w:lang w:val="es-ES_tradnl"/>
        </w:rPr>
        <w:t xml:space="preserve">cumpla con </w:t>
      </w:r>
      <w:r w:rsidR="00144BC2">
        <w:rPr>
          <w:lang w:val="es-ES_tradnl"/>
        </w:rPr>
        <w:t xml:space="preserve">la meta </w:t>
      </w:r>
      <w:r w:rsidR="005A7D5C" w:rsidRPr="001850E9">
        <w:rPr>
          <w:lang w:val="es-ES_tradnl"/>
        </w:rPr>
        <w:t xml:space="preserve">de </w:t>
      </w:r>
      <w:r w:rsidR="00B50BD5" w:rsidRPr="001850E9">
        <w:rPr>
          <w:lang w:val="es-ES_tradnl"/>
        </w:rPr>
        <w:t xml:space="preserve">consumo </w:t>
      </w:r>
      <w:r w:rsidR="00F93D7A" w:rsidRPr="001850E9">
        <w:rPr>
          <w:lang w:val="es-ES_tradnl"/>
        </w:rPr>
        <w:t xml:space="preserve">máximo permitido </w:t>
      </w:r>
      <w:r w:rsidR="001D4672" w:rsidRPr="001850E9">
        <w:rPr>
          <w:lang w:val="es-ES_tradnl"/>
        </w:rPr>
        <w:t xml:space="preserve">para </w:t>
      </w:r>
      <w:r w:rsidR="005A7D5C" w:rsidRPr="001850E9">
        <w:rPr>
          <w:lang w:val="es-ES_tradnl"/>
        </w:rPr>
        <w:t xml:space="preserve">cualquier </w:t>
      </w:r>
      <w:r w:rsidR="00F93D7A" w:rsidRPr="001850E9">
        <w:rPr>
          <w:lang w:val="es-ES_tradnl"/>
        </w:rPr>
        <w:t xml:space="preserve">año </w:t>
      </w:r>
      <w:r w:rsidR="00C1705D" w:rsidRPr="001850E9">
        <w:rPr>
          <w:lang w:val="es-ES_tradnl"/>
        </w:rPr>
        <w:t xml:space="preserve">posterior a </w:t>
      </w:r>
      <w:r w:rsidR="00AB096F" w:rsidRPr="001850E9">
        <w:rPr>
          <w:lang w:val="es-ES_tradnl"/>
        </w:rPr>
        <w:t xml:space="preserve">la aprobación </w:t>
      </w:r>
      <w:r w:rsidR="00960A8C" w:rsidRPr="001850E9">
        <w:rPr>
          <w:lang w:val="es-ES_tradnl"/>
        </w:rPr>
        <w:t xml:space="preserve">del </w:t>
      </w:r>
      <w:r w:rsidR="005A7D5C" w:rsidRPr="001850E9">
        <w:rPr>
          <w:lang w:val="es-ES_tradnl"/>
        </w:rPr>
        <w:t xml:space="preserve">último </w:t>
      </w:r>
      <w:r w:rsidR="00F93D7A" w:rsidRPr="001850E9">
        <w:rPr>
          <w:lang w:val="es-ES_tradnl"/>
        </w:rPr>
        <w:t>tramo</w:t>
      </w:r>
      <w:r w:rsidR="005A7D5C" w:rsidRPr="001850E9">
        <w:rPr>
          <w:lang w:val="es-ES_tradnl"/>
        </w:rPr>
        <w:t xml:space="preserve">, </w:t>
      </w:r>
      <w:r w:rsidR="00647087">
        <w:rPr>
          <w:lang w:val="es-ES_tradnl"/>
        </w:rPr>
        <w:t xml:space="preserve">el tema </w:t>
      </w:r>
      <w:r w:rsidR="005A7D5C" w:rsidRPr="001850E9">
        <w:rPr>
          <w:lang w:val="es-ES_tradnl"/>
        </w:rPr>
        <w:t xml:space="preserve">se </w:t>
      </w:r>
      <w:r w:rsidR="007B6745">
        <w:rPr>
          <w:lang w:val="es-ES_tradnl"/>
        </w:rPr>
        <w:t xml:space="preserve">discutirá </w:t>
      </w:r>
      <w:r w:rsidR="00AB096F" w:rsidRPr="001850E9">
        <w:rPr>
          <w:lang w:val="es-ES_tradnl"/>
        </w:rPr>
        <w:t xml:space="preserve">de conformidad con el </w:t>
      </w:r>
      <w:r w:rsidRPr="001850E9">
        <w:rPr>
          <w:lang w:val="es-ES_tradnl"/>
        </w:rPr>
        <w:t xml:space="preserve">Apéndice </w:t>
      </w:r>
      <w:r w:rsidR="005A7D5C" w:rsidRPr="001850E9">
        <w:rPr>
          <w:lang w:val="es-ES_tradnl"/>
        </w:rPr>
        <w:t xml:space="preserve">7-A </w:t>
      </w:r>
      <w:r w:rsidR="00960A8C" w:rsidRPr="001850E9">
        <w:rPr>
          <w:lang w:val="es-ES_tradnl"/>
        </w:rPr>
        <w:t xml:space="preserve">del </w:t>
      </w:r>
      <w:r w:rsidR="00086471" w:rsidRPr="001850E9">
        <w:rPr>
          <w:lang w:val="es-ES_tradnl"/>
        </w:rPr>
        <w:t xml:space="preserve">futuro </w:t>
      </w:r>
      <w:r w:rsidR="009A545E" w:rsidRPr="001850E9">
        <w:rPr>
          <w:lang w:val="es-ES_tradnl"/>
        </w:rPr>
        <w:t xml:space="preserve">plan de aplicación </w:t>
      </w:r>
      <w:r w:rsidR="00653A96">
        <w:rPr>
          <w:lang w:val="es-ES_tradnl"/>
        </w:rPr>
        <w:t xml:space="preserve">de la Enmienda de Kigali </w:t>
      </w:r>
      <w:r w:rsidR="00086471" w:rsidRPr="001850E9">
        <w:rPr>
          <w:lang w:val="es-ES_tradnl"/>
        </w:rPr>
        <w:t>(</w:t>
      </w:r>
      <w:r w:rsidR="00BC49F2">
        <w:rPr>
          <w:lang w:val="es-ES_tradnl"/>
        </w:rPr>
        <w:t>“</w:t>
      </w:r>
      <w:r w:rsidR="002A2EA8" w:rsidRPr="002A2EA8">
        <w:rPr>
          <w:lang w:val="es-ES_tradnl"/>
        </w:rPr>
        <w:t>Reducción del financiamiento en caso de incumplimiento</w:t>
      </w:r>
      <w:r w:rsidR="00BC49F2">
        <w:rPr>
          <w:lang w:val="es-ES_tradnl"/>
        </w:rPr>
        <w:t>”</w:t>
      </w:r>
      <w:r w:rsidR="00086471" w:rsidRPr="001850E9">
        <w:rPr>
          <w:lang w:val="es-ES_tradnl"/>
        </w:rPr>
        <w:t xml:space="preserve">), </w:t>
      </w:r>
      <w:r w:rsidR="003C3389" w:rsidRPr="003C3389">
        <w:rPr>
          <w:lang w:val="es-ES_tradnl"/>
        </w:rPr>
        <w:t xml:space="preserve">teniendo presente </w:t>
      </w:r>
      <w:r w:rsidR="00BA45CE">
        <w:rPr>
          <w:lang w:val="es-ES_tradnl"/>
        </w:rPr>
        <w:t xml:space="preserve">que </w:t>
      </w:r>
      <w:r w:rsidR="005A7D5C" w:rsidRPr="001850E9">
        <w:rPr>
          <w:lang w:val="es-ES_tradnl"/>
        </w:rPr>
        <w:t xml:space="preserve">cualquier </w:t>
      </w:r>
      <w:r w:rsidR="00B50BD5" w:rsidRPr="001850E9">
        <w:rPr>
          <w:lang w:val="es-ES_tradnl"/>
        </w:rPr>
        <w:t>reducción</w:t>
      </w:r>
      <w:r w:rsidR="005A7D5C" w:rsidRPr="001850E9">
        <w:rPr>
          <w:lang w:val="es-ES_tradnl"/>
        </w:rPr>
        <w:t xml:space="preserve">, </w:t>
      </w:r>
      <w:r w:rsidR="001B0DF5">
        <w:rPr>
          <w:lang w:val="es-ES_tradnl"/>
        </w:rPr>
        <w:t>de haberla</w:t>
      </w:r>
      <w:r w:rsidR="005A7D5C" w:rsidRPr="001850E9">
        <w:rPr>
          <w:lang w:val="es-ES_tradnl"/>
        </w:rPr>
        <w:t xml:space="preserve">, </w:t>
      </w:r>
      <w:r w:rsidR="00086471" w:rsidRPr="001850E9">
        <w:rPr>
          <w:lang w:val="es-ES_tradnl"/>
        </w:rPr>
        <w:t xml:space="preserve">se </w:t>
      </w:r>
      <w:r w:rsidR="001B0DF5">
        <w:rPr>
          <w:lang w:val="es-ES_tradnl"/>
        </w:rPr>
        <w:t xml:space="preserve">hará efectiva </w:t>
      </w:r>
      <w:r w:rsidR="00336BE5">
        <w:rPr>
          <w:lang w:val="es-ES_tradnl"/>
        </w:rPr>
        <w:t>a</w:t>
      </w:r>
      <w:r w:rsidR="00086471" w:rsidRPr="001850E9">
        <w:rPr>
          <w:lang w:val="es-ES_tradnl"/>
        </w:rPr>
        <w:t xml:space="preserve">l momento </w:t>
      </w:r>
      <w:r w:rsidR="00F93D7A" w:rsidRPr="001850E9">
        <w:rPr>
          <w:lang w:val="es-ES_tradnl"/>
        </w:rPr>
        <w:t xml:space="preserve">de </w:t>
      </w:r>
      <w:r w:rsidR="00E11520">
        <w:rPr>
          <w:lang w:val="es-ES_tradnl"/>
        </w:rPr>
        <w:t xml:space="preserve">aprobarse </w:t>
      </w:r>
      <w:r w:rsidR="004A7060" w:rsidRPr="001850E9">
        <w:rPr>
          <w:lang w:val="es-ES_tradnl"/>
        </w:rPr>
        <w:t xml:space="preserve">la etapa </w:t>
      </w:r>
      <w:r w:rsidR="00086471" w:rsidRPr="001850E9">
        <w:rPr>
          <w:lang w:val="es-ES_tradnl"/>
        </w:rPr>
        <w:t xml:space="preserve">II </w:t>
      </w:r>
      <w:r w:rsidR="00960A8C" w:rsidRPr="001850E9">
        <w:rPr>
          <w:lang w:val="es-ES_tradnl"/>
        </w:rPr>
        <w:t xml:space="preserve">del </w:t>
      </w:r>
      <w:r w:rsidR="009A545E" w:rsidRPr="001850E9">
        <w:rPr>
          <w:lang w:val="es-ES_tradnl"/>
        </w:rPr>
        <w:t>plan</w:t>
      </w:r>
      <w:r w:rsidR="005A7D5C" w:rsidRPr="001850E9">
        <w:rPr>
          <w:lang w:val="es-ES_tradnl"/>
        </w:rPr>
        <w:t>.</w:t>
      </w:r>
    </w:p>
    <w:p w14:paraId="07AB9BE9" w14:textId="77777777" w:rsidR="00796525" w:rsidRDefault="005E53E2">
      <w:pPr>
        <w:keepNext/>
        <w:spacing w:after="240"/>
        <w:outlineLvl w:val="0"/>
        <w:rPr>
          <w:bCs/>
          <w:lang w:val="es-ES_tradnl"/>
        </w:rPr>
      </w:pPr>
      <w:bookmarkStart w:id="9" w:name="_Hlk126916207"/>
      <w:bookmarkStart w:id="10" w:name="_Hlk126916178"/>
      <w:bookmarkEnd w:id="6"/>
      <w:r w:rsidRPr="00382585">
        <w:rPr>
          <w:bCs/>
          <w:u w:val="single"/>
          <w:lang w:val="es-ES_tradnl"/>
        </w:rPr>
        <w:t>Cofinanciamiento</w:t>
      </w:r>
    </w:p>
    <w:bookmarkEnd w:id="9"/>
    <w:p w14:paraId="5D88DC1C" w14:textId="4EBED53D" w:rsidR="00796525" w:rsidRDefault="005E53E2">
      <w:pPr>
        <w:pStyle w:val="Heading1"/>
        <w:rPr>
          <w:lang w:val="es-ES_tradnl"/>
        </w:rPr>
      </w:pPr>
      <w:r w:rsidRPr="001850E9">
        <w:rPr>
          <w:lang w:val="es-ES_tradnl"/>
        </w:rPr>
        <w:t xml:space="preserve">El </w:t>
      </w:r>
      <w:r w:rsidR="00653A96">
        <w:rPr>
          <w:lang w:val="es-ES_tradnl"/>
        </w:rPr>
        <w:t xml:space="preserve">plan de aplicación de la Enmienda de Kigali </w:t>
      </w:r>
      <w:r w:rsidRPr="001850E9">
        <w:rPr>
          <w:lang w:val="es-ES_tradnl"/>
        </w:rPr>
        <w:t xml:space="preserve">para </w:t>
      </w:r>
      <w:r w:rsidR="00F87391" w:rsidRPr="001850E9">
        <w:rPr>
          <w:lang w:val="es-ES_tradnl"/>
        </w:rPr>
        <w:t xml:space="preserve">Sierra Leona </w:t>
      </w:r>
      <w:r w:rsidR="00A934B1">
        <w:rPr>
          <w:lang w:val="es-ES_tradnl"/>
        </w:rPr>
        <w:t>mantendrá</w:t>
      </w:r>
      <w:r w:rsidR="00CA7B0B" w:rsidRPr="001850E9">
        <w:rPr>
          <w:lang w:val="es-ES_tradnl"/>
        </w:rPr>
        <w:t xml:space="preserve"> </w:t>
      </w:r>
      <w:r w:rsidR="00F93D7A" w:rsidRPr="001850E9">
        <w:rPr>
          <w:lang w:val="es-ES_tradnl"/>
        </w:rPr>
        <w:t xml:space="preserve">y </w:t>
      </w:r>
      <w:r w:rsidRPr="001850E9">
        <w:rPr>
          <w:lang w:val="es-ES_tradnl"/>
        </w:rPr>
        <w:t xml:space="preserve">ampliará </w:t>
      </w:r>
      <w:r w:rsidR="009A6194" w:rsidRPr="001850E9">
        <w:rPr>
          <w:lang w:val="es-ES_tradnl"/>
        </w:rPr>
        <w:t xml:space="preserve">las </w:t>
      </w:r>
      <w:r w:rsidR="00B16D85" w:rsidRPr="001850E9">
        <w:rPr>
          <w:lang w:val="es-ES_tradnl"/>
        </w:rPr>
        <w:t xml:space="preserve">medidas de </w:t>
      </w:r>
      <w:r w:rsidR="00DF79B2" w:rsidRPr="001850E9">
        <w:rPr>
          <w:lang w:val="es-ES_tradnl"/>
        </w:rPr>
        <w:t xml:space="preserve">cofinanciamiento </w:t>
      </w:r>
      <w:r w:rsidRPr="001850E9">
        <w:rPr>
          <w:lang w:val="es-ES_tradnl"/>
        </w:rPr>
        <w:t xml:space="preserve">aplicadas en </w:t>
      </w:r>
      <w:r w:rsidR="000B3EF9" w:rsidRPr="001850E9">
        <w:rPr>
          <w:lang w:val="es-ES_tradnl"/>
        </w:rPr>
        <w:t>el marco del PGEH</w:t>
      </w:r>
      <w:r w:rsidRPr="001850E9">
        <w:rPr>
          <w:lang w:val="es-ES_tradnl"/>
        </w:rPr>
        <w:t xml:space="preserve">, </w:t>
      </w:r>
      <w:r w:rsidR="00DC3E33">
        <w:rPr>
          <w:lang w:val="es-ES_tradnl"/>
        </w:rPr>
        <w:t>entre ellas</w:t>
      </w:r>
      <w:r w:rsidR="00960A8C" w:rsidRPr="001850E9">
        <w:rPr>
          <w:lang w:val="es-ES_tradnl"/>
        </w:rPr>
        <w:t xml:space="preserve"> el </w:t>
      </w:r>
      <w:r w:rsidR="00DF79B2" w:rsidRPr="001850E9">
        <w:rPr>
          <w:lang w:val="es-ES_tradnl"/>
        </w:rPr>
        <w:t xml:space="preserve">cofinanciamiento </w:t>
      </w:r>
      <w:r w:rsidR="00F93D7A" w:rsidRPr="001850E9">
        <w:rPr>
          <w:lang w:val="es-ES_tradnl"/>
        </w:rPr>
        <w:t xml:space="preserve">de </w:t>
      </w:r>
      <w:r w:rsidR="00E55EF3">
        <w:rPr>
          <w:lang w:val="es-ES_tradnl"/>
        </w:rPr>
        <w:t xml:space="preserve">los </w:t>
      </w:r>
      <w:r w:rsidR="00B50BD5" w:rsidRPr="001850E9">
        <w:rPr>
          <w:lang w:val="es-ES_tradnl"/>
        </w:rPr>
        <w:t xml:space="preserve">talleres </w:t>
      </w:r>
      <w:r w:rsidR="00E55EF3">
        <w:rPr>
          <w:lang w:val="es-ES_tradnl"/>
        </w:rPr>
        <w:t>que organice</w:t>
      </w:r>
      <w:r w:rsidRPr="001850E9">
        <w:rPr>
          <w:lang w:val="es-ES_tradnl"/>
        </w:rPr>
        <w:t xml:space="preserve"> </w:t>
      </w:r>
      <w:r w:rsidR="000B3EF9" w:rsidRPr="001850E9">
        <w:rPr>
          <w:lang w:val="es-ES_tradnl"/>
        </w:rPr>
        <w:t xml:space="preserve">el </w:t>
      </w:r>
      <w:r w:rsidR="00252859" w:rsidRPr="001850E9">
        <w:rPr>
          <w:lang w:val="es-ES_tradnl"/>
        </w:rPr>
        <w:t>Gobierno</w:t>
      </w:r>
      <w:r w:rsidRPr="001850E9">
        <w:rPr>
          <w:lang w:val="es-ES_tradnl"/>
        </w:rPr>
        <w:t xml:space="preserve">; </w:t>
      </w:r>
      <w:r w:rsidR="00B50BD5" w:rsidRPr="001850E9">
        <w:rPr>
          <w:lang w:val="es-ES_tradnl"/>
        </w:rPr>
        <w:t xml:space="preserve">el uso </w:t>
      </w:r>
      <w:r w:rsidRPr="001850E9">
        <w:rPr>
          <w:lang w:val="es-ES_tradnl"/>
        </w:rPr>
        <w:t xml:space="preserve">de </w:t>
      </w:r>
      <w:r w:rsidR="00DB7922">
        <w:rPr>
          <w:lang w:val="es-ES_tradnl"/>
        </w:rPr>
        <w:t xml:space="preserve">los </w:t>
      </w:r>
      <w:r w:rsidRPr="001850E9">
        <w:rPr>
          <w:lang w:val="es-ES_tradnl"/>
        </w:rPr>
        <w:t xml:space="preserve">talleres </w:t>
      </w:r>
      <w:r w:rsidR="00855E1D">
        <w:rPr>
          <w:lang w:val="es-ES_tradnl"/>
        </w:rPr>
        <w:t xml:space="preserve">de </w:t>
      </w:r>
      <w:r w:rsidR="003814F4">
        <w:rPr>
          <w:lang w:val="es-ES_tradnl"/>
        </w:rPr>
        <w:t>aire acondicionado vehicular</w:t>
      </w:r>
      <w:r w:rsidR="00C55522" w:rsidRPr="001850E9">
        <w:rPr>
          <w:lang w:val="es-ES_tradnl"/>
        </w:rPr>
        <w:t xml:space="preserve"> </w:t>
      </w:r>
      <w:r w:rsidR="00DA2C34" w:rsidRPr="00DA2C34">
        <w:rPr>
          <w:lang w:val="es-ES_tradnl"/>
        </w:rPr>
        <w:t>seleccionado</w:t>
      </w:r>
      <w:r w:rsidR="008D554D">
        <w:rPr>
          <w:lang w:val="es-ES_tradnl"/>
        </w:rPr>
        <w:t>s</w:t>
      </w:r>
      <w:r w:rsidR="00DA2C34" w:rsidRPr="00DA2C34">
        <w:rPr>
          <w:lang w:val="es-ES_tradnl"/>
        </w:rPr>
        <w:t xml:space="preserve"> </w:t>
      </w:r>
      <w:r w:rsidR="00FF70A2">
        <w:rPr>
          <w:lang w:val="es-ES_tradnl"/>
        </w:rPr>
        <w:t xml:space="preserve">para </w:t>
      </w:r>
      <w:r w:rsidR="00E92431">
        <w:rPr>
          <w:lang w:val="es-ES_tradnl"/>
        </w:rPr>
        <w:t xml:space="preserve">dar </w:t>
      </w:r>
      <w:r w:rsidR="00B50BD5" w:rsidRPr="001850E9">
        <w:rPr>
          <w:lang w:val="es-ES_tradnl"/>
        </w:rPr>
        <w:t xml:space="preserve">capacitación </w:t>
      </w:r>
      <w:r w:rsidR="00960A8C" w:rsidRPr="001850E9">
        <w:rPr>
          <w:lang w:val="es-ES_tradnl"/>
        </w:rPr>
        <w:t>técnica</w:t>
      </w:r>
      <w:r w:rsidRPr="001850E9">
        <w:rPr>
          <w:lang w:val="es-ES_tradnl"/>
        </w:rPr>
        <w:t xml:space="preserve">; </w:t>
      </w:r>
      <w:r w:rsidR="004A2A47">
        <w:rPr>
          <w:lang w:val="es-ES_tradnl"/>
        </w:rPr>
        <w:t xml:space="preserve">las </w:t>
      </w:r>
      <w:r w:rsidR="00131334">
        <w:rPr>
          <w:lang w:val="es-ES_tradnl"/>
        </w:rPr>
        <w:t>tuber</w:t>
      </w:r>
      <w:r w:rsidR="000B279A">
        <w:rPr>
          <w:lang w:val="es-ES_tradnl"/>
        </w:rPr>
        <w:t>ías</w:t>
      </w:r>
      <w:r w:rsidR="00131334">
        <w:rPr>
          <w:lang w:val="es-ES_tradnl"/>
        </w:rPr>
        <w:t xml:space="preserve">, </w:t>
      </w:r>
      <w:r w:rsidR="004A2A47">
        <w:rPr>
          <w:lang w:val="es-ES_tradnl"/>
        </w:rPr>
        <w:t xml:space="preserve">obras </w:t>
      </w:r>
      <w:r w:rsidR="00B64F2F">
        <w:rPr>
          <w:lang w:val="es-ES_tradnl"/>
        </w:rPr>
        <w:t xml:space="preserve">eléctricas y civiles </w:t>
      </w:r>
      <w:r w:rsidR="00BD5E63">
        <w:rPr>
          <w:lang w:val="es-ES_tradnl"/>
        </w:rPr>
        <w:t xml:space="preserve">que aporten los beneficiarios </w:t>
      </w:r>
      <w:r w:rsidR="00F93D7A" w:rsidRPr="001850E9">
        <w:rPr>
          <w:lang w:val="es-ES_tradnl"/>
        </w:rPr>
        <w:t xml:space="preserve">de </w:t>
      </w:r>
      <w:r w:rsidR="00AB096F" w:rsidRPr="001850E9">
        <w:rPr>
          <w:lang w:val="es-ES_tradnl"/>
        </w:rPr>
        <w:t>proyectos de demostración</w:t>
      </w:r>
      <w:r w:rsidRPr="001850E9">
        <w:rPr>
          <w:lang w:val="es-ES_tradnl"/>
        </w:rPr>
        <w:t xml:space="preserve"> </w:t>
      </w:r>
      <w:r w:rsidR="00F93D7A" w:rsidRPr="001850E9">
        <w:rPr>
          <w:lang w:val="es-ES_tradnl"/>
        </w:rPr>
        <w:t xml:space="preserve">y </w:t>
      </w:r>
      <w:r w:rsidR="00B50BD5" w:rsidRPr="001850E9">
        <w:rPr>
          <w:lang w:val="es-ES_tradnl"/>
        </w:rPr>
        <w:t xml:space="preserve">el uso </w:t>
      </w:r>
      <w:r w:rsidR="002E090B">
        <w:rPr>
          <w:lang w:val="es-ES_tradnl"/>
        </w:rPr>
        <w:t xml:space="preserve">de los </w:t>
      </w:r>
      <w:r w:rsidR="00B16D85" w:rsidRPr="001850E9">
        <w:rPr>
          <w:lang w:val="es-ES_tradnl"/>
        </w:rPr>
        <w:t>sitio</w:t>
      </w:r>
      <w:r w:rsidR="002E090B">
        <w:rPr>
          <w:lang w:val="es-ES_tradnl"/>
        </w:rPr>
        <w:t>s</w:t>
      </w:r>
      <w:r w:rsidR="00B16D85" w:rsidRPr="001850E9">
        <w:rPr>
          <w:lang w:val="es-ES_tradnl"/>
        </w:rPr>
        <w:t xml:space="preserve"> </w:t>
      </w:r>
      <w:r w:rsidRPr="001850E9">
        <w:rPr>
          <w:lang w:val="es-ES_tradnl"/>
        </w:rPr>
        <w:t xml:space="preserve">web, </w:t>
      </w:r>
      <w:r w:rsidR="0002658B">
        <w:rPr>
          <w:lang w:val="es-ES_tradnl"/>
        </w:rPr>
        <w:t>redes sociales</w:t>
      </w:r>
      <w:r w:rsidRPr="001850E9">
        <w:rPr>
          <w:lang w:val="es-ES_tradnl"/>
        </w:rPr>
        <w:t xml:space="preserve">, </w:t>
      </w:r>
      <w:r w:rsidR="0002658B">
        <w:rPr>
          <w:lang w:val="es-ES_tradnl"/>
        </w:rPr>
        <w:t xml:space="preserve">foros y </w:t>
      </w:r>
      <w:r w:rsidR="004F4ADE">
        <w:rPr>
          <w:lang w:val="es-ES_tradnl"/>
        </w:rPr>
        <w:t>boletines</w:t>
      </w:r>
      <w:r w:rsidRPr="001850E9">
        <w:rPr>
          <w:lang w:val="es-ES_tradnl"/>
        </w:rPr>
        <w:t xml:space="preserve"> </w:t>
      </w:r>
      <w:r w:rsidR="004F4ADE">
        <w:rPr>
          <w:lang w:val="es-ES_tradnl"/>
        </w:rPr>
        <w:t xml:space="preserve">del </w:t>
      </w:r>
      <w:r w:rsidR="00252859" w:rsidRPr="001850E9">
        <w:rPr>
          <w:lang w:val="es-ES_tradnl"/>
        </w:rPr>
        <w:t xml:space="preserve">Gobierno </w:t>
      </w:r>
      <w:r w:rsidR="00F93D7A" w:rsidRPr="001850E9">
        <w:rPr>
          <w:lang w:val="es-ES_tradnl"/>
        </w:rPr>
        <w:t xml:space="preserve">y </w:t>
      </w:r>
      <w:r w:rsidR="00F92A1C">
        <w:rPr>
          <w:lang w:val="es-ES_tradnl"/>
        </w:rPr>
        <w:t xml:space="preserve">de </w:t>
      </w:r>
      <w:r w:rsidR="00DF79B2" w:rsidRPr="001850E9">
        <w:rPr>
          <w:lang w:val="es-ES_tradnl"/>
        </w:rPr>
        <w:t xml:space="preserve">contrapartes </w:t>
      </w:r>
      <w:r w:rsidR="008A21C1">
        <w:rPr>
          <w:lang w:val="es-ES_tradnl"/>
        </w:rPr>
        <w:t xml:space="preserve">privadas </w:t>
      </w:r>
      <w:r w:rsidR="00787B8C">
        <w:rPr>
          <w:lang w:val="es-ES_tradnl"/>
        </w:rPr>
        <w:t xml:space="preserve">a fin de fortalecer </w:t>
      </w:r>
      <w:r w:rsidR="006A6DB2">
        <w:rPr>
          <w:lang w:val="es-ES_tradnl"/>
        </w:rPr>
        <w:t xml:space="preserve">las actividades, </w:t>
      </w:r>
      <w:r w:rsidR="00E140AE">
        <w:rPr>
          <w:lang w:val="es-ES_tradnl"/>
        </w:rPr>
        <w:t>metas</w:t>
      </w:r>
      <w:r w:rsidR="006A6DB2">
        <w:rPr>
          <w:lang w:val="es-ES_tradnl"/>
        </w:rPr>
        <w:t xml:space="preserve"> </w:t>
      </w:r>
      <w:r w:rsidR="002933F6" w:rsidRPr="001850E9">
        <w:rPr>
          <w:lang w:val="es-ES_tradnl"/>
        </w:rPr>
        <w:t xml:space="preserve">e </w:t>
      </w:r>
      <w:r w:rsidRPr="001850E9">
        <w:rPr>
          <w:lang w:val="es-ES_tradnl"/>
        </w:rPr>
        <w:t>iniciativas</w:t>
      </w:r>
      <w:r w:rsidR="006A6DB2" w:rsidRPr="00D8316D">
        <w:rPr>
          <w:lang w:val="fr-FR"/>
        </w:rPr>
        <w:t xml:space="preserve"> </w:t>
      </w:r>
      <w:r w:rsidR="006A6DB2" w:rsidRPr="006A6DB2">
        <w:rPr>
          <w:lang w:val="es-ES_tradnl"/>
        </w:rPr>
        <w:t>del plan de aplicación de la Enmienda de Kigali</w:t>
      </w:r>
      <w:r w:rsidRPr="001850E9">
        <w:rPr>
          <w:lang w:val="es-ES_tradnl"/>
        </w:rPr>
        <w:t>.</w:t>
      </w:r>
    </w:p>
    <w:p w14:paraId="66710D4A" w14:textId="77777777" w:rsidR="00796525" w:rsidRDefault="005E53E2">
      <w:pPr>
        <w:keepNext/>
        <w:widowControl w:val="0"/>
        <w:spacing w:before="240" w:after="240"/>
        <w:outlineLvl w:val="0"/>
        <w:rPr>
          <w:bCs/>
          <w:u w:val="single"/>
          <w:lang w:val="es-ES_tradnl"/>
        </w:rPr>
      </w:pPr>
      <w:bookmarkStart w:id="11" w:name="_Hlk126916238"/>
      <w:r>
        <w:rPr>
          <w:bCs/>
          <w:u w:val="single"/>
          <w:lang w:val="es-ES_tradnl"/>
        </w:rPr>
        <w:lastRenderedPageBreak/>
        <w:t xml:space="preserve">Plan administrativo 2024-2026 </w:t>
      </w:r>
      <w:r w:rsidR="00960A8C" w:rsidRPr="001850E9">
        <w:rPr>
          <w:bCs/>
          <w:u w:val="single"/>
          <w:lang w:val="es-ES_tradnl"/>
        </w:rPr>
        <w:t xml:space="preserve">del </w:t>
      </w:r>
      <w:r w:rsidR="00F93D7A" w:rsidRPr="001850E9">
        <w:rPr>
          <w:bCs/>
          <w:u w:val="single"/>
          <w:lang w:val="es-ES_tradnl"/>
        </w:rPr>
        <w:t>Fondo Multilateral</w:t>
      </w:r>
    </w:p>
    <w:bookmarkEnd w:id="11"/>
    <w:p w14:paraId="1A17B809" w14:textId="1125EABD" w:rsidR="00796525" w:rsidRDefault="00F93D7A">
      <w:pPr>
        <w:pStyle w:val="Heading1"/>
        <w:rPr>
          <w:lang w:val="es-ES_tradnl"/>
        </w:rPr>
      </w:pPr>
      <w:r w:rsidRPr="001850E9">
        <w:rPr>
          <w:lang w:val="es-ES_tradnl"/>
        </w:rPr>
        <w:t xml:space="preserve">El PNUMA y la ONUDI </w:t>
      </w:r>
      <w:r w:rsidR="004A7060" w:rsidRPr="001850E9">
        <w:rPr>
          <w:lang w:val="es-ES_tradnl"/>
        </w:rPr>
        <w:t xml:space="preserve">solicitan </w:t>
      </w:r>
      <w:r w:rsidRPr="001850E9">
        <w:rPr>
          <w:lang w:val="es-ES_tradnl"/>
        </w:rPr>
        <w:t xml:space="preserve">180.000 </w:t>
      </w:r>
      <w:r w:rsidR="00C16F48">
        <w:rPr>
          <w:lang w:val="es-ES_tradnl"/>
        </w:rPr>
        <w:t>$EUA,</w:t>
      </w:r>
      <w:r w:rsidR="00252859" w:rsidRPr="001850E9">
        <w:rPr>
          <w:lang w:val="es-ES_tradnl"/>
        </w:rPr>
        <w:t xml:space="preserve"> más gastos de apoyo</w:t>
      </w:r>
      <w:r w:rsidR="00C16F48">
        <w:rPr>
          <w:lang w:val="es-ES_tradnl"/>
        </w:rPr>
        <w:t>,</w:t>
      </w:r>
      <w:r w:rsidR="005A7D5C" w:rsidRPr="001850E9">
        <w:rPr>
          <w:lang w:val="es-ES_tradnl"/>
        </w:rPr>
        <w:t xml:space="preserve"> </w:t>
      </w:r>
      <w:r w:rsidR="00F87391" w:rsidRPr="001850E9">
        <w:rPr>
          <w:lang w:val="es-ES_tradnl"/>
        </w:rPr>
        <w:t xml:space="preserve">para la </w:t>
      </w:r>
      <w:r w:rsidR="00077CAF" w:rsidRPr="001850E9">
        <w:rPr>
          <w:lang w:val="es-ES_tradnl"/>
        </w:rPr>
        <w:t xml:space="preserve">ejecución </w:t>
      </w:r>
      <w:r w:rsidR="00B50BD5" w:rsidRPr="001850E9">
        <w:rPr>
          <w:lang w:val="es-ES_tradnl"/>
        </w:rPr>
        <w:t xml:space="preserve">de </w:t>
      </w:r>
      <w:r w:rsidR="004A7060" w:rsidRPr="001850E9">
        <w:rPr>
          <w:lang w:val="es-ES_tradnl"/>
        </w:rPr>
        <w:t xml:space="preserve">la etapa I </w:t>
      </w:r>
      <w:r w:rsidR="00960A8C" w:rsidRPr="001850E9">
        <w:rPr>
          <w:lang w:val="es-ES_tradnl"/>
        </w:rPr>
        <w:t xml:space="preserve">del </w:t>
      </w:r>
      <w:r w:rsidR="00653A96">
        <w:rPr>
          <w:lang w:val="es-ES_tradnl"/>
        </w:rPr>
        <w:t xml:space="preserve">plan de aplicación de la Enmienda de Kigali </w:t>
      </w:r>
      <w:r w:rsidR="005A7D5C" w:rsidRPr="001850E9">
        <w:rPr>
          <w:lang w:val="es-ES_tradnl"/>
        </w:rPr>
        <w:t xml:space="preserve">para </w:t>
      </w:r>
      <w:r w:rsidR="00F87391" w:rsidRPr="001850E9">
        <w:rPr>
          <w:lang w:val="es-ES_tradnl"/>
        </w:rPr>
        <w:t>Sierra Leona</w:t>
      </w:r>
      <w:r w:rsidR="005A7D5C" w:rsidRPr="001850E9">
        <w:rPr>
          <w:lang w:val="es-ES_tradnl"/>
        </w:rPr>
        <w:t xml:space="preserve">. El </w:t>
      </w:r>
      <w:r w:rsidR="004E2CE5">
        <w:rPr>
          <w:lang w:val="es-ES_tradnl"/>
        </w:rPr>
        <w:t xml:space="preserve">monto </w:t>
      </w:r>
      <w:r w:rsidR="005A7D5C" w:rsidRPr="001850E9">
        <w:rPr>
          <w:lang w:val="es-ES_tradnl"/>
        </w:rPr>
        <w:t xml:space="preserve">total </w:t>
      </w:r>
      <w:r w:rsidRPr="001850E9">
        <w:rPr>
          <w:lang w:val="es-ES_tradnl"/>
        </w:rPr>
        <w:t xml:space="preserve">de </w:t>
      </w:r>
      <w:r w:rsidR="00B50BD5" w:rsidRPr="001850E9">
        <w:rPr>
          <w:lang w:val="es-ES_tradnl"/>
        </w:rPr>
        <w:t>97.745</w:t>
      </w:r>
      <w:r w:rsidR="00D8316D">
        <w:rPr>
          <w:lang w:val="es-ES_tradnl"/>
        </w:rPr>
        <w:t> </w:t>
      </w:r>
      <w:r w:rsidR="002C6849">
        <w:rPr>
          <w:lang w:val="es-ES_tradnl"/>
        </w:rPr>
        <w:t>$EUA,</w:t>
      </w:r>
      <w:r w:rsidR="00B50BD5" w:rsidRPr="001850E9">
        <w:rPr>
          <w:lang w:val="es-ES_tradnl"/>
        </w:rPr>
        <w:t xml:space="preserve"> </w:t>
      </w:r>
      <w:r w:rsidR="00960A8C" w:rsidRPr="001850E9">
        <w:rPr>
          <w:lang w:val="es-ES_tradnl"/>
        </w:rPr>
        <w:t xml:space="preserve">incluyendo </w:t>
      </w:r>
      <w:r w:rsidR="00077CAF" w:rsidRPr="001850E9">
        <w:rPr>
          <w:lang w:val="es-ES_tradnl"/>
        </w:rPr>
        <w:t>gastos de apoyo</w:t>
      </w:r>
      <w:r w:rsidR="005A7D5C" w:rsidRPr="001850E9">
        <w:rPr>
          <w:lang w:val="es-ES_tradnl"/>
        </w:rPr>
        <w:t xml:space="preserve">, </w:t>
      </w:r>
      <w:r w:rsidR="00463BFF">
        <w:rPr>
          <w:lang w:val="es-ES_tradnl"/>
        </w:rPr>
        <w:t>que se solicita</w:t>
      </w:r>
      <w:r w:rsidR="00B50BD5" w:rsidRPr="001850E9">
        <w:rPr>
          <w:lang w:val="es-ES_tradnl"/>
        </w:rPr>
        <w:t xml:space="preserve"> </w:t>
      </w:r>
      <w:r w:rsidR="00077CAF" w:rsidRPr="001850E9">
        <w:rPr>
          <w:lang w:val="es-ES_tradnl"/>
        </w:rPr>
        <w:t xml:space="preserve">para el período </w:t>
      </w:r>
      <w:r w:rsidR="00F87391" w:rsidRPr="001850E9">
        <w:rPr>
          <w:lang w:val="es-ES_tradnl"/>
        </w:rPr>
        <w:t>2024-2026</w:t>
      </w:r>
      <w:r w:rsidR="00B50BD5" w:rsidRPr="001850E9">
        <w:rPr>
          <w:lang w:val="es-ES_tradnl"/>
        </w:rPr>
        <w:t xml:space="preserve">, </w:t>
      </w:r>
      <w:r w:rsidR="007F11E3">
        <w:rPr>
          <w:lang w:val="es-ES_tradnl"/>
        </w:rPr>
        <w:t>supera en</w:t>
      </w:r>
      <w:r w:rsidR="005A7D5C" w:rsidRPr="001850E9">
        <w:rPr>
          <w:lang w:val="es-ES_tradnl"/>
        </w:rPr>
        <w:t xml:space="preserve"> </w:t>
      </w:r>
      <w:r w:rsidRPr="001850E9">
        <w:rPr>
          <w:lang w:val="es-ES_tradnl"/>
        </w:rPr>
        <w:t>12.</w:t>
      </w:r>
      <w:r w:rsidR="00291024" w:rsidRPr="001850E9">
        <w:rPr>
          <w:lang w:val="es-ES_tradnl"/>
        </w:rPr>
        <w:t>317</w:t>
      </w:r>
      <w:r w:rsidR="00D8316D">
        <w:rPr>
          <w:lang w:val="es-ES_tradnl"/>
        </w:rPr>
        <w:t> </w:t>
      </w:r>
      <w:r w:rsidR="004A5352" w:rsidRPr="004A5352">
        <w:rPr>
          <w:lang w:val="es-ES_tradnl"/>
        </w:rPr>
        <w:t xml:space="preserve">$EUA </w:t>
      </w:r>
      <w:r w:rsidR="001C7E77">
        <w:rPr>
          <w:lang w:val="es-ES_tradnl"/>
        </w:rPr>
        <w:t>lo</w:t>
      </w:r>
      <w:r w:rsidR="007F11E3">
        <w:rPr>
          <w:lang w:val="es-ES_tradnl"/>
        </w:rPr>
        <w:t xml:space="preserve"> </w:t>
      </w:r>
      <w:r w:rsidR="001C7E77">
        <w:rPr>
          <w:lang w:val="es-ES_tradnl"/>
        </w:rPr>
        <w:t>contemplado</w:t>
      </w:r>
      <w:r w:rsidR="007F11E3">
        <w:rPr>
          <w:lang w:val="es-ES_tradnl"/>
        </w:rPr>
        <w:t xml:space="preserve"> </w:t>
      </w:r>
      <w:r w:rsidR="00B50BD5" w:rsidRPr="001850E9">
        <w:rPr>
          <w:lang w:val="es-ES_tradnl"/>
        </w:rPr>
        <w:t xml:space="preserve">en </w:t>
      </w:r>
      <w:r w:rsidR="00F87391" w:rsidRPr="001850E9">
        <w:rPr>
          <w:lang w:val="es-ES_tradnl"/>
        </w:rPr>
        <w:t>el plan administrativo</w:t>
      </w:r>
      <w:r w:rsidR="005A7D5C" w:rsidRPr="001850E9">
        <w:rPr>
          <w:lang w:val="es-ES_tradnl"/>
        </w:rPr>
        <w:t>.</w:t>
      </w:r>
      <w:bookmarkEnd w:id="10"/>
    </w:p>
    <w:p w14:paraId="1AFBF72E" w14:textId="77777777" w:rsidR="00796525" w:rsidRDefault="005E53E2">
      <w:pPr>
        <w:pStyle w:val="Heading1"/>
        <w:keepNext/>
        <w:numPr>
          <w:ilvl w:val="0"/>
          <w:numId w:val="0"/>
        </w:numPr>
        <w:rPr>
          <w:lang w:val="es-ES_tradnl"/>
        </w:rPr>
      </w:pPr>
      <w:bookmarkStart w:id="12" w:name="_Hlk126916186"/>
      <w:r w:rsidRPr="001850E9">
        <w:rPr>
          <w:u w:val="single"/>
          <w:lang w:val="es-ES_tradnl"/>
        </w:rPr>
        <w:t xml:space="preserve">Sustentabilidad de </w:t>
      </w:r>
      <w:r w:rsidR="00960A8C" w:rsidRPr="001850E9">
        <w:rPr>
          <w:u w:val="single"/>
          <w:lang w:val="es-ES_tradnl"/>
        </w:rPr>
        <w:t xml:space="preserve">la </w:t>
      </w:r>
      <w:r w:rsidRPr="001850E9">
        <w:rPr>
          <w:u w:val="single"/>
          <w:lang w:val="es-ES_tradnl"/>
        </w:rPr>
        <w:t xml:space="preserve">reducción de los HFC </w:t>
      </w:r>
      <w:r w:rsidR="00F93D7A" w:rsidRPr="001850E9">
        <w:rPr>
          <w:u w:val="single"/>
          <w:lang w:val="es-ES_tradnl"/>
        </w:rPr>
        <w:t xml:space="preserve">y </w:t>
      </w:r>
      <w:r w:rsidR="00960A8C" w:rsidRPr="001850E9">
        <w:rPr>
          <w:u w:val="single"/>
          <w:lang w:val="es-ES_tradnl"/>
        </w:rPr>
        <w:t xml:space="preserve">evaluación </w:t>
      </w:r>
      <w:r w:rsidR="00F93D7A" w:rsidRPr="001850E9">
        <w:rPr>
          <w:u w:val="single"/>
          <w:lang w:val="es-ES_tradnl"/>
        </w:rPr>
        <w:t xml:space="preserve">de </w:t>
      </w:r>
      <w:r w:rsidR="005A7D5C" w:rsidRPr="001850E9">
        <w:rPr>
          <w:u w:val="single"/>
          <w:lang w:val="es-ES_tradnl"/>
        </w:rPr>
        <w:t>riesgos</w:t>
      </w:r>
    </w:p>
    <w:p w14:paraId="4F46653E" w14:textId="5788AB78" w:rsidR="00796525" w:rsidRDefault="005E53E2">
      <w:pPr>
        <w:pStyle w:val="Heading1"/>
        <w:rPr>
          <w:lang w:val="es-ES_tradnl"/>
        </w:rPr>
      </w:pPr>
      <w:bookmarkStart w:id="13" w:name="_Hlk126916245"/>
      <w:bookmarkEnd w:id="12"/>
      <w:r w:rsidRPr="001850E9">
        <w:rPr>
          <w:lang w:val="es-ES_tradnl"/>
        </w:rPr>
        <w:t xml:space="preserve">Los principales riesgos para </w:t>
      </w:r>
      <w:r w:rsidR="002933F6" w:rsidRPr="001850E9">
        <w:rPr>
          <w:lang w:val="es-ES_tradnl"/>
        </w:rPr>
        <w:t xml:space="preserve">la </w:t>
      </w:r>
      <w:r w:rsidR="00567656">
        <w:rPr>
          <w:lang w:val="es-ES_tradnl"/>
        </w:rPr>
        <w:t>sustentabilidad</w:t>
      </w:r>
      <w:r w:rsidR="002933F6" w:rsidRPr="001850E9">
        <w:rPr>
          <w:lang w:val="es-ES_tradnl"/>
        </w:rPr>
        <w:t xml:space="preserve"> de </w:t>
      </w:r>
      <w:r w:rsidR="00F93D7A" w:rsidRPr="001850E9">
        <w:rPr>
          <w:lang w:val="es-ES_tradnl"/>
        </w:rPr>
        <w:t xml:space="preserve">la </w:t>
      </w:r>
      <w:r w:rsidR="00B16D85" w:rsidRPr="001850E9">
        <w:rPr>
          <w:lang w:val="es-ES_tradnl"/>
        </w:rPr>
        <w:t xml:space="preserve">reducción de los HFC </w:t>
      </w:r>
      <w:r w:rsidR="00B50BD5" w:rsidRPr="001850E9">
        <w:rPr>
          <w:lang w:val="es-ES_tradnl"/>
        </w:rPr>
        <w:t xml:space="preserve">en </w:t>
      </w:r>
      <w:r w:rsidR="00F87391" w:rsidRPr="001850E9">
        <w:rPr>
          <w:lang w:val="es-ES_tradnl"/>
        </w:rPr>
        <w:t xml:space="preserve">Sierra Leona </w:t>
      </w:r>
      <w:r w:rsidR="00C23FBF">
        <w:rPr>
          <w:lang w:val="es-ES_tradnl"/>
        </w:rPr>
        <w:t xml:space="preserve">lo constituyen </w:t>
      </w:r>
      <w:r w:rsidR="00BC6549">
        <w:rPr>
          <w:lang w:val="es-ES_tradnl"/>
        </w:rPr>
        <w:t>la demora</w:t>
      </w:r>
      <w:r w:rsidRPr="001850E9">
        <w:rPr>
          <w:bCs/>
          <w:lang w:val="es-ES_tradnl"/>
        </w:rPr>
        <w:t xml:space="preserve"> </w:t>
      </w:r>
      <w:r w:rsidR="00B50BD5" w:rsidRPr="001850E9">
        <w:rPr>
          <w:bCs/>
          <w:lang w:val="es-ES_tradnl"/>
        </w:rPr>
        <w:t xml:space="preserve">en </w:t>
      </w:r>
      <w:r w:rsidR="00D710CE">
        <w:rPr>
          <w:bCs/>
          <w:lang w:val="es-ES_tradnl"/>
        </w:rPr>
        <w:t>la promulgación</w:t>
      </w:r>
      <w:r w:rsidR="00AB096F" w:rsidRPr="001850E9">
        <w:rPr>
          <w:bCs/>
          <w:lang w:val="es-ES_tradnl"/>
        </w:rPr>
        <w:t xml:space="preserve"> </w:t>
      </w:r>
      <w:r w:rsidR="00D710CE">
        <w:rPr>
          <w:bCs/>
          <w:lang w:val="es-ES_tradnl"/>
        </w:rPr>
        <w:t>d</w:t>
      </w:r>
      <w:r w:rsidR="00960A8C" w:rsidRPr="001850E9">
        <w:rPr>
          <w:bCs/>
          <w:lang w:val="es-ES_tradnl"/>
        </w:rPr>
        <w:t xml:space="preserve">el </w:t>
      </w:r>
      <w:r w:rsidR="00C00D80">
        <w:rPr>
          <w:bCs/>
          <w:lang w:val="es-ES_tradnl"/>
        </w:rPr>
        <w:t>r</w:t>
      </w:r>
      <w:r w:rsidR="00623EEA" w:rsidRPr="001850E9">
        <w:rPr>
          <w:bCs/>
          <w:lang w:val="es-ES_tradnl"/>
        </w:rPr>
        <w:t xml:space="preserve">eglamento que </w:t>
      </w:r>
      <w:r w:rsidR="00740848">
        <w:rPr>
          <w:bCs/>
          <w:lang w:val="es-ES_tradnl"/>
        </w:rPr>
        <w:t xml:space="preserve">norma el </w:t>
      </w:r>
      <w:r w:rsidR="001850E9">
        <w:rPr>
          <w:bCs/>
          <w:lang w:val="es-ES_tradnl"/>
        </w:rPr>
        <w:t xml:space="preserve">sistema de cuotas de </w:t>
      </w:r>
      <w:r w:rsidRPr="001850E9">
        <w:rPr>
          <w:bCs/>
          <w:lang w:val="es-ES_tradnl"/>
        </w:rPr>
        <w:t xml:space="preserve">HFC, </w:t>
      </w:r>
      <w:r w:rsidR="00901F0C">
        <w:rPr>
          <w:bCs/>
          <w:lang w:val="es-ES_tradnl"/>
        </w:rPr>
        <w:t xml:space="preserve">problemas </w:t>
      </w:r>
      <w:r w:rsidRPr="001850E9">
        <w:rPr>
          <w:bCs/>
          <w:lang w:val="es-ES_tradnl"/>
        </w:rPr>
        <w:t xml:space="preserve">de suministro que </w:t>
      </w:r>
      <w:r w:rsidR="000D7EDB">
        <w:rPr>
          <w:bCs/>
          <w:lang w:val="es-ES_tradnl"/>
        </w:rPr>
        <w:t xml:space="preserve">restringen </w:t>
      </w:r>
      <w:r w:rsidRPr="001850E9">
        <w:rPr>
          <w:bCs/>
          <w:lang w:val="es-ES_tradnl"/>
        </w:rPr>
        <w:t xml:space="preserve">la </w:t>
      </w:r>
      <w:r w:rsidR="00077CAF" w:rsidRPr="001850E9">
        <w:rPr>
          <w:bCs/>
          <w:lang w:val="es-ES_tradnl"/>
        </w:rPr>
        <w:t xml:space="preserve">disponibilidad </w:t>
      </w:r>
      <w:r w:rsidR="00F93D7A" w:rsidRPr="001850E9">
        <w:rPr>
          <w:bCs/>
          <w:lang w:val="es-ES_tradnl"/>
        </w:rPr>
        <w:t xml:space="preserve">de </w:t>
      </w:r>
      <w:r w:rsidR="00B16D85" w:rsidRPr="001850E9">
        <w:rPr>
          <w:bCs/>
          <w:lang w:val="es-ES_tradnl"/>
        </w:rPr>
        <w:t>tecnología</w:t>
      </w:r>
      <w:r w:rsidR="00570F20">
        <w:rPr>
          <w:bCs/>
          <w:lang w:val="es-ES_tradnl"/>
        </w:rPr>
        <w:t>s</w:t>
      </w:r>
      <w:r w:rsidR="00B16D85" w:rsidRPr="001850E9">
        <w:rPr>
          <w:bCs/>
          <w:lang w:val="es-ES_tradnl"/>
        </w:rPr>
        <w:t xml:space="preserve"> de bajo </w:t>
      </w:r>
      <w:r w:rsidR="00AB096F" w:rsidRPr="001850E9">
        <w:rPr>
          <w:bCs/>
          <w:lang w:val="es-ES_tradnl"/>
        </w:rPr>
        <w:t>PCA</w:t>
      </w:r>
      <w:r w:rsidRPr="001850E9">
        <w:rPr>
          <w:bCs/>
          <w:lang w:val="es-ES_tradnl"/>
        </w:rPr>
        <w:t xml:space="preserve">, la creciente demanda </w:t>
      </w:r>
      <w:r w:rsidR="00CA1955">
        <w:rPr>
          <w:bCs/>
          <w:lang w:val="es-ES_tradnl"/>
        </w:rPr>
        <w:t xml:space="preserve">por </w:t>
      </w:r>
      <w:r w:rsidR="00252859" w:rsidRPr="001850E9">
        <w:rPr>
          <w:bCs/>
          <w:lang w:val="es-ES_tradnl"/>
        </w:rPr>
        <w:t xml:space="preserve">equipos de climatización </w:t>
      </w:r>
      <w:r w:rsidR="000D7419">
        <w:rPr>
          <w:bCs/>
          <w:lang w:val="es-ES_tradnl"/>
        </w:rPr>
        <w:t xml:space="preserve">de precio </w:t>
      </w:r>
      <w:r w:rsidR="00A543A5" w:rsidRPr="00A543A5">
        <w:rPr>
          <w:bCs/>
          <w:lang w:val="es-ES_tradnl"/>
        </w:rPr>
        <w:t xml:space="preserve">módico </w:t>
      </w:r>
      <w:r w:rsidR="00F93D7A" w:rsidRPr="001850E9">
        <w:rPr>
          <w:bCs/>
          <w:lang w:val="es-ES_tradnl"/>
        </w:rPr>
        <w:t xml:space="preserve">y </w:t>
      </w:r>
      <w:r w:rsidR="00C047DD">
        <w:rPr>
          <w:bCs/>
          <w:lang w:val="es-ES_tradnl"/>
        </w:rPr>
        <w:t xml:space="preserve">el ingreso al país </w:t>
      </w:r>
      <w:r w:rsidR="00F93D7A" w:rsidRPr="001850E9">
        <w:rPr>
          <w:bCs/>
          <w:lang w:val="es-ES_tradnl"/>
        </w:rPr>
        <w:t xml:space="preserve">de </w:t>
      </w:r>
      <w:r w:rsidR="00960A8C" w:rsidRPr="001850E9">
        <w:rPr>
          <w:bCs/>
          <w:lang w:val="es-ES_tradnl"/>
        </w:rPr>
        <w:t xml:space="preserve">equipos </w:t>
      </w:r>
      <w:r w:rsidR="00225257">
        <w:rPr>
          <w:bCs/>
          <w:lang w:val="es-ES_tradnl"/>
        </w:rPr>
        <w:t>a base de</w:t>
      </w:r>
      <w:r w:rsidR="009C5ACD">
        <w:rPr>
          <w:bCs/>
          <w:lang w:val="es-ES_tradnl"/>
        </w:rPr>
        <w:t xml:space="preserve"> HFC</w:t>
      </w:r>
      <w:r w:rsidRPr="001850E9">
        <w:rPr>
          <w:bCs/>
          <w:lang w:val="es-ES_tradnl"/>
        </w:rPr>
        <w:t xml:space="preserve">. </w:t>
      </w:r>
      <w:r w:rsidR="001B3468">
        <w:rPr>
          <w:bCs/>
          <w:lang w:val="es-ES_tradnl"/>
        </w:rPr>
        <w:t>Además</w:t>
      </w:r>
      <w:r w:rsidRPr="001850E9">
        <w:rPr>
          <w:bCs/>
          <w:lang w:val="es-ES_tradnl"/>
        </w:rPr>
        <w:t xml:space="preserve">, </w:t>
      </w:r>
      <w:r w:rsidR="004E4A17" w:rsidRPr="004E4A17">
        <w:rPr>
          <w:bCs/>
          <w:lang w:val="es-ES_tradnl"/>
        </w:rPr>
        <w:t xml:space="preserve">el uso de HFC </w:t>
      </w:r>
      <w:r w:rsidR="00CE665F">
        <w:rPr>
          <w:bCs/>
          <w:lang w:val="es-ES_tradnl"/>
        </w:rPr>
        <w:t>s</w:t>
      </w:r>
      <w:r w:rsidR="00AE4CA5">
        <w:rPr>
          <w:bCs/>
          <w:lang w:val="es-ES_tradnl"/>
        </w:rPr>
        <w:t xml:space="preserve">e </w:t>
      </w:r>
      <w:r w:rsidRPr="001850E9">
        <w:rPr>
          <w:bCs/>
          <w:lang w:val="es-ES_tradnl"/>
        </w:rPr>
        <w:t xml:space="preserve">podría </w:t>
      </w:r>
      <w:r w:rsidR="00AE4CA5">
        <w:rPr>
          <w:bCs/>
          <w:lang w:val="es-ES_tradnl"/>
        </w:rPr>
        <w:t xml:space="preserve">ver exacerbado por </w:t>
      </w:r>
      <w:r w:rsidR="00AE4CA5" w:rsidRPr="00AE4CA5">
        <w:rPr>
          <w:bCs/>
          <w:lang w:val="es-ES_tradnl"/>
        </w:rPr>
        <w:t xml:space="preserve">la falta de refrigerantes o tecnologías </w:t>
      </w:r>
      <w:r w:rsidR="00B853FC">
        <w:rPr>
          <w:bCs/>
          <w:lang w:val="es-ES_tradnl"/>
        </w:rPr>
        <w:t xml:space="preserve">alternativas </w:t>
      </w:r>
      <w:r w:rsidR="00F12707">
        <w:rPr>
          <w:bCs/>
          <w:lang w:val="es-ES_tradnl"/>
        </w:rPr>
        <w:t>de precio accesible</w:t>
      </w:r>
      <w:r w:rsidRPr="001850E9">
        <w:rPr>
          <w:bCs/>
          <w:lang w:val="es-ES_tradnl"/>
        </w:rPr>
        <w:t>.</w:t>
      </w:r>
    </w:p>
    <w:p w14:paraId="5AA6EAF1" w14:textId="7C350384" w:rsidR="00796525" w:rsidRDefault="00BC1F04">
      <w:pPr>
        <w:pStyle w:val="Heading1"/>
        <w:rPr>
          <w:lang w:val="es-ES_tradnl"/>
        </w:rPr>
      </w:pPr>
      <w:r>
        <w:rPr>
          <w:bCs/>
          <w:lang w:val="es-ES_tradnl"/>
        </w:rPr>
        <w:t>P</w:t>
      </w:r>
      <w:r w:rsidR="00EF6D1C">
        <w:rPr>
          <w:bCs/>
          <w:lang w:val="es-ES_tradnl"/>
        </w:rPr>
        <w:t xml:space="preserve">or </w:t>
      </w:r>
      <w:r w:rsidR="00900385">
        <w:rPr>
          <w:bCs/>
          <w:lang w:val="es-ES_tradnl"/>
        </w:rPr>
        <w:t>ello</w:t>
      </w:r>
      <w:r>
        <w:rPr>
          <w:bCs/>
          <w:lang w:val="es-ES_tradnl"/>
        </w:rPr>
        <w:t xml:space="preserve">, </w:t>
      </w:r>
      <w:r w:rsidR="00077CAF" w:rsidRPr="001850E9">
        <w:rPr>
          <w:bCs/>
          <w:lang w:val="es-ES_tradnl"/>
        </w:rPr>
        <w:t xml:space="preserve">el país </w:t>
      </w:r>
      <w:r w:rsidR="008A1659">
        <w:rPr>
          <w:bCs/>
          <w:lang w:val="es-ES_tradnl"/>
        </w:rPr>
        <w:t>se propone</w:t>
      </w:r>
      <w:r w:rsidR="005E53E2" w:rsidRPr="001850E9">
        <w:rPr>
          <w:bCs/>
          <w:lang w:val="es-ES_tradnl"/>
        </w:rPr>
        <w:t xml:space="preserve"> </w:t>
      </w:r>
      <w:r w:rsidR="00350F73">
        <w:rPr>
          <w:bCs/>
          <w:lang w:val="es-ES_tradnl"/>
        </w:rPr>
        <w:t xml:space="preserve">prohibir </w:t>
      </w:r>
      <w:r w:rsidR="00AB096F" w:rsidRPr="001850E9">
        <w:rPr>
          <w:bCs/>
          <w:lang w:val="es-ES_tradnl"/>
        </w:rPr>
        <w:t xml:space="preserve">la importación </w:t>
      </w:r>
      <w:r w:rsidR="00F93D7A" w:rsidRPr="001850E9">
        <w:rPr>
          <w:bCs/>
          <w:lang w:val="es-ES_tradnl"/>
        </w:rPr>
        <w:t xml:space="preserve">de </w:t>
      </w:r>
      <w:r w:rsidR="00A25A99" w:rsidRPr="001850E9">
        <w:rPr>
          <w:bCs/>
          <w:lang w:val="es-ES_tradnl"/>
        </w:rPr>
        <w:t xml:space="preserve">equipos </w:t>
      </w:r>
      <w:r w:rsidR="00C55522" w:rsidRPr="001850E9">
        <w:rPr>
          <w:bCs/>
          <w:lang w:val="es-ES_tradnl"/>
        </w:rPr>
        <w:t xml:space="preserve">residenciales </w:t>
      </w:r>
      <w:r w:rsidR="00F93D7A" w:rsidRPr="001850E9">
        <w:rPr>
          <w:bCs/>
          <w:lang w:val="es-ES_tradnl"/>
        </w:rPr>
        <w:t xml:space="preserve">y </w:t>
      </w:r>
      <w:r w:rsidR="005E53E2" w:rsidRPr="001850E9">
        <w:rPr>
          <w:bCs/>
          <w:lang w:val="es-ES_tradnl"/>
        </w:rPr>
        <w:t xml:space="preserve">autónomos </w:t>
      </w:r>
      <w:r w:rsidR="00A25A99" w:rsidRPr="001850E9">
        <w:rPr>
          <w:bCs/>
          <w:lang w:val="es-ES_tradnl"/>
        </w:rPr>
        <w:t xml:space="preserve">de refrigeración comercial a base </w:t>
      </w:r>
      <w:r w:rsidR="005E53E2" w:rsidRPr="001850E9">
        <w:rPr>
          <w:bCs/>
          <w:lang w:val="es-ES_tradnl"/>
        </w:rPr>
        <w:t xml:space="preserve">de HFC-134a </w:t>
      </w:r>
      <w:r w:rsidR="00F93D7A" w:rsidRPr="001850E9">
        <w:rPr>
          <w:bCs/>
          <w:lang w:val="es-ES_tradnl"/>
        </w:rPr>
        <w:t xml:space="preserve">y </w:t>
      </w:r>
      <w:r w:rsidR="001B026E">
        <w:rPr>
          <w:bCs/>
          <w:lang w:val="es-ES_tradnl"/>
        </w:rPr>
        <w:t xml:space="preserve">de </w:t>
      </w:r>
      <w:r w:rsidR="00BF2B4F">
        <w:rPr>
          <w:bCs/>
          <w:lang w:val="es-ES_tradnl"/>
        </w:rPr>
        <w:t>climatizadores</w:t>
      </w:r>
      <w:r w:rsidR="002933F6" w:rsidRPr="001850E9">
        <w:rPr>
          <w:bCs/>
          <w:lang w:val="es-ES_tradnl"/>
        </w:rPr>
        <w:t xml:space="preserve"> </w:t>
      </w:r>
      <w:r w:rsidR="005E53E2" w:rsidRPr="001850E9">
        <w:rPr>
          <w:bCs/>
          <w:lang w:val="es-ES_tradnl"/>
        </w:rPr>
        <w:t>a base de R-410A</w:t>
      </w:r>
      <w:r w:rsidR="0047582D" w:rsidRPr="001850E9">
        <w:rPr>
          <w:bCs/>
          <w:lang w:val="es-ES_tradnl"/>
        </w:rPr>
        <w:t xml:space="preserve">, </w:t>
      </w:r>
      <w:r w:rsidR="00F87391" w:rsidRPr="001850E9">
        <w:rPr>
          <w:bCs/>
          <w:lang w:val="es-ES_tradnl"/>
        </w:rPr>
        <w:t xml:space="preserve">además de </w:t>
      </w:r>
      <w:r w:rsidR="000C6780" w:rsidRPr="001850E9">
        <w:rPr>
          <w:bCs/>
          <w:lang w:val="es-ES_tradnl"/>
        </w:rPr>
        <w:t xml:space="preserve">introducir </w:t>
      </w:r>
      <w:r w:rsidR="00C55522" w:rsidRPr="001850E9">
        <w:rPr>
          <w:bCs/>
          <w:lang w:val="es-ES_tradnl"/>
        </w:rPr>
        <w:t xml:space="preserve">otras </w:t>
      </w:r>
      <w:r w:rsidR="00DF79B2" w:rsidRPr="001850E9">
        <w:rPr>
          <w:bCs/>
          <w:lang w:val="es-ES_tradnl"/>
        </w:rPr>
        <w:t xml:space="preserve">medidas regulatorias </w:t>
      </w:r>
      <w:r w:rsidR="00F93D7A" w:rsidRPr="001850E9">
        <w:rPr>
          <w:bCs/>
          <w:lang w:val="es-ES_tradnl"/>
        </w:rPr>
        <w:t xml:space="preserve">y </w:t>
      </w:r>
      <w:r w:rsidR="00A132E1">
        <w:rPr>
          <w:bCs/>
          <w:lang w:val="es-ES_tradnl"/>
        </w:rPr>
        <w:t xml:space="preserve">de </w:t>
      </w:r>
      <w:r w:rsidR="00FA0B05">
        <w:rPr>
          <w:bCs/>
          <w:lang w:val="es-ES_tradnl"/>
        </w:rPr>
        <w:t xml:space="preserve">seguir invirtiendo </w:t>
      </w:r>
      <w:r w:rsidR="00812898" w:rsidRPr="001850E9">
        <w:rPr>
          <w:bCs/>
          <w:lang w:val="es-ES_tradnl"/>
        </w:rPr>
        <w:t xml:space="preserve">en </w:t>
      </w:r>
      <w:r w:rsidR="001850E9">
        <w:rPr>
          <w:bCs/>
          <w:lang w:val="es-ES_tradnl"/>
        </w:rPr>
        <w:t>sistema</w:t>
      </w:r>
      <w:r w:rsidR="00D76F0B">
        <w:rPr>
          <w:bCs/>
          <w:lang w:val="es-ES_tradnl"/>
        </w:rPr>
        <w:t>s</w:t>
      </w:r>
      <w:r w:rsidR="001850E9">
        <w:rPr>
          <w:bCs/>
          <w:lang w:val="es-ES_tradnl"/>
        </w:rPr>
        <w:t xml:space="preserve"> de </w:t>
      </w:r>
      <w:r w:rsidR="00812898" w:rsidRPr="001850E9">
        <w:rPr>
          <w:bCs/>
          <w:lang w:val="es-ES_tradnl"/>
        </w:rPr>
        <w:t>recuperación</w:t>
      </w:r>
      <w:r w:rsidR="005E53E2" w:rsidRPr="001850E9">
        <w:rPr>
          <w:bCs/>
          <w:lang w:val="es-ES_tradnl"/>
        </w:rPr>
        <w:t xml:space="preserve"> de </w:t>
      </w:r>
      <w:r w:rsidR="00960A8C" w:rsidRPr="001850E9">
        <w:rPr>
          <w:bCs/>
          <w:lang w:val="es-ES_tradnl"/>
        </w:rPr>
        <w:t xml:space="preserve">refrigerantes </w:t>
      </w:r>
      <w:r w:rsidR="00F93D7A" w:rsidRPr="001850E9">
        <w:rPr>
          <w:bCs/>
          <w:lang w:val="es-ES_tradnl"/>
        </w:rPr>
        <w:t xml:space="preserve">y </w:t>
      </w:r>
      <w:r w:rsidR="00D76F0B">
        <w:rPr>
          <w:bCs/>
          <w:lang w:val="es-ES_tradnl"/>
        </w:rPr>
        <w:t xml:space="preserve">en </w:t>
      </w:r>
      <w:r w:rsidR="00B6005E" w:rsidRPr="001850E9">
        <w:rPr>
          <w:bCs/>
          <w:lang w:val="es-ES_tradnl"/>
        </w:rPr>
        <w:t xml:space="preserve">la </w:t>
      </w:r>
      <w:r w:rsidR="00960A8C" w:rsidRPr="001850E9">
        <w:rPr>
          <w:bCs/>
          <w:lang w:val="es-ES_tradnl"/>
        </w:rPr>
        <w:t xml:space="preserve">acreditación </w:t>
      </w:r>
      <w:r w:rsidR="00F93D7A" w:rsidRPr="001850E9">
        <w:rPr>
          <w:bCs/>
          <w:lang w:val="es-ES_tradnl"/>
        </w:rPr>
        <w:t xml:space="preserve">y </w:t>
      </w:r>
      <w:r w:rsidR="00B50BD5" w:rsidRPr="001850E9">
        <w:rPr>
          <w:bCs/>
          <w:lang w:val="es-ES_tradnl"/>
        </w:rPr>
        <w:t xml:space="preserve">capacitación </w:t>
      </w:r>
      <w:r w:rsidR="00F93D7A" w:rsidRPr="001850E9">
        <w:rPr>
          <w:bCs/>
          <w:lang w:val="es-ES_tradnl"/>
        </w:rPr>
        <w:t xml:space="preserve">de </w:t>
      </w:r>
      <w:r w:rsidR="00B6005E" w:rsidRPr="001850E9">
        <w:rPr>
          <w:bCs/>
          <w:lang w:val="es-ES_tradnl"/>
        </w:rPr>
        <w:t xml:space="preserve">técnicos </w:t>
      </w:r>
      <w:r w:rsidR="005E53E2" w:rsidRPr="001850E9">
        <w:rPr>
          <w:bCs/>
          <w:lang w:val="es-ES_tradnl"/>
        </w:rPr>
        <w:t xml:space="preserve">en </w:t>
      </w:r>
      <w:r w:rsidR="000B3EF9" w:rsidRPr="001850E9">
        <w:rPr>
          <w:bCs/>
          <w:lang w:val="es-ES_tradnl"/>
        </w:rPr>
        <w:t>el marco del PGEH</w:t>
      </w:r>
      <w:r w:rsidR="005E53E2" w:rsidRPr="001850E9">
        <w:rPr>
          <w:bCs/>
          <w:lang w:val="es-ES_tradnl"/>
        </w:rPr>
        <w:t xml:space="preserve">. </w:t>
      </w:r>
      <w:r w:rsidR="00407148" w:rsidRPr="001850E9">
        <w:rPr>
          <w:bCs/>
          <w:lang w:val="es-ES_tradnl"/>
        </w:rPr>
        <w:t xml:space="preserve">Se </w:t>
      </w:r>
      <w:r w:rsidR="003E4BD6">
        <w:rPr>
          <w:bCs/>
          <w:lang w:val="es-ES_tradnl"/>
        </w:rPr>
        <w:t>estima</w:t>
      </w:r>
      <w:r w:rsidR="00407148" w:rsidRPr="001850E9">
        <w:rPr>
          <w:bCs/>
          <w:lang w:val="es-ES_tradnl"/>
        </w:rPr>
        <w:t xml:space="preserve"> que </w:t>
      </w:r>
      <w:r w:rsidR="000B3EF9" w:rsidRPr="001850E9">
        <w:rPr>
          <w:bCs/>
          <w:lang w:val="es-ES_tradnl"/>
        </w:rPr>
        <w:t xml:space="preserve">el proyecto </w:t>
      </w:r>
      <w:r w:rsidR="00AB096F" w:rsidRPr="001850E9">
        <w:rPr>
          <w:bCs/>
          <w:lang w:val="es-ES_tradnl"/>
        </w:rPr>
        <w:t xml:space="preserve">de demostración </w:t>
      </w:r>
      <w:r w:rsidR="003F1ACB">
        <w:rPr>
          <w:bCs/>
          <w:lang w:val="es-ES_tradnl"/>
        </w:rPr>
        <w:t>de</w:t>
      </w:r>
      <w:r w:rsidR="000C6780" w:rsidRPr="001850E9">
        <w:rPr>
          <w:bCs/>
          <w:lang w:val="es-ES_tradnl"/>
        </w:rPr>
        <w:t xml:space="preserve"> </w:t>
      </w:r>
      <w:r w:rsidR="003F1ACB" w:rsidRPr="003F1ACB">
        <w:rPr>
          <w:lang w:val="es-ES_tradnl"/>
        </w:rPr>
        <w:t xml:space="preserve">unidades autónomas </w:t>
      </w:r>
      <w:r w:rsidR="003F1ACB">
        <w:rPr>
          <w:lang w:val="es-ES_tradnl"/>
        </w:rPr>
        <w:t xml:space="preserve">a base de </w:t>
      </w:r>
      <w:r w:rsidR="005E53E2" w:rsidRPr="001850E9">
        <w:rPr>
          <w:lang w:val="es-ES_tradnl"/>
        </w:rPr>
        <w:t xml:space="preserve">R-290 </w:t>
      </w:r>
      <w:r w:rsidR="00F93D7A" w:rsidRPr="001850E9">
        <w:rPr>
          <w:lang w:val="es-ES_tradnl"/>
        </w:rPr>
        <w:t xml:space="preserve">y la </w:t>
      </w:r>
      <w:r w:rsidR="0046023A">
        <w:rPr>
          <w:lang w:val="es-ES_tradnl"/>
        </w:rPr>
        <w:t xml:space="preserve">capacitación </w:t>
      </w:r>
      <w:r w:rsidR="0079190E" w:rsidRPr="001850E9">
        <w:rPr>
          <w:lang w:val="es-ES_tradnl"/>
        </w:rPr>
        <w:t xml:space="preserve">que se </w:t>
      </w:r>
      <w:r w:rsidR="00656D7D">
        <w:rPr>
          <w:lang w:val="es-ES_tradnl"/>
        </w:rPr>
        <w:t xml:space="preserve">dará </w:t>
      </w:r>
      <w:r w:rsidR="005E53E2" w:rsidRPr="001850E9">
        <w:rPr>
          <w:lang w:val="es-ES_tradnl"/>
        </w:rPr>
        <w:t xml:space="preserve">a </w:t>
      </w:r>
      <w:r w:rsidR="00252859" w:rsidRPr="001850E9">
        <w:rPr>
          <w:lang w:val="es-ES_tradnl"/>
        </w:rPr>
        <w:t>institutos de formación</w:t>
      </w:r>
      <w:r w:rsidR="005E53E2" w:rsidRPr="001850E9">
        <w:rPr>
          <w:lang w:val="es-ES_tradnl"/>
        </w:rPr>
        <w:t xml:space="preserve">, técnicos </w:t>
      </w:r>
      <w:r w:rsidR="00F93D7A" w:rsidRPr="001850E9">
        <w:rPr>
          <w:lang w:val="es-ES_tradnl"/>
        </w:rPr>
        <w:t xml:space="preserve">y </w:t>
      </w:r>
      <w:r w:rsidR="005E53E2" w:rsidRPr="001850E9">
        <w:rPr>
          <w:lang w:val="es-ES_tradnl"/>
        </w:rPr>
        <w:t xml:space="preserve">empresas </w:t>
      </w:r>
      <w:r w:rsidR="00E1587E">
        <w:rPr>
          <w:lang w:val="es-ES_tradnl"/>
        </w:rPr>
        <w:t>permitirá</w:t>
      </w:r>
      <w:r w:rsidR="00695B0B">
        <w:rPr>
          <w:lang w:val="es-ES_tradnl"/>
        </w:rPr>
        <w:t xml:space="preserve"> </w:t>
      </w:r>
      <w:r w:rsidR="00F57788">
        <w:rPr>
          <w:lang w:val="es-ES_tradnl"/>
        </w:rPr>
        <w:t xml:space="preserve">dar a conocer </w:t>
      </w:r>
      <w:r w:rsidR="00B16D85" w:rsidRPr="001850E9">
        <w:rPr>
          <w:lang w:val="es-ES_tradnl"/>
        </w:rPr>
        <w:t>la</w:t>
      </w:r>
      <w:r w:rsidR="00F57788">
        <w:rPr>
          <w:lang w:val="es-ES_tradnl"/>
        </w:rPr>
        <w:t>s</w:t>
      </w:r>
      <w:r w:rsidR="00B16D85" w:rsidRPr="001850E9">
        <w:rPr>
          <w:lang w:val="es-ES_tradnl"/>
        </w:rPr>
        <w:t xml:space="preserve"> tecnología</w:t>
      </w:r>
      <w:r w:rsidR="00F57788">
        <w:rPr>
          <w:lang w:val="es-ES_tradnl"/>
        </w:rPr>
        <w:t>s</w:t>
      </w:r>
      <w:r w:rsidR="00B16D85" w:rsidRPr="001850E9">
        <w:rPr>
          <w:lang w:val="es-ES_tradnl"/>
        </w:rPr>
        <w:t xml:space="preserve"> de bajo </w:t>
      </w:r>
      <w:r w:rsidR="00AB096F" w:rsidRPr="001850E9">
        <w:rPr>
          <w:lang w:val="es-ES_tradnl"/>
        </w:rPr>
        <w:t xml:space="preserve">PCA </w:t>
      </w:r>
      <w:r w:rsidR="00E651CC">
        <w:rPr>
          <w:lang w:val="es-ES_tradnl"/>
        </w:rPr>
        <w:t xml:space="preserve">a nivel </w:t>
      </w:r>
      <w:r w:rsidR="00077CAF" w:rsidRPr="001850E9">
        <w:rPr>
          <w:lang w:val="es-ES_tradnl"/>
        </w:rPr>
        <w:t>país</w:t>
      </w:r>
      <w:r w:rsidR="0002214C" w:rsidRPr="001850E9">
        <w:rPr>
          <w:lang w:val="es-ES_tradnl"/>
        </w:rPr>
        <w:t xml:space="preserve">, </w:t>
      </w:r>
      <w:r w:rsidR="001531D5">
        <w:rPr>
          <w:lang w:val="es-ES_tradnl"/>
        </w:rPr>
        <w:t>garantizar</w:t>
      </w:r>
      <w:r w:rsidR="005E53E2" w:rsidRPr="001850E9">
        <w:rPr>
          <w:lang w:val="es-ES_tradnl"/>
        </w:rPr>
        <w:t xml:space="preserve"> </w:t>
      </w:r>
      <w:r w:rsidR="0093740A" w:rsidRPr="001850E9">
        <w:rPr>
          <w:lang w:val="es-ES_tradnl"/>
        </w:rPr>
        <w:t xml:space="preserve">la </w:t>
      </w:r>
      <w:r w:rsidR="00567656">
        <w:rPr>
          <w:lang w:val="es-ES_tradnl"/>
        </w:rPr>
        <w:t>sustentabilidad</w:t>
      </w:r>
      <w:r w:rsidR="0093740A" w:rsidRPr="001850E9">
        <w:rPr>
          <w:lang w:val="es-ES_tradnl"/>
        </w:rPr>
        <w:t xml:space="preserve"> a largo plazo </w:t>
      </w:r>
      <w:r w:rsidR="00F93D7A" w:rsidRPr="001850E9">
        <w:rPr>
          <w:lang w:val="es-ES_tradnl"/>
        </w:rPr>
        <w:t xml:space="preserve">de las </w:t>
      </w:r>
      <w:r w:rsidR="00CB7D40">
        <w:rPr>
          <w:lang w:val="es-ES_tradnl"/>
        </w:rPr>
        <w:t>capacidades</w:t>
      </w:r>
      <w:r w:rsidR="005E53E2" w:rsidRPr="001850E9">
        <w:rPr>
          <w:lang w:val="es-ES_tradnl"/>
        </w:rPr>
        <w:t xml:space="preserve"> </w:t>
      </w:r>
      <w:r w:rsidR="00F93D7A" w:rsidRPr="001850E9">
        <w:rPr>
          <w:lang w:val="es-ES_tradnl"/>
        </w:rPr>
        <w:t xml:space="preserve">y </w:t>
      </w:r>
      <w:r w:rsidR="005E53E2" w:rsidRPr="001850E9">
        <w:rPr>
          <w:lang w:val="es-ES_tradnl"/>
        </w:rPr>
        <w:t xml:space="preserve">experiencia </w:t>
      </w:r>
      <w:r w:rsidR="003C594D">
        <w:rPr>
          <w:lang w:val="es-ES_tradnl"/>
        </w:rPr>
        <w:t>d</w:t>
      </w:r>
      <w:r w:rsidR="00F96F76">
        <w:rPr>
          <w:lang w:val="es-ES_tradnl"/>
        </w:rPr>
        <w:t xml:space="preserve">el personal técnico </w:t>
      </w:r>
      <w:r w:rsidR="00F93D7A" w:rsidRPr="001850E9">
        <w:rPr>
          <w:lang w:val="es-ES_tradnl"/>
        </w:rPr>
        <w:t xml:space="preserve">y </w:t>
      </w:r>
      <w:r w:rsidR="00D52500">
        <w:rPr>
          <w:lang w:val="es-ES_tradnl"/>
        </w:rPr>
        <w:t>promover</w:t>
      </w:r>
      <w:r w:rsidR="00407148" w:rsidRPr="001850E9">
        <w:rPr>
          <w:lang w:val="es-ES_tradnl"/>
        </w:rPr>
        <w:t xml:space="preserve"> </w:t>
      </w:r>
      <w:r w:rsidR="007772F1" w:rsidRPr="001850E9">
        <w:rPr>
          <w:bCs/>
          <w:lang w:val="es-ES_tradnl"/>
        </w:rPr>
        <w:t xml:space="preserve">la </w:t>
      </w:r>
      <w:r w:rsidR="00F31744">
        <w:rPr>
          <w:bCs/>
          <w:lang w:val="es-ES_tradnl"/>
        </w:rPr>
        <w:t xml:space="preserve">participación </w:t>
      </w:r>
      <w:r w:rsidR="00F93D7A" w:rsidRPr="001850E9">
        <w:rPr>
          <w:bCs/>
          <w:lang w:val="es-ES_tradnl"/>
        </w:rPr>
        <w:t xml:space="preserve">de los </w:t>
      </w:r>
      <w:r w:rsidR="00077CAF" w:rsidRPr="001850E9">
        <w:rPr>
          <w:bCs/>
          <w:lang w:val="es-ES_tradnl"/>
        </w:rPr>
        <w:t xml:space="preserve">importadores </w:t>
      </w:r>
      <w:r w:rsidR="00F93D7A" w:rsidRPr="001850E9">
        <w:rPr>
          <w:bCs/>
          <w:lang w:val="es-ES_tradnl"/>
        </w:rPr>
        <w:t xml:space="preserve">y </w:t>
      </w:r>
      <w:r w:rsidR="00D65461">
        <w:rPr>
          <w:bCs/>
          <w:lang w:val="es-ES_tradnl"/>
        </w:rPr>
        <w:t>contrapartes</w:t>
      </w:r>
      <w:r w:rsidR="00DF79B2" w:rsidRPr="001850E9">
        <w:rPr>
          <w:bCs/>
          <w:lang w:val="es-ES_tradnl"/>
        </w:rPr>
        <w:t xml:space="preserve"> de </w:t>
      </w:r>
      <w:r w:rsidR="005E53E2" w:rsidRPr="001850E9">
        <w:rPr>
          <w:bCs/>
          <w:lang w:val="es-ES_tradnl"/>
        </w:rPr>
        <w:t xml:space="preserve">la cadena de suministro </w:t>
      </w:r>
      <w:r w:rsidR="00B50BD5" w:rsidRPr="001850E9">
        <w:rPr>
          <w:bCs/>
          <w:lang w:val="es-ES_tradnl"/>
        </w:rPr>
        <w:t xml:space="preserve">en la </w:t>
      </w:r>
      <w:r w:rsidR="00B16D85" w:rsidRPr="001850E9">
        <w:rPr>
          <w:bCs/>
          <w:lang w:val="es-ES_tradnl"/>
        </w:rPr>
        <w:t>reducción de los HFC</w:t>
      </w:r>
      <w:r w:rsidR="005E53E2" w:rsidRPr="001850E9">
        <w:rPr>
          <w:bCs/>
          <w:lang w:val="es-ES_tradnl"/>
        </w:rPr>
        <w:t>.</w:t>
      </w:r>
    </w:p>
    <w:p w14:paraId="508FFD36" w14:textId="77777777" w:rsidR="00796525" w:rsidRDefault="005E53E2">
      <w:pPr>
        <w:pStyle w:val="Heading1"/>
        <w:numPr>
          <w:ilvl w:val="0"/>
          <w:numId w:val="0"/>
        </w:numPr>
        <w:spacing w:before="240"/>
        <w:rPr>
          <w:lang w:val="es-ES_tradnl"/>
        </w:rPr>
      </w:pPr>
      <w:r w:rsidRPr="001850E9">
        <w:rPr>
          <w:u w:val="single"/>
          <w:lang w:val="es-ES_tradnl"/>
        </w:rPr>
        <w:t>Impacto climático</w:t>
      </w:r>
    </w:p>
    <w:p w14:paraId="3EF1DC68" w14:textId="1C87AF31" w:rsidR="00796525" w:rsidRDefault="00F57A57">
      <w:pPr>
        <w:pStyle w:val="Heading1"/>
        <w:rPr>
          <w:lang w:val="es-ES_tradnl"/>
        </w:rPr>
      </w:pPr>
      <w:r>
        <w:rPr>
          <w:lang w:val="es-ES_tradnl"/>
        </w:rPr>
        <w:t>De l</w:t>
      </w:r>
      <w:r w:rsidR="005E53E2" w:rsidRPr="001850E9">
        <w:rPr>
          <w:lang w:val="es-ES_tradnl"/>
        </w:rPr>
        <w:t>as actividades propuestas</w:t>
      </w:r>
      <w:r w:rsidR="005A7D5C" w:rsidRPr="001850E9">
        <w:rPr>
          <w:lang w:val="es-ES_tradnl"/>
        </w:rPr>
        <w:t xml:space="preserve">, </w:t>
      </w:r>
      <w:r w:rsidR="00105551">
        <w:rPr>
          <w:lang w:val="es-ES_tradnl"/>
        </w:rPr>
        <w:t>en especial</w:t>
      </w:r>
      <w:r w:rsidR="005E53E2" w:rsidRPr="001850E9">
        <w:rPr>
          <w:lang w:val="es-ES_tradnl"/>
        </w:rPr>
        <w:t xml:space="preserve"> </w:t>
      </w:r>
      <w:r w:rsidR="004A7060" w:rsidRPr="001850E9">
        <w:rPr>
          <w:lang w:val="es-ES_tradnl"/>
        </w:rPr>
        <w:t xml:space="preserve">la fiscalización </w:t>
      </w:r>
      <w:r w:rsidR="005E53E2" w:rsidRPr="001850E9">
        <w:rPr>
          <w:lang w:val="es-ES_tradnl"/>
        </w:rPr>
        <w:t xml:space="preserve">del </w:t>
      </w:r>
      <w:r w:rsidR="001850E9">
        <w:rPr>
          <w:lang w:val="es-ES_tradnl"/>
        </w:rPr>
        <w:t xml:space="preserve">sistema de cuotas de </w:t>
      </w:r>
      <w:r w:rsidR="00131A13" w:rsidRPr="001850E9">
        <w:rPr>
          <w:lang w:val="es-ES_tradnl"/>
        </w:rPr>
        <w:t>HFC</w:t>
      </w:r>
      <w:r w:rsidR="002F3A80" w:rsidRPr="001850E9">
        <w:rPr>
          <w:lang w:val="es-ES_tradnl"/>
        </w:rPr>
        <w:t xml:space="preserve">, </w:t>
      </w:r>
      <w:r w:rsidR="00410579">
        <w:rPr>
          <w:lang w:val="es-ES_tradnl"/>
        </w:rPr>
        <w:t xml:space="preserve">las </w:t>
      </w:r>
      <w:r w:rsidR="00B16D85" w:rsidRPr="001850E9">
        <w:rPr>
          <w:lang w:val="es-ES_tradnl"/>
        </w:rPr>
        <w:t xml:space="preserve">medidas </w:t>
      </w:r>
      <w:r w:rsidR="005A7D5C" w:rsidRPr="001850E9">
        <w:rPr>
          <w:lang w:val="es-ES_tradnl"/>
        </w:rPr>
        <w:t xml:space="preserve">para restringir </w:t>
      </w:r>
      <w:r w:rsidR="00E04095">
        <w:rPr>
          <w:lang w:val="es-ES_tradnl"/>
        </w:rPr>
        <w:t>la</w:t>
      </w:r>
      <w:r w:rsidR="00131A13" w:rsidRPr="001850E9">
        <w:rPr>
          <w:lang w:val="es-ES_tradnl"/>
        </w:rPr>
        <w:t xml:space="preserve"> </w:t>
      </w:r>
      <w:r w:rsidR="00E04095">
        <w:rPr>
          <w:lang w:val="es-ES_tradnl"/>
        </w:rPr>
        <w:t>importación</w:t>
      </w:r>
      <w:r w:rsidR="00077CAF" w:rsidRPr="001850E9">
        <w:rPr>
          <w:lang w:val="es-ES_tradnl"/>
        </w:rPr>
        <w:t xml:space="preserve"> </w:t>
      </w:r>
      <w:r w:rsidR="00F93D7A" w:rsidRPr="001850E9">
        <w:rPr>
          <w:lang w:val="es-ES_tradnl"/>
        </w:rPr>
        <w:t xml:space="preserve">de </w:t>
      </w:r>
      <w:r w:rsidR="00B50BD5" w:rsidRPr="001850E9">
        <w:rPr>
          <w:lang w:val="es-ES_tradnl"/>
        </w:rPr>
        <w:t xml:space="preserve">equipos </w:t>
      </w:r>
      <w:r w:rsidR="00DB069B">
        <w:rPr>
          <w:lang w:val="es-ES_tradnl"/>
        </w:rPr>
        <w:t xml:space="preserve">a base de </w:t>
      </w:r>
      <w:r w:rsidR="009C5ACD">
        <w:rPr>
          <w:lang w:val="es-ES_tradnl"/>
        </w:rPr>
        <w:t>HFC</w:t>
      </w:r>
      <w:r w:rsidR="005A7D5C" w:rsidRPr="001850E9">
        <w:rPr>
          <w:lang w:val="es-ES_tradnl"/>
        </w:rPr>
        <w:t xml:space="preserve"> </w:t>
      </w:r>
      <w:r w:rsidR="00DB069B">
        <w:rPr>
          <w:lang w:val="es-ES_tradnl"/>
        </w:rPr>
        <w:t xml:space="preserve">para </w:t>
      </w:r>
      <w:r w:rsidR="00FD7C6C">
        <w:rPr>
          <w:lang w:val="es-ES_tradnl"/>
        </w:rPr>
        <w:t xml:space="preserve">ciertos </w:t>
      </w:r>
      <w:r w:rsidR="00326045">
        <w:rPr>
          <w:lang w:val="es-ES_tradnl"/>
        </w:rPr>
        <w:t xml:space="preserve">usos, </w:t>
      </w:r>
      <w:r w:rsidR="005A7D5C" w:rsidRPr="001850E9">
        <w:rPr>
          <w:lang w:val="es-ES_tradnl"/>
        </w:rPr>
        <w:t xml:space="preserve">la </w:t>
      </w:r>
      <w:r w:rsidR="005E53E2" w:rsidRPr="001850E9">
        <w:rPr>
          <w:lang w:val="es-ES_tradnl"/>
        </w:rPr>
        <w:t xml:space="preserve">recuperación </w:t>
      </w:r>
      <w:r w:rsidR="00404430">
        <w:rPr>
          <w:lang w:val="es-ES_tradnl"/>
        </w:rPr>
        <w:t xml:space="preserve">de refrigerantes </w:t>
      </w:r>
      <w:r w:rsidR="00F87391" w:rsidRPr="001850E9">
        <w:rPr>
          <w:lang w:val="es-ES_tradnl"/>
        </w:rPr>
        <w:t xml:space="preserve">por parte de los </w:t>
      </w:r>
      <w:r w:rsidR="005A7D5C" w:rsidRPr="001850E9">
        <w:rPr>
          <w:lang w:val="es-ES_tradnl"/>
        </w:rPr>
        <w:t xml:space="preserve">operadores </w:t>
      </w:r>
      <w:r w:rsidR="005E53E2" w:rsidRPr="001850E9">
        <w:rPr>
          <w:lang w:val="es-ES_tradnl"/>
        </w:rPr>
        <w:t>comercial</w:t>
      </w:r>
      <w:r w:rsidR="00BB7386">
        <w:rPr>
          <w:lang w:val="es-ES_tradnl"/>
        </w:rPr>
        <w:t>es</w:t>
      </w:r>
      <w:r w:rsidR="005E53E2" w:rsidRPr="001850E9">
        <w:rPr>
          <w:lang w:val="es-ES_tradnl"/>
        </w:rPr>
        <w:t xml:space="preserve"> </w:t>
      </w:r>
      <w:r w:rsidR="002933F6" w:rsidRPr="001850E9">
        <w:rPr>
          <w:lang w:val="es-ES_tradnl"/>
        </w:rPr>
        <w:t xml:space="preserve">e </w:t>
      </w:r>
      <w:r w:rsidR="005A7D5C" w:rsidRPr="001850E9">
        <w:rPr>
          <w:lang w:val="es-ES_tradnl"/>
        </w:rPr>
        <w:t>industrial</w:t>
      </w:r>
      <w:r w:rsidR="00BB7386">
        <w:rPr>
          <w:lang w:val="es-ES_tradnl"/>
        </w:rPr>
        <w:t>es</w:t>
      </w:r>
      <w:r w:rsidR="002F3A80" w:rsidRPr="001850E9">
        <w:rPr>
          <w:lang w:val="es-ES_tradnl"/>
        </w:rPr>
        <w:t xml:space="preserve">, la </w:t>
      </w:r>
      <w:r w:rsidR="00B50BD5" w:rsidRPr="001850E9">
        <w:rPr>
          <w:lang w:val="es-ES_tradnl"/>
        </w:rPr>
        <w:t xml:space="preserve">capacitación en </w:t>
      </w:r>
      <w:r w:rsidR="004A7060" w:rsidRPr="001850E9">
        <w:rPr>
          <w:lang w:val="es-ES_tradnl"/>
        </w:rPr>
        <w:t xml:space="preserve">buenas prácticas de servicio técnico </w:t>
      </w:r>
      <w:r w:rsidR="00F93D7A" w:rsidRPr="001850E9">
        <w:rPr>
          <w:lang w:val="es-ES_tradnl"/>
        </w:rPr>
        <w:t xml:space="preserve">y </w:t>
      </w:r>
      <w:r w:rsidR="005A7D5C" w:rsidRPr="001850E9">
        <w:rPr>
          <w:lang w:val="es-ES_tradnl"/>
        </w:rPr>
        <w:t xml:space="preserve">la </w:t>
      </w:r>
      <w:r w:rsidR="003D5FBE">
        <w:rPr>
          <w:lang w:val="es-ES_tradnl"/>
        </w:rPr>
        <w:t>demostración de tecnología</w:t>
      </w:r>
      <w:r w:rsidR="00176398">
        <w:rPr>
          <w:lang w:val="es-ES_tradnl"/>
        </w:rPr>
        <w:t>s</w:t>
      </w:r>
      <w:r w:rsidR="00B16D85" w:rsidRPr="001850E9">
        <w:rPr>
          <w:lang w:val="es-ES_tradnl"/>
        </w:rPr>
        <w:t xml:space="preserve"> de bajo </w:t>
      </w:r>
      <w:r w:rsidR="00AB096F" w:rsidRPr="001850E9">
        <w:rPr>
          <w:lang w:val="es-ES_tradnl"/>
        </w:rPr>
        <w:t xml:space="preserve">PCA </w:t>
      </w:r>
      <w:r w:rsidR="00B50BD5" w:rsidRPr="001850E9">
        <w:rPr>
          <w:lang w:val="es-ES_tradnl"/>
        </w:rPr>
        <w:t xml:space="preserve">en </w:t>
      </w:r>
      <w:r w:rsidR="000B3EF9" w:rsidRPr="001850E9">
        <w:rPr>
          <w:lang w:val="es-ES_tradnl"/>
        </w:rPr>
        <w:t xml:space="preserve">el sector de </w:t>
      </w:r>
      <w:r w:rsidR="00252859" w:rsidRPr="001850E9">
        <w:rPr>
          <w:lang w:val="es-ES_tradnl"/>
        </w:rPr>
        <w:t>refrigeración comercial</w:t>
      </w:r>
      <w:r w:rsidR="005A7D5C" w:rsidRPr="001850E9">
        <w:rPr>
          <w:lang w:val="es-ES_tradnl"/>
        </w:rPr>
        <w:t xml:space="preserve"> </w:t>
      </w:r>
      <w:r>
        <w:rPr>
          <w:lang w:val="es-ES_tradnl"/>
        </w:rPr>
        <w:t xml:space="preserve">se desprende </w:t>
      </w:r>
      <w:r w:rsidR="005A7D5C" w:rsidRPr="001850E9">
        <w:rPr>
          <w:lang w:val="es-ES_tradnl"/>
        </w:rPr>
        <w:t xml:space="preserve">que </w:t>
      </w:r>
      <w:r w:rsidR="00077CAF" w:rsidRPr="001850E9">
        <w:rPr>
          <w:lang w:val="es-ES_tradnl"/>
        </w:rPr>
        <w:t xml:space="preserve">la ejecución </w:t>
      </w:r>
      <w:r w:rsidR="00B50BD5" w:rsidRPr="001850E9">
        <w:rPr>
          <w:lang w:val="es-ES_tradnl"/>
        </w:rPr>
        <w:t xml:space="preserve">de </w:t>
      </w:r>
      <w:r w:rsidR="004A7060" w:rsidRPr="001850E9">
        <w:rPr>
          <w:lang w:val="es-ES_tradnl"/>
        </w:rPr>
        <w:t xml:space="preserve">la etapa I </w:t>
      </w:r>
      <w:r w:rsidR="005E53E2" w:rsidRPr="001850E9">
        <w:rPr>
          <w:lang w:val="es-ES_tradnl"/>
        </w:rPr>
        <w:t xml:space="preserve">del </w:t>
      </w:r>
      <w:r w:rsidR="00653A96">
        <w:rPr>
          <w:lang w:val="es-ES_tradnl"/>
        </w:rPr>
        <w:t xml:space="preserve">plan de aplicación de la Enmienda </w:t>
      </w:r>
      <w:r w:rsidR="00DA13A3">
        <w:rPr>
          <w:lang w:val="es-ES_tradnl"/>
        </w:rPr>
        <w:t>efec</w:t>
      </w:r>
      <w:r w:rsidR="004775B0">
        <w:rPr>
          <w:lang w:val="es-ES_tradnl"/>
        </w:rPr>
        <w:t xml:space="preserve">tivamente </w:t>
      </w:r>
      <w:r w:rsidR="00E02021">
        <w:rPr>
          <w:lang w:val="es-ES_tradnl"/>
        </w:rPr>
        <w:t xml:space="preserve">permitirá </w:t>
      </w:r>
      <w:r w:rsidR="005E53E2" w:rsidRPr="001850E9">
        <w:rPr>
          <w:lang w:val="es-ES_tradnl"/>
        </w:rPr>
        <w:t>reduc</w:t>
      </w:r>
      <w:r w:rsidR="00E02021">
        <w:rPr>
          <w:lang w:val="es-ES_tradnl"/>
        </w:rPr>
        <w:t>ir</w:t>
      </w:r>
      <w:r w:rsidR="005E53E2" w:rsidRPr="001850E9">
        <w:rPr>
          <w:lang w:val="es-ES_tradnl"/>
        </w:rPr>
        <w:t xml:space="preserve"> </w:t>
      </w:r>
      <w:r w:rsidR="007E760B">
        <w:rPr>
          <w:lang w:val="es-ES_tradnl"/>
        </w:rPr>
        <w:t xml:space="preserve">la descarga </w:t>
      </w:r>
      <w:r w:rsidR="00D83751">
        <w:rPr>
          <w:lang w:val="es-ES_tradnl"/>
        </w:rPr>
        <w:t>de refrigerante</w:t>
      </w:r>
      <w:r w:rsidR="007E760B">
        <w:rPr>
          <w:lang w:val="es-ES_tradnl"/>
        </w:rPr>
        <w:t>s</w:t>
      </w:r>
      <w:r w:rsidR="005E53E2" w:rsidRPr="001850E9">
        <w:rPr>
          <w:lang w:val="es-ES_tradnl"/>
        </w:rPr>
        <w:t xml:space="preserve"> </w:t>
      </w:r>
      <w:r w:rsidR="00CA7B0B" w:rsidRPr="001850E9">
        <w:rPr>
          <w:lang w:val="es-ES_tradnl"/>
        </w:rPr>
        <w:t>a la atmósfera</w:t>
      </w:r>
      <w:r w:rsidR="005A7D5C" w:rsidRPr="001850E9">
        <w:rPr>
          <w:lang w:val="es-ES_tradnl"/>
        </w:rPr>
        <w:t xml:space="preserve">, </w:t>
      </w:r>
      <w:r w:rsidR="0077251A">
        <w:rPr>
          <w:lang w:val="es-ES_tradnl"/>
        </w:rPr>
        <w:t xml:space="preserve">generando </w:t>
      </w:r>
      <w:r w:rsidR="00DD7E2D">
        <w:rPr>
          <w:lang w:val="es-ES_tradnl"/>
        </w:rPr>
        <w:t xml:space="preserve">así </w:t>
      </w:r>
      <w:r w:rsidR="00F31744">
        <w:rPr>
          <w:lang w:val="es-ES_tradnl"/>
        </w:rPr>
        <w:t>beneficios climáticos</w:t>
      </w:r>
      <w:r w:rsidR="005A7D5C" w:rsidRPr="001850E9">
        <w:rPr>
          <w:lang w:val="es-ES_tradnl"/>
        </w:rPr>
        <w:t xml:space="preserve">. </w:t>
      </w:r>
      <w:r w:rsidR="00F5409A">
        <w:rPr>
          <w:lang w:val="es-ES_tradnl"/>
        </w:rPr>
        <w:t xml:space="preserve">Aunque </w:t>
      </w:r>
      <w:r w:rsidR="00B50BD5" w:rsidRPr="001850E9">
        <w:rPr>
          <w:lang w:val="es-ES_tradnl"/>
        </w:rPr>
        <w:t xml:space="preserve">la Secretaría </w:t>
      </w:r>
      <w:r w:rsidR="00E87B27">
        <w:rPr>
          <w:lang w:val="es-ES_tradnl"/>
        </w:rPr>
        <w:t xml:space="preserve">no está en condiciones </w:t>
      </w:r>
      <w:r w:rsidR="00175523">
        <w:rPr>
          <w:lang w:val="es-ES_tradnl"/>
        </w:rPr>
        <w:t xml:space="preserve">de </w:t>
      </w:r>
      <w:r w:rsidR="0034738D">
        <w:rPr>
          <w:lang w:val="es-ES_tradnl"/>
        </w:rPr>
        <w:t xml:space="preserve">entregar a </w:t>
      </w:r>
      <w:r w:rsidR="0034738D" w:rsidRPr="0034738D">
        <w:rPr>
          <w:lang w:val="es-ES_tradnl"/>
        </w:rPr>
        <w:t xml:space="preserve">la presente reunión </w:t>
      </w:r>
      <w:r w:rsidR="009A5752">
        <w:rPr>
          <w:lang w:val="es-ES_tradnl"/>
        </w:rPr>
        <w:t xml:space="preserve">un cálculo </w:t>
      </w:r>
      <w:r w:rsidR="0034738D">
        <w:rPr>
          <w:lang w:val="es-ES_tradnl"/>
        </w:rPr>
        <w:t>d</w:t>
      </w:r>
      <w:r w:rsidR="00623219">
        <w:rPr>
          <w:lang w:val="es-ES_tradnl"/>
        </w:rPr>
        <w:t xml:space="preserve">el volumen de </w:t>
      </w:r>
      <w:r w:rsidR="005E53E2" w:rsidRPr="001850E9">
        <w:rPr>
          <w:lang w:val="es-ES_tradnl"/>
        </w:rPr>
        <w:t xml:space="preserve">emisiones </w:t>
      </w:r>
      <w:r w:rsidR="003F4259">
        <w:rPr>
          <w:lang w:val="es-ES_tradnl"/>
        </w:rPr>
        <w:t xml:space="preserve">evitables </w:t>
      </w:r>
      <w:r w:rsidR="00847C97">
        <w:rPr>
          <w:lang w:val="es-ES_tradnl"/>
        </w:rPr>
        <w:t>mediante</w:t>
      </w:r>
      <w:r w:rsidR="005A7D5C" w:rsidRPr="001850E9">
        <w:rPr>
          <w:lang w:val="es-ES_tradnl"/>
        </w:rPr>
        <w:t xml:space="preserve"> </w:t>
      </w:r>
      <w:r w:rsidR="00077CAF" w:rsidRPr="001850E9">
        <w:rPr>
          <w:lang w:val="es-ES_tradnl"/>
        </w:rPr>
        <w:t xml:space="preserve">la ejecución </w:t>
      </w:r>
      <w:r w:rsidR="005E53E2" w:rsidRPr="001850E9">
        <w:rPr>
          <w:lang w:val="es-ES_tradnl"/>
        </w:rPr>
        <w:t xml:space="preserve">del </w:t>
      </w:r>
      <w:r w:rsidR="009A545E" w:rsidRPr="001850E9">
        <w:rPr>
          <w:lang w:val="es-ES_tradnl"/>
        </w:rPr>
        <w:t>plan</w:t>
      </w:r>
      <w:r w:rsidR="005A7D5C" w:rsidRPr="001850E9">
        <w:rPr>
          <w:lang w:val="es-ES_tradnl"/>
        </w:rPr>
        <w:t>,</w:t>
      </w:r>
      <w:r w:rsidR="00AC5AA1" w:rsidRPr="001850E9">
        <w:rPr>
          <w:vertAlign w:val="superscript"/>
          <w:lang w:val="es-ES_tradnl"/>
        </w:rPr>
        <w:footnoteReference w:id="6"/>
      </w:r>
      <w:r w:rsidR="00B50BD5" w:rsidRPr="001850E9">
        <w:rPr>
          <w:lang w:val="es-ES_tradnl"/>
        </w:rPr>
        <w:t xml:space="preserve"> </w:t>
      </w:r>
      <w:r w:rsidR="00706CB1">
        <w:rPr>
          <w:lang w:val="es-ES_tradnl"/>
        </w:rPr>
        <w:t xml:space="preserve">se estima que hacia el año </w:t>
      </w:r>
      <w:r w:rsidR="005A7D5C" w:rsidRPr="001850E9">
        <w:rPr>
          <w:lang w:val="es-ES_tradnl"/>
        </w:rPr>
        <w:t xml:space="preserve">2029 </w:t>
      </w:r>
      <w:r w:rsidR="00F87391" w:rsidRPr="001850E9">
        <w:rPr>
          <w:lang w:val="es-ES_tradnl"/>
        </w:rPr>
        <w:t xml:space="preserve">Sierra Leona </w:t>
      </w:r>
      <w:r w:rsidR="005A7D5C" w:rsidRPr="001850E9">
        <w:rPr>
          <w:lang w:val="es-ES_tradnl"/>
        </w:rPr>
        <w:t xml:space="preserve">habrá reducido </w:t>
      </w:r>
      <w:r w:rsidR="005477A5">
        <w:rPr>
          <w:lang w:val="es-ES_tradnl"/>
        </w:rPr>
        <w:t xml:space="preserve">las </w:t>
      </w:r>
      <w:r w:rsidR="005E53E2" w:rsidRPr="001850E9">
        <w:rPr>
          <w:lang w:val="es-ES_tradnl"/>
        </w:rPr>
        <w:t xml:space="preserve">emisiones </w:t>
      </w:r>
      <w:r w:rsidR="009A545E" w:rsidRPr="001850E9">
        <w:rPr>
          <w:lang w:val="es-ES_tradnl"/>
        </w:rPr>
        <w:t xml:space="preserve">anuales de </w:t>
      </w:r>
      <w:r w:rsidR="005A7D5C" w:rsidRPr="001850E9">
        <w:rPr>
          <w:lang w:val="es-ES_tradnl"/>
        </w:rPr>
        <w:t xml:space="preserve">HFC </w:t>
      </w:r>
      <w:r w:rsidR="00FC45D5">
        <w:rPr>
          <w:lang w:val="es-ES_tradnl"/>
        </w:rPr>
        <w:t xml:space="preserve">en </w:t>
      </w:r>
      <w:r w:rsidR="00064564">
        <w:rPr>
          <w:lang w:val="es-ES_tradnl"/>
        </w:rPr>
        <w:t>unas</w:t>
      </w:r>
      <w:r w:rsidR="005E53E2" w:rsidRPr="001850E9">
        <w:rPr>
          <w:lang w:val="es-ES_tradnl"/>
        </w:rPr>
        <w:t xml:space="preserve"> </w:t>
      </w:r>
      <w:r w:rsidR="00C77E9B">
        <w:rPr>
          <w:lang w:val="es-ES_tradnl"/>
        </w:rPr>
        <w:t>35.</w:t>
      </w:r>
      <w:r w:rsidR="008F1D9B" w:rsidRPr="008F1D9B">
        <w:rPr>
          <w:lang w:val="es-ES_tradnl"/>
        </w:rPr>
        <w:t>091</w:t>
      </w:r>
      <w:r w:rsidR="008F1D9B">
        <w:rPr>
          <w:lang w:val="es-ES_tradnl"/>
        </w:rPr>
        <w:t xml:space="preserve"> </w:t>
      </w:r>
      <w:r w:rsidR="001A2F9F">
        <w:rPr>
          <w:lang w:val="es-ES_tradnl"/>
        </w:rPr>
        <w:t xml:space="preserve">toneladas de </w:t>
      </w:r>
      <w:r w:rsidR="00C172C9" w:rsidRPr="00C172C9">
        <w:rPr>
          <w:rFonts w:eastAsia="MS Mincho"/>
          <w:lang w:val="es-ES_tradnl"/>
        </w:rPr>
        <w:t>CO</w:t>
      </w:r>
      <w:r w:rsidR="00C172C9" w:rsidRPr="00C172C9">
        <w:rPr>
          <w:rFonts w:eastAsia="MS Mincho"/>
          <w:vertAlign w:val="subscript"/>
          <w:lang w:val="es-ES_tradnl"/>
        </w:rPr>
        <w:t>2</w:t>
      </w:r>
      <w:r w:rsidR="001A2F9F">
        <w:rPr>
          <w:lang w:val="es-ES_tradnl"/>
        </w:rPr>
        <w:t xml:space="preserve"> equivalente</w:t>
      </w:r>
      <w:r w:rsidR="005A7D5C" w:rsidRPr="001850E9">
        <w:rPr>
          <w:lang w:val="es-ES_tradnl"/>
        </w:rPr>
        <w:t xml:space="preserve">, </w:t>
      </w:r>
      <w:r w:rsidR="00CA7B0B" w:rsidRPr="001850E9">
        <w:rPr>
          <w:lang w:val="es-ES_tradnl"/>
        </w:rPr>
        <w:t xml:space="preserve">calculadas </w:t>
      </w:r>
      <w:r w:rsidR="005A7D5C" w:rsidRPr="001850E9">
        <w:rPr>
          <w:lang w:val="es-ES_tradnl"/>
        </w:rPr>
        <w:t xml:space="preserve">como </w:t>
      </w:r>
      <w:r w:rsidR="00DF79B2" w:rsidRPr="001850E9">
        <w:rPr>
          <w:lang w:val="es-ES_tradnl"/>
        </w:rPr>
        <w:t xml:space="preserve">la diferencia </w:t>
      </w:r>
      <w:r w:rsidR="00B50BD5" w:rsidRPr="001850E9">
        <w:rPr>
          <w:lang w:val="es-ES_tradnl"/>
        </w:rPr>
        <w:t xml:space="preserve">entre </w:t>
      </w:r>
      <w:r w:rsidR="005A7D5C" w:rsidRPr="001850E9">
        <w:rPr>
          <w:lang w:val="es-ES_tradnl"/>
        </w:rPr>
        <w:t xml:space="preserve">la </w:t>
      </w:r>
      <w:r w:rsidR="00077CAF" w:rsidRPr="001850E9">
        <w:rPr>
          <w:lang w:val="es-ES_tradnl"/>
        </w:rPr>
        <w:t xml:space="preserve">base de comparación </w:t>
      </w:r>
      <w:r w:rsidR="005A7D5C" w:rsidRPr="001850E9">
        <w:rPr>
          <w:lang w:val="es-ES_tradnl"/>
        </w:rPr>
        <w:t xml:space="preserve">para el </w:t>
      </w:r>
      <w:r w:rsidR="00077CAF" w:rsidRPr="001850E9">
        <w:rPr>
          <w:lang w:val="es-ES_tradnl"/>
        </w:rPr>
        <w:t xml:space="preserve">cumplimiento </w:t>
      </w:r>
      <w:r w:rsidR="00F93D7A" w:rsidRPr="001850E9">
        <w:rPr>
          <w:lang w:val="es-ES_tradnl"/>
        </w:rPr>
        <w:t xml:space="preserve">y </w:t>
      </w:r>
      <w:r w:rsidR="00E4793C">
        <w:rPr>
          <w:lang w:val="es-ES_tradnl"/>
        </w:rPr>
        <w:t xml:space="preserve">la meta para el </w:t>
      </w:r>
      <w:r w:rsidR="005A7D5C" w:rsidRPr="001850E9">
        <w:rPr>
          <w:lang w:val="es-ES_tradnl"/>
        </w:rPr>
        <w:t xml:space="preserve">2029, suponiendo </w:t>
      </w:r>
      <w:r w:rsidR="000648EC">
        <w:rPr>
          <w:lang w:val="es-ES_tradnl"/>
        </w:rPr>
        <w:t>que se emita</w:t>
      </w:r>
      <w:r w:rsidR="00826DE9">
        <w:rPr>
          <w:lang w:val="es-ES_tradnl"/>
        </w:rPr>
        <w:t xml:space="preserve"> </w:t>
      </w:r>
      <w:r w:rsidR="000A005A">
        <w:rPr>
          <w:lang w:val="es-ES_tradnl"/>
        </w:rPr>
        <w:t>la totalidad d</w:t>
      </w:r>
      <w:r w:rsidR="005A7D5C" w:rsidRPr="001850E9">
        <w:rPr>
          <w:lang w:val="es-ES_tradnl"/>
        </w:rPr>
        <w:t xml:space="preserve">el </w:t>
      </w:r>
      <w:r w:rsidR="00C55522" w:rsidRPr="001850E9">
        <w:rPr>
          <w:lang w:val="es-ES_tradnl"/>
        </w:rPr>
        <w:t xml:space="preserve">HFC </w:t>
      </w:r>
      <w:r w:rsidR="00883E26">
        <w:rPr>
          <w:lang w:val="es-ES_tradnl"/>
        </w:rPr>
        <w:t>consumido</w:t>
      </w:r>
      <w:r w:rsidR="005A7D5C" w:rsidRPr="001850E9">
        <w:rPr>
          <w:lang w:val="es-ES_tradnl"/>
        </w:rPr>
        <w:t>.</w:t>
      </w:r>
    </w:p>
    <w:p w14:paraId="5FA148D0" w14:textId="77777777" w:rsidR="00796525" w:rsidRDefault="005E53E2">
      <w:pPr>
        <w:keepNext/>
        <w:spacing w:after="240"/>
        <w:outlineLvl w:val="0"/>
        <w:rPr>
          <w:bCs/>
          <w:u w:val="single"/>
          <w:lang w:val="es-ES_tradnl"/>
        </w:rPr>
      </w:pPr>
      <w:r w:rsidRPr="001850E9">
        <w:rPr>
          <w:bCs/>
          <w:u w:val="single"/>
          <w:lang w:val="es-ES_tradnl"/>
        </w:rPr>
        <w:t>Proyecto de acuerdo</w:t>
      </w:r>
    </w:p>
    <w:bookmarkEnd w:id="13"/>
    <w:p w14:paraId="497334E5" w14:textId="0141471C" w:rsidR="00796525" w:rsidRPr="00625668" w:rsidRDefault="00E6528B" w:rsidP="00625668">
      <w:pPr>
        <w:pStyle w:val="Heading1"/>
        <w:rPr>
          <w:lang w:val="es-ES_tradnl"/>
        </w:rPr>
      </w:pPr>
      <w:r>
        <w:rPr>
          <w:lang w:val="es-ES_tradnl"/>
        </w:rPr>
        <w:t>No se cuenta con u</w:t>
      </w:r>
      <w:r w:rsidRPr="00FF35A3">
        <w:rPr>
          <w:lang w:val="es-ES_tradnl"/>
        </w:rPr>
        <w:t xml:space="preserve">n proyecto de Acuerdo entre el Gobierno de </w:t>
      </w:r>
      <w:r w:rsidR="00092F85" w:rsidRPr="00092F85">
        <w:rPr>
          <w:lang w:val="es-ES_tradnl"/>
        </w:rPr>
        <w:t xml:space="preserve">Sierra Leona </w:t>
      </w:r>
      <w:r w:rsidRPr="00FF35A3">
        <w:rPr>
          <w:lang w:val="es-ES_tradnl"/>
        </w:rPr>
        <w:t>y el Comité Ejecutivo para la etapa I del plan de apli</w:t>
      </w:r>
      <w:r>
        <w:rPr>
          <w:lang w:val="es-ES_tradnl"/>
        </w:rPr>
        <w:t xml:space="preserve">cación de la Enmienda de Kigali, dado que </w:t>
      </w:r>
      <w:r w:rsidRPr="00C72B06">
        <w:rPr>
          <w:lang w:val="es-ES_tradnl"/>
        </w:rPr>
        <w:t xml:space="preserve">el Comité </w:t>
      </w:r>
      <w:r>
        <w:rPr>
          <w:lang w:val="es-ES_tradnl"/>
        </w:rPr>
        <w:t xml:space="preserve">aún no termina de evaluar </w:t>
      </w:r>
      <w:r w:rsidRPr="00FF35A3">
        <w:rPr>
          <w:lang w:val="es-ES_tradnl"/>
        </w:rPr>
        <w:t>la plantilla</w:t>
      </w:r>
      <w:r>
        <w:rPr>
          <w:lang w:val="es-ES_tradnl"/>
        </w:rPr>
        <w:t xml:space="preserve"> correspondiente</w:t>
      </w:r>
      <w:r w:rsidRPr="00FF35A3">
        <w:rPr>
          <w:lang w:val="es-ES_tradnl"/>
        </w:rPr>
        <w:t>.</w:t>
      </w:r>
      <w:bookmarkStart w:id="14" w:name="_Hlk126916251"/>
    </w:p>
    <w:p w14:paraId="601EE4B2" w14:textId="30824BE5" w:rsidR="00447A19" w:rsidRDefault="00447A19">
      <w:pPr>
        <w:pStyle w:val="Heading1"/>
        <w:rPr>
          <w:lang w:val="es-ES_tradnl"/>
        </w:rPr>
      </w:pPr>
      <w:r w:rsidRPr="003202D3">
        <w:rPr>
          <w:lang w:val="es-ES_tradnl"/>
        </w:rPr>
        <w:t xml:space="preserve">Si el Comité Ejecutivo </w:t>
      </w:r>
      <w:r>
        <w:rPr>
          <w:lang w:val="es-ES_tradnl"/>
        </w:rPr>
        <w:t>lo estima</w:t>
      </w:r>
      <w:r w:rsidRPr="00416E85">
        <w:rPr>
          <w:lang w:val="es-ES_tradnl"/>
        </w:rPr>
        <w:t xml:space="preserve"> </w:t>
      </w:r>
      <w:r>
        <w:rPr>
          <w:lang w:val="es-ES_tradnl"/>
        </w:rPr>
        <w:t>pertinente</w:t>
      </w:r>
      <w:r w:rsidRPr="003202D3">
        <w:rPr>
          <w:lang w:val="es-ES_tradnl"/>
        </w:rPr>
        <w:t xml:space="preserve">, los fondos para la etapa I del </w:t>
      </w:r>
      <w:r>
        <w:rPr>
          <w:lang w:val="es-ES_tradnl"/>
        </w:rPr>
        <w:t xml:space="preserve">plan para </w:t>
      </w:r>
      <w:r w:rsidR="007060BB" w:rsidRPr="007060BB">
        <w:rPr>
          <w:lang w:val="es-ES_tradnl"/>
        </w:rPr>
        <w:t>Sierra Leona</w:t>
      </w:r>
      <w:r w:rsidRPr="00086040">
        <w:rPr>
          <w:lang w:val="es-ES_tradnl"/>
        </w:rPr>
        <w:t xml:space="preserve"> </w:t>
      </w:r>
      <w:r>
        <w:rPr>
          <w:lang w:val="es-ES_tradnl"/>
        </w:rPr>
        <w:t xml:space="preserve">se pueden aprobar </w:t>
      </w:r>
      <w:r w:rsidRPr="003202D3">
        <w:rPr>
          <w:lang w:val="es-ES_tradnl"/>
        </w:rPr>
        <w:t xml:space="preserve">en principio, </w:t>
      </w:r>
      <w:r>
        <w:rPr>
          <w:lang w:val="es-ES_tradnl"/>
        </w:rPr>
        <w:t>en tanto que los recursos</w:t>
      </w:r>
      <w:r w:rsidRPr="003202D3">
        <w:rPr>
          <w:lang w:val="es-ES_tradnl"/>
        </w:rPr>
        <w:t xml:space="preserve"> </w:t>
      </w:r>
      <w:r>
        <w:rPr>
          <w:lang w:val="es-ES_tradnl"/>
        </w:rPr>
        <w:t xml:space="preserve">para </w:t>
      </w:r>
      <w:r w:rsidRPr="003202D3">
        <w:rPr>
          <w:lang w:val="es-ES_tradnl"/>
        </w:rPr>
        <w:t xml:space="preserve">el primer tramo </w:t>
      </w:r>
      <w:r>
        <w:rPr>
          <w:lang w:val="es-ES_tradnl"/>
        </w:rPr>
        <w:t xml:space="preserve">se </w:t>
      </w:r>
      <w:r w:rsidRPr="00912812">
        <w:rPr>
          <w:lang w:val="es-ES_tradnl"/>
        </w:rPr>
        <w:t xml:space="preserve">pueden </w:t>
      </w:r>
      <w:r>
        <w:rPr>
          <w:lang w:val="es-ES_tradnl"/>
        </w:rPr>
        <w:t>aprobar</w:t>
      </w:r>
      <w:r w:rsidRPr="003202D3">
        <w:rPr>
          <w:lang w:val="es-ES_tradnl"/>
        </w:rPr>
        <w:t xml:space="preserve"> en el entendido de </w:t>
      </w:r>
      <w:r>
        <w:rPr>
          <w:lang w:val="es-ES_tradnl"/>
        </w:rPr>
        <w:t xml:space="preserve">que </w:t>
      </w:r>
      <w:r w:rsidRPr="00CA2FFC">
        <w:rPr>
          <w:lang w:val="es-ES_tradnl"/>
        </w:rPr>
        <w:t xml:space="preserve">el Acuerdo </w:t>
      </w:r>
      <w:r>
        <w:rPr>
          <w:lang w:val="es-ES_tradnl"/>
        </w:rPr>
        <w:t xml:space="preserve">se redactará </w:t>
      </w:r>
      <w:r w:rsidRPr="003202D3">
        <w:rPr>
          <w:lang w:val="es-ES_tradnl"/>
        </w:rPr>
        <w:t xml:space="preserve">y </w:t>
      </w:r>
      <w:r>
        <w:rPr>
          <w:lang w:val="es-ES_tradnl"/>
        </w:rPr>
        <w:t>presentará</w:t>
      </w:r>
      <w:r w:rsidRPr="003202D3">
        <w:rPr>
          <w:lang w:val="es-ES_tradnl"/>
        </w:rPr>
        <w:t xml:space="preserve"> </w:t>
      </w:r>
      <w:r>
        <w:rPr>
          <w:lang w:val="es-ES_tradnl"/>
        </w:rPr>
        <w:t xml:space="preserve">en una </w:t>
      </w:r>
      <w:r w:rsidRPr="003202D3">
        <w:rPr>
          <w:lang w:val="es-ES_tradnl"/>
        </w:rPr>
        <w:t xml:space="preserve">futura reunión </w:t>
      </w:r>
      <w:r w:rsidRPr="00D46D48">
        <w:rPr>
          <w:lang w:val="es-ES_tradnl"/>
        </w:rPr>
        <w:t xml:space="preserve">una vez </w:t>
      </w:r>
      <w:r>
        <w:rPr>
          <w:lang w:val="es-ES_tradnl"/>
        </w:rPr>
        <w:t xml:space="preserve">que se apruebe </w:t>
      </w:r>
      <w:r w:rsidRPr="00D46D48">
        <w:rPr>
          <w:lang w:val="es-ES_tradnl"/>
        </w:rPr>
        <w:t xml:space="preserve">la plantilla </w:t>
      </w:r>
      <w:r>
        <w:rPr>
          <w:lang w:val="es-ES_tradnl"/>
        </w:rPr>
        <w:t>y previo a la presentación</w:t>
      </w:r>
      <w:r w:rsidRPr="003202D3">
        <w:rPr>
          <w:lang w:val="es-ES_tradnl"/>
        </w:rPr>
        <w:t xml:space="preserve"> </w:t>
      </w:r>
      <w:r>
        <w:rPr>
          <w:lang w:val="es-ES_tradnl"/>
        </w:rPr>
        <w:t>d</w:t>
      </w:r>
      <w:r w:rsidRPr="003202D3">
        <w:rPr>
          <w:lang w:val="es-ES_tradnl"/>
        </w:rPr>
        <w:t>el segundo tramo.</w:t>
      </w:r>
    </w:p>
    <w:p w14:paraId="00229AD1" w14:textId="77777777" w:rsidR="00796525" w:rsidRDefault="005E53E2" w:rsidP="00B345EF">
      <w:pPr>
        <w:pStyle w:val="Heading1"/>
        <w:numPr>
          <w:ilvl w:val="0"/>
          <w:numId w:val="0"/>
        </w:numPr>
        <w:autoSpaceDE w:val="0"/>
        <w:autoSpaceDN w:val="0"/>
        <w:adjustRightInd w:val="0"/>
        <w:spacing w:before="360"/>
        <w:rPr>
          <w:b/>
          <w:lang w:val="es-ES_tradnl"/>
        </w:rPr>
      </w:pPr>
      <w:r w:rsidRPr="001850E9">
        <w:rPr>
          <w:b/>
          <w:lang w:val="es-ES_tradnl"/>
        </w:rPr>
        <w:lastRenderedPageBreak/>
        <w:t>VI.</w:t>
      </w:r>
      <w:r w:rsidRPr="001850E9">
        <w:rPr>
          <w:b/>
          <w:lang w:val="es-ES_tradnl"/>
        </w:rPr>
        <w:tab/>
      </w:r>
      <w:bookmarkEnd w:id="14"/>
      <w:r w:rsidR="00F93D7A" w:rsidRPr="001850E9">
        <w:rPr>
          <w:b/>
          <w:lang w:val="es-ES_tradnl"/>
        </w:rPr>
        <w:t>Recomendación</w:t>
      </w:r>
    </w:p>
    <w:p w14:paraId="4A99EAE3" w14:textId="582D7204" w:rsidR="00796525" w:rsidRDefault="005E53E2" w:rsidP="00B345EF">
      <w:pPr>
        <w:pStyle w:val="Heading1"/>
        <w:keepNext/>
        <w:rPr>
          <w:lang w:val="es-ES_tradnl"/>
        </w:rPr>
      </w:pPr>
      <w:r w:rsidRPr="001850E9">
        <w:rPr>
          <w:lang w:val="es-ES_tradnl"/>
        </w:rPr>
        <w:t xml:space="preserve">El Comité </w:t>
      </w:r>
      <w:r w:rsidR="00F93D7A" w:rsidRPr="001850E9">
        <w:rPr>
          <w:lang w:val="es-ES_tradnl"/>
        </w:rPr>
        <w:t xml:space="preserve">Ejecutivo </w:t>
      </w:r>
      <w:r w:rsidR="009A5AF5">
        <w:rPr>
          <w:lang w:val="es-ES_tradnl"/>
        </w:rPr>
        <w:t>podrá estimar</w:t>
      </w:r>
      <w:r w:rsidR="004A7060" w:rsidRPr="001850E9">
        <w:rPr>
          <w:lang w:val="es-ES_tradnl"/>
        </w:rPr>
        <w:t xml:space="preserve"> oportuno:</w:t>
      </w:r>
    </w:p>
    <w:p w14:paraId="0DD4F1B1" w14:textId="4180A8C5" w:rsidR="00796525" w:rsidRDefault="00CE70FC">
      <w:pPr>
        <w:pStyle w:val="Heading2"/>
        <w:rPr>
          <w:lang w:val="es-ES_tradnl"/>
        </w:rPr>
      </w:pPr>
      <w:r>
        <w:rPr>
          <w:lang w:val="es-ES_tradnl"/>
        </w:rPr>
        <w:t>Aprobar</w:t>
      </w:r>
      <w:r w:rsidR="005E53E2" w:rsidRPr="001850E9">
        <w:rPr>
          <w:lang w:val="es-ES_tradnl"/>
        </w:rPr>
        <w:t xml:space="preserve"> </w:t>
      </w:r>
      <w:r w:rsidR="00F93D7A" w:rsidRPr="001850E9">
        <w:rPr>
          <w:lang w:val="es-ES_tradnl"/>
        </w:rPr>
        <w:t>en principio</w:t>
      </w:r>
      <w:r w:rsidR="005E53E2" w:rsidRPr="001850E9">
        <w:rPr>
          <w:lang w:val="es-ES_tradnl"/>
        </w:rPr>
        <w:t xml:space="preserve"> </w:t>
      </w:r>
      <w:r w:rsidR="004A7060" w:rsidRPr="001850E9">
        <w:rPr>
          <w:lang w:val="es-ES_tradnl"/>
        </w:rPr>
        <w:t xml:space="preserve">la etapa I </w:t>
      </w:r>
      <w:r w:rsidR="00960A8C" w:rsidRPr="001850E9">
        <w:rPr>
          <w:lang w:val="es-ES_tradnl"/>
        </w:rPr>
        <w:t xml:space="preserve">del </w:t>
      </w:r>
      <w:r w:rsidR="009A545E" w:rsidRPr="001850E9">
        <w:rPr>
          <w:lang w:val="es-ES_tradnl"/>
        </w:rPr>
        <w:t xml:space="preserve">plan de aplicación de la </w:t>
      </w:r>
      <w:r w:rsidR="00242504">
        <w:rPr>
          <w:lang w:val="es-ES_tradnl"/>
        </w:rPr>
        <w:t xml:space="preserve">Enmienda </w:t>
      </w:r>
      <w:r w:rsidR="00653A96">
        <w:rPr>
          <w:lang w:val="es-ES_tradnl"/>
        </w:rPr>
        <w:t xml:space="preserve">de Kigali </w:t>
      </w:r>
      <w:r w:rsidR="005E53E2" w:rsidRPr="001850E9">
        <w:rPr>
          <w:lang w:val="es-ES_tradnl"/>
        </w:rPr>
        <w:t xml:space="preserve">para </w:t>
      </w:r>
      <w:r w:rsidR="00F87391" w:rsidRPr="001850E9">
        <w:rPr>
          <w:lang w:val="es-ES_tradnl"/>
        </w:rPr>
        <w:t xml:space="preserve">Sierra Leona </w:t>
      </w:r>
      <w:r w:rsidR="00B16D85" w:rsidRPr="001850E9">
        <w:rPr>
          <w:lang w:val="es-ES_tradnl"/>
        </w:rPr>
        <w:t xml:space="preserve">para el período </w:t>
      </w:r>
      <w:r w:rsidR="005E53E2" w:rsidRPr="001850E9">
        <w:rPr>
          <w:lang w:val="es-ES_tradnl"/>
        </w:rPr>
        <w:t xml:space="preserve">2024-2029 </w:t>
      </w:r>
      <w:r w:rsidR="00B71935">
        <w:rPr>
          <w:lang w:val="es-ES_tradnl"/>
        </w:rPr>
        <w:t xml:space="preserve">a fin de </w:t>
      </w:r>
      <w:r w:rsidR="009A545E" w:rsidRPr="001850E9">
        <w:rPr>
          <w:lang w:val="es-ES_tradnl"/>
        </w:rPr>
        <w:t xml:space="preserve">reducir el </w:t>
      </w:r>
      <w:r w:rsidR="00C55522" w:rsidRPr="001850E9">
        <w:rPr>
          <w:lang w:val="es-ES_tradnl"/>
        </w:rPr>
        <w:t xml:space="preserve">consumo de HFC </w:t>
      </w:r>
      <w:r w:rsidR="00551A75">
        <w:rPr>
          <w:lang w:val="es-ES_tradnl"/>
        </w:rPr>
        <w:t xml:space="preserve">en un </w:t>
      </w:r>
      <w:r w:rsidR="005E53E2" w:rsidRPr="001850E9">
        <w:rPr>
          <w:lang w:val="es-ES_tradnl"/>
        </w:rPr>
        <w:t xml:space="preserve">10 </w:t>
      </w:r>
      <w:r w:rsidR="00F93D7A" w:rsidRPr="001850E9">
        <w:rPr>
          <w:lang w:val="es-ES_tradnl"/>
        </w:rPr>
        <w:t xml:space="preserve">por ciento </w:t>
      </w:r>
      <w:r w:rsidR="00524CBA" w:rsidRPr="00524CBA">
        <w:rPr>
          <w:lang w:val="es-ES_tradnl"/>
        </w:rPr>
        <w:t xml:space="preserve">respecto del nivel base del país hacia el año 2029, en la suma de </w:t>
      </w:r>
      <w:r w:rsidR="00F93D7A" w:rsidRPr="001850E9">
        <w:rPr>
          <w:lang w:val="es-ES_tradnl"/>
        </w:rPr>
        <w:t xml:space="preserve">203.400 </w:t>
      </w:r>
      <w:r w:rsidR="00960A8C" w:rsidRPr="001850E9">
        <w:rPr>
          <w:lang w:val="es-ES_tradnl"/>
        </w:rPr>
        <w:t xml:space="preserve">$EUA, cifra consistente en </w:t>
      </w:r>
      <w:r w:rsidR="00F93D7A" w:rsidRPr="001850E9">
        <w:rPr>
          <w:color w:val="0D0D0D"/>
          <w:lang w:val="es-ES_tradnl"/>
        </w:rPr>
        <w:t>104.</w:t>
      </w:r>
      <w:r w:rsidR="00B50BD5" w:rsidRPr="001850E9">
        <w:rPr>
          <w:color w:val="0D0D0D"/>
          <w:lang w:val="es-ES_tradnl"/>
        </w:rPr>
        <w:t xml:space="preserve">317 </w:t>
      </w:r>
      <w:r w:rsidR="00252859" w:rsidRPr="001850E9">
        <w:rPr>
          <w:color w:val="0D0D0D"/>
          <w:lang w:val="es-ES_tradnl"/>
        </w:rPr>
        <w:t xml:space="preserve">$EUA más </w:t>
      </w:r>
      <w:r w:rsidR="00F87391" w:rsidRPr="001850E9">
        <w:rPr>
          <w:color w:val="0D0D0D"/>
          <w:lang w:val="es-ES_tradnl"/>
        </w:rPr>
        <w:t xml:space="preserve">gastos de apoyo de </w:t>
      </w:r>
      <w:r w:rsidR="00F93D7A" w:rsidRPr="001850E9">
        <w:rPr>
          <w:color w:val="0D0D0D"/>
          <w:lang w:val="es-ES_tradnl"/>
        </w:rPr>
        <w:t xml:space="preserve">13.561 </w:t>
      </w:r>
      <w:r w:rsidR="001D3FE5" w:rsidRPr="001D3FE5">
        <w:rPr>
          <w:color w:val="0D0D0D"/>
          <w:lang w:val="es-ES_tradnl"/>
        </w:rPr>
        <w:t xml:space="preserve">$EUA </w:t>
      </w:r>
      <w:r w:rsidR="00960A8C" w:rsidRPr="001850E9">
        <w:rPr>
          <w:lang w:val="es-ES_tradnl"/>
        </w:rPr>
        <w:t xml:space="preserve">para el </w:t>
      </w:r>
      <w:r w:rsidR="00F93D7A" w:rsidRPr="001850E9">
        <w:rPr>
          <w:lang w:val="es-ES_tradnl"/>
        </w:rPr>
        <w:t xml:space="preserve">PNUMA y </w:t>
      </w:r>
      <w:r w:rsidR="00B50BD5" w:rsidRPr="001850E9">
        <w:rPr>
          <w:lang w:val="es-ES_tradnl"/>
        </w:rPr>
        <w:t>75.</w:t>
      </w:r>
      <w:r w:rsidR="00F93D7A" w:rsidRPr="001850E9">
        <w:rPr>
          <w:color w:val="0D0D0D"/>
          <w:lang w:val="es-ES_tradnl"/>
        </w:rPr>
        <w:t xml:space="preserve">683 </w:t>
      </w:r>
      <w:r w:rsidR="00252859" w:rsidRPr="001850E9">
        <w:rPr>
          <w:color w:val="0D0D0D"/>
          <w:lang w:val="es-ES_tradnl"/>
        </w:rPr>
        <w:t xml:space="preserve">$EUA más </w:t>
      </w:r>
      <w:r w:rsidR="00F87391" w:rsidRPr="001850E9">
        <w:rPr>
          <w:color w:val="0D0D0D"/>
          <w:lang w:val="es-ES_tradnl"/>
        </w:rPr>
        <w:t xml:space="preserve">gastos de apoyo de </w:t>
      </w:r>
      <w:r w:rsidR="00B50BD5" w:rsidRPr="001850E9">
        <w:rPr>
          <w:lang w:val="es-ES_tradnl"/>
        </w:rPr>
        <w:t>9.</w:t>
      </w:r>
      <w:r w:rsidR="00B50BD5" w:rsidRPr="001850E9">
        <w:rPr>
          <w:color w:val="0D0D0D"/>
          <w:lang w:val="es-ES_tradnl"/>
        </w:rPr>
        <w:t xml:space="preserve">839 </w:t>
      </w:r>
      <w:r w:rsidR="00FB3AC7" w:rsidRPr="00FB3AC7">
        <w:rPr>
          <w:color w:val="0D0D0D"/>
          <w:lang w:val="es-ES_tradnl"/>
        </w:rPr>
        <w:t xml:space="preserve">$EUA </w:t>
      </w:r>
      <w:r w:rsidR="00077CAF" w:rsidRPr="001850E9">
        <w:rPr>
          <w:lang w:val="es-ES_tradnl"/>
        </w:rPr>
        <w:t xml:space="preserve">para la </w:t>
      </w:r>
      <w:r w:rsidR="00F93D7A" w:rsidRPr="001850E9">
        <w:rPr>
          <w:lang w:val="es-ES_tradnl"/>
        </w:rPr>
        <w:t>ONUDI</w:t>
      </w:r>
      <w:r w:rsidR="005E53E2" w:rsidRPr="001850E9">
        <w:rPr>
          <w:lang w:val="es-ES_tradnl"/>
        </w:rPr>
        <w:t xml:space="preserve">, </w:t>
      </w:r>
      <w:r w:rsidR="00094F2D" w:rsidRPr="00094F2D">
        <w:rPr>
          <w:lang w:val="es-ES_tradnl"/>
        </w:rPr>
        <w:t>según el cronograma que figura en el Anexo I al presente documento;</w:t>
      </w:r>
    </w:p>
    <w:p w14:paraId="3D48D264" w14:textId="78362531" w:rsidR="00796525" w:rsidRDefault="00FC1A98">
      <w:pPr>
        <w:pStyle w:val="Heading2"/>
        <w:keepNext/>
        <w:widowControl/>
        <w:rPr>
          <w:lang w:val="es-ES_tradnl"/>
        </w:rPr>
      </w:pPr>
      <w:r>
        <w:rPr>
          <w:lang w:val="es-ES_tradnl"/>
        </w:rPr>
        <w:t>Tomar</w:t>
      </w:r>
      <w:r w:rsidR="005E53E2" w:rsidRPr="001850E9">
        <w:rPr>
          <w:lang w:val="es-ES_tradnl"/>
        </w:rPr>
        <w:t xml:space="preserve"> nota:</w:t>
      </w:r>
    </w:p>
    <w:p w14:paraId="7F836BF3" w14:textId="752FE46C" w:rsidR="00334613" w:rsidRDefault="00FE108D" w:rsidP="002A2C5A">
      <w:pPr>
        <w:pStyle w:val="Heading3"/>
        <w:ind w:left="1985" w:hanging="545"/>
        <w:rPr>
          <w:lang w:val="es-ES_tradnl"/>
        </w:rPr>
      </w:pPr>
      <w:r w:rsidRPr="00FA4467">
        <w:rPr>
          <w:lang w:val="es-ES_tradnl"/>
        </w:rPr>
        <w:t>De</w:t>
      </w:r>
      <w:r w:rsidR="005E53E2" w:rsidRPr="00FA4467">
        <w:rPr>
          <w:lang w:val="es-ES_tradnl"/>
        </w:rPr>
        <w:t xml:space="preserve">l </w:t>
      </w:r>
      <w:r w:rsidR="00960A8C" w:rsidRPr="00FA4467">
        <w:rPr>
          <w:lang w:val="es-ES_tradnl"/>
        </w:rPr>
        <w:t xml:space="preserve">compromiso </w:t>
      </w:r>
      <w:r w:rsidR="00077CAF" w:rsidRPr="00FA4467">
        <w:rPr>
          <w:lang w:val="es-ES_tradnl"/>
        </w:rPr>
        <w:t xml:space="preserve">del </w:t>
      </w:r>
      <w:r w:rsidR="00F93D7A" w:rsidRPr="00FA4467">
        <w:rPr>
          <w:lang w:val="es-ES_tradnl"/>
        </w:rPr>
        <w:t xml:space="preserve">Gobierno de </w:t>
      </w:r>
      <w:r w:rsidR="00F87391" w:rsidRPr="00FA4467">
        <w:rPr>
          <w:lang w:val="es-ES_tradnl"/>
        </w:rPr>
        <w:t xml:space="preserve">Sierra Leona </w:t>
      </w:r>
      <w:r w:rsidR="00162943" w:rsidRPr="00FA4467">
        <w:rPr>
          <w:lang w:val="es-ES_tradnl"/>
        </w:rPr>
        <w:t>en cuanto a</w:t>
      </w:r>
      <w:r w:rsidR="005E53E2" w:rsidRPr="00FA4467">
        <w:rPr>
          <w:lang w:val="es-ES_tradnl"/>
        </w:rPr>
        <w:t xml:space="preserve"> </w:t>
      </w:r>
      <w:r w:rsidR="002751CB" w:rsidRPr="00FA4467">
        <w:rPr>
          <w:lang w:val="es-ES_tradnl"/>
        </w:rPr>
        <w:t xml:space="preserve">prohibir </w:t>
      </w:r>
      <w:r w:rsidR="00AB096F" w:rsidRPr="00FA4467">
        <w:rPr>
          <w:lang w:val="es-ES_tradnl"/>
        </w:rPr>
        <w:t xml:space="preserve">la importación </w:t>
      </w:r>
      <w:r w:rsidR="00F93D7A" w:rsidRPr="00FA4467">
        <w:rPr>
          <w:lang w:val="es-ES_tradnl"/>
        </w:rPr>
        <w:t xml:space="preserve">de </w:t>
      </w:r>
      <w:r w:rsidR="00BF2B4F" w:rsidRPr="00FA4467">
        <w:rPr>
          <w:lang w:val="es-ES_tradnl"/>
        </w:rPr>
        <w:t>refrigeradores residenciales y comerciales autónomos</w:t>
      </w:r>
      <w:r w:rsidR="00535A63" w:rsidRPr="00FA4467">
        <w:rPr>
          <w:lang w:val="es-ES_tradnl"/>
        </w:rPr>
        <w:t xml:space="preserve"> </w:t>
      </w:r>
      <w:r w:rsidR="00F87391" w:rsidRPr="00FA4467">
        <w:rPr>
          <w:lang w:val="es-ES_tradnl"/>
        </w:rPr>
        <w:t xml:space="preserve">a base de </w:t>
      </w:r>
      <w:r w:rsidR="00535A63" w:rsidRPr="00FA4467">
        <w:rPr>
          <w:lang w:val="es-ES_tradnl"/>
        </w:rPr>
        <w:t xml:space="preserve">HFC-134a </w:t>
      </w:r>
      <w:r w:rsidR="009A545E" w:rsidRPr="00FA4467">
        <w:rPr>
          <w:lang w:val="es-ES_tradnl"/>
        </w:rPr>
        <w:t>al</w:t>
      </w:r>
      <w:r w:rsidR="00D8316D">
        <w:rPr>
          <w:lang w:val="es-ES_tradnl"/>
        </w:rPr>
        <w:t> </w:t>
      </w:r>
      <w:r w:rsidR="009A545E" w:rsidRPr="00FA4467">
        <w:rPr>
          <w:lang w:val="es-ES_tradnl"/>
        </w:rPr>
        <w:t>1º</w:t>
      </w:r>
      <w:r w:rsidR="00D8316D">
        <w:rPr>
          <w:lang w:val="es-ES_tradnl"/>
        </w:rPr>
        <w:t> </w:t>
      </w:r>
      <w:r w:rsidR="009A545E" w:rsidRPr="00FA4467">
        <w:rPr>
          <w:lang w:val="es-ES_tradnl"/>
        </w:rPr>
        <w:t xml:space="preserve">de </w:t>
      </w:r>
      <w:r w:rsidR="001850E9" w:rsidRPr="00FA4467">
        <w:rPr>
          <w:lang w:val="es-ES_tradnl"/>
        </w:rPr>
        <w:t xml:space="preserve">enero </w:t>
      </w:r>
      <w:r w:rsidR="00F93D7A" w:rsidRPr="00FA4467">
        <w:rPr>
          <w:lang w:val="es-ES_tradnl"/>
        </w:rPr>
        <w:t xml:space="preserve">de </w:t>
      </w:r>
      <w:r w:rsidR="00535A63" w:rsidRPr="00FA4467">
        <w:rPr>
          <w:lang w:val="es-ES_tradnl"/>
        </w:rPr>
        <w:t>2025</w:t>
      </w:r>
      <w:r w:rsidR="00541126" w:rsidRPr="00FA4467">
        <w:rPr>
          <w:lang w:val="es-ES_tradnl"/>
        </w:rPr>
        <w:t>,</w:t>
      </w:r>
      <w:r w:rsidR="005E53E2" w:rsidRPr="00FA4467">
        <w:rPr>
          <w:lang w:val="es-ES_tradnl"/>
        </w:rPr>
        <w:t xml:space="preserve"> </w:t>
      </w:r>
      <w:r w:rsidR="002933F6" w:rsidRPr="00FA4467">
        <w:rPr>
          <w:lang w:val="es-ES_tradnl"/>
        </w:rPr>
        <w:t xml:space="preserve">prohibir </w:t>
      </w:r>
      <w:r w:rsidR="00B50BD5" w:rsidRPr="00FA4467">
        <w:rPr>
          <w:lang w:val="es-ES_tradnl"/>
        </w:rPr>
        <w:t xml:space="preserve">el uso de </w:t>
      </w:r>
      <w:r w:rsidR="00C55522" w:rsidRPr="00FA4467">
        <w:rPr>
          <w:lang w:val="es-ES_tradnl"/>
        </w:rPr>
        <w:t xml:space="preserve">HFC </w:t>
      </w:r>
      <w:r w:rsidR="00B50BD5" w:rsidRPr="00FA4467">
        <w:rPr>
          <w:lang w:val="es-ES_tradnl"/>
        </w:rPr>
        <w:t xml:space="preserve">en </w:t>
      </w:r>
      <w:r w:rsidR="00C55522" w:rsidRPr="00FA4467">
        <w:rPr>
          <w:lang w:val="es-ES_tradnl"/>
        </w:rPr>
        <w:t xml:space="preserve">sistemas </w:t>
      </w:r>
      <w:r w:rsidR="00541126" w:rsidRPr="00FA4467">
        <w:rPr>
          <w:lang w:val="es-ES_tradnl"/>
        </w:rPr>
        <w:t xml:space="preserve">de extinción de </w:t>
      </w:r>
      <w:r w:rsidR="00C55522" w:rsidRPr="00FA4467">
        <w:rPr>
          <w:lang w:val="es-ES_tradnl"/>
        </w:rPr>
        <w:t>incendio</w:t>
      </w:r>
      <w:r w:rsidR="00541126" w:rsidRPr="00FA4467">
        <w:rPr>
          <w:lang w:val="es-ES_tradnl"/>
        </w:rPr>
        <w:t>s</w:t>
      </w:r>
      <w:r w:rsidR="005E53E2" w:rsidRPr="00FA4467">
        <w:rPr>
          <w:lang w:val="es-ES_tradnl"/>
        </w:rPr>
        <w:t xml:space="preserve">, </w:t>
      </w:r>
      <w:r w:rsidR="00F93D7A" w:rsidRPr="00FA4467">
        <w:rPr>
          <w:lang w:val="es-ES_tradnl"/>
        </w:rPr>
        <w:t>espuma</w:t>
      </w:r>
      <w:r w:rsidR="00541126" w:rsidRPr="00FA4467">
        <w:rPr>
          <w:lang w:val="es-ES_tradnl"/>
        </w:rPr>
        <w:t>s</w:t>
      </w:r>
      <w:r w:rsidR="005E53E2" w:rsidRPr="00FA4467">
        <w:rPr>
          <w:lang w:val="es-ES_tradnl"/>
        </w:rPr>
        <w:t xml:space="preserve">, </w:t>
      </w:r>
      <w:r w:rsidR="00F93D7A" w:rsidRPr="00FA4467">
        <w:rPr>
          <w:lang w:val="es-ES_tradnl"/>
        </w:rPr>
        <w:t xml:space="preserve">aerosoles y </w:t>
      </w:r>
      <w:r w:rsidR="00960A8C" w:rsidRPr="00FA4467">
        <w:rPr>
          <w:lang w:val="es-ES_tradnl"/>
        </w:rPr>
        <w:t xml:space="preserve">solventes </w:t>
      </w:r>
      <w:r w:rsidR="001850E9" w:rsidRPr="00FA4467">
        <w:rPr>
          <w:lang w:val="es-ES_tradnl"/>
        </w:rPr>
        <w:t xml:space="preserve">al 1º de enero </w:t>
      </w:r>
      <w:r w:rsidR="00F93D7A" w:rsidRPr="00FA4467">
        <w:rPr>
          <w:lang w:val="es-ES_tradnl"/>
        </w:rPr>
        <w:t xml:space="preserve">de </w:t>
      </w:r>
      <w:r w:rsidR="009A545E" w:rsidRPr="00FA4467">
        <w:rPr>
          <w:lang w:val="es-ES_tradnl"/>
        </w:rPr>
        <w:t>2026</w:t>
      </w:r>
      <w:r w:rsidR="00C85C7E">
        <w:rPr>
          <w:lang w:val="es-ES_tradnl"/>
        </w:rPr>
        <w:t>,</w:t>
      </w:r>
      <w:r w:rsidR="00B50BD5" w:rsidRPr="00FA4467">
        <w:rPr>
          <w:lang w:val="es-ES_tradnl"/>
        </w:rPr>
        <w:t xml:space="preserve"> </w:t>
      </w:r>
      <w:r w:rsidR="00F93D7A" w:rsidRPr="00FA4467">
        <w:rPr>
          <w:lang w:val="es-ES_tradnl"/>
        </w:rPr>
        <w:t xml:space="preserve">y </w:t>
      </w:r>
      <w:r w:rsidR="002933F6" w:rsidRPr="00FA4467">
        <w:rPr>
          <w:lang w:val="es-ES_tradnl"/>
        </w:rPr>
        <w:t xml:space="preserve">prohibir </w:t>
      </w:r>
      <w:r w:rsidR="00AB096F" w:rsidRPr="00FA4467">
        <w:rPr>
          <w:lang w:val="es-ES_tradnl"/>
        </w:rPr>
        <w:t xml:space="preserve">la importación </w:t>
      </w:r>
      <w:r w:rsidR="00F93D7A" w:rsidRPr="00FA4467">
        <w:rPr>
          <w:lang w:val="es-ES_tradnl"/>
        </w:rPr>
        <w:t xml:space="preserve">de </w:t>
      </w:r>
      <w:r w:rsidR="003C7EFC" w:rsidRPr="00FA4467">
        <w:rPr>
          <w:lang w:val="es-ES_tradnl"/>
        </w:rPr>
        <w:t xml:space="preserve">climatizadores tipo </w:t>
      </w:r>
      <w:proofErr w:type="spellStart"/>
      <w:r w:rsidR="003C7EFC" w:rsidRPr="00FA4467">
        <w:rPr>
          <w:lang w:val="es-ES_tradnl"/>
        </w:rPr>
        <w:t>split</w:t>
      </w:r>
      <w:proofErr w:type="spellEnd"/>
      <w:r w:rsidR="003C7EFC" w:rsidRPr="00FA4467">
        <w:rPr>
          <w:lang w:val="es-ES_tradnl"/>
        </w:rPr>
        <w:t xml:space="preserve"> </w:t>
      </w:r>
      <w:r w:rsidR="00D2281A" w:rsidRPr="00FA4467">
        <w:rPr>
          <w:lang w:val="es-ES_tradnl"/>
        </w:rPr>
        <w:t>a base de R</w:t>
      </w:r>
      <w:r w:rsidR="005E53E2" w:rsidRPr="00FA4467">
        <w:rPr>
          <w:lang w:val="es-ES_tradnl"/>
        </w:rPr>
        <w:t xml:space="preserve">-410A </w:t>
      </w:r>
      <w:r w:rsidR="001850E9" w:rsidRPr="00FA4467">
        <w:rPr>
          <w:lang w:val="es-ES_tradnl"/>
        </w:rPr>
        <w:t xml:space="preserve">al 1º de enero </w:t>
      </w:r>
      <w:r w:rsidR="00F93D7A" w:rsidRPr="00FA4467">
        <w:rPr>
          <w:lang w:val="es-ES_tradnl"/>
        </w:rPr>
        <w:t xml:space="preserve">de </w:t>
      </w:r>
      <w:r w:rsidR="005E53E2" w:rsidRPr="00FA4467">
        <w:rPr>
          <w:lang w:val="es-ES_tradnl"/>
        </w:rPr>
        <w:t>2029;</w:t>
      </w:r>
    </w:p>
    <w:p w14:paraId="24D4A72D" w14:textId="19563E9D" w:rsidR="00796525" w:rsidRPr="00FA4467" w:rsidRDefault="009D0990" w:rsidP="002A2C5A">
      <w:pPr>
        <w:pStyle w:val="Heading3"/>
        <w:ind w:left="1985" w:hanging="545"/>
        <w:rPr>
          <w:lang w:val="es-ES_tradnl"/>
        </w:rPr>
      </w:pPr>
      <w:r w:rsidRPr="00FA4467">
        <w:rPr>
          <w:lang w:val="es-ES_tradnl"/>
        </w:rPr>
        <w:t xml:space="preserve">De que, conforme a lo dispuesto en la decisión 92/36 g), </w:t>
      </w:r>
      <w:r w:rsidR="005E53E2" w:rsidRPr="00FA4467">
        <w:rPr>
          <w:lang w:val="es-ES_tradnl"/>
        </w:rPr>
        <w:t>a</w:t>
      </w:r>
      <w:r w:rsidR="006978CD" w:rsidRPr="00FA4467">
        <w:rPr>
          <w:lang w:val="es-ES_tradnl"/>
        </w:rPr>
        <w:t>l</w:t>
      </w:r>
      <w:r w:rsidR="005E53E2" w:rsidRPr="00FA4467">
        <w:rPr>
          <w:lang w:val="es-ES_tradnl"/>
        </w:rPr>
        <w:t xml:space="preserve"> </w:t>
      </w:r>
      <w:r w:rsidR="009A545E" w:rsidRPr="00FA4467">
        <w:rPr>
          <w:lang w:val="es-ES_tradnl"/>
        </w:rPr>
        <w:t xml:space="preserve">término </w:t>
      </w:r>
      <w:r w:rsidR="00960A8C" w:rsidRPr="00FA4467">
        <w:rPr>
          <w:lang w:val="es-ES_tradnl"/>
        </w:rPr>
        <w:t xml:space="preserve">del </w:t>
      </w:r>
      <w:r w:rsidR="00AB096F" w:rsidRPr="00FA4467">
        <w:rPr>
          <w:lang w:val="es-ES_tradnl"/>
        </w:rPr>
        <w:t xml:space="preserve">proyecto de </w:t>
      </w:r>
      <w:r w:rsidR="003D5FBE">
        <w:rPr>
          <w:lang w:val="es-ES_tradnl"/>
        </w:rPr>
        <w:t>demostración de tecnología</w:t>
      </w:r>
      <w:r w:rsidR="00B50BD5" w:rsidRPr="00FA4467">
        <w:rPr>
          <w:lang w:val="es-ES_tradnl"/>
        </w:rPr>
        <w:t xml:space="preserve"> en </w:t>
      </w:r>
      <w:r w:rsidR="000B3EF9" w:rsidRPr="00FA4467">
        <w:rPr>
          <w:lang w:val="es-ES_tradnl"/>
        </w:rPr>
        <w:t xml:space="preserve">el sector </w:t>
      </w:r>
      <w:r w:rsidR="00252859" w:rsidRPr="00FA4467">
        <w:rPr>
          <w:lang w:val="es-ES_tradnl"/>
        </w:rPr>
        <w:t xml:space="preserve">refrigeración comercial </w:t>
      </w:r>
      <w:r w:rsidR="0083754D" w:rsidRPr="00FA4467">
        <w:rPr>
          <w:lang w:val="es-ES_tradnl"/>
        </w:rPr>
        <w:t>contemplado</w:t>
      </w:r>
      <w:r w:rsidR="005E53E2" w:rsidRPr="00FA4467">
        <w:rPr>
          <w:lang w:val="es-ES_tradnl"/>
        </w:rPr>
        <w:t xml:space="preserve"> </w:t>
      </w:r>
      <w:r w:rsidR="00B50BD5" w:rsidRPr="00FA4467">
        <w:rPr>
          <w:lang w:val="es-ES_tradnl"/>
        </w:rPr>
        <w:t xml:space="preserve">en </w:t>
      </w:r>
      <w:r w:rsidR="004A7060" w:rsidRPr="00FA4467">
        <w:rPr>
          <w:lang w:val="es-ES_tradnl"/>
        </w:rPr>
        <w:t xml:space="preserve">la etapa I </w:t>
      </w:r>
      <w:r w:rsidR="00960A8C" w:rsidRPr="00FA4467">
        <w:rPr>
          <w:lang w:val="es-ES_tradnl"/>
        </w:rPr>
        <w:t xml:space="preserve">del </w:t>
      </w:r>
      <w:r w:rsidR="00653A96" w:rsidRPr="00FA4467">
        <w:rPr>
          <w:lang w:val="es-ES_tradnl"/>
        </w:rPr>
        <w:t>plan</w:t>
      </w:r>
      <w:r w:rsidR="003D5FBE">
        <w:rPr>
          <w:lang w:val="es-ES_tradnl"/>
        </w:rPr>
        <w:t>,</w:t>
      </w:r>
      <w:r w:rsidR="00653A96" w:rsidRPr="00FA4467">
        <w:rPr>
          <w:lang w:val="es-ES_tradnl"/>
        </w:rPr>
        <w:t xml:space="preserve"> </w:t>
      </w:r>
      <w:r w:rsidR="00F93D7A" w:rsidRPr="00FA4467">
        <w:rPr>
          <w:lang w:val="es-ES_tradnl"/>
        </w:rPr>
        <w:t xml:space="preserve">la ONUDI </w:t>
      </w:r>
      <w:r w:rsidR="005E53E2" w:rsidRPr="00FA4467">
        <w:rPr>
          <w:lang w:val="es-ES_tradnl"/>
        </w:rPr>
        <w:t xml:space="preserve">presentará un </w:t>
      </w:r>
      <w:r w:rsidR="00833761">
        <w:rPr>
          <w:lang w:val="es-ES_tradnl"/>
        </w:rPr>
        <w:t xml:space="preserve">informe final de ejecución que detalle la </w:t>
      </w:r>
      <w:r w:rsidR="008C29BE">
        <w:rPr>
          <w:lang w:val="es-ES_tradnl"/>
        </w:rPr>
        <w:t>eliminación de HFC y los logros alcanzados</w:t>
      </w:r>
      <w:r w:rsidR="00BB710B" w:rsidRPr="00FA4467">
        <w:rPr>
          <w:lang w:val="es-ES_tradnl"/>
        </w:rPr>
        <w:t xml:space="preserve"> en materia de eficiencia energética.</w:t>
      </w:r>
    </w:p>
    <w:p w14:paraId="0D1E24EB" w14:textId="5EF5C9FE" w:rsidR="00796525" w:rsidRDefault="003806BB">
      <w:pPr>
        <w:pStyle w:val="Heading2"/>
        <w:rPr>
          <w:lang w:val="es-ES_tradnl"/>
        </w:rPr>
      </w:pPr>
      <w:r>
        <w:rPr>
          <w:lang w:val="es-ES_tradnl"/>
        </w:rPr>
        <w:t>Tomar</w:t>
      </w:r>
      <w:r w:rsidR="005E53E2" w:rsidRPr="001850E9">
        <w:rPr>
          <w:lang w:val="es-ES_tradnl"/>
        </w:rPr>
        <w:t xml:space="preserve"> nota </w:t>
      </w:r>
      <w:r w:rsidR="00C414AA">
        <w:rPr>
          <w:lang w:val="es-ES_tradnl"/>
        </w:rPr>
        <w:t>además</w:t>
      </w:r>
      <w:r w:rsidR="00B83F6E" w:rsidRPr="00D8316D">
        <w:rPr>
          <w:lang w:val="fr-FR"/>
        </w:rPr>
        <w:t xml:space="preserve"> </w:t>
      </w:r>
      <w:r w:rsidR="00B83F6E" w:rsidRPr="00B83F6E">
        <w:rPr>
          <w:lang w:val="es-ES_tradnl"/>
        </w:rPr>
        <w:t>de</w:t>
      </w:r>
      <w:r w:rsidR="0008492C">
        <w:rPr>
          <w:lang w:val="es-ES_tradnl"/>
        </w:rPr>
        <w:t xml:space="preserve"> que</w:t>
      </w:r>
      <w:r w:rsidR="005A7D5C" w:rsidRPr="001850E9">
        <w:rPr>
          <w:lang w:val="es-ES_tradnl"/>
        </w:rPr>
        <w:t>:</w:t>
      </w:r>
    </w:p>
    <w:p w14:paraId="587B0E5B" w14:textId="7FF97538" w:rsidR="00796525" w:rsidRPr="00C51965" w:rsidRDefault="0008492C" w:rsidP="002A2C5A">
      <w:pPr>
        <w:pStyle w:val="Heading3"/>
        <w:ind w:left="1985" w:hanging="545"/>
        <w:rPr>
          <w:lang w:val="es-ES_tradnl"/>
        </w:rPr>
      </w:pPr>
      <w:r>
        <w:rPr>
          <w:lang w:val="es-ES_tradnl"/>
        </w:rPr>
        <w:t>E</w:t>
      </w:r>
      <w:r w:rsidR="00F93D7A" w:rsidRPr="001850E9">
        <w:rPr>
          <w:lang w:val="es-ES_tradnl"/>
        </w:rPr>
        <w:t xml:space="preserve">l Gobierno de </w:t>
      </w:r>
      <w:r w:rsidR="00F87391" w:rsidRPr="001850E9">
        <w:rPr>
          <w:lang w:val="es-ES_tradnl"/>
        </w:rPr>
        <w:t xml:space="preserve">Sierra </w:t>
      </w:r>
      <w:r w:rsidR="005A2625" w:rsidRPr="001850E9">
        <w:rPr>
          <w:lang w:val="es-ES_tradnl"/>
        </w:rPr>
        <w:t xml:space="preserve">Leona </w:t>
      </w:r>
      <w:r w:rsidR="00CA7B0B" w:rsidRPr="001850E9">
        <w:rPr>
          <w:lang w:val="es-ES_tradnl"/>
        </w:rPr>
        <w:t xml:space="preserve">continuará </w:t>
      </w:r>
      <w:r w:rsidR="009327C1" w:rsidRPr="001850E9">
        <w:rPr>
          <w:lang w:val="es-ES_tradnl"/>
        </w:rPr>
        <w:t xml:space="preserve">haciendo un seguimiento del consumo de HFC </w:t>
      </w:r>
      <w:r w:rsidR="009327C1">
        <w:rPr>
          <w:lang w:val="es-ES_tradnl"/>
        </w:rPr>
        <w:t xml:space="preserve">a fin de entender </w:t>
      </w:r>
      <w:r w:rsidR="009327C1" w:rsidRPr="001850E9">
        <w:rPr>
          <w:lang w:val="es-ES_tradnl"/>
        </w:rPr>
        <w:t xml:space="preserve">hasta </w:t>
      </w:r>
      <w:r w:rsidR="009327C1">
        <w:rPr>
          <w:lang w:val="es-ES_tradnl"/>
        </w:rPr>
        <w:t xml:space="preserve">dónde lo informado </w:t>
      </w:r>
      <w:r w:rsidR="009327C1" w:rsidRPr="001850E9">
        <w:rPr>
          <w:lang w:val="es-ES_tradnl"/>
        </w:rPr>
        <w:t xml:space="preserve">en </w:t>
      </w:r>
      <w:r w:rsidR="009327C1">
        <w:rPr>
          <w:lang w:val="es-ES_tradnl"/>
        </w:rPr>
        <w:t xml:space="preserve">los años base es </w:t>
      </w:r>
      <w:r w:rsidR="009327C1" w:rsidRPr="001850E9">
        <w:rPr>
          <w:lang w:val="es-ES_tradnl"/>
        </w:rPr>
        <w:t xml:space="preserve">representativo de las necesidades del mercado </w:t>
      </w:r>
      <w:r w:rsidR="009327C1">
        <w:rPr>
          <w:lang w:val="es-ES_tradnl"/>
        </w:rPr>
        <w:t xml:space="preserve">interno y </w:t>
      </w:r>
      <w:r w:rsidR="00AF0637">
        <w:rPr>
          <w:lang w:val="es-ES_tradnl"/>
        </w:rPr>
        <w:t xml:space="preserve">de </w:t>
      </w:r>
      <w:r w:rsidR="009327C1" w:rsidRPr="001850E9">
        <w:rPr>
          <w:lang w:val="es-ES_tradnl"/>
        </w:rPr>
        <w:t xml:space="preserve">evaluar la demanda futura de HFC, análisis </w:t>
      </w:r>
      <w:r w:rsidR="009327C1">
        <w:rPr>
          <w:lang w:val="es-ES_tradnl"/>
        </w:rPr>
        <w:t xml:space="preserve">que </w:t>
      </w:r>
      <w:r w:rsidR="00650B1D">
        <w:rPr>
          <w:lang w:val="es-ES_tradnl"/>
        </w:rPr>
        <w:t>se</w:t>
      </w:r>
      <w:r w:rsidR="009327C1">
        <w:rPr>
          <w:lang w:val="es-ES_tradnl"/>
        </w:rPr>
        <w:t xml:space="preserve"> adjuntar</w:t>
      </w:r>
      <w:r w:rsidR="00650B1D">
        <w:rPr>
          <w:lang w:val="es-ES_tradnl"/>
        </w:rPr>
        <w:t>á</w:t>
      </w:r>
      <w:r w:rsidR="009327C1">
        <w:rPr>
          <w:lang w:val="es-ES_tradnl"/>
        </w:rPr>
        <w:t xml:space="preserve"> al </w:t>
      </w:r>
      <w:r w:rsidR="009327C1" w:rsidRPr="001850E9">
        <w:rPr>
          <w:lang w:val="es-ES_tradnl"/>
        </w:rPr>
        <w:t xml:space="preserve">segundo tramo </w:t>
      </w:r>
      <w:r w:rsidR="009327C1">
        <w:rPr>
          <w:lang w:val="es-ES_tradnl"/>
        </w:rPr>
        <w:t xml:space="preserve">del </w:t>
      </w:r>
      <w:r w:rsidR="009327C1" w:rsidRPr="001850E9">
        <w:rPr>
          <w:lang w:val="es-ES_tradnl"/>
        </w:rPr>
        <w:t xml:space="preserve">plan </w:t>
      </w:r>
      <w:r w:rsidR="009327C1">
        <w:rPr>
          <w:lang w:val="es-ES_tradnl"/>
        </w:rPr>
        <w:t>de aplicación de la Enmienda</w:t>
      </w:r>
      <w:r w:rsidR="005E53E2" w:rsidRPr="00C51965">
        <w:rPr>
          <w:lang w:val="es-ES_tradnl"/>
        </w:rPr>
        <w:t>;</w:t>
      </w:r>
    </w:p>
    <w:p w14:paraId="397DC97B" w14:textId="2FEFA5DD" w:rsidR="00732790" w:rsidRDefault="00034C9D" w:rsidP="002A2C5A">
      <w:pPr>
        <w:pStyle w:val="Heading3"/>
        <w:ind w:left="1985" w:hanging="545"/>
        <w:rPr>
          <w:lang w:val="es-ES_tradnl"/>
        </w:rPr>
      </w:pPr>
      <w:r>
        <w:rPr>
          <w:lang w:val="es-ES_tradnl"/>
        </w:rPr>
        <w:t>S</w:t>
      </w:r>
      <w:r w:rsidR="00732790">
        <w:rPr>
          <w:lang w:val="es-ES_tradnl"/>
        </w:rPr>
        <w:t xml:space="preserve">egún </w:t>
      </w:r>
      <w:r w:rsidR="00732790" w:rsidRPr="001850E9">
        <w:rPr>
          <w:lang w:val="es-ES_tradnl"/>
        </w:rPr>
        <w:t xml:space="preserve">la información </w:t>
      </w:r>
      <w:r w:rsidR="00732790">
        <w:rPr>
          <w:lang w:val="es-ES_tradnl"/>
        </w:rPr>
        <w:t>que se proporcione</w:t>
      </w:r>
      <w:r w:rsidR="0056233E">
        <w:rPr>
          <w:lang w:val="es-ES_tradnl"/>
        </w:rPr>
        <w:t xml:space="preserve"> </w:t>
      </w:r>
      <w:r w:rsidR="0056233E" w:rsidRPr="0056233E">
        <w:rPr>
          <w:lang w:val="es-ES_tradnl"/>
        </w:rPr>
        <w:t xml:space="preserve">en el </w:t>
      </w:r>
      <w:r w:rsidR="004534FC" w:rsidRPr="004534FC">
        <w:rPr>
          <w:lang w:val="es-ES_tradnl"/>
        </w:rPr>
        <w:t xml:space="preserve">inciso </w:t>
      </w:r>
      <w:r w:rsidR="00BC0107">
        <w:rPr>
          <w:lang w:val="es-ES_tradnl"/>
        </w:rPr>
        <w:t xml:space="preserve">c) i) </w:t>
      </w:r>
      <w:r w:rsidR="0056233E">
        <w:rPr>
          <w:lang w:val="es-ES_tradnl"/>
        </w:rPr>
        <w:t>anterior</w:t>
      </w:r>
      <w:r w:rsidR="00732790" w:rsidRPr="001850E9">
        <w:rPr>
          <w:lang w:val="es-ES_tradnl"/>
        </w:rPr>
        <w:t xml:space="preserve">, el consumo máximo permitido para los restantes </w:t>
      </w:r>
      <w:r w:rsidR="00732790" w:rsidRPr="00DA30E3">
        <w:rPr>
          <w:lang w:val="es-ES_tradnl"/>
        </w:rPr>
        <w:t xml:space="preserve">años </w:t>
      </w:r>
      <w:r w:rsidR="00732790" w:rsidRPr="001850E9">
        <w:rPr>
          <w:lang w:val="es-ES_tradnl"/>
        </w:rPr>
        <w:t xml:space="preserve">de la etapa I del plan de aplicación de la Enmienda contenido en el Apéndice 2-A del futuro Acuerdo entre el Gobierno de Sierra Leona y el Comité Ejecutivo </w:t>
      </w:r>
      <w:r w:rsidR="00732790">
        <w:rPr>
          <w:lang w:val="es-ES_tradnl"/>
        </w:rPr>
        <w:t xml:space="preserve">se </w:t>
      </w:r>
      <w:r w:rsidR="00481D16">
        <w:rPr>
          <w:lang w:val="es-ES_tradnl"/>
        </w:rPr>
        <w:t>actualizará</w:t>
      </w:r>
      <w:r w:rsidR="00732790">
        <w:rPr>
          <w:lang w:val="es-ES_tradnl"/>
        </w:rPr>
        <w:t xml:space="preserve">, </w:t>
      </w:r>
      <w:r w:rsidR="000222FC" w:rsidRPr="000222FC">
        <w:rPr>
          <w:lang w:val="es-ES_tradnl"/>
        </w:rPr>
        <w:t>de ser necesario, cuando el Comité someta a consideración el segundo tramo del plan</w:t>
      </w:r>
      <w:r w:rsidR="00732790" w:rsidRPr="001850E9">
        <w:rPr>
          <w:lang w:val="es-ES_tradnl"/>
        </w:rPr>
        <w:t>.</w:t>
      </w:r>
    </w:p>
    <w:p w14:paraId="2863799F" w14:textId="38C85FFB" w:rsidR="00796525" w:rsidRDefault="00D52954">
      <w:pPr>
        <w:pStyle w:val="Heading2"/>
        <w:rPr>
          <w:lang w:val="es-ES_tradnl"/>
        </w:rPr>
      </w:pPr>
      <w:r>
        <w:rPr>
          <w:lang w:val="es-ES_tradnl"/>
        </w:rPr>
        <w:t>Aprobar</w:t>
      </w:r>
      <w:r w:rsidRPr="007A3FE2">
        <w:rPr>
          <w:lang w:val="es-ES_tradnl"/>
        </w:rPr>
        <w:t xml:space="preserve"> </w:t>
      </w:r>
      <w:r w:rsidRPr="004C54E8">
        <w:rPr>
          <w:lang w:val="es-ES_tradnl"/>
        </w:rPr>
        <w:t xml:space="preserve">el primer tramo de la etapa I del </w:t>
      </w:r>
      <w:r>
        <w:rPr>
          <w:lang w:val="es-ES_tradnl"/>
        </w:rPr>
        <w:t xml:space="preserve">plan de aplicación de la Enmienda de Kigali para </w:t>
      </w:r>
      <w:r w:rsidR="00931AB0">
        <w:rPr>
          <w:lang w:val="es-ES_tradnl"/>
        </w:rPr>
        <w:t>Sierra Leona,</w:t>
      </w:r>
      <w:r w:rsidR="00F87391" w:rsidRPr="001850E9">
        <w:rPr>
          <w:lang w:val="es-ES_tradnl"/>
        </w:rPr>
        <w:t xml:space="preserve"> </w:t>
      </w:r>
      <w:r w:rsidR="006249A2">
        <w:rPr>
          <w:lang w:val="es-ES_tradnl"/>
        </w:rPr>
        <w:t xml:space="preserve">y </w:t>
      </w:r>
      <w:r w:rsidR="006249A2" w:rsidRPr="00B10CAD">
        <w:rPr>
          <w:lang w:val="es-ES_tradnl"/>
        </w:rPr>
        <w:t>su correspondiente plan de ejecución, en la suma de</w:t>
      </w:r>
      <w:r w:rsidR="009A545E" w:rsidRPr="001850E9">
        <w:rPr>
          <w:lang w:val="es-ES_tradnl"/>
        </w:rPr>
        <w:t xml:space="preserve"> </w:t>
      </w:r>
      <w:r w:rsidR="00B50BD5" w:rsidRPr="001850E9">
        <w:rPr>
          <w:color w:val="0D0D0D"/>
          <w:lang w:val="es-ES_tradnl"/>
        </w:rPr>
        <w:t xml:space="preserve">97.745 </w:t>
      </w:r>
      <w:r w:rsidR="00960A8C" w:rsidRPr="001850E9">
        <w:rPr>
          <w:color w:val="0D0D0D"/>
          <w:lang w:val="es-ES_tradnl"/>
        </w:rPr>
        <w:t xml:space="preserve">$EUA, cifra consistente en </w:t>
      </w:r>
      <w:r w:rsidR="00B50BD5" w:rsidRPr="001850E9">
        <w:rPr>
          <w:lang w:val="es-ES_tradnl"/>
        </w:rPr>
        <w:t>65.</w:t>
      </w:r>
      <w:r w:rsidR="00F93D7A" w:rsidRPr="001850E9">
        <w:rPr>
          <w:lang w:val="es-ES_tradnl"/>
        </w:rPr>
        <w:t xml:space="preserve">500 </w:t>
      </w:r>
      <w:r w:rsidR="00252859" w:rsidRPr="001850E9">
        <w:rPr>
          <w:color w:val="0D0D0D"/>
          <w:lang w:val="es-ES_tradnl"/>
        </w:rPr>
        <w:t xml:space="preserve">$EUA más </w:t>
      </w:r>
      <w:r w:rsidR="00F87391" w:rsidRPr="001850E9">
        <w:rPr>
          <w:lang w:val="es-ES_tradnl"/>
        </w:rPr>
        <w:t xml:space="preserve">gastos de apoyo de </w:t>
      </w:r>
      <w:r w:rsidR="00B50BD5" w:rsidRPr="001850E9">
        <w:rPr>
          <w:lang w:val="es-ES_tradnl"/>
        </w:rPr>
        <w:t xml:space="preserve">8.515 </w:t>
      </w:r>
      <w:r w:rsidR="00507693" w:rsidRPr="00507693">
        <w:rPr>
          <w:lang w:val="es-ES_tradnl"/>
        </w:rPr>
        <w:t xml:space="preserve">$EUA </w:t>
      </w:r>
      <w:r w:rsidR="00960A8C" w:rsidRPr="001850E9">
        <w:rPr>
          <w:lang w:val="es-ES_tradnl"/>
        </w:rPr>
        <w:t xml:space="preserve">para el </w:t>
      </w:r>
      <w:r w:rsidR="00F93D7A" w:rsidRPr="001850E9">
        <w:rPr>
          <w:lang w:val="es-ES_tradnl"/>
        </w:rPr>
        <w:t xml:space="preserve">PNUMA y </w:t>
      </w:r>
      <w:r w:rsidR="00F93D7A" w:rsidRPr="001850E9">
        <w:rPr>
          <w:color w:val="0D0D0D"/>
          <w:lang w:val="es-ES_tradnl"/>
        </w:rPr>
        <w:t xml:space="preserve">21.000 </w:t>
      </w:r>
      <w:r w:rsidR="00252859" w:rsidRPr="001850E9">
        <w:rPr>
          <w:color w:val="0D0D0D"/>
          <w:lang w:val="es-ES_tradnl"/>
        </w:rPr>
        <w:t xml:space="preserve">$EUA más </w:t>
      </w:r>
      <w:r w:rsidR="00F87391" w:rsidRPr="001850E9">
        <w:rPr>
          <w:color w:val="0D0D0D"/>
          <w:lang w:val="es-ES_tradnl"/>
        </w:rPr>
        <w:t xml:space="preserve">gastos de apoyo de </w:t>
      </w:r>
      <w:r w:rsidR="00F93D7A" w:rsidRPr="001850E9">
        <w:rPr>
          <w:color w:val="0D0D0D"/>
          <w:lang w:val="es-ES_tradnl"/>
        </w:rPr>
        <w:t xml:space="preserve">2.730 </w:t>
      </w:r>
      <w:r w:rsidR="00C86064" w:rsidRPr="00C86064">
        <w:rPr>
          <w:color w:val="0D0D0D"/>
          <w:lang w:val="es-ES_tradnl"/>
        </w:rPr>
        <w:t xml:space="preserve">$EUA </w:t>
      </w:r>
      <w:r w:rsidR="00077CAF" w:rsidRPr="001850E9">
        <w:rPr>
          <w:lang w:val="es-ES_tradnl"/>
        </w:rPr>
        <w:t xml:space="preserve">para la </w:t>
      </w:r>
      <w:r w:rsidR="00F93D7A" w:rsidRPr="001850E9">
        <w:rPr>
          <w:lang w:val="es-ES_tradnl"/>
        </w:rPr>
        <w:t>ONUDI</w:t>
      </w:r>
      <w:r w:rsidR="005E53E2" w:rsidRPr="001850E9">
        <w:rPr>
          <w:lang w:val="es-ES_tradnl"/>
        </w:rPr>
        <w:t xml:space="preserve">; </w:t>
      </w:r>
      <w:r w:rsidR="00F93D7A" w:rsidRPr="001850E9">
        <w:rPr>
          <w:lang w:val="es-ES_tradnl"/>
        </w:rPr>
        <w:t>y</w:t>
      </w:r>
    </w:p>
    <w:p w14:paraId="762A9749" w14:textId="77777777" w:rsidR="00781313" w:rsidRDefault="00327A82" w:rsidP="003A4390">
      <w:pPr>
        <w:pStyle w:val="Heading2"/>
        <w:rPr>
          <w:lang w:val="es-ES_tradnl"/>
        </w:rPr>
      </w:pPr>
      <w:r w:rsidRPr="00BC6338">
        <w:rPr>
          <w:lang w:val="es-ES_tradnl"/>
        </w:rPr>
        <w:t xml:space="preserve">Solicitar </w:t>
      </w:r>
      <w:r w:rsidR="00F93D7A" w:rsidRPr="001850E9">
        <w:rPr>
          <w:lang w:val="es-ES_tradnl"/>
        </w:rPr>
        <w:t xml:space="preserve">al Gobierno de </w:t>
      </w:r>
      <w:r w:rsidR="00F87391" w:rsidRPr="001850E9">
        <w:rPr>
          <w:lang w:val="es-ES_tradnl"/>
        </w:rPr>
        <w:t>Sierra Leona</w:t>
      </w:r>
      <w:r w:rsidR="005E53E2" w:rsidRPr="001850E9">
        <w:rPr>
          <w:lang w:val="es-ES_tradnl"/>
        </w:rPr>
        <w:t xml:space="preserve">, </w:t>
      </w:r>
      <w:r w:rsidR="00F93D7A" w:rsidRPr="001850E9">
        <w:rPr>
          <w:lang w:val="es-ES_tradnl"/>
        </w:rPr>
        <w:t>el PNUMA</w:t>
      </w:r>
      <w:r w:rsidR="005E53E2" w:rsidRPr="001850E9">
        <w:rPr>
          <w:lang w:val="es-ES_tradnl"/>
        </w:rPr>
        <w:t xml:space="preserve">, </w:t>
      </w:r>
      <w:r w:rsidR="00F93D7A" w:rsidRPr="001850E9">
        <w:rPr>
          <w:lang w:val="es-ES_tradnl"/>
        </w:rPr>
        <w:t xml:space="preserve">la ONUDI y </w:t>
      </w:r>
      <w:r w:rsidR="00B50BD5" w:rsidRPr="001850E9">
        <w:rPr>
          <w:lang w:val="es-ES_tradnl"/>
        </w:rPr>
        <w:t xml:space="preserve">la Secretaría </w:t>
      </w:r>
      <w:r w:rsidR="000B38C3" w:rsidRPr="000B38C3">
        <w:rPr>
          <w:lang w:val="es-ES_tradnl"/>
        </w:rPr>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p>
    <w:p w14:paraId="54F5D23D" w14:textId="7B2C8656" w:rsidR="005A7D5C" w:rsidRPr="001850E9" w:rsidRDefault="005A7D5C" w:rsidP="005A7D5C">
      <w:pPr>
        <w:rPr>
          <w:lang w:val="es-ES_tradnl"/>
        </w:rPr>
      </w:pPr>
    </w:p>
    <w:p w14:paraId="758F5988" w14:textId="77777777" w:rsidR="005A7D5C" w:rsidRPr="001850E9" w:rsidRDefault="005A7D5C" w:rsidP="005A7D5C">
      <w:pPr>
        <w:rPr>
          <w:lang w:val="es-ES_tradnl"/>
        </w:rPr>
        <w:sectPr w:rsidR="005A7D5C" w:rsidRPr="001850E9" w:rsidSect="00666A4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76A9B6A" w14:textId="77777777" w:rsidR="00796525" w:rsidRDefault="005E53E2">
      <w:pPr>
        <w:widowControl w:val="0"/>
        <w:tabs>
          <w:tab w:val="center" w:pos="7128"/>
          <w:tab w:val="left" w:pos="8385"/>
        </w:tabs>
        <w:spacing w:after="240"/>
        <w:jc w:val="center"/>
        <w:rPr>
          <w:b/>
          <w:bCs/>
          <w:lang w:val="es-ES_tradnl"/>
        </w:rPr>
      </w:pPr>
      <w:r w:rsidRPr="001850E9">
        <w:rPr>
          <w:b/>
          <w:bCs/>
          <w:lang w:val="es-ES_tradnl"/>
        </w:rPr>
        <w:lastRenderedPageBreak/>
        <w:t xml:space="preserve">Anexo </w:t>
      </w:r>
      <w:r w:rsidR="005A7D5C" w:rsidRPr="001850E9">
        <w:rPr>
          <w:b/>
          <w:bCs/>
          <w:shd w:val="clear" w:color="auto" w:fill="FFFFFF" w:themeFill="background1"/>
          <w:lang w:val="es-ES_tradnl"/>
        </w:rPr>
        <w:t>I</w:t>
      </w:r>
    </w:p>
    <w:p w14:paraId="6FD8DF49" w14:textId="229432A5" w:rsidR="00796525" w:rsidRDefault="00747F74">
      <w:pPr>
        <w:suppressAutoHyphens/>
        <w:jc w:val="center"/>
        <w:rPr>
          <w:b/>
          <w:bCs/>
          <w:lang w:val="es-ES_tradnl"/>
        </w:rPr>
      </w:pPr>
      <w:r w:rsidRPr="00747F74">
        <w:rPr>
          <w:b/>
          <w:bCs/>
          <w:lang w:val="es-ES_tradnl"/>
        </w:rPr>
        <w:t xml:space="preserve">CRONOGRAMA DE COMPROMISOS DE REDUCCIÓN DE HFC Y ELIMINACIÓN DE HCFC Y TRAMOS DE FINANCIAMIENTO DEL PLAN DE APLICACIÓN DE LA ENMIENDA DE KIGALI Y PLAN DE GESTIÓN PARA LA ELIMINACIÓN DE HCFC EN </w:t>
      </w:r>
      <w:r w:rsidR="00F87391" w:rsidRPr="001850E9">
        <w:rPr>
          <w:b/>
          <w:bCs/>
          <w:lang w:val="es-ES_tradnl"/>
        </w:rPr>
        <w:t>SIERRA LEONA</w:t>
      </w:r>
    </w:p>
    <w:p w14:paraId="6DFAF30C" w14:textId="77777777" w:rsidR="00796525" w:rsidRDefault="00242504">
      <w:pPr>
        <w:suppressAutoHyphens/>
        <w:spacing w:before="240"/>
        <w:rPr>
          <w:b/>
          <w:bCs/>
          <w:lang w:val="es-ES_tradnl"/>
        </w:rPr>
      </w:pPr>
      <w:bookmarkStart w:id="15" w:name="_Hlk165203890"/>
      <w:r>
        <w:rPr>
          <w:b/>
          <w:bCs/>
          <w:lang w:val="es-ES_tradnl"/>
        </w:rPr>
        <w:t xml:space="preserve">Plan de aplicación de la Enmienda de Kigali </w:t>
      </w:r>
      <w:r w:rsidR="004A7060" w:rsidRPr="001850E9">
        <w:rPr>
          <w:b/>
          <w:bCs/>
          <w:lang w:val="es-ES_tradnl"/>
        </w:rPr>
        <w:t>(etapa I</w:t>
      </w:r>
      <w:r w:rsidR="005A7D5C" w:rsidRPr="001850E9">
        <w:rPr>
          <w:b/>
          <w:bCs/>
          <w:lang w:val="es-ES_tradnl"/>
        </w:rPr>
        <w:t>)</w:t>
      </w:r>
    </w:p>
    <w:tbl>
      <w:tblPr>
        <w:tblW w:w="5000" w:type="pct"/>
        <w:tblCellMar>
          <w:left w:w="85" w:type="dxa"/>
          <w:right w:w="113" w:type="dxa"/>
        </w:tblCellMar>
        <w:tblLook w:val="04A0" w:firstRow="1" w:lastRow="0" w:firstColumn="1" w:lastColumn="0" w:noHBand="0" w:noVBand="1"/>
      </w:tblPr>
      <w:tblGrid>
        <w:gridCol w:w="757"/>
        <w:gridCol w:w="5284"/>
        <w:gridCol w:w="1197"/>
        <w:gridCol w:w="1197"/>
        <w:gridCol w:w="1197"/>
        <w:gridCol w:w="1200"/>
        <w:gridCol w:w="1200"/>
        <w:gridCol w:w="1200"/>
        <w:gridCol w:w="1194"/>
      </w:tblGrid>
      <w:tr w:rsidR="005A7D5C" w:rsidRPr="001850E9" w14:paraId="22083A69" w14:textId="77777777" w:rsidTr="00B22679">
        <w:trPr>
          <w:trHeight w:val="111"/>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5"/>
          <w:p w14:paraId="4F4AF331"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Renglón</w:t>
            </w:r>
          </w:p>
        </w:tc>
        <w:tc>
          <w:tcPr>
            <w:tcW w:w="1831" w:type="pct"/>
            <w:tcBorders>
              <w:top w:val="single" w:sz="4" w:space="0" w:color="auto"/>
              <w:left w:val="nil"/>
              <w:bottom w:val="single" w:sz="4" w:space="0" w:color="auto"/>
              <w:right w:val="single" w:sz="4" w:space="0" w:color="auto"/>
            </w:tcBorders>
            <w:vAlign w:val="center"/>
            <w:hideMark/>
          </w:tcPr>
          <w:p w14:paraId="096084EF"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Detalle</w:t>
            </w:r>
          </w:p>
        </w:tc>
        <w:tc>
          <w:tcPr>
            <w:tcW w:w="415" w:type="pct"/>
            <w:tcBorders>
              <w:top w:val="single" w:sz="4" w:space="0" w:color="auto"/>
              <w:left w:val="nil"/>
              <w:bottom w:val="single" w:sz="4" w:space="0" w:color="auto"/>
              <w:right w:val="single" w:sz="4" w:space="0" w:color="auto"/>
            </w:tcBorders>
            <w:vAlign w:val="center"/>
            <w:hideMark/>
          </w:tcPr>
          <w:p w14:paraId="56D8680A"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471C2FB5"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1F5F180F"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2026</w:t>
            </w:r>
          </w:p>
        </w:tc>
        <w:tc>
          <w:tcPr>
            <w:tcW w:w="416" w:type="pct"/>
            <w:tcBorders>
              <w:top w:val="single" w:sz="4" w:space="0" w:color="auto"/>
              <w:left w:val="nil"/>
              <w:bottom w:val="single" w:sz="4" w:space="0" w:color="auto"/>
              <w:right w:val="single" w:sz="4" w:space="0" w:color="auto"/>
            </w:tcBorders>
            <w:vAlign w:val="center"/>
            <w:hideMark/>
          </w:tcPr>
          <w:p w14:paraId="1E2AC11B"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2027</w:t>
            </w:r>
          </w:p>
        </w:tc>
        <w:tc>
          <w:tcPr>
            <w:tcW w:w="416" w:type="pct"/>
            <w:tcBorders>
              <w:top w:val="single" w:sz="4" w:space="0" w:color="auto"/>
              <w:left w:val="nil"/>
              <w:bottom w:val="single" w:sz="4" w:space="0" w:color="auto"/>
              <w:right w:val="single" w:sz="4" w:space="0" w:color="auto"/>
            </w:tcBorders>
            <w:vAlign w:val="center"/>
            <w:hideMark/>
          </w:tcPr>
          <w:p w14:paraId="693EF17D"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2028</w:t>
            </w:r>
          </w:p>
        </w:tc>
        <w:tc>
          <w:tcPr>
            <w:tcW w:w="416" w:type="pct"/>
            <w:tcBorders>
              <w:top w:val="single" w:sz="4" w:space="0" w:color="auto"/>
              <w:left w:val="nil"/>
              <w:bottom w:val="single" w:sz="4" w:space="0" w:color="auto"/>
              <w:right w:val="single" w:sz="4" w:space="0" w:color="auto"/>
            </w:tcBorders>
            <w:vAlign w:val="center"/>
            <w:hideMark/>
          </w:tcPr>
          <w:p w14:paraId="2EC32998"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2029</w:t>
            </w:r>
          </w:p>
        </w:tc>
        <w:tc>
          <w:tcPr>
            <w:tcW w:w="415" w:type="pct"/>
            <w:tcBorders>
              <w:top w:val="single" w:sz="4" w:space="0" w:color="auto"/>
              <w:left w:val="nil"/>
              <w:bottom w:val="single" w:sz="4" w:space="0" w:color="auto"/>
              <w:right w:val="single" w:sz="4" w:space="0" w:color="auto"/>
            </w:tcBorders>
            <w:vAlign w:val="center"/>
            <w:hideMark/>
          </w:tcPr>
          <w:p w14:paraId="101F7640" w14:textId="77777777" w:rsidR="00796525" w:rsidRPr="0059255F" w:rsidRDefault="005E53E2">
            <w:pPr>
              <w:suppressAutoHyphens/>
              <w:spacing w:after="20"/>
              <w:jc w:val="center"/>
              <w:rPr>
                <w:rFonts w:asciiTheme="majorBidi" w:hAnsiTheme="majorBidi" w:cstheme="majorBidi"/>
                <w:b/>
                <w:bCs/>
                <w:sz w:val="18"/>
                <w:szCs w:val="18"/>
                <w:lang w:val="es-ES_tradnl" w:eastAsia="en-CA"/>
              </w:rPr>
            </w:pPr>
            <w:r w:rsidRPr="0059255F">
              <w:rPr>
                <w:rFonts w:asciiTheme="majorBidi" w:hAnsiTheme="majorBidi" w:cstheme="majorBidi"/>
                <w:b/>
                <w:bCs/>
                <w:sz w:val="18"/>
                <w:szCs w:val="18"/>
                <w:lang w:val="es-ES_tradnl" w:eastAsia="en-CA"/>
              </w:rPr>
              <w:t>Total</w:t>
            </w:r>
          </w:p>
        </w:tc>
      </w:tr>
      <w:tr w:rsidR="0020591B" w:rsidRPr="001850E9" w14:paraId="586AB194"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B59AB9"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1.1</w:t>
            </w:r>
          </w:p>
        </w:tc>
        <w:tc>
          <w:tcPr>
            <w:tcW w:w="1831" w:type="pct"/>
            <w:tcBorders>
              <w:top w:val="nil"/>
              <w:left w:val="nil"/>
              <w:bottom w:val="single" w:sz="4" w:space="0" w:color="auto"/>
              <w:right w:val="single" w:sz="4" w:space="0" w:color="auto"/>
            </w:tcBorders>
            <w:hideMark/>
          </w:tcPr>
          <w:p w14:paraId="41FD771C" w14:textId="17CC3C3F" w:rsidR="00796525" w:rsidRPr="0059255F" w:rsidRDefault="00F458FB">
            <w:pPr>
              <w:suppressAutoHyphens/>
              <w:spacing w:after="20"/>
              <w:jc w:val="lef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Cronograma de reducción del Protocolo de Montreal para sustancias del Anexo F (</w:t>
            </w:r>
            <w:proofErr w:type="spellStart"/>
            <w:r w:rsidRPr="0059255F">
              <w:rPr>
                <w:rFonts w:asciiTheme="majorBidi" w:hAnsiTheme="majorBidi" w:cstheme="majorBidi"/>
                <w:sz w:val="18"/>
                <w:szCs w:val="18"/>
                <w:lang w:val="es-ES_tradnl" w:eastAsia="en-CA"/>
              </w:rPr>
              <w:t>tons</w:t>
            </w:r>
            <w:proofErr w:type="spellEnd"/>
            <w:r w:rsidRPr="0059255F">
              <w:rPr>
                <w:rFonts w:asciiTheme="majorBidi" w:hAnsiTheme="majorBidi" w:cstheme="majorBidi"/>
                <w:sz w:val="18"/>
                <w:szCs w:val="18"/>
                <w:lang w:val="es-ES_tradnl" w:eastAsia="en-CA"/>
              </w:rPr>
              <w:t xml:space="preserve">. de </w:t>
            </w:r>
            <w:r w:rsidRPr="0059255F">
              <w:rPr>
                <w:rFonts w:asciiTheme="majorBidi" w:eastAsia="MS Mincho" w:hAnsiTheme="majorBidi" w:cstheme="majorBidi"/>
                <w:sz w:val="18"/>
                <w:szCs w:val="18"/>
                <w:lang w:val="es-ES_tradnl" w:eastAsia="en-CA"/>
              </w:rPr>
              <w:t>CO</w:t>
            </w:r>
            <w:r w:rsidRPr="0059255F">
              <w:rPr>
                <w:rFonts w:asciiTheme="majorBidi" w:eastAsia="MS Mincho" w:hAnsiTheme="majorBidi" w:cstheme="majorBidi"/>
                <w:sz w:val="18"/>
                <w:szCs w:val="18"/>
                <w:vertAlign w:val="subscript"/>
                <w:lang w:val="es-ES_tradnl" w:eastAsia="en-CA"/>
              </w:rPr>
              <w:t>2</w:t>
            </w:r>
            <w:r w:rsidRPr="0059255F">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33CF4716" w14:textId="77777777" w:rsidR="00796525" w:rsidRPr="0059255F" w:rsidRDefault="00F93D7A">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350.</w:t>
            </w:r>
            <w:r w:rsidR="005E53E2" w:rsidRPr="0059255F">
              <w:rPr>
                <w:sz w:val="18"/>
                <w:szCs w:val="18"/>
                <w:lang w:val="es-ES_tradnl"/>
              </w:rPr>
              <w:t>905</w:t>
            </w:r>
          </w:p>
        </w:tc>
        <w:tc>
          <w:tcPr>
            <w:tcW w:w="415" w:type="pct"/>
            <w:tcBorders>
              <w:top w:val="nil"/>
              <w:left w:val="nil"/>
              <w:bottom w:val="single" w:sz="4" w:space="0" w:color="auto"/>
              <w:right w:val="single" w:sz="4" w:space="0" w:color="auto"/>
            </w:tcBorders>
          </w:tcPr>
          <w:p w14:paraId="31E6EFA2" w14:textId="77777777" w:rsidR="00796525" w:rsidRPr="0059255F" w:rsidRDefault="00F93D7A">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350.</w:t>
            </w:r>
            <w:r w:rsidR="005E53E2" w:rsidRPr="0059255F">
              <w:rPr>
                <w:sz w:val="18"/>
                <w:szCs w:val="18"/>
                <w:lang w:val="es-ES_tradnl"/>
              </w:rPr>
              <w:t>905</w:t>
            </w:r>
          </w:p>
        </w:tc>
        <w:tc>
          <w:tcPr>
            <w:tcW w:w="415" w:type="pct"/>
            <w:tcBorders>
              <w:top w:val="nil"/>
              <w:left w:val="nil"/>
              <w:bottom w:val="single" w:sz="4" w:space="0" w:color="auto"/>
              <w:right w:val="single" w:sz="4" w:space="0" w:color="auto"/>
            </w:tcBorders>
          </w:tcPr>
          <w:p w14:paraId="0383EF20" w14:textId="77777777" w:rsidR="00796525" w:rsidRPr="0059255F" w:rsidRDefault="00F93D7A">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350.</w:t>
            </w:r>
            <w:r w:rsidR="005E53E2" w:rsidRPr="0059255F">
              <w:rPr>
                <w:sz w:val="18"/>
                <w:szCs w:val="18"/>
                <w:lang w:val="es-ES_tradnl"/>
              </w:rPr>
              <w:t>905</w:t>
            </w:r>
          </w:p>
        </w:tc>
        <w:tc>
          <w:tcPr>
            <w:tcW w:w="416" w:type="pct"/>
            <w:tcBorders>
              <w:top w:val="nil"/>
              <w:left w:val="nil"/>
              <w:bottom w:val="single" w:sz="4" w:space="0" w:color="auto"/>
              <w:right w:val="single" w:sz="4" w:space="0" w:color="auto"/>
            </w:tcBorders>
          </w:tcPr>
          <w:p w14:paraId="777946DC" w14:textId="77777777" w:rsidR="00796525" w:rsidRPr="0059255F" w:rsidRDefault="00F93D7A">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350.</w:t>
            </w:r>
            <w:r w:rsidR="005E53E2" w:rsidRPr="0059255F">
              <w:rPr>
                <w:sz w:val="18"/>
                <w:szCs w:val="18"/>
                <w:lang w:val="es-ES_tradnl"/>
              </w:rPr>
              <w:t>905</w:t>
            </w:r>
          </w:p>
        </w:tc>
        <w:tc>
          <w:tcPr>
            <w:tcW w:w="416" w:type="pct"/>
            <w:tcBorders>
              <w:top w:val="nil"/>
              <w:left w:val="nil"/>
              <w:bottom w:val="single" w:sz="4" w:space="0" w:color="auto"/>
              <w:right w:val="single" w:sz="4" w:space="0" w:color="auto"/>
            </w:tcBorders>
          </w:tcPr>
          <w:p w14:paraId="02A05485" w14:textId="77777777" w:rsidR="00796525" w:rsidRPr="0059255F" w:rsidRDefault="00F93D7A">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350.</w:t>
            </w:r>
            <w:r w:rsidR="005E53E2" w:rsidRPr="0059255F">
              <w:rPr>
                <w:sz w:val="18"/>
                <w:szCs w:val="18"/>
                <w:lang w:val="es-ES_tradnl"/>
              </w:rPr>
              <w:t>905</w:t>
            </w:r>
          </w:p>
        </w:tc>
        <w:tc>
          <w:tcPr>
            <w:tcW w:w="416" w:type="pct"/>
            <w:tcBorders>
              <w:top w:val="nil"/>
              <w:left w:val="nil"/>
              <w:bottom w:val="single" w:sz="4" w:space="0" w:color="auto"/>
              <w:right w:val="single" w:sz="4" w:space="0" w:color="auto"/>
            </w:tcBorders>
          </w:tcPr>
          <w:p w14:paraId="5BD729B0"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315</w:t>
            </w:r>
            <w:r w:rsidR="00B50BD5" w:rsidRPr="0059255F">
              <w:rPr>
                <w:sz w:val="18"/>
                <w:szCs w:val="18"/>
                <w:lang w:val="es-ES_tradnl"/>
              </w:rPr>
              <w:t>.</w:t>
            </w:r>
            <w:r w:rsidRPr="0059255F">
              <w:rPr>
                <w:sz w:val="18"/>
                <w:szCs w:val="18"/>
                <w:lang w:val="es-ES_tradnl"/>
              </w:rPr>
              <w:t>815</w:t>
            </w:r>
          </w:p>
        </w:tc>
        <w:tc>
          <w:tcPr>
            <w:tcW w:w="415" w:type="pct"/>
            <w:tcBorders>
              <w:top w:val="nil"/>
              <w:left w:val="nil"/>
              <w:bottom w:val="single" w:sz="4" w:space="0" w:color="auto"/>
              <w:right w:val="single" w:sz="4" w:space="0" w:color="auto"/>
            </w:tcBorders>
          </w:tcPr>
          <w:p w14:paraId="686727B1"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w:t>
            </w:r>
          </w:p>
        </w:tc>
      </w:tr>
      <w:tr w:rsidR="0020591B" w:rsidRPr="001850E9" w14:paraId="17F54EA5"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2B5369"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1.2</w:t>
            </w:r>
          </w:p>
        </w:tc>
        <w:tc>
          <w:tcPr>
            <w:tcW w:w="1831" w:type="pct"/>
            <w:tcBorders>
              <w:top w:val="nil"/>
              <w:left w:val="nil"/>
              <w:bottom w:val="single" w:sz="4" w:space="0" w:color="auto"/>
              <w:right w:val="single" w:sz="4" w:space="0" w:color="auto"/>
            </w:tcBorders>
            <w:hideMark/>
          </w:tcPr>
          <w:p w14:paraId="692B920C" w14:textId="35F1B89F" w:rsidR="00796525" w:rsidRPr="0059255F" w:rsidRDefault="00FB48C4">
            <w:pPr>
              <w:suppressAutoHyphens/>
              <w:spacing w:after="20"/>
              <w:jc w:val="lef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Consumo máximo total permitido de sustancias del Anexo F (</w:t>
            </w:r>
            <w:proofErr w:type="spellStart"/>
            <w:r w:rsidRPr="0059255F">
              <w:rPr>
                <w:rFonts w:asciiTheme="majorBidi" w:hAnsiTheme="majorBidi" w:cstheme="majorBidi"/>
                <w:sz w:val="18"/>
                <w:szCs w:val="18"/>
                <w:lang w:val="es-ES_tradnl" w:eastAsia="en-CA"/>
              </w:rPr>
              <w:t>tons</w:t>
            </w:r>
            <w:proofErr w:type="spellEnd"/>
            <w:r w:rsidRPr="0059255F">
              <w:rPr>
                <w:rFonts w:asciiTheme="majorBidi" w:hAnsiTheme="majorBidi" w:cstheme="majorBidi"/>
                <w:sz w:val="18"/>
                <w:szCs w:val="18"/>
                <w:lang w:val="es-ES_tradnl" w:eastAsia="en-CA"/>
              </w:rPr>
              <w:t xml:space="preserve">. de </w:t>
            </w:r>
            <w:r w:rsidRPr="0059255F">
              <w:rPr>
                <w:rFonts w:asciiTheme="majorBidi" w:eastAsia="MS Mincho" w:hAnsiTheme="majorBidi" w:cstheme="majorBidi"/>
                <w:sz w:val="18"/>
                <w:szCs w:val="18"/>
                <w:lang w:val="es-ES_tradnl" w:eastAsia="en-CA"/>
              </w:rPr>
              <w:t>CO</w:t>
            </w:r>
            <w:r w:rsidRPr="0059255F">
              <w:rPr>
                <w:rFonts w:asciiTheme="majorBidi" w:eastAsia="MS Mincho" w:hAnsiTheme="majorBidi" w:cstheme="majorBidi"/>
                <w:sz w:val="18"/>
                <w:szCs w:val="18"/>
                <w:vertAlign w:val="subscript"/>
                <w:lang w:val="es-ES_tradnl" w:eastAsia="en-CA"/>
              </w:rPr>
              <w:t>2</w:t>
            </w:r>
            <w:r w:rsidRPr="0059255F">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478ECB53"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345</w:t>
            </w:r>
            <w:r w:rsidR="00B50BD5" w:rsidRPr="0059255F">
              <w:rPr>
                <w:sz w:val="18"/>
                <w:szCs w:val="18"/>
                <w:lang w:val="es-ES_tradnl"/>
              </w:rPr>
              <w:t>.</w:t>
            </w:r>
            <w:r w:rsidRPr="0059255F">
              <w:rPr>
                <w:sz w:val="18"/>
                <w:szCs w:val="18"/>
                <w:lang w:val="es-ES_tradnl"/>
              </w:rPr>
              <w:t>642</w:t>
            </w:r>
          </w:p>
        </w:tc>
        <w:tc>
          <w:tcPr>
            <w:tcW w:w="415" w:type="pct"/>
            <w:tcBorders>
              <w:top w:val="nil"/>
              <w:left w:val="nil"/>
              <w:bottom w:val="single" w:sz="4" w:space="0" w:color="auto"/>
              <w:right w:val="single" w:sz="4" w:space="0" w:color="auto"/>
            </w:tcBorders>
          </w:tcPr>
          <w:p w14:paraId="4C1AF762" w14:textId="77777777" w:rsidR="00796525" w:rsidRPr="0059255F" w:rsidRDefault="005E53E2">
            <w:pPr>
              <w:suppressAutoHyphens/>
              <w:spacing w:after="20"/>
              <w:ind w:left="-139"/>
              <w:jc w:val="right"/>
              <w:rPr>
                <w:rFonts w:asciiTheme="majorBidi" w:hAnsiTheme="majorBidi" w:cstheme="majorBidi"/>
                <w:sz w:val="18"/>
                <w:szCs w:val="18"/>
                <w:highlight w:val="yellow"/>
                <w:lang w:val="es-ES_tradnl" w:eastAsia="en-CA"/>
              </w:rPr>
            </w:pPr>
            <w:r w:rsidRPr="0059255F">
              <w:rPr>
                <w:sz w:val="18"/>
                <w:szCs w:val="18"/>
                <w:lang w:val="es-ES_tradnl"/>
              </w:rPr>
              <w:t>339</w:t>
            </w:r>
            <w:r w:rsidR="00B50BD5" w:rsidRPr="0059255F">
              <w:rPr>
                <w:sz w:val="18"/>
                <w:szCs w:val="18"/>
                <w:lang w:val="es-ES_tradnl"/>
              </w:rPr>
              <w:t>.</w:t>
            </w:r>
            <w:r w:rsidRPr="0059255F">
              <w:rPr>
                <w:sz w:val="18"/>
                <w:szCs w:val="18"/>
                <w:lang w:val="es-ES_tradnl"/>
              </w:rPr>
              <w:t>676</w:t>
            </w:r>
          </w:p>
        </w:tc>
        <w:tc>
          <w:tcPr>
            <w:tcW w:w="415" w:type="pct"/>
            <w:tcBorders>
              <w:top w:val="nil"/>
              <w:left w:val="nil"/>
              <w:bottom w:val="single" w:sz="4" w:space="0" w:color="auto"/>
              <w:right w:val="single" w:sz="4" w:space="0" w:color="auto"/>
            </w:tcBorders>
          </w:tcPr>
          <w:p w14:paraId="41914856" w14:textId="77777777" w:rsidR="00796525" w:rsidRPr="0059255F" w:rsidRDefault="005E53E2">
            <w:pPr>
              <w:suppressAutoHyphens/>
              <w:spacing w:after="20"/>
              <w:ind w:left="-139"/>
              <w:jc w:val="right"/>
              <w:rPr>
                <w:rFonts w:asciiTheme="majorBidi" w:hAnsiTheme="majorBidi" w:cstheme="majorBidi"/>
                <w:sz w:val="18"/>
                <w:szCs w:val="18"/>
                <w:highlight w:val="yellow"/>
                <w:lang w:val="es-ES_tradnl" w:eastAsia="en-CA"/>
              </w:rPr>
            </w:pPr>
            <w:r w:rsidRPr="0059255F">
              <w:rPr>
                <w:sz w:val="18"/>
                <w:szCs w:val="18"/>
                <w:lang w:val="es-ES_tradnl"/>
              </w:rPr>
              <w:t>333</w:t>
            </w:r>
            <w:r w:rsidR="00F93D7A" w:rsidRPr="0059255F">
              <w:rPr>
                <w:sz w:val="18"/>
                <w:szCs w:val="18"/>
                <w:lang w:val="es-ES_tradnl"/>
              </w:rPr>
              <w:t>.</w:t>
            </w:r>
            <w:r w:rsidRPr="0059255F">
              <w:rPr>
                <w:sz w:val="18"/>
                <w:szCs w:val="18"/>
                <w:lang w:val="es-ES_tradnl"/>
              </w:rPr>
              <w:t>711</w:t>
            </w:r>
          </w:p>
        </w:tc>
        <w:tc>
          <w:tcPr>
            <w:tcW w:w="416" w:type="pct"/>
            <w:tcBorders>
              <w:top w:val="nil"/>
              <w:left w:val="nil"/>
              <w:bottom w:val="single" w:sz="4" w:space="0" w:color="auto"/>
              <w:right w:val="single" w:sz="4" w:space="0" w:color="auto"/>
            </w:tcBorders>
          </w:tcPr>
          <w:p w14:paraId="7D90EDFF" w14:textId="77777777" w:rsidR="00796525" w:rsidRPr="0059255F" w:rsidRDefault="005E53E2">
            <w:pPr>
              <w:suppressAutoHyphens/>
              <w:spacing w:after="20"/>
              <w:ind w:left="-139"/>
              <w:jc w:val="right"/>
              <w:rPr>
                <w:rFonts w:asciiTheme="majorBidi" w:hAnsiTheme="majorBidi" w:cstheme="majorBidi"/>
                <w:sz w:val="18"/>
                <w:szCs w:val="18"/>
                <w:highlight w:val="yellow"/>
                <w:lang w:val="es-ES_tradnl" w:eastAsia="en-CA"/>
              </w:rPr>
            </w:pPr>
            <w:r w:rsidRPr="0059255F">
              <w:rPr>
                <w:sz w:val="18"/>
                <w:szCs w:val="18"/>
                <w:lang w:val="es-ES_tradnl"/>
              </w:rPr>
              <w:t>327</w:t>
            </w:r>
            <w:r w:rsidR="00B50BD5" w:rsidRPr="0059255F">
              <w:rPr>
                <w:sz w:val="18"/>
                <w:szCs w:val="18"/>
                <w:lang w:val="es-ES_tradnl"/>
              </w:rPr>
              <w:t>.</w:t>
            </w:r>
            <w:r w:rsidRPr="0059255F">
              <w:rPr>
                <w:sz w:val="18"/>
                <w:szCs w:val="18"/>
                <w:lang w:val="es-ES_tradnl"/>
              </w:rPr>
              <w:t>746</w:t>
            </w:r>
          </w:p>
        </w:tc>
        <w:tc>
          <w:tcPr>
            <w:tcW w:w="416" w:type="pct"/>
            <w:tcBorders>
              <w:top w:val="nil"/>
              <w:left w:val="nil"/>
              <w:bottom w:val="single" w:sz="4" w:space="0" w:color="auto"/>
              <w:right w:val="single" w:sz="4" w:space="0" w:color="auto"/>
            </w:tcBorders>
          </w:tcPr>
          <w:p w14:paraId="3C0738E9" w14:textId="77777777" w:rsidR="00796525" w:rsidRPr="0059255F" w:rsidRDefault="005E53E2">
            <w:pPr>
              <w:suppressAutoHyphens/>
              <w:spacing w:after="20"/>
              <w:ind w:left="-139"/>
              <w:jc w:val="right"/>
              <w:rPr>
                <w:rFonts w:asciiTheme="majorBidi" w:hAnsiTheme="majorBidi" w:cstheme="majorBidi"/>
                <w:sz w:val="18"/>
                <w:szCs w:val="18"/>
                <w:highlight w:val="yellow"/>
                <w:lang w:val="es-ES_tradnl" w:eastAsia="en-CA"/>
              </w:rPr>
            </w:pPr>
            <w:r w:rsidRPr="0059255F">
              <w:rPr>
                <w:sz w:val="18"/>
                <w:szCs w:val="18"/>
                <w:lang w:val="es-ES_tradnl"/>
              </w:rPr>
              <w:t>321</w:t>
            </w:r>
            <w:r w:rsidR="00F93D7A" w:rsidRPr="0059255F">
              <w:rPr>
                <w:sz w:val="18"/>
                <w:szCs w:val="18"/>
                <w:lang w:val="es-ES_tradnl"/>
              </w:rPr>
              <w:t>.</w:t>
            </w:r>
            <w:r w:rsidRPr="0059255F">
              <w:rPr>
                <w:sz w:val="18"/>
                <w:szCs w:val="18"/>
                <w:lang w:val="es-ES_tradnl"/>
              </w:rPr>
              <w:t>780</w:t>
            </w:r>
          </w:p>
        </w:tc>
        <w:tc>
          <w:tcPr>
            <w:tcW w:w="416" w:type="pct"/>
            <w:tcBorders>
              <w:top w:val="nil"/>
              <w:left w:val="nil"/>
              <w:bottom w:val="single" w:sz="4" w:space="0" w:color="auto"/>
              <w:right w:val="single" w:sz="4" w:space="0" w:color="auto"/>
            </w:tcBorders>
          </w:tcPr>
          <w:p w14:paraId="7C1F246C"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315</w:t>
            </w:r>
            <w:r w:rsidR="00B50BD5" w:rsidRPr="0059255F">
              <w:rPr>
                <w:sz w:val="18"/>
                <w:szCs w:val="18"/>
                <w:lang w:val="es-ES_tradnl"/>
              </w:rPr>
              <w:t>.</w:t>
            </w:r>
            <w:r w:rsidRPr="0059255F">
              <w:rPr>
                <w:sz w:val="18"/>
                <w:szCs w:val="18"/>
                <w:lang w:val="es-ES_tradnl"/>
              </w:rPr>
              <w:t>815</w:t>
            </w:r>
          </w:p>
        </w:tc>
        <w:tc>
          <w:tcPr>
            <w:tcW w:w="415" w:type="pct"/>
            <w:tcBorders>
              <w:top w:val="nil"/>
              <w:left w:val="nil"/>
              <w:bottom w:val="single" w:sz="4" w:space="0" w:color="auto"/>
              <w:right w:val="single" w:sz="4" w:space="0" w:color="auto"/>
            </w:tcBorders>
          </w:tcPr>
          <w:p w14:paraId="51C54502"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w:t>
            </w:r>
          </w:p>
        </w:tc>
      </w:tr>
      <w:tr w:rsidR="00A262A3" w:rsidRPr="001850E9" w14:paraId="0B3B111C"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D6DF84"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2.1</w:t>
            </w:r>
          </w:p>
        </w:tc>
        <w:tc>
          <w:tcPr>
            <w:tcW w:w="1831" w:type="pct"/>
            <w:tcBorders>
              <w:top w:val="nil"/>
              <w:left w:val="nil"/>
              <w:bottom w:val="single" w:sz="4" w:space="0" w:color="auto"/>
              <w:right w:val="single" w:sz="4" w:space="0" w:color="auto"/>
            </w:tcBorders>
            <w:hideMark/>
          </w:tcPr>
          <w:p w14:paraId="2649A10C" w14:textId="2767E330" w:rsidR="00796525" w:rsidRPr="0059255F" w:rsidRDefault="00574280">
            <w:pPr>
              <w:suppressAutoHyphens/>
              <w:spacing w:after="20"/>
              <w:jc w:val="left"/>
              <w:rPr>
                <w:rFonts w:asciiTheme="majorBidi" w:hAnsiTheme="majorBidi" w:cstheme="majorBidi"/>
                <w:sz w:val="18"/>
                <w:szCs w:val="18"/>
                <w:lang w:val="es-ES_tradnl" w:eastAsia="en-CA"/>
              </w:rPr>
            </w:pPr>
            <w:r>
              <w:rPr>
                <w:rFonts w:asciiTheme="majorBidi" w:hAnsiTheme="majorBidi" w:cstheme="majorBidi"/>
                <w:sz w:val="18"/>
                <w:szCs w:val="18"/>
                <w:lang w:val="es-ES_tradnl" w:eastAsia="en-CA"/>
              </w:rPr>
              <w:t xml:space="preserve">Financiamiento convenido para el </w:t>
            </w:r>
            <w:r w:rsidR="004D4AA0" w:rsidRPr="0059255F">
              <w:rPr>
                <w:rFonts w:asciiTheme="majorBidi" w:hAnsiTheme="majorBidi" w:cstheme="majorBidi"/>
                <w:sz w:val="18"/>
                <w:szCs w:val="18"/>
                <w:lang w:val="es-ES_tradnl" w:eastAsia="en-CA"/>
              </w:rPr>
              <w:t>principal organismo de ejecución</w:t>
            </w:r>
            <w:r w:rsidR="005E53E2" w:rsidRPr="0059255F">
              <w:rPr>
                <w:rFonts w:asciiTheme="majorBidi" w:hAnsiTheme="majorBidi" w:cstheme="majorBidi"/>
                <w:sz w:val="18"/>
                <w:szCs w:val="18"/>
                <w:lang w:val="es-ES_tradnl" w:eastAsia="en-CA"/>
              </w:rPr>
              <w:t xml:space="preserve"> (PNUMA) </w:t>
            </w:r>
            <w:r w:rsidR="00960A8C" w:rsidRPr="0059255F">
              <w:rPr>
                <w:rFonts w:asciiTheme="majorBidi" w:hAnsiTheme="majorBidi" w:cstheme="majorBidi"/>
                <w:sz w:val="18"/>
                <w:szCs w:val="18"/>
                <w:lang w:val="es-ES_tradnl" w:eastAsia="en-CA"/>
              </w:rPr>
              <w:t>($EUA)</w:t>
            </w:r>
          </w:p>
        </w:tc>
        <w:tc>
          <w:tcPr>
            <w:tcW w:w="415" w:type="pct"/>
            <w:tcBorders>
              <w:top w:val="nil"/>
              <w:left w:val="nil"/>
              <w:bottom w:val="single" w:sz="4" w:space="0" w:color="auto"/>
              <w:right w:val="single" w:sz="4" w:space="0" w:color="auto"/>
            </w:tcBorders>
          </w:tcPr>
          <w:p w14:paraId="71B417E2" w14:textId="77777777" w:rsidR="00796525" w:rsidRPr="0059255F" w:rsidRDefault="00B50BD5">
            <w:pPr>
              <w:suppressAutoHyphens/>
              <w:spacing w:after="20"/>
              <w:ind w:left="-139"/>
              <w:jc w:val="right"/>
              <w:rPr>
                <w:rFonts w:asciiTheme="majorBidi" w:hAnsiTheme="majorBidi" w:cstheme="majorBidi"/>
                <w:sz w:val="18"/>
                <w:szCs w:val="18"/>
                <w:highlight w:val="yellow"/>
                <w:lang w:val="es-ES_tradnl" w:eastAsia="en-CA"/>
              </w:rPr>
            </w:pPr>
            <w:r w:rsidRPr="0059255F">
              <w:rPr>
                <w:sz w:val="18"/>
                <w:szCs w:val="18"/>
                <w:lang w:val="es-ES_tradnl"/>
              </w:rPr>
              <w:t>65.</w:t>
            </w:r>
            <w:r w:rsidR="005E53E2" w:rsidRPr="0059255F">
              <w:rPr>
                <w:sz w:val="18"/>
                <w:szCs w:val="18"/>
                <w:lang w:val="es-ES_tradnl"/>
              </w:rPr>
              <w:t>500</w:t>
            </w:r>
          </w:p>
        </w:tc>
        <w:tc>
          <w:tcPr>
            <w:tcW w:w="415" w:type="pct"/>
            <w:tcBorders>
              <w:top w:val="nil"/>
              <w:left w:val="nil"/>
              <w:bottom w:val="single" w:sz="4" w:space="0" w:color="auto"/>
              <w:right w:val="single" w:sz="4" w:space="0" w:color="auto"/>
            </w:tcBorders>
          </w:tcPr>
          <w:p w14:paraId="250520BB"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0</w:t>
            </w:r>
          </w:p>
        </w:tc>
        <w:tc>
          <w:tcPr>
            <w:tcW w:w="415" w:type="pct"/>
            <w:tcBorders>
              <w:top w:val="nil"/>
              <w:left w:val="nil"/>
              <w:bottom w:val="single" w:sz="4" w:space="0" w:color="auto"/>
              <w:right w:val="single" w:sz="4" w:space="0" w:color="auto"/>
            </w:tcBorders>
          </w:tcPr>
          <w:p w14:paraId="50C56180"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0</w:t>
            </w:r>
          </w:p>
        </w:tc>
        <w:tc>
          <w:tcPr>
            <w:tcW w:w="416" w:type="pct"/>
            <w:tcBorders>
              <w:top w:val="nil"/>
              <w:left w:val="nil"/>
              <w:bottom w:val="single" w:sz="4" w:space="0" w:color="auto"/>
              <w:right w:val="single" w:sz="4" w:space="0" w:color="auto"/>
            </w:tcBorders>
          </w:tcPr>
          <w:p w14:paraId="3F3A54D9" w14:textId="77777777" w:rsidR="00796525" w:rsidRPr="0059255F" w:rsidRDefault="00B50BD5">
            <w:pPr>
              <w:suppressAutoHyphens/>
              <w:spacing w:after="20"/>
              <w:ind w:left="-139"/>
              <w:jc w:val="right"/>
              <w:rPr>
                <w:rFonts w:asciiTheme="majorBidi" w:hAnsiTheme="majorBidi" w:cstheme="majorBidi"/>
                <w:sz w:val="18"/>
                <w:szCs w:val="18"/>
                <w:lang w:val="es-ES_tradnl" w:eastAsia="en-CA"/>
              </w:rPr>
            </w:pPr>
            <w:r w:rsidRPr="0059255F">
              <w:rPr>
                <w:sz w:val="18"/>
                <w:szCs w:val="18"/>
                <w:lang w:val="es-ES_tradnl"/>
              </w:rPr>
              <w:t>38.</w:t>
            </w:r>
            <w:r w:rsidR="005E53E2" w:rsidRPr="0059255F">
              <w:rPr>
                <w:sz w:val="18"/>
                <w:szCs w:val="18"/>
                <w:lang w:val="es-ES_tradnl"/>
              </w:rPr>
              <w:t>817</w:t>
            </w:r>
          </w:p>
        </w:tc>
        <w:tc>
          <w:tcPr>
            <w:tcW w:w="416" w:type="pct"/>
            <w:tcBorders>
              <w:top w:val="nil"/>
              <w:left w:val="nil"/>
              <w:bottom w:val="single" w:sz="4" w:space="0" w:color="auto"/>
              <w:right w:val="single" w:sz="4" w:space="0" w:color="auto"/>
            </w:tcBorders>
            <w:shd w:val="clear" w:color="auto" w:fill="auto"/>
          </w:tcPr>
          <w:p w14:paraId="3BD5F182"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0</w:t>
            </w:r>
          </w:p>
        </w:tc>
        <w:tc>
          <w:tcPr>
            <w:tcW w:w="416" w:type="pct"/>
            <w:tcBorders>
              <w:top w:val="nil"/>
              <w:left w:val="nil"/>
              <w:bottom w:val="single" w:sz="4" w:space="0" w:color="auto"/>
              <w:right w:val="single" w:sz="4" w:space="0" w:color="auto"/>
            </w:tcBorders>
          </w:tcPr>
          <w:p w14:paraId="199ED88D" w14:textId="77777777" w:rsidR="00796525" w:rsidRPr="0059255F" w:rsidRDefault="005E53E2">
            <w:pPr>
              <w:suppressAutoHyphens/>
              <w:spacing w:after="20"/>
              <w:ind w:left="-139"/>
              <w:jc w:val="righ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0</w:t>
            </w:r>
          </w:p>
        </w:tc>
        <w:tc>
          <w:tcPr>
            <w:tcW w:w="415" w:type="pct"/>
            <w:tcBorders>
              <w:top w:val="nil"/>
              <w:left w:val="nil"/>
              <w:bottom w:val="single" w:sz="4" w:space="0" w:color="auto"/>
              <w:right w:val="single" w:sz="4" w:space="0" w:color="auto"/>
            </w:tcBorders>
          </w:tcPr>
          <w:p w14:paraId="7DE66845" w14:textId="77777777" w:rsidR="00796525" w:rsidRPr="0059255F" w:rsidRDefault="00F93D7A">
            <w:pPr>
              <w:suppressAutoHyphens/>
              <w:spacing w:after="20"/>
              <w:ind w:left="-139"/>
              <w:jc w:val="right"/>
              <w:rPr>
                <w:rFonts w:asciiTheme="majorBidi" w:hAnsiTheme="majorBidi" w:cstheme="majorBidi"/>
                <w:b/>
                <w:bCs/>
                <w:sz w:val="18"/>
                <w:szCs w:val="18"/>
                <w:lang w:val="es-ES_tradnl" w:eastAsia="en-CA"/>
              </w:rPr>
            </w:pPr>
            <w:r w:rsidRPr="0059255F">
              <w:rPr>
                <w:sz w:val="18"/>
                <w:szCs w:val="18"/>
                <w:lang w:val="es-ES_tradnl"/>
              </w:rPr>
              <w:t>104.</w:t>
            </w:r>
            <w:r w:rsidR="005E53E2" w:rsidRPr="0059255F">
              <w:rPr>
                <w:sz w:val="18"/>
                <w:szCs w:val="18"/>
                <w:lang w:val="es-ES_tradnl"/>
              </w:rPr>
              <w:t>317</w:t>
            </w:r>
          </w:p>
        </w:tc>
      </w:tr>
      <w:tr w:rsidR="00A262A3" w:rsidRPr="001850E9" w14:paraId="6777D9C6"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0C2454"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2.2</w:t>
            </w:r>
          </w:p>
        </w:tc>
        <w:tc>
          <w:tcPr>
            <w:tcW w:w="1831" w:type="pct"/>
            <w:tcBorders>
              <w:top w:val="nil"/>
              <w:left w:val="nil"/>
              <w:bottom w:val="single" w:sz="4" w:space="0" w:color="auto"/>
              <w:right w:val="single" w:sz="4" w:space="0" w:color="auto"/>
            </w:tcBorders>
            <w:hideMark/>
          </w:tcPr>
          <w:p w14:paraId="10DA9D75" w14:textId="4C21D649" w:rsidR="00796525" w:rsidRPr="0059255F" w:rsidRDefault="00A70255">
            <w:pPr>
              <w:suppressAutoHyphens/>
              <w:spacing w:after="20"/>
              <w:jc w:val="lef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Gastos de apoy</w:t>
            </w:r>
            <w:r w:rsidR="00574280">
              <w:rPr>
                <w:rFonts w:asciiTheme="majorBidi" w:hAnsiTheme="majorBidi" w:cstheme="majorBidi"/>
                <w:sz w:val="18"/>
                <w:szCs w:val="18"/>
                <w:lang w:val="es-ES_tradnl" w:eastAsia="en-CA"/>
              </w:rPr>
              <w:t>o para el</w:t>
            </w:r>
            <w:r w:rsidRPr="0059255F">
              <w:rPr>
                <w:rFonts w:asciiTheme="majorBidi" w:hAnsiTheme="majorBidi" w:cstheme="majorBidi"/>
                <w:sz w:val="18"/>
                <w:szCs w:val="18"/>
                <w:lang w:val="es-ES_tradnl" w:eastAsia="en-CA"/>
              </w:rPr>
              <w:t xml:space="preserve"> principal organismo de ejecución ($EUA)</w:t>
            </w:r>
          </w:p>
        </w:tc>
        <w:tc>
          <w:tcPr>
            <w:tcW w:w="415" w:type="pct"/>
            <w:tcBorders>
              <w:top w:val="nil"/>
              <w:left w:val="nil"/>
              <w:bottom w:val="single" w:sz="4" w:space="0" w:color="auto"/>
              <w:right w:val="single" w:sz="4" w:space="0" w:color="auto"/>
            </w:tcBorders>
          </w:tcPr>
          <w:p w14:paraId="2DD75D8F" w14:textId="77777777" w:rsidR="00796525" w:rsidRPr="0059255F" w:rsidRDefault="005E53E2">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8.</w:t>
            </w:r>
            <w:r w:rsidR="00A262A3" w:rsidRPr="0059255F">
              <w:rPr>
                <w:sz w:val="18"/>
                <w:szCs w:val="18"/>
                <w:lang w:val="es-ES_tradnl"/>
              </w:rPr>
              <w:t>515</w:t>
            </w:r>
          </w:p>
        </w:tc>
        <w:tc>
          <w:tcPr>
            <w:tcW w:w="415" w:type="pct"/>
            <w:tcBorders>
              <w:top w:val="nil"/>
              <w:left w:val="nil"/>
              <w:bottom w:val="single" w:sz="4" w:space="0" w:color="auto"/>
              <w:right w:val="single" w:sz="4" w:space="0" w:color="auto"/>
            </w:tcBorders>
          </w:tcPr>
          <w:p w14:paraId="3A2CF870"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6A43B115"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41ED6F03"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5.</w:t>
            </w:r>
            <w:r w:rsidR="00A262A3" w:rsidRPr="0059255F">
              <w:rPr>
                <w:sz w:val="18"/>
                <w:szCs w:val="18"/>
                <w:lang w:val="es-ES_tradnl"/>
              </w:rPr>
              <w:t>046</w:t>
            </w:r>
          </w:p>
        </w:tc>
        <w:tc>
          <w:tcPr>
            <w:tcW w:w="416" w:type="pct"/>
            <w:tcBorders>
              <w:top w:val="nil"/>
              <w:left w:val="nil"/>
              <w:bottom w:val="single" w:sz="4" w:space="0" w:color="auto"/>
              <w:right w:val="single" w:sz="4" w:space="0" w:color="auto"/>
            </w:tcBorders>
            <w:shd w:val="clear" w:color="auto" w:fill="auto"/>
          </w:tcPr>
          <w:p w14:paraId="4CC88DA5"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44EEDEB0"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1AE1E76C" w14:textId="77777777" w:rsidR="00796525" w:rsidRPr="0059255F" w:rsidRDefault="00F93D7A">
            <w:pPr>
              <w:suppressAutoHyphens/>
              <w:spacing w:after="20"/>
              <w:jc w:val="right"/>
              <w:rPr>
                <w:rFonts w:asciiTheme="majorBidi" w:hAnsiTheme="majorBidi" w:cstheme="majorBidi"/>
                <w:b/>
                <w:bCs/>
                <w:sz w:val="18"/>
                <w:szCs w:val="18"/>
                <w:lang w:val="es-ES_tradnl" w:eastAsia="en-CA"/>
              </w:rPr>
            </w:pPr>
            <w:r w:rsidRPr="0059255F">
              <w:rPr>
                <w:sz w:val="18"/>
                <w:szCs w:val="18"/>
                <w:lang w:val="es-ES_tradnl"/>
              </w:rPr>
              <w:t>13.</w:t>
            </w:r>
            <w:r w:rsidR="005E53E2" w:rsidRPr="0059255F">
              <w:rPr>
                <w:sz w:val="18"/>
                <w:szCs w:val="18"/>
                <w:lang w:val="es-ES_tradnl"/>
              </w:rPr>
              <w:t>561</w:t>
            </w:r>
          </w:p>
        </w:tc>
      </w:tr>
      <w:tr w:rsidR="00A262A3" w:rsidRPr="001850E9" w14:paraId="6ECB2A35" w14:textId="77777777" w:rsidTr="00B22679">
        <w:trPr>
          <w:trHeight w:val="66"/>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BEA5BF7"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2.3</w:t>
            </w:r>
          </w:p>
        </w:tc>
        <w:tc>
          <w:tcPr>
            <w:tcW w:w="1831" w:type="pct"/>
            <w:tcBorders>
              <w:top w:val="nil"/>
              <w:left w:val="nil"/>
              <w:bottom w:val="single" w:sz="4" w:space="0" w:color="auto"/>
              <w:right w:val="single" w:sz="4" w:space="0" w:color="auto"/>
            </w:tcBorders>
            <w:shd w:val="clear" w:color="auto" w:fill="auto"/>
          </w:tcPr>
          <w:p w14:paraId="68D7072B" w14:textId="2C133611" w:rsidR="00796525" w:rsidRPr="0059255F" w:rsidRDefault="00B13E65" w:rsidP="00940D61">
            <w:pPr>
              <w:suppressAutoHyphens/>
              <w:spacing w:after="20"/>
              <w:jc w:val="left"/>
              <w:rPr>
                <w:rFonts w:asciiTheme="majorBidi" w:hAnsiTheme="majorBidi" w:cstheme="majorBidi"/>
                <w:sz w:val="18"/>
                <w:szCs w:val="18"/>
                <w:lang w:val="es-ES_tradnl" w:eastAsia="en-CA"/>
              </w:rPr>
            </w:pPr>
            <w:r w:rsidRPr="0059255F">
              <w:rPr>
                <w:color w:val="0D0D0D" w:themeColor="text1" w:themeTint="F2"/>
                <w:sz w:val="18"/>
                <w:szCs w:val="18"/>
                <w:lang w:val="es-ES_tradnl" w:eastAsia="en-CA"/>
              </w:rPr>
              <w:t>Financiamiento convenido</w:t>
            </w:r>
            <w:r w:rsidR="00940D61">
              <w:rPr>
                <w:color w:val="0D0D0D" w:themeColor="text1" w:themeTint="F2"/>
                <w:sz w:val="18"/>
                <w:szCs w:val="18"/>
                <w:lang w:val="es-ES_tradnl" w:eastAsia="en-CA"/>
              </w:rPr>
              <w:t xml:space="preserve"> para el organismo </w:t>
            </w:r>
            <w:r w:rsidR="005E53E2" w:rsidRPr="0059255F">
              <w:rPr>
                <w:color w:val="0D0D0D" w:themeColor="text1" w:themeTint="F2"/>
                <w:sz w:val="18"/>
                <w:szCs w:val="18"/>
                <w:lang w:val="es-ES_tradnl" w:eastAsia="en-CA"/>
              </w:rPr>
              <w:t xml:space="preserve">cooperante (ONUDI) </w:t>
            </w:r>
            <w:r w:rsidR="00960A8C" w:rsidRPr="0059255F">
              <w:rPr>
                <w:color w:val="0D0D0D" w:themeColor="text1" w:themeTint="F2"/>
                <w:sz w:val="18"/>
                <w:szCs w:val="18"/>
                <w:lang w:val="es-ES_tradnl" w:eastAsia="en-CA"/>
              </w:rPr>
              <w:t>($EUA)</w:t>
            </w:r>
          </w:p>
        </w:tc>
        <w:tc>
          <w:tcPr>
            <w:tcW w:w="415" w:type="pct"/>
            <w:tcBorders>
              <w:top w:val="nil"/>
              <w:left w:val="nil"/>
              <w:bottom w:val="single" w:sz="4" w:space="0" w:color="auto"/>
              <w:right w:val="single" w:sz="4" w:space="0" w:color="auto"/>
            </w:tcBorders>
          </w:tcPr>
          <w:p w14:paraId="1C3AE0F4" w14:textId="77777777" w:rsidR="00796525" w:rsidRPr="0059255F" w:rsidRDefault="00F93D7A">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21.</w:t>
            </w:r>
            <w:r w:rsidR="005E53E2" w:rsidRPr="0059255F">
              <w:rPr>
                <w:sz w:val="18"/>
                <w:szCs w:val="18"/>
                <w:lang w:val="es-ES_tradnl"/>
              </w:rPr>
              <w:t>000</w:t>
            </w:r>
          </w:p>
        </w:tc>
        <w:tc>
          <w:tcPr>
            <w:tcW w:w="415" w:type="pct"/>
            <w:tcBorders>
              <w:top w:val="nil"/>
              <w:left w:val="nil"/>
              <w:bottom w:val="single" w:sz="4" w:space="0" w:color="auto"/>
              <w:right w:val="single" w:sz="4" w:space="0" w:color="auto"/>
            </w:tcBorders>
          </w:tcPr>
          <w:p w14:paraId="19D4AC70"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0EE7F638"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73DD784A" w14:textId="77777777" w:rsidR="00796525" w:rsidRPr="0059255F" w:rsidRDefault="00F93D7A">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54.</w:t>
            </w:r>
            <w:r w:rsidR="005E53E2" w:rsidRPr="0059255F">
              <w:rPr>
                <w:sz w:val="18"/>
                <w:szCs w:val="18"/>
                <w:lang w:val="es-ES_tradnl"/>
              </w:rPr>
              <w:t>683</w:t>
            </w:r>
          </w:p>
        </w:tc>
        <w:tc>
          <w:tcPr>
            <w:tcW w:w="416" w:type="pct"/>
            <w:tcBorders>
              <w:top w:val="nil"/>
              <w:left w:val="nil"/>
              <w:bottom w:val="single" w:sz="4" w:space="0" w:color="auto"/>
              <w:right w:val="single" w:sz="4" w:space="0" w:color="auto"/>
            </w:tcBorders>
            <w:shd w:val="clear" w:color="auto" w:fill="auto"/>
          </w:tcPr>
          <w:p w14:paraId="125CA6B2"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0773BF3A"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7E7BCF43" w14:textId="77777777" w:rsidR="00796525" w:rsidRPr="0059255F" w:rsidRDefault="00B50BD5">
            <w:pPr>
              <w:suppressAutoHyphens/>
              <w:spacing w:after="20"/>
              <w:jc w:val="right"/>
              <w:rPr>
                <w:rFonts w:asciiTheme="majorBidi" w:hAnsiTheme="majorBidi" w:cstheme="majorBidi"/>
                <w:b/>
                <w:bCs/>
                <w:sz w:val="18"/>
                <w:szCs w:val="18"/>
                <w:lang w:val="es-ES_tradnl"/>
              </w:rPr>
            </w:pPr>
            <w:r w:rsidRPr="0059255F">
              <w:rPr>
                <w:sz w:val="18"/>
                <w:szCs w:val="18"/>
                <w:lang w:val="es-ES_tradnl"/>
              </w:rPr>
              <w:t>75.</w:t>
            </w:r>
            <w:r w:rsidR="005E53E2" w:rsidRPr="0059255F">
              <w:rPr>
                <w:sz w:val="18"/>
                <w:szCs w:val="18"/>
                <w:lang w:val="es-ES_tradnl"/>
              </w:rPr>
              <w:t>683</w:t>
            </w:r>
          </w:p>
        </w:tc>
      </w:tr>
      <w:tr w:rsidR="00A262A3" w:rsidRPr="001850E9" w14:paraId="754DE807" w14:textId="77777777" w:rsidTr="00B22679">
        <w:trPr>
          <w:trHeight w:val="66"/>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1F309D"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2.4</w:t>
            </w:r>
          </w:p>
        </w:tc>
        <w:tc>
          <w:tcPr>
            <w:tcW w:w="1831" w:type="pct"/>
            <w:tcBorders>
              <w:top w:val="nil"/>
              <w:left w:val="nil"/>
              <w:bottom w:val="single" w:sz="4" w:space="0" w:color="auto"/>
              <w:right w:val="single" w:sz="4" w:space="0" w:color="auto"/>
            </w:tcBorders>
            <w:shd w:val="clear" w:color="auto" w:fill="auto"/>
          </w:tcPr>
          <w:p w14:paraId="5E98A62A" w14:textId="692F58E9" w:rsidR="00796525" w:rsidRPr="0059255F" w:rsidRDefault="005E53E2" w:rsidP="00940D61">
            <w:pPr>
              <w:suppressAutoHyphens/>
              <w:spacing w:after="20"/>
              <w:jc w:val="left"/>
              <w:rPr>
                <w:rFonts w:asciiTheme="majorBidi" w:hAnsiTheme="majorBidi" w:cstheme="majorBidi"/>
                <w:sz w:val="18"/>
                <w:szCs w:val="18"/>
                <w:lang w:val="es-ES_tradnl" w:eastAsia="en-CA"/>
              </w:rPr>
            </w:pPr>
            <w:r w:rsidRPr="0059255F">
              <w:rPr>
                <w:color w:val="0D0D0D" w:themeColor="text1" w:themeTint="F2"/>
                <w:sz w:val="18"/>
                <w:szCs w:val="18"/>
                <w:lang w:val="es-ES_tradnl" w:eastAsia="en-CA"/>
              </w:rPr>
              <w:t xml:space="preserve">Gastos de apoyo </w:t>
            </w:r>
            <w:r w:rsidR="001850E9" w:rsidRPr="0059255F">
              <w:rPr>
                <w:color w:val="0D0D0D" w:themeColor="text1" w:themeTint="F2"/>
                <w:sz w:val="18"/>
                <w:szCs w:val="18"/>
                <w:lang w:val="es-ES_tradnl" w:eastAsia="en-CA"/>
              </w:rPr>
              <w:t xml:space="preserve">para el organismo </w:t>
            </w:r>
            <w:r w:rsidR="00B16D85" w:rsidRPr="0059255F">
              <w:rPr>
                <w:color w:val="0D0D0D" w:themeColor="text1" w:themeTint="F2"/>
                <w:sz w:val="18"/>
                <w:szCs w:val="18"/>
                <w:lang w:val="es-ES_tradnl" w:eastAsia="en-CA"/>
              </w:rPr>
              <w:t xml:space="preserve">cooperante </w:t>
            </w:r>
            <w:r w:rsidR="00960A8C" w:rsidRPr="0059255F">
              <w:rPr>
                <w:color w:val="0D0D0D" w:themeColor="text1" w:themeTint="F2"/>
                <w:sz w:val="18"/>
                <w:szCs w:val="18"/>
                <w:lang w:val="es-ES_tradnl" w:eastAsia="en-CA"/>
              </w:rPr>
              <w:t>($EUA)</w:t>
            </w:r>
          </w:p>
        </w:tc>
        <w:tc>
          <w:tcPr>
            <w:tcW w:w="415" w:type="pct"/>
            <w:tcBorders>
              <w:top w:val="nil"/>
              <w:left w:val="nil"/>
              <w:bottom w:val="single" w:sz="4" w:space="0" w:color="auto"/>
              <w:right w:val="single" w:sz="4" w:space="0" w:color="auto"/>
            </w:tcBorders>
          </w:tcPr>
          <w:p w14:paraId="212B7CC4" w14:textId="77777777" w:rsidR="00796525" w:rsidRPr="0059255F" w:rsidRDefault="005E53E2">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2.</w:t>
            </w:r>
            <w:r w:rsidR="00A262A3" w:rsidRPr="0059255F">
              <w:rPr>
                <w:sz w:val="18"/>
                <w:szCs w:val="18"/>
                <w:lang w:val="es-ES_tradnl"/>
              </w:rPr>
              <w:t>730</w:t>
            </w:r>
          </w:p>
        </w:tc>
        <w:tc>
          <w:tcPr>
            <w:tcW w:w="415" w:type="pct"/>
            <w:tcBorders>
              <w:top w:val="nil"/>
              <w:left w:val="nil"/>
              <w:bottom w:val="single" w:sz="4" w:space="0" w:color="auto"/>
              <w:right w:val="single" w:sz="4" w:space="0" w:color="auto"/>
            </w:tcBorders>
          </w:tcPr>
          <w:p w14:paraId="1C5E3E14"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668034B1"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color w:val="0D0D0D"/>
                <w:sz w:val="18"/>
                <w:szCs w:val="18"/>
                <w:lang w:val="es-ES_tradnl"/>
              </w:rPr>
              <w:t>0</w:t>
            </w:r>
          </w:p>
        </w:tc>
        <w:tc>
          <w:tcPr>
            <w:tcW w:w="416" w:type="pct"/>
            <w:tcBorders>
              <w:top w:val="nil"/>
              <w:left w:val="nil"/>
              <w:bottom w:val="single" w:sz="4" w:space="0" w:color="auto"/>
              <w:right w:val="single" w:sz="4" w:space="0" w:color="auto"/>
            </w:tcBorders>
          </w:tcPr>
          <w:p w14:paraId="5F7269AD"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7.</w:t>
            </w:r>
            <w:r w:rsidR="00A262A3" w:rsidRPr="0059255F">
              <w:rPr>
                <w:sz w:val="18"/>
                <w:szCs w:val="18"/>
                <w:lang w:val="es-ES_tradnl"/>
              </w:rPr>
              <w:t>109</w:t>
            </w:r>
          </w:p>
        </w:tc>
        <w:tc>
          <w:tcPr>
            <w:tcW w:w="416" w:type="pct"/>
            <w:tcBorders>
              <w:top w:val="nil"/>
              <w:left w:val="nil"/>
              <w:bottom w:val="single" w:sz="4" w:space="0" w:color="auto"/>
              <w:right w:val="single" w:sz="4" w:space="0" w:color="auto"/>
            </w:tcBorders>
            <w:shd w:val="clear" w:color="auto" w:fill="auto"/>
          </w:tcPr>
          <w:p w14:paraId="434D09F5"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7D83DC5C"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46A9A5E4" w14:textId="77777777" w:rsidR="00796525" w:rsidRPr="0059255F" w:rsidRDefault="005E53E2">
            <w:pPr>
              <w:suppressAutoHyphens/>
              <w:spacing w:after="20"/>
              <w:jc w:val="right"/>
              <w:rPr>
                <w:rFonts w:asciiTheme="majorBidi" w:hAnsiTheme="majorBidi" w:cstheme="majorBidi"/>
                <w:b/>
                <w:bCs/>
                <w:sz w:val="18"/>
                <w:szCs w:val="18"/>
                <w:lang w:val="es-ES_tradnl"/>
              </w:rPr>
            </w:pPr>
            <w:r w:rsidRPr="0059255F">
              <w:rPr>
                <w:sz w:val="18"/>
                <w:szCs w:val="18"/>
                <w:lang w:val="es-ES_tradnl"/>
              </w:rPr>
              <w:t>9.</w:t>
            </w:r>
            <w:r w:rsidR="00A262A3" w:rsidRPr="0059255F">
              <w:rPr>
                <w:sz w:val="18"/>
                <w:szCs w:val="18"/>
                <w:lang w:val="es-ES_tradnl"/>
              </w:rPr>
              <w:t>839</w:t>
            </w:r>
          </w:p>
        </w:tc>
      </w:tr>
      <w:tr w:rsidR="00A262A3" w:rsidRPr="001850E9" w14:paraId="35D517DB"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CB4A54"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3.1</w:t>
            </w:r>
          </w:p>
        </w:tc>
        <w:tc>
          <w:tcPr>
            <w:tcW w:w="1831" w:type="pct"/>
            <w:tcBorders>
              <w:top w:val="nil"/>
              <w:left w:val="nil"/>
              <w:bottom w:val="single" w:sz="4" w:space="0" w:color="auto"/>
              <w:right w:val="single" w:sz="4" w:space="0" w:color="auto"/>
            </w:tcBorders>
          </w:tcPr>
          <w:p w14:paraId="39EF6709" w14:textId="77777777" w:rsidR="00796525" w:rsidRPr="0059255F" w:rsidRDefault="005E53E2">
            <w:pPr>
              <w:suppressAutoHyphens/>
              <w:spacing w:after="20"/>
              <w:jc w:val="left"/>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 xml:space="preserve">Financiamiento total </w:t>
            </w:r>
            <w:r w:rsidR="00F93D7A" w:rsidRPr="0059255F">
              <w:rPr>
                <w:rFonts w:asciiTheme="majorBidi" w:hAnsiTheme="majorBidi" w:cstheme="majorBidi"/>
                <w:sz w:val="18"/>
                <w:szCs w:val="18"/>
                <w:lang w:val="es-ES_tradnl" w:eastAsia="en-CA"/>
              </w:rPr>
              <w:t xml:space="preserve">convenido </w:t>
            </w:r>
            <w:r w:rsidR="00960A8C" w:rsidRPr="0059255F">
              <w:rPr>
                <w:rFonts w:asciiTheme="majorBidi" w:hAnsiTheme="majorBidi" w:cstheme="majorBidi"/>
                <w:sz w:val="18"/>
                <w:szCs w:val="18"/>
                <w:lang w:val="es-ES_tradnl" w:eastAsia="en-CA"/>
              </w:rPr>
              <w:t>($EUA)</w:t>
            </w:r>
          </w:p>
        </w:tc>
        <w:tc>
          <w:tcPr>
            <w:tcW w:w="415" w:type="pct"/>
            <w:tcBorders>
              <w:top w:val="nil"/>
              <w:left w:val="nil"/>
              <w:bottom w:val="single" w:sz="4" w:space="0" w:color="auto"/>
              <w:right w:val="single" w:sz="4" w:space="0" w:color="auto"/>
            </w:tcBorders>
          </w:tcPr>
          <w:p w14:paraId="30509B0A" w14:textId="77777777" w:rsidR="00796525" w:rsidRPr="0059255F" w:rsidRDefault="00B50BD5">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86.</w:t>
            </w:r>
            <w:r w:rsidR="005E53E2" w:rsidRPr="0059255F">
              <w:rPr>
                <w:sz w:val="18"/>
                <w:szCs w:val="18"/>
                <w:lang w:val="es-ES_tradnl"/>
              </w:rPr>
              <w:t>500</w:t>
            </w:r>
          </w:p>
        </w:tc>
        <w:tc>
          <w:tcPr>
            <w:tcW w:w="415" w:type="pct"/>
            <w:tcBorders>
              <w:top w:val="nil"/>
              <w:left w:val="nil"/>
              <w:bottom w:val="single" w:sz="4" w:space="0" w:color="auto"/>
              <w:right w:val="single" w:sz="4" w:space="0" w:color="auto"/>
            </w:tcBorders>
          </w:tcPr>
          <w:p w14:paraId="1F588F26"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23786758"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5D2159D5" w14:textId="77777777" w:rsidR="00796525" w:rsidRPr="0059255F" w:rsidRDefault="00F93D7A">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93.</w:t>
            </w:r>
            <w:r w:rsidR="005E53E2" w:rsidRPr="0059255F">
              <w:rPr>
                <w:sz w:val="18"/>
                <w:szCs w:val="18"/>
                <w:lang w:val="es-ES_tradnl"/>
              </w:rPr>
              <w:t>500</w:t>
            </w:r>
          </w:p>
        </w:tc>
        <w:tc>
          <w:tcPr>
            <w:tcW w:w="416" w:type="pct"/>
            <w:tcBorders>
              <w:top w:val="nil"/>
              <w:left w:val="nil"/>
              <w:bottom w:val="single" w:sz="4" w:space="0" w:color="auto"/>
              <w:right w:val="single" w:sz="4" w:space="0" w:color="auto"/>
            </w:tcBorders>
            <w:shd w:val="clear" w:color="auto" w:fill="auto"/>
          </w:tcPr>
          <w:p w14:paraId="6380296D"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46C22DC3"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226272A6" w14:textId="77777777" w:rsidR="00796525" w:rsidRPr="0059255F" w:rsidRDefault="00F93D7A">
            <w:pPr>
              <w:suppressAutoHyphens/>
              <w:spacing w:after="20"/>
              <w:jc w:val="right"/>
              <w:rPr>
                <w:rFonts w:asciiTheme="majorBidi" w:hAnsiTheme="majorBidi" w:cstheme="majorBidi"/>
                <w:b/>
                <w:bCs/>
                <w:sz w:val="18"/>
                <w:szCs w:val="18"/>
                <w:lang w:val="es-ES_tradnl"/>
              </w:rPr>
            </w:pPr>
            <w:r w:rsidRPr="0059255F">
              <w:rPr>
                <w:sz w:val="18"/>
                <w:szCs w:val="18"/>
                <w:lang w:val="es-ES_tradnl"/>
              </w:rPr>
              <w:t>180.</w:t>
            </w:r>
            <w:r w:rsidR="005E53E2" w:rsidRPr="0059255F">
              <w:rPr>
                <w:sz w:val="18"/>
                <w:szCs w:val="18"/>
                <w:lang w:val="es-ES_tradnl"/>
              </w:rPr>
              <w:t>000</w:t>
            </w:r>
          </w:p>
        </w:tc>
      </w:tr>
      <w:tr w:rsidR="00A262A3" w:rsidRPr="001850E9" w14:paraId="538F34B1"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B010653"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3.2</w:t>
            </w:r>
          </w:p>
        </w:tc>
        <w:tc>
          <w:tcPr>
            <w:tcW w:w="1831" w:type="pct"/>
            <w:tcBorders>
              <w:top w:val="nil"/>
              <w:left w:val="nil"/>
              <w:bottom w:val="single" w:sz="4" w:space="0" w:color="auto"/>
              <w:right w:val="single" w:sz="4" w:space="0" w:color="auto"/>
            </w:tcBorders>
          </w:tcPr>
          <w:p w14:paraId="015C68DC" w14:textId="77777777" w:rsidR="00796525" w:rsidRPr="0059255F" w:rsidRDefault="005E53E2">
            <w:pPr>
              <w:suppressAutoHyphens/>
              <w:spacing w:after="20"/>
              <w:jc w:val="left"/>
              <w:rPr>
                <w:rFonts w:asciiTheme="majorBidi" w:hAnsiTheme="majorBidi" w:cstheme="majorBidi"/>
                <w:sz w:val="18"/>
                <w:szCs w:val="18"/>
                <w:lang w:val="es-ES_tradnl" w:eastAsia="en-CA"/>
              </w:rPr>
            </w:pPr>
            <w:proofErr w:type="gramStart"/>
            <w:r w:rsidRPr="0059255F">
              <w:rPr>
                <w:rFonts w:asciiTheme="majorBidi" w:hAnsiTheme="majorBidi" w:cstheme="majorBidi"/>
                <w:sz w:val="18"/>
                <w:szCs w:val="18"/>
                <w:lang w:val="es-ES_tradnl" w:eastAsia="en-CA"/>
              </w:rPr>
              <w:t>Total</w:t>
            </w:r>
            <w:proofErr w:type="gramEnd"/>
            <w:r w:rsidRPr="0059255F">
              <w:rPr>
                <w:rFonts w:asciiTheme="majorBidi" w:hAnsiTheme="majorBidi" w:cstheme="majorBidi"/>
                <w:sz w:val="18"/>
                <w:szCs w:val="18"/>
                <w:lang w:val="es-ES_tradnl" w:eastAsia="en-CA"/>
              </w:rPr>
              <w:t xml:space="preserve"> </w:t>
            </w:r>
            <w:r w:rsidR="00F93D7A" w:rsidRPr="0059255F">
              <w:rPr>
                <w:rFonts w:asciiTheme="majorBidi" w:hAnsiTheme="majorBidi" w:cstheme="majorBidi"/>
                <w:sz w:val="18"/>
                <w:szCs w:val="18"/>
                <w:lang w:val="es-ES_tradnl" w:eastAsia="en-CA"/>
              </w:rPr>
              <w:t xml:space="preserve">gastos de apoyo </w:t>
            </w:r>
            <w:r w:rsidR="00960A8C" w:rsidRPr="0059255F">
              <w:rPr>
                <w:rFonts w:asciiTheme="majorBidi" w:hAnsiTheme="majorBidi" w:cstheme="majorBidi"/>
                <w:sz w:val="18"/>
                <w:szCs w:val="18"/>
                <w:lang w:val="es-ES_tradnl" w:eastAsia="en-CA"/>
              </w:rPr>
              <w:t>($EUA)</w:t>
            </w:r>
          </w:p>
        </w:tc>
        <w:tc>
          <w:tcPr>
            <w:tcW w:w="415" w:type="pct"/>
            <w:tcBorders>
              <w:top w:val="nil"/>
              <w:left w:val="nil"/>
              <w:bottom w:val="single" w:sz="4" w:space="0" w:color="auto"/>
              <w:right w:val="single" w:sz="4" w:space="0" w:color="auto"/>
            </w:tcBorders>
          </w:tcPr>
          <w:p w14:paraId="512F7712" w14:textId="77777777" w:rsidR="00796525" w:rsidRPr="0059255F" w:rsidRDefault="00F93D7A">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11.</w:t>
            </w:r>
            <w:r w:rsidR="005E53E2" w:rsidRPr="0059255F">
              <w:rPr>
                <w:sz w:val="18"/>
                <w:szCs w:val="18"/>
                <w:lang w:val="es-ES_tradnl"/>
              </w:rPr>
              <w:t>245</w:t>
            </w:r>
          </w:p>
        </w:tc>
        <w:tc>
          <w:tcPr>
            <w:tcW w:w="415" w:type="pct"/>
            <w:tcBorders>
              <w:top w:val="nil"/>
              <w:left w:val="nil"/>
              <w:bottom w:val="single" w:sz="4" w:space="0" w:color="auto"/>
              <w:right w:val="single" w:sz="4" w:space="0" w:color="auto"/>
            </w:tcBorders>
          </w:tcPr>
          <w:p w14:paraId="24F7BB65"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4EDCC611"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06A752BF" w14:textId="77777777" w:rsidR="00796525" w:rsidRPr="0059255F" w:rsidRDefault="00F93D7A">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12.</w:t>
            </w:r>
            <w:r w:rsidR="005E53E2" w:rsidRPr="0059255F">
              <w:rPr>
                <w:sz w:val="18"/>
                <w:szCs w:val="18"/>
                <w:lang w:val="es-ES_tradnl"/>
              </w:rPr>
              <w:t>155</w:t>
            </w:r>
          </w:p>
        </w:tc>
        <w:tc>
          <w:tcPr>
            <w:tcW w:w="416" w:type="pct"/>
            <w:tcBorders>
              <w:top w:val="nil"/>
              <w:left w:val="nil"/>
              <w:bottom w:val="single" w:sz="4" w:space="0" w:color="auto"/>
              <w:right w:val="single" w:sz="4" w:space="0" w:color="auto"/>
            </w:tcBorders>
            <w:shd w:val="clear" w:color="auto" w:fill="auto"/>
          </w:tcPr>
          <w:p w14:paraId="5C1E1152" w14:textId="77777777" w:rsidR="00796525" w:rsidRPr="0059255F" w:rsidRDefault="005E53E2">
            <w:pPr>
              <w:suppressAutoHyphens/>
              <w:spacing w:after="20"/>
              <w:jc w:val="right"/>
              <w:rPr>
                <w:rFonts w:asciiTheme="majorBidi" w:hAnsiTheme="majorBidi" w:cstheme="majorBidi"/>
                <w:sz w:val="18"/>
                <w:szCs w:val="18"/>
                <w:lang w:val="es-ES_tradnl"/>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088B6FE0"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684FAC3B" w14:textId="77777777" w:rsidR="00796525" w:rsidRPr="0059255F" w:rsidRDefault="00F93D7A">
            <w:pPr>
              <w:suppressAutoHyphens/>
              <w:spacing w:after="20"/>
              <w:jc w:val="right"/>
              <w:rPr>
                <w:rFonts w:asciiTheme="majorBidi" w:hAnsiTheme="majorBidi" w:cstheme="majorBidi"/>
                <w:b/>
                <w:bCs/>
                <w:sz w:val="18"/>
                <w:szCs w:val="18"/>
                <w:lang w:val="es-ES_tradnl"/>
              </w:rPr>
            </w:pPr>
            <w:r w:rsidRPr="0059255F">
              <w:rPr>
                <w:sz w:val="18"/>
                <w:szCs w:val="18"/>
                <w:lang w:val="es-ES_tradnl"/>
              </w:rPr>
              <w:t>23.</w:t>
            </w:r>
            <w:r w:rsidR="005E53E2" w:rsidRPr="0059255F">
              <w:rPr>
                <w:sz w:val="18"/>
                <w:szCs w:val="18"/>
                <w:lang w:val="es-ES_tradnl"/>
              </w:rPr>
              <w:t>400</w:t>
            </w:r>
          </w:p>
        </w:tc>
      </w:tr>
      <w:tr w:rsidR="00A262A3" w:rsidRPr="001850E9" w14:paraId="19D67A76" w14:textId="77777777" w:rsidTr="00B22679">
        <w:trPr>
          <w:trHeight w:val="23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E53B4D" w14:textId="77777777" w:rsidR="00796525" w:rsidRPr="0059255F" w:rsidRDefault="005E53E2">
            <w:pPr>
              <w:suppressAutoHyphens/>
              <w:spacing w:after="20"/>
              <w:rPr>
                <w:rFonts w:asciiTheme="majorBidi" w:hAnsiTheme="majorBidi" w:cstheme="majorBidi"/>
                <w:sz w:val="18"/>
                <w:szCs w:val="18"/>
                <w:lang w:val="es-ES_tradnl" w:eastAsia="en-CA"/>
              </w:rPr>
            </w:pPr>
            <w:r w:rsidRPr="0059255F">
              <w:rPr>
                <w:rFonts w:asciiTheme="majorBidi" w:hAnsiTheme="majorBidi" w:cstheme="majorBidi"/>
                <w:sz w:val="18"/>
                <w:szCs w:val="18"/>
                <w:lang w:val="es-ES_tradnl" w:eastAsia="en-CA"/>
              </w:rPr>
              <w:t>3.3</w:t>
            </w:r>
          </w:p>
        </w:tc>
        <w:tc>
          <w:tcPr>
            <w:tcW w:w="1831" w:type="pct"/>
            <w:tcBorders>
              <w:top w:val="nil"/>
              <w:left w:val="nil"/>
              <w:bottom w:val="single" w:sz="4" w:space="0" w:color="auto"/>
              <w:right w:val="single" w:sz="4" w:space="0" w:color="auto"/>
            </w:tcBorders>
            <w:hideMark/>
          </w:tcPr>
          <w:p w14:paraId="7020BA02" w14:textId="580A1E51" w:rsidR="00796525" w:rsidRPr="0059255F" w:rsidRDefault="005E53E2">
            <w:pPr>
              <w:suppressAutoHyphens/>
              <w:spacing w:after="20"/>
              <w:jc w:val="left"/>
              <w:rPr>
                <w:rFonts w:asciiTheme="majorBidi" w:hAnsiTheme="majorBidi" w:cstheme="majorBidi"/>
                <w:sz w:val="18"/>
                <w:szCs w:val="18"/>
                <w:lang w:val="es-ES_tradnl" w:eastAsia="en-CA"/>
              </w:rPr>
            </w:pPr>
            <w:proofErr w:type="gramStart"/>
            <w:r w:rsidRPr="0059255F">
              <w:rPr>
                <w:rFonts w:asciiTheme="majorBidi" w:hAnsiTheme="majorBidi" w:cstheme="majorBidi"/>
                <w:sz w:val="18"/>
                <w:szCs w:val="18"/>
                <w:lang w:val="es-ES_tradnl" w:eastAsia="en-CA"/>
              </w:rPr>
              <w:t>Total</w:t>
            </w:r>
            <w:proofErr w:type="gramEnd"/>
            <w:r w:rsidRPr="0059255F">
              <w:rPr>
                <w:rFonts w:asciiTheme="majorBidi" w:hAnsiTheme="majorBidi" w:cstheme="majorBidi"/>
                <w:sz w:val="18"/>
                <w:szCs w:val="18"/>
                <w:lang w:val="es-ES_tradnl" w:eastAsia="en-CA"/>
              </w:rPr>
              <w:t xml:space="preserve"> </w:t>
            </w:r>
            <w:r w:rsidR="0084792B" w:rsidRPr="0059255F">
              <w:rPr>
                <w:rFonts w:asciiTheme="majorBidi" w:hAnsiTheme="majorBidi" w:cstheme="majorBidi"/>
                <w:sz w:val="18"/>
                <w:szCs w:val="18"/>
                <w:lang w:val="es-ES_tradnl" w:eastAsia="en-CA"/>
              </w:rPr>
              <w:t>costos</w:t>
            </w:r>
            <w:r w:rsidR="00B50BD5" w:rsidRPr="0059255F">
              <w:rPr>
                <w:rFonts w:asciiTheme="majorBidi" w:hAnsiTheme="majorBidi" w:cstheme="majorBidi"/>
                <w:sz w:val="18"/>
                <w:szCs w:val="18"/>
                <w:lang w:val="es-ES_tradnl" w:eastAsia="en-CA"/>
              </w:rPr>
              <w:t xml:space="preserve"> convenidos </w:t>
            </w:r>
            <w:r w:rsidR="00960A8C" w:rsidRPr="0059255F">
              <w:rPr>
                <w:rFonts w:asciiTheme="majorBidi" w:hAnsiTheme="majorBidi" w:cstheme="majorBidi"/>
                <w:sz w:val="18"/>
                <w:szCs w:val="18"/>
                <w:lang w:val="es-ES_tradnl" w:eastAsia="en-CA"/>
              </w:rPr>
              <w:t>($EUA)</w:t>
            </w:r>
          </w:p>
        </w:tc>
        <w:tc>
          <w:tcPr>
            <w:tcW w:w="415" w:type="pct"/>
            <w:tcBorders>
              <w:top w:val="nil"/>
              <w:left w:val="nil"/>
              <w:bottom w:val="single" w:sz="4" w:space="0" w:color="auto"/>
              <w:right w:val="single" w:sz="4" w:space="0" w:color="auto"/>
            </w:tcBorders>
          </w:tcPr>
          <w:p w14:paraId="328CD20B" w14:textId="77777777" w:rsidR="00796525" w:rsidRPr="0059255F" w:rsidRDefault="00B50BD5">
            <w:pPr>
              <w:suppressAutoHyphens/>
              <w:spacing w:after="20"/>
              <w:jc w:val="right"/>
              <w:rPr>
                <w:rFonts w:asciiTheme="majorBidi" w:hAnsiTheme="majorBidi" w:cstheme="majorBidi"/>
                <w:sz w:val="18"/>
                <w:szCs w:val="18"/>
                <w:highlight w:val="yellow"/>
                <w:lang w:val="es-ES_tradnl" w:eastAsia="en-CA"/>
              </w:rPr>
            </w:pPr>
            <w:r w:rsidRPr="0059255F">
              <w:rPr>
                <w:sz w:val="18"/>
                <w:szCs w:val="18"/>
                <w:lang w:val="es-ES_tradnl"/>
              </w:rPr>
              <w:t>97.</w:t>
            </w:r>
            <w:r w:rsidR="005E53E2" w:rsidRPr="0059255F">
              <w:rPr>
                <w:sz w:val="18"/>
                <w:szCs w:val="18"/>
                <w:lang w:val="es-ES_tradnl"/>
              </w:rPr>
              <w:t>745</w:t>
            </w:r>
          </w:p>
        </w:tc>
        <w:tc>
          <w:tcPr>
            <w:tcW w:w="415" w:type="pct"/>
            <w:tcBorders>
              <w:top w:val="nil"/>
              <w:left w:val="nil"/>
              <w:bottom w:val="single" w:sz="4" w:space="0" w:color="auto"/>
              <w:right w:val="single" w:sz="4" w:space="0" w:color="auto"/>
            </w:tcBorders>
          </w:tcPr>
          <w:p w14:paraId="5F62B873"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694B066A"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7E420D43" w14:textId="77777777" w:rsidR="00796525" w:rsidRPr="0059255F" w:rsidRDefault="00B50BD5">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105.</w:t>
            </w:r>
            <w:r w:rsidR="005E53E2" w:rsidRPr="0059255F">
              <w:rPr>
                <w:sz w:val="18"/>
                <w:szCs w:val="18"/>
                <w:lang w:val="es-ES_tradnl"/>
              </w:rPr>
              <w:t>655</w:t>
            </w:r>
          </w:p>
        </w:tc>
        <w:tc>
          <w:tcPr>
            <w:tcW w:w="416" w:type="pct"/>
            <w:tcBorders>
              <w:top w:val="nil"/>
              <w:left w:val="nil"/>
              <w:bottom w:val="single" w:sz="4" w:space="0" w:color="auto"/>
              <w:right w:val="single" w:sz="4" w:space="0" w:color="auto"/>
            </w:tcBorders>
            <w:shd w:val="clear" w:color="auto" w:fill="auto"/>
          </w:tcPr>
          <w:p w14:paraId="4703ADBD"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6" w:type="pct"/>
            <w:tcBorders>
              <w:top w:val="nil"/>
              <w:left w:val="nil"/>
              <w:bottom w:val="single" w:sz="4" w:space="0" w:color="auto"/>
              <w:right w:val="single" w:sz="4" w:space="0" w:color="auto"/>
            </w:tcBorders>
          </w:tcPr>
          <w:p w14:paraId="732D02CD" w14:textId="77777777" w:rsidR="00796525" w:rsidRPr="0059255F" w:rsidRDefault="005E53E2">
            <w:pPr>
              <w:suppressAutoHyphens/>
              <w:spacing w:after="20"/>
              <w:jc w:val="right"/>
              <w:rPr>
                <w:rFonts w:asciiTheme="majorBidi" w:hAnsiTheme="majorBidi" w:cstheme="majorBidi"/>
                <w:sz w:val="18"/>
                <w:szCs w:val="18"/>
                <w:lang w:val="es-ES_tradnl" w:eastAsia="en-CA"/>
              </w:rPr>
            </w:pPr>
            <w:r w:rsidRPr="0059255F">
              <w:rPr>
                <w:sz w:val="18"/>
                <w:szCs w:val="18"/>
                <w:lang w:val="es-ES_tradnl"/>
              </w:rPr>
              <w:t>0</w:t>
            </w:r>
          </w:p>
        </w:tc>
        <w:tc>
          <w:tcPr>
            <w:tcW w:w="415" w:type="pct"/>
            <w:tcBorders>
              <w:top w:val="nil"/>
              <w:left w:val="nil"/>
              <w:bottom w:val="single" w:sz="4" w:space="0" w:color="auto"/>
              <w:right w:val="single" w:sz="4" w:space="0" w:color="auto"/>
            </w:tcBorders>
          </w:tcPr>
          <w:p w14:paraId="20D155D4" w14:textId="77777777" w:rsidR="00796525" w:rsidRPr="0059255F" w:rsidRDefault="00F93D7A">
            <w:pPr>
              <w:suppressAutoHyphens/>
              <w:spacing w:after="20"/>
              <w:jc w:val="right"/>
              <w:rPr>
                <w:rFonts w:asciiTheme="majorBidi" w:hAnsiTheme="majorBidi" w:cstheme="majorBidi"/>
                <w:b/>
                <w:bCs/>
                <w:sz w:val="18"/>
                <w:szCs w:val="18"/>
                <w:lang w:val="es-ES_tradnl" w:eastAsia="en-CA"/>
              </w:rPr>
            </w:pPr>
            <w:r w:rsidRPr="0059255F">
              <w:rPr>
                <w:sz w:val="18"/>
                <w:szCs w:val="18"/>
                <w:lang w:val="es-ES_tradnl"/>
              </w:rPr>
              <w:t>203.</w:t>
            </w:r>
            <w:r w:rsidR="005E53E2" w:rsidRPr="0059255F">
              <w:rPr>
                <w:sz w:val="18"/>
                <w:szCs w:val="18"/>
                <w:lang w:val="es-ES_tradnl"/>
              </w:rPr>
              <w:t>400</w:t>
            </w:r>
          </w:p>
        </w:tc>
      </w:tr>
    </w:tbl>
    <w:p w14:paraId="7E9868D9" w14:textId="77777777" w:rsidR="00B22679" w:rsidRPr="00D8316D" w:rsidRDefault="00B22679" w:rsidP="00B22679">
      <w:pPr>
        <w:shd w:val="clear" w:color="auto" w:fill="FFFFFF" w:themeFill="background1"/>
        <w:spacing w:before="360"/>
        <w:rPr>
          <w:b/>
          <w:bCs/>
          <w:lang w:eastAsia="en-CA"/>
        </w:rPr>
      </w:pPr>
      <w:bookmarkStart w:id="16" w:name="_Hlk165203939"/>
      <w:r w:rsidRPr="00D8316D">
        <w:rPr>
          <w:b/>
          <w:bCs/>
          <w:lang w:eastAsia="en-CA"/>
        </w:rPr>
        <w:t>HCFC phase-out management plan (stage II) (only remaining tranches)</w:t>
      </w:r>
    </w:p>
    <w:tbl>
      <w:tblPr>
        <w:tblW w:w="5000" w:type="pct"/>
        <w:tblLook w:val="04A0" w:firstRow="1" w:lastRow="0" w:firstColumn="1" w:lastColumn="0" w:noHBand="0" w:noVBand="1"/>
      </w:tblPr>
      <w:tblGrid>
        <w:gridCol w:w="540"/>
        <w:gridCol w:w="5343"/>
        <w:gridCol w:w="1068"/>
        <w:gridCol w:w="1068"/>
        <w:gridCol w:w="1067"/>
        <w:gridCol w:w="1067"/>
        <w:gridCol w:w="1067"/>
        <w:gridCol w:w="1067"/>
        <w:gridCol w:w="1067"/>
        <w:gridCol w:w="1067"/>
      </w:tblGrid>
      <w:tr w:rsidR="00B22679" w:rsidRPr="00D8316D" w14:paraId="5B8232B6" w14:textId="77777777" w:rsidTr="0019697E">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bookmarkEnd w:id="16"/>
          <w:p w14:paraId="37FB38CE" w14:textId="77777777" w:rsidR="00B22679" w:rsidRPr="00D8316D" w:rsidRDefault="00B22679" w:rsidP="0019697E">
            <w:pPr>
              <w:suppressAutoHyphens/>
              <w:spacing w:after="20"/>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Row</w:t>
            </w:r>
          </w:p>
        </w:tc>
        <w:tc>
          <w:tcPr>
            <w:tcW w:w="1852" w:type="pct"/>
            <w:tcBorders>
              <w:top w:val="single" w:sz="4" w:space="0" w:color="auto"/>
              <w:left w:val="nil"/>
              <w:bottom w:val="single" w:sz="4" w:space="0" w:color="auto"/>
              <w:right w:val="single" w:sz="4" w:space="0" w:color="auto"/>
            </w:tcBorders>
            <w:vAlign w:val="center"/>
            <w:hideMark/>
          </w:tcPr>
          <w:p w14:paraId="3BBF06EF" w14:textId="77777777" w:rsidR="00B22679" w:rsidRPr="00D8316D" w:rsidRDefault="00B22679" w:rsidP="0019697E">
            <w:pPr>
              <w:suppressAutoHyphens/>
              <w:spacing w:after="20"/>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Particulars</w:t>
            </w:r>
          </w:p>
        </w:tc>
        <w:tc>
          <w:tcPr>
            <w:tcW w:w="370" w:type="pct"/>
            <w:tcBorders>
              <w:top w:val="single" w:sz="4" w:space="0" w:color="auto"/>
              <w:left w:val="nil"/>
              <w:bottom w:val="single" w:sz="4" w:space="0" w:color="auto"/>
              <w:right w:val="single" w:sz="4" w:space="0" w:color="auto"/>
            </w:tcBorders>
            <w:vAlign w:val="center"/>
            <w:hideMark/>
          </w:tcPr>
          <w:p w14:paraId="2A79DF55" w14:textId="77777777" w:rsidR="00B22679" w:rsidRPr="00D8316D" w:rsidRDefault="00B22679" w:rsidP="0019697E">
            <w:pPr>
              <w:suppressAutoHyphens/>
              <w:spacing w:after="20"/>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2024</w:t>
            </w:r>
          </w:p>
        </w:tc>
        <w:tc>
          <w:tcPr>
            <w:tcW w:w="370" w:type="pct"/>
            <w:tcBorders>
              <w:top w:val="single" w:sz="4" w:space="0" w:color="auto"/>
              <w:left w:val="nil"/>
              <w:bottom w:val="single" w:sz="4" w:space="0" w:color="auto"/>
              <w:right w:val="single" w:sz="4" w:space="0" w:color="auto"/>
            </w:tcBorders>
            <w:vAlign w:val="center"/>
            <w:hideMark/>
          </w:tcPr>
          <w:p w14:paraId="207997EC"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2025</w:t>
            </w:r>
          </w:p>
        </w:tc>
        <w:tc>
          <w:tcPr>
            <w:tcW w:w="370" w:type="pct"/>
            <w:tcBorders>
              <w:top w:val="single" w:sz="4" w:space="0" w:color="auto"/>
              <w:left w:val="nil"/>
              <w:bottom w:val="single" w:sz="4" w:space="0" w:color="auto"/>
              <w:right w:val="single" w:sz="4" w:space="0" w:color="auto"/>
            </w:tcBorders>
            <w:vAlign w:val="center"/>
            <w:hideMark/>
          </w:tcPr>
          <w:p w14:paraId="73C5FC9E"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2026</w:t>
            </w:r>
          </w:p>
        </w:tc>
        <w:tc>
          <w:tcPr>
            <w:tcW w:w="370" w:type="pct"/>
            <w:tcBorders>
              <w:top w:val="single" w:sz="4" w:space="0" w:color="auto"/>
              <w:left w:val="nil"/>
              <w:bottom w:val="single" w:sz="4" w:space="0" w:color="auto"/>
              <w:right w:val="single" w:sz="4" w:space="0" w:color="auto"/>
            </w:tcBorders>
            <w:vAlign w:val="center"/>
            <w:hideMark/>
          </w:tcPr>
          <w:p w14:paraId="0D7928F8"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2027</w:t>
            </w:r>
          </w:p>
        </w:tc>
        <w:tc>
          <w:tcPr>
            <w:tcW w:w="370" w:type="pct"/>
            <w:tcBorders>
              <w:top w:val="single" w:sz="4" w:space="0" w:color="auto"/>
              <w:left w:val="nil"/>
              <w:bottom w:val="single" w:sz="4" w:space="0" w:color="auto"/>
              <w:right w:val="single" w:sz="4" w:space="0" w:color="auto"/>
            </w:tcBorders>
            <w:vAlign w:val="center"/>
            <w:hideMark/>
          </w:tcPr>
          <w:p w14:paraId="7C257766"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2028</w:t>
            </w:r>
          </w:p>
        </w:tc>
        <w:tc>
          <w:tcPr>
            <w:tcW w:w="370" w:type="pct"/>
            <w:tcBorders>
              <w:top w:val="single" w:sz="4" w:space="0" w:color="auto"/>
              <w:left w:val="nil"/>
              <w:bottom w:val="single" w:sz="4" w:space="0" w:color="auto"/>
              <w:right w:val="single" w:sz="4" w:space="0" w:color="auto"/>
            </w:tcBorders>
            <w:vAlign w:val="center"/>
            <w:hideMark/>
          </w:tcPr>
          <w:p w14:paraId="446284EE"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2029</w:t>
            </w:r>
          </w:p>
        </w:tc>
        <w:tc>
          <w:tcPr>
            <w:tcW w:w="370" w:type="pct"/>
            <w:tcBorders>
              <w:top w:val="single" w:sz="4" w:space="0" w:color="auto"/>
              <w:left w:val="nil"/>
              <w:bottom w:val="single" w:sz="4" w:space="0" w:color="auto"/>
              <w:right w:val="single" w:sz="4" w:space="0" w:color="auto"/>
            </w:tcBorders>
            <w:vAlign w:val="center"/>
            <w:hideMark/>
          </w:tcPr>
          <w:p w14:paraId="1292887D" w14:textId="77777777" w:rsidR="00B22679" w:rsidRPr="00D8316D" w:rsidRDefault="00B22679" w:rsidP="0019697E">
            <w:pPr>
              <w:suppressAutoHyphens/>
              <w:spacing w:after="20"/>
              <w:ind w:left="-115"/>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2030</w:t>
            </w:r>
          </w:p>
        </w:tc>
        <w:tc>
          <w:tcPr>
            <w:tcW w:w="370" w:type="pct"/>
            <w:tcBorders>
              <w:top w:val="single" w:sz="4" w:space="0" w:color="auto"/>
              <w:left w:val="nil"/>
              <w:bottom w:val="single" w:sz="4" w:space="0" w:color="auto"/>
              <w:right w:val="single" w:sz="4" w:space="0" w:color="auto"/>
            </w:tcBorders>
            <w:vAlign w:val="center"/>
            <w:hideMark/>
          </w:tcPr>
          <w:p w14:paraId="1A8AD7B6" w14:textId="77777777" w:rsidR="00B22679" w:rsidRPr="00D8316D" w:rsidRDefault="00B22679" w:rsidP="0019697E">
            <w:pPr>
              <w:suppressAutoHyphens/>
              <w:spacing w:after="20"/>
              <w:jc w:val="center"/>
              <w:rPr>
                <w:rFonts w:asciiTheme="majorBidi" w:hAnsiTheme="majorBidi" w:cstheme="majorBidi"/>
                <w:b/>
                <w:bCs/>
                <w:sz w:val="20"/>
                <w:szCs w:val="20"/>
                <w:lang w:eastAsia="en-CA"/>
              </w:rPr>
            </w:pPr>
            <w:r w:rsidRPr="00D8316D">
              <w:rPr>
                <w:rFonts w:asciiTheme="majorBidi" w:hAnsiTheme="majorBidi" w:cstheme="majorBidi"/>
                <w:b/>
                <w:bCs/>
                <w:sz w:val="20"/>
                <w:szCs w:val="20"/>
                <w:lang w:eastAsia="en-CA"/>
              </w:rPr>
              <w:t>Total</w:t>
            </w:r>
          </w:p>
        </w:tc>
      </w:tr>
      <w:tr w:rsidR="00B22679" w:rsidRPr="00D8316D" w14:paraId="78963F28" w14:textId="77777777" w:rsidTr="0019697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E068E7" w14:textId="77777777" w:rsidR="00B22679" w:rsidRPr="00D8316D" w:rsidRDefault="00B22679" w:rsidP="0019697E">
            <w:pPr>
              <w:suppressAutoHyphens/>
              <w:spacing w:after="20"/>
              <w:ind w:left="-19"/>
              <w:rPr>
                <w:rFonts w:asciiTheme="majorBidi" w:hAnsiTheme="majorBidi" w:cstheme="majorBidi"/>
                <w:sz w:val="20"/>
                <w:szCs w:val="20"/>
                <w:lang w:eastAsia="en-CA"/>
              </w:rPr>
            </w:pPr>
            <w:r w:rsidRPr="00D8316D">
              <w:rPr>
                <w:rFonts w:asciiTheme="majorBidi" w:hAnsiTheme="majorBidi" w:cstheme="majorBidi"/>
                <w:sz w:val="20"/>
                <w:szCs w:val="20"/>
                <w:lang w:eastAsia="en-CA"/>
              </w:rPr>
              <w:t>1.1</w:t>
            </w:r>
          </w:p>
        </w:tc>
        <w:tc>
          <w:tcPr>
            <w:tcW w:w="1852" w:type="pct"/>
            <w:tcBorders>
              <w:top w:val="nil"/>
              <w:left w:val="nil"/>
              <w:bottom w:val="single" w:sz="4" w:space="0" w:color="auto"/>
              <w:right w:val="single" w:sz="4" w:space="0" w:color="auto"/>
            </w:tcBorders>
            <w:hideMark/>
          </w:tcPr>
          <w:p w14:paraId="38253844"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Montreal Protocol reduction schedule of Annex C, Group I substances (ODP tonnes)</w:t>
            </w:r>
          </w:p>
        </w:tc>
        <w:tc>
          <w:tcPr>
            <w:tcW w:w="370" w:type="pct"/>
            <w:tcBorders>
              <w:top w:val="nil"/>
              <w:left w:val="nil"/>
              <w:bottom w:val="single" w:sz="4" w:space="0" w:color="auto"/>
              <w:right w:val="single" w:sz="4" w:space="0" w:color="auto"/>
            </w:tcBorders>
          </w:tcPr>
          <w:p w14:paraId="06EC5416" w14:textId="77777777" w:rsidR="00B22679" w:rsidRPr="00D8316D" w:rsidRDefault="00B22679" w:rsidP="0019697E">
            <w:pPr>
              <w:suppressAutoHyphens/>
              <w:spacing w:after="20"/>
              <w:ind w:left="-90" w:right="-6"/>
              <w:jc w:val="right"/>
              <w:rPr>
                <w:rFonts w:asciiTheme="majorBidi" w:hAnsiTheme="majorBidi" w:cstheme="majorBidi"/>
                <w:sz w:val="20"/>
                <w:szCs w:val="20"/>
                <w:lang w:eastAsia="en-CA"/>
              </w:rPr>
            </w:pPr>
            <w:r w:rsidRPr="00D8316D">
              <w:rPr>
                <w:bCs/>
                <w:spacing w:val="-4"/>
                <w:sz w:val="20"/>
              </w:rPr>
              <w:t>1.10</w:t>
            </w:r>
          </w:p>
        </w:tc>
        <w:tc>
          <w:tcPr>
            <w:tcW w:w="370" w:type="pct"/>
            <w:tcBorders>
              <w:top w:val="nil"/>
              <w:left w:val="nil"/>
              <w:bottom w:val="single" w:sz="4" w:space="0" w:color="auto"/>
              <w:right w:val="single" w:sz="4" w:space="0" w:color="auto"/>
            </w:tcBorders>
          </w:tcPr>
          <w:p w14:paraId="33627921"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0.55</w:t>
            </w:r>
          </w:p>
        </w:tc>
        <w:tc>
          <w:tcPr>
            <w:tcW w:w="370" w:type="pct"/>
            <w:tcBorders>
              <w:top w:val="nil"/>
              <w:left w:val="nil"/>
              <w:bottom w:val="single" w:sz="4" w:space="0" w:color="auto"/>
              <w:right w:val="single" w:sz="4" w:space="0" w:color="auto"/>
            </w:tcBorders>
          </w:tcPr>
          <w:p w14:paraId="63CDB61C"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0.55</w:t>
            </w:r>
          </w:p>
        </w:tc>
        <w:tc>
          <w:tcPr>
            <w:tcW w:w="370" w:type="pct"/>
            <w:tcBorders>
              <w:top w:val="nil"/>
              <w:left w:val="nil"/>
              <w:bottom w:val="single" w:sz="4" w:space="0" w:color="auto"/>
              <w:right w:val="single" w:sz="4" w:space="0" w:color="auto"/>
            </w:tcBorders>
          </w:tcPr>
          <w:p w14:paraId="65D0492E"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0.55</w:t>
            </w:r>
          </w:p>
        </w:tc>
        <w:tc>
          <w:tcPr>
            <w:tcW w:w="370" w:type="pct"/>
            <w:tcBorders>
              <w:top w:val="nil"/>
              <w:left w:val="nil"/>
              <w:bottom w:val="single" w:sz="4" w:space="0" w:color="auto"/>
              <w:right w:val="single" w:sz="4" w:space="0" w:color="auto"/>
            </w:tcBorders>
          </w:tcPr>
          <w:p w14:paraId="029450F7" w14:textId="77777777" w:rsidR="00B22679" w:rsidRPr="00D8316D" w:rsidRDefault="00B22679" w:rsidP="0019697E">
            <w:pPr>
              <w:suppressAutoHyphens/>
              <w:spacing w:after="20"/>
              <w:ind w:left="-115" w:right="-33"/>
              <w:jc w:val="right"/>
              <w:rPr>
                <w:rFonts w:asciiTheme="majorBidi" w:hAnsiTheme="majorBidi" w:cstheme="majorBidi"/>
                <w:sz w:val="20"/>
                <w:szCs w:val="20"/>
                <w:lang w:eastAsia="en-CA"/>
              </w:rPr>
            </w:pPr>
            <w:r w:rsidRPr="00D8316D">
              <w:rPr>
                <w:bCs/>
                <w:spacing w:val="-4"/>
                <w:sz w:val="20"/>
              </w:rPr>
              <w:t>0.55</w:t>
            </w:r>
          </w:p>
        </w:tc>
        <w:tc>
          <w:tcPr>
            <w:tcW w:w="370" w:type="pct"/>
            <w:tcBorders>
              <w:top w:val="nil"/>
              <w:left w:val="nil"/>
              <w:bottom w:val="single" w:sz="4" w:space="0" w:color="auto"/>
              <w:right w:val="single" w:sz="4" w:space="0" w:color="auto"/>
            </w:tcBorders>
          </w:tcPr>
          <w:p w14:paraId="0EF2D2C0" w14:textId="77777777" w:rsidR="00B22679" w:rsidRPr="00D8316D" w:rsidRDefault="00B22679" w:rsidP="0019697E">
            <w:pPr>
              <w:suppressAutoHyphens/>
              <w:spacing w:after="20"/>
              <w:ind w:left="-349"/>
              <w:jc w:val="right"/>
              <w:rPr>
                <w:rFonts w:asciiTheme="majorBidi" w:hAnsiTheme="majorBidi" w:cstheme="majorBidi"/>
                <w:sz w:val="20"/>
                <w:szCs w:val="20"/>
                <w:lang w:eastAsia="en-CA"/>
              </w:rPr>
            </w:pPr>
            <w:r w:rsidRPr="00D8316D">
              <w:rPr>
                <w:bCs/>
                <w:spacing w:val="-4"/>
                <w:sz w:val="20"/>
              </w:rPr>
              <w:t>0.55</w:t>
            </w:r>
          </w:p>
        </w:tc>
        <w:tc>
          <w:tcPr>
            <w:tcW w:w="370" w:type="pct"/>
            <w:tcBorders>
              <w:top w:val="nil"/>
              <w:left w:val="nil"/>
              <w:bottom w:val="single" w:sz="4" w:space="0" w:color="auto"/>
              <w:right w:val="single" w:sz="4" w:space="0" w:color="auto"/>
            </w:tcBorders>
            <w:shd w:val="clear" w:color="auto" w:fill="FFFFFF" w:themeFill="background1"/>
          </w:tcPr>
          <w:p w14:paraId="148BBA04"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4F6BE0A7"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n/a</w:t>
            </w:r>
          </w:p>
        </w:tc>
      </w:tr>
      <w:tr w:rsidR="00B22679" w:rsidRPr="00D8316D" w14:paraId="5561D493" w14:textId="77777777" w:rsidTr="0019697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01CF3A" w14:textId="77777777" w:rsidR="00B22679" w:rsidRPr="00D8316D" w:rsidRDefault="00B22679" w:rsidP="0019697E">
            <w:pPr>
              <w:suppressAutoHyphens/>
              <w:spacing w:after="20"/>
              <w:ind w:left="-19"/>
              <w:rPr>
                <w:rFonts w:asciiTheme="majorBidi" w:hAnsiTheme="majorBidi" w:cstheme="majorBidi"/>
                <w:sz w:val="20"/>
                <w:szCs w:val="20"/>
                <w:lang w:eastAsia="en-CA"/>
              </w:rPr>
            </w:pPr>
            <w:r w:rsidRPr="00D8316D">
              <w:rPr>
                <w:rFonts w:asciiTheme="majorBidi" w:hAnsiTheme="majorBidi" w:cstheme="majorBidi"/>
                <w:sz w:val="20"/>
                <w:szCs w:val="20"/>
                <w:lang w:eastAsia="en-CA"/>
              </w:rPr>
              <w:t>1.2</w:t>
            </w:r>
          </w:p>
        </w:tc>
        <w:tc>
          <w:tcPr>
            <w:tcW w:w="1852" w:type="pct"/>
            <w:tcBorders>
              <w:top w:val="nil"/>
              <w:left w:val="nil"/>
              <w:bottom w:val="single" w:sz="4" w:space="0" w:color="auto"/>
              <w:right w:val="single" w:sz="4" w:space="0" w:color="auto"/>
            </w:tcBorders>
            <w:hideMark/>
          </w:tcPr>
          <w:p w14:paraId="5B77BAE9"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Maximum allowable total consumption of Annex C, Group I substances (ODP tonnes)</w:t>
            </w:r>
          </w:p>
        </w:tc>
        <w:tc>
          <w:tcPr>
            <w:tcW w:w="370" w:type="pct"/>
            <w:tcBorders>
              <w:top w:val="nil"/>
              <w:left w:val="nil"/>
              <w:bottom w:val="single" w:sz="4" w:space="0" w:color="auto"/>
              <w:right w:val="single" w:sz="4" w:space="0" w:color="auto"/>
            </w:tcBorders>
          </w:tcPr>
          <w:p w14:paraId="1B4A6A7E" w14:textId="77777777" w:rsidR="00B22679" w:rsidRPr="00D8316D" w:rsidRDefault="00B22679" w:rsidP="0019697E">
            <w:pPr>
              <w:suppressAutoHyphens/>
              <w:spacing w:after="20"/>
              <w:ind w:left="-90"/>
              <w:jc w:val="right"/>
              <w:rPr>
                <w:rFonts w:asciiTheme="majorBidi" w:hAnsiTheme="majorBidi" w:cstheme="majorBidi"/>
                <w:sz w:val="20"/>
                <w:szCs w:val="20"/>
                <w:lang w:eastAsia="en-CA"/>
              </w:rPr>
            </w:pPr>
            <w:r w:rsidRPr="00D8316D">
              <w:rPr>
                <w:bCs/>
                <w:spacing w:val="-4"/>
                <w:sz w:val="20"/>
              </w:rPr>
              <w:t>0.56</w:t>
            </w:r>
          </w:p>
        </w:tc>
        <w:tc>
          <w:tcPr>
            <w:tcW w:w="370" w:type="pct"/>
            <w:tcBorders>
              <w:top w:val="nil"/>
              <w:left w:val="nil"/>
              <w:bottom w:val="single" w:sz="4" w:space="0" w:color="auto"/>
              <w:right w:val="single" w:sz="4" w:space="0" w:color="auto"/>
            </w:tcBorders>
          </w:tcPr>
          <w:p w14:paraId="10E42231"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0.26</w:t>
            </w:r>
          </w:p>
        </w:tc>
        <w:tc>
          <w:tcPr>
            <w:tcW w:w="370" w:type="pct"/>
            <w:tcBorders>
              <w:top w:val="nil"/>
              <w:left w:val="nil"/>
              <w:bottom w:val="single" w:sz="4" w:space="0" w:color="auto"/>
              <w:right w:val="single" w:sz="4" w:space="0" w:color="auto"/>
            </w:tcBorders>
          </w:tcPr>
          <w:p w14:paraId="1B00710B"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0.26</w:t>
            </w:r>
          </w:p>
        </w:tc>
        <w:tc>
          <w:tcPr>
            <w:tcW w:w="370" w:type="pct"/>
            <w:tcBorders>
              <w:top w:val="nil"/>
              <w:left w:val="nil"/>
              <w:bottom w:val="single" w:sz="4" w:space="0" w:color="auto"/>
              <w:right w:val="single" w:sz="4" w:space="0" w:color="auto"/>
            </w:tcBorders>
          </w:tcPr>
          <w:p w14:paraId="7AFD7228" w14:textId="77777777" w:rsidR="00B22679" w:rsidRPr="00D8316D" w:rsidRDefault="00B22679" w:rsidP="0019697E">
            <w:pPr>
              <w:suppressAutoHyphens/>
              <w:spacing w:after="20"/>
              <w:ind w:left="-115"/>
              <w:jc w:val="right"/>
              <w:rPr>
                <w:rFonts w:asciiTheme="majorBidi" w:hAnsiTheme="majorBidi" w:cstheme="majorBidi"/>
                <w:sz w:val="20"/>
                <w:szCs w:val="20"/>
                <w:lang w:eastAsia="en-CA"/>
              </w:rPr>
            </w:pPr>
            <w:r w:rsidRPr="00D8316D">
              <w:rPr>
                <w:bCs/>
                <w:spacing w:val="-4"/>
                <w:sz w:val="20"/>
              </w:rPr>
              <w:t>0.26</w:t>
            </w:r>
          </w:p>
        </w:tc>
        <w:tc>
          <w:tcPr>
            <w:tcW w:w="370" w:type="pct"/>
            <w:tcBorders>
              <w:top w:val="nil"/>
              <w:left w:val="nil"/>
              <w:bottom w:val="single" w:sz="4" w:space="0" w:color="auto"/>
              <w:right w:val="single" w:sz="4" w:space="0" w:color="auto"/>
            </w:tcBorders>
          </w:tcPr>
          <w:p w14:paraId="68116D74" w14:textId="77777777" w:rsidR="00B22679" w:rsidRPr="00D8316D" w:rsidRDefault="00B22679" w:rsidP="0019697E">
            <w:pPr>
              <w:suppressAutoHyphens/>
              <w:spacing w:after="20"/>
              <w:ind w:left="-115" w:right="-33"/>
              <w:jc w:val="right"/>
              <w:rPr>
                <w:rFonts w:asciiTheme="majorBidi" w:hAnsiTheme="majorBidi" w:cstheme="majorBidi"/>
                <w:sz w:val="20"/>
                <w:szCs w:val="20"/>
                <w:lang w:eastAsia="en-CA"/>
              </w:rPr>
            </w:pPr>
            <w:r w:rsidRPr="00D8316D">
              <w:rPr>
                <w:bCs/>
                <w:spacing w:val="-4"/>
                <w:sz w:val="20"/>
              </w:rPr>
              <w:t>0.26</w:t>
            </w:r>
          </w:p>
        </w:tc>
        <w:tc>
          <w:tcPr>
            <w:tcW w:w="370" w:type="pct"/>
            <w:tcBorders>
              <w:top w:val="nil"/>
              <w:left w:val="nil"/>
              <w:bottom w:val="single" w:sz="4" w:space="0" w:color="auto"/>
              <w:right w:val="single" w:sz="4" w:space="0" w:color="auto"/>
            </w:tcBorders>
          </w:tcPr>
          <w:p w14:paraId="7FA0DDF8" w14:textId="77777777" w:rsidR="00B22679" w:rsidRPr="00D8316D" w:rsidRDefault="00B22679" w:rsidP="0019697E">
            <w:pPr>
              <w:suppressAutoHyphens/>
              <w:spacing w:after="20"/>
              <w:ind w:left="-349"/>
              <w:jc w:val="right"/>
              <w:rPr>
                <w:rFonts w:asciiTheme="majorBidi" w:hAnsiTheme="majorBidi" w:cstheme="majorBidi"/>
                <w:sz w:val="20"/>
                <w:szCs w:val="20"/>
                <w:lang w:eastAsia="en-CA"/>
              </w:rPr>
            </w:pPr>
            <w:r w:rsidRPr="00D8316D">
              <w:rPr>
                <w:bCs/>
                <w:spacing w:val="-4"/>
                <w:sz w:val="20"/>
              </w:rPr>
              <w:t>0.26</w:t>
            </w:r>
          </w:p>
        </w:tc>
        <w:tc>
          <w:tcPr>
            <w:tcW w:w="370" w:type="pct"/>
            <w:tcBorders>
              <w:top w:val="nil"/>
              <w:left w:val="nil"/>
              <w:bottom w:val="single" w:sz="4" w:space="0" w:color="auto"/>
              <w:right w:val="single" w:sz="4" w:space="0" w:color="auto"/>
            </w:tcBorders>
            <w:shd w:val="clear" w:color="auto" w:fill="FFFFFF" w:themeFill="background1"/>
          </w:tcPr>
          <w:p w14:paraId="59706356" w14:textId="77777777" w:rsidR="00B22679" w:rsidRPr="00D8316D" w:rsidRDefault="00B22679" w:rsidP="0019697E">
            <w:pPr>
              <w:suppressAutoHyphens/>
              <w:spacing w:after="20"/>
              <w:ind w:left="-286"/>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479FB7FA"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n/a</w:t>
            </w:r>
          </w:p>
        </w:tc>
      </w:tr>
      <w:tr w:rsidR="00B22679" w:rsidRPr="00D8316D" w14:paraId="1880CA89" w14:textId="77777777" w:rsidTr="0019697E">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24F4AE"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2.1</w:t>
            </w:r>
          </w:p>
        </w:tc>
        <w:tc>
          <w:tcPr>
            <w:tcW w:w="1852" w:type="pct"/>
            <w:tcBorders>
              <w:top w:val="nil"/>
              <w:left w:val="nil"/>
              <w:bottom w:val="single" w:sz="4" w:space="0" w:color="auto"/>
              <w:right w:val="single" w:sz="4" w:space="0" w:color="auto"/>
            </w:tcBorders>
            <w:hideMark/>
          </w:tcPr>
          <w:p w14:paraId="15CB728F"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Lead IA (UNEP) agreed funding (US $)</w:t>
            </w:r>
          </w:p>
        </w:tc>
        <w:tc>
          <w:tcPr>
            <w:tcW w:w="370" w:type="pct"/>
            <w:tcBorders>
              <w:top w:val="nil"/>
              <w:left w:val="nil"/>
              <w:bottom w:val="single" w:sz="4" w:space="0" w:color="auto"/>
              <w:right w:val="single" w:sz="4" w:space="0" w:color="auto"/>
            </w:tcBorders>
          </w:tcPr>
          <w:p w14:paraId="38F68608"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6480AF94"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7DCB654"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70,000</w:t>
            </w:r>
          </w:p>
        </w:tc>
        <w:tc>
          <w:tcPr>
            <w:tcW w:w="370" w:type="pct"/>
            <w:tcBorders>
              <w:top w:val="nil"/>
              <w:left w:val="nil"/>
              <w:bottom w:val="single" w:sz="4" w:space="0" w:color="auto"/>
              <w:right w:val="single" w:sz="4" w:space="0" w:color="auto"/>
            </w:tcBorders>
          </w:tcPr>
          <w:p w14:paraId="294B8E2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52986B1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C5243A7"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AFA2AC5"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58,000</w:t>
            </w:r>
          </w:p>
        </w:tc>
        <w:tc>
          <w:tcPr>
            <w:tcW w:w="370" w:type="pct"/>
            <w:tcBorders>
              <w:top w:val="nil"/>
              <w:left w:val="nil"/>
              <w:bottom w:val="single" w:sz="4" w:space="0" w:color="auto"/>
              <w:right w:val="single" w:sz="4" w:space="0" w:color="auto"/>
            </w:tcBorders>
          </w:tcPr>
          <w:p w14:paraId="2A479DE3"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128,000</w:t>
            </w:r>
          </w:p>
        </w:tc>
      </w:tr>
      <w:tr w:rsidR="00B22679" w:rsidRPr="00D8316D" w14:paraId="58B7C5E3" w14:textId="77777777" w:rsidTr="0019697E">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E69EAC"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2.2</w:t>
            </w:r>
          </w:p>
        </w:tc>
        <w:tc>
          <w:tcPr>
            <w:tcW w:w="1852" w:type="pct"/>
            <w:tcBorders>
              <w:top w:val="nil"/>
              <w:left w:val="nil"/>
              <w:bottom w:val="single" w:sz="4" w:space="0" w:color="auto"/>
              <w:right w:val="single" w:sz="4" w:space="0" w:color="auto"/>
            </w:tcBorders>
            <w:hideMark/>
          </w:tcPr>
          <w:p w14:paraId="6D61E919"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Support costs for Lead IA (US $)</w:t>
            </w:r>
          </w:p>
        </w:tc>
        <w:tc>
          <w:tcPr>
            <w:tcW w:w="370" w:type="pct"/>
            <w:tcBorders>
              <w:top w:val="nil"/>
              <w:left w:val="nil"/>
              <w:bottom w:val="single" w:sz="4" w:space="0" w:color="auto"/>
              <w:right w:val="single" w:sz="4" w:space="0" w:color="auto"/>
            </w:tcBorders>
          </w:tcPr>
          <w:p w14:paraId="6038624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6E1E79A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22F0425"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9,100</w:t>
            </w:r>
          </w:p>
        </w:tc>
        <w:tc>
          <w:tcPr>
            <w:tcW w:w="370" w:type="pct"/>
            <w:tcBorders>
              <w:top w:val="nil"/>
              <w:left w:val="nil"/>
              <w:bottom w:val="single" w:sz="4" w:space="0" w:color="auto"/>
              <w:right w:val="single" w:sz="4" w:space="0" w:color="auto"/>
            </w:tcBorders>
          </w:tcPr>
          <w:p w14:paraId="00BEC3B5"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166961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47982DE5"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4258B1D"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7,540</w:t>
            </w:r>
          </w:p>
        </w:tc>
        <w:tc>
          <w:tcPr>
            <w:tcW w:w="370" w:type="pct"/>
            <w:tcBorders>
              <w:top w:val="nil"/>
              <w:left w:val="nil"/>
              <w:bottom w:val="single" w:sz="4" w:space="0" w:color="auto"/>
              <w:right w:val="single" w:sz="4" w:space="0" w:color="auto"/>
            </w:tcBorders>
          </w:tcPr>
          <w:p w14:paraId="1F569C52"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16,640</w:t>
            </w:r>
          </w:p>
        </w:tc>
      </w:tr>
      <w:tr w:rsidR="00B22679" w:rsidRPr="00D8316D" w14:paraId="47CB33A8" w14:textId="77777777" w:rsidTr="0019697E">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2F75FA"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2.3</w:t>
            </w:r>
          </w:p>
        </w:tc>
        <w:tc>
          <w:tcPr>
            <w:tcW w:w="1852" w:type="pct"/>
            <w:tcBorders>
              <w:top w:val="nil"/>
              <w:left w:val="nil"/>
              <w:bottom w:val="single" w:sz="4" w:space="0" w:color="auto"/>
              <w:right w:val="single" w:sz="4" w:space="0" w:color="auto"/>
            </w:tcBorders>
            <w:shd w:val="clear" w:color="auto" w:fill="auto"/>
          </w:tcPr>
          <w:p w14:paraId="40CDA980"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color w:val="0D0D0D" w:themeColor="text1" w:themeTint="F2"/>
                <w:sz w:val="20"/>
                <w:szCs w:val="20"/>
                <w:lang w:eastAsia="en-CA"/>
              </w:rPr>
              <w:t>Cooperating IA (UNIDO) agreed funding (US $)</w:t>
            </w:r>
          </w:p>
        </w:tc>
        <w:tc>
          <w:tcPr>
            <w:tcW w:w="370" w:type="pct"/>
            <w:tcBorders>
              <w:top w:val="nil"/>
              <w:left w:val="nil"/>
              <w:bottom w:val="single" w:sz="4" w:space="0" w:color="auto"/>
              <w:right w:val="single" w:sz="4" w:space="0" w:color="auto"/>
            </w:tcBorders>
          </w:tcPr>
          <w:p w14:paraId="2CEC576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01E13A2D"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8816F38"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58948AE4"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55A12B9D"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312F74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9A474EC"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5264253"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0</w:t>
            </w:r>
          </w:p>
        </w:tc>
      </w:tr>
      <w:tr w:rsidR="00B22679" w:rsidRPr="00D8316D" w14:paraId="2795E1E6" w14:textId="77777777" w:rsidTr="0019697E">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899523"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2.4</w:t>
            </w:r>
          </w:p>
        </w:tc>
        <w:tc>
          <w:tcPr>
            <w:tcW w:w="1852" w:type="pct"/>
            <w:tcBorders>
              <w:top w:val="nil"/>
              <w:left w:val="nil"/>
              <w:bottom w:val="single" w:sz="4" w:space="0" w:color="auto"/>
              <w:right w:val="single" w:sz="4" w:space="0" w:color="auto"/>
            </w:tcBorders>
            <w:shd w:val="clear" w:color="auto" w:fill="auto"/>
          </w:tcPr>
          <w:p w14:paraId="0E2B4924"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color w:val="0D0D0D" w:themeColor="text1" w:themeTint="F2"/>
                <w:sz w:val="20"/>
                <w:szCs w:val="20"/>
                <w:lang w:eastAsia="en-CA"/>
              </w:rPr>
              <w:t>Support costs for Cooperating IA (US $)</w:t>
            </w:r>
          </w:p>
        </w:tc>
        <w:tc>
          <w:tcPr>
            <w:tcW w:w="370" w:type="pct"/>
            <w:tcBorders>
              <w:top w:val="nil"/>
              <w:left w:val="nil"/>
              <w:bottom w:val="single" w:sz="4" w:space="0" w:color="auto"/>
              <w:right w:val="single" w:sz="4" w:space="0" w:color="auto"/>
            </w:tcBorders>
          </w:tcPr>
          <w:p w14:paraId="2DA1B35C"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F6A9CA0"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807758D"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41356A61"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93EE20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C71273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5BFB380F"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4FA27CAD"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0</w:t>
            </w:r>
          </w:p>
        </w:tc>
      </w:tr>
      <w:tr w:rsidR="00B22679" w:rsidRPr="00D8316D" w14:paraId="3BAC9232" w14:textId="77777777" w:rsidTr="0019697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08015B"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3.1</w:t>
            </w:r>
          </w:p>
        </w:tc>
        <w:tc>
          <w:tcPr>
            <w:tcW w:w="1852" w:type="pct"/>
            <w:tcBorders>
              <w:top w:val="nil"/>
              <w:left w:val="nil"/>
              <w:bottom w:val="single" w:sz="4" w:space="0" w:color="auto"/>
              <w:right w:val="single" w:sz="4" w:space="0" w:color="auto"/>
            </w:tcBorders>
            <w:hideMark/>
          </w:tcPr>
          <w:p w14:paraId="1A28E0DE"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Total agreed funding (US $)</w:t>
            </w:r>
          </w:p>
        </w:tc>
        <w:tc>
          <w:tcPr>
            <w:tcW w:w="370" w:type="pct"/>
            <w:tcBorders>
              <w:top w:val="nil"/>
              <w:left w:val="nil"/>
              <w:bottom w:val="single" w:sz="4" w:space="0" w:color="auto"/>
              <w:right w:val="single" w:sz="4" w:space="0" w:color="auto"/>
            </w:tcBorders>
          </w:tcPr>
          <w:p w14:paraId="2D47723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8F4E84B"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56804FF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70,000</w:t>
            </w:r>
          </w:p>
        </w:tc>
        <w:tc>
          <w:tcPr>
            <w:tcW w:w="370" w:type="pct"/>
            <w:tcBorders>
              <w:top w:val="nil"/>
              <w:left w:val="nil"/>
              <w:bottom w:val="single" w:sz="4" w:space="0" w:color="auto"/>
              <w:right w:val="single" w:sz="4" w:space="0" w:color="auto"/>
            </w:tcBorders>
          </w:tcPr>
          <w:p w14:paraId="1387FACA"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62ACE53B"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1DE2FE1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839D920"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58,000</w:t>
            </w:r>
          </w:p>
        </w:tc>
        <w:tc>
          <w:tcPr>
            <w:tcW w:w="370" w:type="pct"/>
            <w:tcBorders>
              <w:top w:val="nil"/>
              <w:left w:val="nil"/>
              <w:bottom w:val="single" w:sz="4" w:space="0" w:color="auto"/>
              <w:right w:val="single" w:sz="4" w:space="0" w:color="auto"/>
            </w:tcBorders>
          </w:tcPr>
          <w:p w14:paraId="4E4B5945"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128,000</w:t>
            </w:r>
          </w:p>
        </w:tc>
      </w:tr>
      <w:tr w:rsidR="00B22679" w:rsidRPr="00D8316D" w14:paraId="45A22422" w14:textId="77777777" w:rsidTr="0019697E">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7151BE"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3.2</w:t>
            </w:r>
          </w:p>
        </w:tc>
        <w:tc>
          <w:tcPr>
            <w:tcW w:w="1852" w:type="pct"/>
            <w:tcBorders>
              <w:top w:val="nil"/>
              <w:left w:val="nil"/>
              <w:bottom w:val="single" w:sz="4" w:space="0" w:color="auto"/>
              <w:right w:val="single" w:sz="4" w:space="0" w:color="auto"/>
            </w:tcBorders>
            <w:hideMark/>
          </w:tcPr>
          <w:p w14:paraId="2459CE1A"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Total support costs (US $)</w:t>
            </w:r>
          </w:p>
        </w:tc>
        <w:tc>
          <w:tcPr>
            <w:tcW w:w="370" w:type="pct"/>
            <w:tcBorders>
              <w:top w:val="nil"/>
              <w:left w:val="nil"/>
              <w:bottom w:val="single" w:sz="4" w:space="0" w:color="auto"/>
              <w:right w:val="single" w:sz="4" w:space="0" w:color="auto"/>
            </w:tcBorders>
          </w:tcPr>
          <w:p w14:paraId="24447A6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7217F19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1B9D297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9,100</w:t>
            </w:r>
          </w:p>
        </w:tc>
        <w:tc>
          <w:tcPr>
            <w:tcW w:w="370" w:type="pct"/>
            <w:tcBorders>
              <w:top w:val="nil"/>
              <w:left w:val="nil"/>
              <w:bottom w:val="single" w:sz="4" w:space="0" w:color="auto"/>
              <w:right w:val="single" w:sz="4" w:space="0" w:color="auto"/>
            </w:tcBorders>
          </w:tcPr>
          <w:p w14:paraId="774BB561"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E7A489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43EC61C"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1742D51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7,540</w:t>
            </w:r>
          </w:p>
        </w:tc>
        <w:tc>
          <w:tcPr>
            <w:tcW w:w="370" w:type="pct"/>
            <w:tcBorders>
              <w:top w:val="nil"/>
              <w:left w:val="nil"/>
              <w:bottom w:val="single" w:sz="4" w:space="0" w:color="auto"/>
              <w:right w:val="single" w:sz="4" w:space="0" w:color="auto"/>
            </w:tcBorders>
          </w:tcPr>
          <w:p w14:paraId="79F4F684"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16,640</w:t>
            </w:r>
          </w:p>
        </w:tc>
      </w:tr>
      <w:tr w:rsidR="00B22679" w:rsidRPr="00D8316D" w14:paraId="56D4975D" w14:textId="77777777" w:rsidTr="0019697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5101B1"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3.3</w:t>
            </w:r>
          </w:p>
        </w:tc>
        <w:tc>
          <w:tcPr>
            <w:tcW w:w="1852" w:type="pct"/>
            <w:tcBorders>
              <w:top w:val="nil"/>
              <w:left w:val="nil"/>
              <w:bottom w:val="single" w:sz="4" w:space="0" w:color="auto"/>
              <w:right w:val="single" w:sz="4" w:space="0" w:color="auto"/>
            </w:tcBorders>
            <w:hideMark/>
          </w:tcPr>
          <w:p w14:paraId="56BADF3B" w14:textId="77777777" w:rsidR="00B22679" w:rsidRPr="00D8316D" w:rsidRDefault="00B22679" w:rsidP="0019697E">
            <w:pPr>
              <w:suppressAutoHyphens/>
              <w:spacing w:after="20"/>
              <w:rPr>
                <w:rFonts w:asciiTheme="majorBidi" w:hAnsiTheme="majorBidi" w:cstheme="majorBidi"/>
                <w:sz w:val="20"/>
                <w:szCs w:val="20"/>
                <w:lang w:eastAsia="en-CA"/>
              </w:rPr>
            </w:pPr>
            <w:r w:rsidRPr="00D8316D">
              <w:rPr>
                <w:rFonts w:asciiTheme="majorBidi" w:hAnsiTheme="majorBidi" w:cstheme="majorBidi"/>
                <w:sz w:val="20"/>
                <w:szCs w:val="20"/>
                <w:lang w:eastAsia="en-CA"/>
              </w:rPr>
              <w:t>Total agreed costs (US $)</w:t>
            </w:r>
          </w:p>
        </w:tc>
        <w:tc>
          <w:tcPr>
            <w:tcW w:w="370" w:type="pct"/>
            <w:tcBorders>
              <w:top w:val="nil"/>
              <w:left w:val="nil"/>
              <w:bottom w:val="single" w:sz="4" w:space="0" w:color="auto"/>
              <w:right w:val="single" w:sz="4" w:space="0" w:color="auto"/>
            </w:tcBorders>
          </w:tcPr>
          <w:p w14:paraId="5A12C50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1D1E9623"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39726D58"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79,100</w:t>
            </w:r>
          </w:p>
        </w:tc>
        <w:tc>
          <w:tcPr>
            <w:tcW w:w="370" w:type="pct"/>
            <w:tcBorders>
              <w:top w:val="nil"/>
              <w:left w:val="nil"/>
              <w:bottom w:val="single" w:sz="4" w:space="0" w:color="auto"/>
              <w:right w:val="single" w:sz="4" w:space="0" w:color="auto"/>
            </w:tcBorders>
          </w:tcPr>
          <w:p w14:paraId="75D99E62"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389E1881"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tcPr>
          <w:p w14:paraId="241ECCEE"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4CA8858D" w14:textId="77777777" w:rsidR="00B22679" w:rsidRPr="00D8316D" w:rsidRDefault="00B22679" w:rsidP="0019697E">
            <w:pPr>
              <w:suppressAutoHyphens/>
              <w:spacing w:after="20"/>
              <w:ind w:left="-139"/>
              <w:jc w:val="right"/>
              <w:rPr>
                <w:rFonts w:asciiTheme="majorBidi" w:hAnsiTheme="majorBidi" w:cstheme="majorBidi"/>
                <w:sz w:val="20"/>
                <w:szCs w:val="20"/>
                <w:lang w:eastAsia="en-CA"/>
              </w:rPr>
            </w:pPr>
            <w:r w:rsidRPr="00D8316D">
              <w:rPr>
                <w:bCs/>
                <w:spacing w:val="-2"/>
                <w:sz w:val="20"/>
              </w:rPr>
              <w:t>65,540</w:t>
            </w:r>
          </w:p>
        </w:tc>
        <w:tc>
          <w:tcPr>
            <w:tcW w:w="370" w:type="pct"/>
            <w:tcBorders>
              <w:top w:val="nil"/>
              <w:left w:val="nil"/>
              <w:bottom w:val="single" w:sz="4" w:space="0" w:color="auto"/>
              <w:right w:val="single" w:sz="4" w:space="0" w:color="auto"/>
            </w:tcBorders>
          </w:tcPr>
          <w:p w14:paraId="781849D0" w14:textId="77777777" w:rsidR="00B22679" w:rsidRPr="00D8316D" w:rsidRDefault="00B22679" w:rsidP="0019697E">
            <w:pPr>
              <w:suppressAutoHyphens/>
              <w:spacing w:after="20"/>
              <w:jc w:val="right"/>
              <w:rPr>
                <w:rFonts w:asciiTheme="majorBidi" w:hAnsiTheme="majorBidi" w:cstheme="majorBidi"/>
                <w:sz w:val="20"/>
                <w:szCs w:val="20"/>
                <w:lang w:eastAsia="en-CA"/>
              </w:rPr>
            </w:pPr>
            <w:r w:rsidRPr="00D8316D">
              <w:rPr>
                <w:rFonts w:asciiTheme="majorBidi" w:hAnsiTheme="majorBidi" w:cstheme="majorBidi"/>
                <w:sz w:val="20"/>
                <w:szCs w:val="20"/>
                <w:lang w:eastAsia="en-CA"/>
              </w:rPr>
              <w:t>144,640</w:t>
            </w:r>
          </w:p>
        </w:tc>
      </w:tr>
    </w:tbl>
    <w:p w14:paraId="164F6EE8" w14:textId="77777777" w:rsidR="005A7D5C" w:rsidRPr="00D8316D" w:rsidRDefault="005A7D5C" w:rsidP="005A7D5C">
      <w:pPr>
        <w:suppressAutoHyphens/>
        <w:jc w:val="center"/>
        <w:rPr>
          <w:b/>
          <w:bCs/>
          <w:vanish/>
          <w:lang w:val="es-ES_tradnl"/>
        </w:rPr>
        <w:sectPr w:rsidR="005A7D5C" w:rsidRPr="00D8316D" w:rsidSect="00666A4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100285D5" w14:textId="77777777" w:rsidR="00DF7F90" w:rsidRPr="00D8316D" w:rsidRDefault="00DF7F90" w:rsidP="00DF7F90">
      <w:pPr>
        <w:suppressAutoHyphens/>
        <w:spacing w:after="240"/>
        <w:jc w:val="center"/>
        <w:rPr>
          <w:b/>
          <w:bCs/>
        </w:rPr>
      </w:pPr>
      <w:r w:rsidRPr="00D8316D">
        <w:rPr>
          <w:b/>
          <w:bCs/>
        </w:rPr>
        <w:lastRenderedPageBreak/>
        <w:t>Annex II</w:t>
      </w:r>
    </w:p>
    <w:p w14:paraId="51231508" w14:textId="77777777" w:rsidR="00AD0CAF" w:rsidRPr="00D8316D" w:rsidRDefault="00AD0CAF" w:rsidP="00AD0CAF">
      <w:pPr>
        <w:suppressAutoHyphens/>
        <w:jc w:val="center"/>
        <w:rPr>
          <w:b/>
          <w:bCs/>
        </w:rPr>
      </w:pPr>
      <w:r w:rsidRPr="00D8316D">
        <w:rPr>
          <w:b/>
          <w:bCs/>
        </w:rPr>
        <w:t>SIMULTANEOUS IMPLEMENTATION OF THE HCFC PHASE-OUT MANAGEMENT PLAN</w:t>
      </w:r>
    </w:p>
    <w:p w14:paraId="62C59647" w14:textId="492AFE14" w:rsidR="00AD0CAF" w:rsidRPr="00D8316D" w:rsidRDefault="00AD0CAF" w:rsidP="00D8316D">
      <w:pPr>
        <w:spacing w:after="120"/>
        <w:jc w:val="center"/>
        <w:rPr>
          <w:b/>
          <w:bCs/>
          <w:lang w:val="es-ES_tradnl"/>
        </w:rPr>
      </w:pPr>
      <w:r w:rsidRPr="00D8316D">
        <w:rPr>
          <w:b/>
          <w:bCs/>
        </w:rPr>
        <w:t>AND THE KIGALI HFC IMPLEMENTATION PLAN IN SIERRA LEONE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5"/>
        <w:gridCol w:w="1010"/>
        <w:gridCol w:w="5470"/>
        <w:gridCol w:w="1007"/>
        <w:gridCol w:w="1230"/>
      </w:tblGrid>
      <w:tr w:rsidR="0089752B" w:rsidRPr="00D8316D" w14:paraId="7233FEB6" w14:textId="77777777" w:rsidTr="0019697E">
        <w:trPr>
          <w:trHeight w:val="47"/>
          <w:tblHeader/>
        </w:trPr>
        <w:tc>
          <w:tcPr>
            <w:tcW w:w="2337" w:type="pct"/>
            <w:gridSpan w:val="2"/>
            <w:vAlign w:val="center"/>
          </w:tcPr>
          <w:p w14:paraId="1E32A921"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HPMP</w:t>
            </w:r>
            <w:r w:rsidRPr="00D8316D">
              <w:rPr>
                <w:b/>
                <w:bCs/>
                <w:sz w:val="20"/>
                <w:szCs w:val="20"/>
              </w:rPr>
              <w:t xml:space="preserve"> –</w:t>
            </w:r>
            <w:r w:rsidRPr="00D8316D">
              <w:rPr>
                <w:sz w:val="20"/>
                <w:szCs w:val="20"/>
              </w:rPr>
              <w:t xml:space="preserve"> </w:t>
            </w:r>
            <w:r w:rsidRPr="00D8316D">
              <w:rPr>
                <w:b/>
                <w:bCs/>
                <w:sz w:val="20"/>
                <w:szCs w:val="20"/>
                <w:lang w:eastAsia="en-CA"/>
              </w:rPr>
              <w:t xml:space="preserve">stage II </w:t>
            </w:r>
          </w:p>
        </w:tc>
        <w:tc>
          <w:tcPr>
            <w:tcW w:w="2238" w:type="pct"/>
            <w:gridSpan w:val="2"/>
            <w:shd w:val="clear" w:color="auto" w:fill="auto"/>
            <w:vAlign w:val="center"/>
          </w:tcPr>
          <w:p w14:paraId="188F0D9D"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KIP – stage I</w:t>
            </w:r>
          </w:p>
        </w:tc>
        <w:tc>
          <w:tcPr>
            <w:tcW w:w="425" w:type="pct"/>
            <w:vMerge w:val="restart"/>
            <w:shd w:val="clear" w:color="auto" w:fill="auto"/>
            <w:vAlign w:val="center"/>
            <w:hideMark/>
          </w:tcPr>
          <w:p w14:paraId="430A0379" w14:textId="77777777" w:rsidR="0089752B" w:rsidRPr="00D8316D" w:rsidRDefault="0089752B" w:rsidP="0019697E">
            <w:pPr>
              <w:suppressAutoHyphens/>
              <w:ind w:left="-49" w:right="-29"/>
              <w:jc w:val="center"/>
              <w:rPr>
                <w:b/>
                <w:bCs/>
                <w:sz w:val="20"/>
                <w:szCs w:val="20"/>
                <w:lang w:eastAsia="en-CA"/>
              </w:rPr>
            </w:pPr>
            <w:r w:rsidRPr="00D8316D">
              <w:rPr>
                <w:b/>
                <w:bCs/>
                <w:sz w:val="20"/>
                <w:szCs w:val="20"/>
                <w:lang w:eastAsia="en-CA"/>
              </w:rPr>
              <w:t>HPMP+KIP combined cost</w:t>
            </w:r>
            <w:r w:rsidRPr="00D8316D">
              <w:rPr>
                <w:b/>
                <w:bCs/>
                <w:sz w:val="20"/>
                <w:szCs w:val="20"/>
                <w:lang w:eastAsia="en-CA"/>
              </w:rPr>
              <w:br/>
            </w:r>
            <w:r w:rsidRPr="00D8316D">
              <w:rPr>
                <w:b/>
                <w:bCs/>
                <w:sz w:val="20"/>
                <w:szCs w:val="20"/>
              </w:rPr>
              <w:t>(US $)</w:t>
            </w:r>
          </w:p>
        </w:tc>
      </w:tr>
      <w:tr w:rsidR="0089752B" w:rsidRPr="00D8316D" w14:paraId="2D259BCF" w14:textId="77777777" w:rsidTr="0019697E">
        <w:trPr>
          <w:trHeight w:val="289"/>
          <w:tblHeader/>
        </w:trPr>
        <w:tc>
          <w:tcPr>
            <w:tcW w:w="1988" w:type="pct"/>
            <w:vAlign w:val="center"/>
          </w:tcPr>
          <w:p w14:paraId="4FBF9071"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Activity</w:t>
            </w:r>
          </w:p>
        </w:tc>
        <w:tc>
          <w:tcPr>
            <w:tcW w:w="349" w:type="pct"/>
            <w:vAlign w:val="center"/>
          </w:tcPr>
          <w:p w14:paraId="03151080"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Cost (US $)</w:t>
            </w:r>
          </w:p>
        </w:tc>
        <w:tc>
          <w:tcPr>
            <w:tcW w:w="1890" w:type="pct"/>
            <w:shd w:val="clear" w:color="auto" w:fill="auto"/>
            <w:vAlign w:val="center"/>
            <w:hideMark/>
          </w:tcPr>
          <w:p w14:paraId="5A26C2FC"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Activity</w:t>
            </w:r>
          </w:p>
        </w:tc>
        <w:tc>
          <w:tcPr>
            <w:tcW w:w="348" w:type="pct"/>
            <w:shd w:val="clear" w:color="auto" w:fill="auto"/>
            <w:vAlign w:val="center"/>
            <w:hideMark/>
          </w:tcPr>
          <w:p w14:paraId="1C131824"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Cost</w:t>
            </w:r>
            <w:r w:rsidRPr="00D8316D">
              <w:rPr>
                <w:b/>
                <w:bCs/>
                <w:sz w:val="20"/>
                <w:szCs w:val="20"/>
                <w:lang w:eastAsia="en-CA"/>
              </w:rPr>
              <w:br/>
              <w:t>(US $)</w:t>
            </w:r>
          </w:p>
        </w:tc>
        <w:tc>
          <w:tcPr>
            <w:tcW w:w="425" w:type="pct"/>
            <w:vMerge/>
            <w:shd w:val="clear" w:color="auto" w:fill="auto"/>
            <w:vAlign w:val="center"/>
            <w:hideMark/>
          </w:tcPr>
          <w:p w14:paraId="2391D859" w14:textId="77777777" w:rsidR="0089752B" w:rsidRPr="00D8316D" w:rsidRDefault="0089752B" w:rsidP="0019697E">
            <w:pPr>
              <w:suppressAutoHyphens/>
              <w:rPr>
                <w:b/>
                <w:bCs/>
                <w:sz w:val="20"/>
                <w:szCs w:val="20"/>
                <w:lang w:eastAsia="en-CA"/>
              </w:rPr>
            </w:pPr>
          </w:p>
        </w:tc>
      </w:tr>
      <w:tr w:rsidR="0089752B" w:rsidRPr="00D8316D" w14:paraId="56FFD376" w14:textId="77777777" w:rsidTr="0019697E">
        <w:trPr>
          <w:trHeight w:val="47"/>
        </w:trPr>
        <w:tc>
          <w:tcPr>
            <w:tcW w:w="5000" w:type="pct"/>
            <w:gridSpan w:val="5"/>
            <w:vAlign w:val="center"/>
          </w:tcPr>
          <w:p w14:paraId="16D726FF" w14:textId="77777777" w:rsidR="0089752B" w:rsidRPr="00D8316D" w:rsidRDefault="0089752B" w:rsidP="0019697E">
            <w:pPr>
              <w:jc w:val="center"/>
              <w:rPr>
                <w:b/>
                <w:bCs/>
                <w:sz w:val="20"/>
                <w:szCs w:val="20"/>
                <w:lang w:eastAsia="en-CA"/>
              </w:rPr>
            </w:pPr>
            <w:r w:rsidRPr="00D8316D">
              <w:rPr>
                <w:b/>
                <w:bCs/>
                <w:sz w:val="20"/>
                <w:szCs w:val="20"/>
                <w:lang w:eastAsia="en-CA"/>
              </w:rPr>
              <w:t>Legal and regulatory measures and enforcement of control measures</w:t>
            </w:r>
          </w:p>
        </w:tc>
      </w:tr>
      <w:tr w:rsidR="0089752B" w:rsidRPr="00D8316D" w14:paraId="300A8B75" w14:textId="77777777" w:rsidTr="0019697E">
        <w:trPr>
          <w:trHeight w:val="289"/>
        </w:trPr>
        <w:tc>
          <w:tcPr>
            <w:tcW w:w="1988" w:type="pct"/>
            <w:vAlign w:val="center"/>
          </w:tcPr>
          <w:p w14:paraId="2F603301" w14:textId="77777777" w:rsidR="0089752B" w:rsidRPr="00D8316D" w:rsidRDefault="0089752B" w:rsidP="0019697E">
            <w:pPr>
              <w:ind w:right="-107"/>
              <w:rPr>
                <w:sz w:val="20"/>
                <w:szCs w:val="20"/>
              </w:rPr>
            </w:pPr>
            <w:r w:rsidRPr="00D8316D">
              <w:rPr>
                <w:sz w:val="20"/>
                <w:szCs w:val="20"/>
              </w:rPr>
              <w:t>Finalization of an online HCFC licensing and quota system</w:t>
            </w:r>
          </w:p>
        </w:tc>
        <w:tc>
          <w:tcPr>
            <w:tcW w:w="349" w:type="pct"/>
            <w:vMerge w:val="restart"/>
            <w:vAlign w:val="center"/>
          </w:tcPr>
          <w:p w14:paraId="18917EBD" w14:textId="77777777" w:rsidR="0089752B" w:rsidRPr="00D8316D" w:rsidRDefault="0089752B" w:rsidP="0019697E">
            <w:pPr>
              <w:jc w:val="right"/>
              <w:rPr>
                <w:sz w:val="20"/>
                <w:szCs w:val="20"/>
                <w:lang w:eastAsia="en-CA"/>
              </w:rPr>
            </w:pPr>
            <w:r w:rsidRPr="00D8316D">
              <w:rPr>
                <w:sz w:val="20"/>
                <w:szCs w:val="20"/>
                <w:lang w:eastAsia="en-CA"/>
              </w:rPr>
              <w:t>200,000</w:t>
            </w:r>
          </w:p>
        </w:tc>
        <w:tc>
          <w:tcPr>
            <w:tcW w:w="1890" w:type="pct"/>
            <w:shd w:val="clear" w:color="auto" w:fill="auto"/>
            <w:vAlign w:val="center"/>
          </w:tcPr>
          <w:p w14:paraId="20B7D62E" w14:textId="77777777" w:rsidR="0089752B" w:rsidRPr="00D8316D" w:rsidRDefault="0089752B" w:rsidP="0019697E">
            <w:pPr>
              <w:rPr>
                <w:sz w:val="20"/>
                <w:szCs w:val="20"/>
              </w:rPr>
            </w:pPr>
            <w:r w:rsidRPr="00D8316D">
              <w:rPr>
                <w:sz w:val="20"/>
                <w:szCs w:val="20"/>
                <w:lang w:eastAsia="en-CA"/>
              </w:rPr>
              <w:t>Enhancing of the HFC quota system</w:t>
            </w:r>
          </w:p>
        </w:tc>
        <w:tc>
          <w:tcPr>
            <w:tcW w:w="348" w:type="pct"/>
            <w:vMerge w:val="restart"/>
            <w:shd w:val="clear" w:color="auto" w:fill="auto"/>
            <w:vAlign w:val="center"/>
          </w:tcPr>
          <w:p w14:paraId="47A05B0F" w14:textId="77777777" w:rsidR="0089752B" w:rsidRPr="00D8316D" w:rsidRDefault="0089752B" w:rsidP="0019697E">
            <w:pPr>
              <w:suppressAutoHyphens/>
              <w:jc w:val="right"/>
              <w:rPr>
                <w:sz w:val="20"/>
                <w:szCs w:val="20"/>
              </w:rPr>
            </w:pPr>
            <w:r w:rsidRPr="00D8316D">
              <w:rPr>
                <w:sz w:val="20"/>
                <w:szCs w:val="20"/>
              </w:rPr>
              <w:t>56,200</w:t>
            </w:r>
          </w:p>
        </w:tc>
        <w:tc>
          <w:tcPr>
            <w:tcW w:w="425" w:type="pct"/>
            <w:vMerge w:val="restart"/>
            <w:vAlign w:val="center"/>
          </w:tcPr>
          <w:p w14:paraId="6DD218B3" w14:textId="77777777" w:rsidR="0089752B" w:rsidRPr="00D8316D" w:rsidRDefault="0089752B" w:rsidP="0019697E">
            <w:pPr>
              <w:jc w:val="right"/>
              <w:rPr>
                <w:sz w:val="20"/>
                <w:szCs w:val="20"/>
                <w:lang w:eastAsia="en-CA"/>
              </w:rPr>
            </w:pPr>
            <w:r w:rsidRPr="00D8316D">
              <w:rPr>
                <w:b/>
                <w:bCs/>
                <w:sz w:val="20"/>
                <w:szCs w:val="20"/>
                <w:lang w:eastAsia="en-CA"/>
              </w:rPr>
              <w:t>256,200</w:t>
            </w:r>
          </w:p>
        </w:tc>
      </w:tr>
      <w:tr w:rsidR="0089752B" w:rsidRPr="00D8316D" w14:paraId="49AC5749" w14:textId="77777777" w:rsidTr="0019697E">
        <w:trPr>
          <w:trHeight w:val="47"/>
        </w:trPr>
        <w:tc>
          <w:tcPr>
            <w:tcW w:w="1988" w:type="pct"/>
            <w:vAlign w:val="center"/>
          </w:tcPr>
          <w:p w14:paraId="1F94C7DF" w14:textId="77777777" w:rsidR="0089752B" w:rsidRPr="00D8316D" w:rsidRDefault="0089752B" w:rsidP="0019697E">
            <w:pPr>
              <w:ind w:right="-107"/>
              <w:jc w:val="left"/>
              <w:rPr>
                <w:sz w:val="20"/>
                <w:szCs w:val="20"/>
              </w:rPr>
            </w:pPr>
            <w:r w:rsidRPr="00D8316D">
              <w:rPr>
                <w:sz w:val="20"/>
                <w:szCs w:val="20"/>
                <w:lang w:eastAsia="en-CA"/>
              </w:rPr>
              <w:t>Banning the imports of HCFC-based equipment by January 2025; reviewing and enforcing penalties for illegal trade in ODSs as of January 2023; a</w:t>
            </w:r>
            <w:proofErr w:type="spellStart"/>
            <w:r w:rsidRPr="00D8316D">
              <w:rPr>
                <w:color w:val="000000"/>
                <w:sz w:val="20"/>
                <w:szCs w:val="20"/>
                <w:lang w:val="en-GB"/>
              </w:rPr>
              <w:t>nnual</w:t>
            </w:r>
            <w:proofErr w:type="spellEnd"/>
            <w:r w:rsidRPr="00D8316D">
              <w:rPr>
                <w:color w:val="000000"/>
                <w:sz w:val="20"/>
                <w:szCs w:val="20"/>
                <w:lang w:val="en-GB"/>
              </w:rPr>
              <w:t xml:space="preserve"> inspections of imported RAC equipment</w:t>
            </w:r>
          </w:p>
        </w:tc>
        <w:tc>
          <w:tcPr>
            <w:tcW w:w="349" w:type="pct"/>
            <w:vMerge/>
            <w:vAlign w:val="center"/>
          </w:tcPr>
          <w:p w14:paraId="29C46A9D" w14:textId="77777777" w:rsidR="0089752B" w:rsidRPr="00D8316D" w:rsidRDefault="0089752B" w:rsidP="0019697E">
            <w:pPr>
              <w:suppressAutoHyphens/>
              <w:jc w:val="right"/>
              <w:rPr>
                <w:sz w:val="20"/>
                <w:szCs w:val="20"/>
                <w:lang w:eastAsia="en-CA"/>
              </w:rPr>
            </w:pPr>
          </w:p>
        </w:tc>
        <w:tc>
          <w:tcPr>
            <w:tcW w:w="1890" w:type="pct"/>
            <w:shd w:val="clear" w:color="auto" w:fill="auto"/>
            <w:vAlign w:val="center"/>
          </w:tcPr>
          <w:p w14:paraId="6F3AD024" w14:textId="77777777" w:rsidR="0089752B" w:rsidRPr="00D8316D" w:rsidRDefault="0089752B" w:rsidP="0019697E">
            <w:pPr>
              <w:jc w:val="left"/>
              <w:rPr>
                <w:sz w:val="20"/>
                <w:szCs w:val="20"/>
                <w:lang w:eastAsia="en-CA"/>
              </w:rPr>
            </w:pPr>
            <w:r w:rsidRPr="00D8316D">
              <w:rPr>
                <w:sz w:val="20"/>
                <w:szCs w:val="20"/>
                <w:lang w:eastAsia="en-CA"/>
              </w:rPr>
              <w:t>Banning the imports of domestic and commercial stand-alone refrigeration units based on HFC-134a by 1 January 2025 and of split AC units based on R-410A by 1 January 2029; banning the use of HFCs in the fire suppression, foam, aerosol and solvent sectors by 1 January 2026; regulatory measures to compel commercial and industrial RAC operators to have in-house refrigerant recovery equipment to minimise demand for HFC; and revision of building codes and MEPS to include refrigerant considerations</w:t>
            </w:r>
          </w:p>
        </w:tc>
        <w:tc>
          <w:tcPr>
            <w:tcW w:w="348" w:type="pct"/>
            <w:vMerge/>
            <w:shd w:val="clear" w:color="auto" w:fill="auto"/>
            <w:vAlign w:val="center"/>
          </w:tcPr>
          <w:p w14:paraId="3E4FDD61" w14:textId="77777777" w:rsidR="0089752B" w:rsidRPr="00D8316D" w:rsidRDefault="0089752B" w:rsidP="0019697E">
            <w:pPr>
              <w:suppressAutoHyphens/>
              <w:jc w:val="right"/>
              <w:rPr>
                <w:sz w:val="20"/>
                <w:szCs w:val="20"/>
                <w:lang w:eastAsia="en-CA"/>
              </w:rPr>
            </w:pPr>
          </w:p>
        </w:tc>
        <w:tc>
          <w:tcPr>
            <w:tcW w:w="425" w:type="pct"/>
            <w:vMerge/>
          </w:tcPr>
          <w:p w14:paraId="18ECA616" w14:textId="77777777" w:rsidR="0089752B" w:rsidRPr="00D8316D" w:rsidRDefault="0089752B" w:rsidP="0019697E">
            <w:pPr>
              <w:suppressAutoHyphens/>
              <w:jc w:val="right"/>
              <w:rPr>
                <w:sz w:val="20"/>
                <w:szCs w:val="20"/>
                <w:lang w:eastAsia="en-CA"/>
              </w:rPr>
            </w:pPr>
          </w:p>
        </w:tc>
      </w:tr>
      <w:tr w:rsidR="0089752B" w:rsidRPr="00D8316D" w14:paraId="25D4D717" w14:textId="77777777" w:rsidTr="0019697E">
        <w:trPr>
          <w:trHeight w:val="421"/>
        </w:trPr>
        <w:tc>
          <w:tcPr>
            <w:tcW w:w="1988" w:type="pct"/>
            <w:vAlign w:val="center"/>
          </w:tcPr>
          <w:p w14:paraId="739D5552" w14:textId="77777777" w:rsidR="0089752B" w:rsidRPr="00D8316D" w:rsidRDefault="0089752B" w:rsidP="0019697E">
            <w:pPr>
              <w:ind w:right="-107"/>
              <w:jc w:val="left"/>
              <w:rPr>
                <w:sz w:val="20"/>
                <w:szCs w:val="20"/>
              </w:rPr>
            </w:pPr>
            <w:r w:rsidRPr="00D8316D">
              <w:rPr>
                <w:sz w:val="20"/>
                <w:szCs w:val="20"/>
              </w:rPr>
              <w:t>Revision of the customs’ training manual and training of 10 trainers</w:t>
            </w:r>
            <w:r w:rsidRPr="00D8316D">
              <w:rPr>
                <w:color w:val="000000"/>
                <w:sz w:val="20"/>
                <w:szCs w:val="20"/>
                <w:lang w:val="en-GB"/>
              </w:rPr>
              <w:t xml:space="preserve"> and 190 customs and other enforcement officers</w:t>
            </w:r>
          </w:p>
        </w:tc>
        <w:tc>
          <w:tcPr>
            <w:tcW w:w="349" w:type="pct"/>
            <w:vMerge/>
            <w:vAlign w:val="center"/>
          </w:tcPr>
          <w:p w14:paraId="75DF27C4" w14:textId="77777777" w:rsidR="0089752B" w:rsidRPr="00D8316D" w:rsidRDefault="0089752B" w:rsidP="0019697E">
            <w:pPr>
              <w:suppressAutoHyphens/>
              <w:jc w:val="right"/>
              <w:rPr>
                <w:sz w:val="20"/>
                <w:szCs w:val="20"/>
                <w:lang w:eastAsia="en-CA"/>
              </w:rPr>
            </w:pPr>
          </w:p>
        </w:tc>
        <w:tc>
          <w:tcPr>
            <w:tcW w:w="1890" w:type="pct"/>
            <w:shd w:val="clear" w:color="auto" w:fill="auto"/>
            <w:vAlign w:val="center"/>
          </w:tcPr>
          <w:p w14:paraId="0D058982" w14:textId="77777777" w:rsidR="0089752B" w:rsidRPr="00D8316D" w:rsidRDefault="0089752B" w:rsidP="0019697E">
            <w:pPr>
              <w:jc w:val="left"/>
              <w:rPr>
                <w:sz w:val="20"/>
                <w:szCs w:val="20"/>
                <w:lang w:eastAsia="en-CA"/>
              </w:rPr>
            </w:pPr>
            <w:r w:rsidRPr="00D8316D">
              <w:rPr>
                <w:sz w:val="20"/>
                <w:szCs w:val="20"/>
                <w:lang w:eastAsia="en-CA"/>
              </w:rPr>
              <w:t>Additional revisions and validation of the customs’ training curriculum and training of 10 trainers (including 5 women) and 50 customs officers</w:t>
            </w:r>
          </w:p>
        </w:tc>
        <w:tc>
          <w:tcPr>
            <w:tcW w:w="348" w:type="pct"/>
            <w:vMerge/>
            <w:shd w:val="clear" w:color="auto" w:fill="auto"/>
            <w:vAlign w:val="center"/>
          </w:tcPr>
          <w:p w14:paraId="28790B15" w14:textId="77777777" w:rsidR="0089752B" w:rsidRPr="00D8316D" w:rsidRDefault="0089752B" w:rsidP="0019697E">
            <w:pPr>
              <w:suppressAutoHyphens/>
              <w:jc w:val="right"/>
              <w:rPr>
                <w:sz w:val="20"/>
                <w:szCs w:val="20"/>
                <w:lang w:eastAsia="en-CA"/>
              </w:rPr>
            </w:pPr>
          </w:p>
        </w:tc>
        <w:tc>
          <w:tcPr>
            <w:tcW w:w="425" w:type="pct"/>
            <w:vMerge/>
          </w:tcPr>
          <w:p w14:paraId="46AAE9B6" w14:textId="77777777" w:rsidR="0089752B" w:rsidRPr="00D8316D" w:rsidRDefault="0089752B" w:rsidP="0019697E">
            <w:pPr>
              <w:suppressAutoHyphens/>
              <w:jc w:val="right"/>
              <w:rPr>
                <w:sz w:val="20"/>
                <w:szCs w:val="20"/>
                <w:lang w:eastAsia="en-CA"/>
              </w:rPr>
            </w:pPr>
          </w:p>
        </w:tc>
      </w:tr>
      <w:tr w:rsidR="0089752B" w:rsidRPr="00D8316D" w14:paraId="29D449D4" w14:textId="77777777" w:rsidTr="0019697E">
        <w:trPr>
          <w:trHeight w:val="230"/>
        </w:trPr>
        <w:tc>
          <w:tcPr>
            <w:tcW w:w="1988" w:type="pct"/>
            <w:vAlign w:val="center"/>
          </w:tcPr>
          <w:p w14:paraId="714C5D60" w14:textId="77777777" w:rsidR="0089752B" w:rsidRPr="00D8316D" w:rsidRDefault="0089752B" w:rsidP="0019697E">
            <w:pPr>
              <w:suppressAutoHyphens/>
              <w:jc w:val="left"/>
              <w:rPr>
                <w:color w:val="000000"/>
                <w:sz w:val="20"/>
                <w:szCs w:val="20"/>
                <w:lang w:val="en-GB"/>
              </w:rPr>
            </w:pPr>
            <w:r w:rsidRPr="00D8316D">
              <w:rPr>
                <w:sz w:val="20"/>
                <w:szCs w:val="20"/>
              </w:rPr>
              <w:t>Border dialogue with customs officers from neighbouring countries</w:t>
            </w:r>
          </w:p>
        </w:tc>
        <w:tc>
          <w:tcPr>
            <w:tcW w:w="349" w:type="pct"/>
            <w:vMerge/>
            <w:vAlign w:val="center"/>
          </w:tcPr>
          <w:p w14:paraId="19A72BC8" w14:textId="77777777" w:rsidR="0089752B" w:rsidRPr="00D8316D" w:rsidRDefault="0089752B" w:rsidP="0019697E">
            <w:pPr>
              <w:suppressAutoHyphens/>
              <w:jc w:val="right"/>
              <w:rPr>
                <w:b/>
                <w:bCs/>
                <w:sz w:val="20"/>
                <w:szCs w:val="20"/>
                <w:lang w:eastAsia="en-CA"/>
              </w:rPr>
            </w:pPr>
          </w:p>
        </w:tc>
        <w:tc>
          <w:tcPr>
            <w:tcW w:w="1890" w:type="pct"/>
            <w:vMerge w:val="restart"/>
            <w:shd w:val="clear" w:color="auto" w:fill="F2F2F2" w:themeFill="background1" w:themeFillShade="F2"/>
            <w:vAlign w:val="center"/>
          </w:tcPr>
          <w:p w14:paraId="3D474D88" w14:textId="77777777" w:rsidR="0089752B" w:rsidRPr="00D8316D" w:rsidRDefault="0089752B" w:rsidP="0019697E">
            <w:pPr>
              <w:suppressAutoHyphens/>
              <w:jc w:val="left"/>
              <w:rPr>
                <w:sz w:val="20"/>
                <w:szCs w:val="20"/>
                <w:lang w:eastAsia="en-CA"/>
              </w:rPr>
            </w:pPr>
          </w:p>
        </w:tc>
        <w:tc>
          <w:tcPr>
            <w:tcW w:w="348" w:type="pct"/>
            <w:vMerge/>
            <w:shd w:val="clear" w:color="auto" w:fill="auto"/>
            <w:vAlign w:val="center"/>
          </w:tcPr>
          <w:p w14:paraId="737624E2" w14:textId="77777777" w:rsidR="0089752B" w:rsidRPr="00D8316D" w:rsidRDefault="0089752B" w:rsidP="0019697E">
            <w:pPr>
              <w:suppressAutoHyphens/>
              <w:jc w:val="right"/>
              <w:rPr>
                <w:sz w:val="20"/>
                <w:szCs w:val="20"/>
                <w:lang w:eastAsia="en-CA"/>
              </w:rPr>
            </w:pPr>
          </w:p>
        </w:tc>
        <w:tc>
          <w:tcPr>
            <w:tcW w:w="425" w:type="pct"/>
            <w:vMerge/>
            <w:shd w:val="clear" w:color="auto" w:fill="auto"/>
            <w:vAlign w:val="center"/>
          </w:tcPr>
          <w:p w14:paraId="1671E113" w14:textId="77777777" w:rsidR="0089752B" w:rsidRPr="00D8316D" w:rsidRDefault="0089752B" w:rsidP="0019697E">
            <w:pPr>
              <w:suppressAutoHyphens/>
              <w:jc w:val="right"/>
              <w:rPr>
                <w:b/>
                <w:bCs/>
                <w:sz w:val="20"/>
                <w:szCs w:val="20"/>
                <w:lang w:eastAsia="en-CA"/>
              </w:rPr>
            </w:pPr>
          </w:p>
        </w:tc>
      </w:tr>
      <w:tr w:rsidR="0089752B" w:rsidRPr="00D8316D" w14:paraId="0B0E83A6" w14:textId="77777777" w:rsidTr="0019697E">
        <w:trPr>
          <w:cantSplit/>
          <w:trHeight w:val="47"/>
        </w:trPr>
        <w:tc>
          <w:tcPr>
            <w:tcW w:w="1988" w:type="pct"/>
            <w:shd w:val="clear" w:color="auto" w:fill="FFFFFF" w:themeFill="background1"/>
            <w:vAlign w:val="center"/>
          </w:tcPr>
          <w:p w14:paraId="50211F22" w14:textId="77777777" w:rsidR="0089752B" w:rsidRPr="00D8316D" w:rsidRDefault="0089752B" w:rsidP="0019697E">
            <w:pPr>
              <w:suppressAutoHyphens/>
              <w:jc w:val="left"/>
              <w:rPr>
                <w:color w:val="000000"/>
                <w:sz w:val="20"/>
                <w:szCs w:val="20"/>
                <w:lang w:val="en-GB"/>
              </w:rPr>
            </w:pPr>
            <w:r w:rsidRPr="00D8316D">
              <w:rPr>
                <w:color w:val="000000"/>
                <w:sz w:val="20"/>
                <w:szCs w:val="20"/>
                <w:lang w:val="en-GB"/>
              </w:rPr>
              <w:t>Adoption of a “green” procurement policy for RAC systems by the public sector; training of 40 government officials on the policy and awareness for 200 importers and end users on the revised ODS policy, safety standards and “green” procurement</w:t>
            </w:r>
          </w:p>
        </w:tc>
        <w:tc>
          <w:tcPr>
            <w:tcW w:w="349" w:type="pct"/>
            <w:vMerge/>
            <w:vAlign w:val="center"/>
          </w:tcPr>
          <w:p w14:paraId="21B44261" w14:textId="77777777" w:rsidR="0089752B" w:rsidRPr="00D8316D" w:rsidRDefault="0089752B" w:rsidP="0019697E">
            <w:pPr>
              <w:suppressAutoHyphens/>
              <w:jc w:val="right"/>
              <w:rPr>
                <w:b/>
                <w:bCs/>
                <w:sz w:val="20"/>
                <w:szCs w:val="20"/>
                <w:lang w:val="en-GB" w:eastAsia="en-CA"/>
              </w:rPr>
            </w:pPr>
          </w:p>
        </w:tc>
        <w:tc>
          <w:tcPr>
            <w:tcW w:w="1890" w:type="pct"/>
            <w:vMerge/>
            <w:shd w:val="clear" w:color="auto" w:fill="F2F2F2" w:themeFill="background1" w:themeFillShade="F2"/>
            <w:vAlign w:val="center"/>
          </w:tcPr>
          <w:p w14:paraId="1B6353B7" w14:textId="77777777" w:rsidR="0089752B" w:rsidRPr="00D8316D" w:rsidRDefault="0089752B" w:rsidP="0019697E">
            <w:pPr>
              <w:suppressAutoHyphens/>
              <w:rPr>
                <w:sz w:val="20"/>
                <w:szCs w:val="20"/>
                <w:lang w:eastAsia="en-CA"/>
              </w:rPr>
            </w:pPr>
          </w:p>
        </w:tc>
        <w:tc>
          <w:tcPr>
            <w:tcW w:w="348" w:type="pct"/>
            <w:vMerge/>
            <w:shd w:val="clear" w:color="auto" w:fill="auto"/>
            <w:vAlign w:val="center"/>
          </w:tcPr>
          <w:p w14:paraId="4C8F4A1A" w14:textId="77777777" w:rsidR="0089752B" w:rsidRPr="00D8316D" w:rsidRDefault="0089752B" w:rsidP="0019697E">
            <w:pPr>
              <w:suppressAutoHyphens/>
              <w:jc w:val="right"/>
              <w:rPr>
                <w:sz w:val="20"/>
                <w:szCs w:val="20"/>
                <w:lang w:eastAsia="en-CA"/>
              </w:rPr>
            </w:pPr>
          </w:p>
        </w:tc>
        <w:tc>
          <w:tcPr>
            <w:tcW w:w="425" w:type="pct"/>
            <w:vMerge/>
            <w:vAlign w:val="center"/>
          </w:tcPr>
          <w:p w14:paraId="301AB13F" w14:textId="77777777" w:rsidR="0089752B" w:rsidRPr="00D8316D" w:rsidRDefault="0089752B" w:rsidP="0019697E">
            <w:pPr>
              <w:suppressAutoHyphens/>
              <w:jc w:val="right"/>
              <w:rPr>
                <w:b/>
                <w:bCs/>
                <w:sz w:val="20"/>
                <w:szCs w:val="20"/>
                <w:lang w:eastAsia="en-CA"/>
              </w:rPr>
            </w:pPr>
          </w:p>
        </w:tc>
      </w:tr>
      <w:tr w:rsidR="0089752B" w:rsidRPr="00D8316D" w14:paraId="4D6FD004" w14:textId="77777777" w:rsidTr="0019697E">
        <w:trPr>
          <w:cantSplit/>
          <w:trHeight w:val="47"/>
        </w:trPr>
        <w:tc>
          <w:tcPr>
            <w:tcW w:w="1988" w:type="pct"/>
            <w:vAlign w:val="center"/>
          </w:tcPr>
          <w:p w14:paraId="46DD2EE7" w14:textId="77777777" w:rsidR="0089752B" w:rsidRPr="00D8316D" w:rsidRDefault="0089752B" w:rsidP="0019697E">
            <w:pPr>
              <w:suppressAutoHyphens/>
              <w:jc w:val="left"/>
              <w:rPr>
                <w:sz w:val="20"/>
                <w:szCs w:val="20"/>
                <w:lang w:eastAsia="en-CA"/>
              </w:rPr>
            </w:pPr>
            <w:r w:rsidRPr="00D8316D">
              <w:rPr>
                <w:color w:val="000000"/>
                <w:sz w:val="20"/>
                <w:szCs w:val="20"/>
                <w:lang w:val="en-GB"/>
              </w:rPr>
              <w:t>Development of safety standards for low</w:t>
            </w:r>
            <w:r w:rsidRPr="00D8316D">
              <w:rPr>
                <w:color w:val="000000"/>
                <w:sz w:val="20"/>
                <w:szCs w:val="20"/>
                <w:lang w:val="en-GB"/>
              </w:rPr>
              <w:noBreakHyphen/>
              <w:t>GWP technologies and training of 150 government officials and stakeholders on the standards</w:t>
            </w:r>
          </w:p>
        </w:tc>
        <w:tc>
          <w:tcPr>
            <w:tcW w:w="349" w:type="pct"/>
            <w:vMerge/>
            <w:vAlign w:val="center"/>
          </w:tcPr>
          <w:p w14:paraId="2E5D2537" w14:textId="77777777" w:rsidR="0089752B" w:rsidRPr="00D8316D" w:rsidRDefault="0089752B" w:rsidP="0019697E">
            <w:pPr>
              <w:suppressAutoHyphens/>
              <w:jc w:val="right"/>
              <w:rPr>
                <w:sz w:val="20"/>
                <w:szCs w:val="20"/>
                <w:lang w:eastAsia="en-CA"/>
              </w:rPr>
            </w:pPr>
          </w:p>
        </w:tc>
        <w:tc>
          <w:tcPr>
            <w:tcW w:w="1890" w:type="pct"/>
            <w:vMerge/>
            <w:shd w:val="clear" w:color="auto" w:fill="F2F2F2" w:themeFill="background1" w:themeFillShade="F2"/>
            <w:vAlign w:val="center"/>
          </w:tcPr>
          <w:p w14:paraId="46698BE4" w14:textId="77777777" w:rsidR="0089752B" w:rsidRPr="00D8316D" w:rsidRDefault="0089752B" w:rsidP="0019697E">
            <w:pPr>
              <w:suppressAutoHyphens/>
              <w:rPr>
                <w:b/>
                <w:bCs/>
                <w:sz w:val="20"/>
                <w:szCs w:val="20"/>
                <w:lang w:eastAsia="en-CA"/>
              </w:rPr>
            </w:pPr>
          </w:p>
        </w:tc>
        <w:tc>
          <w:tcPr>
            <w:tcW w:w="348" w:type="pct"/>
            <w:vMerge/>
            <w:vAlign w:val="center"/>
          </w:tcPr>
          <w:p w14:paraId="5A288CA8" w14:textId="77777777" w:rsidR="0089752B" w:rsidRPr="00D8316D" w:rsidRDefault="0089752B" w:rsidP="0019697E">
            <w:pPr>
              <w:suppressAutoHyphens/>
              <w:jc w:val="right"/>
              <w:rPr>
                <w:sz w:val="20"/>
                <w:szCs w:val="20"/>
                <w:lang w:eastAsia="en-CA"/>
              </w:rPr>
            </w:pPr>
          </w:p>
        </w:tc>
        <w:tc>
          <w:tcPr>
            <w:tcW w:w="425" w:type="pct"/>
            <w:vMerge/>
            <w:vAlign w:val="center"/>
          </w:tcPr>
          <w:p w14:paraId="60A8F946" w14:textId="77777777" w:rsidR="0089752B" w:rsidRPr="00D8316D" w:rsidRDefault="0089752B" w:rsidP="0019697E">
            <w:pPr>
              <w:suppressAutoHyphens/>
              <w:jc w:val="right"/>
              <w:rPr>
                <w:b/>
                <w:bCs/>
                <w:sz w:val="20"/>
                <w:szCs w:val="20"/>
                <w:lang w:eastAsia="en-CA"/>
              </w:rPr>
            </w:pPr>
          </w:p>
        </w:tc>
      </w:tr>
      <w:tr w:rsidR="0089752B" w:rsidRPr="00D8316D" w14:paraId="76A68E94" w14:textId="77777777" w:rsidTr="0019697E">
        <w:trPr>
          <w:trHeight w:val="121"/>
        </w:trPr>
        <w:tc>
          <w:tcPr>
            <w:tcW w:w="5000" w:type="pct"/>
            <w:gridSpan w:val="5"/>
            <w:vAlign w:val="center"/>
          </w:tcPr>
          <w:p w14:paraId="558BFE45" w14:textId="77777777" w:rsidR="0089752B" w:rsidRPr="00D8316D" w:rsidRDefault="0089752B" w:rsidP="0019697E">
            <w:pPr>
              <w:suppressAutoHyphens/>
              <w:jc w:val="center"/>
              <w:rPr>
                <w:b/>
                <w:bCs/>
                <w:sz w:val="20"/>
                <w:szCs w:val="20"/>
                <w:lang w:eastAsia="en-CA"/>
              </w:rPr>
            </w:pPr>
            <w:r w:rsidRPr="00D8316D">
              <w:rPr>
                <w:b/>
                <w:bCs/>
                <w:sz w:val="20"/>
                <w:szCs w:val="20"/>
                <w:lang w:eastAsia="en-CA"/>
              </w:rPr>
              <w:t>Strengthening the capacity of the RAC servicing sector</w:t>
            </w:r>
          </w:p>
        </w:tc>
      </w:tr>
      <w:tr w:rsidR="0089752B" w:rsidRPr="00D8316D" w14:paraId="276454A7" w14:textId="77777777" w:rsidTr="0019697E">
        <w:trPr>
          <w:trHeight w:val="121"/>
        </w:trPr>
        <w:tc>
          <w:tcPr>
            <w:tcW w:w="1988" w:type="pct"/>
            <w:vAlign w:val="center"/>
          </w:tcPr>
          <w:p w14:paraId="6EB8CB15" w14:textId="77777777" w:rsidR="0089752B" w:rsidRPr="00D8316D" w:rsidRDefault="0089752B" w:rsidP="0019697E">
            <w:pPr>
              <w:suppressAutoHyphens/>
              <w:jc w:val="left"/>
              <w:rPr>
                <w:sz w:val="20"/>
                <w:szCs w:val="20"/>
                <w:lang w:eastAsia="en-CA"/>
              </w:rPr>
            </w:pPr>
            <w:r w:rsidRPr="00D8316D">
              <w:rPr>
                <w:sz w:val="20"/>
                <w:szCs w:val="20"/>
              </w:rPr>
              <w:t>Updating of the national refrigeration codes of practice and the technician training manual</w:t>
            </w:r>
          </w:p>
        </w:tc>
        <w:tc>
          <w:tcPr>
            <w:tcW w:w="349" w:type="pct"/>
            <w:vMerge w:val="restart"/>
            <w:vAlign w:val="center"/>
          </w:tcPr>
          <w:p w14:paraId="4253E6A1" w14:textId="77777777" w:rsidR="0089752B" w:rsidRPr="00D8316D" w:rsidRDefault="0089752B" w:rsidP="0019697E">
            <w:pPr>
              <w:suppressAutoHyphens/>
              <w:jc w:val="right"/>
              <w:rPr>
                <w:sz w:val="20"/>
                <w:szCs w:val="20"/>
                <w:lang w:eastAsia="en-CA"/>
              </w:rPr>
            </w:pPr>
            <w:r w:rsidRPr="00D8316D">
              <w:rPr>
                <w:sz w:val="20"/>
                <w:szCs w:val="20"/>
                <w:lang w:eastAsia="en-CA"/>
              </w:rPr>
              <w:t>113,000</w:t>
            </w:r>
          </w:p>
        </w:tc>
        <w:tc>
          <w:tcPr>
            <w:tcW w:w="1890" w:type="pct"/>
            <w:shd w:val="clear" w:color="auto" w:fill="auto"/>
            <w:vAlign w:val="center"/>
          </w:tcPr>
          <w:p w14:paraId="27C38E06" w14:textId="77777777" w:rsidR="0089752B" w:rsidRPr="00D8316D" w:rsidRDefault="0089752B" w:rsidP="0019697E">
            <w:pPr>
              <w:suppressAutoHyphens/>
              <w:jc w:val="left"/>
              <w:rPr>
                <w:b/>
                <w:bCs/>
                <w:i/>
                <w:iCs/>
                <w:sz w:val="20"/>
                <w:szCs w:val="20"/>
                <w:lang w:eastAsia="en-CA"/>
              </w:rPr>
            </w:pPr>
            <w:r w:rsidRPr="00D8316D">
              <w:rPr>
                <w:sz w:val="20"/>
                <w:szCs w:val="20"/>
                <w:lang w:eastAsia="en-CA"/>
              </w:rPr>
              <w:t>Revision of the curricula of RAC vocational training institutions</w:t>
            </w:r>
          </w:p>
        </w:tc>
        <w:tc>
          <w:tcPr>
            <w:tcW w:w="348" w:type="pct"/>
            <w:vMerge w:val="restart"/>
            <w:vAlign w:val="center"/>
          </w:tcPr>
          <w:p w14:paraId="142C465D" w14:textId="77777777" w:rsidR="0089752B" w:rsidRPr="00D8316D" w:rsidRDefault="0089752B" w:rsidP="0019697E">
            <w:pPr>
              <w:suppressAutoHyphens/>
              <w:jc w:val="right"/>
              <w:rPr>
                <w:sz w:val="20"/>
                <w:szCs w:val="20"/>
                <w:lang w:eastAsia="en-CA"/>
              </w:rPr>
            </w:pPr>
            <w:r w:rsidRPr="00D8316D">
              <w:rPr>
                <w:sz w:val="20"/>
                <w:szCs w:val="20"/>
                <w:lang w:eastAsia="en-CA"/>
              </w:rPr>
              <w:t>38,500</w:t>
            </w:r>
          </w:p>
        </w:tc>
        <w:tc>
          <w:tcPr>
            <w:tcW w:w="425" w:type="pct"/>
            <w:vMerge w:val="restart"/>
            <w:vAlign w:val="center"/>
          </w:tcPr>
          <w:p w14:paraId="01940A86" w14:textId="77777777" w:rsidR="0089752B" w:rsidRPr="00D8316D" w:rsidRDefault="0089752B" w:rsidP="0019697E">
            <w:pPr>
              <w:suppressAutoHyphens/>
              <w:jc w:val="right"/>
              <w:rPr>
                <w:b/>
                <w:bCs/>
                <w:sz w:val="20"/>
                <w:szCs w:val="20"/>
                <w:lang w:eastAsia="en-CA"/>
              </w:rPr>
            </w:pPr>
            <w:r w:rsidRPr="00D8316D">
              <w:rPr>
                <w:b/>
                <w:bCs/>
                <w:sz w:val="20"/>
                <w:szCs w:val="20"/>
                <w:lang w:eastAsia="en-CA"/>
              </w:rPr>
              <w:t>151,500</w:t>
            </w:r>
          </w:p>
        </w:tc>
      </w:tr>
      <w:tr w:rsidR="0089752B" w:rsidRPr="00D8316D" w14:paraId="5D317503" w14:textId="77777777" w:rsidTr="0019697E">
        <w:trPr>
          <w:trHeight w:val="67"/>
        </w:trPr>
        <w:tc>
          <w:tcPr>
            <w:tcW w:w="1988" w:type="pct"/>
            <w:vAlign w:val="center"/>
          </w:tcPr>
          <w:p w14:paraId="4F105752" w14:textId="77777777" w:rsidR="0089752B" w:rsidRPr="00D8316D" w:rsidRDefault="0089752B" w:rsidP="0019697E">
            <w:pPr>
              <w:suppressAutoHyphens/>
              <w:jc w:val="left"/>
              <w:rPr>
                <w:sz w:val="20"/>
                <w:szCs w:val="20"/>
              </w:rPr>
            </w:pPr>
            <w:r w:rsidRPr="00D8316D">
              <w:rPr>
                <w:sz w:val="20"/>
                <w:szCs w:val="20"/>
                <w:lang w:eastAsia="en-CA"/>
              </w:rPr>
              <w:t>Formulation</w:t>
            </w:r>
            <w:r w:rsidRPr="00D8316D">
              <w:rPr>
                <w:bCs/>
                <w:kern w:val="28"/>
                <w:sz w:val="20"/>
                <w:szCs w:val="20"/>
              </w:rPr>
              <w:t xml:space="preserve"> and implementation </w:t>
            </w:r>
            <w:r w:rsidRPr="00D8316D">
              <w:rPr>
                <w:sz w:val="20"/>
                <w:szCs w:val="20"/>
                <w:lang w:eastAsia="en-CA"/>
              </w:rPr>
              <w:t xml:space="preserve">of a revised </w:t>
            </w:r>
            <w:r w:rsidRPr="00D8316D">
              <w:rPr>
                <w:sz w:val="20"/>
                <w:szCs w:val="20"/>
              </w:rPr>
              <w:t xml:space="preserve">mandatory technician </w:t>
            </w:r>
            <w:r w:rsidRPr="00D8316D">
              <w:rPr>
                <w:sz w:val="20"/>
                <w:szCs w:val="20"/>
                <w:lang w:eastAsia="en-CA"/>
              </w:rPr>
              <w:t>certification scheme, b</w:t>
            </w:r>
            <w:r w:rsidRPr="00D8316D">
              <w:rPr>
                <w:sz w:val="20"/>
                <w:szCs w:val="20"/>
              </w:rPr>
              <w:t>uilding the capacity of 60 stakeholders on the certification process, and training and certification of 300 refrigeration technicians in good servicing practices</w:t>
            </w:r>
          </w:p>
        </w:tc>
        <w:tc>
          <w:tcPr>
            <w:tcW w:w="349" w:type="pct"/>
            <w:vMerge/>
            <w:shd w:val="clear" w:color="auto" w:fill="FFFFFF" w:themeFill="background1"/>
            <w:vAlign w:val="center"/>
          </w:tcPr>
          <w:p w14:paraId="40F2C329" w14:textId="77777777" w:rsidR="0089752B" w:rsidRPr="00D8316D" w:rsidRDefault="0089752B" w:rsidP="0019697E">
            <w:pPr>
              <w:suppressAutoHyphens/>
              <w:jc w:val="right"/>
              <w:rPr>
                <w:sz w:val="20"/>
                <w:szCs w:val="20"/>
                <w:lang w:eastAsia="en-CA"/>
              </w:rPr>
            </w:pPr>
          </w:p>
        </w:tc>
        <w:tc>
          <w:tcPr>
            <w:tcW w:w="1890" w:type="pct"/>
            <w:shd w:val="clear" w:color="auto" w:fill="F2F2F2" w:themeFill="background1" w:themeFillShade="F2"/>
            <w:vAlign w:val="center"/>
          </w:tcPr>
          <w:p w14:paraId="3C35E04D" w14:textId="77777777" w:rsidR="0089752B" w:rsidRPr="00D8316D" w:rsidRDefault="0089752B" w:rsidP="0019697E">
            <w:pPr>
              <w:suppressAutoHyphens/>
              <w:rPr>
                <w:sz w:val="20"/>
                <w:szCs w:val="20"/>
                <w:lang w:eastAsia="en-CA"/>
              </w:rPr>
            </w:pPr>
          </w:p>
        </w:tc>
        <w:tc>
          <w:tcPr>
            <w:tcW w:w="348" w:type="pct"/>
            <w:vMerge/>
            <w:shd w:val="clear" w:color="auto" w:fill="FFFFFF" w:themeFill="background1"/>
            <w:vAlign w:val="center"/>
          </w:tcPr>
          <w:p w14:paraId="79EAACBB" w14:textId="77777777" w:rsidR="0089752B" w:rsidRPr="00D8316D" w:rsidRDefault="0089752B" w:rsidP="0019697E">
            <w:pPr>
              <w:suppressAutoHyphens/>
              <w:jc w:val="right"/>
              <w:rPr>
                <w:sz w:val="20"/>
                <w:szCs w:val="20"/>
                <w:lang w:eastAsia="en-CA"/>
              </w:rPr>
            </w:pPr>
          </w:p>
        </w:tc>
        <w:tc>
          <w:tcPr>
            <w:tcW w:w="425" w:type="pct"/>
            <w:vMerge/>
            <w:shd w:val="clear" w:color="auto" w:fill="FFFFFF" w:themeFill="background1"/>
            <w:vAlign w:val="center"/>
          </w:tcPr>
          <w:p w14:paraId="3AF17C11" w14:textId="77777777" w:rsidR="0089752B" w:rsidRPr="00D8316D" w:rsidRDefault="0089752B" w:rsidP="0019697E">
            <w:pPr>
              <w:suppressAutoHyphens/>
              <w:jc w:val="right"/>
              <w:rPr>
                <w:sz w:val="20"/>
                <w:szCs w:val="20"/>
                <w:lang w:eastAsia="en-CA"/>
              </w:rPr>
            </w:pPr>
          </w:p>
        </w:tc>
      </w:tr>
      <w:tr w:rsidR="0089752B" w:rsidRPr="00D8316D" w14:paraId="199F50B0" w14:textId="77777777" w:rsidTr="0019697E">
        <w:trPr>
          <w:trHeight w:val="67"/>
        </w:trPr>
        <w:tc>
          <w:tcPr>
            <w:tcW w:w="1988" w:type="pct"/>
            <w:shd w:val="clear" w:color="auto" w:fill="FFFFFF" w:themeFill="background1"/>
            <w:vAlign w:val="center"/>
          </w:tcPr>
          <w:p w14:paraId="4D62CFF4" w14:textId="77777777" w:rsidR="0089752B" w:rsidRPr="00D8316D" w:rsidRDefault="0089752B" w:rsidP="0019697E">
            <w:pPr>
              <w:suppressAutoHyphens/>
              <w:jc w:val="left"/>
              <w:rPr>
                <w:sz w:val="20"/>
                <w:szCs w:val="20"/>
              </w:rPr>
            </w:pPr>
            <w:r w:rsidRPr="00D8316D">
              <w:rPr>
                <w:color w:val="000000"/>
                <w:sz w:val="20"/>
                <w:szCs w:val="20"/>
                <w:lang w:val="en-GB"/>
              </w:rPr>
              <w:t xml:space="preserve">Strengthening the RAC association with toolkits for safe servicing </w:t>
            </w:r>
            <w:r w:rsidRPr="00D8316D">
              <w:rPr>
                <w:color w:val="000000"/>
                <w:sz w:val="20"/>
                <w:szCs w:val="20"/>
                <w:lang w:val="en-GB"/>
              </w:rPr>
              <w:lastRenderedPageBreak/>
              <w:t>with flammable refrigerants</w:t>
            </w:r>
          </w:p>
        </w:tc>
        <w:tc>
          <w:tcPr>
            <w:tcW w:w="349" w:type="pct"/>
            <w:vMerge/>
            <w:shd w:val="clear" w:color="auto" w:fill="FFFFFF" w:themeFill="background1"/>
          </w:tcPr>
          <w:p w14:paraId="62D091A4" w14:textId="77777777" w:rsidR="0089752B" w:rsidRPr="00D8316D" w:rsidRDefault="0089752B" w:rsidP="0019697E">
            <w:pPr>
              <w:suppressAutoHyphens/>
              <w:jc w:val="right"/>
              <w:rPr>
                <w:sz w:val="20"/>
                <w:szCs w:val="20"/>
                <w:lang w:eastAsia="en-CA"/>
              </w:rPr>
            </w:pPr>
          </w:p>
        </w:tc>
        <w:tc>
          <w:tcPr>
            <w:tcW w:w="1890" w:type="pct"/>
            <w:shd w:val="clear" w:color="auto" w:fill="F2F2F2" w:themeFill="background1" w:themeFillShade="F2"/>
            <w:vAlign w:val="center"/>
          </w:tcPr>
          <w:p w14:paraId="76701DC9" w14:textId="77777777" w:rsidR="0089752B" w:rsidRPr="00D8316D" w:rsidRDefault="0089752B" w:rsidP="0019697E">
            <w:pPr>
              <w:suppressAutoHyphens/>
              <w:rPr>
                <w:sz w:val="20"/>
                <w:szCs w:val="20"/>
                <w:lang w:eastAsia="en-CA"/>
              </w:rPr>
            </w:pPr>
          </w:p>
        </w:tc>
        <w:tc>
          <w:tcPr>
            <w:tcW w:w="348" w:type="pct"/>
            <w:vMerge/>
            <w:shd w:val="clear" w:color="auto" w:fill="FFFFFF" w:themeFill="background1"/>
          </w:tcPr>
          <w:p w14:paraId="4633A6B9" w14:textId="77777777" w:rsidR="0089752B" w:rsidRPr="00D8316D" w:rsidRDefault="0089752B" w:rsidP="0019697E">
            <w:pPr>
              <w:suppressAutoHyphens/>
              <w:jc w:val="right"/>
              <w:rPr>
                <w:sz w:val="20"/>
                <w:szCs w:val="20"/>
                <w:lang w:eastAsia="en-CA"/>
              </w:rPr>
            </w:pPr>
          </w:p>
        </w:tc>
        <w:tc>
          <w:tcPr>
            <w:tcW w:w="425" w:type="pct"/>
            <w:vMerge/>
            <w:shd w:val="clear" w:color="auto" w:fill="FFFFFF" w:themeFill="background1"/>
          </w:tcPr>
          <w:p w14:paraId="468FE70A" w14:textId="77777777" w:rsidR="0089752B" w:rsidRPr="00D8316D" w:rsidRDefault="0089752B" w:rsidP="0019697E">
            <w:pPr>
              <w:suppressAutoHyphens/>
              <w:jc w:val="right"/>
              <w:rPr>
                <w:sz w:val="20"/>
                <w:szCs w:val="20"/>
                <w:lang w:eastAsia="en-CA"/>
              </w:rPr>
            </w:pPr>
          </w:p>
        </w:tc>
      </w:tr>
      <w:tr w:rsidR="0089752B" w:rsidRPr="00D8316D" w14:paraId="711C210D" w14:textId="77777777" w:rsidTr="0019697E">
        <w:trPr>
          <w:trHeight w:val="67"/>
        </w:trPr>
        <w:tc>
          <w:tcPr>
            <w:tcW w:w="1988" w:type="pct"/>
            <w:shd w:val="clear" w:color="auto" w:fill="FFFFFF" w:themeFill="background1"/>
            <w:vAlign w:val="center"/>
          </w:tcPr>
          <w:p w14:paraId="0FE7328D" w14:textId="77777777" w:rsidR="0089752B" w:rsidRPr="00D8316D" w:rsidRDefault="0089752B" w:rsidP="0019697E">
            <w:pPr>
              <w:suppressAutoHyphens/>
              <w:jc w:val="left"/>
              <w:rPr>
                <w:sz w:val="20"/>
                <w:szCs w:val="20"/>
              </w:rPr>
            </w:pPr>
            <w:r w:rsidRPr="00D8316D">
              <w:rPr>
                <w:color w:val="000000"/>
                <w:sz w:val="20"/>
                <w:szCs w:val="20"/>
              </w:rPr>
              <w:t xml:space="preserve">Informing </w:t>
            </w:r>
            <w:r w:rsidRPr="00D8316D">
              <w:rPr>
                <w:color w:val="000000"/>
                <w:sz w:val="20"/>
                <w:szCs w:val="20"/>
                <w:lang w:val="en-GB"/>
              </w:rPr>
              <w:t xml:space="preserve">200 end users on the </w:t>
            </w:r>
            <w:r w:rsidRPr="00D8316D">
              <w:rPr>
                <w:sz w:val="20"/>
                <w:szCs w:val="20"/>
              </w:rPr>
              <w:t>latest developments in alternative technologies</w:t>
            </w:r>
          </w:p>
        </w:tc>
        <w:tc>
          <w:tcPr>
            <w:tcW w:w="349" w:type="pct"/>
            <w:vMerge/>
            <w:shd w:val="clear" w:color="auto" w:fill="FFFFFF" w:themeFill="background1"/>
          </w:tcPr>
          <w:p w14:paraId="338B110F" w14:textId="77777777" w:rsidR="0089752B" w:rsidRPr="00D8316D" w:rsidRDefault="0089752B" w:rsidP="0019697E">
            <w:pPr>
              <w:suppressAutoHyphens/>
              <w:jc w:val="right"/>
              <w:rPr>
                <w:sz w:val="20"/>
                <w:szCs w:val="20"/>
                <w:lang w:eastAsia="en-CA"/>
              </w:rPr>
            </w:pPr>
          </w:p>
        </w:tc>
        <w:tc>
          <w:tcPr>
            <w:tcW w:w="1890" w:type="pct"/>
            <w:shd w:val="clear" w:color="auto" w:fill="FFFFFF" w:themeFill="background1"/>
            <w:vAlign w:val="center"/>
          </w:tcPr>
          <w:p w14:paraId="791A2B03" w14:textId="77777777" w:rsidR="0089752B" w:rsidRPr="00D8316D" w:rsidRDefault="0089752B" w:rsidP="0019697E">
            <w:pPr>
              <w:suppressAutoHyphens/>
              <w:jc w:val="left"/>
              <w:rPr>
                <w:sz w:val="20"/>
                <w:szCs w:val="20"/>
                <w:lang w:eastAsia="en-CA"/>
              </w:rPr>
            </w:pPr>
            <w:r w:rsidRPr="00D8316D">
              <w:rPr>
                <w:sz w:val="20"/>
                <w:szCs w:val="20"/>
                <w:lang w:eastAsia="en-CA"/>
              </w:rPr>
              <w:t xml:space="preserve">Awareness-building workshops for 50 RAC importers, </w:t>
            </w:r>
            <w:proofErr w:type="gramStart"/>
            <w:r w:rsidRPr="00D8316D">
              <w:rPr>
                <w:sz w:val="20"/>
                <w:szCs w:val="20"/>
                <w:lang w:eastAsia="en-CA"/>
              </w:rPr>
              <w:t>distributors</w:t>
            </w:r>
            <w:proofErr w:type="gramEnd"/>
            <w:r w:rsidRPr="00D8316D">
              <w:rPr>
                <w:sz w:val="20"/>
                <w:szCs w:val="20"/>
                <w:lang w:eastAsia="en-CA"/>
              </w:rPr>
              <w:t xml:space="preserve"> and retailers and 50 built</w:t>
            </w:r>
            <w:r w:rsidRPr="00D8316D">
              <w:rPr>
                <w:sz w:val="20"/>
                <w:szCs w:val="20"/>
                <w:lang w:eastAsia="en-CA"/>
              </w:rPr>
              <w:noBreakHyphen/>
              <w:t>environment professionals and procurement officers</w:t>
            </w:r>
          </w:p>
        </w:tc>
        <w:tc>
          <w:tcPr>
            <w:tcW w:w="348" w:type="pct"/>
            <w:vMerge/>
            <w:shd w:val="clear" w:color="auto" w:fill="FFFFFF" w:themeFill="background1"/>
          </w:tcPr>
          <w:p w14:paraId="7BF105A0" w14:textId="77777777" w:rsidR="0089752B" w:rsidRPr="00D8316D" w:rsidRDefault="0089752B" w:rsidP="0019697E">
            <w:pPr>
              <w:suppressAutoHyphens/>
              <w:jc w:val="right"/>
              <w:rPr>
                <w:sz w:val="20"/>
                <w:szCs w:val="20"/>
                <w:lang w:eastAsia="en-CA"/>
              </w:rPr>
            </w:pPr>
          </w:p>
        </w:tc>
        <w:tc>
          <w:tcPr>
            <w:tcW w:w="425" w:type="pct"/>
            <w:vMerge/>
            <w:shd w:val="clear" w:color="auto" w:fill="FFFFFF" w:themeFill="background1"/>
          </w:tcPr>
          <w:p w14:paraId="6871CEEC" w14:textId="77777777" w:rsidR="0089752B" w:rsidRPr="00D8316D" w:rsidRDefault="0089752B" w:rsidP="0019697E">
            <w:pPr>
              <w:suppressAutoHyphens/>
              <w:jc w:val="right"/>
              <w:rPr>
                <w:sz w:val="20"/>
                <w:szCs w:val="20"/>
                <w:lang w:eastAsia="en-CA"/>
              </w:rPr>
            </w:pPr>
          </w:p>
        </w:tc>
      </w:tr>
      <w:tr w:rsidR="0089752B" w:rsidRPr="00D8316D" w14:paraId="424BA280" w14:textId="77777777" w:rsidTr="0019697E">
        <w:trPr>
          <w:trHeight w:val="67"/>
        </w:trPr>
        <w:tc>
          <w:tcPr>
            <w:tcW w:w="1988" w:type="pct"/>
            <w:vMerge w:val="restart"/>
            <w:shd w:val="clear" w:color="auto" w:fill="F2F2F2" w:themeFill="background1" w:themeFillShade="F2"/>
            <w:vAlign w:val="center"/>
          </w:tcPr>
          <w:p w14:paraId="5F2CF073" w14:textId="77777777" w:rsidR="0089752B" w:rsidRPr="00D8316D" w:rsidRDefault="0089752B" w:rsidP="0019697E">
            <w:pPr>
              <w:suppressAutoHyphens/>
              <w:rPr>
                <w:sz w:val="20"/>
                <w:szCs w:val="20"/>
              </w:rPr>
            </w:pPr>
          </w:p>
        </w:tc>
        <w:tc>
          <w:tcPr>
            <w:tcW w:w="349" w:type="pct"/>
            <w:vMerge/>
            <w:shd w:val="clear" w:color="auto" w:fill="FFFFFF" w:themeFill="background1"/>
          </w:tcPr>
          <w:p w14:paraId="5A114803" w14:textId="77777777" w:rsidR="0089752B" w:rsidRPr="00D8316D" w:rsidRDefault="0089752B" w:rsidP="0019697E">
            <w:pPr>
              <w:suppressAutoHyphens/>
              <w:jc w:val="right"/>
              <w:rPr>
                <w:sz w:val="20"/>
                <w:szCs w:val="20"/>
                <w:lang w:eastAsia="en-CA"/>
              </w:rPr>
            </w:pPr>
          </w:p>
        </w:tc>
        <w:tc>
          <w:tcPr>
            <w:tcW w:w="1890" w:type="pct"/>
            <w:shd w:val="clear" w:color="auto" w:fill="auto"/>
            <w:vAlign w:val="center"/>
          </w:tcPr>
          <w:p w14:paraId="64048BEE" w14:textId="77777777" w:rsidR="0089752B" w:rsidRPr="00D8316D" w:rsidRDefault="0089752B" w:rsidP="0019697E">
            <w:pPr>
              <w:suppressAutoHyphens/>
              <w:jc w:val="left"/>
              <w:rPr>
                <w:sz w:val="20"/>
                <w:szCs w:val="20"/>
                <w:lang w:eastAsia="en-CA"/>
              </w:rPr>
            </w:pPr>
            <w:r w:rsidRPr="00D8316D">
              <w:rPr>
                <w:sz w:val="20"/>
                <w:szCs w:val="20"/>
                <w:lang w:eastAsia="en-CA"/>
              </w:rPr>
              <w:t>Development of a training programme on CO</w:t>
            </w:r>
            <w:r w:rsidRPr="00D8316D">
              <w:rPr>
                <w:sz w:val="20"/>
                <w:szCs w:val="20"/>
                <w:vertAlign w:val="subscript"/>
                <w:lang w:eastAsia="en-CA"/>
              </w:rPr>
              <w:t>2</w:t>
            </w:r>
            <w:r w:rsidRPr="00D8316D">
              <w:rPr>
                <w:sz w:val="20"/>
                <w:szCs w:val="20"/>
                <w:lang w:eastAsia="en-CA"/>
              </w:rPr>
              <w:t xml:space="preserve"> at a centre of excellence</w:t>
            </w:r>
          </w:p>
        </w:tc>
        <w:tc>
          <w:tcPr>
            <w:tcW w:w="348" w:type="pct"/>
            <w:vMerge/>
            <w:shd w:val="clear" w:color="auto" w:fill="FFFFFF" w:themeFill="background1"/>
          </w:tcPr>
          <w:p w14:paraId="1D79186F" w14:textId="77777777" w:rsidR="0089752B" w:rsidRPr="00D8316D" w:rsidRDefault="0089752B" w:rsidP="0019697E">
            <w:pPr>
              <w:suppressAutoHyphens/>
              <w:jc w:val="right"/>
              <w:rPr>
                <w:sz w:val="20"/>
                <w:szCs w:val="20"/>
                <w:lang w:eastAsia="en-CA"/>
              </w:rPr>
            </w:pPr>
          </w:p>
        </w:tc>
        <w:tc>
          <w:tcPr>
            <w:tcW w:w="425" w:type="pct"/>
            <w:vMerge/>
            <w:shd w:val="clear" w:color="auto" w:fill="FFFFFF" w:themeFill="background1"/>
          </w:tcPr>
          <w:p w14:paraId="49AB0E2D" w14:textId="77777777" w:rsidR="0089752B" w:rsidRPr="00D8316D" w:rsidRDefault="0089752B" w:rsidP="0019697E">
            <w:pPr>
              <w:suppressAutoHyphens/>
              <w:jc w:val="right"/>
              <w:rPr>
                <w:sz w:val="20"/>
                <w:szCs w:val="20"/>
                <w:lang w:eastAsia="en-CA"/>
              </w:rPr>
            </w:pPr>
          </w:p>
        </w:tc>
      </w:tr>
      <w:tr w:rsidR="0089752B" w:rsidRPr="00D8316D" w14:paraId="6108F2D6" w14:textId="77777777" w:rsidTr="0019697E">
        <w:trPr>
          <w:trHeight w:val="50"/>
        </w:trPr>
        <w:tc>
          <w:tcPr>
            <w:tcW w:w="1988" w:type="pct"/>
            <w:vMerge/>
            <w:shd w:val="clear" w:color="auto" w:fill="F2F2F2" w:themeFill="background1" w:themeFillShade="F2"/>
            <w:vAlign w:val="center"/>
          </w:tcPr>
          <w:p w14:paraId="6AA5CD48" w14:textId="77777777" w:rsidR="0089752B" w:rsidRPr="00D8316D" w:rsidRDefault="0089752B" w:rsidP="0019697E">
            <w:pPr>
              <w:suppressAutoHyphens/>
              <w:rPr>
                <w:sz w:val="20"/>
                <w:szCs w:val="20"/>
                <w:lang w:eastAsia="en-CA"/>
              </w:rPr>
            </w:pPr>
          </w:p>
        </w:tc>
        <w:tc>
          <w:tcPr>
            <w:tcW w:w="349" w:type="pct"/>
            <w:vMerge/>
            <w:shd w:val="clear" w:color="auto" w:fill="FFFFFF" w:themeFill="background1"/>
            <w:vAlign w:val="center"/>
          </w:tcPr>
          <w:p w14:paraId="75C1399D" w14:textId="77777777" w:rsidR="0089752B" w:rsidRPr="00D8316D" w:rsidRDefault="0089752B" w:rsidP="0019697E">
            <w:pPr>
              <w:suppressAutoHyphens/>
              <w:jc w:val="right"/>
              <w:rPr>
                <w:sz w:val="20"/>
                <w:szCs w:val="20"/>
                <w:lang w:eastAsia="en-CA"/>
              </w:rPr>
            </w:pPr>
          </w:p>
        </w:tc>
        <w:tc>
          <w:tcPr>
            <w:tcW w:w="1890" w:type="pct"/>
            <w:vAlign w:val="center"/>
          </w:tcPr>
          <w:p w14:paraId="10CC42E9" w14:textId="77777777" w:rsidR="0089752B" w:rsidRPr="00D8316D" w:rsidRDefault="0089752B" w:rsidP="0019697E">
            <w:pPr>
              <w:suppressAutoHyphens/>
              <w:jc w:val="left"/>
              <w:rPr>
                <w:sz w:val="20"/>
                <w:szCs w:val="20"/>
                <w:lang w:eastAsia="en-CA"/>
              </w:rPr>
            </w:pPr>
            <w:r w:rsidRPr="00D8316D">
              <w:rPr>
                <w:sz w:val="20"/>
                <w:szCs w:val="20"/>
                <w:lang w:eastAsia="en-CA"/>
              </w:rPr>
              <w:t>Licensing of 6 garages as MAC centres of excellence and policy workshop for 20 vehicle importers (MAC sector)</w:t>
            </w:r>
          </w:p>
        </w:tc>
        <w:tc>
          <w:tcPr>
            <w:tcW w:w="348" w:type="pct"/>
            <w:vMerge/>
            <w:shd w:val="clear" w:color="auto" w:fill="FFFFFF" w:themeFill="background1"/>
            <w:vAlign w:val="center"/>
          </w:tcPr>
          <w:p w14:paraId="072F9653" w14:textId="77777777" w:rsidR="0089752B" w:rsidRPr="00D8316D" w:rsidRDefault="0089752B" w:rsidP="0019697E">
            <w:pPr>
              <w:suppressAutoHyphens/>
              <w:jc w:val="right"/>
              <w:rPr>
                <w:sz w:val="20"/>
                <w:szCs w:val="20"/>
                <w:lang w:eastAsia="en-CA"/>
              </w:rPr>
            </w:pPr>
          </w:p>
        </w:tc>
        <w:tc>
          <w:tcPr>
            <w:tcW w:w="425" w:type="pct"/>
            <w:vMerge/>
            <w:shd w:val="clear" w:color="auto" w:fill="auto"/>
            <w:vAlign w:val="center"/>
          </w:tcPr>
          <w:p w14:paraId="47A6B20A" w14:textId="77777777" w:rsidR="0089752B" w:rsidRPr="00D8316D" w:rsidRDefault="0089752B" w:rsidP="0019697E">
            <w:pPr>
              <w:suppressAutoHyphens/>
              <w:jc w:val="right"/>
              <w:rPr>
                <w:b/>
                <w:bCs/>
                <w:sz w:val="20"/>
                <w:szCs w:val="20"/>
                <w:lang w:eastAsia="en-CA"/>
              </w:rPr>
            </w:pPr>
          </w:p>
        </w:tc>
      </w:tr>
      <w:tr w:rsidR="0089752B" w:rsidRPr="00D8316D" w14:paraId="00AFC828" w14:textId="77777777" w:rsidTr="0019697E">
        <w:trPr>
          <w:trHeight w:val="227"/>
        </w:trPr>
        <w:tc>
          <w:tcPr>
            <w:tcW w:w="5000" w:type="pct"/>
            <w:gridSpan w:val="5"/>
            <w:shd w:val="clear" w:color="auto" w:fill="FFFFFF" w:themeFill="background1"/>
            <w:vAlign w:val="center"/>
          </w:tcPr>
          <w:p w14:paraId="2F58E757" w14:textId="77777777" w:rsidR="0089752B" w:rsidRPr="00D8316D" w:rsidRDefault="0089752B" w:rsidP="0019697E">
            <w:pPr>
              <w:suppressAutoHyphens/>
              <w:jc w:val="center"/>
              <w:rPr>
                <w:sz w:val="20"/>
                <w:szCs w:val="20"/>
                <w:lang w:eastAsia="en-CA"/>
              </w:rPr>
            </w:pPr>
            <w:r w:rsidRPr="00D8316D">
              <w:rPr>
                <w:b/>
                <w:bCs/>
                <w:sz w:val="20"/>
                <w:szCs w:val="20"/>
              </w:rPr>
              <w:t xml:space="preserve">Refrigerant recovery, </w:t>
            </w:r>
            <w:proofErr w:type="gramStart"/>
            <w:r w:rsidRPr="00D8316D">
              <w:rPr>
                <w:b/>
                <w:bCs/>
                <w:sz w:val="20"/>
                <w:szCs w:val="20"/>
              </w:rPr>
              <w:t>recycling</w:t>
            </w:r>
            <w:proofErr w:type="gramEnd"/>
            <w:r w:rsidRPr="00D8316D">
              <w:rPr>
                <w:b/>
                <w:bCs/>
                <w:sz w:val="20"/>
                <w:szCs w:val="20"/>
              </w:rPr>
              <w:t xml:space="preserve"> and reclaiming (RRR), tools and demonstration projects</w:t>
            </w:r>
          </w:p>
        </w:tc>
      </w:tr>
      <w:tr w:rsidR="0089752B" w:rsidRPr="00D8316D" w14:paraId="4A5A53E8" w14:textId="77777777" w:rsidTr="0019697E">
        <w:trPr>
          <w:trHeight w:val="227"/>
        </w:trPr>
        <w:tc>
          <w:tcPr>
            <w:tcW w:w="1988" w:type="pct"/>
            <w:vAlign w:val="center"/>
          </w:tcPr>
          <w:p w14:paraId="729E47F2" w14:textId="77777777" w:rsidR="0089752B" w:rsidRPr="00D8316D" w:rsidRDefault="0089752B" w:rsidP="0019697E">
            <w:pPr>
              <w:suppressAutoHyphens/>
              <w:jc w:val="left"/>
              <w:rPr>
                <w:sz w:val="20"/>
                <w:szCs w:val="20"/>
                <w:lang w:eastAsia="en-CA"/>
              </w:rPr>
            </w:pPr>
            <w:r w:rsidRPr="00D8316D">
              <w:rPr>
                <w:sz w:val="20"/>
                <w:szCs w:val="20"/>
                <w:lang w:eastAsia="en-CA"/>
              </w:rPr>
              <w:t>Development of a business model to set up a refrigerant RRR infrastructure, setting up of one reclaiming centre and provision of equipment and tools to 5 RAC training centres</w:t>
            </w:r>
          </w:p>
        </w:tc>
        <w:tc>
          <w:tcPr>
            <w:tcW w:w="349" w:type="pct"/>
            <w:vMerge w:val="restart"/>
            <w:shd w:val="clear" w:color="auto" w:fill="FFFFFF" w:themeFill="background1"/>
            <w:vAlign w:val="center"/>
          </w:tcPr>
          <w:p w14:paraId="3D3B0F91" w14:textId="77777777" w:rsidR="0089752B" w:rsidRPr="00D8316D" w:rsidRDefault="0089752B" w:rsidP="0019697E">
            <w:pPr>
              <w:suppressAutoHyphens/>
              <w:jc w:val="right"/>
              <w:rPr>
                <w:sz w:val="20"/>
                <w:szCs w:val="20"/>
                <w:lang w:eastAsia="en-CA"/>
              </w:rPr>
            </w:pPr>
            <w:r w:rsidRPr="00D8316D">
              <w:rPr>
                <w:sz w:val="20"/>
                <w:szCs w:val="20"/>
                <w:lang w:eastAsia="en-CA"/>
              </w:rPr>
              <w:t>187,000</w:t>
            </w:r>
          </w:p>
        </w:tc>
        <w:tc>
          <w:tcPr>
            <w:tcW w:w="1890" w:type="pct"/>
            <w:vMerge w:val="restart"/>
            <w:shd w:val="clear" w:color="auto" w:fill="F2F2F2" w:themeFill="background1" w:themeFillShade="F2"/>
            <w:vAlign w:val="center"/>
          </w:tcPr>
          <w:p w14:paraId="1DD10E69" w14:textId="77777777" w:rsidR="0089752B" w:rsidRPr="00D8316D" w:rsidRDefault="0089752B" w:rsidP="0019697E">
            <w:pPr>
              <w:ind w:right="-110"/>
              <w:rPr>
                <w:sz w:val="20"/>
                <w:szCs w:val="20"/>
                <w:lang w:eastAsia="en-CA"/>
              </w:rPr>
            </w:pPr>
          </w:p>
        </w:tc>
        <w:tc>
          <w:tcPr>
            <w:tcW w:w="348" w:type="pct"/>
            <w:vMerge w:val="restart"/>
            <w:shd w:val="clear" w:color="auto" w:fill="FFFFFF" w:themeFill="background1"/>
            <w:vAlign w:val="center"/>
          </w:tcPr>
          <w:p w14:paraId="782298B9" w14:textId="77777777" w:rsidR="0089752B" w:rsidRPr="00D8316D" w:rsidRDefault="0089752B" w:rsidP="0019697E">
            <w:pPr>
              <w:keepNext/>
              <w:suppressAutoHyphens/>
              <w:jc w:val="right"/>
              <w:rPr>
                <w:sz w:val="20"/>
                <w:szCs w:val="20"/>
                <w:lang w:eastAsia="en-CA"/>
              </w:rPr>
            </w:pPr>
            <w:r w:rsidRPr="00D8316D">
              <w:rPr>
                <w:sz w:val="20"/>
                <w:szCs w:val="20"/>
                <w:lang w:eastAsia="en-CA"/>
              </w:rPr>
              <w:t>57,300</w:t>
            </w:r>
          </w:p>
        </w:tc>
        <w:tc>
          <w:tcPr>
            <w:tcW w:w="425" w:type="pct"/>
            <w:vMerge w:val="restart"/>
            <w:shd w:val="clear" w:color="auto" w:fill="auto"/>
            <w:vAlign w:val="center"/>
          </w:tcPr>
          <w:p w14:paraId="6249F574" w14:textId="77777777" w:rsidR="0089752B" w:rsidRPr="00D8316D" w:rsidRDefault="0089752B" w:rsidP="0019697E">
            <w:pPr>
              <w:suppressAutoHyphens/>
              <w:jc w:val="right"/>
              <w:rPr>
                <w:b/>
                <w:bCs/>
                <w:sz w:val="20"/>
                <w:szCs w:val="20"/>
                <w:lang w:eastAsia="en-CA"/>
              </w:rPr>
            </w:pPr>
            <w:r w:rsidRPr="00D8316D">
              <w:rPr>
                <w:b/>
                <w:bCs/>
                <w:sz w:val="20"/>
                <w:szCs w:val="20"/>
                <w:lang w:eastAsia="en-CA"/>
              </w:rPr>
              <w:t>244,300</w:t>
            </w:r>
          </w:p>
        </w:tc>
      </w:tr>
      <w:tr w:rsidR="0089752B" w:rsidRPr="00D8316D" w14:paraId="11639C06" w14:textId="77777777" w:rsidTr="0019697E">
        <w:trPr>
          <w:trHeight w:val="227"/>
        </w:trPr>
        <w:tc>
          <w:tcPr>
            <w:tcW w:w="1988" w:type="pct"/>
            <w:vAlign w:val="center"/>
          </w:tcPr>
          <w:p w14:paraId="0651D349" w14:textId="77777777" w:rsidR="0089752B" w:rsidRPr="00D8316D" w:rsidRDefault="0089752B" w:rsidP="0019697E">
            <w:pPr>
              <w:suppressAutoHyphens/>
              <w:jc w:val="left"/>
              <w:rPr>
                <w:sz w:val="20"/>
                <w:szCs w:val="20"/>
                <w:lang w:eastAsia="en-CA"/>
              </w:rPr>
            </w:pPr>
            <w:r w:rsidRPr="00D8316D">
              <w:rPr>
                <w:sz w:val="20"/>
                <w:szCs w:val="20"/>
                <w:lang w:eastAsia="en-CA"/>
              </w:rPr>
              <w:t>Training of 10 trainers in the safe handling of flammable refrigerants and servicing HC-based equipment</w:t>
            </w:r>
          </w:p>
        </w:tc>
        <w:tc>
          <w:tcPr>
            <w:tcW w:w="349" w:type="pct"/>
            <w:vMerge/>
            <w:shd w:val="clear" w:color="auto" w:fill="FFFFFF" w:themeFill="background1"/>
            <w:vAlign w:val="center"/>
          </w:tcPr>
          <w:p w14:paraId="0C234F7F" w14:textId="77777777" w:rsidR="0089752B" w:rsidRPr="00D8316D" w:rsidRDefault="0089752B" w:rsidP="0019697E">
            <w:pPr>
              <w:suppressAutoHyphens/>
              <w:jc w:val="right"/>
              <w:rPr>
                <w:sz w:val="20"/>
                <w:szCs w:val="20"/>
                <w:lang w:eastAsia="en-CA"/>
              </w:rPr>
            </w:pPr>
          </w:p>
        </w:tc>
        <w:tc>
          <w:tcPr>
            <w:tcW w:w="1890" w:type="pct"/>
            <w:vMerge/>
            <w:shd w:val="clear" w:color="auto" w:fill="F2F2F2" w:themeFill="background1" w:themeFillShade="F2"/>
            <w:vAlign w:val="center"/>
          </w:tcPr>
          <w:p w14:paraId="41AD628D" w14:textId="77777777" w:rsidR="0089752B" w:rsidRPr="00D8316D" w:rsidRDefault="0089752B" w:rsidP="0019697E">
            <w:pPr>
              <w:rPr>
                <w:sz w:val="20"/>
                <w:szCs w:val="20"/>
                <w:lang w:eastAsia="en-CA"/>
              </w:rPr>
            </w:pPr>
          </w:p>
        </w:tc>
        <w:tc>
          <w:tcPr>
            <w:tcW w:w="348" w:type="pct"/>
            <w:vMerge/>
            <w:shd w:val="clear" w:color="auto" w:fill="FFFFFF" w:themeFill="background1"/>
            <w:vAlign w:val="center"/>
          </w:tcPr>
          <w:p w14:paraId="33AA8388" w14:textId="77777777" w:rsidR="0089752B" w:rsidRPr="00D8316D" w:rsidRDefault="0089752B" w:rsidP="0019697E">
            <w:pPr>
              <w:keepNext/>
              <w:suppressAutoHyphens/>
              <w:jc w:val="right"/>
              <w:rPr>
                <w:sz w:val="20"/>
                <w:szCs w:val="20"/>
                <w:lang w:eastAsia="en-CA"/>
              </w:rPr>
            </w:pPr>
          </w:p>
        </w:tc>
        <w:tc>
          <w:tcPr>
            <w:tcW w:w="425" w:type="pct"/>
            <w:vMerge/>
            <w:shd w:val="clear" w:color="auto" w:fill="auto"/>
            <w:vAlign w:val="center"/>
          </w:tcPr>
          <w:p w14:paraId="2F84B6BF" w14:textId="77777777" w:rsidR="0089752B" w:rsidRPr="00D8316D" w:rsidRDefault="0089752B" w:rsidP="0019697E">
            <w:pPr>
              <w:suppressAutoHyphens/>
              <w:jc w:val="right"/>
              <w:rPr>
                <w:sz w:val="20"/>
                <w:szCs w:val="20"/>
                <w:lang w:eastAsia="en-CA"/>
              </w:rPr>
            </w:pPr>
          </w:p>
        </w:tc>
      </w:tr>
      <w:tr w:rsidR="0089752B" w:rsidRPr="00D8316D" w14:paraId="57BDF6CC" w14:textId="77777777" w:rsidTr="0019697E">
        <w:trPr>
          <w:trHeight w:val="227"/>
        </w:trPr>
        <w:tc>
          <w:tcPr>
            <w:tcW w:w="1988" w:type="pct"/>
            <w:vAlign w:val="center"/>
          </w:tcPr>
          <w:p w14:paraId="35655577" w14:textId="77777777" w:rsidR="0089752B" w:rsidRPr="00D8316D" w:rsidRDefault="0089752B" w:rsidP="0019697E">
            <w:pPr>
              <w:widowControl w:val="0"/>
              <w:suppressAutoHyphens/>
              <w:jc w:val="left"/>
              <w:rPr>
                <w:b/>
                <w:bCs/>
                <w:sz w:val="20"/>
                <w:szCs w:val="20"/>
                <w:lang w:eastAsia="en-CA"/>
              </w:rPr>
            </w:pPr>
            <w:r w:rsidRPr="00D8316D">
              <w:rPr>
                <w:sz w:val="20"/>
                <w:szCs w:val="20"/>
                <w:lang w:eastAsia="en-CA"/>
              </w:rPr>
              <w:t>Study to assess the comparative performance of AC equipment charged with different refrigerants</w:t>
            </w:r>
          </w:p>
        </w:tc>
        <w:tc>
          <w:tcPr>
            <w:tcW w:w="349" w:type="pct"/>
            <w:vMerge/>
            <w:vAlign w:val="center"/>
          </w:tcPr>
          <w:p w14:paraId="0B8C946B" w14:textId="77777777" w:rsidR="0089752B" w:rsidRPr="00D8316D" w:rsidRDefault="0089752B" w:rsidP="0019697E">
            <w:pPr>
              <w:keepNext/>
              <w:suppressAutoHyphens/>
              <w:jc w:val="right"/>
              <w:rPr>
                <w:b/>
                <w:bCs/>
                <w:i/>
                <w:iCs/>
                <w:sz w:val="20"/>
                <w:szCs w:val="20"/>
                <w:lang w:eastAsia="en-CA"/>
              </w:rPr>
            </w:pPr>
          </w:p>
        </w:tc>
        <w:tc>
          <w:tcPr>
            <w:tcW w:w="1890" w:type="pct"/>
            <w:vMerge/>
            <w:shd w:val="clear" w:color="auto" w:fill="F2F2F2" w:themeFill="background1" w:themeFillShade="F2"/>
            <w:vAlign w:val="center"/>
          </w:tcPr>
          <w:p w14:paraId="2B268CB6" w14:textId="77777777" w:rsidR="0089752B" w:rsidRPr="00D8316D" w:rsidRDefault="0089752B" w:rsidP="0019697E">
            <w:pPr>
              <w:keepNext/>
              <w:suppressAutoHyphens/>
              <w:rPr>
                <w:b/>
                <w:bCs/>
                <w:i/>
                <w:iCs/>
                <w:sz w:val="20"/>
                <w:szCs w:val="20"/>
                <w:lang w:eastAsia="en-CA"/>
              </w:rPr>
            </w:pPr>
          </w:p>
        </w:tc>
        <w:tc>
          <w:tcPr>
            <w:tcW w:w="348" w:type="pct"/>
            <w:vMerge/>
            <w:shd w:val="clear" w:color="auto" w:fill="FFFFFF" w:themeFill="background1"/>
            <w:vAlign w:val="center"/>
          </w:tcPr>
          <w:p w14:paraId="00F0F2AB" w14:textId="77777777" w:rsidR="0089752B" w:rsidRPr="00D8316D" w:rsidRDefault="0089752B" w:rsidP="0019697E">
            <w:pPr>
              <w:keepNext/>
              <w:suppressAutoHyphens/>
              <w:jc w:val="right"/>
              <w:rPr>
                <w:b/>
                <w:bCs/>
                <w:i/>
                <w:iCs/>
                <w:sz w:val="20"/>
                <w:szCs w:val="20"/>
                <w:lang w:eastAsia="en-CA"/>
              </w:rPr>
            </w:pPr>
          </w:p>
        </w:tc>
        <w:tc>
          <w:tcPr>
            <w:tcW w:w="425" w:type="pct"/>
            <w:vMerge/>
            <w:vAlign w:val="center"/>
          </w:tcPr>
          <w:p w14:paraId="369A47B7" w14:textId="77777777" w:rsidR="0089752B" w:rsidRPr="00D8316D" w:rsidRDefault="0089752B" w:rsidP="0019697E">
            <w:pPr>
              <w:keepNext/>
              <w:suppressAutoHyphens/>
              <w:jc w:val="right"/>
              <w:rPr>
                <w:b/>
                <w:bCs/>
                <w:i/>
                <w:iCs/>
                <w:sz w:val="20"/>
                <w:szCs w:val="20"/>
                <w:lang w:eastAsia="en-CA"/>
              </w:rPr>
            </w:pPr>
          </w:p>
        </w:tc>
      </w:tr>
      <w:tr w:rsidR="0089752B" w:rsidRPr="00D8316D" w14:paraId="157BAAC4" w14:textId="77777777" w:rsidTr="0019697E">
        <w:trPr>
          <w:trHeight w:val="227"/>
        </w:trPr>
        <w:tc>
          <w:tcPr>
            <w:tcW w:w="1988" w:type="pct"/>
            <w:shd w:val="clear" w:color="auto" w:fill="FFFFFF" w:themeFill="background1"/>
            <w:vAlign w:val="center"/>
          </w:tcPr>
          <w:p w14:paraId="2DB1C1B5" w14:textId="77777777" w:rsidR="0089752B" w:rsidRPr="00D8316D" w:rsidRDefault="0089752B" w:rsidP="0019697E">
            <w:pPr>
              <w:widowControl w:val="0"/>
              <w:suppressAutoHyphens/>
              <w:jc w:val="left"/>
              <w:rPr>
                <w:color w:val="000000"/>
                <w:sz w:val="20"/>
                <w:szCs w:val="20"/>
                <w:lang w:val="en-GB"/>
              </w:rPr>
            </w:pPr>
            <w:r w:rsidRPr="00D8316D">
              <w:rPr>
                <w:sz w:val="20"/>
                <w:szCs w:val="20"/>
                <w:lang w:eastAsia="en-CA"/>
              </w:rPr>
              <w:t>Awareness raising to promote R-290 uptake among end users</w:t>
            </w:r>
          </w:p>
        </w:tc>
        <w:tc>
          <w:tcPr>
            <w:tcW w:w="349" w:type="pct"/>
            <w:vMerge/>
            <w:shd w:val="clear" w:color="auto" w:fill="F2F2F2" w:themeFill="background1" w:themeFillShade="F2"/>
            <w:vAlign w:val="center"/>
          </w:tcPr>
          <w:p w14:paraId="17610F2E" w14:textId="77777777" w:rsidR="0089752B" w:rsidRPr="00D8316D" w:rsidRDefault="0089752B" w:rsidP="0019697E">
            <w:pPr>
              <w:keepNext/>
              <w:suppressAutoHyphens/>
              <w:jc w:val="right"/>
              <w:rPr>
                <w:sz w:val="20"/>
                <w:szCs w:val="20"/>
                <w:lang w:eastAsia="en-CA"/>
              </w:rPr>
            </w:pPr>
          </w:p>
        </w:tc>
        <w:tc>
          <w:tcPr>
            <w:tcW w:w="1890" w:type="pct"/>
            <w:shd w:val="clear" w:color="auto" w:fill="auto"/>
            <w:vAlign w:val="center"/>
          </w:tcPr>
          <w:p w14:paraId="019003B3" w14:textId="77777777" w:rsidR="0089752B" w:rsidRPr="00D8316D" w:rsidRDefault="0089752B" w:rsidP="0019697E">
            <w:pPr>
              <w:jc w:val="left"/>
              <w:rPr>
                <w:sz w:val="20"/>
                <w:szCs w:val="20"/>
                <w:lang w:eastAsia="en-CA"/>
              </w:rPr>
            </w:pPr>
            <w:r w:rsidRPr="00D8316D">
              <w:rPr>
                <w:sz w:val="20"/>
                <w:szCs w:val="20"/>
                <w:lang w:eastAsia="en-CA"/>
              </w:rPr>
              <w:t>Demonstration project on R-290-based monoblocks in commercial refrigeration</w:t>
            </w:r>
          </w:p>
        </w:tc>
        <w:tc>
          <w:tcPr>
            <w:tcW w:w="348" w:type="pct"/>
            <w:vMerge/>
            <w:shd w:val="clear" w:color="auto" w:fill="auto"/>
            <w:vAlign w:val="center"/>
          </w:tcPr>
          <w:p w14:paraId="0CEA8F0C" w14:textId="77777777" w:rsidR="0089752B" w:rsidRPr="00D8316D" w:rsidRDefault="0089752B" w:rsidP="0019697E">
            <w:pPr>
              <w:keepNext/>
              <w:suppressAutoHyphens/>
              <w:jc w:val="right"/>
              <w:rPr>
                <w:sz w:val="20"/>
                <w:szCs w:val="20"/>
                <w:lang w:eastAsia="en-CA"/>
              </w:rPr>
            </w:pPr>
          </w:p>
        </w:tc>
        <w:tc>
          <w:tcPr>
            <w:tcW w:w="425" w:type="pct"/>
            <w:vMerge/>
            <w:shd w:val="clear" w:color="auto" w:fill="auto"/>
            <w:vAlign w:val="center"/>
          </w:tcPr>
          <w:p w14:paraId="1D7E6880" w14:textId="77777777" w:rsidR="0089752B" w:rsidRPr="00D8316D" w:rsidRDefault="0089752B" w:rsidP="0019697E">
            <w:pPr>
              <w:keepNext/>
              <w:suppressAutoHyphens/>
              <w:jc w:val="right"/>
              <w:rPr>
                <w:b/>
                <w:bCs/>
                <w:sz w:val="20"/>
                <w:szCs w:val="20"/>
                <w:lang w:eastAsia="en-CA"/>
              </w:rPr>
            </w:pPr>
          </w:p>
        </w:tc>
      </w:tr>
      <w:tr w:rsidR="0089752B" w:rsidRPr="00D8316D" w14:paraId="39D3EC04" w14:textId="77777777" w:rsidTr="0019697E">
        <w:trPr>
          <w:trHeight w:val="227"/>
        </w:trPr>
        <w:tc>
          <w:tcPr>
            <w:tcW w:w="5000" w:type="pct"/>
            <w:gridSpan w:val="5"/>
            <w:shd w:val="clear" w:color="auto" w:fill="FFFFFF" w:themeFill="background1"/>
            <w:vAlign w:val="center"/>
          </w:tcPr>
          <w:p w14:paraId="4452DC22" w14:textId="77777777" w:rsidR="0089752B" w:rsidRPr="00D8316D" w:rsidRDefault="0089752B" w:rsidP="0019697E">
            <w:pPr>
              <w:keepNext/>
              <w:suppressAutoHyphens/>
              <w:jc w:val="center"/>
              <w:rPr>
                <w:b/>
                <w:bCs/>
                <w:sz w:val="20"/>
                <w:szCs w:val="20"/>
                <w:lang w:eastAsia="en-CA"/>
              </w:rPr>
            </w:pPr>
            <w:r w:rsidRPr="00D8316D">
              <w:rPr>
                <w:b/>
                <w:bCs/>
                <w:sz w:val="20"/>
                <w:szCs w:val="20"/>
                <w:lang w:eastAsia="en-CA"/>
              </w:rPr>
              <w:t>Gender mainstreaming</w:t>
            </w:r>
          </w:p>
        </w:tc>
      </w:tr>
      <w:tr w:rsidR="0089752B" w:rsidRPr="00D8316D" w14:paraId="01C1E614" w14:textId="77777777" w:rsidTr="0019697E">
        <w:trPr>
          <w:trHeight w:val="430"/>
        </w:trPr>
        <w:tc>
          <w:tcPr>
            <w:tcW w:w="1988" w:type="pct"/>
            <w:shd w:val="clear" w:color="auto" w:fill="FFFFFF" w:themeFill="background1"/>
            <w:vAlign w:val="center"/>
          </w:tcPr>
          <w:p w14:paraId="12122794" w14:textId="77777777" w:rsidR="0089752B" w:rsidRPr="00D8316D" w:rsidRDefault="0089752B" w:rsidP="0019697E">
            <w:pPr>
              <w:suppressAutoHyphens/>
              <w:jc w:val="left"/>
              <w:rPr>
                <w:sz w:val="20"/>
                <w:szCs w:val="20"/>
                <w:lang w:eastAsia="en-CA"/>
              </w:rPr>
            </w:pPr>
            <w:r w:rsidRPr="00D8316D">
              <w:rPr>
                <w:sz w:val="20"/>
                <w:szCs w:val="20"/>
                <w:lang w:eastAsia="en-CA"/>
              </w:rPr>
              <w:t>Ensuring a 30 per cent female participation rate in training workshops and other activities, provision of training and equipment for female technicians, and making the licensing and certification scheme free of charge for female (and disabled) technicians</w:t>
            </w:r>
          </w:p>
        </w:tc>
        <w:tc>
          <w:tcPr>
            <w:tcW w:w="349" w:type="pct"/>
            <w:shd w:val="clear" w:color="auto" w:fill="FFFFFF" w:themeFill="background1"/>
            <w:vAlign w:val="center"/>
          </w:tcPr>
          <w:p w14:paraId="5D850F3D" w14:textId="77777777" w:rsidR="0089752B" w:rsidRPr="00D8316D" w:rsidRDefault="0089752B" w:rsidP="0019697E">
            <w:pPr>
              <w:suppressAutoHyphens/>
              <w:jc w:val="right"/>
              <w:rPr>
                <w:sz w:val="20"/>
                <w:szCs w:val="20"/>
                <w:lang w:eastAsia="en-CA"/>
              </w:rPr>
            </w:pPr>
            <w:r w:rsidRPr="00D8316D">
              <w:rPr>
                <w:sz w:val="20"/>
                <w:szCs w:val="20"/>
                <w:lang w:eastAsia="en-CA"/>
              </w:rPr>
              <w:t>0</w:t>
            </w:r>
          </w:p>
        </w:tc>
        <w:tc>
          <w:tcPr>
            <w:tcW w:w="1890" w:type="pct"/>
            <w:shd w:val="clear" w:color="auto" w:fill="FFFFFF" w:themeFill="background1"/>
            <w:vAlign w:val="center"/>
          </w:tcPr>
          <w:p w14:paraId="54A67305" w14:textId="77777777" w:rsidR="0089752B" w:rsidRPr="00D8316D" w:rsidRDefault="0089752B" w:rsidP="0019697E">
            <w:pPr>
              <w:suppressAutoHyphens/>
              <w:ind w:right="-99"/>
              <w:jc w:val="left"/>
              <w:rPr>
                <w:sz w:val="20"/>
                <w:szCs w:val="20"/>
                <w:lang w:eastAsia="en-CA"/>
              </w:rPr>
            </w:pPr>
            <w:r w:rsidRPr="00D8316D">
              <w:rPr>
                <w:sz w:val="20"/>
                <w:szCs w:val="20"/>
                <w:lang w:eastAsia="en-CA"/>
              </w:rPr>
              <w:t>Awareness-building on the RAC sector for 100 female students and promoting women as role models in KIP workshops</w:t>
            </w:r>
          </w:p>
        </w:tc>
        <w:tc>
          <w:tcPr>
            <w:tcW w:w="348" w:type="pct"/>
            <w:shd w:val="clear" w:color="auto" w:fill="auto"/>
            <w:vAlign w:val="center"/>
          </w:tcPr>
          <w:p w14:paraId="10977B2F" w14:textId="77777777" w:rsidR="0089752B" w:rsidRPr="00D8316D" w:rsidRDefault="0089752B" w:rsidP="0019697E">
            <w:pPr>
              <w:suppressAutoHyphens/>
              <w:jc w:val="right"/>
              <w:rPr>
                <w:sz w:val="20"/>
                <w:szCs w:val="20"/>
                <w:lang w:eastAsia="en-CA"/>
              </w:rPr>
            </w:pPr>
            <w:r w:rsidRPr="00D8316D">
              <w:rPr>
                <w:sz w:val="20"/>
                <w:szCs w:val="20"/>
                <w:lang w:eastAsia="en-CA"/>
              </w:rPr>
              <w:t>10,000</w:t>
            </w:r>
          </w:p>
        </w:tc>
        <w:tc>
          <w:tcPr>
            <w:tcW w:w="425" w:type="pct"/>
            <w:shd w:val="clear" w:color="auto" w:fill="auto"/>
            <w:vAlign w:val="center"/>
          </w:tcPr>
          <w:p w14:paraId="1E5D70ED" w14:textId="77777777" w:rsidR="0089752B" w:rsidRPr="00D8316D" w:rsidRDefault="0089752B" w:rsidP="0019697E">
            <w:pPr>
              <w:suppressAutoHyphens/>
              <w:jc w:val="right"/>
              <w:rPr>
                <w:b/>
                <w:bCs/>
                <w:sz w:val="20"/>
                <w:szCs w:val="20"/>
                <w:lang w:eastAsia="en-CA"/>
              </w:rPr>
            </w:pPr>
            <w:r w:rsidRPr="00D8316D">
              <w:rPr>
                <w:b/>
                <w:bCs/>
                <w:sz w:val="20"/>
                <w:szCs w:val="20"/>
                <w:lang w:eastAsia="en-CA"/>
              </w:rPr>
              <w:t>10,000</w:t>
            </w:r>
          </w:p>
        </w:tc>
      </w:tr>
      <w:tr w:rsidR="0089752B" w:rsidRPr="00D8316D" w14:paraId="6737A07B" w14:textId="77777777" w:rsidTr="0019697E">
        <w:trPr>
          <w:trHeight w:val="227"/>
        </w:trPr>
        <w:tc>
          <w:tcPr>
            <w:tcW w:w="5000" w:type="pct"/>
            <w:gridSpan w:val="5"/>
            <w:shd w:val="clear" w:color="auto" w:fill="FFFFFF" w:themeFill="background1"/>
            <w:vAlign w:val="center"/>
          </w:tcPr>
          <w:p w14:paraId="06A446AA" w14:textId="77777777" w:rsidR="0089752B" w:rsidRPr="00D8316D" w:rsidRDefault="0089752B" w:rsidP="0019697E">
            <w:pPr>
              <w:suppressAutoHyphens/>
              <w:jc w:val="center"/>
              <w:rPr>
                <w:sz w:val="20"/>
                <w:szCs w:val="20"/>
                <w:lang w:eastAsia="en-CA"/>
              </w:rPr>
            </w:pPr>
            <w:r w:rsidRPr="00D8316D">
              <w:rPr>
                <w:b/>
                <w:bCs/>
                <w:sz w:val="20"/>
                <w:szCs w:val="20"/>
                <w:lang w:eastAsia="en-CA"/>
              </w:rPr>
              <w:t>Additional activities to maintain energy efficiency in the servicing sector</w:t>
            </w:r>
          </w:p>
        </w:tc>
      </w:tr>
      <w:tr w:rsidR="0089752B" w:rsidRPr="00D8316D" w14:paraId="13539F12" w14:textId="77777777" w:rsidTr="0019697E">
        <w:trPr>
          <w:trHeight w:val="227"/>
        </w:trPr>
        <w:tc>
          <w:tcPr>
            <w:tcW w:w="1988" w:type="pct"/>
            <w:shd w:val="clear" w:color="auto" w:fill="FFFFFF" w:themeFill="background1"/>
            <w:vAlign w:val="center"/>
          </w:tcPr>
          <w:p w14:paraId="5C146C68" w14:textId="77777777" w:rsidR="0089752B" w:rsidRPr="00D8316D" w:rsidRDefault="0089752B" w:rsidP="0019697E">
            <w:pPr>
              <w:suppressAutoHyphens/>
              <w:rPr>
                <w:sz w:val="20"/>
                <w:szCs w:val="20"/>
                <w:lang w:eastAsia="en-CA"/>
              </w:rPr>
            </w:pPr>
            <w:r w:rsidRPr="00D8316D">
              <w:rPr>
                <w:sz w:val="20"/>
                <w:szCs w:val="20"/>
                <w:lang w:eastAsia="en-CA"/>
              </w:rPr>
              <w:t>Development of the MEPS and capacity building</w:t>
            </w:r>
          </w:p>
        </w:tc>
        <w:tc>
          <w:tcPr>
            <w:tcW w:w="349" w:type="pct"/>
            <w:vMerge w:val="restart"/>
            <w:shd w:val="clear" w:color="auto" w:fill="FFFFFF" w:themeFill="background1"/>
            <w:vAlign w:val="center"/>
          </w:tcPr>
          <w:p w14:paraId="168FCB9E" w14:textId="77777777" w:rsidR="0089752B" w:rsidRPr="00D8316D" w:rsidRDefault="0089752B" w:rsidP="0019697E">
            <w:pPr>
              <w:suppressAutoHyphens/>
              <w:jc w:val="right"/>
              <w:rPr>
                <w:sz w:val="20"/>
                <w:szCs w:val="20"/>
                <w:lang w:eastAsia="en-CA"/>
              </w:rPr>
            </w:pPr>
            <w:r w:rsidRPr="00D8316D">
              <w:rPr>
                <w:sz w:val="20"/>
                <w:szCs w:val="20"/>
                <w:lang w:eastAsia="en-CA"/>
              </w:rPr>
              <w:t>100,000</w:t>
            </w:r>
          </w:p>
        </w:tc>
        <w:tc>
          <w:tcPr>
            <w:tcW w:w="1890" w:type="pct"/>
            <w:vMerge w:val="restart"/>
            <w:shd w:val="clear" w:color="auto" w:fill="FFFFFF" w:themeFill="background1"/>
            <w:vAlign w:val="center"/>
          </w:tcPr>
          <w:p w14:paraId="25832D37" w14:textId="77777777" w:rsidR="0089752B" w:rsidRPr="00D8316D" w:rsidRDefault="0089752B" w:rsidP="0019697E">
            <w:pPr>
              <w:suppressAutoHyphens/>
              <w:jc w:val="left"/>
              <w:rPr>
                <w:sz w:val="20"/>
                <w:szCs w:val="20"/>
                <w:lang w:eastAsia="en-CA"/>
              </w:rPr>
            </w:pPr>
            <w:r w:rsidRPr="00D8316D">
              <w:rPr>
                <w:sz w:val="20"/>
                <w:szCs w:val="20"/>
                <w:lang w:eastAsia="en-CA"/>
              </w:rPr>
              <w:t>Revision of building codes and MEPS to include refrigerant considerations (included in the legal and regulatory component)</w:t>
            </w:r>
          </w:p>
        </w:tc>
        <w:tc>
          <w:tcPr>
            <w:tcW w:w="348" w:type="pct"/>
            <w:vMerge w:val="restart"/>
            <w:shd w:val="clear" w:color="auto" w:fill="FFFFFF" w:themeFill="background1"/>
            <w:vAlign w:val="center"/>
          </w:tcPr>
          <w:p w14:paraId="346A4F07" w14:textId="77777777" w:rsidR="0089752B" w:rsidRPr="00D8316D" w:rsidRDefault="0089752B" w:rsidP="0019697E">
            <w:pPr>
              <w:suppressAutoHyphens/>
              <w:jc w:val="right"/>
              <w:rPr>
                <w:sz w:val="20"/>
                <w:szCs w:val="20"/>
                <w:lang w:eastAsia="en-CA"/>
              </w:rPr>
            </w:pPr>
            <w:r w:rsidRPr="00D8316D">
              <w:rPr>
                <w:sz w:val="20"/>
                <w:szCs w:val="20"/>
                <w:lang w:eastAsia="en-CA"/>
              </w:rPr>
              <w:t>0</w:t>
            </w:r>
          </w:p>
        </w:tc>
        <w:tc>
          <w:tcPr>
            <w:tcW w:w="425" w:type="pct"/>
            <w:vMerge w:val="restart"/>
            <w:shd w:val="clear" w:color="auto" w:fill="FFFFFF" w:themeFill="background1"/>
            <w:vAlign w:val="center"/>
          </w:tcPr>
          <w:p w14:paraId="6D669449" w14:textId="77777777" w:rsidR="0089752B" w:rsidRPr="00D8316D" w:rsidRDefault="0089752B" w:rsidP="0019697E">
            <w:pPr>
              <w:suppressAutoHyphens/>
              <w:jc w:val="right"/>
              <w:rPr>
                <w:b/>
                <w:bCs/>
                <w:sz w:val="20"/>
                <w:szCs w:val="20"/>
                <w:lang w:eastAsia="en-CA"/>
              </w:rPr>
            </w:pPr>
            <w:r w:rsidRPr="00D8316D">
              <w:rPr>
                <w:b/>
                <w:bCs/>
                <w:sz w:val="20"/>
                <w:szCs w:val="20"/>
                <w:lang w:eastAsia="en-CA"/>
              </w:rPr>
              <w:t>100,000</w:t>
            </w:r>
          </w:p>
        </w:tc>
      </w:tr>
      <w:tr w:rsidR="0089752B" w:rsidRPr="00D8316D" w14:paraId="00529791" w14:textId="77777777" w:rsidTr="0019697E">
        <w:trPr>
          <w:trHeight w:val="70"/>
        </w:trPr>
        <w:tc>
          <w:tcPr>
            <w:tcW w:w="1988" w:type="pct"/>
            <w:shd w:val="clear" w:color="auto" w:fill="FFFFFF" w:themeFill="background1"/>
            <w:vAlign w:val="center"/>
          </w:tcPr>
          <w:p w14:paraId="0A0A3468" w14:textId="77777777" w:rsidR="0089752B" w:rsidRPr="00D8316D" w:rsidRDefault="0089752B" w:rsidP="0019697E">
            <w:pPr>
              <w:suppressAutoHyphens/>
              <w:rPr>
                <w:sz w:val="20"/>
                <w:szCs w:val="20"/>
                <w:lang w:eastAsia="en-CA"/>
              </w:rPr>
            </w:pPr>
            <w:r w:rsidRPr="00D8316D">
              <w:rPr>
                <w:sz w:val="20"/>
                <w:szCs w:val="20"/>
                <w:lang w:val="en-US"/>
              </w:rPr>
              <w:t>Outreach and impact assessment</w:t>
            </w:r>
          </w:p>
        </w:tc>
        <w:tc>
          <w:tcPr>
            <w:tcW w:w="349" w:type="pct"/>
            <w:vMerge/>
            <w:shd w:val="clear" w:color="auto" w:fill="FFFFFF" w:themeFill="background1"/>
          </w:tcPr>
          <w:p w14:paraId="44893C78" w14:textId="77777777" w:rsidR="0089752B" w:rsidRPr="00D8316D" w:rsidRDefault="0089752B" w:rsidP="0019697E">
            <w:pPr>
              <w:suppressAutoHyphens/>
              <w:rPr>
                <w:sz w:val="20"/>
                <w:szCs w:val="20"/>
                <w:lang w:eastAsia="en-CA"/>
              </w:rPr>
            </w:pPr>
          </w:p>
        </w:tc>
        <w:tc>
          <w:tcPr>
            <w:tcW w:w="1890" w:type="pct"/>
            <w:vMerge/>
            <w:shd w:val="clear" w:color="auto" w:fill="FFFFFF" w:themeFill="background1"/>
            <w:vAlign w:val="center"/>
          </w:tcPr>
          <w:p w14:paraId="5FE19465" w14:textId="77777777" w:rsidR="0089752B" w:rsidRPr="00D8316D" w:rsidRDefault="0089752B" w:rsidP="0019697E">
            <w:pPr>
              <w:suppressAutoHyphens/>
              <w:jc w:val="right"/>
              <w:rPr>
                <w:sz w:val="20"/>
                <w:szCs w:val="20"/>
                <w:lang w:eastAsia="en-CA"/>
              </w:rPr>
            </w:pPr>
          </w:p>
        </w:tc>
        <w:tc>
          <w:tcPr>
            <w:tcW w:w="348" w:type="pct"/>
            <w:vMerge/>
            <w:shd w:val="clear" w:color="auto" w:fill="FFFFFF" w:themeFill="background1"/>
            <w:vAlign w:val="center"/>
          </w:tcPr>
          <w:p w14:paraId="6C06C77F" w14:textId="77777777" w:rsidR="0089752B" w:rsidRPr="00D8316D" w:rsidRDefault="0089752B" w:rsidP="0019697E">
            <w:pPr>
              <w:suppressAutoHyphens/>
              <w:jc w:val="right"/>
              <w:rPr>
                <w:sz w:val="20"/>
                <w:szCs w:val="20"/>
                <w:lang w:eastAsia="en-CA"/>
              </w:rPr>
            </w:pPr>
          </w:p>
        </w:tc>
        <w:tc>
          <w:tcPr>
            <w:tcW w:w="425" w:type="pct"/>
            <w:vMerge/>
            <w:shd w:val="clear" w:color="auto" w:fill="FFFFFF" w:themeFill="background1"/>
            <w:vAlign w:val="center"/>
          </w:tcPr>
          <w:p w14:paraId="5B20470D" w14:textId="77777777" w:rsidR="0089752B" w:rsidRPr="00D8316D" w:rsidRDefault="0089752B" w:rsidP="0019697E">
            <w:pPr>
              <w:suppressAutoHyphens/>
              <w:jc w:val="right"/>
              <w:rPr>
                <w:sz w:val="20"/>
                <w:szCs w:val="20"/>
                <w:lang w:eastAsia="en-CA"/>
              </w:rPr>
            </w:pPr>
          </w:p>
        </w:tc>
      </w:tr>
      <w:tr w:rsidR="0089752B" w:rsidRPr="00D8316D" w14:paraId="37A7B655" w14:textId="77777777" w:rsidTr="0019697E">
        <w:trPr>
          <w:trHeight w:val="460"/>
        </w:trPr>
        <w:tc>
          <w:tcPr>
            <w:tcW w:w="1988" w:type="pct"/>
            <w:tcBorders>
              <w:bottom w:val="single" w:sz="4" w:space="0" w:color="auto"/>
            </w:tcBorders>
            <w:shd w:val="clear" w:color="auto" w:fill="FFFFFF" w:themeFill="background1"/>
          </w:tcPr>
          <w:p w14:paraId="7B8D40FB" w14:textId="77777777" w:rsidR="0089752B" w:rsidRPr="00D8316D" w:rsidRDefault="0089752B" w:rsidP="0019697E">
            <w:pPr>
              <w:suppressAutoHyphens/>
              <w:jc w:val="left"/>
              <w:rPr>
                <w:sz w:val="20"/>
                <w:szCs w:val="20"/>
                <w:lang w:val="en-US"/>
              </w:rPr>
            </w:pPr>
            <w:r w:rsidRPr="00D8316D">
              <w:rPr>
                <w:sz w:val="20"/>
                <w:szCs w:val="20"/>
                <w:lang w:eastAsia="en-CA"/>
              </w:rPr>
              <w:t>Energy-efficiency considerations in training and certification materials</w:t>
            </w:r>
          </w:p>
        </w:tc>
        <w:tc>
          <w:tcPr>
            <w:tcW w:w="349" w:type="pct"/>
            <w:vMerge/>
            <w:tcBorders>
              <w:bottom w:val="single" w:sz="4" w:space="0" w:color="auto"/>
            </w:tcBorders>
            <w:shd w:val="clear" w:color="auto" w:fill="FFFFFF" w:themeFill="background1"/>
          </w:tcPr>
          <w:p w14:paraId="7502DCEF" w14:textId="77777777" w:rsidR="0089752B" w:rsidRPr="00D8316D" w:rsidRDefault="0089752B" w:rsidP="0019697E">
            <w:pPr>
              <w:suppressAutoHyphens/>
              <w:rPr>
                <w:sz w:val="20"/>
                <w:szCs w:val="20"/>
                <w:lang w:val="en-US"/>
              </w:rPr>
            </w:pPr>
          </w:p>
        </w:tc>
        <w:tc>
          <w:tcPr>
            <w:tcW w:w="1890" w:type="pct"/>
            <w:vMerge/>
            <w:tcBorders>
              <w:bottom w:val="single" w:sz="4" w:space="0" w:color="auto"/>
            </w:tcBorders>
            <w:shd w:val="clear" w:color="auto" w:fill="FFFFFF" w:themeFill="background1"/>
            <w:vAlign w:val="center"/>
          </w:tcPr>
          <w:p w14:paraId="09E2BFE1" w14:textId="77777777" w:rsidR="0089752B" w:rsidRPr="00D8316D" w:rsidRDefault="0089752B" w:rsidP="0019697E">
            <w:pPr>
              <w:suppressAutoHyphens/>
              <w:jc w:val="right"/>
              <w:rPr>
                <w:sz w:val="20"/>
                <w:szCs w:val="20"/>
                <w:lang w:eastAsia="en-CA"/>
              </w:rPr>
            </w:pPr>
          </w:p>
        </w:tc>
        <w:tc>
          <w:tcPr>
            <w:tcW w:w="348" w:type="pct"/>
            <w:vMerge/>
            <w:tcBorders>
              <w:bottom w:val="single" w:sz="4" w:space="0" w:color="auto"/>
            </w:tcBorders>
            <w:shd w:val="clear" w:color="auto" w:fill="FFFFFF" w:themeFill="background1"/>
            <w:vAlign w:val="center"/>
          </w:tcPr>
          <w:p w14:paraId="5AE7C260" w14:textId="77777777" w:rsidR="0089752B" w:rsidRPr="00D8316D" w:rsidRDefault="0089752B" w:rsidP="0019697E">
            <w:pPr>
              <w:suppressAutoHyphens/>
              <w:jc w:val="right"/>
              <w:rPr>
                <w:sz w:val="20"/>
                <w:szCs w:val="20"/>
                <w:lang w:eastAsia="en-CA"/>
              </w:rPr>
            </w:pPr>
          </w:p>
        </w:tc>
        <w:tc>
          <w:tcPr>
            <w:tcW w:w="425" w:type="pct"/>
            <w:vMerge/>
            <w:tcBorders>
              <w:bottom w:val="single" w:sz="4" w:space="0" w:color="auto"/>
            </w:tcBorders>
            <w:shd w:val="clear" w:color="auto" w:fill="FFFFFF" w:themeFill="background1"/>
            <w:vAlign w:val="center"/>
          </w:tcPr>
          <w:p w14:paraId="0818BA17" w14:textId="77777777" w:rsidR="0089752B" w:rsidRPr="00D8316D" w:rsidRDefault="0089752B" w:rsidP="0019697E">
            <w:pPr>
              <w:suppressAutoHyphens/>
              <w:jc w:val="right"/>
              <w:rPr>
                <w:sz w:val="20"/>
                <w:szCs w:val="20"/>
                <w:lang w:eastAsia="en-CA"/>
              </w:rPr>
            </w:pPr>
          </w:p>
        </w:tc>
      </w:tr>
      <w:tr w:rsidR="0089752B" w:rsidRPr="00D8316D" w14:paraId="0EA6DE4D" w14:textId="77777777" w:rsidTr="0019697E">
        <w:trPr>
          <w:trHeight w:val="227"/>
        </w:trPr>
        <w:tc>
          <w:tcPr>
            <w:tcW w:w="5000" w:type="pct"/>
            <w:gridSpan w:val="5"/>
            <w:shd w:val="clear" w:color="auto" w:fill="FFFFFF" w:themeFill="background1"/>
          </w:tcPr>
          <w:p w14:paraId="380ABAA3" w14:textId="77777777" w:rsidR="0089752B" w:rsidRPr="00D8316D" w:rsidRDefault="0089752B" w:rsidP="0019697E">
            <w:pPr>
              <w:suppressAutoHyphens/>
              <w:jc w:val="center"/>
              <w:rPr>
                <w:b/>
                <w:bCs/>
                <w:i/>
                <w:iCs/>
                <w:sz w:val="20"/>
                <w:szCs w:val="20"/>
                <w:lang w:eastAsia="en-CA"/>
              </w:rPr>
            </w:pPr>
            <w:r w:rsidRPr="00D8316D">
              <w:rPr>
                <w:b/>
                <w:bCs/>
                <w:sz w:val="20"/>
                <w:szCs w:val="20"/>
                <w:lang w:eastAsia="en-CA"/>
              </w:rPr>
              <w:t>Project management and monitoring</w:t>
            </w:r>
          </w:p>
        </w:tc>
      </w:tr>
      <w:tr w:rsidR="0089752B" w:rsidRPr="00D8316D" w14:paraId="3E6F054C" w14:textId="77777777" w:rsidTr="0019697E">
        <w:trPr>
          <w:trHeight w:val="227"/>
        </w:trPr>
        <w:tc>
          <w:tcPr>
            <w:tcW w:w="1988" w:type="pct"/>
            <w:shd w:val="clear" w:color="auto" w:fill="FFFFFF" w:themeFill="background1"/>
          </w:tcPr>
          <w:p w14:paraId="32AAF6B5" w14:textId="77777777" w:rsidR="0089752B" w:rsidRPr="00D8316D" w:rsidRDefault="0089752B" w:rsidP="0019697E">
            <w:pPr>
              <w:suppressAutoHyphens/>
              <w:rPr>
                <w:sz w:val="20"/>
                <w:szCs w:val="20"/>
                <w:lang w:eastAsia="en-CA"/>
              </w:rPr>
            </w:pPr>
            <w:r w:rsidRPr="00D8316D">
              <w:rPr>
                <w:sz w:val="20"/>
                <w:szCs w:val="20"/>
                <w:lang w:eastAsia="en-CA"/>
              </w:rPr>
              <w:t>Project support and coordination</w:t>
            </w:r>
          </w:p>
        </w:tc>
        <w:tc>
          <w:tcPr>
            <w:tcW w:w="349" w:type="pct"/>
            <w:shd w:val="clear" w:color="auto" w:fill="FFFFFF" w:themeFill="background1"/>
            <w:vAlign w:val="center"/>
          </w:tcPr>
          <w:p w14:paraId="63C74336" w14:textId="77777777" w:rsidR="0089752B" w:rsidRPr="00D8316D" w:rsidRDefault="0089752B" w:rsidP="0019697E">
            <w:pPr>
              <w:suppressAutoHyphens/>
              <w:jc w:val="right"/>
              <w:rPr>
                <w:sz w:val="20"/>
                <w:szCs w:val="20"/>
                <w:lang w:eastAsia="en-CA"/>
              </w:rPr>
            </w:pPr>
            <w:r w:rsidRPr="00D8316D">
              <w:rPr>
                <w:sz w:val="20"/>
                <w:szCs w:val="20"/>
                <w:lang w:eastAsia="en-CA"/>
              </w:rPr>
              <w:t>40,000</w:t>
            </w:r>
          </w:p>
        </w:tc>
        <w:tc>
          <w:tcPr>
            <w:tcW w:w="1890" w:type="pct"/>
            <w:shd w:val="clear" w:color="auto" w:fill="FFFFFF" w:themeFill="background1"/>
            <w:vAlign w:val="center"/>
          </w:tcPr>
          <w:p w14:paraId="6E6A5711" w14:textId="77777777" w:rsidR="0089752B" w:rsidRPr="00D8316D" w:rsidRDefault="0089752B" w:rsidP="0019697E">
            <w:pPr>
              <w:suppressAutoHyphens/>
              <w:rPr>
                <w:sz w:val="20"/>
                <w:szCs w:val="20"/>
                <w:lang w:eastAsia="en-CA"/>
              </w:rPr>
            </w:pPr>
            <w:r w:rsidRPr="00D8316D">
              <w:rPr>
                <w:sz w:val="20"/>
                <w:szCs w:val="20"/>
                <w:lang w:eastAsia="en-CA"/>
              </w:rPr>
              <w:t>Project support and coordination</w:t>
            </w:r>
          </w:p>
        </w:tc>
        <w:tc>
          <w:tcPr>
            <w:tcW w:w="348" w:type="pct"/>
            <w:shd w:val="clear" w:color="auto" w:fill="auto"/>
            <w:vAlign w:val="center"/>
          </w:tcPr>
          <w:p w14:paraId="009B08F6" w14:textId="77777777" w:rsidR="0089752B" w:rsidRPr="00D8316D" w:rsidRDefault="0089752B" w:rsidP="0019697E">
            <w:pPr>
              <w:suppressAutoHyphens/>
              <w:jc w:val="right"/>
              <w:rPr>
                <w:sz w:val="20"/>
                <w:szCs w:val="20"/>
                <w:lang w:eastAsia="en-CA"/>
              </w:rPr>
            </w:pPr>
            <w:r w:rsidRPr="00D8316D">
              <w:rPr>
                <w:sz w:val="20"/>
                <w:szCs w:val="20"/>
                <w:lang w:eastAsia="en-CA"/>
              </w:rPr>
              <w:t>18,000</w:t>
            </w:r>
          </w:p>
        </w:tc>
        <w:tc>
          <w:tcPr>
            <w:tcW w:w="425" w:type="pct"/>
            <w:shd w:val="clear" w:color="auto" w:fill="auto"/>
            <w:vAlign w:val="center"/>
          </w:tcPr>
          <w:p w14:paraId="56B37A7E" w14:textId="77777777" w:rsidR="0089752B" w:rsidRPr="00D8316D" w:rsidRDefault="0089752B" w:rsidP="0019697E">
            <w:pPr>
              <w:suppressAutoHyphens/>
              <w:jc w:val="right"/>
              <w:rPr>
                <w:b/>
                <w:bCs/>
                <w:sz w:val="20"/>
                <w:szCs w:val="20"/>
                <w:lang w:eastAsia="en-CA"/>
              </w:rPr>
            </w:pPr>
            <w:r w:rsidRPr="00D8316D">
              <w:rPr>
                <w:b/>
                <w:bCs/>
                <w:sz w:val="20"/>
                <w:szCs w:val="20"/>
                <w:lang w:eastAsia="en-CA"/>
              </w:rPr>
              <w:t>58,000</w:t>
            </w:r>
          </w:p>
        </w:tc>
      </w:tr>
      <w:tr w:rsidR="0089752B" w:rsidRPr="00962373" w14:paraId="156A981F" w14:textId="77777777" w:rsidTr="0019697E">
        <w:trPr>
          <w:trHeight w:val="161"/>
        </w:trPr>
        <w:tc>
          <w:tcPr>
            <w:tcW w:w="1988" w:type="pct"/>
            <w:vAlign w:val="center"/>
          </w:tcPr>
          <w:p w14:paraId="442B0B87" w14:textId="77777777" w:rsidR="0089752B" w:rsidRPr="00D8316D" w:rsidRDefault="0089752B" w:rsidP="0019697E">
            <w:pPr>
              <w:suppressAutoHyphens/>
              <w:rPr>
                <w:b/>
                <w:bCs/>
                <w:sz w:val="20"/>
                <w:szCs w:val="20"/>
                <w:lang w:eastAsia="en-CA"/>
              </w:rPr>
            </w:pPr>
            <w:r w:rsidRPr="00D8316D">
              <w:rPr>
                <w:b/>
                <w:bCs/>
                <w:sz w:val="20"/>
                <w:szCs w:val="20"/>
                <w:lang w:eastAsia="en-CA"/>
              </w:rPr>
              <w:t>Total</w:t>
            </w:r>
          </w:p>
        </w:tc>
        <w:tc>
          <w:tcPr>
            <w:tcW w:w="349" w:type="pct"/>
            <w:shd w:val="clear" w:color="auto" w:fill="auto"/>
            <w:vAlign w:val="center"/>
          </w:tcPr>
          <w:p w14:paraId="4266087E" w14:textId="77777777" w:rsidR="0089752B" w:rsidRPr="00D8316D" w:rsidRDefault="0089752B" w:rsidP="0019697E">
            <w:pPr>
              <w:suppressAutoHyphens/>
              <w:jc w:val="right"/>
              <w:rPr>
                <w:b/>
                <w:bCs/>
                <w:sz w:val="20"/>
                <w:szCs w:val="20"/>
                <w:lang w:eastAsia="en-CA"/>
              </w:rPr>
            </w:pPr>
            <w:r w:rsidRPr="00D8316D">
              <w:rPr>
                <w:b/>
                <w:bCs/>
                <w:sz w:val="20"/>
                <w:szCs w:val="20"/>
                <w:lang w:eastAsia="en-CA"/>
              </w:rPr>
              <w:t>640,000</w:t>
            </w:r>
          </w:p>
        </w:tc>
        <w:tc>
          <w:tcPr>
            <w:tcW w:w="1890" w:type="pct"/>
            <w:shd w:val="clear" w:color="auto" w:fill="auto"/>
            <w:vAlign w:val="center"/>
          </w:tcPr>
          <w:p w14:paraId="5F60AA6E" w14:textId="77777777" w:rsidR="0089752B" w:rsidRPr="00D8316D" w:rsidRDefault="0089752B" w:rsidP="0019697E">
            <w:pPr>
              <w:suppressAutoHyphens/>
              <w:rPr>
                <w:b/>
                <w:bCs/>
                <w:sz w:val="20"/>
                <w:szCs w:val="20"/>
                <w:lang w:eastAsia="en-CA"/>
              </w:rPr>
            </w:pPr>
          </w:p>
        </w:tc>
        <w:tc>
          <w:tcPr>
            <w:tcW w:w="348" w:type="pct"/>
            <w:shd w:val="clear" w:color="auto" w:fill="auto"/>
            <w:vAlign w:val="center"/>
          </w:tcPr>
          <w:p w14:paraId="1A7723F1" w14:textId="77777777" w:rsidR="0089752B" w:rsidRPr="00D8316D" w:rsidRDefault="0089752B" w:rsidP="0019697E">
            <w:pPr>
              <w:suppressAutoHyphens/>
              <w:jc w:val="right"/>
              <w:rPr>
                <w:b/>
                <w:bCs/>
                <w:sz w:val="20"/>
                <w:szCs w:val="20"/>
                <w:lang w:eastAsia="en-CA"/>
              </w:rPr>
            </w:pPr>
            <w:r w:rsidRPr="00D8316D">
              <w:rPr>
                <w:b/>
                <w:bCs/>
                <w:sz w:val="20"/>
                <w:szCs w:val="20"/>
                <w:lang w:eastAsia="en-CA"/>
              </w:rPr>
              <w:t>180,000</w:t>
            </w:r>
          </w:p>
        </w:tc>
        <w:tc>
          <w:tcPr>
            <w:tcW w:w="425" w:type="pct"/>
            <w:shd w:val="clear" w:color="auto" w:fill="auto"/>
            <w:vAlign w:val="center"/>
          </w:tcPr>
          <w:p w14:paraId="67AA9031" w14:textId="77777777" w:rsidR="0089752B" w:rsidRPr="00962373" w:rsidRDefault="0089752B" w:rsidP="0019697E">
            <w:pPr>
              <w:suppressAutoHyphens/>
              <w:jc w:val="right"/>
              <w:rPr>
                <w:b/>
                <w:bCs/>
                <w:sz w:val="20"/>
                <w:szCs w:val="20"/>
                <w:lang w:eastAsia="en-CA"/>
              </w:rPr>
            </w:pPr>
            <w:r w:rsidRPr="00D8316D">
              <w:rPr>
                <w:b/>
                <w:bCs/>
                <w:sz w:val="20"/>
                <w:szCs w:val="20"/>
                <w:lang w:eastAsia="en-CA"/>
              </w:rPr>
              <w:t>820,000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5"/>
        <w:gridCol w:w="2895"/>
        <w:gridCol w:w="2894"/>
        <w:gridCol w:w="2894"/>
        <w:gridCol w:w="2894"/>
      </w:tblGrid>
      <w:tr w:rsidR="005A7D5C" w:rsidRPr="001850E9" w14:paraId="3B13070A" w14:textId="77777777" w:rsidTr="00D8316D">
        <w:trPr>
          <w:trHeight w:val="315"/>
        </w:trPr>
        <w:tc>
          <w:tcPr>
            <w:tcW w:w="1000" w:type="pct"/>
          </w:tcPr>
          <w:p w14:paraId="1C2892C3" w14:textId="77777777" w:rsidR="005A7D5C" w:rsidRPr="001850E9" w:rsidRDefault="005A7D5C">
            <w:pPr>
              <w:jc w:val="center"/>
              <w:rPr>
                <w:lang w:val="es-ES_tradnl"/>
              </w:rPr>
            </w:pPr>
            <w:r w:rsidRPr="001850E9">
              <w:rPr>
                <w:lang w:val="es-ES_tradnl"/>
              </w:rPr>
              <w:br w:type="page"/>
            </w:r>
          </w:p>
        </w:tc>
        <w:tc>
          <w:tcPr>
            <w:tcW w:w="1000" w:type="pct"/>
          </w:tcPr>
          <w:p w14:paraId="5B930B12" w14:textId="77777777" w:rsidR="005A7D5C" w:rsidRPr="001850E9" w:rsidRDefault="005A7D5C">
            <w:pPr>
              <w:jc w:val="center"/>
              <w:rPr>
                <w:lang w:val="es-ES_tradnl"/>
              </w:rPr>
            </w:pPr>
          </w:p>
        </w:tc>
        <w:tc>
          <w:tcPr>
            <w:tcW w:w="1000" w:type="pct"/>
            <w:tcBorders>
              <w:bottom w:val="single" w:sz="4" w:space="0" w:color="auto"/>
            </w:tcBorders>
          </w:tcPr>
          <w:p w14:paraId="331C8F47" w14:textId="77777777" w:rsidR="005A7D5C" w:rsidRPr="00D8316D" w:rsidRDefault="005A7D5C">
            <w:pPr>
              <w:jc w:val="center"/>
              <w:rPr>
                <w:sz w:val="10"/>
                <w:szCs w:val="10"/>
                <w:lang w:val="es-ES_tradnl"/>
              </w:rPr>
            </w:pPr>
          </w:p>
        </w:tc>
        <w:tc>
          <w:tcPr>
            <w:tcW w:w="1000" w:type="pct"/>
          </w:tcPr>
          <w:p w14:paraId="69B1532F" w14:textId="77777777" w:rsidR="005A7D5C" w:rsidRPr="00D8316D" w:rsidRDefault="005A7D5C">
            <w:pPr>
              <w:jc w:val="center"/>
              <w:rPr>
                <w:sz w:val="44"/>
                <w:szCs w:val="44"/>
                <w:lang w:val="es-ES_tradnl"/>
              </w:rPr>
            </w:pPr>
          </w:p>
        </w:tc>
        <w:tc>
          <w:tcPr>
            <w:tcW w:w="1001" w:type="pct"/>
          </w:tcPr>
          <w:p w14:paraId="52D11B59" w14:textId="77777777" w:rsidR="005A7D5C" w:rsidRPr="001850E9" w:rsidRDefault="005A7D5C">
            <w:pPr>
              <w:jc w:val="center"/>
              <w:rPr>
                <w:lang w:val="es-ES_tradnl"/>
              </w:rPr>
            </w:pPr>
          </w:p>
        </w:tc>
      </w:tr>
    </w:tbl>
    <w:p w14:paraId="6401DF13" w14:textId="77777777" w:rsidR="00E85409" w:rsidRPr="001850E9" w:rsidRDefault="00E85409" w:rsidP="004E7F9C">
      <w:pPr>
        <w:rPr>
          <w:lang w:val="es-ES_tradnl"/>
        </w:rPr>
      </w:pPr>
    </w:p>
    <w:sectPr w:rsidR="00E85409" w:rsidRPr="001850E9" w:rsidSect="00666A4A">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9BE85" w14:textId="77777777" w:rsidR="00666A4A" w:rsidRDefault="00666A4A" w:rsidP="004A504B">
      <w:r>
        <w:separator/>
      </w:r>
    </w:p>
  </w:endnote>
  <w:endnote w:type="continuationSeparator" w:id="0">
    <w:p w14:paraId="3F7F5776" w14:textId="77777777" w:rsidR="00666A4A" w:rsidRDefault="00666A4A" w:rsidP="004A504B">
      <w:r>
        <w:continuationSeparator/>
      </w:r>
    </w:p>
  </w:endnote>
  <w:endnote w:type="continuationNotice" w:id="1">
    <w:p w14:paraId="432A397F" w14:textId="77777777" w:rsidR="00666A4A" w:rsidRDefault="00666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8D93D" w14:textId="77777777" w:rsidR="00796525" w:rsidRDefault="005E53E2">
    <w:pPr>
      <w:jc w:val="center"/>
    </w:pPr>
    <w:r>
      <w:fldChar w:fldCharType="begin"/>
    </w:r>
    <w:r>
      <w:instrText xml:space="preserve"> PAGE </w:instrText>
    </w:r>
    <w:r>
      <w:fldChar w:fldCharType="separate"/>
    </w:r>
    <w:r w:rsidR="001F5D5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2A334" w14:textId="77777777" w:rsidR="00796525" w:rsidRDefault="005E53E2">
    <w:pPr>
      <w:jc w:val="center"/>
    </w:pPr>
    <w:r>
      <w:fldChar w:fldCharType="begin"/>
    </w:r>
    <w:r>
      <w:instrText xml:space="preserve"> PAGE </w:instrText>
    </w:r>
    <w:r>
      <w:fldChar w:fldCharType="separate"/>
    </w:r>
    <w:r w:rsidR="001F5D5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F5C55" w14:textId="77777777" w:rsidR="00796525" w:rsidRDefault="005E53E2">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6F523" w14:textId="77777777" w:rsidR="00796525" w:rsidRDefault="005E53E2">
    <w:pPr>
      <w:jc w:val="center"/>
    </w:pPr>
    <w:r>
      <w:fldChar w:fldCharType="begin"/>
    </w:r>
    <w:r>
      <w:instrText xml:space="preserve"> PAGE </w:instrText>
    </w:r>
    <w:r>
      <w:fldChar w:fldCharType="separate"/>
    </w:r>
    <w:r w:rsidR="00B2267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BD924" w14:textId="77777777" w:rsidR="00796525" w:rsidRDefault="005E53E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s-ES_tradnl"/>
      </w:rPr>
      <w:id w:val="-663172468"/>
      <w:docPartObj>
        <w:docPartGallery w:val="Page Numbers (Bottom of Page)"/>
        <w:docPartUnique/>
      </w:docPartObj>
    </w:sdtPr>
    <w:sdtEndPr>
      <w:rPr>
        <w:noProof/>
      </w:rPr>
    </w:sdtEndPr>
    <w:sdtContent>
      <w:p w14:paraId="624AC16B" w14:textId="77777777" w:rsidR="00796525" w:rsidRDefault="005E53E2">
        <w:pPr>
          <w:pStyle w:val="Footer"/>
          <w:jc w:val="center"/>
          <w:rPr>
            <w:lang w:val="es-ES_tradnl"/>
          </w:rPr>
        </w:pPr>
        <w:r w:rsidRPr="00754776">
          <w:rPr>
            <w:lang w:val="es-ES_tradnl"/>
          </w:rPr>
          <w:fldChar w:fldCharType="begin"/>
        </w:r>
        <w:r w:rsidRPr="00754776">
          <w:rPr>
            <w:lang w:val="es-ES_tradnl"/>
          </w:rPr>
          <w:instrText xml:space="preserve"> PAGE   \* MERGEFORMAT </w:instrText>
        </w:r>
        <w:r w:rsidRPr="00754776">
          <w:rPr>
            <w:lang w:val="es-ES_tradnl"/>
          </w:rPr>
          <w:fldChar w:fldCharType="separate"/>
        </w:r>
        <w:r w:rsidR="00A06FC4">
          <w:rPr>
            <w:noProof/>
            <w:lang w:val="es-ES_tradnl"/>
          </w:rPr>
          <w:t>1</w:t>
        </w:r>
        <w:r w:rsidRPr="00754776">
          <w:rPr>
            <w:noProof/>
            <w:lang w:val="es-ES_tradnl"/>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EF859" w14:textId="77777777" w:rsidR="00796525" w:rsidRDefault="005E53E2">
    <w:pPr>
      <w:jc w:val="center"/>
    </w:pPr>
    <w:r>
      <w:fldChar w:fldCharType="begin"/>
    </w:r>
    <w:r w:rsidR="00851352">
      <w:instrText xml:space="preserve"> PAGE </w:instrText>
    </w:r>
    <w:r>
      <w:fldChar w:fldCharType="separate"/>
    </w:r>
    <w:r w:rsidR="001F5D5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359BB" w14:textId="77777777" w:rsidR="00796525" w:rsidRDefault="005E53E2">
    <w:pPr>
      <w:jc w:val="center"/>
    </w:pPr>
    <w:r>
      <w:fldChar w:fldCharType="begin"/>
    </w:r>
    <w:r w:rsidR="00851352">
      <w:instrText xml:space="preserve"> PAGE </w:instrText>
    </w:r>
    <w:r>
      <w:fldChar w:fldCharType="separate"/>
    </w:r>
    <w:r w:rsidR="00A06FC4">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BC296" w14:textId="77777777" w:rsidR="00796525" w:rsidRPr="00D8316D" w:rsidRDefault="005E53E2">
    <w:pPr>
      <w:pBdr>
        <w:top w:val="single" w:sz="4" w:space="1" w:color="auto"/>
        <w:left w:val="single" w:sz="4" w:space="4" w:color="auto"/>
        <w:bottom w:val="single" w:sz="4" w:space="1" w:color="auto"/>
        <w:right w:val="single" w:sz="4" w:space="4" w:color="auto"/>
      </w:pBdr>
      <w:jc w:val="center"/>
      <w:rPr>
        <w:sz w:val="18"/>
        <w:szCs w:val="18"/>
        <w:lang w:val="fr-FR"/>
      </w:rPr>
    </w:pPr>
    <w:r w:rsidRPr="00D8316D">
      <w:rPr>
        <w:sz w:val="18"/>
        <w:szCs w:val="18"/>
        <w:lang w:val="fr-FR"/>
      </w:rPr>
      <w:t xml:space="preserve">Los </w:t>
    </w:r>
    <w:proofErr w:type="spellStart"/>
    <w:r w:rsidRPr="00D8316D">
      <w:rPr>
        <w:sz w:val="18"/>
        <w:szCs w:val="18"/>
        <w:lang w:val="fr-FR"/>
      </w:rPr>
      <w:t>documentos</w:t>
    </w:r>
    <w:proofErr w:type="spellEnd"/>
    <w:r w:rsidRPr="00D8316D">
      <w:rPr>
        <w:sz w:val="18"/>
        <w:szCs w:val="18"/>
        <w:lang w:val="fr-FR"/>
      </w:rPr>
      <w:t xml:space="preserve"> </w:t>
    </w:r>
    <w:proofErr w:type="spellStart"/>
    <w:r w:rsidRPr="00D8316D">
      <w:rPr>
        <w:sz w:val="18"/>
        <w:szCs w:val="18"/>
        <w:lang w:val="fr-FR"/>
      </w:rPr>
      <w:t>previos</w:t>
    </w:r>
    <w:proofErr w:type="spellEnd"/>
    <w:r w:rsidRPr="00D8316D">
      <w:rPr>
        <w:sz w:val="18"/>
        <w:szCs w:val="18"/>
        <w:lang w:val="fr-FR"/>
      </w:rPr>
      <w:t xml:space="preserve"> al </w:t>
    </w:r>
    <w:proofErr w:type="spellStart"/>
    <w:r w:rsidRPr="00D8316D">
      <w:rPr>
        <w:sz w:val="18"/>
        <w:szCs w:val="18"/>
        <w:lang w:val="fr-FR"/>
      </w:rPr>
      <w:t>período</w:t>
    </w:r>
    <w:proofErr w:type="spellEnd"/>
    <w:r w:rsidRPr="00D8316D">
      <w:rPr>
        <w:sz w:val="18"/>
        <w:szCs w:val="18"/>
        <w:lang w:val="fr-FR"/>
      </w:rPr>
      <w:t xml:space="preserve"> de </w:t>
    </w:r>
    <w:proofErr w:type="spellStart"/>
    <w:r w:rsidRPr="00D8316D">
      <w:rPr>
        <w:sz w:val="18"/>
        <w:szCs w:val="18"/>
        <w:lang w:val="fr-FR"/>
      </w:rPr>
      <w:t>sesiones</w:t>
    </w:r>
    <w:proofErr w:type="spellEnd"/>
    <w:r w:rsidRPr="00D8316D">
      <w:rPr>
        <w:sz w:val="18"/>
        <w:szCs w:val="18"/>
        <w:lang w:val="fr-FR"/>
      </w:rPr>
      <w:t xml:space="preserve"> del Comité </w:t>
    </w:r>
    <w:proofErr w:type="spellStart"/>
    <w:r w:rsidRPr="00D8316D">
      <w:rPr>
        <w:sz w:val="18"/>
        <w:szCs w:val="18"/>
        <w:lang w:val="fr-FR"/>
      </w:rPr>
      <w:t>Ejecutivo</w:t>
    </w:r>
    <w:proofErr w:type="spellEnd"/>
    <w:r w:rsidRPr="00D8316D">
      <w:rPr>
        <w:sz w:val="18"/>
        <w:szCs w:val="18"/>
        <w:lang w:val="fr-FR"/>
      </w:rPr>
      <w:t xml:space="preserve"> del </w:t>
    </w:r>
    <w:proofErr w:type="spellStart"/>
    <w:r w:rsidRPr="00D8316D">
      <w:rPr>
        <w:sz w:val="18"/>
        <w:szCs w:val="18"/>
        <w:lang w:val="fr-FR"/>
      </w:rPr>
      <w:t>Fondo</w:t>
    </w:r>
    <w:proofErr w:type="spellEnd"/>
    <w:r w:rsidRPr="00D8316D">
      <w:rPr>
        <w:sz w:val="18"/>
        <w:szCs w:val="18"/>
        <w:lang w:val="fr-FR"/>
      </w:rPr>
      <w:t xml:space="preserve"> </w:t>
    </w:r>
    <w:proofErr w:type="spellStart"/>
    <w:r w:rsidRPr="00D8316D">
      <w:rPr>
        <w:sz w:val="18"/>
        <w:szCs w:val="18"/>
        <w:lang w:val="fr-FR"/>
      </w:rPr>
      <w:t>Multilateral</w:t>
    </w:r>
    <w:proofErr w:type="spellEnd"/>
    <w:r w:rsidRPr="00D8316D">
      <w:rPr>
        <w:sz w:val="18"/>
        <w:szCs w:val="18"/>
        <w:lang w:val="fr-FR"/>
      </w:rPr>
      <w:t xml:space="preserve"> para la </w:t>
    </w:r>
    <w:proofErr w:type="spellStart"/>
    <w:r w:rsidRPr="00D8316D">
      <w:rPr>
        <w:sz w:val="18"/>
        <w:szCs w:val="18"/>
        <w:lang w:val="fr-FR"/>
      </w:rPr>
      <w:t>Aplicación</w:t>
    </w:r>
    <w:proofErr w:type="spellEnd"/>
    <w:r w:rsidRPr="00D8316D">
      <w:rPr>
        <w:sz w:val="18"/>
        <w:szCs w:val="18"/>
        <w:lang w:val="fr-FR"/>
      </w:rPr>
      <w:t xml:space="preserve"> del </w:t>
    </w:r>
    <w:proofErr w:type="spellStart"/>
    <w:r w:rsidRPr="00D8316D">
      <w:rPr>
        <w:sz w:val="18"/>
        <w:szCs w:val="18"/>
        <w:lang w:val="fr-FR"/>
      </w:rPr>
      <w:t>Protocolo</w:t>
    </w:r>
    <w:proofErr w:type="spellEnd"/>
    <w:r w:rsidRPr="00D8316D">
      <w:rPr>
        <w:sz w:val="18"/>
        <w:szCs w:val="18"/>
        <w:lang w:val="fr-FR"/>
      </w:rPr>
      <w:t xml:space="preserve"> de </w:t>
    </w:r>
    <w:proofErr w:type="spellStart"/>
    <w:r w:rsidRPr="00D8316D">
      <w:rPr>
        <w:sz w:val="18"/>
        <w:szCs w:val="18"/>
        <w:lang w:val="fr-FR"/>
      </w:rPr>
      <w:t>Montreal</w:t>
    </w:r>
    <w:proofErr w:type="spellEnd"/>
    <w:r w:rsidRPr="00D8316D">
      <w:rPr>
        <w:sz w:val="18"/>
        <w:szCs w:val="18"/>
        <w:lang w:val="fr-FR"/>
      </w:rPr>
      <w:t xml:space="preserve"> no van en </w:t>
    </w:r>
    <w:proofErr w:type="spellStart"/>
    <w:r w:rsidRPr="00D8316D">
      <w:rPr>
        <w:sz w:val="18"/>
        <w:szCs w:val="18"/>
        <w:lang w:val="fr-FR"/>
      </w:rPr>
      <w:t>perjuicio</w:t>
    </w:r>
    <w:proofErr w:type="spellEnd"/>
    <w:r w:rsidRPr="00D8316D">
      <w:rPr>
        <w:sz w:val="18"/>
        <w:szCs w:val="18"/>
        <w:lang w:val="fr-FR"/>
      </w:rPr>
      <w:t xml:space="preserve"> de las </w:t>
    </w:r>
    <w:proofErr w:type="spellStart"/>
    <w:r w:rsidRPr="00D8316D">
      <w:rPr>
        <w:sz w:val="18"/>
        <w:szCs w:val="18"/>
        <w:lang w:val="fr-FR"/>
      </w:rPr>
      <w:t>decisiones</w:t>
    </w:r>
    <w:proofErr w:type="spellEnd"/>
    <w:r w:rsidRPr="00D8316D">
      <w:rPr>
        <w:sz w:val="18"/>
        <w:szCs w:val="18"/>
        <w:lang w:val="fr-FR"/>
      </w:rPr>
      <w:t xml:space="preserve"> </w:t>
    </w:r>
    <w:proofErr w:type="gramStart"/>
    <w:r w:rsidRPr="00D8316D">
      <w:rPr>
        <w:sz w:val="18"/>
        <w:szCs w:val="18"/>
        <w:lang w:val="fr-FR"/>
      </w:rPr>
      <w:t xml:space="preserve">que </w:t>
    </w:r>
    <w:proofErr w:type="spellStart"/>
    <w:r w:rsidRPr="00D8316D">
      <w:rPr>
        <w:sz w:val="18"/>
        <w:szCs w:val="18"/>
        <w:lang w:val="fr-FR"/>
      </w:rPr>
      <w:t>el</w:t>
    </w:r>
    <w:proofErr w:type="spellEnd"/>
    <w:proofErr w:type="gramEnd"/>
    <w:r w:rsidRPr="00D8316D">
      <w:rPr>
        <w:sz w:val="18"/>
        <w:szCs w:val="18"/>
        <w:lang w:val="fr-FR"/>
      </w:rPr>
      <w:t xml:space="preserve"> Comité </w:t>
    </w:r>
    <w:proofErr w:type="spellStart"/>
    <w:r w:rsidRPr="00D8316D">
      <w:rPr>
        <w:sz w:val="18"/>
        <w:szCs w:val="18"/>
        <w:lang w:val="fr-FR"/>
      </w:rPr>
      <w:t>pudiera</w:t>
    </w:r>
    <w:proofErr w:type="spellEnd"/>
    <w:r w:rsidRPr="00D8316D">
      <w:rPr>
        <w:sz w:val="18"/>
        <w:szCs w:val="18"/>
        <w:lang w:val="fr-FR"/>
      </w:rPr>
      <w:t xml:space="preserve"> </w:t>
    </w:r>
    <w:proofErr w:type="spellStart"/>
    <w:r w:rsidRPr="00D8316D">
      <w:rPr>
        <w:sz w:val="18"/>
        <w:szCs w:val="18"/>
        <w:lang w:val="fr-FR"/>
      </w:rPr>
      <w:t>adoptar</w:t>
    </w:r>
    <w:proofErr w:type="spellEnd"/>
    <w:r w:rsidRPr="00D8316D">
      <w:rPr>
        <w:sz w:val="18"/>
        <w:szCs w:val="18"/>
        <w:lang w:val="fr-FR"/>
      </w:rPr>
      <w:t xml:space="preserve"> </w:t>
    </w:r>
    <w:proofErr w:type="spellStart"/>
    <w:r w:rsidRPr="00D8316D">
      <w:rPr>
        <w:sz w:val="18"/>
        <w:szCs w:val="18"/>
        <w:lang w:val="fr-FR"/>
      </w:rPr>
      <w:t>después</w:t>
    </w:r>
    <w:proofErr w:type="spellEnd"/>
    <w:r w:rsidRPr="00D8316D">
      <w:rPr>
        <w:sz w:val="18"/>
        <w:szCs w:val="18"/>
        <w:lang w:val="fr-FR"/>
      </w:rPr>
      <w:t xml:space="preserve"> de la </w:t>
    </w:r>
    <w:proofErr w:type="spellStart"/>
    <w:r w:rsidRPr="00D8316D">
      <w:rPr>
        <w:sz w:val="18"/>
        <w:szCs w:val="18"/>
        <w:lang w:val="fr-FR"/>
      </w:rPr>
      <w:t>emisión</w:t>
    </w:r>
    <w:proofErr w:type="spellEnd"/>
    <w:r w:rsidRPr="00D8316D">
      <w:rPr>
        <w:sz w:val="18"/>
        <w:szCs w:val="18"/>
        <w:lang w:val="fr-FR"/>
      </w:rPr>
      <w:t xml:space="preserve"> de los </w:t>
    </w:r>
    <w:proofErr w:type="spellStart"/>
    <w:r w:rsidRPr="00D8316D">
      <w:rPr>
        <w:sz w:val="18"/>
        <w:szCs w:val="18"/>
        <w:lang w:val="fr-FR"/>
      </w:rPr>
      <w:t>mismos</w:t>
    </w:r>
    <w:proofErr w:type="spellEnd"/>
    <w:r w:rsidRPr="00D8316D">
      <w:rPr>
        <w:sz w:val="18"/>
        <w:szCs w:val="18"/>
        <w:lang w:val="fr-FR"/>
      </w:rPr>
      <w:t>.</w:t>
    </w:r>
  </w:p>
  <w:p w14:paraId="7BC4C650" w14:textId="77777777" w:rsidR="004E7F9C" w:rsidRPr="00D8316D"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BBFC7B" w14:textId="77777777" w:rsidR="00666A4A" w:rsidRDefault="00666A4A" w:rsidP="004A504B">
      <w:r>
        <w:separator/>
      </w:r>
    </w:p>
  </w:footnote>
  <w:footnote w:type="continuationSeparator" w:id="0">
    <w:p w14:paraId="4AFD5A85" w14:textId="77777777" w:rsidR="00666A4A" w:rsidRDefault="00666A4A" w:rsidP="004A504B">
      <w:r>
        <w:continuationSeparator/>
      </w:r>
    </w:p>
  </w:footnote>
  <w:footnote w:type="continuationNotice" w:id="1">
    <w:p w14:paraId="68E6383A" w14:textId="77777777" w:rsidR="00666A4A" w:rsidRDefault="00666A4A"/>
  </w:footnote>
  <w:footnote w:id="2">
    <w:p w14:paraId="2D640570" w14:textId="77777777" w:rsidR="00796525" w:rsidRDefault="005E53E2" w:rsidP="00D8316D">
      <w:pPr>
        <w:pStyle w:val="FootnoteText"/>
        <w:jc w:val="left"/>
        <w:rPr>
          <w:lang w:val="es-ES_tradnl"/>
        </w:rPr>
      </w:pPr>
      <w:r w:rsidRPr="00C56989">
        <w:rPr>
          <w:rStyle w:val="FootnoteReference"/>
          <w:lang w:val="es-ES_tradnl"/>
        </w:rPr>
        <w:footnoteRef/>
      </w:r>
      <w:r w:rsidR="00F666CF" w:rsidRPr="00C56989">
        <w:rPr>
          <w:lang w:val="es-ES_tradnl"/>
        </w:rPr>
        <w:t xml:space="preserve"> UNEP/</w:t>
      </w:r>
      <w:proofErr w:type="spellStart"/>
      <w:r w:rsidR="00F666CF" w:rsidRPr="00C56989">
        <w:rPr>
          <w:lang w:val="es-ES_tradnl"/>
        </w:rPr>
        <w:t>OzL.</w:t>
      </w:r>
      <w:r w:rsidRPr="00C56989">
        <w:rPr>
          <w:lang w:val="es-ES_tradnl"/>
        </w:rPr>
        <w:t>Pro</w:t>
      </w:r>
      <w:proofErr w:type="spellEnd"/>
      <w:r w:rsidRPr="00C56989">
        <w:rPr>
          <w:lang w:val="es-ES_tradnl"/>
        </w:rPr>
        <w:t>/</w:t>
      </w:r>
      <w:proofErr w:type="spellStart"/>
      <w:r w:rsidRPr="00C56989">
        <w:rPr>
          <w:lang w:val="es-ES_tradnl"/>
        </w:rPr>
        <w:t>ExCom</w:t>
      </w:r>
      <w:proofErr w:type="spellEnd"/>
      <w:r w:rsidRPr="00C56989">
        <w:rPr>
          <w:lang w:val="es-ES_tradnl"/>
        </w:rPr>
        <w:t>/94/1</w:t>
      </w:r>
      <w:r w:rsidR="0062234B">
        <w:rPr>
          <w:lang w:val="es-ES_tradnl"/>
        </w:rPr>
        <w:t>.</w:t>
      </w:r>
    </w:p>
  </w:footnote>
  <w:footnote w:id="3">
    <w:p w14:paraId="71315A7F" w14:textId="00B657BB" w:rsidR="00796525" w:rsidRDefault="005E53E2">
      <w:pPr>
        <w:pStyle w:val="FootnoteText"/>
        <w:rPr>
          <w:lang w:val="es-ES_tradnl"/>
        </w:rPr>
      </w:pPr>
      <w:r w:rsidRPr="00C56989">
        <w:rPr>
          <w:rStyle w:val="FootnoteReference"/>
          <w:lang w:val="es-ES_tradnl"/>
        </w:rPr>
        <w:footnoteRef/>
      </w:r>
      <w:r w:rsidR="00166594" w:rsidRPr="00C56989">
        <w:rPr>
          <w:lang w:val="es-ES_tradnl"/>
        </w:rPr>
        <w:t xml:space="preserve"> Según </w:t>
      </w:r>
      <w:r w:rsidR="0049077D" w:rsidRPr="00C56989">
        <w:rPr>
          <w:lang w:val="es-ES_tradnl"/>
        </w:rPr>
        <w:t xml:space="preserve">nota </w:t>
      </w:r>
      <w:r w:rsidR="00754776" w:rsidRPr="00C56989">
        <w:rPr>
          <w:lang w:val="es-ES_tradnl"/>
        </w:rPr>
        <w:t>de</w:t>
      </w:r>
      <w:r w:rsidR="00D46411">
        <w:rPr>
          <w:lang w:val="es-ES_tradnl"/>
        </w:rPr>
        <w:t>l</w:t>
      </w:r>
      <w:r w:rsidR="00754776" w:rsidRPr="00C56989">
        <w:rPr>
          <w:lang w:val="es-ES_tradnl"/>
        </w:rPr>
        <w:t xml:space="preserve"> </w:t>
      </w:r>
      <w:r w:rsidRPr="00C56989">
        <w:rPr>
          <w:lang w:val="es-ES_tradnl"/>
        </w:rPr>
        <w:t xml:space="preserve">2 </w:t>
      </w:r>
      <w:r w:rsidR="00754776" w:rsidRPr="00C56989">
        <w:rPr>
          <w:lang w:val="es-ES_tradnl"/>
        </w:rPr>
        <w:t xml:space="preserve">de febrero de </w:t>
      </w:r>
      <w:r w:rsidRPr="00C56989">
        <w:rPr>
          <w:lang w:val="es-ES_tradnl"/>
        </w:rPr>
        <w:t xml:space="preserve">2024 </w:t>
      </w:r>
      <w:r w:rsidR="00D46411" w:rsidRPr="00D46411">
        <w:rPr>
          <w:lang w:val="es-ES_tradnl"/>
        </w:rPr>
        <w:t xml:space="preserve">dirigida </w:t>
      </w:r>
      <w:r w:rsidR="005E5710" w:rsidRPr="005E5710">
        <w:rPr>
          <w:lang w:val="es-ES_tradnl"/>
        </w:rPr>
        <w:t xml:space="preserve">a la Secretaría </w:t>
      </w:r>
      <w:r w:rsidR="005E5710">
        <w:rPr>
          <w:lang w:val="es-ES_tradnl"/>
        </w:rPr>
        <w:t xml:space="preserve">por </w:t>
      </w:r>
      <w:r w:rsidR="00DD6A22" w:rsidRPr="00C56989">
        <w:rPr>
          <w:lang w:val="es-ES_tradnl"/>
        </w:rPr>
        <w:t xml:space="preserve">el </w:t>
      </w:r>
      <w:r w:rsidR="0049077D" w:rsidRPr="00C56989">
        <w:rPr>
          <w:lang w:val="es-ES_tradnl"/>
        </w:rPr>
        <w:t xml:space="preserve">Ministerio </w:t>
      </w:r>
      <w:r w:rsidR="00701F70">
        <w:rPr>
          <w:lang w:val="es-ES_tradnl"/>
        </w:rPr>
        <w:t>de</w:t>
      </w:r>
      <w:r w:rsidR="00706D17" w:rsidRPr="00C56989">
        <w:rPr>
          <w:lang w:val="es-ES_tradnl"/>
        </w:rPr>
        <w:t xml:space="preserve"> </w:t>
      </w:r>
      <w:r w:rsidR="00900452" w:rsidRPr="00C56989">
        <w:rPr>
          <w:lang w:val="es-ES_tradnl"/>
        </w:rPr>
        <w:t xml:space="preserve">Medio </w:t>
      </w:r>
      <w:r w:rsidR="00701F70" w:rsidRPr="00C56989">
        <w:rPr>
          <w:lang w:val="es-ES_tradnl"/>
        </w:rPr>
        <w:t>Ambiente</w:t>
      </w:r>
      <w:r w:rsidR="00900452" w:rsidRPr="00C56989">
        <w:rPr>
          <w:lang w:val="es-ES_tradnl"/>
        </w:rPr>
        <w:t xml:space="preserve"> </w:t>
      </w:r>
      <w:r w:rsidR="00754776" w:rsidRPr="00C56989">
        <w:rPr>
          <w:lang w:val="es-ES_tradnl"/>
        </w:rPr>
        <w:t xml:space="preserve">y </w:t>
      </w:r>
      <w:r w:rsidR="003E753D" w:rsidRPr="00C56989">
        <w:rPr>
          <w:lang w:val="es-ES_tradnl"/>
        </w:rPr>
        <w:t xml:space="preserve">Cambio </w:t>
      </w:r>
      <w:r w:rsidR="00701F70" w:rsidRPr="00C56989">
        <w:rPr>
          <w:lang w:val="es-ES_tradnl"/>
        </w:rPr>
        <w:t xml:space="preserve">Climático </w:t>
      </w:r>
      <w:r w:rsidR="00754776" w:rsidRPr="00C56989">
        <w:rPr>
          <w:lang w:val="es-ES_tradnl"/>
        </w:rPr>
        <w:t xml:space="preserve">de </w:t>
      </w:r>
      <w:r w:rsidR="004325AB" w:rsidRPr="00C56989">
        <w:rPr>
          <w:lang w:val="es-ES_tradnl"/>
        </w:rPr>
        <w:t>Sierra Leona</w:t>
      </w:r>
      <w:r w:rsidRPr="00C56989">
        <w:rPr>
          <w:lang w:val="es-ES_tradnl"/>
        </w:rPr>
        <w:t>.</w:t>
      </w:r>
    </w:p>
  </w:footnote>
  <w:footnote w:id="4">
    <w:p w14:paraId="0D69BEEA" w14:textId="7548B4AD" w:rsidR="00796525" w:rsidRDefault="005E53E2">
      <w:pPr>
        <w:pStyle w:val="FootnoteText"/>
        <w:rPr>
          <w:lang w:val="es-ES_tradnl"/>
        </w:rPr>
      </w:pPr>
      <w:r w:rsidRPr="00C56989">
        <w:rPr>
          <w:rStyle w:val="FootnoteReference"/>
          <w:lang w:val="es-ES_tradnl"/>
        </w:rPr>
        <w:footnoteRef/>
      </w:r>
      <w:r w:rsidR="00EB4789">
        <w:rPr>
          <w:lang w:val="es-ES_tradnl"/>
        </w:rPr>
        <w:t xml:space="preserve"> Según la propuesta contenida en el </w:t>
      </w:r>
      <w:r w:rsidR="008506A5" w:rsidRPr="00C56989">
        <w:rPr>
          <w:lang w:val="es-ES_tradnl"/>
        </w:rPr>
        <w:t xml:space="preserve">Anexo </w:t>
      </w:r>
      <w:r w:rsidRPr="00C56989">
        <w:rPr>
          <w:lang w:val="es-ES_tradnl"/>
        </w:rPr>
        <w:t xml:space="preserve">XXII </w:t>
      </w:r>
      <w:r w:rsidR="00EB4789">
        <w:rPr>
          <w:lang w:val="es-ES_tradnl"/>
        </w:rPr>
        <w:t xml:space="preserve">al documento </w:t>
      </w:r>
      <w:r w:rsidR="004C751A" w:rsidRPr="00C56989">
        <w:rPr>
          <w:lang w:val="es-ES_tradnl"/>
        </w:rPr>
        <w:t>UNEP/</w:t>
      </w:r>
      <w:proofErr w:type="spellStart"/>
      <w:r w:rsidR="004C751A" w:rsidRPr="00C56989">
        <w:rPr>
          <w:lang w:val="es-ES_tradnl"/>
        </w:rPr>
        <w:t>OzL</w:t>
      </w:r>
      <w:r w:rsidR="00F666CF" w:rsidRPr="00C56989">
        <w:rPr>
          <w:lang w:val="es-ES_tradnl"/>
        </w:rPr>
        <w:t>.</w:t>
      </w:r>
      <w:r w:rsidRPr="00C56989">
        <w:rPr>
          <w:lang w:val="es-ES_tradnl"/>
        </w:rPr>
        <w:t>Pro</w:t>
      </w:r>
      <w:proofErr w:type="spellEnd"/>
      <w:r w:rsidRPr="00C56989">
        <w:rPr>
          <w:lang w:val="es-ES_tradnl"/>
        </w:rPr>
        <w:t>/</w:t>
      </w:r>
      <w:proofErr w:type="spellStart"/>
      <w:r w:rsidRPr="00C56989">
        <w:rPr>
          <w:lang w:val="es-ES_tradnl"/>
        </w:rPr>
        <w:t>ExCom</w:t>
      </w:r>
      <w:proofErr w:type="spellEnd"/>
      <w:r w:rsidRPr="00C56989">
        <w:rPr>
          <w:lang w:val="es-ES_tradnl"/>
        </w:rPr>
        <w:t>/92/56</w:t>
      </w:r>
      <w:r w:rsidR="00510100">
        <w:rPr>
          <w:lang w:val="es-ES_tradnl"/>
        </w:rPr>
        <w:t>.</w:t>
      </w:r>
    </w:p>
  </w:footnote>
  <w:footnote w:id="5">
    <w:p w14:paraId="2CCDC564" w14:textId="6CDEB031" w:rsidR="00796525" w:rsidRDefault="005E53E2">
      <w:pPr>
        <w:pStyle w:val="FootnoteText"/>
        <w:rPr>
          <w:lang w:val="es-ES_tradnl"/>
        </w:rPr>
      </w:pPr>
      <w:r w:rsidRPr="00C56989">
        <w:rPr>
          <w:rStyle w:val="FootnoteReference"/>
          <w:lang w:val="es-ES_tradnl"/>
        </w:rPr>
        <w:footnoteRef/>
      </w:r>
      <w:r w:rsidR="008506A5" w:rsidRPr="00C56989">
        <w:rPr>
          <w:lang w:val="es-ES_tradnl"/>
        </w:rPr>
        <w:t xml:space="preserve"> Equipos </w:t>
      </w:r>
      <w:r w:rsidR="008F62AF" w:rsidRPr="00C56989">
        <w:rPr>
          <w:lang w:val="es-ES_tradnl"/>
        </w:rPr>
        <w:t xml:space="preserve">precargados </w:t>
      </w:r>
      <w:r w:rsidR="008506A5" w:rsidRPr="00C56989">
        <w:rPr>
          <w:lang w:val="es-ES_tradnl"/>
        </w:rPr>
        <w:t xml:space="preserve">con </w:t>
      </w:r>
      <w:r w:rsidR="00706D17" w:rsidRPr="00C56989">
        <w:rPr>
          <w:lang w:val="es-ES_tradnl"/>
        </w:rPr>
        <w:t xml:space="preserve">refrigerante </w:t>
      </w:r>
      <w:r w:rsidR="006C548F">
        <w:rPr>
          <w:lang w:val="es-ES_tradnl"/>
        </w:rPr>
        <w:t xml:space="preserve">que </w:t>
      </w:r>
      <w:r w:rsidR="00F658FF">
        <w:rPr>
          <w:lang w:val="es-ES_tradnl"/>
        </w:rPr>
        <w:t>cuentan con todo lo necesario</w:t>
      </w:r>
      <w:r w:rsidR="004358BB" w:rsidRPr="00C56989">
        <w:rPr>
          <w:lang w:val="es-ES_tradnl"/>
        </w:rPr>
        <w:t xml:space="preserve"> (</w:t>
      </w:r>
      <w:r w:rsidR="00153AA3" w:rsidRPr="00C56989">
        <w:rPr>
          <w:lang w:val="es-ES_tradnl"/>
        </w:rPr>
        <w:t>compresor</w:t>
      </w:r>
      <w:r w:rsidR="004358BB" w:rsidRPr="00C56989">
        <w:rPr>
          <w:lang w:val="es-ES_tradnl"/>
        </w:rPr>
        <w:t xml:space="preserve">, </w:t>
      </w:r>
      <w:r w:rsidR="00E041FF">
        <w:rPr>
          <w:lang w:val="es-ES_tradnl"/>
        </w:rPr>
        <w:t>condensador</w:t>
      </w:r>
      <w:r w:rsidR="004358BB" w:rsidRPr="00C56989">
        <w:rPr>
          <w:lang w:val="es-ES_tradnl"/>
        </w:rPr>
        <w:t xml:space="preserve">, </w:t>
      </w:r>
      <w:r w:rsidR="00E041FF">
        <w:rPr>
          <w:lang w:val="es-ES_tradnl"/>
        </w:rPr>
        <w:t>evaporador</w:t>
      </w:r>
      <w:r w:rsidR="004358BB" w:rsidRPr="00C56989">
        <w:rPr>
          <w:lang w:val="es-ES_tradnl"/>
        </w:rPr>
        <w:t xml:space="preserve">, válvulas de expansión </w:t>
      </w:r>
      <w:r w:rsidR="00754776" w:rsidRPr="00C56989">
        <w:rPr>
          <w:lang w:val="es-ES_tradnl"/>
        </w:rPr>
        <w:t xml:space="preserve">y </w:t>
      </w:r>
      <w:r w:rsidR="00E041FF">
        <w:rPr>
          <w:lang w:val="es-ES_tradnl"/>
        </w:rPr>
        <w:t>ventiladores</w:t>
      </w:r>
      <w:r w:rsidR="004358BB" w:rsidRPr="00C56989">
        <w:rPr>
          <w:lang w:val="es-ES_tradnl"/>
        </w:rPr>
        <w:t xml:space="preserve">) </w:t>
      </w:r>
      <w:r w:rsidR="008506A5" w:rsidRPr="00C56989">
        <w:rPr>
          <w:lang w:val="es-ES_tradnl"/>
        </w:rPr>
        <w:t xml:space="preserve">en </w:t>
      </w:r>
      <w:r w:rsidR="00B139C0" w:rsidRPr="00C56989">
        <w:rPr>
          <w:lang w:val="es-ES_tradnl"/>
        </w:rPr>
        <w:t>una sola unidad</w:t>
      </w:r>
      <w:r w:rsidR="00C27F0C" w:rsidRPr="00C56989">
        <w:rPr>
          <w:lang w:val="es-ES_tradnl"/>
        </w:rPr>
        <w:t>.</w:t>
      </w:r>
    </w:p>
  </w:footnote>
  <w:footnote w:id="6">
    <w:p w14:paraId="6D1A5183" w14:textId="7CCA367C" w:rsidR="00796525" w:rsidRDefault="005E53E2">
      <w:pPr>
        <w:pStyle w:val="FootnoteText"/>
        <w:rPr>
          <w:lang w:val="es-ES_tradnl"/>
        </w:rPr>
      </w:pPr>
      <w:r w:rsidRPr="00C56989">
        <w:rPr>
          <w:rStyle w:val="FootnoteReference"/>
          <w:lang w:val="es-ES_tradnl"/>
        </w:rPr>
        <w:footnoteRef/>
      </w:r>
      <w:r w:rsidRPr="00C56989">
        <w:rPr>
          <w:lang w:val="es-ES_tradnl"/>
        </w:rPr>
        <w:t xml:space="preserve"> Como </w:t>
      </w:r>
      <w:r w:rsidR="00D434E0">
        <w:rPr>
          <w:lang w:val="es-ES_tradnl"/>
        </w:rPr>
        <w:t>indica</w:t>
      </w:r>
      <w:r w:rsidRPr="00C56989">
        <w:rPr>
          <w:lang w:val="es-ES_tradnl"/>
        </w:rPr>
        <w:t xml:space="preserve"> </w:t>
      </w:r>
      <w:r w:rsidR="00153AA3" w:rsidRPr="00C56989">
        <w:rPr>
          <w:lang w:val="es-ES_tradnl"/>
        </w:rPr>
        <w:t xml:space="preserve">el documento </w:t>
      </w:r>
      <w:r w:rsidR="00F666CF" w:rsidRPr="00C56989">
        <w:rPr>
          <w:lang w:val="es-ES_tradnl"/>
        </w:rPr>
        <w:t>UNEP/</w:t>
      </w:r>
      <w:proofErr w:type="spellStart"/>
      <w:r w:rsidR="00F666CF" w:rsidRPr="00C56989">
        <w:rPr>
          <w:lang w:val="es-ES_tradnl"/>
        </w:rPr>
        <w:t>OzL.</w:t>
      </w:r>
      <w:r w:rsidRPr="00C56989">
        <w:rPr>
          <w:lang w:val="es-ES_tradnl"/>
        </w:rPr>
        <w:t>Pro</w:t>
      </w:r>
      <w:proofErr w:type="spellEnd"/>
      <w:r w:rsidRPr="00C56989">
        <w:rPr>
          <w:lang w:val="es-ES_tradnl"/>
        </w:rPr>
        <w:t>/</w:t>
      </w:r>
      <w:proofErr w:type="spellStart"/>
      <w:r w:rsidRPr="00C56989">
        <w:rPr>
          <w:lang w:val="es-ES_tradnl"/>
        </w:rPr>
        <w:t>ExCom</w:t>
      </w:r>
      <w:proofErr w:type="spellEnd"/>
      <w:r w:rsidRPr="00C56989">
        <w:rPr>
          <w:lang w:val="es-ES_tradnl"/>
        </w:rPr>
        <w:t>/94/14</w:t>
      </w:r>
      <w:r w:rsidR="008616BD">
        <w:rPr>
          <w:lang w:val="es-ES_tradnl"/>
        </w:rPr>
        <w:t xml:space="preserve"> </w:t>
      </w:r>
      <w:r w:rsidR="008616BD" w:rsidRPr="00D93D91">
        <w:rPr>
          <w:i/>
          <w:lang w:val="es-ES_tradnl"/>
        </w:rPr>
        <w:t>(</w:t>
      </w:r>
      <w:r w:rsidR="00A07F50" w:rsidRPr="00D93D91">
        <w:rPr>
          <w:i/>
          <w:lang w:val="es-ES_tradnl"/>
        </w:rPr>
        <w:t>Reseña de las cuestiones identificadas durante el examen de proyectos)</w:t>
      </w:r>
      <w:r w:rsidRPr="00C56989">
        <w:rPr>
          <w:lang w:val="es-ES_tradnl"/>
        </w:rPr>
        <w:t xml:space="preserve">, </w:t>
      </w:r>
      <w:r w:rsidR="008506A5" w:rsidRPr="00C56989">
        <w:rPr>
          <w:lang w:val="es-ES_tradnl"/>
        </w:rPr>
        <w:t xml:space="preserve">la Secretaría </w:t>
      </w:r>
      <w:r w:rsidR="00384F64">
        <w:rPr>
          <w:lang w:val="es-ES_tradnl"/>
        </w:rPr>
        <w:t>se encuentra desarrollando</w:t>
      </w:r>
      <w:r w:rsidRPr="00C56989">
        <w:rPr>
          <w:lang w:val="es-ES_tradnl"/>
        </w:rPr>
        <w:t xml:space="preserve"> una </w:t>
      </w:r>
      <w:r w:rsidR="0031783C" w:rsidRPr="00C56989">
        <w:rPr>
          <w:lang w:val="es-ES_tradnl"/>
        </w:rPr>
        <w:t xml:space="preserve">metodología </w:t>
      </w:r>
      <w:r w:rsidR="00A470F6">
        <w:rPr>
          <w:lang w:val="es-ES_tradnl"/>
        </w:rPr>
        <w:t xml:space="preserve">que permita </w:t>
      </w:r>
      <w:r w:rsidRPr="00C56989">
        <w:rPr>
          <w:lang w:val="es-ES_tradnl"/>
        </w:rPr>
        <w:t xml:space="preserve">estimar las </w:t>
      </w:r>
      <w:r w:rsidR="00706D17" w:rsidRPr="00C56989">
        <w:rPr>
          <w:lang w:val="es-ES_tradnl"/>
        </w:rPr>
        <w:t xml:space="preserve">emisiones </w:t>
      </w:r>
      <w:r w:rsidRPr="00C56989">
        <w:rPr>
          <w:lang w:val="es-ES_tradnl"/>
        </w:rPr>
        <w:t xml:space="preserve">evitadas </w:t>
      </w:r>
      <w:r w:rsidR="001C367D">
        <w:rPr>
          <w:lang w:val="es-ES_tradnl"/>
        </w:rPr>
        <w:t xml:space="preserve">por </w:t>
      </w:r>
      <w:r w:rsidR="002F4257" w:rsidRPr="00C56989">
        <w:rPr>
          <w:lang w:val="es-ES_tradnl"/>
        </w:rPr>
        <w:t xml:space="preserve">la </w:t>
      </w:r>
      <w:r w:rsidR="00F07130" w:rsidRPr="00C56989">
        <w:rPr>
          <w:lang w:val="es-ES_tradnl"/>
        </w:rPr>
        <w:t xml:space="preserve">reducción de HFC </w:t>
      </w:r>
      <w:r w:rsidR="000618AC">
        <w:rPr>
          <w:lang w:val="es-ES_tradnl"/>
        </w:rPr>
        <w:t xml:space="preserve">lograda </w:t>
      </w:r>
      <w:r w:rsidR="00132DF9">
        <w:rPr>
          <w:lang w:val="es-ES_tradnl"/>
        </w:rPr>
        <w:t xml:space="preserve">por los </w:t>
      </w:r>
      <w:r w:rsidR="008506A5" w:rsidRPr="00C56989">
        <w:rPr>
          <w:lang w:val="es-ES_tradnl"/>
        </w:rPr>
        <w:t xml:space="preserve">proyectos </w:t>
      </w:r>
      <w:r w:rsidR="003A5F74">
        <w:rPr>
          <w:lang w:val="es-ES_tradnl"/>
        </w:rPr>
        <w:t xml:space="preserve">financiados </w:t>
      </w:r>
      <w:r w:rsidR="00193AF8">
        <w:rPr>
          <w:lang w:val="es-ES_tradnl"/>
        </w:rPr>
        <w:t xml:space="preserve">por </w:t>
      </w:r>
      <w:r w:rsidR="0031783C" w:rsidRPr="00C56989">
        <w:rPr>
          <w:lang w:val="es-ES_tradnl"/>
        </w:rPr>
        <w:t xml:space="preserve">el </w:t>
      </w:r>
      <w:r w:rsidR="00153AA3" w:rsidRPr="00C56989">
        <w:rPr>
          <w:lang w:val="es-ES_tradnl"/>
        </w:rPr>
        <w:t xml:space="preserve">Fondo </w:t>
      </w:r>
      <w:r w:rsidR="00754776" w:rsidRPr="00C56989">
        <w:rPr>
          <w:lang w:val="es-ES_tradnl"/>
        </w:rPr>
        <w:t>Multilateral</w:t>
      </w:r>
      <w:r w:rsidRPr="00C56989">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6C96C" w14:textId="50866A23" w:rsidR="00796525" w:rsidRDefault="001F5D58">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7B4A10F4" w14:textId="77777777" w:rsidR="005A7D5C" w:rsidRPr="0033525D" w:rsidRDefault="005A7D5C"/>
  <w:p w14:paraId="63796B8E" w14:textId="77777777" w:rsidR="005A7D5C" w:rsidRPr="0033525D" w:rsidRDefault="005A7D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3F493" w14:textId="2BB6EF45" w:rsidR="00796525" w:rsidRDefault="001F5D58">
    <w:pPr>
      <w:jc w:val="righ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416A8099" w14:textId="77777777" w:rsidR="005A7D5C" w:rsidRPr="0033525D" w:rsidRDefault="005A7D5C">
    <w:pPr>
      <w:jc w:val="right"/>
    </w:pPr>
  </w:p>
  <w:p w14:paraId="2DD43537" w14:textId="77777777" w:rsidR="005A7D5C" w:rsidRPr="0033525D" w:rsidRDefault="005A7D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5F850" w14:textId="11E57A17" w:rsidR="00796525" w:rsidRDefault="001F5D58">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2FC3D6DA" w14:textId="77777777" w:rsidR="005A7D5C" w:rsidRPr="0033525D" w:rsidRDefault="005A7D5C"/>
  <w:p w14:paraId="07162F1B" w14:textId="77777777" w:rsidR="005A7D5C" w:rsidRPr="0033525D" w:rsidRDefault="005A7D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9CD05" w14:textId="5687385D" w:rsidR="00796525" w:rsidRDefault="001F5D58">
    <w:pPr>
      <w:jc w:val="righ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1D1B3CEB" w14:textId="77777777" w:rsidR="005A7D5C" w:rsidRPr="0033525D" w:rsidRDefault="005A7D5C"/>
  <w:p w14:paraId="38FCBFD7" w14:textId="77777777" w:rsidR="005A7D5C" w:rsidRPr="0033525D" w:rsidRDefault="005A7D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01230" w14:textId="7E12BC6F" w:rsidR="00796525" w:rsidRDefault="001F5D58">
    <w:pPr>
      <w:jc w:val="righ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48067C40" w14:textId="77777777" w:rsidR="00796525" w:rsidRDefault="005E53E2">
    <w:pPr>
      <w:pStyle w:val="Header"/>
      <w:jc w:val="right"/>
    </w:pPr>
    <w:r>
      <w:t>Anexo I</w:t>
    </w:r>
  </w:p>
  <w:p w14:paraId="3BD981A9" w14:textId="77777777" w:rsidR="005A7D5C" w:rsidRDefault="005A7D5C">
    <w:pPr>
      <w:pStyle w:val="Header"/>
      <w:jc w:val="right"/>
    </w:pPr>
  </w:p>
  <w:p w14:paraId="22500524" w14:textId="77777777" w:rsidR="005A7D5C" w:rsidRDefault="005A7D5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47877" w14:textId="71445945" w:rsidR="00796525" w:rsidRDefault="001F5D58">
    <w:pPr>
      <w:jc w:val="lef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00EA0DCF" w14:textId="49684D67" w:rsidR="00DC6A10" w:rsidRDefault="005E53E2" w:rsidP="008F5711">
    <w:pPr>
      <w:jc w:val="left"/>
    </w:pPr>
    <w:r>
      <w:t>Anexo II</w:t>
    </w:r>
  </w:p>
  <w:p w14:paraId="2E2070ED" w14:textId="77777777" w:rsidR="00B43203" w:rsidRPr="0033525D" w:rsidRDefault="00B43203" w:rsidP="008F5711">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D6F4D" w14:textId="35B23B31" w:rsidR="00796525" w:rsidRDefault="001F5D58">
    <w:pPr>
      <w:jc w:val="righ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779DCC6C" w14:textId="2291AB60" w:rsidR="003D4E32" w:rsidRPr="0033525D" w:rsidRDefault="005E53E2" w:rsidP="008F5711">
    <w:pPr>
      <w:jc w:val="right"/>
    </w:pPr>
    <w:r>
      <w:t>Anexo II</w:t>
    </w:r>
  </w:p>
  <w:p w14:paraId="7BB84849" w14:textId="77777777" w:rsidR="00DC6A10" w:rsidRPr="0033525D" w:rsidRDefault="00DC6A10" w:rsidP="008F571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CF9FA" w14:textId="3032D3F0" w:rsidR="00796525" w:rsidRDefault="001F5D58">
    <w:pPr>
      <w:jc w:val="right"/>
    </w:pPr>
    <w:r>
      <w:fldChar w:fldCharType="begin"/>
    </w:r>
    <w:r>
      <w:instrText xml:space="preserve"> DOCPROPERTY "Document number"  \* MERGEFORMAT </w:instrText>
    </w:r>
    <w:r>
      <w:fldChar w:fldCharType="separate"/>
    </w:r>
    <w:r w:rsidR="00DE5411">
      <w:t>UNEP/</w:t>
    </w:r>
    <w:proofErr w:type="spellStart"/>
    <w:r w:rsidR="00DE5411">
      <w:t>OzL.Pro</w:t>
    </w:r>
    <w:proofErr w:type="spellEnd"/>
    <w:r w:rsidR="00DE5411">
      <w:t>/ExCom/94/53</w:t>
    </w:r>
    <w:r>
      <w:fldChar w:fldCharType="end"/>
    </w:r>
  </w:p>
  <w:p w14:paraId="7A3E91E1" w14:textId="77777777" w:rsidR="00796525" w:rsidRDefault="005E53E2">
    <w:pPr>
      <w:pStyle w:val="Header"/>
      <w:jc w:val="right"/>
    </w:pPr>
    <w:r>
      <w:t>Anexo I</w:t>
    </w:r>
  </w:p>
  <w:p w14:paraId="4D6F6F6E" w14:textId="77777777" w:rsidR="00B43203" w:rsidRDefault="00B43203">
    <w:pPr>
      <w:pStyle w:val="Header"/>
      <w:jc w:val="right"/>
    </w:pPr>
  </w:p>
  <w:p w14:paraId="4712B131" w14:textId="77777777" w:rsidR="00B43203" w:rsidRDefault="00B432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2E834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48475B"/>
    <w:multiLevelType w:val="hybridMultilevel"/>
    <w:tmpl w:val="F9AAA3EC"/>
    <w:lvl w:ilvl="0" w:tplc="4C7A5532">
      <w:start w:val="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D962F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3657ED"/>
    <w:multiLevelType w:val="multilevel"/>
    <w:tmpl w:val="7FF6891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D25448A"/>
    <w:multiLevelType w:val="multilevel"/>
    <w:tmpl w:val="E1A0503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93D60E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C566A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4096108">
    <w:abstractNumId w:val="10"/>
  </w:num>
  <w:num w:numId="2" w16cid:durableId="704405642">
    <w:abstractNumId w:val="10"/>
  </w:num>
  <w:num w:numId="3" w16cid:durableId="674919623">
    <w:abstractNumId w:val="10"/>
  </w:num>
  <w:num w:numId="4" w16cid:durableId="1183739576">
    <w:abstractNumId w:val="10"/>
  </w:num>
  <w:num w:numId="5" w16cid:durableId="1333795146">
    <w:abstractNumId w:val="10"/>
  </w:num>
  <w:num w:numId="6" w16cid:durableId="1834955326">
    <w:abstractNumId w:val="9"/>
  </w:num>
  <w:num w:numId="7" w16cid:durableId="1078945195">
    <w:abstractNumId w:val="7"/>
  </w:num>
  <w:num w:numId="8" w16cid:durableId="438375674">
    <w:abstractNumId w:val="6"/>
  </w:num>
  <w:num w:numId="9" w16cid:durableId="1707876553">
    <w:abstractNumId w:val="5"/>
  </w:num>
  <w:num w:numId="10" w16cid:durableId="574245933">
    <w:abstractNumId w:val="4"/>
  </w:num>
  <w:num w:numId="11" w16cid:durableId="1536843666">
    <w:abstractNumId w:val="8"/>
  </w:num>
  <w:num w:numId="12" w16cid:durableId="95367152">
    <w:abstractNumId w:val="3"/>
  </w:num>
  <w:num w:numId="13" w16cid:durableId="1228031831">
    <w:abstractNumId w:val="2"/>
  </w:num>
  <w:num w:numId="14" w16cid:durableId="725028001">
    <w:abstractNumId w:val="1"/>
  </w:num>
  <w:num w:numId="15" w16cid:durableId="1777209003">
    <w:abstractNumId w:val="0"/>
  </w:num>
  <w:num w:numId="16" w16cid:durableId="1583566836">
    <w:abstractNumId w:val="12"/>
  </w:num>
  <w:num w:numId="17" w16cid:durableId="1972438881">
    <w:abstractNumId w:val="18"/>
  </w:num>
  <w:num w:numId="18" w16cid:durableId="1931425857">
    <w:abstractNumId w:val="19"/>
  </w:num>
  <w:num w:numId="19" w16cid:durableId="1473523994">
    <w:abstractNumId w:val="22"/>
  </w:num>
  <w:num w:numId="20" w16cid:durableId="591624221">
    <w:abstractNumId w:val="13"/>
  </w:num>
  <w:num w:numId="21" w16cid:durableId="1991204683">
    <w:abstractNumId w:val="20"/>
  </w:num>
  <w:num w:numId="22" w16cid:durableId="1290278060">
    <w:abstractNumId w:val="11"/>
  </w:num>
  <w:num w:numId="23" w16cid:durableId="1864585395">
    <w:abstractNumId w:val="21"/>
  </w:num>
  <w:num w:numId="24" w16cid:durableId="1871189470">
    <w:abstractNumId w:val="15"/>
  </w:num>
  <w:num w:numId="25" w16cid:durableId="1059206305">
    <w:abstractNumId w:val="14"/>
  </w:num>
  <w:num w:numId="26" w16cid:durableId="1292521175">
    <w:abstractNumId w:val="10"/>
    <w:lvlOverride w:ilvl="0">
      <w:startOverride w:val="4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6915613">
    <w:abstractNumId w:val="1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1013218">
    <w:abstractNumId w:val="17"/>
  </w:num>
  <w:num w:numId="29" w16cid:durableId="1137844522">
    <w:abstractNumId w:val="16"/>
  </w:num>
  <w:num w:numId="30" w16cid:durableId="2132508569">
    <w:abstractNumId w:val="10"/>
  </w:num>
  <w:num w:numId="31" w16cid:durableId="1238103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7436"/>
    <w:rsid w:val="0000006B"/>
    <w:rsid w:val="00000498"/>
    <w:rsid w:val="00000FED"/>
    <w:rsid w:val="00001A88"/>
    <w:rsid w:val="00001B47"/>
    <w:rsid w:val="00002678"/>
    <w:rsid w:val="000028F4"/>
    <w:rsid w:val="000029A5"/>
    <w:rsid w:val="00002B5E"/>
    <w:rsid w:val="00003F1F"/>
    <w:rsid w:val="0000434E"/>
    <w:rsid w:val="000049A6"/>
    <w:rsid w:val="000059F3"/>
    <w:rsid w:val="000060B7"/>
    <w:rsid w:val="000064D1"/>
    <w:rsid w:val="000072C7"/>
    <w:rsid w:val="00007DFA"/>
    <w:rsid w:val="000100FF"/>
    <w:rsid w:val="00012592"/>
    <w:rsid w:val="00012FEE"/>
    <w:rsid w:val="00013EC3"/>
    <w:rsid w:val="000144F3"/>
    <w:rsid w:val="00017691"/>
    <w:rsid w:val="00020DE9"/>
    <w:rsid w:val="000211A9"/>
    <w:rsid w:val="00021238"/>
    <w:rsid w:val="00021C22"/>
    <w:rsid w:val="00022071"/>
    <w:rsid w:val="0002214C"/>
    <w:rsid w:val="000222FC"/>
    <w:rsid w:val="00024A0E"/>
    <w:rsid w:val="000250A1"/>
    <w:rsid w:val="000251BF"/>
    <w:rsid w:val="0002658B"/>
    <w:rsid w:val="00027CE0"/>
    <w:rsid w:val="00030510"/>
    <w:rsid w:val="00030555"/>
    <w:rsid w:val="00031260"/>
    <w:rsid w:val="000312EA"/>
    <w:rsid w:val="000331EA"/>
    <w:rsid w:val="00033D2A"/>
    <w:rsid w:val="00034825"/>
    <w:rsid w:val="00034C9D"/>
    <w:rsid w:val="00035711"/>
    <w:rsid w:val="00035BE7"/>
    <w:rsid w:val="000362BA"/>
    <w:rsid w:val="00036681"/>
    <w:rsid w:val="0003681A"/>
    <w:rsid w:val="00036EB3"/>
    <w:rsid w:val="000372B7"/>
    <w:rsid w:val="000379C9"/>
    <w:rsid w:val="00037DEE"/>
    <w:rsid w:val="00041AB7"/>
    <w:rsid w:val="0004211A"/>
    <w:rsid w:val="000438A7"/>
    <w:rsid w:val="000438EF"/>
    <w:rsid w:val="000441F8"/>
    <w:rsid w:val="00044B47"/>
    <w:rsid w:val="000450B2"/>
    <w:rsid w:val="000452D7"/>
    <w:rsid w:val="000507F4"/>
    <w:rsid w:val="00050C6F"/>
    <w:rsid w:val="00050F6E"/>
    <w:rsid w:val="00053F35"/>
    <w:rsid w:val="000548AC"/>
    <w:rsid w:val="0005675E"/>
    <w:rsid w:val="000567BD"/>
    <w:rsid w:val="00056B6F"/>
    <w:rsid w:val="0005754F"/>
    <w:rsid w:val="00060556"/>
    <w:rsid w:val="00060B97"/>
    <w:rsid w:val="000618AC"/>
    <w:rsid w:val="00061EC2"/>
    <w:rsid w:val="000642AE"/>
    <w:rsid w:val="00064564"/>
    <w:rsid w:val="000648EC"/>
    <w:rsid w:val="00064A0A"/>
    <w:rsid w:val="00064CA7"/>
    <w:rsid w:val="00065675"/>
    <w:rsid w:val="00066027"/>
    <w:rsid w:val="00066043"/>
    <w:rsid w:val="00066CE8"/>
    <w:rsid w:val="0007148C"/>
    <w:rsid w:val="00071843"/>
    <w:rsid w:val="00072A5C"/>
    <w:rsid w:val="0007359D"/>
    <w:rsid w:val="00073B6D"/>
    <w:rsid w:val="00073D1F"/>
    <w:rsid w:val="00074181"/>
    <w:rsid w:val="00075098"/>
    <w:rsid w:val="00075B6D"/>
    <w:rsid w:val="00075D40"/>
    <w:rsid w:val="000760DC"/>
    <w:rsid w:val="00076C2F"/>
    <w:rsid w:val="00076FAD"/>
    <w:rsid w:val="00077CAF"/>
    <w:rsid w:val="000809CF"/>
    <w:rsid w:val="00080ED0"/>
    <w:rsid w:val="00081022"/>
    <w:rsid w:val="000815CF"/>
    <w:rsid w:val="00082E51"/>
    <w:rsid w:val="000832F0"/>
    <w:rsid w:val="00083403"/>
    <w:rsid w:val="0008456D"/>
    <w:rsid w:val="0008492C"/>
    <w:rsid w:val="00085B8F"/>
    <w:rsid w:val="00085ED7"/>
    <w:rsid w:val="00086124"/>
    <w:rsid w:val="00086471"/>
    <w:rsid w:val="00086AF6"/>
    <w:rsid w:val="000870A2"/>
    <w:rsid w:val="00090481"/>
    <w:rsid w:val="00090B26"/>
    <w:rsid w:val="00090D78"/>
    <w:rsid w:val="000918D1"/>
    <w:rsid w:val="00092057"/>
    <w:rsid w:val="000927ED"/>
    <w:rsid w:val="00092F85"/>
    <w:rsid w:val="00093B51"/>
    <w:rsid w:val="00093DC1"/>
    <w:rsid w:val="00094F24"/>
    <w:rsid w:val="00094F2D"/>
    <w:rsid w:val="000955ED"/>
    <w:rsid w:val="00095D13"/>
    <w:rsid w:val="00095ED0"/>
    <w:rsid w:val="0009643F"/>
    <w:rsid w:val="00096FDE"/>
    <w:rsid w:val="00097064"/>
    <w:rsid w:val="0009789D"/>
    <w:rsid w:val="000A005A"/>
    <w:rsid w:val="000A094B"/>
    <w:rsid w:val="000A103F"/>
    <w:rsid w:val="000A23F3"/>
    <w:rsid w:val="000A2557"/>
    <w:rsid w:val="000A262E"/>
    <w:rsid w:val="000A2A2F"/>
    <w:rsid w:val="000A3826"/>
    <w:rsid w:val="000A468F"/>
    <w:rsid w:val="000A4A83"/>
    <w:rsid w:val="000A4CB9"/>
    <w:rsid w:val="000A4F19"/>
    <w:rsid w:val="000A5EC2"/>
    <w:rsid w:val="000A5EF3"/>
    <w:rsid w:val="000A62A5"/>
    <w:rsid w:val="000A6C26"/>
    <w:rsid w:val="000A7DEF"/>
    <w:rsid w:val="000B2386"/>
    <w:rsid w:val="000B279A"/>
    <w:rsid w:val="000B33D5"/>
    <w:rsid w:val="000B36C8"/>
    <w:rsid w:val="000B38C3"/>
    <w:rsid w:val="000B3EF9"/>
    <w:rsid w:val="000B4587"/>
    <w:rsid w:val="000B4EB1"/>
    <w:rsid w:val="000B5098"/>
    <w:rsid w:val="000B52A4"/>
    <w:rsid w:val="000B6444"/>
    <w:rsid w:val="000B649E"/>
    <w:rsid w:val="000B65AD"/>
    <w:rsid w:val="000B6D64"/>
    <w:rsid w:val="000C0041"/>
    <w:rsid w:val="000C00DF"/>
    <w:rsid w:val="000C020F"/>
    <w:rsid w:val="000C0AA6"/>
    <w:rsid w:val="000C0DAD"/>
    <w:rsid w:val="000C1CBE"/>
    <w:rsid w:val="000C2F27"/>
    <w:rsid w:val="000C32FB"/>
    <w:rsid w:val="000C35F2"/>
    <w:rsid w:val="000C37B2"/>
    <w:rsid w:val="000C3B45"/>
    <w:rsid w:val="000C5063"/>
    <w:rsid w:val="000C5F7A"/>
    <w:rsid w:val="000C6780"/>
    <w:rsid w:val="000D0602"/>
    <w:rsid w:val="000D20AA"/>
    <w:rsid w:val="000D28E5"/>
    <w:rsid w:val="000D2BC5"/>
    <w:rsid w:val="000D2E05"/>
    <w:rsid w:val="000D52A4"/>
    <w:rsid w:val="000D551C"/>
    <w:rsid w:val="000D56DD"/>
    <w:rsid w:val="000D5FEA"/>
    <w:rsid w:val="000D7273"/>
    <w:rsid w:val="000D7419"/>
    <w:rsid w:val="000D7EDB"/>
    <w:rsid w:val="000E07BC"/>
    <w:rsid w:val="000E0F2C"/>
    <w:rsid w:val="000E2E21"/>
    <w:rsid w:val="000E3177"/>
    <w:rsid w:val="000E36EA"/>
    <w:rsid w:val="000E3D3A"/>
    <w:rsid w:val="000E42DC"/>
    <w:rsid w:val="000E53E9"/>
    <w:rsid w:val="000E6B77"/>
    <w:rsid w:val="000E7318"/>
    <w:rsid w:val="000F19AC"/>
    <w:rsid w:val="000F1CD4"/>
    <w:rsid w:val="000F2D16"/>
    <w:rsid w:val="000F30B3"/>
    <w:rsid w:val="000F4103"/>
    <w:rsid w:val="000F43B2"/>
    <w:rsid w:val="000F4FD8"/>
    <w:rsid w:val="000F5A5A"/>
    <w:rsid w:val="000F6312"/>
    <w:rsid w:val="000F6708"/>
    <w:rsid w:val="000F70A7"/>
    <w:rsid w:val="001001FF"/>
    <w:rsid w:val="00100B79"/>
    <w:rsid w:val="001015B4"/>
    <w:rsid w:val="00102386"/>
    <w:rsid w:val="00103903"/>
    <w:rsid w:val="00103C73"/>
    <w:rsid w:val="00104964"/>
    <w:rsid w:val="00104D05"/>
    <w:rsid w:val="001054B7"/>
    <w:rsid w:val="00105551"/>
    <w:rsid w:val="001055CF"/>
    <w:rsid w:val="00105782"/>
    <w:rsid w:val="00106C5B"/>
    <w:rsid w:val="001075E7"/>
    <w:rsid w:val="00107E6C"/>
    <w:rsid w:val="001106F1"/>
    <w:rsid w:val="00110750"/>
    <w:rsid w:val="001107B6"/>
    <w:rsid w:val="00110906"/>
    <w:rsid w:val="00110A28"/>
    <w:rsid w:val="00110DD2"/>
    <w:rsid w:val="00111423"/>
    <w:rsid w:val="001128E9"/>
    <w:rsid w:val="0011367F"/>
    <w:rsid w:val="00113CCA"/>
    <w:rsid w:val="0011462D"/>
    <w:rsid w:val="00114DF5"/>
    <w:rsid w:val="001154D3"/>
    <w:rsid w:val="00115912"/>
    <w:rsid w:val="00117A48"/>
    <w:rsid w:val="001216A8"/>
    <w:rsid w:val="001221FB"/>
    <w:rsid w:val="00122F25"/>
    <w:rsid w:val="0012300E"/>
    <w:rsid w:val="001232E7"/>
    <w:rsid w:val="00124CEA"/>
    <w:rsid w:val="00124F9F"/>
    <w:rsid w:val="00126A6B"/>
    <w:rsid w:val="00131334"/>
    <w:rsid w:val="00131452"/>
    <w:rsid w:val="001319C7"/>
    <w:rsid w:val="00131A13"/>
    <w:rsid w:val="00131BEE"/>
    <w:rsid w:val="00132DF9"/>
    <w:rsid w:val="001349E5"/>
    <w:rsid w:val="00135469"/>
    <w:rsid w:val="00135980"/>
    <w:rsid w:val="00135E0C"/>
    <w:rsid w:val="00136BEE"/>
    <w:rsid w:val="00137015"/>
    <w:rsid w:val="001374DC"/>
    <w:rsid w:val="0013786F"/>
    <w:rsid w:val="0014097E"/>
    <w:rsid w:val="00142A67"/>
    <w:rsid w:val="00142F3D"/>
    <w:rsid w:val="00144283"/>
    <w:rsid w:val="001445DA"/>
    <w:rsid w:val="00144BC2"/>
    <w:rsid w:val="0014537E"/>
    <w:rsid w:val="00145763"/>
    <w:rsid w:val="0014596F"/>
    <w:rsid w:val="00146829"/>
    <w:rsid w:val="00147601"/>
    <w:rsid w:val="00150238"/>
    <w:rsid w:val="001506BA"/>
    <w:rsid w:val="001514F8"/>
    <w:rsid w:val="001516C4"/>
    <w:rsid w:val="00151DEA"/>
    <w:rsid w:val="001531D5"/>
    <w:rsid w:val="0015329F"/>
    <w:rsid w:val="001537A9"/>
    <w:rsid w:val="001537DC"/>
    <w:rsid w:val="00153AA3"/>
    <w:rsid w:val="00153B11"/>
    <w:rsid w:val="00154300"/>
    <w:rsid w:val="00154EDD"/>
    <w:rsid w:val="00156600"/>
    <w:rsid w:val="0016178E"/>
    <w:rsid w:val="00161B3F"/>
    <w:rsid w:val="00162184"/>
    <w:rsid w:val="00162441"/>
    <w:rsid w:val="00162943"/>
    <w:rsid w:val="00163EE2"/>
    <w:rsid w:val="00164719"/>
    <w:rsid w:val="0016566B"/>
    <w:rsid w:val="001659B2"/>
    <w:rsid w:val="001659F0"/>
    <w:rsid w:val="00166194"/>
    <w:rsid w:val="00166594"/>
    <w:rsid w:val="00166CD2"/>
    <w:rsid w:val="00166FC4"/>
    <w:rsid w:val="0016722B"/>
    <w:rsid w:val="001675A9"/>
    <w:rsid w:val="001677AC"/>
    <w:rsid w:val="00167950"/>
    <w:rsid w:val="00167B38"/>
    <w:rsid w:val="00167DE3"/>
    <w:rsid w:val="001709C8"/>
    <w:rsid w:val="00170AD7"/>
    <w:rsid w:val="00171676"/>
    <w:rsid w:val="00171910"/>
    <w:rsid w:val="0017310F"/>
    <w:rsid w:val="0017376C"/>
    <w:rsid w:val="00174E2C"/>
    <w:rsid w:val="00174F30"/>
    <w:rsid w:val="00175523"/>
    <w:rsid w:val="00176398"/>
    <w:rsid w:val="00176C92"/>
    <w:rsid w:val="00176D2B"/>
    <w:rsid w:val="001804EA"/>
    <w:rsid w:val="0018228B"/>
    <w:rsid w:val="0018332E"/>
    <w:rsid w:val="00183559"/>
    <w:rsid w:val="001836B5"/>
    <w:rsid w:val="00183EBF"/>
    <w:rsid w:val="001845B0"/>
    <w:rsid w:val="00184DC0"/>
    <w:rsid w:val="001850E9"/>
    <w:rsid w:val="00185EA9"/>
    <w:rsid w:val="0018660A"/>
    <w:rsid w:val="00186899"/>
    <w:rsid w:val="0018737B"/>
    <w:rsid w:val="0018791B"/>
    <w:rsid w:val="00187B6A"/>
    <w:rsid w:val="00190A61"/>
    <w:rsid w:val="00190D18"/>
    <w:rsid w:val="00191B46"/>
    <w:rsid w:val="00191E2A"/>
    <w:rsid w:val="001924E6"/>
    <w:rsid w:val="00192C91"/>
    <w:rsid w:val="00192DBF"/>
    <w:rsid w:val="00192FFC"/>
    <w:rsid w:val="00193AF8"/>
    <w:rsid w:val="00194F37"/>
    <w:rsid w:val="001968BF"/>
    <w:rsid w:val="0019713B"/>
    <w:rsid w:val="00197179"/>
    <w:rsid w:val="001A1224"/>
    <w:rsid w:val="001A1273"/>
    <w:rsid w:val="001A1A29"/>
    <w:rsid w:val="001A2215"/>
    <w:rsid w:val="001A2F9F"/>
    <w:rsid w:val="001A3342"/>
    <w:rsid w:val="001A341D"/>
    <w:rsid w:val="001A3800"/>
    <w:rsid w:val="001A3E3D"/>
    <w:rsid w:val="001A4416"/>
    <w:rsid w:val="001A449C"/>
    <w:rsid w:val="001A4ED5"/>
    <w:rsid w:val="001A6454"/>
    <w:rsid w:val="001A7049"/>
    <w:rsid w:val="001A7133"/>
    <w:rsid w:val="001A72F3"/>
    <w:rsid w:val="001B026E"/>
    <w:rsid w:val="001B0DF5"/>
    <w:rsid w:val="001B1E40"/>
    <w:rsid w:val="001B2517"/>
    <w:rsid w:val="001B33E1"/>
    <w:rsid w:val="001B3468"/>
    <w:rsid w:val="001B3FA2"/>
    <w:rsid w:val="001B4160"/>
    <w:rsid w:val="001B5468"/>
    <w:rsid w:val="001B6160"/>
    <w:rsid w:val="001B6AB4"/>
    <w:rsid w:val="001B6E91"/>
    <w:rsid w:val="001B7034"/>
    <w:rsid w:val="001C1815"/>
    <w:rsid w:val="001C1E11"/>
    <w:rsid w:val="001C222C"/>
    <w:rsid w:val="001C3572"/>
    <w:rsid w:val="001C367D"/>
    <w:rsid w:val="001C396F"/>
    <w:rsid w:val="001C3BD2"/>
    <w:rsid w:val="001C3D7D"/>
    <w:rsid w:val="001C3FB9"/>
    <w:rsid w:val="001C4A5F"/>
    <w:rsid w:val="001C4B43"/>
    <w:rsid w:val="001C4C18"/>
    <w:rsid w:val="001C4EA2"/>
    <w:rsid w:val="001C4F87"/>
    <w:rsid w:val="001C5143"/>
    <w:rsid w:val="001C6E31"/>
    <w:rsid w:val="001C719B"/>
    <w:rsid w:val="001C764E"/>
    <w:rsid w:val="001C7E77"/>
    <w:rsid w:val="001C7EA2"/>
    <w:rsid w:val="001D0379"/>
    <w:rsid w:val="001D0983"/>
    <w:rsid w:val="001D1451"/>
    <w:rsid w:val="001D1DBC"/>
    <w:rsid w:val="001D1F97"/>
    <w:rsid w:val="001D2AE4"/>
    <w:rsid w:val="001D3FE5"/>
    <w:rsid w:val="001D4096"/>
    <w:rsid w:val="001D4672"/>
    <w:rsid w:val="001D5FE6"/>
    <w:rsid w:val="001D6184"/>
    <w:rsid w:val="001D632D"/>
    <w:rsid w:val="001D6C19"/>
    <w:rsid w:val="001D6CA1"/>
    <w:rsid w:val="001D74CE"/>
    <w:rsid w:val="001D759E"/>
    <w:rsid w:val="001E0150"/>
    <w:rsid w:val="001E1052"/>
    <w:rsid w:val="001E21B1"/>
    <w:rsid w:val="001E27CE"/>
    <w:rsid w:val="001E2F93"/>
    <w:rsid w:val="001E4554"/>
    <w:rsid w:val="001E4694"/>
    <w:rsid w:val="001E4CB8"/>
    <w:rsid w:val="001E55C2"/>
    <w:rsid w:val="001E5DAF"/>
    <w:rsid w:val="001E61E5"/>
    <w:rsid w:val="001E715D"/>
    <w:rsid w:val="001F1773"/>
    <w:rsid w:val="001F1B48"/>
    <w:rsid w:val="001F2159"/>
    <w:rsid w:val="001F2491"/>
    <w:rsid w:val="001F3390"/>
    <w:rsid w:val="001F364C"/>
    <w:rsid w:val="001F4D66"/>
    <w:rsid w:val="001F53FD"/>
    <w:rsid w:val="001F5862"/>
    <w:rsid w:val="001F5BF7"/>
    <w:rsid w:val="001F5D58"/>
    <w:rsid w:val="001F67E7"/>
    <w:rsid w:val="00200C7E"/>
    <w:rsid w:val="002030A5"/>
    <w:rsid w:val="00203A20"/>
    <w:rsid w:val="00203D9F"/>
    <w:rsid w:val="00204F33"/>
    <w:rsid w:val="0020591B"/>
    <w:rsid w:val="00205E37"/>
    <w:rsid w:val="00205F0E"/>
    <w:rsid w:val="00206BFD"/>
    <w:rsid w:val="00210B02"/>
    <w:rsid w:val="00210B8B"/>
    <w:rsid w:val="00211C73"/>
    <w:rsid w:val="00212B71"/>
    <w:rsid w:val="00212CFD"/>
    <w:rsid w:val="0021388A"/>
    <w:rsid w:val="00214863"/>
    <w:rsid w:val="00215025"/>
    <w:rsid w:val="002156B4"/>
    <w:rsid w:val="00215AE7"/>
    <w:rsid w:val="0021622F"/>
    <w:rsid w:val="00217628"/>
    <w:rsid w:val="00217D43"/>
    <w:rsid w:val="00217E6E"/>
    <w:rsid w:val="00221461"/>
    <w:rsid w:val="0022157E"/>
    <w:rsid w:val="00222793"/>
    <w:rsid w:val="00222B5A"/>
    <w:rsid w:val="00222BD7"/>
    <w:rsid w:val="0022476D"/>
    <w:rsid w:val="00224FCD"/>
    <w:rsid w:val="00225257"/>
    <w:rsid w:val="00226852"/>
    <w:rsid w:val="00226A0C"/>
    <w:rsid w:val="00226AF5"/>
    <w:rsid w:val="002273C3"/>
    <w:rsid w:val="0023216D"/>
    <w:rsid w:val="00232A45"/>
    <w:rsid w:val="00232B15"/>
    <w:rsid w:val="00232C57"/>
    <w:rsid w:val="0023584C"/>
    <w:rsid w:val="00235A5E"/>
    <w:rsid w:val="00235C2B"/>
    <w:rsid w:val="00236C11"/>
    <w:rsid w:val="00236DB1"/>
    <w:rsid w:val="002372B9"/>
    <w:rsid w:val="002379C6"/>
    <w:rsid w:val="00237CA6"/>
    <w:rsid w:val="00242504"/>
    <w:rsid w:val="00243A69"/>
    <w:rsid w:val="0024450B"/>
    <w:rsid w:val="00244BF0"/>
    <w:rsid w:val="00244CBD"/>
    <w:rsid w:val="002457BC"/>
    <w:rsid w:val="00245E17"/>
    <w:rsid w:val="00247FD1"/>
    <w:rsid w:val="002504AC"/>
    <w:rsid w:val="00252859"/>
    <w:rsid w:val="00253222"/>
    <w:rsid w:val="002539ED"/>
    <w:rsid w:val="00254EED"/>
    <w:rsid w:val="002557B1"/>
    <w:rsid w:val="00255D86"/>
    <w:rsid w:val="0025718C"/>
    <w:rsid w:val="002571DB"/>
    <w:rsid w:val="002571E4"/>
    <w:rsid w:val="00260B7B"/>
    <w:rsid w:val="00261C13"/>
    <w:rsid w:val="00261D4E"/>
    <w:rsid w:val="002623C2"/>
    <w:rsid w:val="00262847"/>
    <w:rsid w:val="002629B1"/>
    <w:rsid w:val="00264EE1"/>
    <w:rsid w:val="00266E61"/>
    <w:rsid w:val="0027151C"/>
    <w:rsid w:val="00271767"/>
    <w:rsid w:val="002721F4"/>
    <w:rsid w:val="00272F02"/>
    <w:rsid w:val="002731E1"/>
    <w:rsid w:val="00273698"/>
    <w:rsid w:val="00274729"/>
    <w:rsid w:val="002751CB"/>
    <w:rsid w:val="00276B88"/>
    <w:rsid w:val="00281BB2"/>
    <w:rsid w:val="00282464"/>
    <w:rsid w:val="00282D6B"/>
    <w:rsid w:val="00283005"/>
    <w:rsid w:val="002835CA"/>
    <w:rsid w:val="002838B6"/>
    <w:rsid w:val="00283DCF"/>
    <w:rsid w:val="00284363"/>
    <w:rsid w:val="00285691"/>
    <w:rsid w:val="00285C53"/>
    <w:rsid w:val="00286040"/>
    <w:rsid w:val="00286662"/>
    <w:rsid w:val="002877BE"/>
    <w:rsid w:val="00291024"/>
    <w:rsid w:val="00291ABB"/>
    <w:rsid w:val="00293293"/>
    <w:rsid w:val="002933F6"/>
    <w:rsid w:val="00293B56"/>
    <w:rsid w:val="00294C0F"/>
    <w:rsid w:val="0029536C"/>
    <w:rsid w:val="00296A0A"/>
    <w:rsid w:val="0029743E"/>
    <w:rsid w:val="002976FB"/>
    <w:rsid w:val="002A03C3"/>
    <w:rsid w:val="002A0FD5"/>
    <w:rsid w:val="002A155C"/>
    <w:rsid w:val="002A2C5A"/>
    <w:rsid w:val="002A2C76"/>
    <w:rsid w:val="002A2D9A"/>
    <w:rsid w:val="002A2EA8"/>
    <w:rsid w:val="002A5041"/>
    <w:rsid w:val="002A5A17"/>
    <w:rsid w:val="002A6E04"/>
    <w:rsid w:val="002A7676"/>
    <w:rsid w:val="002A7873"/>
    <w:rsid w:val="002B1103"/>
    <w:rsid w:val="002B153A"/>
    <w:rsid w:val="002B254E"/>
    <w:rsid w:val="002B2EA1"/>
    <w:rsid w:val="002B39BE"/>
    <w:rsid w:val="002B3FFF"/>
    <w:rsid w:val="002B472A"/>
    <w:rsid w:val="002B4CE8"/>
    <w:rsid w:val="002B5BE4"/>
    <w:rsid w:val="002B6658"/>
    <w:rsid w:val="002B67D9"/>
    <w:rsid w:val="002B719B"/>
    <w:rsid w:val="002B72E9"/>
    <w:rsid w:val="002B7484"/>
    <w:rsid w:val="002B75BA"/>
    <w:rsid w:val="002B75D6"/>
    <w:rsid w:val="002C01ED"/>
    <w:rsid w:val="002C164A"/>
    <w:rsid w:val="002C1A68"/>
    <w:rsid w:val="002C2410"/>
    <w:rsid w:val="002C24D9"/>
    <w:rsid w:val="002C31EE"/>
    <w:rsid w:val="002C47F2"/>
    <w:rsid w:val="002C5EF7"/>
    <w:rsid w:val="002C65F7"/>
    <w:rsid w:val="002C6849"/>
    <w:rsid w:val="002C6A4D"/>
    <w:rsid w:val="002C7051"/>
    <w:rsid w:val="002C7998"/>
    <w:rsid w:val="002D0A34"/>
    <w:rsid w:val="002D10DE"/>
    <w:rsid w:val="002D11C6"/>
    <w:rsid w:val="002D22F8"/>
    <w:rsid w:val="002D2CE4"/>
    <w:rsid w:val="002D48D9"/>
    <w:rsid w:val="002D5293"/>
    <w:rsid w:val="002D5942"/>
    <w:rsid w:val="002D6540"/>
    <w:rsid w:val="002E08B0"/>
    <w:rsid w:val="002E090B"/>
    <w:rsid w:val="002E2C79"/>
    <w:rsid w:val="002E2E44"/>
    <w:rsid w:val="002E3A01"/>
    <w:rsid w:val="002E4108"/>
    <w:rsid w:val="002E4AD3"/>
    <w:rsid w:val="002E55C2"/>
    <w:rsid w:val="002E596D"/>
    <w:rsid w:val="002E6339"/>
    <w:rsid w:val="002E63D3"/>
    <w:rsid w:val="002E67E8"/>
    <w:rsid w:val="002E6E94"/>
    <w:rsid w:val="002E70A7"/>
    <w:rsid w:val="002E7841"/>
    <w:rsid w:val="002E79DB"/>
    <w:rsid w:val="002F053E"/>
    <w:rsid w:val="002F11E4"/>
    <w:rsid w:val="002F1793"/>
    <w:rsid w:val="002F1E53"/>
    <w:rsid w:val="002F21E3"/>
    <w:rsid w:val="002F27C6"/>
    <w:rsid w:val="002F2A73"/>
    <w:rsid w:val="002F2CAA"/>
    <w:rsid w:val="002F3A80"/>
    <w:rsid w:val="002F4257"/>
    <w:rsid w:val="002F4897"/>
    <w:rsid w:val="002F636B"/>
    <w:rsid w:val="002F7A6B"/>
    <w:rsid w:val="00300039"/>
    <w:rsid w:val="0030052C"/>
    <w:rsid w:val="00301FC9"/>
    <w:rsid w:val="00302A00"/>
    <w:rsid w:val="003037EA"/>
    <w:rsid w:val="00303A3F"/>
    <w:rsid w:val="00303BE8"/>
    <w:rsid w:val="00304DCC"/>
    <w:rsid w:val="00305A62"/>
    <w:rsid w:val="00305CC8"/>
    <w:rsid w:val="003070EE"/>
    <w:rsid w:val="003073CA"/>
    <w:rsid w:val="003102F5"/>
    <w:rsid w:val="003108C5"/>
    <w:rsid w:val="00312046"/>
    <w:rsid w:val="00312257"/>
    <w:rsid w:val="003123F7"/>
    <w:rsid w:val="00313273"/>
    <w:rsid w:val="00313E56"/>
    <w:rsid w:val="00314A0F"/>
    <w:rsid w:val="003153DA"/>
    <w:rsid w:val="00315E69"/>
    <w:rsid w:val="00315FE6"/>
    <w:rsid w:val="00316433"/>
    <w:rsid w:val="0031783C"/>
    <w:rsid w:val="003212C7"/>
    <w:rsid w:val="00321539"/>
    <w:rsid w:val="00321DD5"/>
    <w:rsid w:val="003222AC"/>
    <w:rsid w:val="0032232F"/>
    <w:rsid w:val="0032278B"/>
    <w:rsid w:val="00324C1D"/>
    <w:rsid w:val="00326045"/>
    <w:rsid w:val="00326448"/>
    <w:rsid w:val="00327493"/>
    <w:rsid w:val="00327A82"/>
    <w:rsid w:val="00327E01"/>
    <w:rsid w:val="0033044B"/>
    <w:rsid w:val="003306E1"/>
    <w:rsid w:val="00330888"/>
    <w:rsid w:val="0033156D"/>
    <w:rsid w:val="003320E4"/>
    <w:rsid w:val="00332340"/>
    <w:rsid w:val="00332B5B"/>
    <w:rsid w:val="00334585"/>
    <w:rsid w:val="00334613"/>
    <w:rsid w:val="0033523D"/>
    <w:rsid w:val="0033525D"/>
    <w:rsid w:val="00336069"/>
    <w:rsid w:val="00336BE5"/>
    <w:rsid w:val="0033799F"/>
    <w:rsid w:val="00337EFC"/>
    <w:rsid w:val="00340137"/>
    <w:rsid w:val="003414F3"/>
    <w:rsid w:val="00341833"/>
    <w:rsid w:val="00342137"/>
    <w:rsid w:val="003421B4"/>
    <w:rsid w:val="003435BB"/>
    <w:rsid w:val="00344BB9"/>
    <w:rsid w:val="00345C89"/>
    <w:rsid w:val="003466B7"/>
    <w:rsid w:val="0034690F"/>
    <w:rsid w:val="0034738D"/>
    <w:rsid w:val="003501E4"/>
    <w:rsid w:val="00350286"/>
    <w:rsid w:val="003504D1"/>
    <w:rsid w:val="00350503"/>
    <w:rsid w:val="00350600"/>
    <w:rsid w:val="00350F73"/>
    <w:rsid w:val="0035116C"/>
    <w:rsid w:val="003513EA"/>
    <w:rsid w:val="00353893"/>
    <w:rsid w:val="00354EB8"/>
    <w:rsid w:val="0035613E"/>
    <w:rsid w:val="00356A4B"/>
    <w:rsid w:val="00357C54"/>
    <w:rsid w:val="003600C0"/>
    <w:rsid w:val="0036045C"/>
    <w:rsid w:val="00360514"/>
    <w:rsid w:val="00360BA6"/>
    <w:rsid w:val="003612E5"/>
    <w:rsid w:val="003614E8"/>
    <w:rsid w:val="00361B85"/>
    <w:rsid w:val="00362077"/>
    <w:rsid w:val="00363951"/>
    <w:rsid w:val="00363B61"/>
    <w:rsid w:val="00363EE9"/>
    <w:rsid w:val="00364277"/>
    <w:rsid w:val="00364419"/>
    <w:rsid w:val="003645AE"/>
    <w:rsid w:val="00365305"/>
    <w:rsid w:val="00366088"/>
    <w:rsid w:val="003663F5"/>
    <w:rsid w:val="003672C0"/>
    <w:rsid w:val="003677CC"/>
    <w:rsid w:val="00370534"/>
    <w:rsid w:val="0037188F"/>
    <w:rsid w:val="0037213D"/>
    <w:rsid w:val="0037227A"/>
    <w:rsid w:val="00373508"/>
    <w:rsid w:val="003746F6"/>
    <w:rsid w:val="00374D2A"/>
    <w:rsid w:val="00375FBF"/>
    <w:rsid w:val="00376128"/>
    <w:rsid w:val="00376AD5"/>
    <w:rsid w:val="00377035"/>
    <w:rsid w:val="0037733E"/>
    <w:rsid w:val="0037742E"/>
    <w:rsid w:val="00377D56"/>
    <w:rsid w:val="00377DBC"/>
    <w:rsid w:val="003806BB"/>
    <w:rsid w:val="0038088E"/>
    <w:rsid w:val="003814F4"/>
    <w:rsid w:val="00381DB6"/>
    <w:rsid w:val="0038245A"/>
    <w:rsid w:val="00382585"/>
    <w:rsid w:val="00382DF0"/>
    <w:rsid w:val="00382E4B"/>
    <w:rsid w:val="00383E77"/>
    <w:rsid w:val="00384004"/>
    <w:rsid w:val="00384029"/>
    <w:rsid w:val="003840E6"/>
    <w:rsid w:val="00384F64"/>
    <w:rsid w:val="00385CFC"/>
    <w:rsid w:val="0038746A"/>
    <w:rsid w:val="0038795F"/>
    <w:rsid w:val="00387C3A"/>
    <w:rsid w:val="00390267"/>
    <w:rsid w:val="003907A1"/>
    <w:rsid w:val="00391100"/>
    <w:rsid w:val="0039113A"/>
    <w:rsid w:val="00391842"/>
    <w:rsid w:val="003918EF"/>
    <w:rsid w:val="00392672"/>
    <w:rsid w:val="00392CE6"/>
    <w:rsid w:val="00393237"/>
    <w:rsid w:val="0039334C"/>
    <w:rsid w:val="0039337A"/>
    <w:rsid w:val="003960C2"/>
    <w:rsid w:val="00397096"/>
    <w:rsid w:val="00397C0C"/>
    <w:rsid w:val="003A09A6"/>
    <w:rsid w:val="003A0E2D"/>
    <w:rsid w:val="003A27AF"/>
    <w:rsid w:val="003A2B06"/>
    <w:rsid w:val="003A3189"/>
    <w:rsid w:val="003A351F"/>
    <w:rsid w:val="003A3CA7"/>
    <w:rsid w:val="003A4364"/>
    <w:rsid w:val="003A4390"/>
    <w:rsid w:val="003A46EE"/>
    <w:rsid w:val="003A4B15"/>
    <w:rsid w:val="003A5983"/>
    <w:rsid w:val="003A5F74"/>
    <w:rsid w:val="003A5FB6"/>
    <w:rsid w:val="003A62B7"/>
    <w:rsid w:val="003A7165"/>
    <w:rsid w:val="003A71FD"/>
    <w:rsid w:val="003A7723"/>
    <w:rsid w:val="003B0F3A"/>
    <w:rsid w:val="003B2563"/>
    <w:rsid w:val="003B32A2"/>
    <w:rsid w:val="003B33BD"/>
    <w:rsid w:val="003B491C"/>
    <w:rsid w:val="003B53F7"/>
    <w:rsid w:val="003B569D"/>
    <w:rsid w:val="003B56C9"/>
    <w:rsid w:val="003B5A90"/>
    <w:rsid w:val="003B68D5"/>
    <w:rsid w:val="003B704A"/>
    <w:rsid w:val="003C0A9F"/>
    <w:rsid w:val="003C3389"/>
    <w:rsid w:val="003C3C0E"/>
    <w:rsid w:val="003C3CD5"/>
    <w:rsid w:val="003C5184"/>
    <w:rsid w:val="003C57AF"/>
    <w:rsid w:val="003C5917"/>
    <w:rsid w:val="003C594D"/>
    <w:rsid w:val="003C5FBE"/>
    <w:rsid w:val="003C674E"/>
    <w:rsid w:val="003C713E"/>
    <w:rsid w:val="003C7EFC"/>
    <w:rsid w:val="003D0BFC"/>
    <w:rsid w:val="003D249C"/>
    <w:rsid w:val="003D26FE"/>
    <w:rsid w:val="003D302D"/>
    <w:rsid w:val="003D3D0C"/>
    <w:rsid w:val="003D42A6"/>
    <w:rsid w:val="003D4CD6"/>
    <w:rsid w:val="003D4E32"/>
    <w:rsid w:val="003D4F21"/>
    <w:rsid w:val="003D4FAC"/>
    <w:rsid w:val="003D5FBE"/>
    <w:rsid w:val="003D6795"/>
    <w:rsid w:val="003D6CAA"/>
    <w:rsid w:val="003D7093"/>
    <w:rsid w:val="003D7195"/>
    <w:rsid w:val="003D7E6E"/>
    <w:rsid w:val="003E06E8"/>
    <w:rsid w:val="003E13FE"/>
    <w:rsid w:val="003E1885"/>
    <w:rsid w:val="003E1ED4"/>
    <w:rsid w:val="003E2A60"/>
    <w:rsid w:val="003E2B6E"/>
    <w:rsid w:val="003E34F2"/>
    <w:rsid w:val="003E36FD"/>
    <w:rsid w:val="003E39DD"/>
    <w:rsid w:val="003E3A22"/>
    <w:rsid w:val="003E3DB0"/>
    <w:rsid w:val="003E4087"/>
    <w:rsid w:val="003E4308"/>
    <w:rsid w:val="003E444C"/>
    <w:rsid w:val="003E4BD6"/>
    <w:rsid w:val="003E5553"/>
    <w:rsid w:val="003E5B4B"/>
    <w:rsid w:val="003E5DD0"/>
    <w:rsid w:val="003E5EAD"/>
    <w:rsid w:val="003E64F9"/>
    <w:rsid w:val="003E6C0B"/>
    <w:rsid w:val="003E6F8D"/>
    <w:rsid w:val="003E753D"/>
    <w:rsid w:val="003E7906"/>
    <w:rsid w:val="003F000F"/>
    <w:rsid w:val="003F0D27"/>
    <w:rsid w:val="003F0DBB"/>
    <w:rsid w:val="003F1521"/>
    <w:rsid w:val="003F1ACB"/>
    <w:rsid w:val="003F1BA1"/>
    <w:rsid w:val="003F24B5"/>
    <w:rsid w:val="003F26FA"/>
    <w:rsid w:val="003F278E"/>
    <w:rsid w:val="003F2F04"/>
    <w:rsid w:val="003F33D6"/>
    <w:rsid w:val="003F368E"/>
    <w:rsid w:val="003F36CD"/>
    <w:rsid w:val="003F3717"/>
    <w:rsid w:val="003F3C50"/>
    <w:rsid w:val="003F4259"/>
    <w:rsid w:val="003F51F2"/>
    <w:rsid w:val="003F5754"/>
    <w:rsid w:val="003F6347"/>
    <w:rsid w:val="003F6BA1"/>
    <w:rsid w:val="003F716A"/>
    <w:rsid w:val="00400CE5"/>
    <w:rsid w:val="00400EBC"/>
    <w:rsid w:val="00401619"/>
    <w:rsid w:val="00402746"/>
    <w:rsid w:val="0040357A"/>
    <w:rsid w:val="00403B22"/>
    <w:rsid w:val="004040A1"/>
    <w:rsid w:val="00404430"/>
    <w:rsid w:val="004046AE"/>
    <w:rsid w:val="00406202"/>
    <w:rsid w:val="00406319"/>
    <w:rsid w:val="00406A6A"/>
    <w:rsid w:val="00406B22"/>
    <w:rsid w:val="00407147"/>
    <w:rsid w:val="00407148"/>
    <w:rsid w:val="004078FA"/>
    <w:rsid w:val="00410405"/>
    <w:rsid w:val="00410579"/>
    <w:rsid w:val="00414DD4"/>
    <w:rsid w:val="0041523E"/>
    <w:rsid w:val="00415A78"/>
    <w:rsid w:val="0041624E"/>
    <w:rsid w:val="00416735"/>
    <w:rsid w:val="0041684A"/>
    <w:rsid w:val="00417C75"/>
    <w:rsid w:val="00417D54"/>
    <w:rsid w:val="0042070B"/>
    <w:rsid w:val="00421A78"/>
    <w:rsid w:val="00421C66"/>
    <w:rsid w:val="00422012"/>
    <w:rsid w:val="00422013"/>
    <w:rsid w:val="0042291B"/>
    <w:rsid w:val="00422FBF"/>
    <w:rsid w:val="004257BE"/>
    <w:rsid w:val="004306FA"/>
    <w:rsid w:val="004318BD"/>
    <w:rsid w:val="00431E08"/>
    <w:rsid w:val="004325AB"/>
    <w:rsid w:val="004328A7"/>
    <w:rsid w:val="00433A74"/>
    <w:rsid w:val="00434978"/>
    <w:rsid w:val="00434C74"/>
    <w:rsid w:val="004358BB"/>
    <w:rsid w:val="004375DF"/>
    <w:rsid w:val="00440B0C"/>
    <w:rsid w:val="00441375"/>
    <w:rsid w:val="00442E46"/>
    <w:rsid w:val="00442FB4"/>
    <w:rsid w:val="004438BC"/>
    <w:rsid w:val="004443CD"/>
    <w:rsid w:val="00444FAA"/>
    <w:rsid w:val="0044617A"/>
    <w:rsid w:val="00446323"/>
    <w:rsid w:val="0044797F"/>
    <w:rsid w:val="00447A19"/>
    <w:rsid w:val="004520BD"/>
    <w:rsid w:val="0045225C"/>
    <w:rsid w:val="004534FC"/>
    <w:rsid w:val="00453703"/>
    <w:rsid w:val="0045401E"/>
    <w:rsid w:val="0045512C"/>
    <w:rsid w:val="00456AC7"/>
    <w:rsid w:val="00456EB4"/>
    <w:rsid w:val="00457607"/>
    <w:rsid w:val="0045761C"/>
    <w:rsid w:val="00457827"/>
    <w:rsid w:val="0046013A"/>
    <w:rsid w:val="0046023A"/>
    <w:rsid w:val="004604AC"/>
    <w:rsid w:val="004615F2"/>
    <w:rsid w:val="004622EC"/>
    <w:rsid w:val="00463BFF"/>
    <w:rsid w:val="00464730"/>
    <w:rsid w:val="004660BF"/>
    <w:rsid w:val="00466D56"/>
    <w:rsid w:val="004670D4"/>
    <w:rsid w:val="00470B9B"/>
    <w:rsid w:val="00471123"/>
    <w:rsid w:val="0047145D"/>
    <w:rsid w:val="004718F3"/>
    <w:rsid w:val="0047275D"/>
    <w:rsid w:val="00474101"/>
    <w:rsid w:val="004742C3"/>
    <w:rsid w:val="00474CF8"/>
    <w:rsid w:val="00475040"/>
    <w:rsid w:val="0047582D"/>
    <w:rsid w:val="00475D61"/>
    <w:rsid w:val="00476440"/>
    <w:rsid w:val="00476F8D"/>
    <w:rsid w:val="00477278"/>
    <w:rsid w:val="004775B0"/>
    <w:rsid w:val="004779B2"/>
    <w:rsid w:val="00477F4C"/>
    <w:rsid w:val="0048072A"/>
    <w:rsid w:val="00481861"/>
    <w:rsid w:val="00481D16"/>
    <w:rsid w:val="0048352C"/>
    <w:rsid w:val="004851A3"/>
    <w:rsid w:val="0048627F"/>
    <w:rsid w:val="004878D5"/>
    <w:rsid w:val="0049077D"/>
    <w:rsid w:val="0049098D"/>
    <w:rsid w:val="00490C06"/>
    <w:rsid w:val="004914BA"/>
    <w:rsid w:val="00491EB3"/>
    <w:rsid w:val="00492297"/>
    <w:rsid w:val="004925C2"/>
    <w:rsid w:val="004928F5"/>
    <w:rsid w:val="00493273"/>
    <w:rsid w:val="004932CF"/>
    <w:rsid w:val="00493D40"/>
    <w:rsid w:val="00493EE3"/>
    <w:rsid w:val="0049509F"/>
    <w:rsid w:val="00495263"/>
    <w:rsid w:val="004967B6"/>
    <w:rsid w:val="004A24A1"/>
    <w:rsid w:val="004A289A"/>
    <w:rsid w:val="004A2A47"/>
    <w:rsid w:val="004A39A8"/>
    <w:rsid w:val="004A40B3"/>
    <w:rsid w:val="004A4573"/>
    <w:rsid w:val="004A504B"/>
    <w:rsid w:val="004A5352"/>
    <w:rsid w:val="004A562A"/>
    <w:rsid w:val="004A6911"/>
    <w:rsid w:val="004A7060"/>
    <w:rsid w:val="004A721A"/>
    <w:rsid w:val="004A7E71"/>
    <w:rsid w:val="004B0085"/>
    <w:rsid w:val="004B03B4"/>
    <w:rsid w:val="004B0D4D"/>
    <w:rsid w:val="004B13E7"/>
    <w:rsid w:val="004B1EAC"/>
    <w:rsid w:val="004B3652"/>
    <w:rsid w:val="004B39DA"/>
    <w:rsid w:val="004B3AC3"/>
    <w:rsid w:val="004B3BB7"/>
    <w:rsid w:val="004B54E0"/>
    <w:rsid w:val="004B61A7"/>
    <w:rsid w:val="004B6753"/>
    <w:rsid w:val="004B6EA1"/>
    <w:rsid w:val="004B7367"/>
    <w:rsid w:val="004B7384"/>
    <w:rsid w:val="004B7F27"/>
    <w:rsid w:val="004C0010"/>
    <w:rsid w:val="004C0783"/>
    <w:rsid w:val="004C194C"/>
    <w:rsid w:val="004C1C9D"/>
    <w:rsid w:val="004C272B"/>
    <w:rsid w:val="004C2782"/>
    <w:rsid w:val="004C2E7F"/>
    <w:rsid w:val="004C3D20"/>
    <w:rsid w:val="004C4269"/>
    <w:rsid w:val="004C5316"/>
    <w:rsid w:val="004C5B4A"/>
    <w:rsid w:val="004C6C31"/>
    <w:rsid w:val="004C7422"/>
    <w:rsid w:val="004C751A"/>
    <w:rsid w:val="004D0041"/>
    <w:rsid w:val="004D0057"/>
    <w:rsid w:val="004D08BF"/>
    <w:rsid w:val="004D1ED3"/>
    <w:rsid w:val="004D30DA"/>
    <w:rsid w:val="004D349B"/>
    <w:rsid w:val="004D3704"/>
    <w:rsid w:val="004D4A7C"/>
    <w:rsid w:val="004D4AA0"/>
    <w:rsid w:val="004D5D18"/>
    <w:rsid w:val="004D5E93"/>
    <w:rsid w:val="004D6236"/>
    <w:rsid w:val="004D6BFC"/>
    <w:rsid w:val="004D728C"/>
    <w:rsid w:val="004D7F90"/>
    <w:rsid w:val="004E00F0"/>
    <w:rsid w:val="004E02F3"/>
    <w:rsid w:val="004E0633"/>
    <w:rsid w:val="004E168D"/>
    <w:rsid w:val="004E1DFB"/>
    <w:rsid w:val="004E2369"/>
    <w:rsid w:val="004E2CE5"/>
    <w:rsid w:val="004E35BC"/>
    <w:rsid w:val="004E38DD"/>
    <w:rsid w:val="004E46A9"/>
    <w:rsid w:val="004E4A17"/>
    <w:rsid w:val="004E4D8C"/>
    <w:rsid w:val="004E4DBB"/>
    <w:rsid w:val="004E4E41"/>
    <w:rsid w:val="004E5202"/>
    <w:rsid w:val="004E5257"/>
    <w:rsid w:val="004E5262"/>
    <w:rsid w:val="004E54BC"/>
    <w:rsid w:val="004E5F65"/>
    <w:rsid w:val="004E73DB"/>
    <w:rsid w:val="004E7F9C"/>
    <w:rsid w:val="004F1165"/>
    <w:rsid w:val="004F125F"/>
    <w:rsid w:val="004F2098"/>
    <w:rsid w:val="004F2124"/>
    <w:rsid w:val="004F226D"/>
    <w:rsid w:val="004F2375"/>
    <w:rsid w:val="004F2990"/>
    <w:rsid w:val="004F3493"/>
    <w:rsid w:val="004F3B0E"/>
    <w:rsid w:val="004F4ADE"/>
    <w:rsid w:val="004F5143"/>
    <w:rsid w:val="004F6A78"/>
    <w:rsid w:val="004F7E57"/>
    <w:rsid w:val="00501527"/>
    <w:rsid w:val="00501688"/>
    <w:rsid w:val="00501997"/>
    <w:rsid w:val="005019FE"/>
    <w:rsid w:val="00501B53"/>
    <w:rsid w:val="00504E51"/>
    <w:rsid w:val="00507693"/>
    <w:rsid w:val="0050792C"/>
    <w:rsid w:val="00510100"/>
    <w:rsid w:val="0051122E"/>
    <w:rsid w:val="00511396"/>
    <w:rsid w:val="00512B09"/>
    <w:rsid w:val="00513062"/>
    <w:rsid w:val="0051399A"/>
    <w:rsid w:val="00514054"/>
    <w:rsid w:val="00515480"/>
    <w:rsid w:val="0051553A"/>
    <w:rsid w:val="00515863"/>
    <w:rsid w:val="005158FB"/>
    <w:rsid w:val="005163B9"/>
    <w:rsid w:val="00516476"/>
    <w:rsid w:val="005179B1"/>
    <w:rsid w:val="005201E6"/>
    <w:rsid w:val="005208FE"/>
    <w:rsid w:val="00520FF4"/>
    <w:rsid w:val="00521A23"/>
    <w:rsid w:val="00521FF3"/>
    <w:rsid w:val="005220ED"/>
    <w:rsid w:val="00522DFB"/>
    <w:rsid w:val="00523DB0"/>
    <w:rsid w:val="00524CBA"/>
    <w:rsid w:val="0052772A"/>
    <w:rsid w:val="00527C15"/>
    <w:rsid w:val="00530AC3"/>
    <w:rsid w:val="00530CB4"/>
    <w:rsid w:val="00531D12"/>
    <w:rsid w:val="00531EB9"/>
    <w:rsid w:val="005320FD"/>
    <w:rsid w:val="00532873"/>
    <w:rsid w:val="00533796"/>
    <w:rsid w:val="0053390D"/>
    <w:rsid w:val="00533932"/>
    <w:rsid w:val="0053597F"/>
    <w:rsid w:val="00535A63"/>
    <w:rsid w:val="00536475"/>
    <w:rsid w:val="00537343"/>
    <w:rsid w:val="0054039F"/>
    <w:rsid w:val="00540484"/>
    <w:rsid w:val="00541126"/>
    <w:rsid w:val="005411C6"/>
    <w:rsid w:val="00541C16"/>
    <w:rsid w:val="00542CF4"/>
    <w:rsid w:val="00543C95"/>
    <w:rsid w:val="00543F21"/>
    <w:rsid w:val="00544591"/>
    <w:rsid w:val="005446E1"/>
    <w:rsid w:val="005454DA"/>
    <w:rsid w:val="00545A16"/>
    <w:rsid w:val="00545F0F"/>
    <w:rsid w:val="00546640"/>
    <w:rsid w:val="005477A5"/>
    <w:rsid w:val="00550C0D"/>
    <w:rsid w:val="005516F3"/>
    <w:rsid w:val="00551A75"/>
    <w:rsid w:val="00551B71"/>
    <w:rsid w:val="00551D93"/>
    <w:rsid w:val="00552611"/>
    <w:rsid w:val="005529E0"/>
    <w:rsid w:val="00552AC9"/>
    <w:rsid w:val="00553582"/>
    <w:rsid w:val="0055368C"/>
    <w:rsid w:val="005537A4"/>
    <w:rsid w:val="00553B88"/>
    <w:rsid w:val="00553F67"/>
    <w:rsid w:val="00555A5C"/>
    <w:rsid w:val="00555A92"/>
    <w:rsid w:val="00555D75"/>
    <w:rsid w:val="005563E9"/>
    <w:rsid w:val="00556610"/>
    <w:rsid w:val="00556756"/>
    <w:rsid w:val="005604B9"/>
    <w:rsid w:val="00560D24"/>
    <w:rsid w:val="00560DF0"/>
    <w:rsid w:val="0056233E"/>
    <w:rsid w:val="00562355"/>
    <w:rsid w:val="005623DE"/>
    <w:rsid w:val="00562B24"/>
    <w:rsid w:val="0056301C"/>
    <w:rsid w:val="005658D7"/>
    <w:rsid w:val="00565BA1"/>
    <w:rsid w:val="00565E00"/>
    <w:rsid w:val="00565FCF"/>
    <w:rsid w:val="00566DFF"/>
    <w:rsid w:val="00567047"/>
    <w:rsid w:val="0056759C"/>
    <w:rsid w:val="00567656"/>
    <w:rsid w:val="00567CF7"/>
    <w:rsid w:val="0057001F"/>
    <w:rsid w:val="00570351"/>
    <w:rsid w:val="00570F20"/>
    <w:rsid w:val="00572122"/>
    <w:rsid w:val="005741B4"/>
    <w:rsid w:val="00574280"/>
    <w:rsid w:val="00576F39"/>
    <w:rsid w:val="00577572"/>
    <w:rsid w:val="0058046E"/>
    <w:rsid w:val="00580A14"/>
    <w:rsid w:val="00580DDA"/>
    <w:rsid w:val="00580F8B"/>
    <w:rsid w:val="005823A3"/>
    <w:rsid w:val="00583DEF"/>
    <w:rsid w:val="0058471A"/>
    <w:rsid w:val="005858E8"/>
    <w:rsid w:val="00586F9C"/>
    <w:rsid w:val="00590742"/>
    <w:rsid w:val="005907F9"/>
    <w:rsid w:val="005921E4"/>
    <w:rsid w:val="0059255F"/>
    <w:rsid w:val="005931D4"/>
    <w:rsid w:val="0059363F"/>
    <w:rsid w:val="00593955"/>
    <w:rsid w:val="00594758"/>
    <w:rsid w:val="0059513E"/>
    <w:rsid w:val="00596228"/>
    <w:rsid w:val="00596FF0"/>
    <w:rsid w:val="0059765D"/>
    <w:rsid w:val="00597D3B"/>
    <w:rsid w:val="005A0BEA"/>
    <w:rsid w:val="005A0DA2"/>
    <w:rsid w:val="005A1F8E"/>
    <w:rsid w:val="005A2625"/>
    <w:rsid w:val="005A37EA"/>
    <w:rsid w:val="005A3E33"/>
    <w:rsid w:val="005A427A"/>
    <w:rsid w:val="005A4434"/>
    <w:rsid w:val="005A56A2"/>
    <w:rsid w:val="005A5988"/>
    <w:rsid w:val="005A598A"/>
    <w:rsid w:val="005A6AA4"/>
    <w:rsid w:val="005A6D9F"/>
    <w:rsid w:val="005A7D5C"/>
    <w:rsid w:val="005B12FC"/>
    <w:rsid w:val="005B2439"/>
    <w:rsid w:val="005B2952"/>
    <w:rsid w:val="005B2C99"/>
    <w:rsid w:val="005B2E58"/>
    <w:rsid w:val="005B3704"/>
    <w:rsid w:val="005B3A6A"/>
    <w:rsid w:val="005B3D1C"/>
    <w:rsid w:val="005B3D32"/>
    <w:rsid w:val="005B48FF"/>
    <w:rsid w:val="005B50FF"/>
    <w:rsid w:val="005B53F7"/>
    <w:rsid w:val="005B5E76"/>
    <w:rsid w:val="005B62B9"/>
    <w:rsid w:val="005B6D62"/>
    <w:rsid w:val="005B7029"/>
    <w:rsid w:val="005C1E32"/>
    <w:rsid w:val="005C2606"/>
    <w:rsid w:val="005C2F9F"/>
    <w:rsid w:val="005C436B"/>
    <w:rsid w:val="005C5641"/>
    <w:rsid w:val="005C6445"/>
    <w:rsid w:val="005C670D"/>
    <w:rsid w:val="005C6997"/>
    <w:rsid w:val="005C7A71"/>
    <w:rsid w:val="005D09A1"/>
    <w:rsid w:val="005D114F"/>
    <w:rsid w:val="005D2CA3"/>
    <w:rsid w:val="005D34B6"/>
    <w:rsid w:val="005D363F"/>
    <w:rsid w:val="005D5FE9"/>
    <w:rsid w:val="005E030B"/>
    <w:rsid w:val="005E1ECC"/>
    <w:rsid w:val="005E3510"/>
    <w:rsid w:val="005E3864"/>
    <w:rsid w:val="005E3F11"/>
    <w:rsid w:val="005E44AF"/>
    <w:rsid w:val="005E53E2"/>
    <w:rsid w:val="005E5710"/>
    <w:rsid w:val="005E5E0E"/>
    <w:rsid w:val="005E606C"/>
    <w:rsid w:val="005E60D9"/>
    <w:rsid w:val="005E6C06"/>
    <w:rsid w:val="005E7386"/>
    <w:rsid w:val="005E7BD8"/>
    <w:rsid w:val="005F119D"/>
    <w:rsid w:val="005F178E"/>
    <w:rsid w:val="005F1DA9"/>
    <w:rsid w:val="005F2122"/>
    <w:rsid w:val="005F2CAD"/>
    <w:rsid w:val="005F4EE4"/>
    <w:rsid w:val="005F581A"/>
    <w:rsid w:val="005F633B"/>
    <w:rsid w:val="005F64B2"/>
    <w:rsid w:val="005F667C"/>
    <w:rsid w:val="005F6976"/>
    <w:rsid w:val="005F6D47"/>
    <w:rsid w:val="005F6DDF"/>
    <w:rsid w:val="005F6FE0"/>
    <w:rsid w:val="005F7006"/>
    <w:rsid w:val="005F7D5F"/>
    <w:rsid w:val="00603362"/>
    <w:rsid w:val="006035BD"/>
    <w:rsid w:val="00604C15"/>
    <w:rsid w:val="006055C4"/>
    <w:rsid w:val="00605F67"/>
    <w:rsid w:val="00606D99"/>
    <w:rsid w:val="00606FE4"/>
    <w:rsid w:val="006124B6"/>
    <w:rsid w:val="00612DD9"/>
    <w:rsid w:val="00613542"/>
    <w:rsid w:val="006139DE"/>
    <w:rsid w:val="00614310"/>
    <w:rsid w:val="00614D1C"/>
    <w:rsid w:val="00614E7A"/>
    <w:rsid w:val="0061505D"/>
    <w:rsid w:val="00615271"/>
    <w:rsid w:val="006158D5"/>
    <w:rsid w:val="00617C2E"/>
    <w:rsid w:val="0062070C"/>
    <w:rsid w:val="00621DB3"/>
    <w:rsid w:val="0062234B"/>
    <w:rsid w:val="006226D1"/>
    <w:rsid w:val="006229B2"/>
    <w:rsid w:val="00622F7C"/>
    <w:rsid w:val="0062301E"/>
    <w:rsid w:val="00623219"/>
    <w:rsid w:val="00623408"/>
    <w:rsid w:val="00623620"/>
    <w:rsid w:val="00623EEA"/>
    <w:rsid w:val="006249A2"/>
    <w:rsid w:val="00624EA8"/>
    <w:rsid w:val="00625668"/>
    <w:rsid w:val="006258DC"/>
    <w:rsid w:val="00625D83"/>
    <w:rsid w:val="0062644B"/>
    <w:rsid w:val="006266FF"/>
    <w:rsid w:val="00627463"/>
    <w:rsid w:val="00627646"/>
    <w:rsid w:val="006277C1"/>
    <w:rsid w:val="00627D32"/>
    <w:rsid w:val="006332C5"/>
    <w:rsid w:val="00636B0D"/>
    <w:rsid w:val="00636B64"/>
    <w:rsid w:val="00637C05"/>
    <w:rsid w:val="00637CE1"/>
    <w:rsid w:val="00642CED"/>
    <w:rsid w:val="0064381B"/>
    <w:rsid w:val="00643939"/>
    <w:rsid w:val="006447F8"/>
    <w:rsid w:val="00644F8B"/>
    <w:rsid w:val="0064502B"/>
    <w:rsid w:val="006456AF"/>
    <w:rsid w:val="00646DB5"/>
    <w:rsid w:val="00646EE9"/>
    <w:rsid w:val="00647087"/>
    <w:rsid w:val="006471D5"/>
    <w:rsid w:val="00647FA9"/>
    <w:rsid w:val="00650B1D"/>
    <w:rsid w:val="00651984"/>
    <w:rsid w:val="00651A28"/>
    <w:rsid w:val="006527E4"/>
    <w:rsid w:val="00652979"/>
    <w:rsid w:val="00652ADA"/>
    <w:rsid w:val="00653433"/>
    <w:rsid w:val="00653A96"/>
    <w:rsid w:val="0065477E"/>
    <w:rsid w:val="006551B9"/>
    <w:rsid w:val="00655AD5"/>
    <w:rsid w:val="0065633D"/>
    <w:rsid w:val="00656D7D"/>
    <w:rsid w:val="006576CD"/>
    <w:rsid w:val="00660B01"/>
    <w:rsid w:val="00661587"/>
    <w:rsid w:val="00661AEF"/>
    <w:rsid w:val="006623E7"/>
    <w:rsid w:val="00662B80"/>
    <w:rsid w:val="0066319D"/>
    <w:rsid w:val="00663EDB"/>
    <w:rsid w:val="006643AC"/>
    <w:rsid w:val="00664F20"/>
    <w:rsid w:val="00666A3F"/>
    <w:rsid w:val="00666A4A"/>
    <w:rsid w:val="00666E0D"/>
    <w:rsid w:val="0066768F"/>
    <w:rsid w:val="006700E1"/>
    <w:rsid w:val="00670F6C"/>
    <w:rsid w:val="0067109C"/>
    <w:rsid w:val="006712B2"/>
    <w:rsid w:val="0067289C"/>
    <w:rsid w:val="00672BCB"/>
    <w:rsid w:val="00672FF5"/>
    <w:rsid w:val="00673C11"/>
    <w:rsid w:val="0067402F"/>
    <w:rsid w:val="006744D4"/>
    <w:rsid w:val="0067508F"/>
    <w:rsid w:val="00675E50"/>
    <w:rsid w:val="006761CA"/>
    <w:rsid w:val="00676E58"/>
    <w:rsid w:val="00677912"/>
    <w:rsid w:val="00680216"/>
    <w:rsid w:val="006810ED"/>
    <w:rsid w:val="00681784"/>
    <w:rsid w:val="00681C3C"/>
    <w:rsid w:val="00681DF9"/>
    <w:rsid w:val="00682806"/>
    <w:rsid w:val="00683AE9"/>
    <w:rsid w:val="006847AB"/>
    <w:rsid w:val="00684F98"/>
    <w:rsid w:val="006852C7"/>
    <w:rsid w:val="006852CE"/>
    <w:rsid w:val="00685A0B"/>
    <w:rsid w:val="00685D25"/>
    <w:rsid w:val="006873BD"/>
    <w:rsid w:val="00690BDE"/>
    <w:rsid w:val="00692D14"/>
    <w:rsid w:val="00692F2A"/>
    <w:rsid w:val="00693176"/>
    <w:rsid w:val="00693D9D"/>
    <w:rsid w:val="00695B0B"/>
    <w:rsid w:val="00696659"/>
    <w:rsid w:val="00697226"/>
    <w:rsid w:val="006978CD"/>
    <w:rsid w:val="006A01F9"/>
    <w:rsid w:val="006A0DEB"/>
    <w:rsid w:val="006A1847"/>
    <w:rsid w:val="006A245C"/>
    <w:rsid w:val="006A264A"/>
    <w:rsid w:val="006A287B"/>
    <w:rsid w:val="006A2C17"/>
    <w:rsid w:val="006A2C53"/>
    <w:rsid w:val="006A37AF"/>
    <w:rsid w:val="006A5389"/>
    <w:rsid w:val="006A5559"/>
    <w:rsid w:val="006A6DB2"/>
    <w:rsid w:val="006A7A3B"/>
    <w:rsid w:val="006A7C3E"/>
    <w:rsid w:val="006B1225"/>
    <w:rsid w:val="006B1C9A"/>
    <w:rsid w:val="006B21F4"/>
    <w:rsid w:val="006B316E"/>
    <w:rsid w:val="006B3887"/>
    <w:rsid w:val="006B4428"/>
    <w:rsid w:val="006B485D"/>
    <w:rsid w:val="006B4B7B"/>
    <w:rsid w:val="006B55A5"/>
    <w:rsid w:val="006B65C7"/>
    <w:rsid w:val="006B669C"/>
    <w:rsid w:val="006B66A5"/>
    <w:rsid w:val="006B66D7"/>
    <w:rsid w:val="006B6B27"/>
    <w:rsid w:val="006B77A4"/>
    <w:rsid w:val="006C04B2"/>
    <w:rsid w:val="006C0982"/>
    <w:rsid w:val="006C0CA8"/>
    <w:rsid w:val="006C1727"/>
    <w:rsid w:val="006C2015"/>
    <w:rsid w:val="006C32FD"/>
    <w:rsid w:val="006C386A"/>
    <w:rsid w:val="006C39CE"/>
    <w:rsid w:val="006C4902"/>
    <w:rsid w:val="006C4C42"/>
    <w:rsid w:val="006C548F"/>
    <w:rsid w:val="006C6C18"/>
    <w:rsid w:val="006C6FDE"/>
    <w:rsid w:val="006C7653"/>
    <w:rsid w:val="006C790D"/>
    <w:rsid w:val="006C7BAF"/>
    <w:rsid w:val="006D0FCC"/>
    <w:rsid w:val="006D1E11"/>
    <w:rsid w:val="006D21F5"/>
    <w:rsid w:val="006D3089"/>
    <w:rsid w:val="006D32A6"/>
    <w:rsid w:val="006D4217"/>
    <w:rsid w:val="006D4511"/>
    <w:rsid w:val="006D53E8"/>
    <w:rsid w:val="006D6C1F"/>
    <w:rsid w:val="006E00B8"/>
    <w:rsid w:val="006E126D"/>
    <w:rsid w:val="006E1FC3"/>
    <w:rsid w:val="006E253E"/>
    <w:rsid w:val="006E2BCF"/>
    <w:rsid w:val="006E4DB0"/>
    <w:rsid w:val="006E67EE"/>
    <w:rsid w:val="006E7572"/>
    <w:rsid w:val="006E79C1"/>
    <w:rsid w:val="006F02FA"/>
    <w:rsid w:val="006F0F7C"/>
    <w:rsid w:val="006F1B6C"/>
    <w:rsid w:val="006F2151"/>
    <w:rsid w:val="006F2A38"/>
    <w:rsid w:val="006F33A0"/>
    <w:rsid w:val="006F36EC"/>
    <w:rsid w:val="006F3D8E"/>
    <w:rsid w:val="006F45E7"/>
    <w:rsid w:val="006F4C1B"/>
    <w:rsid w:val="006F5A03"/>
    <w:rsid w:val="006F62B5"/>
    <w:rsid w:val="006F68CF"/>
    <w:rsid w:val="006F76AA"/>
    <w:rsid w:val="00700111"/>
    <w:rsid w:val="007008B9"/>
    <w:rsid w:val="007008DA"/>
    <w:rsid w:val="00700BBF"/>
    <w:rsid w:val="00701027"/>
    <w:rsid w:val="00701F70"/>
    <w:rsid w:val="0070282A"/>
    <w:rsid w:val="00703C58"/>
    <w:rsid w:val="00703E0E"/>
    <w:rsid w:val="00703E43"/>
    <w:rsid w:val="007040E6"/>
    <w:rsid w:val="00704CE9"/>
    <w:rsid w:val="00705184"/>
    <w:rsid w:val="007052EB"/>
    <w:rsid w:val="00705FE8"/>
    <w:rsid w:val="007060BB"/>
    <w:rsid w:val="0070616B"/>
    <w:rsid w:val="00706228"/>
    <w:rsid w:val="00706295"/>
    <w:rsid w:val="00706CB1"/>
    <w:rsid w:val="00706D17"/>
    <w:rsid w:val="00706FDA"/>
    <w:rsid w:val="00707890"/>
    <w:rsid w:val="00707AB2"/>
    <w:rsid w:val="00710532"/>
    <w:rsid w:val="00710738"/>
    <w:rsid w:val="00711A64"/>
    <w:rsid w:val="00711D16"/>
    <w:rsid w:val="00711F9A"/>
    <w:rsid w:val="00712073"/>
    <w:rsid w:val="00713725"/>
    <w:rsid w:val="00713810"/>
    <w:rsid w:val="00713843"/>
    <w:rsid w:val="00714AC3"/>
    <w:rsid w:val="00715D03"/>
    <w:rsid w:val="00721574"/>
    <w:rsid w:val="0072255F"/>
    <w:rsid w:val="00724BC0"/>
    <w:rsid w:val="007260CB"/>
    <w:rsid w:val="0072642F"/>
    <w:rsid w:val="00727899"/>
    <w:rsid w:val="00727B52"/>
    <w:rsid w:val="007303A5"/>
    <w:rsid w:val="00730B0B"/>
    <w:rsid w:val="00730B3E"/>
    <w:rsid w:val="00731364"/>
    <w:rsid w:val="00731CB9"/>
    <w:rsid w:val="00732139"/>
    <w:rsid w:val="00732324"/>
    <w:rsid w:val="00732790"/>
    <w:rsid w:val="00733A9C"/>
    <w:rsid w:val="00733E7D"/>
    <w:rsid w:val="0073420B"/>
    <w:rsid w:val="00734458"/>
    <w:rsid w:val="007345E0"/>
    <w:rsid w:val="007358A4"/>
    <w:rsid w:val="00736084"/>
    <w:rsid w:val="00736125"/>
    <w:rsid w:val="007362DB"/>
    <w:rsid w:val="00736367"/>
    <w:rsid w:val="007364AE"/>
    <w:rsid w:val="00736514"/>
    <w:rsid w:val="00736598"/>
    <w:rsid w:val="007375AA"/>
    <w:rsid w:val="00740848"/>
    <w:rsid w:val="0074274B"/>
    <w:rsid w:val="00742CCA"/>
    <w:rsid w:val="0074303D"/>
    <w:rsid w:val="0074382B"/>
    <w:rsid w:val="00743AD4"/>
    <w:rsid w:val="0074421B"/>
    <w:rsid w:val="007446CA"/>
    <w:rsid w:val="00745540"/>
    <w:rsid w:val="00745B63"/>
    <w:rsid w:val="007466F5"/>
    <w:rsid w:val="0074760E"/>
    <w:rsid w:val="00747866"/>
    <w:rsid w:val="00747F61"/>
    <w:rsid w:val="00747F74"/>
    <w:rsid w:val="00750203"/>
    <w:rsid w:val="00750D2D"/>
    <w:rsid w:val="00750EAD"/>
    <w:rsid w:val="007510E2"/>
    <w:rsid w:val="00751B56"/>
    <w:rsid w:val="00751E0E"/>
    <w:rsid w:val="0075287F"/>
    <w:rsid w:val="00753DD1"/>
    <w:rsid w:val="00754776"/>
    <w:rsid w:val="00754ABA"/>
    <w:rsid w:val="00755FB1"/>
    <w:rsid w:val="007601A9"/>
    <w:rsid w:val="007624AD"/>
    <w:rsid w:val="00762608"/>
    <w:rsid w:val="00762C04"/>
    <w:rsid w:val="00764487"/>
    <w:rsid w:val="007644DC"/>
    <w:rsid w:val="00765FEB"/>
    <w:rsid w:val="00766FD3"/>
    <w:rsid w:val="00767A71"/>
    <w:rsid w:val="00770453"/>
    <w:rsid w:val="00771B66"/>
    <w:rsid w:val="00771F6C"/>
    <w:rsid w:val="00772002"/>
    <w:rsid w:val="0077251A"/>
    <w:rsid w:val="00772AEA"/>
    <w:rsid w:val="007734F1"/>
    <w:rsid w:val="0077538E"/>
    <w:rsid w:val="007765AA"/>
    <w:rsid w:val="007772F1"/>
    <w:rsid w:val="0077735C"/>
    <w:rsid w:val="00777BC6"/>
    <w:rsid w:val="00777E18"/>
    <w:rsid w:val="0078068F"/>
    <w:rsid w:val="00781076"/>
    <w:rsid w:val="00781313"/>
    <w:rsid w:val="007813A1"/>
    <w:rsid w:val="007814BA"/>
    <w:rsid w:val="0078264C"/>
    <w:rsid w:val="00782B0D"/>
    <w:rsid w:val="00783209"/>
    <w:rsid w:val="00783ED8"/>
    <w:rsid w:val="007858EA"/>
    <w:rsid w:val="00785E24"/>
    <w:rsid w:val="00786F6F"/>
    <w:rsid w:val="00787B8C"/>
    <w:rsid w:val="00790A03"/>
    <w:rsid w:val="007912B2"/>
    <w:rsid w:val="0079190E"/>
    <w:rsid w:val="0079191C"/>
    <w:rsid w:val="007925AD"/>
    <w:rsid w:val="007938B8"/>
    <w:rsid w:val="00794FDF"/>
    <w:rsid w:val="007959BB"/>
    <w:rsid w:val="00796525"/>
    <w:rsid w:val="0079747B"/>
    <w:rsid w:val="0079781A"/>
    <w:rsid w:val="007A06C6"/>
    <w:rsid w:val="007A07B0"/>
    <w:rsid w:val="007A0C45"/>
    <w:rsid w:val="007A1546"/>
    <w:rsid w:val="007A170C"/>
    <w:rsid w:val="007A20BC"/>
    <w:rsid w:val="007A228C"/>
    <w:rsid w:val="007A3437"/>
    <w:rsid w:val="007A368E"/>
    <w:rsid w:val="007A411F"/>
    <w:rsid w:val="007A4AF1"/>
    <w:rsid w:val="007A5868"/>
    <w:rsid w:val="007A62F2"/>
    <w:rsid w:val="007B0040"/>
    <w:rsid w:val="007B0160"/>
    <w:rsid w:val="007B04CE"/>
    <w:rsid w:val="007B15D9"/>
    <w:rsid w:val="007B166B"/>
    <w:rsid w:val="007B4F3A"/>
    <w:rsid w:val="007B6745"/>
    <w:rsid w:val="007B6871"/>
    <w:rsid w:val="007B6D6D"/>
    <w:rsid w:val="007B7A2F"/>
    <w:rsid w:val="007C0827"/>
    <w:rsid w:val="007C2A90"/>
    <w:rsid w:val="007C2FD9"/>
    <w:rsid w:val="007C32EE"/>
    <w:rsid w:val="007C3D33"/>
    <w:rsid w:val="007C511C"/>
    <w:rsid w:val="007C5EA9"/>
    <w:rsid w:val="007C5EE1"/>
    <w:rsid w:val="007C629B"/>
    <w:rsid w:val="007C6F94"/>
    <w:rsid w:val="007D0849"/>
    <w:rsid w:val="007D0F6E"/>
    <w:rsid w:val="007D13FB"/>
    <w:rsid w:val="007D14CE"/>
    <w:rsid w:val="007D1A95"/>
    <w:rsid w:val="007D2584"/>
    <w:rsid w:val="007D294A"/>
    <w:rsid w:val="007D2C8D"/>
    <w:rsid w:val="007D47D2"/>
    <w:rsid w:val="007D4EC2"/>
    <w:rsid w:val="007D566F"/>
    <w:rsid w:val="007D5CDC"/>
    <w:rsid w:val="007D6EC0"/>
    <w:rsid w:val="007D7163"/>
    <w:rsid w:val="007D7E1D"/>
    <w:rsid w:val="007E190C"/>
    <w:rsid w:val="007E31CB"/>
    <w:rsid w:val="007E3D89"/>
    <w:rsid w:val="007E3DEE"/>
    <w:rsid w:val="007E42D0"/>
    <w:rsid w:val="007E503C"/>
    <w:rsid w:val="007E5ED2"/>
    <w:rsid w:val="007E6397"/>
    <w:rsid w:val="007E6A1A"/>
    <w:rsid w:val="007E742C"/>
    <w:rsid w:val="007E760B"/>
    <w:rsid w:val="007E7749"/>
    <w:rsid w:val="007E7BBA"/>
    <w:rsid w:val="007F0659"/>
    <w:rsid w:val="007F0754"/>
    <w:rsid w:val="007F100B"/>
    <w:rsid w:val="007F11E3"/>
    <w:rsid w:val="007F17CF"/>
    <w:rsid w:val="007F1EEB"/>
    <w:rsid w:val="007F222F"/>
    <w:rsid w:val="007F226C"/>
    <w:rsid w:val="007F27E6"/>
    <w:rsid w:val="007F4764"/>
    <w:rsid w:val="007F5B6D"/>
    <w:rsid w:val="007F6691"/>
    <w:rsid w:val="007F6BC9"/>
    <w:rsid w:val="007F76D2"/>
    <w:rsid w:val="007F7916"/>
    <w:rsid w:val="00800FC0"/>
    <w:rsid w:val="00802EE8"/>
    <w:rsid w:val="0080345C"/>
    <w:rsid w:val="00803B72"/>
    <w:rsid w:val="00803C01"/>
    <w:rsid w:val="00804537"/>
    <w:rsid w:val="0080477B"/>
    <w:rsid w:val="00804CC8"/>
    <w:rsid w:val="008051BE"/>
    <w:rsid w:val="00805723"/>
    <w:rsid w:val="00806BA1"/>
    <w:rsid w:val="00806E6A"/>
    <w:rsid w:val="00810D8A"/>
    <w:rsid w:val="00811062"/>
    <w:rsid w:val="00812122"/>
    <w:rsid w:val="008124F0"/>
    <w:rsid w:val="00812898"/>
    <w:rsid w:val="00814063"/>
    <w:rsid w:val="00814374"/>
    <w:rsid w:val="00814FF7"/>
    <w:rsid w:val="00815DCB"/>
    <w:rsid w:val="008176B2"/>
    <w:rsid w:val="008207A4"/>
    <w:rsid w:val="0082103E"/>
    <w:rsid w:val="008215FB"/>
    <w:rsid w:val="00821A01"/>
    <w:rsid w:val="00822D80"/>
    <w:rsid w:val="00823A0C"/>
    <w:rsid w:val="00824929"/>
    <w:rsid w:val="00824C3B"/>
    <w:rsid w:val="0082522F"/>
    <w:rsid w:val="00826765"/>
    <w:rsid w:val="00826DE9"/>
    <w:rsid w:val="008275C1"/>
    <w:rsid w:val="00827897"/>
    <w:rsid w:val="00831979"/>
    <w:rsid w:val="00832675"/>
    <w:rsid w:val="00832BFB"/>
    <w:rsid w:val="00833761"/>
    <w:rsid w:val="008341EE"/>
    <w:rsid w:val="008357A1"/>
    <w:rsid w:val="008362F3"/>
    <w:rsid w:val="0083754D"/>
    <w:rsid w:val="00840432"/>
    <w:rsid w:val="00840478"/>
    <w:rsid w:val="008408D4"/>
    <w:rsid w:val="00840D33"/>
    <w:rsid w:val="00841504"/>
    <w:rsid w:val="00841CFD"/>
    <w:rsid w:val="00842642"/>
    <w:rsid w:val="00843C2E"/>
    <w:rsid w:val="00844398"/>
    <w:rsid w:val="00844A16"/>
    <w:rsid w:val="00845149"/>
    <w:rsid w:val="008453D3"/>
    <w:rsid w:val="00845645"/>
    <w:rsid w:val="0084792B"/>
    <w:rsid w:val="00847C97"/>
    <w:rsid w:val="00847D7E"/>
    <w:rsid w:val="008502DD"/>
    <w:rsid w:val="008506A5"/>
    <w:rsid w:val="0085070B"/>
    <w:rsid w:val="00851352"/>
    <w:rsid w:val="00851EA1"/>
    <w:rsid w:val="00853DAC"/>
    <w:rsid w:val="00853DEF"/>
    <w:rsid w:val="00854E66"/>
    <w:rsid w:val="00855CDD"/>
    <w:rsid w:val="00855E1D"/>
    <w:rsid w:val="0085616A"/>
    <w:rsid w:val="008562C9"/>
    <w:rsid w:val="008563E4"/>
    <w:rsid w:val="008569C0"/>
    <w:rsid w:val="00857077"/>
    <w:rsid w:val="00857D45"/>
    <w:rsid w:val="008616BD"/>
    <w:rsid w:val="008617CE"/>
    <w:rsid w:val="00861F0D"/>
    <w:rsid w:val="00862672"/>
    <w:rsid w:val="00863230"/>
    <w:rsid w:val="0086507B"/>
    <w:rsid w:val="008651CC"/>
    <w:rsid w:val="00865BD0"/>
    <w:rsid w:val="00866D0A"/>
    <w:rsid w:val="008676FF"/>
    <w:rsid w:val="00870D5D"/>
    <w:rsid w:val="00871739"/>
    <w:rsid w:val="008717A4"/>
    <w:rsid w:val="008717D8"/>
    <w:rsid w:val="00871FFD"/>
    <w:rsid w:val="00872081"/>
    <w:rsid w:val="0087215C"/>
    <w:rsid w:val="008726D6"/>
    <w:rsid w:val="008733E1"/>
    <w:rsid w:val="00873702"/>
    <w:rsid w:val="00874187"/>
    <w:rsid w:val="00874D3D"/>
    <w:rsid w:val="00875D25"/>
    <w:rsid w:val="0087704A"/>
    <w:rsid w:val="00877E34"/>
    <w:rsid w:val="00880523"/>
    <w:rsid w:val="0088080A"/>
    <w:rsid w:val="00880E35"/>
    <w:rsid w:val="00880E9A"/>
    <w:rsid w:val="00881014"/>
    <w:rsid w:val="00882310"/>
    <w:rsid w:val="00882532"/>
    <w:rsid w:val="00883044"/>
    <w:rsid w:val="00883AFD"/>
    <w:rsid w:val="00883E26"/>
    <w:rsid w:val="0088418F"/>
    <w:rsid w:val="00884582"/>
    <w:rsid w:val="008858F0"/>
    <w:rsid w:val="008875FE"/>
    <w:rsid w:val="0088765D"/>
    <w:rsid w:val="00887708"/>
    <w:rsid w:val="00887F8E"/>
    <w:rsid w:val="00890600"/>
    <w:rsid w:val="008912F1"/>
    <w:rsid w:val="00892174"/>
    <w:rsid w:val="0089347C"/>
    <w:rsid w:val="00895062"/>
    <w:rsid w:val="00895099"/>
    <w:rsid w:val="00895427"/>
    <w:rsid w:val="008956B6"/>
    <w:rsid w:val="00896234"/>
    <w:rsid w:val="008973FB"/>
    <w:rsid w:val="0089752B"/>
    <w:rsid w:val="00897690"/>
    <w:rsid w:val="00897E43"/>
    <w:rsid w:val="00897EF5"/>
    <w:rsid w:val="008A0C3C"/>
    <w:rsid w:val="008A0FDC"/>
    <w:rsid w:val="008A1275"/>
    <w:rsid w:val="008A1659"/>
    <w:rsid w:val="008A170F"/>
    <w:rsid w:val="008A21C1"/>
    <w:rsid w:val="008A3EBA"/>
    <w:rsid w:val="008A44D5"/>
    <w:rsid w:val="008A45CE"/>
    <w:rsid w:val="008A4CE4"/>
    <w:rsid w:val="008A5C54"/>
    <w:rsid w:val="008A6147"/>
    <w:rsid w:val="008A7F10"/>
    <w:rsid w:val="008B1DE3"/>
    <w:rsid w:val="008B30EC"/>
    <w:rsid w:val="008B325B"/>
    <w:rsid w:val="008B3CC6"/>
    <w:rsid w:val="008B47DE"/>
    <w:rsid w:val="008B54D7"/>
    <w:rsid w:val="008B5948"/>
    <w:rsid w:val="008B5E00"/>
    <w:rsid w:val="008B7478"/>
    <w:rsid w:val="008B77F5"/>
    <w:rsid w:val="008B7EA5"/>
    <w:rsid w:val="008C01ED"/>
    <w:rsid w:val="008C0864"/>
    <w:rsid w:val="008C09DD"/>
    <w:rsid w:val="008C1818"/>
    <w:rsid w:val="008C1899"/>
    <w:rsid w:val="008C1E5A"/>
    <w:rsid w:val="008C222B"/>
    <w:rsid w:val="008C29BE"/>
    <w:rsid w:val="008C3CC4"/>
    <w:rsid w:val="008C4869"/>
    <w:rsid w:val="008C48AD"/>
    <w:rsid w:val="008C5738"/>
    <w:rsid w:val="008C6401"/>
    <w:rsid w:val="008C6AA8"/>
    <w:rsid w:val="008C7D4B"/>
    <w:rsid w:val="008C7EAD"/>
    <w:rsid w:val="008D0CFE"/>
    <w:rsid w:val="008D0F2F"/>
    <w:rsid w:val="008D13EB"/>
    <w:rsid w:val="008D17C5"/>
    <w:rsid w:val="008D1C81"/>
    <w:rsid w:val="008D36B4"/>
    <w:rsid w:val="008D3E74"/>
    <w:rsid w:val="008D4CE9"/>
    <w:rsid w:val="008D554D"/>
    <w:rsid w:val="008D5A25"/>
    <w:rsid w:val="008D5C00"/>
    <w:rsid w:val="008D6144"/>
    <w:rsid w:val="008D6152"/>
    <w:rsid w:val="008D628F"/>
    <w:rsid w:val="008D6386"/>
    <w:rsid w:val="008D6A0F"/>
    <w:rsid w:val="008D7CD3"/>
    <w:rsid w:val="008E0A18"/>
    <w:rsid w:val="008E10D4"/>
    <w:rsid w:val="008E127D"/>
    <w:rsid w:val="008E1C57"/>
    <w:rsid w:val="008E3169"/>
    <w:rsid w:val="008E3B68"/>
    <w:rsid w:val="008E4072"/>
    <w:rsid w:val="008E62CB"/>
    <w:rsid w:val="008E6694"/>
    <w:rsid w:val="008E6A8E"/>
    <w:rsid w:val="008E6F60"/>
    <w:rsid w:val="008E6FA6"/>
    <w:rsid w:val="008E6FB6"/>
    <w:rsid w:val="008E7BA9"/>
    <w:rsid w:val="008F057B"/>
    <w:rsid w:val="008F0D70"/>
    <w:rsid w:val="008F0F81"/>
    <w:rsid w:val="008F13DC"/>
    <w:rsid w:val="008F1D9B"/>
    <w:rsid w:val="008F2070"/>
    <w:rsid w:val="008F27BF"/>
    <w:rsid w:val="008F296D"/>
    <w:rsid w:val="008F2E64"/>
    <w:rsid w:val="008F3590"/>
    <w:rsid w:val="008F4200"/>
    <w:rsid w:val="008F4A7A"/>
    <w:rsid w:val="008F5711"/>
    <w:rsid w:val="008F57A3"/>
    <w:rsid w:val="008F6254"/>
    <w:rsid w:val="008F62AF"/>
    <w:rsid w:val="008F6967"/>
    <w:rsid w:val="008F7176"/>
    <w:rsid w:val="008F7A26"/>
    <w:rsid w:val="00900259"/>
    <w:rsid w:val="00900385"/>
    <w:rsid w:val="00900452"/>
    <w:rsid w:val="0090073F"/>
    <w:rsid w:val="00900D68"/>
    <w:rsid w:val="0090118B"/>
    <w:rsid w:val="009017BD"/>
    <w:rsid w:val="00901F0C"/>
    <w:rsid w:val="009024D1"/>
    <w:rsid w:val="00903A50"/>
    <w:rsid w:val="009049AC"/>
    <w:rsid w:val="00906620"/>
    <w:rsid w:val="009066BB"/>
    <w:rsid w:val="009066C3"/>
    <w:rsid w:val="009076C1"/>
    <w:rsid w:val="00907729"/>
    <w:rsid w:val="0091185B"/>
    <w:rsid w:val="0091185E"/>
    <w:rsid w:val="00911FA4"/>
    <w:rsid w:val="0091312E"/>
    <w:rsid w:val="009142EC"/>
    <w:rsid w:val="009145E4"/>
    <w:rsid w:val="009154C3"/>
    <w:rsid w:val="009158D4"/>
    <w:rsid w:val="00917175"/>
    <w:rsid w:val="00917B02"/>
    <w:rsid w:val="00920A06"/>
    <w:rsid w:val="00921361"/>
    <w:rsid w:val="00922215"/>
    <w:rsid w:val="0092349F"/>
    <w:rsid w:val="00923529"/>
    <w:rsid w:val="00923540"/>
    <w:rsid w:val="009250B0"/>
    <w:rsid w:val="00925BB6"/>
    <w:rsid w:val="00925CEA"/>
    <w:rsid w:val="00926767"/>
    <w:rsid w:val="00930A5E"/>
    <w:rsid w:val="0093119E"/>
    <w:rsid w:val="0093179B"/>
    <w:rsid w:val="00931AB0"/>
    <w:rsid w:val="0093264A"/>
    <w:rsid w:val="0093279B"/>
    <w:rsid w:val="009327C1"/>
    <w:rsid w:val="00932F08"/>
    <w:rsid w:val="00933267"/>
    <w:rsid w:val="009339FC"/>
    <w:rsid w:val="00933BD5"/>
    <w:rsid w:val="00934D69"/>
    <w:rsid w:val="009361D5"/>
    <w:rsid w:val="009364A8"/>
    <w:rsid w:val="0093740A"/>
    <w:rsid w:val="00940727"/>
    <w:rsid w:val="00940CC0"/>
    <w:rsid w:val="00940D61"/>
    <w:rsid w:val="00940E9B"/>
    <w:rsid w:val="00941563"/>
    <w:rsid w:val="009423EC"/>
    <w:rsid w:val="009428A4"/>
    <w:rsid w:val="00944FFF"/>
    <w:rsid w:val="00945E8D"/>
    <w:rsid w:val="009501E4"/>
    <w:rsid w:val="009503BA"/>
    <w:rsid w:val="00951005"/>
    <w:rsid w:val="0095154B"/>
    <w:rsid w:val="00951AB4"/>
    <w:rsid w:val="00952181"/>
    <w:rsid w:val="00953B5C"/>
    <w:rsid w:val="009562A8"/>
    <w:rsid w:val="009566FC"/>
    <w:rsid w:val="0095708A"/>
    <w:rsid w:val="009576B0"/>
    <w:rsid w:val="00957A75"/>
    <w:rsid w:val="009609E1"/>
    <w:rsid w:val="00960A8C"/>
    <w:rsid w:val="00960E80"/>
    <w:rsid w:val="00961B70"/>
    <w:rsid w:val="00963AB4"/>
    <w:rsid w:val="00963E42"/>
    <w:rsid w:val="0096421D"/>
    <w:rsid w:val="009659F4"/>
    <w:rsid w:val="009677EA"/>
    <w:rsid w:val="009679E3"/>
    <w:rsid w:val="00967D1D"/>
    <w:rsid w:val="009706DB"/>
    <w:rsid w:val="00970D60"/>
    <w:rsid w:val="00970E10"/>
    <w:rsid w:val="00970E82"/>
    <w:rsid w:val="00970EB6"/>
    <w:rsid w:val="00974B3D"/>
    <w:rsid w:val="009754C5"/>
    <w:rsid w:val="009760F7"/>
    <w:rsid w:val="00976C29"/>
    <w:rsid w:val="00976EB9"/>
    <w:rsid w:val="009802B2"/>
    <w:rsid w:val="009805ED"/>
    <w:rsid w:val="0098153B"/>
    <w:rsid w:val="00982EC1"/>
    <w:rsid w:val="00983239"/>
    <w:rsid w:val="00984C60"/>
    <w:rsid w:val="009851BB"/>
    <w:rsid w:val="00985ADD"/>
    <w:rsid w:val="00985D10"/>
    <w:rsid w:val="0098750C"/>
    <w:rsid w:val="009876A8"/>
    <w:rsid w:val="0099044B"/>
    <w:rsid w:val="00990540"/>
    <w:rsid w:val="00990BE4"/>
    <w:rsid w:val="0099214E"/>
    <w:rsid w:val="0099390E"/>
    <w:rsid w:val="009939CB"/>
    <w:rsid w:val="00993A3C"/>
    <w:rsid w:val="00993DFE"/>
    <w:rsid w:val="00993E15"/>
    <w:rsid w:val="00994AF0"/>
    <w:rsid w:val="00995E78"/>
    <w:rsid w:val="009960E5"/>
    <w:rsid w:val="009961CF"/>
    <w:rsid w:val="00997470"/>
    <w:rsid w:val="009A0325"/>
    <w:rsid w:val="009A0ACF"/>
    <w:rsid w:val="009A20CB"/>
    <w:rsid w:val="009A21A8"/>
    <w:rsid w:val="009A2A7D"/>
    <w:rsid w:val="009A376C"/>
    <w:rsid w:val="009A4B28"/>
    <w:rsid w:val="009A50FE"/>
    <w:rsid w:val="009A545E"/>
    <w:rsid w:val="009A5752"/>
    <w:rsid w:val="009A5AF5"/>
    <w:rsid w:val="009A6194"/>
    <w:rsid w:val="009A63FB"/>
    <w:rsid w:val="009A79D6"/>
    <w:rsid w:val="009A7ADC"/>
    <w:rsid w:val="009A7BBC"/>
    <w:rsid w:val="009B0077"/>
    <w:rsid w:val="009B0838"/>
    <w:rsid w:val="009B0D30"/>
    <w:rsid w:val="009B13DA"/>
    <w:rsid w:val="009B20D8"/>
    <w:rsid w:val="009B245B"/>
    <w:rsid w:val="009B2F12"/>
    <w:rsid w:val="009B3F8D"/>
    <w:rsid w:val="009B49B1"/>
    <w:rsid w:val="009B58B4"/>
    <w:rsid w:val="009B5BA6"/>
    <w:rsid w:val="009B6421"/>
    <w:rsid w:val="009B6A81"/>
    <w:rsid w:val="009B74F8"/>
    <w:rsid w:val="009C119E"/>
    <w:rsid w:val="009C19B7"/>
    <w:rsid w:val="009C1CDB"/>
    <w:rsid w:val="009C3036"/>
    <w:rsid w:val="009C3FB6"/>
    <w:rsid w:val="009C5ABB"/>
    <w:rsid w:val="009C5ACD"/>
    <w:rsid w:val="009C6E0F"/>
    <w:rsid w:val="009D0990"/>
    <w:rsid w:val="009D0C85"/>
    <w:rsid w:val="009D0FA4"/>
    <w:rsid w:val="009D2B78"/>
    <w:rsid w:val="009D2C4C"/>
    <w:rsid w:val="009D303F"/>
    <w:rsid w:val="009D3676"/>
    <w:rsid w:val="009D38CF"/>
    <w:rsid w:val="009D77C3"/>
    <w:rsid w:val="009D7C51"/>
    <w:rsid w:val="009E00D9"/>
    <w:rsid w:val="009E02F6"/>
    <w:rsid w:val="009E155D"/>
    <w:rsid w:val="009E196C"/>
    <w:rsid w:val="009E2449"/>
    <w:rsid w:val="009E26CE"/>
    <w:rsid w:val="009E4BCE"/>
    <w:rsid w:val="009E5A6C"/>
    <w:rsid w:val="009E62F8"/>
    <w:rsid w:val="009E6A0A"/>
    <w:rsid w:val="009E71FA"/>
    <w:rsid w:val="009E7318"/>
    <w:rsid w:val="009E7326"/>
    <w:rsid w:val="009E796E"/>
    <w:rsid w:val="009F1565"/>
    <w:rsid w:val="009F182D"/>
    <w:rsid w:val="009F36BF"/>
    <w:rsid w:val="009F374B"/>
    <w:rsid w:val="009F51C9"/>
    <w:rsid w:val="00A002C3"/>
    <w:rsid w:val="00A00467"/>
    <w:rsid w:val="00A01851"/>
    <w:rsid w:val="00A022F0"/>
    <w:rsid w:val="00A02777"/>
    <w:rsid w:val="00A02939"/>
    <w:rsid w:val="00A02DC1"/>
    <w:rsid w:val="00A03163"/>
    <w:rsid w:val="00A035F4"/>
    <w:rsid w:val="00A0361F"/>
    <w:rsid w:val="00A03B6A"/>
    <w:rsid w:val="00A05451"/>
    <w:rsid w:val="00A05499"/>
    <w:rsid w:val="00A05899"/>
    <w:rsid w:val="00A0630B"/>
    <w:rsid w:val="00A06FC4"/>
    <w:rsid w:val="00A07C1B"/>
    <w:rsid w:val="00A07F18"/>
    <w:rsid w:val="00A07F50"/>
    <w:rsid w:val="00A102DA"/>
    <w:rsid w:val="00A1032B"/>
    <w:rsid w:val="00A10798"/>
    <w:rsid w:val="00A111B6"/>
    <w:rsid w:val="00A132E1"/>
    <w:rsid w:val="00A14122"/>
    <w:rsid w:val="00A14E87"/>
    <w:rsid w:val="00A163ED"/>
    <w:rsid w:val="00A16F3F"/>
    <w:rsid w:val="00A202A4"/>
    <w:rsid w:val="00A2158D"/>
    <w:rsid w:val="00A21C7C"/>
    <w:rsid w:val="00A21E49"/>
    <w:rsid w:val="00A2277D"/>
    <w:rsid w:val="00A229A5"/>
    <w:rsid w:val="00A22D62"/>
    <w:rsid w:val="00A2340C"/>
    <w:rsid w:val="00A24FA5"/>
    <w:rsid w:val="00A25034"/>
    <w:rsid w:val="00A250C3"/>
    <w:rsid w:val="00A252FE"/>
    <w:rsid w:val="00A25A99"/>
    <w:rsid w:val="00A262A3"/>
    <w:rsid w:val="00A2649B"/>
    <w:rsid w:val="00A26D27"/>
    <w:rsid w:val="00A2757F"/>
    <w:rsid w:val="00A2762E"/>
    <w:rsid w:val="00A3005B"/>
    <w:rsid w:val="00A30FC3"/>
    <w:rsid w:val="00A31ACB"/>
    <w:rsid w:val="00A31FC1"/>
    <w:rsid w:val="00A3218A"/>
    <w:rsid w:val="00A3268C"/>
    <w:rsid w:val="00A328EF"/>
    <w:rsid w:val="00A34B77"/>
    <w:rsid w:val="00A34F7A"/>
    <w:rsid w:val="00A352B5"/>
    <w:rsid w:val="00A35743"/>
    <w:rsid w:val="00A35760"/>
    <w:rsid w:val="00A36661"/>
    <w:rsid w:val="00A376EE"/>
    <w:rsid w:val="00A4045D"/>
    <w:rsid w:val="00A40854"/>
    <w:rsid w:val="00A42315"/>
    <w:rsid w:val="00A4245D"/>
    <w:rsid w:val="00A42A99"/>
    <w:rsid w:val="00A42E44"/>
    <w:rsid w:val="00A431B5"/>
    <w:rsid w:val="00A4549A"/>
    <w:rsid w:val="00A45AA1"/>
    <w:rsid w:val="00A4620C"/>
    <w:rsid w:val="00A470F6"/>
    <w:rsid w:val="00A4734F"/>
    <w:rsid w:val="00A50A0F"/>
    <w:rsid w:val="00A5151A"/>
    <w:rsid w:val="00A5181F"/>
    <w:rsid w:val="00A51A0F"/>
    <w:rsid w:val="00A534F0"/>
    <w:rsid w:val="00A53C6B"/>
    <w:rsid w:val="00A53F16"/>
    <w:rsid w:val="00A543A5"/>
    <w:rsid w:val="00A54AA1"/>
    <w:rsid w:val="00A54AF4"/>
    <w:rsid w:val="00A54F1F"/>
    <w:rsid w:val="00A55A90"/>
    <w:rsid w:val="00A56663"/>
    <w:rsid w:val="00A5757F"/>
    <w:rsid w:val="00A57E0A"/>
    <w:rsid w:val="00A60924"/>
    <w:rsid w:val="00A609DA"/>
    <w:rsid w:val="00A61F79"/>
    <w:rsid w:val="00A63AAE"/>
    <w:rsid w:val="00A64347"/>
    <w:rsid w:val="00A6441B"/>
    <w:rsid w:val="00A6490F"/>
    <w:rsid w:val="00A65A04"/>
    <w:rsid w:val="00A66E8D"/>
    <w:rsid w:val="00A70179"/>
    <w:rsid w:val="00A70255"/>
    <w:rsid w:val="00A71278"/>
    <w:rsid w:val="00A71B52"/>
    <w:rsid w:val="00A7289E"/>
    <w:rsid w:val="00A7320C"/>
    <w:rsid w:val="00A73F4C"/>
    <w:rsid w:val="00A74105"/>
    <w:rsid w:val="00A74250"/>
    <w:rsid w:val="00A746A0"/>
    <w:rsid w:val="00A75219"/>
    <w:rsid w:val="00A767C3"/>
    <w:rsid w:val="00A767E9"/>
    <w:rsid w:val="00A77766"/>
    <w:rsid w:val="00A77919"/>
    <w:rsid w:val="00A77CD0"/>
    <w:rsid w:val="00A77F7C"/>
    <w:rsid w:val="00A800C7"/>
    <w:rsid w:val="00A80806"/>
    <w:rsid w:val="00A80B02"/>
    <w:rsid w:val="00A80FCB"/>
    <w:rsid w:val="00A81541"/>
    <w:rsid w:val="00A81AF2"/>
    <w:rsid w:val="00A82228"/>
    <w:rsid w:val="00A823F6"/>
    <w:rsid w:val="00A824FE"/>
    <w:rsid w:val="00A82F9B"/>
    <w:rsid w:val="00A83A7F"/>
    <w:rsid w:val="00A85795"/>
    <w:rsid w:val="00A857AA"/>
    <w:rsid w:val="00A85859"/>
    <w:rsid w:val="00A85A6A"/>
    <w:rsid w:val="00A86B9B"/>
    <w:rsid w:val="00A86FB4"/>
    <w:rsid w:val="00A8719E"/>
    <w:rsid w:val="00A87DDA"/>
    <w:rsid w:val="00A90D7E"/>
    <w:rsid w:val="00A911EE"/>
    <w:rsid w:val="00A92603"/>
    <w:rsid w:val="00A9306F"/>
    <w:rsid w:val="00A934B1"/>
    <w:rsid w:val="00A9379D"/>
    <w:rsid w:val="00A93E88"/>
    <w:rsid w:val="00A94F52"/>
    <w:rsid w:val="00A95D18"/>
    <w:rsid w:val="00A97076"/>
    <w:rsid w:val="00A9782D"/>
    <w:rsid w:val="00AA00CF"/>
    <w:rsid w:val="00AA0A89"/>
    <w:rsid w:val="00AA112D"/>
    <w:rsid w:val="00AA13BE"/>
    <w:rsid w:val="00AA1B2A"/>
    <w:rsid w:val="00AA3B3B"/>
    <w:rsid w:val="00AA42E1"/>
    <w:rsid w:val="00AA45B9"/>
    <w:rsid w:val="00AA4A2B"/>
    <w:rsid w:val="00AA5368"/>
    <w:rsid w:val="00AA564B"/>
    <w:rsid w:val="00AA580C"/>
    <w:rsid w:val="00AA5D32"/>
    <w:rsid w:val="00AA5E08"/>
    <w:rsid w:val="00AA6429"/>
    <w:rsid w:val="00AA6520"/>
    <w:rsid w:val="00AA7B89"/>
    <w:rsid w:val="00AA7F14"/>
    <w:rsid w:val="00AB02A5"/>
    <w:rsid w:val="00AB096F"/>
    <w:rsid w:val="00AB105C"/>
    <w:rsid w:val="00AB1286"/>
    <w:rsid w:val="00AB13FF"/>
    <w:rsid w:val="00AB4EA4"/>
    <w:rsid w:val="00AB52C4"/>
    <w:rsid w:val="00AB7A98"/>
    <w:rsid w:val="00AC01AA"/>
    <w:rsid w:val="00AC2D26"/>
    <w:rsid w:val="00AC356A"/>
    <w:rsid w:val="00AC37BF"/>
    <w:rsid w:val="00AC3BA7"/>
    <w:rsid w:val="00AC4829"/>
    <w:rsid w:val="00AC4995"/>
    <w:rsid w:val="00AC4F72"/>
    <w:rsid w:val="00AC5041"/>
    <w:rsid w:val="00AC575A"/>
    <w:rsid w:val="00AC5963"/>
    <w:rsid w:val="00AC5AA1"/>
    <w:rsid w:val="00AC5FC2"/>
    <w:rsid w:val="00AC6692"/>
    <w:rsid w:val="00AD03F8"/>
    <w:rsid w:val="00AD0835"/>
    <w:rsid w:val="00AD0ADB"/>
    <w:rsid w:val="00AD0CAF"/>
    <w:rsid w:val="00AD2852"/>
    <w:rsid w:val="00AD3C98"/>
    <w:rsid w:val="00AD4CA3"/>
    <w:rsid w:val="00AD5D62"/>
    <w:rsid w:val="00AD5F42"/>
    <w:rsid w:val="00AD638F"/>
    <w:rsid w:val="00AD6628"/>
    <w:rsid w:val="00AD70CA"/>
    <w:rsid w:val="00AD76EA"/>
    <w:rsid w:val="00AD7A2F"/>
    <w:rsid w:val="00AD7C3A"/>
    <w:rsid w:val="00AD7C4E"/>
    <w:rsid w:val="00AE03D6"/>
    <w:rsid w:val="00AE0F04"/>
    <w:rsid w:val="00AE16E1"/>
    <w:rsid w:val="00AE37F0"/>
    <w:rsid w:val="00AE3BB8"/>
    <w:rsid w:val="00AE47F0"/>
    <w:rsid w:val="00AE482E"/>
    <w:rsid w:val="00AE4CA5"/>
    <w:rsid w:val="00AE4D6E"/>
    <w:rsid w:val="00AE4F2A"/>
    <w:rsid w:val="00AE5243"/>
    <w:rsid w:val="00AE7807"/>
    <w:rsid w:val="00AE7F07"/>
    <w:rsid w:val="00AF0637"/>
    <w:rsid w:val="00AF267E"/>
    <w:rsid w:val="00AF2810"/>
    <w:rsid w:val="00AF34BD"/>
    <w:rsid w:val="00AF39DA"/>
    <w:rsid w:val="00AF4035"/>
    <w:rsid w:val="00AF4B70"/>
    <w:rsid w:val="00AF6EB6"/>
    <w:rsid w:val="00AF741A"/>
    <w:rsid w:val="00AF75E9"/>
    <w:rsid w:val="00AF7829"/>
    <w:rsid w:val="00B0031A"/>
    <w:rsid w:val="00B00B35"/>
    <w:rsid w:val="00B01635"/>
    <w:rsid w:val="00B01ADB"/>
    <w:rsid w:val="00B01CD1"/>
    <w:rsid w:val="00B01DBB"/>
    <w:rsid w:val="00B0213D"/>
    <w:rsid w:val="00B031FB"/>
    <w:rsid w:val="00B03690"/>
    <w:rsid w:val="00B03B18"/>
    <w:rsid w:val="00B03EEF"/>
    <w:rsid w:val="00B04161"/>
    <w:rsid w:val="00B04610"/>
    <w:rsid w:val="00B053EA"/>
    <w:rsid w:val="00B056F9"/>
    <w:rsid w:val="00B059AD"/>
    <w:rsid w:val="00B06E10"/>
    <w:rsid w:val="00B0787A"/>
    <w:rsid w:val="00B11D69"/>
    <w:rsid w:val="00B11E3D"/>
    <w:rsid w:val="00B123B3"/>
    <w:rsid w:val="00B12920"/>
    <w:rsid w:val="00B13365"/>
    <w:rsid w:val="00B139C0"/>
    <w:rsid w:val="00B13E65"/>
    <w:rsid w:val="00B1449E"/>
    <w:rsid w:val="00B145A2"/>
    <w:rsid w:val="00B14D2C"/>
    <w:rsid w:val="00B16D85"/>
    <w:rsid w:val="00B16F0E"/>
    <w:rsid w:val="00B17A82"/>
    <w:rsid w:val="00B17E82"/>
    <w:rsid w:val="00B2003D"/>
    <w:rsid w:val="00B206EE"/>
    <w:rsid w:val="00B21AF9"/>
    <w:rsid w:val="00B21C2E"/>
    <w:rsid w:val="00B22679"/>
    <w:rsid w:val="00B23DE4"/>
    <w:rsid w:val="00B23EB8"/>
    <w:rsid w:val="00B2590F"/>
    <w:rsid w:val="00B25F17"/>
    <w:rsid w:val="00B26F90"/>
    <w:rsid w:val="00B27C6D"/>
    <w:rsid w:val="00B304C6"/>
    <w:rsid w:val="00B30728"/>
    <w:rsid w:val="00B31E67"/>
    <w:rsid w:val="00B3249C"/>
    <w:rsid w:val="00B33D24"/>
    <w:rsid w:val="00B345EF"/>
    <w:rsid w:val="00B35EE6"/>
    <w:rsid w:val="00B36EEA"/>
    <w:rsid w:val="00B3716F"/>
    <w:rsid w:val="00B37E06"/>
    <w:rsid w:val="00B402BE"/>
    <w:rsid w:val="00B40703"/>
    <w:rsid w:val="00B40F7B"/>
    <w:rsid w:val="00B41414"/>
    <w:rsid w:val="00B420FD"/>
    <w:rsid w:val="00B42216"/>
    <w:rsid w:val="00B42336"/>
    <w:rsid w:val="00B43203"/>
    <w:rsid w:val="00B436ED"/>
    <w:rsid w:val="00B4371A"/>
    <w:rsid w:val="00B443C7"/>
    <w:rsid w:val="00B4501F"/>
    <w:rsid w:val="00B454F0"/>
    <w:rsid w:val="00B4575A"/>
    <w:rsid w:val="00B46A78"/>
    <w:rsid w:val="00B46E84"/>
    <w:rsid w:val="00B503D3"/>
    <w:rsid w:val="00B50BD5"/>
    <w:rsid w:val="00B51D82"/>
    <w:rsid w:val="00B51ED5"/>
    <w:rsid w:val="00B5236D"/>
    <w:rsid w:val="00B52772"/>
    <w:rsid w:val="00B545C2"/>
    <w:rsid w:val="00B546B8"/>
    <w:rsid w:val="00B54803"/>
    <w:rsid w:val="00B5543C"/>
    <w:rsid w:val="00B55605"/>
    <w:rsid w:val="00B56074"/>
    <w:rsid w:val="00B5666F"/>
    <w:rsid w:val="00B568FB"/>
    <w:rsid w:val="00B56D73"/>
    <w:rsid w:val="00B575BA"/>
    <w:rsid w:val="00B57CD4"/>
    <w:rsid w:val="00B6005E"/>
    <w:rsid w:val="00B60B2D"/>
    <w:rsid w:val="00B6159B"/>
    <w:rsid w:val="00B64E72"/>
    <w:rsid w:val="00B64F2F"/>
    <w:rsid w:val="00B65309"/>
    <w:rsid w:val="00B65566"/>
    <w:rsid w:val="00B675D0"/>
    <w:rsid w:val="00B70BBA"/>
    <w:rsid w:val="00B710FB"/>
    <w:rsid w:val="00B712EF"/>
    <w:rsid w:val="00B71608"/>
    <w:rsid w:val="00B71935"/>
    <w:rsid w:val="00B736CF"/>
    <w:rsid w:val="00B7454A"/>
    <w:rsid w:val="00B75287"/>
    <w:rsid w:val="00B75634"/>
    <w:rsid w:val="00B760F3"/>
    <w:rsid w:val="00B76235"/>
    <w:rsid w:val="00B76429"/>
    <w:rsid w:val="00B76465"/>
    <w:rsid w:val="00B76717"/>
    <w:rsid w:val="00B767E7"/>
    <w:rsid w:val="00B76B0E"/>
    <w:rsid w:val="00B7719F"/>
    <w:rsid w:val="00B772E9"/>
    <w:rsid w:val="00B77B4F"/>
    <w:rsid w:val="00B80BD6"/>
    <w:rsid w:val="00B83F6E"/>
    <w:rsid w:val="00B83FCB"/>
    <w:rsid w:val="00B845BA"/>
    <w:rsid w:val="00B853FC"/>
    <w:rsid w:val="00B856A9"/>
    <w:rsid w:val="00B85D45"/>
    <w:rsid w:val="00B860BF"/>
    <w:rsid w:val="00B86471"/>
    <w:rsid w:val="00B86518"/>
    <w:rsid w:val="00B866BB"/>
    <w:rsid w:val="00B86D36"/>
    <w:rsid w:val="00B87B33"/>
    <w:rsid w:val="00B90222"/>
    <w:rsid w:val="00B9362C"/>
    <w:rsid w:val="00B93C8E"/>
    <w:rsid w:val="00B93DFD"/>
    <w:rsid w:val="00B953D6"/>
    <w:rsid w:val="00B95570"/>
    <w:rsid w:val="00B955E3"/>
    <w:rsid w:val="00B956D4"/>
    <w:rsid w:val="00B97446"/>
    <w:rsid w:val="00BA138D"/>
    <w:rsid w:val="00BA2762"/>
    <w:rsid w:val="00BA435E"/>
    <w:rsid w:val="00BA45CE"/>
    <w:rsid w:val="00BA4F65"/>
    <w:rsid w:val="00BA5780"/>
    <w:rsid w:val="00BA5BCA"/>
    <w:rsid w:val="00BA613D"/>
    <w:rsid w:val="00BA66AC"/>
    <w:rsid w:val="00BA674D"/>
    <w:rsid w:val="00BA7432"/>
    <w:rsid w:val="00BB045A"/>
    <w:rsid w:val="00BB074D"/>
    <w:rsid w:val="00BB1E7D"/>
    <w:rsid w:val="00BB2148"/>
    <w:rsid w:val="00BB2294"/>
    <w:rsid w:val="00BB2764"/>
    <w:rsid w:val="00BB2CEC"/>
    <w:rsid w:val="00BB2DBD"/>
    <w:rsid w:val="00BB311D"/>
    <w:rsid w:val="00BB51EA"/>
    <w:rsid w:val="00BB5514"/>
    <w:rsid w:val="00BB573E"/>
    <w:rsid w:val="00BB5C02"/>
    <w:rsid w:val="00BB710B"/>
    <w:rsid w:val="00BB7386"/>
    <w:rsid w:val="00BB7752"/>
    <w:rsid w:val="00BC0107"/>
    <w:rsid w:val="00BC1AA0"/>
    <w:rsid w:val="00BC1F04"/>
    <w:rsid w:val="00BC2156"/>
    <w:rsid w:val="00BC2495"/>
    <w:rsid w:val="00BC314A"/>
    <w:rsid w:val="00BC3336"/>
    <w:rsid w:val="00BC359C"/>
    <w:rsid w:val="00BC4026"/>
    <w:rsid w:val="00BC4777"/>
    <w:rsid w:val="00BC49F2"/>
    <w:rsid w:val="00BC56C9"/>
    <w:rsid w:val="00BC5D1B"/>
    <w:rsid w:val="00BC5DD5"/>
    <w:rsid w:val="00BC6549"/>
    <w:rsid w:val="00BC743B"/>
    <w:rsid w:val="00BC76BD"/>
    <w:rsid w:val="00BC7A87"/>
    <w:rsid w:val="00BC7EB9"/>
    <w:rsid w:val="00BD1710"/>
    <w:rsid w:val="00BD2643"/>
    <w:rsid w:val="00BD2C77"/>
    <w:rsid w:val="00BD318D"/>
    <w:rsid w:val="00BD471B"/>
    <w:rsid w:val="00BD4765"/>
    <w:rsid w:val="00BD5442"/>
    <w:rsid w:val="00BD56B1"/>
    <w:rsid w:val="00BD5929"/>
    <w:rsid w:val="00BD5E63"/>
    <w:rsid w:val="00BD6558"/>
    <w:rsid w:val="00BD67D7"/>
    <w:rsid w:val="00BD69D0"/>
    <w:rsid w:val="00BD73E3"/>
    <w:rsid w:val="00BE0D6D"/>
    <w:rsid w:val="00BE1888"/>
    <w:rsid w:val="00BE1A0B"/>
    <w:rsid w:val="00BE1A40"/>
    <w:rsid w:val="00BE22B4"/>
    <w:rsid w:val="00BE2344"/>
    <w:rsid w:val="00BE261D"/>
    <w:rsid w:val="00BE457C"/>
    <w:rsid w:val="00BE6FE2"/>
    <w:rsid w:val="00BE73CE"/>
    <w:rsid w:val="00BE7D79"/>
    <w:rsid w:val="00BE7E51"/>
    <w:rsid w:val="00BF0A0D"/>
    <w:rsid w:val="00BF2A97"/>
    <w:rsid w:val="00BF2AD7"/>
    <w:rsid w:val="00BF2B4F"/>
    <w:rsid w:val="00BF2C5A"/>
    <w:rsid w:val="00BF2F76"/>
    <w:rsid w:val="00BF3022"/>
    <w:rsid w:val="00BF3214"/>
    <w:rsid w:val="00BF3789"/>
    <w:rsid w:val="00BF45D5"/>
    <w:rsid w:val="00BF4ACE"/>
    <w:rsid w:val="00BF5573"/>
    <w:rsid w:val="00BF5B47"/>
    <w:rsid w:val="00BF5D92"/>
    <w:rsid w:val="00BF7230"/>
    <w:rsid w:val="00BF7CA1"/>
    <w:rsid w:val="00C004A6"/>
    <w:rsid w:val="00C00B0D"/>
    <w:rsid w:val="00C00D80"/>
    <w:rsid w:val="00C00DCB"/>
    <w:rsid w:val="00C02A6C"/>
    <w:rsid w:val="00C02CB3"/>
    <w:rsid w:val="00C02E64"/>
    <w:rsid w:val="00C037DE"/>
    <w:rsid w:val="00C047DD"/>
    <w:rsid w:val="00C05B42"/>
    <w:rsid w:val="00C05F58"/>
    <w:rsid w:val="00C100D3"/>
    <w:rsid w:val="00C10EEB"/>
    <w:rsid w:val="00C110E5"/>
    <w:rsid w:val="00C15867"/>
    <w:rsid w:val="00C1695E"/>
    <w:rsid w:val="00C16B80"/>
    <w:rsid w:val="00C16F48"/>
    <w:rsid w:val="00C1705D"/>
    <w:rsid w:val="00C172C9"/>
    <w:rsid w:val="00C178F0"/>
    <w:rsid w:val="00C17BC6"/>
    <w:rsid w:val="00C20878"/>
    <w:rsid w:val="00C20D1D"/>
    <w:rsid w:val="00C2132E"/>
    <w:rsid w:val="00C21486"/>
    <w:rsid w:val="00C22398"/>
    <w:rsid w:val="00C2296D"/>
    <w:rsid w:val="00C23155"/>
    <w:rsid w:val="00C23663"/>
    <w:rsid w:val="00C23FBF"/>
    <w:rsid w:val="00C243D2"/>
    <w:rsid w:val="00C24B94"/>
    <w:rsid w:val="00C27389"/>
    <w:rsid w:val="00C27F0C"/>
    <w:rsid w:val="00C31C8E"/>
    <w:rsid w:val="00C32A3C"/>
    <w:rsid w:val="00C32C4A"/>
    <w:rsid w:val="00C33B50"/>
    <w:rsid w:val="00C358CC"/>
    <w:rsid w:val="00C36C6C"/>
    <w:rsid w:val="00C376A4"/>
    <w:rsid w:val="00C37CE0"/>
    <w:rsid w:val="00C402E4"/>
    <w:rsid w:val="00C40C41"/>
    <w:rsid w:val="00C414AA"/>
    <w:rsid w:val="00C417B3"/>
    <w:rsid w:val="00C41A1F"/>
    <w:rsid w:val="00C42549"/>
    <w:rsid w:val="00C4264C"/>
    <w:rsid w:val="00C42730"/>
    <w:rsid w:val="00C42788"/>
    <w:rsid w:val="00C42C8C"/>
    <w:rsid w:val="00C45885"/>
    <w:rsid w:val="00C4684F"/>
    <w:rsid w:val="00C472CB"/>
    <w:rsid w:val="00C47D6C"/>
    <w:rsid w:val="00C47E03"/>
    <w:rsid w:val="00C501BF"/>
    <w:rsid w:val="00C50F22"/>
    <w:rsid w:val="00C51965"/>
    <w:rsid w:val="00C53D41"/>
    <w:rsid w:val="00C549CE"/>
    <w:rsid w:val="00C549D3"/>
    <w:rsid w:val="00C5519D"/>
    <w:rsid w:val="00C55522"/>
    <w:rsid w:val="00C556CD"/>
    <w:rsid w:val="00C55982"/>
    <w:rsid w:val="00C5604A"/>
    <w:rsid w:val="00C56587"/>
    <w:rsid w:val="00C56989"/>
    <w:rsid w:val="00C56FF2"/>
    <w:rsid w:val="00C57971"/>
    <w:rsid w:val="00C57C74"/>
    <w:rsid w:val="00C60FCF"/>
    <w:rsid w:val="00C6207E"/>
    <w:rsid w:val="00C62820"/>
    <w:rsid w:val="00C631F2"/>
    <w:rsid w:val="00C63E4A"/>
    <w:rsid w:val="00C64294"/>
    <w:rsid w:val="00C643C4"/>
    <w:rsid w:val="00C644C9"/>
    <w:rsid w:val="00C65555"/>
    <w:rsid w:val="00C65BD7"/>
    <w:rsid w:val="00C65E17"/>
    <w:rsid w:val="00C660B8"/>
    <w:rsid w:val="00C6675D"/>
    <w:rsid w:val="00C67855"/>
    <w:rsid w:val="00C67BC7"/>
    <w:rsid w:val="00C67BDC"/>
    <w:rsid w:val="00C67F09"/>
    <w:rsid w:val="00C71568"/>
    <w:rsid w:val="00C718B2"/>
    <w:rsid w:val="00C72BF2"/>
    <w:rsid w:val="00C72BFF"/>
    <w:rsid w:val="00C74304"/>
    <w:rsid w:val="00C755F4"/>
    <w:rsid w:val="00C7656A"/>
    <w:rsid w:val="00C76A3F"/>
    <w:rsid w:val="00C76BA4"/>
    <w:rsid w:val="00C7796C"/>
    <w:rsid w:val="00C77E9B"/>
    <w:rsid w:val="00C80017"/>
    <w:rsid w:val="00C8001B"/>
    <w:rsid w:val="00C80BCA"/>
    <w:rsid w:val="00C80E14"/>
    <w:rsid w:val="00C81BA1"/>
    <w:rsid w:val="00C81C13"/>
    <w:rsid w:val="00C8252A"/>
    <w:rsid w:val="00C82796"/>
    <w:rsid w:val="00C83444"/>
    <w:rsid w:val="00C83A48"/>
    <w:rsid w:val="00C83A82"/>
    <w:rsid w:val="00C8491D"/>
    <w:rsid w:val="00C84AB8"/>
    <w:rsid w:val="00C84B48"/>
    <w:rsid w:val="00C85865"/>
    <w:rsid w:val="00C85C7E"/>
    <w:rsid w:val="00C85E85"/>
    <w:rsid w:val="00C86064"/>
    <w:rsid w:val="00C905EA"/>
    <w:rsid w:val="00C90AC2"/>
    <w:rsid w:val="00C90BC1"/>
    <w:rsid w:val="00C90DB7"/>
    <w:rsid w:val="00C93876"/>
    <w:rsid w:val="00C945C0"/>
    <w:rsid w:val="00C94B11"/>
    <w:rsid w:val="00C94C6A"/>
    <w:rsid w:val="00C95EF8"/>
    <w:rsid w:val="00C97DE6"/>
    <w:rsid w:val="00CA0E46"/>
    <w:rsid w:val="00CA1955"/>
    <w:rsid w:val="00CA2EAE"/>
    <w:rsid w:val="00CA3F07"/>
    <w:rsid w:val="00CA4109"/>
    <w:rsid w:val="00CA4183"/>
    <w:rsid w:val="00CA4639"/>
    <w:rsid w:val="00CA4AC1"/>
    <w:rsid w:val="00CA4B90"/>
    <w:rsid w:val="00CA59FB"/>
    <w:rsid w:val="00CA5DF7"/>
    <w:rsid w:val="00CA6A36"/>
    <w:rsid w:val="00CA732B"/>
    <w:rsid w:val="00CA7B0B"/>
    <w:rsid w:val="00CB0316"/>
    <w:rsid w:val="00CB039C"/>
    <w:rsid w:val="00CB0B03"/>
    <w:rsid w:val="00CB0B11"/>
    <w:rsid w:val="00CB0E80"/>
    <w:rsid w:val="00CB1A18"/>
    <w:rsid w:val="00CB1DBA"/>
    <w:rsid w:val="00CB2B51"/>
    <w:rsid w:val="00CB426A"/>
    <w:rsid w:val="00CB4537"/>
    <w:rsid w:val="00CB506D"/>
    <w:rsid w:val="00CB50D3"/>
    <w:rsid w:val="00CB5354"/>
    <w:rsid w:val="00CB5448"/>
    <w:rsid w:val="00CB7103"/>
    <w:rsid w:val="00CB73BF"/>
    <w:rsid w:val="00CB7C91"/>
    <w:rsid w:val="00CB7D40"/>
    <w:rsid w:val="00CC10CB"/>
    <w:rsid w:val="00CC2A04"/>
    <w:rsid w:val="00CC3C9E"/>
    <w:rsid w:val="00CC403D"/>
    <w:rsid w:val="00CC51D6"/>
    <w:rsid w:val="00CC5EB9"/>
    <w:rsid w:val="00CC6A14"/>
    <w:rsid w:val="00CC6BA3"/>
    <w:rsid w:val="00CC70A3"/>
    <w:rsid w:val="00CC7C14"/>
    <w:rsid w:val="00CD0344"/>
    <w:rsid w:val="00CD13D2"/>
    <w:rsid w:val="00CD1551"/>
    <w:rsid w:val="00CD2B30"/>
    <w:rsid w:val="00CD4442"/>
    <w:rsid w:val="00CD4C0C"/>
    <w:rsid w:val="00CD53C3"/>
    <w:rsid w:val="00CD54FD"/>
    <w:rsid w:val="00CD574E"/>
    <w:rsid w:val="00CD61B6"/>
    <w:rsid w:val="00CD62AD"/>
    <w:rsid w:val="00CD6513"/>
    <w:rsid w:val="00CE05CA"/>
    <w:rsid w:val="00CE1009"/>
    <w:rsid w:val="00CE31CC"/>
    <w:rsid w:val="00CE4449"/>
    <w:rsid w:val="00CE4C22"/>
    <w:rsid w:val="00CE6343"/>
    <w:rsid w:val="00CE665F"/>
    <w:rsid w:val="00CE6FF5"/>
    <w:rsid w:val="00CE70FC"/>
    <w:rsid w:val="00CE7250"/>
    <w:rsid w:val="00CE73A6"/>
    <w:rsid w:val="00CE76E5"/>
    <w:rsid w:val="00CE7B7A"/>
    <w:rsid w:val="00CF0882"/>
    <w:rsid w:val="00CF18DA"/>
    <w:rsid w:val="00CF27E4"/>
    <w:rsid w:val="00CF3072"/>
    <w:rsid w:val="00CF41EC"/>
    <w:rsid w:val="00CF4274"/>
    <w:rsid w:val="00CF50B3"/>
    <w:rsid w:val="00CF5D04"/>
    <w:rsid w:val="00CF6CA0"/>
    <w:rsid w:val="00CF71CF"/>
    <w:rsid w:val="00CF7436"/>
    <w:rsid w:val="00CF7CBB"/>
    <w:rsid w:val="00D00E13"/>
    <w:rsid w:val="00D01136"/>
    <w:rsid w:val="00D018E8"/>
    <w:rsid w:val="00D01A15"/>
    <w:rsid w:val="00D02384"/>
    <w:rsid w:val="00D039BA"/>
    <w:rsid w:val="00D046D8"/>
    <w:rsid w:val="00D04A41"/>
    <w:rsid w:val="00D04BC9"/>
    <w:rsid w:val="00D04DCE"/>
    <w:rsid w:val="00D04DE4"/>
    <w:rsid w:val="00D05214"/>
    <w:rsid w:val="00D063F1"/>
    <w:rsid w:val="00D06B77"/>
    <w:rsid w:val="00D06E88"/>
    <w:rsid w:val="00D10508"/>
    <w:rsid w:val="00D110B8"/>
    <w:rsid w:val="00D11C9A"/>
    <w:rsid w:val="00D11F7B"/>
    <w:rsid w:val="00D12299"/>
    <w:rsid w:val="00D130A6"/>
    <w:rsid w:val="00D1327A"/>
    <w:rsid w:val="00D138AB"/>
    <w:rsid w:val="00D138B7"/>
    <w:rsid w:val="00D14049"/>
    <w:rsid w:val="00D14AB3"/>
    <w:rsid w:val="00D14F22"/>
    <w:rsid w:val="00D15159"/>
    <w:rsid w:val="00D16982"/>
    <w:rsid w:val="00D1749D"/>
    <w:rsid w:val="00D17795"/>
    <w:rsid w:val="00D17A5A"/>
    <w:rsid w:val="00D17E29"/>
    <w:rsid w:val="00D21E34"/>
    <w:rsid w:val="00D2219E"/>
    <w:rsid w:val="00D2281A"/>
    <w:rsid w:val="00D23E5B"/>
    <w:rsid w:val="00D24B8B"/>
    <w:rsid w:val="00D2581B"/>
    <w:rsid w:val="00D264D4"/>
    <w:rsid w:val="00D26DF3"/>
    <w:rsid w:val="00D30FB8"/>
    <w:rsid w:val="00D311FF"/>
    <w:rsid w:val="00D31EC1"/>
    <w:rsid w:val="00D356D8"/>
    <w:rsid w:val="00D35C2E"/>
    <w:rsid w:val="00D3600F"/>
    <w:rsid w:val="00D3728C"/>
    <w:rsid w:val="00D37391"/>
    <w:rsid w:val="00D4135D"/>
    <w:rsid w:val="00D413C6"/>
    <w:rsid w:val="00D41701"/>
    <w:rsid w:val="00D41E53"/>
    <w:rsid w:val="00D4203E"/>
    <w:rsid w:val="00D42AD5"/>
    <w:rsid w:val="00D43000"/>
    <w:rsid w:val="00D434E0"/>
    <w:rsid w:val="00D4403A"/>
    <w:rsid w:val="00D44D9B"/>
    <w:rsid w:val="00D45549"/>
    <w:rsid w:val="00D4574F"/>
    <w:rsid w:val="00D45A70"/>
    <w:rsid w:val="00D46411"/>
    <w:rsid w:val="00D47203"/>
    <w:rsid w:val="00D4741C"/>
    <w:rsid w:val="00D505D4"/>
    <w:rsid w:val="00D522F9"/>
    <w:rsid w:val="00D52500"/>
    <w:rsid w:val="00D52954"/>
    <w:rsid w:val="00D52C7A"/>
    <w:rsid w:val="00D52F3C"/>
    <w:rsid w:val="00D536FE"/>
    <w:rsid w:val="00D54BD4"/>
    <w:rsid w:val="00D54C23"/>
    <w:rsid w:val="00D56D81"/>
    <w:rsid w:val="00D57918"/>
    <w:rsid w:val="00D57BEA"/>
    <w:rsid w:val="00D60093"/>
    <w:rsid w:val="00D60D67"/>
    <w:rsid w:val="00D6273F"/>
    <w:rsid w:val="00D62BC0"/>
    <w:rsid w:val="00D630DB"/>
    <w:rsid w:val="00D633D7"/>
    <w:rsid w:val="00D63EAC"/>
    <w:rsid w:val="00D64C9C"/>
    <w:rsid w:val="00D65461"/>
    <w:rsid w:val="00D65FA6"/>
    <w:rsid w:val="00D6601B"/>
    <w:rsid w:val="00D665B7"/>
    <w:rsid w:val="00D6748D"/>
    <w:rsid w:val="00D710CE"/>
    <w:rsid w:val="00D722BC"/>
    <w:rsid w:val="00D722EF"/>
    <w:rsid w:val="00D72546"/>
    <w:rsid w:val="00D732F0"/>
    <w:rsid w:val="00D73DC6"/>
    <w:rsid w:val="00D74058"/>
    <w:rsid w:val="00D74C1A"/>
    <w:rsid w:val="00D754C1"/>
    <w:rsid w:val="00D75534"/>
    <w:rsid w:val="00D757C0"/>
    <w:rsid w:val="00D75A8F"/>
    <w:rsid w:val="00D75F79"/>
    <w:rsid w:val="00D76F0B"/>
    <w:rsid w:val="00D7726F"/>
    <w:rsid w:val="00D77393"/>
    <w:rsid w:val="00D77A35"/>
    <w:rsid w:val="00D80E22"/>
    <w:rsid w:val="00D817E3"/>
    <w:rsid w:val="00D81B3E"/>
    <w:rsid w:val="00D8316D"/>
    <w:rsid w:val="00D83751"/>
    <w:rsid w:val="00D8497F"/>
    <w:rsid w:val="00D85D83"/>
    <w:rsid w:val="00D863B6"/>
    <w:rsid w:val="00D9061F"/>
    <w:rsid w:val="00D90C70"/>
    <w:rsid w:val="00D90E49"/>
    <w:rsid w:val="00D91081"/>
    <w:rsid w:val="00D9187B"/>
    <w:rsid w:val="00D9325B"/>
    <w:rsid w:val="00D93D91"/>
    <w:rsid w:val="00D95229"/>
    <w:rsid w:val="00D96ADE"/>
    <w:rsid w:val="00D975BA"/>
    <w:rsid w:val="00DA0CE2"/>
    <w:rsid w:val="00DA1026"/>
    <w:rsid w:val="00DA13A3"/>
    <w:rsid w:val="00DA17DB"/>
    <w:rsid w:val="00DA2387"/>
    <w:rsid w:val="00DA2C34"/>
    <w:rsid w:val="00DA30E3"/>
    <w:rsid w:val="00DA3741"/>
    <w:rsid w:val="00DA46B3"/>
    <w:rsid w:val="00DA4B1E"/>
    <w:rsid w:val="00DA4D38"/>
    <w:rsid w:val="00DA5E7A"/>
    <w:rsid w:val="00DA63C8"/>
    <w:rsid w:val="00DA662A"/>
    <w:rsid w:val="00DA6A63"/>
    <w:rsid w:val="00DA708F"/>
    <w:rsid w:val="00DA72BA"/>
    <w:rsid w:val="00DA750B"/>
    <w:rsid w:val="00DA766E"/>
    <w:rsid w:val="00DA782E"/>
    <w:rsid w:val="00DA7FDE"/>
    <w:rsid w:val="00DB069B"/>
    <w:rsid w:val="00DB16DE"/>
    <w:rsid w:val="00DB2A8E"/>
    <w:rsid w:val="00DB2C3F"/>
    <w:rsid w:val="00DB2C95"/>
    <w:rsid w:val="00DB3BBD"/>
    <w:rsid w:val="00DB6A75"/>
    <w:rsid w:val="00DB7922"/>
    <w:rsid w:val="00DC2161"/>
    <w:rsid w:val="00DC3700"/>
    <w:rsid w:val="00DC3E33"/>
    <w:rsid w:val="00DC50AB"/>
    <w:rsid w:val="00DC5156"/>
    <w:rsid w:val="00DC5C72"/>
    <w:rsid w:val="00DC6A10"/>
    <w:rsid w:val="00DC6EBE"/>
    <w:rsid w:val="00DC775E"/>
    <w:rsid w:val="00DC7C4E"/>
    <w:rsid w:val="00DD0EE6"/>
    <w:rsid w:val="00DD1A20"/>
    <w:rsid w:val="00DD2BF2"/>
    <w:rsid w:val="00DD2EB9"/>
    <w:rsid w:val="00DD3087"/>
    <w:rsid w:val="00DD385C"/>
    <w:rsid w:val="00DD3970"/>
    <w:rsid w:val="00DD57F0"/>
    <w:rsid w:val="00DD5968"/>
    <w:rsid w:val="00DD5B61"/>
    <w:rsid w:val="00DD62F4"/>
    <w:rsid w:val="00DD6635"/>
    <w:rsid w:val="00DD6A22"/>
    <w:rsid w:val="00DD6E71"/>
    <w:rsid w:val="00DD7E2D"/>
    <w:rsid w:val="00DD7F42"/>
    <w:rsid w:val="00DE0E2C"/>
    <w:rsid w:val="00DE0EBC"/>
    <w:rsid w:val="00DE0F2A"/>
    <w:rsid w:val="00DE11D5"/>
    <w:rsid w:val="00DE29F2"/>
    <w:rsid w:val="00DE3054"/>
    <w:rsid w:val="00DE3B01"/>
    <w:rsid w:val="00DE40D2"/>
    <w:rsid w:val="00DE4530"/>
    <w:rsid w:val="00DE4AB3"/>
    <w:rsid w:val="00DE5411"/>
    <w:rsid w:val="00DE5BFA"/>
    <w:rsid w:val="00DE5F2E"/>
    <w:rsid w:val="00DE615E"/>
    <w:rsid w:val="00DE657E"/>
    <w:rsid w:val="00DE69DA"/>
    <w:rsid w:val="00DE7840"/>
    <w:rsid w:val="00DF0446"/>
    <w:rsid w:val="00DF0C0D"/>
    <w:rsid w:val="00DF0C17"/>
    <w:rsid w:val="00DF14FD"/>
    <w:rsid w:val="00DF1CC9"/>
    <w:rsid w:val="00DF3E0C"/>
    <w:rsid w:val="00DF4704"/>
    <w:rsid w:val="00DF4E33"/>
    <w:rsid w:val="00DF5157"/>
    <w:rsid w:val="00DF6026"/>
    <w:rsid w:val="00DF793C"/>
    <w:rsid w:val="00DF79B2"/>
    <w:rsid w:val="00DF7F90"/>
    <w:rsid w:val="00E00090"/>
    <w:rsid w:val="00E004E7"/>
    <w:rsid w:val="00E00643"/>
    <w:rsid w:val="00E00756"/>
    <w:rsid w:val="00E01456"/>
    <w:rsid w:val="00E01B9C"/>
    <w:rsid w:val="00E01D4B"/>
    <w:rsid w:val="00E02021"/>
    <w:rsid w:val="00E024AA"/>
    <w:rsid w:val="00E03900"/>
    <w:rsid w:val="00E04095"/>
    <w:rsid w:val="00E041FF"/>
    <w:rsid w:val="00E04840"/>
    <w:rsid w:val="00E05D58"/>
    <w:rsid w:val="00E06F39"/>
    <w:rsid w:val="00E07244"/>
    <w:rsid w:val="00E10021"/>
    <w:rsid w:val="00E10DAD"/>
    <w:rsid w:val="00E1118B"/>
    <w:rsid w:val="00E11520"/>
    <w:rsid w:val="00E11AA4"/>
    <w:rsid w:val="00E1277E"/>
    <w:rsid w:val="00E12B0C"/>
    <w:rsid w:val="00E1350C"/>
    <w:rsid w:val="00E139EF"/>
    <w:rsid w:val="00E140AE"/>
    <w:rsid w:val="00E14199"/>
    <w:rsid w:val="00E14A61"/>
    <w:rsid w:val="00E14B30"/>
    <w:rsid w:val="00E154A8"/>
    <w:rsid w:val="00E1587E"/>
    <w:rsid w:val="00E15B9A"/>
    <w:rsid w:val="00E15C77"/>
    <w:rsid w:val="00E169BA"/>
    <w:rsid w:val="00E17626"/>
    <w:rsid w:val="00E17ACD"/>
    <w:rsid w:val="00E17D16"/>
    <w:rsid w:val="00E20872"/>
    <w:rsid w:val="00E20C30"/>
    <w:rsid w:val="00E214AE"/>
    <w:rsid w:val="00E21ABA"/>
    <w:rsid w:val="00E22319"/>
    <w:rsid w:val="00E2318D"/>
    <w:rsid w:val="00E23994"/>
    <w:rsid w:val="00E23D30"/>
    <w:rsid w:val="00E23F5E"/>
    <w:rsid w:val="00E2410A"/>
    <w:rsid w:val="00E2412A"/>
    <w:rsid w:val="00E2476A"/>
    <w:rsid w:val="00E250F1"/>
    <w:rsid w:val="00E254DF"/>
    <w:rsid w:val="00E267D9"/>
    <w:rsid w:val="00E3144A"/>
    <w:rsid w:val="00E31518"/>
    <w:rsid w:val="00E318C0"/>
    <w:rsid w:val="00E31E06"/>
    <w:rsid w:val="00E32126"/>
    <w:rsid w:val="00E33B8F"/>
    <w:rsid w:val="00E35348"/>
    <w:rsid w:val="00E3550D"/>
    <w:rsid w:val="00E35E23"/>
    <w:rsid w:val="00E36054"/>
    <w:rsid w:val="00E36329"/>
    <w:rsid w:val="00E36687"/>
    <w:rsid w:val="00E36987"/>
    <w:rsid w:val="00E36D9F"/>
    <w:rsid w:val="00E41FF5"/>
    <w:rsid w:val="00E424A1"/>
    <w:rsid w:val="00E437FF"/>
    <w:rsid w:val="00E43A6A"/>
    <w:rsid w:val="00E43BC5"/>
    <w:rsid w:val="00E43DC7"/>
    <w:rsid w:val="00E4474C"/>
    <w:rsid w:val="00E45489"/>
    <w:rsid w:val="00E45D3B"/>
    <w:rsid w:val="00E45FED"/>
    <w:rsid w:val="00E46C0B"/>
    <w:rsid w:val="00E4793C"/>
    <w:rsid w:val="00E50BF5"/>
    <w:rsid w:val="00E51376"/>
    <w:rsid w:val="00E52747"/>
    <w:rsid w:val="00E527E6"/>
    <w:rsid w:val="00E52838"/>
    <w:rsid w:val="00E52EF9"/>
    <w:rsid w:val="00E53C74"/>
    <w:rsid w:val="00E53EAF"/>
    <w:rsid w:val="00E54DEF"/>
    <w:rsid w:val="00E55EF3"/>
    <w:rsid w:val="00E56E03"/>
    <w:rsid w:val="00E614E0"/>
    <w:rsid w:val="00E62E32"/>
    <w:rsid w:val="00E631A5"/>
    <w:rsid w:val="00E63683"/>
    <w:rsid w:val="00E651CC"/>
    <w:rsid w:val="00E6528B"/>
    <w:rsid w:val="00E66321"/>
    <w:rsid w:val="00E6653A"/>
    <w:rsid w:val="00E666E9"/>
    <w:rsid w:val="00E70DEA"/>
    <w:rsid w:val="00E712B0"/>
    <w:rsid w:val="00E71AE2"/>
    <w:rsid w:val="00E727CE"/>
    <w:rsid w:val="00E72CE7"/>
    <w:rsid w:val="00E73452"/>
    <w:rsid w:val="00E73F7F"/>
    <w:rsid w:val="00E753E8"/>
    <w:rsid w:val="00E76E39"/>
    <w:rsid w:val="00E77772"/>
    <w:rsid w:val="00E8070B"/>
    <w:rsid w:val="00E80725"/>
    <w:rsid w:val="00E80C4E"/>
    <w:rsid w:val="00E8101D"/>
    <w:rsid w:val="00E82078"/>
    <w:rsid w:val="00E82613"/>
    <w:rsid w:val="00E829EE"/>
    <w:rsid w:val="00E82F3F"/>
    <w:rsid w:val="00E84795"/>
    <w:rsid w:val="00E84A9C"/>
    <w:rsid w:val="00E85409"/>
    <w:rsid w:val="00E85B22"/>
    <w:rsid w:val="00E8635B"/>
    <w:rsid w:val="00E863E6"/>
    <w:rsid w:val="00E86DC9"/>
    <w:rsid w:val="00E87127"/>
    <w:rsid w:val="00E87B27"/>
    <w:rsid w:val="00E90935"/>
    <w:rsid w:val="00E90E9E"/>
    <w:rsid w:val="00E91D0E"/>
    <w:rsid w:val="00E91E49"/>
    <w:rsid w:val="00E92431"/>
    <w:rsid w:val="00E93220"/>
    <w:rsid w:val="00E932FE"/>
    <w:rsid w:val="00E93DAB"/>
    <w:rsid w:val="00E9425C"/>
    <w:rsid w:val="00E95596"/>
    <w:rsid w:val="00E96CA2"/>
    <w:rsid w:val="00E96F88"/>
    <w:rsid w:val="00E97BCE"/>
    <w:rsid w:val="00E97EB8"/>
    <w:rsid w:val="00EA0274"/>
    <w:rsid w:val="00EA217C"/>
    <w:rsid w:val="00EA27D3"/>
    <w:rsid w:val="00EA2848"/>
    <w:rsid w:val="00EA2A47"/>
    <w:rsid w:val="00EA3B1B"/>
    <w:rsid w:val="00EA429F"/>
    <w:rsid w:val="00EA4F9E"/>
    <w:rsid w:val="00EA63CA"/>
    <w:rsid w:val="00EA6D3B"/>
    <w:rsid w:val="00EA713A"/>
    <w:rsid w:val="00EA7560"/>
    <w:rsid w:val="00EA7BDF"/>
    <w:rsid w:val="00EB00AD"/>
    <w:rsid w:val="00EB0DF8"/>
    <w:rsid w:val="00EB136C"/>
    <w:rsid w:val="00EB1CF9"/>
    <w:rsid w:val="00EB33B8"/>
    <w:rsid w:val="00EB4789"/>
    <w:rsid w:val="00EB480E"/>
    <w:rsid w:val="00EB4925"/>
    <w:rsid w:val="00EB5EC6"/>
    <w:rsid w:val="00EB5F44"/>
    <w:rsid w:val="00EB6B5A"/>
    <w:rsid w:val="00EB7FC9"/>
    <w:rsid w:val="00EC0793"/>
    <w:rsid w:val="00EC0A84"/>
    <w:rsid w:val="00EC0E68"/>
    <w:rsid w:val="00EC2008"/>
    <w:rsid w:val="00EC234F"/>
    <w:rsid w:val="00EC375D"/>
    <w:rsid w:val="00EC39CA"/>
    <w:rsid w:val="00EC4A63"/>
    <w:rsid w:val="00EC54B0"/>
    <w:rsid w:val="00EC58C5"/>
    <w:rsid w:val="00EC66EF"/>
    <w:rsid w:val="00EC71D7"/>
    <w:rsid w:val="00EC7BEB"/>
    <w:rsid w:val="00ED041F"/>
    <w:rsid w:val="00ED077A"/>
    <w:rsid w:val="00ED0836"/>
    <w:rsid w:val="00ED0BFE"/>
    <w:rsid w:val="00ED1595"/>
    <w:rsid w:val="00ED21CE"/>
    <w:rsid w:val="00ED27E8"/>
    <w:rsid w:val="00ED31EC"/>
    <w:rsid w:val="00ED3516"/>
    <w:rsid w:val="00ED3CFA"/>
    <w:rsid w:val="00ED3D61"/>
    <w:rsid w:val="00ED4087"/>
    <w:rsid w:val="00ED4708"/>
    <w:rsid w:val="00ED4A73"/>
    <w:rsid w:val="00ED4E9E"/>
    <w:rsid w:val="00ED5A73"/>
    <w:rsid w:val="00ED7137"/>
    <w:rsid w:val="00EE008C"/>
    <w:rsid w:val="00EE087A"/>
    <w:rsid w:val="00EE0953"/>
    <w:rsid w:val="00EE1246"/>
    <w:rsid w:val="00EE1B72"/>
    <w:rsid w:val="00EE1F4C"/>
    <w:rsid w:val="00EE223E"/>
    <w:rsid w:val="00EE2743"/>
    <w:rsid w:val="00EE2FA2"/>
    <w:rsid w:val="00EE35F0"/>
    <w:rsid w:val="00EE4121"/>
    <w:rsid w:val="00EE49A9"/>
    <w:rsid w:val="00EE50C9"/>
    <w:rsid w:val="00EE5693"/>
    <w:rsid w:val="00EE5D24"/>
    <w:rsid w:val="00EE603F"/>
    <w:rsid w:val="00EE70C1"/>
    <w:rsid w:val="00EE77B8"/>
    <w:rsid w:val="00EE790C"/>
    <w:rsid w:val="00EF06EA"/>
    <w:rsid w:val="00EF147F"/>
    <w:rsid w:val="00EF1B8E"/>
    <w:rsid w:val="00EF1F01"/>
    <w:rsid w:val="00EF27A7"/>
    <w:rsid w:val="00EF2963"/>
    <w:rsid w:val="00EF35E3"/>
    <w:rsid w:val="00EF405C"/>
    <w:rsid w:val="00EF55E8"/>
    <w:rsid w:val="00EF5786"/>
    <w:rsid w:val="00EF5F67"/>
    <w:rsid w:val="00EF60A8"/>
    <w:rsid w:val="00EF6A1B"/>
    <w:rsid w:val="00EF6D1C"/>
    <w:rsid w:val="00EF76B5"/>
    <w:rsid w:val="00EF7B72"/>
    <w:rsid w:val="00F00C25"/>
    <w:rsid w:val="00F0142D"/>
    <w:rsid w:val="00F020B0"/>
    <w:rsid w:val="00F02405"/>
    <w:rsid w:val="00F03973"/>
    <w:rsid w:val="00F04BFA"/>
    <w:rsid w:val="00F07130"/>
    <w:rsid w:val="00F07604"/>
    <w:rsid w:val="00F10AAA"/>
    <w:rsid w:val="00F12707"/>
    <w:rsid w:val="00F12C7D"/>
    <w:rsid w:val="00F13896"/>
    <w:rsid w:val="00F14A9F"/>
    <w:rsid w:val="00F15608"/>
    <w:rsid w:val="00F157C3"/>
    <w:rsid w:val="00F158A0"/>
    <w:rsid w:val="00F158A8"/>
    <w:rsid w:val="00F1595D"/>
    <w:rsid w:val="00F16B51"/>
    <w:rsid w:val="00F16EAA"/>
    <w:rsid w:val="00F172CD"/>
    <w:rsid w:val="00F17AE1"/>
    <w:rsid w:val="00F20BFB"/>
    <w:rsid w:val="00F21088"/>
    <w:rsid w:val="00F21A2B"/>
    <w:rsid w:val="00F21B0F"/>
    <w:rsid w:val="00F22589"/>
    <w:rsid w:val="00F23039"/>
    <w:rsid w:val="00F23AF5"/>
    <w:rsid w:val="00F2456C"/>
    <w:rsid w:val="00F3038C"/>
    <w:rsid w:val="00F305FE"/>
    <w:rsid w:val="00F31744"/>
    <w:rsid w:val="00F31EAB"/>
    <w:rsid w:val="00F32250"/>
    <w:rsid w:val="00F326BF"/>
    <w:rsid w:val="00F327E7"/>
    <w:rsid w:val="00F32DFE"/>
    <w:rsid w:val="00F33940"/>
    <w:rsid w:val="00F34FEB"/>
    <w:rsid w:val="00F35746"/>
    <w:rsid w:val="00F35C50"/>
    <w:rsid w:val="00F37849"/>
    <w:rsid w:val="00F40183"/>
    <w:rsid w:val="00F40A91"/>
    <w:rsid w:val="00F41842"/>
    <w:rsid w:val="00F418A8"/>
    <w:rsid w:val="00F41C0A"/>
    <w:rsid w:val="00F42D5B"/>
    <w:rsid w:val="00F42DE6"/>
    <w:rsid w:val="00F43688"/>
    <w:rsid w:val="00F44358"/>
    <w:rsid w:val="00F447C7"/>
    <w:rsid w:val="00F44E6C"/>
    <w:rsid w:val="00F458FB"/>
    <w:rsid w:val="00F459B4"/>
    <w:rsid w:val="00F45B15"/>
    <w:rsid w:val="00F46924"/>
    <w:rsid w:val="00F47914"/>
    <w:rsid w:val="00F512E0"/>
    <w:rsid w:val="00F5211B"/>
    <w:rsid w:val="00F527DF"/>
    <w:rsid w:val="00F52D5A"/>
    <w:rsid w:val="00F53C8E"/>
    <w:rsid w:val="00F53CB5"/>
    <w:rsid w:val="00F5409A"/>
    <w:rsid w:val="00F540F4"/>
    <w:rsid w:val="00F554A9"/>
    <w:rsid w:val="00F57690"/>
    <w:rsid w:val="00F57788"/>
    <w:rsid w:val="00F57A57"/>
    <w:rsid w:val="00F60F19"/>
    <w:rsid w:val="00F60FDA"/>
    <w:rsid w:val="00F61A4F"/>
    <w:rsid w:val="00F61BD4"/>
    <w:rsid w:val="00F61FB5"/>
    <w:rsid w:val="00F622FB"/>
    <w:rsid w:val="00F62F5C"/>
    <w:rsid w:val="00F638A5"/>
    <w:rsid w:val="00F6397F"/>
    <w:rsid w:val="00F658FF"/>
    <w:rsid w:val="00F65B12"/>
    <w:rsid w:val="00F666CF"/>
    <w:rsid w:val="00F67726"/>
    <w:rsid w:val="00F715A5"/>
    <w:rsid w:val="00F716FD"/>
    <w:rsid w:val="00F7175E"/>
    <w:rsid w:val="00F717E6"/>
    <w:rsid w:val="00F71CC2"/>
    <w:rsid w:val="00F71D91"/>
    <w:rsid w:val="00F71EB6"/>
    <w:rsid w:val="00F71FF8"/>
    <w:rsid w:val="00F720A6"/>
    <w:rsid w:val="00F722ED"/>
    <w:rsid w:val="00F736A3"/>
    <w:rsid w:val="00F73CEC"/>
    <w:rsid w:val="00F73D8C"/>
    <w:rsid w:val="00F745A7"/>
    <w:rsid w:val="00F74D55"/>
    <w:rsid w:val="00F75559"/>
    <w:rsid w:val="00F80169"/>
    <w:rsid w:val="00F80355"/>
    <w:rsid w:val="00F8129A"/>
    <w:rsid w:val="00F81434"/>
    <w:rsid w:val="00F81991"/>
    <w:rsid w:val="00F82EAF"/>
    <w:rsid w:val="00F842C0"/>
    <w:rsid w:val="00F85DEB"/>
    <w:rsid w:val="00F86242"/>
    <w:rsid w:val="00F87285"/>
    <w:rsid w:val="00F87391"/>
    <w:rsid w:val="00F878A0"/>
    <w:rsid w:val="00F87C43"/>
    <w:rsid w:val="00F87FAD"/>
    <w:rsid w:val="00F9058A"/>
    <w:rsid w:val="00F91F08"/>
    <w:rsid w:val="00F921F0"/>
    <w:rsid w:val="00F9242B"/>
    <w:rsid w:val="00F92A1C"/>
    <w:rsid w:val="00F9313B"/>
    <w:rsid w:val="00F93796"/>
    <w:rsid w:val="00F93D7A"/>
    <w:rsid w:val="00F94291"/>
    <w:rsid w:val="00F942C2"/>
    <w:rsid w:val="00F94F0E"/>
    <w:rsid w:val="00F955E4"/>
    <w:rsid w:val="00F961B3"/>
    <w:rsid w:val="00F96981"/>
    <w:rsid w:val="00F96ED9"/>
    <w:rsid w:val="00F96F76"/>
    <w:rsid w:val="00F97054"/>
    <w:rsid w:val="00FA04DB"/>
    <w:rsid w:val="00FA0899"/>
    <w:rsid w:val="00FA0B05"/>
    <w:rsid w:val="00FA114B"/>
    <w:rsid w:val="00FA121B"/>
    <w:rsid w:val="00FA1873"/>
    <w:rsid w:val="00FA39E5"/>
    <w:rsid w:val="00FA3CA8"/>
    <w:rsid w:val="00FA4467"/>
    <w:rsid w:val="00FA46E3"/>
    <w:rsid w:val="00FA5722"/>
    <w:rsid w:val="00FA792C"/>
    <w:rsid w:val="00FB0245"/>
    <w:rsid w:val="00FB06EF"/>
    <w:rsid w:val="00FB0C81"/>
    <w:rsid w:val="00FB1154"/>
    <w:rsid w:val="00FB1768"/>
    <w:rsid w:val="00FB32A0"/>
    <w:rsid w:val="00FB357F"/>
    <w:rsid w:val="00FB38F4"/>
    <w:rsid w:val="00FB3AC7"/>
    <w:rsid w:val="00FB42DD"/>
    <w:rsid w:val="00FB48C4"/>
    <w:rsid w:val="00FB54F7"/>
    <w:rsid w:val="00FB64AD"/>
    <w:rsid w:val="00FB65A6"/>
    <w:rsid w:val="00FB7128"/>
    <w:rsid w:val="00FB7437"/>
    <w:rsid w:val="00FB7E3D"/>
    <w:rsid w:val="00FC02E6"/>
    <w:rsid w:val="00FC09F3"/>
    <w:rsid w:val="00FC0B52"/>
    <w:rsid w:val="00FC0E53"/>
    <w:rsid w:val="00FC159C"/>
    <w:rsid w:val="00FC1A98"/>
    <w:rsid w:val="00FC2200"/>
    <w:rsid w:val="00FC2336"/>
    <w:rsid w:val="00FC2540"/>
    <w:rsid w:val="00FC2791"/>
    <w:rsid w:val="00FC2DAA"/>
    <w:rsid w:val="00FC365E"/>
    <w:rsid w:val="00FC3D4B"/>
    <w:rsid w:val="00FC4458"/>
    <w:rsid w:val="00FC45D5"/>
    <w:rsid w:val="00FC468D"/>
    <w:rsid w:val="00FC5400"/>
    <w:rsid w:val="00FC58F5"/>
    <w:rsid w:val="00FC7602"/>
    <w:rsid w:val="00FC78DB"/>
    <w:rsid w:val="00FD0204"/>
    <w:rsid w:val="00FD1EE7"/>
    <w:rsid w:val="00FD1FFF"/>
    <w:rsid w:val="00FD3430"/>
    <w:rsid w:val="00FD3B11"/>
    <w:rsid w:val="00FD41BF"/>
    <w:rsid w:val="00FD48CF"/>
    <w:rsid w:val="00FD4D0B"/>
    <w:rsid w:val="00FD51E9"/>
    <w:rsid w:val="00FD5BF2"/>
    <w:rsid w:val="00FD60FF"/>
    <w:rsid w:val="00FD6601"/>
    <w:rsid w:val="00FD7C6C"/>
    <w:rsid w:val="00FE108D"/>
    <w:rsid w:val="00FE1FF0"/>
    <w:rsid w:val="00FE3234"/>
    <w:rsid w:val="00FE3E4B"/>
    <w:rsid w:val="00FE469F"/>
    <w:rsid w:val="00FE5096"/>
    <w:rsid w:val="00FE6566"/>
    <w:rsid w:val="00FE70F8"/>
    <w:rsid w:val="00FE7320"/>
    <w:rsid w:val="00FE7C5E"/>
    <w:rsid w:val="00FF0204"/>
    <w:rsid w:val="00FF07DD"/>
    <w:rsid w:val="00FF123E"/>
    <w:rsid w:val="00FF2ABE"/>
    <w:rsid w:val="00FF2EE9"/>
    <w:rsid w:val="00FF33C6"/>
    <w:rsid w:val="00FF3AED"/>
    <w:rsid w:val="00FF4564"/>
    <w:rsid w:val="00FF50B4"/>
    <w:rsid w:val="00FF5656"/>
    <w:rsid w:val="00FF56FC"/>
    <w:rsid w:val="00FF5AC2"/>
    <w:rsid w:val="00FF70A2"/>
    <w:rsid w:val="00FF716A"/>
    <w:rsid w:val="00FF72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82CB5"/>
  <w15:docId w15:val="{2AFC36F7-B9B5-455A-B1CC-CA688BD7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kepala"/>
    <w:basedOn w:val="Normal"/>
    <w:link w:val="ListParagraphChar"/>
    <w:uiPriority w:val="34"/>
    <w:qFormat/>
    <w:rsid w:val="005A7D5C"/>
    <w:pPr>
      <w:ind w:left="720"/>
      <w:contextualSpacing/>
      <w:jc w:val="left"/>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A7D5C"/>
    <w:rPr>
      <w:sz w:val="22"/>
      <w:szCs w:val="22"/>
      <w:lang w:val="en-GB"/>
    </w:rPr>
  </w:style>
  <w:style w:type="paragraph" w:customStyle="1" w:styleId="Default">
    <w:name w:val="Default"/>
    <w:rsid w:val="005A7D5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A7D5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7D5C"/>
    <w:rPr>
      <w:sz w:val="22"/>
      <w:szCs w:val="22"/>
      <w:lang w:val="en-GB"/>
    </w:rPr>
  </w:style>
  <w:style w:type="paragraph" w:styleId="NormalWeb">
    <w:name w:val="Normal (Web)"/>
    <w:basedOn w:val="Normal"/>
    <w:uiPriority w:val="99"/>
    <w:semiHidden/>
    <w:unhideWhenUsed/>
    <w:rsid w:val="005A7D5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A7D5C"/>
    <w:pPr>
      <w:jc w:val="left"/>
    </w:pPr>
    <w:rPr>
      <w:sz w:val="20"/>
      <w:szCs w:val="20"/>
      <w:lang w:val="en-GB"/>
    </w:rPr>
  </w:style>
  <w:style w:type="character" w:customStyle="1" w:styleId="EndnoteTextChar">
    <w:name w:val="Endnote Text Char"/>
    <w:basedOn w:val="DefaultParagraphFont"/>
    <w:link w:val="EndnoteText"/>
    <w:uiPriority w:val="99"/>
    <w:semiHidden/>
    <w:rsid w:val="005A7D5C"/>
    <w:rPr>
      <w:lang w:val="en-GB"/>
    </w:rPr>
  </w:style>
  <w:style w:type="character" w:styleId="EndnoteReference">
    <w:name w:val="endnote reference"/>
    <w:basedOn w:val="DefaultParagraphFont"/>
    <w:uiPriority w:val="99"/>
    <w:semiHidden/>
    <w:unhideWhenUsed/>
    <w:rsid w:val="005A7D5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7D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A7D5C"/>
    <w:pPr>
      <w:spacing w:after="160" w:line="240" w:lineRule="exact"/>
      <w:jc w:val="left"/>
    </w:pPr>
    <w:rPr>
      <w:sz w:val="20"/>
      <w:szCs w:val="20"/>
      <w:vertAlign w:val="superscript"/>
      <w:lang w:val="en-US"/>
    </w:rPr>
  </w:style>
  <w:style w:type="character" w:customStyle="1" w:styleId="ui-provider">
    <w:name w:val="ui-provider"/>
    <w:basedOn w:val="DefaultParagraphFont"/>
    <w:rsid w:val="005A7D5C"/>
  </w:style>
  <w:style w:type="character" w:customStyle="1" w:styleId="FooterChar">
    <w:name w:val="Footer Char"/>
    <w:basedOn w:val="DefaultParagraphFont"/>
    <w:link w:val="Footer"/>
    <w:uiPriority w:val="99"/>
    <w:rsid w:val="005A7D5C"/>
    <w:rPr>
      <w:sz w:val="22"/>
      <w:szCs w:val="22"/>
      <w:lang w:val="en-CA"/>
    </w:rPr>
  </w:style>
  <w:style w:type="paragraph" w:styleId="Caption">
    <w:name w:val="caption"/>
    <w:basedOn w:val="Normal"/>
    <w:next w:val="Normal"/>
    <w:qFormat/>
    <w:rsid w:val="005A7D5C"/>
    <w:pPr>
      <w:spacing w:after="80"/>
      <w:jc w:val="center"/>
    </w:pPr>
    <w:rPr>
      <w:bCs/>
      <w:color w:val="7F7F7F" w:themeColor="text1" w:themeTint="80"/>
      <w:sz w:val="20"/>
      <w:lang w:val="es-MX" w:eastAsia="es-MX"/>
    </w:rPr>
  </w:style>
  <w:style w:type="paragraph" w:customStyle="1" w:styleId="Footer1">
    <w:name w:val="Footer1"/>
    <w:basedOn w:val="Normal"/>
    <w:rsid w:val="005A7D5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A7D5C"/>
    <w:rPr>
      <w:rFonts w:ascii="Arial" w:hAnsi="Arial" w:cs="Arial"/>
      <w:sz w:val="22"/>
      <w:szCs w:val="22"/>
      <w:lang w:val="en-CA"/>
    </w:rPr>
  </w:style>
  <w:style w:type="character" w:customStyle="1" w:styleId="cf01">
    <w:name w:val="cf01"/>
    <w:basedOn w:val="DefaultParagraphFont"/>
    <w:rsid w:val="005A7D5C"/>
    <w:rPr>
      <w:rFonts w:ascii="Segoe UI" w:hAnsi="Segoe UI" w:cs="Segoe UI" w:hint="default"/>
      <w:sz w:val="18"/>
      <w:szCs w:val="18"/>
    </w:rPr>
  </w:style>
  <w:style w:type="table" w:customStyle="1" w:styleId="8">
    <w:name w:val="8"/>
    <w:basedOn w:val="TableNormal"/>
    <w:rsid w:val="005A7D5C"/>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table" w:customStyle="1" w:styleId="GridTable4-Accent51">
    <w:name w:val="Grid Table 4 - Accent 51"/>
    <w:basedOn w:val="TableNormal"/>
    <w:uiPriority w:val="49"/>
    <w:rsid w:val="005A7D5C"/>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Light1">
    <w:name w:val="Table Grid Light1"/>
    <w:basedOn w:val="TableNormal"/>
    <w:uiPriority w:val="40"/>
    <w:rsid w:val="005A7D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5A7D5C"/>
    <w:pPr>
      <w:widowControl w:val="0"/>
      <w:autoSpaceDE w:val="0"/>
      <w:autoSpaceDN w:val="0"/>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83C060D9-9314-8742-A71D-18603F2D5CD7}"/>
</file>

<file path=customXml/itemProps4.xml><?xml version="1.0" encoding="utf-8"?>
<ds:datastoreItem xmlns:ds="http://schemas.openxmlformats.org/officeDocument/2006/customXml" ds:itemID="{5226C538-1ECA-4C2C-9BA0-C800485F41F8}"/>
</file>

<file path=docProps/app.xml><?xml version="1.0" encoding="utf-8"?>
<Properties xmlns="http://schemas.openxmlformats.org/officeDocument/2006/extended-properties" xmlns:vt="http://schemas.openxmlformats.org/officeDocument/2006/docPropsVTypes">
  <Template>Eec94G</Template>
  <TotalTime>186</TotalTime>
  <Pages>20</Pages>
  <Words>7812</Words>
  <Characters>44534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Propuesta de proyecto: Sierra Leona</vt:lpstr>
    </vt:vector>
  </TitlesOfParts>
  <Company>UNMFS</Company>
  <LinksUpToDate>false</LinksUpToDate>
  <CharactersWithSpaces>52242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Leona       </dc:title>
  <dc:subject/>
  <dc:creator>Dominika Suwik</dc:creator>
  <cp:keywords>94th ExCom, docId:21414AA02F102C1F667B383188EA852D</cp:keywords>
  <dc:description>KIP SI</dc:description>
  <cp:lastModifiedBy>Angela Xue He Yan</cp:lastModifiedBy>
  <cp:revision>5</cp:revision>
  <cp:lastPrinted>2024-04-30T19:30:00Z</cp:lastPrinted>
  <dcterms:created xsi:type="dcterms:W3CDTF">2024-04-30T18:53:00Z</dcterms:created>
  <dcterms:modified xsi:type="dcterms:W3CDTF">2024-04-30T19:30:00Z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UNEP/OzL.Pro/ExCom/94/53</vt:lpwstr>
  </property>
  <property fmtid="{D5CDD505-2E9C-101B-9397-08002B2CF9AE}" pid="3" name="Revision date">
    <vt:lpwstr>4/28/2024</vt:lpwstr>
  </property>
  <property fmtid="{D5CDD505-2E9C-101B-9397-08002B2CF9AE}" pid="4" name="ContentTypeId">
    <vt:lpwstr>0x01010049D612CB0E77C74FA976124FD00DFD43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