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DB28982" w14:textId="271B09BF" w:rsidR="00286CC9" w:rsidRDefault="009D60BB" w:rsidP="00286CC9">
            <w:r w:rsidRPr="004D60B2">
              <w:rPr>
                <w:noProof/>
              </w:rPr>
              <w:drawing>
                <wp:anchor distT="0" distB="0" distL="114300" distR="114300" simplePos="0" relativeHeight="251658240" behindDoc="1" locked="0" layoutInCell="0" allowOverlap="1" wp14:anchorId="713E9069" wp14:editId="3ADEF8A2">
                  <wp:simplePos x="0" y="0"/>
                  <wp:positionH relativeFrom="column">
                    <wp:posOffset>-6531</wp:posOffset>
                  </wp:positionH>
                  <wp:positionV relativeFrom="paragraph">
                    <wp:posOffset>131898</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553A" w14:textId="17F4D84F" w:rsidR="00033DB3" w:rsidRPr="009B0D30" w:rsidRDefault="00A33748" w:rsidP="00286CC9">
            <w:r w:rsidRPr="004D60B2">
              <w:rPr>
                <w:noProof/>
              </w:rPr>
              <w:drawing>
                <wp:anchor distT="0" distB="0" distL="114300" distR="114300" simplePos="0" relativeHeight="251658241" behindDoc="0" locked="0" layoutInCell="1" allowOverlap="1" wp14:anchorId="0A1C2A60" wp14:editId="147E51B7">
                  <wp:simplePos x="0" y="0"/>
                  <wp:positionH relativeFrom="column">
                    <wp:posOffset>5273</wp:posOffset>
                  </wp:positionH>
                  <wp:positionV relativeFrom="paragraph">
                    <wp:posOffset>712249</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42F9D525" w:rsidR="00286CC9" w:rsidRPr="000440BD" w:rsidRDefault="00A666B4" w:rsidP="00286CC9">
            <w:pPr>
              <w:rPr>
                <w:sz w:val="24"/>
                <w:szCs w:val="24"/>
                <w:lang w:eastAsia="zh-CN"/>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0A2EEB">
              <w:rPr>
                <w:sz w:val="24"/>
                <w:szCs w:val="24"/>
              </w:rPr>
              <w:t>UNEP/OzL.Pro/ExCom/97/73</w:t>
            </w:r>
            <w:r w:rsidRPr="000440BD">
              <w:rPr>
                <w:sz w:val="24"/>
                <w:szCs w:val="24"/>
              </w:rPr>
              <w:fldChar w:fldCharType="end"/>
            </w:r>
          </w:p>
          <w:p w14:paraId="57E6EBAE" w14:textId="1AEC0801"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"Revision date" \@ "d MMMM YYYY"  \* MERGEFORMAT </w:instrText>
            </w:r>
            <w:r w:rsidRPr="000440BD">
              <w:rPr>
                <w:sz w:val="24"/>
                <w:szCs w:val="24"/>
              </w:rPr>
              <w:fldChar w:fldCharType="separate"/>
            </w:r>
            <w:r w:rsidR="00E01526">
              <w:rPr>
                <w:sz w:val="24"/>
                <w:szCs w:val="24"/>
                <w:lang w:eastAsia="zh-CN"/>
              </w:rPr>
              <w:t>30 October</w:t>
            </w:r>
            <w:r w:rsidR="00E01526">
              <w:rPr>
                <w:sz w:val="24"/>
                <w:szCs w:val="24"/>
              </w:rPr>
              <w:t xml:space="preserve"> 2025</w:t>
            </w:r>
            <w:r w:rsidRPr="000440BD">
              <w:rPr>
                <w:sz w:val="24"/>
                <w:szCs w:val="24"/>
              </w:rPr>
              <w:fldChar w:fldCharType="end"/>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1241EC01" w14:textId="77777777" w:rsidR="00286CC9" w:rsidRPr="009B0D30" w:rsidRDefault="00286CC9" w:rsidP="00286CC9">
            <w:r w:rsidRPr="000440BD">
              <w:rPr>
                <w:sz w:val="24"/>
                <w:szCs w:val="24"/>
              </w:rPr>
              <w:t>ORIGINAL: ENGLISH</w:t>
            </w: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359929E5" w:rsidR="004B461F" w:rsidRDefault="004B461F" w:rsidP="004B461F">
      <w:pPr>
        <w:jc w:val="left"/>
        <w:rPr>
          <w:sz w:val="24"/>
          <w:szCs w:val="24"/>
          <w:lang w:eastAsia="zh-CN"/>
        </w:rPr>
      </w:pPr>
      <w:r>
        <w:rPr>
          <w:rFonts w:ascii="SimSun" w:hAnsi="SimSun" w:cs="SimSun" w:hint="eastAsia"/>
          <w:sz w:val="24"/>
          <w:szCs w:val="24"/>
          <w:lang w:eastAsia="zh-CN"/>
        </w:rPr>
        <w:t>第九十</w:t>
      </w:r>
      <w:r w:rsidR="009D60BB">
        <w:rPr>
          <w:rFonts w:ascii="SimSun" w:hAnsi="SimSun" w:cs="SimSun" w:hint="eastAsia"/>
          <w:sz w:val="24"/>
          <w:szCs w:val="24"/>
          <w:lang w:eastAsia="zh-CN"/>
        </w:rPr>
        <w:t>七</w:t>
      </w:r>
      <w:r>
        <w:rPr>
          <w:rFonts w:ascii="SimSun" w:hAnsi="SimSun" w:cs="SimSun" w:hint="eastAsia"/>
          <w:sz w:val="24"/>
          <w:szCs w:val="24"/>
          <w:lang w:eastAsia="zh-CN"/>
        </w:rPr>
        <w:t>次会议</w:t>
      </w:r>
    </w:p>
    <w:p w14:paraId="6777422E" w14:textId="7CE7AC7F"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9D60BB" w:rsidRPr="00BF18A1">
        <w:rPr>
          <w:sz w:val="24"/>
          <w:szCs w:val="24"/>
          <w:lang w:eastAsia="zh-CN"/>
        </w:rPr>
        <w:t>12</w:t>
      </w:r>
      <w:r>
        <w:rPr>
          <w:rFonts w:ascii="SimSun" w:hAnsi="SimSun" w:cs="SimSun" w:hint="eastAsia"/>
          <w:sz w:val="24"/>
          <w:szCs w:val="24"/>
          <w:lang w:eastAsia="zh-CN"/>
        </w:rPr>
        <w:t>月</w:t>
      </w:r>
      <w:r w:rsidR="009D60BB" w:rsidRPr="00BF18A1">
        <w:rPr>
          <w:sz w:val="24"/>
          <w:szCs w:val="24"/>
          <w:lang w:eastAsia="zh-CN"/>
        </w:rPr>
        <w:t>1</w:t>
      </w:r>
      <w:r>
        <w:rPr>
          <w:rFonts w:ascii="SimSun" w:hAnsi="SimSun" w:cs="SimSun" w:hint="eastAsia"/>
          <w:sz w:val="24"/>
          <w:szCs w:val="24"/>
          <w:lang w:eastAsia="zh-CN"/>
        </w:rPr>
        <w:t>日至</w:t>
      </w:r>
      <w:r w:rsidR="009D60BB" w:rsidRPr="00BF18A1">
        <w:rPr>
          <w:sz w:val="24"/>
          <w:szCs w:val="24"/>
          <w:lang w:eastAsia="zh-CN"/>
        </w:rPr>
        <w:t>5</w:t>
      </w:r>
      <w:r>
        <w:rPr>
          <w:rFonts w:ascii="SimSun" w:hAnsi="SimSun" w:cs="SimSun" w:hint="eastAsia"/>
          <w:sz w:val="24"/>
          <w:szCs w:val="24"/>
          <w:lang w:eastAsia="zh-CN"/>
        </w:rPr>
        <w:t>日，蒙特利尔</w:t>
      </w:r>
    </w:p>
    <w:p w14:paraId="6532D5EB" w14:textId="6233623F" w:rsidR="004B461F" w:rsidRPr="00D02B56" w:rsidRDefault="004B461F" w:rsidP="004B461F">
      <w:pPr>
        <w:jc w:val="left"/>
        <w:rPr>
          <w:rFonts w:ascii="SimSun" w:hAnsi="SimSun" w:cs="SimSun"/>
          <w:color w:val="000000"/>
          <w:sz w:val="24"/>
          <w:szCs w:val="24"/>
          <w:lang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2043DB" w:rsidRPr="00BF18A1">
        <w:rPr>
          <w:color w:val="000000"/>
          <w:sz w:val="24"/>
          <w:szCs w:val="24"/>
          <w:lang w:val="en-GB" w:eastAsia="zh-CN"/>
        </w:rPr>
        <w:t>9</w:t>
      </w:r>
      <w:r w:rsidR="00BF18A1">
        <w:rPr>
          <w:color w:val="000000"/>
          <w:sz w:val="24"/>
          <w:szCs w:val="24"/>
          <w:lang w:val="en-GB" w:eastAsia="zh-CN"/>
        </w:rPr>
        <w:t>(d)</w:t>
      </w:r>
      <w:r w:rsidR="00E832C2">
        <w:rPr>
          <w:rFonts w:hint="eastAsia"/>
          <w:color w:val="000000"/>
          <w:sz w:val="24"/>
          <w:szCs w:val="24"/>
          <w:lang w:val="en-GB" w:eastAsia="zh-CN"/>
        </w:rPr>
        <w:t xml:space="preserve"> </w:t>
      </w:r>
    </w:p>
    <w:p w14:paraId="6A459832" w14:textId="77777777" w:rsidR="004B461F" w:rsidRDefault="004B461F" w:rsidP="00CA59FB">
      <w:pPr>
        <w:jc w:val="left"/>
      </w:pPr>
    </w:p>
    <w:p w14:paraId="0AECB1B9" w14:textId="77777777" w:rsidR="009145E4" w:rsidRDefault="009145E4" w:rsidP="00A3214A">
      <w:pPr>
        <w:pStyle w:val="Heading1"/>
        <w:numPr>
          <w:ilvl w:val="0"/>
          <w:numId w:val="0"/>
        </w:numPr>
        <w:jc w:val="center"/>
        <w:rPr>
          <w:sz w:val="20"/>
          <w:szCs w:val="20"/>
        </w:rPr>
      </w:pPr>
    </w:p>
    <w:p w14:paraId="5815021C" w14:textId="77777777" w:rsidR="00B25299" w:rsidRDefault="00B25299" w:rsidP="00B25299"/>
    <w:p w14:paraId="2207A6DE" w14:textId="77777777" w:rsidR="00B25299" w:rsidRPr="00BF18A1" w:rsidRDefault="00B25299" w:rsidP="00B25299">
      <w:pPr>
        <w:rPr>
          <w:rFonts w:ascii="SimHei" w:eastAsia="SimHei" w:hAnsi="SimHei"/>
          <w:sz w:val="28"/>
          <w:szCs w:val="28"/>
        </w:rPr>
      </w:pPr>
    </w:p>
    <w:p w14:paraId="3F78A5BD" w14:textId="29FCE05A" w:rsidR="00B25299" w:rsidRPr="00E9063C" w:rsidRDefault="00BF18A1" w:rsidP="00B25299">
      <w:pPr>
        <w:jc w:val="center"/>
        <w:rPr>
          <w:b/>
        </w:rPr>
      </w:pPr>
      <w:bookmarkStart w:id="0" w:name="_Hlk181863945"/>
      <w:r w:rsidRPr="00BF18A1">
        <w:rPr>
          <w:rFonts w:ascii="SimHei" w:eastAsia="SimHei" w:hAnsi="SimHei"/>
          <w:bCs/>
          <w:sz w:val="28"/>
          <w:szCs w:val="28"/>
          <w:lang w:val="zh-CN"/>
        </w:rPr>
        <w:t>项目提案：</w:t>
      </w:r>
      <w:bookmarkEnd w:id="0"/>
      <w:r w:rsidRPr="00BF18A1">
        <w:rPr>
          <w:rFonts w:ascii="SimHei" w:eastAsia="SimHei" w:hAnsi="SimHei"/>
          <w:sz w:val="28"/>
          <w:szCs w:val="28"/>
          <w:lang w:eastAsia="zh-CN"/>
        </w:rPr>
        <w:t>塞内加尔</w:t>
      </w:r>
    </w:p>
    <w:p w14:paraId="127B2093" w14:textId="77777777" w:rsidR="00B25299" w:rsidRPr="00E9063C" w:rsidRDefault="00B25299" w:rsidP="00B25299"/>
    <w:p w14:paraId="189D63DF" w14:textId="77777777" w:rsidR="00B25299" w:rsidRPr="00E9063C" w:rsidRDefault="00B25299" w:rsidP="00B25299"/>
    <w:p w14:paraId="4E66CF30" w14:textId="77777777" w:rsidR="00BF18A1" w:rsidRPr="00745659" w:rsidRDefault="00BF18A1" w:rsidP="00BF18A1">
      <w:pPr>
        <w:ind w:firstLine="720"/>
        <w:rPr>
          <w:sz w:val="24"/>
          <w:szCs w:val="24"/>
          <w:lang w:val="zh-CN" w:eastAsia="zh-CN"/>
        </w:rPr>
      </w:pPr>
      <w:r w:rsidRPr="00745659">
        <w:rPr>
          <w:sz w:val="24"/>
          <w:szCs w:val="24"/>
          <w:lang w:val="zh-CN" w:eastAsia="zh-CN"/>
        </w:rPr>
        <w:t>本文件载有秘书处</w:t>
      </w:r>
      <w:r w:rsidRPr="00745659">
        <w:rPr>
          <w:rFonts w:hint="eastAsia"/>
          <w:sz w:val="24"/>
          <w:szCs w:val="24"/>
          <w:lang w:val="zh-CN" w:eastAsia="zh-CN"/>
        </w:rPr>
        <w:t>关于</w:t>
      </w:r>
      <w:r w:rsidRPr="00745659">
        <w:rPr>
          <w:sz w:val="24"/>
          <w:szCs w:val="24"/>
          <w:lang w:val="zh-CN" w:eastAsia="zh-CN"/>
        </w:rPr>
        <w:t>以下项目提案的评论</w:t>
      </w:r>
      <w:r w:rsidRPr="00745659">
        <w:rPr>
          <w:rFonts w:hint="eastAsia"/>
          <w:sz w:val="24"/>
          <w:szCs w:val="24"/>
          <w:lang w:val="zh-CN" w:eastAsia="zh-CN"/>
        </w:rPr>
        <w:t>和</w:t>
      </w:r>
      <w:r w:rsidRPr="00745659">
        <w:rPr>
          <w:sz w:val="24"/>
          <w:szCs w:val="24"/>
          <w:lang w:val="zh-CN" w:eastAsia="zh-CN"/>
        </w:rPr>
        <w:t>建议：</w:t>
      </w:r>
    </w:p>
    <w:p w14:paraId="3959A76A" w14:textId="77777777" w:rsidR="00B25299" w:rsidRPr="00E9063C" w:rsidRDefault="00B25299" w:rsidP="00B25299">
      <w:pPr>
        <w:rPr>
          <w:lang w:eastAsia="zh-CN"/>
        </w:rPr>
      </w:pPr>
    </w:p>
    <w:p w14:paraId="693E4DAF" w14:textId="77777777" w:rsidR="00BF18A1" w:rsidRPr="00745659" w:rsidRDefault="00BF18A1" w:rsidP="00BF18A1">
      <w:pPr>
        <w:rPr>
          <w:sz w:val="24"/>
          <w:szCs w:val="24"/>
          <w:u w:val="single"/>
          <w:lang w:val="zh-CN"/>
        </w:rPr>
      </w:pPr>
      <w:r w:rsidRPr="00745659">
        <w:rPr>
          <w:rFonts w:hint="eastAsia"/>
          <w:sz w:val="24"/>
          <w:szCs w:val="24"/>
          <w:u w:val="single"/>
          <w:lang w:val="zh-CN"/>
        </w:rPr>
        <w:t>淘汰</w:t>
      </w:r>
    </w:p>
    <w:p w14:paraId="0860FBAC" w14:textId="77777777" w:rsidR="00B25299" w:rsidRPr="00E9063C" w:rsidRDefault="00B25299" w:rsidP="00B25299"/>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3060"/>
        <w:gridCol w:w="1710"/>
      </w:tblGrid>
      <w:tr w:rsidR="00BF18A1" w:rsidRPr="00E9063C" w14:paraId="70737BAA" w14:textId="77777777" w:rsidTr="00BF18A1">
        <w:tc>
          <w:tcPr>
            <w:tcW w:w="4860" w:type="dxa"/>
          </w:tcPr>
          <w:p w14:paraId="4BB3BC41" w14:textId="77777777" w:rsidR="00BF18A1" w:rsidRPr="001803CB" w:rsidRDefault="00BF18A1" w:rsidP="00BF18A1">
            <w:pPr>
              <w:pStyle w:val="ListParagraph"/>
              <w:numPr>
                <w:ilvl w:val="0"/>
                <w:numId w:val="25"/>
              </w:numPr>
              <w:jc w:val="left"/>
              <w:rPr>
                <w:rFonts w:asciiTheme="minorEastAsia" w:eastAsiaTheme="minorEastAsia" w:hAnsiTheme="minorEastAsia"/>
                <w:sz w:val="24"/>
                <w:szCs w:val="24"/>
                <w:lang w:eastAsia="zh-CN"/>
              </w:rPr>
            </w:pPr>
            <w:r w:rsidRPr="001803CB">
              <w:rPr>
                <w:rFonts w:asciiTheme="minorEastAsia" w:eastAsiaTheme="minorEastAsia" w:hAnsiTheme="minorEastAsia" w:cs="MS Gothic" w:hint="eastAsia"/>
                <w:sz w:val="24"/>
                <w:szCs w:val="24"/>
                <w:lang w:eastAsia="zh-CN"/>
              </w:rPr>
              <w:t>含</w:t>
            </w:r>
            <w:r w:rsidRPr="001803CB">
              <w:rPr>
                <w:rFonts w:asciiTheme="minorEastAsia" w:eastAsiaTheme="minorEastAsia" w:hAnsiTheme="minorEastAsia" w:cs="Microsoft JhengHei" w:hint="eastAsia"/>
                <w:sz w:val="24"/>
                <w:szCs w:val="24"/>
                <w:lang w:eastAsia="zh-CN"/>
              </w:rPr>
              <w:t>氢氯氟烃</w:t>
            </w:r>
            <w:r w:rsidRPr="001803CB">
              <w:rPr>
                <w:rFonts w:asciiTheme="minorEastAsia" w:eastAsiaTheme="minorEastAsia" w:hAnsiTheme="minorEastAsia" w:cs="MS Mincho" w:hint="eastAsia"/>
                <w:color w:val="000000"/>
                <w:sz w:val="24"/>
                <w:szCs w:val="24"/>
                <w:lang w:val="zh-CN" w:eastAsia="zh-CN"/>
              </w:rPr>
              <w:t>淘汰管理</w:t>
            </w:r>
            <w:r w:rsidRPr="001803CB">
              <w:rPr>
                <w:rFonts w:asciiTheme="minorEastAsia" w:eastAsiaTheme="minorEastAsia" w:hAnsiTheme="minorEastAsia" w:cs="SimSun" w:hint="eastAsia"/>
                <w:color w:val="000000"/>
                <w:sz w:val="24"/>
                <w:szCs w:val="24"/>
                <w:lang w:val="zh-CN" w:eastAsia="zh-CN"/>
              </w:rPr>
              <w:t>计划</w:t>
            </w:r>
          </w:p>
          <w:p w14:paraId="0BA3B015" w14:textId="14CB249F" w:rsidR="00BF18A1" w:rsidRPr="00BF18A1" w:rsidRDefault="00BF18A1" w:rsidP="00BF18A1">
            <w:pPr>
              <w:ind w:left="720"/>
              <w:contextualSpacing/>
              <w:jc w:val="left"/>
              <w:rPr>
                <w:lang w:eastAsia="zh-CN"/>
              </w:rPr>
            </w:pPr>
            <w:r w:rsidRPr="001803CB">
              <w:rPr>
                <w:rFonts w:asciiTheme="minorEastAsia" w:hAnsiTheme="minorEastAsia" w:hint="eastAsia"/>
                <w:color w:val="000000"/>
                <w:sz w:val="24"/>
                <w:szCs w:val="24"/>
                <w:lang w:val="zh-CN" w:eastAsia="zh-CN"/>
              </w:rPr>
              <w:t>（第二</w:t>
            </w:r>
            <w:r w:rsidRPr="001803CB">
              <w:rPr>
                <w:rFonts w:asciiTheme="minorEastAsia" w:hAnsiTheme="minorEastAsia"/>
                <w:color w:val="000000"/>
                <w:sz w:val="24"/>
                <w:szCs w:val="24"/>
                <w:lang w:val="zh-CN" w:eastAsia="zh-CN"/>
              </w:rPr>
              <w:t>阶段</w:t>
            </w:r>
            <w:r w:rsidRPr="001803CB">
              <w:rPr>
                <w:rFonts w:asciiTheme="minorEastAsia" w:hAnsiTheme="minorEastAsia" w:hint="eastAsia"/>
                <w:color w:val="000000"/>
                <w:sz w:val="24"/>
                <w:szCs w:val="24"/>
                <w:lang w:val="zh-CN" w:eastAsia="zh-CN"/>
              </w:rPr>
              <w:t>，第</w:t>
            </w:r>
            <w:r w:rsidRPr="001803CB">
              <w:rPr>
                <w:rFonts w:asciiTheme="minorEastAsia" w:hAnsiTheme="minorEastAsia"/>
                <w:color w:val="000000"/>
                <w:sz w:val="24"/>
                <w:szCs w:val="24"/>
                <w:lang w:eastAsia="zh-CN"/>
              </w:rPr>
              <w:t>二</w:t>
            </w:r>
            <w:r w:rsidRPr="001803CB">
              <w:rPr>
                <w:rFonts w:asciiTheme="minorEastAsia" w:hAnsiTheme="minorEastAsia" w:hint="eastAsia"/>
                <w:color w:val="000000"/>
                <w:sz w:val="24"/>
                <w:szCs w:val="24"/>
                <w:lang w:val="zh-CN" w:eastAsia="zh-CN"/>
              </w:rPr>
              <w:t>次</w:t>
            </w:r>
            <w:r w:rsidRPr="001803CB">
              <w:rPr>
                <w:rFonts w:asciiTheme="minorEastAsia" w:hAnsiTheme="minorEastAsia"/>
                <w:color w:val="000000"/>
                <w:sz w:val="24"/>
                <w:szCs w:val="24"/>
                <w:lang w:eastAsia="zh-CN"/>
              </w:rPr>
              <w:t>和</w:t>
            </w:r>
            <w:r w:rsidRPr="001803CB">
              <w:rPr>
                <w:rFonts w:asciiTheme="minorEastAsia" w:hAnsiTheme="minorEastAsia" w:hint="eastAsia"/>
                <w:color w:val="000000"/>
                <w:sz w:val="24"/>
                <w:szCs w:val="24"/>
                <w:lang w:val="zh-CN" w:eastAsia="zh-CN"/>
              </w:rPr>
              <w:t>第</w:t>
            </w:r>
            <w:r w:rsidRPr="001803CB">
              <w:rPr>
                <w:rFonts w:asciiTheme="minorEastAsia" w:hAnsiTheme="minorEastAsia"/>
                <w:color w:val="000000"/>
                <w:sz w:val="24"/>
                <w:szCs w:val="24"/>
                <w:lang w:eastAsia="zh-CN"/>
              </w:rPr>
              <w:t>三</w:t>
            </w:r>
            <w:r w:rsidRPr="001803CB">
              <w:rPr>
                <w:rFonts w:asciiTheme="minorEastAsia" w:hAnsiTheme="minorEastAsia" w:hint="eastAsia"/>
                <w:color w:val="000000"/>
                <w:sz w:val="24"/>
                <w:szCs w:val="24"/>
                <w:lang w:val="zh-CN" w:eastAsia="zh-CN"/>
              </w:rPr>
              <w:t>次付款）</w:t>
            </w:r>
          </w:p>
        </w:tc>
        <w:tc>
          <w:tcPr>
            <w:tcW w:w="3060" w:type="dxa"/>
          </w:tcPr>
          <w:p w14:paraId="21A6CAC1" w14:textId="3CF72145" w:rsidR="00BF18A1" w:rsidRPr="00E9063C" w:rsidRDefault="00BF18A1" w:rsidP="00BF18A1">
            <w:pPr>
              <w:jc w:val="center"/>
              <w:rPr>
                <w:highlight w:val="cyan"/>
                <w:lang w:eastAsia="zh-CN"/>
              </w:rPr>
            </w:pPr>
            <w:r w:rsidRPr="00745659">
              <w:rPr>
                <w:rFonts w:hint="eastAsia"/>
                <w:sz w:val="24"/>
                <w:szCs w:val="24"/>
                <w:lang w:eastAsia="zh-CN"/>
              </w:rPr>
              <w:t>环境署和</w:t>
            </w:r>
            <w:r w:rsidRPr="00F94839">
              <w:rPr>
                <w:rFonts w:eastAsia="SimSun"/>
                <w:sz w:val="24"/>
                <w:szCs w:val="24"/>
                <w:lang w:eastAsia="zh-CN"/>
              </w:rPr>
              <w:t>工发组织</w:t>
            </w:r>
          </w:p>
        </w:tc>
        <w:tc>
          <w:tcPr>
            <w:tcW w:w="1710" w:type="dxa"/>
          </w:tcPr>
          <w:p w14:paraId="16BD1FA3" w14:textId="7D63B8AC" w:rsidR="00BF18A1" w:rsidRPr="00E9063C" w:rsidRDefault="00BF18A1" w:rsidP="00BF18A1">
            <w:pPr>
              <w:jc w:val="right"/>
              <w:rPr>
                <w:highlight w:val="cyan"/>
              </w:rPr>
            </w:pPr>
            <w:r w:rsidRPr="00745659">
              <w:rPr>
                <w:color w:val="000000"/>
                <w:sz w:val="24"/>
                <w:szCs w:val="24"/>
                <w:lang w:val="zh-CN"/>
              </w:rPr>
              <w:t>单独审议</w:t>
            </w:r>
          </w:p>
        </w:tc>
      </w:tr>
    </w:tbl>
    <w:p w14:paraId="195C2597" w14:textId="77777777" w:rsidR="00B25299" w:rsidRPr="00E9063C" w:rsidRDefault="00B25299" w:rsidP="00B25299"/>
    <w:p w14:paraId="7F1ADD01" w14:textId="77777777" w:rsidR="00B25299" w:rsidRPr="00E9063C" w:rsidRDefault="00B25299" w:rsidP="00B25299"/>
    <w:p w14:paraId="449D76AF" w14:textId="77777777" w:rsidR="00B25299" w:rsidRPr="00E9063C" w:rsidRDefault="00B25299" w:rsidP="00B25299"/>
    <w:p w14:paraId="67DEF336" w14:textId="77777777" w:rsidR="00B25299" w:rsidRPr="00E9063C" w:rsidRDefault="00B25299" w:rsidP="00B25299">
      <w:pPr>
        <w:pStyle w:val="ListParagraph"/>
        <w:numPr>
          <w:ilvl w:val="0"/>
          <w:numId w:val="26"/>
        </w:numPr>
      </w:pPr>
      <w:r w:rsidRPr="00E9063C">
        <w:br w:type="page"/>
      </w:r>
    </w:p>
    <w:p w14:paraId="65909B27" w14:textId="77777777" w:rsidR="00FA3891" w:rsidRPr="00FA3891" w:rsidRDefault="00FA3891" w:rsidP="00FA3891">
      <w:pPr>
        <w:pStyle w:val="ListParagraph"/>
        <w:spacing w:afterLines="60" w:after="144"/>
        <w:ind w:left="2880"/>
        <w:rPr>
          <w:rFonts w:ascii="SimHei" w:eastAsia="SimHei" w:hAnsi="SimHei"/>
          <w:bCs/>
          <w:sz w:val="28"/>
          <w:szCs w:val="28"/>
          <w:lang w:val="zh-CN"/>
        </w:rPr>
      </w:pPr>
      <w:r w:rsidRPr="00FA3891">
        <w:rPr>
          <w:rFonts w:ascii="SimHei" w:eastAsia="SimHei" w:hAnsi="SimHei"/>
          <w:bCs/>
          <w:sz w:val="28"/>
          <w:szCs w:val="28"/>
          <w:lang w:val="zh-CN"/>
        </w:rPr>
        <w:lastRenderedPageBreak/>
        <w:t>项目评价表 – 多年期项目</w:t>
      </w:r>
    </w:p>
    <w:p w14:paraId="02CB487B" w14:textId="54DEB9FB" w:rsidR="00B25299" w:rsidRPr="00FA3891" w:rsidRDefault="00FA3891" w:rsidP="00B25299">
      <w:pPr>
        <w:spacing w:after="200"/>
        <w:jc w:val="center"/>
        <w:rPr>
          <w:sz w:val="24"/>
          <w:szCs w:val="24"/>
        </w:rPr>
      </w:pPr>
      <w:r w:rsidRPr="00FA3891">
        <w:rPr>
          <w:rFonts w:ascii="SimHei" w:eastAsia="SimHei" w:hAnsi="SimHei"/>
          <w:sz w:val="24"/>
          <w:szCs w:val="24"/>
          <w:lang w:eastAsia="zh-CN"/>
        </w:rPr>
        <w:t>塞内加尔</w:t>
      </w:r>
    </w:p>
    <w:tbl>
      <w:tblPr>
        <w:tblStyle w:val="TableGrid"/>
        <w:tblW w:w="10008" w:type="dxa"/>
        <w:tblLook w:val="04A0" w:firstRow="1" w:lastRow="0" w:firstColumn="1" w:lastColumn="0" w:noHBand="0" w:noVBand="1"/>
      </w:tblPr>
      <w:tblGrid>
        <w:gridCol w:w="3505"/>
        <w:gridCol w:w="2070"/>
        <w:gridCol w:w="1791"/>
        <w:gridCol w:w="2642"/>
      </w:tblGrid>
      <w:tr w:rsidR="00B25299" w:rsidRPr="00AE39E5" w14:paraId="2943BB23" w14:textId="77777777" w:rsidTr="00C438EA">
        <w:trPr>
          <w:trHeight w:val="240"/>
        </w:trPr>
        <w:tc>
          <w:tcPr>
            <w:tcW w:w="3505" w:type="dxa"/>
            <w:hideMark/>
          </w:tcPr>
          <w:p w14:paraId="4BA8479D" w14:textId="64D7DAA1" w:rsidR="00B25299" w:rsidRPr="00AE39E5" w:rsidRDefault="00FA3891" w:rsidP="008C6D74">
            <w:pPr>
              <w:jc w:val="left"/>
              <w:rPr>
                <w:b/>
                <w:sz w:val="18"/>
                <w:szCs w:val="18"/>
                <w:lang w:val="en-US"/>
              </w:rPr>
            </w:pPr>
            <w:r w:rsidRPr="00AE39E5">
              <w:rPr>
                <w:b/>
                <w:sz w:val="18"/>
                <w:szCs w:val="18"/>
              </w:rPr>
              <w:t>(</w:t>
            </w:r>
            <w:r w:rsidRPr="00AE39E5">
              <w:rPr>
                <w:rFonts w:hint="eastAsia"/>
                <w:b/>
                <w:sz w:val="18"/>
                <w:szCs w:val="18"/>
              </w:rPr>
              <w:t>一</w:t>
            </w:r>
            <w:r w:rsidRPr="00AE39E5">
              <w:rPr>
                <w:b/>
                <w:sz w:val="18"/>
                <w:szCs w:val="18"/>
              </w:rPr>
              <w:t xml:space="preserve">) </w:t>
            </w:r>
            <w:r w:rsidRPr="00AE39E5">
              <w:rPr>
                <w:rFonts w:hint="eastAsia"/>
                <w:b/>
                <w:sz w:val="18"/>
                <w:szCs w:val="18"/>
              </w:rPr>
              <w:t>项目名称</w:t>
            </w:r>
          </w:p>
        </w:tc>
        <w:tc>
          <w:tcPr>
            <w:tcW w:w="2070" w:type="dxa"/>
            <w:hideMark/>
          </w:tcPr>
          <w:p w14:paraId="11D01CF8" w14:textId="0D52C8EC" w:rsidR="00B25299" w:rsidRPr="00AE39E5" w:rsidRDefault="00FA3891" w:rsidP="008C6D74">
            <w:pPr>
              <w:jc w:val="center"/>
              <w:rPr>
                <w:b/>
                <w:sz w:val="18"/>
                <w:szCs w:val="18"/>
                <w:lang w:val="en-US"/>
              </w:rPr>
            </w:pPr>
            <w:r w:rsidRPr="00AE39E5">
              <w:rPr>
                <w:rFonts w:hint="eastAsia"/>
                <w:b/>
                <w:sz w:val="18"/>
                <w:szCs w:val="18"/>
              </w:rPr>
              <w:t>机构</w:t>
            </w:r>
          </w:p>
        </w:tc>
        <w:tc>
          <w:tcPr>
            <w:tcW w:w="1791" w:type="dxa"/>
            <w:hideMark/>
          </w:tcPr>
          <w:p w14:paraId="77F412C8" w14:textId="13234F75" w:rsidR="00B25299" w:rsidRPr="00AE39E5" w:rsidRDefault="001803CB" w:rsidP="001803CB">
            <w:pPr>
              <w:jc w:val="center"/>
              <w:rPr>
                <w:b/>
                <w:sz w:val="18"/>
                <w:szCs w:val="18"/>
              </w:rPr>
            </w:pPr>
            <w:r w:rsidRPr="00AE39E5">
              <w:rPr>
                <w:b/>
                <w:sz w:val="18"/>
                <w:szCs w:val="18"/>
              </w:rPr>
              <w:t>核准项目的会议</w:t>
            </w:r>
          </w:p>
        </w:tc>
        <w:tc>
          <w:tcPr>
            <w:tcW w:w="2642" w:type="dxa"/>
            <w:hideMark/>
          </w:tcPr>
          <w:p w14:paraId="698187CD" w14:textId="756F3D24" w:rsidR="00B25299" w:rsidRPr="00AE39E5" w:rsidRDefault="001803CB" w:rsidP="001803CB">
            <w:pPr>
              <w:jc w:val="center"/>
              <w:rPr>
                <w:b/>
                <w:sz w:val="18"/>
                <w:szCs w:val="18"/>
              </w:rPr>
            </w:pPr>
            <w:r w:rsidRPr="00AE39E5">
              <w:rPr>
                <w:b/>
                <w:sz w:val="18"/>
                <w:szCs w:val="18"/>
              </w:rPr>
              <w:t>控制措施</w:t>
            </w:r>
          </w:p>
        </w:tc>
      </w:tr>
      <w:tr w:rsidR="00FA3891" w:rsidRPr="00AE39E5" w14:paraId="03D75CD6" w14:textId="77777777" w:rsidTr="00C438EA">
        <w:trPr>
          <w:trHeight w:val="548"/>
        </w:trPr>
        <w:tc>
          <w:tcPr>
            <w:tcW w:w="3505" w:type="dxa"/>
            <w:vAlign w:val="center"/>
            <w:hideMark/>
          </w:tcPr>
          <w:p w14:paraId="757A9435" w14:textId="11F305B9" w:rsidR="000A2EEB" w:rsidRPr="00AE39E5" w:rsidRDefault="00FA3891" w:rsidP="00FA3891">
            <w:pPr>
              <w:jc w:val="center"/>
              <w:rPr>
                <w:color w:val="000000"/>
                <w:sz w:val="18"/>
                <w:szCs w:val="18"/>
                <w:lang w:val="en-US" w:eastAsia="zh-CN"/>
              </w:rPr>
            </w:pPr>
            <w:r w:rsidRPr="00AE39E5">
              <w:rPr>
                <w:color w:val="000000"/>
                <w:sz w:val="18"/>
                <w:szCs w:val="18"/>
                <w:lang w:val="zh-CN" w:eastAsia="zh-CN"/>
              </w:rPr>
              <w:t>含氢氯氟烃</w:t>
            </w:r>
            <w:r w:rsidR="00C438EA">
              <w:rPr>
                <w:color w:val="000000"/>
                <w:sz w:val="18"/>
                <w:szCs w:val="18"/>
                <w:lang w:val="en-US" w:eastAsia="zh-CN"/>
              </w:rPr>
              <w:t xml:space="preserve"> (HCFC) </w:t>
            </w:r>
            <w:r w:rsidRPr="00AE39E5">
              <w:rPr>
                <w:color w:val="000000"/>
                <w:sz w:val="18"/>
                <w:szCs w:val="18"/>
                <w:lang w:val="zh-CN" w:eastAsia="zh-CN"/>
              </w:rPr>
              <w:t>淘汰管理计划</w:t>
            </w:r>
          </w:p>
          <w:p w14:paraId="266EE444" w14:textId="4789331C" w:rsidR="00FA3891" w:rsidRPr="00AE39E5" w:rsidRDefault="00FA3891" w:rsidP="00FA3891">
            <w:pPr>
              <w:jc w:val="center"/>
              <w:rPr>
                <w:sz w:val="18"/>
                <w:szCs w:val="18"/>
                <w:lang w:val="en-US" w:eastAsia="zh-CN"/>
              </w:rPr>
            </w:pPr>
            <w:r w:rsidRPr="00AE39E5">
              <w:rPr>
                <w:rFonts w:hint="eastAsia"/>
                <w:color w:val="000000"/>
                <w:sz w:val="18"/>
                <w:szCs w:val="18"/>
                <w:lang w:val="zh-CN" w:eastAsia="zh-CN"/>
              </w:rPr>
              <w:t>（第二</w:t>
            </w:r>
            <w:r w:rsidRPr="00AE39E5">
              <w:rPr>
                <w:color w:val="000000"/>
                <w:sz w:val="18"/>
                <w:szCs w:val="18"/>
                <w:lang w:val="zh-CN" w:eastAsia="zh-CN"/>
              </w:rPr>
              <w:t>阶段</w:t>
            </w:r>
            <w:r w:rsidRPr="00AE39E5">
              <w:rPr>
                <w:rFonts w:hint="eastAsia"/>
                <w:color w:val="000000"/>
                <w:sz w:val="18"/>
                <w:szCs w:val="18"/>
                <w:lang w:val="zh-CN" w:eastAsia="zh-CN"/>
              </w:rPr>
              <w:t>）</w:t>
            </w:r>
          </w:p>
        </w:tc>
        <w:tc>
          <w:tcPr>
            <w:tcW w:w="2070" w:type="dxa"/>
            <w:vAlign w:val="center"/>
          </w:tcPr>
          <w:p w14:paraId="0737C12D" w14:textId="5130D0D6" w:rsidR="00FA3891" w:rsidRPr="00AE39E5" w:rsidRDefault="00FA3891" w:rsidP="00FA3891">
            <w:pPr>
              <w:jc w:val="center"/>
              <w:rPr>
                <w:sz w:val="18"/>
                <w:szCs w:val="18"/>
                <w:lang w:val="en-US" w:eastAsia="zh-CN"/>
              </w:rPr>
            </w:pPr>
            <w:r w:rsidRPr="00AE39E5">
              <w:rPr>
                <w:rFonts w:hint="eastAsia"/>
                <w:color w:val="000000"/>
                <w:sz w:val="18"/>
                <w:szCs w:val="18"/>
                <w:lang w:val="zh-CN" w:eastAsia="zh-CN"/>
              </w:rPr>
              <w:t>环境署（牵头机构）和工发组织</w:t>
            </w:r>
          </w:p>
        </w:tc>
        <w:tc>
          <w:tcPr>
            <w:tcW w:w="1791" w:type="dxa"/>
            <w:vAlign w:val="center"/>
          </w:tcPr>
          <w:p w14:paraId="00FA7EDE" w14:textId="0605448B" w:rsidR="00FA3891" w:rsidRPr="00AE39E5" w:rsidRDefault="001803CB" w:rsidP="001803CB">
            <w:pPr>
              <w:jc w:val="center"/>
              <w:rPr>
                <w:rFonts w:asciiTheme="minorEastAsia" w:hAnsiTheme="minorEastAsia"/>
                <w:noProof/>
                <w:sz w:val="18"/>
                <w:szCs w:val="18"/>
              </w:rPr>
            </w:pPr>
            <w:r w:rsidRPr="00AE39E5">
              <w:rPr>
                <w:rFonts w:asciiTheme="minorEastAsia" w:hAnsiTheme="minorEastAsia"/>
                <w:noProof/>
                <w:sz w:val="18"/>
                <w:szCs w:val="18"/>
              </w:rPr>
              <w:t>第八十八次会议</w:t>
            </w:r>
          </w:p>
        </w:tc>
        <w:tc>
          <w:tcPr>
            <w:tcW w:w="2642" w:type="dxa"/>
            <w:vAlign w:val="center"/>
          </w:tcPr>
          <w:p w14:paraId="24E1C1DF" w14:textId="4714FF3F" w:rsidR="00FA3891" w:rsidRPr="00AE39E5" w:rsidRDefault="001803CB" w:rsidP="001803CB">
            <w:pPr>
              <w:jc w:val="center"/>
              <w:rPr>
                <w:rFonts w:asciiTheme="minorEastAsia" w:hAnsiTheme="minorEastAsia"/>
                <w:sz w:val="18"/>
                <w:szCs w:val="18"/>
              </w:rPr>
            </w:pPr>
            <w:r w:rsidRPr="00AE39E5">
              <w:rPr>
                <w:rFonts w:asciiTheme="minorEastAsia" w:hAnsiTheme="minorEastAsia"/>
                <w:sz w:val="18"/>
                <w:szCs w:val="18"/>
              </w:rPr>
              <w:t>到</w:t>
            </w:r>
            <w:r w:rsidRPr="00AE39E5">
              <w:rPr>
                <w:sz w:val="18"/>
                <w:szCs w:val="18"/>
              </w:rPr>
              <w:t>2025</w:t>
            </w:r>
            <w:r w:rsidRPr="00AE39E5">
              <w:rPr>
                <w:rFonts w:asciiTheme="minorEastAsia" w:hAnsiTheme="minorEastAsia"/>
                <w:sz w:val="18"/>
                <w:szCs w:val="18"/>
              </w:rPr>
              <w:t>年淘汰</w:t>
            </w:r>
            <w:r w:rsidRPr="00AE39E5">
              <w:rPr>
                <w:sz w:val="18"/>
                <w:szCs w:val="18"/>
              </w:rPr>
              <w:t>81.1%</w:t>
            </w:r>
          </w:p>
        </w:tc>
      </w:tr>
    </w:tbl>
    <w:p w14:paraId="78112E08" w14:textId="77777777" w:rsidR="00B25299" w:rsidRPr="00AE39E5" w:rsidRDefault="00B25299" w:rsidP="00B25299">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B25299" w:rsidRPr="00AE39E5" w14:paraId="319A792E" w14:textId="77777777" w:rsidTr="008C6D74">
        <w:trPr>
          <w:trHeight w:val="43"/>
        </w:trPr>
        <w:tc>
          <w:tcPr>
            <w:tcW w:w="5200" w:type="dxa"/>
            <w:hideMark/>
          </w:tcPr>
          <w:p w14:paraId="461FD883" w14:textId="1C262F4C" w:rsidR="00B25299" w:rsidRPr="00AE39E5" w:rsidRDefault="00FA3891" w:rsidP="008C6D74">
            <w:pPr>
              <w:jc w:val="left"/>
              <w:rPr>
                <w:b/>
                <w:sz w:val="18"/>
                <w:szCs w:val="18"/>
                <w:lang w:val="en-US" w:eastAsia="zh-CN"/>
              </w:rPr>
            </w:pPr>
            <w:r w:rsidRPr="00AE39E5">
              <w:rPr>
                <w:b/>
                <w:sz w:val="18"/>
                <w:szCs w:val="18"/>
                <w:lang w:eastAsia="zh-CN"/>
              </w:rPr>
              <w:t>(</w:t>
            </w:r>
            <w:r w:rsidRPr="00AE39E5">
              <w:rPr>
                <w:rFonts w:hint="eastAsia"/>
                <w:b/>
                <w:sz w:val="18"/>
                <w:szCs w:val="18"/>
                <w:lang w:eastAsia="zh-CN"/>
              </w:rPr>
              <w:t>二</w:t>
            </w:r>
            <w:r w:rsidRPr="00AE39E5">
              <w:rPr>
                <w:b/>
                <w:sz w:val="18"/>
                <w:szCs w:val="18"/>
                <w:lang w:eastAsia="zh-CN"/>
              </w:rPr>
              <w:t xml:space="preserve">) </w:t>
            </w:r>
            <w:r w:rsidRPr="00AE39E5">
              <w:rPr>
                <w:rFonts w:hint="eastAsia"/>
                <w:b/>
                <w:sz w:val="18"/>
                <w:szCs w:val="18"/>
                <w:lang w:eastAsia="zh-CN"/>
              </w:rPr>
              <w:t>最新第</w:t>
            </w:r>
            <w:r w:rsidRPr="00AE39E5">
              <w:rPr>
                <w:rFonts w:hint="eastAsia"/>
                <w:b/>
                <w:sz w:val="18"/>
                <w:szCs w:val="18"/>
                <w:lang w:eastAsia="zh-CN"/>
              </w:rPr>
              <w:t>7</w:t>
            </w:r>
            <w:r w:rsidRPr="00AE39E5">
              <w:rPr>
                <w:rFonts w:hint="eastAsia"/>
                <w:b/>
                <w:sz w:val="18"/>
                <w:szCs w:val="18"/>
                <w:lang w:eastAsia="zh-CN"/>
              </w:rPr>
              <w:t>条数据（附件</w:t>
            </w:r>
            <w:r w:rsidRPr="00AE39E5">
              <w:rPr>
                <w:rFonts w:hint="eastAsia"/>
                <w:b/>
                <w:sz w:val="18"/>
                <w:szCs w:val="18"/>
                <w:lang w:eastAsia="zh-CN"/>
              </w:rPr>
              <w:t>C</w:t>
            </w:r>
            <w:r w:rsidRPr="00AE39E5">
              <w:rPr>
                <w:rFonts w:hint="eastAsia"/>
                <w:b/>
                <w:sz w:val="18"/>
                <w:szCs w:val="18"/>
                <w:lang w:eastAsia="zh-CN"/>
              </w:rPr>
              <w:t>，第一类）</w:t>
            </w:r>
          </w:p>
        </w:tc>
        <w:tc>
          <w:tcPr>
            <w:tcW w:w="2400" w:type="dxa"/>
            <w:hideMark/>
          </w:tcPr>
          <w:p w14:paraId="4EC1F587" w14:textId="32E9BA17" w:rsidR="00B25299" w:rsidRPr="00AE39E5" w:rsidRDefault="00FA3891" w:rsidP="008C6D74">
            <w:pPr>
              <w:jc w:val="center"/>
              <w:rPr>
                <w:sz w:val="18"/>
                <w:szCs w:val="18"/>
                <w:lang w:val="en-US"/>
              </w:rPr>
            </w:pPr>
            <w:r w:rsidRPr="00AE39E5">
              <w:rPr>
                <w:rFonts w:hint="eastAsia"/>
                <w:sz w:val="18"/>
                <w:szCs w:val="18"/>
              </w:rPr>
              <w:t>年份：</w:t>
            </w:r>
            <w:r w:rsidRPr="00AE39E5">
              <w:rPr>
                <w:sz w:val="18"/>
                <w:szCs w:val="18"/>
              </w:rPr>
              <w:t>2024</w:t>
            </w:r>
          </w:p>
        </w:tc>
        <w:tc>
          <w:tcPr>
            <w:tcW w:w="2400" w:type="dxa"/>
            <w:hideMark/>
          </w:tcPr>
          <w:p w14:paraId="01F51104" w14:textId="38F6C5A4" w:rsidR="00B25299" w:rsidRPr="00AE39E5" w:rsidRDefault="00B25299" w:rsidP="008C6D74">
            <w:pPr>
              <w:jc w:val="right"/>
              <w:rPr>
                <w:sz w:val="18"/>
                <w:szCs w:val="18"/>
                <w:lang w:val="en-US"/>
              </w:rPr>
            </w:pPr>
            <w:r w:rsidRPr="00AE39E5">
              <w:rPr>
                <w:sz w:val="18"/>
                <w:szCs w:val="18"/>
              </w:rPr>
              <w:t>8.86</w:t>
            </w:r>
            <w:r w:rsidRPr="00AE39E5">
              <w:rPr>
                <w:sz w:val="18"/>
                <w:szCs w:val="18"/>
                <w:lang w:val="en-US"/>
              </w:rPr>
              <w:t xml:space="preserve"> ODP </w:t>
            </w:r>
            <w:r w:rsidR="00FA3891" w:rsidRPr="00AE39E5">
              <w:rPr>
                <w:rFonts w:hint="eastAsia"/>
                <w:sz w:val="18"/>
                <w:szCs w:val="18"/>
              </w:rPr>
              <w:t>吨</w:t>
            </w:r>
          </w:p>
        </w:tc>
      </w:tr>
    </w:tbl>
    <w:p w14:paraId="0E27B26F" w14:textId="77777777" w:rsidR="00B25299" w:rsidRPr="00AE39E5" w:rsidRDefault="00B25299" w:rsidP="00B25299">
      <w:pPr>
        <w:jc w:val="center"/>
        <w:rPr>
          <w:sz w:val="18"/>
          <w:szCs w:val="18"/>
        </w:rPr>
      </w:pPr>
    </w:p>
    <w:tbl>
      <w:tblPr>
        <w:tblStyle w:val="TableGrid"/>
        <w:tblW w:w="10005" w:type="dxa"/>
        <w:tblLayout w:type="fixed"/>
        <w:tblLook w:val="04A0" w:firstRow="1" w:lastRow="0" w:firstColumn="1" w:lastColumn="0" w:noHBand="0" w:noVBand="1"/>
      </w:tblPr>
      <w:tblGrid>
        <w:gridCol w:w="1273"/>
        <w:gridCol w:w="972"/>
        <w:gridCol w:w="810"/>
        <w:gridCol w:w="810"/>
        <w:gridCol w:w="900"/>
        <w:gridCol w:w="990"/>
        <w:gridCol w:w="720"/>
        <w:gridCol w:w="990"/>
        <w:gridCol w:w="1181"/>
        <w:gridCol w:w="1359"/>
      </w:tblGrid>
      <w:tr w:rsidR="00B25299" w:rsidRPr="00AE39E5" w14:paraId="47692EBF" w14:textId="77777777" w:rsidTr="00FD5992">
        <w:trPr>
          <w:trHeight w:val="249"/>
        </w:trPr>
        <w:tc>
          <w:tcPr>
            <w:tcW w:w="7465" w:type="dxa"/>
            <w:gridSpan w:val="8"/>
            <w:hideMark/>
          </w:tcPr>
          <w:p w14:paraId="23F4F2D7" w14:textId="5253E4D8" w:rsidR="00B25299" w:rsidRPr="00AE39E5" w:rsidRDefault="00FA3891" w:rsidP="008C6D74">
            <w:pPr>
              <w:jc w:val="left"/>
              <w:rPr>
                <w:b/>
                <w:sz w:val="18"/>
                <w:szCs w:val="18"/>
                <w:lang w:val="en-US" w:eastAsia="zh-CN"/>
              </w:rPr>
            </w:pPr>
            <w:r w:rsidRPr="00AE39E5">
              <w:rPr>
                <w:b/>
                <w:sz w:val="18"/>
                <w:szCs w:val="18"/>
                <w:lang w:eastAsia="zh-CN"/>
              </w:rPr>
              <w:t>(</w:t>
            </w:r>
            <w:r w:rsidRPr="00AE39E5">
              <w:rPr>
                <w:rFonts w:hint="eastAsia"/>
                <w:b/>
                <w:sz w:val="18"/>
                <w:szCs w:val="18"/>
                <w:lang w:eastAsia="zh-CN"/>
              </w:rPr>
              <w:t>三</w:t>
            </w:r>
            <w:r w:rsidRPr="00AE39E5">
              <w:rPr>
                <w:b/>
                <w:sz w:val="18"/>
                <w:szCs w:val="18"/>
                <w:lang w:eastAsia="zh-CN"/>
              </w:rPr>
              <w:t xml:space="preserve">) </w:t>
            </w:r>
            <w:r w:rsidRPr="00AE39E5">
              <w:rPr>
                <w:rFonts w:hint="eastAsia"/>
                <w:b/>
                <w:sz w:val="18"/>
                <w:szCs w:val="18"/>
                <w:lang w:eastAsia="zh-CN"/>
              </w:rPr>
              <w:t>最新国家方案行业数据</w:t>
            </w:r>
            <w:r w:rsidRPr="00AE39E5">
              <w:rPr>
                <w:b/>
                <w:sz w:val="18"/>
                <w:szCs w:val="18"/>
                <w:lang w:eastAsia="zh-CN"/>
              </w:rPr>
              <w:t xml:space="preserve"> (ODP</w:t>
            </w:r>
            <w:r w:rsidRPr="00AE39E5">
              <w:rPr>
                <w:rFonts w:hint="eastAsia"/>
                <w:b/>
                <w:sz w:val="18"/>
                <w:szCs w:val="18"/>
                <w:lang w:eastAsia="zh-CN"/>
              </w:rPr>
              <w:t>吨</w:t>
            </w:r>
            <w:r w:rsidRPr="00AE39E5">
              <w:rPr>
                <w:rFonts w:hint="eastAsia"/>
                <w:b/>
                <w:sz w:val="18"/>
                <w:szCs w:val="18"/>
                <w:lang w:eastAsia="zh-CN"/>
              </w:rPr>
              <w:t>)</w:t>
            </w:r>
          </w:p>
        </w:tc>
        <w:tc>
          <w:tcPr>
            <w:tcW w:w="2540" w:type="dxa"/>
            <w:gridSpan w:val="2"/>
            <w:hideMark/>
          </w:tcPr>
          <w:p w14:paraId="0714E386" w14:textId="14A2226E" w:rsidR="00B25299" w:rsidRPr="00AE39E5" w:rsidRDefault="00FA3891" w:rsidP="008C6D74">
            <w:pPr>
              <w:jc w:val="right"/>
              <w:rPr>
                <w:b/>
                <w:sz w:val="18"/>
                <w:szCs w:val="18"/>
                <w:lang w:val="en-US"/>
              </w:rPr>
            </w:pPr>
            <w:r w:rsidRPr="00AE39E5">
              <w:rPr>
                <w:rFonts w:hint="eastAsia"/>
                <w:b/>
                <w:bCs/>
                <w:sz w:val="18"/>
                <w:szCs w:val="18"/>
              </w:rPr>
              <w:t>年份：</w:t>
            </w:r>
            <w:r w:rsidRPr="00AE39E5">
              <w:rPr>
                <w:b/>
                <w:bCs/>
                <w:sz w:val="18"/>
                <w:szCs w:val="18"/>
              </w:rPr>
              <w:t>2024</w:t>
            </w:r>
          </w:p>
        </w:tc>
      </w:tr>
      <w:tr w:rsidR="00B25299" w:rsidRPr="00AE39E5" w14:paraId="1C9405E6" w14:textId="77777777" w:rsidTr="00FD5992">
        <w:trPr>
          <w:trHeight w:val="249"/>
        </w:trPr>
        <w:tc>
          <w:tcPr>
            <w:tcW w:w="1273" w:type="dxa"/>
            <w:vAlign w:val="center"/>
            <w:hideMark/>
          </w:tcPr>
          <w:p w14:paraId="29332F87" w14:textId="115BF799" w:rsidR="00B25299" w:rsidRPr="00AE39E5" w:rsidRDefault="00FA3891" w:rsidP="008C6D74">
            <w:pPr>
              <w:jc w:val="center"/>
              <w:rPr>
                <w:sz w:val="18"/>
                <w:szCs w:val="18"/>
                <w:lang w:val="en-US"/>
              </w:rPr>
            </w:pPr>
            <w:r w:rsidRPr="00AE39E5">
              <w:rPr>
                <w:rFonts w:hint="eastAsia"/>
                <w:sz w:val="18"/>
                <w:szCs w:val="18"/>
              </w:rPr>
              <w:t>化学品</w:t>
            </w:r>
          </w:p>
        </w:tc>
        <w:tc>
          <w:tcPr>
            <w:tcW w:w="972" w:type="dxa"/>
            <w:vAlign w:val="center"/>
            <w:hideMark/>
          </w:tcPr>
          <w:p w14:paraId="2BB3153A" w14:textId="1759B6FD" w:rsidR="00B25299" w:rsidRPr="00AE39E5" w:rsidRDefault="00FA3891" w:rsidP="008C6D74">
            <w:pPr>
              <w:jc w:val="center"/>
              <w:rPr>
                <w:sz w:val="18"/>
                <w:szCs w:val="18"/>
                <w:lang w:val="en-US"/>
              </w:rPr>
            </w:pPr>
            <w:r w:rsidRPr="00AE39E5">
              <w:rPr>
                <w:rFonts w:hint="eastAsia"/>
                <w:sz w:val="18"/>
                <w:szCs w:val="18"/>
              </w:rPr>
              <w:t>气雾剂</w:t>
            </w:r>
          </w:p>
        </w:tc>
        <w:tc>
          <w:tcPr>
            <w:tcW w:w="810" w:type="dxa"/>
            <w:vAlign w:val="center"/>
            <w:hideMark/>
          </w:tcPr>
          <w:p w14:paraId="10421AFB" w14:textId="116378C6" w:rsidR="00B25299" w:rsidRPr="00AE39E5" w:rsidRDefault="00D96FC2" w:rsidP="008C6D74">
            <w:pPr>
              <w:jc w:val="center"/>
              <w:rPr>
                <w:sz w:val="18"/>
                <w:szCs w:val="18"/>
                <w:lang w:val="en-US"/>
              </w:rPr>
            </w:pPr>
            <w:r w:rsidRPr="00AE39E5">
              <w:rPr>
                <w:rFonts w:hint="eastAsia"/>
                <w:sz w:val="18"/>
                <w:szCs w:val="18"/>
              </w:rPr>
              <w:t>泡沫</w:t>
            </w:r>
          </w:p>
        </w:tc>
        <w:tc>
          <w:tcPr>
            <w:tcW w:w="810" w:type="dxa"/>
            <w:vAlign w:val="center"/>
            <w:hideMark/>
          </w:tcPr>
          <w:p w14:paraId="5311B88B" w14:textId="26936A86" w:rsidR="00B25299" w:rsidRPr="00AE39E5" w:rsidRDefault="00D96FC2" w:rsidP="008C6D74">
            <w:pPr>
              <w:jc w:val="center"/>
              <w:rPr>
                <w:sz w:val="18"/>
                <w:szCs w:val="18"/>
                <w:lang w:val="en-US"/>
              </w:rPr>
            </w:pPr>
            <w:r w:rsidRPr="00AE39E5">
              <w:rPr>
                <w:rFonts w:hint="eastAsia"/>
                <w:sz w:val="18"/>
                <w:szCs w:val="18"/>
              </w:rPr>
              <w:t>消防</w:t>
            </w:r>
          </w:p>
        </w:tc>
        <w:tc>
          <w:tcPr>
            <w:tcW w:w="1890" w:type="dxa"/>
            <w:gridSpan w:val="2"/>
            <w:vAlign w:val="center"/>
            <w:hideMark/>
          </w:tcPr>
          <w:p w14:paraId="69E19086" w14:textId="5F467399" w:rsidR="00B25299" w:rsidRPr="00AE39E5" w:rsidRDefault="00D96FC2" w:rsidP="008C6D74">
            <w:pPr>
              <w:jc w:val="center"/>
              <w:rPr>
                <w:sz w:val="18"/>
                <w:szCs w:val="18"/>
                <w:lang w:val="en-US"/>
              </w:rPr>
            </w:pPr>
            <w:r w:rsidRPr="00AE39E5">
              <w:rPr>
                <w:rFonts w:hint="eastAsia"/>
                <w:sz w:val="18"/>
                <w:szCs w:val="18"/>
              </w:rPr>
              <w:t>制冷</w:t>
            </w:r>
          </w:p>
        </w:tc>
        <w:tc>
          <w:tcPr>
            <w:tcW w:w="720" w:type="dxa"/>
            <w:vAlign w:val="center"/>
            <w:hideMark/>
          </w:tcPr>
          <w:p w14:paraId="0D725154" w14:textId="55B67EF3" w:rsidR="00B25299" w:rsidRPr="00AE39E5" w:rsidRDefault="00D96FC2" w:rsidP="008C6D74">
            <w:pPr>
              <w:jc w:val="center"/>
              <w:rPr>
                <w:sz w:val="18"/>
                <w:szCs w:val="18"/>
                <w:lang w:val="en-US"/>
              </w:rPr>
            </w:pPr>
            <w:r w:rsidRPr="00AE39E5">
              <w:rPr>
                <w:rFonts w:hint="eastAsia"/>
                <w:sz w:val="18"/>
                <w:szCs w:val="18"/>
              </w:rPr>
              <w:t>溶剂</w:t>
            </w:r>
          </w:p>
        </w:tc>
        <w:tc>
          <w:tcPr>
            <w:tcW w:w="990" w:type="dxa"/>
            <w:vAlign w:val="center"/>
            <w:hideMark/>
          </w:tcPr>
          <w:p w14:paraId="75A6C586" w14:textId="6B3E31D3" w:rsidR="00B25299" w:rsidRPr="00AE39E5" w:rsidRDefault="00D96FC2" w:rsidP="008C6D74">
            <w:pPr>
              <w:jc w:val="center"/>
              <w:rPr>
                <w:sz w:val="18"/>
                <w:szCs w:val="18"/>
                <w:lang w:val="en-US"/>
              </w:rPr>
            </w:pPr>
            <w:r w:rsidRPr="00AE39E5">
              <w:rPr>
                <w:rFonts w:hint="eastAsia"/>
                <w:sz w:val="18"/>
                <w:szCs w:val="18"/>
              </w:rPr>
              <w:t>加工剂</w:t>
            </w:r>
          </w:p>
        </w:tc>
        <w:tc>
          <w:tcPr>
            <w:tcW w:w="1181" w:type="dxa"/>
            <w:vAlign w:val="center"/>
            <w:hideMark/>
          </w:tcPr>
          <w:p w14:paraId="19F4A6DC" w14:textId="5E45F175" w:rsidR="00B25299" w:rsidRPr="00AE39E5" w:rsidRDefault="00D96FC2" w:rsidP="008C6D74">
            <w:pPr>
              <w:jc w:val="center"/>
              <w:rPr>
                <w:sz w:val="18"/>
                <w:szCs w:val="18"/>
                <w:lang w:val="en-US"/>
              </w:rPr>
            </w:pPr>
            <w:r w:rsidRPr="00AE39E5">
              <w:rPr>
                <w:rFonts w:hint="eastAsia"/>
                <w:sz w:val="18"/>
                <w:szCs w:val="18"/>
              </w:rPr>
              <w:t>实验室用途</w:t>
            </w:r>
          </w:p>
        </w:tc>
        <w:tc>
          <w:tcPr>
            <w:tcW w:w="1359" w:type="dxa"/>
            <w:vAlign w:val="center"/>
            <w:hideMark/>
          </w:tcPr>
          <w:p w14:paraId="59B1FF17" w14:textId="02B55BF9" w:rsidR="00B25299" w:rsidRPr="00AE39E5" w:rsidRDefault="00D96FC2" w:rsidP="008C6D74">
            <w:pPr>
              <w:jc w:val="center"/>
              <w:rPr>
                <w:sz w:val="18"/>
                <w:szCs w:val="18"/>
                <w:lang w:val="en-US"/>
              </w:rPr>
            </w:pPr>
            <w:r w:rsidRPr="00AE39E5">
              <w:rPr>
                <w:rFonts w:hint="eastAsia"/>
                <w:sz w:val="18"/>
                <w:szCs w:val="18"/>
              </w:rPr>
              <w:t>总行业消费量</w:t>
            </w:r>
          </w:p>
        </w:tc>
      </w:tr>
      <w:tr w:rsidR="00B25299" w:rsidRPr="00AE39E5" w14:paraId="6D012ED0" w14:textId="77777777" w:rsidTr="00FD5992">
        <w:trPr>
          <w:trHeight w:val="249"/>
        </w:trPr>
        <w:tc>
          <w:tcPr>
            <w:tcW w:w="3865" w:type="dxa"/>
            <w:gridSpan w:val="4"/>
            <w:hideMark/>
          </w:tcPr>
          <w:p w14:paraId="75B31BA6" w14:textId="77777777" w:rsidR="00B25299" w:rsidRPr="00AE39E5" w:rsidRDefault="00B25299" w:rsidP="008C6D74">
            <w:pPr>
              <w:jc w:val="center"/>
              <w:rPr>
                <w:sz w:val="18"/>
                <w:szCs w:val="18"/>
                <w:lang w:val="en-US"/>
              </w:rPr>
            </w:pPr>
          </w:p>
        </w:tc>
        <w:tc>
          <w:tcPr>
            <w:tcW w:w="900" w:type="dxa"/>
            <w:hideMark/>
          </w:tcPr>
          <w:p w14:paraId="73389A00" w14:textId="2D7BFC2D" w:rsidR="00B25299" w:rsidRPr="00AE39E5" w:rsidRDefault="00D96FC2" w:rsidP="008C6D74">
            <w:pPr>
              <w:jc w:val="center"/>
              <w:rPr>
                <w:sz w:val="18"/>
                <w:szCs w:val="18"/>
                <w:lang w:val="en-US"/>
              </w:rPr>
            </w:pPr>
            <w:r w:rsidRPr="00AE39E5">
              <w:rPr>
                <w:rFonts w:hint="eastAsia"/>
                <w:sz w:val="18"/>
                <w:szCs w:val="18"/>
              </w:rPr>
              <w:t>制造</w:t>
            </w:r>
          </w:p>
        </w:tc>
        <w:tc>
          <w:tcPr>
            <w:tcW w:w="990" w:type="dxa"/>
            <w:hideMark/>
          </w:tcPr>
          <w:p w14:paraId="5D78E503" w14:textId="179F01E6" w:rsidR="00B25299" w:rsidRPr="00AE39E5" w:rsidRDefault="00D96FC2" w:rsidP="008C6D74">
            <w:pPr>
              <w:jc w:val="center"/>
              <w:rPr>
                <w:sz w:val="18"/>
                <w:szCs w:val="18"/>
                <w:lang w:val="en-US"/>
              </w:rPr>
            </w:pPr>
            <w:r w:rsidRPr="00AE39E5">
              <w:rPr>
                <w:rFonts w:hint="eastAsia"/>
                <w:sz w:val="18"/>
                <w:szCs w:val="18"/>
              </w:rPr>
              <w:t>维修</w:t>
            </w:r>
          </w:p>
        </w:tc>
        <w:tc>
          <w:tcPr>
            <w:tcW w:w="4250" w:type="dxa"/>
            <w:gridSpan w:val="4"/>
          </w:tcPr>
          <w:p w14:paraId="01F69D67" w14:textId="77777777" w:rsidR="00B25299" w:rsidRPr="00AE39E5" w:rsidRDefault="00B25299" w:rsidP="008C6D74">
            <w:pPr>
              <w:jc w:val="center"/>
              <w:rPr>
                <w:sz w:val="18"/>
                <w:szCs w:val="18"/>
                <w:lang w:val="en-US"/>
              </w:rPr>
            </w:pPr>
          </w:p>
        </w:tc>
      </w:tr>
      <w:tr w:rsidR="00B25299" w:rsidRPr="00AE39E5" w14:paraId="2DBB33C6" w14:textId="77777777" w:rsidTr="00FD5992">
        <w:trPr>
          <w:trHeight w:val="249"/>
        </w:trPr>
        <w:tc>
          <w:tcPr>
            <w:tcW w:w="1273" w:type="dxa"/>
            <w:hideMark/>
          </w:tcPr>
          <w:p w14:paraId="616DDCD2" w14:textId="77777777" w:rsidR="00B25299" w:rsidRPr="00AE39E5" w:rsidRDefault="00B25299" w:rsidP="008C6D74">
            <w:pPr>
              <w:ind w:left="32"/>
              <w:jc w:val="left"/>
              <w:rPr>
                <w:sz w:val="18"/>
                <w:szCs w:val="18"/>
                <w:lang w:val="en-US"/>
              </w:rPr>
            </w:pPr>
            <w:r w:rsidRPr="00AE39E5">
              <w:rPr>
                <w:sz w:val="18"/>
                <w:szCs w:val="18"/>
                <w:lang w:val="en-US"/>
              </w:rPr>
              <w:t>HCFC-22</w:t>
            </w:r>
          </w:p>
        </w:tc>
        <w:tc>
          <w:tcPr>
            <w:tcW w:w="972" w:type="dxa"/>
          </w:tcPr>
          <w:p w14:paraId="4EBD4D6A" w14:textId="77777777" w:rsidR="00B25299" w:rsidRPr="00AE39E5" w:rsidRDefault="00B25299" w:rsidP="008C6D74">
            <w:pPr>
              <w:jc w:val="right"/>
              <w:rPr>
                <w:sz w:val="18"/>
                <w:szCs w:val="18"/>
                <w:lang w:val="en-US"/>
              </w:rPr>
            </w:pPr>
          </w:p>
        </w:tc>
        <w:tc>
          <w:tcPr>
            <w:tcW w:w="810" w:type="dxa"/>
          </w:tcPr>
          <w:p w14:paraId="4F4FAF47" w14:textId="77777777" w:rsidR="00B25299" w:rsidRPr="00AE39E5" w:rsidRDefault="00B25299" w:rsidP="008C6D74">
            <w:pPr>
              <w:jc w:val="right"/>
              <w:rPr>
                <w:sz w:val="18"/>
                <w:szCs w:val="18"/>
                <w:lang w:val="en-US"/>
              </w:rPr>
            </w:pPr>
          </w:p>
        </w:tc>
        <w:tc>
          <w:tcPr>
            <w:tcW w:w="810" w:type="dxa"/>
          </w:tcPr>
          <w:p w14:paraId="3F04137B" w14:textId="77777777" w:rsidR="00B25299" w:rsidRPr="00AE39E5" w:rsidRDefault="00B25299" w:rsidP="008C6D74">
            <w:pPr>
              <w:jc w:val="right"/>
              <w:rPr>
                <w:sz w:val="18"/>
                <w:szCs w:val="18"/>
                <w:lang w:val="en-US"/>
              </w:rPr>
            </w:pPr>
          </w:p>
        </w:tc>
        <w:tc>
          <w:tcPr>
            <w:tcW w:w="900" w:type="dxa"/>
          </w:tcPr>
          <w:p w14:paraId="1A6C239D" w14:textId="77777777" w:rsidR="00B25299" w:rsidRPr="00AE39E5" w:rsidRDefault="00B25299" w:rsidP="008C6D74">
            <w:pPr>
              <w:jc w:val="right"/>
              <w:rPr>
                <w:sz w:val="18"/>
                <w:szCs w:val="18"/>
                <w:lang w:val="en-US"/>
              </w:rPr>
            </w:pPr>
          </w:p>
        </w:tc>
        <w:tc>
          <w:tcPr>
            <w:tcW w:w="990" w:type="dxa"/>
          </w:tcPr>
          <w:p w14:paraId="419EEDEA" w14:textId="77777777" w:rsidR="00B25299" w:rsidRPr="00AE39E5" w:rsidRDefault="00B25299" w:rsidP="008C6D74">
            <w:pPr>
              <w:jc w:val="right"/>
              <w:rPr>
                <w:sz w:val="18"/>
                <w:szCs w:val="18"/>
                <w:lang w:val="en-US"/>
              </w:rPr>
            </w:pPr>
            <w:r w:rsidRPr="00AE39E5">
              <w:rPr>
                <w:sz w:val="18"/>
                <w:szCs w:val="18"/>
                <w:lang w:val="en-US"/>
              </w:rPr>
              <w:t>8.64</w:t>
            </w:r>
          </w:p>
        </w:tc>
        <w:tc>
          <w:tcPr>
            <w:tcW w:w="720" w:type="dxa"/>
          </w:tcPr>
          <w:p w14:paraId="091A0679" w14:textId="77777777" w:rsidR="00B25299" w:rsidRPr="00AE39E5" w:rsidRDefault="00B25299" w:rsidP="008C6D74">
            <w:pPr>
              <w:jc w:val="right"/>
              <w:rPr>
                <w:sz w:val="18"/>
                <w:szCs w:val="18"/>
                <w:lang w:val="en-US"/>
              </w:rPr>
            </w:pPr>
          </w:p>
        </w:tc>
        <w:tc>
          <w:tcPr>
            <w:tcW w:w="990" w:type="dxa"/>
          </w:tcPr>
          <w:p w14:paraId="467708FA" w14:textId="77777777" w:rsidR="00B25299" w:rsidRPr="00AE39E5" w:rsidRDefault="00B25299" w:rsidP="008C6D74">
            <w:pPr>
              <w:jc w:val="right"/>
              <w:rPr>
                <w:sz w:val="18"/>
                <w:szCs w:val="18"/>
                <w:lang w:val="en-US"/>
              </w:rPr>
            </w:pPr>
          </w:p>
        </w:tc>
        <w:tc>
          <w:tcPr>
            <w:tcW w:w="1181" w:type="dxa"/>
          </w:tcPr>
          <w:p w14:paraId="5FA0416D" w14:textId="77777777" w:rsidR="00B25299" w:rsidRPr="00AE39E5" w:rsidRDefault="00B25299" w:rsidP="008C6D74">
            <w:pPr>
              <w:jc w:val="right"/>
              <w:rPr>
                <w:sz w:val="18"/>
                <w:szCs w:val="18"/>
                <w:lang w:val="en-US"/>
              </w:rPr>
            </w:pPr>
          </w:p>
        </w:tc>
        <w:tc>
          <w:tcPr>
            <w:tcW w:w="1359" w:type="dxa"/>
          </w:tcPr>
          <w:p w14:paraId="21FACDF0" w14:textId="77777777" w:rsidR="00B25299" w:rsidRPr="00AE39E5" w:rsidRDefault="00B25299" w:rsidP="008C6D74">
            <w:pPr>
              <w:jc w:val="right"/>
              <w:rPr>
                <w:sz w:val="18"/>
                <w:szCs w:val="18"/>
                <w:lang w:val="en-US"/>
              </w:rPr>
            </w:pPr>
            <w:r w:rsidRPr="00AE39E5">
              <w:rPr>
                <w:color w:val="000000" w:themeColor="text1"/>
                <w:sz w:val="18"/>
                <w:szCs w:val="18"/>
              </w:rPr>
              <w:t>8.64</w:t>
            </w:r>
          </w:p>
        </w:tc>
      </w:tr>
      <w:tr w:rsidR="00B25299" w:rsidRPr="00AE39E5" w14:paraId="57076386" w14:textId="77777777" w:rsidTr="00FD5992">
        <w:trPr>
          <w:trHeight w:val="249"/>
        </w:trPr>
        <w:tc>
          <w:tcPr>
            <w:tcW w:w="1273" w:type="dxa"/>
            <w:hideMark/>
          </w:tcPr>
          <w:p w14:paraId="01BE06A1" w14:textId="77777777" w:rsidR="00B25299" w:rsidRPr="00AE39E5" w:rsidRDefault="00B25299" w:rsidP="008C6D74">
            <w:pPr>
              <w:ind w:left="32"/>
              <w:jc w:val="left"/>
              <w:rPr>
                <w:sz w:val="18"/>
                <w:szCs w:val="18"/>
                <w:lang w:val="en-US"/>
              </w:rPr>
            </w:pPr>
            <w:r w:rsidRPr="00AE39E5">
              <w:rPr>
                <w:sz w:val="18"/>
                <w:szCs w:val="18"/>
                <w:lang w:val="en-US"/>
              </w:rPr>
              <w:t>HCFC-141b</w:t>
            </w:r>
          </w:p>
        </w:tc>
        <w:tc>
          <w:tcPr>
            <w:tcW w:w="972" w:type="dxa"/>
          </w:tcPr>
          <w:p w14:paraId="7210FDD7" w14:textId="77777777" w:rsidR="00B25299" w:rsidRPr="00AE39E5" w:rsidRDefault="00B25299" w:rsidP="008C6D74">
            <w:pPr>
              <w:jc w:val="right"/>
              <w:rPr>
                <w:sz w:val="18"/>
                <w:szCs w:val="18"/>
                <w:lang w:val="en-US"/>
              </w:rPr>
            </w:pPr>
          </w:p>
        </w:tc>
        <w:tc>
          <w:tcPr>
            <w:tcW w:w="810" w:type="dxa"/>
          </w:tcPr>
          <w:p w14:paraId="10E71985" w14:textId="77777777" w:rsidR="00B25299" w:rsidRPr="00AE39E5" w:rsidRDefault="00B25299" w:rsidP="008C6D74">
            <w:pPr>
              <w:jc w:val="right"/>
              <w:rPr>
                <w:sz w:val="18"/>
                <w:szCs w:val="18"/>
                <w:lang w:val="en-US"/>
              </w:rPr>
            </w:pPr>
          </w:p>
        </w:tc>
        <w:tc>
          <w:tcPr>
            <w:tcW w:w="810" w:type="dxa"/>
          </w:tcPr>
          <w:p w14:paraId="0CCAC9D4" w14:textId="77777777" w:rsidR="00B25299" w:rsidRPr="00AE39E5" w:rsidRDefault="00B25299" w:rsidP="008C6D74">
            <w:pPr>
              <w:jc w:val="right"/>
              <w:rPr>
                <w:sz w:val="18"/>
                <w:szCs w:val="18"/>
                <w:lang w:val="en-US"/>
              </w:rPr>
            </w:pPr>
          </w:p>
        </w:tc>
        <w:tc>
          <w:tcPr>
            <w:tcW w:w="900" w:type="dxa"/>
          </w:tcPr>
          <w:p w14:paraId="5AAD7A91" w14:textId="77777777" w:rsidR="00B25299" w:rsidRPr="00AE39E5" w:rsidRDefault="00B25299" w:rsidP="008C6D74">
            <w:pPr>
              <w:jc w:val="right"/>
              <w:rPr>
                <w:sz w:val="18"/>
                <w:szCs w:val="18"/>
                <w:lang w:val="en-US"/>
              </w:rPr>
            </w:pPr>
          </w:p>
        </w:tc>
        <w:tc>
          <w:tcPr>
            <w:tcW w:w="990" w:type="dxa"/>
          </w:tcPr>
          <w:p w14:paraId="4C44017D" w14:textId="77777777" w:rsidR="00B25299" w:rsidRPr="00AE39E5" w:rsidRDefault="00B25299" w:rsidP="008C6D74">
            <w:pPr>
              <w:jc w:val="right"/>
              <w:rPr>
                <w:sz w:val="18"/>
                <w:szCs w:val="18"/>
                <w:lang w:val="en-US"/>
              </w:rPr>
            </w:pPr>
            <w:r w:rsidRPr="00AE39E5">
              <w:rPr>
                <w:sz w:val="18"/>
                <w:szCs w:val="18"/>
                <w:lang w:val="en-US"/>
              </w:rPr>
              <w:t>0.22</w:t>
            </w:r>
          </w:p>
        </w:tc>
        <w:tc>
          <w:tcPr>
            <w:tcW w:w="720" w:type="dxa"/>
          </w:tcPr>
          <w:p w14:paraId="67F9F911" w14:textId="77777777" w:rsidR="00B25299" w:rsidRPr="00AE39E5" w:rsidRDefault="00B25299" w:rsidP="008C6D74">
            <w:pPr>
              <w:jc w:val="right"/>
              <w:rPr>
                <w:sz w:val="18"/>
                <w:szCs w:val="18"/>
                <w:lang w:val="en-US"/>
              </w:rPr>
            </w:pPr>
          </w:p>
        </w:tc>
        <w:tc>
          <w:tcPr>
            <w:tcW w:w="990" w:type="dxa"/>
          </w:tcPr>
          <w:p w14:paraId="7BD4E726" w14:textId="77777777" w:rsidR="00B25299" w:rsidRPr="00AE39E5" w:rsidRDefault="00B25299" w:rsidP="008C6D74">
            <w:pPr>
              <w:jc w:val="right"/>
              <w:rPr>
                <w:sz w:val="18"/>
                <w:szCs w:val="18"/>
                <w:lang w:val="en-US"/>
              </w:rPr>
            </w:pPr>
          </w:p>
        </w:tc>
        <w:tc>
          <w:tcPr>
            <w:tcW w:w="1181" w:type="dxa"/>
          </w:tcPr>
          <w:p w14:paraId="31B4A52D" w14:textId="77777777" w:rsidR="00B25299" w:rsidRPr="00AE39E5" w:rsidRDefault="00B25299" w:rsidP="008C6D74">
            <w:pPr>
              <w:jc w:val="right"/>
              <w:rPr>
                <w:sz w:val="18"/>
                <w:szCs w:val="18"/>
                <w:lang w:val="en-US"/>
              </w:rPr>
            </w:pPr>
          </w:p>
        </w:tc>
        <w:tc>
          <w:tcPr>
            <w:tcW w:w="1359" w:type="dxa"/>
          </w:tcPr>
          <w:p w14:paraId="7A31794C" w14:textId="77777777" w:rsidR="00B25299" w:rsidRPr="00AE39E5" w:rsidRDefault="00B25299" w:rsidP="008C6D74">
            <w:pPr>
              <w:jc w:val="right"/>
              <w:rPr>
                <w:sz w:val="18"/>
                <w:szCs w:val="18"/>
                <w:lang w:val="en-US"/>
              </w:rPr>
            </w:pPr>
            <w:r w:rsidRPr="00AE39E5">
              <w:rPr>
                <w:sz w:val="18"/>
                <w:szCs w:val="18"/>
                <w:lang w:val="en-US"/>
              </w:rPr>
              <w:t>0.22</w:t>
            </w:r>
          </w:p>
        </w:tc>
      </w:tr>
    </w:tbl>
    <w:p w14:paraId="518202E4" w14:textId="77777777" w:rsidR="00B25299" w:rsidRPr="00AE39E5" w:rsidRDefault="00B25299" w:rsidP="00B25299">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B25299" w:rsidRPr="00AE39E5" w14:paraId="6E521870" w14:textId="77777777" w:rsidTr="008C6D74">
        <w:trPr>
          <w:trHeight w:val="276"/>
        </w:trPr>
        <w:tc>
          <w:tcPr>
            <w:tcW w:w="0" w:type="auto"/>
            <w:gridSpan w:val="4"/>
            <w:hideMark/>
          </w:tcPr>
          <w:p w14:paraId="03B5BE4C" w14:textId="1B7CF808" w:rsidR="00B25299" w:rsidRPr="00AE39E5" w:rsidRDefault="00D96FC2" w:rsidP="008C6D74">
            <w:pPr>
              <w:jc w:val="left"/>
              <w:rPr>
                <w:b/>
                <w:sz w:val="18"/>
                <w:szCs w:val="18"/>
                <w:lang w:val="en-US"/>
              </w:rPr>
            </w:pPr>
            <w:r w:rsidRPr="00AE39E5">
              <w:rPr>
                <w:b/>
                <w:sz w:val="18"/>
                <w:szCs w:val="18"/>
              </w:rPr>
              <w:t>(</w:t>
            </w:r>
            <w:r w:rsidRPr="00AE39E5">
              <w:rPr>
                <w:rFonts w:hint="eastAsia"/>
                <w:b/>
                <w:sz w:val="18"/>
                <w:szCs w:val="18"/>
              </w:rPr>
              <w:t>四</w:t>
            </w:r>
            <w:r w:rsidRPr="00AE39E5">
              <w:rPr>
                <w:b/>
                <w:sz w:val="18"/>
                <w:szCs w:val="18"/>
              </w:rPr>
              <w:t xml:space="preserve">) </w:t>
            </w:r>
            <w:r w:rsidRPr="00AE39E5">
              <w:rPr>
                <w:rFonts w:hint="eastAsia"/>
                <w:b/>
                <w:sz w:val="18"/>
                <w:szCs w:val="18"/>
              </w:rPr>
              <w:t>消费数据</w:t>
            </w:r>
            <w:r w:rsidRPr="00AE39E5">
              <w:rPr>
                <w:b/>
                <w:sz w:val="18"/>
                <w:szCs w:val="18"/>
              </w:rPr>
              <w:t xml:space="preserve"> (ODP</w:t>
            </w:r>
            <w:r w:rsidRPr="00AE39E5">
              <w:rPr>
                <w:rFonts w:hint="eastAsia"/>
                <w:b/>
                <w:sz w:val="18"/>
                <w:szCs w:val="18"/>
              </w:rPr>
              <w:t>吨</w:t>
            </w:r>
            <w:r w:rsidRPr="00AE39E5">
              <w:rPr>
                <w:b/>
                <w:sz w:val="18"/>
                <w:szCs w:val="18"/>
              </w:rPr>
              <w:t>)</w:t>
            </w:r>
          </w:p>
        </w:tc>
      </w:tr>
      <w:tr w:rsidR="00B25299" w:rsidRPr="00AE39E5" w14:paraId="1EECE490" w14:textId="77777777" w:rsidTr="008C6D74">
        <w:trPr>
          <w:trHeight w:val="276"/>
        </w:trPr>
        <w:tc>
          <w:tcPr>
            <w:tcW w:w="2405" w:type="dxa"/>
            <w:hideMark/>
          </w:tcPr>
          <w:p w14:paraId="5E806EAE" w14:textId="722B9D33" w:rsidR="00B25299" w:rsidRPr="00AE39E5" w:rsidRDefault="00B25299" w:rsidP="008C6D74">
            <w:pPr>
              <w:jc w:val="center"/>
              <w:rPr>
                <w:sz w:val="18"/>
                <w:szCs w:val="18"/>
                <w:lang w:val="en-US"/>
              </w:rPr>
            </w:pPr>
            <w:r w:rsidRPr="00AE39E5">
              <w:rPr>
                <w:sz w:val="18"/>
                <w:szCs w:val="18"/>
                <w:lang w:val="en-US"/>
              </w:rPr>
              <w:t>2009–2010</w:t>
            </w:r>
            <w:r w:rsidR="0096309A" w:rsidRPr="00AE39E5">
              <w:rPr>
                <w:rFonts w:hint="eastAsia"/>
                <w:sz w:val="18"/>
                <w:szCs w:val="18"/>
              </w:rPr>
              <w:t>年基准：</w:t>
            </w:r>
          </w:p>
        </w:tc>
        <w:tc>
          <w:tcPr>
            <w:tcW w:w="1701" w:type="dxa"/>
            <w:hideMark/>
          </w:tcPr>
          <w:p w14:paraId="0022FBEE" w14:textId="77777777" w:rsidR="00B25299" w:rsidRPr="00AE39E5" w:rsidRDefault="00B25299" w:rsidP="008C6D74">
            <w:pPr>
              <w:jc w:val="right"/>
              <w:rPr>
                <w:sz w:val="18"/>
                <w:szCs w:val="18"/>
                <w:lang w:val="en-US"/>
              </w:rPr>
            </w:pPr>
            <w:r w:rsidRPr="00AE39E5">
              <w:rPr>
                <w:color w:val="000000" w:themeColor="text1"/>
                <w:sz w:val="18"/>
                <w:szCs w:val="18"/>
              </w:rPr>
              <w:t>36.15</w:t>
            </w:r>
          </w:p>
        </w:tc>
        <w:tc>
          <w:tcPr>
            <w:tcW w:w="4394" w:type="dxa"/>
            <w:hideMark/>
          </w:tcPr>
          <w:p w14:paraId="59279075" w14:textId="7EE7EE83" w:rsidR="00B25299" w:rsidRPr="00AE39E5" w:rsidRDefault="00D96FC2" w:rsidP="008C6D74">
            <w:pPr>
              <w:jc w:val="center"/>
              <w:rPr>
                <w:sz w:val="18"/>
                <w:szCs w:val="18"/>
                <w:lang w:val="en-US" w:eastAsia="zh-CN"/>
              </w:rPr>
            </w:pPr>
            <w:r w:rsidRPr="00AE39E5">
              <w:rPr>
                <w:rFonts w:hint="eastAsia"/>
                <w:sz w:val="18"/>
                <w:szCs w:val="18"/>
                <w:lang w:eastAsia="zh-CN"/>
              </w:rPr>
              <w:t>持续总削减量的起始基准值：</w:t>
            </w:r>
          </w:p>
        </w:tc>
        <w:tc>
          <w:tcPr>
            <w:tcW w:w="1483" w:type="dxa"/>
            <w:hideMark/>
          </w:tcPr>
          <w:p w14:paraId="5DDDBEC8" w14:textId="77777777" w:rsidR="00B25299" w:rsidRPr="00AE39E5" w:rsidRDefault="00B25299" w:rsidP="008C6D74">
            <w:pPr>
              <w:jc w:val="right"/>
              <w:rPr>
                <w:sz w:val="18"/>
                <w:szCs w:val="18"/>
                <w:lang w:val="en-US"/>
              </w:rPr>
            </w:pPr>
            <w:r w:rsidRPr="00AE39E5">
              <w:rPr>
                <w:color w:val="000000" w:themeColor="text1"/>
                <w:sz w:val="18"/>
                <w:szCs w:val="18"/>
              </w:rPr>
              <w:t>20.96</w:t>
            </w:r>
          </w:p>
        </w:tc>
      </w:tr>
      <w:tr w:rsidR="00B25299" w:rsidRPr="00AE39E5" w14:paraId="55A9E3FC" w14:textId="77777777" w:rsidTr="008C6D74">
        <w:trPr>
          <w:trHeight w:val="276"/>
        </w:trPr>
        <w:tc>
          <w:tcPr>
            <w:tcW w:w="0" w:type="auto"/>
            <w:gridSpan w:val="4"/>
            <w:hideMark/>
          </w:tcPr>
          <w:p w14:paraId="01091CFE" w14:textId="7BA3639F" w:rsidR="00B25299" w:rsidRPr="00AE39E5" w:rsidRDefault="00D96FC2" w:rsidP="0096309A">
            <w:pPr>
              <w:rPr>
                <w:b/>
                <w:bCs/>
                <w:sz w:val="18"/>
                <w:szCs w:val="18"/>
                <w:lang w:val="en-US" w:eastAsia="zh-CN"/>
              </w:rPr>
            </w:pPr>
            <w:r w:rsidRPr="00AE39E5">
              <w:rPr>
                <w:rFonts w:hint="eastAsia"/>
                <w:b/>
                <w:sz w:val="18"/>
                <w:szCs w:val="18"/>
                <w:lang w:eastAsia="zh-CN"/>
              </w:rPr>
              <w:t xml:space="preserve"> </w:t>
            </w:r>
            <w:r w:rsidR="0096309A" w:rsidRPr="00AE39E5">
              <w:rPr>
                <w:b/>
                <w:sz w:val="18"/>
                <w:szCs w:val="18"/>
                <w:lang w:eastAsia="zh-CN"/>
              </w:rPr>
              <w:t xml:space="preserve">      </w:t>
            </w:r>
            <w:r w:rsidRPr="00AE39E5">
              <w:rPr>
                <w:rFonts w:hint="eastAsia"/>
                <w:b/>
                <w:sz w:val="18"/>
                <w:szCs w:val="18"/>
                <w:lang w:eastAsia="zh-CN"/>
              </w:rPr>
              <w:t>符合供资条件的消费量</w:t>
            </w:r>
          </w:p>
        </w:tc>
      </w:tr>
      <w:tr w:rsidR="00B25299" w:rsidRPr="00AE39E5" w14:paraId="2C6B3A5C" w14:textId="77777777" w:rsidTr="008C6D74">
        <w:trPr>
          <w:trHeight w:val="276"/>
        </w:trPr>
        <w:tc>
          <w:tcPr>
            <w:tcW w:w="2405" w:type="dxa"/>
            <w:hideMark/>
          </w:tcPr>
          <w:p w14:paraId="719C1EB9" w14:textId="686A7E46" w:rsidR="00B25299" w:rsidRPr="00AE39E5" w:rsidRDefault="00D96FC2" w:rsidP="008C6D74">
            <w:pPr>
              <w:jc w:val="center"/>
              <w:rPr>
                <w:sz w:val="18"/>
                <w:szCs w:val="18"/>
                <w:lang w:val="en-US"/>
              </w:rPr>
            </w:pPr>
            <w:r w:rsidRPr="00AE39E5">
              <w:rPr>
                <w:rFonts w:hint="eastAsia"/>
                <w:sz w:val="18"/>
                <w:szCs w:val="18"/>
              </w:rPr>
              <w:t>已核准：</w:t>
            </w:r>
          </w:p>
        </w:tc>
        <w:tc>
          <w:tcPr>
            <w:tcW w:w="1701" w:type="dxa"/>
            <w:hideMark/>
          </w:tcPr>
          <w:p w14:paraId="0D53A542" w14:textId="77777777" w:rsidR="00B25299" w:rsidRPr="00AE39E5" w:rsidRDefault="00B25299" w:rsidP="008C6D74">
            <w:pPr>
              <w:jc w:val="right"/>
              <w:rPr>
                <w:sz w:val="18"/>
                <w:szCs w:val="18"/>
                <w:lang w:val="en-US"/>
              </w:rPr>
            </w:pPr>
            <w:r w:rsidRPr="00AE39E5">
              <w:rPr>
                <w:color w:val="000000" w:themeColor="text1"/>
                <w:sz w:val="18"/>
                <w:szCs w:val="18"/>
              </w:rPr>
              <w:t>14.15</w:t>
            </w:r>
          </w:p>
        </w:tc>
        <w:tc>
          <w:tcPr>
            <w:tcW w:w="4394" w:type="dxa"/>
            <w:hideMark/>
          </w:tcPr>
          <w:p w14:paraId="5CF786CD" w14:textId="05839B18" w:rsidR="00B25299" w:rsidRPr="00AE39E5" w:rsidRDefault="00D96FC2" w:rsidP="008C6D74">
            <w:pPr>
              <w:jc w:val="center"/>
              <w:rPr>
                <w:i/>
                <w:sz w:val="18"/>
                <w:szCs w:val="18"/>
                <w:lang w:val="en-US"/>
              </w:rPr>
            </w:pPr>
            <w:r w:rsidRPr="00AE39E5">
              <w:rPr>
                <w:rFonts w:hint="eastAsia"/>
                <w:sz w:val="18"/>
                <w:szCs w:val="18"/>
              </w:rPr>
              <w:t>剩余：</w:t>
            </w:r>
          </w:p>
        </w:tc>
        <w:tc>
          <w:tcPr>
            <w:tcW w:w="1483" w:type="dxa"/>
            <w:hideMark/>
          </w:tcPr>
          <w:p w14:paraId="1EFB5EA9" w14:textId="77777777" w:rsidR="00B25299" w:rsidRPr="00AE39E5" w:rsidRDefault="00B25299" w:rsidP="008C6D74">
            <w:pPr>
              <w:jc w:val="right"/>
              <w:rPr>
                <w:sz w:val="18"/>
                <w:szCs w:val="18"/>
                <w:lang w:val="en-US"/>
              </w:rPr>
            </w:pPr>
            <w:r w:rsidRPr="00AE39E5">
              <w:rPr>
                <w:sz w:val="18"/>
                <w:szCs w:val="18"/>
                <w:lang w:val="en-US"/>
              </w:rPr>
              <w:t>6.81</w:t>
            </w:r>
          </w:p>
        </w:tc>
      </w:tr>
    </w:tbl>
    <w:p w14:paraId="28AAA168" w14:textId="77777777" w:rsidR="00B25299" w:rsidRPr="00AE39E5" w:rsidRDefault="00B25299" w:rsidP="00B25299">
      <w:pPr>
        <w:jc w:val="center"/>
        <w:rPr>
          <w:sz w:val="18"/>
          <w:szCs w:val="18"/>
        </w:rPr>
      </w:pPr>
    </w:p>
    <w:tbl>
      <w:tblPr>
        <w:tblStyle w:val="TableGrid"/>
        <w:tblW w:w="5340" w:type="pct"/>
        <w:tblLook w:val="04A0" w:firstRow="1" w:lastRow="0" w:firstColumn="1" w:lastColumn="0" w:noHBand="0" w:noVBand="1"/>
      </w:tblPr>
      <w:tblGrid>
        <w:gridCol w:w="1088"/>
        <w:gridCol w:w="2734"/>
        <w:gridCol w:w="1560"/>
        <w:gridCol w:w="1416"/>
        <w:gridCol w:w="1560"/>
        <w:gridCol w:w="1628"/>
      </w:tblGrid>
      <w:tr w:rsidR="00B25299" w:rsidRPr="00AE39E5" w14:paraId="7F1942DB" w14:textId="77777777" w:rsidTr="008C6D74">
        <w:trPr>
          <w:trHeight w:val="323"/>
        </w:trPr>
        <w:tc>
          <w:tcPr>
            <w:tcW w:w="1914" w:type="pct"/>
            <w:gridSpan w:val="2"/>
            <w:hideMark/>
          </w:tcPr>
          <w:p w14:paraId="34FEDF49" w14:textId="4C54D605" w:rsidR="00B25299" w:rsidRPr="00AE39E5" w:rsidRDefault="00D96FC2" w:rsidP="008C6D74">
            <w:pPr>
              <w:jc w:val="left"/>
              <w:rPr>
                <w:b/>
                <w:sz w:val="18"/>
                <w:szCs w:val="18"/>
                <w:lang w:val="en-US"/>
              </w:rPr>
            </w:pPr>
            <w:r w:rsidRPr="00AE39E5">
              <w:rPr>
                <w:b/>
                <w:sz w:val="18"/>
                <w:szCs w:val="18"/>
              </w:rPr>
              <w:t>(</w:t>
            </w:r>
            <w:r w:rsidRPr="00AE39E5">
              <w:rPr>
                <w:rFonts w:hint="eastAsia"/>
                <w:b/>
                <w:sz w:val="18"/>
                <w:szCs w:val="18"/>
              </w:rPr>
              <w:t>五</w:t>
            </w:r>
            <w:r w:rsidRPr="00AE39E5">
              <w:rPr>
                <w:b/>
                <w:sz w:val="18"/>
                <w:szCs w:val="18"/>
              </w:rPr>
              <w:t xml:space="preserve">) </w:t>
            </w:r>
            <w:r w:rsidRPr="00AE39E5">
              <w:rPr>
                <w:b/>
                <w:sz w:val="18"/>
                <w:szCs w:val="18"/>
              </w:rPr>
              <w:t>核定</w:t>
            </w:r>
            <w:r w:rsidRPr="00AE39E5">
              <w:rPr>
                <w:rFonts w:hint="eastAsia"/>
                <w:b/>
                <w:sz w:val="18"/>
                <w:szCs w:val="18"/>
              </w:rPr>
              <w:t>业务计划</w:t>
            </w:r>
          </w:p>
        </w:tc>
        <w:tc>
          <w:tcPr>
            <w:tcW w:w="781" w:type="pct"/>
            <w:vAlign w:val="center"/>
            <w:hideMark/>
          </w:tcPr>
          <w:p w14:paraId="30C8B874" w14:textId="5EC9014B" w:rsidR="00B25299" w:rsidRPr="00AE39E5" w:rsidRDefault="00B25299" w:rsidP="008C6D74">
            <w:pPr>
              <w:jc w:val="center"/>
              <w:rPr>
                <w:b/>
                <w:sz w:val="18"/>
                <w:szCs w:val="18"/>
                <w:lang w:val="en-US"/>
              </w:rPr>
            </w:pPr>
            <w:r w:rsidRPr="00AE39E5">
              <w:rPr>
                <w:b/>
                <w:sz w:val="18"/>
                <w:szCs w:val="18"/>
                <w:lang w:val="en-US"/>
              </w:rPr>
              <w:t>2025</w:t>
            </w:r>
            <w:r w:rsidR="00D96FC2" w:rsidRPr="00AE39E5">
              <w:rPr>
                <w:rFonts w:hint="eastAsia"/>
                <w:b/>
                <w:sz w:val="18"/>
                <w:szCs w:val="18"/>
              </w:rPr>
              <w:t>年</w:t>
            </w:r>
          </w:p>
        </w:tc>
        <w:tc>
          <w:tcPr>
            <w:tcW w:w="709" w:type="pct"/>
          </w:tcPr>
          <w:p w14:paraId="1F59182E" w14:textId="6CB8EB88" w:rsidR="00B25299" w:rsidRPr="00AE39E5" w:rsidRDefault="00B25299" w:rsidP="008C6D74">
            <w:pPr>
              <w:jc w:val="center"/>
              <w:rPr>
                <w:b/>
                <w:sz w:val="18"/>
                <w:szCs w:val="18"/>
                <w:lang w:val="en-US"/>
              </w:rPr>
            </w:pPr>
            <w:r w:rsidRPr="00AE39E5">
              <w:rPr>
                <w:b/>
                <w:sz w:val="18"/>
                <w:szCs w:val="18"/>
                <w:lang w:val="en-US"/>
              </w:rPr>
              <w:t>2026</w:t>
            </w:r>
            <w:r w:rsidR="00D96FC2" w:rsidRPr="00AE39E5">
              <w:rPr>
                <w:rFonts w:hint="eastAsia"/>
                <w:b/>
                <w:sz w:val="18"/>
                <w:szCs w:val="18"/>
              </w:rPr>
              <w:t>年</w:t>
            </w:r>
          </w:p>
        </w:tc>
        <w:tc>
          <w:tcPr>
            <w:tcW w:w="781" w:type="pct"/>
          </w:tcPr>
          <w:p w14:paraId="38014E9D" w14:textId="4B8D9589" w:rsidR="00B25299" w:rsidRPr="00AE39E5" w:rsidRDefault="00B25299" w:rsidP="008C6D74">
            <w:pPr>
              <w:jc w:val="center"/>
              <w:rPr>
                <w:b/>
                <w:sz w:val="18"/>
                <w:szCs w:val="18"/>
                <w:lang w:val="en-US"/>
              </w:rPr>
            </w:pPr>
            <w:r w:rsidRPr="00AE39E5">
              <w:rPr>
                <w:b/>
                <w:sz w:val="18"/>
                <w:szCs w:val="18"/>
                <w:lang w:val="en-US"/>
              </w:rPr>
              <w:t>2027</w:t>
            </w:r>
            <w:r w:rsidR="00D96FC2" w:rsidRPr="00AE39E5">
              <w:rPr>
                <w:rFonts w:hint="eastAsia"/>
                <w:b/>
                <w:sz w:val="18"/>
                <w:szCs w:val="18"/>
              </w:rPr>
              <w:t>年</w:t>
            </w:r>
          </w:p>
        </w:tc>
        <w:tc>
          <w:tcPr>
            <w:tcW w:w="815" w:type="pct"/>
            <w:vAlign w:val="center"/>
            <w:hideMark/>
          </w:tcPr>
          <w:p w14:paraId="2531B5D4" w14:textId="00B24CC4" w:rsidR="00B25299" w:rsidRPr="00AE39E5" w:rsidRDefault="00D96FC2" w:rsidP="008C6D74">
            <w:pPr>
              <w:jc w:val="center"/>
              <w:rPr>
                <w:b/>
                <w:sz w:val="18"/>
                <w:szCs w:val="18"/>
                <w:lang w:val="en-US"/>
              </w:rPr>
            </w:pPr>
            <w:r w:rsidRPr="00AE39E5">
              <w:rPr>
                <w:rFonts w:hint="eastAsia"/>
                <w:b/>
                <w:sz w:val="18"/>
                <w:szCs w:val="18"/>
              </w:rPr>
              <w:t>总计</w:t>
            </w:r>
          </w:p>
        </w:tc>
      </w:tr>
      <w:tr w:rsidR="00B25299" w:rsidRPr="00AE39E5" w14:paraId="60AF6347" w14:textId="77777777" w:rsidTr="008C6D74">
        <w:trPr>
          <w:trHeight w:val="187"/>
        </w:trPr>
        <w:tc>
          <w:tcPr>
            <w:tcW w:w="545" w:type="pct"/>
            <w:vMerge w:val="restart"/>
            <w:vAlign w:val="center"/>
            <w:hideMark/>
          </w:tcPr>
          <w:p w14:paraId="0726B849" w14:textId="0E5551D0" w:rsidR="00B25299" w:rsidRPr="00AE39E5" w:rsidRDefault="00D96FC2" w:rsidP="008C6D74">
            <w:pPr>
              <w:jc w:val="center"/>
              <w:rPr>
                <w:sz w:val="18"/>
                <w:szCs w:val="18"/>
                <w:lang w:val="en-US"/>
              </w:rPr>
            </w:pPr>
            <w:r w:rsidRPr="00AE39E5">
              <w:rPr>
                <w:rFonts w:hint="eastAsia"/>
                <w:color w:val="000000"/>
                <w:sz w:val="18"/>
                <w:szCs w:val="18"/>
                <w:lang w:val="zh-CN" w:eastAsia="zh-CN"/>
              </w:rPr>
              <w:t>环境署</w:t>
            </w:r>
          </w:p>
        </w:tc>
        <w:tc>
          <w:tcPr>
            <w:tcW w:w="1369" w:type="pct"/>
            <w:hideMark/>
          </w:tcPr>
          <w:p w14:paraId="73786B35" w14:textId="29411149" w:rsidR="00B25299" w:rsidRPr="00AE39E5" w:rsidRDefault="00D96FC2" w:rsidP="008C6D74">
            <w:pPr>
              <w:jc w:val="left"/>
              <w:rPr>
                <w:sz w:val="18"/>
                <w:szCs w:val="18"/>
                <w:lang w:val="en-US" w:eastAsia="zh-CN"/>
              </w:rPr>
            </w:pPr>
            <w:r w:rsidRPr="00AE39E5">
              <w:rPr>
                <w:rFonts w:hint="eastAsia"/>
                <w:sz w:val="18"/>
                <w:szCs w:val="18"/>
                <w:lang w:eastAsia="zh-CN"/>
              </w:rPr>
              <w:t>消耗臭氧层物质淘汰量</w:t>
            </w:r>
            <w:r w:rsidRPr="00AE39E5">
              <w:rPr>
                <w:sz w:val="18"/>
                <w:szCs w:val="18"/>
                <w:lang w:eastAsia="zh-CN"/>
              </w:rPr>
              <w:t>(ODP</w:t>
            </w:r>
            <w:r w:rsidRPr="00AE39E5">
              <w:rPr>
                <w:rFonts w:hint="eastAsia"/>
                <w:sz w:val="18"/>
                <w:szCs w:val="18"/>
                <w:lang w:eastAsia="zh-CN"/>
              </w:rPr>
              <w:t>吨</w:t>
            </w:r>
            <w:r w:rsidRPr="00AE39E5">
              <w:rPr>
                <w:sz w:val="18"/>
                <w:szCs w:val="18"/>
                <w:lang w:eastAsia="zh-CN"/>
              </w:rPr>
              <w:t>)</w:t>
            </w:r>
          </w:p>
        </w:tc>
        <w:tc>
          <w:tcPr>
            <w:tcW w:w="781" w:type="pct"/>
          </w:tcPr>
          <w:p w14:paraId="6DB5D446" w14:textId="77777777" w:rsidR="00B25299" w:rsidRPr="00AE39E5" w:rsidRDefault="00B25299" w:rsidP="008C6D74">
            <w:pPr>
              <w:jc w:val="right"/>
              <w:rPr>
                <w:sz w:val="18"/>
                <w:szCs w:val="18"/>
                <w:lang w:val="en-US"/>
              </w:rPr>
            </w:pPr>
            <w:r w:rsidRPr="00AE39E5">
              <w:rPr>
                <w:sz w:val="18"/>
                <w:szCs w:val="18"/>
                <w:lang w:val="en-US"/>
              </w:rPr>
              <w:t>2.8</w:t>
            </w:r>
          </w:p>
        </w:tc>
        <w:tc>
          <w:tcPr>
            <w:tcW w:w="709" w:type="pct"/>
          </w:tcPr>
          <w:p w14:paraId="739D83BA" w14:textId="77777777" w:rsidR="00B25299" w:rsidRPr="00AE39E5" w:rsidRDefault="00B25299" w:rsidP="008C6D74">
            <w:pPr>
              <w:jc w:val="right"/>
              <w:rPr>
                <w:sz w:val="18"/>
                <w:szCs w:val="18"/>
              </w:rPr>
            </w:pPr>
            <w:r w:rsidRPr="00AE39E5">
              <w:rPr>
                <w:sz w:val="18"/>
                <w:szCs w:val="18"/>
              </w:rPr>
              <w:t>0.00</w:t>
            </w:r>
          </w:p>
        </w:tc>
        <w:tc>
          <w:tcPr>
            <w:tcW w:w="781" w:type="pct"/>
          </w:tcPr>
          <w:p w14:paraId="7CD371F9" w14:textId="77777777" w:rsidR="00B25299" w:rsidRPr="00AE39E5" w:rsidRDefault="00B25299" w:rsidP="008C6D74">
            <w:pPr>
              <w:jc w:val="right"/>
              <w:rPr>
                <w:sz w:val="18"/>
                <w:szCs w:val="18"/>
              </w:rPr>
            </w:pPr>
            <w:r w:rsidRPr="00AE39E5">
              <w:rPr>
                <w:sz w:val="18"/>
                <w:szCs w:val="18"/>
              </w:rPr>
              <w:t>0.00</w:t>
            </w:r>
          </w:p>
        </w:tc>
        <w:tc>
          <w:tcPr>
            <w:tcW w:w="815" w:type="pct"/>
          </w:tcPr>
          <w:p w14:paraId="56C863F4" w14:textId="77777777" w:rsidR="00B25299" w:rsidRPr="00AE39E5" w:rsidRDefault="00B25299" w:rsidP="008C6D74">
            <w:pPr>
              <w:jc w:val="right"/>
              <w:rPr>
                <w:sz w:val="18"/>
                <w:szCs w:val="18"/>
                <w:lang w:val="en-US"/>
              </w:rPr>
            </w:pPr>
            <w:r w:rsidRPr="00AE39E5">
              <w:rPr>
                <w:sz w:val="18"/>
                <w:szCs w:val="18"/>
                <w:lang w:val="en-US"/>
              </w:rPr>
              <w:t>2.8</w:t>
            </w:r>
          </w:p>
        </w:tc>
      </w:tr>
      <w:tr w:rsidR="00B25299" w:rsidRPr="00AE39E5" w14:paraId="616057B9" w14:textId="77777777" w:rsidTr="008C6D74">
        <w:trPr>
          <w:trHeight w:val="55"/>
        </w:trPr>
        <w:tc>
          <w:tcPr>
            <w:tcW w:w="545" w:type="pct"/>
            <w:vMerge/>
            <w:vAlign w:val="center"/>
            <w:hideMark/>
          </w:tcPr>
          <w:p w14:paraId="43807A40" w14:textId="77777777" w:rsidR="00B25299" w:rsidRPr="00AE39E5" w:rsidRDefault="00B25299" w:rsidP="008C6D74">
            <w:pPr>
              <w:rPr>
                <w:sz w:val="18"/>
                <w:szCs w:val="18"/>
                <w:lang w:val="en-US"/>
              </w:rPr>
            </w:pPr>
          </w:p>
        </w:tc>
        <w:tc>
          <w:tcPr>
            <w:tcW w:w="1369" w:type="pct"/>
            <w:hideMark/>
          </w:tcPr>
          <w:p w14:paraId="32DED2D3" w14:textId="7558ACF8" w:rsidR="00B25299" w:rsidRPr="00AE39E5" w:rsidRDefault="00D96FC2" w:rsidP="008C6D74">
            <w:pPr>
              <w:jc w:val="left"/>
              <w:rPr>
                <w:sz w:val="18"/>
                <w:szCs w:val="18"/>
                <w:lang w:val="en-US"/>
              </w:rPr>
            </w:pPr>
            <w:r w:rsidRPr="00AE39E5">
              <w:rPr>
                <w:rFonts w:hint="eastAsia"/>
                <w:sz w:val="18"/>
                <w:szCs w:val="18"/>
              </w:rPr>
              <w:t>供资额</w:t>
            </w:r>
            <w:r w:rsidRPr="00AE39E5">
              <w:rPr>
                <w:sz w:val="18"/>
                <w:szCs w:val="18"/>
              </w:rPr>
              <w:t xml:space="preserve"> (</w:t>
            </w:r>
            <w:r w:rsidRPr="00AE39E5">
              <w:rPr>
                <w:rFonts w:hint="eastAsia"/>
                <w:sz w:val="18"/>
                <w:szCs w:val="18"/>
              </w:rPr>
              <w:t>美元</w:t>
            </w:r>
            <w:r w:rsidRPr="00AE39E5">
              <w:rPr>
                <w:sz w:val="18"/>
                <w:szCs w:val="18"/>
              </w:rPr>
              <w:t>)</w:t>
            </w:r>
          </w:p>
        </w:tc>
        <w:tc>
          <w:tcPr>
            <w:tcW w:w="781" w:type="pct"/>
          </w:tcPr>
          <w:p w14:paraId="294ABFDF" w14:textId="77777777" w:rsidR="00B25299" w:rsidRPr="00AE39E5" w:rsidRDefault="00B25299" w:rsidP="008C6D74">
            <w:pPr>
              <w:jc w:val="right"/>
              <w:rPr>
                <w:sz w:val="18"/>
                <w:szCs w:val="18"/>
                <w:lang w:val="en-US"/>
              </w:rPr>
            </w:pPr>
            <w:r w:rsidRPr="00AE39E5">
              <w:rPr>
                <w:sz w:val="18"/>
                <w:szCs w:val="18"/>
                <w:lang w:val="en-US"/>
              </w:rPr>
              <w:t>268,940</w:t>
            </w:r>
          </w:p>
        </w:tc>
        <w:tc>
          <w:tcPr>
            <w:tcW w:w="709" w:type="pct"/>
          </w:tcPr>
          <w:p w14:paraId="33AF91F9" w14:textId="77777777" w:rsidR="00B25299" w:rsidRPr="00AE39E5" w:rsidRDefault="00B25299" w:rsidP="008C6D74">
            <w:pPr>
              <w:jc w:val="right"/>
              <w:rPr>
                <w:sz w:val="18"/>
                <w:szCs w:val="18"/>
                <w:lang w:val="en-US"/>
              </w:rPr>
            </w:pPr>
            <w:r w:rsidRPr="00AE39E5">
              <w:rPr>
                <w:sz w:val="18"/>
                <w:szCs w:val="18"/>
                <w:lang w:val="en-US"/>
              </w:rPr>
              <w:t>0</w:t>
            </w:r>
          </w:p>
        </w:tc>
        <w:tc>
          <w:tcPr>
            <w:tcW w:w="781" w:type="pct"/>
          </w:tcPr>
          <w:p w14:paraId="717FCDA1" w14:textId="77777777" w:rsidR="00B25299" w:rsidRPr="00AE39E5" w:rsidRDefault="00B25299" w:rsidP="008C6D74">
            <w:pPr>
              <w:jc w:val="right"/>
              <w:rPr>
                <w:sz w:val="18"/>
                <w:szCs w:val="18"/>
                <w:lang w:val="en-US"/>
              </w:rPr>
            </w:pPr>
            <w:r w:rsidRPr="00AE39E5">
              <w:rPr>
                <w:sz w:val="18"/>
                <w:szCs w:val="18"/>
                <w:lang w:val="en-US"/>
              </w:rPr>
              <w:t>0</w:t>
            </w:r>
          </w:p>
        </w:tc>
        <w:tc>
          <w:tcPr>
            <w:tcW w:w="815" w:type="pct"/>
          </w:tcPr>
          <w:p w14:paraId="4F0080F7" w14:textId="77777777" w:rsidR="00B25299" w:rsidRPr="00AE39E5" w:rsidRDefault="00B25299" w:rsidP="008C6D74">
            <w:pPr>
              <w:jc w:val="right"/>
              <w:rPr>
                <w:sz w:val="18"/>
                <w:szCs w:val="18"/>
                <w:lang w:val="en-US"/>
              </w:rPr>
            </w:pPr>
            <w:r w:rsidRPr="00AE39E5">
              <w:rPr>
                <w:sz w:val="18"/>
                <w:szCs w:val="18"/>
                <w:lang w:val="en-US"/>
              </w:rPr>
              <w:t>268,940</w:t>
            </w:r>
          </w:p>
        </w:tc>
      </w:tr>
      <w:tr w:rsidR="00B25299" w:rsidRPr="00AE39E5" w14:paraId="3446EA5F" w14:textId="77777777" w:rsidTr="008C6D74">
        <w:trPr>
          <w:trHeight w:val="264"/>
        </w:trPr>
        <w:tc>
          <w:tcPr>
            <w:tcW w:w="545" w:type="pct"/>
            <w:vMerge w:val="restart"/>
            <w:vAlign w:val="center"/>
            <w:hideMark/>
          </w:tcPr>
          <w:p w14:paraId="481245CC" w14:textId="118E8F5B" w:rsidR="00B25299" w:rsidRPr="00AE39E5" w:rsidRDefault="00D96FC2" w:rsidP="008C6D74">
            <w:pPr>
              <w:jc w:val="center"/>
              <w:rPr>
                <w:sz w:val="18"/>
                <w:szCs w:val="18"/>
                <w:lang w:val="en-US"/>
              </w:rPr>
            </w:pPr>
            <w:r w:rsidRPr="00AE39E5">
              <w:rPr>
                <w:rFonts w:hint="eastAsia"/>
                <w:color w:val="000000"/>
                <w:sz w:val="18"/>
                <w:szCs w:val="18"/>
                <w:lang w:val="zh-CN" w:eastAsia="zh-CN"/>
              </w:rPr>
              <w:t>工发组织</w:t>
            </w:r>
          </w:p>
        </w:tc>
        <w:tc>
          <w:tcPr>
            <w:tcW w:w="1369" w:type="pct"/>
            <w:hideMark/>
          </w:tcPr>
          <w:p w14:paraId="000C8B0A" w14:textId="1C37FB16" w:rsidR="00B25299" w:rsidRPr="00AE39E5" w:rsidRDefault="00D96FC2" w:rsidP="008C6D74">
            <w:pPr>
              <w:jc w:val="left"/>
              <w:rPr>
                <w:sz w:val="18"/>
                <w:szCs w:val="18"/>
                <w:lang w:val="en-US" w:eastAsia="zh-CN"/>
              </w:rPr>
            </w:pPr>
            <w:r w:rsidRPr="00AE39E5">
              <w:rPr>
                <w:rFonts w:hint="eastAsia"/>
                <w:sz w:val="18"/>
                <w:szCs w:val="18"/>
                <w:lang w:eastAsia="zh-CN"/>
              </w:rPr>
              <w:t>消耗臭氧层物质淘汰量</w:t>
            </w:r>
            <w:r w:rsidRPr="00AE39E5">
              <w:rPr>
                <w:sz w:val="18"/>
                <w:szCs w:val="18"/>
                <w:lang w:eastAsia="zh-CN"/>
              </w:rPr>
              <w:t>(ODP</w:t>
            </w:r>
            <w:r w:rsidRPr="00AE39E5">
              <w:rPr>
                <w:rFonts w:hint="eastAsia"/>
                <w:sz w:val="18"/>
                <w:szCs w:val="18"/>
                <w:lang w:eastAsia="zh-CN"/>
              </w:rPr>
              <w:t>吨</w:t>
            </w:r>
            <w:r w:rsidRPr="00AE39E5">
              <w:rPr>
                <w:sz w:val="18"/>
                <w:szCs w:val="18"/>
                <w:lang w:eastAsia="zh-CN"/>
              </w:rPr>
              <w:t>)</w:t>
            </w:r>
          </w:p>
        </w:tc>
        <w:tc>
          <w:tcPr>
            <w:tcW w:w="781" w:type="pct"/>
          </w:tcPr>
          <w:p w14:paraId="7C3EAFA2" w14:textId="77777777" w:rsidR="00B25299" w:rsidRPr="00AE39E5" w:rsidRDefault="00B25299" w:rsidP="008C6D74">
            <w:pPr>
              <w:jc w:val="right"/>
              <w:rPr>
                <w:sz w:val="18"/>
                <w:szCs w:val="18"/>
                <w:lang w:val="en-US"/>
              </w:rPr>
            </w:pPr>
            <w:r w:rsidRPr="00AE39E5">
              <w:rPr>
                <w:sz w:val="18"/>
                <w:szCs w:val="18"/>
                <w:lang w:val="en-US"/>
              </w:rPr>
              <w:t>1.1</w:t>
            </w:r>
          </w:p>
        </w:tc>
        <w:tc>
          <w:tcPr>
            <w:tcW w:w="709" w:type="pct"/>
          </w:tcPr>
          <w:p w14:paraId="0BE4D21E" w14:textId="77777777" w:rsidR="00B25299" w:rsidRPr="00AE39E5" w:rsidRDefault="00B25299" w:rsidP="008C6D74">
            <w:pPr>
              <w:jc w:val="right"/>
              <w:rPr>
                <w:sz w:val="18"/>
                <w:szCs w:val="18"/>
                <w:lang w:val="en-US"/>
              </w:rPr>
            </w:pPr>
            <w:r w:rsidRPr="00AE39E5">
              <w:rPr>
                <w:sz w:val="18"/>
                <w:szCs w:val="18"/>
                <w:lang w:val="en-US"/>
              </w:rPr>
              <w:t>0.00</w:t>
            </w:r>
          </w:p>
        </w:tc>
        <w:tc>
          <w:tcPr>
            <w:tcW w:w="781" w:type="pct"/>
          </w:tcPr>
          <w:p w14:paraId="645D782D" w14:textId="77777777" w:rsidR="00B25299" w:rsidRPr="00AE39E5" w:rsidRDefault="00B25299" w:rsidP="008C6D74">
            <w:pPr>
              <w:jc w:val="right"/>
              <w:rPr>
                <w:sz w:val="18"/>
                <w:szCs w:val="18"/>
                <w:lang w:val="en-US"/>
              </w:rPr>
            </w:pPr>
            <w:r w:rsidRPr="00AE39E5">
              <w:rPr>
                <w:sz w:val="18"/>
                <w:szCs w:val="18"/>
                <w:lang w:val="en-US"/>
              </w:rPr>
              <w:t>0.00</w:t>
            </w:r>
          </w:p>
        </w:tc>
        <w:tc>
          <w:tcPr>
            <w:tcW w:w="815" w:type="pct"/>
          </w:tcPr>
          <w:p w14:paraId="70D847C9" w14:textId="77777777" w:rsidR="00B25299" w:rsidRPr="00AE39E5" w:rsidRDefault="00B25299" w:rsidP="008C6D74">
            <w:pPr>
              <w:jc w:val="right"/>
              <w:rPr>
                <w:sz w:val="18"/>
                <w:szCs w:val="18"/>
                <w:lang w:val="en-US"/>
              </w:rPr>
            </w:pPr>
            <w:r w:rsidRPr="00AE39E5">
              <w:rPr>
                <w:sz w:val="18"/>
                <w:szCs w:val="18"/>
                <w:lang w:val="en-US"/>
              </w:rPr>
              <w:t>1.1</w:t>
            </w:r>
          </w:p>
        </w:tc>
      </w:tr>
      <w:tr w:rsidR="00B25299" w:rsidRPr="00AE39E5" w14:paraId="464FCF2D" w14:textId="77777777" w:rsidTr="008C6D74">
        <w:trPr>
          <w:trHeight w:val="264"/>
        </w:trPr>
        <w:tc>
          <w:tcPr>
            <w:tcW w:w="545" w:type="pct"/>
            <w:vMerge/>
            <w:vAlign w:val="center"/>
            <w:hideMark/>
          </w:tcPr>
          <w:p w14:paraId="1F9A1E33" w14:textId="77777777" w:rsidR="00B25299" w:rsidRPr="00AE39E5" w:rsidRDefault="00B25299" w:rsidP="008C6D74">
            <w:pPr>
              <w:rPr>
                <w:sz w:val="18"/>
                <w:szCs w:val="18"/>
                <w:lang w:val="en-US"/>
              </w:rPr>
            </w:pPr>
          </w:p>
        </w:tc>
        <w:tc>
          <w:tcPr>
            <w:tcW w:w="1369" w:type="pct"/>
            <w:hideMark/>
          </w:tcPr>
          <w:p w14:paraId="76853C47" w14:textId="16B35F4F" w:rsidR="00B25299" w:rsidRPr="00AE39E5" w:rsidRDefault="00D96FC2" w:rsidP="008C6D74">
            <w:pPr>
              <w:jc w:val="left"/>
              <w:rPr>
                <w:sz w:val="18"/>
                <w:szCs w:val="18"/>
                <w:lang w:val="en-US"/>
              </w:rPr>
            </w:pPr>
            <w:r w:rsidRPr="00AE39E5">
              <w:rPr>
                <w:rFonts w:hint="eastAsia"/>
                <w:sz w:val="18"/>
                <w:szCs w:val="18"/>
              </w:rPr>
              <w:t>供资额</w:t>
            </w:r>
            <w:r w:rsidRPr="00AE39E5">
              <w:rPr>
                <w:sz w:val="18"/>
                <w:szCs w:val="18"/>
              </w:rPr>
              <w:t xml:space="preserve"> (</w:t>
            </w:r>
            <w:r w:rsidRPr="00AE39E5">
              <w:rPr>
                <w:rFonts w:hint="eastAsia"/>
                <w:sz w:val="18"/>
                <w:szCs w:val="18"/>
              </w:rPr>
              <w:t>美元</w:t>
            </w:r>
            <w:r w:rsidRPr="00AE39E5">
              <w:rPr>
                <w:sz w:val="18"/>
                <w:szCs w:val="18"/>
              </w:rPr>
              <w:t>)</w:t>
            </w:r>
            <w:r w:rsidR="0096309A" w:rsidRPr="00AE39E5">
              <w:rPr>
                <w:rFonts w:hint="eastAsia"/>
                <w:sz w:val="18"/>
                <w:szCs w:val="18"/>
              </w:rPr>
              <w:t xml:space="preserve"> </w:t>
            </w:r>
          </w:p>
        </w:tc>
        <w:tc>
          <w:tcPr>
            <w:tcW w:w="781" w:type="pct"/>
          </w:tcPr>
          <w:p w14:paraId="70666102" w14:textId="0801F32F" w:rsidR="00B25299" w:rsidRPr="00AE39E5" w:rsidRDefault="00B25299" w:rsidP="008C6D74">
            <w:pPr>
              <w:jc w:val="right"/>
              <w:rPr>
                <w:sz w:val="18"/>
                <w:szCs w:val="18"/>
                <w:lang w:val="en-US"/>
              </w:rPr>
            </w:pPr>
            <w:r w:rsidRPr="00AE39E5">
              <w:rPr>
                <w:sz w:val="18"/>
                <w:szCs w:val="18"/>
                <w:lang w:val="en-US"/>
              </w:rPr>
              <w:t>103</w:t>
            </w:r>
            <w:r w:rsidR="0028197B">
              <w:rPr>
                <w:sz w:val="18"/>
                <w:szCs w:val="18"/>
                <w:lang w:val="en-US"/>
              </w:rPr>
              <w:t>,</w:t>
            </w:r>
            <w:r w:rsidRPr="00AE39E5">
              <w:rPr>
                <w:sz w:val="18"/>
                <w:szCs w:val="18"/>
                <w:lang w:val="en-US"/>
              </w:rPr>
              <w:t>550</w:t>
            </w:r>
          </w:p>
        </w:tc>
        <w:tc>
          <w:tcPr>
            <w:tcW w:w="709" w:type="pct"/>
          </w:tcPr>
          <w:p w14:paraId="22A47540" w14:textId="77777777" w:rsidR="00B25299" w:rsidRPr="00AE39E5" w:rsidRDefault="00B25299" w:rsidP="008C6D74">
            <w:pPr>
              <w:jc w:val="right"/>
              <w:rPr>
                <w:sz w:val="18"/>
                <w:szCs w:val="18"/>
                <w:lang w:val="en-US"/>
              </w:rPr>
            </w:pPr>
            <w:r w:rsidRPr="00AE39E5">
              <w:rPr>
                <w:sz w:val="18"/>
                <w:szCs w:val="18"/>
                <w:lang w:val="en-US"/>
              </w:rPr>
              <w:t>0</w:t>
            </w:r>
          </w:p>
        </w:tc>
        <w:tc>
          <w:tcPr>
            <w:tcW w:w="781" w:type="pct"/>
          </w:tcPr>
          <w:p w14:paraId="1A32E4E7" w14:textId="77777777" w:rsidR="00B25299" w:rsidRPr="00AE39E5" w:rsidRDefault="00B25299" w:rsidP="008C6D74">
            <w:pPr>
              <w:jc w:val="right"/>
              <w:rPr>
                <w:sz w:val="18"/>
                <w:szCs w:val="18"/>
                <w:lang w:val="en-US"/>
              </w:rPr>
            </w:pPr>
            <w:r w:rsidRPr="00AE39E5">
              <w:rPr>
                <w:sz w:val="18"/>
                <w:szCs w:val="18"/>
                <w:lang w:val="en-US"/>
              </w:rPr>
              <w:t>0</w:t>
            </w:r>
          </w:p>
        </w:tc>
        <w:tc>
          <w:tcPr>
            <w:tcW w:w="815" w:type="pct"/>
          </w:tcPr>
          <w:p w14:paraId="2D8444CA" w14:textId="58088AF5" w:rsidR="00B25299" w:rsidRPr="00AE39E5" w:rsidRDefault="00B25299" w:rsidP="008C6D74">
            <w:pPr>
              <w:jc w:val="right"/>
              <w:rPr>
                <w:sz w:val="18"/>
                <w:szCs w:val="18"/>
                <w:lang w:val="en-US"/>
              </w:rPr>
            </w:pPr>
            <w:r w:rsidRPr="00AE39E5">
              <w:rPr>
                <w:sz w:val="18"/>
                <w:szCs w:val="18"/>
                <w:lang w:val="en-US"/>
              </w:rPr>
              <w:t>103</w:t>
            </w:r>
            <w:r w:rsidR="0028197B">
              <w:rPr>
                <w:sz w:val="18"/>
                <w:szCs w:val="18"/>
                <w:lang w:val="en-US"/>
              </w:rPr>
              <w:t>,</w:t>
            </w:r>
            <w:r w:rsidRPr="00AE39E5">
              <w:rPr>
                <w:sz w:val="18"/>
                <w:szCs w:val="18"/>
                <w:lang w:val="en-US"/>
              </w:rPr>
              <w:t>550</w:t>
            </w:r>
          </w:p>
        </w:tc>
      </w:tr>
    </w:tbl>
    <w:p w14:paraId="7ECBCA5C" w14:textId="77777777" w:rsidR="00B25299" w:rsidRPr="00AE39E5" w:rsidRDefault="00B25299" w:rsidP="00B25299">
      <w:pPr>
        <w:ind w:right="-563"/>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1820"/>
        <w:gridCol w:w="1015"/>
        <w:gridCol w:w="958"/>
        <w:gridCol w:w="958"/>
        <w:gridCol w:w="958"/>
        <w:gridCol w:w="958"/>
        <w:gridCol w:w="958"/>
        <w:gridCol w:w="959"/>
      </w:tblGrid>
      <w:tr w:rsidR="00D96FC2" w:rsidRPr="00AE39E5" w14:paraId="4AD330E5" w14:textId="77777777" w:rsidTr="008C6D74">
        <w:trPr>
          <w:trHeight w:val="286"/>
        </w:trPr>
        <w:tc>
          <w:tcPr>
            <w:tcW w:w="4250" w:type="dxa"/>
            <w:gridSpan w:val="3"/>
            <w:tcBorders>
              <w:top w:val="single" w:sz="4" w:space="0" w:color="auto"/>
              <w:left w:val="single" w:sz="4" w:space="0" w:color="auto"/>
              <w:bottom w:val="single" w:sz="4" w:space="0" w:color="auto"/>
              <w:right w:val="single" w:sz="4" w:space="0" w:color="auto"/>
            </w:tcBorders>
            <w:hideMark/>
          </w:tcPr>
          <w:p w14:paraId="6B1F2388" w14:textId="0406DD63" w:rsidR="00D96FC2" w:rsidRPr="00AE39E5" w:rsidRDefault="00D96FC2" w:rsidP="00D96FC2">
            <w:pPr>
              <w:spacing w:before="20" w:after="20"/>
              <w:ind w:left="38"/>
              <w:jc w:val="left"/>
              <w:rPr>
                <w:b/>
                <w:sz w:val="18"/>
                <w:szCs w:val="18"/>
                <w:lang w:val="en-US"/>
              </w:rPr>
            </w:pPr>
            <w:r w:rsidRPr="00AE39E5">
              <w:rPr>
                <w:rFonts w:hint="eastAsia"/>
                <w:b/>
                <w:sz w:val="18"/>
                <w:szCs w:val="18"/>
              </w:rPr>
              <w:t>(</w:t>
            </w:r>
            <w:r w:rsidRPr="00AE39E5">
              <w:rPr>
                <w:rFonts w:hint="eastAsia"/>
                <w:b/>
                <w:sz w:val="18"/>
                <w:szCs w:val="18"/>
              </w:rPr>
              <w:t>六</w:t>
            </w:r>
            <w:r w:rsidRPr="00AE39E5">
              <w:rPr>
                <w:b/>
                <w:sz w:val="18"/>
                <w:szCs w:val="18"/>
              </w:rPr>
              <w:t xml:space="preserve">) </w:t>
            </w:r>
            <w:r w:rsidRPr="00AE39E5">
              <w:rPr>
                <w:rFonts w:hint="eastAsia"/>
                <w:b/>
                <w:sz w:val="18"/>
                <w:szCs w:val="18"/>
              </w:rPr>
              <w:t>项目数据</w:t>
            </w:r>
          </w:p>
        </w:tc>
        <w:tc>
          <w:tcPr>
            <w:tcW w:w="958" w:type="dxa"/>
            <w:tcBorders>
              <w:top w:val="single" w:sz="4" w:space="0" w:color="auto"/>
              <w:left w:val="single" w:sz="4" w:space="0" w:color="auto"/>
              <w:bottom w:val="single" w:sz="4" w:space="0" w:color="auto"/>
              <w:right w:val="single" w:sz="4" w:space="0" w:color="auto"/>
            </w:tcBorders>
            <w:hideMark/>
          </w:tcPr>
          <w:p w14:paraId="24A2F8D7" w14:textId="27463321" w:rsidR="00D96FC2" w:rsidRPr="00AE39E5" w:rsidRDefault="00D96FC2" w:rsidP="00D96FC2">
            <w:pPr>
              <w:spacing w:before="20" w:after="20"/>
              <w:ind w:left="38"/>
              <w:jc w:val="center"/>
              <w:rPr>
                <w:b/>
                <w:sz w:val="18"/>
                <w:szCs w:val="18"/>
                <w:lang w:val="en-US"/>
              </w:rPr>
            </w:pPr>
            <w:r w:rsidRPr="00AE39E5">
              <w:rPr>
                <w:b/>
                <w:sz w:val="18"/>
                <w:szCs w:val="18"/>
                <w:lang w:val="en-US"/>
              </w:rPr>
              <w:t>2021</w:t>
            </w:r>
            <w:r w:rsidRPr="00AE39E5">
              <w:rPr>
                <w:rFonts w:hint="eastAsia"/>
                <w:b/>
                <w:sz w:val="18"/>
                <w:szCs w:val="18"/>
              </w:rPr>
              <w:t>年</w:t>
            </w:r>
          </w:p>
        </w:tc>
        <w:tc>
          <w:tcPr>
            <w:tcW w:w="958" w:type="dxa"/>
            <w:tcBorders>
              <w:top w:val="single" w:sz="4" w:space="0" w:color="auto"/>
              <w:left w:val="single" w:sz="4" w:space="0" w:color="auto"/>
              <w:bottom w:val="single" w:sz="4" w:space="0" w:color="auto"/>
              <w:right w:val="single" w:sz="4" w:space="0" w:color="auto"/>
            </w:tcBorders>
            <w:hideMark/>
          </w:tcPr>
          <w:p w14:paraId="1B312141" w14:textId="6FD66843" w:rsidR="00D96FC2" w:rsidRPr="00AE39E5" w:rsidRDefault="00D96FC2" w:rsidP="00D96FC2">
            <w:pPr>
              <w:spacing w:before="20" w:after="20"/>
              <w:jc w:val="center"/>
              <w:rPr>
                <w:b/>
                <w:sz w:val="18"/>
                <w:szCs w:val="18"/>
                <w:lang w:val="en-US"/>
              </w:rPr>
            </w:pPr>
            <w:r w:rsidRPr="00AE39E5">
              <w:rPr>
                <w:b/>
                <w:sz w:val="18"/>
                <w:szCs w:val="18"/>
                <w:lang w:val="en-US"/>
              </w:rPr>
              <w:t>2022</w:t>
            </w:r>
            <w:r w:rsidRPr="00AE39E5">
              <w:rPr>
                <w:rFonts w:hint="eastAsia"/>
                <w:b/>
                <w:sz w:val="18"/>
                <w:szCs w:val="18"/>
              </w:rPr>
              <w:t>年</w:t>
            </w:r>
          </w:p>
        </w:tc>
        <w:tc>
          <w:tcPr>
            <w:tcW w:w="958" w:type="dxa"/>
            <w:tcBorders>
              <w:top w:val="single" w:sz="4" w:space="0" w:color="auto"/>
              <w:left w:val="single" w:sz="4" w:space="0" w:color="auto"/>
              <w:bottom w:val="single" w:sz="4" w:space="0" w:color="auto"/>
              <w:right w:val="single" w:sz="4" w:space="0" w:color="auto"/>
            </w:tcBorders>
            <w:hideMark/>
          </w:tcPr>
          <w:p w14:paraId="46D58996" w14:textId="5C6B3DF0" w:rsidR="00D96FC2" w:rsidRPr="00AE39E5" w:rsidRDefault="00D96FC2" w:rsidP="00D96FC2">
            <w:pPr>
              <w:spacing w:before="20" w:after="20"/>
              <w:jc w:val="center"/>
              <w:rPr>
                <w:b/>
                <w:sz w:val="18"/>
                <w:szCs w:val="18"/>
                <w:lang w:val="en-US"/>
              </w:rPr>
            </w:pPr>
            <w:r w:rsidRPr="00AE39E5">
              <w:rPr>
                <w:b/>
                <w:sz w:val="18"/>
                <w:szCs w:val="18"/>
                <w:lang w:val="en-US"/>
              </w:rPr>
              <w:t>2023</w:t>
            </w:r>
            <w:r w:rsidRPr="00AE39E5">
              <w:rPr>
                <w:rFonts w:hint="eastAsia"/>
                <w:b/>
                <w:sz w:val="18"/>
                <w:szCs w:val="18"/>
              </w:rPr>
              <w:t>年</w:t>
            </w:r>
            <w:r w:rsidRPr="00AE39E5">
              <w:rPr>
                <w:b/>
                <w:sz w:val="18"/>
                <w:szCs w:val="18"/>
                <w:lang w:val="en-US"/>
              </w:rPr>
              <w:t>*</w:t>
            </w:r>
          </w:p>
        </w:tc>
        <w:tc>
          <w:tcPr>
            <w:tcW w:w="958" w:type="dxa"/>
            <w:tcBorders>
              <w:top w:val="single" w:sz="4" w:space="0" w:color="auto"/>
              <w:left w:val="single" w:sz="4" w:space="0" w:color="auto"/>
              <w:bottom w:val="single" w:sz="4" w:space="0" w:color="auto"/>
              <w:right w:val="single" w:sz="4" w:space="0" w:color="auto"/>
            </w:tcBorders>
            <w:hideMark/>
          </w:tcPr>
          <w:p w14:paraId="090C2A92" w14:textId="3057E312" w:rsidR="00D96FC2" w:rsidRPr="00AE39E5" w:rsidRDefault="00D96FC2" w:rsidP="00D96FC2">
            <w:pPr>
              <w:spacing w:before="20" w:after="20"/>
              <w:jc w:val="center"/>
              <w:rPr>
                <w:b/>
                <w:sz w:val="18"/>
                <w:szCs w:val="18"/>
                <w:lang w:val="en-US"/>
              </w:rPr>
            </w:pPr>
            <w:r w:rsidRPr="00AE39E5">
              <w:rPr>
                <w:b/>
                <w:sz w:val="18"/>
                <w:szCs w:val="18"/>
                <w:lang w:val="en-US"/>
              </w:rPr>
              <w:t>2024</w:t>
            </w:r>
            <w:r w:rsidRPr="00AE39E5">
              <w:rPr>
                <w:rFonts w:hint="eastAsia"/>
                <w:b/>
                <w:sz w:val="18"/>
                <w:szCs w:val="18"/>
              </w:rPr>
              <w:t>年</w:t>
            </w:r>
          </w:p>
        </w:tc>
        <w:tc>
          <w:tcPr>
            <w:tcW w:w="958" w:type="dxa"/>
            <w:tcBorders>
              <w:top w:val="single" w:sz="4" w:space="0" w:color="auto"/>
              <w:left w:val="single" w:sz="4" w:space="0" w:color="auto"/>
              <w:bottom w:val="single" w:sz="4" w:space="0" w:color="auto"/>
              <w:right w:val="single" w:sz="4" w:space="0" w:color="auto"/>
            </w:tcBorders>
            <w:hideMark/>
          </w:tcPr>
          <w:p w14:paraId="32C9C5CF" w14:textId="73692237" w:rsidR="00D96FC2" w:rsidRPr="00AE39E5" w:rsidRDefault="00D96FC2" w:rsidP="00D96FC2">
            <w:pPr>
              <w:spacing w:before="20" w:after="20"/>
              <w:jc w:val="center"/>
              <w:rPr>
                <w:b/>
                <w:sz w:val="18"/>
                <w:szCs w:val="18"/>
                <w:lang w:val="en-US"/>
              </w:rPr>
            </w:pPr>
            <w:r w:rsidRPr="00AE39E5">
              <w:rPr>
                <w:b/>
                <w:sz w:val="18"/>
                <w:szCs w:val="18"/>
                <w:lang w:val="en-US"/>
              </w:rPr>
              <w:t>2025</w:t>
            </w:r>
            <w:r w:rsidRPr="00AE39E5">
              <w:rPr>
                <w:rFonts w:hint="eastAsia"/>
                <w:b/>
                <w:sz w:val="18"/>
                <w:szCs w:val="18"/>
              </w:rPr>
              <w:t>年</w:t>
            </w:r>
            <w:r w:rsidRPr="00AE39E5">
              <w:rPr>
                <w:b/>
                <w:sz w:val="18"/>
                <w:szCs w:val="18"/>
                <w:lang w:val="en-US"/>
              </w:rPr>
              <w:t>**</w:t>
            </w:r>
          </w:p>
        </w:tc>
        <w:tc>
          <w:tcPr>
            <w:tcW w:w="959" w:type="dxa"/>
            <w:tcBorders>
              <w:top w:val="single" w:sz="4" w:space="0" w:color="auto"/>
              <w:left w:val="single" w:sz="4" w:space="0" w:color="auto"/>
              <w:bottom w:val="single" w:sz="4" w:space="0" w:color="auto"/>
              <w:right w:val="single" w:sz="4" w:space="0" w:color="auto"/>
            </w:tcBorders>
            <w:hideMark/>
          </w:tcPr>
          <w:p w14:paraId="01B65478" w14:textId="732B78B8" w:rsidR="00D96FC2" w:rsidRPr="00AE39E5" w:rsidRDefault="00D96FC2" w:rsidP="00D96FC2">
            <w:pPr>
              <w:spacing w:before="20" w:after="20"/>
              <w:jc w:val="center"/>
              <w:rPr>
                <w:b/>
                <w:sz w:val="18"/>
                <w:szCs w:val="18"/>
                <w:lang w:val="en-US"/>
              </w:rPr>
            </w:pPr>
            <w:r w:rsidRPr="00AE39E5">
              <w:rPr>
                <w:rFonts w:hint="eastAsia"/>
                <w:b/>
                <w:sz w:val="18"/>
                <w:szCs w:val="18"/>
              </w:rPr>
              <w:t>总计</w:t>
            </w:r>
          </w:p>
        </w:tc>
      </w:tr>
      <w:tr w:rsidR="00D96FC2" w:rsidRPr="00AE39E5" w14:paraId="03D528C5" w14:textId="77777777" w:rsidTr="008C6D74">
        <w:trPr>
          <w:trHeight w:val="237"/>
        </w:trPr>
        <w:tc>
          <w:tcPr>
            <w:tcW w:w="4250" w:type="dxa"/>
            <w:gridSpan w:val="3"/>
            <w:tcBorders>
              <w:top w:val="single" w:sz="4" w:space="0" w:color="auto"/>
              <w:left w:val="single" w:sz="4" w:space="0" w:color="auto"/>
              <w:bottom w:val="single" w:sz="4" w:space="0" w:color="auto"/>
              <w:right w:val="single" w:sz="4" w:space="0" w:color="auto"/>
            </w:tcBorders>
            <w:hideMark/>
          </w:tcPr>
          <w:p w14:paraId="2307AEF7" w14:textId="375FCE43" w:rsidR="00D96FC2" w:rsidRPr="00AE39E5" w:rsidRDefault="00D96FC2" w:rsidP="00D96FC2">
            <w:pPr>
              <w:spacing w:before="20" w:after="20"/>
              <w:ind w:left="38"/>
              <w:jc w:val="left"/>
              <w:rPr>
                <w:sz w:val="18"/>
                <w:szCs w:val="18"/>
                <w:lang w:val="en-US" w:eastAsia="zh-CN"/>
              </w:rPr>
            </w:pPr>
            <w:r w:rsidRPr="00AE39E5">
              <w:rPr>
                <w:rFonts w:hint="eastAsia"/>
                <w:spacing w:val="-4"/>
                <w:sz w:val="18"/>
                <w:szCs w:val="18"/>
                <w:lang w:eastAsia="zh-CN"/>
              </w:rPr>
              <w:t>《蒙特利尔议定书》</w:t>
            </w:r>
            <w:r w:rsidRPr="00AE39E5">
              <w:rPr>
                <w:rFonts w:hint="eastAsia"/>
                <w:sz w:val="18"/>
                <w:szCs w:val="18"/>
                <w:lang w:eastAsia="zh-CN"/>
              </w:rPr>
              <w:t>消费限额</w:t>
            </w:r>
            <w:r w:rsidRPr="00AE39E5">
              <w:rPr>
                <w:sz w:val="18"/>
                <w:szCs w:val="18"/>
                <w:lang w:eastAsia="zh-CN"/>
              </w:rPr>
              <w:t>(ODP</w:t>
            </w:r>
            <w:r w:rsidRPr="00AE39E5">
              <w:rPr>
                <w:rFonts w:hint="eastAsia"/>
                <w:sz w:val="18"/>
                <w:szCs w:val="18"/>
                <w:lang w:eastAsia="zh-CN"/>
              </w:rPr>
              <w:t>吨</w:t>
            </w:r>
            <w:r w:rsidRPr="00AE39E5">
              <w:rPr>
                <w:sz w:val="18"/>
                <w:szCs w:val="18"/>
                <w:lang w:eastAsia="zh-CN"/>
              </w:rPr>
              <w:t>)</w:t>
            </w:r>
          </w:p>
        </w:tc>
        <w:tc>
          <w:tcPr>
            <w:tcW w:w="958" w:type="dxa"/>
            <w:tcBorders>
              <w:top w:val="single" w:sz="4" w:space="0" w:color="auto"/>
              <w:left w:val="single" w:sz="4" w:space="0" w:color="auto"/>
              <w:bottom w:val="single" w:sz="4" w:space="0" w:color="auto"/>
              <w:right w:val="single" w:sz="4" w:space="0" w:color="auto"/>
            </w:tcBorders>
          </w:tcPr>
          <w:p w14:paraId="78D0082D" w14:textId="77777777" w:rsidR="00D96FC2" w:rsidRPr="00AE39E5" w:rsidRDefault="00D96FC2" w:rsidP="00D96FC2">
            <w:pPr>
              <w:spacing w:before="20" w:after="20"/>
              <w:ind w:left="38"/>
              <w:jc w:val="right"/>
              <w:rPr>
                <w:sz w:val="18"/>
                <w:szCs w:val="18"/>
                <w:lang w:val="en-US"/>
              </w:rPr>
            </w:pPr>
            <w:r w:rsidRPr="00AE39E5">
              <w:rPr>
                <w:color w:val="000000"/>
                <w:sz w:val="18"/>
                <w:szCs w:val="18"/>
                <w:lang w:eastAsia="en-CA"/>
              </w:rPr>
              <w:t>23.50</w:t>
            </w:r>
          </w:p>
        </w:tc>
        <w:tc>
          <w:tcPr>
            <w:tcW w:w="958" w:type="dxa"/>
            <w:tcBorders>
              <w:top w:val="single" w:sz="4" w:space="0" w:color="auto"/>
              <w:left w:val="nil"/>
              <w:bottom w:val="single" w:sz="4" w:space="0" w:color="auto"/>
              <w:right w:val="single" w:sz="4" w:space="0" w:color="auto"/>
            </w:tcBorders>
          </w:tcPr>
          <w:p w14:paraId="5FD6AD5E"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23.50</w:t>
            </w:r>
          </w:p>
        </w:tc>
        <w:tc>
          <w:tcPr>
            <w:tcW w:w="958" w:type="dxa"/>
            <w:tcBorders>
              <w:top w:val="single" w:sz="4" w:space="0" w:color="auto"/>
              <w:left w:val="nil"/>
              <w:bottom w:val="single" w:sz="4" w:space="0" w:color="auto"/>
              <w:right w:val="single" w:sz="4" w:space="0" w:color="auto"/>
            </w:tcBorders>
          </w:tcPr>
          <w:p w14:paraId="49C5D547"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23.50</w:t>
            </w:r>
          </w:p>
        </w:tc>
        <w:tc>
          <w:tcPr>
            <w:tcW w:w="958" w:type="dxa"/>
            <w:tcBorders>
              <w:top w:val="single" w:sz="4" w:space="0" w:color="auto"/>
              <w:left w:val="nil"/>
              <w:bottom w:val="single" w:sz="4" w:space="0" w:color="auto"/>
              <w:right w:val="single" w:sz="4" w:space="0" w:color="auto"/>
            </w:tcBorders>
          </w:tcPr>
          <w:p w14:paraId="4593CE5F"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23.50</w:t>
            </w:r>
          </w:p>
        </w:tc>
        <w:tc>
          <w:tcPr>
            <w:tcW w:w="958" w:type="dxa"/>
            <w:tcBorders>
              <w:top w:val="single" w:sz="4" w:space="0" w:color="auto"/>
              <w:left w:val="nil"/>
              <w:bottom w:val="single" w:sz="4" w:space="0" w:color="auto"/>
              <w:right w:val="single" w:sz="4" w:space="0" w:color="auto"/>
            </w:tcBorders>
            <w:shd w:val="clear" w:color="auto" w:fill="FFFFFF" w:themeFill="background1"/>
          </w:tcPr>
          <w:p w14:paraId="5260FA96"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11.75</w:t>
            </w:r>
          </w:p>
        </w:tc>
        <w:tc>
          <w:tcPr>
            <w:tcW w:w="959" w:type="dxa"/>
            <w:tcBorders>
              <w:top w:val="single" w:sz="4" w:space="0" w:color="auto"/>
              <w:left w:val="single" w:sz="2" w:space="0" w:color="auto"/>
              <w:bottom w:val="single" w:sz="4" w:space="0" w:color="auto"/>
              <w:right w:val="single" w:sz="4" w:space="0" w:color="auto"/>
            </w:tcBorders>
            <w:hideMark/>
          </w:tcPr>
          <w:p w14:paraId="6D7A31CB" w14:textId="4E4DFD0F" w:rsidR="00D96FC2" w:rsidRPr="00AE39E5" w:rsidRDefault="00D96FC2" w:rsidP="00D96FC2">
            <w:pPr>
              <w:spacing w:before="20" w:after="20"/>
              <w:jc w:val="right"/>
              <w:rPr>
                <w:sz w:val="18"/>
                <w:szCs w:val="18"/>
                <w:lang w:val="en-US"/>
              </w:rPr>
            </w:pPr>
            <w:r w:rsidRPr="00AE39E5">
              <w:rPr>
                <w:rFonts w:hint="eastAsia"/>
                <w:sz w:val="18"/>
                <w:szCs w:val="18"/>
              </w:rPr>
              <w:t>不适用</w:t>
            </w:r>
          </w:p>
        </w:tc>
      </w:tr>
      <w:tr w:rsidR="00D96FC2" w:rsidRPr="00AE39E5" w14:paraId="3F468D6A" w14:textId="77777777" w:rsidTr="008C6D74">
        <w:trPr>
          <w:trHeight w:val="273"/>
        </w:trPr>
        <w:tc>
          <w:tcPr>
            <w:tcW w:w="4250" w:type="dxa"/>
            <w:gridSpan w:val="3"/>
            <w:tcBorders>
              <w:top w:val="single" w:sz="4" w:space="0" w:color="auto"/>
              <w:left w:val="single" w:sz="4" w:space="0" w:color="auto"/>
              <w:bottom w:val="single" w:sz="4" w:space="0" w:color="auto"/>
              <w:right w:val="single" w:sz="4" w:space="0" w:color="auto"/>
            </w:tcBorders>
            <w:hideMark/>
          </w:tcPr>
          <w:p w14:paraId="2389AFF6" w14:textId="25740403" w:rsidR="00D96FC2" w:rsidRPr="00AE39E5" w:rsidRDefault="00D96FC2" w:rsidP="00D96FC2">
            <w:pPr>
              <w:spacing w:before="20" w:after="20"/>
              <w:ind w:left="38"/>
              <w:jc w:val="left"/>
              <w:rPr>
                <w:sz w:val="18"/>
                <w:szCs w:val="18"/>
                <w:lang w:val="en-US" w:eastAsia="zh-CN"/>
              </w:rPr>
            </w:pPr>
            <w:r w:rsidRPr="00AE39E5">
              <w:rPr>
                <w:rFonts w:hint="eastAsia"/>
                <w:sz w:val="18"/>
                <w:szCs w:val="18"/>
                <w:lang w:eastAsia="zh-CN"/>
              </w:rPr>
              <w:t>最高允许消费量</w:t>
            </w:r>
            <w:r w:rsidRPr="00AE39E5">
              <w:rPr>
                <w:sz w:val="18"/>
                <w:szCs w:val="18"/>
                <w:lang w:eastAsia="zh-CN"/>
              </w:rPr>
              <w:t>(ODP</w:t>
            </w:r>
            <w:r w:rsidRPr="00AE39E5">
              <w:rPr>
                <w:rFonts w:hint="eastAsia"/>
                <w:sz w:val="18"/>
                <w:szCs w:val="18"/>
                <w:lang w:eastAsia="zh-CN"/>
              </w:rPr>
              <w:t>吨</w:t>
            </w:r>
            <w:r w:rsidRPr="00AE39E5">
              <w:rPr>
                <w:sz w:val="18"/>
                <w:szCs w:val="18"/>
                <w:lang w:eastAsia="zh-CN"/>
              </w:rPr>
              <w:t>)</w:t>
            </w:r>
          </w:p>
        </w:tc>
        <w:tc>
          <w:tcPr>
            <w:tcW w:w="958" w:type="dxa"/>
            <w:tcBorders>
              <w:top w:val="single" w:sz="4" w:space="0" w:color="auto"/>
              <w:left w:val="single" w:sz="4" w:space="0" w:color="auto"/>
              <w:bottom w:val="single" w:sz="4" w:space="0" w:color="auto"/>
              <w:right w:val="single" w:sz="4" w:space="0" w:color="auto"/>
            </w:tcBorders>
          </w:tcPr>
          <w:p w14:paraId="74303227" w14:textId="77777777" w:rsidR="00D96FC2" w:rsidRPr="00AE39E5" w:rsidRDefault="00D96FC2" w:rsidP="00D96FC2">
            <w:pPr>
              <w:spacing w:before="20" w:after="20"/>
              <w:ind w:left="38"/>
              <w:jc w:val="right"/>
              <w:rPr>
                <w:sz w:val="18"/>
                <w:szCs w:val="18"/>
                <w:lang w:val="en-US"/>
              </w:rPr>
            </w:pPr>
            <w:r w:rsidRPr="00AE39E5">
              <w:rPr>
                <w:color w:val="000000"/>
                <w:sz w:val="18"/>
                <w:szCs w:val="18"/>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7800EE70"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56C82AA8"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5819657E"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13.62</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1577348" w14:textId="77777777" w:rsidR="00D96FC2" w:rsidRPr="00AE39E5" w:rsidRDefault="00D96FC2" w:rsidP="00D96FC2">
            <w:pPr>
              <w:spacing w:before="20" w:after="20"/>
              <w:jc w:val="right"/>
              <w:rPr>
                <w:sz w:val="18"/>
                <w:szCs w:val="18"/>
                <w:lang w:val="en-US"/>
              </w:rPr>
            </w:pPr>
            <w:r w:rsidRPr="00AE39E5">
              <w:rPr>
                <w:color w:val="000000"/>
                <w:sz w:val="18"/>
                <w:szCs w:val="18"/>
                <w:lang w:eastAsia="en-CA"/>
              </w:rPr>
              <w:t>6.81</w:t>
            </w:r>
          </w:p>
        </w:tc>
        <w:tc>
          <w:tcPr>
            <w:tcW w:w="959" w:type="dxa"/>
            <w:tcBorders>
              <w:top w:val="single" w:sz="4" w:space="0" w:color="auto"/>
              <w:left w:val="single" w:sz="4" w:space="0" w:color="auto"/>
              <w:bottom w:val="single" w:sz="4" w:space="0" w:color="auto"/>
              <w:right w:val="single" w:sz="4" w:space="0" w:color="auto"/>
            </w:tcBorders>
            <w:hideMark/>
          </w:tcPr>
          <w:p w14:paraId="72EE6932" w14:textId="570DCE95" w:rsidR="00D96FC2" w:rsidRPr="00AE39E5" w:rsidRDefault="00D96FC2" w:rsidP="00D96FC2">
            <w:pPr>
              <w:spacing w:before="20" w:after="20"/>
              <w:jc w:val="right"/>
              <w:rPr>
                <w:sz w:val="18"/>
                <w:szCs w:val="18"/>
                <w:lang w:val="en-US"/>
              </w:rPr>
            </w:pPr>
            <w:r w:rsidRPr="00AE39E5">
              <w:rPr>
                <w:rFonts w:hint="eastAsia"/>
                <w:sz w:val="18"/>
                <w:szCs w:val="18"/>
              </w:rPr>
              <w:t>不适用</w:t>
            </w:r>
          </w:p>
        </w:tc>
      </w:tr>
      <w:tr w:rsidR="00D96FC2" w:rsidRPr="00AE39E5" w14:paraId="7971408A" w14:textId="77777777" w:rsidTr="00AE39E5">
        <w:trPr>
          <w:trHeight w:val="237"/>
        </w:trPr>
        <w:tc>
          <w:tcPr>
            <w:tcW w:w="1415" w:type="dxa"/>
            <w:vMerge w:val="restart"/>
            <w:tcBorders>
              <w:top w:val="single" w:sz="4" w:space="0" w:color="auto"/>
              <w:left w:val="single" w:sz="4" w:space="0" w:color="auto"/>
              <w:bottom w:val="single" w:sz="4" w:space="0" w:color="auto"/>
              <w:right w:val="single" w:sz="4" w:space="0" w:color="auto"/>
            </w:tcBorders>
            <w:vAlign w:val="center"/>
            <w:hideMark/>
          </w:tcPr>
          <w:p w14:paraId="15261FA7" w14:textId="77777777" w:rsidR="00473100" w:rsidRPr="00913C94" w:rsidRDefault="00473100" w:rsidP="00473100">
            <w:pPr>
              <w:tabs>
                <w:tab w:val="left" w:pos="8280"/>
              </w:tabs>
              <w:spacing w:before="20" w:after="20"/>
              <w:jc w:val="left"/>
              <w:rPr>
                <w:rFonts w:hint="eastAsia"/>
                <w:sz w:val="18"/>
                <w:szCs w:val="18"/>
                <w:lang w:eastAsia="zh-CN"/>
              </w:rPr>
            </w:pPr>
            <w:r w:rsidRPr="00913C94">
              <w:rPr>
                <w:rFonts w:hint="eastAsia"/>
                <w:sz w:val="18"/>
                <w:szCs w:val="18"/>
                <w:lang w:eastAsia="zh-CN"/>
              </w:rPr>
              <w:t>原则上商定</w:t>
            </w:r>
          </w:p>
          <w:p w14:paraId="7298F426" w14:textId="77777777" w:rsidR="00473100" w:rsidRPr="00913C94" w:rsidRDefault="00473100" w:rsidP="00473100">
            <w:pPr>
              <w:tabs>
                <w:tab w:val="left" w:pos="8280"/>
              </w:tabs>
              <w:spacing w:before="20" w:after="20"/>
              <w:jc w:val="left"/>
              <w:rPr>
                <w:rFonts w:hint="eastAsia"/>
                <w:sz w:val="18"/>
                <w:szCs w:val="18"/>
                <w:lang w:eastAsia="zh-CN"/>
              </w:rPr>
            </w:pPr>
            <w:r w:rsidRPr="00913C94">
              <w:rPr>
                <w:rFonts w:hint="eastAsia"/>
                <w:sz w:val="18"/>
                <w:szCs w:val="18"/>
                <w:lang w:eastAsia="zh-CN"/>
              </w:rPr>
              <w:t>的供资额</w:t>
            </w:r>
          </w:p>
          <w:p w14:paraId="10ABE4DE" w14:textId="70DB55A1" w:rsidR="00D96FC2" w:rsidRPr="00AE39E5" w:rsidRDefault="00473100" w:rsidP="00473100">
            <w:pPr>
              <w:spacing w:before="20" w:after="20"/>
              <w:ind w:left="38" w:right="-82"/>
              <w:jc w:val="left"/>
              <w:rPr>
                <w:sz w:val="18"/>
                <w:szCs w:val="18"/>
                <w:lang w:val="en-US" w:eastAsia="zh-CN"/>
              </w:rPr>
            </w:pPr>
            <w:r w:rsidRPr="00913C94">
              <w:rPr>
                <w:rFonts w:hint="eastAsia"/>
                <w:sz w:val="18"/>
                <w:szCs w:val="18"/>
                <w:lang w:eastAsia="zh-CN"/>
              </w:rPr>
              <w:t>(</w:t>
            </w:r>
            <w:r w:rsidRPr="00913C94">
              <w:rPr>
                <w:rFonts w:hint="eastAsia"/>
                <w:sz w:val="18"/>
                <w:szCs w:val="18"/>
                <w:lang w:eastAsia="zh-CN"/>
              </w:rPr>
              <w:t>美元</w:t>
            </w:r>
            <w:r w:rsidRPr="00913C94">
              <w:rPr>
                <w:rFonts w:hint="eastAsia"/>
                <w:sz w:val="18"/>
                <w:szCs w:val="18"/>
                <w:lang w:eastAsia="zh-CN"/>
              </w:rPr>
              <w:t>)</w:t>
            </w:r>
          </w:p>
        </w:tc>
        <w:tc>
          <w:tcPr>
            <w:tcW w:w="1820" w:type="dxa"/>
            <w:vMerge w:val="restart"/>
            <w:tcBorders>
              <w:top w:val="single" w:sz="4" w:space="0" w:color="auto"/>
              <w:left w:val="single" w:sz="4" w:space="0" w:color="auto"/>
              <w:bottom w:val="single" w:sz="4" w:space="0" w:color="auto"/>
              <w:right w:val="single" w:sz="4" w:space="0" w:color="auto"/>
            </w:tcBorders>
            <w:vAlign w:val="center"/>
            <w:hideMark/>
          </w:tcPr>
          <w:p w14:paraId="2D77C575" w14:textId="17CBEB40" w:rsidR="00D96FC2" w:rsidRPr="00AE39E5" w:rsidRDefault="00D96FC2" w:rsidP="00D96FC2">
            <w:pPr>
              <w:spacing w:before="20" w:after="20"/>
              <w:ind w:left="38"/>
              <w:jc w:val="center"/>
              <w:rPr>
                <w:sz w:val="18"/>
                <w:szCs w:val="18"/>
                <w:lang w:val="en-US"/>
              </w:rPr>
            </w:pPr>
            <w:r w:rsidRPr="00AE39E5">
              <w:rPr>
                <w:rFonts w:hint="eastAsia"/>
                <w:color w:val="000000"/>
                <w:sz w:val="18"/>
                <w:szCs w:val="18"/>
                <w:lang w:val="zh-CN" w:eastAsia="zh-CN"/>
              </w:rPr>
              <w:t>环境署</w:t>
            </w:r>
          </w:p>
        </w:tc>
        <w:tc>
          <w:tcPr>
            <w:tcW w:w="1015" w:type="dxa"/>
            <w:tcBorders>
              <w:top w:val="single" w:sz="4" w:space="0" w:color="auto"/>
              <w:left w:val="single" w:sz="4" w:space="0" w:color="auto"/>
              <w:bottom w:val="single" w:sz="4" w:space="0" w:color="auto"/>
              <w:right w:val="single" w:sz="4" w:space="0" w:color="auto"/>
            </w:tcBorders>
            <w:hideMark/>
          </w:tcPr>
          <w:p w14:paraId="66DEE4CE" w14:textId="29A2343C" w:rsidR="00D96FC2" w:rsidRPr="00AE39E5" w:rsidRDefault="00D96FC2" w:rsidP="00D96FC2">
            <w:pPr>
              <w:spacing w:before="20" w:after="20"/>
              <w:ind w:left="38"/>
              <w:jc w:val="left"/>
              <w:rPr>
                <w:sz w:val="18"/>
                <w:szCs w:val="18"/>
                <w:lang w:val="en-US"/>
              </w:rPr>
            </w:pPr>
            <w:r w:rsidRPr="00AE39E5">
              <w:rPr>
                <w:rFonts w:hint="eastAsia"/>
                <w:sz w:val="18"/>
                <w:szCs w:val="18"/>
              </w:rPr>
              <w:t>项目费用</w:t>
            </w:r>
          </w:p>
        </w:tc>
        <w:tc>
          <w:tcPr>
            <w:tcW w:w="958" w:type="dxa"/>
            <w:tcBorders>
              <w:top w:val="single" w:sz="4" w:space="0" w:color="auto"/>
              <w:left w:val="single" w:sz="4" w:space="0" w:color="auto"/>
              <w:bottom w:val="single" w:sz="4" w:space="0" w:color="auto"/>
              <w:right w:val="single" w:sz="4" w:space="0" w:color="auto"/>
            </w:tcBorders>
          </w:tcPr>
          <w:p w14:paraId="0FFCA1BC"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160,000</w:t>
            </w:r>
          </w:p>
        </w:tc>
        <w:tc>
          <w:tcPr>
            <w:tcW w:w="958" w:type="dxa"/>
            <w:tcBorders>
              <w:top w:val="single" w:sz="4" w:space="0" w:color="auto"/>
              <w:left w:val="single" w:sz="4" w:space="0" w:color="auto"/>
              <w:bottom w:val="single" w:sz="4" w:space="0" w:color="auto"/>
              <w:right w:val="single" w:sz="4" w:space="0" w:color="auto"/>
            </w:tcBorders>
          </w:tcPr>
          <w:p w14:paraId="69D5562D" w14:textId="77777777" w:rsidR="00D96FC2" w:rsidRPr="00AE39E5" w:rsidRDefault="00D96FC2" w:rsidP="00D96FC2">
            <w:pPr>
              <w:spacing w:before="20" w:after="20"/>
              <w:jc w:val="right"/>
              <w:rPr>
                <w:color w:val="000000"/>
                <w:sz w:val="18"/>
                <w:szCs w:val="18"/>
                <w:lang w:val="en-US" w:eastAsia="en-CA"/>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3857F4FC"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179,500</w:t>
            </w:r>
          </w:p>
        </w:tc>
        <w:tc>
          <w:tcPr>
            <w:tcW w:w="958" w:type="dxa"/>
            <w:tcBorders>
              <w:top w:val="single" w:sz="4" w:space="0" w:color="auto"/>
              <w:left w:val="single" w:sz="4" w:space="0" w:color="auto"/>
              <w:bottom w:val="single" w:sz="4" w:space="0" w:color="auto"/>
              <w:right w:val="single" w:sz="4" w:space="0" w:color="auto"/>
            </w:tcBorders>
          </w:tcPr>
          <w:p w14:paraId="215E2BF5"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nil"/>
              <w:bottom w:val="single" w:sz="4" w:space="0" w:color="auto"/>
              <w:right w:val="single" w:sz="4" w:space="0" w:color="auto"/>
            </w:tcBorders>
            <w:shd w:val="clear" w:color="auto" w:fill="FFFFFF" w:themeFill="background1"/>
          </w:tcPr>
          <w:p w14:paraId="34C929A0" w14:textId="77777777" w:rsidR="00D96FC2" w:rsidRPr="00AE39E5" w:rsidRDefault="00D96FC2" w:rsidP="00D96FC2">
            <w:pPr>
              <w:tabs>
                <w:tab w:val="right" w:pos="816"/>
              </w:tabs>
              <w:spacing w:before="20" w:after="20"/>
              <w:jc w:val="right"/>
              <w:rPr>
                <w:color w:val="000000"/>
                <w:sz w:val="18"/>
                <w:szCs w:val="18"/>
                <w:lang w:val="en-US" w:eastAsia="en-CA"/>
              </w:rPr>
            </w:pPr>
            <w:r w:rsidRPr="00AE39E5">
              <w:rPr>
                <w:color w:val="000000"/>
                <w:sz w:val="18"/>
                <w:szCs w:val="18"/>
                <w:lang w:eastAsia="en-CA"/>
              </w:rPr>
              <w:t>178,500</w:t>
            </w:r>
          </w:p>
        </w:tc>
        <w:tc>
          <w:tcPr>
            <w:tcW w:w="959" w:type="dxa"/>
            <w:tcBorders>
              <w:top w:val="single" w:sz="4" w:space="0" w:color="auto"/>
              <w:left w:val="nil"/>
              <w:bottom w:val="single" w:sz="4" w:space="0" w:color="auto"/>
              <w:right w:val="single" w:sz="4" w:space="0" w:color="auto"/>
            </w:tcBorders>
          </w:tcPr>
          <w:p w14:paraId="244EADE0"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518,000</w:t>
            </w:r>
          </w:p>
        </w:tc>
      </w:tr>
      <w:tr w:rsidR="00D96FC2" w:rsidRPr="00AE39E5" w14:paraId="1C55A719" w14:textId="77777777" w:rsidTr="00AE39E5">
        <w:trPr>
          <w:trHeight w:val="50"/>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08C5E9FE" w14:textId="77777777" w:rsidR="00D96FC2" w:rsidRPr="00AE39E5" w:rsidRDefault="00D96FC2" w:rsidP="00D96FC2">
            <w:pPr>
              <w:spacing w:before="20" w:after="20"/>
              <w:ind w:left="38"/>
              <w:rPr>
                <w:sz w:val="18"/>
                <w:szCs w:val="18"/>
                <w:lang w:val="en-US"/>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14:paraId="2BAE727E" w14:textId="77777777" w:rsidR="00D96FC2" w:rsidRPr="00AE39E5" w:rsidRDefault="00D96FC2" w:rsidP="00D96FC2">
            <w:pPr>
              <w:spacing w:before="20" w:after="20"/>
              <w:ind w:left="38"/>
              <w:jc w:val="center"/>
              <w:rPr>
                <w:sz w:val="18"/>
                <w:szCs w:val="18"/>
                <w:lang w:val="en-US"/>
              </w:rPr>
            </w:pPr>
          </w:p>
        </w:tc>
        <w:tc>
          <w:tcPr>
            <w:tcW w:w="1015" w:type="dxa"/>
            <w:tcBorders>
              <w:top w:val="single" w:sz="4" w:space="0" w:color="auto"/>
              <w:left w:val="single" w:sz="4" w:space="0" w:color="auto"/>
              <w:bottom w:val="single" w:sz="4" w:space="0" w:color="auto"/>
              <w:right w:val="single" w:sz="4" w:space="0" w:color="auto"/>
            </w:tcBorders>
            <w:hideMark/>
          </w:tcPr>
          <w:p w14:paraId="5E6B0E9C" w14:textId="4131F138" w:rsidR="00D96FC2" w:rsidRPr="00AE39E5" w:rsidRDefault="00D96FC2" w:rsidP="00D96FC2">
            <w:pPr>
              <w:spacing w:before="20" w:after="20"/>
              <w:ind w:left="38"/>
              <w:jc w:val="left"/>
              <w:rPr>
                <w:sz w:val="18"/>
                <w:szCs w:val="18"/>
                <w:lang w:val="en-US"/>
              </w:rPr>
            </w:pPr>
            <w:r w:rsidRPr="00AE39E5">
              <w:rPr>
                <w:rFonts w:hint="eastAsia"/>
                <w:sz w:val="18"/>
                <w:szCs w:val="18"/>
              </w:rPr>
              <w:t>支助费用</w:t>
            </w:r>
          </w:p>
        </w:tc>
        <w:tc>
          <w:tcPr>
            <w:tcW w:w="958" w:type="dxa"/>
            <w:tcBorders>
              <w:top w:val="single" w:sz="4" w:space="0" w:color="auto"/>
              <w:left w:val="single" w:sz="4" w:space="0" w:color="auto"/>
              <w:bottom w:val="single" w:sz="4" w:space="0" w:color="auto"/>
              <w:right w:val="single" w:sz="4" w:space="0" w:color="auto"/>
            </w:tcBorders>
          </w:tcPr>
          <w:p w14:paraId="4C1C5169"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20,800</w:t>
            </w:r>
          </w:p>
        </w:tc>
        <w:tc>
          <w:tcPr>
            <w:tcW w:w="958" w:type="dxa"/>
            <w:tcBorders>
              <w:top w:val="single" w:sz="4" w:space="0" w:color="auto"/>
              <w:left w:val="single" w:sz="4" w:space="0" w:color="auto"/>
              <w:bottom w:val="single" w:sz="4" w:space="0" w:color="auto"/>
              <w:right w:val="single" w:sz="4" w:space="0" w:color="auto"/>
            </w:tcBorders>
          </w:tcPr>
          <w:p w14:paraId="756C01B5" w14:textId="77777777" w:rsidR="00D96FC2" w:rsidRPr="00AE39E5" w:rsidRDefault="00D96FC2" w:rsidP="00D96FC2">
            <w:pPr>
              <w:spacing w:before="20" w:after="20"/>
              <w:jc w:val="right"/>
              <w:rPr>
                <w:rStyle w:val="eop"/>
                <w:sz w:val="18"/>
                <w:szCs w:val="18"/>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4B8A716B"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23,335</w:t>
            </w:r>
          </w:p>
        </w:tc>
        <w:tc>
          <w:tcPr>
            <w:tcW w:w="958" w:type="dxa"/>
            <w:tcBorders>
              <w:top w:val="single" w:sz="4" w:space="0" w:color="auto"/>
              <w:left w:val="single" w:sz="4" w:space="0" w:color="auto"/>
              <w:bottom w:val="single" w:sz="4" w:space="0" w:color="auto"/>
              <w:right w:val="single" w:sz="4" w:space="0" w:color="auto"/>
            </w:tcBorders>
          </w:tcPr>
          <w:p w14:paraId="192DE8AB"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1143B6F3"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22,845</w:t>
            </w:r>
          </w:p>
        </w:tc>
        <w:tc>
          <w:tcPr>
            <w:tcW w:w="959" w:type="dxa"/>
            <w:tcBorders>
              <w:top w:val="single" w:sz="4" w:space="0" w:color="auto"/>
              <w:left w:val="single" w:sz="4" w:space="0" w:color="auto"/>
              <w:bottom w:val="single" w:sz="4" w:space="0" w:color="auto"/>
              <w:right w:val="single" w:sz="4" w:space="0" w:color="auto"/>
            </w:tcBorders>
          </w:tcPr>
          <w:p w14:paraId="6DCE3F0C" w14:textId="77777777" w:rsidR="00D96FC2" w:rsidRPr="00AE39E5" w:rsidRDefault="00D96FC2" w:rsidP="00D96FC2">
            <w:pPr>
              <w:spacing w:before="20" w:after="20"/>
              <w:jc w:val="right"/>
              <w:rPr>
                <w:color w:val="000000"/>
                <w:sz w:val="18"/>
                <w:szCs w:val="18"/>
                <w:lang w:val="en-US" w:eastAsia="en-CA"/>
              </w:rPr>
            </w:pPr>
            <w:r w:rsidRPr="00AE39E5">
              <w:rPr>
                <w:noProof/>
                <w:color w:val="000000"/>
                <w:sz w:val="18"/>
                <w:szCs w:val="18"/>
                <w:lang w:val="en-US" w:eastAsia="en-CA"/>
              </w:rPr>
              <w:t>66,980</w:t>
            </w:r>
          </w:p>
        </w:tc>
      </w:tr>
      <w:tr w:rsidR="00D96FC2" w:rsidRPr="00AE39E5" w14:paraId="1349FA77" w14:textId="77777777" w:rsidTr="00AE39E5">
        <w:trPr>
          <w:trHeight w:val="142"/>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1CF827C0" w14:textId="77777777" w:rsidR="00D96FC2" w:rsidRPr="00AE39E5" w:rsidRDefault="00D96FC2" w:rsidP="00D96FC2">
            <w:pPr>
              <w:spacing w:before="20" w:after="20"/>
              <w:ind w:left="38"/>
              <w:rPr>
                <w:sz w:val="18"/>
                <w:szCs w:val="18"/>
                <w:lang w:val="en-US"/>
              </w:rPr>
            </w:pPr>
          </w:p>
        </w:tc>
        <w:tc>
          <w:tcPr>
            <w:tcW w:w="1820" w:type="dxa"/>
            <w:vMerge w:val="restart"/>
            <w:tcBorders>
              <w:top w:val="single" w:sz="4" w:space="0" w:color="auto"/>
              <w:left w:val="single" w:sz="4" w:space="0" w:color="auto"/>
              <w:bottom w:val="single" w:sz="4" w:space="0" w:color="auto"/>
              <w:right w:val="single" w:sz="4" w:space="0" w:color="auto"/>
            </w:tcBorders>
            <w:vAlign w:val="center"/>
            <w:hideMark/>
          </w:tcPr>
          <w:p w14:paraId="7719B708" w14:textId="6BD7EB60" w:rsidR="00D96FC2" w:rsidRPr="00AE39E5" w:rsidRDefault="00D96FC2" w:rsidP="00D96FC2">
            <w:pPr>
              <w:spacing w:before="20" w:after="20"/>
              <w:ind w:left="-61" w:right="-86"/>
              <w:jc w:val="center"/>
              <w:rPr>
                <w:caps/>
                <w:sz w:val="18"/>
                <w:szCs w:val="18"/>
                <w:lang w:val="en-US"/>
              </w:rPr>
            </w:pPr>
            <w:r w:rsidRPr="00AE39E5">
              <w:rPr>
                <w:rFonts w:hint="eastAsia"/>
                <w:color w:val="000000"/>
                <w:sz w:val="18"/>
                <w:szCs w:val="18"/>
                <w:lang w:val="zh-CN" w:eastAsia="zh-CN"/>
              </w:rPr>
              <w:t>工发组织</w:t>
            </w:r>
          </w:p>
        </w:tc>
        <w:tc>
          <w:tcPr>
            <w:tcW w:w="1015" w:type="dxa"/>
            <w:tcBorders>
              <w:top w:val="single" w:sz="4" w:space="0" w:color="auto"/>
              <w:left w:val="single" w:sz="4" w:space="0" w:color="auto"/>
              <w:bottom w:val="single" w:sz="4" w:space="0" w:color="auto"/>
              <w:right w:val="single" w:sz="4" w:space="0" w:color="auto"/>
            </w:tcBorders>
            <w:hideMark/>
          </w:tcPr>
          <w:p w14:paraId="308F9648" w14:textId="42C079C9" w:rsidR="00D96FC2" w:rsidRPr="00AE39E5" w:rsidRDefault="00D96FC2" w:rsidP="00D96FC2">
            <w:pPr>
              <w:spacing w:before="20" w:after="20"/>
              <w:ind w:left="38"/>
              <w:jc w:val="left"/>
              <w:rPr>
                <w:sz w:val="18"/>
                <w:szCs w:val="18"/>
                <w:lang w:val="en-US"/>
              </w:rPr>
            </w:pPr>
            <w:r w:rsidRPr="00AE39E5">
              <w:rPr>
                <w:rFonts w:hint="eastAsia"/>
                <w:sz w:val="18"/>
                <w:szCs w:val="18"/>
              </w:rPr>
              <w:t>项目费用</w:t>
            </w:r>
          </w:p>
        </w:tc>
        <w:tc>
          <w:tcPr>
            <w:tcW w:w="958" w:type="dxa"/>
            <w:tcBorders>
              <w:top w:val="single" w:sz="4" w:space="0" w:color="auto"/>
              <w:left w:val="single" w:sz="4" w:space="0" w:color="auto"/>
              <w:bottom w:val="single" w:sz="4" w:space="0" w:color="auto"/>
              <w:right w:val="single" w:sz="4" w:space="0" w:color="auto"/>
            </w:tcBorders>
          </w:tcPr>
          <w:p w14:paraId="0F85230C"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92,000</w:t>
            </w:r>
          </w:p>
        </w:tc>
        <w:tc>
          <w:tcPr>
            <w:tcW w:w="958" w:type="dxa"/>
            <w:tcBorders>
              <w:top w:val="single" w:sz="4" w:space="0" w:color="auto"/>
              <w:left w:val="single" w:sz="4" w:space="0" w:color="auto"/>
              <w:bottom w:val="single" w:sz="4" w:space="0" w:color="auto"/>
              <w:right w:val="single" w:sz="4" w:space="0" w:color="auto"/>
            </w:tcBorders>
          </w:tcPr>
          <w:p w14:paraId="019E4381" w14:textId="77777777" w:rsidR="00D96FC2" w:rsidRPr="00AE39E5" w:rsidRDefault="00D96FC2" w:rsidP="00D96FC2">
            <w:pPr>
              <w:spacing w:before="20" w:after="20"/>
              <w:jc w:val="right"/>
              <w:rPr>
                <w:rStyle w:val="eop"/>
                <w:sz w:val="18"/>
                <w:szCs w:val="18"/>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2F904B8F"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95,000</w:t>
            </w:r>
          </w:p>
        </w:tc>
        <w:tc>
          <w:tcPr>
            <w:tcW w:w="958" w:type="dxa"/>
            <w:tcBorders>
              <w:top w:val="single" w:sz="4" w:space="0" w:color="auto"/>
              <w:left w:val="single" w:sz="4" w:space="0" w:color="auto"/>
              <w:bottom w:val="single" w:sz="4" w:space="0" w:color="auto"/>
              <w:right w:val="single" w:sz="4" w:space="0" w:color="auto"/>
            </w:tcBorders>
          </w:tcPr>
          <w:p w14:paraId="4DAF806C"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0DE7B8C"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0</w:t>
            </w:r>
          </w:p>
        </w:tc>
        <w:tc>
          <w:tcPr>
            <w:tcW w:w="959" w:type="dxa"/>
            <w:tcBorders>
              <w:top w:val="single" w:sz="4" w:space="0" w:color="auto"/>
              <w:left w:val="single" w:sz="4" w:space="0" w:color="auto"/>
              <w:bottom w:val="single" w:sz="4" w:space="0" w:color="auto"/>
              <w:right w:val="single" w:sz="4" w:space="0" w:color="auto"/>
            </w:tcBorders>
          </w:tcPr>
          <w:p w14:paraId="523696F4"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187,000</w:t>
            </w:r>
          </w:p>
        </w:tc>
      </w:tr>
      <w:tr w:rsidR="00D96FC2" w:rsidRPr="00AE39E5" w14:paraId="6C321ABD" w14:textId="77777777" w:rsidTr="00AE39E5">
        <w:trPr>
          <w:trHeight w:val="133"/>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181A6952" w14:textId="77777777" w:rsidR="00D96FC2" w:rsidRPr="00AE39E5" w:rsidRDefault="00D96FC2" w:rsidP="00D96FC2">
            <w:pPr>
              <w:spacing w:before="20" w:after="20"/>
              <w:ind w:left="38"/>
              <w:rPr>
                <w:sz w:val="18"/>
                <w:szCs w:val="18"/>
                <w:lang w:val="en-US"/>
              </w:rPr>
            </w:pPr>
          </w:p>
        </w:tc>
        <w:tc>
          <w:tcPr>
            <w:tcW w:w="1820" w:type="dxa"/>
            <w:vMerge/>
            <w:tcBorders>
              <w:top w:val="single" w:sz="4" w:space="0" w:color="auto"/>
              <w:left w:val="single" w:sz="4" w:space="0" w:color="auto"/>
              <w:bottom w:val="single" w:sz="4" w:space="0" w:color="auto"/>
              <w:right w:val="single" w:sz="4" w:space="0" w:color="auto"/>
            </w:tcBorders>
            <w:hideMark/>
          </w:tcPr>
          <w:p w14:paraId="48472A35" w14:textId="77777777" w:rsidR="00D96FC2" w:rsidRPr="00AE39E5" w:rsidRDefault="00D96FC2" w:rsidP="00D96FC2">
            <w:pPr>
              <w:spacing w:before="20" w:after="20"/>
              <w:ind w:left="38"/>
              <w:rPr>
                <w:sz w:val="18"/>
                <w:szCs w:val="18"/>
                <w:lang w:val="en-US"/>
              </w:rPr>
            </w:pPr>
          </w:p>
        </w:tc>
        <w:tc>
          <w:tcPr>
            <w:tcW w:w="1015" w:type="dxa"/>
            <w:tcBorders>
              <w:top w:val="single" w:sz="4" w:space="0" w:color="auto"/>
              <w:left w:val="single" w:sz="4" w:space="0" w:color="auto"/>
              <w:bottom w:val="single" w:sz="4" w:space="0" w:color="auto"/>
              <w:right w:val="single" w:sz="4" w:space="0" w:color="auto"/>
            </w:tcBorders>
            <w:hideMark/>
          </w:tcPr>
          <w:p w14:paraId="6D2B0EAA" w14:textId="2A417B74" w:rsidR="00D96FC2" w:rsidRPr="00AE39E5" w:rsidRDefault="00D96FC2" w:rsidP="00D96FC2">
            <w:pPr>
              <w:spacing w:before="20" w:after="20"/>
              <w:ind w:left="38"/>
              <w:jc w:val="left"/>
              <w:rPr>
                <w:sz w:val="18"/>
                <w:szCs w:val="18"/>
                <w:lang w:val="en-US"/>
              </w:rPr>
            </w:pPr>
            <w:r w:rsidRPr="00AE39E5">
              <w:rPr>
                <w:rFonts w:hint="eastAsia"/>
                <w:sz w:val="18"/>
                <w:szCs w:val="18"/>
              </w:rPr>
              <w:t>支助费用</w:t>
            </w:r>
          </w:p>
        </w:tc>
        <w:tc>
          <w:tcPr>
            <w:tcW w:w="958" w:type="dxa"/>
            <w:tcBorders>
              <w:top w:val="single" w:sz="4" w:space="0" w:color="auto"/>
              <w:left w:val="single" w:sz="4" w:space="0" w:color="auto"/>
              <w:bottom w:val="single" w:sz="4" w:space="0" w:color="auto"/>
              <w:right w:val="single" w:sz="4" w:space="0" w:color="auto"/>
            </w:tcBorders>
          </w:tcPr>
          <w:p w14:paraId="27DE80AD"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8,280</w:t>
            </w:r>
          </w:p>
        </w:tc>
        <w:tc>
          <w:tcPr>
            <w:tcW w:w="958" w:type="dxa"/>
            <w:tcBorders>
              <w:top w:val="single" w:sz="4" w:space="0" w:color="auto"/>
              <w:left w:val="single" w:sz="4" w:space="0" w:color="auto"/>
              <w:bottom w:val="single" w:sz="4" w:space="0" w:color="auto"/>
              <w:right w:val="single" w:sz="4" w:space="0" w:color="auto"/>
            </w:tcBorders>
          </w:tcPr>
          <w:p w14:paraId="1DFB3C80" w14:textId="77777777" w:rsidR="00D96FC2" w:rsidRPr="00AE39E5" w:rsidRDefault="00D96FC2" w:rsidP="00D96FC2">
            <w:pPr>
              <w:spacing w:before="20" w:after="20"/>
              <w:jc w:val="right"/>
              <w:rPr>
                <w:rStyle w:val="eop"/>
                <w:sz w:val="18"/>
                <w:szCs w:val="18"/>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4A4CB133"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8,550</w:t>
            </w:r>
          </w:p>
        </w:tc>
        <w:tc>
          <w:tcPr>
            <w:tcW w:w="958" w:type="dxa"/>
            <w:tcBorders>
              <w:top w:val="single" w:sz="4" w:space="0" w:color="auto"/>
              <w:left w:val="single" w:sz="4" w:space="0" w:color="auto"/>
              <w:bottom w:val="single" w:sz="4" w:space="0" w:color="auto"/>
              <w:right w:val="single" w:sz="4" w:space="0" w:color="auto"/>
            </w:tcBorders>
          </w:tcPr>
          <w:p w14:paraId="7B36BBEE"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7DD48175"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0</w:t>
            </w:r>
          </w:p>
        </w:tc>
        <w:tc>
          <w:tcPr>
            <w:tcW w:w="959" w:type="dxa"/>
            <w:tcBorders>
              <w:top w:val="single" w:sz="4" w:space="0" w:color="auto"/>
              <w:left w:val="single" w:sz="4" w:space="0" w:color="auto"/>
              <w:bottom w:val="single" w:sz="4" w:space="0" w:color="auto"/>
              <w:right w:val="single" w:sz="4" w:space="0" w:color="auto"/>
            </w:tcBorders>
          </w:tcPr>
          <w:p w14:paraId="5C776A33"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16,830</w:t>
            </w:r>
          </w:p>
        </w:tc>
      </w:tr>
      <w:tr w:rsidR="00D96FC2" w:rsidRPr="00AE39E5" w14:paraId="4EB5C378" w14:textId="77777777" w:rsidTr="00AE39E5">
        <w:trPr>
          <w:trHeight w:val="108"/>
        </w:trPr>
        <w:tc>
          <w:tcPr>
            <w:tcW w:w="323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938BA4C" w14:textId="6E6AD889" w:rsidR="00D96FC2" w:rsidRPr="00AE39E5" w:rsidRDefault="001803CB" w:rsidP="001803CB">
            <w:pPr>
              <w:spacing w:before="20" w:after="20"/>
              <w:ind w:left="38"/>
              <w:jc w:val="left"/>
              <w:rPr>
                <w:sz w:val="18"/>
                <w:szCs w:val="18"/>
                <w:lang w:eastAsia="zh-CN"/>
              </w:rPr>
            </w:pPr>
            <w:r w:rsidRPr="00AE39E5">
              <w:rPr>
                <w:sz w:val="18"/>
                <w:szCs w:val="18"/>
                <w:lang w:eastAsia="zh-CN"/>
              </w:rPr>
              <w:t>执委会核准供资额（美元）</w:t>
            </w:r>
          </w:p>
        </w:tc>
        <w:tc>
          <w:tcPr>
            <w:tcW w:w="1015" w:type="dxa"/>
            <w:tcBorders>
              <w:top w:val="single" w:sz="4" w:space="0" w:color="auto"/>
              <w:left w:val="single" w:sz="4" w:space="0" w:color="auto"/>
              <w:bottom w:val="single" w:sz="4" w:space="0" w:color="auto"/>
              <w:right w:val="single" w:sz="4" w:space="0" w:color="auto"/>
            </w:tcBorders>
            <w:hideMark/>
          </w:tcPr>
          <w:p w14:paraId="704FD657" w14:textId="244289E6" w:rsidR="00D96FC2" w:rsidRPr="00AE39E5" w:rsidRDefault="00D96FC2" w:rsidP="00D96FC2">
            <w:pPr>
              <w:spacing w:before="20" w:after="20"/>
              <w:ind w:left="38"/>
              <w:jc w:val="left"/>
              <w:rPr>
                <w:sz w:val="18"/>
                <w:szCs w:val="18"/>
                <w:lang w:val="en-US"/>
              </w:rPr>
            </w:pPr>
            <w:r w:rsidRPr="00AE39E5">
              <w:rPr>
                <w:rFonts w:hint="eastAsia"/>
                <w:sz w:val="18"/>
                <w:szCs w:val="18"/>
              </w:rPr>
              <w:t>项目费用</w:t>
            </w:r>
          </w:p>
        </w:tc>
        <w:tc>
          <w:tcPr>
            <w:tcW w:w="958" w:type="dxa"/>
            <w:tcBorders>
              <w:top w:val="single" w:sz="4" w:space="0" w:color="auto"/>
              <w:left w:val="single" w:sz="4" w:space="0" w:color="auto"/>
              <w:bottom w:val="single" w:sz="4" w:space="0" w:color="auto"/>
              <w:right w:val="single" w:sz="4" w:space="0" w:color="auto"/>
            </w:tcBorders>
          </w:tcPr>
          <w:p w14:paraId="41DEB48D"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252,000</w:t>
            </w:r>
          </w:p>
        </w:tc>
        <w:tc>
          <w:tcPr>
            <w:tcW w:w="958" w:type="dxa"/>
            <w:tcBorders>
              <w:top w:val="single" w:sz="4" w:space="0" w:color="auto"/>
              <w:left w:val="single" w:sz="4" w:space="0" w:color="auto"/>
              <w:bottom w:val="single" w:sz="4" w:space="0" w:color="auto"/>
              <w:right w:val="single" w:sz="4" w:space="0" w:color="auto"/>
            </w:tcBorders>
          </w:tcPr>
          <w:p w14:paraId="17C16343" w14:textId="77777777" w:rsidR="00D96FC2" w:rsidRPr="00AE39E5" w:rsidRDefault="00D96FC2" w:rsidP="00D96FC2">
            <w:pPr>
              <w:spacing w:before="20" w:after="20"/>
              <w:jc w:val="right"/>
              <w:rPr>
                <w:rStyle w:val="eop"/>
                <w:sz w:val="18"/>
                <w:szCs w:val="18"/>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7109B33D"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1C2E2A51"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321A2258"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0</w:t>
            </w:r>
          </w:p>
        </w:tc>
        <w:tc>
          <w:tcPr>
            <w:tcW w:w="959" w:type="dxa"/>
            <w:tcBorders>
              <w:top w:val="single" w:sz="4" w:space="0" w:color="auto"/>
              <w:left w:val="single" w:sz="4" w:space="0" w:color="auto"/>
              <w:bottom w:val="single" w:sz="4" w:space="0" w:color="auto"/>
              <w:right w:val="single" w:sz="4" w:space="0" w:color="auto"/>
            </w:tcBorders>
          </w:tcPr>
          <w:p w14:paraId="2FA4574C"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252,000</w:t>
            </w:r>
          </w:p>
        </w:tc>
      </w:tr>
      <w:tr w:rsidR="00D96FC2" w:rsidRPr="00AE39E5" w14:paraId="0E18EE00" w14:textId="77777777" w:rsidTr="00AE39E5">
        <w:trPr>
          <w:trHeight w:val="85"/>
        </w:trPr>
        <w:tc>
          <w:tcPr>
            <w:tcW w:w="3235" w:type="dxa"/>
            <w:gridSpan w:val="2"/>
            <w:vMerge/>
            <w:tcBorders>
              <w:top w:val="single" w:sz="4" w:space="0" w:color="auto"/>
              <w:left w:val="single" w:sz="4" w:space="0" w:color="auto"/>
              <w:bottom w:val="single" w:sz="4" w:space="0" w:color="auto"/>
              <w:right w:val="single" w:sz="4" w:space="0" w:color="auto"/>
            </w:tcBorders>
            <w:vAlign w:val="center"/>
            <w:hideMark/>
          </w:tcPr>
          <w:p w14:paraId="2E18A9A9" w14:textId="77777777" w:rsidR="00D96FC2" w:rsidRPr="00AE39E5" w:rsidRDefault="00D96FC2" w:rsidP="00D96FC2">
            <w:pPr>
              <w:spacing w:before="20" w:after="20"/>
              <w:ind w:left="38"/>
              <w:jc w:val="left"/>
              <w:rPr>
                <w:sz w:val="18"/>
                <w:szCs w:val="18"/>
                <w:lang w:val="en-US"/>
              </w:rPr>
            </w:pPr>
          </w:p>
        </w:tc>
        <w:tc>
          <w:tcPr>
            <w:tcW w:w="1015" w:type="dxa"/>
            <w:tcBorders>
              <w:top w:val="single" w:sz="4" w:space="0" w:color="auto"/>
              <w:left w:val="single" w:sz="4" w:space="0" w:color="auto"/>
              <w:bottom w:val="single" w:sz="4" w:space="0" w:color="auto"/>
              <w:right w:val="single" w:sz="4" w:space="0" w:color="auto"/>
            </w:tcBorders>
            <w:hideMark/>
          </w:tcPr>
          <w:p w14:paraId="033194C9" w14:textId="1BBE2EA8" w:rsidR="00D96FC2" w:rsidRPr="00AE39E5" w:rsidRDefault="00D96FC2" w:rsidP="00D96FC2">
            <w:pPr>
              <w:spacing w:before="20" w:after="20"/>
              <w:ind w:left="38"/>
              <w:jc w:val="left"/>
              <w:rPr>
                <w:sz w:val="18"/>
                <w:szCs w:val="18"/>
                <w:lang w:val="en-US"/>
              </w:rPr>
            </w:pPr>
            <w:r w:rsidRPr="00AE39E5">
              <w:rPr>
                <w:rFonts w:hint="eastAsia"/>
                <w:sz w:val="18"/>
                <w:szCs w:val="18"/>
              </w:rPr>
              <w:t>支助费用</w:t>
            </w:r>
          </w:p>
        </w:tc>
        <w:tc>
          <w:tcPr>
            <w:tcW w:w="958" w:type="dxa"/>
            <w:tcBorders>
              <w:top w:val="single" w:sz="4" w:space="0" w:color="auto"/>
              <w:left w:val="single" w:sz="4" w:space="0" w:color="auto"/>
              <w:bottom w:val="single" w:sz="4" w:space="0" w:color="auto"/>
              <w:right w:val="single" w:sz="4" w:space="0" w:color="auto"/>
            </w:tcBorders>
          </w:tcPr>
          <w:p w14:paraId="20259513" w14:textId="77777777" w:rsidR="00D96FC2" w:rsidRPr="00AE39E5" w:rsidRDefault="00D96FC2" w:rsidP="00D96FC2">
            <w:pPr>
              <w:spacing w:before="20" w:after="20"/>
              <w:ind w:left="38"/>
              <w:jc w:val="right"/>
              <w:rPr>
                <w:color w:val="000000"/>
                <w:sz w:val="18"/>
                <w:szCs w:val="18"/>
                <w:lang w:val="en-US" w:eastAsia="en-CA"/>
              </w:rPr>
            </w:pPr>
            <w:r w:rsidRPr="00AE39E5">
              <w:rPr>
                <w:rStyle w:val="normaltextrun"/>
                <w:color w:val="000000"/>
                <w:sz w:val="18"/>
                <w:szCs w:val="18"/>
              </w:rPr>
              <w:t>29,080</w:t>
            </w:r>
          </w:p>
        </w:tc>
        <w:tc>
          <w:tcPr>
            <w:tcW w:w="958" w:type="dxa"/>
            <w:tcBorders>
              <w:top w:val="single" w:sz="4" w:space="0" w:color="auto"/>
              <w:left w:val="single" w:sz="4" w:space="0" w:color="auto"/>
              <w:bottom w:val="single" w:sz="4" w:space="0" w:color="auto"/>
              <w:right w:val="single" w:sz="4" w:space="0" w:color="auto"/>
            </w:tcBorders>
          </w:tcPr>
          <w:p w14:paraId="5CD4BA44" w14:textId="77777777" w:rsidR="00D96FC2" w:rsidRPr="00AE39E5" w:rsidRDefault="00D96FC2" w:rsidP="00D96FC2">
            <w:pPr>
              <w:spacing w:before="20" w:after="20"/>
              <w:jc w:val="right"/>
              <w:rPr>
                <w:rStyle w:val="eop"/>
                <w:sz w:val="18"/>
                <w:szCs w:val="18"/>
              </w:rPr>
            </w:pPr>
            <w:r w:rsidRPr="00AE39E5">
              <w:rPr>
                <w:rStyle w:val="eop"/>
                <w:color w:val="000000"/>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67FAB4AB"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17F1E887"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367245CE"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0</w:t>
            </w:r>
          </w:p>
        </w:tc>
        <w:tc>
          <w:tcPr>
            <w:tcW w:w="959" w:type="dxa"/>
            <w:tcBorders>
              <w:top w:val="single" w:sz="4" w:space="0" w:color="auto"/>
              <w:left w:val="single" w:sz="4" w:space="0" w:color="auto"/>
              <w:bottom w:val="single" w:sz="4" w:space="0" w:color="auto"/>
              <w:right w:val="single" w:sz="4" w:space="0" w:color="auto"/>
            </w:tcBorders>
          </w:tcPr>
          <w:p w14:paraId="58ECC39B" w14:textId="77777777" w:rsidR="00D96FC2" w:rsidRPr="00AE39E5" w:rsidRDefault="00D96FC2" w:rsidP="00D96FC2">
            <w:pPr>
              <w:spacing w:before="20" w:after="20"/>
              <w:jc w:val="right"/>
              <w:rPr>
                <w:color w:val="000000"/>
                <w:sz w:val="18"/>
                <w:szCs w:val="18"/>
                <w:lang w:val="en-US" w:eastAsia="en-CA"/>
              </w:rPr>
            </w:pPr>
            <w:r w:rsidRPr="00AE39E5">
              <w:rPr>
                <w:rStyle w:val="normaltextrun"/>
                <w:color w:val="000000"/>
                <w:sz w:val="18"/>
                <w:szCs w:val="18"/>
              </w:rPr>
              <w:t>29,080</w:t>
            </w:r>
          </w:p>
        </w:tc>
      </w:tr>
      <w:tr w:rsidR="00D96FC2" w:rsidRPr="00AE39E5" w14:paraId="16BED074" w14:textId="77777777" w:rsidTr="00AE39E5">
        <w:trPr>
          <w:trHeight w:val="41"/>
        </w:trPr>
        <w:tc>
          <w:tcPr>
            <w:tcW w:w="323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D6F1D8F" w14:textId="273B2ADE" w:rsidR="00D96FC2" w:rsidRPr="00AE39E5" w:rsidRDefault="001803CB" w:rsidP="001803CB">
            <w:pPr>
              <w:spacing w:before="20" w:after="20"/>
              <w:ind w:left="38" w:right="-85"/>
              <w:jc w:val="left"/>
              <w:rPr>
                <w:sz w:val="18"/>
                <w:szCs w:val="18"/>
                <w:lang w:eastAsia="zh-CN"/>
              </w:rPr>
            </w:pPr>
            <w:r w:rsidRPr="00AE39E5">
              <w:rPr>
                <w:sz w:val="18"/>
                <w:szCs w:val="18"/>
                <w:lang w:eastAsia="zh-CN"/>
              </w:rPr>
              <w:t>建议本次会议核准供资总额（美元）</w:t>
            </w:r>
          </w:p>
        </w:tc>
        <w:tc>
          <w:tcPr>
            <w:tcW w:w="1015" w:type="dxa"/>
            <w:tcBorders>
              <w:top w:val="single" w:sz="4" w:space="0" w:color="auto"/>
              <w:left w:val="single" w:sz="4" w:space="0" w:color="auto"/>
              <w:bottom w:val="single" w:sz="4" w:space="0" w:color="auto"/>
              <w:right w:val="single" w:sz="4" w:space="0" w:color="auto"/>
            </w:tcBorders>
            <w:hideMark/>
          </w:tcPr>
          <w:p w14:paraId="5ACDF38E" w14:textId="0E7071E3" w:rsidR="00D96FC2" w:rsidRPr="00AE39E5" w:rsidRDefault="00D96FC2" w:rsidP="00D96FC2">
            <w:pPr>
              <w:spacing w:before="20" w:after="20"/>
              <w:ind w:left="38"/>
              <w:jc w:val="left"/>
              <w:rPr>
                <w:sz w:val="18"/>
                <w:szCs w:val="18"/>
                <w:lang w:val="en-US"/>
              </w:rPr>
            </w:pPr>
            <w:r w:rsidRPr="00AE39E5">
              <w:rPr>
                <w:rFonts w:hint="eastAsia"/>
                <w:sz w:val="18"/>
                <w:szCs w:val="18"/>
              </w:rPr>
              <w:t>项目费用</w:t>
            </w:r>
          </w:p>
        </w:tc>
        <w:tc>
          <w:tcPr>
            <w:tcW w:w="958" w:type="dxa"/>
            <w:tcBorders>
              <w:top w:val="single" w:sz="4" w:space="0" w:color="auto"/>
              <w:left w:val="single" w:sz="4" w:space="0" w:color="auto"/>
              <w:bottom w:val="single" w:sz="4" w:space="0" w:color="auto"/>
              <w:right w:val="single" w:sz="4" w:space="0" w:color="auto"/>
            </w:tcBorders>
          </w:tcPr>
          <w:p w14:paraId="2A056B20" w14:textId="77777777" w:rsidR="00D96FC2" w:rsidRPr="00AE39E5" w:rsidRDefault="00D96FC2" w:rsidP="00D96FC2">
            <w:pPr>
              <w:spacing w:before="20" w:after="20"/>
              <w:ind w:left="38"/>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2CEB6A9E" w14:textId="77777777" w:rsidR="00D96FC2" w:rsidRPr="00AE39E5" w:rsidRDefault="00D96FC2" w:rsidP="00D96FC2">
            <w:pPr>
              <w:spacing w:before="20" w:after="20"/>
              <w:jc w:val="right"/>
              <w:rPr>
                <w:rStyle w:val="eop"/>
                <w:sz w:val="18"/>
                <w:szCs w:val="18"/>
              </w:rPr>
            </w:pPr>
            <w:r w:rsidRPr="00AE39E5">
              <w:rPr>
                <w:rStyle w:val="eop"/>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5E65E785" w14:textId="77777777" w:rsidR="00D96FC2" w:rsidRPr="00AE39E5" w:rsidRDefault="00D96FC2" w:rsidP="00D96FC2">
            <w:pPr>
              <w:spacing w:before="20" w:after="20"/>
              <w:jc w:val="right"/>
              <w:rPr>
                <w:color w:val="000000"/>
                <w:sz w:val="18"/>
                <w:szCs w:val="18"/>
                <w:lang w:val="en-US" w:eastAsia="en-CA"/>
              </w:rPr>
            </w:pPr>
          </w:p>
        </w:tc>
        <w:tc>
          <w:tcPr>
            <w:tcW w:w="958" w:type="dxa"/>
            <w:tcBorders>
              <w:top w:val="single" w:sz="4" w:space="0" w:color="auto"/>
              <w:left w:val="single" w:sz="4" w:space="0" w:color="auto"/>
              <w:bottom w:val="single" w:sz="4" w:space="0" w:color="auto"/>
              <w:right w:val="single" w:sz="4" w:space="0" w:color="auto"/>
            </w:tcBorders>
          </w:tcPr>
          <w:p w14:paraId="066FB508"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0680B3F9"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453,000</w:t>
            </w:r>
          </w:p>
        </w:tc>
        <w:tc>
          <w:tcPr>
            <w:tcW w:w="959" w:type="dxa"/>
            <w:tcBorders>
              <w:top w:val="single" w:sz="4" w:space="0" w:color="auto"/>
              <w:left w:val="single" w:sz="4" w:space="0" w:color="auto"/>
              <w:bottom w:val="single" w:sz="4" w:space="0" w:color="auto"/>
              <w:right w:val="single" w:sz="4" w:space="0" w:color="auto"/>
            </w:tcBorders>
          </w:tcPr>
          <w:p w14:paraId="1285168D"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eastAsia="en-CA"/>
              </w:rPr>
              <w:t>453,000</w:t>
            </w:r>
          </w:p>
        </w:tc>
      </w:tr>
      <w:tr w:rsidR="00D96FC2" w:rsidRPr="00AE39E5" w14:paraId="519487D1" w14:textId="77777777" w:rsidTr="00AE39E5">
        <w:trPr>
          <w:trHeight w:val="41"/>
        </w:trPr>
        <w:tc>
          <w:tcPr>
            <w:tcW w:w="3235" w:type="dxa"/>
            <w:gridSpan w:val="2"/>
            <w:vMerge/>
            <w:tcBorders>
              <w:top w:val="single" w:sz="4" w:space="0" w:color="auto"/>
              <w:left w:val="single" w:sz="4" w:space="0" w:color="auto"/>
              <w:bottom w:val="single" w:sz="4" w:space="0" w:color="auto"/>
              <w:right w:val="single" w:sz="4" w:space="0" w:color="auto"/>
            </w:tcBorders>
            <w:vAlign w:val="center"/>
            <w:hideMark/>
          </w:tcPr>
          <w:p w14:paraId="314FB295" w14:textId="77777777" w:rsidR="00D96FC2" w:rsidRPr="00AE39E5" w:rsidRDefault="00D96FC2" w:rsidP="00D96FC2">
            <w:pPr>
              <w:spacing w:before="20" w:after="20"/>
              <w:ind w:left="38"/>
              <w:rPr>
                <w:sz w:val="18"/>
                <w:szCs w:val="18"/>
                <w:lang w:val="en-US"/>
              </w:rPr>
            </w:pPr>
          </w:p>
        </w:tc>
        <w:tc>
          <w:tcPr>
            <w:tcW w:w="1015" w:type="dxa"/>
            <w:tcBorders>
              <w:top w:val="single" w:sz="4" w:space="0" w:color="auto"/>
              <w:left w:val="single" w:sz="4" w:space="0" w:color="auto"/>
              <w:bottom w:val="single" w:sz="4" w:space="0" w:color="auto"/>
              <w:right w:val="single" w:sz="4" w:space="0" w:color="auto"/>
            </w:tcBorders>
            <w:hideMark/>
          </w:tcPr>
          <w:p w14:paraId="5982B9B2" w14:textId="054327F8" w:rsidR="00D96FC2" w:rsidRPr="00AE39E5" w:rsidRDefault="00D96FC2" w:rsidP="00D96FC2">
            <w:pPr>
              <w:spacing w:before="20" w:after="20"/>
              <w:ind w:left="38"/>
              <w:jc w:val="left"/>
              <w:rPr>
                <w:sz w:val="18"/>
                <w:szCs w:val="18"/>
                <w:lang w:val="en-US"/>
              </w:rPr>
            </w:pPr>
            <w:r w:rsidRPr="00AE39E5">
              <w:rPr>
                <w:rFonts w:hint="eastAsia"/>
                <w:sz w:val="18"/>
                <w:szCs w:val="18"/>
              </w:rPr>
              <w:t>支助费用</w:t>
            </w:r>
          </w:p>
        </w:tc>
        <w:tc>
          <w:tcPr>
            <w:tcW w:w="958" w:type="dxa"/>
            <w:tcBorders>
              <w:top w:val="single" w:sz="4" w:space="0" w:color="auto"/>
              <w:left w:val="single" w:sz="4" w:space="0" w:color="auto"/>
              <w:bottom w:val="single" w:sz="4" w:space="0" w:color="auto"/>
              <w:right w:val="single" w:sz="4" w:space="0" w:color="auto"/>
            </w:tcBorders>
          </w:tcPr>
          <w:p w14:paraId="071ACB04" w14:textId="77777777" w:rsidR="00D96FC2" w:rsidRPr="00AE39E5" w:rsidRDefault="00D96FC2" w:rsidP="00D96FC2">
            <w:pPr>
              <w:spacing w:before="20" w:after="20"/>
              <w:ind w:left="38"/>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29EB1AC4" w14:textId="77777777" w:rsidR="00D96FC2" w:rsidRPr="00AE39E5" w:rsidRDefault="00D96FC2" w:rsidP="00D96FC2">
            <w:pPr>
              <w:spacing w:before="20" w:after="20"/>
              <w:jc w:val="right"/>
              <w:rPr>
                <w:rStyle w:val="eop"/>
                <w:sz w:val="18"/>
                <w:szCs w:val="18"/>
              </w:rPr>
            </w:pPr>
            <w:r w:rsidRPr="00AE39E5">
              <w:rPr>
                <w:rStyle w:val="eop"/>
                <w:sz w:val="18"/>
                <w:szCs w:val="18"/>
              </w:rPr>
              <w:t>0</w:t>
            </w:r>
          </w:p>
        </w:tc>
        <w:tc>
          <w:tcPr>
            <w:tcW w:w="958" w:type="dxa"/>
            <w:tcBorders>
              <w:top w:val="single" w:sz="4" w:space="0" w:color="auto"/>
              <w:left w:val="single" w:sz="4" w:space="0" w:color="auto"/>
              <w:bottom w:val="single" w:sz="4" w:space="0" w:color="auto"/>
              <w:right w:val="single" w:sz="4" w:space="0" w:color="auto"/>
            </w:tcBorders>
          </w:tcPr>
          <w:p w14:paraId="3B6EA187" w14:textId="77777777" w:rsidR="00D96FC2" w:rsidRPr="00AE39E5" w:rsidRDefault="00D96FC2" w:rsidP="00D96FC2">
            <w:pPr>
              <w:spacing w:before="20" w:after="20"/>
              <w:jc w:val="right"/>
              <w:rPr>
                <w:color w:val="000000"/>
                <w:sz w:val="18"/>
                <w:szCs w:val="18"/>
                <w:lang w:val="en-US" w:eastAsia="en-CA"/>
              </w:rPr>
            </w:pPr>
          </w:p>
        </w:tc>
        <w:tc>
          <w:tcPr>
            <w:tcW w:w="958" w:type="dxa"/>
            <w:tcBorders>
              <w:top w:val="single" w:sz="4" w:space="0" w:color="auto"/>
              <w:left w:val="single" w:sz="4" w:space="0" w:color="auto"/>
              <w:bottom w:val="single" w:sz="4" w:space="0" w:color="auto"/>
              <w:right w:val="single" w:sz="4" w:space="0" w:color="auto"/>
            </w:tcBorders>
          </w:tcPr>
          <w:p w14:paraId="1E378718"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53466F65"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54,730</w:t>
            </w:r>
          </w:p>
        </w:tc>
        <w:tc>
          <w:tcPr>
            <w:tcW w:w="959" w:type="dxa"/>
            <w:tcBorders>
              <w:top w:val="single" w:sz="4" w:space="0" w:color="auto"/>
              <w:left w:val="single" w:sz="4" w:space="0" w:color="auto"/>
              <w:bottom w:val="single" w:sz="4" w:space="0" w:color="auto"/>
              <w:right w:val="single" w:sz="4" w:space="0" w:color="auto"/>
            </w:tcBorders>
          </w:tcPr>
          <w:p w14:paraId="502C6110" w14:textId="77777777" w:rsidR="00D96FC2" w:rsidRPr="00AE39E5" w:rsidRDefault="00D96FC2" w:rsidP="00D96FC2">
            <w:pPr>
              <w:spacing w:before="20" w:after="20"/>
              <w:jc w:val="right"/>
              <w:rPr>
                <w:color w:val="000000"/>
                <w:sz w:val="18"/>
                <w:szCs w:val="18"/>
                <w:lang w:val="en-US" w:eastAsia="en-CA"/>
              </w:rPr>
            </w:pPr>
            <w:r w:rsidRPr="00AE39E5">
              <w:rPr>
                <w:color w:val="000000"/>
                <w:sz w:val="18"/>
                <w:szCs w:val="18"/>
                <w:lang w:val="en-US" w:eastAsia="en-CA"/>
              </w:rPr>
              <w:t>54,730</w:t>
            </w:r>
          </w:p>
        </w:tc>
      </w:tr>
    </w:tbl>
    <w:p w14:paraId="0AE6344C" w14:textId="19EAAD68" w:rsidR="00B25299" w:rsidRPr="00AE39E5" w:rsidRDefault="00B25299" w:rsidP="00B25299">
      <w:pPr>
        <w:ind w:right="-563"/>
        <w:rPr>
          <w:sz w:val="18"/>
          <w:szCs w:val="18"/>
          <w:lang w:eastAsia="zh-CN"/>
        </w:rPr>
      </w:pPr>
      <w:r w:rsidRPr="00AE39E5">
        <w:rPr>
          <w:rFonts w:hint="eastAsia"/>
          <w:sz w:val="18"/>
          <w:szCs w:val="18"/>
          <w:lang w:eastAsia="zh-CN"/>
        </w:rPr>
        <w:t>*</w:t>
      </w:r>
      <w:r w:rsidR="003B3BFA" w:rsidRPr="00AE39E5">
        <w:rPr>
          <w:rFonts w:hint="eastAsia"/>
          <w:sz w:val="18"/>
          <w:szCs w:val="18"/>
          <w:lang w:eastAsia="zh-CN"/>
        </w:rPr>
        <w:t>应于</w:t>
      </w:r>
      <w:r w:rsidR="003B3BFA" w:rsidRPr="00AE39E5">
        <w:rPr>
          <w:rFonts w:hint="eastAsia"/>
          <w:sz w:val="18"/>
          <w:szCs w:val="18"/>
          <w:lang w:eastAsia="zh-CN"/>
        </w:rPr>
        <w:t>2023</w:t>
      </w:r>
      <w:r w:rsidR="003B3BFA" w:rsidRPr="00AE39E5">
        <w:rPr>
          <w:rFonts w:hint="eastAsia"/>
          <w:sz w:val="18"/>
          <w:szCs w:val="18"/>
          <w:lang w:eastAsia="zh-CN"/>
        </w:rPr>
        <w:t>年</w:t>
      </w:r>
      <w:r w:rsidR="001455EF" w:rsidRPr="00AE39E5">
        <w:rPr>
          <w:rFonts w:hint="eastAsia"/>
          <w:sz w:val="18"/>
          <w:szCs w:val="18"/>
          <w:lang w:eastAsia="zh-CN"/>
        </w:rPr>
        <w:t>申请的</w:t>
      </w:r>
      <w:r w:rsidRPr="00AE39E5">
        <w:rPr>
          <w:rFonts w:hint="eastAsia"/>
          <w:sz w:val="18"/>
          <w:szCs w:val="18"/>
          <w:lang w:eastAsia="zh-CN"/>
        </w:rPr>
        <w:t>第二次付款</w:t>
      </w:r>
      <w:r w:rsidR="003B3BFA" w:rsidRPr="00AE39E5">
        <w:rPr>
          <w:rFonts w:hint="eastAsia"/>
          <w:sz w:val="18"/>
          <w:szCs w:val="18"/>
          <w:lang w:eastAsia="zh-CN"/>
        </w:rPr>
        <w:t>于</w:t>
      </w:r>
      <w:r w:rsidR="003B3BFA" w:rsidRPr="00AE39E5">
        <w:rPr>
          <w:rFonts w:hint="eastAsia"/>
          <w:sz w:val="18"/>
          <w:szCs w:val="18"/>
          <w:lang w:eastAsia="zh-CN"/>
        </w:rPr>
        <w:t>2025</w:t>
      </w:r>
      <w:r w:rsidR="003B3BFA" w:rsidRPr="00AE39E5">
        <w:rPr>
          <w:rFonts w:hint="eastAsia"/>
          <w:sz w:val="18"/>
          <w:szCs w:val="18"/>
          <w:lang w:eastAsia="zh-CN"/>
        </w:rPr>
        <w:t>年同第三次付款</w:t>
      </w:r>
      <w:r w:rsidR="001455EF" w:rsidRPr="00AE39E5">
        <w:rPr>
          <w:rFonts w:hint="eastAsia"/>
          <w:sz w:val="18"/>
          <w:szCs w:val="18"/>
          <w:lang w:eastAsia="zh-CN"/>
        </w:rPr>
        <w:t>一并</w:t>
      </w:r>
      <w:r w:rsidR="003B3BFA" w:rsidRPr="00AE39E5">
        <w:rPr>
          <w:rFonts w:hint="eastAsia"/>
          <w:sz w:val="18"/>
          <w:szCs w:val="18"/>
          <w:lang w:eastAsia="zh-CN"/>
        </w:rPr>
        <w:t>申请</w:t>
      </w:r>
      <w:r w:rsidRPr="00AE39E5">
        <w:rPr>
          <w:rFonts w:hint="eastAsia"/>
          <w:sz w:val="18"/>
          <w:szCs w:val="18"/>
          <w:lang w:eastAsia="zh-CN"/>
        </w:rPr>
        <w:t>。</w:t>
      </w:r>
    </w:p>
    <w:p w14:paraId="760658B3" w14:textId="14E14BA0" w:rsidR="00B25299" w:rsidRPr="00AE39E5" w:rsidRDefault="00B25299" w:rsidP="00B25299">
      <w:pPr>
        <w:ind w:right="-563"/>
        <w:rPr>
          <w:sz w:val="18"/>
          <w:szCs w:val="18"/>
          <w:lang w:eastAsia="zh-CN"/>
        </w:rPr>
      </w:pPr>
      <w:r w:rsidRPr="00AE39E5">
        <w:rPr>
          <w:rFonts w:hint="eastAsia"/>
          <w:sz w:val="18"/>
          <w:szCs w:val="18"/>
          <w:lang w:eastAsia="zh-CN"/>
        </w:rPr>
        <w:t>* *</w:t>
      </w:r>
      <w:r w:rsidRPr="00AE39E5">
        <w:rPr>
          <w:rFonts w:hint="eastAsia"/>
          <w:sz w:val="18"/>
          <w:szCs w:val="18"/>
          <w:lang w:eastAsia="zh-CN"/>
        </w:rPr>
        <w:t>包括</w:t>
      </w:r>
      <w:r w:rsidRPr="00AE39E5">
        <w:rPr>
          <w:rFonts w:hint="eastAsia"/>
          <w:sz w:val="18"/>
          <w:szCs w:val="18"/>
          <w:lang w:eastAsia="zh-CN"/>
        </w:rPr>
        <w:t>120,000</w:t>
      </w:r>
      <w:r w:rsidRPr="00AE39E5">
        <w:rPr>
          <w:rFonts w:hint="eastAsia"/>
          <w:sz w:val="18"/>
          <w:szCs w:val="18"/>
          <w:lang w:eastAsia="zh-CN"/>
        </w:rPr>
        <w:t>美元，外加环境署机构支助费用</w:t>
      </w:r>
      <w:r w:rsidRPr="00AE39E5">
        <w:rPr>
          <w:rFonts w:hint="eastAsia"/>
          <w:sz w:val="18"/>
          <w:szCs w:val="18"/>
          <w:lang w:eastAsia="zh-CN"/>
        </w:rPr>
        <w:t>15,479</w:t>
      </w:r>
      <w:r w:rsidRPr="00AE39E5">
        <w:rPr>
          <w:rFonts w:hint="eastAsia"/>
          <w:sz w:val="18"/>
          <w:szCs w:val="18"/>
          <w:lang w:eastAsia="zh-CN"/>
        </w:rPr>
        <w:t>美元，用于维持能效额外活动</w:t>
      </w:r>
      <w:r w:rsidR="00F94839" w:rsidRPr="00AE39E5">
        <w:rPr>
          <w:rFonts w:hint="eastAsia"/>
          <w:sz w:val="18"/>
          <w:szCs w:val="18"/>
          <w:lang w:eastAsia="zh-CN"/>
        </w:rPr>
        <w:t>（</w:t>
      </w:r>
      <w:r w:rsidRPr="00AE39E5">
        <w:rPr>
          <w:rFonts w:hint="eastAsia"/>
          <w:sz w:val="18"/>
          <w:szCs w:val="18"/>
          <w:lang w:eastAsia="zh-CN"/>
        </w:rPr>
        <w:t>第</w:t>
      </w:r>
      <w:r w:rsidRPr="00AE39E5">
        <w:rPr>
          <w:rFonts w:hint="eastAsia"/>
          <w:sz w:val="18"/>
          <w:szCs w:val="18"/>
          <w:lang w:eastAsia="zh-CN"/>
        </w:rPr>
        <w:t>89/6</w:t>
      </w:r>
      <w:r w:rsidRPr="00AE39E5">
        <w:rPr>
          <w:rFonts w:hint="eastAsia"/>
          <w:sz w:val="18"/>
          <w:szCs w:val="18"/>
          <w:lang w:eastAsia="zh-CN"/>
        </w:rPr>
        <w:t>号决定</w:t>
      </w:r>
      <w:r w:rsidR="00F94839" w:rsidRPr="00AE39E5">
        <w:rPr>
          <w:rFonts w:hint="eastAsia"/>
          <w:sz w:val="18"/>
          <w:szCs w:val="18"/>
          <w:lang w:eastAsia="zh-CN"/>
        </w:rPr>
        <w:t>）</w:t>
      </w:r>
      <w:r w:rsidRPr="00AE39E5">
        <w:rPr>
          <w:rFonts w:hint="eastAsia"/>
          <w:sz w:val="18"/>
          <w:szCs w:val="18"/>
          <w:lang w:eastAsia="zh-CN"/>
        </w:rPr>
        <w:t>。</w:t>
      </w:r>
      <w:r w:rsidR="001455EF" w:rsidRPr="00AE39E5">
        <w:rPr>
          <w:rFonts w:hint="eastAsia"/>
          <w:sz w:val="18"/>
          <w:szCs w:val="18"/>
          <w:lang w:eastAsia="zh-CN"/>
        </w:rPr>
        <w:t>塞内加尔</w:t>
      </w:r>
      <w:r w:rsidRPr="00AE39E5">
        <w:rPr>
          <w:rFonts w:hint="eastAsia"/>
          <w:sz w:val="18"/>
          <w:szCs w:val="18"/>
          <w:lang w:eastAsia="zh-CN"/>
        </w:rPr>
        <w:t>作为低消费量国家获得资助。</w:t>
      </w:r>
    </w:p>
    <w:p w14:paraId="6C85D112" w14:textId="77777777" w:rsidR="00B25299" w:rsidRPr="00AE39E5" w:rsidRDefault="00B25299" w:rsidP="00B25299">
      <w:pPr>
        <w:jc w:val="center"/>
        <w:rPr>
          <w:sz w:val="18"/>
          <w:szCs w:val="18"/>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B25299" w:rsidRPr="00AE39E5" w14:paraId="30BB0555" w14:textId="77777777" w:rsidTr="008C6D74">
        <w:trPr>
          <w:trHeight w:val="112"/>
        </w:trPr>
        <w:tc>
          <w:tcPr>
            <w:tcW w:w="3825" w:type="dxa"/>
            <w:vAlign w:val="center"/>
            <w:hideMark/>
          </w:tcPr>
          <w:p w14:paraId="64B29E17" w14:textId="034E2CA6" w:rsidR="00B25299" w:rsidRPr="00AE39E5" w:rsidRDefault="00D96FC2" w:rsidP="008C6D74">
            <w:pPr>
              <w:spacing w:after="60"/>
              <w:jc w:val="left"/>
              <w:rPr>
                <w:b/>
                <w:sz w:val="18"/>
                <w:szCs w:val="18"/>
                <w:lang w:val="en-US"/>
              </w:rPr>
            </w:pPr>
            <w:r w:rsidRPr="00AE39E5">
              <w:rPr>
                <w:rFonts w:hint="eastAsia"/>
                <w:b/>
                <w:color w:val="000000" w:themeColor="text1"/>
                <w:sz w:val="18"/>
                <w:szCs w:val="18"/>
              </w:rPr>
              <w:t>秘书处建议</w:t>
            </w:r>
          </w:p>
        </w:tc>
        <w:tc>
          <w:tcPr>
            <w:tcW w:w="6175" w:type="dxa"/>
            <w:hideMark/>
          </w:tcPr>
          <w:p w14:paraId="3367D09E" w14:textId="49DD6FEF" w:rsidR="00B25299" w:rsidRPr="00AE39E5" w:rsidRDefault="00D96FC2" w:rsidP="008C6D74">
            <w:pPr>
              <w:spacing w:after="60"/>
              <w:jc w:val="center"/>
              <w:rPr>
                <w:sz w:val="18"/>
                <w:szCs w:val="18"/>
                <w:lang w:val="en-US"/>
              </w:rPr>
            </w:pPr>
            <w:r w:rsidRPr="00AE39E5">
              <w:rPr>
                <w:rFonts w:hint="eastAsia"/>
                <w:color w:val="000000" w:themeColor="text1"/>
                <w:sz w:val="18"/>
                <w:szCs w:val="18"/>
              </w:rPr>
              <w:t>单独审议</w:t>
            </w:r>
          </w:p>
        </w:tc>
      </w:tr>
    </w:tbl>
    <w:p w14:paraId="11C84FBE" w14:textId="77777777" w:rsidR="00B25299" w:rsidRPr="00AE39E5" w:rsidRDefault="00B25299" w:rsidP="00B25299">
      <w:pPr>
        <w:rPr>
          <w:sz w:val="18"/>
          <w:szCs w:val="18"/>
        </w:rPr>
      </w:pPr>
      <w:r w:rsidRPr="00AE39E5">
        <w:rPr>
          <w:sz w:val="18"/>
          <w:szCs w:val="18"/>
        </w:rPr>
        <w:br w:type="page"/>
      </w:r>
    </w:p>
    <w:p w14:paraId="6B823FF6" w14:textId="24B265E2" w:rsidR="00EF234A" w:rsidRPr="00CF044B" w:rsidRDefault="00EF234A" w:rsidP="009C60F0">
      <w:pPr>
        <w:pStyle w:val="Heading1"/>
        <w:numPr>
          <w:ilvl w:val="0"/>
          <w:numId w:val="0"/>
        </w:numPr>
        <w:shd w:val="clear" w:color="auto" w:fill="FFFFFF" w:themeFill="background1"/>
        <w:jc w:val="center"/>
        <w:rPr>
          <w:rFonts w:eastAsia="SimHei"/>
          <w:sz w:val="28"/>
          <w:szCs w:val="28"/>
          <w:lang w:val="en-US" w:eastAsia="zh-CN"/>
        </w:rPr>
      </w:pPr>
      <w:r w:rsidRPr="00C906CC">
        <w:rPr>
          <w:rFonts w:eastAsia="SimHei"/>
          <w:sz w:val="28"/>
          <w:szCs w:val="28"/>
          <w:lang w:eastAsia="zh-CN"/>
        </w:rPr>
        <w:lastRenderedPageBreak/>
        <w:t>项目</w:t>
      </w:r>
      <w:r w:rsidR="009C60F0" w:rsidRPr="00C906CC">
        <w:rPr>
          <w:rFonts w:eastAsia="SimHei" w:hint="eastAsia"/>
          <w:sz w:val="28"/>
          <w:szCs w:val="28"/>
          <w:lang w:eastAsia="zh-CN"/>
        </w:rPr>
        <w:t>说明</w:t>
      </w:r>
      <w:r w:rsidR="00CF044B">
        <w:rPr>
          <w:rFonts w:eastAsia="SimHei"/>
          <w:sz w:val="28"/>
          <w:szCs w:val="28"/>
          <w:lang w:val="en-US" w:eastAsia="zh-CN"/>
        </w:rPr>
        <w:t xml:space="preserve"> </w:t>
      </w:r>
    </w:p>
    <w:p w14:paraId="716675D7" w14:textId="4758D4BA" w:rsidR="00EF234A" w:rsidRPr="00F94839" w:rsidRDefault="00EF234A" w:rsidP="00F94839">
      <w:pPr>
        <w:pStyle w:val="Heading1"/>
        <w:shd w:val="clear" w:color="auto" w:fill="FFFFFF" w:themeFill="background1"/>
        <w:rPr>
          <w:rFonts w:eastAsia="SimSun"/>
          <w:sz w:val="24"/>
          <w:szCs w:val="24"/>
          <w:lang w:eastAsia="zh-CN"/>
        </w:rPr>
      </w:pPr>
      <w:r w:rsidRPr="00F94839">
        <w:rPr>
          <w:rFonts w:eastAsia="SimSun"/>
          <w:sz w:val="24"/>
          <w:szCs w:val="24"/>
          <w:lang w:eastAsia="zh-CN"/>
        </w:rPr>
        <w:t>环境署作为牵头执行机构代表塞内加尔政府提交了</w:t>
      </w:r>
      <w:r w:rsidR="009C60F0" w:rsidRPr="00F94839">
        <w:rPr>
          <w:rFonts w:eastAsia="SimSun"/>
          <w:sz w:val="24"/>
          <w:szCs w:val="24"/>
          <w:lang w:eastAsia="zh-CN"/>
        </w:rPr>
        <w:t>含氢氯氟烃</w:t>
      </w:r>
      <w:r w:rsidRPr="00F94839">
        <w:rPr>
          <w:rFonts w:eastAsia="SimSun"/>
          <w:sz w:val="24"/>
          <w:szCs w:val="24"/>
          <w:lang w:eastAsia="zh-CN"/>
        </w:rPr>
        <w:t>淘汰管理计划</w:t>
      </w:r>
      <w:r w:rsidR="001803CB">
        <w:rPr>
          <w:rFonts w:eastAsia="SimSun"/>
          <w:sz w:val="24"/>
          <w:szCs w:val="24"/>
          <w:lang w:eastAsia="zh-CN"/>
        </w:rPr>
        <w:t>（</w:t>
      </w:r>
      <w:r w:rsidRPr="00F94839">
        <w:rPr>
          <w:rFonts w:eastAsia="SimSun"/>
          <w:sz w:val="24"/>
          <w:szCs w:val="24"/>
          <w:lang w:eastAsia="zh-CN"/>
        </w:rPr>
        <w:t>HPMP</w:t>
      </w:r>
      <w:r w:rsidR="00F94839">
        <w:rPr>
          <w:rFonts w:eastAsia="SimSun"/>
          <w:sz w:val="24"/>
          <w:szCs w:val="24"/>
          <w:lang w:eastAsia="zh-CN"/>
        </w:rPr>
        <w:t>）</w:t>
      </w:r>
      <w:r w:rsidRPr="00F94839">
        <w:rPr>
          <w:rFonts w:eastAsia="SimSun"/>
          <w:sz w:val="24"/>
          <w:szCs w:val="24"/>
          <w:lang w:eastAsia="zh-CN"/>
        </w:rPr>
        <w:t>第二阶段第二次和第三次</w:t>
      </w:r>
      <w:r w:rsidR="00F94839">
        <w:rPr>
          <w:rFonts w:eastAsia="SimSun"/>
          <w:sz w:val="24"/>
          <w:szCs w:val="24"/>
          <w:lang w:eastAsia="zh-CN"/>
        </w:rPr>
        <w:t>（</w:t>
      </w:r>
      <w:r w:rsidR="00B267A0">
        <w:rPr>
          <w:rFonts w:eastAsia="SimSun" w:hint="eastAsia"/>
          <w:sz w:val="24"/>
          <w:szCs w:val="24"/>
          <w:lang w:eastAsia="zh-CN"/>
        </w:rPr>
        <w:t>即</w:t>
      </w:r>
      <w:r w:rsidRPr="00F94839">
        <w:rPr>
          <w:rFonts w:eastAsia="SimSun"/>
          <w:sz w:val="24"/>
          <w:szCs w:val="24"/>
          <w:lang w:eastAsia="zh-CN"/>
        </w:rPr>
        <w:t>最后一次</w:t>
      </w:r>
      <w:r w:rsidR="00F94839">
        <w:rPr>
          <w:rFonts w:eastAsia="SimSun"/>
          <w:sz w:val="24"/>
          <w:szCs w:val="24"/>
          <w:lang w:eastAsia="zh-CN"/>
        </w:rPr>
        <w:t>）</w:t>
      </w:r>
      <w:r w:rsidRPr="00F94839">
        <w:rPr>
          <w:rFonts w:eastAsia="SimSun"/>
          <w:sz w:val="24"/>
          <w:szCs w:val="24"/>
          <w:lang w:eastAsia="zh-CN"/>
        </w:rPr>
        <w:t>付款的供资申请，总费用为</w:t>
      </w:r>
      <w:r w:rsidRPr="00F94839">
        <w:rPr>
          <w:rFonts w:eastAsia="SimSun"/>
          <w:sz w:val="24"/>
          <w:szCs w:val="24"/>
          <w:lang w:eastAsia="zh-CN"/>
        </w:rPr>
        <w:t>507</w:t>
      </w:r>
      <w:r w:rsidR="009C60F0" w:rsidRPr="00F94839">
        <w:rPr>
          <w:rFonts w:eastAsia="SimSun" w:hint="eastAsia"/>
          <w:sz w:val="24"/>
          <w:szCs w:val="24"/>
          <w:lang w:eastAsia="zh-CN"/>
        </w:rPr>
        <w:t>,</w:t>
      </w:r>
      <w:r w:rsidRPr="00F94839">
        <w:rPr>
          <w:rFonts w:eastAsia="SimSun"/>
          <w:sz w:val="24"/>
          <w:szCs w:val="24"/>
          <w:lang w:eastAsia="zh-CN"/>
        </w:rPr>
        <w:t>730</w:t>
      </w:r>
      <w:r w:rsidRPr="00F94839">
        <w:rPr>
          <w:rFonts w:eastAsia="SimSun"/>
          <w:sz w:val="24"/>
          <w:szCs w:val="24"/>
          <w:lang w:eastAsia="zh-CN"/>
        </w:rPr>
        <w:t>美元，</w:t>
      </w:r>
      <w:r w:rsidR="009C60F0" w:rsidRPr="00F94839">
        <w:rPr>
          <w:rFonts w:eastAsia="SimSun" w:hint="eastAsia"/>
          <w:sz w:val="24"/>
          <w:szCs w:val="24"/>
          <w:lang w:eastAsia="zh-CN"/>
        </w:rPr>
        <w:t>包括</w:t>
      </w:r>
      <w:r w:rsidRPr="00F94839">
        <w:rPr>
          <w:rFonts w:eastAsia="SimSun"/>
          <w:sz w:val="24"/>
          <w:szCs w:val="24"/>
          <w:lang w:eastAsia="zh-CN"/>
        </w:rPr>
        <w:t>358</w:t>
      </w:r>
      <w:r w:rsidR="00E411C2" w:rsidRPr="00F94839">
        <w:rPr>
          <w:rFonts w:eastAsia="SimSun" w:hint="eastAsia"/>
          <w:sz w:val="24"/>
          <w:szCs w:val="24"/>
          <w:lang w:eastAsia="zh-CN"/>
        </w:rPr>
        <w:t>,</w:t>
      </w:r>
      <w:r w:rsidRPr="00F94839">
        <w:rPr>
          <w:rFonts w:eastAsia="SimSun"/>
          <w:sz w:val="24"/>
          <w:szCs w:val="24"/>
          <w:lang w:eastAsia="zh-CN"/>
        </w:rPr>
        <w:t>000</w:t>
      </w:r>
      <w:r w:rsidRPr="00F94839">
        <w:rPr>
          <w:rFonts w:eastAsia="SimSun"/>
          <w:sz w:val="24"/>
          <w:szCs w:val="24"/>
          <w:lang w:eastAsia="zh-CN"/>
        </w:rPr>
        <w:t>美元外加</w:t>
      </w:r>
      <w:r w:rsidR="00E411C2" w:rsidRPr="00F94839">
        <w:rPr>
          <w:rFonts w:eastAsia="SimSun" w:hint="eastAsia"/>
          <w:sz w:val="24"/>
          <w:szCs w:val="24"/>
          <w:lang w:eastAsia="zh-CN"/>
        </w:rPr>
        <w:t>环境署</w:t>
      </w:r>
      <w:r w:rsidR="00E411C2" w:rsidRPr="00F94839">
        <w:rPr>
          <w:rFonts w:eastAsia="SimSun"/>
          <w:sz w:val="24"/>
          <w:szCs w:val="24"/>
          <w:lang w:eastAsia="zh-CN"/>
        </w:rPr>
        <w:t>机构支助费用</w:t>
      </w:r>
      <w:r w:rsidRPr="00F94839">
        <w:rPr>
          <w:rFonts w:eastAsia="SimSun"/>
          <w:sz w:val="24"/>
          <w:szCs w:val="24"/>
          <w:lang w:eastAsia="zh-CN"/>
        </w:rPr>
        <w:t>46</w:t>
      </w:r>
      <w:r w:rsidR="00E411C2" w:rsidRPr="00F94839">
        <w:rPr>
          <w:rFonts w:eastAsia="SimSun" w:hint="eastAsia"/>
          <w:sz w:val="24"/>
          <w:szCs w:val="24"/>
          <w:lang w:eastAsia="zh-CN"/>
        </w:rPr>
        <w:t>,</w:t>
      </w:r>
      <w:r w:rsidRPr="00F94839">
        <w:rPr>
          <w:rFonts w:eastAsia="SimSun"/>
          <w:sz w:val="24"/>
          <w:szCs w:val="24"/>
          <w:lang w:eastAsia="zh-CN"/>
        </w:rPr>
        <w:t>180</w:t>
      </w:r>
      <w:r w:rsidRPr="00F94839">
        <w:rPr>
          <w:rFonts w:eastAsia="SimSun"/>
          <w:sz w:val="24"/>
          <w:szCs w:val="24"/>
          <w:lang w:eastAsia="zh-CN"/>
        </w:rPr>
        <w:t>美元，</w:t>
      </w:r>
      <w:r w:rsidR="00E411C2" w:rsidRPr="00F94839">
        <w:rPr>
          <w:rFonts w:eastAsia="SimSun"/>
          <w:sz w:val="24"/>
          <w:szCs w:val="24"/>
          <w:lang w:eastAsia="zh-CN"/>
        </w:rPr>
        <w:t xml:space="preserve"> </w:t>
      </w:r>
      <w:r w:rsidRPr="00F94839">
        <w:rPr>
          <w:rFonts w:eastAsia="SimSun"/>
          <w:sz w:val="24"/>
          <w:szCs w:val="24"/>
          <w:lang w:eastAsia="zh-CN"/>
        </w:rPr>
        <w:t>95</w:t>
      </w:r>
      <w:r w:rsidR="00E411C2" w:rsidRPr="00F94839">
        <w:rPr>
          <w:rFonts w:eastAsia="SimSun" w:hint="eastAsia"/>
          <w:sz w:val="24"/>
          <w:szCs w:val="24"/>
          <w:lang w:eastAsia="zh-CN"/>
        </w:rPr>
        <w:t>,</w:t>
      </w:r>
      <w:r w:rsidRPr="00F94839">
        <w:rPr>
          <w:rFonts w:eastAsia="SimSun"/>
          <w:sz w:val="24"/>
          <w:szCs w:val="24"/>
          <w:lang w:eastAsia="zh-CN"/>
        </w:rPr>
        <w:t>000</w:t>
      </w:r>
      <w:r w:rsidRPr="00F94839">
        <w:rPr>
          <w:rFonts w:eastAsia="SimSun"/>
          <w:sz w:val="24"/>
          <w:szCs w:val="24"/>
          <w:lang w:eastAsia="zh-CN"/>
        </w:rPr>
        <w:t>美元外加</w:t>
      </w:r>
      <w:r w:rsidR="00E411C2" w:rsidRPr="00F94839">
        <w:rPr>
          <w:rFonts w:eastAsia="SimSun"/>
          <w:sz w:val="24"/>
          <w:szCs w:val="24"/>
          <w:lang w:eastAsia="zh-CN"/>
        </w:rPr>
        <w:t>工发组织机构支助费用</w:t>
      </w:r>
      <w:r w:rsidRPr="00F94839">
        <w:rPr>
          <w:rFonts w:eastAsia="SimSun"/>
          <w:sz w:val="24"/>
          <w:szCs w:val="24"/>
          <w:lang w:eastAsia="zh-CN"/>
        </w:rPr>
        <w:t>8</w:t>
      </w:r>
      <w:r w:rsidR="00E411C2" w:rsidRPr="00F94839">
        <w:rPr>
          <w:rFonts w:eastAsia="SimSun" w:hint="eastAsia"/>
          <w:sz w:val="24"/>
          <w:szCs w:val="24"/>
          <w:lang w:eastAsia="zh-CN"/>
        </w:rPr>
        <w:t>,</w:t>
      </w:r>
      <w:r w:rsidRPr="00F94839">
        <w:rPr>
          <w:rFonts w:eastAsia="SimSun"/>
          <w:sz w:val="24"/>
          <w:szCs w:val="24"/>
          <w:lang w:eastAsia="zh-CN"/>
        </w:rPr>
        <w:t>550</w:t>
      </w:r>
      <w:r w:rsidRPr="00F94839">
        <w:rPr>
          <w:rFonts w:eastAsia="SimSun"/>
          <w:sz w:val="24"/>
          <w:szCs w:val="24"/>
          <w:lang w:eastAsia="zh-CN"/>
        </w:rPr>
        <w:t>美元</w:t>
      </w:r>
      <w:r w:rsidR="00E411C2">
        <w:rPr>
          <w:rStyle w:val="FootnoteReference"/>
          <w:rFonts w:eastAsia="SimSun"/>
          <w:sz w:val="24"/>
          <w:szCs w:val="24"/>
          <w:lang w:eastAsia="zh-CN"/>
        </w:rPr>
        <w:footnoteReference w:id="3"/>
      </w:r>
      <w:r w:rsidRPr="00F94839">
        <w:rPr>
          <w:rFonts w:eastAsia="SimSun"/>
          <w:sz w:val="24"/>
          <w:szCs w:val="24"/>
          <w:lang w:eastAsia="zh-CN"/>
        </w:rPr>
        <w:t>。</w:t>
      </w:r>
      <w:r w:rsidR="00E411C2" w:rsidRPr="00F94839">
        <w:rPr>
          <w:rFonts w:eastAsia="SimSun" w:hint="eastAsia"/>
          <w:sz w:val="24"/>
          <w:szCs w:val="24"/>
          <w:lang w:eastAsia="zh-CN"/>
        </w:rPr>
        <w:t>申请书</w:t>
      </w:r>
      <w:r w:rsidRPr="00F94839">
        <w:rPr>
          <w:rFonts w:eastAsia="SimSun"/>
          <w:sz w:val="24"/>
          <w:szCs w:val="24"/>
          <w:lang w:eastAsia="zh-CN"/>
        </w:rPr>
        <w:t>包括第一次付款执行情况进度报告、制冷维修行业</w:t>
      </w:r>
      <w:r w:rsidR="00E411C2" w:rsidRPr="00F94839">
        <w:rPr>
          <w:rFonts w:eastAsia="SimSun" w:hint="eastAsia"/>
          <w:sz w:val="24"/>
          <w:szCs w:val="24"/>
          <w:lang w:eastAsia="zh-CN"/>
        </w:rPr>
        <w:t>维持</w:t>
      </w:r>
      <w:r w:rsidRPr="00F94839">
        <w:rPr>
          <w:rFonts w:eastAsia="SimSun"/>
          <w:sz w:val="24"/>
          <w:szCs w:val="24"/>
          <w:lang w:eastAsia="zh-CN"/>
        </w:rPr>
        <w:t>能效额外活动供资</w:t>
      </w:r>
      <w:r w:rsidR="00E411C2" w:rsidRPr="00F94839">
        <w:rPr>
          <w:rFonts w:eastAsia="SimSun" w:hint="eastAsia"/>
          <w:sz w:val="24"/>
          <w:szCs w:val="24"/>
          <w:lang w:eastAsia="zh-CN"/>
        </w:rPr>
        <w:t>申请</w:t>
      </w:r>
      <w:r w:rsidR="00F94839">
        <w:rPr>
          <w:rStyle w:val="FootnoteReference"/>
          <w:rFonts w:eastAsia="SimSun"/>
          <w:sz w:val="24"/>
          <w:szCs w:val="24"/>
          <w:lang w:eastAsia="zh-CN"/>
        </w:rPr>
        <w:footnoteReference w:id="4"/>
      </w:r>
      <w:r w:rsidRPr="00F94839">
        <w:rPr>
          <w:rFonts w:eastAsia="SimSun"/>
          <w:sz w:val="24"/>
          <w:szCs w:val="24"/>
          <w:lang w:eastAsia="zh-CN"/>
        </w:rPr>
        <w:t>以及</w:t>
      </w:r>
      <w:r w:rsidRPr="00F94839">
        <w:rPr>
          <w:rFonts w:eastAsia="SimSun"/>
          <w:sz w:val="24"/>
          <w:szCs w:val="24"/>
          <w:lang w:eastAsia="zh-CN"/>
        </w:rPr>
        <w:t>2025</w:t>
      </w:r>
      <w:r w:rsidRPr="00F94839">
        <w:rPr>
          <w:rFonts w:eastAsia="SimSun"/>
          <w:sz w:val="24"/>
          <w:szCs w:val="24"/>
          <w:lang w:eastAsia="zh-CN"/>
        </w:rPr>
        <w:t>年至</w:t>
      </w:r>
      <w:r w:rsidRPr="00F94839">
        <w:rPr>
          <w:rFonts w:eastAsia="SimSun"/>
          <w:sz w:val="24"/>
          <w:szCs w:val="24"/>
          <w:lang w:eastAsia="zh-CN"/>
        </w:rPr>
        <w:t>2027</w:t>
      </w:r>
      <w:r w:rsidRPr="00F94839">
        <w:rPr>
          <w:rFonts w:eastAsia="SimSun"/>
          <w:sz w:val="24"/>
          <w:szCs w:val="24"/>
          <w:lang w:eastAsia="zh-CN"/>
        </w:rPr>
        <w:t>年付款执行计划。</w:t>
      </w:r>
    </w:p>
    <w:p w14:paraId="02C3AB86" w14:textId="48C92972" w:rsidR="00EF234A" w:rsidRPr="009C60F0" w:rsidRDefault="009C60F0" w:rsidP="009C60F0">
      <w:pPr>
        <w:pStyle w:val="Heading1"/>
        <w:numPr>
          <w:ilvl w:val="0"/>
          <w:numId w:val="0"/>
        </w:numPr>
        <w:shd w:val="clear" w:color="auto" w:fill="FFFFFF" w:themeFill="background1"/>
        <w:rPr>
          <w:rFonts w:eastAsia="SimSun"/>
          <w:sz w:val="24"/>
          <w:szCs w:val="24"/>
          <w:u w:val="single"/>
          <w:lang w:eastAsia="zh-CN"/>
        </w:rPr>
      </w:pPr>
      <w:r w:rsidRPr="009C60F0">
        <w:rPr>
          <w:rFonts w:eastAsia="SimSun" w:hint="eastAsia"/>
          <w:sz w:val="24"/>
          <w:szCs w:val="24"/>
          <w:u w:val="single"/>
          <w:lang w:eastAsia="zh-CN"/>
        </w:rPr>
        <w:t>导言</w:t>
      </w:r>
    </w:p>
    <w:p w14:paraId="2797F53E" w14:textId="65574EDE" w:rsidR="00EF234A" w:rsidRPr="003C500F" w:rsidRDefault="00EF234A" w:rsidP="00EF234A">
      <w:pPr>
        <w:pStyle w:val="Heading1"/>
        <w:shd w:val="clear" w:color="auto" w:fill="FFFFFF" w:themeFill="background1"/>
        <w:rPr>
          <w:rFonts w:eastAsia="SimSun"/>
          <w:sz w:val="24"/>
          <w:szCs w:val="24"/>
          <w:lang w:eastAsia="zh-CN"/>
        </w:rPr>
      </w:pPr>
      <w:r w:rsidRPr="003C500F">
        <w:rPr>
          <w:rFonts w:eastAsia="SimSun"/>
          <w:sz w:val="24"/>
          <w:szCs w:val="24"/>
          <w:lang w:eastAsia="zh-CN"/>
        </w:rPr>
        <w:t>塞内加尔</w:t>
      </w:r>
      <w:r w:rsidR="00364630" w:rsidRPr="00F94839">
        <w:rPr>
          <w:rFonts w:eastAsia="SimSun"/>
          <w:sz w:val="24"/>
          <w:szCs w:val="24"/>
          <w:lang w:eastAsia="zh-CN"/>
        </w:rPr>
        <w:t>含氢氯氟烃淘汰管理计划</w:t>
      </w:r>
      <w:r w:rsidRPr="003C500F">
        <w:rPr>
          <w:rFonts w:eastAsia="SimSun"/>
          <w:sz w:val="24"/>
          <w:szCs w:val="24"/>
          <w:lang w:eastAsia="zh-CN"/>
        </w:rPr>
        <w:t>第二阶段第二次供资</w:t>
      </w:r>
      <w:r w:rsidR="00024689">
        <w:rPr>
          <w:rFonts w:eastAsia="SimSun" w:hint="eastAsia"/>
          <w:sz w:val="24"/>
          <w:szCs w:val="24"/>
          <w:lang w:eastAsia="zh-CN"/>
        </w:rPr>
        <w:t>付款申请本应</w:t>
      </w:r>
      <w:r w:rsidRPr="003C500F">
        <w:rPr>
          <w:rFonts w:eastAsia="SimSun"/>
          <w:sz w:val="24"/>
          <w:szCs w:val="24"/>
          <w:lang w:eastAsia="zh-CN"/>
        </w:rPr>
        <w:t>于</w:t>
      </w:r>
      <w:r w:rsidRPr="003C500F">
        <w:rPr>
          <w:rFonts w:eastAsia="SimSun"/>
          <w:sz w:val="24"/>
          <w:szCs w:val="24"/>
          <w:lang w:eastAsia="zh-CN"/>
        </w:rPr>
        <w:t>2023</w:t>
      </w:r>
      <w:r w:rsidRPr="003C500F">
        <w:rPr>
          <w:rFonts w:eastAsia="SimSun"/>
          <w:sz w:val="24"/>
          <w:szCs w:val="24"/>
          <w:lang w:eastAsia="zh-CN"/>
        </w:rPr>
        <w:t>年提交</w:t>
      </w:r>
      <w:r w:rsidR="00024689">
        <w:rPr>
          <w:rFonts w:eastAsia="SimSun" w:hint="eastAsia"/>
          <w:sz w:val="24"/>
          <w:szCs w:val="24"/>
          <w:lang w:eastAsia="zh-CN"/>
        </w:rPr>
        <w:t>，但</w:t>
      </w:r>
      <w:r w:rsidRPr="003C500F">
        <w:rPr>
          <w:rFonts w:eastAsia="SimSun"/>
          <w:sz w:val="24"/>
          <w:szCs w:val="24"/>
          <w:lang w:eastAsia="zh-CN"/>
        </w:rPr>
        <w:t>由于政府机构和行政变</w:t>
      </w:r>
      <w:r w:rsidR="00BB6360">
        <w:rPr>
          <w:rFonts w:eastAsia="SimSun" w:hint="eastAsia"/>
          <w:sz w:val="24"/>
          <w:szCs w:val="24"/>
          <w:lang w:eastAsia="zh-CN"/>
        </w:rPr>
        <w:t>化</w:t>
      </w:r>
      <w:r w:rsidRPr="003C500F">
        <w:rPr>
          <w:rFonts w:eastAsia="SimSun"/>
          <w:sz w:val="24"/>
          <w:szCs w:val="24"/>
          <w:lang w:eastAsia="zh-CN"/>
        </w:rPr>
        <w:t>，</w:t>
      </w:r>
      <w:r w:rsidR="00024689">
        <w:rPr>
          <w:rFonts w:eastAsia="SimSun" w:hint="eastAsia"/>
          <w:sz w:val="24"/>
          <w:szCs w:val="24"/>
          <w:lang w:eastAsia="zh-CN"/>
        </w:rPr>
        <w:t>未能及时</w:t>
      </w:r>
      <w:r w:rsidRPr="003C500F">
        <w:rPr>
          <w:rFonts w:eastAsia="SimSun"/>
          <w:sz w:val="24"/>
          <w:szCs w:val="24"/>
          <w:lang w:eastAsia="zh-CN"/>
        </w:rPr>
        <w:t>提交申请。</w:t>
      </w:r>
    </w:p>
    <w:p w14:paraId="0BA822E5" w14:textId="4D9B320F" w:rsidR="00EF234A" w:rsidRPr="003C500F" w:rsidRDefault="00024689" w:rsidP="00EF234A">
      <w:pPr>
        <w:pStyle w:val="Heading1"/>
        <w:shd w:val="clear" w:color="auto" w:fill="FFFFFF" w:themeFill="background1"/>
        <w:rPr>
          <w:rFonts w:eastAsia="SimSun"/>
          <w:sz w:val="24"/>
          <w:szCs w:val="24"/>
          <w:lang w:eastAsia="zh-CN"/>
        </w:rPr>
      </w:pPr>
      <w:r>
        <w:rPr>
          <w:rFonts w:eastAsia="SimSun" w:hint="eastAsia"/>
          <w:sz w:val="24"/>
          <w:szCs w:val="24"/>
          <w:lang w:eastAsia="zh-CN"/>
        </w:rPr>
        <w:t>由于推迟</w:t>
      </w:r>
      <w:r w:rsidR="00BB6360">
        <w:rPr>
          <w:rFonts w:eastAsia="SimSun" w:hint="eastAsia"/>
          <w:sz w:val="24"/>
          <w:szCs w:val="24"/>
          <w:lang w:eastAsia="zh-CN"/>
        </w:rPr>
        <w:t>申请</w:t>
      </w:r>
      <w:r w:rsidR="00EF234A" w:rsidRPr="003C500F">
        <w:rPr>
          <w:rFonts w:eastAsia="SimSun"/>
          <w:sz w:val="24"/>
          <w:szCs w:val="24"/>
          <w:lang w:eastAsia="zh-CN"/>
        </w:rPr>
        <w:t>第二次供资付款，并为加快</w:t>
      </w:r>
      <w:r>
        <w:rPr>
          <w:rFonts w:eastAsia="SimSun" w:hint="eastAsia"/>
          <w:sz w:val="24"/>
          <w:szCs w:val="24"/>
          <w:lang w:eastAsia="zh-CN"/>
        </w:rPr>
        <w:t>执行</w:t>
      </w:r>
      <w:r w:rsidR="00EF234A" w:rsidRPr="003C500F">
        <w:rPr>
          <w:rFonts w:eastAsia="SimSun"/>
          <w:sz w:val="24"/>
          <w:szCs w:val="24"/>
          <w:lang w:eastAsia="zh-CN"/>
        </w:rPr>
        <w:t>第二阶段</w:t>
      </w:r>
      <w:r>
        <w:rPr>
          <w:rFonts w:eastAsia="SimSun" w:hint="eastAsia"/>
          <w:sz w:val="24"/>
          <w:szCs w:val="24"/>
          <w:lang w:eastAsia="zh-CN"/>
        </w:rPr>
        <w:t>，</w:t>
      </w:r>
      <w:r w:rsidR="00EF234A" w:rsidRPr="003C500F">
        <w:rPr>
          <w:rFonts w:eastAsia="SimSun"/>
          <w:sz w:val="24"/>
          <w:szCs w:val="24"/>
          <w:lang w:eastAsia="zh-CN"/>
        </w:rPr>
        <w:t>实现与执行委员会协定规定的履约目标，塞内加尔政府向本次会议申请核准第二次付款</w:t>
      </w:r>
      <w:r w:rsidR="00F94839">
        <w:rPr>
          <w:rFonts w:eastAsia="SimSun"/>
          <w:sz w:val="24"/>
          <w:szCs w:val="24"/>
          <w:lang w:eastAsia="zh-CN"/>
        </w:rPr>
        <w:t>（</w:t>
      </w:r>
      <w:r w:rsidR="00EF234A" w:rsidRPr="003C500F">
        <w:rPr>
          <w:rFonts w:eastAsia="SimSun"/>
          <w:sz w:val="24"/>
          <w:szCs w:val="24"/>
          <w:lang w:eastAsia="zh-CN"/>
        </w:rPr>
        <w:t>274</w:t>
      </w:r>
      <w:r w:rsidR="00F94839">
        <w:rPr>
          <w:rFonts w:eastAsia="SimSun" w:hint="eastAsia"/>
          <w:sz w:val="24"/>
          <w:szCs w:val="24"/>
          <w:lang w:eastAsia="zh-CN"/>
        </w:rPr>
        <w:t>,</w:t>
      </w:r>
      <w:r w:rsidR="00EF234A" w:rsidRPr="003C500F">
        <w:rPr>
          <w:rFonts w:eastAsia="SimSun"/>
          <w:sz w:val="24"/>
          <w:szCs w:val="24"/>
          <w:lang w:eastAsia="zh-CN"/>
        </w:rPr>
        <w:t>500</w:t>
      </w:r>
      <w:r w:rsidR="00EF234A" w:rsidRPr="003C500F">
        <w:rPr>
          <w:rFonts w:eastAsia="SimSun"/>
          <w:sz w:val="24"/>
          <w:szCs w:val="24"/>
          <w:lang w:eastAsia="zh-CN"/>
        </w:rPr>
        <w:t>美元</w:t>
      </w:r>
      <w:r>
        <w:rPr>
          <w:rFonts w:eastAsia="SimSun" w:hint="eastAsia"/>
          <w:sz w:val="24"/>
          <w:szCs w:val="24"/>
          <w:lang w:eastAsia="zh-CN"/>
        </w:rPr>
        <w:t>外加</w:t>
      </w:r>
      <w:r w:rsidR="00EF234A" w:rsidRPr="003C500F">
        <w:rPr>
          <w:rFonts w:eastAsia="SimSun"/>
          <w:sz w:val="24"/>
          <w:szCs w:val="24"/>
          <w:lang w:eastAsia="zh-CN"/>
        </w:rPr>
        <w:t>机构支助费用</w:t>
      </w:r>
      <w:r w:rsidR="00F94839">
        <w:rPr>
          <w:rFonts w:eastAsia="SimSun"/>
          <w:sz w:val="24"/>
          <w:szCs w:val="24"/>
          <w:lang w:eastAsia="zh-CN"/>
        </w:rPr>
        <w:t>）</w:t>
      </w:r>
      <w:r w:rsidR="00EF234A" w:rsidRPr="003C500F">
        <w:rPr>
          <w:rFonts w:eastAsia="SimSun"/>
          <w:sz w:val="24"/>
          <w:szCs w:val="24"/>
          <w:lang w:eastAsia="zh-CN"/>
        </w:rPr>
        <w:t>和第三次</w:t>
      </w:r>
      <w:r w:rsidR="00B267A0">
        <w:rPr>
          <w:rFonts w:eastAsia="SimSun" w:hint="eastAsia"/>
          <w:sz w:val="24"/>
          <w:szCs w:val="24"/>
          <w:lang w:eastAsia="zh-CN"/>
        </w:rPr>
        <w:t>即</w:t>
      </w:r>
      <w:r w:rsidR="00EF234A" w:rsidRPr="003C500F">
        <w:rPr>
          <w:rFonts w:eastAsia="SimSun"/>
          <w:sz w:val="24"/>
          <w:szCs w:val="24"/>
          <w:lang w:eastAsia="zh-CN"/>
        </w:rPr>
        <w:t>最后一次付款</w:t>
      </w:r>
      <w:r w:rsidR="00F94839">
        <w:rPr>
          <w:rFonts w:eastAsia="SimSun"/>
          <w:sz w:val="24"/>
          <w:szCs w:val="24"/>
          <w:lang w:eastAsia="zh-CN"/>
        </w:rPr>
        <w:t>（</w:t>
      </w:r>
      <w:r w:rsidR="00EF234A" w:rsidRPr="003C500F">
        <w:rPr>
          <w:rFonts w:eastAsia="SimSun"/>
          <w:sz w:val="24"/>
          <w:szCs w:val="24"/>
          <w:lang w:eastAsia="zh-CN"/>
        </w:rPr>
        <w:t>58</w:t>
      </w:r>
      <w:r w:rsidR="00F94839">
        <w:rPr>
          <w:rFonts w:eastAsia="SimSun" w:hint="eastAsia"/>
          <w:sz w:val="24"/>
          <w:szCs w:val="24"/>
          <w:lang w:eastAsia="zh-CN"/>
        </w:rPr>
        <w:t>,</w:t>
      </w:r>
      <w:r w:rsidR="00EF234A" w:rsidRPr="003C500F">
        <w:rPr>
          <w:rFonts w:eastAsia="SimSun"/>
          <w:sz w:val="24"/>
          <w:szCs w:val="24"/>
          <w:lang w:eastAsia="zh-CN"/>
        </w:rPr>
        <w:t>500</w:t>
      </w:r>
      <w:r w:rsidR="00EF234A" w:rsidRPr="003C500F">
        <w:rPr>
          <w:rFonts w:eastAsia="SimSun"/>
          <w:sz w:val="24"/>
          <w:szCs w:val="24"/>
          <w:lang w:eastAsia="zh-CN"/>
        </w:rPr>
        <w:t>美元</w:t>
      </w:r>
      <w:r>
        <w:rPr>
          <w:rFonts w:eastAsia="SimSun" w:hint="eastAsia"/>
          <w:sz w:val="24"/>
          <w:szCs w:val="24"/>
          <w:lang w:eastAsia="zh-CN"/>
        </w:rPr>
        <w:t>外加</w:t>
      </w:r>
      <w:r w:rsidR="00EF234A" w:rsidRPr="003C500F">
        <w:rPr>
          <w:rFonts w:eastAsia="SimSun"/>
          <w:sz w:val="24"/>
          <w:szCs w:val="24"/>
          <w:lang w:eastAsia="zh-CN"/>
        </w:rPr>
        <w:t>机构支助费用</w:t>
      </w:r>
      <w:r w:rsidR="00F94839">
        <w:rPr>
          <w:rFonts w:eastAsia="SimSun"/>
          <w:sz w:val="24"/>
          <w:szCs w:val="24"/>
          <w:lang w:eastAsia="zh-CN"/>
        </w:rPr>
        <w:t>）</w:t>
      </w:r>
      <w:r w:rsidR="00EF234A" w:rsidRPr="003C500F">
        <w:rPr>
          <w:rFonts w:eastAsia="SimSun"/>
          <w:sz w:val="24"/>
          <w:szCs w:val="24"/>
          <w:lang w:eastAsia="zh-CN"/>
        </w:rPr>
        <w:t>，并将完成日期从</w:t>
      </w:r>
      <w:r w:rsidR="00EF234A" w:rsidRPr="003C500F">
        <w:rPr>
          <w:rFonts w:eastAsia="SimSun"/>
          <w:sz w:val="24"/>
          <w:szCs w:val="24"/>
          <w:lang w:eastAsia="zh-CN"/>
        </w:rPr>
        <w:t>2025</w:t>
      </w:r>
      <w:r w:rsidR="00EF234A" w:rsidRPr="003C500F">
        <w:rPr>
          <w:rFonts w:eastAsia="SimSun"/>
          <w:sz w:val="24"/>
          <w:szCs w:val="24"/>
          <w:lang w:eastAsia="zh-CN"/>
        </w:rPr>
        <w:t>年延</w:t>
      </w:r>
      <w:r w:rsidR="00BB6360">
        <w:rPr>
          <w:rFonts w:eastAsia="SimSun" w:hint="eastAsia"/>
          <w:sz w:val="24"/>
          <w:szCs w:val="24"/>
          <w:lang w:eastAsia="zh-CN"/>
        </w:rPr>
        <w:t>长</w:t>
      </w:r>
      <w:r w:rsidR="00EF234A" w:rsidRPr="003C500F">
        <w:rPr>
          <w:rFonts w:eastAsia="SimSun"/>
          <w:sz w:val="24"/>
          <w:szCs w:val="24"/>
          <w:lang w:eastAsia="zh-CN"/>
        </w:rPr>
        <w:t>至</w:t>
      </w:r>
      <w:r w:rsidR="00EF234A" w:rsidRPr="003C500F">
        <w:rPr>
          <w:rFonts w:eastAsia="SimSun"/>
          <w:sz w:val="24"/>
          <w:szCs w:val="24"/>
          <w:lang w:eastAsia="zh-CN"/>
        </w:rPr>
        <w:t>2027</w:t>
      </w:r>
      <w:r w:rsidR="00EF234A" w:rsidRPr="003C500F">
        <w:rPr>
          <w:rFonts w:eastAsia="SimSun"/>
          <w:sz w:val="24"/>
          <w:szCs w:val="24"/>
          <w:lang w:eastAsia="zh-CN"/>
        </w:rPr>
        <w:t>年。</w:t>
      </w:r>
    </w:p>
    <w:p w14:paraId="4C4F6DBA" w14:textId="0BA96626" w:rsidR="00EF234A" w:rsidRPr="003C500F" w:rsidRDefault="00EF234A" w:rsidP="00EF234A">
      <w:pPr>
        <w:pStyle w:val="Heading1"/>
        <w:shd w:val="clear" w:color="auto" w:fill="FFFFFF" w:themeFill="background1"/>
        <w:rPr>
          <w:rFonts w:eastAsia="SimSun"/>
          <w:sz w:val="24"/>
          <w:szCs w:val="24"/>
          <w:lang w:eastAsia="zh-CN"/>
        </w:rPr>
      </w:pPr>
      <w:r w:rsidRPr="003C500F">
        <w:rPr>
          <w:rFonts w:eastAsia="SimSun"/>
          <w:sz w:val="24"/>
          <w:szCs w:val="24"/>
          <w:lang w:eastAsia="zh-CN"/>
        </w:rPr>
        <w:t>塞内加尔政府还</w:t>
      </w:r>
      <w:r w:rsidR="00024689">
        <w:rPr>
          <w:rFonts w:eastAsia="SimSun" w:hint="eastAsia"/>
          <w:sz w:val="24"/>
          <w:szCs w:val="24"/>
          <w:lang w:eastAsia="zh-CN"/>
        </w:rPr>
        <w:t>向</w:t>
      </w:r>
      <w:r w:rsidRPr="003C500F">
        <w:rPr>
          <w:rFonts w:eastAsia="SimSun"/>
          <w:sz w:val="24"/>
          <w:szCs w:val="24"/>
          <w:lang w:eastAsia="zh-CN"/>
        </w:rPr>
        <w:t>本次会议申请制冷维修行业</w:t>
      </w:r>
      <w:r w:rsidR="00024689">
        <w:rPr>
          <w:rFonts w:eastAsia="SimSun" w:hint="eastAsia"/>
          <w:sz w:val="24"/>
          <w:szCs w:val="24"/>
          <w:lang w:eastAsia="zh-CN"/>
        </w:rPr>
        <w:t>维持</w:t>
      </w:r>
      <w:r w:rsidRPr="003C500F">
        <w:rPr>
          <w:rFonts w:eastAsia="SimSun"/>
          <w:sz w:val="24"/>
          <w:szCs w:val="24"/>
          <w:lang w:eastAsia="zh-CN"/>
        </w:rPr>
        <w:t>能效</w:t>
      </w:r>
      <w:r w:rsidR="00024689" w:rsidRPr="003C500F">
        <w:rPr>
          <w:rFonts w:eastAsia="SimSun"/>
          <w:sz w:val="24"/>
          <w:szCs w:val="24"/>
          <w:lang w:eastAsia="zh-CN"/>
        </w:rPr>
        <w:t>额外活动</w:t>
      </w:r>
      <w:r w:rsidR="00DD7031">
        <w:rPr>
          <w:rFonts w:eastAsia="SimSun"/>
          <w:sz w:val="24"/>
          <w:szCs w:val="24"/>
          <w:lang w:eastAsia="zh-CN"/>
        </w:rPr>
        <w:t>（</w:t>
      </w:r>
      <w:r w:rsidR="00DD7031" w:rsidRPr="003C500F">
        <w:rPr>
          <w:rFonts w:eastAsia="SimSun"/>
          <w:sz w:val="24"/>
          <w:szCs w:val="24"/>
          <w:lang w:eastAsia="zh-CN"/>
        </w:rPr>
        <w:t>第</w:t>
      </w:r>
      <w:r w:rsidR="00DD7031" w:rsidRPr="003C500F">
        <w:rPr>
          <w:rFonts w:eastAsia="SimSun"/>
          <w:sz w:val="24"/>
          <w:szCs w:val="24"/>
          <w:lang w:eastAsia="zh-CN"/>
        </w:rPr>
        <w:t>89/6</w:t>
      </w:r>
      <w:r w:rsidR="00DD7031" w:rsidRPr="003C500F">
        <w:rPr>
          <w:rFonts w:eastAsia="SimSun"/>
          <w:sz w:val="24"/>
          <w:szCs w:val="24"/>
          <w:lang w:eastAsia="zh-CN"/>
        </w:rPr>
        <w:t>号决定</w:t>
      </w:r>
      <w:r w:rsidR="00DD7031">
        <w:rPr>
          <w:rFonts w:eastAsia="SimSun"/>
          <w:sz w:val="24"/>
          <w:szCs w:val="24"/>
          <w:lang w:eastAsia="zh-CN"/>
        </w:rPr>
        <w:t>）</w:t>
      </w:r>
      <w:r w:rsidR="00024689" w:rsidRPr="003C500F">
        <w:rPr>
          <w:rFonts w:eastAsia="SimSun"/>
          <w:sz w:val="24"/>
          <w:szCs w:val="24"/>
          <w:lang w:eastAsia="zh-CN"/>
        </w:rPr>
        <w:t>资金</w:t>
      </w:r>
      <w:r w:rsidR="00024689" w:rsidRPr="003C500F">
        <w:rPr>
          <w:rFonts w:eastAsia="SimSun"/>
          <w:sz w:val="24"/>
          <w:szCs w:val="24"/>
          <w:lang w:eastAsia="zh-CN"/>
        </w:rPr>
        <w:t>120</w:t>
      </w:r>
      <w:r w:rsidR="00024689">
        <w:rPr>
          <w:rFonts w:eastAsia="SimSun" w:hint="eastAsia"/>
          <w:sz w:val="24"/>
          <w:szCs w:val="24"/>
          <w:lang w:eastAsia="zh-CN"/>
        </w:rPr>
        <w:t>,</w:t>
      </w:r>
      <w:r w:rsidR="00024689" w:rsidRPr="003C500F">
        <w:rPr>
          <w:rFonts w:eastAsia="SimSun"/>
          <w:sz w:val="24"/>
          <w:szCs w:val="24"/>
          <w:lang w:eastAsia="zh-CN"/>
        </w:rPr>
        <w:t>000</w:t>
      </w:r>
      <w:r w:rsidR="00024689" w:rsidRPr="003C500F">
        <w:rPr>
          <w:rFonts w:eastAsia="SimSun"/>
          <w:sz w:val="24"/>
          <w:szCs w:val="24"/>
          <w:lang w:eastAsia="zh-CN"/>
        </w:rPr>
        <w:t>美元</w:t>
      </w:r>
      <w:r w:rsidRPr="003C500F">
        <w:rPr>
          <w:rFonts w:eastAsia="SimSun"/>
          <w:sz w:val="24"/>
          <w:szCs w:val="24"/>
          <w:lang w:eastAsia="zh-CN"/>
        </w:rPr>
        <w:t>。</w:t>
      </w:r>
    </w:p>
    <w:p w14:paraId="1E315DCD" w14:textId="352D4FB2" w:rsidR="00EF234A" w:rsidRPr="009C60F0" w:rsidRDefault="009C60F0" w:rsidP="009C60F0">
      <w:pPr>
        <w:pStyle w:val="Heading1"/>
        <w:numPr>
          <w:ilvl w:val="0"/>
          <w:numId w:val="0"/>
        </w:numPr>
        <w:shd w:val="clear" w:color="auto" w:fill="FFFFFF" w:themeFill="background1"/>
        <w:rPr>
          <w:rFonts w:eastAsia="SimSun"/>
          <w:sz w:val="24"/>
          <w:szCs w:val="24"/>
          <w:u w:val="single"/>
          <w:lang w:eastAsia="zh-CN"/>
        </w:rPr>
      </w:pPr>
      <w:r w:rsidRPr="009C60F0">
        <w:rPr>
          <w:sz w:val="24"/>
          <w:szCs w:val="24"/>
          <w:u w:val="single"/>
          <w:lang w:eastAsia="zh-CN"/>
        </w:rPr>
        <w:t>含氢氯氟</w:t>
      </w:r>
      <w:r w:rsidRPr="009C60F0">
        <w:rPr>
          <w:rFonts w:ascii="SimSun" w:eastAsia="SimSun" w:hAnsi="SimSun" w:cs="SimSun" w:hint="eastAsia"/>
          <w:sz w:val="24"/>
          <w:szCs w:val="24"/>
          <w:u w:val="single"/>
          <w:lang w:eastAsia="zh-CN"/>
        </w:rPr>
        <w:t>烃</w:t>
      </w:r>
      <w:r w:rsidR="00EF234A" w:rsidRPr="009C60F0">
        <w:rPr>
          <w:rFonts w:eastAsia="SimSun"/>
          <w:sz w:val="24"/>
          <w:szCs w:val="24"/>
          <w:u w:val="single"/>
          <w:lang w:eastAsia="zh-CN"/>
        </w:rPr>
        <w:t>消费</w:t>
      </w:r>
      <w:r w:rsidRPr="009C60F0">
        <w:rPr>
          <w:rFonts w:eastAsia="SimSun" w:hint="eastAsia"/>
          <w:sz w:val="24"/>
          <w:szCs w:val="24"/>
          <w:u w:val="single"/>
          <w:lang w:eastAsia="zh-CN"/>
        </w:rPr>
        <w:t>量</w:t>
      </w:r>
      <w:r w:rsidR="00EF234A" w:rsidRPr="009C60F0">
        <w:rPr>
          <w:rFonts w:eastAsia="SimSun"/>
          <w:sz w:val="24"/>
          <w:szCs w:val="24"/>
          <w:u w:val="single"/>
          <w:lang w:eastAsia="zh-CN"/>
        </w:rPr>
        <w:t>报告</w:t>
      </w:r>
    </w:p>
    <w:p w14:paraId="66E84428" w14:textId="6E0D92D0" w:rsidR="00EF234A" w:rsidRPr="003C500F" w:rsidRDefault="00EF234A" w:rsidP="00EF234A">
      <w:pPr>
        <w:pStyle w:val="Heading1"/>
        <w:shd w:val="clear" w:color="auto" w:fill="FFFFFF" w:themeFill="background1"/>
        <w:rPr>
          <w:rFonts w:eastAsia="SimSun"/>
          <w:sz w:val="24"/>
          <w:szCs w:val="24"/>
          <w:lang w:eastAsia="zh-CN"/>
        </w:rPr>
      </w:pPr>
      <w:r w:rsidRPr="003C500F">
        <w:rPr>
          <w:rFonts w:eastAsia="SimSun"/>
          <w:sz w:val="24"/>
          <w:szCs w:val="24"/>
          <w:lang w:eastAsia="zh-CN"/>
        </w:rPr>
        <w:t>塞内加尔政府报告</w:t>
      </w:r>
      <w:r w:rsidR="00220362">
        <w:rPr>
          <w:rFonts w:eastAsia="SimSun" w:hint="eastAsia"/>
          <w:sz w:val="24"/>
          <w:szCs w:val="24"/>
          <w:lang w:eastAsia="zh-CN"/>
        </w:rPr>
        <w:t>说，</w:t>
      </w:r>
      <w:r w:rsidRPr="003C500F">
        <w:rPr>
          <w:rFonts w:eastAsia="SimSun"/>
          <w:sz w:val="24"/>
          <w:szCs w:val="24"/>
          <w:lang w:eastAsia="zh-CN"/>
        </w:rPr>
        <w:t>2024</w:t>
      </w:r>
      <w:r w:rsidRPr="003C500F">
        <w:rPr>
          <w:rFonts w:eastAsia="SimSun"/>
          <w:sz w:val="24"/>
          <w:szCs w:val="24"/>
          <w:lang w:eastAsia="zh-CN"/>
        </w:rPr>
        <w:t>年</w:t>
      </w:r>
      <w:r w:rsidR="009C60F0">
        <w:rPr>
          <w:rFonts w:eastAsia="SimSun"/>
          <w:sz w:val="24"/>
          <w:szCs w:val="24"/>
          <w:lang w:eastAsia="zh-CN"/>
        </w:rPr>
        <w:t>含氢氯氟烃</w:t>
      </w:r>
      <w:r w:rsidRPr="003C500F">
        <w:rPr>
          <w:rFonts w:eastAsia="SimSun"/>
          <w:sz w:val="24"/>
          <w:szCs w:val="24"/>
          <w:lang w:eastAsia="zh-CN"/>
        </w:rPr>
        <w:t>消费量为</w:t>
      </w:r>
      <w:r w:rsidRPr="003C500F">
        <w:rPr>
          <w:rFonts w:eastAsia="SimSun"/>
          <w:sz w:val="24"/>
          <w:szCs w:val="24"/>
          <w:lang w:eastAsia="zh-CN"/>
        </w:rPr>
        <w:t>8.86 ODP</w:t>
      </w:r>
      <w:r w:rsidRPr="003C500F">
        <w:rPr>
          <w:rFonts w:eastAsia="SimSun"/>
          <w:sz w:val="24"/>
          <w:szCs w:val="24"/>
          <w:lang w:eastAsia="zh-CN"/>
        </w:rPr>
        <w:t>吨，比</w:t>
      </w:r>
      <w:r w:rsidR="00220362">
        <w:rPr>
          <w:rFonts w:eastAsia="SimSun" w:hint="eastAsia"/>
          <w:sz w:val="24"/>
          <w:szCs w:val="24"/>
          <w:lang w:eastAsia="zh-CN"/>
        </w:rPr>
        <w:t>其</w:t>
      </w:r>
      <w:r w:rsidR="009C60F0">
        <w:rPr>
          <w:rFonts w:eastAsia="SimSun"/>
          <w:sz w:val="24"/>
          <w:szCs w:val="24"/>
          <w:lang w:eastAsia="zh-CN"/>
        </w:rPr>
        <w:t>含氢氯氟烃</w:t>
      </w:r>
      <w:r w:rsidRPr="003C500F">
        <w:rPr>
          <w:rFonts w:eastAsia="SimSun"/>
          <w:sz w:val="24"/>
          <w:szCs w:val="24"/>
          <w:lang w:eastAsia="zh-CN"/>
        </w:rPr>
        <w:t>履约基准低</w:t>
      </w:r>
      <w:r w:rsidRPr="003C500F">
        <w:rPr>
          <w:rFonts w:eastAsia="SimSun"/>
          <w:sz w:val="24"/>
          <w:szCs w:val="24"/>
          <w:lang w:eastAsia="zh-CN"/>
        </w:rPr>
        <w:t>75.5%</w:t>
      </w:r>
      <w:r w:rsidRPr="003C500F">
        <w:rPr>
          <w:rFonts w:eastAsia="SimSun"/>
          <w:sz w:val="24"/>
          <w:szCs w:val="24"/>
          <w:lang w:eastAsia="zh-CN"/>
        </w:rPr>
        <w:t>。</w:t>
      </w:r>
      <w:r w:rsidRPr="003C500F">
        <w:rPr>
          <w:rFonts w:eastAsia="SimSun"/>
          <w:sz w:val="24"/>
          <w:szCs w:val="24"/>
          <w:lang w:eastAsia="zh-CN"/>
        </w:rPr>
        <w:t>2021-2024</w:t>
      </w:r>
      <w:r w:rsidRPr="003C500F">
        <w:rPr>
          <w:rFonts w:eastAsia="SimSun"/>
          <w:sz w:val="24"/>
          <w:szCs w:val="24"/>
          <w:lang w:eastAsia="zh-CN"/>
        </w:rPr>
        <w:t>年</w:t>
      </w:r>
      <w:r w:rsidR="009C60F0">
        <w:rPr>
          <w:rFonts w:eastAsia="SimSun"/>
          <w:sz w:val="24"/>
          <w:szCs w:val="24"/>
          <w:lang w:eastAsia="zh-CN"/>
        </w:rPr>
        <w:t>含氢氯氟烃</w:t>
      </w:r>
      <w:r w:rsidRPr="003C500F">
        <w:rPr>
          <w:rFonts w:eastAsia="SimSun"/>
          <w:sz w:val="24"/>
          <w:szCs w:val="24"/>
          <w:lang w:eastAsia="zh-CN"/>
        </w:rPr>
        <w:t>消费量见表</w:t>
      </w:r>
      <w:r w:rsidRPr="003C500F">
        <w:rPr>
          <w:rFonts w:eastAsia="SimSun"/>
          <w:sz w:val="24"/>
          <w:szCs w:val="24"/>
          <w:lang w:eastAsia="zh-CN"/>
        </w:rPr>
        <w:t>1</w:t>
      </w:r>
      <w:r w:rsidRPr="003C500F">
        <w:rPr>
          <w:rFonts w:eastAsia="SimSun"/>
          <w:sz w:val="24"/>
          <w:szCs w:val="24"/>
          <w:lang w:eastAsia="zh-CN"/>
        </w:rPr>
        <w:t>。</w:t>
      </w:r>
    </w:p>
    <w:p w14:paraId="68ECADD9" w14:textId="41062D03" w:rsidR="00C84F4E" w:rsidRPr="00C906CC" w:rsidRDefault="00EF234A" w:rsidP="00E832C2">
      <w:pPr>
        <w:pStyle w:val="Heading1"/>
        <w:numPr>
          <w:ilvl w:val="0"/>
          <w:numId w:val="0"/>
        </w:numPr>
        <w:shd w:val="clear" w:color="auto" w:fill="FFFFFF" w:themeFill="background1"/>
        <w:spacing w:before="120" w:after="120"/>
        <w:rPr>
          <w:rFonts w:eastAsia="SimHei"/>
          <w:sz w:val="24"/>
          <w:szCs w:val="24"/>
          <w:lang w:eastAsia="zh-CN"/>
        </w:rPr>
      </w:pPr>
      <w:r w:rsidRPr="00C906CC">
        <w:rPr>
          <w:rFonts w:eastAsia="SimHei"/>
          <w:sz w:val="24"/>
          <w:szCs w:val="24"/>
          <w:lang w:eastAsia="zh-CN"/>
        </w:rPr>
        <w:t>表</w:t>
      </w:r>
      <w:r w:rsidRPr="00C906CC">
        <w:rPr>
          <w:rFonts w:eastAsia="SimHei"/>
          <w:sz w:val="24"/>
          <w:szCs w:val="24"/>
          <w:lang w:eastAsia="zh-CN"/>
        </w:rPr>
        <w:t>1</w:t>
      </w:r>
      <w:r w:rsidR="00220362" w:rsidRPr="00C906CC">
        <w:rPr>
          <w:rFonts w:eastAsia="SimHei" w:hint="eastAsia"/>
          <w:sz w:val="24"/>
          <w:szCs w:val="24"/>
          <w:lang w:eastAsia="zh-CN"/>
        </w:rPr>
        <w:t xml:space="preserve">. </w:t>
      </w:r>
      <w:r w:rsidRPr="00C906CC">
        <w:rPr>
          <w:rFonts w:eastAsia="SimHei"/>
          <w:sz w:val="24"/>
          <w:szCs w:val="24"/>
          <w:lang w:eastAsia="zh-CN"/>
        </w:rPr>
        <w:t>塞内加尔</w:t>
      </w:r>
      <w:r w:rsidR="009C60F0" w:rsidRPr="00C906CC">
        <w:rPr>
          <w:rFonts w:eastAsia="SimHei"/>
          <w:sz w:val="24"/>
          <w:szCs w:val="24"/>
          <w:lang w:eastAsia="zh-CN"/>
        </w:rPr>
        <w:t>含氢氯氟烃</w:t>
      </w:r>
      <w:r w:rsidRPr="00C906CC">
        <w:rPr>
          <w:rFonts w:eastAsia="SimHei"/>
          <w:sz w:val="24"/>
          <w:szCs w:val="24"/>
          <w:lang w:eastAsia="zh-CN"/>
        </w:rPr>
        <w:t>消费量</w:t>
      </w:r>
      <w:r w:rsidR="00F94839" w:rsidRPr="00C906CC">
        <w:rPr>
          <w:rFonts w:eastAsia="SimHei"/>
          <w:sz w:val="24"/>
          <w:szCs w:val="24"/>
          <w:lang w:eastAsia="zh-CN"/>
        </w:rPr>
        <w:t>（</w:t>
      </w:r>
      <w:r w:rsidRPr="00C906CC">
        <w:rPr>
          <w:rFonts w:eastAsia="SimHei"/>
          <w:sz w:val="24"/>
          <w:szCs w:val="24"/>
          <w:lang w:eastAsia="zh-CN"/>
        </w:rPr>
        <w:t>2020-2024</w:t>
      </w:r>
      <w:r w:rsidRPr="00C906CC">
        <w:rPr>
          <w:rFonts w:eastAsia="SimHei"/>
          <w:sz w:val="24"/>
          <w:szCs w:val="24"/>
          <w:lang w:eastAsia="zh-CN"/>
        </w:rPr>
        <w:t>年第</w:t>
      </w:r>
      <w:r w:rsidRPr="00C906CC">
        <w:rPr>
          <w:rFonts w:eastAsia="SimHei"/>
          <w:sz w:val="24"/>
          <w:szCs w:val="24"/>
          <w:lang w:eastAsia="zh-CN"/>
        </w:rPr>
        <w:t>7</w:t>
      </w:r>
      <w:r w:rsidRPr="00C906CC">
        <w:rPr>
          <w:rFonts w:eastAsia="SimHei"/>
          <w:sz w:val="24"/>
          <w:szCs w:val="24"/>
          <w:lang w:eastAsia="zh-CN"/>
        </w:rPr>
        <w:t>条数据</w:t>
      </w:r>
      <w:r w:rsidR="00F94839" w:rsidRPr="00C906CC">
        <w:rPr>
          <w:rFonts w:eastAsia="SimHei"/>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115"/>
        <w:gridCol w:w="1133"/>
      </w:tblGrid>
      <w:tr w:rsidR="00EF234A" w:rsidRPr="00E13A8E" w14:paraId="674AEACD" w14:textId="77777777" w:rsidTr="008C6D74">
        <w:trPr>
          <w:tblHeader/>
        </w:trPr>
        <w:tc>
          <w:tcPr>
            <w:tcW w:w="1682" w:type="pct"/>
            <w:noWrap/>
            <w:tcMar>
              <w:left w:w="43" w:type="dxa"/>
              <w:right w:w="43" w:type="dxa"/>
            </w:tcMar>
            <w:vAlign w:val="center"/>
            <w:hideMark/>
          </w:tcPr>
          <w:p w14:paraId="0927DE1F" w14:textId="6F9A88C9" w:rsidR="00EF234A" w:rsidRPr="007C33AB" w:rsidRDefault="00220362" w:rsidP="008C6D74">
            <w:pPr>
              <w:keepNext/>
              <w:jc w:val="center"/>
              <w:rPr>
                <w:rFonts w:eastAsia="SimHei"/>
                <w:b/>
                <w:bCs/>
                <w:color w:val="000000"/>
                <w:sz w:val="20"/>
                <w:szCs w:val="20"/>
              </w:rPr>
            </w:pPr>
            <w:r w:rsidRPr="007C33AB">
              <w:rPr>
                <w:rFonts w:eastAsia="SimHei"/>
                <w:b/>
                <w:bCs/>
                <w:sz w:val="20"/>
                <w:szCs w:val="20"/>
                <w:lang w:eastAsia="zh-CN"/>
              </w:rPr>
              <w:t>含氢氯氟烃</w:t>
            </w:r>
          </w:p>
        </w:tc>
        <w:tc>
          <w:tcPr>
            <w:tcW w:w="529" w:type="pct"/>
            <w:noWrap/>
            <w:vAlign w:val="center"/>
            <w:hideMark/>
          </w:tcPr>
          <w:p w14:paraId="5980F7FE" w14:textId="694352F7" w:rsidR="00EF234A" w:rsidRPr="00DD7031" w:rsidRDefault="00EF234A" w:rsidP="008C6D74">
            <w:pPr>
              <w:keepNext/>
              <w:jc w:val="center"/>
              <w:rPr>
                <w:rFonts w:eastAsia="SimHei"/>
                <w:b/>
                <w:bCs/>
                <w:color w:val="000000"/>
                <w:sz w:val="20"/>
                <w:szCs w:val="20"/>
                <w:lang w:eastAsia="zh-CN"/>
              </w:rPr>
            </w:pPr>
            <w:r w:rsidRPr="00DD7031">
              <w:rPr>
                <w:rFonts w:eastAsia="SimHei"/>
                <w:b/>
                <w:bCs/>
                <w:color w:val="000000"/>
                <w:sz w:val="20"/>
                <w:szCs w:val="20"/>
              </w:rPr>
              <w:t>2020</w:t>
            </w:r>
            <w:r w:rsidR="00220362" w:rsidRPr="00DD7031">
              <w:rPr>
                <w:rFonts w:eastAsia="SimHei"/>
                <w:b/>
                <w:bCs/>
                <w:color w:val="000000"/>
                <w:sz w:val="20"/>
                <w:szCs w:val="20"/>
                <w:lang w:eastAsia="zh-CN"/>
              </w:rPr>
              <w:t>年</w:t>
            </w:r>
          </w:p>
        </w:tc>
        <w:tc>
          <w:tcPr>
            <w:tcW w:w="529" w:type="pct"/>
            <w:noWrap/>
            <w:vAlign w:val="center"/>
            <w:hideMark/>
          </w:tcPr>
          <w:p w14:paraId="43B6B5F9" w14:textId="724840E3" w:rsidR="00EF234A" w:rsidRPr="00DD7031" w:rsidRDefault="00EF234A" w:rsidP="008C6D74">
            <w:pPr>
              <w:keepNext/>
              <w:jc w:val="center"/>
              <w:rPr>
                <w:rFonts w:eastAsia="SimHei"/>
                <w:b/>
                <w:bCs/>
                <w:color w:val="000000"/>
                <w:sz w:val="20"/>
                <w:szCs w:val="20"/>
              </w:rPr>
            </w:pPr>
            <w:r w:rsidRPr="00DD7031">
              <w:rPr>
                <w:rFonts w:eastAsia="SimHei"/>
                <w:b/>
                <w:bCs/>
                <w:color w:val="000000"/>
                <w:sz w:val="20"/>
                <w:szCs w:val="20"/>
              </w:rPr>
              <w:t>2021</w:t>
            </w:r>
            <w:r w:rsidR="00220362" w:rsidRPr="00DD7031">
              <w:rPr>
                <w:rFonts w:eastAsia="SimHei"/>
                <w:b/>
                <w:bCs/>
                <w:color w:val="000000"/>
                <w:sz w:val="20"/>
                <w:szCs w:val="20"/>
                <w:lang w:eastAsia="zh-CN"/>
              </w:rPr>
              <w:t>年</w:t>
            </w:r>
          </w:p>
        </w:tc>
        <w:tc>
          <w:tcPr>
            <w:tcW w:w="529" w:type="pct"/>
            <w:noWrap/>
            <w:vAlign w:val="center"/>
            <w:hideMark/>
          </w:tcPr>
          <w:p w14:paraId="536FDE1C" w14:textId="58EE3D53" w:rsidR="00EF234A" w:rsidRPr="00DD7031" w:rsidRDefault="00EF234A" w:rsidP="008C6D74">
            <w:pPr>
              <w:keepNext/>
              <w:jc w:val="center"/>
              <w:rPr>
                <w:rFonts w:eastAsia="SimHei"/>
                <w:b/>
                <w:bCs/>
                <w:color w:val="000000"/>
                <w:sz w:val="20"/>
                <w:szCs w:val="20"/>
              </w:rPr>
            </w:pPr>
            <w:r w:rsidRPr="00DD7031">
              <w:rPr>
                <w:rFonts w:eastAsia="SimHei"/>
                <w:b/>
                <w:bCs/>
                <w:color w:val="000000"/>
                <w:sz w:val="20"/>
                <w:szCs w:val="20"/>
              </w:rPr>
              <w:t>2022</w:t>
            </w:r>
            <w:r w:rsidR="00220362" w:rsidRPr="00DD7031">
              <w:rPr>
                <w:rFonts w:eastAsia="SimHei"/>
                <w:b/>
                <w:bCs/>
                <w:color w:val="000000"/>
                <w:sz w:val="20"/>
                <w:szCs w:val="20"/>
                <w:lang w:eastAsia="zh-CN"/>
              </w:rPr>
              <w:t>年</w:t>
            </w:r>
          </w:p>
        </w:tc>
        <w:tc>
          <w:tcPr>
            <w:tcW w:w="529" w:type="pct"/>
          </w:tcPr>
          <w:p w14:paraId="05A8AB0C" w14:textId="46B3728B" w:rsidR="00EF234A" w:rsidRPr="00DD7031" w:rsidRDefault="00EF234A" w:rsidP="008C6D74">
            <w:pPr>
              <w:keepNext/>
              <w:jc w:val="center"/>
              <w:rPr>
                <w:rFonts w:eastAsia="SimHei"/>
                <w:b/>
                <w:bCs/>
                <w:color w:val="000000"/>
                <w:sz w:val="20"/>
                <w:szCs w:val="20"/>
              </w:rPr>
            </w:pPr>
            <w:r w:rsidRPr="00DD7031">
              <w:rPr>
                <w:rFonts w:eastAsia="SimHei"/>
                <w:b/>
                <w:bCs/>
                <w:color w:val="000000"/>
                <w:sz w:val="20"/>
                <w:szCs w:val="20"/>
              </w:rPr>
              <w:t>2023</w:t>
            </w:r>
            <w:r w:rsidR="00220362" w:rsidRPr="00DD7031">
              <w:rPr>
                <w:rFonts w:eastAsia="SimHei"/>
                <w:b/>
                <w:bCs/>
                <w:color w:val="000000"/>
                <w:sz w:val="20"/>
                <w:szCs w:val="20"/>
                <w:lang w:eastAsia="zh-CN"/>
              </w:rPr>
              <w:t>年</w:t>
            </w:r>
          </w:p>
        </w:tc>
        <w:tc>
          <w:tcPr>
            <w:tcW w:w="596" w:type="pct"/>
          </w:tcPr>
          <w:p w14:paraId="32B69ACA" w14:textId="6D3E0CB8" w:rsidR="00EF234A" w:rsidRPr="00DD7031" w:rsidRDefault="00EF234A" w:rsidP="008C6D74">
            <w:pPr>
              <w:keepNext/>
              <w:jc w:val="center"/>
              <w:rPr>
                <w:rFonts w:eastAsia="SimHei"/>
                <w:b/>
                <w:bCs/>
                <w:color w:val="000000"/>
                <w:sz w:val="20"/>
                <w:szCs w:val="20"/>
              </w:rPr>
            </w:pPr>
            <w:r w:rsidRPr="00DD7031">
              <w:rPr>
                <w:rFonts w:eastAsia="SimHei"/>
                <w:b/>
                <w:bCs/>
                <w:color w:val="000000"/>
                <w:sz w:val="20"/>
                <w:szCs w:val="20"/>
              </w:rPr>
              <w:t>2024</w:t>
            </w:r>
            <w:r w:rsidR="00220362" w:rsidRPr="00DD7031">
              <w:rPr>
                <w:rFonts w:eastAsia="SimHei"/>
                <w:b/>
                <w:bCs/>
                <w:color w:val="000000"/>
                <w:sz w:val="20"/>
                <w:szCs w:val="20"/>
                <w:lang w:eastAsia="zh-CN"/>
              </w:rPr>
              <w:t>年</w:t>
            </w:r>
          </w:p>
        </w:tc>
        <w:tc>
          <w:tcPr>
            <w:tcW w:w="606" w:type="pct"/>
            <w:noWrap/>
            <w:vAlign w:val="center"/>
            <w:hideMark/>
          </w:tcPr>
          <w:p w14:paraId="225D1066" w14:textId="0515096C" w:rsidR="00EF234A" w:rsidRPr="00DD7031" w:rsidRDefault="00220362" w:rsidP="008C6D74">
            <w:pPr>
              <w:keepNext/>
              <w:jc w:val="center"/>
              <w:rPr>
                <w:rFonts w:eastAsia="SimHei"/>
                <w:b/>
                <w:bCs/>
                <w:color w:val="000000"/>
                <w:sz w:val="20"/>
                <w:szCs w:val="20"/>
              </w:rPr>
            </w:pPr>
            <w:r w:rsidRPr="00DD7031">
              <w:rPr>
                <w:rFonts w:eastAsia="SimHei"/>
                <w:b/>
                <w:bCs/>
                <w:color w:val="000000"/>
                <w:sz w:val="20"/>
                <w:szCs w:val="20"/>
                <w:lang w:eastAsia="zh-CN"/>
              </w:rPr>
              <w:t>基准</w:t>
            </w:r>
          </w:p>
        </w:tc>
      </w:tr>
      <w:tr w:rsidR="00EF234A" w:rsidRPr="00E13A8E" w14:paraId="7126A77B" w14:textId="77777777" w:rsidTr="008C6D74">
        <w:tc>
          <w:tcPr>
            <w:tcW w:w="5000" w:type="pct"/>
            <w:gridSpan w:val="7"/>
            <w:noWrap/>
            <w:tcMar>
              <w:left w:w="43" w:type="dxa"/>
              <w:right w:w="43" w:type="dxa"/>
            </w:tcMar>
            <w:vAlign w:val="center"/>
            <w:hideMark/>
          </w:tcPr>
          <w:p w14:paraId="401E9AD5" w14:textId="09A8AB50" w:rsidR="00EF234A" w:rsidRPr="007C33AB" w:rsidRDefault="00220362" w:rsidP="008C6D74">
            <w:pPr>
              <w:keepNext/>
              <w:ind w:left="98"/>
              <w:jc w:val="center"/>
              <w:rPr>
                <w:rFonts w:eastAsia="SimHei"/>
                <w:b/>
                <w:bCs/>
                <w:color w:val="000000"/>
                <w:sz w:val="20"/>
                <w:szCs w:val="20"/>
                <w:lang w:eastAsia="zh-CN"/>
              </w:rPr>
            </w:pPr>
            <w:r w:rsidRPr="007C33AB">
              <w:rPr>
                <w:rFonts w:eastAsia="SimHei"/>
                <w:b/>
                <w:bCs/>
                <w:color w:val="000000"/>
                <w:sz w:val="20"/>
                <w:szCs w:val="20"/>
                <w:lang w:eastAsia="zh-CN"/>
              </w:rPr>
              <w:t>公吨</w:t>
            </w:r>
            <w:r w:rsidR="00EF234A" w:rsidRPr="007C33AB">
              <w:rPr>
                <w:rFonts w:eastAsia="SimHei"/>
                <w:b/>
                <w:bCs/>
                <w:color w:val="000000"/>
                <w:sz w:val="20"/>
                <w:szCs w:val="20"/>
              </w:rPr>
              <w:t xml:space="preserve"> </w:t>
            </w:r>
          </w:p>
        </w:tc>
      </w:tr>
      <w:tr w:rsidR="00EF234A" w:rsidRPr="00E13A8E" w14:paraId="08A50002" w14:textId="77777777" w:rsidTr="008C6D74">
        <w:tc>
          <w:tcPr>
            <w:tcW w:w="1682" w:type="pct"/>
            <w:noWrap/>
            <w:tcMar>
              <w:left w:w="43" w:type="dxa"/>
              <w:right w:w="43" w:type="dxa"/>
            </w:tcMar>
            <w:vAlign w:val="center"/>
            <w:hideMark/>
          </w:tcPr>
          <w:p w14:paraId="72F40C2C" w14:textId="77777777" w:rsidR="00EF234A" w:rsidRPr="00220362" w:rsidRDefault="00EF234A" w:rsidP="008C6D74">
            <w:pPr>
              <w:widowControl w:val="0"/>
              <w:ind w:left="98"/>
              <w:jc w:val="left"/>
              <w:rPr>
                <w:rFonts w:eastAsia="SimSun"/>
                <w:color w:val="000000"/>
                <w:sz w:val="20"/>
                <w:szCs w:val="20"/>
              </w:rPr>
            </w:pPr>
            <w:r w:rsidRPr="00220362">
              <w:rPr>
                <w:rFonts w:eastAsia="SimSun"/>
                <w:color w:val="000000"/>
                <w:sz w:val="20"/>
                <w:szCs w:val="20"/>
              </w:rPr>
              <w:t>HCFC-22</w:t>
            </w:r>
          </w:p>
        </w:tc>
        <w:tc>
          <w:tcPr>
            <w:tcW w:w="529" w:type="pct"/>
            <w:shd w:val="clear" w:color="auto" w:fill="FFFFFF" w:themeFill="background1"/>
            <w:noWrap/>
            <w:vAlign w:val="center"/>
          </w:tcPr>
          <w:p w14:paraId="1783E2CE" w14:textId="77777777" w:rsidR="00EF234A" w:rsidRPr="00220362" w:rsidRDefault="00EF234A" w:rsidP="008C6D74">
            <w:pPr>
              <w:widowControl w:val="0"/>
              <w:tabs>
                <w:tab w:val="left" w:pos="430"/>
              </w:tabs>
              <w:ind w:left="-137" w:right="63"/>
              <w:jc w:val="right"/>
              <w:rPr>
                <w:rFonts w:eastAsia="SimSun"/>
                <w:sz w:val="20"/>
                <w:szCs w:val="20"/>
              </w:rPr>
            </w:pPr>
            <w:r w:rsidRPr="00220362">
              <w:rPr>
                <w:rFonts w:eastAsia="SimSun"/>
                <w:color w:val="000000"/>
                <w:sz w:val="20"/>
                <w:szCs w:val="20"/>
              </w:rPr>
              <w:t>240.00</w:t>
            </w:r>
          </w:p>
        </w:tc>
        <w:tc>
          <w:tcPr>
            <w:tcW w:w="529" w:type="pct"/>
            <w:shd w:val="clear" w:color="auto" w:fill="FFFFFF" w:themeFill="background1"/>
            <w:noWrap/>
            <w:vAlign w:val="center"/>
          </w:tcPr>
          <w:p w14:paraId="39A0C530" w14:textId="77777777" w:rsidR="00EF234A" w:rsidRPr="00220362" w:rsidRDefault="00EF234A" w:rsidP="008C6D74">
            <w:pPr>
              <w:widowControl w:val="0"/>
              <w:tabs>
                <w:tab w:val="left" w:pos="430"/>
              </w:tabs>
              <w:ind w:left="-137" w:right="63"/>
              <w:jc w:val="right"/>
              <w:rPr>
                <w:rFonts w:eastAsia="SimSun"/>
                <w:sz w:val="20"/>
                <w:szCs w:val="20"/>
              </w:rPr>
            </w:pPr>
            <w:r w:rsidRPr="00220362">
              <w:rPr>
                <w:rFonts w:eastAsia="SimSun"/>
                <w:color w:val="000000"/>
                <w:sz w:val="20"/>
                <w:szCs w:val="20"/>
              </w:rPr>
              <w:t>216.00</w:t>
            </w:r>
          </w:p>
        </w:tc>
        <w:tc>
          <w:tcPr>
            <w:tcW w:w="529" w:type="pct"/>
            <w:shd w:val="clear" w:color="auto" w:fill="FFFFFF" w:themeFill="background1"/>
            <w:noWrap/>
            <w:vAlign w:val="center"/>
          </w:tcPr>
          <w:p w14:paraId="67B99FCC"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194.00</w:t>
            </w:r>
          </w:p>
        </w:tc>
        <w:tc>
          <w:tcPr>
            <w:tcW w:w="529" w:type="pct"/>
            <w:shd w:val="clear" w:color="auto" w:fill="FFFFFF" w:themeFill="background1"/>
            <w:vAlign w:val="center"/>
          </w:tcPr>
          <w:p w14:paraId="57343B63"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179.40</w:t>
            </w:r>
          </w:p>
        </w:tc>
        <w:tc>
          <w:tcPr>
            <w:tcW w:w="596" w:type="pct"/>
            <w:shd w:val="clear" w:color="auto" w:fill="FFFFFF" w:themeFill="background1"/>
            <w:vAlign w:val="center"/>
          </w:tcPr>
          <w:p w14:paraId="09D71C7C"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157.09</w:t>
            </w:r>
          </w:p>
        </w:tc>
        <w:tc>
          <w:tcPr>
            <w:tcW w:w="606" w:type="pct"/>
            <w:shd w:val="clear" w:color="auto" w:fill="FFFFFF" w:themeFill="background1"/>
            <w:noWrap/>
            <w:vAlign w:val="center"/>
          </w:tcPr>
          <w:p w14:paraId="1C6C7A85"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657.27</w:t>
            </w:r>
          </w:p>
        </w:tc>
      </w:tr>
      <w:tr w:rsidR="00EF234A" w:rsidRPr="00E13A8E" w14:paraId="6F21D7B5" w14:textId="77777777" w:rsidTr="008C6D74">
        <w:tc>
          <w:tcPr>
            <w:tcW w:w="1682" w:type="pct"/>
            <w:noWrap/>
            <w:tcMar>
              <w:left w:w="43" w:type="dxa"/>
              <w:right w:w="43" w:type="dxa"/>
            </w:tcMar>
            <w:vAlign w:val="center"/>
            <w:hideMark/>
          </w:tcPr>
          <w:p w14:paraId="3CFE0F57" w14:textId="77777777" w:rsidR="00EF234A" w:rsidRPr="00220362" w:rsidRDefault="00EF234A" w:rsidP="008C6D74">
            <w:pPr>
              <w:widowControl w:val="0"/>
              <w:ind w:left="98"/>
              <w:jc w:val="left"/>
              <w:rPr>
                <w:rFonts w:eastAsia="SimSun"/>
                <w:color w:val="000000"/>
                <w:sz w:val="20"/>
                <w:szCs w:val="20"/>
              </w:rPr>
            </w:pPr>
            <w:r w:rsidRPr="00220362">
              <w:rPr>
                <w:rFonts w:eastAsia="SimSun"/>
                <w:color w:val="000000"/>
                <w:sz w:val="20"/>
                <w:szCs w:val="20"/>
              </w:rPr>
              <w:t>HCFC-141b</w:t>
            </w:r>
          </w:p>
        </w:tc>
        <w:tc>
          <w:tcPr>
            <w:tcW w:w="529" w:type="pct"/>
            <w:shd w:val="clear" w:color="auto" w:fill="FFFFFF" w:themeFill="background1"/>
            <w:noWrap/>
            <w:vAlign w:val="center"/>
          </w:tcPr>
          <w:p w14:paraId="799F426F" w14:textId="77777777" w:rsidR="00EF234A" w:rsidRPr="00220362" w:rsidRDefault="00EF234A" w:rsidP="008C6D74">
            <w:pPr>
              <w:widowControl w:val="0"/>
              <w:tabs>
                <w:tab w:val="left" w:pos="430"/>
              </w:tabs>
              <w:ind w:left="-137" w:right="63"/>
              <w:jc w:val="right"/>
              <w:rPr>
                <w:rFonts w:eastAsia="SimSun"/>
                <w:sz w:val="20"/>
                <w:szCs w:val="20"/>
              </w:rPr>
            </w:pPr>
            <w:r w:rsidRPr="00220362">
              <w:rPr>
                <w:rFonts w:eastAsia="SimSun"/>
                <w:color w:val="000000"/>
                <w:sz w:val="20"/>
                <w:szCs w:val="20"/>
              </w:rPr>
              <w:t>0.00</w:t>
            </w:r>
          </w:p>
        </w:tc>
        <w:tc>
          <w:tcPr>
            <w:tcW w:w="529" w:type="pct"/>
            <w:shd w:val="clear" w:color="auto" w:fill="FFFFFF" w:themeFill="background1"/>
            <w:noWrap/>
            <w:vAlign w:val="center"/>
          </w:tcPr>
          <w:p w14:paraId="6DC4A79D" w14:textId="77777777" w:rsidR="00EF234A" w:rsidRPr="00220362" w:rsidRDefault="00EF234A" w:rsidP="008C6D74">
            <w:pPr>
              <w:widowControl w:val="0"/>
              <w:tabs>
                <w:tab w:val="left" w:pos="430"/>
              </w:tabs>
              <w:ind w:left="-137" w:right="63"/>
              <w:jc w:val="right"/>
              <w:rPr>
                <w:rFonts w:eastAsia="SimSun"/>
                <w:sz w:val="20"/>
                <w:szCs w:val="20"/>
              </w:rPr>
            </w:pPr>
            <w:r w:rsidRPr="00220362">
              <w:rPr>
                <w:rFonts w:eastAsia="SimSun"/>
                <w:color w:val="000000"/>
                <w:sz w:val="20"/>
                <w:szCs w:val="20"/>
              </w:rPr>
              <w:t>0.00</w:t>
            </w:r>
          </w:p>
        </w:tc>
        <w:tc>
          <w:tcPr>
            <w:tcW w:w="529" w:type="pct"/>
            <w:shd w:val="clear" w:color="auto" w:fill="FFFFFF" w:themeFill="background1"/>
            <w:noWrap/>
            <w:vAlign w:val="center"/>
          </w:tcPr>
          <w:p w14:paraId="2C5F25A7"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0.00</w:t>
            </w:r>
          </w:p>
        </w:tc>
        <w:tc>
          <w:tcPr>
            <w:tcW w:w="529" w:type="pct"/>
            <w:shd w:val="clear" w:color="auto" w:fill="FFFFFF" w:themeFill="background1"/>
            <w:vAlign w:val="center"/>
          </w:tcPr>
          <w:p w14:paraId="593435A2"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2.82</w:t>
            </w:r>
          </w:p>
        </w:tc>
        <w:tc>
          <w:tcPr>
            <w:tcW w:w="596" w:type="pct"/>
            <w:shd w:val="clear" w:color="auto" w:fill="FFFFFF" w:themeFill="background1"/>
            <w:vAlign w:val="center"/>
          </w:tcPr>
          <w:p w14:paraId="42FA6A02"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2.00</w:t>
            </w:r>
          </w:p>
        </w:tc>
        <w:tc>
          <w:tcPr>
            <w:tcW w:w="606" w:type="pct"/>
            <w:shd w:val="clear" w:color="auto" w:fill="FFFFFF" w:themeFill="background1"/>
            <w:noWrap/>
            <w:vAlign w:val="center"/>
          </w:tcPr>
          <w:p w14:paraId="1BC1A69F" w14:textId="77777777" w:rsidR="00EF234A" w:rsidRPr="00220362" w:rsidRDefault="00EF234A" w:rsidP="008C6D74">
            <w:pPr>
              <w:widowControl w:val="0"/>
              <w:tabs>
                <w:tab w:val="left" w:pos="430"/>
              </w:tabs>
              <w:ind w:left="-137" w:right="63"/>
              <w:jc w:val="right"/>
              <w:rPr>
                <w:rFonts w:eastAsia="SimSun"/>
                <w:color w:val="000000"/>
                <w:sz w:val="20"/>
                <w:szCs w:val="20"/>
              </w:rPr>
            </w:pPr>
            <w:r w:rsidRPr="00220362">
              <w:rPr>
                <w:rFonts w:eastAsia="SimSun"/>
                <w:color w:val="000000"/>
                <w:sz w:val="20"/>
                <w:szCs w:val="20"/>
              </w:rPr>
              <w:t>0.00</w:t>
            </w:r>
          </w:p>
        </w:tc>
      </w:tr>
      <w:tr w:rsidR="00EF234A" w:rsidRPr="00E13A8E" w14:paraId="5A4D1C53" w14:textId="77777777" w:rsidTr="008C6D74">
        <w:tc>
          <w:tcPr>
            <w:tcW w:w="1682" w:type="pct"/>
            <w:noWrap/>
            <w:tcMar>
              <w:left w:w="43" w:type="dxa"/>
              <w:right w:w="43" w:type="dxa"/>
            </w:tcMar>
            <w:hideMark/>
          </w:tcPr>
          <w:p w14:paraId="005D3292" w14:textId="1E76D563" w:rsidR="00EF234A" w:rsidRPr="007C33AB" w:rsidRDefault="00220362" w:rsidP="008C6D74">
            <w:pPr>
              <w:ind w:left="98"/>
              <w:jc w:val="left"/>
              <w:rPr>
                <w:rFonts w:eastAsia="SimHei"/>
                <w:b/>
                <w:color w:val="000000"/>
                <w:sz w:val="20"/>
                <w:szCs w:val="20"/>
              </w:rPr>
            </w:pPr>
            <w:r w:rsidRPr="007C33AB">
              <w:rPr>
                <w:rFonts w:eastAsia="SimHei"/>
                <w:b/>
                <w:color w:val="000000"/>
                <w:sz w:val="20"/>
                <w:szCs w:val="20"/>
                <w:lang w:eastAsia="zh-CN"/>
              </w:rPr>
              <w:t>共计</w:t>
            </w:r>
            <w:r w:rsidR="00F94839" w:rsidRPr="007C33AB">
              <w:rPr>
                <w:rFonts w:eastAsia="SimHei"/>
                <w:b/>
                <w:color w:val="000000"/>
                <w:sz w:val="20"/>
                <w:szCs w:val="20"/>
              </w:rPr>
              <w:t>（</w:t>
            </w:r>
            <w:r w:rsidRPr="007C33AB">
              <w:rPr>
                <w:rFonts w:eastAsia="SimHei"/>
                <w:b/>
                <w:color w:val="000000"/>
                <w:sz w:val="20"/>
                <w:szCs w:val="20"/>
                <w:lang w:eastAsia="zh-CN"/>
              </w:rPr>
              <w:t>公吨</w:t>
            </w:r>
            <w:r w:rsidR="00F94839" w:rsidRPr="007C33AB">
              <w:rPr>
                <w:rFonts w:eastAsia="SimHei"/>
                <w:b/>
                <w:color w:val="000000"/>
                <w:sz w:val="20"/>
                <w:szCs w:val="20"/>
              </w:rPr>
              <w:t>）</w:t>
            </w:r>
          </w:p>
        </w:tc>
        <w:tc>
          <w:tcPr>
            <w:tcW w:w="529" w:type="pct"/>
            <w:noWrap/>
            <w:vAlign w:val="center"/>
          </w:tcPr>
          <w:p w14:paraId="1269A93D"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bCs/>
                <w:color w:val="000000"/>
                <w:sz w:val="20"/>
                <w:szCs w:val="20"/>
              </w:rPr>
              <w:t>240.00</w:t>
            </w:r>
          </w:p>
        </w:tc>
        <w:tc>
          <w:tcPr>
            <w:tcW w:w="529" w:type="pct"/>
            <w:noWrap/>
            <w:vAlign w:val="center"/>
          </w:tcPr>
          <w:p w14:paraId="7A8E445A"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bCs/>
                <w:color w:val="000000"/>
                <w:sz w:val="20"/>
                <w:szCs w:val="20"/>
              </w:rPr>
              <w:t>216.00</w:t>
            </w:r>
          </w:p>
        </w:tc>
        <w:tc>
          <w:tcPr>
            <w:tcW w:w="529" w:type="pct"/>
            <w:noWrap/>
            <w:vAlign w:val="center"/>
          </w:tcPr>
          <w:p w14:paraId="3EE12BEF"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bCs/>
                <w:color w:val="000000"/>
                <w:sz w:val="20"/>
                <w:szCs w:val="20"/>
              </w:rPr>
              <w:t>194.00</w:t>
            </w:r>
          </w:p>
        </w:tc>
        <w:tc>
          <w:tcPr>
            <w:tcW w:w="529" w:type="pct"/>
            <w:vAlign w:val="center"/>
          </w:tcPr>
          <w:p w14:paraId="5F5F49D0"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bCs/>
                <w:color w:val="000000"/>
                <w:sz w:val="20"/>
                <w:szCs w:val="20"/>
              </w:rPr>
              <w:t>182.22</w:t>
            </w:r>
          </w:p>
        </w:tc>
        <w:tc>
          <w:tcPr>
            <w:tcW w:w="596" w:type="pct"/>
            <w:vAlign w:val="center"/>
          </w:tcPr>
          <w:p w14:paraId="659F902B"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bCs/>
                <w:color w:val="000000"/>
                <w:sz w:val="20"/>
                <w:szCs w:val="20"/>
              </w:rPr>
              <w:t>163.09</w:t>
            </w:r>
          </w:p>
        </w:tc>
        <w:tc>
          <w:tcPr>
            <w:tcW w:w="606" w:type="pct"/>
            <w:noWrap/>
            <w:vAlign w:val="center"/>
          </w:tcPr>
          <w:p w14:paraId="356AB922" w14:textId="77777777" w:rsidR="00EF234A" w:rsidRPr="00220362" w:rsidRDefault="00EF234A" w:rsidP="008C6D74">
            <w:pPr>
              <w:widowControl w:val="0"/>
              <w:tabs>
                <w:tab w:val="left" w:pos="430"/>
              </w:tabs>
              <w:ind w:left="-137" w:right="63"/>
              <w:jc w:val="right"/>
              <w:rPr>
                <w:rFonts w:eastAsia="SimSun"/>
                <w:b/>
                <w:color w:val="000000"/>
                <w:sz w:val="20"/>
                <w:szCs w:val="20"/>
              </w:rPr>
            </w:pPr>
            <w:r w:rsidRPr="00220362">
              <w:rPr>
                <w:rFonts w:eastAsia="SimSun"/>
                <w:b/>
                <w:color w:val="000000"/>
                <w:sz w:val="20"/>
                <w:szCs w:val="20"/>
              </w:rPr>
              <w:t>657.27</w:t>
            </w:r>
          </w:p>
        </w:tc>
      </w:tr>
      <w:tr w:rsidR="00EF234A" w:rsidRPr="00E13A8E" w14:paraId="6F048533" w14:textId="77777777" w:rsidTr="008C6D74">
        <w:tc>
          <w:tcPr>
            <w:tcW w:w="5000" w:type="pct"/>
            <w:gridSpan w:val="7"/>
            <w:noWrap/>
            <w:tcMar>
              <w:left w:w="43" w:type="dxa"/>
              <w:right w:w="43" w:type="dxa"/>
            </w:tcMar>
            <w:hideMark/>
          </w:tcPr>
          <w:p w14:paraId="5B448739" w14:textId="5C701F0E" w:rsidR="00EF234A" w:rsidRPr="007C33AB" w:rsidRDefault="00EF234A" w:rsidP="008C6D74">
            <w:pPr>
              <w:keepNext/>
              <w:ind w:left="98"/>
              <w:jc w:val="center"/>
              <w:rPr>
                <w:rFonts w:eastAsia="SimHei"/>
                <w:b/>
                <w:bCs/>
                <w:color w:val="000000"/>
                <w:sz w:val="20"/>
                <w:szCs w:val="20"/>
              </w:rPr>
            </w:pPr>
            <w:r w:rsidRPr="007C33AB">
              <w:rPr>
                <w:rFonts w:eastAsia="SimHei"/>
                <w:b/>
                <w:bCs/>
                <w:color w:val="000000"/>
                <w:sz w:val="20"/>
                <w:szCs w:val="20"/>
                <w:lang w:eastAsia="zh-CN"/>
              </w:rPr>
              <w:t xml:space="preserve">ODP </w:t>
            </w:r>
            <w:r w:rsidR="00220362" w:rsidRPr="007C33AB">
              <w:rPr>
                <w:rFonts w:eastAsia="SimHei"/>
                <w:b/>
                <w:bCs/>
                <w:color w:val="000000"/>
                <w:sz w:val="20"/>
                <w:szCs w:val="20"/>
                <w:lang w:eastAsia="zh-CN"/>
              </w:rPr>
              <w:t>吨</w:t>
            </w:r>
          </w:p>
        </w:tc>
      </w:tr>
      <w:tr w:rsidR="00EF234A" w:rsidRPr="00E13A8E" w14:paraId="35934E34" w14:textId="77777777" w:rsidTr="008C6D74">
        <w:tc>
          <w:tcPr>
            <w:tcW w:w="1682" w:type="pct"/>
            <w:noWrap/>
            <w:tcMar>
              <w:left w:w="43" w:type="dxa"/>
              <w:right w:w="43" w:type="dxa"/>
            </w:tcMar>
            <w:vAlign w:val="center"/>
            <w:hideMark/>
          </w:tcPr>
          <w:p w14:paraId="1B76DA29" w14:textId="77777777" w:rsidR="00EF234A" w:rsidRPr="00220362" w:rsidRDefault="00EF234A" w:rsidP="008C6D74">
            <w:pPr>
              <w:widowControl w:val="0"/>
              <w:ind w:left="98"/>
              <w:jc w:val="left"/>
              <w:rPr>
                <w:rFonts w:eastAsia="SimSun"/>
                <w:color w:val="000000"/>
                <w:sz w:val="20"/>
                <w:szCs w:val="20"/>
              </w:rPr>
            </w:pPr>
            <w:r w:rsidRPr="00220362">
              <w:rPr>
                <w:rFonts w:eastAsia="SimSun"/>
                <w:color w:val="000000"/>
                <w:sz w:val="20"/>
                <w:szCs w:val="20"/>
              </w:rPr>
              <w:t>HCFC-22</w:t>
            </w:r>
          </w:p>
        </w:tc>
        <w:tc>
          <w:tcPr>
            <w:tcW w:w="529" w:type="pct"/>
            <w:noWrap/>
            <w:vAlign w:val="center"/>
          </w:tcPr>
          <w:p w14:paraId="399C0846" w14:textId="77777777" w:rsidR="00EF234A" w:rsidRPr="00220362" w:rsidRDefault="00EF234A" w:rsidP="008C6D74">
            <w:pPr>
              <w:widowControl w:val="0"/>
              <w:ind w:left="-279" w:right="63"/>
              <w:jc w:val="right"/>
              <w:rPr>
                <w:rFonts w:eastAsia="SimSun"/>
                <w:color w:val="000000"/>
                <w:sz w:val="20"/>
                <w:szCs w:val="20"/>
                <w:lang w:eastAsia="en-CA"/>
              </w:rPr>
            </w:pPr>
            <w:r w:rsidRPr="00220362">
              <w:rPr>
                <w:rFonts w:eastAsia="SimSun"/>
                <w:color w:val="000000"/>
                <w:sz w:val="20"/>
                <w:szCs w:val="20"/>
              </w:rPr>
              <w:t>13.20</w:t>
            </w:r>
          </w:p>
        </w:tc>
        <w:tc>
          <w:tcPr>
            <w:tcW w:w="529" w:type="pct"/>
            <w:noWrap/>
            <w:vAlign w:val="center"/>
          </w:tcPr>
          <w:p w14:paraId="31F633CE"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11.88</w:t>
            </w:r>
          </w:p>
        </w:tc>
        <w:tc>
          <w:tcPr>
            <w:tcW w:w="529" w:type="pct"/>
            <w:noWrap/>
            <w:vAlign w:val="center"/>
          </w:tcPr>
          <w:p w14:paraId="4D2E3F86"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10.67</w:t>
            </w:r>
          </w:p>
        </w:tc>
        <w:tc>
          <w:tcPr>
            <w:tcW w:w="529" w:type="pct"/>
            <w:vAlign w:val="center"/>
          </w:tcPr>
          <w:p w14:paraId="0247E1C8"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9.87</w:t>
            </w:r>
          </w:p>
        </w:tc>
        <w:tc>
          <w:tcPr>
            <w:tcW w:w="596" w:type="pct"/>
            <w:vAlign w:val="center"/>
          </w:tcPr>
          <w:p w14:paraId="1AAD70ED"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8.64</w:t>
            </w:r>
          </w:p>
        </w:tc>
        <w:tc>
          <w:tcPr>
            <w:tcW w:w="606" w:type="pct"/>
            <w:noWrap/>
            <w:vAlign w:val="center"/>
          </w:tcPr>
          <w:p w14:paraId="0AD20194"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36.15</w:t>
            </w:r>
          </w:p>
        </w:tc>
      </w:tr>
      <w:tr w:rsidR="00EF234A" w:rsidRPr="00E13A8E" w14:paraId="4C53206A" w14:textId="77777777" w:rsidTr="008C6D74">
        <w:tc>
          <w:tcPr>
            <w:tcW w:w="1682" w:type="pct"/>
            <w:noWrap/>
            <w:tcMar>
              <w:left w:w="43" w:type="dxa"/>
              <w:right w:w="43" w:type="dxa"/>
            </w:tcMar>
            <w:vAlign w:val="center"/>
            <w:hideMark/>
          </w:tcPr>
          <w:p w14:paraId="6F2BE6A5" w14:textId="77777777" w:rsidR="00EF234A" w:rsidRPr="00220362" w:rsidRDefault="00EF234A" w:rsidP="008C6D74">
            <w:pPr>
              <w:widowControl w:val="0"/>
              <w:ind w:left="98"/>
              <w:jc w:val="left"/>
              <w:rPr>
                <w:rFonts w:eastAsia="SimSun"/>
                <w:color w:val="000000"/>
                <w:sz w:val="20"/>
                <w:szCs w:val="20"/>
              </w:rPr>
            </w:pPr>
            <w:r w:rsidRPr="00220362">
              <w:rPr>
                <w:rFonts w:eastAsia="SimSun"/>
                <w:color w:val="000000"/>
                <w:sz w:val="20"/>
                <w:szCs w:val="20"/>
              </w:rPr>
              <w:t>HCFC-141b</w:t>
            </w:r>
          </w:p>
        </w:tc>
        <w:tc>
          <w:tcPr>
            <w:tcW w:w="529" w:type="pct"/>
            <w:noWrap/>
            <w:vAlign w:val="center"/>
          </w:tcPr>
          <w:p w14:paraId="023C4C45" w14:textId="77777777" w:rsidR="00EF234A" w:rsidRPr="00220362" w:rsidRDefault="00EF234A" w:rsidP="008C6D74">
            <w:pPr>
              <w:widowControl w:val="0"/>
              <w:ind w:left="-279" w:right="63"/>
              <w:jc w:val="right"/>
              <w:rPr>
                <w:rFonts w:eastAsia="SimSun"/>
                <w:color w:val="000000"/>
                <w:sz w:val="20"/>
                <w:szCs w:val="20"/>
                <w:lang w:eastAsia="en-CA"/>
              </w:rPr>
            </w:pPr>
            <w:r w:rsidRPr="00220362">
              <w:rPr>
                <w:rFonts w:eastAsia="SimSun"/>
                <w:color w:val="000000"/>
                <w:sz w:val="20"/>
                <w:szCs w:val="20"/>
              </w:rPr>
              <w:t>0.00</w:t>
            </w:r>
          </w:p>
        </w:tc>
        <w:tc>
          <w:tcPr>
            <w:tcW w:w="529" w:type="pct"/>
            <w:noWrap/>
            <w:vAlign w:val="center"/>
          </w:tcPr>
          <w:p w14:paraId="5E469E26"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0.00</w:t>
            </w:r>
          </w:p>
        </w:tc>
        <w:tc>
          <w:tcPr>
            <w:tcW w:w="529" w:type="pct"/>
            <w:noWrap/>
            <w:vAlign w:val="center"/>
          </w:tcPr>
          <w:p w14:paraId="562E02A7"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0.00</w:t>
            </w:r>
          </w:p>
        </w:tc>
        <w:tc>
          <w:tcPr>
            <w:tcW w:w="529" w:type="pct"/>
            <w:vAlign w:val="center"/>
          </w:tcPr>
          <w:p w14:paraId="3E28B242"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0.31</w:t>
            </w:r>
          </w:p>
        </w:tc>
        <w:tc>
          <w:tcPr>
            <w:tcW w:w="596" w:type="pct"/>
            <w:vAlign w:val="center"/>
          </w:tcPr>
          <w:p w14:paraId="3A4B75E7"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0.22</w:t>
            </w:r>
          </w:p>
        </w:tc>
        <w:tc>
          <w:tcPr>
            <w:tcW w:w="606" w:type="pct"/>
            <w:noWrap/>
            <w:vAlign w:val="center"/>
          </w:tcPr>
          <w:p w14:paraId="7BF6F648" w14:textId="77777777" w:rsidR="00EF234A" w:rsidRPr="00220362" w:rsidRDefault="00EF234A" w:rsidP="008C6D74">
            <w:pPr>
              <w:widowControl w:val="0"/>
              <w:ind w:left="-279" w:right="63"/>
              <w:jc w:val="right"/>
              <w:rPr>
                <w:rFonts w:eastAsia="SimSun"/>
                <w:color w:val="000000"/>
                <w:sz w:val="20"/>
                <w:szCs w:val="20"/>
              </w:rPr>
            </w:pPr>
            <w:r w:rsidRPr="00220362">
              <w:rPr>
                <w:rFonts w:eastAsia="SimSun"/>
                <w:color w:val="000000"/>
                <w:sz w:val="20"/>
                <w:szCs w:val="20"/>
              </w:rPr>
              <w:t>0.00</w:t>
            </w:r>
          </w:p>
        </w:tc>
      </w:tr>
      <w:tr w:rsidR="00EF234A" w:rsidRPr="00E9063C" w14:paraId="7F97ACC8" w14:textId="77777777" w:rsidTr="008C6D74">
        <w:tc>
          <w:tcPr>
            <w:tcW w:w="1682" w:type="pct"/>
            <w:noWrap/>
            <w:tcMar>
              <w:left w:w="43" w:type="dxa"/>
              <w:right w:w="43" w:type="dxa"/>
            </w:tcMar>
            <w:hideMark/>
          </w:tcPr>
          <w:p w14:paraId="2C0F70E1" w14:textId="159A0C0E" w:rsidR="00EF234A" w:rsidRPr="007C33AB" w:rsidRDefault="00220362" w:rsidP="008C6D74">
            <w:pPr>
              <w:ind w:left="98"/>
              <w:jc w:val="left"/>
              <w:rPr>
                <w:rFonts w:eastAsia="SimHei"/>
                <w:b/>
                <w:sz w:val="20"/>
                <w:szCs w:val="20"/>
              </w:rPr>
            </w:pPr>
            <w:r w:rsidRPr="007C33AB">
              <w:rPr>
                <w:rFonts w:eastAsia="SimHei"/>
                <w:b/>
                <w:sz w:val="20"/>
                <w:szCs w:val="20"/>
                <w:lang w:eastAsia="zh-CN"/>
              </w:rPr>
              <w:t>共计</w:t>
            </w:r>
            <w:r w:rsidR="00EF234A" w:rsidRPr="007C33AB">
              <w:rPr>
                <w:rFonts w:eastAsia="SimHei"/>
                <w:b/>
                <w:sz w:val="20"/>
                <w:szCs w:val="20"/>
              </w:rPr>
              <w:t xml:space="preserve"> </w:t>
            </w:r>
            <w:r w:rsidR="00F94839" w:rsidRPr="007C33AB">
              <w:rPr>
                <w:rFonts w:eastAsia="SimHei"/>
                <w:b/>
                <w:sz w:val="20"/>
                <w:szCs w:val="20"/>
              </w:rPr>
              <w:t>（</w:t>
            </w:r>
            <w:r w:rsidR="00EF234A" w:rsidRPr="007C33AB">
              <w:rPr>
                <w:rFonts w:eastAsia="SimHei"/>
                <w:b/>
                <w:sz w:val="20"/>
                <w:szCs w:val="20"/>
              </w:rPr>
              <w:t xml:space="preserve">ODP </w:t>
            </w:r>
            <w:r w:rsidRPr="007C33AB">
              <w:rPr>
                <w:rFonts w:eastAsia="SimHei"/>
                <w:b/>
                <w:sz w:val="20"/>
                <w:szCs w:val="20"/>
                <w:lang w:eastAsia="zh-CN"/>
              </w:rPr>
              <w:t>吨</w:t>
            </w:r>
            <w:r w:rsidR="00F94839" w:rsidRPr="007C33AB">
              <w:rPr>
                <w:rFonts w:eastAsia="SimHei"/>
                <w:b/>
                <w:sz w:val="20"/>
                <w:szCs w:val="20"/>
              </w:rPr>
              <w:t>）</w:t>
            </w:r>
          </w:p>
        </w:tc>
        <w:tc>
          <w:tcPr>
            <w:tcW w:w="529" w:type="pct"/>
            <w:noWrap/>
            <w:vAlign w:val="center"/>
          </w:tcPr>
          <w:p w14:paraId="676A3091" w14:textId="77777777" w:rsidR="00EF234A" w:rsidRPr="00220362" w:rsidRDefault="00EF234A" w:rsidP="008C6D74">
            <w:pPr>
              <w:widowControl w:val="0"/>
              <w:ind w:left="-279" w:right="63"/>
              <w:jc w:val="right"/>
              <w:rPr>
                <w:rFonts w:eastAsia="SimSun"/>
                <w:b/>
                <w:color w:val="000000"/>
                <w:sz w:val="20"/>
                <w:szCs w:val="20"/>
                <w:lang w:eastAsia="en-CA"/>
              </w:rPr>
            </w:pPr>
            <w:r w:rsidRPr="00220362">
              <w:rPr>
                <w:rFonts w:eastAsia="SimSun"/>
                <w:b/>
                <w:bCs/>
                <w:color w:val="000000"/>
                <w:sz w:val="20"/>
                <w:szCs w:val="20"/>
              </w:rPr>
              <w:t>13.20</w:t>
            </w:r>
          </w:p>
        </w:tc>
        <w:tc>
          <w:tcPr>
            <w:tcW w:w="529" w:type="pct"/>
            <w:noWrap/>
            <w:vAlign w:val="center"/>
          </w:tcPr>
          <w:p w14:paraId="6FD619CB" w14:textId="77777777" w:rsidR="00EF234A" w:rsidRPr="00220362" w:rsidRDefault="00EF234A" w:rsidP="008C6D74">
            <w:pPr>
              <w:widowControl w:val="0"/>
              <w:ind w:left="-279" w:right="63"/>
              <w:jc w:val="right"/>
              <w:rPr>
                <w:rFonts w:eastAsia="SimSun"/>
                <w:b/>
                <w:color w:val="000000"/>
                <w:sz w:val="20"/>
                <w:szCs w:val="20"/>
              </w:rPr>
            </w:pPr>
            <w:r w:rsidRPr="00220362">
              <w:rPr>
                <w:rFonts w:eastAsia="SimSun"/>
                <w:b/>
                <w:bCs/>
                <w:color w:val="000000"/>
                <w:sz w:val="20"/>
                <w:szCs w:val="20"/>
              </w:rPr>
              <w:t>11.88</w:t>
            </w:r>
          </w:p>
        </w:tc>
        <w:tc>
          <w:tcPr>
            <w:tcW w:w="529" w:type="pct"/>
            <w:noWrap/>
            <w:vAlign w:val="center"/>
          </w:tcPr>
          <w:p w14:paraId="03A868E7" w14:textId="77777777" w:rsidR="00EF234A" w:rsidRPr="00220362" w:rsidRDefault="00EF234A" w:rsidP="008C6D74">
            <w:pPr>
              <w:widowControl w:val="0"/>
              <w:ind w:left="-279" w:right="63"/>
              <w:jc w:val="right"/>
              <w:rPr>
                <w:rFonts w:eastAsia="SimSun"/>
                <w:b/>
                <w:color w:val="000000"/>
                <w:sz w:val="20"/>
                <w:szCs w:val="20"/>
              </w:rPr>
            </w:pPr>
            <w:r w:rsidRPr="00220362">
              <w:rPr>
                <w:rFonts w:eastAsia="SimSun"/>
                <w:b/>
                <w:bCs/>
                <w:color w:val="000000"/>
                <w:sz w:val="20"/>
                <w:szCs w:val="20"/>
              </w:rPr>
              <w:t>10.67</w:t>
            </w:r>
          </w:p>
        </w:tc>
        <w:tc>
          <w:tcPr>
            <w:tcW w:w="529" w:type="pct"/>
            <w:vAlign w:val="center"/>
          </w:tcPr>
          <w:p w14:paraId="6ECD059C" w14:textId="77777777" w:rsidR="00EF234A" w:rsidRPr="00220362" w:rsidRDefault="00EF234A" w:rsidP="008C6D74">
            <w:pPr>
              <w:ind w:left="-279" w:right="63"/>
              <w:jc w:val="right"/>
              <w:rPr>
                <w:rFonts w:eastAsia="SimSun"/>
                <w:b/>
                <w:color w:val="000000"/>
                <w:sz w:val="20"/>
                <w:szCs w:val="20"/>
              </w:rPr>
            </w:pPr>
            <w:r w:rsidRPr="00220362">
              <w:rPr>
                <w:rFonts w:eastAsia="SimSun"/>
                <w:b/>
                <w:color w:val="000000"/>
                <w:sz w:val="20"/>
                <w:szCs w:val="20"/>
              </w:rPr>
              <w:t>10.18</w:t>
            </w:r>
          </w:p>
        </w:tc>
        <w:tc>
          <w:tcPr>
            <w:tcW w:w="596" w:type="pct"/>
            <w:vAlign w:val="center"/>
          </w:tcPr>
          <w:p w14:paraId="4A5D2B81" w14:textId="77777777" w:rsidR="00EF234A" w:rsidRPr="00220362" w:rsidRDefault="00EF234A" w:rsidP="008C6D74">
            <w:pPr>
              <w:ind w:left="-279" w:right="63"/>
              <w:jc w:val="right"/>
              <w:rPr>
                <w:rFonts w:eastAsia="SimSun"/>
                <w:b/>
                <w:color w:val="000000"/>
                <w:sz w:val="20"/>
                <w:szCs w:val="20"/>
              </w:rPr>
            </w:pPr>
            <w:r w:rsidRPr="00220362">
              <w:rPr>
                <w:rFonts w:eastAsia="SimSun"/>
                <w:b/>
                <w:bCs/>
                <w:color w:val="000000"/>
                <w:sz w:val="20"/>
                <w:szCs w:val="20"/>
              </w:rPr>
              <w:t>8.86</w:t>
            </w:r>
          </w:p>
        </w:tc>
        <w:tc>
          <w:tcPr>
            <w:tcW w:w="606" w:type="pct"/>
            <w:noWrap/>
            <w:vAlign w:val="center"/>
          </w:tcPr>
          <w:p w14:paraId="735ADB30" w14:textId="77777777" w:rsidR="00EF234A" w:rsidRPr="00220362" w:rsidRDefault="00EF234A" w:rsidP="008C6D74">
            <w:pPr>
              <w:ind w:left="-279" w:right="63"/>
              <w:jc w:val="right"/>
              <w:rPr>
                <w:rFonts w:eastAsia="SimSun"/>
                <w:b/>
                <w:color w:val="000000"/>
                <w:sz w:val="20"/>
                <w:szCs w:val="20"/>
              </w:rPr>
            </w:pPr>
            <w:r w:rsidRPr="00220362">
              <w:rPr>
                <w:rFonts w:eastAsia="SimSun"/>
                <w:b/>
                <w:color w:val="000000"/>
                <w:sz w:val="20"/>
                <w:szCs w:val="20"/>
              </w:rPr>
              <w:t>36.15</w:t>
            </w:r>
          </w:p>
        </w:tc>
      </w:tr>
      <w:tr w:rsidR="00EF234A" w:rsidRPr="00186AF9" w14:paraId="2D79C80D" w14:textId="77777777" w:rsidTr="008C6D74">
        <w:tc>
          <w:tcPr>
            <w:tcW w:w="1682" w:type="pct"/>
            <w:noWrap/>
            <w:tcMar>
              <w:left w:w="43" w:type="dxa"/>
              <w:right w:w="43" w:type="dxa"/>
            </w:tcMar>
          </w:tcPr>
          <w:p w14:paraId="78CC67AB" w14:textId="6D50D7AC" w:rsidR="00EF234A" w:rsidRPr="00220362" w:rsidRDefault="00220362" w:rsidP="008C6D74">
            <w:pPr>
              <w:ind w:left="98"/>
              <w:jc w:val="left"/>
              <w:rPr>
                <w:rFonts w:eastAsia="SimSun"/>
                <w:bCs/>
                <w:sz w:val="20"/>
                <w:szCs w:val="20"/>
              </w:rPr>
            </w:pPr>
            <w:r w:rsidRPr="00220362">
              <w:rPr>
                <w:rFonts w:eastAsia="SimSun"/>
                <w:bCs/>
                <w:sz w:val="20"/>
                <w:szCs w:val="20"/>
                <w:lang w:eastAsia="zh-CN"/>
              </w:rPr>
              <w:t>最高允许消费量</w:t>
            </w:r>
          </w:p>
        </w:tc>
        <w:tc>
          <w:tcPr>
            <w:tcW w:w="529" w:type="pct"/>
            <w:noWrap/>
            <w:vAlign w:val="center"/>
          </w:tcPr>
          <w:p w14:paraId="54B2046E" w14:textId="789AE69D" w:rsidR="00EF234A" w:rsidRPr="007C33AB" w:rsidRDefault="007C33AB" w:rsidP="008C6D74">
            <w:pPr>
              <w:widowControl w:val="0"/>
              <w:ind w:left="-279" w:right="63"/>
              <w:jc w:val="right"/>
              <w:rPr>
                <w:rFonts w:asciiTheme="majorEastAsia" w:eastAsiaTheme="majorEastAsia" w:hAnsiTheme="majorEastAsia"/>
                <w:bCs/>
                <w:color w:val="000000"/>
                <w:sz w:val="20"/>
                <w:szCs w:val="20"/>
              </w:rPr>
            </w:pPr>
            <w:r w:rsidRPr="007C33AB">
              <w:rPr>
                <w:rFonts w:eastAsia="SimSun" w:hint="eastAsia"/>
                <w:bCs/>
                <w:sz w:val="20"/>
                <w:szCs w:val="20"/>
                <w:lang w:eastAsia="zh-CN"/>
              </w:rPr>
              <w:t>不适用</w:t>
            </w:r>
          </w:p>
        </w:tc>
        <w:tc>
          <w:tcPr>
            <w:tcW w:w="529" w:type="pct"/>
            <w:noWrap/>
            <w:vAlign w:val="center"/>
          </w:tcPr>
          <w:p w14:paraId="4C60CCCC" w14:textId="77777777" w:rsidR="00EF234A" w:rsidRPr="00220362" w:rsidRDefault="00EF234A" w:rsidP="008C6D74">
            <w:pPr>
              <w:widowControl w:val="0"/>
              <w:ind w:left="-279" w:right="63"/>
              <w:jc w:val="right"/>
              <w:rPr>
                <w:rFonts w:eastAsia="SimSun"/>
                <w:bCs/>
                <w:color w:val="000000"/>
                <w:sz w:val="20"/>
                <w:szCs w:val="20"/>
              </w:rPr>
            </w:pPr>
            <w:r w:rsidRPr="00220362">
              <w:rPr>
                <w:rFonts w:eastAsia="SimSun"/>
                <w:bCs/>
                <w:color w:val="000000"/>
                <w:sz w:val="20"/>
                <w:szCs w:val="20"/>
              </w:rPr>
              <w:t>13.62</w:t>
            </w:r>
          </w:p>
        </w:tc>
        <w:tc>
          <w:tcPr>
            <w:tcW w:w="529" w:type="pct"/>
            <w:noWrap/>
            <w:vAlign w:val="center"/>
          </w:tcPr>
          <w:p w14:paraId="389D89F9" w14:textId="77777777" w:rsidR="00EF234A" w:rsidRPr="00220362" w:rsidRDefault="00EF234A" w:rsidP="008C6D74">
            <w:pPr>
              <w:widowControl w:val="0"/>
              <w:ind w:left="-279" w:right="63"/>
              <w:jc w:val="right"/>
              <w:rPr>
                <w:rFonts w:eastAsia="SimSun"/>
                <w:bCs/>
                <w:color w:val="000000"/>
                <w:sz w:val="20"/>
                <w:szCs w:val="20"/>
              </w:rPr>
            </w:pPr>
            <w:r w:rsidRPr="00220362">
              <w:rPr>
                <w:rFonts w:eastAsia="SimSun"/>
                <w:bCs/>
                <w:color w:val="000000"/>
                <w:sz w:val="20"/>
                <w:szCs w:val="20"/>
              </w:rPr>
              <w:t>13.62</w:t>
            </w:r>
          </w:p>
        </w:tc>
        <w:tc>
          <w:tcPr>
            <w:tcW w:w="529" w:type="pct"/>
            <w:vAlign w:val="center"/>
          </w:tcPr>
          <w:p w14:paraId="0EC2E376" w14:textId="77777777" w:rsidR="00EF234A" w:rsidRPr="00220362" w:rsidRDefault="00EF234A" w:rsidP="008C6D74">
            <w:pPr>
              <w:ind w:left="-279" w:right="63"/>
              <w:jc w:val="right"/>
              <w:rPr>
                <w:rFonts w:eastAsia="SimSun"/>
                <w:bCs/>
                <w:color w:val="000000"/>
                <w:sz w:val="20"/>
                <w:szCs w:val="20"/>
              </w:rPr>
            </w:pPr>
            <w:r w:rsidRPr="00220362">
              <w:rPr>
                <w:rFonts w:eastAsia="SimSun"/>
                <w:bCs/>
                <w:color w:val="000000"/>
                <w:sz w:val="20"/>
                <w:szCs w:val="20"/>
              </w:rPr>
              <w:t>13.62</w:t>
            </w:r>
          </w:p>
        </w:tc>
        <w:tc>
          <w:tcPr>
            <w:tcW w:w="596" w:type="pct"/>
            <w:vAlign w:val="center"/>
          </w:tcPr>
          <w:p w14:paraId="659CDCB6" w14:textId="77777777" w:rsidR="00EF234A" w:rsidRPr="00220362" w:rsidRDefault="00EF234A" w:rsidP="008C6D74">
            <w:pPr>
              <w:ind w:left="-279" w:right="63"/>
              <w:jc w:val="right"/>
              <w:rPr>
                <w:rFonts w:eastAsia="SimSun"/>
                <w:bCs/>
                <w:color w:val="000000"/>
                <w:sz w:val="20"/>
                <w:szCs w:val="20"/>
              </w:rPr>
            </w:pPr>
            <w:r w:rsidRPr="00220362">
              <w:rPr>
                <w:rFonts w:eastAsia="SimSun"/>
                <w:bCs/>
                <w:color w:val="000000"/>
                <w:sz w:val="20"/>
                <w:szCs w:val="20"/>
              </w:rPr>
              <w:t>13.62</w:t>
            </w:r>
          </w:p>
        </w:tc>
        <w:tc>
          <w:tcPr>
            <w:tcW w:w="606" w:type="pct"/>
            <w:noWrap/>
            <w:vAlign w:val="center"/>
          </w:tcPr>
          <w:p w14:paraId="4DCC30D2" w14:textId="77777777" w:rsidR="00EF234A" w:rsidRPr="00220362" w:rsidRDefault="00EF234A" w:rsidP="008C6D74">
            <w:pPr>
              <w:ind w:left="-279" w:right="63"/>
              <w:jc w:val="right"/>
              <w:rPr>
                <w:rFonts w:eastAsia="SimSun"/>
                <w:bCs/>
                <w:color w:val="000000"/>
                <w:sz w:val="20"/>
                <w:szCs w:val="20"/>
              </w:rPr>
            </w:pPr>
          </w:p>
        </w:tc>
      </w:tr>
    </w:tbl>
    <w:p w14:paraId="72E653C0" w14:textId="77777777" w:rsidR="00EF234A" w:rsidRDefault="00EF234A" w:rsidP="00EF234A">
      <w:pPr>
        <w:rPr>
          <w:lang w:eastAsia="zh-CN"/>
        </w:rPr>
      </w:pPr>
    </w:p>
    <w:p w14:paraId="7529E229" w14:textId="0C962427" w:rsidR="00EF234A" w:rsidRPr="003C500F" w:rsidRDefault="00EF234A" w:rsidP="00220362">
      <w:pPr>
        <w:pStyle w:val="Heading1"/>
        <w:shd w:val="clear" w:color="auto" w:fill="FFFFFF" w:themeFill="background1"/>
        <w:rPr>
          <w:rFonts w:eastAsia="SimSun"/>
          <w:sz w:val="24"/>
          <w:szCs w:val="24"/>
          <w:lang w:eastAsia="zh-CN"/>
        </w:rPr>
      </w:pPr>
      <w:r w:rsidRPr="003C500F">
        <w:rPr>
          <w:rFonts w:eastAsia="SimSun"/>
          <w:sz w:val="24"/>
          <w:szCs w:val="24"/>
          <w:lang w:eastAsia="zh-CN"/>
        </w:rPr>
        <w:t>自</w:t>
      </w:r>
      <w:r w:rsidR="00220362">
        <w:rPr>
          <w:rFonts w:eastAsia="SimSun" w:hint="eastAsia"/>
          <w:sz w:val="24"/>
          <w:szCs w:val="24"/>
          <w:lang w:eastAsia="zh-CN"/>
        </w:rPr>
        <w:t>执行</w:t>
      </w:r>
      <w:r w:rsidR="00364630" w:rsidRPr="00F94839">
        <w:rPr>
          <w:rFonts w:eastAsia="SimSun"/>
          <w:sz w:val="24"/>
          <w:szCs w:val="24"/>
          <w:lang w:eastAsia="zh-CN"/>
        </w:rPr>
        <w:t>含氢氯氟烃淘汰管理计划</w:t>
      </w:r>
      <w:r w:rsidRPr="003C500F">
        <w:rPr>
          <w:rFonts w:eastAsia="SimSun"/>
          <w:sz w:val="24"/>
          <w:szCs w:val="24"/>
          <w:lang w:eastAsia="zh-CN"/>
        </w:rPr>
        <w:t>活动以来，塞内加尔的</w:t>
      </w:r>
      <w:r w:rsidR="009C60F0">
        <w:rPr>
          <w:rFonts w:eastAsia="SimSun"/>
          <w:sz w:val="24"/>
          <w:szCs w:val="24"/>
          <w:lang w:eastAsia="zh-CN"/>
        </w:rPr>
        <w:t>含氢氯氟烃</w:t>
      </w:r>
      <w:r w:rsidRPr="003C500F">
        <w:rPr>
          <w:rFonts w:eastAsia="SimSun"/>
          <w:sz w:val="24"/>
          <w:szCs w:val="24"/>
          <w:lang w:eastAsia="zh-CN"/>
        </w:rPr>
        <w:t>总消费量一直在下降。在家</w:t>
      </w:r>
      <w:r w:rsidR="00220362">
        <w:rPr>
          <w:rFonts w:eastAsia="SimSun" w:hint="eastAsia"/>
          <w:sz w:val="24"/>
          <w:szCs w:val="24"/>
          <w:lang w:eastAsia="zh-CN"/>
        </w:rPr>
        <w:t>用</w:t>
      </w:r>
      <w:r w:rsidRPr="003C500F">
        <w:rPr>
          <w:rFonts w:eastAsia="SimSun"/>
          <w:sz w:val="24"/>
          <w:szCs w:val="24"/>
          <w:lang w:eastAsia="zh-CN"/>
        </w:rPr>
        <w:t>、商</w:t>
      </w:r>
      <w:r w:rsidR="00220362">
        <w:rPr>
          <w:rFonts w:eastAsia="SimSun" w:hint="eastAsia"/>
          <w:sz w:val="24"/>
          <w:szCs w:val="24"/>
          <w:lang w:eastAsia="zh-CN"/>
        </w:rPr>
        <w:t>用</w:t>
      </w:r>
      <w:r w:rsidRPr="003C500F">
        <w:rPr>
          <w:rFonts w:eastAsia="SimSun"/>
          <w:sz w:val="24"/>
          <w:szCs w:val="24"/>
          <w:lang w:eastAsia="zh-CN"/>
        </w:rPr>
        <w:t>和工业制冷应用中，</w:t>
      </w:r>
      <w:r w:rsidR="009C60F0">
        <w:rPr>
          <w:rFonts w:eastAsia="SimSun"/>
          <w:sz w:val="24"/>
          <w:szCs w:val="24"/>
          <w:lang w:eastAsia="zh-CN"/>
        </w:rPr>
        <w:t>含氢氯氟烃</w:t>
      </w:r>
      <w:r w:rsidRPr="003C500F">
        <w:rPr>
          <w:rFonts w:eastAsia="SimSun"/>
          <w:sz w:val="24"/>
          <w:szCs w:val="24"/>
          <w:lang w:eastAsia="zh-CN"/>
        </w:rPr>
        <w:t>的消费</w:t>
      </w:r>
      <w:r w:rsidR="00220362">
        <w:rPr>
          <w:rFonts w:eastAsia="SimSun" w:hint="eastAsia"/>
          <w:sz w:val="24"/>
          <w:szCs w:val="24"/>
          <w:lang w:eastAsia="zh-CN"/>
        </w:rPr>
        <w:t>量</w:t>
      </w:r>
      <w:r w:rsidRPr="003C500F">
        <w:rPr>
          <w:rFonts w:eastAsia="SimSun"/>
          <w:sz w:val="24"/>
          <w:szCs w:val="24"/>
          <w:lang w:eastAsia="zh-CN"/>
        </w:rPr>
        <w:t>也正在被氢氟碳化物、碳氢化合物、二氧化碳和氨等替代品取代。下文第</w:t>
      </w:r>
      <w:r w:rsidRPr="003C500F">
        <w:rPr>
          <w:rFonts w:eastAsia="SimSun"/>
          <w:sz w:val="24"/>
          <w:szCs w:val="24"/>
          <w:lang w:eastAsia="zh-CN"/>
        </w:rPr>
        <w:t>22</w:t>
      </w:r>
      <w:r w:rsidRPr="003C500F">
        <w:rPr>
          <w:rFonts w:eastAsia="SimSun"/>
          <w:sz w:val="24"/>
          <w:szCs w:val="24"/>
          <w:lang w:eastAsia="zh-CN"/>
        </w:rPr>
        <w:t>段解释了</w:t>
      </w:r>
      <w:r w:rsidRPr="003C500F">
        <w:rPr>
          <w:rFonts w:eastAsia="SimSun"/>
          <w:sz w:val="24"/>
          <w:szCs w:val="24"/>
          <w:lang w:eastAsia="zh-CN"/>
        </w:rPr>
        <w:t>2023</w:t>
      </w:r>
      <w:r w:rsidRPr="003C500F">
        <w:rPr>
          <w:rFonts w:eastAsia="SimSun"/>
          <w:sz w:val="24"/>
          <w:szCs w:val="24"/>
          <w:lang w:eastAsia="zh-CN"/>
        </w:rPr>
        <w:t>年和</w:t>
      </w:r>
      <w:r w:rsidRPr="003C500F">
        <w:rPr>
          <w:rFonts w:eastAsia="SimSun"/>
          <w:sz w:val="24"/>
          <w:szCs w:val="24"/>
          <w:lang w:eastAsia="zh-CN"/>
        </w:rPr>
        <w:t>2024</w:t>
      </w:r>
      <w:r w:rsidRPr="003C500F">
        <w:rPr>
          <w:rFonts w:eastAsia="SimSun"/>
          <w:sz w:val="24"/>
          <w:szCs w:val="24"/>
          <w:lang w:eastAsia="zh-CN"/>
        </w:rPr>
        <w:t>年</w:t>
      </w:r>
      <w:r w:rsidRPr="003C500F">
        <w:rPr>
          <w:rFonts w:eastAsia="SimSun"/>
          <w:sz w:val="24"/>
          <w:szCs w:val="24"/>
          <w:lang w:eastAsia="zh-CN"/>
        </w:rPr>
        <w:t>HCFC-141b</w:t>
      </w:r>
      <w:r w:rsidRPr="003C500F">
        <w:rPr>
          <w:rFonts w:eastAsia="SimSun"/>
          <w:sz w:val="24"/>
          <w:szCs w:val="24"/>
          <w:lang w:eastAsia="zh-CN"/>
        </w:rPr>
        <w:t>的消费</w:t>
      </w:r>
      <w:r w:rsidR="00220362">
        <w:rPr>
          <w:rFonts w:eastAsia="SimSun" w:hint="eastAsia"/>
          <w:sz w:val="24"/>
          <w:szCs w:val="24"/>
          <w:lang w:eastAsia="zh-CN"/>
        </w:rPr>
        <w:t>情况</w:t>
      </w:r>
      <w:r w:rsidRPr="003C500F">
        <w:rPr>
          <w:rFonts w:eastAsia="SimSun"/>
          <w:sz w:val="24"/>
          <w:szCs w:val="24"/>
          <w:lang w:eastAsia="zh-CN"/>
        </w:rPr>
        <w:t>。</w:t>
      </w:r>
    </w:p>
    <w:p w14:paraId="1382C374" w14:textId="77777777" w:rsidR="00EF234A" w:rsidRPr="00253E6A" w:rsidRDefault="00EF234A" w:rsidP="00253E6A">
      <w:pPr>
        <w:pStyle w:val="Heading1"/>
        <w:numPr>
          <w:ilvl w:val="0"/>
          <w:numId w:val="0"/>
        </w:numPr>
        <w:shd w:val="clear" w:color="auto" w:fill="FFFFFF" w:themeFill="background1"/>
        <w:rPr>
          <w:rFonts w:eastAsia="KaiTi"/>
          <w:sz w:val="24"/>
          <w:szCs w:val="24"/>
          <w:lang w:eastAsia="zh-CN"/>
        </w:rPr>
      </w:pPr>
      <w:r w:rsidRPr="00253E6A">
        <w:rPr>
          <w:rFonts w:eastAsia="KaiTi"/>
          <w:sz w:val="24"/>
          <w:szCs w:val="24"/>
          <w:lang w:eastAsia="zh-CN"/>
        </w:rPr>
        <w:lastRenderedPageBreak/>
        <w:t>国家方案执行报告</w:t>
      </w:r>
    </w:p>
    <w:p w14:paraId="1A90F084" w14:textId="67FDC823" w:rsidR="00EF234A" w:rsidRPr="003C500F" w:rsidRDefault="00EF234A" w:rsidP="00253E6A">
      <w:pPr>
        <w:pStyle w:val="Heading1"/>
        <w:shd w:val="clear" w:color="auto" w:fill="FFFFFF" w:themeFill="background1"/>
        <w:rPr>
          <w:rFonts w:eastAsia="SimSun"/>
          <w:sz w:val="24"/>
          <w:szCs w:val="24"/>
          <w:lang w:eastAsia="zh-CN"/>
        </w:rPr>
      </w:pPr>
      <w:r w:rsidRPr="003C500F">
        <w:rPr>
          <w:rFonts w:eastAsia="SimSun"/>
          <w:sz w:val="24"/>
          <w:szCs w:val="24"/>
          <w:lang w:eastAsia="zh-CN"/>
        </w:rPr>
        <w:t>塞内加尔政府在</w:t>
      </w:r>
      <w:r w:rsidRPr="003C500F">
        <w:rPr>
          <w:rFonts w:eastAsia="SimSun"/>
          <w:sz w:val="24"/>
          <w:szCs w:val="24"/>
          <w:lang w:eastAsia="zh-CN"/>
        </w:rPr>
        <w:t>2024</w:t>
      </w:r>
      <w:r w:rsidRPr="003C500F">
        <w:rPr>
          <w:rFonts w:eastAsia="SimSun"/>
          <w:sz w:val="24"/>
          <w:szCs w:val="24"/>
          <w:lang w:eastAsia="zh-CN"/>
        </w:rPr>
        <w:t>年国家方案执行报告中报告了</w:t>
      </w:r>
      <w:r w:rsidR="009C60F0">
        <w:rPr>
          <w:rFonts w:eastAsia="SimSun"/>
          <w:sz w:val="24"/>
          <w:szCs w:val="24"/>
          <w:lang w:eastAsia="zh-CN"/>
        </w:rPr>
        <w:t>含氢氯氟烃</w:t>
      </w:r>
      <w:r w:rsidRPr="003C500F">
        <w:rPr>
          <w:rFonts w:eastAsia="SimSun"/>
          <w:sz w:val="24"/>
          <w:szCs w:val="24"/>
          <w:lang w:eastAsia="zh-CN"/>
        </w:rPr>
        <w:t>行业</w:t>
      </w:r>
      <w:r w:rsidR="005722EB">
        <w:rPr>
          <w:rFonts w:eastAsia="SimSun" w:hint="eastAsia"/>
          <w:sz w:val="24"/>
          <w:szCs w:val="24"/>
          <w:lang w:eastAsia="zh-CN"/>
        </w:rPr>
        <w:t>的</w:t>
      </w:r>
      <w:r w:rsidRPr="003C500F">
        <w:rPr>
          <w:rFonts w:eastAsia="SimSun"/>
          <w:sz w:val="24"/>
          <w:szCs w:val="24"/>
          <w:lang w:eastAsia="zh-CN"/>
        </w:rPr>
        <w:t>消费数据，数据与《蒙特利尔议定书》第</w:t>
      </w:r>
      <w:r w:rsidRPr="003C500F">
        <w:rPr>
          <w:rFonts w:eastAsia="SimSun"/>
          <w:sz w:val="24"/>
          <w:szCs w:val="24"/>
          <w:lang w:eastAsia="zh-CN"/>
        </w:rPr>
        <w:t>7</w:t>
      </w:r>
      <w:r w:rsidRPr="003C500F">
        <w:rPr>
          <w:rFonts w:eastAsia="SimSun"/>
          <w:sz w:val="24"/>
          <w:szCs w:val="24"/>
          <w:lang w:eastAsia="zh-CN"/>
        </w:rPr>
        <w:t>条下报告的数据一致。</w:t>
      </w:r>
    </w:p>
    <w:p w14:paraId="4567B458" w14:textId="631B29FD" w:rsidR="00EF234A" w:rsidRPr="00253E6A" w:rsidRDefault="009C60F0" w:rsidP="00253E6A">
      <w:pPr>
        <w:pStyle w:val="Heading1"/>
        <w:numPr>
          <w:ilvl w:val="0"/>
          <w:numId w:val="0"/>
        </w:numPr>
        <w:shd w:val="clear" w:color="auto" w:fill="FFFFFF" w:themeFill="background1"/>
        <w:rPr>
          <w:rFonts w:eastAsia="SimSun"/>
          <w:sz w:val="24"/>
          <w:szCs w:val="24"/>
          <w:u w:val="single"/>
          <w:lang w:eastAsia="zh-CN"/>
        </w:rPr>
      </w:pPr>
      <w:r w:rsidRPr="00253E6A">
        <w:rPr>
          <w:rFonts w:eastAsia="SimSun"/>
          <w:sz w:val="24"/>
          <w:szCs w:val="24"/>
          <w:u w:val="single"/>
          <w:lang w:eastAsia="zh-CN"/>
        </w:rPr>
        <w:t>含氢氯氟烃</w:t>
      </w:r>
      <w:r w:rsidR="00EF234A" w:rsidRPr="00253E6A">
        <w:rPr>
          <w:rFonts w:eastAsia="SimSun"/>
          <w:sz w:val="24"/>
          <w:szCs w:val="24"/>
          <w:u w:val="single"/>
          <w:lang w:eastAsia="zh-CN"/>
        </w:rPr>
        <w:t>淘汰管理计划第一阶段的</w:t>
      </w:r>
      <w:r w:rsidR="008E22EE">
        <w:rPr>
          <w:rFonts w:eastAsia="SimSun" w:hint="eastAsia"/>
          <w:sz w:val="24"/>
          <w:szCs w:val="24"/>
          <w:u w:val="single"/>
          <w:lang w:eastAsia="zh-CN"/>
        </w:rPr>
        <w:t>执行</w:t>
      </w:r>
      <w:r w:rsidR="00EF234A" w:rsidRPr="00253E6A">
        <w:rPr>
          <w:rFonts w:eastAsia="SimSun"/>
          <w:sz w:val="24"/>
          <w:szCs w:val="24"/>
          <w:u w:val="single"/>
          <w:lang w:eastAsia="zh-CN"/>
        </w:rPr>
        <w:t>情况</w:t>
      </w:r>
    </w:p>
    <w:p w14:paraId="367E7D3E" w14:textId="616DC115" w:rsidR="00EF234A" w:rsidRPr="003C500F" w:rsidRDefault="00364630" w:rsidP="00253E6A">
      <w:pPr>
        <w:pStyle w:val="Heading1"/>
        <w:shd w:val="clear" w:color="auto" w:fill="FFFFFF" w:themeFill="background1"/>
        <w:rPr>
          <w:rFonts w:eastAsia="SimSun"/>
          <w:sz w:val="24"/>
          <w:szCs w:val="24"/>
          <w:lang w:eastAsia="zh-CN"/>
        </w:rPr>
      </w:pPr>
      <w:r w:rsidRPr="00F94839">
        <w:rPr>
          <w:rFonts w:eastAsia="SimSun"/>
          <w:sz w:val="24"/>
          <w:szCs w:val="24"/>
          <w:lang w:eastAsia="zh-CN"/>
        </w:rPr>
        <w:t>含氢氯氟烃淘汰管理计划</w:t>
      </w:r>
      <w:r w:rsidR="00EF234A" w:rsidRPr="003C500F">
        <w:rPr>
          <w:rFonts w:eastAsia="SimSun"/>
          <w:sz w:val="24"/>
          <w:szCs w:val="24"/>
          <w:lang w:eastAsia="zh-CN"/>
        </w:rPr>
        <w:t>第一阶段于</w:t>
      </w:r>
      <w:r w:rsidR="00EF234A" w:rsidRPr="003C500F">
        <w:rPr>
          <w:rFonts w:eastAsia="SimSun"/>
          <w:sz w:val="24"/>
          <w:szCs w:val="24"/>
          <w:lang w:eastAsia="zh-CN"/>
        </w:rPr>
        <w:t>2021</w:t>
      </w:r>
      <w:r w:rsidR="00EF234A" w:rsidRPr="003C500F">
        <w:rPr>
          <w:rFonts w:eastAsia="SimSun"/>
          <w:sz w:val="24"/>
          <w:szCs w:val="24"/>
          <w:lang w:eastAsia="zh-CN"/>
        </w:rPr>
        <w:t>年</w:t>
      </w:r>
      <w:r w:rsidR="00EF234A" w:rsidRPr="003C500F">
        <w:rPr>
          <w:rFonts w:eastAsia="SimSun"/>
          <w:sz w:val="24"/>
          <w:szCs w:val="24"/>
          <w:lang w:eastAsia="zh-CN"/>
        </w:rPr>
        <w:t>12</w:t>
      </w:r>
      <w:r w:rsidR="00EF234A" w:rsidRPr="003C500F">
        <w:rPr>
          <w:rFonts w:eastAsia="SimSun"/>
          <w:sz w:val="24"/>
          <w:szCs w:val="24"/>
          <w:lang w:eastAsia="zh-CN"/>
        </w:rPr>
        <w:t>月</w:t>
      </w:r>
      <w:r w:rsidR="00EF234A" w:rsidRPr="003C500F">
        <w:rPr>
          <w:rFonts w:eastAsia="SimSun"/>
          <w:sz w:val="24"/>
          <w:szCs w:val="24"/>
          <w:lang w:eastAsia="zh-CN"/>
        </w:rPr>
        <w:t>31</w:t>
      </w:r>
      <w:r w:rsidR="00EF234A" w:rsidRPr="003C500F">
        <w:rPr>
          <w:rFonts w:eastAsia="SimSun"/>
          <w:sz w:val="24"/>
          <w:szCs w:val="24"/>
          <w:lang w:eastAsia="zh-CN"/>
        </w:rPr>
        <w:t>日完成，注意到执行委员会第</w:t>
      </w:r>
      <w:r w:rsidR="00EF234A" w:rsidRPr="003C500F">
        <w:rPr>
          <w:rFonts w:eastAsia="SimSun"/>
          <w:sz w:val="24"/>
          <w:szCs w:val="24"/>
          <w:lang w:eastAsia="zh-CN"/>
        </w:rPr>
        <w:t>85/</w:t>
      </w:r>
      <w:r w:rsidR="00EF234A" w:rsidRPr="007C33AB">
        <w:rPr>
          <w:rFonts w:eastAsia="SimSun"/>
          <w:sz w:val="24"/>
          <w:szCs w:val="24"/>
          <w:lang w:eastAsia="zh-CN"/>
        </w:rPr>
        <w:t>36</w:t>
      </w:r>
      <w:r w:rsidR="007C33AB">
        <w:rPr>
          <w:rFonts w:eastAsia="SimSun"/>
          <w:sz w:val="24"/>
          <w:szCs w:val="24"/>
          <w:lang w:eastAsia="zh-CN"/>
        </w:rPr>
        <w:t xml:space="preserve"> (b) </w:t>
      </w:r>
      <w:r w:rsidR="00EF234A" w:rsidRPr="003C500F">
        <w:rPr>
          <w:rFonts w:eastAsia="SimSun"/>
          <w:sz w:val="24"/>
          <w:szCs w:val="24"/>
          <w:lang w:eastAsia="zh-CN"/>
        </w:rPr>
        <w:t>号决定</w:t>
      </w:r>
      <w:r w:rsidR="008E22EE">
        <w:rPr>
          <w:rFonts w:eastAsia="SimSun" w:hint="eastAsia"/>
          <w:sz w:val="24"/>
          <w:szCs w:val="24"/>
          <w:lang w:eastAsia="zh-CN"/>
        </w:rPr>
        <w:t>核准</w:t>
      </w:r>
      <w:r w:rsidR="00EF234A" w:rsidRPr="003C500F">
        <w:rPr>
          <w:rFonts w:eastAsia="SimSun"/>
          <w:sz w:val="24"/>
          <w:szCs w:val="24"/>
          <w:lang w:eastAsia="zh-CN"/>
        </w:rPr>
        <w:t>延期。</w:t>
      </w:r>
      <w:r w:rsidR="00EF234A" w:rsidRPr="003C500F">
        <w:rPr>
          <w:rFonts w:eastAsia="SimSun"/>
          <w:sz w:val="24"/>
          <w:szCs w:val="24"/>
          <w:lang w:eastAsia="zh-CN"/>
        </w:rPr>
        <w:t>2023</w:t>
      </w:r>
      <w:r w:rsidR="00EF234A" w:rsidRPr="003C500F">
        <w:rPr>
          <w:rFonts w:eastAsia="SimSun"/>
          <w:sz w:val="24"/>
          <w:szCs w:val="24"/>
          <w:lang w:eastAsia="zh-CN"/>
        </w:rPr>
        <w:t>年</w:t>
      </w:r>
      <w:r w:rsidR="00EF234A" w:rsidRPr="003C500F">
        <w:rPr>
          <w:rFonts w:eastAsia="SimSun"/>
          <w:sz w:val="24"/>
          <w:szCs w:val="24"/>
          <w:lang w:eastAsia="zh-CN"/>
        </w:rPr>
        <w:t>3</w:t>
      </w:r>
      <w:r w:rsidR="00EF234A" w:rsidRPr="003C500F">
        <w:rPr>
          <w:rFonts w:eastAsia="SimSun"/>
          <w:sz w:val="24"/>
          <w:szCs w:val="24"/>
          <w:lang w:eastAsia="zh-CN"/>
        </w:rPr>
        <w:t>月</w:t>
      </w:r>
      <w:r w:rsidR="00EF234A" w:rsidRPr="003C500F">
        <w:rPr>
          <w:rFonts w:eastAsia="SimSun"/>
          <w:sz w:val="24"/>
          <w:szCs w:val="24"/>
          <w:lang w:eastAsia="zh-CN"/>
        </w:rPr>
        <w:t>27</w:t>
      </w:r>
      <w:r w:rsidR="00EF234A" w:rsidRPr="003C500F">
        <w:rPr>
          <w:rFonts w:eastAsia="SimSun"/>
          <w:sz w:val="24"/>
          <w:szCs w:val="24"/>
          <w:lang w:eastAsia="zh-CN"/>
        </w:rPr>
        <w:t>日提交</w:t>
      </w:r>
      <w:r w:rsidR="008E22EE">
        <w:rPr>
          <w:rFonts w:eastAsia="SimSun" w:hint="eastAsia"/>
          <w:sz w:val="24"/>
          <w:szCs w:val="24"/>
          <w:lang w:eastAsia="zh-CN"/>
        </w:rPr>
        <w:t>了</w:t>
      </w:r>
      <w:r w:rsidR="008E22EE" w:rsidRPr="003C500F">
        <w:rPr>
          <w:rFonts w:eastAsia="SimSun"/>
          <w:sz w:val="24"/>
          <w:szCs w:val="24"/>
          <w:lang w:eastAsia="zh-CN"/>
        </w:rPr>
        <w:t>项目完成报告</w:t>
      </w:r>
      <w:r w:rsidR="00EF234A" w:rsidRPr="003C500F">
        <w:rPr>
          <w:rFonts w:eastAsia="SimSun"/>
          <w:sz w:val="24"/>
          <w:szCs w:val="24"/>
          <w:lang w:eastAsia="zh-CN"/>
        </w:rPr>
        <w:t>。</w:t>
      </w:r>
    </w:p>
    <w:p w14:paraId="2D97953B" w14:textId="133BFFD8" w:rsidR="00EF234A" w:rsidRPr="008E22EE" w:rsidRDefault="009C60F0" w:rsidP="008E22EE">
      <w:pPr>
        <w:pStyle w:val="Heading1"/>
        <w:numPr>
          <w:ilvl w:val="0"/>
          <w:numId w:val="0"/>
        </w:numPr>
        <w:shd w:val="clear" w:color="auto" w:fill="FFFFFF" w:themeFill="background1"/>
        <w:rPr>
          <w:rFonts w:eastAsia="SimSun"/>
          <w:sz w:val="24"/>
          <w:szCs w:val="24"/>
          <w:u w:val="single"/>
          <w:lang w:eastAsia="zh-CN"/>
        </w:rPr>
      </w:pPr>
      <w:r w:rsidRPr="008E22EE">
        <w:rPr>
          <w:rFonts w:eastAsia="SimSun"/>
          <w:sz w:val="24"/>
          <w:szCs w:val="24"/>
          <w:u w:val="single"/>
          <w:lang w:eastAsia="zh-CN"/>
        </w:rPr>
        <w:t>含氢氯氟烃</w:t>
      </w:r>
      <w:r w:rsidR="00EF234A" w:rsidRPr="008E22EE">
        <w:rPr>
          <w:rFonts w:eastAsia="SimSun"/>
          <w:sz w:val="24"/>
          <w:szCs w:val="24"/>
          <w:u w:val="single"/>
          <w:lang w:eastAsia="zh-CN"/>
        </w:rPr>
        <w:t>淘汰管理计划第二阶段第一次付款执行进度报告</w:t>
      </w:r>
    </w:p>
    <w:p w14:paraId="2B44CCE1" w14:textId="77777777" w:rsidR="00EF234A" w:rsidRPr="008E22EE" w:rsidRDefault="00EF234A" w:rsidP="00253E6A">
      <w:pPr>
        <w:pStyle w:val="Heading1"/>
        <w:numPr>
          <w:ilvl w:val="0"/>
          <w:numId w:val="0"/>
        </w:numPr>
        <w:shd w:val="clear" w:color="auto" w:fill="FFFFFF" w:themeFill="background1"/>
        <w:rPr>
          <w:rFonts w:eastAsia="KaiTi"/>
          <w:sz w:val="24"/>
          <w:szCs w:val="24"/>
          <w:lang w:eastAsia="zh-CN"/>
        </w:rPr>
      </w:pPr>
      <w:r w:rsidRPr="008E22EE">
        <w:rPr>
          <w:rFonts w:eastAsia="KaiTi"/>
          <w:sz w:val="24"/>
          <w:szCs w:val="24"/>
          <w:lang w:eastAsia="zh-CN"/>
        </w:rPr>
        <w:t>法律框架</w:t>
      </w:r>
    </w:p>
    <w:p w14:paraId="79F53517" w14:textId="40719E6E" w:rsidR="00EF234A" w:rsidRPr="003C500F" w:rsidRDefault="00EF234A" w:rsidP="00253E6A">
      <w:pPr>
        <w:pStyle w:val="Heading1"/>
        <w:shd w:val="clear" w:color="auto" w:fill="FFFFFF" w:themeFill="background1"/>
        <w:rPr>
          <w:rFonts w:eastAsia="SimSun"/>
          <w:sz w:val="24"/>
          <w:szCs w:val="24"/>
          <w:lang w:eastAsia="zh-CN"/>
        </w:rPr>
      </w:pPr>
      <w:r w:rsidRPr="003C500F">
        <w:rPr>
          <w:rFonts w:eastAsia="SimSun"/>
          <w:sz w:val="24"/>
          <w:szCs w:val="24"/>
          <w:lang w:eastAsia="zh-CN"/>
        </w:rPr>
        <w:t>2021</w:t>
      </w:r>
      <w:r w:rsidRPr="003C500F">
        <w:rPr>
          <w:rFonts w:eastAsia="SimSun"/>
          <w:sz w:val="24"/>
          <w:szCs w:val="24"/>
          <w:lang w:eastAsia="zh-CN"/>
        </w:rPr>
        <w:t>年</w:t>
      </w:r>
      <w:r w:rsidRPr="003C500F">
        <w:rPr>
          <w:rFonts w:eastAsia="SimSun"/>
          <w:sz w:val="24"/>
          <w:szCs w:val="24"/>
          <w:lang w:eastAsia="zh-CN"/>
        </w:rPr>
        <w:t>9</w:t>
      </w:r>
      <w:r w:rsidRPr="003C500F">
        <w:rPr>
          <w:rFonts w:eastAsia="SimSun"/>
          <w:sz w:val="24"/>
          <w:szCs w:val="24"/>
          <w:lang w:eastAsia="zh-CN"/>
        </w:rPr>
        <w:t>月发布部际法令后，</w:t>
      </w:r>
      <w:r w:rsidRPr="003C500F">
        <w:rPr>
          <w:rFonts w:eastAsia="SimSun"/>
          <w:sz w:val="24"/>
          <w:szCs w:val="24"/>
          <w:lang w:eastAsia="zh-CN"/>
        </w:rPr>
        <w:t>2000</w:t>
      </w:r>
      <w:r w:rsidRPr="003C500F">
        <w:rPr>
          <w:rFonts w:eastAsia="SimSun"/>
          <w:sz w:val="24"/>
          <w:szCs w:val="24"/>
          <w:lang w:eastAsia="zh-CN"/>
        </w:rPr>
        <w:t>年以来逐步建立的消耗臭氧层物质许可证和配额制度</w:t>
      </w:r>
      <w:r w:rsidR="005722EB">
        <w:rPr>
          <w:rFonts w:eastAsia="SimSun" w:hint="eastAsia"/>
          <w:sz w:val="24"/>
          <w:szCs w:val="24"/>
          <w:lang w:eastAsia="zh-CN"/>
        </w:rPr>
        <w:t>于</w:t>
      </w:r>
      <w:r w:rsidRPr="003C500F">
        <w:rPr>
          <w:rFonts w:eastAsia="SimSun"/>
          <w:sz w:val="24"/>
          <w:szCs w:val="24"/>
          <w:lang w:eastAsia="zh-CN"/>
        </w:rPr>
        <w:t>2024</w:t>
      </w:r>
      <w:r w:rsidRPr="003C500F">
        <w:rPr>
          <w:rFonts w:eastAsia="SimSun"/>
          <w:sz w:val="24"/>
          <w:szCs w:val="24"/>
          <w:lang w:eastAsia="zh-CN"/>
        </w:rPr>
        <w:t>年扩大到氢氟碳化物。塞内加尔海关还与西非国家经济共同体</w:t>
      </w:r>
      <w:r w:rsidR="00F94839">
        <w:rPr>
          <w:rFonts w:eastAsia="SimSun"/>
          <w:sz w:val="24"/>
          <w:szCs w:val="24"/>
          <w:lang w:eastAsia="zh-CN"/>
        </w:rPr>
        <w:t>（</w:t>
      </w:r>
      <w:r w:rsidRPr="003C500F">
        <w:rPr>
          <w:rFonts w:eastAsia="SimSun"/>
          <w:sz w:val="24"/>
          <w:szCs w:val="24"/>
          <w:lang w:eastAsia="zh-CN"/>
        </w:rPr>
        <w:t>西非经共体</w:t>
      </w:r>
      <w:r w:rsidR="00F94839">
        <w:rPr>
          <w:rFonts w:eastAsia="SimSun"/>
          <w:sz w:val="24"/>
          <w:szCs w:val="24"/>
          <w:lang w:eastAsia="zh-CN"/>
        </w:rPr>
        <w:t>）</w:t>
      </w:r>
      <w:r w:rsidRPr="003C500F">
        <w:rPr>
          <w:rFonts w:eastAsia="SimSun"/>
          <w:sz w:val="24"/>
          <w:szCs w:val="24"/>
          <w:lang w:eastAsia="zh-CN"/>
        </w:rPr>
        <w:t>、《</w:t>
      </w:r>
      <w:r w:rsidRPr="003C500F">
        <w:rPr>
          <w:rFonts w:eastAsia="SimSun"/>
          <w:sz w:val="24"/>
          <w:szCs w:val="24"/>
          <w:lang w:eastAsia="zh-CN"/>
        </w:rPr>
        <w:t>2022-2026</w:t>
      </w:r>
      <w:r w:rsidRPr="003C500F">
        <w:rPr>
          <w:rFonts w:eastAsia="SimSun"/>
          <w:sz w:val="24"/>
          <w:szCs w:val="24"/>
          <w:lang w:eastAsia="zh-CN"/>
        </w:rPr>
        <w:t>年共同对外关税》和《</w:t>
      </w:r>
      <w:r w:rsidRPr="003C500F">
        <w:rPr>
          <w:rFonts w:eastAsia="SimSun"/>
          <w:sz w:val="24"/>
          <w:szCs w:val="24"/>
          <w:lang w:eastAsia="zh-CN"/>
        </w:rPr>
        <w:t>2022</w:t>
      </w:r>
      <w:r w:rsidRPr="003C500F">
        <w:rPr>
          <w:rFonts w:eastAsia="SimSun"/>
          <w:sz w:val="24"/>
          <w:szCs w:val="24"/>
          <w:lang w:eastAsia="zh-CN"/>
        </w:rPr>
        <w:t>年世界海关组织协调制度》保持一致，从而能够更好地跟踪</w:t>
      </w:r>
      <w:r w:rsidR="009C60F0">
        <w:rPr>
          <w:rFonts w:eastAsia="SimSun"/>
          <w:sz w:val="24"/>
          <w:szCs w:val="24"/>
          <w:lang w:eastAsia="zh-CN"/>
        </w:rPr>
        <w:t>含氢氯氟烃</w:t>
      </w:r>
      <w:r w:rsidRPr="003C500F">
        <w:rPr>
          <w:rFonts w:eastAsia="SimSun"/>
          <w:sz w:val="24"/>
          <w:szCs w:val="24"/>
          <w:lang w:eastAsia="zh-CN"/>
        </w:rPr>
        <w:t>、氢氟碳化物和相关设备。</w:t>
      </w:r>
      <w:r w:rsidRPr="003C500F">
        <w:rPr>
          <w:rFonts w:eastAsia="SimSun"/>
          <w:sz w:val="24"/>
          <w:szCs w:val="24"/>
          <w:lang w:eastAsia="zh-CN"/>
        </w:rPr>
        <w:t>2024</w:t>
      </w:r>
      <w:r w:rsidRPr="003C500F">
        <w:rPr>
          <w:rFonts w:eastAsia="SimSun"/>
          <w:sz w:val="24"/>
          <w:szCs w:val="24"/>
          <w:lang w:eastAsia="zh-CN"/>
        </w:rPr>
        <w:t>年</w:t>
      </w:r>
      <w:r w:rsidRPr="003C500F">
        <w:rPr>
          <w:rFonts w:eastAsia="SimSun"/>
          <w:sz w:val="24"/>
          <w:szCs w:val="24"/>
          <w:lang w:eastAsia="zh-CN"/>
        </w:rPr>
        <w:t>1</w:t>
      </w:r>
      <w:r w:rsidRPr="003C500F">
        <w:rPr>
          <w:rFonts w:eastAsia="SimSun"/>
          <w:sz w:val="24"/>
          <w:szCs w:val="24"/>
          <w:lang w:eastAsia="zh-CN"/>
        </w:rPr>
        <w:t>月</w:t>
      </w:r>
      <w:r w:rsidR="00D4556A">
        <w:rPr>
          <w:rFonts w:eastAsia="SimSun" w:hint="eastAsia"/>
          <w:sz w:val="24"/>
          <w:szCs w:val="24"/>
          <w:lang w:eastAsia="zh-CN"/>
        </w:rPr>
        <w:t>将</w:t>
      </w:r>
      <w:r w:rsidR="00D4556A" w:rsidRPr="003C500F">
        <w:rPr>
          <w:rFonts w:eastAsia="SimSun"/>
          <w:sz w:val="24"/>
          <w:szCs w:val="24"/>
          <w:lang w:eastAsia="zh-CN"/>
        </w:rPr>
        <w:t>这些</w:t>
      </w:r>
      <w:r w:rsidR="00D4556A">
        <w:rPr>
          <w:rFonts w:eastAsia="SimSun" w:hint="eastAsia"/>
          <w:sz w:val="24"/>
          <w:szCs w:val="24"/>
          <w:lang w:eastAsia="zh-CN"/>
        </w:rPr>
        <w:t>编码</w:t>
      </w:r>
      <w:r w:rsidRPr="003C500F">
        <w:rPr>
          <w:rFonts w:eastAsia="SimSun"/>
          <w:sz w:val="24"/>
          <w:szCs w:val="24"/>
          <w:lang w:eastAsia="zh-CN"/>
        </w:rPr>
        <w:t>纳入国家在线通关平台</w:t>
      </w:r>
      <w:r w:rsidRPr="003C500F">
        <w:rPr>
          <w:rFonts w:eastAsia="SimSun"/>
          <w:sz w:val="24"/>
          <w:szCs w:val="24"/>
          <w:lang w:eastAsia="zh-CN"/>
        </w:rPr>
        <w:t>Orbus</w:t>
      </w:r>
      <w:r w:rsidRPr="003C500F">
        <w:rPr>
          <w:rFonts w:eastAsia="SimSun"/>
          <w:sz w:val="24"/>
          <w:szCs w:val="24"/>
          <w:lang w:eastAsia="zh-CN"/>
        </w:rPr>
        <w:t>，改</w:t>
      </w:r>
      <w:r w:rsidR="00D4556A">
        <w:rPr>
          <w:rFonts w:eastAsia="SimSun" w:hint="eastAsia"/>
          <w:sz w:val="24"/>
          <w:szCs w:val="24"/>
          <w:lang w:eastAsia="zh-CN"/>
        </w:rPr>
        <w:t>进</w:t>
      </w:r>
      <w:r w:rsidRPr="003C500F">
        <w:rPr>
          <w:rFonts w:eastAsia="SimSun"/>
          <w:sz w:val="24"/>
          <w:szCs w:val="24"/>
          <w:lang w:eastAsia="zh-CN"/>
        </w:rPr>
        <w:t>了进口数据的收集和比较。</w:t>
      </w:r>
    </w:p>
    <w:p w14:paraId="1DF3EAA3" w14:textId="3D1A4E2C" w:rsidR="00EF234A" w:rsidRPr="00D4556A" w:rsidRDefault="00EF234A" w:rsidP="00253E6A">
      <w:pPr>
        <w:pStyle w:val="Heading1"/>
        <w:numPr>
          <w:ilvl w:val="0"/>
          <w:numId w:val="0"/>
        </w:numPr>
        <w:shd w:val="clear" w:color="auto" w:fill="FFFFFF" w:themeFill="background1"/>
        <w:rPr>
          <w:rFonts w:eastAsia="KaiTi"/>
          <w:sz w:val="24"/>
          <w:szCs w:val="24"/>
          <w:lang w:eastAsia="zh-CN"/>
        </w:rPr>
      </w:pPr>
      <w:r w:rsidRPr="00D4556A">
        <w:rPr>
          <w:rFonts w:eastAsia="KaiTi"/>
          <w:sz w:val="24"/>
          <w:szCs w:val="24"/>
          <w:lang w:eastAsia="zh-CN"/>
        </w:rPr>
        <w:t>制冷维修</w:t>
      </w:r>
      <w:r w:rsidR="00D4556A">
        <w:rPr>
          <w:rFonts w:eastAsia="KaiTi" w:hint="eastAsia"/>
          <w:sz w:val="24"/>
          <w:szCs w:val="24"/>
          <w:lang w:eastAsia="zh-CN"/>
        </w:rPr>
        <w:t>行业</w:t>
      </w:r>
    </w:p>
    <w:p w14:paraId="1D07785F" w14:textId="7E40BB5E" w:rsidR="00EF234A" w:rsidRPr="003C500F" w:rsidRDefault="00364630" w:rsidP="00253E6A">
      <w:pPr>
        <w:pStyle w:val="Heading1"/>
        <w:shd w:val="clear" w:color="auto" w:fill="FFFFFF" w:themeFill="background1"/>
        <w:rPr>
          <w:rFonts w:eastAsia="SimSun"/>
          <w:sz w:val="24"/>
          <w:szCs w:val="24"/>
          <w:lang w:eastAsia="zh-CN"/>
        </w:rPr>
      </w:pPr>
      <w:r w:rsidRPr="00F94839">
        <w:rPr>
          <w:rFonts w:eastAsia="SimSun"/>
          <w:sz w:val="24"/>
          <w:szCs w:val="24"/>
          <w:lang w:eastAsia="zh-CN"/>
        </w:rPr>
        <w:t>含氢氯氟烃淘汰管理计划</w:t>
      </w:r>
      <w:r w:rsidR="00EF234A" w:rsidRPr="003C500F">
        <w:rPr>
          <w:rFonts w:eastAsia="SimSun"/>
          <w:sz w:val="24"/>
          <w:szCs w:val="24"/>
          <w:lang w:eastAsia="zh-CN"/>
        </w:rPr>
        <w:t>第二阶段第一</w:t>
      </w:r>
      <w:r w:rsidR="00D4556A">
        <w:rPr>
          <w:rFonts w:eastAsia="SimSun" w:hint="eastAsia"/>
          <w:sz w:val="24"/>
          <w:szCs w:val="24"/>
          <w:lang w:eastAsia="zh-CN"/>
        </w:rPr>
        <w:t>次付款执行</w:t>
      </w:r>
      <w:r w:rsidR="00EF234A" w:rsidRPr="003C500F">
        <w:rPr>
          <w:rFonts w:eastAsia="SimSun"/>
          <w:sz w:val="24"/>
          <w:szCs w:val="24"/>
          <w:lang w:eastAsia="zh-CN"/>
        </w:rPr>
        <w:t>了以下活动</w:t>
      </w:r>
      <w:r w:rsidR="00D4556A">
        <w:rPr>
          <w:rFonts w:eastAsia="SimSun" w:hint="eastAsia"/>
          <w:sz w:val="24"/>
          <w:szCs w:val="24"/>
          <w:lang w:eastAsia="zh-CN"/>
        </w:rPr>
        <w:t>：</w:t>
      </w:r>
    </w:p>
    <w:p w14:paraId="661593A3" w14:textId="58E75383" w:rsidR="00EF234A" w:rsidRPr="00D4556A" w:rsidRDefault="00EF234A" w:rsidP="00D4556A">
      <w:pPr>
        <w:pStyle w:val="ListParagraph"/>
        <w:numPr>
          <w:ilvl w:val="0"/>
          <w:numId w:val="32"/>
        </w:numPr>
        <w:spacing w:before="120" w:after="120"/>
        <w:ind w:left="1296" w:hanging="720"/>
        <w:contextualSpacing w:val="0"/>
        <w:jc w:val="left"/>
        <w:rPr>
          <w:rFonts w:eastAsia="SimSun"/>
          <w:sz w:val="24"/>
          <w:szCs w:val="24"/>
          <w:lang w:val="en-US" w:eastAsia="zh-CN"/>
        </w:rPr>
      </w:pPr>
      <w:r w:rsidRPr="00750EB1">
        <w:rPr>
          <w:rFonts w:eastAsia="KaiTi"/>
          <w:sz w:val="24"/>
          <w:szCs w:val="24"/>
          <w:lang w:val="en-US" w:eastAsia="zh-CN"/>
        </w:rPr>
        <w:t>加强消耗臭氧层物质法规的执行力度</w:t>
      </w:r>
      <w:r w:rsidR="005722EB">
        <w:rPr>
          <w:rFonts w:eastAsia="KaiTi" w:hint="eastAsia"/>
          <w:sz w:val="24"/>
          <w:szCs w:val="24"/>
          <w:lang w:val="en-US" w:eastAsia="zh-CN"/>
        </w:rPr>
        <w:t>和</w:t>
      </w:r>
      <w:r w:rsidRPr="00750EB1">
        <w:rPr>
          <w:rFonts w:eastAsia="KaiTi"/>
          <w:sz w:val="24"/>
          <w:szCs w:val="24"/>
          <w:lang w:val="en-US" w:eastAsia="zh-CN"/>
        </w:rPr>
        <w:t>执法人员的能力建设</w:t>
      </w:r>
      <w:r w:rsidRPr="00D4556A">
        <w:rPr>
          <w:rFonts w:eastAsia="SimSun"/>
          <w:sz w:val="24"/>
          <w:szCs w:val="24"/>
          <w:lang w:val="en-US" w:eastAsia="zh-CN"/>
        </w:rPr>
        <w:t>：对</w:t>
      </w:r>
      <w:r w:rsidRPr="00D4556A">
        <w:rPr>
          <w:rFonts w:eastAsia="SimSun"/>
          <w:sz w:val="24"/>
          <w:szCs w:val="24"/>
          <w:lang w:val="en-US" w:eastAsia="zh-CN"/>
        </w:rPr>
        <w:t>542</w:t>
      </w:r>
      <w:r w:rsidRPr="00D4556A">
        <w:rPr>
          <w:rFonts w:eastAsia="SimSun"/>
          <w:sz w:val="24"/>
          <w:szCs w:val="24"/>
          <w:lang w:val="en-US" w:eastAsia="zh-CN"/>
        </w:rPr>
        <w:t>名</w:t>
      </w:r>
      <w:r w:rsidR="00316813">
        <w:rPr>
          <w:rFonts w:eastAsia="SimSun"/>
          <w:sz w:val="24"/>
          <w:szCs w:val="24"/>
          <w:lang w:val="en-US" w:eastAsia="zh-CN"/>
        </w:rPr>
        <w:t>海关关员</w:t>
      </w:r>
      <w:r w:rsidR="00750EB1">
        <w:rPr>
          <w:rFonts w:eastAsia="SimSun" w:hint="eastAsia"/>
          <w:sz w:val="24"/>
          <w:szCs w:val="24"/>
          <w:lang w:val="en-US" w:eastAsia="zh-CN"/>
        </w:rPr>
        <w:t>和</w:t>
      </w:r>
      <w:r w:rsidR="00316813">
        <w:rPr>
          <w:rFonts w:eastAsia="SimSun" w:hint="eastAsia"/>
          <w:sz w:val="24"/>
          <w:szCs w:val="24"/>
          <w:lang w:val="en-US" w:eastAsia="zh-CN"/>
        </w:rPr>
        <w:t>其</w:t>
      </w:r>
      <w:r w:rsidRPr="00D4556A">
        <w:rPr>
          <w:rFonts w:eastAsia="SimSun"/>
          <w:sz w:val="24"/>
          <w:szCs w:val="24"/>
          <w:lang w:val="en-US" w:eastAsia="zh-CN"/>
        </w:rPr>
        <w:t>他执法人员</w:t>
      </w:r>
      <w:r w:rsidR="00F94839" w:rsidRPr="00D4556A">
        <w:rPr>
          <w:rFonts w:eastAsia="SimSun"/>
          <w:sz w:val="24"/>
          <w:szCs w:val="24"/>
          <w:lang w:val="en-US" w:eastAsia="zh-CN"/>
        </w:rPr>
        <w:t>（</w:t>
      </w:r>
      <w:r w:rsidR="00750EB1">
        <w:rPr>
          <w:rFonts w:eastAsia="SimSun" w:hint="eastAsia"/>
          <w:sz w:val="24"/>
          <w:szCs w:val="24"/>
          <w:lang w:val="en-US" w:eastAsia="zh-CN"/>
        </w:rPr>
        <w:t>包括</w:t>
      </w:r>
      <w:r w:rsidRPr="00D4556A">
        <w:rPr>
          <w:rFonts w:eastAsia="SimSun"/>
          <w:sz w:val="24"/>
          <w:szCs w:val="24"/>
          <w:lang w:val="en-US" w:eastAsia="zh-CN"/>
        </w:rPr>
        <w:t>77</w:t>
      </w:r>
      <w:r w:rsidRPr="00D4556A">
        <w:rPr>
          <w:rFonts w:eastAsia="SimSun"/>
          <w:sz w:val="24"/>
          <w:szCs w:val="24"/>
          <w:lang w:val="en-US" w:eastAsia="zh-CN"/>
        </w:rPr>
        <w:t>名女性</w:t>
      </w:r>
      <w:r w:rsidR="00F94839" w:rsidRPr="00D4556A">
        <w:rPr>
          <w:rFonts w:eastAsia="SimSun"/>
          <w:sz w:val="24"/>
          <w:szCs w:val="24"/>
          <w:lang w:val="en-US" w:eastAsia="zh-CN"/>
        </w:rPr>
        <w:t>）</w:t>
      </w:r>
      <w:r w:rsidR="00750EB1">
        <w:rPr>
          <w:rFonts w:eastAsia="SimSun" w:hint="eastAsia"/>
          <w:sz w:val="24"/>
          <w:szCs w:val="24"/>
          <w:lang w:val="en-US" w:eastAsia="zh-CN"/>
        </w:rPr>
        <w:t>进行</w:t>
      </w:r>
      <w:r w:rsidRPr="00D4556A">
        <w:rPr>
          <w:rFonts w:eastAsia="SimSun"/>
          <w:sz w:val="24"/>
          <w:szCs w:val="24"/>
          <w:lang w:val="en-US" w:eastAsia="zh-CN"/>
        </w:rPr>
        <w:t>了关于</w:t>
      </w:r>
      <w:r w:rsidR="00750EB1">
        <w:rPr>
          <w:rFonts w:eastAsia="SimSun" w:hint="eastAsia"/>
          <w:sz w:val="24"/>
          <w:szCs w:val="24"/>
          <w:lang w:val="en-US" w:eastAsia="zh-CN"/>
        </w:rPr>
        <w:t>含</w:t>
      </w:r>
      <w:r w:rsidRPr="00D4556A">
        <w:rPr>
          <w:rFonts w:eastAsia="SimSun"/>
          <w:sz w:val="24"/>
          <w:szCs w:val="24"/>
          <w:lang w:val="en-US" w:eastAsia="zh-CN"/>
        </w:rPr>
        <w:t>氢氯氟烃</w:t>
      </w:r>
      <w:r w:rsidR="00750EB1">
        <w:rPr>
          <w:rFonts w:eastAsia="SimSun" w:hint="eastAsia"/>
          <w:sz w:val="24"/>
          <w:szCs w:val="24"/>
          <w:lang w:val="en-US" w:eastAsia="zh-CN"/>
        </w:rPr>
        <w:t>和</w:t>
      </w:r>
      <w:r w:rsidRPr="00D4556A">
        <w:rPr>
          <w:rFonts w:eastAsia="SimSun"/>
          <w:sz w:val="24"/>
          <w:szCs w:val="24"/>
          <w:lang w:val="en-US" w:eastAsia="zh-CN"/>
        </w:rPr>
        <w:t>含氢氯氟烃设备管控与识别、法规更新</w:t>
      </w:r>
      <w:r w:rsidR="00750EB1">
        <w:rPr>
          <w:rFonts w:eastAsia="SimSun" w:hint="eastAsia"/>
          <w:sz w:val="24"/>
          <w:szCs w:val="24"/>
          <w:lang w:val="en-US" w:eastAsia="zh-CN"/>
        </w:rPr>
        <w:t>以</w:t>
      </w:r>
      <w:r w:rsidRPr="00D4556A">
        <w:rPr>
          <w:rFonts w:eastAsia="SimSun"/>
          <w:sz w:val="24"/>
          <w:szCs w:val="24"/>
          <w:lang w:val="en-US" w:eastAsia="zh-CN"/>
        </w:rPr>
        <w:t>及</w:t>
      </w:r>
      <w:r w:rsidRPr="00D4556A">
        <w:rPr>
          <w:rFonts w:eastAsia="SimSun"/>
          <w:sz w:val="24"/>
          <w:szCs w:val="24"/>
          <w:lang w:val="en-US" w:eastAsia="zh-CN"/>
        </w:rPr>
        <w:t>2022</w:t>
      </w:r>
      <w:r w:rsidRPr="00D4556A">
        <w:rPr>
          <w:rFonts w:eastAsia="SimSun"/>
          <w:sz w:val="24"/>
          <w:szCs w:val="24"/>
          <w:lang w:val="en-US" w:eastAsia="zh-CN"/>
        </w:rPr>
        <w:t>版《协调制度编码》培训。</w:t>
      </w:r>
      <w:r w:rsidR="00750EB1">
        <w:rPr>
          <w:rFonts w:eastAsia="SimSun" w:hint="eastAsia"/>
          <w:sz w:val="24"/>
          <w:szCs w:val="24"/>
          <w:lang w:val="en-US" w:eastAsia="zh-CN"/>
        </w:rPr>
        <w:t>对</w:t>
      </w:r>
      <w:r w:rsidRPr="00D4556A">
        <w:rPr>
          <w:rFonts w:eastAsia="SimSun"/>
          <w:sz w:val="24"/>
          <w:szCs w:val="24"/>
          <w:lang w:val="en-US" w:eastAsia="zh-CN"/>
        </w:rPr>
        <w:t>现行消耗臭氧层物质</w:t>
      </w:r>
      <w:r w:rsidR="00750EB1">
        <w:rPr>
          <w:rFonts w:eastAsia="SimSun" w:hint="eastAsia"/>
          <w:sz w:val="24"/>
          <w:szCs w:val="24"/>
          <w:lang w:val="en-US" w:eastAsia="zh-CN"/>
        </w:rPr>
        <w:t>和</w:t>
      </w:r>
      <w:r w:rsidRPr="00D4556A">
        <w:rPr>
          <w:rFonts w:eastAsia="SimSun"/>
          <w:sz w:val="24"/>
          <w:szCs w:val="24"/>
          <w:lang w:val="en-US" w:eastAsia="zh-CN"/>
        </w:rPr>
        <w:t>氢氟碳化物法规</w:t>
      </w:r>
      <w:r w:rsidR="00750EB1">
        <w:rPr>
          <w:rFonts w:eastAsia="SimSun" w:hint="eastAsia"/>
          <w:sz w:val="24"/>
          <w:szCs w:val="24"/>
          <w:lang w:val="en-US" w:eastAsia="zh-CN"/>
        </w:rPr>
        <w:t>进行了</w:t>
      </w:r>
      <w:r w:rsidR="00750EB1" w:rsidRPr="00D4556A">
        <w:rPr>
          <w:rFonts w:eastAsia="SimSun"/>
          <w:sz w:val="24"/>
          <w:szCs w:val="24"/>
          <w:lang w:val="en-US" w:eastAsia="zh-CN"/>
        </w:rPr>
        <w:t>修订</w:t>
      </w:r>
      <w:r w:rsidR="00750EB1">
        <w:rPr>
          <w:rFonts w:eastAsia="SimSun" w:hint="eastAsia"/>
          <w:sz w:val="24"/>
          <w:szCs w:val="24"/>
          <w:lang w:val="en-US" w:eastAsia="zh-CN"/>
        </w:rPr>
        <w:t>和</w:t>
      </w:r>
      <w:r w:rsidR="00750EB1" w:rsidRPr="00D4556A">
        <w:rPr>
          <w:rFonts w:eastAsia="SimSun"/>
          <w:sz w:val="24"/>
          <w:szCs w:val="24"/>
          <w:lang w:val="en-US" w:eastAsia="zh-CN"/>
        </w:rPr>
        <w:t>更新</w:t>
      </w:r>
      <w:r w:rsidRPr="00D4556A">
        <w:rPr>
          <w:rFonts w:eastAsia="SimSun"/>
          <w:sz w:val="24"/>
          <w:szCs w:val="24"/>
          <w:lang w:val="en-US" w:eastAsia="zh-CN"/>
        </w:rPr>
        <w:t>以应对最新发展，并将修订</w:t>
      </w:r>
      <w:r w:rsidR="00750EB1">
        <w:rPr>
          <w:rFonts w:eastAsia="SimSun" w:hint="eastAsia"/>
          <w:sz w:val="24"/>
          <w:szCs w:val="24"/>
          <w:lang w:val="en-US" w:eastAsia="zh-CN"/>
        </w:rPr>
        <w:t>内容</w:t>
      </w:r>
      <w:r w:rsidRPr="00D4556A">
        <w:rPr>
          <w:rFonts w:eastAsia="SimSun"/>
          <w:sz w:val="24"/>
          <w:szCs w:val="24"/>
          <w:lang w:val="en-US" w:eastAsia="zh-CN"/>
        </w:rPr>
        <w:t>传达给主要利益</w:t>
      </w:r>
      <w:r w:rsidR="00750EB1">
        <w:rPr>
          <w:rFonts w:eastAsia="SimSun" w:hint="eastAsia"/>
          <w:sz w:val="24"/>
          <w:szCs w:val="24"/>
          <w:lang w:val="en-US" w:eastAsia="zh-CN"/>
        </w:rPr>
        <w:t>攸关</w:t>
      </w:r>
      <w:r w:rsidRPr="00D4556A">
        <w:rPr>
          <w:rFonts w:eastAsia="SimSun"/>
          <w:sz w:val="24"/>
          <w:szCs w:val="24"/>
          <w:lang w:val="en-US" w:eastAsia="zh-CN"/>
        </w:rPr>
        <w:t>方；</w:t>
      </w:r>
    </w:p>
    <w:p w14:paraId="64CDC0DC" w14:textId="6978DB0B" w:rsidR="00EF234A" w:rsidRPr="00D4556A" w:rsidRDefault="00EF234A" w:rsidP="00D4556A">
      <w:pPr>
        <w:pStyle w:val="ListParagraph"/>
        <w:numPr>
          <w:ilvl w:val="0"/>
          <w:numId w:val="32"/>
        </w:numPr>
        <w:spacing w:before="120" w:after="120"/>
        <w:ind w:left="1296" w:hanging="720"/>
        <w:contextualSpacing w:val="0"/>
        <w:jc w:val="left"/>
        <w:rPr>
          <w:rFonts w:eastAsia="SimSun"/>
          <w:sz w:val="24"/>
          <w:szCs w:val="24"/>
          <w:lang w:val="en-US" w:eastAsia="zh-CN"/>
        </w:rPr>
      </w:pPr>
      <w:r w:rsidRPr="00750EB1">
        <w:rPr>
          <w:rFonts w:eastAsia="KaiTi"/>
          <w:sz w:val="24"/>
          <w:szCs w:val="24"/>
          <w:lang w:val="en-US" w:eastAsia="zh-CN"/>
        </w:rPr>
        <w:t>制冷和空调维修</w:t>
      </w:r>
      <w:r w:rsidR="00750EB1">
        <w:rPr>
          <w:rFonts w:eastAsia="KaiTi" w:hint="eastAsia"/>
          <w:sz w:val="24"/>
          <w:szCs w:val="24"/>
          <w:lang w:val="en-US" w:eastAsia="zh-CN"/>
        </w:rPr>
        <w:t>技师的</w:t>
      </w:r>
      <w:r w:rsidRPr="00750EB1">
        <w:rPr>
          <w:rFonts w:eastAsia="KaiTi"/>
          <w:sz w:val="24"/>
          <w:szCs w:val="24"/>
          <w:lang w:val="en-US" w:eastAsia="zh-CN"/>
        </w:rPr>
        <w:t>能力建设</w:t>
      </w:r>
      <w:r w:rsidR="00750EB1">
        <w:rPr>
          <w:rFonts w:eastAsia="KaiTi" w:hint="eastAsia"/>
          <w:sz w:val="24"/>
          <w:szCs w:val="24"/>
          <w:lang w:val="en-US" w:eastAsia="zh-CN"/>
        </w:rPr>
        <w:t>和</w:t>
      </w:r>
      <w:r w:rsidRPr="00750EB1">
        <w:rPr>
          <w:rFonts w:eastAsia="KaiTi"/>
          <w:sz w:val="24"/>
          <w:szCs w:val="24"/>
          <w:lang w:val="en-US" w:eastAsia="zh-CN"/>
        </w:rPr>
        <w:t>认证体系</w:t>
      </w:r>
      <w:r w:rsidR="00C06A6D">
        <w:rPr>
          <w:rFonts w:eastAsia="KaiTi" w:hint="eastAsia"/>
          <w:sz w:val="24"/>
          <w:szCs w:val="24"/>
          <w:lang w:val="en-US" w:eastAsia="zh-CN"/>
        </w:rPr>
        <w:t>的建立</w:t>
      </w:r>
      <w:r w:rsidRPr="00D4556A">
        <w:rPr>
          <w:rFonts w:eastAsia="SimSun"/>
          <w:sz w:val="24"/>
          <w:szCs w:val="24"/>
          <w:lang w:val="en-US" w:eastAsia="zh-CN"/>
        </w:rPr>
        <w:t>：启动</w:t>
      </w:r>
      <w:r w:rsidR="00750EB1">
        <w:rPr>
          <w:rFonts w:eastAsia="SimSun"/>
          <w:sz w:val="24"/>
          <w:szCs w:val="24"/>
          <w:lang w:val="en-US" w:eastAsia="zh-CN"/>
        </w:rPr>
        <w:t>技师</w:t>
      </w:r>
      <w:r w:rsidRPr="00D4556A">
        <w:rPr>
          <w:rFonts w:eastAsia="SimSun"/>
          <w:sz w:val="24"/>
          <w:szCs w:val="24"/>
          <w:lang w:val="en-US" w:eastAsia="zh-CN"/>
        </w:rPr>
        <w:t>认证体系建立流程，构思设计制冷</w:t>
      </w:r>
      <w:r w:rsidR="00750EB1">
        <w:rPr>
          <w:rFonts w:eastAsia="SimSun"/>
          <w:sz w:val="24"/>
          <w:szCs w:val="24"/>
          <w:lang w:val="en-US" w:eastAsia="zh-CN"/>
        </w:rPr>
        <w:t>技师</w:t>
      </w:r>
      <w:r w:rsidRPr="00D4556A">
        <w:rPr>
          <w:rFonts w:eastAsia="SimSun"/>
          <w:sz w:val="24"/>
          <w:szCs w:val="24"/>
          <w:lang w:val="en-US" w:eastAsia="zh-CN"/>
        </w:rPr>
        <w:t>国家认证体系实施方案；</w:t>
      </w:r>
      <w:r w:rsidRPr="00D4556A">
        <w:rPr>
          <w:rFonts w:eastAsia="SimSun"/>
          <w:sz w:val="24"/>
          <w:szCs w:val="24"/>
          <w:lang w:val="en-US" w:eastAsia="zh-CN"/>
        </w:rPr>
        <w:t xml:space="preserve"> </w:t>
      </w:r>
      <w:r w:rsidRPr="00D4556A">
        <w:rPr>
          <w:rFonts w:eastAsia="SimSun"/>
          <w:sz w:val="24"/>
          <w:szCs w:val="24"/>
          <w:lang w:val="en-US" w:eastAsia="zh-CN"/>
        </w:rPr>
        <w:t>为</w:t>
      </w:r>
      <w:r w:rsidRPr="00D4556A">
        <w:rPr>
          <w:rFonts w:eastAsia="SimSun"/>
          <w:sz w:val="24"/>
          <w:szCs w:val="24"/>
          <w:lang w:val="en-US" w:eastAsia="zh-CN"/>
        </w:rPr>
        <w:t>440</w:t>
      </w:r>
      <w:r w:rsidRPr="00D4556A">
        <w:rPr>
          <w:rFonts w:eastAsia="SimSun"/>
          <w:sz w:val="24"/>
          <w:szCs w:val="24"/>
          <w:lang w:val="en-US" w:eastAsia="zh-CN"/>
        </w:rPr>
        <w:t>名制冷空调</w:t>
      </w:r>
      <w:r w:rsidR="00750EB1">
        <w:rPr>
          <w:rFonts w:eastAsia="SimSun"/>
          <w:sz w:val="24"/>
          <w:szCs w:val="24"/>
          <w:lang w:val="en-US" w:eastAsia="zh-CN"/>
        </w:rPr>
        <w:t>技师</w:t>
      </w:r>
      <w:r w:rsidR="00F94839" w:rsidRPr="00D4556A">
        <w:rPr>
          <w:rFonts w:eastAsia="SimSun"/>
          <w:sz w:val="24"/>
          <w:szCs w:val="24"/>
          <w:lang w:val="en-US" w:eastAsia="zh-CN"/>
        </w:rPr>
        <w:t>（</w:t>
      </w:r>
      <w:r w:rsidR="00750EB1">
        <w:rPr>
          <w:rFonts w:eastAsia="SimSun" w:hint="eastAsia"/>
          <w:sz w:val="24"/>
          <w:szCs w:val="24"/>
          <w:lang w:val="en-US" w:eastAsia="zh-CN"/>
        </w:rPr>
        <w:t>包括</w:t>
      </w:r>
      <w:r w:rsidRPr="00D4556A">
        <w:rPr>
          <w:rFonts w:eastAsia="SimSun"/>
          <w:sz w:val="24"/>
          <w:szCs w:val="24"/>
          <w:lang w:val="en-US" w:eastAsia="zh-CN"/>
        </w:rPr>
        <w:t>101</w:t>
      </w:r>
      <w:r w:rsidRPr="00D4556A">
        <w:rPr>
          <w:rFonts w:eastAsia="SimSun"/>
          <w:sz w:val="24"/>
          <w:szCs w:val="24"/>
          <w:lang w:val="en-US" w:eastAsia="zh-CN"/>
        </w:rPr>
        <w:t>名女性</w:t>
      </w:r>
      <w:r w:rsidR="00F94839" w:rsidRPr="00D4556A">
        <w:rPr>
          <w:rFonts w:eastAsia="SimSun"/>
          <w:sz w:val="24"/>
          <w:szCs w:val="24"/>
          <w:lang w:val="en-US" w:eastAsia="zh-CN"/>
        </w:rPr>
        <w:t>）</w:t>
      </w:r>
      <w:r w:rsidRPr="00D4556A">
        <w:rPr>
          <w:rFonts w:eastAsia="SimSun"/>
          <w:sz w:val="24"/>
          <w:szCs w:val="24"/>
          <w:lang w:val="en-US" w:eastAsia="zh-CN"/>
        </w:rPr>
        <w:t>举办</w:t>
      </w:r>
      <w:r w:rsidRPr="00D4556A">
        <w:rPr>
          <w:rFonts w:eastAsia="SimSun"/>
          <w:sz w:val="24"/>
          <w:szCs w:val="24"/>
          <w:lang w:val="en-US" w:eastAsia="zh-CN"/>
        </w:rPr>
        <w:t>14</w:t>
      </w:r>
      <w:r w:rsidR="00C06A6D">
        <w:rPr>
          <w:rFonts w:eastAsia="SimSun"/>
          <w:sz w:val="24"/>
          <w:szCs w:val="24"/>
          <w:lang w:val="en-US" w:eastAsia="zh-CN"/>
        </w:rPr>
        <w:t>次</w:t>
      </w:r>
      <w:r w:rsidRPr="00D4556A">
        <w:rPr>
          <w:rFonts w:eastAsia="SimSun"/>
          <w:sz w:val="24"/>
          <w:szCs w:val="24"/>
          <w:lang w:val="en-US" w:eastAsia="zh-CN"/>
        </w:rPr>
        <w:t>制冷良好</w:t>
      </w:r>
      <w:r w:rsidR="00283373">
        <w:rPr>
          <w:rFonts w:eastAsia="SimSun" w:hint="eastAsia"/>
          <w:sz w:val="24"/>
          <w:szCs w:val="24"/>
          <w:lang w:val="en-US" w:eastAsia="zh-CN"/>
        </w:rPr>
        <w:t>做法</w:t>
      </w:r>
      <w:r w:rsidRPr="00D4556A">
        <w:rPr>
          <w:rFonts w:eastAsia="SimSun"/>
          <w:sz w:val="24"/>
          <w:szCs w:val="24"/>
          <w:lang w:val="en-US" w:eastAsia="zh-CN"/>
        </w:rPr>
        <w:t>培训；</w:t>
      </w:r>
      <w:r w:rsidRPr="00D4556A">
        <w:rPr>
          <w:rFonts w:eastAsia="SimSun"/>
          <w:sz w:val="24"/>
          <w:szCs w:val="24"/>
          <w:lang w:val="en-US" w:eastAsia="zh-CN"/>
        </w:rPr>
        <w:t>5</w:t>
      </w:r>
      <w:r w:rsidRPr="00D4556A">
        <w:rPr>
          <w:rFonts w:eastAsia="SimSun"/>
          <w:sz w:val="24"/>
          <w:szCs w:val="24"/>
          <w:lang w:val="en-US" w:eastAsia="zh-CN"/>
        </w:rPr>
        <w:t>名</w:t>
      </w:r>
      <w:r w:rsidR="009C4B0C">
        <w:rPr>
          <w:rFonts w:eastAsia="SimSun"/>
          <w:sz w:val="24"/>
          <w:szCs w:val="24"/>
          <w:lang w:val="en-US" w:eastAsia="zh-CN"/>
        </w:rPr>
        <w:t>培训员</w:t>
      </w:r>
      <w:r w:rsidRPr="00D4556A">
        <w:rPr>
          <w:rFonts w:eastAsia="SimSun"/>
          <w:sz w:val="24"/>
          <w:szCs w:val="24"/>
          <w:lang w:val="en-US" w:eastAsia="zh-CN"/>
        </w:rPr>
        <w:t>获得制冷剂良好</w:t>
      </w:r>
      <w:r w:rsidR="00283373">
        <w:rPr>
          <w:rFonts w:eastAsia="SimSun" w:hint="eastAsia"/>
          <w:sz w:val="24"/>
          <w:szCs w:val="24"/>
          <w:lang w:val="en-US" w:eastAsia="zh-CN"/>
        </w:rPr>
        <w:t>做法</w:t>
      </w:r>
      <w:r w:rsidRPr="00D4556A">
        <w:rPr>
          <w:rFonts w:eastAsia="SimSun"/>
          <w:sz w:val="24"/>
          <w:szCs w:val="24"/>
          <w:lang w:val="en-US" w:eastAsia="zh-CN"/>
        </w:rPr>
        <w:t>与安全操作认证；</w:t>
      </w:r>
      <w:r w:rsidR="00283373" w:rsidRPr="00283373">
        <w:rPr>
          <w:rFonts w:eastAsia="SimSun" w:hint="eastAsia"/>
          <w:sz w:val="24"/>
          <w:szCs w:val="24"/>
          <w:lang w:val="en-US" w:eastAsia="zh-CN"/>
        </w:rPr>
        <w:t>为推广</w:t>
      </w:r>
      <w:r w:rsidR="00364630" w:rsidRPr="00F94839">
        <w:rPr>
          <w:rFonts w:eastAsia="SimSun"/>
          <w:sz w:val="24"/>
          <w:szCs w:val="24"/>
          <w:lang w:eastAsia="zh-CN"/>
        </w:rPr>
        <w:t>含氢氯氟烃淘汰管理计划</w:t>
      </w:r>
      <w:r w:rsidR="00283373" w:rsidRPr="00283373">
        <w:rPr>
          <w:rFonts w:eastAsia="SimSun" w:hint="eastAsia"/>
          <w:sz w:val="24"/>
          <w:szCs w:val="24"/>
          <w:lang w:val="en-US" w:eastAsia="zh-CN"/>
        </w:rPr>
        <w:t>活动与制冷协会一起举办了一次</w:t>
      </w:r>
      <w:r w:rsidR="00316813">
        <w:rPr>
          <w:rFonts w:eastAsia="SimSun" w:hint="eastAsia"/>
          <w:sz w:val="24"/>
          <w:szCs w:val="24"/>
          <w:lang w:val="en-US" w:eastAsia="zh-CN"/>
        </w:rPr>
        <w:t>全国</w:t>
      </w:r>
      <w:r w:rsidR="00283373" w:rsidRPr="00283373">
        <w:rPr>
          <w:rFonts w:eastAsia="SimSun" w:hint="eastAsia"/>
          <w:sz w:val="24"/>
          <w:szCs w:val="24"/>
          <w:lang w:val="en-US" w:eastAsia="zh-CN"/>
        </w:rPr>
        <w:t>讲习班和</w:t>
      </w:r>
      <w:r w:rsidR="00283373" w:rsidRPr="00283373">
        <w:rPr>
          <w:rFonts w:eastAsia="SimSun" w:hint="eastAsia"/>
          <w:sz w:val="24"/>
          <w:szCs w:val="24"/>
          <w:lang w:val="en-US" w:eastAsia="zh-CN"/>
        </w:rPr>
        <w:t>14</w:t>
      </w:r>
      <w:r w:rsidR="00283373" w:rsidRPr="00283373">
        <w:rPr>
          <w:rFonts w:eastAsia="SimSun" w:hint="eastAsia"/>
          <w:sz w:val="24"/>
          <w:szCs w:val="24"/>
          <w:lang w:val="en-US" w:eastAsia="zh-CN"/>
        </w:rPr>
        <w:t>次区域讲习班，共有</w:t>
      </w:r>
      <w:r w:rsidR="00283373" w:rsidRPr="00283373">
        <w:rPr>
          <w:rFonts w:eastAsia="SimSun" w:hint="eastAsia"/>
          <w:sz w:val="24"/>
          <w:szCs w:val="24"/>
          <w:lang w:val="en-US" w:eastAsia="zh-CN"/>
        </w:rPr>
        <w:t>246</w:t>
      </w:r>
      <w:r w:rsidR="00283373" w:rsidRPr="00283373">
        <w:rPr>
          <w:rFonts w:eastAsia="SimSun" w:hint="eastAsia"/>
          <w:sz w:val="24"/>
          <w:szCs w:val="24"/>
          <w:lang w:val="en-US" w:eastAsia="zh-CN"/>
        </w:rPr>
        <w:t>人参加</w:t>
      </w:r>
      <w:r w:rsidR="00F94839" w:rsidRPr="00D4556A">
        <w:rPr>
          <w:rFonts w:eastAsia="SimSun"/>
          <w:sz w:val="24"/>
          <w:szCs w:val="24"/>
          <w:lang w:val="en-US" w:eastAsia="zh-CN"/>
        </w:rPr>
        <w:t>（</w:t>
      </w:r>
      <w:r w:rsidR="00283373">
        <w:rPr>
          <w:rFonts w:eastAsia="SimSun" w:hint="eastAsia"/>
          <w:sz w:val="24"/>
          <w:szCs w:val="24"/>
          <w:lang w:val="en-US" w:eastAsia="zh-CN"/>
        </w:rPr>
        <w:t>包括</w:t>
      </w:r>
      <w:r w:rsidRPr="00D4556A">
        <w:rPr>
          <w:rFonts w:eastAsia="SimSun"/>
          <w:sz w:val="24"/>
          <w:szCs w:val="24"/>
          <w:lang w:val="en-US" w:eastAsia="zh-CN"/>
        </w:rPr>
        <w:t>39</w:t>
      </w:r>
      <w:r w:rsidRPr="00D4556A">
        <w:rPr>
          <w:rFonts w:eastAsia="SimSun"/>
          <w:sz w:val="24"/>
          <w:szCs w:val="24"/>
          <w:lang w:val="en-US" w:eastAsia="zh-CN"/>
        </w:rPr>
        <w:t>名女性</w:t>
      </w:r>
      <w:r w:rsidR="00F94839" w:rsidRPr="00D4556A">
        <w:rPr>
          <w:rFonts w:eastAsia="SimSun"/>
          <w:sz w:val="24"/>
          <w:szCs w:val="24"/>
          <w:lang w:val="en-US" w:eastAsia="zh-CN"/>
        </w:rPr>
        <w:t>）</w:t>
      </w:r>
      <w:r w:rsidRPr="00D4556A">
        <w:rPr>
          <w:rFonts w:eastAsia="SimSun"/>
          <w:sz w:val="24"/>
          <w:szCs w:val="24"/>
          <w:lang w:val="en-US" w:eastAsia="zh-CN"/>
        </w:rPr>
        <w:t>；</w:t>
      </w:r>
    </w:p>
    <w:p w14:paraId="446CA04C" w14:textId="5ABB4B0F" w:rsidR="00EF234A" w:rsidRPr="00D318FA" w:rsidRDefault="00EF234A" w:rsidP="00D4556A">
      <w:pPr>
        <w:pStyle w:val="ListParagraph"/>
        <w:numPr>
          <w:ilvl w:val="0"/>
          <w:numId w:val="32"/>
        </w:numPr>
        <w:spacing w:before="120" w:after="120"/>
        <w:ind w:left="1296" w:hanging="720"/>
        <w:contextualSpacing w:val="0"/>
        <w:jc w:val="left"/>
        <w:rPr>
          <w:rFonts w:eastAsia="SimSun"/>
          <w:sz w:val="24"/>
          <w:szCs w:val="24"/>
          <w:lang w:val="en-US" w:eastAsia="zh-CN"/>
        </w:rPr>
      </w:pPr>
      <w:r w:rsidRPr="00750EB1">
        <w:rPr>
          <w:rFonts w:eastAsia="KaiTi"/>
          <w:sz w:val="24"/>
          <w:szCs w:val="24"/>
          <w:lang w:val="en-US" w:eastAsia="zh-CN"/>
        </w:rPr>
        <w:t>加强卓越中心建设，</w:t>
      </w:r>
      <w:r w:rsidR="00EC0A33">
        <w:rPr>
          <w:rFonts w:eastAsia="KaiTi" w:hint="eastAsia"/>
          <w:sz w:val="24"/>
          <w:szCs w:val="24"/>
          <w:lang w:val="en-US" w:eastAsia="zh-CN"/>
        </w:rPr>
        <w:t>建立一个</w:t>
      </w:r>
      <w:r w:rsidRPr="00750EB1">
        <w:rPr>
          <w:rFonts w:eastAsia="KaiTi"/>
          <w:sz w:val="24"/>
          <w:szCs w:val="24"/>
          <w:lang w:val="en-US" w:eastAsia="zh-CN"/>
        </w:rPr>
        <w:t>制冷剂回收再利用</w:t>
      </w:r>
      <w:r w:rsidR="00EC0A33">
        <w:rPr>
          <w:rFonts w:eastAsia="KaiTi" w:hint="eastAsia"/>
          <w:sz w:val="24"/>
          <w:szCs w:val="24"/>
          <w:lang w:val="en-US" w:eastAsia="zh-CN"/>
        </w:rPr>
        <w:t>系统</w:t>
      </w:r>
      <w:r w:rsidRPr="00750EB1">
        <w:rPr>
          <w:rFonts w:eastAsia="KaiTi"/>
          <w:sz w:val="24"/>
          <w:szCs w:val="24"/>
          <w:lang w:val="en-US" w:eastAsia="zh-CN"/>
        </w:rPr>
        <w:t>，提高终端用户对低全球</w:t>
      </w:r>
      <w:r w:rsidR="00283373">
        <w:rPr>
          <w:rFonts w:eastAsia="KaiTi" w:hint="eastAsia"/>
          <w:sz w:val="24"/>
          <w:szCs w:val="24"/>
          <w:lang w:val="en-US" w:eastAsia="zh-CN"/>
        </w:rPr>
        <w:t>升温</w:t>
      </w:r>
      <w:r w:rsidRPr="00750EB1">
        <w:rPr>
          <w:rFonts w:eastAsia="KaiTi"/>
          <w:sz w:val="24"/>
          <w:szCs w:val="24"/>
          <w:lang w:val="en-US" w:eastAsia="zh-CN"/>
        </w:rPr>
        <w:t>潜能值替代品的认知</w:t>
      </w:r>
      <w:r w:rsidRPr="00D4556A">
        <w:rPr>
          <w:rFonts w:eastAsia="SimSun"/>
          <w:sz w:val="24"/>
          <w:szCs w:val="24"/>
          <w:lang w:val="en-US" w:eastAsia="zh-CN"/>
        </w:rPr>
        <w:t>：为</w:t>
      </w:r>
      <w:r w:rsidR="00316813">
        <w:rPr>
          <w:rFonts w:eastAsia="SimSun" w:hint="eastAsia"/>
          <w:sz w:val="24"/>
          <w:szCs w:val="24"/>
          <w:lang w:val="en-US" w:eastAsia="zh-CN"/>
        </w:rPr>
        <w:t>7</w:t>
      </w:r>
      <w:r w:rsidRPr="00D4556A">
        <w:rPr>
          <w:rFonts w:eastAsia="SimSun"/>
          <w:sz w:val="24"/>
          <w:szCs w:val="24"/>
          <w:lang w:val="en-US" w:eastAsia="zh-CN"/>
        </w:rPr>
        <w:t>家培训中心配备了制冷空调维修工具</w:t>
      </w:r>
      <w:r w:rsidR="00283373">
        <w:rPr>
          <w:rStyle w:val="FootnoteReference"/>
          <w:rFonts w:eastAsia="SimSun"/>
          <w:sz w:val="24"/>
          <w:szCs w:val="24"/>
          <w:lang w:val="en-US" w:eastAsia="zh-CN"/>
        </w:rPr>
        <w:footnoteReference w:id="5"/>
      </w:r>
      <w:r w:rsidRPr="00D4556A">
        <w:rPr>
          <w:rFonts w:eastAsia="SimSun"/>
          <w:sz w:val="24"/>
          <w:szCs w:val="24"/>
          <w:lang w:val="en-US" w:eastAsia="zh-CN"/>
        </w:rPr>
        <w:t>。启动回收与再生基础设施可行性研究，</w:t>
      </w:r>
      <w:r w:rsidR="00D318FA" w:rsidRPr="00D318FA">
        <w:rPr>
          <w:rFonts w:ascii="SimSun" w:eastAsia="SimSun" w:hAnsi="SimSun" w:cs="SimSun" w:hint="eastAsia"/>
          <w:sz w:val="24"/>
          <w:szCs w:val="24"/>
          <w:lang w:eastAsia="zh-CN"/>
        </w:rPr>
        <w:t>以指导</w:t>
      </w:r>
      <w:r w:rsidR="00316813">
        <w:rPr>
          <w:rFonts w:ascii="SimSun" w:eastAsia="SimSun" w:hAnsi="SimSun" w:cs="SimSun" w:hint="eastAsia"/>
          <w:sz w:val="24"/>
          <w:szCs w:val="24"/>
          <w:lang w:eastAsia="zh-CN"/>
        </w:rPr>
        <w:t>开发</w:t>
      </w:r>
      <w:r w:rsidR="00D318FA" w:rsidRPr="00D318FA">
        <w:rPr>
          <w:rFonts w:ascii="SimSun" w:eastAsia="SimSun" w:hAnsi="SimSun" w:cs="SimSun" w:hint="eastAsia"/>
          <w:sz w:val="24"/>
          <w:szCs w:val="24"/>
          <w:lang w:eastAsia="zh-CN"/>
        </w:rPr>
        <w:t>商业模式</w:t>
      </w:r>
      <w:r w:rsidR="00D318FA">
        <w:rPr>
          <w:rFonts w:ascii="SimSun" w:eastAsia="SimSun" w:hAnsi="SimSun" w:cs="SimSun" w:hint="eastAsia"/>
          <w:sz w:val="24"/>
          <w:szCs w:val="24"/>
          <w:lang w:eastAsia="zh-CN"/>
        </w:rPr>
        <w:t>，</w:t>
      </w:r>
      <w:r w:rsidR="00D318FA" w:rsidRPr="00D318FA">
        <w:rPr>
          <w:rFonts w:ascii="SimSun" w:eastAsia="SimSun" w:hAnsi="SimSun" w:cs="SimSun" w:hint="eastAsia"/>
          <w:sz w:val="24"/>
          <w:szCs w:val="24"/>
          <w:lang w:eastAsia="zh-CN"/>
        </w:rPr>
        <w:t>到</w:t>
      </w:r>
      <w:r w:rsidR="00D318FA" w:rsidRPr="00D318FA">
        <w:rPr>
          <w:sz w:val="24"/>
          <w:szCs w:val="24"/>
          <w:lang w:eastAsia="zh-CN"/>
        </w:rPr>
        <w:t>2025</w:t>
      </w:r>
      <w:r w:rsidR="00D318FA" w:rsidRPr="00D318FA">
        <w:rPr>
          <w:rFonts w:ascii="SimSun" w:eastAsia="SimSun" w:hAnsi="SimSun" w:cs="SimSun" w:hint="eastAsia"/>
          <w:sz w:val="24"/>
          <w:szCs w:val="24"/>
          <w:lang w:eastAsia="zh-CN"/>
        </w:rPr>
        <w:t>年</w:t>
      </w:r>
      <w:r w:rsidR="00D318FA">
        <w:rPr>
          <w:rFonts w:ascii="SimSun" w:eastAsia="SimSun" w:hAnsi="SimSun" w:cs="SimSun" w:hint="eastAsia"/>
          <w:sz w:val="24"/>
          <w:szCs w:val="24"/>
          <w:lang w:eastAsia="zh-CN"/>
        </w:rPr>
        <w:t>年</w:t>
      </w:r>
      <w:r w:rsidR="00D318FA" w:rsidRPr="00D318FA">
        <w:rPr>
          <w:rFonts w:ascii="SimSun" w:eastAsia="SimSun" w:hAnsi="SimSun" w:cs="SimSun" w:hint="eastAsia"/>
          <w:sz w:val="24"/>
          <w:szCs w:val="24"/>
          <w:lang w:eastAsia="zh-CN"/>
        </w:rPr>
        <w:t>底选择再</w:t>
      </w:r>
      <w:r w:rsidR="00D318FA">
        <w:rPr>
          <w:rFonts w:ascii="SimSun" w:eastAsia="SimSun" w:hAnsi="SimSun" w:cs="SimSun" w:hint="eastAsia"/>
          <w:sz w:val="24"/>
          <w:szCs w:val="24"/>
          <w:lang w:eastAsia="zh-CN"/>
        </w:rPr>
        <w:t>生</w:t>
      </w:r>
      <w:r w:rsidR="00D318FA" w:rsidRPr="00D318FA">
        <w:rPr>
          <w:rFonts w:ascii="SimSun" w:eastAsia="SimSun" w:hAnsi="SimSun" w:cs="SimSun" w:hint="eastAsia"/>
          <w:sz w:val="24"/>
          <w:szCs w:val="24"/>
          <w:lang w:eastAsia="zh-CN"/>
        </w:rPr>
        <w:t>中心运营商</w:t>
      </w:r>
      <w:r w:rsidRPr="00D318FA">
        <w:rPr>
          <w:rFonts w:eastAsia="SimSun"/>
          <w:sz w:val="24"/>
          <w:szCs w:val="24"/>
          <w:lang w:val="en-US" w:eastAsia="zh-CN"/>
        </w:rPr>
        <w:t>。</w:t>
      </w:r>
    </w:p>
    <w:p w14:paraId="4189EA2D" w14:textId="77777777" w:rsidR="00D318FA" w:rsidRDefault="00EF234A" w:rsidP="00316813">
      <w:pPr>
        <w:keepNext/>
        <w:spacing w:before="100" w:beforeAutospacing="1" w:after="100" w:afterAutospacing="1"/>
        <w:jc w:val="left"/>
        <w:rPr>
          <w:rFonts w:eastAsia="KaiTi"/>
          <w:sz w:val="24"/>
          <w:szCs w:val="24"/>
          <w:lang w:val="en-US" w:eastAsia="zh-CN"/>
        </w:rPr>
      </w:pPr>
      <w:r w:rsidRPr="00D318FA">
        <w:rPr>
          <w:rFonts w:eastAsia="KaiTi"/>
          <w:sz w:val="24"/>
          <w:szCs w:val="24"/>
          <w:lang w:val="en-US" w:eastAsia="zh-CN"/>
        </w:rPr>
        <w:lastRenderedPageBreak/>
        <w:t>项目</w:t>
      </w:r>
      <w:r w:rsidR="00D318FA" w:rsidRPr="00D318FA">
        <w:rPr>
          <w:rFonts w:eastAsia="KaiTi" w:hint="eastAsia"/>
          <w:sz w:val="24"/>
          <w:szCs w:val="24"/>
          <w:lang w:val="en-US" w:eastAsia="zh-CN"/>
        </w:rPr>
        <w:t>执行</w:t>
      </w:r>
      <w:r w:rsidRPr="00D318FA">
        <w:rPr>
          <w:rFonts w:eastAsia="KaiTi"/>
          <w:sz w:val="24"/>
          <w:szCs w:val="24"/>
          <w:lang w:val="en-US" w:eastAsia="zh-CN"/>
        </w:rPr>
        <w:t>和监测</w:t>
      </w:r>
    </w:p>
    <w:p w14:paraId="19611C13" w14:textId="5C4A6A38" w:rsidR="00EF234A" w:rsidRPr="003C500F" w:rsidRDefault="00EF234A" w:rsidP="00D318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第一次付款</w:t>
      </w:r>
      <w:r w:rsidR="008D639F">
        <w:rPr>
          <w:rFonts w:eastAsia="SimSun" w:hint="eastAsia"/>
          <w:sz w:val="24"/>
          <w:szCs w:val="24"/>
          <w:lang w:val="en-US" w:eastAsia="zh-CN"/>
        </w:rPr>
        <w:t>核准</w:t>
      </w:r>
      <w:r w:rsidR="00DA2C22" w:rsidRPr="003C500F">
        <w:rPr>
          <w:rFonts w:eastAsia="SimSun"/>
          <w:sz w:val="24"/>
          <w:szCs w:val="24"/>
          <w:lang w:val="en-US" w:eastAsia="zh-CN"/>
        </w:rPr>
        <w:t>项目执行和监测</w:t>
      </w:r>
      <w:r w:rsidR="008C75EC">
        <w:rPr>
          <w:rFonts w:eastAsia="SimSun" w:hint="eastAsia"/>
          <w:sz w:val="24"/>
          <w:szCs w:val="24"/>
          <w:lang w:val="en-US" w:eastAsia="zh-CN"/>
        </w:rPr>
        <w:t>费用</w:t>
      </w:r>
      <w:r w:rsidRPr="003C500F">
        <w:rPr>
          <w:rFonts w:eastAsia="SimSun"/>
          <w:sz w:val="24"/>
          <w:szCs w:val="24"/>
          <w:lang w:val="en-US" w:eastAsia="zh-CN"/>
        </w:rPr>
        <w:t>25</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r w:rsidR="008C75EC" w:rsidRPr="003C500F">
        <w:rPr>
          <w:rFonts w:eastAsia="SimSun"/>
          <w:sz w:val="24"/>
          <w:szCs w:val="24"/>
          <w:lang w:val="en-US" w:eastAsia="zh-CN"/>
        </w:rPr>
        <w:t xml:space="preserve"> </w:t>
      </w:r>
      <w:r w:rsidR="008C75EC">
        <w:rPr>
          <w:rFonts w:eastAsia="SimSun" w:hint="eastAsia"/>
          <w:sz w:val="24"/>
          <w:szCs w:val="24"/>
          <w:lang w:val="en-US" w:eastAsia="zh-CN"/>
        </w:rPr>
        <w:t>咨询人用了</w:t>
      </w:r>
      <w:r w:rsidRPr="003C500F">
        <w:rPr>
          <w:rFonts w:eastAsia="SimSun"/>
          <w:sz w:val="24"/>
          <w:szCs w:val="24"/>
          <w:lang w:val="en-US" w:eastAsia="zh-CN"/>
        </w:rPr>
        <w:t>14</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r w:rsidR="00DA2C22" w:rsidRPr="003C500F">
        <w:rPr>
          <w:rFonts w:eastAsia="SimSun"/>
          <w:sz w:val="24"/>
          <w:szCs w:val="24"/>
          <w:lang w:val="en-US" w:eastAsia="zh-CN"/>
        </w:rPr>
        <w:t>差旅</w:t>
      </w:r>
      <w:r w:rsidR="008C75EC">
        <w:rPr>
          <w:rFonts w:eastAsia="SimSun" w:hint="eastAsia"/>
          <w:sz w:val="24"/>
          <w:szCs w:val="24"/>
          <w:lang w:val="en-US" w:eastAsia="zh-CN"/>
        </w:rPr>
        <w:t>用了</w:t>
      </w:r>
      <w:r w:rsidRPr="003C500F">
        <w:rPr>
          <w:rFonts w:eastAsia="SimSun"/>
          <w:sz w:val="24"/>
          <w:szCs w:val="24"/>
          <w:lang w:val="en-US" w:eastAsia="zh-CN"/>
        </w:rPr>
        <w:t>5</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r w:rsidR="00DA2C22">
        <w:rPr>
          <w:rFonts w:eastAsia="SimSun" w:hint="eastAsia"/>
          <w:sz w:val="24"/>
          <w:szCs w:val="24"/>
          <w:lang w:val="en-US" w:eastAsia="zh-CN"/>
        </w:rPr>
        <w:t>会议</w:t>
      </w:r>
      <w:r w:rsidR="008C75EC">
        <w:rPr>
          <w:rFonts w:eastAsia="SimSun" w:hint="eastAsia"/>
          <w:sz w:val="24"/>
          <w:szCs w:val="24"/>
          <w:lang w:val="en-US" w:eastAsia="zh-CN"/>
        </w:rPr>
        <w:t>用了</w:t>
      </w:r>
      <w:r w:rsidRPr="003C500F">
        <w:rPr>
          <w:rFonts w:eastAsia="SimSun"/>
          <w:sz w:val="24"/>
          <w:szCs w:val="24"/>
          <w:lang w:val="en-US" w:eastAsia="zh-CN"/>
        </w:rPr>
        <w:t>6</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p>
    <w:p w14:paraId="3D7EC065" w14:textId="638C0382" w:rsidR="00EF234A" w:rsidRPr="008C75EC" w:rsidRDefault="00EF234A" w:rsidP="00EF234A">
      <w:pPr>
        <w:spacing w:before="100" w:beforeAutospacing="1" w:after="100" w:afterAutospacing="1"/>
        <w:jc w:val="left"/>
        <w:rPr>
          <w:rFonts w:eastAsia="SimSun"/>
          <w:sz w:val="24"/>
          <w:szCs w:val="24"/>
          <w:u w:val="single"/>
          <w:lang w:val="en-US" w:eastAsia="zh-CN"/>
        </w:rPr>
      </w:pPr>
      <w:r w:rsidRPr="008C75EC">
        <w:rPr>
          <w:rFonts w:eastAsia="SimSun"/>
          <w:sz w:val="24"/>
          <w:szCs w:val="24"/>
          <w:u w:val="single"/>
          <w:lang w:val="en-US" w:eastAsia="zh-CN"/>
        </w:rPr>
        <w:t>资金</w:t>
      </w:r>
      <w:r w:rsidR="008C75EC">
        <w:rPr>
          <w:rFonts w:eastAsia="SimSun" w:hint="eastAsia"/>
          <w:sz w:val="24"/>
          <w:szCs w:val="24"/>
          <w:u w:val="single"/>
          <w:lang w:val="en-US" w:eastAsia="zh-CN"/>
        </w:rPr>
        <w:t>发放量</w:t>
      </w:r>
    </w:p>
    <w:p w14:paraId="42A7C513" w14:textId="4D6AC1DA" w:rsidR="00EF234A" w:rsidRPr="003C500F" w:rsidRDefault="00EF234A" w:rsidP="00D318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截至</w:t>
      </w:r>
      <w:r w:rsidRPr="003C500F">
        <w:rPr>
          <w:rFonts w:eastAsia="SimSun"/>
          <w:sz w:val="24"/>
          <w:szCs w:val="24"/>
          <w:lang w:val="en-US" w:eastAsia="zh-CN"/>
        </w:rPr>
        <w:t>2025</w:t>
      </w:r>
      <w:r w:rsidRPr="003C500F">
        <w:rPr>
          <w:rFonts w:eastAsia="SimSun"/>
          <w:sz w:val="24"/>
          <w:szCs w:val="24"/>
          <w:lang w:val="en-US" w:eastAsia="zh-CN"/>
        </w:rPr>
        <w:t>年</w:t>
      </w:r>
      <w:r w:rsidRPr="003C500F">
        <w:rPr>
          <w:rFonts w:eastAsia="SimSun"/>
          <w:sz w:val="24"/>
          <w:szCs w:val="24"/>
          <w:lang w:val="en-US" w:eastAsia="zh-CN"/>
        </w:rPr>
        <w:t>9</w:t>
      </w:r>
      <w:r w:rsidRPr="003C500F">
        <w:rPr>
          <w:rFonts w:eastAsia="SimSun"/>
          <w:sz w:val="24"/>
          <w:szCs w:val="24"/>
          <w:lang w:val="en-US" w:eastAsia="zh-CN"/>
        </w:rPr>
        <w:t>月，迄今已核准的</w:t>
      </w:r>
      <w:r w:rsidRPr="003C500F">
        <w:rPr>
          <w:rFonts w:eastAsia="SimSun"/>
          <w:sz w:val="24"/>
          <w:szCs w:val="24"/>
          <w:lang w:val="en-US" w:eastAsia="zh-CN"/>
        </w:rPr>
        <w:t>252</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r w:rsidR="00F94839">
        <w:rPr>
          <w:rFonts w:eastAsia="SimSun"/>
          <w:sz w:val="24"/>
          <w:szCs w:val="24"/>
          <w:lang w:val="en-US" w:eastAsia="zh-CN"/>
        </w:rPr>
        <w:t>（</w:t>
      </w:r>
      <w:r w:rsidRPr="003C500F">
        <w:rPr>
          <w:rFonts w:eastAsia="SimSun"/>
          <w:sz w:val="24"/>
          <w:szCs w:val="24"/>
          <w:lang w:val="en-US" w:eastAsia="zh-CN"/>
        </w:rPr>
        <w:t>环境署</w:t>
      </w:r>
      <w:r w:rsidRPr="003C500F">
        <w:rPr>
          <w:rFonts w:eastAsia="SimSun"/>
          <w:sz w:val="24"/>
          <w:szCs w:val="24"/>
          <w:lang w:val="en-US" w:eastAsia="zh-CN"/>
        </w:rPr>
        <w:t>160</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美元，工发组织</w:t>
      </w:r>
      <w:r w:rsidRPr="003C500F">
        <w:rPr>
          <w:rFonts w:eastAsia="SimSun"/>
          <w:sz w:val="24"/>
          <w:szCs w:val="24"/>
          <w:lang w:val="en-US" w:eastAsia="zh-CN"/>
        </w:rPr>
        <w:t>92</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w:t>
      </w:r>
      <w:r w:rsidR="00F94839">
        <w:rPr>
          <w:rFonts w:eastAsia="SimSun"/>
          <w:sz w:val="24"/>
          <w:szCs w:val="24"/>
          <w:lang w:val="en-US" w:eastAsia="zh-CN"/>
        </w:rPr>
        <w:t>）</w:t>
      </w:r>
      <w:r w:rsidRPr="003C500F">
        <w:rPr>
          <w:rFonts w:eastAsia="SimSun"/>
          <w:sz w:val="24"/>
          <w:szCs w:val="24"/>
          <w:lang w:val="en-US" w:eastAsia="zh-CN"/>
        </w:rPr>
        <w:t>，</w:t>
      </w:r>
      <w:r w:rsidR="008C75EC">
        <w:rPr>
          <w:rFonts w:eastAsia="SimSun" w:hint="eastAsia"/>
          <w:sz w:val="24"/>
          <w:szCs w:val="24"/>
          <w:lang w:val="en-US" w:eastAsia="zh-CN"/>
        </w:rPr>
        <w:t>已经发放</w:t>
      </w:r>
      <w:r w:rsidRPr="003C500F">
        <w:rPr>
          <w:rFonts w:eastAsia="SimSun"/>
          <w:sz w:val="24"/>
          <w:szCs w:val="24"/>
          <w:lang w:val="en-US" w:eastAsia="zh-CN"/>
        </w:rPr>
        <w:t>229</w:t>
      </w:r>
      <w:r w:rsidR="00F94839">
        <w:rPr>
          <w:rFonts w:eastAsia="SimSun" w:hint="eastAsia"/>
          <w:sz w:val="24"/>
          <w:szCs w:val="24"/>
          <w:lang w:val="en-US" w:eastAsia="zh-CN"/>
        </w:rPr>
        <w:t>,</w:t>
      </w:r>
      <w:r w:rsidRPr="003C500F">
        <w:rPr>
          <w:rFonts w:eastAsia="SimSun"/>
          <w:sz w:val="24"/>
          <w:szCs w:val="24"/>
          <w:lang w:val="en-US" w:eastAsia="zh-CN"/>
        </w:rPr>
        <w:t>250</w:t>
      </w:r>
      <w:r w:rsidRPr="003C500F">
        <w:rPr>
          <w:rFonts w:eastAsia="SimSun"/>
          <w:sz w:val="24"/>
          <w:szCs w:val="24"/>
          <w:lang w:val="en-US" w:eastAsia="zh-CN"/>
        </w:rPr>
        <w:t>美元</w:t>
      </w:r>
      <w:r w:rsidR="00F94839">
        <w:rPr>
          <w:rFonts w:eastAsia="SimSun"/>
          <w:sz w:val="24"/>
          <w:szCs w:val="24"/>
          <w:lang w:val="en-US" w:eastAsia="zh-CN"/>
        </w:rPr>
        <w:t>（</w:t>
      </w:r>
      <w:r w:rsidRPr="003C500F">
        <w:rPr>
          <w:rFonts w:eastAsia="SimSun"/>
          <w:sz w:val="24"/>
          <w:szCs w:val="24"/>
          <w:lang w:val="en-US" w:eastAsia="zh-CN"/>
        </w:rPr>
        <w:t>环境署</w:t>
      </w:r>
      <w:r w:rsidRPr="003C500F">
        <w:rPr>
          <w:rFonts w:eastAsia="SimSun"/>
          <w:sz w:val="24"/>
          <w:szCs w:val="24"/>
          <w:lang w:val="en-US" w:eastAsia="zh-CN"/>
        </w:rPr>
        <w:t>160</w:t>
      </w:r>
      <w:r w:rsidR="00F94839">
        <w:rPr>
          <w:rFonts w:eastAsia="SimSun" w:hint="eastAsia"/>
          <w:sz w:val="24"/>
          <w:szCs w:val="24"/>
          <w:lang w:val="en-US" w:eastAsia="zh-CN"/>
        </w:rPr>
        <w:t>,</w:t>
      </w:r>
      <w:r w:rsidRPr="003C500F">
        <w:rPr>
          <w:rFonts w:eastAsia="SimSun"/>
          <w:sz w:val="24"/>
          <w:szCs w:val="24"/>
          <w:lang w:val="en-US" w:eastAsia="zh-CN"/>
        </w:rPr>
        <w:t>000</w:t>
      </w:r>
      <w:r w:rsidRPr="003C500F">
        <w:rPr>
          <w:rFonts w:eastAsia="SimSun"/>
          <w:sz w:val="24"/>
          <w:szCs w:val="24"/>
          <w:lang w:val="en-US" w:eastAsia="zh-CN"/>
        </w:rPr>
        <w:t>美元，工发组织</w:t>
      </w:r>
      <w:r w:rsidRPr="003C500F">
        <w:rPr>
          <w:rFonts w:eastAsia="SimSun"/>
          <w:sz w:val="24"/>
          <w:szCs w:val="24"/>
          <w:lang w:val="en-US" w:eastAsia="zh-CN"/>
        </w:rPr>
        <w:t>69</w:t>
      </w:r>
      <w:r w:rsidR="00F94839">
        <w:rPr>
          <w:rFonts w:eastAsia="SimSun" w:hint="eastAsia"/>
          <w:sz w:val="24"/>
          <w:szCs w:val="24"/>
          <w:lang w:val="en-US" w:eastAsia="zh-CN"/>
        </w:rPr>
        <w:t>,</w:t>
      </w:r>
      <w:r w:rsidRPr="003C500F">
        <w:rPr>
          <w:rFonts w:eastAsia="SimSun"/>
          <w:sz w:val="24"/>
          <w:szCs w:val="24"/>
          <w:lang w:val="en-US" w:eastAsia="zh-CN"/>
        </w:rPr>
        <w:t>250</w:t>
      </w:r>
      <w:r w:rsidRPr="003C500F">
        <w:rPr>
          <w:rFonts w:eastAsia="SimSun"/>
          <w:sz w:val="24"/>
          <w:szCs w:val="24"/>
          <w:lang w:val="en-US" w:eastAsia="zh-CN"/>
        </w:rPr>
        <w:t>美元</w:t>
      </w:r>
      <w:r w:rsidR="00F94839">
        <w:rPr>
          <w:rFonts w:eastAsia="SimSun"/>
          <w:sz w:val="24"/>
          <w:szCs w:val="24"/>
          <w:lang w:val="en-US" w:eastAsia="zh-CN"/>
        </w:rPr>
        <w:t>）</w:t>
      </w:r>
      <w:r w:rsidRPr="003C500F">
        <w:rPr>
          <w:rFonts w:eastAsia="SimSun"/>
          <w:sz w:val="24"/>
          <w:szCs w:val="24"/>
          <w:lang w:val="en-US" w:eastAsia="zh-CN"/>
        </w:rPr>
        <w:t>。余额</w:t>
      </w:r>
      <w:r w:rsidRPr="003C500F">
        <w:rPr>
          <w:rFonts w:eastAsia="SimSun"/>
          <w:sz w:val="24"/>
          <w:szCs w:val="24"/>
          <w:lang w:val="en-US" w:eastAsia="zh-CN"/>
        </w:rPr>
        <w:t>22</w:t>
      </w:r>
      <w:r w:rsidR="00F94839">
        <w:rPr>
          <w:rFonts w:eastAsia="SimSun" w:hint="eastAsia"/>
          <w:sz w:val="24"/>
          <w:szCs w:val="24"/>
          <w:lang w:val="en-US" w:eastAsia="zh-CN"/>
        </w:rPr>
        <w:t>,</w:t>
      </w:r>
      <w:r w:rsidRPr="003C500F">
        <w:rPr>
          <w:rFonts w:eastAsia="SimSun"/>
          <w:sz w:val="24"/>
          <w:szCs w:val="24"/>
          <w:lang w:val="en-US" w:eastAsia="zh-CN"/>
        </w:rPr>
        <w:t>750</w:t>
      </w:r>
      <w:r w:rsidRPr="003C500F">
        <w:rPr>
          <w:rFonts w:eastAsia="SimSun"/>
          <w:sz w:val="24"/>
          <w:szCs w:val="24"/>
          <w:lang w:val="en-US" w:eastAsia="zh-CN"/>
        </w:rPr>
        <w:t>美元将于</w:t>
      </w:r>
      <w:r w:rsidRPr="003C500F">
        <w:rPr>
          <w:rFonts w:eastAsia="SimSun"/>
          <w:sz w:val="24"/>
          <w:szCs w:val="24"/>
          <w:lang w:val="en-US" w:eastAsia="zh-CN"/>
        </w:rPr>
        <w:t>2025</w:t>
      </w:r>
      <w:r w:rsidRPr="003C500F">
        <w:rPr>
          <w:rFonts w:eastAsia="SimSun"/>
          <w:sz w:val="24"/>
          <w:szCs w:val="24"/>
          <w:lang w:val="en-US" w:eastAsia="zh-CN"/>
        </w:rPr>
        <w:t>年</w:t>
      </w:r>
      <w:r w:rsidR="008C75EC">
        <w:rPr>
          <w:rFonts w:eastAsia="SimSun" w:hint="eastAsia"/>
          <w:sz w:val="24"/>
          <w:szCs w:val="24"/>
          <w:lang w:val="en-US" w:eastAsia="zh-CN"/>
        </w:rPr>
        <w:t>年</w:t>
      </w:r>
      <w:r w:rsidRPr="003C500F">
        <w:rPr>
          <w:rFonts w:eastAsia="SimSun"/>
          <w:sz w:val="24"/>
          <w:szCs w:val="24"/>
          <w:lang w:val="en-US" w:eastAsia="zh-CN"/>
        </w:rPr>
        <w:t>底</w:t>
      </w:r>
      <w:r w:rsidR="008C75EC">
        <w:rPr>
          <w:rFonts w:eastAsia="SimSun" w:hint="eastAsia"/>
          <w:sz w:val="24"/>
          <w:szCs w:val="24"/>
          <w:lang w:val="en-US" w:eastAsia="zh-CN"/>
        </w:rPr>
        <w:t>前发放。</w:t>
      </w:r>
    </w:p>
    <w:p w14:paraId="39403056" w14:textId="489F66AC" w:rsidR="00EF234A" w:rsidRPr="008C75EC" w:rsidRDefault="009C60F0" w:rsidP="00EF234A">
      <w:pPr>
        <w:spacing w:before="100" w:beforeAutospacing="1" w:after="100" w:afterAutospacing="1"/>
        <w:jc w:val="left"/>
        <w:rPr>
          <w:rFonts w:eastAsia="SimSun"/>
          <w:sz w:val="24"/>
          <w:szCs w:val="24"/>
          <w:u w:val="single"/>
          <w:lang w:val="en-US" w:eastAsia="zh-CN"/>
        </w:rPr>
      </w:pPr>
      <w:r w:rsidRPr="008C75EC">
        <w:rPr>
          <w:rFonts w:eastAsia="SimSun"/>
          <w:sz w:val="24"/>
          <w:szCs w:val="24"/>
          <w:u w:val="single"/>
          <w:lang w:val="en-US" w:eastAsia="zh-CN"/>
        </w:rPr>
        <w:t>含氢氯氟烃</w:t>
      </w:r>
      <w:r w:rsidR="00EF234A" w:rsidRPr="008C75EC">
        <w:rPr>
          <w:rFonts w:eastAsia="SimSun"/>
          <w:sz w:val="24"/>
          <w:szCs w:val="24"/>
          <w:u w:val="single"/>
          <w:lang w:val="en-US" w:eastAsia="zh-CN"/>
        </w:rPr>
        <w:t>淘汰管理计划第二阶段第二次和第三次</w:t>
      </w:r>
      <w:r w:rsidR="00F94839" w:rsidRPr="008C75EC">
        <w:rPr>
          <w:rFonts w:eastAsia="SimSun"/>
          <w:sz w:val="24"/>
          <w:szCs w:val="24"/>
          <w:u w:val="single"/>
          <w:lang w:val="en-US" w:eastAsia="zh-CN"/>
        </w:rPr>
        <w:t>（</w:t>
      </w:r>
      <w:r w:rsidR="00B267A0">
        <w:rPr>
          <w:rFonts w:eastAsia="SimSun" w:hint="eastAsia"/>
          <w:sz w:val="24"/>
          <w:szCs w:val="24"/>
          <w:u w:val="single"/>
          <w:lang w:val="en-US" w:eastAsia="zh-CN"/>
        </w:rPr>
        <w:t>即</w:t>
      </w:r>
      <w:r w:rsidR="008C75EC">
        <w:rPr>
          <w:rFonts w:eastAsia="SimSun" w:hint="eastAsia"/>
          <w:sz w:val="24"/>
          <w:szCs w:val="24"/>
          <w:u w:val="single"/>
          <w:lang w:val="en-US" w:eastAsia="zh-CN"/>
        </w:rPr>
        <w:t>最后一次</w:t>
      </w:r>
      <w:r w:rsidR="00F94839" w:rsidRPr="008C75EC">
        <w:rPr>
          <w:rFonts w:eastAsia="SimSun"/>
          <w:sz w:val="24"/>
          <w:szCs w:val="24"/>
          <w:u w:val="single"/>
          <w:lang w:val="en-US" w:eastAsia="zh-CN"/>
        </w:rPr>
        <w:t>）</w:t>
      </w:r>
      <w:r w:rsidR="00EF234A" w:rsidRPr="008C75EC">
        <w:rPr>
          <w:rFonts w:eastAsia="SimSun"/>
          <w:sz w:val="24"/>
          <w:szCs w:val="24"/>
          <w:u w:val="single"/>
          <w:lang w:val="en-US" w:eastAsia="zh-CN"/>
        </w:rPr>
        <w:t>付款的</w:t>
      </w:r>
      <w:r w:rsidR="008C75EC">
        <w:rPr>
          <w:rFonts w:eastAsia="SimSun" w:hint="eastAsia"/>
          <w:sz w:val="24"/>
          <w:szCs w:val="24"/>
          <w:u w:val="single"/>
          <w:lang w:val="en-US" w:eastAsia="zh-CN"/>
        </w:rPr>
        <w:t>执行</w:t>
      </w:r>
      <w:r w:rsidR="00EF234A" w:rsidRPr="008C75EC">
        <w:rPr>
          <w:rFonts w:eastAsia="SimSun"/>
          <w:sz w:val="24"/>
          <w:szCs w:val="24"/>
          <w:u w:val="single"/>
          <w:lang w:val="en-US" w:eastAsia="zh-CN"/>
        </w:rPr>
        <w:t>计划</w:t>
      </w:r>
    </w:p>
    <w:p w14:paraId="578934C4" w14:textId="66B1056B" w:rsidR="00EF234A" w:rsidRPr="003C500F" w:rsidRDefault="00EF234A" w:rsidP="00D318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以下活动将</w:t>
      </w:r>
      <w:r w:rsidR="005E24B8">
        <w:rPr>
          <w:rFonts w:eastAsia="SimSun" w:hint="eastAsia"/>
          <w:sz w:val="24"/>
          <w:szCs w:val="24"/>
          <w:lang w:val="en-US" w:eastAsia="zh-CN"/>
        </w:rPr>
        <w:t>于</w:t>
      </w:r>
      <w:r w:rsidRPr="003C500F">
        <w:rPr>
          <w:rFonts w:eastAsia="SimSun"/>
          <w:sz w:val="24"/>
          <w:szCs w:val="24"/>
          <w:lang w:val="en-US" w:eastAsia="zh-CN"/>
        </w:rPr>
        <w:t>2026</w:t>
      </w:r>
      <w:r w:rsidRPr="003C500F">
        <w:rPr>
          <w:rFonts w:eastAsia="SimSun"/>
          <w:sz w:val="24"/>
          <w:szCs w:val="24"/>
          <w:lang w:val="en-US" w:eastAsia="zh-CN"/>
        </w:rPr>
        <w:t>年</w:t>
      </w:r>
      <w:r w:rsidRPr="003C500F">
        <w:rPr>
          <w:rFonts w:eastAsia="SimSun"/>
          <w:sz w:val="24"/>
          <w:szCs w:val="24"/>
          <w:lang w:val="en-US" w:eastAsia="zh-CN"/>
        </w:rPr>
        <w:t>1</w:t>
      </w:r>
      <w:r w:rsidRPr="003C500F">
        <w:rPr>
          <w:rFonts w:eastAsia="SimSun"/>
          <w:sz w:val="24"/>
          <w:szCs w:val="24"/>
          <w:lang w:val="en-US" w:eastAsia="zh-CN"/>
        </w:rPr>
        <w:t>月至</w:t>
      </w:r>
      <w:r w:rsidRPr="003C500F">
        <w:rPr>
          <w:rFonts w:eastAsia="SimSun"/>
          <w:sz w:val="24"/>
          <w:szCs w:val="24"/>
          <w:lang w:val="en-US" w:eastAsia="zh-CN"/>
        </w:rPr>
        <w:t>2027</w:t>
      </w:r>
      <w:r w:rsidRPr="003C500F">
        <w:rPr>
          <w:rFonts w:eastAsia="SimSun"/>
          <w:sz w:val="24"/>
          <w:szCs w:val="24"/>
          <w:lang w:val="en-US" w:eastAsia="zh-CN"/>
        </w:rPr>
        <w:t>年</w:t>
      </w:r>
      <w:r w:rsidRPr="003C500F">
        <w:rPr>
          <w:rFonts w:eastAsia="SimSun"/>
          <w:sz w:val="24"/>
          <w:szCs w:val="24"/>
          <w:lang w:val="en-US" w:eastAsia="zh-CN"/>
        </w:rPr>
        <w:t>12</w:t>
      </w:r>
      <w:r w:rsidRPr="003C500F">
        <w:rPr>
          <w:rFonts w:eastAsia="SimSun"/>
          <w:sz w:val="24"/>
          <w:szCs w:val="24"/>
          <w:lang w:val="en-US" w:eastAsia="zh-CN"/>
        </w:rPr>
        <w:t>月</w:t>
      </w:r>
      <w:r w:rsidR="008C75EC">
        <w:rPr>
          <w:rFonts w:eastAsia="SimSun" w:hint="eastAsia"/>
          <w:sz w:val="24"/>
          <w:szCs w:val="24"/>
          <w:lang w:val="en-US" w:eastAsia="zh-CN"/>
        </w:rPr>
        <w:t>执行：</w:t>
      </w:r>
    </w:p>
    <w:p w14:paraId="08A6F464" w14:textId="6099D778" w:rsidR="00EF234A" w:rsidRPr="00EF234A" w:rsidRDefault="00EF234A" w:rsidP="008C75EC">
      <w:pPr>
        <w:pStyle w:val="ListParagraph"/>
        <w:numPr>
          <w:ilvl w:val="0"/>
          <w:numId w:val="37"/>
        </w:numPr>
        <w:spacing w:before="120" w:after="120"/>
        <w:ind w:left="1368" w:hanging="720"/>
        <w:contextualSpacing w:val="0"/>
        <w:jc w:val="left"/>
        <w:rPr>
          <w:rFonts w:eastAsia="SimSun"/>
          <w:sz w:val="24"/>
          <w:szCs w:val="24"/>
          <w:lang w:val="en-US" w:eastAsia="zh-CN"/>
        </w:rPr>
      </w:pPr>
      <w:r w:rsidRPr="00EF234A">
        <w:rPr>
          <w:rFonts w:eastAsia="KaiTi"/>
          <w:sz w:val="24"/>
          <w:szCs w:val="24"/>
          <w:lang w:val="en-US" w:eastAsia="zh-CN"/>
        </w:rPr>
        <w:t>加强消耗臭氧层物质法规的执行力度</w:t>
      </w:r>
      <w:r w:rsidR="00060670">
        <w:rPr>
          <w:rFonts w:eastAsia="KaiTi" w:hint="eastAsia"/>
          <w:sz w:val="24"/>
          <w:szCs w:val="24"/>
          <w:lang w:val="en-US" w:eastAsia="zh-CN"/>
        </w:rPr>
        <w:t>和</w:t>
      </w:r>
      <w:r w:rsidRPr="00EF234A">
        <w:rPr>
          <w:rFonts w:eastAsia="KaiTi"/>
          <w:sz w:val="24"/>
          <w:szCs w:val="24"/>
          <w:lang w:val="en-US" w:eastAsia="zh-CN"/>
        </w:rPr>
        <w:t>执法人员的能力建设</w:t>
      </w:r>
      <w:r w:rsidRPr="00EF234A">
        <w:rPr>
          <w:rFonts w:eastAsia="SimSun"/>
          <w:sz w:val="24"/>
          <w:szCs w:val="24"/>
          <w:lang w:val="en-US" w:eastAsia="zh-CN"/>
        </w:rPr>
        <w:t>：更新海关培训手册；组织</w:t>
      </w:r>
      <w:r w:rsidRPr="00EF234A">
        <w:rPr>
          <w:rFonts w:eastAsia="SimSun"/>
          <w:sz w:val="24"/>
          <w:szCs w:val="24"/>
          <w:lang w:val="en-US" w:eastAsia="zh-CN"/>
        </w:rPr>
        <w:t>20</w:t>
      </w:r>
      <w:r w:rsidR="00C06A6D">
        <w:rPr>
          <w:rFonts w:eastAsia="SimSun"/>
          <w:sz w:val="24"/>
          <w:szCs w:val="24"/>
          <w:lang w:val="en-US" w:eastAsia="zh-CN"/>
        </w:rPr>
        <w:tab/>
      </w:r>
      <w:r w:rsidR="00C06A6D">
        <w:rPr>
          <w:rFonts w:eastAsia="SimSun" w:hint="eastAsia"/>
          <w:sz w:val="24"/>
          <w:szCs w:val="24"/>
          <w:lang w:val="en-US" w:eastAsia="zh-CN"/>
        </w:rPr>
        <w:t>次</w:t>
      </w:r>
      <w:r w:rsidRPr="00EF234A">
        <w:rPr>
          <w:rFonts w:eastAsia="SimSun"/>
          <w:sz w:val="24"/>
          <w:szCs w:val="24"/>
          <w:lang w:val="en-US" w:eastAsia="zh-CN"/>
        </w:rPr>
        <w:t>培训</w:t>
      </w:r>
      <w:r w:rsidR="00060670">
        <w:rPr>
          <w:rFonts w:eastAsia="SimSun" w:hint="eastAsia"/>
          <w:sz w:val="24"/>
          <w:szCs w:val="24"/>
          <w:lang w:val="en-US" w:eastAsia="zh-CN"/>
        </w:rPr>
        <w:t>讲习班</w:t>
      </w:r>
      <w:r w:rsidRPr="00EF234A">
        <w:rPr>
          <w:rFonts w:eastAsia="SimSun"/>
          <w:sz w:val="24"/>
          <w:szCs w:val="24"/>
          <w:lang w:val="en-US" w:eastAsia="zh-CN"/>
        </w:rPr>
        <w:t>，为</w:t>
      </w:r>
      <w:r w:rsidRPr="00EF234A">
        <w:rPr>
          <w:rFonts w:eastAsia="SimSun"/>
          <w:sz w:val="24"/>
          <w:szCs w:val="24"/>
          <w:lang w:val="en-US" w:eastAsia="zh-CN"/>
        </w:rPr>
        <w:t>500</w:t>
      </w:r>
      <w:r w:rsidRPr="00EF234A">
        <w:rPr>
          <w:rFonts w:eastAsia="SimSun"/>
          <w:sz w:val="24"/>
          <w:szCs w:val="24"/>
          <w:lang w:val="en-US" w:eastAsia="zh-CN"/>
        </w:rPr>
        <w:t>名</w:t>
      </w:r>
      <w:r w:rsidR="00316813">
        <w:rPr>
          <w:rFonts w:eastAsia="SimSun"/>
          <w:sz w:val="24"/>
          <w:szCs w:val="24"/>
          <w:lang w:val="en-US" w:eastAsia="zh-CN"/>
        </w:rPr>
        <w:t>海关关员</w:t>
      </w:r>
      <w:r w:rsidR="00060670">
        <w:rPr>
          <w:rFonts w:eastAsia="SimSun" w:hint="eastAsia"/>
          <w:sz w:val="24"/>
          <w:szCs w:val="24"/>
          <w:lang w:val="en-US" w:eastAsia="zh-CN"/>
        </w:rPr>
        <w:t>和</w:t>
      </w:r>
      <w:r w:rsidRPr="00EF234A">
        <w:rPr>
          <w:rFonts w:eastAsia="SimSun"/>
          <w:sz w:val="24"/>
          <w:szCs w:val="24"/>
          <w:lang w:val="en-US" w:eastAsia="zh-CN"/>
        </w:rPr>
        <w:t>其他执法人员</w:t>
      </w:r>
      <w:r w:rsidR="00F94839" w:rsidRPr="00D318FA">
        <w:rPr>
          <w:rFonts w:eastAsia="SimSun"/>
          <w:sz w:val="24"/>
          <w:szCs w:val="24"/>
          <w:lang w:val="en-US" w:eastAsia="zh-CN"/>
        </w:rPr>
        <w:t>（</w:t>
      </w:r>
      <w:r w:rsidR="00060670">
        <w:rPr>
          <w:rFonts w:eastAsia="SimSun" w:hint="eastAsia"/>
          <w:sz w:val="24"/>
          <w:szCs w:val="24"/>
          <w:lang w:val="en-US" w:eastAsia="zh-CN"/>
        </w:rPr>
        <w:t>包括</w:t>
      </w:r>
      <w:r w:rsidRPr="00EF234A">
        <w:rPr>
          <w:rFonts w:eastAsia="SimSun"/>
          <w:sz w:val="24"/>
          <w:szCs w:val="24"/>
          <w:lang w:val="en-US" w:eastAsia="zh-CN"/>
        </w:rPr>
        <w:t>180</w:t>
      </w:r>
      <w:r w:rsidRPr="00EF234A">
        <w:rPr>
          <w:rFonts w:eastAsia="SimSun"/>
          <w:sz w:val="24"/>
          <w:szCs w:val="24"/>
          <w:lang w:val="en-US" w:eastAsia="zh-CN"/>
        </w:rPr>
        <w:t>名女性</w:t>
      </w:r>
      <w:r w:rsidR="00F94839" w:rsidRPr="00D318FA">
        <w:rPr>
          <w:rFonts w:eastAsia="SimSun"/>
          <w:sz w:val="24"/>
          <w:szCs w:val="24"/>
          <w:lang w:val="en-US" w:eastAsia="zh-CN"/>
        </w:rPr>
        <w:t>）</w:t>
      </w:r>
      <w:r w:rsidRPr="00EF234A">
        <w:rPr>
          <w:rFonts w:eastAsia="SimSun"/>
          <w:sz w:val="24"/>
          <w:szCs w:val="24"/>
          <w:lang w:val="en-US" w:eastAsia="zh-CN"/>
        </w:rPr>
        <w:t>提供《蒙特利尔议定书》相关培训，包括</w:t>
      </w:r>
      <w:r w:rsidR="009C60F0" w:rsidRPr="00D318FA">
        <w:rPr>
          <w:rFonts w:eastAsia="SimSun"/>
          <w:sz w:val="24"/>
          <w:szCs w:val="24"/>
          <w:lang w:val="en-US" w:eastAsia="zh-CN"/>
        </w:rPr>
        <w:t>含氢氯氟烃</w:t>
      </w:r>
      <w:r w:rsidRPr="00EF234A">
        <w:rPr>
          <w:rFonts w:eastAsia="SimSun"/>
          <w:sz w:val="24"/>
          <w:szCs w:val="24"/>
          <w:lang w:val="en-US" w:eastAsia="zh-CN"/>
        </w:rPr>
        <w:t>管控措施</w:t>
      </w:r>
      <w:r w:rsidR="00060670">
        <w:rPr>
          <w:rFonts w:eastAsia="SimSun" w:hint="eastAsia"/>
          <w:sz w:val="24"/>
          <w:szCs w:val="24"/>
          <w:lang w:val="en-US" w:eastAsia="zh-CN"/>
        </w:rPr>
        <w:t>和</w:t>
      </w:r>
      <w:r w:rsidRPr="00EF234A">
        <w:rPr>
          <w:rFonts w:eastAsia="SimSun"/>
          <w:sz w:val="24"/>
          <w:szCs w:val="24"/>
          <w:lang w:val="en-US" w:eastAsia="zh-CN"/>
        </w:rPr>
        <w:t>非正式事先知情同意机制，以实现有效监管；</w:t>
      </w:r>
      <w:r w:rsidRPr="00EF234A">
        <w:rPr>
          <w:rFonts w:eastAsia="SimSun"/>
          <w:sz w:val="24"/>
          <w:szCs w:val="24"/>
          <w:lang w:val="en-US" w:eastAsia="zh-CN"/>
        </w:rPr>
        <w:t xml:space="preserve"> </w:t>
      </w:r>
      <w:r w:rsidR="00060670">
        <w:rPr>
          <w:rFonts w:eastAsia="SimSun" w:hint="eastAsia"/>
          <w:sz w:val="24"/>
          <w:szCs w:val="24"/>
          <w:lang w:val="en-US" w:eastAsia="zh-CN"/>
        </w:rPr>
        <w:t>编制</w:t>
      </w:r>
      <w:r w:rsidRPr="00EF234A">
        <w:rPr>
          <w:rFonts w:eastAsia="SimSun"/>
          <w:sz w:val="24"/>
          <w:szCs w:val="24"/>
          <w:lang w:val="en-US" w:eastAsia="zh-CN"/>
        </w:rPr>
        <w:t>并向海关</w:t>
      </w:r>
      <w:r w:rsidR="00060670">
        <w:rPr>
          <w:rFonts w:eastAsia="SimSun" w:hint="eastAsia"/>
          <w:sz w:val="24"/>
          <w:szCs w:val="24"/>
          <w:lang w:val="en-US" w:eastAsia="zh-CN"/>
        </w:rPr>
        <w:t>和</w:t>
      </w:r>
      <w:r w:rsidRPr="00EF234A">
        <w:rPr>
          <w:rFonts w:eastAsia="SimSun"/>
          <w:sz w:val="24"/>
          <w:szCs w:val="24"/>
          <w:lang w:val="en-US" w:eastAsia="zh-CN"/>
        </w:rPr>
        <w:t>执法人员分发</w:t>
      </w:r>
      <w:r w:rsidR="00060670">
        <w:rPr>
          <w:rFonts w:eastAsia="SimSun" w:hint="eastAsia"/>
          <w:sz w:val="24"/>
          <w:szCs w:val="24"/>
          <w:lang w:val="en-US" w:eastAsia="zh-CN"/>
        </w:rPr>
        <w:t>关于</w:t>
      </w:r>
      <w:r w:rsidRPr="00EF234A">
        <w:rPr>
          <w:rFonts w:eastAsia="SimSun"/>
          <w:sz w:val="24"/>
          <w:szCs w:val="24"/>
          <w:lang w:val="en-US" w:eastAsia="zh-CN"/>
        </w:rPr>
        <w:t>现行法规</w:t>
      </w:r>
      <w:r w:rsidR="00060670">
        <w:rPr>
          <w:rFonts w:eastAsia="SimSun" w:hint="eastAsia"/>
          <w:sz w:val="24"/>
          <w:szCs w:val="24"/>
          <w:lang w:val="en-US" w:eastAsia="zh-CN"/>
        </w:rPr>
        <w:t>和</w:t>
      </w:r>
      <w:r w:rsidR="009C60F0" w:rsidRPr="00D318FA">
        <w:rPr>
          <w:rFonts w:eastAsia="SimSun"/>
          <w:sz w:val="24"/>
          <w:szCs w:val="24"/>
          <w:lang w:val="en-US" w:eastAsia="zh-CN"/>
        </w:rPr>
        <w:t>含氢氯氟烃</w:t>
      </w:r>
      <w:r w:rsidRPr="00EF234A">
        <w:rPr>
          <w:rFonts w:eastAsia="SimSun"/>
          <w:sz w:val="24"/>
          <w:szCs w:val="24"/>
          <w:lang w:val="en-US" w:eastAsia="zh-CN"/>
        </w:rPr>
        <w:t>淘汰信息</w:t>
      </w:r>
      <w:r w:rsidR="00060670">
        <w:rPr>
          <w:rFonts w:eastAsia="SimSun" w:hint="eastAsia"/>
          <w:sz w:val="24"/>
          <w:szCs w:val="24"/>
          <w:lang w:val="en-US" w:eastAsia="zh-CN"/>
        </w:rPr>
        <w:t>的</w:t>
      </w:r>
      <w:r w:rsidR="00060670" w:rsidRPr="00EF234A">
        <w:rPr>
          <w:rFonts w:eastAsia="SimSun"/>
          <w:sz w:val="24"/>
          <w:szCs w:val="24"/>
          <w:lang w:val="en-US" w:eastAsia="zh-CN"/>
        </w:rPr>
        <w:t>资料</w:t>
      </w:r>
      <w:r w:rsidR="00060670" w:rsidRPr="00D318FA">
        <w:rPr>
          <w:rFonts w:eastAsia="SimSun"/>
          <w:sz w:val="24"/>
          <w:szCs w:val="24"/>
          <w:lang w:val="en-US" w:eastAsia="zh-CN"/>
        </w:rPr>
        <w:t>（</w:t>
      </w:r>
      <w:r w:rsidR="00060670" w:rsidRPr="00EF234A">
        <w:rPr>
          <w:rFonts w:eastAsia="SimSun"/>
          <w:sz w:val="24"/>
          <w:szCs w:val="24"/>
          <w:lang w:val="en-US" w:eastAsia="zh-CN"/>
        </w:rPr>
        <w:t>100</w:t>
      </w:r>
      <w:r w:rsidR="00060670" w:rsidRPr="00EF234A">
        <w:rPr>
          <w:rFonts w:eastAsia="SimSun"/>
          <w:sz w:val="24"/>
          <w:szCs w:val="24"/>
          <w:lang w:val="en-US" w:eastAsia="zh-CN"/>
        </w:rPr>
        <w:t>份传单和手册</w:t>
      </w:r>
      <w:r w:rsidR="00060670" w:rsidRPr="00D318FA">
        <w:rPr>
          <w:rFonts w:eastAsia="SimSun"/>
          <w:sz w:val="24"/>
          <w:szCs w:val="24"/>
          <w:lang w:val="en-US" w:eastAsia="zh-CN"/>
        </w:rPr>
        <w:t>）</w:t>
      </w:r>
      <w:r w:rsidR="00F94839" w:rsidRPr="00D318FA">
        <w:rPr>
          <w:rFonts w:eastAsia="SimSun"/>
          <w:sz w:val="24"/>
          <w:szCs w:val="24"/>
          <w:lang w:val="en-US" w:eastAsia="zh-CN"/>
        </w:rPr>
        <w:t>（</w:t>
      </w:r>
      <w:r w:rsidRPr="00EF234A">
        <w:rPr>
          <w:rFonts w:eastAsia="SimSun"/>
          <w:sz w:val="24"/>
          <w:szCs w:val="24"/>
          <w:lang w:val="en-US" w:eastAsia="zh-CN"/>
        </w:rPr>
        <w:t>环境署</w:t>
      </w:r>
      <w:r w:rsidR="00F94839" w:rsidRPr="00D318FA">
        <w:rPr>
          <w:rFonts w:eastAsia="SimSun"/>
          <w:sz w:val="24"/>
          <w:szCs w:val="24"/>
          <w:lang w:val="en-US" w:eastAsia="zh-CN"/>
        </w:rPr>
        <w:t>）（</w:t>
      </w:r>
      <w:r w:rsidRPr="00EF234A">
        <w:rPr>
          <w:rFonts w:eastAsia="SimSun"/>
          <w:sz w:val="24"/>
          <w:szCs w:val="24"/>
          <w:lang w:val="en-US" w:eastAsia="zh-CN"/>
        </w:rPr>
        <w:t>75,000</w:t>
      </w:r>
      <w:r w:rsidRPr="00EF234A">
        <w:rPr>
          <w:rFonts w:eastAsia="SimSun"/>
          <w:sz w:val="24"/>
          <w:szCs w:val="24"/>
          <w:lang w:val="en-US" w:eastAsia="zh-CN"/>
        </w:rPr>
        <w:t>美元</w:t>
      </w:r>
      <w:r w:rsidR="00F94839" w:rsidRPr="00D318FA">
        <w:rPr>
          <w:rFonts w:eastAsia="SimSun"/>
          <w:sz w:val="24"/>
          <w:szCs w:val="24"/>
          <w:lang w:val="en-US" w:eastAsia="zh-CN"/>
        </w:rPr>
        <w:t>）</w:t>
      </w:r>
      <w:r w:rsidRPr="00EF234A">
        <w:rPr>
          <w:rFonts w:eastAsia="SimSun"/>
          <w:sz w:val="24"/>
          <w:szCs w:val="24"/>
          <w:lang w:val="en-US" w:eastAsia="zh-CN"/>
        </w:rPr>
        <w:t>；</w:t>
      </w:r>
    </w:p>
    <w:p w14:paraId="07FA64F7" w14:textId="7009F134" w:rsidR="00EF234A" w:rsidRPr="00EF234A" w:rsidRDefault="00EF234A" w:rsidP="008C75EC">
      <w:pPr>
        <w:pStyle w:val="ListParagraph"/>
        <w:numPr>
          <w:ilvl w:val="0"/>
          <w:numId w:val="37"/>
        </w:numPr>
        <w:spacing w:before="120" w:after="120"/>
        <w:ind w:left="1368" w:hanging="720"/>
        <w:contextualSpacing w:val="0"/>
        <w:jc w:val="left"/>
        <w:rPr>
          <w:rFonts w:eastAsia="SimSun"/>
          <w:sz w:val="24"/>
          <w:szCs w:val="24"/>
          <w:lang w:val="en-US" w:eastAsia="zh-CN"/>
        </w:rPr>
      </w:pPr>
      <w:r w:rsidRPr="00EF234A">
        <w:rPr>
          <w:rFonts w:eastAsia="KaiTi"/>
          <w:sz w:val="24"/>
          <w:szCs w:val="24"/>
          <w:lang w:val="en-US" w:eastAsia="zh-CN"/>
        </w:rPr>
        <w:t>制冷和空调维修</w:t>
      </w:r>
      <w:r w:rsidR="00750EB1" w:rsidRPr="00E771D7">
        <w:rPr>
          <w:rFonts w:eastAsia="KaiTi"/>
          <w:sz w:val="24"/>
          <w:szCs w:val="24"/>
          <w:lang w:val="en-US" w:eastAsia="zh-CN"/>
        </w:rPr>
        <w:t>技师</w:t>
      </w:r>
      <w:r w:rsidR="00060670">
        <w:rPr>
          <w:rFonts w:eastAsia="KaiTi" w:hint="eastAsia"/>
          <w:sz w:val="24"/>
          <w:szCs w:val="24"/>
          <w:lang w:val="en-US" w:eastAsia="zh-CN"/>
        </w:rPr>
        <w:t>的</w:t>
      </w:r>
      <w:r w:rsidRPr="00EF234A">
        <w:rPr>
          <w:rFonts w:eastAsia="KaiTi"/>
          <w:sz w:val="24"/>
          <w:szCs w:val="24"/>
          <w:lang w:val="en-US" w:eastAsia="zh-CN"/>
        </w:rPr>
        <w:t>能力建设</w:t>
      </w:r>
      <w:r w:rsidR="00060670">
        <w:rPr>
          <w:rFonts w:eastAsia="KaiTi" w:hint="eastAsia"/>
          <w:sz w:val="24"/>
          <w:szCs w:val="24"/>
          <w:lang w:val="en-US" w:eastAsia="zh-CN"/>
        </w:rPr>
        <w:t>和</w:t>
      </w:r>
      <w:r w:rsidRPr="00EF234A">
        <w:rPr>
          <w:rFonts w:eastAsia="KaiTi"/>
          <w:sz w:val="24"/>
          <w:szCs w:val="24"/>
          <w:lang w:val="en-US" w:eastAsia="zh-CN"/>
        </w:rPr>
        <w:t>认证体系</w:t>
      </w:r>
      <w:r w:rsidR="00060670">
        <w:rPr>
          <w:rFonts w:eastAsia="KaiTi" w:hint="eastAsia"/>
          <w:sz w:val="24"/>
          <w:szCs w:val="24"/>
          <w:lang w:val="en-US" w:eastAsia="zh-CN"/>
        </w:rPr>
        <w:t>的</w:t>
      </w:r>
      <w:r w:rsidRPr="00EF234A">
        <w:rPr>
          <w:rFonts w:eastAsia="KaiTi"/>
          <w:sz w:val="24"/>
          <w:szCs w:val="24"/>
          <w:lang w:val="en-US" w:eastAsia="zh-CN"/>
        </w:rPr>
        <w:t>建立</w:t>
      </w:r>
      <w:r w:rsidRPr="00EF234A">
        <w:rPr>
          <w:rFonts w:eastAsia="SimSun"/>
          <w:sz w:val="24"/>
          <w:szCs w:val="24"/>
          <w:lang w:val="en-US" w:eastAsia="zh-CN"/>
        </w:rPr>
        <w:t>：更新培训手册；组织</w:t>
      </w:r>
      <w:r w:rsidRPr="00EF234A">
        <w:rPr>
          <w:rFonts w:eastAsia="SimSun"/>
          <w:sz w:val="24"/>
          <w:szCs w:val="24"/>
          <w:lang w:val="en-US" w:eastAsia="zh-CN"/>
        </w:rPr>
        <w:t>20</w:t>
      </w:r>
      <w:r w:rsidR="00C06A6D">
        <w:rPr>
          <w:rFonts w:eastAsia="SimSun" w:hint="eastAsia"/>
          <w:sz w:val="24"/>
          <w:szCs w:val="24"/>
          <w:lang w:val="en-US" w:eastAsia="zh-CN"/>
        </w:rPr>
        <w:t>次</w:t>
      </w:r>
      <w:r w:rsidRPr="00EF234A">
        <w:rPr>
          <w:rFonts w:eastAsia="SimSun"/>
          <w:sz w:val="24"/>
          <w:szCs w:val="24"/>
          <w:lang w:val="en-US" w:eastAsia="zh-CN"/>
        </w:rPr>
        <w:t>培训</w:t>
      </w:r>
      <w:r w:rsidR="00060670">
        <w:rPr>
          <w:rFonts w:eastAsia="SimSun" w:hint="eastAsia"/>
          <w:sz w:val="24"/>
          <w:szCs w:val="24"/>
          <w:lang w:val="en-US" w:eastAsia="zh-CN"/>
        </w:rPr>
        <w:t>讲习班</w:t>
      </w:r>
      <w:r w:rsidRPr="00EF234A">
        <w:rPr>
          <w:rFonts w:eastAsia="SimSun"/>
          <w:sz w:val="24"/>
          <w:szCs w:val="24"/>
          <w:lang w:val="en-US" w:eastAsia="zh-CN"/>
        </w:rPr>
        <w:t>，为</w:t>
      </w:r>
      <w:r w:rsidRPr="00EF234A">
        <w:rPr>
          <w:rFonts w:eastAsia="SimSun"/>
          <w:sz w:val="24"/>
          <w:szCs w:val="24"/>
          <w:lang w:val="en-US" w:eastAsia="zh-CN"/>
        </w:rPr>
        <w:t>500</w:t>
      </w:r>
      <w:r w:rsidRPr="00EF234A">
        <w:rPr>
          <w:rFonts w:eastAsia="SimSun"/>
          <w:sz w:val="24"/>
          <w:szCs w:val="24"/>
          <w:lang w:val="en-US" w:eastAsia="zh-CN"/>
        </w:rPr>
        <w:t>名</w:t>
      </w:r>
      <w:r w:rsidR="00750EB1" w:rsidRPr="00D318FA">
        <w:rPr>
          <w:rFonts w:eastAsia="SimSun"/>
          <w:sz w:val="24"/>
          <w:szCs w:val="24"/>
          <w:lang w:val="en-US" w:eastAsia="zh-CN"/>
        </w:rPr>
        <w:t>技师</w:t>
      </w:r>
      <w:r w:rsidR="00F94839" w:rsidRPr="00D318FA">
        <w:rPr>
          <w:rFonts w:eastAsia="SimSun"/>
          <w:sz w:val="24"/>
          <w:szCs w:val="24"/>
          <w:lang w:val="en-US" w:eastAsia="zh-CN"/>
        </w:rPr>
        <w:t>（</w:t>
      </w:r>
      <w:r w:rsidRPr="00EF234A">
        <w:rPr>
          <w:rFonts w:eastAsia="SimSun"/>
          <w:sz w:val="24"/>
          <w:szCs w:val="24"/>
          <w:lang w:val="en-US" w:eastAsia="zh-CN"/>
        </w:rPr>
        <w:t>项目审查期间增至</w:t>
      </w:r>
      <w:r w:rsidRPr="00EF234A">
        <w:rPr>
          <w:rFonts w:eastAsia="SimSun"/>
          <w:sz w:val="24"/>
          <w:szCs w:val="24"/>
          <w:lang w:val="en-US" w:eastAsia="zh-CN"/>
        </w:rPr>
        <w:t>760</w:t>
      </w:r>
      <w:r w:rsidRPr="00EF234A">
        <w:rPr>
          <w:rFonts w:eastAsia="SimSun"/>
          <w:sz w:val="24"/>
          <w:szCs w:val="24"/>
          <w:lang w:val="en-US" w:eastAsia="zh-CN"/>
        </w:rPr>
        <w:t>名</w:t>
      </w:r>
      <w:r w:rsidR="00F94839" w:rsidRPr="00D318FA">
        <w:rPr>
          <w:rFonts w:eastAsia="SimSun"/>
          <w:sz w:val="24"/>
          <w:szCs w:val="24"/>
          <w:lang w:val="en-US" w:eastAsia="zh-CN"/>
        </w:rPr>
        <w:t>）</w:t>
      </w:r>
      <w:r w:rsidRPr="00EF234A">
        <w:rPr>
          <w:rFonts w:eastAsia="SimSun"/>
          <w:sz w:val="24"/>
          <w:szCs w:val="24"/>
          <w:lang w:val="en-US" w:eastAsia="zh-CN"/>
        </w:rPr>
        <w:t>提供良好维修</w:t>
      </w:r>
      <w:r w:rsidR="00060670">
        <w:rPr>
          <w:rFonts w:eastAsia="SimSun" w:hint="eastAsia"/>
          <w:sz w:val="24"/>
          <w:szCs w:val="24"/>
          <w:lang w:val="en-US" w:eastAsia="zh-CN"/>
        </w:rPr>
        <w:t>做法</w:t>
      </w:r>
      <w:r w:rsidRPr="00EF234A">
        <w:rPr>
          <w:rFonts w:eastAsia="SimSun"/>
          <w:sz w:val="24"/>
          <w:szCs w:val="24"/>
          <w:lang w:val="en-US" w:eastAsia="zh-CN"/>
        </w:rPr>
        <w:t>培训；建立</w:t>
      </w:r>
      <w:r w:rsidR="00750EB1" w:rsidRPr="00D318FA">
        <w:rPr>
          <w:rFonts w:eastAsia="SimSun"/>
          <w:sz w:val="24"/>
          <w:szCs w:val="24"/>
          <w:lang w:val="en-US" w:eastAsia="zh-CN"/>
        </w:rPr>
        <w:t>技师</w:t>
      </w:r>
      <w:r w:rsidRPr="00EF234A">
        <w:rPr>
          <w:rFonts w:eastAsia="SimSun"/>
          <w:sz w:val="24"/>
          <w:szCs w:val="24"/>
          <w:lang w:val="en-US" w:eastAsia="zh-CN"/>
        </w:rPr>
        <w:t>认证体系，为首批</w:t>
      </w:r>
      <w:r w:rsidRPr="00EF234A">
        <w:rPr>
          <w:rFonts w:eastAsia="SimSun"/>
          <w:sz w:val="24"/>
          <w:szCs w:val="24"/>
          <w:lang w:val="en-US" w:eastAsia="zh-CN"/>
        </w:rPr>
        <w:t>25</w:t>
      </w:r>
      <w:r w:rsidRPr="00EF234A">
        <w:rPr>
          <w:rFonts w:eastAsia="SimSun"/>
          <w:sz w:val="24"/>
          <w:szCs w:val="24"/>
          <w:lang w:val="en-US" w:eastAsia="zh-CN"/>
        </w:rPr>
        <w:t>名</w:t>
      </w:r>
      <w:r w:rsidR="00750EB1" w:rsidRPr="00D318FA">
        <w:rPr>
          <w:rFonts w:eastAsia="SimSun"/>
          <w:sz w:val="24"/>
          <w:szCs w:val="24"/>
          <w:lang w:val="en-US" w:eastAsia="zh-CN"/>
        </w:rPr>
        <w:t>技师</w:t>
      </w:r>
      <w:r w:rsidRPr="00EF234A">
        <w:rPr>
          <w:rFonts w:eastAsia="SimSun"/>
          <w:sz w:val="24"/>
          <w:szCs w:val="24"/>
          <w:lang w:val="en-US" w:eastAsia="zh-CN"/>
        </w:rPr>
        <w:t>颁发良好</w:t>
      </w:r>
      <w:r w:rsidR="00060670">
        <w:rPr>
          <w:rFonts w:eastAsia="SimSun" w:hint="eastAsia"/>
          <w:sz w:val="24"/>
          <w:szCs w:val="24"/>
          <w:lang w:val="en-US" w:eastAsia="zh-CN"/>
        </w:rPr>
        <w:t>做法</w:t>
      </w:r>
      <w:r w:rsidRPr="00EF234A">
        <w:rPr>
          <w:rFonts w:eastAsia="SimSun"/>
          <w:sz w:val="24"/>
          <w:szCs w:val="24"/>
          <w:lang w:val="en-US" w:eastAsia="zh-CN"/>
        </w:rPr>
        <w:t>和</w:t>
      </w:r>
      <w:r w:rsidR="009C60F0" w:rsidRPr="00D318FA">
        <w:rPr>
          <w:rFonts w:eastAsia="SimSun"/>
          <w:sz w:val="24"/>
          <w:szCs w:val="24"/>
          <w:lang w:val="en-US" w:eastAsia="zh-CN"/>
        </w:rPr>
        <w:t>含氢氯氟烃</w:t>
      </w:r>
      <w:r w:rsidRPr="00EF234A">
        <w:rPr>
          <w:rFonts w:eastAsia="SimSun"/>
          <w:sz w:val="24"/>
          <w:szCs w:val="24"/>
          <w:lang w:val="en-US" w:eastAsia="zh-CN"/>
        </w:rPr>
        <w:t>安全处理认证；为终端用户举办</w:t>
      </w:r>
      <w:r w:rsidR="00060670">
        <w:rPr>
          <w:rFonts w:eastAsia="SimSun" w:hint="eastAsia"/>
          <w:sz w:val="24"/>
          <w:szCs w:val="24"/>
          <w:lang w:val="en-US" w:eastAsia="zh-CN"/>
        </w:rPr>
        <w:t>2</w:t>
      </w:r>
      <w:r w:rsidR="00C06A6D">
        <w:rPr>
          <w:rFonts w:eastAsia="SimSun" w:hint="eastAsia"/>
          <w:sz w:val="24"/>
          <w:szCs w:val="24"/>
          <w:lang w:val="en-US" w:eastAsia="zh-CN"/>
        </w:rPr>
        <w:t>次</w:t>
      </w:r>
      <w:r w:rsidR="009C60F0" w:rsidRPr="00D318FA">
        <w:rPr>
          <w:rFonts w:eastAsia="SimSun"/>
          <w:sz w:val="24"/>
          <w:szCs w:val="24"/>
          <w:lang w:val="en-US" w:eastAsia="zh-CN"/>
        </w:rPr>
        <w:t>含氢氯氟烃</w:t>
      </w:r>
      <w:r w:rsidRPr="00EF234A">
        <w:rPr>
          <w:rFonts w:eastAsia="SimSun"/>
          <w:sz w:val="24"/>
          <w:szCs w:val="24"/>
          <w:lang w:val="en-US" w:eastAsia="zh-CN"/>
        </w:rPr>
        <w:t>淘汰和低全球</w:t>
      </w:r>
      <w:r w:rsidR="00060670">
        <w:rPr>
          <w:rFonts w:eastAsia="SimSun" w:hint="eastAsia"/>
          <w:sz w:val="24"/>
          <w:szCs w:val="24"/>
          <w:lang w:val="en-US" w:eastAsia="zh-CN"/>
        </w:rPr>
        <w:t>升温</w:t>
      </w:r>
      <w:r w:rsidRPr="00EF234A">
        <w:rPr>
          <w:rFonts w:eastAsia="SimSun"/>
          <w:sz w:val="24"/>
          <w:szCs w:val="24"/>
          <w:lang w:val="en-US" w:eastAsia="zh-CN"/>
        </w:rPr>
        <w:t>潜能值技术</w:t>
      </w:r>
      <w:r w:rsidR="00060670">
        <w:rPr>
          <w:rFonts w:eastAsia="SimSun" w:hint="eastAsia"/>
          <w:sz w:val="24"/>
          <w:szCs w:val="24"/>
          <w:lang w:val="en-US" w:eastAsia="zh-CN"/>
        </w:rPr>
        <w:t>提高认识讲习班</w:t>
      </w:r>
      <w:r w:rsidRPr="00EF234A">
        <w:rPr>
          <w:rFonts w:eastAsia="SimSun"/>
          <w:sz w:val="24"/>
          <w:szCs w:val="24"/>
          <w:lang w:val="en-US" w:eastAsia="zh-CN"/>
        </w:rPr>
        <w:t>；每年至少组织两次会议，支持</w:t>
      </w:r>
      <w:r w:rsidRPr="00EF234A">
        <w:rPr>
          <w:rFonts w:eastAsia="SimSun"/>
          <w:sz w:val="24"/>
          <w:szCs w:val="24"/>
          <w:lang w:val="en-US" w:eastAsia="zh-CN"/>
        </w:rPr>
        <w:t>10</w:t>
      </w:r>
      <w:r w:rsidRPr="00EF234A">
        <w:rPr>
          <w:rFonts w:eastAsia="SimSun"/>
          <w:sz w:val="24"/>
          <w:szCs w:val="24"/>
          <w:lang w:val="en-US" w:eastAsia="zh-CN"/>
        </w:rPr>
        <w:t>个制冷和空调协会合作培训低全球</w:t>
      </w:r>
      <w:r w:rsidR="00060670">
        <w:rPr>
          <w:rFonts w:eastAsia="SimSun" w:hint="eastAsia"/>
          <w:sz w:val="24"/>
          <w:szCs w:val="24"/>
          <w:lang w:val="en-US" w:eastAsia="zh-CN"/>
        </w:rPr>
        <w:t>升温</w:t>
      </w:r>
      <w:r w:rsidRPr="00EF234A">
        <w:rPr>
          <w:rFonts w:eastAsia="SimSun"/>
          <w:sz w:val="24"/>
          <w:szCs w:val="24"/>
          <w:lang w:val="en-US" w:eastAsia="zh-CN"/>
        </w:rPr>
        <w:t>潜能值技术</w:t>
      </w:r>
      <w:r w:rsidR="009C4B0C">
        <w:rPr>
          <w:rFonts w:eastAsia="SimSun"/>
          <w:sz w:val="24"/>
          <w:szCs w:val="24"/>
          <w:lang w:val="en-US" w:eastAsia="zh-CN"/>
        </w:rPr>
        <w:t>培训员</w:t>
      </w:r>
      <w:r w:rsidRPr="00EF234A">
        <w:rPr>
          <w:rFonts w:eastAsia="SimSun"/>
          <w:sz w:val="24"/>
          <w:szCs w:val="24"/>
          <w:lang w:val="en-US" w:eastAsia="zh-CN"/>
        </w:rPr>
        <w:t>和</w:t>
      </w:r>
      <w:r w:rsidR="00750EB1" w:rsidRPr="00D318FA">
        <w:rPr>
          <w:rFonts w:eastAsia="SimSun"/>
          <w:sz w:val="24"/>
          <w:szCs w:val="24"/>
          <w:lang w:val="en-US" w:eastAsia="zh-CN"/>
        </w:rPr>
        <w:t>技师</w:t>
      </w:r>
      <w:r w:rsidRPr="00EF234A">
        <w:rPr>
          <w:rFonts w:eastAsia="SimSun"/>
          <w:sz w:val="24"/>
          <w:szCs w:val="24"/>
          <w:lang w:val="en-US" w:eastAsia="zh-CN"/>
        </w:rPr>
        <w:t>，提高对认证计划的认识</w:t>
      </w:r>
      <w:r w:rsidR="00F94839" w:rsidRPr="00D318FA">
        <w:rPr>
          <w:rFonts w:eastAsia="SimSun"/>
          <w:sz w:val="24"/>
          <w:szCs w:val="24"/>
          <w:lang w:val="en-US" w:eastAsia="zh-CN"/>
        </w:rPr>
        <w:t>（</w:t>
      </w:r>
      <w:r w:rsidRPr="00EF234A">
        <w:rPr>
          <w:rFonts w:eastAsia="SimSun"/>
          <w:sz w:val="24"/>
          <w:szCs w:val="24"/>
          <w:lang w:val="en-US" w:eastAsia="zh-CN"/>
        </w:rPr>
        <w:t>环境署</w:t>
      </w:r>
      <w:r w:rsidR="00F94839" w:rsidRPr="00D318FA">
        <w:rPr>
          <w:rFonts w:eastAsia="SimSun"/>
          <w:sz w:val="24"/>
          <w:szCs w:val="24"/>
          <w:lang w:val="en-US" w:eastAsia="zh-CN"/>
        </w:rPr>
        <w:t>）（</w:t>
      </w:r>
      <w:r w:rsidRPr="00EF234A">
        <w:rPr>
          <w:rFonts w:eastAsia="SimSun"/>
          <w:sz w:val="24"/>
          <w:szCs w:val="24"/>
          <w:lang w:val="en-US" w:eastAsia="zh-CN"/>
        </w:rPr>
        <w:t>138,000</w:t>
      </w:r>
      <w:r w:rsidRPr="00EF234A">
        <w:rPr>
          <w:rFonts w:eastAsia="SimSun"/>
          <w:sz w:val="24"/>
          <w:szCs w:val="24"/>
          <w:lang w:val="en-US" w:eastAsia="zh-CN"/>
        </w:rPr>
        <w:t>美元</w:t>
      </w:r>
      <w:r w:rsidR="00F94839" w:rsidRPr="00D318FA">
        <w:rPr>
          <w:rFonts w:eastAsia="SimSun"/>
          <w:sz w:val="24"/>
          <w:szCs w:val="24"/>
          <w:lang w:val="en-US" w:eastAsia="zh-CN"/>
        </w:rPr>
        <w:t>）</w:t>
      </w:r>
      <w:r w:rsidRPr="00EF234A">
        <w:rPr>
          <w:rFonts w:eastAsia="SimSun"/>
          <w:sz w:val="24"/>
          <w:szCs w:val="24"/>
          <w:lang w:val="en-US" w:eastAsia="zh-CN"/>
        </w:rPr>
        <w:t>；</w:t>
      </w:r>
    </w:p>
    <w:p w14:paraId="79D50E07" w14:textId="212B9421" w:rsidR="00C8185B" w:rsidRPr="00C8185B" w:rsidRDefault="00C8185B" w:rsidP="00C8185B">
      <w:pPr>
        <w:pStyle w:val="ListParagraph"/>
        <w:numPr>
          <w:ilvl w:val="0"/>
          <w:numId w:val="37"/>
        </w:numPr>
        <w:spacing w:before="120" w:after="120"/>
        <w:ind w:left="1368" w:hanging="720"/>
        <w:contextualSpacing w:val="0"/>
        <w:jc w:val="left"/>
        <w:rPr>
          <w:rFonts w:eastAsia="SimSun"/>
          <w:sz w:val="24"/>
          <w:szCs w:val="24"/>
          <w:lang w:val="en-US" w:eastAsia="zh-CN"/>
        </w:rPr>
      </w:pPr>
      <w:r w:rsidRPr="00EC0A33">
        <w:rPr>
          <w:rFonts w:eastAsia="KaiTi" w:hint="eastAsia"/>
          <w:sz w:val="24"/>
          <w:szCs w:val="24"/>
          <w:lang w:val="en-US" w:eastAsia="zh-CN"/>
        </w:rPr>
        <w:t>加强卓越中心建设</w:t>
      </w:r>
      <w:r w:rsidRPr="00C8185B">
        <w:rPr>
          <w:rFonts w:eastAsia="SimSun" w:hint="eastAsia"/>
          <w:sz w:val="24"/>
          <w:szCs w:val="24"/>
          <w:lang w:val="en-US" w:eastAsia="zh-CN"/>
        </w:rPr>
        <w:t>：建立一个</w:t>
      </w:r>
      <w:r>
        <w:rPr>
          <w:rFonts w:eastAsia="SimSun" w:hint="eastAsia"/>
          <w:sz w:val="24"/>
          <w:szCs w:val="24"/>
          <w:lang w:val="en-US" w:eastAsia="zh-CN"/>
        </w:rPr>
        <w:t>卓越</w:t>
      </w:r>
      <w:r w:rsidRPr="00C8185B">
        <w:rPr>
          <w:rFonts w:eastAsia="SimSun" w:hint="eastAsia"/>
          <w:sz w:val="24"/>
          <w:szCs w:val="24"/>
          <w:lang w:val="en-US" w:eastAsia="zh-CN"/>
        </w:rPr>
        <w:t>中心并</w:t>
      </w:r>
      <w:r w:rsidR="00C06A6D">
        <w:rPr>
          <w:rFonts w:eastAsia="SimSun" w:hint="eastAsia"/>
          <w:sz w:val="24"/>
          <w:szCs w:val="24"/>
          <w:lang w:val="en-US" w:eastAsia="zh-CN"/>
        </w:rPr>
        <w:t>为其</w:t>
      </w:r>
      <w:r>
        <w:rPr>
          <w:rFonts w:eastAsia="SimSun" w:hint="eastAsia"/>
          <w:sz w:val="24"/>
          <w:szCs w:val="24"/>
          <w:lang w:val="en-US" w:eastAsia="zh-CN"/>
        </w:rPr>
        <w:t>配备</w:t>
      </w:r>
      <w:r w:rsidRPr="00C8185B">
        <w:rPr>
          <w:rFonts w:eastAsia="SimSun" w:hint="eastAsia"/>
          <w:sz w:val="24"/>
          <w:szCs w:val="24"/>
          <w:lang w:val="en-US" w:eastAsia="zh-CN"/>
        </w:rPr>
        <w:t>工具</w:t>
      </w:r>
      <w:r>
        <w:rPr>
          <w:rStyle w:val="FootnoteReference"/>
          <w:rFonts w:eastAsia="SimSun"/>
          <w:sz w:val="24"/>
          <w:szCs w:val="24"/>
          <w:lang w:val="en-US" w:eastAsia="zh-CN"/>
        </w:rPr>
        <w:footnoteReference w:id="6"/>
      </w:r>
      <w:r w:rsidRPr="00C8185B">
        <w:rPr>
          <w:rFonts w:eastAsia="SimSun" w:hint="eastAsia"/>
          <w:sz w:val="24"/>
          <w:szCs w:val="24"/>
          <w:lang w:val="en-US" w:eastAsia="zh-CN"/>
        </w:rPr>
        <w:t>；培训</w:t>
      </w:r>
      <w:r>
        <w:rPr>
          <w:rFonts w:eastAsia="SimSun" w:hint="eastAsia"/>
          <w:sz w:val="24"/>
          <w:szCs w:val="24"/>
          <w:lang w:val="en-US" w:eastAsia="zh-CN"/>
        </w:rPr>
        <w:t>卓越</w:t>
      </w:r>
      <w:r w:rsidRPr="00C8185B">
        <w:rPr>
          <w:rFonts w:eastAsia="SimSun" w:hint="eastAsia"/>
          <w:sz w:val="24"/>
          <w:szCs w:val="24"/>
          <w:lang w:val="en-US" w:eastAsia="zh-CN"/>
        </w:rPr>
        <w:t>中心人员正确维护和使用工具；</w:t>
      </w:r>
      <w:r w:rsidR="00EC0A33">
        <w:rPr>
          <w:rFonts w:eastAsia="SimSun" w:hint="eastAsia"/>
          <w:sz w:val="24"/>
          <w:szCs w:val="24"/>
          <w:lang w:val="en-US" w:eastAsia="zh-CN"/>
        </w:rPr>
        <w:t>建立一个</w:t>
      </w:r>
      <w:r w:rsidRPr="00C8185B">
        <w:rPr>
          <w:rFonts w:eastAsia="SimSun" w:hint="eastAsia"/>
          <w:sz w:val="24"/>
          <w:szCs w:val="24"/>
          <w:lang w:val="en-US" w:eastAsia="zh-CN"/>
        </w:rPr>
        <w:t>制冷剂回收再利用</w:t>
      </w:r>
      <w:r w:rsidR="00EC0A33">
        <w:rPr>
          <w:rFonts w:eastAsia="SimSun" w:hint="eastAsia"/>
          <w:sz w:val="24"/>
          <w:szCs w:val="24"/>
          <w:lang w:val="en-US" w:eastAsia="zh-CN"/>
        </w:rPr>
        <w:t>系统</w:t>
      </w:r>
      <w:r w:rsidRPr="00C8185B">
        <w:rPr>
          <w:rFonts w:eastAsia="SimSun" w:hint="eastAsia"/>
          <w:sz w:val="24"/>
          <w:szCs w:val="24"/>
          <w:lang w:val="en-US" w:eastAsia="zh-CN"/>
        </w:rPr>
        <w:t>；</w:t>
      </w:r>
      <w:r w:rsidR="00EC0A33">
        <w:rPr>
          <w:rFonts w:eastAsia="SimSun" w:hint="eastAsia"/>
          <w:sz w:val="24"/>
          <w:szCs w:val="24"/>
          <w:lang w:val="en-US" w:eastAsia="zh-CN"/>
        </w:rPr>
        <w:t>建立</w:t>
      </w:r>
      <w:r w:rsidRPr="00C8185B">
        <w:rPr>
          <w:rFonts w:eastAsia="SimSun" w:hint="eastAsia"/>
          <w:sz w:val="24"/>
          <w:szCs w:val="24"/>
          <w:lang w:val="en-US" w:eastAsia="zh-CN"/>
        </w:rPr>
        <w:t>一个</w:t>
      </w:r>
      <w:r w:rsidR="00EC0A33">
        <w:rPr>
          <w:rFonts w:eastAsia="SimSun" w:hint="eastAsia"/>
          <w:sz w:val="24"/>
          <w:szCs w:val="24"/>
          <w:lang w:val="en-US" w:eastAsia="zh-CN"/>
        </w:rPr>
        <w:t>再生</w:t>
      </w:r>
      <w:r w:rsidRPr="00C8185B">
        <w:rPr>
          <w:rFonts w:eastAsia="SimSun" w:hint="eastAsia"/>
          <w:sz w:val="24"/>
          <w:szCs w:val="24"/>
          <w:lang w:val="en-US" w:eastAsia="zh-CN"/>
        </w:rPr>
        <w:t>中心并</w:t>
      </w:r>
      <w:r w:rsidR="00C06A6D">
        <w:rPr>
          <w:rFonts w:eastAsia="SimSun" w:hint="eastAsia"/>
          <w:sz w:val="24"/>
          <w:szCs w:val="24"/>
          <w:lang w:val="en-US" w:eastAsia="zh-CN"/>
        </w:rPr>
        <w:t>为其</w:t>
      </w:r>
      <w:r w:rsidR="00EC0A33">
        <w:rPr>
          <w:rFonts w:eastAsia="SimSun" w:hint="eastAsia"/>
          <w:sz w:val="24"/>
          <w:szCs w:val="24"/>
          <w:lang w:val="en-US" w:eastAsia="zh-CN"/>
        </w:rPr>
        <w:t>配备</w:t>
      </w:r>
      <w:r w:rsidRPr="00C8185B">
        <w:rPr>
          <w:rFonts w:eastAsia="SimSun" w:hint="eastAsia"/>
          <w:sz w:val="24"/>
          <w:szCs w:val="24"/>
          <w:lang w:val="en-US" w:eastAsia="zh-CN"/>
        </w:rPr>
        <w:t>工具</w:t>
      </w:r>
      <w:r w:rsidR="00EC0A33">
        <w:rPr>
          <w:rStyle w:val="FootnoteReference"/>
          <w:rFonts w:eastAsia="SimSun"/>
          <w:sz w:val="24"/>
          <w:szCs w:val="24"/>
          <w:lang w:val="en-US" w:eastAsia="zh-CN"/>
        </w:rPr>
        <w:footnoteReference w:id="7"/>
      </w:r>
      <w:r w:rsidRPr="00C8185B">
        <w:rPr>
          <w:rFonts w:eastAsia="SimSun" w:hint="eastAsia"/>
          <w:sz w:val="24"/>
          <w:szCs w:val="24"/>
          <w:lang w:val="en-US" w:eastAsia="zh-CN"/>
        </w:rPr>
        <w:t>，为</w:t>
      </w:r>
      <w:r w:rsidR="00EC0A33">
        <w:rPr>
          <w:rFonts w:eastAsia="SimSun" w:hint="eastAsia"/>
          <w:sz w:val="24"/>
          <w:szCs w:val="24"/>
          <w:lang w:val="en-US" w:eastAsia="zh-CN"/>
        </w:rPr>
        <w:t>再生</w:t>
      </w:r>
      <w:r w:rsidRPr="00C8185B">
        <w:rPr>
          <w:rFonts w:eastAsia="SimSun" w:hint="eastAsia"/>
          <w:sz w:val="24"/>
          <w:szCs w:val="24"/>
          <w:lang w:val="en-US" w:eastAsia="zh-CN"/>
        </w:rPr>
        <w:t>中心人员提供培训；为新认证的</w:t>
      </w:r>
      <w:r w:rsidR="009C4B0C">
        <w:rPr>
          <w:rFonts w:eastAsia="SimSun" w:hint="eastAsia"/>
          <w:sz w:val="24"/>
          <w:szCs w:val="24"/>
          <w:lang w:val="en-US" w:eastAsia="zh-CN"/>
        </w:rPr>
        <w:t>培训员</w:t>
      </w:r>
      <w:r w:rsidRPr="00C8185B">
        <w:rPr>
          <w:rFonts w:eastAsia="SimSun" w:hint="eastAsia"/>
          <w:sz w:val="24"/>
          <w:szCs w:val="24"/>
          <w:lang w:val="en-US" w:eastAsia="zh-CN"/>
        </w:rPr>
        <w:t>（第一阶段完成认证）提供技术支持；</w:t>
      </w:r>
      <w:r w:rsidRPr="00C8185B">
        <w:rPr>
          <w:rFonts w:eastAsia="SimSun"/>
          <w:sz w:val="24"/>
          <w:szCs w:val="24"/>
          <w:lang w:val="en-US" w:eastAsia="zh-CN"/>
        </w:rPr>
        <w:t xml:space="preserve"> </w:t>
      </w:r>
      <w:r w:rsidRPr="00C8185B">
        <w:rPr>
          <w:rFonts w:eastAsia="SimSun" w:hint="eastAsia"/>
          <w:sz w:val="24"/>
          <w:szCs w:val="24"/>
          <w:lang w:val="en-US" w:eastAsia="zh-CN"/>
        </w:rPr>
        <w:t>为</w:t>
      </w:r>
      <w:r w:rsidRPr="00C8185B">
        <w:rPr>
          <w:rFonts w:eastAsia="SimSun"/>
          <w:sz w:val="24"/>
          <w:szCs w:val="24"/>
          <w:lang w:val="en-US" w:eastAsia="zh-CN"/>
        </w:rPr>
        <w:t>20</w:t>
      </w:r>
      <w:r w:rsidRPr="00C8185B">
        <w:rPr>
          <w:rFonts w:eastAsia="SimSun" w:hint="eastAsia"/>
          <w:sz w:val="24"/>
          <w:szCs w:val="24"/>
          <w:lang w:val="en-US" w:eastAsia="zh-CN"/>
        </w:rPr>
        <w:t>名</w:t>
      </w:r>
      <w:r w:rsidR="009C4B0C">
        <w:rPr>
          <w:rFonts w:eastAsia="SimSun" w:hint="eastAsia"/>
          <w:sz w:val="24"/>
          <w:szCs w:val="24"/>
          <w:lang w:val="en-US" w:eastAsia="zh-CN"/>
        </w:rPr>
        <w:t>培训员</w:t>
      </w:r>
      <w:r w:rsidRPr="00C8185B">
        <w:rPr>
          <w:rFonts w:eastAsia="SimSun" w:hint="eastAsia"/>
          <w:sz w:val="24"/>
          <w:szCs w:val="24"/>
          <w:lang w:val="en-US" w:eastAsia="zh-CN"/>
        </w:rPr>
        <w:t>组织一次易燃制冷剂安全处理培训；为制冷和空调行业利益</w:t>
      </w:r>
      <w:r w:rsidR="00EC0A33">
        <w:rPr>
          <w:rFonts w:eastAsia="SimSun" w:hint="eastAsia"/>
          <w:sz w:val="24"/>
          <w:szCs w:val="24"/>
          <w:lang w:val="en-US" w:eastAsia="zh-CN"/>
        </w:rPr>
        <w:t>攸关</w:t>
      </w:r>
      <w:r w:rsidRPr="00C8185B">
        <w:rPr>
          <w:rFonts w:eastAsia="SimSun" w:hint="eastAsia"/>
          <w:sz w:val="24"/>
          <w:szCs w:val="24"/>
          <w:lang w:val="en-US" w:eastAsia="zh-CN"/>
        </w:rPr>
        <w:t>方举办一次安全采用低全球</w:t>
      </w:r>
      <w:r w:rsidR="00EC0A33">
        <w:rPr>
          <w:rFonts w:eastAsia="SimSun" w:hint="eastAsia"/>
          <w:sz w:val="24"/>
          <w:szCs w:val="24"/>
          <w:lang w:val="en-US" w:eastAsia="zh-CN"/>
        </w:rPr>
        <w:t>升温</w:t>
      </w:r>
      <w:r w:rsidRPr="00C8185B">
        <w:rPr>
          <w:rFonts w:eastAsia="SimSun" w:hint="eastAsia"/>
          <w:sz w:val="24"/>
          <w:szCs w:val="24"/>
          <w:lang w:val="en-US" w:eastAsia="zh-CN"/>
        </w:rPr>
        <w:t>潜能值替代品</w:t>
      </w:r>
      <w:r w:rsidR="00EC0A33">
        <w:rPr>
          <w:rFonts w:eastAsia="SimSun" w:hint="eastAsia"/>
          <w:sz w:val="24"/>
          <w:szCs w:val="24"/>
          <w:lang w:val="en-US" w:eastAsia="zh-CN"/>
        </w:rPr>
        <w:t>提高认识讲习班</w:t>
      </w:r>
      <w:r w:rsidRPr="00C8185B">
        <w:rPr>
          <w:rFonts w:eastAsia="SimSun" w:hint="eastAsia"/>
          <w:sz w:val="24"/>
          <w:szCs w:val="24"/>
          <w:lang w:val="en-US" w:eastAsia="zh-CN"/>
        </w:rPr>
        <w:t>（工发组织）（</w:t>
      </w:r>
      <w:r w:rsidRPr="00C8185B">
        <w:rPr>
          <w:rFonts w:eastAsia="SimSun"/>
          <w:sz w:val="24"/>
          <w:szCs w:val="24"/>
          <w:lang w:val="en-US" w:eastAsia="zh-CN"/>
        </w:rPr>
        <w:t>95,000</w:t>
      </w:r>
      <w:r w:rsidRPr="00C8185B">
        <w:rPr>
          <w:rFonts w:eastAsia="SimSun" w:hint="eastAsia"/>
          <w:sz w:val="24"/>
          <w:szCs w:val="24"/>
          <w:lang w:val="en-US" w:eastAsia="zh-CN"/>
        </w:rPr>
        <w:t>美元）；</w:t>
      </w:r>
    </w:p>
    <w:p w14:paraId="7D880AEA" w14:textId="7486D2E4" w:rsidR="00C8185B" w:rsidRPr="00C8185B" w:rsidRDefault="00C8185B" w:rsidP="00C8185B">
      <w:pPr>
        <w:pStyle w:val="ListParagraph"/>
        <w:numPr>
          <w:ilvl w:val="0"/>
          <w:numId w:val="37"/>
        </w:numPr>
        <w:spacing w:before="120" w:after="120"/>
        <w:ind w:left="1368" w:hanging="720"/>
        <w:contextualSpacing w:val="0"/>
        <w:jc w:val="left"/>
        <w:rPr>
          <w:rFonts w:eastAsia="SimSun"/>
          <w:sz w:val="24"/>
          <w:szCs w:val="24"/>
          <w:lang w:val="en-US" w:eastAsia="zh-CN"/>
        </w:rPr>
      </w:pPr>
      <w:r w:rsidRPr="00EC0A33">
        <w:rPr>
          <w:rFonts w:eastAsia="KaiTi" w:hint="eastAsia"/>
          <w:sz w:val="24"/>
          <w:szCs w:val="24"/>
          <w:lang w:val="en-US" w:eastAsia="zh-CN"/>
        </w:rPr>
        <w:t>项目监测与</w:t>
      </w:r>
      <w:r w:rsidR="00EC0A33" w:rsidRPr="00EC0A33">
        <w:rPr>
          <w:rFonts w:eastAsia="KaiTi" w:hint="eastAsia"/>
          <w:sz w:val="24"/>
          <w:szCs w:val="24"/>
          <w:lang w:val="en-US" w:eastAsia="zh-CN"/>
        </w:rPr>
        <w:t>执行</w:t>
      </w:r>
      <w:r w:rsidRPr="00EC0A33">
        <w:rPr>
          <w:rFonts w:eastAsia="KaiTi" w:hint="eastAsia"/>
          <w:sz w:val="24"/>
          <w:szCs w:val="24"/>
          <w:lang w:val="en-US" w:eastAsia="zh-CN"/>
        </w:rPr>
        <w:t>（环境署）（</w:t>
      </w:r>
      <w:r w:rsidRPr="00EC0A33">
        <w:rPr>
          <w:rFonts w:eastAsia="KaiTi"/>
          <w:sz w:val="24"/>
          <w:szCs w:val="24"/>
          <w:lang w:val="en-US" w:eastAsia="zh-CN"/>
        </w:rPr>
        <w:t>25,000</w:t>
      </w:r>
      <w:r w:rsidRPr="00EC0A33">
        <w:rPr>
          <w:rFonts w:eastAsia="KaiTi" w:hint="eastAsia"/>
          <w:sz w:val="24"/>
          <w:szCs w:val="24"/>
          <w:lang w:val="en-US" w:eastAsia="zh-CN"/>
        </w:rPr>
        <w:t>美元）</w:t>
      </w:r>
      <w:r w:rsidRPr="00C8185B">
        <w:rPr>
          <w:rFonts w:eastAsia="SimSun" w:hint="eastAsia"/>
          <w:sz w:val="24"/>
          <w:szCs w:val="24"/>
          <w:lang w:val="en-US" w:eastAsia="zh-CN"/>
        </w:rPr>
        <w:t>：工作人员和</w:t>
      </w:r>
      <w:r w:rsidR="00EC0A33">
        <w:rPr>
          <w:rFonts w:eastAsia="SimSun" w:hint="eastAsia"/>
          <w:sz w:val="24"/>
          <w:szCs w:val="24"/>
          <w:lang w:val="en-US" w:eastAsia="zh-CN"/>
        </w:rPr>
        <w:t>咨询人</w:t>
      </w:r>
      <w:r w:rsidR="00EC0A33" w:rsidRPr="00C8185B">
        <w:rPr>
          <w:rFonts w:eastAsia="SimSun"/>
          <w:sz w:val="24"/>
          <w:szCs w:val="24"/>
          <w:lang w:val="en-US" w:eastAsia="zh-CN"/>
        </w:rPr>
        <w:t>15,000</w:t>
      </w:r>
      <w:r w:rsidR="00EC0A33" w:rsidRPr="00C8185B">
        <w:rPr>
          <w:rFonts w:eastAsia="SimSun" w:hint="eastAsia"/>
          <w:sz w:val="24"/>
          <w:szCs w:val="24"/>
          <w:lang w:val="en-US" w:eastAsia="zh-CN"/>
        </w:rPr>
        <w:t>美元</w:t>
      </w:r>
      <w:r w:rsidRPr="00C8185B">
        <w:rPr>
          <w:rFonts w:eastAsia="SimSun" w:hint="eastAsia"/>
          <w:sz w:val="24"/>
          <w:szCs w:val="24"/>
          <w:lang w:val="en-US" w:eastAsia="zh-CN"/>
        </w:rPr>
        <w:t>，</w:t>
      </w:r>
      <w:r w:rsidR="00EC0A33" w:rsidRPr="00C8185B">
        <w:rPr>
          <w:rFonts w:eastAsia="SimSun" w:hint="eastAsia"/>
          <w:sz w:val="24"/>
          <w:szCs w:val="24"/>
          <w:lang w:val="en-US" w:eastAsia="zh-CN"/>
        </w:rPr>
        <w:t>国内差旅</w:t>
      </w:r>
      <w:r w:rsidRPr="00C8185B">
        <w:rPr>
          <w:rFonts w:eastAsia="SimSun"/>
          <w:sz w:val="24"/>
          <w:szCs w:val="24"/>
          <w:lang w:val="en-US" w:eastAsia="zh-CN"/>
        </w:rPr>
        <w:t>5,000</w:t>
      </w:r>
      <w:r w:rsidRPr="00C8185B">
        <w:rPr>
          <w:rFonts w:eastAsia="SimSun" w:hint="eastAsia"/>
          <w:sz w:val="24"/>
          <w:szCs w:val="24"/>
          <w:lang w:val="en-US" w:eastAsia="zh-CN"/>
        </w:rPr>
        <w:t>美元，</w:t>
      </w:r>
      <w:r w:rsidR="00EC0A33" w:rsidRPr="00C8185B">
        <w:rPr>
          <w:rFonts w:eastAsia="SimSun" w:hint="eastAsia"/>
          <w:sz w:val="24"/>
          <w:szCs w:val="24"/>
          <w:lang w:val="en-US" w:eastAsia="zh-CN"/>
        </w:rPr>
        <w:t>会议和</w:t>
      </w:r>
      <w:r w:rsidR="00EC0A33">
        <w:rPr>
          <w:rFonts w:eastAsia="SimSun" w:hint="eastAsia"/>
          <w:sz w:val="24"/>
          <w:szCs w:val="24"/>
          <w:lang w:val="en-US" w:eastAsia="zh-CN"/>
        </w:rPr>
        <w:t>讲习班</w:t>
      </w:r>
      <w:r w:rsidRPr="00C8185B">
        <w:rPr>
          <w:rFonts w:eastAsia="SimSun"/>
          <w:sz w:val="24"/>
          <w:szCs w:val="24"/>
          <w:lang w:val="en-US" w:eastAsia="zh-CN"/>
        </w:rPr>
        <w:t>5,000</w:t>
      </w:r>
      <w:r w:rsidRPr="00C8185B">
        <w:rPr>
          <w:rFonts w:eastAsia="SimSun" w:hint="eastAsia"/>
          <w:sz w:val="24"/>
          <w:szCs w:val="24"/>
          <w:lang w:val="en-US" w:eastAsia="zh-CN"/>
        </w:rPr>
        <w:t>美元。</w:t>
      </w:r>
    </w:p>
    <w:p w14:paraId="3B7A1875" w14:textId="0D811F82" w:rsidR="00EF234A" w:rsidRPr="00A66CFA" w:rsidRDefault="00EF234A" w:rsidP="0006435D">
      <w:pPr>
        <w:keepNext/>
        <w:spacing w:before="100" w:beforeAutospacing="1" w:after="100" w:afterAutospacing="1"/>
        <w:jc w:val="left"/>
        <w:rPr>
          <w:rFonts w:eastAsia="KaiTi"/>
          <w:sz w:val="24"/>
          <w:szCs w:val="24"/>
          <w:lang w:val="en-US" w:eastAsia="zh-CN"/>
        </w:rPr>
      </w:pPr>
      <w:r w:rsidRPr="00A66CFA">
        <w:rPr>
          <w:rFonts w:eastAsia="KaiTi"/>
          <w:sz w:val="24"/>
          <w:szCs w:val="24"/>
          <w:lang w:val="en-US" w:eastAsia="zh-CN"/>
        </w:rPr>
        <w:lastRenderedPageBreak/>
        <w:t>制冷维修行业</w:t>
      </w:r>
      <w:r w:rsidR="00A66CFA">
        <w:rPr>
          <w:rFonts w:eastAsia="KaiTi" w:hint="eastAsia"/>
          <w:sz w:val="24"/>
          <w:szCs w:val="24"/>
          <w:lang w:val="en-US" w:eastAsia="zh-CN"/>
        </w:rPr>
        <w:t>维持</w:t>
      </w:r>
      <w:r w:rsidRPr="00A66CFA">
        <w:rPr>
          <w:rFonts w:eastAsia="KaiTi"/>
          <w:sz w:val="24"/>
          <w:szCs w:val="24"/>
          <w:lang w:val="en-US" w:eastAsia="zh-CN"/>
        </w:rPr>
        <w:t>能效活动</w:t>
      </w:r>
    </w:p>
    <w:p w14:paraId="56090344" w14:textId="52CB3F7B" w:rsidR="00EF234A" w:rsidRPr="003C500F" w:rsidRDefault="00EF234A" w:rsidP="00A66C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根据第</w:t>
      </w:r>
      <w:r w:rsidRPr="003C500F">
        <w:rPr>
          <w:rFonts w:eastAsia="SimSun"/>
          <w:sz w:val="24"/>
          <w:szCs w:val="24"/>
          <w:lang w:val="en-US" w:eastAsia="zh-CN"/>
        </w:rPr>
        <w:t>89/6</w:t>
      </w:r>
      <w:r w:rsidRPr="003C500F">
        <w:rPr>
          <w:rFonts w:eastAsia="SimSun"/>
          <w:sz w:val="24"/>
          <w:szCs w:val="24"/>
          <w:lang w:val="en-US" w:eastAsia="zh-CN"/>
        </w:rPr>
        <w:t>号决定提交的能效项目旨在建设塞内加尔提高</w:t>
      </w:r>
      <w:r w:rsidR="003956DE">
        <w:rPr>
          <w:rFonts w:eastAsia="SimSun" w:hint="eastAsia"/>
          <w:sz w:val="24"/>
          <w:szCs w:val="24"/>
          <w:lang w:val="en-US" w:eastAsia="zh-CN"/>
        </w:rPr>
        <w:t>制冷</w:t>
      </w:r>
      <w:r w:rsidRPr="003C500F">
        <w:rPr>
          <w:rFonts w:eastAsia="SimSun"/>
          <w:sz w:val="24"/>
          <w:szCs w:val="24"/>
          <w:lang w:val="en-US" w:eastAsia="zh-CN"/>
        </w:rPr>
        <w:t>空调行业能效的能力。</w:t>
      </w:r>
      <w:r w:rsidR="003956DE">
        <w:rPr>
          <w:rFonts w:eastAsia="SimSun" w:hint="eastAsia"/>
          <w:sz w:val="24"/>
          <w:szCs w:val="24"/>
          <w:lang w:val="en-US" w:eastAsia="zh-CN"/>
        </w:rPr>
        <w:t>项目</w:t>
      </w:r>
      <w:r w:rsidRPr="003C500F">
        <w:rPr>
          <w:rFonts w:eastAsia="SimSun"/>
          <w:sz w:val="24"/>
          <w:szCs w:val="24"/>
          <w:lang w:val="en-US" w:eastAsia="zh-CN"/>
        </w:rPr>
        <w:t>侧重于加强国家利益攸关方之间的协调，鼓励采用节能和低</w:t>
      </w:r>
      <w:r w:rsidR="003956DE">
        <w:rPr>
          <w:rFonts w:eastAsia="SimSun" w:hint="eastAsia"/>
          <w:sz w:val="24"/>
          <w:szCs w:val="24"/>
          <w:lang w:val="en-US" w:eastAsia="zh-CN"/>
        </w:rPr>
        <w:t>全球升温潜能值</w:t>
      </w:r>
      <w:r w:rsidRPr="003C500F">
        <w:rPr>
          <w:rFonts w:eastAsia="SimSun"/>
          <w:sz w:val="24"/>
          <w:szCs w:val="24"/>
          <w:lang w:val="en-US" w:eastAsia="zh-CN"/>
        </w:rPr>
        <w:t>技术，支持实施和</w:t>
      </w:r>
      <w:r w:rsidR="0006435D">
        <w:rPr>
          <w:rFonts w:eastAsia="SimSun" w:hint="eastAsia"/>
          <w:sz w:val="24"/>
          <w:szCs w:val="24"/>
          <w:lang w:val="en-US" w:eastAsia="zh-CN"/>
        </w:rPr>
        <w:t>强制</w:t>
      </w:r>
      <w:r w:rsidRPr="003C500F">
        <w:rPr>
          <w:rFonts w:eastAsia="SimSun"/>
          <w:sz w:val="24"/>
          <w:szCs w:val="24"/>
          <w:lang w:val="en-US" w:eastAsia="zh-CN"/>
        </w:rPr>
        <w:t>执行最低能源绩效标准</w:t>
      </w:r>
      <w:r w:rsidR="00F94839">
        <w:rPr>
          <w:rFonts w:eastAsia="SimSun"/>
          <w:sz w:val="24"/>
          <w:szCs w:val="24"/>
          <w:lang w:val="en-US" w:eastAsia="zh-CN"/>
        </w:rPr>
        <w:t>（</w:t>
      </w:r>
      <w:r w:rsidRPr="003C500F">
        <w:rPr>
          <w:rFonts w:eastAsia="SimSun"/>
          <w:sz w:val="24"/>
          <w:szCs w:val="24"/>
          <w:lang w:val="en-US" w:eastAsia="zh-CN"/>
        </w:rPr>
        <w:t>MEPS</w:t>
      </w:r>
      <w:r w:rsidR="00F94839">
        <w:rPr>
          <w:rFonts w:eastAsia="SimSun"/>
          <w:sz w:val="24"/>
          <w:szCs w:val="24"/>
          <w:lang w:val="en-US" w:eastAsia="zh-CN"/>
        </w:rPr>
        <w:t>）</w:t>
      </w:r>
      <w:r w:rsidRPr="003C500F">
        <w:rPr>
          <w:rFonts w:eastAsia="SimSun"/>
          <w:sz w:val="24"/>
          <w:szCs w:val="24"/>
          <w:lang w:val="en-US" w:eastAsia="zh-CN"/>
        </w:rPr>
        <w:t>，帮助塞内加尔实现</w:t>
      </w:r>
      <w:r w:rsidRPr="003C500F">
        <w:rPr>
          <w:rFonts w:eastAsia="SimSun"/>
          <w:sz w:val="24"/>
          <w:szCs w:val="24"/>
          <w:lang w:val="en-US" w:eastAsia="zh-CN"/>
        </w:rPr>
        <w:t>2030</w:t>
      </w:r>
      <w:r w:rsidRPr="003C500F">
        <w:rPr>
          <w:rFonts w:eastAsia="SimSun"/>
          <w:sz w:val="24"/>
          <w:szCs w:val="24"/>
          <w:lang w:val="en-US" w:eastAsia="zh-CN"/>
        </w:rPr>
        <w:t>年能源目标计划中概述的能效目标。</w:t>
      </w:r>
    </w:p>
    <w:p w14:paraId="32CF1B79" w14:textId="2BFF7298" w:rsidR="00EF234A" w:rsidRPr="003C500F" w:rsidRDefault="00EF234A" w:rsidP="00A66C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塞内加尔</w:t>
      </w:r>
      <w:r w:rsidR="003956DE">
        <w:rPr>
          <w:rFonts w:eastAsia="SimSun" w:hint="eastAsia"/>
          <w:sz w:val="24"/>
          <w:szCs w:val="24"/>
          <w:lang w:val="en-US" w:eastAsia="zh-CN"/>
        </w:rPr>
        <w:t>是</w:t>
      </w:r>
      <w:r w:rsidRPr="003C500F">
        <w:rPr>
          <w:rFonts w:eastAsia="SimSun"/>
          <w:sz w:val="24"/>
          <w:szCs w:val="24"/>
          <w:lang w:val="en-US" w:eastAsia="zh-CN"/>
        </w:rPr>
        <w:t>西非经共体成员国，空调</w:t>
      </w:r>
      <w:r w:rsidR="003956DE">
        <w:rPr>
          <w:rFonts w:eastAsia="SimSun" w:hint="eastAsia"/>
          <w:sz w:val="24"/>
          <w:szCs w:val="24"/>
          <w:lang w:val="en-US" w:eastAsia="zh-CN"/>
        </w:rPr>
        <w:t>和</w:t>
      </w:r>
      <w:r w:rsidRPr="003C500F">
        <w:rPr>
          <w:rFonts w:eastAsia="SimSun"/>
          <w:sz w:val="24"/>
          <w:szCs w:val="24"/>
          <w:lang w:val="en-US" w:eastAsia="zh-CN"/>
        </w:rPr>
        <w:t>制冷设备采用</w:t>
      </w:r>
      <w:r w:rsidRPr="003C500F">
        <w:rPr>
          <w:rFonts w:eastAsia="SimSun"/>
          <w:sz w:val="24"/>
          <w:szCs w:val="24"/>
          <w:lang w:val="en-US" w:eastAsia="zh-CN"/>
        </w:rPr>
        <w:t>MEPS</w:t>
      </w:r>
      <w:r w:rsidRPr="003C500F">
        <w:rPr>
          <w:rFonts w:eastAsia="SimSun"/>
          <w:sz w:val="24"/>
          <w:szCs w:val="24"/>
          <w:lang w:val="en-US" w:eastAsia="zh-CN"/>
        </w:rPr>
        <w:t>。</w:t>
      </w:r>
      <w:r w:rsidR="003956DE">
        <w:rPr>
          <w:rFonts w:eastAsia="SimSun" w:hint="eastAsia"/>
          <w:sz w:val="24"/>
          <w:szCs w:val="24"/>
          <w:lang w:val="en-US" w:eastAsia="zh-CN"/>
        </w:rPr>
        <w:t>已</w:t>
      </w:r>
      <w:r w:rsidRPr="003C500F">
        <w:rPr>
          <w:rFonts w:eastAsia="SimSun"/>
          <w:sz w:val="24"/>
          <w:szCs w:val="24"/>
          <w:lang w:val="en-US" w:eastAsia="zh-CN"/>
        </w:rPr>
        <w:t>为商业和工业制冷设备</w:t>
      </w:r>
      <w:r w:rsidR="003956DE" w:rsidRPr="003C500F">
        <w:rPr>
          <w:rFonts w:eastAsia="SimSun"/>
          <w:sz w:val="24"/>
          <w:szCs w:val="24"/>
          <w:lang w:val="en-US" w:eastAsia="zh-CN"/>
        </w:rPr>
        <w:t>MEPS</w:t>
      </w:r>
      <w:r w:rsidR="003956DE">
        <w:rPr>
          <w:rFonts w:eastAsia="SimSun" w:hint="eastAsia"/>
          <w:sz w:val="24"/>
          <w:szCs w:val="24"/>
          <w:lang w:val="en-US" w:eastAsia="zh-CN"/>
        </w:rPr>
        <w:t>拟定了</w:t>
      </w:r>
      <w:r w:rsidRPr="003C500F">
        <w:rPr>
          <w:rFonts w:eastAsia="SimSun"/>
          <w:sz w:val="24"/>
          <w:szCs w:val="24"/>
          <w:lang w:val="en-US" w:eastAsia="zh-CN"/>
        </w:rPr>
        <w:t>提案。</w:t>
      </w:r>
    </w:p>
    <w:p w14:paraId="4E5DCDA5" w14:textId="1A4205BA" w:rsidR="00EF234A" w:rsidRPr="003C500F" w:rsidRDefault="00EF234A" w:rsidP="00A66CFA">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此外项目将向</w:t>
      </w:r>
      <w:r w:rsidR="00316813">
        <w:rPr>
          <w:rFonts w:eastAsia="SimSun"/>
          <w:sz w:val="24"/>
          <w:szCs w:val="24"/>
          <w:lang w:val="en-US" w:eastAsia="zh-CN"/>
        </w:rPr>
        <w:t>海关关员</w:t>
      </w:r>
      <w:r w:rsidRPr="003C500F">
        <w:rPr>
          <w:rFonts w:eastAsia="SimSun"/>
          <w:sz w:val="24"/>
          <w:szCs w:val="24"/>
          <w:lang w:val="en-US" w:eastAsia="zh-CN"/>
        </w:rPr>
        <w:t>、</w:t>
      </w:r>
      <w:r w:rsidR="003956DE">
        <w:rPr>
          <w:rFonts w:eastAsia="SimSun" w:hint="eastAsia"/>
          <w:sz w:val="24"/>
          <w:szCs w:val="24"/>
          <w:lang w:val="en-US" w:eastAsia="zh-CN"/>
        </w:rPr>
        <w:t>制冷</w:t>
      </w:r>
      <w:r w:rsidRPr="003C500F">
        <w:rPr>
          <w:rFonts w:eastAsia="SimSun"/>
          <w:sz w:val="24"/>
          <w:szCs w:val="24"/>
          <w:lang w:val="en-US" w:eastAsia="zh-CN"/>
        </w:rPr>
        <w:t>空调</w:t>
      </w:r>
      <w:r w:rsidR="00750EB1">
        <w:rPr>
          <w:rFonts w:eastAsia="SimSun"/>
          <w:sz w:val="24"/>
          <w:szCs w:val="24"/>
          <w:lang w:val="en-US" w:eastAsia="zh-CN"/>
        </w:rPr>
        <w:t>技师</w:t>
      </w:r>
      <w:r w:rsidRPr="003C500F">
        <w:rPr>
          <w:rFonts w:eastAsia="SimSun"/>
          <w:sz w:val="24"/>
          <w:szCs w:val="24"/>
          <w:lang w:val="en-US" w:eastAsia="zh-CN"/>
        </w:rPr>
        <w:t>和能效培训员提供培训，这将支持采用</w:t>
      </w:r>
      <w:r w:rsidRPr="003C500F">
        <w:rPr>
          <w:rFonts w:eastAsia="SimSun"/>
          <w:sz w:val="24"/>
          <w:szCs w:val="24"/>
          <w:lang w:val="en-US" w:eastAsia="zh-CN"/>
        </w:rPr>
        <w:t>MEPS</w:t>
      </w:r>
      <w:r w:rsidRPr="003C500F">
        <w:rPr>
          <w:rFonts w:eastAsia="SimSun"/>
          <w:sz w:val="24"/>
          <w:szCs w:val="24"/>
          <w:lang w:val="en-US" w:eastAsia="zh-CN"/>
        </w:rPr>
        <w:t>。此外项目将编制相关材料和方案，提高对能效和低</w:t>
      </w:r>
      <w:r w:rsidR="003956DE">
        <w:rPr>
          <w:rFonts w:eastAsia="SimSun" w:hint="eastAsia"/>
          <w:sz w:val="24"/>
          <w:szCs w:val="24"/>
          <w:lang w:val="en-US" w:eastAsia="zh-CN"/>
        </w:rPr>
        <w:t>全球升温潜能值</w:t>
      </w:r>
      <w:r w:rsidRPr="003C500F">
        <w:rPr>
          <w:rFonts w:eastAsia="SimSun"/>
          <w:sz w:val="24"/>
          <w:szCs w:val="24"/>
          <w:lang w:val="en-US" w:eastAsia="zh-CN"/>
        </w:rPr>
        <w:t>技术的认识，</w:t>
      </w:r>
      <w:r w:rsidR="003956DE">
        <w:rPr>
          <w:rFonts w:eastAsia="SimSun" w:hint="eastAsia"/>
          <w:sz w:val="24"/>
          <w:szCs w:val="24"/>
          <w:lang w:val="en-US" w:eastAsia="zh-CN"/>
        </w:rPr>
        <w:t>并</w:t>
      </w:r>
      <w:r w:rsidRPr="003C500F">
        <w:rPr>
          <w:rFonts w:eastAsia="SimSun"/>
          <w:sz w:val="24"/>
          <w:szCs w:val="24"/>
          <w:lang w:val="en-US" w:eastAsia="zh-CN"/>
        </w:rPr>
        <w:t>组织外联活动以提高主要利益攸关方的认识。</w:t>
      </w:r>
    </w:p>
    <w:p w14:paraId="3D978D0F" w14:textId="5D368E30" w:rsidR="00EF234A" w:rsidRPr="00C906CC" w:rsidRDefault="00EF234A" w:rsidP="00E832C2">
      <w:pPr>
        <w:spacing w:before="120" w:after="120"/>
        <w:jc w:val="left"/>
        <w:rPr>
          <w:rFonts w:ascii="SimSun" w:eastAsia="SimHei" w:hAnsi="SimSun" w:cs="SimSun"/>
          <w:sz w:val="24"/>
          <w:szCs w:val="24"/>
          <w:lang w:val="en-US" w:eastAsia="zh-CN"/>
        </w:rPr>
      </w:pPr>
      <w:r w:rsidRPr="00C906CC">
        <w:rPr>
          <w:rFonts w:eastAsia="SimHei"/>
          <w:sz w:val="24"/>
          <w:szCs w:val="24"/>
          <w:lang w:val="en-US" w:eastAsia="zh-CN"/>
        </w:rPr>
        <w:t>表</w:t>
      </w:r>
      <w:r w:rsidR="0066263E" w:rsidRPr="00C906CC">
        <w:rPr>
          <w:rFonts w:eastAsia="SimHei" w:hint="eastAsia"/>
          <w:sz w:val="24"/>
          <w:szCs w:val="24"/>
          <w:lang w:val="en-US" w:eastAsia="zh-CN"/>
        </w:rPr>
        <w:t>2</w:t>
      </w:r>
      <w:r w:rsidR="003956DE" w:rsidRPr="00C906CC">
        <w:rPr>
          <w:rFonts w:eastAsia="SimHei" w:hint="eastAsia"/>
          <w:sz w:val="24"/>
          <w:szCs w:val="24"/>
          <w:lang w:val="en-US" w:eastAsia="zh-CN"/>
        </w:rPr>
        <w:t xml:space="preserve">. </w:t>
      </w:r>
      <w:r w:rsidRPr="00C906CC">
        <w:rPr>
          <w:rFonts w:eastAsia="SimHei"/>
          <w:sz w:val="24"/>
          <w:szCs w:val="24"/>
          <w:lang w:val="en-US" w:eastAsia="zh-CN"/>
        </w:rPr>
        <w:t>维修行业</w:t>
      </w:r>
      <w:r w:rsidR="003956DE" w:rsidRPr="00C906CC">
        <w:rPr>
          <w:rFonts w:eastAsia="SimHei" w:hint="eastAsia"/>
          <w:sz w:val="24"/>
          <w:szCs w:val="24"/>
          <w:lang w:val="en-US" w:eastAsia="zh-CN"/>
        </w:rPr>
        <w:t>维持</w:t>
      </w:r>
      <w:r w:rsidRPr="00C906CC">
        <w:rPr>
          <w:rFonts w:eastAsia="SimHei"/>
          <w:sz w:val="24"/>
          <w:szCs w:val="24"/>
          <w:lang w:val="en-US" w:eastAsia="zh-CN"/>
        </w:rPr>
        <w:t>能效</w:t>
      </w:r>
      <w:r w:rsidR="003956DE" w:rsidRPr="00C906CC">
        <w:rPr>
          <w:rFonts w:eastAsia="SimHei" w:hint="eastAsia"/>
          <w:sz w:val="24"/>
          <w:szCs w:val="24"/>
          <w:lang w:val="en-US" w:eastAsia="zh-CN"/>
        </w:rPr>
        <w:t>拟议</w:t>
      </w:r>
      <w:r w:rsidRPr="00C906CC">
        <w:rPr>
          <w:rFonts w:eastAsia="SimHei"/>
          <w:sz w:val="24"/>
          <w:szCs w:val="24"/>
          <w:lang w:val="en-US" w:eastAsia="zh-CN"/>
        </w:rPr>
        <w:t>额外活动</w:t>
      </w:r>
    </w:p>
    <w:tbl>
      <w:tblPr>
        <w:tblStyle w:val="1"/>
        <w:tblW w:w="5051" w:type="pct"/>
        <w:tblLook w:val="04A0" w:firstRow="1" w:lastRow="0" w:firstColumn="1" w:lastColumn="0" w:noHBand="0" w:noVBand="1"/>
      </w:tblPr>
      <w:tblGrid>
        <w:gridCol w:w="5935"/>
        <w:gridCol w:w="2429"/>
        <w:gridCol w:w="1081"/>
      </w:tblGrid>
      <w:tr w:rsidR="003956DE" w:rsidRPr="00E64B03" w14:paraId="0813F86C" w14:textId="77777777" w:rsidTr="003956DE">
        <w:tc>
          <w:tcPr>
            <w:tcW w:w="3142" w:type="pct"/>
          </w:tcPr>
          <w:p w14:paraId="0C6C2D16" w14:textId="52C06EA0" w:rsidR="00EF234A" w:rsidRPr="00E64B03" w:rsidRDefault="003C500F" w:rsidP="008C6D74">
            <w:pPr>
              <w:jc w:val="center"/>
              <w:outlineLvl w:val="0"/>
              <w:rPr>
                <w:rFonts w:eastAsia="SimHei"/>
                <w:sz w:val="20"/>
                <w:szCs w:val="20"/>
              </w:rPr>
            </w:pPr>
            <w:r w:rsidRPr="00E64B03">
              <w:rPr>
                <w:rFonts w:ascii="SimSun" w:eastAsia="SimHei" w:hAnsi="SimSun" w:cs="SimSun" w:hint="eastAsia"/>
                <w:sz w:val="20"/>
                <w:szCs w:val="20"/>
                <w:lang w:eastAsia="zh-CN"/>
              </w:rPr>
              <w:t>活动</w:t>
            </w:r>
          </w:p>
        </w:tc>
        <w:tc>
          <w:tcPr>
            <w:tcW w:w="1286" w:type="pct"/>
          </w:tcPr>
          <w:p w14:paraId="2D0A6535" w14:textId="1AEFFDAE" w:rsidR="00EF234A" w:rsidRPr="00E64B03" w:rsidRDefault="003C500F" w:rsidP="008C6D74">
            <w:pPr>
              <w:jc w:val="center"/>
              <w:outlineLvl w:val="0"/>
              <w:rPr>
                <w:rFonts w:eastAsia="SimHei"/>
                <w:sz w:val="20"/>
                <w:szCs w:val="20"/>
                <w:lang w:eastAsia="zh-CN"/>
              </w:rPr>
            </w:pPr>
            <w:r w:rsidRPr="00E64B03">
              <w:rPr>
                <w:rFonts w:ascii="SimSun" w:eastAsia="SimHei" w:hAnsi="SimSun" w:cs="SimSun" w:hint="eastAsia"/>
                <w:sz w:val="20"/>
                <w:szCs w:val="20"/>
                <w:lang w:eastAsia="zh-CN"/>
              </w:rPr>
              <w:t>业绩指标</w:t>
            </w:r>
          </w:p>
        </w:tc>
        <w:tc>
          <w:tcPr>
            <w:tcW w:w="572" w:type="pct"/>
          </w:tcPr>
          <w:p w14:paraId="02D96F49" w14:textId="59B34909" w:rsidR="00EF234A" w:rsidRPr="00E64B03" w:rsidRDefault="003C500F" w:rsidP="0066263E">
            <w:pPr>
              <w:jc w:val="center"/>
              <w:outlineLvl w:val="0"/>
              <w:rPr>
                <w:rFonts w:eastAsia="SimHei"/>
                <w:sz w:val="20"/>
                <w:szCs w:val="20"/>
              </w:rPr>
            </w:pPr>
            <w:r w:rsidRPr="00E64B03">
              <w:rPr>
                <w:rFonts w:ascii="SimSun" w:eastAsia="SimHei" w:hAnsi="SimSun" w:cs="SimSun" w:hint="eastAsia"/>
                <w:sz w:val="20"/>
                <w:szCs w:val="20"/>
                <w:lang w:eastAsia="zh-CN"/>
              </w:rPr>
              <w:t>费用</w:t>
            </w:r>
          </w:p>
          <w:p w14:paraId="6A8EEC81" w14:textId="10F9A0C1" w:rsidR="00EF234A" w:rsidRPr="00E64B03" w:rsidRDefault="00F94839" w:rsidP="0066263E">
            <w:pPr>
              <w:jc w:val="center"/>
              <w:outlineLvl w:val="0"/>
              <w:rPr>
                <w:rFonts w:eastAsia="SimHei"/>
                <w:sz w:val="20"/>
                <w:szCs w:val="20"/>
              </w:rPr>
            </w:pPr>
            <w:r w:rsidRPr="00E64B03">
              <w:rPr>
                <w:rFonts w:ascii="SimSun" w:eastAsia="SimHei" w:hAnsi="SimSun" w:cs="SimSun" w:hint="eastAsia"/>
                <w:sz w:val="20"/>
                <w:szCs w:val="20"/>
              </w:rPr>
              <w:t>（</w:t>
            </w:r>
            <w:r w:rsidR="003C500F" w:rsidRPr="00E64B03">
              <w:rPr>
                <w:rFonts w:ascii="SimSun" w:eastAsia="SimHei" w:hAnsi="SimSun" w:cs="SimSun" w:hint="eastAsia"/>
                <w:sz w:val="20"/>
                <w:szCs w:val="20"/>
                <w:lang w:eastAsia="zh-CN"/>
              </w:rPr>
              <w:t>美元</w:t>
            </w:r>
            <w:r w:rsidRPr="00E64B03">
              <w:rPr>
                <w:rFonts w:ascii="SimSun" w:eastAsia="SimHei" w:hAnsi="SimSun" w:cs="SimSun" w:hint="eastAsia"/>
                <w:sz w:val="20"/>
                <w:szCs w:val="20"/>
              </w:rPr>
              <w:t>）</w:t>
            </w:r>
          </w:p>
        </w:tc>
      </w:tr>
      <w:tr w:rsidR="003956DE" w:rsidRPr="00E64B03" w14:paraId="59D2E27D" w14:textId="77777777" w:rsidTr="003956DE">
        <w:tc>
          <w:tcPr>
            <w:tcW w:w="5000" w:type="pct"/>
            <w:gridSpan w:val="3"/>
          </w:tcPr>
          <w:p w14:paraId="012DEC67" w14:textId="49F5E8F3" w:rsidR="00EF234A" w:rsidRPr="00E64B03" w:rsidRDefault="003C500F" w:rsidP="008C6D74">
            <w:pPr>
              <w:jc w:val="center"/>
              <w:outlineLvl w:val="0"/>
              <w:rPr>
                <w:rFonts w:eastAsia="SimHei"/>
                <w:sz w:val="20"/>
                <w:szCs w:val="20"/>
                <w:lang w:eastAsia="zh-CN"/>
              </w:rPr>
            </w:pPr>
            <w:r w:rsidRPr="00E64B03">
              <w:rPr>
                <w:rFonts w:ascii="SimSun" w:eastAsia="SimHei" w:hAnsi="SimSun" w:cs="SimSun" w:hint="eastAsia"/>
                <w:sz w:val="20"/>
                <w:szCs w:val="20"/>
                <w:lang w:eastAsia="zh-CN"/>
              </w:rPr>
              <w:t>加强利益攸关方的机构协调和能力建设</w:t>
            </w:r>
          </w:p>
        </w:tc>
      </w:tr>
      <w:tr w:rsidR="003956DE" w:rsidRPr="00E64B03" w14:paraId="3A8815B7" w14:textId="77777777" w:rsidTr="003956DE">
        <w:trPr>
          <w:trHeight w:val="320"/>
        </w:trPr>
        <w:tc>
          <w:tcPr>
            <w:tcW w:w="3142" w:type="pct"/>
          </w:tcPr>
          <w:p w14:paraId="0A47C2A9" w14:textId="4B750A40"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eastAsia="zh-CN"/>
              </w:rPr>
              <w:t>加强相关机构间的协调</w:t>
            </w:r>
            <w:r w:rsidR="0066263E" w:rsidRPr="00E64B03">
              <w:rPr>
                <w:rFonts w:ascii="SimSun" w:eastAsia="SimSun" w:hAnsi="SimSun" w:cs="SimSun" w:hint="eastAsia"/>
                <w:sz w:val="20"/>
                <w:szCs w:val="20"/>
                <w:lang w:eastAsia="zh-CN"/>
              </w:rPr>
              <w:t>和</w:t>
            </w:r>
            <w:r w:rsidRPr="00E64B03">
              <w:rPr>
                <w:rFonts w:ascii="SimSun" w:eastAsia="SimSun" w:hAnsi="SimSun" w:cs="SimSun" w:hint="eastAsia"/>
                <w:sz w:val="20"/>
                <w:szCs w:val="20"/>
                <w:lang w:eastAsia="zh-CN"/>
              </w:rPr>
              <w:t>协作，提升能效管理能力，确保</w:t>
            </w:r>
            <w:r w:rsidR="0095710F" w:rsidRPr="00E64B03">
              <w:rPr>
                <w:sz w:val="20"/>
                <w:szCs w:val="20"/>
                <w:lang w:val="en-GB" w:eastAsia="zh-CN"/>
              </w:rPr>
              <w:t>MEPS</w:t>
            </w:r>
            <w:r w:rsidRPr="00E64B03">
              <w:rPr>
                <w:rFonts w:ascii="SimSun" w:eastAsia="SimSun" w:hAnsi="SimSun" w:cs="SimSun" w:hint="eastAsia"/>
                <w:sz w:val="20"/>
                <w:szCs w:val="20"/>
                <w:lang w:eastAsia="zh-CN"/>
              </w:rPr>
              <w:t>法规</w:t>
            </w:r>
            <w:r w:rsidR="0066263E" w:rsidRPr="00E64B03">
              <w:rPr>
                <w:rFonts w:ascii="SimSun" w:eastAsia="SimSun" w:hAnsi="SimSun" w:cs="SimSun" w:hint="eastAsia"/>
                <w:sz w:val="20"/>
                <w:szCs w:val="20"/>
                <w:lang w:eastAsia="zh-CN"/>
              </w:rPr>
              <w:t>和标识</w:t>
            </w:r>
            <w:r w:rsidRPr="00E64B03">
              <w:rPr>
                <w:rFonts w:ascii="SimSun" w:eastAsia="SimSun" w:hAnsi="SimSun" w:cs="SimSun" w:hint="eastAsia"/>
                <w:sz w:val="20"/>
                <w:szCs w:val="20"/>
                <w:lang w:eastAsia="zh-CN"/>
              </w:rPr>
              <w:t>指南</w:t>
            </w:r>
            <w:r w:rsidR="0066263E" w:rsidRPr="00E64B03">
              <w:rPr>
                <w:rFonts w:ascii="SimSun" w:eastAsia="SimSun" w:hAnsi="SimSun" w:cs="SimSun" w:hint="eastAsia"/>
                <w:sz w:val="20"/>
                <w:szCs w:val="20"/>
                <w:lang w:eastAsia="zh-CN"/>
              </w:rPr>
              <w:t>体现</w:t>
            </w:r>
            <w:r w:rsidRPr="00E64B03">
              <w:rPr>
                <w:rFonts w:ascii="SimSun" w:eastAsia="SimSun" w:hAnsi="SimSun" w:cs="SimSun" w:hint="eastAsia"/>
                <w:sz w:val="20"/>
                <w:szCs w:val="20"/>
                <w:lang w:eastAsia="zh-CN"/>
              </w:rPr>
              <w:t>国家优先事项并获得广泛认可</w:t>
            </w:r>
          </w:p>
        </w:tc>
        <w:tc>
          <w:tcPr>
            <w:tcW w:w="1286" w:type="pct"/>
          </w:tcPr>
          <w:p w14:paraId="7E0385E3" w14:textId="4065B077"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val="en-GB" w:eastAsia="zh-CN"/>
              </w:rPr>
              <w:t>举办了</w:t>
            </w:r>
            <w:r w:rsidR="0095710F" w:rsidRPr="00E64B03">
              <w:rPr>
                <w:rFonts w:ascii="SimSun" w:eastAsia="SimSun" w:hAnsi="SimSun" w:cs="SimSun" w:hint="eastAsia"/>
                <w:sz w:val="20"/>
                <w:szCs w:val="20"/>
                <w:lang w:val="en-GB" w:eastAsia="zh-CN"/>
              </w:rPr>
              <w:t>4</w:t>
            </w:r>
            <w:r w:rsidRPr="00E64B03">
              <w:rPr>
                <w:rFonts w:ascii="SimSun" w:eastAsia="SimSun" w:hAnsi="SimSun" w:cs="SimSun" w:hint="eastAsia"/>
                <w:sz w:val="20"/>
                <w:szCs w:val="20"/>
                <w:lang w:val="en-GB" w:eastAsia="zh-CN"/>
              </w:rPr>
              <w:t>次利益攸关方讲习班</w:t>
            </w:r>
          </w:p>
        </w:tc>
        <w:tc>
          <w:tcPr>
            <w:tcW w:w="572" w:type="pct"/>
          </w:tcPr>
          <w:p w14:paraId="68345404" w14:textId="77777777" w:rsidR="003C500F" w:rsidRPr="00E64B03" w:rsidRDefault="003C500F" w:rsidP="003C500F">
            <w:pPr>
              <w:outlineLvl w:val="0"/>
              <w:rPr>
                <w:sz w:val="20"/>
                <w:szCs w:val="20"/>
              </w:rPr>
            </w:pPr>
            <w:r w:rsidRPr="00E64B03">
              <w:rPr>
                <w:sz w:val="20"/>
                <w:szCs w:val="20"/>
                <w:lang w:val="en-GB"/>
              </w:rPr>
              <w:t>20,000</w:t>
            </w:r>
          </w:p>
        </w:tc>
      </w:tr>
      <w:tr w:rsidR="003956DE" w:rsidRPr="00E64B03" w14:paraId="37C9EFBE" w14:textId="77777777" w:rsidTr="003956DE">
        <w:trPr>
          <w:trHeight w:val="1160"/>
        </w:trPr>
        <w:tc>
          <w:tcPr>
            <w:tcW w:w="3142" w:type="pct"/>
          </w:tcPr>
          <w:p w14:paraId="11B5D56A" w14:textId="5E46C407" w:rsidR="003C500F" w:rsidRPr="00E64B03" w:rsidRDefault="00635644" w:rsidP="003C500F">
            <w:pPr>
              <w:jc w:val="left"/>
              <w:outlineLvl w:val="0"/>
              <w:rPr>
                <w:sz w:val="20"/>
                <w:szCs w:val="20"/>
                <w:lang w:val="en-GB" w:eastAsia="zh-CN"/>
              </w:rPr>
            </w:pPr>
            <w:r w:rsidRPr="00E64B03">
              <w:rPr>
                <w:rFonts w:eastAsia="SimSun"/>
                <w:sz w:val="20"/>
                <w:szCs w:val="20"/>
                <w:lang w:eastAsia="zh-CN"/>
              </w:rPr>
              <w:t>推动主要利益攸关方实行</w:t>
            </w:r>
            <w:r w:rsidRPr="00E64B03">
              <w:rPr>
                <w:rFonts w:eastAsia="SimSun"/>
                <w:sz w:val="20"/>
                <w:szCs w:val="20"/>
                <w:lang w:eastAsia="zh-CN"/>
              </w:rPr>
              <w:t>MEPS</w:t>
            </w:r>
            <w:r w:rsidRPr="00E64B03">
              <w:rPr>
                <w:rFonts w:eastAsia="SimSun"/>
                <w:sz w:val="20"/>
                <w:szCs w:val="20"/>
                <w:lang w:eastAsia="zh-CN"/>
              </w:rPr>
              <w:t>，每方</w:t>
            </w:r>
            <w:r w:rsidRPr="00E64B03">
              <w:rPr>
                <w:rFonts w:eastAsia="SimSun"/>
                <w:sz w:val="20"/>
                <w:szCs w:val="20"/>
                <w:lang w:eastAsia="zh-CN"/>
              </w:rPr>
              <w:t>25</w:t>
            </w:r>
            <w:r w:rsidRPr="00E64B03">
              <w:rPr>
                <w:rFonts w:eastAsia="SimSun"/>
                <w:sz w:val="20"/>
                <w:szCs w:val="20"/>
                <w:lang w:eastAsia="zh-CN"/>
              </w:rPr>
              <w:t>人参加，包括制冷空调技师、</w:t>
            </w:r>
            <w:r w:rsidR="00316813" w:rsidRPr="00E64B03">
              <w:rPr>
                <w:rFonts w:eastAsia="SimSun"/>
                <w:sz w:val="20"/>
                <w:szCs w:val="20"/>
                <w:lang w:eastAsia="zh-CN"/>
              </w:rPr>
              <w:t>海关关员</w:t>
            </w:r>
            <w:r w:rsidRPr="00E64B03">
              <w:rPr>
                <w:rFonts w:eastAsia="SimSun"/>
                <w:sz w:val="20"/>
                <w:szCs w:val="20"/>
                <w:lang w:eastAsia="zh-CN"/>
              </w:rPr>
              <w:t>、政策制定者和</w:t>
            </w:r>
            <w:r w:rsidRPr="00E64B03">
              <w:rPr>
                <w:rFonts w:eastAsia="SimSun"/>
                <w:sz w:val="20"/>
                <w:szCs w:val="20"/>
                <w:lang w:eastAsia="zh-CN"/>
              </w:rPr>
              <w:t>MEPS</w:t>
            </w:r>
            <w:r w:rsidR="0095710F" w:rsidRPr="00E64B03">
              <w:rPr>
                <w:rFonts w:eastAsia="SimSun" w:hint="eastAsia"/>
                <w:sz w:val="20"/>
                <w:szCs w:val="20"/>
                <w:lang w:eastAsia="zh-CN"/>
              </w:rPr>
              <w:t>及</w:t>
            </w:r>
            <w:r w:rsidRPr="00E64B03">
              <w:rPr>
                <w:rFonts w:eastAsia="SimSun"/>
                <w:sz w:val="20"/>
                <w:szCs w:val="20"/>
                <w:lang w:eastAsia="zh-CN"/>
              </w:rPr>
              <w:t>能效方面的行业行为者</w:t>
            </w:r>
          </w:p>
        </w:tc>
        <w:tc>
          <w:tcPr>
            <w:tcW w:w="1286" w:type="pct"/>
          </w:tcPr>
          <w:p w14:paraId="07C90560" w14:textId="7EFD59DE"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eastAsia="zh-CN"/>
              </w:rPr>
              <w:t>举办了</w:t>
            </w:r>
            <w:r w:rsidR="0095710F" w:rsidRPr="00E64B03">
              <w:rPr>
                <w:rFonts w:ascii="SimSun" w:eastAsia="SimSun" w:hAnsi="SimSun" w:cs="SimSun" w:hint="eastAsia"/>
                <w:sz w:val="20"/>
                <w:szCs w:val="20"/>
                <w:lang w:eastAsia="zh-CN"/>
              </w:rPr>
              <w:t>4</w:t>
            </w:r>
            <w:r w:rsidRPr="00E64B03">
              <w:rPr>
                <w:rFonts w:ascii="SimSun" w:eastAsia="SimSun" w:hAnsi="SimSun" w:cs="SimSun" w:hint="eastAsia"/>
                <w:sz w:val="20"/>
                <w:szCs w:val="20"/>
                <w:lang w:eastAsia="zh-CN"/>
              </w:rPr>
              <w:t>次培训班</w:t>
            </w:r>
            <w:r w:rsidR="00F94839" w:rsidRPr="00E64B03">
              <w:rPr>
                <w:rFonts w:ascii="SimSun" w:eastAsia="SimSun" w:hAnsi="SimSun" w:cs="SimSun" w:hint="eastAsia"/>
                <w:sz w:val="20"/>
                <w:szCs w:val="20"/>
                <w:lang w:eastAsia="zh-CN"/>
              </w:rPr>
              <w:t>（</w:t>
            </w:r>
            <w:r w:rsidRPr="00E64B03">
              <w:rPr>
                <w:rFonts w:hint="eastAsia"/>
                <w:sz w:val="20"/>
                <w:szCs w:val="20"/>
                <w:lang w:eastAsia="zh-CN"/>
              </w:rPr>
              <w:t>25</w:t>
            </w:r>
            <w:r w:rsidRPr="00E64B03">
              <w:rPr>
                <w:rFonts w:ascii="SimSun" w:eastAsia="SimSun" w:hAnsi="SimSun" w:cs="SimSun" w:hint="eastAsia"/>
                <w:sz w:val="20"/>
                <w:szCs w:val="20"/>
                <w:lang w:eastAsia="zh-CN"/>
              </w:rPr>
              <w:t>人参加</w:t>
            </w:r>
            <w:r w:rsidR="00F94839" w:rsidRPr="00E64B03">
              <w:rPr>
                <w:rFonts w:ascii="SimSun" w:eastAsia="SimSun" w:hAnsi="SimSun" w:cs="SimSun" w:hint="eastAsia"/>
                <w:sz w:val="20"/>
                <w:szCs w:val="20"/>
                <w:lang w:eastAsia="zh-CN"/>
              </w:rPr>
              <w:t>）</w:t>
            </w:r>
            <w:r w:rsidRPr="00E64B03">
              <w:rPr>
                <w:rFonts w:ascii="SimSun" w:eastAsia="SimSun" w:hAnsi="SimSun" w:cs="SimSun" w:hint="eastAsia"/>
                <w:sz w:val="20"/>
                <w:szCs w:val="20"/>
                <w:lang w:eastAsia="zh-CN"/>
              </w:rPr>
              <w:t>，编写并分发了</w:t>
            </w:r>
            <w:r w:rsidRPr="00E64B03">
              <w:rPr>
                <w:rFonts w:hint="eastAsia"/>
                <w:sz w:val="20"/>
                <w:szCs w:val="20"/>
                <w:lang w:eastAsia="zh-CN"/>
              </w:rPr>
              <w:t>100</w:t>
            </w:r>
            <w:r w:rsidRPr="00E64B03">
              <w:rPr>
                <w:rFonts w:ascii="SimSun" w:eastAsia="SimSun" w:hAnsi="SimSun" w:cs="SimSun" w:hint="eastAsia"/>
                <w:sz w:val="20"/>
                <w:szCs w:val="20"/>
                <w:lang w:eastAsia="zh-CN"/>
              </w:rPr>
              <w:t>份小册子</w:t>
            </w:r>
          </w:p>
        </w:tc>
        <w:tc>
          <w:tcPr>
            <w:tcW w:w="572" w:type="pct"/>
          </w:tcPr>
          <w:p w14:paraId="45DFDA63" w14:textId="77777777" w:rsidR="003C500F" w:rsidRPr="00E64B03" w:rsidRDefault="003C500F" w:rsidP="003C500F">
            <w:pPr>
              <w:outlineLvl w:val="0"/>
              <w:rPr>
                <w:sz w:val="20"/>
                <w:szCs w:val="20"/>
              </w:rPr>
            </w:pPr>
            <w:r w:rsidRPr="00E64B03">
              <w:rPr>
                <w:sz w:val="20"/>
                <w:szCs w:val="20"/>
                <w:lang w:val="en-GB"/>
              </w:rPr>
              <w:t>35,000</w:t>
            </w:r>
          </w:p>
        </w:tc>
      </w:tr>
      <w:tr w:rsidR="003C500F" w:rsidRPr="00E64B03" w14:paraId="279C0483" w14:textId="77777777" w:rsidTr="003956DE">
        <w:trPr>
          <w:trHeight w:val="1547"/>
        </w:trPr>
        <w:tc>
          <w:tcPr>
            <w:tcW w:w="3142" w:type="pct"/>
          </w:tcPr>
          <w:p w14:paraId="58FF1574" w14:textId="61232F25" w:rsidR="003C500F" w:rsidRPr="00E64B03" w:rsidRDefault="003C500F" w:rsidP="003C500F">
            <w:pPr>
              <w:jc w:val="left"/>
              <w:outlineLvl w:val="0"/>
              <w:rPr>
                <w:sz w:val="20"/>
                <w:szCs w:val="20"/>
                <w:lang w:val="en-GB" w:eastAsia="zh-CN"/>
              </w:rPr>
            </w:pPr>
            <w:r w:rsidRPr="00E64B03">
              <w:rPr>
                <w:rFonts w:eastAsia="SimSun"/>
                <w:sz w:val="20"/>
                <w:szCs w:val="20"/>
                <w:lang w:eastAsia="zh-CN"/>
              </w:rPr>
              <w:t>组织国家臭氧机构、能源部、其他相关职能部委、海关、标准化协会及私营部门等</w:t>
            </w:r>
            <w:r w:rsidR="00D14708" w:rsidRPr="00E64B03">
              <w:rPr>
                <w:rFonts w:eastAsia="SimSun"/>
                <w:sz w:val="20"/>
                <w:szCs w:val="20"/>
                <w:lang w:eastAsia="zh-CN"/>
              </w:rPr>
              <w:t>主要</w:t>
            </w:r>
            <w:r w:rsidRPr="00E64B03">
              <w:rPr>
                <w:rFonts w:eastAsia="SimSun"/>
                <w:sz w:val="20"/>
                <w:szCs w:val="20"/>
                <w:lang w:eastAsia="zh-CN"/>
              </w:rPr>
              <w:t>利益</w:t>
            </w:r>
            <w:r w:rsidR="00635644" w:rsidRPr="00E64B03">
              <w:rPr>
                <w:rFonts w:eastAsia="SimSun"/>
                <w:sz w:val="20"/>
                <w:szCs w:val="20"/>
                <w:lang w:eastAsia="zh-CN"/>
              </w:rPr>
              <w:t>攸关</w:t>
            </w:r>
            <w:r w:rsidRPr="00E64B03">
              <w:rPr>
                <w:rFonts w:eastAsia="SimSun"/>
                <w:sz w:val="20"/>
                <w:szCs w:val="20"/>
                <w:lang w:eastAsia="zh-CN"/>
              </w:rPr>
              <w:t>方</w:t>
            </w:r>
            <w:r w:rsidR="0095710F" w:rsidRPr="00E64B03">
              <w:rPr>
                <w:rFonts w:eastAsia="SimSun"/>
                <w:sz w:val="20"/>
                <w:szCs w:val="20"/>
                <w:lang w:eastAsia="zh-CN"/>
              </w:rPr>
              <w:t>代表前往</w:t>
            </w:r>
            <w:r w:rsidR="00635644" w:rsidRPr="00E64B03">
              <w:rPr>
                <w:rFonts w:eastAsia="SimSun"/>
                <w:sz w:val="20"/>
                <w:szCs w:val="20"/>
                <w:lang w:eastAsia="zh-CN"/>
              </w:rPr>
              <w:t>一个定有</w:t>
            </w:r>
            <w:r w:rsidR="00635644" w:rsidRPr="00E64B03">
              <w:rPr>
                <w:rFonts w:eastAsia="SimSun"/>
                <w:sz w:val="20"/>
                <w:szCs w:val="20"/>
                <w:lang w:eastAsia="zh-CN"/>
              </w:rPr>
              <w:t>MEPS</w:t>
            </w:r>
            <w:r w:rsidRPr="00E64B03">
              <w:rPr>
                <w:rFonts w:eastAsia="SimSun"/>
                <w:sz w:val="20"/>
                <w:szCs w:val="20"/>
                <w:lang w:eastAsia="zh-CN"/>
              </w:rPr>
              <w:t>与</w:t>
            </w:r>
            <w:r w:rsidR="00635644" w:rsidRPr="00E64B03">
              <w:rPr>
                <w:rFonts w:eastAsia="SimSun"/>
                <w:sz w:val="20"/>
                <w:szCs w:val="20"/>
                <w:lang w:eastAsia="zh-CN"/>
              </w:rPr>
              <w:t>标识</w:t>
            </w:r>
            <w:r w:rsidRPr="00E64B03">
              <w:rPr>
                <w:rFonts w:eastAsia="SimSun"/>
                <w:sz w:val="20"/>
                <w:szCs w:val="20"/>
                <w:lang w:eastAsia="zh-CN"/>
              </w:rPr>
              <w:t>计划的</w:t>
            </w:r>
            <w:r w:rsidR="00635644" w:rsidRPr="00E64B03">
              <w:rPr>
                <w:rFonts w:eastAsia="SimSun"/>
                <w:sz w:val="20"/>
                <w:szCs w:val="20"/>
                <w:lang w:eastAsia="zh-CN"/>
              </w:rPr>
              <w:t>非洲国家</w:t>
            </w:r>
            <w:r w:rsidRPr="00E64B03">
              <w:rPr>
                <w:rFonts w:eastAsia="SimSun"/>
                <w:sz w:val="20"/>
                <w:szCs w:val="20"/>
                <w:lang w:eastAsia="zh-CN"/>
              </w:rPr>
              <w:t>进行经验交流考察，深入了解相关行政监管流程</w:t>
            </w:r>
          </w:p>
        </w:tc>
        <w:tc>
          <w:tcPr>
            <w:tcW w:w="1286" w:type="pct"/>
          </w:tcPr>
          <w:p w14:paraId="4CE6DD47" w14:textId="135F4EA1"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eastAsia="zh-CN"/>
              </w:rPr>
              <w:t>进行了一次经验交流</w:t>
            </w:r>
            <w:r w:rsidR="00635644" w:rsidRPr="00E64B03">
              <w:rPr>
                <w:rFonts w:ascii="SimSun" w:eastAsia="SimSun" w:hAnsi="SimSun" w:cs="SimSun" w:hint="eastAsia"/>
                <w:sz w:val="20"/>
                <w:szCs w:val="20"/>
                <w:lang w:eastAsia="zh-CN"/>
              </w:rPr>
              <w:t>考察</w:t>
            </w:r>
            <w:r w:rsidRPr="00E64B03">
              <w:rPr>
                <w:rFonts w:ascii="SimSun" w:eastAsia="SimSun" w:hAnsi="SimSun" w:cs="SimSun" w:hint="eastAsia"/>
                <w:sz w:val="20"/>
                <w:szCs w:val="20"/>
                <w:lang w:eastAsia="zh-CN"/>
              </w:rPr>
              <w:t>并编写了报告</w:t>
            </w:r>
          </w:p>
        </w:tc>
        <w:tc>
          <w:tcPr>
            <w:tcW w:w="572" w:type="pct"/>
          </w:tcPr>
          <w:p w14:paraId="4FC3DA56" w14:textId="77777777" w:rsidR="003C500F" w:rsidRPr="00E64B03" w:rsidRDefault="003C500F" w:rsidP="003C500F">
            <w:pPr>
              <w:outlineLvl w:val="0"/>
              <w:rPr>
                <w:sz w:val="20"/>
                <w:szCs w:val="20"/>
              </w:rPr>
            </w:pPr>
            <w:r w:rsidRPr="00E64B03">
              <w:rPr>
                <w:sz w:val="20"/>
                <w:szCs w:val="20"/>
                <w:lang w:val="en-GB"/>
              </w:rPr>
              <w:t>20,000</w:t>
            </w:r>
          </w:p>
        </w:tc>
      </w:tr>
      <w:tr w:rsidR="00EF234A" w:rsidRPr="00E64B03" w14:paraId="2891E901" w14:textId="77777777" w:rsidTr="003956DE">
        <w:trPr>
          <w:trHeight w:val="314"/>
        </w:trPr>
        <w:tc>
          <w:tcPr>
            <w:tcW w:w="4428" w:type="pct"/>
            <w:gridSpan w:val="2"/>
          </w:tcPr>
          <w:p w14:paraId="2765E551" w14:textId="61CD958D" w:rsidR="00EF234A" w:rsidRPr="00E64B03" w:rsidRDefault="003C500F" w:rsidP="008C6D74">
            <w:pPr>
              <w:outlineLvl w:val="0"/>
              <w:rPr>
                <w:rFonts w:eastAsia="SimHei"/>
                <w:sz w:val="20"/>
                <w:szCs w:val="20"/>
                <w:lang w:val="en-GB"/>
              </w:rPr>
            </w:pPr>
            <w:r w:rsidRPr="00E64B03">
              <w:rPr>
                <w:rFonts w:ascii="SimSun" w:eastAsia="SimHei" w:hAnsi="SimSun" w:cs="SimSun" w:hint="eastAsia"/>
                <w:sz w:val="20"/>
                <w:szCs w:val="20"/>
                <w:lang w:eastAsia="zh-CN"/>
              </w:rPr>
              <w:t>小计</w:t>
            </w:r>
          </w:p>
        </w:tc>
        <w:tc>
          <w:tcPr>
            <w:tcW w:w="572" w:type="pct"/>
          </w:tcPr>
          <w:p w14:paraId="0B1B1218" w14:textId="77777777" w:rsidR="00EF234A" w:rsidRPr="00E64B03" w:rsidRDefault="00EF234A" w:rsidP="008C6D74">
            <w:pPr>
              <w:outlineLvl w:val="0"/>
              <w:rPr>
                <w:b/>
                <w:bCs/>
                <w:sz w:val="20"/>
                <w:szCs w:val="20"/>
                <w:lang w:val="en-GB"/>
              </w:rPr>
            </w:pPr>
            <w:r w:rsidRPr="00E64B03">
              <w:rPr>
                <w:b/>
                <w:bCs/>
                <w:sz w:val="20"/>
                <w:szCs w:val="20"/>
                <w:lang w:val="en-GB"/>
              </w:rPr>
              <w:fldChar w:fldCharType="begin"/>
            </w:r>
            <w:r w:rsidRPr="00E64B03">
              <w:rPr>
                <w:b/>
                <w:bCs/>
                <w:sz w:val="20"/>
                <w:szCs w:val="20"/>
                <w:lang w:val="en-GB"/>
              </w:rPr>
              <w:instrText xml:space="preserve"> =SUM(ABOVE) </w:instrText>
            </w:r>
            <w:r w:rsidRPr="00E64B03">
              <w:rPr>
                <w:b/>
                <w:bCs/>
                <w:sz w:val="20"/>
                <w:szCs w:val="20"/>
                <w:lang w:val="en-GB"/>
              </w:rPr>
              <w:fldChar w:fldCharType="separate"/>
            </w:r>
            <w:r w:rsidRPr="00E64B03">
              <w:rPr>
                <w:b/>
                <w:bCs/>
                <w:noProof/>
                <w:sz w:val="20"/>
                <w:szCs w:val="20"/>
                <w:lang w:val="en-GB"/>
              </w:rPr>
              <w:t>75,000</w:t>
            </w:r>
            <w:r w:rsidRPr="00E64B03">
              <w:rPr>
                <w:b/>
                <w:bCs/>
                <w:sz w:val="20"/>
                <w:szCs w:val="20"/>
                <w:lang w:val="en-GB"/>
              </w:rPr>
              <w:fldChar w:fldCharType="end"/>
            </w:r>
          </w:p>
        </w:tc>
      </w:tr>
      <w:tr w:rsidR="00EF234A" w:rsidRPr="00E64B03" w14:paraId="43D076B0" w14:textId="77777777" w:rsidTr="003956DE">
        <w:trPr>
          <w:trHeight w:val="314"/>
        </w:trPr>
        <w:tc>
          <w:tcPr>
            <w:tcW w:w="5000" w:type="pct"/>
            <w:gridSpan w:val="3"/>
          </w:tcPr>
          <w:p w14:paraId="00A48D61" w14:textId="13A350E3" w:rsidR="00EF234A" w:rsidRPr="00E64B03" w:rsidRDefault="0075769E" w:rsidP="008C6D74">
            <w:pPr>
              <w:jc w:val="center"/>
              <w:outlineLvl w:val="0"/>
              <w:rPr>
                <w:rFonts w:eastAsia="SimHei"/>
                <w:sz w:val="20"/>
                <w:szCs w:val="20"/>
                <w:lang w:val="en-GB"/>
              </w:rPr>
            </w:pPr>
            <w:r w:rsidRPr="00E64B03">
              <w:rPr>
                <w:rFonts w:ascii="SimSun" w:eastAsia="SimHei" w:hAnsi="SimSun" w:cs="SimSun" w:hint="eastAsia"/>
                <w:sz w:val="20"/>
                <w:szCs w:val="20"/>
                <w:lang w:eastAsia="zh-CN"/>
              </w:rPr>
              <w:t>提高认识与外联</w:t>
            </w:r>
          </w:p>
        </w:tc>
      </w:tr>
      <w:tr w:rsidR="003C500F" w:rsidRPr="00E64B03" w14:paraId="55814351" w14:textId="77777777" w:rsidTr="003956DE">
        <w:trPr>
          <w:trHeight w:val="494"/>
        </w:trPr>
        <w:tc>
          <w:tcPr>
            <w:tcW w:w="3142" w:type="pct"/>
          </w:tcPr>
          <w:p w14:paraId="2F661D79" w14:textId="7D100CF1"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eastAsia="zh-CN"/>
              </w:rPr>
              <w:t>为消费者、</w:t>
            </w:r>
            <w:r w:rsidR="003109E0" w:rsidRPr="00E64B03">
              <w:rPr>
                <w:rFonts w:ascii="SimSun" w:eastAsia="SimSun" w:hAnsi="SimSun" w:cs="SimSun" w:hint="eastAsia"/>
                <w:sz w:val="20"/>
                <w:szCs w:val="20"/>
                <w:lang w:eastAsia="zh-CN"/>
              </w:rPr>
              <w:t>制冷</w:t>
            </w:r>
            <w:r w:rsidRPr="00E64B03">
              <w:rPr>
                <w:rFonts w:ascii="SimSun" w:eastAsia="SimSun" w:hAnsi="SimSun" w:cs="SimSun" w:hint="eastAsia"/>
                <w:sz w:val="20"/>
                <w:szCs w:val="20"/>
                <w:lang w:eastAsia="zh-CN"/>
              </w:rPr>
              <w:t>空调</w:t>
            </w:r>
            <w:r w:rsidR="00750EB1" w:rsidRPr="00E64B03">
              <w:rPr>
                <w:rFonts w:ascii="SimSun" w:eastAsia="SimSun" w:hAnsi="SimSun" w:cs="SimSun" w:hint="eastAsia"/>
                <w:sz w:val="20"/>
                <w:szCs w:val="20"/>
                <w:lang w:eastAsia="zh-CN"/>
              </w:rPr>
              <w:t>技师</w:t>
            </w:r>
            <w:r w:rsidRPr="00E64B03">
              <w:rPr>
                <w:rFonts w:ascii="SimSun" w:eastAsia="SimSun" w:hAnsi="SimSun" w:cs="SimSun" w:hint="eastAsia"/>
                <w:sz w:val="20"/>
                <w:szCs w:val="20"/>
                <w:lang w:eastAsia="zh-CN"/>
              </w:rPr>
              <w:t>、教育工作者、设备进口商和经销商</w:t>
            </w:r>
            <w:r w:rsidR="003109E0" w:rsidRPr="00E64B03">
              <w:rPr>
                <w:rFonts w:ascii="SimSun" w:eastAsia="SimSun" w:hAnsi="SimSun" w:cs="SimSun" w:hint="eastAsia"/>
                <w:sz w:val="20"/>
                <w:szCs w:val="20"/>
                <w:lang w:eastAsia="zh-CN"/>
              </w:rPr>
              <w:t>各</w:t>
            </w:r>
            <w:r w:rsidRPr="00E64B03">
              <w:rPr>
                <w:rFonts w:ascii="SimSun" w:eastAsia="SimSun" w:hAnsi="SimSun" w:cs="SimSun" w:hint="eastAsia"/>
                <w:sz w:val="20"/>
                <w:szCs w:val="20"/>
                <w:lang w:eastAsia="zh-CN"/>
              </w:rPr>
              <w:t>组织一次关于</w:t>
            </w:r>
            <w:r w:rsidRPr="00E64B03">
              <w:rPr>
                <w:rFonts w:hint="eastAsia"/>
                <w:sz w:val="20"/>
                <w:szCs w:val="20"/>
                <w:lang w:eastAsia="zh-CN"/>
              </w:rPr>
              <w:t>MEPS</w:t>
            </w:r>
            <w:r w:rsidRPr="00E64B03">
              <w:rPr>
                <w:rFonts w:ascii="SimSun" w:eastAsia="SimSun" w:hAnsi="SimSun" w:cs="SimSun" w:hint="eastAsia"/>
                <w:sz w:val="20"/>
                <w:szCs w:val="20"/>
                <w:lang w:eastAsia="zh-CN"/>
              </w:rPr>
              <w:t>、能效和替代技术的提高认识、信息共享和外联活动</w:t>
            </w:r>
          </w:p>
        </w:tc>
        <w:tc>
          <w:tcPr>
            <w:tcW w:w="1286" w:type="pct"/>
          </w:tcPr>
          <w:p w14:paraId="7B858099" w14:textId="62BDAABB" w:rsidR="003C500F" w:rsidRPr="00E64B03" w:rsidRDefault="003C500F" w:rsidP="003C500F">
            <w:pPr>
              <w:jc w:val="left"/>
              <w:outlineLvl w:val="0"/>
              <w:rPr>
                <w:sz w:val="20"/>
                <w:szCs w:val="20"/>
                <w:lang w:val="en-GB" w:eastAsia="zh-CN"/>
              </w:rPr>
            </w:pPr>
            <w:r w:rsidRPr="00E64B03">
              <w:rPr>
                <w:rFonts w:ascii="SimSun" w:eastAsia="SimSun" w:hAnsi="SimSun" w:cs="SimSun" w:hint="eastAsia"/>
                <w:sz w:val="20"/>
                <w:szCs w:val="20"/>
                <w:lang w:eastAsia="zh-CN"/>
              </w:rPr>
              <w:t>开展了</w:t>
            </w:r>
            <w:r w:rsidR="00E64B03">
              <w:rPr>
                <w:rFonts w:ascii="SimSun" w:eastAsia="SimSun" w:hAnsi="SimSun" w:cs="SimSun" w:hint="eastAsia"/>
                <w:sz w:val="20"/>
                <w:szCs w:val="20"/>
                <w:lang w:eastAsia="zh-CN"/>
              </w:rPr>
              <w:t>5</w:t>
            </w:r>
            <w:r w:rsidRPr="00E64B03">
              <w:rPr>
                <w:rFonts w:ascii="SimSun" w:eastAsia="SimSun" w:hAnsi="SimSun" w:cs="SimSun" w:hint="eastAsia"/>
                <w:sz w:val="20"/>
                <w:szCs w:val="20"/>
                <w:lang w:eastAsia="zh-CN"/>
              </w:rPr>
              <w:t>次提高认识</w:t>
            </w:r>
            <w:r w:rsidR="003109E0" w:rsidRPr="00E64B03">
              <w:rPr>
                <w:rFonts w:ascii="SimSun" w:eastAsia="SimSun" w:hAnsi="SimSun" w:cs="SimSun" w:hint="eastAsia"/>
                <w:sz w:val="20"/>
                <w:szCs w:val="20"/>
                <w:lang w:eastAsia="zh-CN"/>
              </w:rPr>
              <w:t>活动</w:t>
            </w:r>
          </w:p>
        </w:tc>
        <w:tc>
          <w:tcPr>
            <w:tcW w:w="572" w:type="pct"/>
          </w:tcPr>
          <w:p w14:paraId="4BA35F06" w14:textId="77777777" w:rsidR="003C500F" w:rsidRPr="00E64B03" w:rsidRDefault="003C500F" w:rsidP="003C500F">
            <w:pPr>
              <w:outlineLvl w:val="0"/>
              <w:rPr>
                <w:sz w:val="20"/>
                <w:szCs w:val="20"/>
              </w:rPr>
            </w:pPr>
            <w:r w:rsidRPr="00E64B03">
              <w:rPr>
                <w:sz w:val="20"/>
                <w:szCs w:val="20"/>
                <w:lang w:val="en-GB"/>
              </w:rPr>
              <w:t>25,000</w:t>
            </w:r>
          </w:p>
        </w:tc>
      </w:tr>
      <w:tr w:rsidR="003C500F" w:rsidRPr="00E64B03" w14:paraId="66766641" w14:textId="77777777" w:rsidTr="003956DE">
        <w:trPr>
          <w:trHeight w:val="1151"/>
        </w:trPr>
        <w:tc>
          <w:tcPr>
            <w:tcW w:w="3142" w:type="pct"/>
          </w:tcPr>
          <w:p w14:paraId="5B0067F8" w14:textId="65A40E3F" w:rsidR="003C500F" w:rsidRPr="00E64B03" w:rsidRDefault="003C500F" w:rsidP="003C500F">
            <w:pPr>
              <w:keepLines/>
              <w:widowControl w:val="0"/>
              <w:jc w:val="left"/>
              <w:outlineLvl w:val="0"/>
              <w:rPr>
                <w:sz w:val="20"/>
                <w:szCs w:val="20"/>
                <w:lang w:val="en-GB" w:eastAsia="zh-CN"/>
              </w:rPr>
            </w:pPr>
            <w:r w:rsidRPr="00E64B03">
              <w:rPr>
                <w:rFonts w:ascii="SimSun" w:eastAsia="SimSun" w:hAnsi="SimSun" w:cs="SimSun" w:hint="eastAsia"/>
                <w:sz w:val="20"/>
                <w:szCs w:val="20"/>
                <w:lang w:eastAsia="zh-CN"/>
              </w:rPr>
              <w:t>开发</w:t>
            </w:r>
            <w:r w:rsidR="003109E0" w:rsidRPr="00E64B03">
              <w:rPr>
                <w:rFonts w:ascii="SimSun" w:eastAsia="SimSun" w:hAnsi="SimSun" w:cs="SimSun" w:hint="eastAsia"/>
                <w:sz w:val="20"/>
                <w:szCs w:val="20"/>
                <w:lang w:eastAsia="zh-CN"/>
              </w:rPr>
              <w:t>应用</w:t>
            </w:r>
            <w:r w:rsidRPr="00E64B03">
              <w:rPr>
                <w:rFonts w:ascii="SimSun" w:eastAsia="SimSun" w:hAnsi="SimSun" w:cs="SimSun" w:hint="eastAsia"/>
                <w:sz w:val="20"/>
                <w:szCs w:val="20"/>
                <w:lang w:eastAsia="zh-CN"/>
              </w:rPr>
              <w:t>能效</w:t>
            </w:r>
            <w:r w:rsidR="003109E0" w:rsidRPr="00E64B03">
              <w:rPr>
                <w:rFonts w:ascii="SimSun" w:eastAsia="SimSun" w:hAnsi="SimSun" w:cs="SimSun" w:hint="eastAsia"/>
                <w:sz w:val="20"/>
                <w:szCs w:val="20"/>
                <w:lang w:eastAsia="zh-CN"/>
              </w:rPr>
              <w:t>宣传</w:t>
            </w:r>
            <w:r w:rsidRPr="00E64B03">
              <w:rPr>
                <w:rFonts w:ascii="SimSun" w:eastAsia="SimSun" w:hAnsi="SimSun" w:cs="SimSun" w:hint="eastAsia"/>
                <w:sz w:val="20"/>
                <w:szCs w:val="20"/>
                <w:lang w:eastAsia="zh-CN"/>
              </w:rPr>
              <w:t>工具</w:t>
            </w:r>
            <w:r w:rsidR="00F94839" w:rsidRPr="00E64B03">
              <w:rPr>
                <w:rFonts w:ascii="SimSun" w:eastAsia="SimSun" w:hAnsi="SimSun" w:cs="SimSun" w:hint="eastAsia"/>
                <w:sz w:val="20"/>
                <w:szCs w:val="20"/>
                <w:lang w:eastAsia="zh-CN"/>
              </w:rPr>
              <w:t>（</w:t>
            </w:r>
            <w:r w:rsidR="003109E0" w:rsidRPr="00E64B03">
              <w:rPr>
                <w:rFonts w:ascii="SimSun" w:eastAsia="SimSun" w:hAnsi="SimSun" w:cs="SimSun" w:hint="eastAsia"/>
                <w:sz w:val="20"/>
                <w:szCs w:val="20"/>
                <w:lang w:eastAsia="zh-CN"/>
              </w:rPr>
              <w:t>利用</w:t>
            </w:r>
            <w:r w:rsidRPr="00E64B03">
              <w:rPr>
                <w:rFonts w:ascii="SimSun" w:eastAsia="SimSun" w:hAnsi="SimSun" w:cs="SimSun" w:hint="eastAsia"/>
                <w:sz w:val="20"/>
                <w:szCs w:val="20"/>
                <w:lang w:eastAsia="zh-CN"/>
              </w:rPr>
              <w:t>社交媒体平台为消费者、</w:t>
            </w:r>
            <w:r w:rsidR="003109E0" w:rsidRPr="00E64B03">
              <w:rPr>
                <w:rFonts w:ascii="SimSun" w:eastAsia="SimSun" w:hAnsi="SimSun" w:cs="SimSun" w:hint="eastAsia"/>
                <w:sz w:val="20"/>
                <w:szCs w:val="20"/>
                <w:lang w:eastAsia="zh-CN"/>
              </w:rPr>
              <w:t>制冷</w:t>
            </w:r>
            <w:r w:rsidRPr="00E64B03">
              <w:rPr>
                <w:rFonts w:ascii="SimSun" w:eastAsia="SimSun" w:hAnsi="SimSun" w:cs="SimSun" w:hint="eastAsia"/>
                <w:sz w:val="20"/>
                <w:szCs w:val="20"/>
                <w:lang w:eastAsia="zh-CN"/>
              </w:rPr>
              <w:t>空调</w:t>
            </w:r>
            <w:r w:rsidR="00750EB1" w:rsidRPr="00E64B03">
              <w:rPr>
                <w:rFonts w:ascii="SimSun" w:eastAsia="SimSun" w:hAnsi="SimSun" w:cs="SimSun" w:hint="eastAsia"/>
                <w:sz w:val="20"/>
                <w:szCs w:val="20"/>
                <w:lang w:eastAsia="zh-CN"/>
              </w:rPr>
              <w:t>技师</w:t>
            </w:r>
            <w:r w:rsidRPr="00E64B03">
              <w:rPr>
                <w:rFonts w:ascii="SimSun" w:eastAsia="SimSun" w:hAnsi="SimSun" w:cs="SimSun" w:hint="eastAsia"/>
                <w:sz w:val="20"/>
                <w:szCs w:val="20"/>
                <w:lang w:eastAsia="zh-CN"/>
              </w:rPr>
              <w:t>、培训员、设备进口商和经销商</w:t>
            </w:r>
            <w:r w:rsidR="003109E0" w:rsidRPr="00E64B03">
              <w:rPr>
                <w:rFonts w:ascii="SimSun" w:eastAsia="SimSun" w:hAnsi="SimSun" w:cs="SimSun" w:hint="eastAsia"/>
                <w:sz w:val="20"/>
                <w:szCs w:val="20"/>
                <w:lang w:eastAsia="zh-CN"/>
              </w:rPr>
              <w:t>等主要利益攸关方编制分发</w:t>
            </w:r>
            <w:r w:rsidRPr="00E64B03">
              <w:rPr>
                <w:rFonts w:ascii="SimSun" w:eastAsia="SimSun" w:hAnsi="SimSun" w:cs="SimSun" w:hint="eastAsia"/>
                <w:sz w:val="20"/>
                <w:szCs w:val="20"/>
                <w:lang w:eastAsia="zh-CN"/>
              </w:rPr>
              <w:t>视频、信息图表、横幅、海报、传单、小册子、贴纸</w:t>
            </w:r>
            <w:r w:rsidR="00D14708" w:rsidRPr="00E64B03">
              <w:rPr>
                <w:rFonts w:ascii="SimSun" w:eastAsia="SimSun" w:hAnsi="SimSun" w:cs="SimSun" w:hint="eastAsia"/>
                <w:sz w:val="20"/>
                <w:szCs w:val="20"/>
                <w:lang w:eastAsia="zh-CN"/>
              </w:rPr>
              <w:t>等</w:t>
            </w:r>
            <w:r w:rsidR="00F94839" w:rsidRPr="00E64B03">
              <w:rPr>
                <w:rFonts w:ascii="SimSun" w:eastAsia="SimSun" w:hAnsi="SimSun" w:cs="SimSun" w:hint="eastAsia"/>
                <w:sz w:val="20"/>
                <w:szCs w:val="20"/>
                <w:lang w:eastAsia="zh-CN"/>
              </w:rPr>
              <w:t>）</w:t>
            </w:r>
          </w:p>
        </w:tc>
        <w:tc>
          <w:tcPr>
            <w:tcW w:w="1286" w:type="pct"/>
          </w:tcPr>
          <w:p w14:paraId="39A1845D" w14:textId="24B7F3D0" w:rsidR="003C500F" w:rsidRPr="00E64B03" w:rsidRDefault="003109E0" w:rsidP="003C500F">
            <w:pPr>
              <w:keepLines/>
              <w:widowControl w:val="0"/>
              <w:jc w:val="left"/>
              <w:outlineLvl w:val="0"/>
              <w:rPr>
                <w:sz w:val="20"/>
                <w:szCs w:val="20"/>
                <w:lang w:val="en-GB"/>
              </w:rPr>
            </w:pPr>
            <w:r w:rsidRPr="00E64B03">
              <w:rPr>
                <w:rFonts w:ascii="SimSun" w:eastAsia="SimSun" w:hAnsi="SimSun" w:cs="SimSun" w:hint="eastAsia"/>
                <w:sz w:val="20"/>
                <w:szCs w:val="20"/>
                <w:lang w:eastAsia="zh-CN"/>
              </w:rPr>
              <w:t>编制分发</w:t>
            </w:r>
            <w:r w:rsidR="00D14708" w:rsidRPr="00E64B03">
              <w:rPr>
                <w:rFonts w:ascii="SimSun" w:eastAsia="SimSun" w:hAnsi="SimSun" w:cs="SimSun" w:hint="eastAsia"/>
                <w:sz w:val="20"/>
                <w:szCs w:val="20"/>
                <w:lang w:eastAsia="zh-CN"/>
              </w:rPr>
              <w:t>了</w:t>
            </w:r>
            <w:r w:rsidR="003C500F" w:rsidRPr="00E64B03">
              <w:rPr>
                <w:rFonts w:ascii="SimSun" w:eastAsia="SimSun" w:hAnsi="SimSun" w:cs="SimSun" w:hint="eastAsia"/>
                <w:sz w:val="20"/>
                <w:szCs w:val="20"/>
              </w:rPr>
              <w:t>宣传材料</w:t>
            </w:r>
          </w:p>
        </w:tc>
        <w:tc>
          <w:tcPr>
            <w:tcW w:w="572" w:type="pct"/>
          </w:tcPr>
          <w:p w14:paraId="045FB383" w14:textId="77777777" w:rsidR="003C500F" w:rsidRPr="00E64B03" w:rsidRDefault="003C500F" w:rsidP="003C500F">
            <w:pPr>
              <w:keepLines/>
              <w:widowControl w:val="0"/>
              <w:outlineLvl w:val="0"/>
              <w:rPr>
                <w:sz w:val="20"/>
                <w:szCs w:val="20"/>
              </w:rPr>
            </w:pPr>
            <w:r w:rsidRPr="00E64B03">
              <w:rPr>
                <w:sz w:val="20"/>
                <w:szCs w:val="20"/>
                <w:lang w:val="en-GB"/>
              </w:rPr>
              <w:t>20,000</w:t>
            </w:r>
          </w:p>
        </w:tc>
      </w:tr>
      <w:tr w:rsidR="00EF234A" w:rsidRPr="00E64B03" w14:paraId="3CF7EB82" w14:textId="77777777" w:rsidTr="003956DE">
        <w:trPr>
          <w:trHeight w:val="314"/>
        </w:trPr>
        <w:tc>
          <w:tcPr>
            <w:tcW w:w="4428" w:type="pct"/>
            <w:gridSpan w:val="2"/>
          </w:tcPr>
          <w:p w14:paraId="673DB842" w14:textId="423ED381" w:rsidR="00EF234A" w:rsidRPr="00E64B03" w:rsidRDefault="003C500F" w:rsidP="008C6D74">
            <w:pPr>
              <w:keepLines/>
              <w:widowControl w:val="0"/>
              <w:outlineLvl w:val="0"/>
              <w:rPr>
                <w:rFonts w:eastAsia="SimHei"/>
                <w:sz w:val="20"/>
                <w:szCs w:val="20"/>
                <w:lang w:val="en-GB"/>
              </w:rPr>
            </w:pPr>
            <w:r w:rsidRPr="00E64B03">
              <w:rPr>
                <w:rFonts w:ascii="SimSun" w:eastAsia="SimHei" w:hAnsi="SimSun" w:cs="SimSun" w:hint="eastAsia"/>
                <w:sz w:val="20"/>
                <w:szCs w:val="20"/>
                <w:lang w:eastAsia="zh-CN"/>
              </w:rPr>
              <w:t>小计</w:t>
            </w:r>
          </w:p>
        </w:tc>
        <w:tc>
          <w:tcPr>
            <w:tcW w:w="572" w:type="pct"/>
          </w:tcPr>
          <w:p w14:paraId="45D2A45A" w14:textId="77777777" w:rsidR="00EF234A" w:rsidRPr="00E64B03" w:rsidRDefault="00EF234A" w:rsidP="008C6D74">
            <w:pPr>
              <w:keepLines/>
              <w:widowControl w:val="0"/>
              <w:outlineLvl w:val="0"/>
              <w:rPr>
                <w:b/>
                <w:bCs/>
                <w:sz w:val="20"/>
                <w:szCs w:val="20"/>
                <w:lang w:val="en-GB"/>
              </w:rPr>
            </w:pPr>
            <w:r w:rsidRPr="00E64B03">
              <w:rPr>
                <w:b/>
                <w:bCs/>
                <w:sz w:val="20"/>
                <w:szCs w:val="20"/>
                <w:lang w:val="en-GB"/>
              </w:rPr>
              <w:fldChar w:fldCharType="begin"/>
            </w:r>
            <w:r w:rsidRPr="00E64B03">
              <w:rPr>
                <w:b/>
                <w:bCs/>
                <w:sz w:val="20"/>
                <w:szCs w:val="20"/>
                <w:lang w:val="en-GB"/>
              </w:rPr>
              <w:instrText xml:space="preserve"> =SUM(ABOVE) </w:instrText>
            </w:r>
            <w:r w:rsidRPr="00E64B03">
              <w:rPr>
                <w:b/>
                <w:bCs/>
                <w:sz w:val="20"/>
                <w:szCs w:val="20"/>
                <w:lang w:val="en-GB"/>
              </w:rPr>
              <w:fldChar w:fldCharType="separate"/>
            </w:r>
            <w:r w:rsidRPr="00E64B03">
              <w:rPr>
                <w:b/>
                <w:bCs/>
                <w:noProof/>
                <w:sz w:val="20"/>
                <w:szCs w:val="20"/>
                <w:lang w:val="en-GB"/>
              </w:rPr>
              <w:t>45,000</w:t>
            </w:r>
            <w:r w:rsidRPr="00E64B03">
              <w:rPr>
                <w:b/>
                <w:bCs/>
                <w:sz w:val="20"/>
                <w:szCs w:val="20"/>
                <w:lang w:val="en-GB"/>
              </w:rPr>
              <w:fldChar w:fldCharType="end"/>
            </w:r>
          </w:p>
        </w:tc>
      </w:tr>
      <w:tr w:rsidR="00EF234A" w:rsidRPr="00E64B03" w14:paraId="1C0AEAEA" w14:textId="77777777" w:rsidTr="003956DE">
        <w:trPr>
          <w:trHeight w:val="314"/>
        </w:trPr>
        <w:tc>
          <w:tcPr>
            <w:tcW w:w="4428" w:type="pct"/>
            <w:gridSpan w:val="2"/>
          </w:tcPr>
          <w:p w14:paraId="0E12B9C3" w14:textId="6BF131B6" w:rsidR="00EF234A" w:rsidRPr="00E64B03" w:rsidRDefault="003C500F" w:rsidP="008C6D74">
            <w:pPr>
              <w:keepLines/>
              <w:widowControl w:val="0"/>
              <w:jc w:val="left"/>
              <w:outlineLvl w:val="0"/>
              <w:rPr>
                <w:rFonts w:eastAsia="SimHei"/>
                <w:sz w:val="20"/>
                <w:szCs w:val="20"/>
                <w:lang w:val="en-GB" w:eastAsia="zh-CN"/>
              </w:rPr>
            </w:pPr>
            <w:r w:rsidRPr="00E64B03">
              <w:rPr>
                <w:rFonts w:ascii="SimSun" w:eastAsia="SimHei" w:hAnsi="SimSun" w:cs="SimSun" w:hint="eastAsia"/>
                <w:sz w:val="20"/>
                <w:szCs w:val="20"/>
                <w:lang w:val="en-GB" w:eastAsia="zh-CN"/>
              </w:rPr>
              <w:t>共计</w:t>
            </w:r>
          </w:p>
        </w:tc>
        <w:tc>
          <w:tcPr>
            <w:tcW w:w="572" w:type="pct"/>
          </w:tcPr>
          <w:p w14:paraId="7F6D3804" w14:textId="77777777" w:rsidR="00EF234A" w:rsidRPr="00E64B03" w:rsidRDefault="00EF234A" w:rsidP="008C6D74">
            <w:pPr>
              <w:keepLines/>
              <w:widowControl w:val="0"/>
              <w:outlineLvl w:val="0"/>
              <w:rPr>
                <w:b/>
                <w:bCs/>
                <w:sz w:val="20"/>
                <w:szCs w:val="20"/>
                <w:lang w:val="en-GB"/>
              </w:rPr>
            </w:pPr>
            <w:r w:rsidRPr="00E64B03">
              <w:rPr>
                <w:b/>
                <w:bCs/>
                <w:sz w:val="20"/>
                <w:szCs w:val="20"/>
                <w:lang w:val="en-GB"/>
              </w:rPr>
              <w:fldChar w:fldCharType="begin"/>
            </w:r>
            <w:r w:rsidRPr="00E64B03">
              <w:rPr>
                <w:b/>
                <w:bCs/>
                <w:sz w:val="20"/>
                <w:szCs w:val="20"/>
                <w:lang w:val="en-GB"/>
              </w:rPr>
              <w:instrText xml:space="preserve"> =SUM(ABOVE) </w:instrText>
            </w:r>
            <w:r w:rsidRPr="00E64B03">
              <w:rPr>
                <w:b/>
                <w:bCs/>
                <w:sz w:val="20"/>
                <w:szCs w:val="20"/>
                <w:lang w:val="en-GB"/>
              </w:rPr>
              <w:fldChar w:fldCharType="separate"/>
            </w:r>
            <w:r w:rsidRPr="00E64B03">
              <w:rPr>
                <w:b/>
                <w:bCs/>
                <w:noProof/>
                <w:sz w:val="20"/>
                <w:szCs w:val="20"/>
                <w:lang w:val="en-GB"/>
              </w:rPr>
              <w:t>120,000</w:t>
            </w:r>
            <w:r w:rsidRPr="00E64B03">
              <w:rPr>
                <w:b/>
                <w:bCs/>
                <w:sz w:val="20"/>
                <w:szCs w:val="20"/>
                <w:lang w:val="en-GB"/>
              </w:rPr>
              <w:fldChar w:fldCharType="end"/>
            </w:r>
          </w:p>
        </w:tc>
      </w:tr>
    </w:tbl>
    <w:p w14:paraId="286F3DE9" w14:textId="77777777" w:rsidR="00D14708" w:rsidRDefault="00D14708" w:rsidP="00EF234A">
      <w:pPr>
        <w:spacing w:before="100" w:beforeAutospacing="1" w:after="100" w:afterAutospacing="1"/>
        <w:jc w:val="left"/>
        <w:rPr>
          <w:rFonts w:eastAsia="SimSun"/>
          <w:sz w:val="24"/>
          <w:szCs w:val="24"/>
          <w:lang w:val="en-US" w:eastAsia="zh-CN"/>
        </w:rPr>
      </w:pPr>
    </w:p>
    <w:p w14:paraId="737330EB" w14:textId="77777777" w:rsidR="00D14708" w:rsidRDefault="00D14708">
      <w:pPr>
        <w:jc w:val="left"/>
        <w:rPr>
          <w:rFonts w:eastAsia="SimSun"/>
          <w:sz w:val="24"/>
          <w:szCs w:val="24"/>
          <w:lang w:val="en-US" w:eastAsia="zh-CN"/>
        </w:rPr>
      </w:pPr>
      <w:r>
        <w:rPr>
          <w:rFonts w:eastAsia="SimSun"/>
          <w:sz w:val="24"/>
          <w:szCs w:val="24"/>
          <w:lang w:val="en-US" w:eastAsia="zh-CN"/>
        </w:rPr>
        <w:br w:type="page"/>
      </w:r>
    </w:p>
    <w:p w14:paraId="3B7612B2" w14:textId="4EA6E384" w:rsidR="00EF234A" w:rsidRPr="00C906CC" w:rsidRDefault="00EF234A" w:rsidP="00D14708">
      <w:pPr>
        <w:spacing w:before="100" w:beforeAutospacing="1" w:after="100" w:afterAutospacing="1"/>
        <w:jc w:val="center"/>
        <w:rPr>
          <w:rFonts w:eastAsia="SimHei"/>
          <w:sz w:val="28"/>
          <w:szCs w:val="28"/>
          <w:lang w:val="en-US" w:eastAsia="zh-CN"/>
        </w:rPr>
      </w:pPr>
      <w:r w:rsidRPr="00C906CC">
        <w:rPr>
          <w:rFonts w:eastAsia="SimHei"/>
          <w:sz w:val="28"/>
          <w:szCs w:val="28"/>
          <w:lang w:val="en-US" w:eastAsia="zh-CN"/>
        </w:rPr>
        <w:lastRenderedPageBreak/>
        <w:t>秘书处的评论和建议</w:t>
      </w:r>
    </w:p>
    <w:p w14:paraId="3BB80FFB" w14:textId="77777777" w:rsidR="00EF234A" w:rsidRPr="00095145" w:rsidRDefault="00EF234A" w:rsidP="00EF234A">
      <w:pPr>
        <w:spacing w:before="100" w:beforeAutospacing="1" w:after="100" w:afterAutospacing="1"/>
        <w:jc w:val="left"/>
        <w:rPr>
          <w:rFonts w:eastAsia="SimHei"/>
          <w:sz w:val="24"/>
          <w:szCs w:val="24"/>
          <w:lang w:val="en-US" w:eastAsia="zh-CN"/>
        </w:rPr>
      </w:pPr>
      <w:r w:rsidRPr="00095145">
        <w:rPr>
          <w:rFonts w:eastAsia="SimHei"/>
          <w:sz w:val="24"/>
          <w:szCs w:val="24"/>
          <w:lang w:val="en-US" w:eastAsia="zh-CN"/>
        </w:rPr>
        <w:t>评论</w:t>
      </w:r>
    </w:p>
    <w:p w14:paraId="1F49D771" w14:textId="07D7B725" w:rsidR="00EF234A" w:rsidRPr="00095145" w:rsidRDefault="00E64B03" w:rsidP="00EF234A">
      <w:pPr>
        <w:spacing w:before="100" w:beforeAutospacing="1" w:after="100" w:afterAutospacing="1"/>
        <w:jc w:val="left"/>
        <w:rPr>
          <w:rFonts w:eastAsia="SimSun"/>
          <w:sz w:val="24"/>
          <w:szCs w:val="24"/>
          <w:u w:val="single"/>
          <w:lang w:val="en-US" w:eastAsia="zh-CN"/>
        </w:rPr>
      </w:pPr>
      <w:r w:rsidRPr="00095145">
        <w:rPr>
          <w:rFonts w:eastAsia="SimSun" w:hint="eastAsia"/>
          <w:sz w:val="24"/>
          <w:szCs w:val="24"/>
          <w:u w:val="single"/>
          <w:lang w:val="en-US" w:eastAsia="zh-CN"/>
        </w:rPr>
        <w:t>申请</w:t>
      </w:r>
      <w:r w:rsidR="00D3234C" w:rsidRPr="00095145">
        <w:rPr>
          <w:rFonts w:eastAsia="SimSun" w:hint="eastAsia"/>
          <w:sz w:val="24"/>
          <w:szCs w:val="24"/>
          <w:u w:val="single"/>
          <w:lang w:val="en-US" w:eastAsia="zh-CN"/>
        </w:rPr>
        <w:t>核准</w:t>
      </w:r>
      <w:r w:rsidR="00EF234A" w:rsidRPr="00095145">
        <w:rPr>
          <w:rFonts w:eastAsia="SimSun"/>
          <w:sz w:val="24"/>
          <w:szCs w:val="24"/>
          <w:u w:val="single"/>
          <w:lang w:val="en-US" w:eastAsia="zh-CN"/>
        </w:rPr>
        <w:t>第二</w:t>
      </w:r>
      <w:r w:rsidR="00D3234C" w:rsidRPr="00095145">
        <w:rPr>
          <w:rFonts w:eastAsia="SimSun" w:hint="eastAsia"/>
          <w:sz w:val="24"/>
          <w:szCs w:val="24"/>
          <w:u w:val="single"/>
          <w:lang w:val="en-US" w:eastAsia="zh-CN"/>
        </w:rPr>
        <w:t>次</w:t>
      </w:r>
      <w:r w:rsidR="00EF234A" w:rsidRPr="00095145">
        <w:rPr>
          <w:rFonts w:eastAsia="SimSun"/>
          <w:sz w:val="24"/>
          <w:szCs w:val="24"/>
          <w:u w:val="single"/>
          <w:lang w:val="en-US" w:eastAsia="zh-CN"/>
        </w:rPr>
        <w:t>和第三</w:t>
      </w:r>
      <w:r w:rsidR="00D3234C" w:rsidRPr="00095145">
        <w:rPr>
          <w:rFonts w:eastAsia="SimSun" w:hint="eastAsia"/>
          <w:sz w:val="24"/>
          <w:szCs w:val="24"/>
          <w:u w:val="single"/>
          <w:lang w:val="en-US" w:eastAsia="zh-CN"/>
        </w:rPr>
        <w:t>次</w:t>
      </w:r>
      <w:r w:rsidR="00EF234A" w:rsidRPr="00095145">
        <w:rPr>
          <w:rFonts w:eastAsia="SimSun"/>
          <w:sz w:val="24"/>
          <w:szCs w:val="24"/>
          <w:u w:val="single"/>
          <w:lang w:val="en-US" w:eastAsia="zh-CN"/>
        </w:rPr>
        <w:t>付款</w:t>
      </w:r>
      <w:r w:rsidR="00A9011B" w:rsidRPr="00095145">
        <w:rPr>
          <w:rFonts w:eastAsia="SimSun" w:hint="eastAsia"/>
          <w:sz w:val="24"/>
          <w:szCs w:val="24"/>
          <w:u w:val="single"/>
          <w:lang w:val="en-US" w:eastAsia="zh-CN"/>
        </w:rPr>
        <w:t>合并</w:t>
      </w:r>
      <w:r w:rsidR="00D3234C" w:rsidRPr="00095145">
        <w:rPr>
          <w:rFonts w:eastAsia="SimSun" w:hint="eastAsia"/>
          <w:sz w:val="24"/>
          <w:szCs w:val="24"/>
          <w:u w:val="single"/>
          <w:lang w:val="en-US" w:eastAsia="zh-CN"/>
        </w:rPr>
        <w:t>以及</w:t>
      </w:r>
      <w:r w:rsidR="00364630" w:rsidRPr="00095145">
        <w:rPr>
          <w:rFonts w:eastAsia="SimSun"/>
          <w:sz w:val="24"/>
          <w:szCs w:val="24"/>
          <w:u w:val="single"/>
          <w:lang w:eastAsia="zh-CN"/>
        </w:rPr>
        <w:t>含氢氯氟烃淘汰管理计划</w:t>
      </w:r>
      <w:r w:rsidR="00EF234A" w:rsidRPr="00095145">
        <w:rPr>
          <w:rFonts w:eastAsia="SimSun"/>
          <w:sz w:val="24"/>
          <w:szCs w:val="24"/>
          <w:u w:val="single"/>
          <w:lang w:val="en-US" w:eastAsia="zh-CN"/>
        </w:rPr>
        <w:t>第二阶段延期</w:t>
      </w:r>
    </w:p>
    <w:p w14:paraId="6EDAD9EC" w14:textId="1C7DBB84" w:rsidR="00EF234A" w:rsidRPr="003C500F" w:rsidRDefault="00EF234A" w:rsidP="00D14708">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环境署解释说，</w:t>
      </w:r>
      <w:r w:rsidR="00D3234C">
        <w:rPr>
          <w:rFonts w:eastAsia="SimSun" w:hint="eastAsia"/>
          <w:sz w:val="24"/>
          <w:szCs w:val="24"/>
          <w:lang w:val="en-US" w:eastAsia="zh-CN"/>
        </w:rPr>
        <w:t>拖延执行</w:t>
      </w:r>
      <w:r w:rsidR="00364630" w:rsidRPr="00F94839">
        <w:rPr>
          <w:rFonts w:eastAsia="SimSun"/>
          <w:sz w:val="24"/>
          <w:szCs w:val="24"/>
          <w:lang w:eastAsia="zh-CN"/>
        </w:rPr>
        <w:t>含氢氯氟烃淘汰管理计划</w:t>
      </w:r>
      <w:r w:rsidRPr="003C500F">
        <w:rPr>
          <w:rFonts w:eastAsia="SimSun"/>
          <w:sz w:val="24"/>
          <w:szCs w:val="24"/>
          <w:lang w:val="en-US" w:eastAsia="zh-CN"/>
        </w:rPr>
        <w:t>第二阶段活动</w:t>
      </w:r>
      <w:r w:rsidR="00A9011B">
        <w:rPr>
          <w:rFonts w:eastAsia="SimSun" w:hint="eastAsia"/>
          <w:sz w:val="24"/>
          <w:szCs w:val="24"/>
          <w:lang w:val="en-US" w:eastAsia="zh-CN"/>
        </w:rPr>
        <w:t>是因为</w:t>
      </w:r>
      <w:r w:rsidRPr="003C500F">
        <w:rPr>
          <w:rFonts w:eastAsia="SimSun"/>
          <w:sz w:val="24"/>
          <w:szCs w:val="24"/>
          <w:lang w:val="en-US" w:eastAsia="zh-CN"/>
        </w:rPr>
        <w:t>政府体制和行政</w:t>
      </w:r>
      <w:r w:rsidR="00A9011B">
        <w:rPr>
          <w:rFonts w:eastAsia="SimSun" w:hint="eastAsia"/>
          <w:sz w:val="24"/>
          <w:szCs w:val="24"/>
          <w:lang w:val="en-US" w:eastAsia="zh-CN"/>
        </w:rPr>
        <w:t>发生变化</w:t>
      </w:r>
      <w:r w:rsidRPr="003C500F">
        <w:rPr>
          <w:rFonts w:eastAsia="SimSun"/>
          <w:sz w:val="24"/>
          <w:szCs w:val="24"/>
          <w:lang w:val="en-US" w:eastAsia="zh-CN"/>
        </w:rPr>
        <w:t>。这些问题已经解决，政府承诺尽快</w:t>
      </w:r>
      <w:r w:rsidR="00A9011B">
        <w:rPr>
          <w:rFonts w:eastAsia="SimSun" w:hint="eastAsia"/>
          <w:sz w:val="24"/>
          <w:szCs w:val="24"/>
          <w:lang w:val="en-US" w:eastAsia="zh-CN"/>
        </w:rPr>
        <w:t>执行</w:t>
      </w:r>
      <w:r w:rsidRPr="003C500F">
        <w:rPr>
          <w:rFonts w:eastAsia="SimSun"/>
          <w:sz w:val="24"/>
          <w:szCs w:val="24"/>
          <w:lang w:val="en-US" w:eastAsia="zh-CN"/>
        </w:rPr>
        <w:t>剩余的活动。</w:t>
      </w:r>
    </w:p>
    <w:p w14:paraId="5CB0485B" w14:textId="00B8FB34" w:rsidR="00EF234A" w:rsidRPr="00EF234A" w:rsidRDefault="00A9011B" w:rsidP="00D14708">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据</w:t>
      </w:r>
      <w:r w:rsidR="00EF234A" w:rsidRPr="003C500F">
        <w:rPr>
          <w:rFonts w:eastAsia="SimSun"/>
          <w:sz w:val="24"/>
          <w:szCs w:val="24"/>
          <w:lang w:val="en-US" w:eastAsia="zh-CN"/>
        </w:rPr>
        <w:t>项目审查期间观察，</w:t>
      </w:r>
      <w:r>
        <w:rPr>
          <w:rFonts w:eastAsia="SimSun" w:hint="eastAsia"/>
          <w:sz w:val="24"/>
          <w:szCs w:val="24"/>
          <w:lang w:val="en-US" w:eastAsia="zh-CN"/>
        </w:rPr>
        <w:t>拖延</w:t>
      </w:r>
      <w:r w:rsidR="00EF234A" w:rsidRPr="003C500F">
        <w:rPr>
          <w:rFonts w:eastAsia="SimSun"/>
          <w:sz w:val="24"/>
          <w:szCs w:val="24"/>
          <w:lang w:val="en-US" w:eastAsia="zh-CN"/>
        </w:rPr>
        <w:t>主要是</w:t>
      </w:r>
      <w:r>
        <w:rPr>
          <w:rFonts w:eastAsia="SimSun" w:hint="eastAsia"/>
          <w:sz w:val="24"/>
          <w:szCs w:val="24"/>
          <w:lang w:val="en-US" w:eastAsia="zh-CN"/>
        </w:rPr>
        <w:t>因为国家</w:t>
      </w:r>
      <w:r w:rsidR="00EF234A" w:rsidRPr="003C500F">
        <w:rPr>
          <w:rFonts w:eastAsia="SimSun"/>
          <w:sz w:val="24"/>
          <w:szCs w:val="24"/>
          <w:lang w:val="en-US" w:eastAsia="zh-CN"/>
        </w:rPr>
        <w:t>臭氧</w:t>
      </w:r>
      <w:r>
        <w:rPr>
          <w:rFonts w:eastAsia="SimSun" w:hint="eastAsia"/>
          <w:sz w:val="24"/>
          <w:szCs w:val="24"/>
          <w:lang w:val="en-US" w:eastAsia="zh-CN"/>
        </w:rPr>
        <w:t>官员</w:t>
      </w:r>
      <w:r w:rsidR="00EF234A" w:rsidRPr="003C500F">
        <w:rPr>
          <w:rFonts w:eastAsia="SimSun"/>
          <w:sz w:val="24"/>
          <w:szCs w:val="24"/>
          <w:lang w:val="en-US" w:eastAsia="zh-CN"/>
        </w:rPr>
        <w:t>退休</w:t>
      </w:r>
      <w:r>
        <w:rPr>
          <w:rFonts w:eastAsia="SimSun" w:hint="eastAsia"/>
          <w:sz w:val="24"/>
          <w:szCs w:val="24"/>
          <w:lang w:val="en-US" w:eastAsia="zh-CN"/>
        </w:rPr>
        <w:t>，</w:t>
      </w:r>
      <w:r w:rsidR="00EF234A" w:rsidRPr="003C500F">
        <w:rPr>
          <w:rFonts w:eastAsia="SimSun"/>
          <w:sz w:val="24"/>
          <w:szCs w:val="24"/>
          <w:lang w:val="en-US" w:eastAsia="zh-CN"/>
        </w:rPr>
        <w:t>总统选举后政府发生变化，任命了新的环境部长。经过讨论，环境署确认，一名新的臭氧</w:t>
      </w:r>
      <w:r>
        <w:rPr>
          <w:rFonts w:eastAsia="SimSun" w:hint="eastAsia"/>
          <w:sz w:val="24"/>
          <w:szCs w:val="24"/>
          <w:lang w:val="en-US" w:eastAsia="zh-CN"/>
        </w:rPr>
        <w:t>官员</w:t>
      </w:r>
      <w:r w:rsidR="00EF234A" w:rsidRPr="003C500F">
        <w:rPr>
          <w:rFonts w:eastAsia="SimSun"/>
          <w:sz w:val="24"/>
          <w:szCs w:val="24"/>
          <w:lang w:val="en-US" w:eastAsia="zh-CN"/>
        </w:rPr>
        <w:t>现已</w:t>
      </w:r>
      <w:r>
        <w:rPr>
          <w:rFonts w:eastAsia="SimSun" w:hint="eastAsia"/>
          <w:sz w:val="24"/>
          <w:szCs w:val="24"/>
          <w:lang w:val="en-US" w:eastAsia="zh-CN"/>
        </w:rPr>
        <w:t>到职</w:t>
      </w:r>
      <w:r w:rsidR="00EF234A" w:rsidRPr="003C500F">
        <w:rPr>
          <w:rFonts w:eastAsia="SimSun"/>
          <w:sz w:val="24"/>
          <w:szCs w:val="24"/>
          <w:lang w:val="en-US" w:eastAsia="zh-CN"/>
        </w:rPr>
        <w:t>，各项活动已步入正轨，环境</w:t>
      </w:r>
      <w:r w:rsidR="0031423C">
        <w:rPr>
          <w:rFonts w:eastAsia="SimSun" w:hint="eastAsia"/>
          <w:sz w:val="24"/>
          <w:szCs w:val="24"/>
          <w:lang w:val="en-US" w:eastAsia="zh-CN"/>
        </w:rPr>
        <w:t>局长</w:t>
      </w:r>
      <w:r w:rsidR="00EF234A" w:rsidRPr="003C500F">
        <w:rPr>
          <w:rFonts w:eastAsia="SimSun"/>
          <w:sz w:val="24"/>
          <w:szCs w:val="24"/>
          <w:lang w:val="en-US" w:eastAsia="zh-CN"/>
        </w:rPr>
        <w:t>已采取监测措施，确保项目及时</w:t>
      </w:r>
      <w:r w:rsidR="0031423C">
        <w:rPr>
          <w:rFonts w:eastAsia="SimSun" w:hint="eastAsia"/>
          <w:sz w:val="24"/>
          <w:szCs w:val="24"/>
          <w:lang w:val="en-US" w:eastAsia="zh-CN"/>
        </w:rPr>
        <w:t>执行</w:t>
      </w:r>
      <w:r w:rsidR="00EF234A" w:rsidRPr="003C500F">
        <w:rPr>
          <w:rFonts w:eastAsia="SimSun"/>
          <w:sz w:val="24"/>
          <w:szCs w:val="24"/>
          <w:lang w:val="en-US" w:eastAsia="zh-CN"/>
        </w:rPr>
        <w:t>。环境署和工发组织</w:t>
      </w:r>
      <w:r w:rsidR="0031423C">
        <w:rPr>
          <w:rFonts w:eastAsia="SimSun" w:hint="eastAsia"/>
          <w:sz w:val="24"/>
          <w:szCs w:val="24"/>
          <w:lang w:val="en-US" w:eastAsia="zh-CN"/>
        </w:rPr>
        <w:t>也</w:t>
      </w:r>
      <w:r w:rsidR="00EF234A" w:rsidRPr="003C500F">
        <w:rPr>
          <w:rFonts w:eastAsia="SimSun"/>
          <w:sz w:val="24"/>
          <w:szCs w:val="24"/>
          <w:lang w:val="en-US" w:eastAsia="zh-CN"/>
        </w:rPr>
        <w:t>确认</w:t>
      </w:r>
      <w:r w:rsidR="0031423C">
        <w:rPr>
          <w:rFonts w:eastAsia="SimSun" w:hint="eastAsia"/>
          <w:sz w:val="24"/>
          <w:szCs w:val="24"/>
          <w:lang w:val="en-US" w:eastAsia="zh-CN"/>
        </w:rPr>
        <w:t>将</w:t>
      </w:r>
      <w:r w:rsidR="00EF234A" w:rsidRPr="003C500F">
        <w:rPr>
          <w:rFonts w:eastAsia="SimSun"/>
          <w:sz w:val="24"/>
          <w:szCs w:val="24"/>
          <w:lang w:val="en-US" w:eastAsia="zh-CN"/>
        </w:rPr>
        <w:t>支持监测项目的</w:t>
      </w:r>
      <w:r w:rsidR="0031423C">
        <w:rPr>
          <w:rFonts w:eastAsia="SimSun" w:hint="eastAsia"/>
          <w:sz w:val="24"/>
          <w:szCs w:val="24"/>
          <w:lang w:val="en-US" w:eastAsia="zh-CN"/>
        </w:rPr>
        <w:t>执行</w:t>
      </w:r>
      <w:r w:rsidR="00EF234A" w:rsidRPr="003C500F">
        <w:rPr>
          <w:rFonts w:eastAsia="SimSun"/>
          <w:sz w:val="24"/>
          <w:szCs w:val="24"/>
          <w:lang w:val="en-US" w:eastAsia="zh-CN"/>
        </w:rPr>
        <w:t>和及时完成。环境署补充说，随着</w:t>
      </w:r>
      <w:r w:rsidR="007B4050">
        <w:rPr>
          <w:rFonts w:eastAsia="SimSun" w:hint="eastAsia"/>
          <w:sz w:val="24"/>
          <w:szCs w:val="24"/>
          <w:lang w:val="en-US" w:eastAsia="zh-CN"/>
        </w:rPr>
        <w:t>国家</w:t>
      </w:r>
      <w:r w:rsidR="00EF234A" w:rsidRPr="003C500F">
        <w:rPr>
          <w:rFonts w:eastAsia="SimSun"/>
          <w:sz w:val="24"/>
          <w:szCs w:val="24"/>
          <w:lang w:val="en-US" w:eastAsia="zh-CN"/>
        </w:rPr>
        <w:t>机构能力的加强，最近</w:t>
      </w:r>
      <w:r w:rsidR="0031423C">
        <w:rPr>
          <w:rFonts w:eastAsia="SimSun" w:hint="eastAsia"/>
          <w:sz w:val="24"/>
          <w:szCs w:val="24"/>
          <w:lang w:val="en-US" w:eastAsia="zh-CN"/>
        </w:rPr>
        <w:t>取得了不小</w:t>
      </w:r>
      <w:r w:rsidR="00EF234A" w:rsidRPr="003C500F">
        <w:rPr>
          <w:rFonts w:eastAsia="SimSun"/>
          <w:sz w:val="24"/>
          <w:szCs w:val="24"/>
          <w:lang w:val="en-US" w:eastAsia="zh-CN"/>
        </w:rPr>
        <w:t>进展，正在申请</w:t>
      </w:r>
      <w:r w:rsidR="00E64B03">
        <w:rPr>
          <w:rFonts w:eastAsia="SimSun" w:hint="eastAsia"/>
          <w:sz w:val="24"/>
          <w:szCs w:val="24"/>
          <w:lang w:val="en-US" w:eastAsia="zh-CN"/>
        </w:rPr>
        <w:t>合并执行</w:t>
      </w:r>
      <w:r w:rsidR="00EF234A" w:rsidRPr="003C500F">
        <w:rPr>
          <w:rFonts w:eastAsia="SimSun"/>
          <w:sz w:val="24"/>
          <w:szCs w:val="24"/>
          <w:lang w:val="en-US" w:eastAsia="zh-CN"/>
        </w:rPr>
        <w:t>第二次和第三次</w:t>
      </w:r>
      <w:r w:rsidR="00F94839">
        <w:rPr>
          <w:rFonts w:eastAsia="SimSun"/>
          <w:sz w:val="24"/>
          <w:szCs w:val="24"/>
          <w:lang w:val="en-US" w:eastAsia="zh-CN"/>
        </w:rPr>
        <w:t>（</w:t>
      </w:r>
      <w:r w:rsidR="00B267A0">
        <w:rPr>
          <w:rFonts w:eastAsia="SimSun" w:hint="eastAsia"/>
          <w:sz w:val="24"/>
          <w:szCs w:val="24"/>
          <w:lang w:val="en-US" w:eastAsia="zh-CN"/>
        </w:rPr>
        <w:t>即</w:t>
      </w:r>
      <w:r w:rsidR="00EF234A" w:rsidRPr="003C500F">
        <w:rPr>
          <w:rFonts w:eastAsia="SimSun"/>
          <w:sz w:val="24"/>
          <w:szCs w:val="24"/>
          <w:lang w:val="en-US" w:eastAsia="zh-CN"/>
        </w:rPr>
        <w:t>最后一次</w:t>
      </w:r>
      <w:r w:rsidR="00F94839">
        <w:rPr>
          <w:rFonts w:eastAsia="SimSun"/>
          <w:sz w:val="24"/>
          <w:szCs w:val="24"/>
          <w:lang w:val="en-US" w:eastAsia="zh-CN"/>
        </w:rPr>
        <w:t>）</w:t>
      </w:r>
      <w:r w:rsidR="00EF234A" w:rsidRPr="003C500F">
        <w:rPr>
          <w:rFonts w:eastAsia="SimSun"/>
          <w:sz w:val="24"/>
          <w:szCs w:val="24"/>
          <w:lang w:val="en-US" w:eastAsia="zh-CN"/>
        </w:rPr>
        <w:t>付款，这符合其势头，将确保项目执行的连续性和效率。考虑到执行两</w:t>
      </w:r>
      <w:r w:rsidR="007B4050">
        <w:rPr>
          <w:rFonts w:eastAsia="SimSun" w:hint="eastAsia"/>
          <w:sz w:val="24"/>
          <w:szCs w:val="24"/>
          <w:lang w:val="en-US" w:eastAsia="zh-CN"/>
        </w:rPr>
        <w:t>次付款</w:t>
      </w:r>
      <w:r w:rsidR="00EF234A" w:rsidRPr="003C500F">
        <w:rPr>
          <w:rFonts w:eastAsia="SimSun"/>
          <w:sz w:val="24"/>
          <w:szCs w:val="24"/>
          <w:lang w:val="en-US" w:eastAsia="zh-CN"/>
        </w:rPr>
        <w:t>所需的时间以及</w:t>
      </w:r>
      <w:r w:rsidR="007B4050">
        <w:rPr>
          <w:rFonts w:eastAsia="SimSun" w:hint="eastAsia"/>
          <w:sz w:val="24"/>
          <w:szCs w:val="24"/>
          <w:lang w:val="en-US" w:eastAsia="zh-CN"/>
        </w:rPr>
        <w:t>向</w:t>
      </w:r>
      <w:r w:rsidR="00EF234A" w:rsidRPr="003C500F">
        <w:rPr>
          <w:rFonts w:eastAsia="SimSun"/>
          <w:sz w:val="24"/>
          <w:szCs w:val="24"/>
          <w:lang w:val="en-US" w:eastAsia="zh-CN"/>
        </w:rPr>
        <w:t>本次会议</w:t>
      </w:r>
      <w:r w:rsidR="007B4050">
        <w:rPr>
          <w:rFonts w:eastAsia="SimSun" w:hint="eastAsia"/>
          <w:sz w:val="24"/>
          <w:szCs w:val="24"/>
          <w:lang w:val="en-US" w:eastAsia="zh-CN"/>
        </w:rPr>
        <w:t>申请</w:t>
      </w:r>
      <w:r w:rsidR="00EF234A" w:rsidRPr="003C500F">
        <w:rPr>
          <w:rFonts w:eastAsia="SimSun"/>
          <w:sz w:val="24"/>
          <w:szCs w:val="24"/>
          <w:lang w:val="en-US" w:eastAsia="zh-CN"/>
        </w:rPr>
        <w:t>的</w:t>
      </w:r>
      <w:r w:rsidR="007B4050">
        <w:rPr>
          <w:rFonts w:eastAsia="SimSun" w:hint="eastAsia"/>
          <w:sz w:val="24"/>
          <w:szCs w:val="24"/>
          <w:lang w:val="en-US" w:eastAsia="zh-CN"/>
        </w:rPr>
        <w:t>维持能效</w:t>
      </w:r>
      <w:r w:rsidR="00EF234A" w:rsidRPr="003C500F">
        <w:rPr>
          <w:rFonts w:eastAsia="SimSun"/>
          <w:sz w:val="24"/>
          <w:szCs w:val="24"/>
          <w:lang w:val="en-US" w:eastAsia="zh-CN"/>
        </w:rPr>
        <w:t>额外活动</w:t>
      </w:r>
      <w:r w:rsidR="00F94839">
        <w:rPr>
          <w:rFonts w:eastAsia="SimSun"/>
          <w:sz w:val="24"/>
          <w:szCs w:val="24"/>
          <w:lang w:val="en-US" w:eastAsia="zh-CN"/>
        </w:rPr>
        <w:t>（</w:t>
      </w:r>
      <w:r w:rsidR="00EF234A" w:rsidRPr="003C500F">
        <w:rPr>
          <w:rFonts w:eastAsia="SimSun"/>
          <w:sz w:val="24"/>
          <w:szCs w:val="24"/>
          <w:lang w:val="en-US" w:eastAsia="zh-CN"/>
        </w:rPr>
        <w:t>第</w:t>
      </w:r>
      <w:r w:rsidR="00EF234A" w:rsidRPr="003C500F">
        <w:rPr>
          <w:rFonts w:eastAsia="SimSun"/>
          <w:sz w:val="24"/>
          <w:szCs w:val="24"/>
          <w:lang w:val="en-US" w:eastAsia="zh-CN"/>
        </w:rPr>
        <w:t>89/6</w:t>
      </w:r>
      <w:r w:rsidR="00EF234A" w:rsidRPr="003C500F">
        <w:rPr>
          <w:rFonts w:eastAsia="SimSun"/>
          <w:sz w:val="24"/>
          <w:szCs w:val="24"/>
          <w:lang w:val="en-US" w:eastAsia="zh-CN"/>
        </w:rPr>
        <w:t>号决定</w:t>
      </w:r>
      <w:r w:rsidR="00F94839">
        <w:rPr>
          <w:rFonts w:eastAsia="SimSun"/>
          <w:sz w:val="24"/>
          <w:szCs w:val="24"/>
          <w:lang w:val="en-US" w:eastAsia="zh-CN"/>
        </w:rPr>
        <w:t>）</w:t>
      </w:r>
      <w:r w:rsidR="007B4050">
        <w:rPr>
          <w:rFonts w:eastAsia="SimSun" w:hint="eastAsia"/>
          <w:sz w:val="24"/>
          <w:szCs w:val="24"/>
          <w:lang w:val="en-US" w:eastAsia="zh-CN"/>
        </w:rPr>
        <w:t>，</w:t>
      </w:r>
      <w:r w:rsidR="007B4050" w:rsidRPr="003C500F">
        <w:rPr>
          <w:rFonts w:eastAsia="SimSun"/>
          <w:sz w:val="24"/>
          <w:szCs w:val="24"/>
          <w:lang w:val="en-US" w:eastAsia="zh-CN"/>
        </w:rPr>
        <w:t>环境署还要求将</w:t>
      </w:r>
      <w:r w:rsidR="00364630" w:rsidRPr="00F94839">
        <w:rPr>
          <w:rFonts w:eastAsia="SimSun"/>
          <w:sz w:val="24"/>
          <w:szCs w:val="24"/>
          <w:lang w:eastAsia="zh-CN"/>
        </w:rPr>
        <w:t>含氢氯氟烃淘汰管理计划</w:t>
      </w:r>
      <w:r w:rsidR="007B4050" w:rsidRPr="003C500F">
        <w:rPr>
          <w:rFonts w:eastAsia="SimSun"/>
          <w:sz w:val="24"/>
          <w:szCs w:val="24"/>
          <w:lang w:val="en-US" w:eastAsia="zh-CN"/>
        </w:rPr>
        <w:t>第二阶段</w:t>
      </w:r>
      <w:r w:rsidR="00E64B03">
        <w:rPr>
          <w:rFonts w:eastAsia="SimSun" w:hint="eastAsia"/>
          <w:sz w:val="24"/>
          <w:szCs w:val="24"/>
          <w:lang w:val="en-US" w:eastAsia="zh-CN"/>
        </w:rPr>
        <w:t>的期限</w:t>
      </w:r>
      <w:r w:rsidR="007B4050" w:rsidRPr="003C500F">
        <w:rPr>
          <w:rFonts w:eastAsia="SimSun"/>
          <w:sz w:val="24"/>
          <w:szCs w:val="24"/>
          <w:lang w:val="en-US" w:eastAsia="zh-CN"/>
        </w:rPr>
        <w:t>延长至</w:t>
      </w:r>
      <w:r w:rsidR="007B4050" w:rsidRPr="003C500F">
        <w:rPr>
          <w:rFonts w:eastAsia="SimSun"/>
          <w:sz w:val="24"/>
          <w:szCs w:val="24"/>
          <w:lang w:val="en-US" w:eastAsia="zh-CN"/>
        </w:rPr>
        <w:t>2027</w:t>
      </w:r>
      <w:r w:rsidR="007B4050" w:rsidRPr="003C500F">
        <w:rPr>
          <w:rFonts w:eastAsia="SimSun"/>
          <w:sz w:val="24"/>
          <w:szCs w:val="24"/>
          <w:lang w:val="en-US" w:eastAsia="zh-CN"/>
        </w:rPr>
        <w:t>年</w:t>
      </w:r>
      <w:r w:rsidR="00EF234A" w:rsidRPr="003C500F">
        <w:rPr>
          <w:rFonts w:eastAsia="SimSun"/>
          <w:sz w:val="24"/>
          <w:szCs w:val="24"/>
          <w:lang w:val="en-US" w:eastAsia="zh-CN"/>
        </w:rPr>
        <w:t>。</w:t>
      </w:r>
    </w:p>
    <w:p w14:paraId="585686B5" w14:textId="63E3BFC9" w:rsidR="00EF234A" w:rsidRPr="003C500F" w:rsidRDefault="00EF234A" w:rsidP="00D14708">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注意到</w:t>
      </w:r>
      <w:r w:rsidR="00BC483A">
        <w:rPr>
          <w:rFonts w:eastAsia="SimSun" w:hint="eastAsia"/>
          <w:sz w:val="24"/>
          <w:szCs w:val="24"/>
          <w:lang w:val="en-US" w:eastAsia="zh-CN"/>
        </w:rPr>
        <w:t>造成执行活动拖延</w:t>
      </w:r>
      <w:r w:rsidRPr="003C500F">
        <w:rPr>
          <w:rFonts w:eastAsia="SimSun"/>
          <w:sz w:val="24"/>
          <w:szCs w:val="24"/>
          <w:lang w:val="en-US" w:eastAsia="zh-CN"/>
        </w:rPr>
        <w:t>的问题已</w:t>
      </w:r>
      <w:r w:rsidR="00BC483A">
        <w:rPr>
          <w:rFonts w:eastAsia="SimSun" w:hint="eastAsia"/>
          <w:sz w:val="24"/>
          <w:szCs w:val="24"/>
          <w:lang w:val="en-US" w:eastAsia="zh-CN"/>
        </w:rPr>
        <w:t>得到</w:t>
      </w:r>
      <w:r w:rsidRPr="003C500F">
        <w:rPr>
          <w:rFonts w:eastAsia="SimSun"/>
          <w:sz w:val="24"/>
          <w:szCs w:val="24"/>
          <w:lang w:val="en-US" w:eastAsia="zh-CN"/>
        </w:rPr>
        <w:t>解决，正在采取措施监测未来的进展，且需要更多时间来完成剩余的活动，秘书处支持本次会议按照政府的请求审议核准第二次和第三次付款，并将第二阶段</w:t>
      </w:r>
      <w:r w:rsidR="00E64B03">
        <w:rPr>
          <w:rFonts w:eastAsia="SimSun" w:hint="eastAsia"/>
          <w:sz w:val="24"/>
          <w:szCs w:val="24"/>
          <w:lang w:val="en-US" w:eastAsia="zh-CN"/>
        </w:rPr>
        <w:t>的期限</w:t>
      </w:r>
      <w:r w:rsidRPr="003C500F">
        <w:rPr>
          <w:rFonts w:eastAsia="SimSun"/>
          <w:sz w:val="24"/>
          <w:szCs w:val="24"/>
          <w:lang w:val="en-US" w:eastAsia="zh-CN"/>
        </w:rPr>
        <w:t>从</w:t>
      </w:r>
      <w:r w:rsidRPr="003C500F">
        <w:rPr>
          <w:rFonts w:eastAsia="SimSun"/>
          <w:sz w:val="24"/>
          <w:szCs w:val="24"/>
          <w:lang w:val="en-US" w:eastAsia="zh-CN"/>
        </w:rPr>
        <w:t>2025</w:t>
      </w:r>
      <w:r w:rsidRPr="003C500F">
        <w:rPr>
          <w:rFonts w:eastAsia="SimSun"/>
          <w:sz w:val="24"/>
          <w:szCs w:val="24"/>
          <w:lang w:val="en-US" w:eastAsia="zh-CN"/>
        </w:rPr>
        <w:t>年延长至</w:t>
      </w:r>
      <w:r w:rsidRPr="003C500F">
        <w:rPr>
          <w:rFonts w:eastAsia="SimSun"/>
          <w:sz w:val="24"/>
          <w:szCs w:val="24"/>
          <w:lang w:val="en-US" w:eastAsia="zh-CN"/>
        </w:rPr>
        <w:t>2027</w:t>
      </w:r>
      <w:r w:rsidRPr="003C500F">
        <w:rPr>
          <w:rFonts w:eastAsia="SimSun"/>
          <w:sz w:val="24"/>
          <w:szCs w:val="24"/>
          <w:lang w:val="en-US" w:eastAsia="zh-CN"/>
        </w:rPr>
        <w:t>年，注意到政府将向第九十八次会议提交</w:t>
      </w:r>
      <w:r w:rsidR="00364630" w:rsidRPr="00F94839">
        <w:rPr>
          <w:rFonts w:eastAsia="SimSun"/>
          <w:sz w:val="24"/>
          <w:szCs w:val="24"/>
          <w:lang w:eastAsia="zh-CN"/>
        </w:rPr>
        <w:t>含氢氯氟烃淘汰管理计划</w:t>
      </w:r>
      <w:r w:rsidRPr="003C500F">
        <w:rPr>
          <w:rFonts w:eastAsia="SimSun"/>
          <w:sz w:val="24"/>
          <w:szCs w:val="24"/>
          <w:lang w:val="en-US" w:eastAsia="zh-CN"/>
        </w:rPr>
        <w:t>第三阶段的项目编制</w:t>
      </w:r>
      <w:r w:rsidR="00BC483A">
        <w:rPr>
          <w:rFonts w:eastAsia="SimSun" w:hint="eastAsia"/>
          <w:sz w:val="24"/>
          <w:szCs w:val="24"/>
          <w:lang w:val="en-US" w:eastAsia="zh-CN"/>
        </w:rPr>
        <w:t>申请</w:t>
      </w:r>
      <w:r w:rsidRPr="003C500F">
        <w:rPr>
          <w:rFonts w:eastAsia="SimSun"/>
          <w:sz w:val="24"/>
          <w:szCs w:val="24"/>
          <w:lang w:val="en-US" w:eastAsia="zh-CN"/>
        </w:rPr>
        <w:t>。</w:t>
      </w:r>
    </w:p>
    <w:p w14:paraId="0A7AA807" w14:textId="16908938" w:rsidR="00EF234A" w:rsidRPr="00BC483A" w:rsidRDefault="009C60F0" w:rsidP="00BC483A">
      <w:pPr>
        <w:pStyle w:val="Heading1"/>
        <w:numPr>
          <w:ilvl w:val="0"/>
          <w:numId w:val="0"/>
        </w:numPr>
        <w:shd w:val="clear" w:color="auto" w:fill="FFFFFF" w:themeFill="background1"/>
        <w:rPr>
          <w:rFonts w:eastAsia="SimSun"/>
          <w:sz w:val="24"/>
          <w:szCs w:val="24"/>
          <w:u w:val="single"/>
          <w:lang w:val="en-US" w:eastAsia="zh-CN"/>
        </w:rPr>
      </w:pPr>
      <w:r w:rsidRPr="00BC483A">
        <w:rPr>
          <w:rFonts w:eastAsia="SimSun"/>
          <w:sz w:val="24"/>
          <w:szCs w:val="24"/>
          <w:u w:val="single"/>
          <w:lang w:val="en-US" w:eastAsia="zh-CN"/>
        </w:rPr>
        <w:t>含氢氯氟烃</w:t>
      </w:r>
      <w:r w:rsidR="00EF234A" w:rsidRPr="00BC483A">
        <w:rPr>
          <w:rFonts w:eastAsia="SimSun"/>
          <w:sz w:val="24"/>
          <w:szCs w:val="24"/>
          <w:u w:val="single"/>
          <w:lang w:val="en-US" w:eastAsia="zh-CN"/>
        </w:rPr>
        <w:t>淘汰管理计划第二阶段第一次付款的执行进度报告</w:t>
      </w:r>
    </w:p>
    <w:p w14:paraId="1E8CCB2B" w14:textId="77777777" w:rsidR="00EF234A" w:rsidRPr="00BC483A" w:rsidRDefault="00EF234A" w:rsidP="00D14708">
      <w:pPr>
        <w:pStyle w:val="Heading1"/>
        <w:numPr>
          <w:ilvl w:val="0"/>
          <w:numId w:val="0"/>
        </w:numPr>
        <w:shd w:val="clear" w:color="auto" w:fill="FFFFFF" w:themeFill="background1"/>
        <w:rPr>
          <w:rFonts w:eastAsia="KaiTi"/>
          <w:sz w:val="24"/>
          <w:szCs w:val="24"/>
          <w:lang w:val="en-US" w:eastAsia="zh-CN"/>
        </w:rPr>
      </w:pPr>
      <w:r w:rsidRPr="00BC483A">
        <w:rPr>
          <w:rFonts w:eastAsia="KaiTi"/>
          <w:sz w:val="24"/>
          <w:szCs w:val="24"/>
          <w:lang w:val="en-US" w:eastAsia="zh-CN"/>
        </w:rPr>
        <w:t>法律框架</w:t>
      </w:r>
    </w:p>
    <w:p w14:paraId="1A5AF40F" w14:textId="20C355D1" w:rsidR="00EF234A" w:rsidRPr="003C500F" w:rsidRDefault="00EF234A" w:rsidP="00D14708">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塞内加尔政府发布</w:t>
      </w:r>
      <w:r w:rsidR="00EA3FD2">
        <w:rPr>
          <w:rFonts w:eastAsia="SimSun" w:hint="eastAsia"/>
          <w:sz w:val="24"/>
          <w:szCs w:val="24"/>
          <w:lang w:val="en-US" w:eastAsia="zh-CN"/>
        </w:rPr>
        <w:t>的</w:t>
      </w:r>
      <w:r w:rsidRPr="003C500F">
        <w:rPr>
          <w:rFonts w:eastAsia="SimSun"/>
          <w:sz w:val="24"/>
          <w:szCs w:val="24"/>
          <w:lang w:val="en-US" w:eastAsia="zh-CN"/>
        </w:rPr>
        <w:t>2025</w:t>
      </w:r>
      <w:r w:rsidRPr="003C500F">
        <w:rPr>
          <w:rFonts w:eastAsia="SimSun"/>
          <w:sz w:val="24"/>
          <w:szCs w:val="24"/>
          <w:lang w:val="en-US" w:eastAsia="zh-CN"/>
        </w:rPr>
        <w:t>年</w:t>
      </w:r>
      <w:r w:rsidR="009C60F0">
        <w:rPr>
          <w:rFonts w:eastAsia="SimSun"/>
          <w:sz w:val="24"/>
          <w:szCs w:val="24"/>
          <w:lang w:val="en-US" w:eastAsia="zh-CN"/>
        </w:rPr>
        <w:t>含氢氯氟烃</w:t>
      </w:r>
      <w:r w:rsidRPr="003C500F">
        <w:rPr>
          <w:rFonts w:eastAsia="SimSun"/>
          <w:sz w:val="24"/>
          <w:szCs w:val="24"/>
          <w:lang w:val="en-US" w:eastAsia="zh-CN"/>
        </w:rPr>
        <w:t>进口配额</w:t>
      </w:r>
      <w:r w:rsidR="00EA3FD2">
        <w:rPr>
          <w:rFonts w:eastAsia="SimSun" w:hint="eastAsia"/>
          <w:sz w:val="24"/>
          <w:szCs w:val="24"/>
          <w:lang w:val="en-US" w:eastAsia="zh-CN"/>
        </w:rPr>
        <w:t>为</w:t>
      </w:r>
      <w:r w:rsidR="00EA3FD2" w:rsidRPr="003C500F">
        <w:rPr>
          <w:rFonts w:eastAsia="SimSun"/>
          <w:sz w:val="24"/>
          <w:szCs w:val="24"/>
          <w:lang w:val="en-US" w:eastAsia="zh-CN"/>
        </w:rPr>
        <w:t>6.77 ODP</w:t>
      </w:r>
      <w:r w:rsidR="00EA3FD2" w:rsidRPr="003C500F">
        <w:rPr>
          <w:rFonts w:eastAsia="SimSun"/>
          <w:sz w:val="24"/>
          <w:szCs w:val="24"/>
          <w:lang w:val="en-US" w:eastAsia="zh-CN"/>
        </w:rPr>
        <w:t>吨</w:t>
      </w:r>
      <w:r w:rsidRPr="003C500F">
        <w:rPr>
          <w:rFonts w:eastAsia="SimSun"/>
          <w:sz w:val="24"/>
          <w:szCs w:val="24"/>
          <w:lang w:val="en-US" w:eastAsia="zh-CN"/>
        </w:rPr>
        <w:t>，低于《蒙特利尔议定书》的控制目标</w:t>
      </w:r>
      <w:r w:rsidR="00EA3FD2">
        <w:rPr>
          <w:rFonts w:eastAsia="SimSun" w:hint="eastAsia"/>
          <w:sz w:val="24"/>
          <w:szCs w:val="24"/>
          <w:lang w:val="en-US" w:eastAsia="zh-CN"/>
        </w:rPr>
        <w:t>以及该国</w:t>
      </w:r>
      <w:r w:rsidRPr="003C500F">
        <w:rPr>
          <w:rFonts w:eastAsia="SimSun"/>
          <w:sz w:val="24"/>
          <w:szCs w:val="24"/>
          <w:lang w:val="en-US" w:eastAsia="zh-CN"/>
        </w:rPr>
        <w:t>与执行委员会协</w:t>
      </w:r>
      <w:r w:rsidR="00EA3FD2">
        <w:rPr>
          <w:rFonts w:eastAsia="SimSun" w:hint="eastAsia"/>
          <w:sz w:val="24"/>
          <w:szCs w:val="24"/>
          <w:lang w:val="en-US" w:eastAsia="zh-CN"/>
        </w:rPr>
        <w:t>定所</w:t>
      </w:r>
      <w:r w:rsidRPr="003C500F">
        <w:rPr>
          <w:rFonts w:eastAsia="SimSun"/>
          <w:sz w:val="24"/>
          <w:szCs w:val="24"/>
          <w:lang w:val="en-US" w:eastAsia="zh-CN"/>
        </w:rPr>
        <w:t>设</w:t>
      </w:r>
      <w:r w:rsidR="00EA3FD2">
        <w:rPr>
          <w:rFonts w:eastAsia="SimSun" w:hint="eastAsia"/>
          <w:sz w:val="24"/>
          <w:szCs w:val="24"/>
          <w:lang w:val="en-US" w:eastAsia="zh-CN"/>
        </w:rPr>
        <w:t>的</w:t>
      </w:r>
      <w:r w:rsidRPr="003C500F">
        <w:rPr>
          <w:rFonts w:eastAsia="SimSun"/>
          <w:sz w:val="24"/>
          <w:szCs w:val="24"/>
          <w:lang w:val="en-US" w:eastAsia="zh-CN"/>
        </w:rPr>
        <w:t>目标。</w:t>
      </w:r>
    </w:p>
    <w:p w14:paraId="2349B9EE" w14:textId="743983CE" w:rsidR="00EF234A" w:rsidRPr="00EF234A" w:rsidRDefault="00EF234A" w:rsidP="00D14708">
      <w:pPr>
        <w:pStyle w:val="Heading1"/>
        <w:shd w:val="clear" w:color="auto" w:fill="FFFFFF" w:themeFill="background1"/>
        <w:rPr>
          <w:rFonts w:eastAsia="SimSun"/>
          <w:sz w:val="24"/>
          <w:szCs w:val="24"/>
          <w:lang w:val="en-US" w:eastAsia="zh-CN"/>
        </w:rPr>
      </w:pPr>
      <w:r w:rsidRPr="003C500F">
        <w:rPr>
          <w:rFonts w:eastAsia="SimSun"/>
          <w:sz w:val="24"/>
          <w:szCs w:val="24"/>
          <w:lang w:val="en-US" w:eastAsia="zh-CN"/>
        </w:rPr>
        <w:t>在批准塞内加尔的</w:t>
      </w:r>
      <w:r w:rsidR="00EA3FD2">
        <w:rPr>
          <w:rFonts w:eastAsia="SimSun" w:hint="eastAsia"/>
          <w:sz w:val="24"/>
          <w:szCs w:val="24"/>
          <w:lang w:val="en-US" w:eastAsia="zh-CN"/>
        </w:rPr>
        <w:t>基加利计划</w:t>
      </w:r>
      <w:r w:rsidR="00915D0D">
        <w:rPr>
          <w:rStyle w:val="FootnoteReference"/>
          <w:rFonts w:eastAsia="SimSun"/>
          <w:sz w:val="24"/>
          <w:szCs w:val="24"/>
          <w:lang w:val="en-US" w:eastAsia="zh-CN"/>
        </w:rPr>
        <w:footnoteReference w:id="8"/>
      </w:r>
      <w:r w:rsidRPr="003C500F">
        <w:rPr>
          <w:rFonts w:eastAsia="SimSun"/>
          <w:sz w:val="24"/>
          <w:szCs w:val="24"/>
          <w:lang w:val="en-US" w:eastAsia="zh-CN"/>
        </w:rPr>
        <w:t>时，敦促塞内加尔政府向臭氧秘书处提交经修订的</w:t>
      </w:r>
      <w:r w:rsidRPr="003C500F">
        <w:rPr>
          <w:rFonts w:eastAsia="SimSun"/>
          <w:sz w:val="24"/>
          <w:szCs w:val="24"/>
          <w:lang w:val="en-US" w:eastAsia="zh-CN"/>
        </w:rPr>
        <w:t>2009</w:t>
      </w:r>
      <w:r w:rsidRPr="003C500F">
        <w:rPr>
          <w:rFonts w:eastAsia="SimSun"/>
          <w:sz w:val="24"/>
          <w:szCs w:val="24"/>
          <w:lang w:val="en-US" w:eastAsia="zh-CN"/>
        </w:rPr>
        <w:t>年和</w:t>
      </w:r>
      <w:r w:rsidRPr="003C500F">
        <w:rPr>
          <w:rFonts w:eastAsia="SimSun"/>
          <w:sz w:val="24"/>
          <w:szCs w:val="24"/>
          <w:lang w:val="en-US" w:eastAsia="zh-CN"/>
        </w:rPr>
        <w:t>2010</w:t>
      </w:r>
      <w:r w:rsidRPr="003C500F">
        <w:rPr>
          <w:rFonts w:eastAsia="SimSun"/>
          <w:sz w:val="24"/>
          <w:szCs w:val="24"/>
          <w:lang w:val="en-US" w:eastAsia="zh-CN"/>
        </w:rPr>
        <w:t>年第</w:t>
      </w:r>
      <w:r w:rsidRPr="003C500F">
        <w:rPr>
          <w:rFonts w:eastAsia="SimSun"/>
          <w:sz w:val="24"/>
          <w:szCs w:val="24"/>
          <w:lang w:val="en-US" w:eastAsia="zh-CN"/>
        </w:rPr>
        <w:t>7</w:t>
      </w:r>
      <w:r w:rsidRPr="003C500F">
        <w:rPr>
          <w:rFonts w:eastAsia="SimSun"/>
          <w:sz w:val="24"/>
          <w:szCs w:val="24"/>
          <w:lang w:val="en-US" w:eastAsia="zh-CN"/>
        </w:rPr>
        <w:t>条</w:t>
      </w:r>
      <w:r w:rsidR="009C60F0">
        <w:rPr>
          <w:rFonts w:eastAsia="SimSun"/>
          <w:sz w:val="24"/>
          <w:szCs w:val="24"/>
          <w:lang w:val="en-US" w:eastAsia="zh-CN"/>
        </w:rPr>
        <w:t>含氢氯氟烃</w:t>
      </w:r>
      <w:r w:rsidRPr="003C500F">
        <w:rPr>
          <w:rFonts w:eastAsia="SimSun"/>
          <w:sz w:val="24"/>
          <w:szCs w:val="24"/>
          <w:lang w:val="en-US" w:eastAsia="zh-CN"/>
        </w:rPr>
        <w:t>消费数据。经询问，环境署告知</w:t>
      </w:r>
      <w:r w:rsidR="00EA3FD2">
        <w:rPr>
          <w:rFonts w:eastAsia="SimSun" w:hint="eastAsia"/>
          <w:sz w:val="24"/>
          <w:szCs w:val="24"/>
          <w:lang w:val="en-US" w:eastAsia="zh-CN"/>
        </w:rPr>
        <w:t>，国家臭氧机构</w:t>
      </w:r>
      <w:r w:rsidRPr="003C500F">
        <w:rPr>
          <w:rFonts w:eastAsia="SimSun"/>
          <w:sz w:val="24"/>
          <w:szCs w:val="24"/>
          <w:lang w:val="en-US" w:eastAsia="zh-CN"/>
        </w:rPr>
        <w:t>将与臭氧秘书处协调解决这一问题。</w:t>
      </w:r>
    </w:p>
    <w:p w14:paraId="596BE6E6" w14:textId="5285D55B" w:rsidR="00EF234A" w:rsidRPr="00BC483A" w:rsidRDefault="00EF234A" w:rsidP="00D14708">
      <w:pPr>
        <w:pStyle w:val="Heading1"/>
        <w:numPr>
          <w:ilvl w:val="0"/>
          <w:numId w:val="0"/>
        </w:numPr>
        <w:shd w:val="clear" w:color="auto" w:fill="FFFFFF" w:themeFill="background1"/>
        <w:rPr>
          <w:rFonts w:eastAsia="KaiTi"/>
          <w:sz w:val="24"/>
          <w:szCs w:val="24"/>
          <w:lang w:val="en-US" w:eastAsia="zh-CN"/>
        </w:rPr>
      </w:pPr>
      <w:r w:rsidRPr="00BC483A">
        <w:rPr>
          <w:rFonts w:eastAsia="KaiTi"/>
          <w:sz w:val="24"/>
          <w:szCs w:val="24"/>
          <w:lang w:val="en-US" w:eastAsia="zh-CN"/>
        </w:rPr>
        <w:t>制冷维修</w:t>
      </w:r>
      <w:r w:rsidR="00BC483A" w:rsidRPr="00BC483A">
        <w:rPr>
          <w:rFonts w:eastAsia="KaiTi" w:hint="eastAsia"/>
          <w:sz w:val="24"/>
          <w:szCs w:val="24"/>
          <w:lang w:val="en-US" w:eastAsia="zh-CN"/>
        </w:rPr>
        <w:t>行业</w:t>
      </w:r>
    </w:p>
    <w:p w14:paraId="1B85DA3A" w14:textId="6FE35C45" w:rsidR="00EF234A" w:rsidRPr="00D14708" w:rsidRDefault="00EF234A" w:rsidP="00D14708">
      <w:pPr>
        <w:pStyle w:val="Heading1"/>
        <w:shd w:val="clear" w:color="auto" w:fill="FFFFFF" w:themeFill="background1"/>
        <w:rPr>
          <w:rFonts w:eastAsia="SimSun"/>
          <w:sz w:val="24"/>
          <w:szCs w:val="24"/>
          <w:lang w:val="en-US" w:eastAsia="zh-CN"/>
        </w:rPr>
      </w:pPr>
      <w:r w:rsidRPr="00D14708">
        <w:rPr>
          <w:rFonts w:eastAsia="SimSun"/>
          <w:sz w:val="24"/>
          <w:szCs w:val="24"/>
          <w:lang w:val="en-US" w:eastAsia="zh-CN"/>
        </w:rPr>
        <w:t>秘书处</w:t>
      </w:r>
      <w:r w:rsidR="00B267A0">
        <w:rPr>
          <w:rFonts w:eastAsia="SimSun" w:hint="eastAsia"/>
          <w:sz w:val="24"/>
          <w:szCs w:val="24"/>
          <w:lang w:val="en-US" w:eastAsia="zh-CN"/>
        </w:rPr>
        <w:t>指出</w:t>
      </w:r>
      <w:r w:rsidRPr="00D14708">
        <w:rPr>
          <w:rFonts w:eastAsia="SimSun"/>
          <w:sz w:val="24"/>
          <w:szCs w:val="24"/>
          <w:lang w:val="en-US" w:eastAsia="zh-CN"/>
        </w:rPr>
        <w:t>，</w:t>
      </w:r>
      <w:r w:rsidR="00EA3FD2">
        <w:rPr>
          <w:rFonts w:eastAsia="SimSun" w:hint="eastAsia"/>
          <w:sz w:val="24"/>
          <w:szCs w:val="24"/>
          <w:lang w:val="en-US" w:eastAsia="zh-CN"/>
        </w:rPr>
        <w:t>在</w:t>
      </w:r>
      <w:r w:rsidR="00364630" w:rsidRPr="00F94839">
        <w:rPr>
          <w:rFonts w:eastAsia="SimSun"/>
          <w:sz w:val="24"/>
          <w:szCs w:val="24"/>
          <w:lang w:eastAsia="zh-CN"/>
        </w:rPr>
        <w:t>含氢氯氟烃淘汰管理计划</w:t>
      </w:r>
      <w:r w:rsidRPr="00D14708">
        <w:rPr>
          <w:rFonts w:eastAsia="SimSun"/>
          <w:sz w:val="24"/>
          <w:szCs w:val="24"/>
          <w:lang w:val="en-US" w:eastAsia="zh-CN"/>
        </w:rPr>
        <w:t>第二阶段，</w:t>
      </w:r>
      <w:r w:rsidR="00EA3FD2">
        <w:rPr>
          <w:rFonts w:eastAsia="SimSun" w:hint="eastAsia"/>
          <w:sz w:val="24"/>
          <w:szCs w:val="24"/>
          <w:lang w:val="en-US" w:eastAsia="zh-CN"/>
        </w:rPr>
        <w:t>塞内加尔</w:t>
      </w:r>
      <w:r w:rsidRPr="00D14708">
        <w:rPr>
          <w:rFonts w:eastAsia="SimSun"/>
          <w:sz w:val="24"/>
          <w:szCs w:val="24"/>
          <w:lang w:val="en-US" w:eastAsia="zh-CN"/>
        </w:rPr>
        <w:t>计划</w:t>
      </w:r>
      <w:r w:rsidR="00EA3FD2">
        <w:rPr>
          <w:rFonts w:eastAsia="SimSun" w:hint="eastAsia"/>
          <w:sz w:val="24"/>
          <w:szCs w:val="24"/>
          <w:lang w:val="en-US" w:eastAsia="zh-CN"/>
        </w:rPr>
        <w:t>于</w:t>
      </w:r>
      <w:r w:rsidRPr="00D14708">
        <w:rPr>
          <w:rFonts w:eastAsia="SimSun"/>
          <w:sz w:val="24"/>
          <w:szCs w:val="24"/>
          <w:lang w:val="en-US" w:eastAsia="zh-CN"/>
        </w:rPr>
        <w:t>2023</w:t>
      </w:r>
      <w:r w:rsidRPr="00D14708">
        <w:rPr>
          <w:rFonts w:eastAsia="SimSun"/>
          <w:sz w:val="24"/>
          <w:szCs w:val="24"/>
          <w:lang w:val="en-US" w:eastAsia="zh-CN"/>
        </w:rPr>
        <w:t>年</w:t>
      </w:r>
      <w:r w:rsidR="00EA3FD2">
        <w:rPr>
          <w:rFonts w:eastAsia="SimSun" w:hint="eastAsia"/>
          <w:sz w:val="24"/>
          <w:szCs w:val="24"/>
          <w:lang w:val="en-US" w:eastAsia="zh-CN"/>
        </w:rPr>
        <w:t>年</w:t>
      </w:r>
      <w:r w:rsidRPr="00D14708">
        <w:rPr>
          <w:rFonts w:eastAsia="SimSun"/>
          <w:sz w:val="24"/>
          <w:szCs w:val="24"/>
          <w:lang w:val="en-US" w:eastAsia="zh-CN"/>
        </w:rPr>
        <w:t>底前禁止进口</w:t>
      </w:r>
      <w:r w:rsidRPr="00D14708">
        <w:rPr>
          <w:rFonts w:eastAsia="SimSun"/>
          <w:sz w:val="24"/>
          <w:szCs w:val="24"/>
          <w:lang w:val="en-US" w:eastAsia="zh-CN"/>
        </w:rPr>
        <w:t>HCFC-141b</w:t>
      </w:r>
      <w:r w:rsidRPr="00D14708">
        <w:rPr>
          <w:rFonts w:eastAsia="SimSun"/>
          <w:sz w:val="24"/>
          <w:szCs w:val="24"/>
          <w:lang w:val="en-US" w:eastAsia="zh-CN"/>
        </w:rPr>
        <w:t>。环境署表示，由于</w:t>
      </w:r>
      <w:r w:rsidR="00E64B03">
        <w:rPr>
          <w:rFonts w:eastAsia="SimSun" w:hint="eastAsia"/>
          <w:sz w:val="24"/>
          <w:szCs w:val="24"/>
          <w:lang w:val="en-US" w:eastAsia="zh-CN"/>
        </w:rPr>
        <w:t>发生</w:t>
      </w:r>
      <w:r w:rsidRPr="00D14708">
        <w:rPr>
          <w:rFonts w:eastAsia="SimSun"/>
          <w:sz w:val="24"/>
          <w:szCs w:val="24"/>
          <w:lang w:val="en-US" w:eastAsia="zh-CN"/>
        </w:rPr>
        <w:t>上述变化和漫长的政府批准程序，禁令被推迟</w:t>
      </w:r>
      <w:r w:rsidR="00EA3FD2">
        <w:rPr>
          <w:rFonts w:eastAsia="SimSun" w:hint="eastAsia"/>
          <w:sz w:val="24"/>
          <w:szCs w:val="24"/>
          <w:lang w:val="en-US" w:eastAsia="zh-CN"/>
        </w:rPr>
        <w:t>执行</w:t>
      </w:r>
      <w:r w:rsidRPr="00D14708">
        <w:rPr>
          <w:rFonts w:eastAsia="SimSun"/>
          <w:sz w:val="24"/>
          <w:szCs w:val="24"/>
          <w:lang w:val="en-US" w:eastAsia="zh-CN"/>
        </w:rPr>
        <w:t>，现在计划</w:t>
      </w:r>
      <w:r w:rsidR="00EA3FD2">
        <w:rPr>
          <w:rFonts w:eastAsia="SimSun" w:hint="eastAsia"/>
          <w:sz w:val="24"/>
          <w:szCs w:val="24"/>
          <w:lang w:val="en-US" w:eastAsia="zh-CN"/>
        </w:rPr>
        <w:t>于</w:t>
      </w:r>
      <w:r w:rsidRPr="00D14708">
        <w:rPr>
          <w:rFonts w:eastAsia="SimSun"/>
          <w:sz w:val="24"/>
          <w:szCs w:val="24"/>
          <w:lang w:val="en-US" w:eastAsia="zh-CN"/>
        </w:rPr>
        <w:t>2026</w:t>
      </w:r>
      <w:r w:rsidRPr="00D14708">
        <w:rPr>
          <w:rFonts w:eastAsia="SimSun"/>
          <w:sz w:val="24"/>
          <w:szCs w:val="24"/>
          <w:lang w:val="en-US" w:eastAsia="zh-CN"/>
        </w:rPr>
        <w:t>年</w:t>
      </w:r>
      <w:r w:rsidRPr="00D14708">
        <w:rPr>
          <w:rFonts w:eastAsia="SimSun"/>
          <w:sz w:val="24"/>
          <w:szCs w:val="24"/>
          <w:lang w:val="en-US" w:eastAsia="zh-CN"/>
        </w:rPr>
        <w:t>12</w:t>
      </w:r>
      <w:r w:rsidRPr="00D14708">
        <w:rPr>
          <w:rFonts w:eastAsia="SimSun"/>
          <w:sz w:val="24"/>
          <w:szCs w:val="24"/>
          <w:lang w:val="en-US" w:eastAsia="zh-CN"/>
        </w:rPr>
        <w:t>月前</w:t>
      </w:r>
      <w:r w:rsidR="00EA3FD2">
        <w:rPr>
          <w:rFonts w:eastAsia="SimSun" w:hint="eastAsia"/>
          <w:sz w:val="24"/>
          <w:szCs w:val="24"/>
          <w:lang w:val="en-US" w:eastAsia="zh-CN"/>
        </w:rPr>
        <w:t>执行</w:t>
      </w:r>
      <w:r w:rsidRPr="00D14708">
        <w:rPr>
          <w:rFonts w:eastAsia="SimSun"/>
          <w:sz w:val="24"/>
          <w:szCs w:val="24"/>
          <w:lang w:val="en-US" w:eastAsia="zh-CN"/>
        </w:rPr>
        <w:t>。关于国家方案数据中报告的</w:t>
      </w:r>
      <w:r w:rsidRPr="00D14708">
        <w:rPr>
          <w:rFonts w:eastAsia="SimSun"/>
          <w:sz w:val="24"/>
          <w:szCs w:val="24"/>
          <w:lang w:val="en-US" w:eastAsia="zh-CN"/>
        </w:rPr>
        <w:t>2023</w:t>
      </w:r>
      <w:r w:rsidRPr="00D14708">
        <w:rPr>
          <w:rFonts w:eastAsia="SimSun"/>
          <w:sz w:val="24"/>
          <w:szCs w:val="24"/>
          <w:lang w:val="en-US" w:eastAsia="zh-CN"/>
        </w:rPr>
        <w:t>年</w:t>
      </w:r>
      <w:r w:rsidR="00F94839" w:rsidRPr="00D14708">
        <w:rPr>
          <w:rFonts w:eastAsia="SimSun"/>
          <w:sz w:val="24"/>
          <w:szCs w:val="24"/>
          <w:lang w:val="en-US" w:eastAsia="zh-CN"/>
        </w:rPr>
        <w:t>（</w:t>
      </w:r>
      <w:r w:rsidRPr="00D14708">
        <w:rPr>
          <w:rFonts w:eastAsia="SimSun"/>
          <w:sz w:val="24"/>
          <w:szCs w:val="24"/>
          <w:lang w:val="en-US" w:eastAsia="zh-CN"/>
        </w:rPr>
        <w:t>2.8</w:t>
      </w:r>
      <w:r w:rsidRPr="00D14708">
        <w:rPr>
          <w:rFonts w:eastAsia="SimSun"/>
          <w:sz w:val="24"/>
          <w:szCs w:val="24"/>
          <w:lang w:val="en-US" w:eastAsia="zh-CN"/>
        </w:rPr>
        <w:t>公吨</w:t>
      </w:r>
      <w:r w:rsidR="00F94839" w:rsidRPr="00D14708">
        <w:rPr>
          <w:rFonts w:eastAsia="SimSun"/>
          <w:sz w:val="24"/>
          <w:szCs w:val="24"/>
          <w:lang w:val="en-US" w:eastAsia="zh-CN"/>
        </w:rPr>
        <w:t>）</w:t>
      </w:r>
      <w:r w:rsidRPr="00D14708">
        <w:rPr>
          <w:rFonts w:eastAsia="SimSun"/>
          <w:sz w:val="24"/>
          <w:szCs w:val="24"/>
          <w:lang w:val="en-US" w:eastAsia="zh-CN"/>
        </w:rPr>
        <w:t>和</w:t>
      </w:r>
      <w:r w:rsidRPr="00D14708">
        <w:rPr>
          <w:rFonts w:eastAsia="SimSun"/>
          <w:sz w:val="24"/>
          <w:szCs w:val="24"/>
          <w:lang w:val="en-US" w:eastAsia="zh-CN"/>
        </w:rPr>
        <w:t>2024</w:t>
      </w:r>
      <w:r w:rsidRPr="00D14708">
        <w:rPr>
          <w:rFonts w:eastAsia="SimSun"/>
          <w:sz w:val="24"/>
          <w:szCs w:val="24"/>
          <w:lang w:val="en-US" w:eastAsia="zh-CN"/>
        </w:rPr>
        <w:t>年</w:t>
      </w:r>
      <w:r w:rsidR="00F94839" w:rsidRPr="00D14708">
        <w:rPr>
          <w:rFonts w:eastAsia="SimSun"/>
          <w:sz w:val="24"/>
          <w:szCs w:val="24"/>
          <w:lang w:val="en-US" w:eastAsia="zh-CN"/>
        </w:rPr>
        <w:t>（</w:t>
      </w:r>
      <w:r w:rsidRPr="00D14708">
        <w:rPr>
          <w:rFonts w:eastAsia="SimSun"/>
          <w:sz w:val="24"/>
          <w:szCs w:val="24"/>
          <w:lang w:val="en-US" w:eastAsia="zh-CN"/>
        </w:rPr>
        <w:t>2</w:t>
      </w:r>
      <w:r w:rsidRPr="00D14708">
        <w:rPr>
          <w:rFonts w:eastAsia="SimSun"/>
          <w:sz w:val="24"/>
          <w:szCs w:val="24"/>
          <w:lang w:val="en-US" w:eastAsia="zh-CN"/>
        </w:rPr>
        <w:t>公吨</w:t>
      </w:r>
      <w:r w:rsidR="00F94839" w:rsidRPr="00D14708">
        <w:rPr>
          <w:rFonts w:eastAsia="SimSun"/>
          <w:sz w:val="24"/>
          <w:szCs w:val="24"/>
          <w:lang w:val="en-US" w:eastAsia="zh-CN"/>
        </w:rPr>
        <w:t>）</w:t>
      </w:r>
      <w:r w:rsidRPr="00D14708">
        <w:rPr>
          <w:rFonts w:eastAsia="SimSun"/>
          <w:sz w:val="24"/>
          <w:szCs w:val="24"/>
          <w:lang w:val="en-US" w:eastAsia="zh-CN"/>
        </w:rPr>
        <w:t>HCFC-141b</w:t>
      </w:r>
      <w:r w:rsidR="00915D0D" w:rsidRPr="00D14708">
        <w:rPr>
          <w:rFonts w:eastAsia="SimSun"/>
          <w:sz w:val="24"/>
          <w:szCs w:val="24"/>
          <w:lang w:val="en-US" w:eastAsia="zh-CN"/>
        </w:rPr>
        <w:t>应用</w:t>
      </w:r>
      <w:r w:rsidRPr="00D14708">
        <w:rPr>
          <w:rFonts w:eastAsia="SimSun"/>
          <w:sz w:val="24"/>
          <w:szCs w:val="24"/>
          <w:lang w:val="en-US" w:eastAsia="zh-CN"/>
        </w:rPr>
        <w:t>消费</w:t>
      </w:r>
      <w:r w:rsidR="00915D0D">
        <w:rPr>
          <w:rFonts w:eastAsia="SimSun" w:hint="eastAsia"/>
          <w:sz w:val="24"/>
          <w:szCs w:val="24"/>
          <w:lang w:val="en-US" w:eastAsia="zh-CN"/>
        </w:rPr>
        <w:t>量</w:t>
      </w:r>
      <w:r w:rsidRPr="00D14708">
        <w:rPr>
          <w:rFonts w:eastAsia="SimSun"/>
          <w:sz w:val="24"/>
          <w:szCs w:val="24"/>
          <w:lang w:val="en-US" w:eastAsia="zh-CN"/>
        </w:rPr>
        <w:t>，环境署指出，</w:t>
      </w:r>
      <w:r w:rsidR="00915D0D" w:rsidRPr="00D14708">
        <w:rPr>
          <w:rFonts w:eastAsia="SimSun"/>
          <w:sz w:val="24"/>
          <w:szCs w:val="24"/>
          <w:lang w:val="en-US" w:eastAsia="zh-CN"/>
        </w:rPr>
        <w:t xml:space="preserve"> </w:t>
      </w:r>
      <w:r w:rsidRPr="00D14708">
        <w:rPr>
          <w:rFonts w:eastAsia="SimSun"/>
          <w:sz w:val="24"/>
          <w:szCs w:val="24"/>
          <w:lang w:val="en-US" w:eastAsia="zh-CN"/>
        </w:rPr>
        <w:t>2023</w:t>
      </w:r>
      <w:r w:rsidRPr="00D14708">
        <w:rPr>
          <w:rFonts w:eastAsia="SimSun"/>
          <w:sz w:val="24"/>
          <w:szCs w:val="24"/>
          <w:lang w:val="en-US" w:eastAsia="zh-CN"/>
        </w:rPr>
        <w:t>年</w:t>
      </w:r>
      <w:r w:rsidR="00915D0D">
        <w:rPr>
          <w:rFonts w:eastAsia="SimSun" w:hint="eastAsia"/>
          <w:sz w:val="24"/>
          <w:szCs w:val="24"/>
          <w:lang w:val="en-US" w:eastAsia="zh-CN"/>
        </w:rPr>
        <w:t>塞内加尔</w:t>
      </w:r>
      <w:r w:rsidRPr="00D14708">
        <w:rPr>
          <w:rFonts w:eastAsia="SimSun"/>
          <w:sz w:val="24"/>
          <w:szCs w:val="24"/>
          <w:lang w:val="en-US" w:eastAsia="zh-CN"/>
        </w:rPr>
        <w:t>仅进口了</w:t>
      </w:r>
      <w:r w:rsidRPr="00D14708">
        <w:rPr>
          <w:rFonts w:eastAsia="SimSun"/>
          <w:sz w:val="24"/>
          <w:szCs w:val="24"/>
          <w:lang w:val="en-US" w:eastAsia="zh-CN"/>
        </w:rPr>
        <w:t>2.82</w:t>
      </w:r>
      <w:r w:rsidRPr="00D14708">
        <w:rPr>
          <w:rFonts w:eastAsia="SimSun"/>
          <w:sz w:val="24"/>
          <w:szCs w:val="24"/>
          <w:lang w:val="en-US" w:eastAsia="zh-CN"/>
        </w:rPr>
        <w:t>公吨，</w:t>
      </w:r>
      <w:r w:rsidRPr="00D14708">
        <w:rPr>
          <w:rFonts w:eastAsia="SimSun"/>
          <w:sz w:val="24"/>
          <w:szCs w:val="24"/>
          <w:lang w:val="en-US" w:eastAsia="zh-CN"/>
        </w:rPr>
        <w:t>2024</w:t>
      </w:r>
      <w:r w:rsidRPr="00D14708">
        <w:rPr>
          <w:rFonts w:eastAsia="SimSun"/>
          <w:sz w:val="24"/>
          <w:szCs w:val="24"/>
          <w:lang w:val="en-US" w:eastAsia="zh-CN"/>
        </w:rPr>
        <w:t>年的报告</w:t>
      </w:r>
      <w:r w:rsidR="00E64B03">
        <w:rPr>
          <w:rFonts w:eastAsia="SimSun" w:hint="eastAsia"/>
          <w:sz w:val="24"/>
          <w:szCs w:val="24"/>
          <w:lang w:val="en-US" w:eastAsia="zh-CN"/>
        </w:rPr>
        <w:t>有</w:t>
      </w:r>
      <w:r w:rsidRPr="00D14708">
        <w:rPr>
          <w:rFonts w:eastAsia="SimSun"/>
          <w:sz w:val="24"/>
          <w:szCs w:val="24"/>
          <w:lang w:val="en-US" w:eastAsia="zh-CN"/>
        </w:rPr>
        <w:t>误。环境署目前正在与</w:t>
      </w:r>
      <w:r w:rsidR="00915D0D">
        <w:rPr>
          <w:rFonts w:eastAsia="SimSun" w:hint="eastAsia"/>
          <w:sz w:val="24"/>
          <w:szCs w:val="24"/>
          <w:lang w:val="en-US" w:eastAsia="zh-CN"/>
        </w:rPr>
        <w:t>国家臭氧机构</w:t>
      </w:r>
      <w:r w:rsidRPr="00D14708">
        <w:rPr>
          <w:rFonts w:eastAsia="SimSun"/>
          <w:sz w:val="24"/>
          <w:szCs w:val="24"/>
          <w:lang w:val="en-US" w:eastAsia="zh-CN"/>
        </w:rPr>
        <w:t>协调，以更正第</w:t>
      </w:r>
      <w:r w:rsidRPr="00D14708">
        <w:rPr>
          <w:rFonts w:eastAsia="SimSun"/>
          <w:sz w:val="24"/>
          <w:szCs w:val="24"/>
          <w:lang w:val="en-US" w:eastAsia="zh-CN"/>
        </w:rPr>
        <w:t>7</w:t>
      </w:r>
      <w:r w:rsidRPr="00D14708">
        <w:rPr>
          <w:rFonts w:eastAsia="SimSun"/>
          <w:sz w:val="24"/>
          <w:szCs w:val="24"/>
          <w:lang w:val="en-US" w:eastAsia="zh-CN"/>
        </w:rPr>
        <w:t>条和国家方案数据报告。</w:t>
      </w:r>
      <w:r w:rsidRPr="00D14708">
        <w:rPr>
          <w:rFonts w:eastAsia="SimSun"/>
          <w:sz w:val="24"/>
          <w:szCs w:val="24"/>
          <w:lang w:val="en-US" w:eastAsia="zh-CN"/>
        </w:rPr>
        <w:t>HCFC-141b</w:t>
      </w:r>
      <w:r w:rsidRPr="00D14708">
        <w:rPr>
          <w:rFonts w:eastAsia="SimSun"/>
          <w:sz w:val="24"/>
          <w:szCs w:val="24"/>
          <w:lang w:val="en-US" w:eastAsia="zh-CN"/>
        </w:rPr>
        <w:t>的一次性进口是因为一艘商船上出现了维修</w:t>
      </w:r>
      <w:r w:rsidR="00F94839" w:rsidRPr="00D14708">
        <w:rPr>
          <w:rFonts w:eastAsia="SimSun"/>
          <w:sz w:val="24"/>
          <w:szCs w:val="24"/>
          <w:lang w:val="en-US" w:eastAsia="zh-CN"/>
        </w:rPr>
        <w:t>（</w:t>
      </w:r>
      <w:r w:rsidRPr="00D14708">
        <w:rPr>
          <w:rFonts w:eastAsia="SimSun"/>
          <w:sz w:val="24"/>
          <w:szCs w:val="24"/>
          <w:lang w:val="en-US" w:eastAsia="zh-CN"/>
        </w:rPr>
        <w:t>清洗</w:t>
      </w:r>
      <w:r w:rsidR="00F94839" w:rsidRPr="00D14708">
        <w:rPr>
          <w:rFonts w:eastAsia="SimSun"/>
          <w:sz w:val="24"/>
          <w:szCs w:val="24"/>
          <w:lang w:val="en-US" w:eastAsia="zh-CN"/>
        </w:rPr>
        <w:t>）</w:t>
      </w:r>
      <w:r w:rsidRPr="00D14708">
        <w:rPr>
          <w:rFonts w:eastAsia="SimSun"/>
          <w:sz w:val="24"/>
          <w:szCs w:val="24"/>
          <w:lang w:val="en-US" w:eastAsia="zh-CN"/>
        </w:rPr>
        <w:lastRenderedPageBreak/>
        <w:t>制冷回路的需求。环境署还确认，</w:t>
      </w:r>
      <w:r w:rsidR="00915D0D">
        <w:rPr>
          <w:rFonts w:eastAsia="SimSun" w:hint="eastAsia"/>
          <w:sz w:val="24"/>
          <w:szCs w:val="24"/>
          <w:lang w:val="en-US" w:eastAsia="zh-CN"/>
        </w:rPr>
        <w:t>塞内加尔</w:t>
      </w:r>
      <w:r w:rsidRPr="00D14708">
        <w:rPr>
          <w:rFonts w:eastAsia="SimSun"/>
          <w:sz w:val="24"/>
          <w:szCs w:val="24"/>
          <w:lang w:val="en-US" w:eastAsia="zh-CN"/>
        </w:rPr>
        <w:t>已不再使用</w:t>
      </w:r>
      <w:r w:rsidRPr="00D14708">
        <w:rPr>
          <w:rFonts w:eastAsia="SimSun"/>
          <w:sz w:val="24"/>
          <w:szCs w:val="24"/>
          <w:lang w:val="en-US" w:eastAsia="zh-CN"/>
        </w:rPr>
        <w:t>HCFC-141b</w:t>
      </w:r>
      <w:r w:rsidRPr="00D14708">
        <w:rPr>
          <w:rFonts w:eastAsia="SimSun"/>
          <w:sz w:val="24"/>
          <w:szCs w:val="24"/>
          <w:lang w:val="en-US" w:eastAsia="zh-CN"/>
        </w:rPr>
        <w:t>，并通过许可证和配额制度对其进行控制。</w:t>
      </w:r>
    </w:p>
    <w:p w14:paraId="7911A049" w14:textId="3ED4834E" w:rsidR="00EF234A" w:rsidRPr="00D14708" w:rsidRDefault="00364630" w:rsidP="00D14708">
      <w:pPr>
        <w:pStyle w:val="Heading1"/>
        <w:shd w:val="clear" w:color="auto" w:fill="FFFFFF" w:themeFill="background1"/>
        <w:rPr>
          <w:rFonts w:eastAsia="SimSun"/>
          <w:sz w:val="24"/>
          <w:szCs w:val="24"/>
          <w:lang w:val="en-US" w:eastAsia="zh-CN"/>
        </w:rPr>
      </w:pPr>
      <w:r w:rsidRPr="00F94839">
        <w:rPr>
          <w:rFonts w:eastAsia="SimSun"/>
          <w:sz w:val="24"/>
          <w:szCs w:val="24"/>
          <w:lang w:eastAsia="zh-CN"/>
        </w:rPr>
        <w:t>含氢氯氟烃淘汰管理计划</w:t>
      </w:r>
      <w:r w:rsidR="00EF234A" w:rsidRPr="00D14708">
        <w:rPr>
          <w:rFonts w:eastAsia="SimSun"/>
          <w:sz w:val="24"/>
          <w:szCs w:val="24"/>
          <w:lang w:val="en-US" w:eastAsia="zh-CN"/>
        </w:rPr>
        <w:t>第二阶段的核准包括</w:t>
      </w:r>
      <w:r w:rsidR="006126D4">
        <w:rPr>
          <w:rFonts w:eastAsia="SimSun" w:hint="eastAsia"/>
          <w:sz w:val="24"/>
          <w:szCs w:val="24"/>
          <w:lang w:val="en-US" w:eastAsia="zh-CN"/>
        </w:rPr>
        <w:t>一项</w:t>
      </w:r>
      <w:r w:rsidR="00EF234A" w:rsidRPr="00D14708">
        <w:rPr>
          <w:rFonts w:eastAsia="SimSun"/>
          <w:sz w:val="24"/>
          <w:szCs w:val="24"/>
          <w:lang w:val="en-US" w:eastAsia="zh-CN"/>
        </w:rPr>
        <w:t>承诺</w:t>
      </w:r>
      <w:r w:rsidR="006126D4">
        <w:rPr>
          <w:rFonts w:eastAsia="SimSun" w:hint="eastAsia"/>
          <w:sz w:val="24"/>
          <w:szCs w:val="24"/>
          <w:lang w:val="en-US" w:eastAsia="zh-CN"/>
        </w:rPr>
        <w:t>，即</w:t>
      </w:r>
      <w:r w:rsidR="00EF234A" w:rsidRPr="00D14708">
        <w:rPr>
          <w:rFonts w:eastAsia="SimSun"/>
          <w:sz w:val="24"/>
          <w:szCs w:val="24"/>
          <w:lang w:val="en-US" w:eastAsia="zh-CN"/>
        </w:rPr>
        <w:t>禁止进口使用</w:t>
      </w:r>
      <w:r w:rsidR="009C60F0" w:rsidRPr="00D14708">
        <w:rPr>
          <w:rFonts w:eastAsia="SimSun"/>
          <w:sz w:val="24"/>
          <w:szCs w:val="24"/>
          <w:lang w:val="en-US" w:eastAsia="zh-CN"/>
        </w:rPr>
        <w:t>含氢氯氟烃</w:t>
      </w:r>
      <w:r w:rsidR="00EF234A" w:rsidRPr="00D14708">
        <w:rPr>
          <w:rFonts w:eastAsia="SimSun"/>
          <w:sz w:val="24"/>
          <w:szCs w:val="24"/>
          <w:lang w:val="en-US" w:eastAsia="zh-CN"/>
        </w:rPr>
        <w:t>的二手设备</w:t>
      </w:r>
      <w:r w:rsidR="00F94839" w:rsidRPr="00D14708">
        <w:rPr>
          <w:rFonts w:eastAsia="SimSun"/>
          <w:sz w:val="24"/>
          <w:szCs w:val="24"/>
          <w:lang w:val="en-US" w:eastAsia="zh-CN"/>
        </w:rPr>
        <w:t>（</w:t>
      </w:r>
      <w:r w:rsidR="00EF234A" w:rsidRPr="00D14708">
        <w:rPr>
          <w:rFonts w:eastAsia="SimSun"/>
          <w:sz w:val="24"/>
          <w:szCs w:val="24"/>
          <w:lang w:val="en-US" w:eastAsia="zh-CN"/>
        </w:rPr>
        <w:t>暂定到</w:t>
      </w:r>
      <w:r w:rsidR="00EF234A" w:rsidRPr="00D14708">
        <w:rPr>
          <w:rFonts w:eastAsia="SimSun"/>
          <w:sz w:val="24"/>
          <w:szCs w:val="24"/>
          <w:lang w:val="en-US" w:eastAsia="zh-CN"/>
        </w:rPr>
        <w:t>2024</w:t>
      </w:r>
      <w:r w:rsidR="00EF234A" w:rsidRPr="00D14708">
        <w:rPr>
          <w:rFonts w:eastAsia="SimSun"/>
          <w:sz w:val="24"/>
          <w:szCs w:val="24"/>
          <w:lang w:val="en-US" w:eastAsia="zh-CN"/>
        </w:rPr>
        <w:t>年</w:t>
      </w:r>
      <w:r w:rsidR="00915D0D">
        <w:rPr>
          <w:rFonts w:eastAsia="SimSun" w:hint="eastAsia"/>
          <w:sz w:val="24"/>
          <w:szCs w:val="24"/>
          <w:lang w:val="en-US" w:eastAsia="zh-CN"/>
        </w:rPr>
        <w:t>年</w:t>
      </w:r>
      <w:r w:rsidR="00EF234A" w:rsidRPr="00D14708">
        <w:rPr>
          <w:rFonts w:eastAsia="SimSun"/>
          <w:sz w:val="24"/>
          <w:szCs w:val="24"/>
          <w:lang w:val="en-US" w:eastAsia="zh-CN"/>
        </w:rPr>
        <w:t>底</w:t>
      </w:r>
      <w:r w:rsidR="00F94839" w:rsidRPr="00D14708">
        <w:rPr>
          <w:rFonts w:eastAsia="SimSun"/>
          <w:sz w:val="24"/>
          <w:szCs w:val="24"/>
          <w:lang w:val="en-US" w:eastAsia="zh-CN"/>
        </w:rPr>
        <w:t>）</w:t>
      </w:r>
      <w:r w:rsidR="00EF234A" w:rsidRPr="00D14708">
        <w:rPr>
          <w:rFonts w:eastAsia="SimSun"/>
          <w:sz w:val="24"/>
          <w:szCs w:val="24"/>
          <w:lang w:val="en-US" w:eastAsia="zh-CN"/>
        </w:rPr>
        <w:t>。关于</w:t>
      </w:r>
      <w:r w:rsidR="006126D4">
        <w:rPr>
          <w:rFonts w:eastAsia="SimSun" w:hint="eastAsia"/>
          <w:sz w:val="24"/>
          <w:szCs w:val="24"/>
          <w:lang w:val="en-US" w:eastAsia="zh-CN"/>
        </w:rPr>
        <w:t>其现状</w:t>
      </w:r>
      <w:r w:rsidR="00EF234A" w:rsidRPr="00D14708">
        <w:rPr>
          <w:rFonts w:eastAsia="SimSun"/>
          <w:sz w:val="24"/>
          <w:szCs w:val="24"/>
          <w:lang w:val="en-US" w:eastAsia="zh-CN"/>
        </w:rPr>
        <w:t>，环境署</w:t>
      </w:r>
      <w:r w:rsidR="00915D0D">
        <w:rPr>
          <w:rFonts w:eastAsia="SimSun" w:hint="eastAsia"/>
          <w:sz w:val="24"/>
          <w:szCs w:val="24"/>
          <w:lang w:val="en-US" w:eastAsia="zh-CN"/>
        </w:rPr>
        <w:t>告知</w:t>
      </w:r>
      <w:r w:rsidR="00EF234A" w:rsidRPr="00D14708">
        <w:rPr>
          <w:rFonts w:eastAsia="SimSun"/>
          <w:sz w:val="24"/>
          <w:szCs w:val="24"/>
          <w:lang w:val="en-US" w:eastAsia="zh-CN"/>
        </w:rPr>
        <w:t>，</w:t>
      </w:r>
      <w:r w:rsidR="006126D4">
        <w:rPr>
          <w:rFonts w:eastAsia="SimSun" w:hint="eastAsia"/>
          <w:sz w:val="24"/>
          <w:szCs w:val="24"/>
          <w:lang w:val="en-US" w:eastAsia="zh-CN"/>
        </w:rPr>
        <w:t>进口</w:t>
      </w:r>
      <w:r w:rsidR="00EF234A" w:rsidRPr="00D14708">
        <w:rPr>
          <w:rFonts w:eastAsia="SimSun"/>
          <w:sz w:val="24"/>
          <w:szCs w:val="24"/>
          <w:lang w:val="en-US" w:eastAsia="zh-CN"/>
        </w:rPr>
        <w:t>使用</w:t>
      </w:r>
      <w:r w:rsidR="009C60F0" w:rsidRPr="00D14708">
        <w:rPr>
          <w:rFonts w:eastAsia="SimSun"/>
          <w:sz w:val="24"/>
          <w:szCs w:val="24"/>
          <w:lang w:val="en-US" w:eastAsia="zh-CN"/>
        </w:rPr>
        <w:t>含氢氯氟烃</w:t>
      </w:r>
      <w:r w:rsidR="00EF234A" w:rsidRPr="00D14708">
        <w:rPr>
          <w:rFonts w:eastAsia="SimSun"/>
          <w:sz w:val="24"/>
          <w:szCs w:val="24"/>
          <w:lang w:val="en-US" w:eastAsia="zh-CN"/>
        </w:rPr>
        <w:t>的</w:t>
      </w:r>
      <w:r w:rsidR="006126D4">
        <w:rPr>
          <w:rFonts w:eastAsia="SimSun" w:hint="eastAsia"/>
          <w:sz w:val="24"/>
          <w:szCs w:val="24"/>
          <w:lang w:val="en-US" w:eastAsia="zh-CN"/>
        </w:rPr>
        <w:t>二手</w:t>
      </w:r>
      <w:r w:rsidR="00EF234A" w:rsidRPr="00D14708">
        <w:rPr>
          <w:rFonts w:eastAsia="SimSun"/>
          <w:sz w:val="24"/>
          <w:szCs w:val="24"/>
          <w:lang w:val="en-US" w:eastAsia="zh-CN"/>
        </w:rPr>
        <w:t>设备</w:t>
      </w:r>
      <w:r w:rsidR="006126D4">
        <w:rPr>
          <w:rFonts w:eastAsia="SimSun" w:hint="eastAsia"/>
          <w:sz w:val="24"/>
          <w:szCs w:val="24"/>
          <w:lang w:val="en-US" w:eastAsia="zh-CN"/>
        </w:rPr>
        <w:t>，需</w:t>
      </w:r>
      <w:r w:rsidR="00BC1C21">
        <w:rPr>
          <w:rFonts w:eastAsia="SimSun" w:hint="eastAsia"/>
          <w:sz w:val="24"/>
          <w:szCs w:val="24"/>
          <w:lang w:val="en-US" w:eastAsia="zh-CN"/>
        </w:rPr>
        <w:t>经</w:t>
      </w:r>
      <w:r w:rsidR="00EF234A" w:rsidRPr="00D14708">
        <w:rPr>
          <w:rFonts w:eastAsia="SimSun"/>
          <w:sz w:val="24"/>
          <w:szCs w:val="24"/>
          <w:lang w:val="en-US" w:eastAsia="zh-CN"/>
        </w:rPr>
        <w:t>环境管控局和外贸局</w:t>
      </w:r>
      <w:r w:rsidR="006126D4">
        <w:rPr>
          <w:rFonts w:eastAsia="SimSun" w:hint="eastAsia"/>
          <w:sz w:val="24"/>
          <w:szCs w:val="24"/>
          <w:lang w:val="en-US" w:eastAsia="zh-CN"/>
        </w:rPr>
        <w:t>的</w:t>
      </w:r>
      <w:r w:rsidR="00BC1C21">
        <w:rPr>
          <w:rFonts w:eastAsia="SimSun" w:hint="eastAsia"/>
          <w:sz w:val="24"/>
          <w:szCs w:val="24"/>
          <w:lang w:val="en-US" w:eastAsia="zh-CN"/>
        </w:rPr>
        <w:t>事先批准</w:t>
      </w:r>
      <w:r w:rsidR="006126D4">
        <w:rPr>
          <w:rFonts w:eastAsia="SimSun" w:hint="eastAsia"/>
          <w:sz w:val="24"/>
          <w:szCs w:val="24"/>
          <w:lang w:val="en-US" w:eastAsia="zh-CN"/>
        </w:rPr>
        <w:t>，</w:t>
      </w:r>
      <w:r w:rsidR="00BC1C21">
        <w:rPr>
          <w:rFonts w:eastAsia="SimSun" w:hint="eastAsia"/>
          <w:sz w:val="24"/>
          <w:szCs w:val="24"/>
          <w:lang w:val="en-US" w:eastAsia="zh-CN"/>
        </w:rPr>
        <w:t>从而实现对这类</w:t>
      </w:r>
      <w:r w:rsidR="00EF234A" w:rsidRPr="00D14708">
        <w:rPr>
          <w:rFonts w:eastAsia="SimSun"/>
          <w:sz w:val="24"/>
          <w:szCs w:val="24"/>
          <w:lang w:val="en-US" w:eastAsia="zh-CN"/>
        </w:rPr>
        <w:t>设备</w:t>
      </w:r>
      <w:r w:rsidR="00BC1C21">
        <w:rPr>
          <w:rFonts w:eastAsia="SimSun" w:hint="eastAsia"/>
          <w:sz w:val="24"/>
          <w:szCs w:val="24"/>
          <w:lang w:val="en-US" w:eastAsia="zh-CN"/>
        </w:rPr>
        <w:t>的管控</w:t>
      </w:r>
      <w:r w:rsidR="00EF234A" w:rsidRPr="00D14708">
        <w:rPr>
          <w:rFonts w:eastAsia="SimSun"/>
          <w:sz w:val="24"/>
          <w:szCs w:val="24"/>
          <w:lang w:val="en-US" w:eastAsia="zh-CN"/>
        </w:rPr>
        <w:t>，并在必要时予以禁止。禁令将于</w:t>
      </w:r>
      <w:r w:rsidR="00EF234A" w:rsidRPr="00D14708">
        <w:rPr>
          <w:rFonts w:eastAsia="SimSun"/>
          <w:sz w:val="24"/>
          <w:szCs w:val="24"/>
          <w:lang w:val="en-US" w:eastAsia="zh-CN"/>
        </w:rPr>
        <w:t>2026</w:t>
      </w:r>
      <w:r w:rsidR="00EF234A" w:rsidRPr="00D14708">
        <w:rPr>
          <w:rFonts w:eastAsia="SimSun"/>
          <w:sz w:val="24"/>
          <w:szCs w:val="24"/>
          <w:lang w:val="en-US" w:eastAsia="zh-CN"/>
        </w:rPr>
        <w:t>年</w:t>
      </w:r>
      <w:r w:rsidR="00EF234A" w:rsidRPr="00D14708">
        <w:rPr>
          <w:rFonts w:eastAsia="SimSun"/>
          <w:sz w:val="24"/>
          <w:szCs w:val="24"/>
          <w:lang w:val="en-US" w:eastAsia="zh-CN"/>
        </w:rPr>
        <w:t>12</w:t>
      </w:r>
      <w:r w:rsidR="00EF234A" w:rsidRPr="00D14708">
        <w:rPr>
          <w:rFonts w:eastAsia="SimSun"/>
          <w:sz w:val="24"/>
          <w:szCs w:val="24"/>
          <w:lang w:val="en-US" w:eastAsia="zh-CN"/>
        </w:rPr>
        <w:t>月</w:t>
      </w:r>
      <w:r w:rsidR="006126D4">
        <w:rPr>
          <w:rFonts w:eastAsia="SimSun" w:hint="eastAsia"/>
          <w:sz w:val="24"/>
          <w:szCs w:val="24"/>
          <w:lang w:val="en-US" w:eastAsia="zh-CN"/>
        </w:rPr>
        <w:t>开始执行</w:t>
      </w:r>
      <w:r w:rsidR="00EF234A" w:rsidRPr="00D14708">
        <w:rPr>
          <w:rFonts w:eastAsia="SimSun"/>
          <w:sz w:val="24"/>
          <w:szCs w:val="24"/>
          <w:lang w:val="en-US" w:eastAsia="zh-CN"/>
        </w:rPr>
        <w:t>。</w:t>
      </w:r>
    </w:p>
    <w:p w14:paraId="676EF57B" w14:textId="0B56DA94" w:rsidR="00EF234A" w:rsidRPr="00D14708" w:rsidRDefault="00364630" w:rsidP="00D14708">
      <w:pPr>
        <w:pStyle w:val="Heading1"/>
        <w:shd w:val="clear" w:color="auto" w:fill="FFFFFF" w:themeFill="background1"/>
        <w:rPr>
          <w:rFonts w:eastAsia="SimSun"/>
          <w:sz w:val="24"/>
          <w:szCs w:val="24"/>
          <w:lang w:val="en-US" w:eastAsia="zh-CN"/>
        </w:rPr>
      </w:pPr>
      <w:r w:rsidRPr="00F94839">
        <w:rPr>
          <w:rFonts w:eastAsia="SimSun"/>
          <w:sz w:val="24"/>
          <w:szCs w:val="24"/>
          <w:lang w:eastAsia="zh-CN"/>
        </w:rPr>
        <w:t>含氢氯氟烃淘汰管理计划</w:t>
      </w:r>
      <w:r w:rsidR="00EF234A" w:rsidRPr="00D14708">
        <w:rPr>
          <w:rFonts w:eastAsia="SimSun"/>
          <w:sz w:val="24"/>
          <w:szCs w:val="24"/>
          <w:lang w:val="en-US" w:eastAsia="zh-CN"/>
        </w:rPr>
        <w:t>项目第二阶段的核准还包括政府</w:t>
      </w:r>
      <w:r w:rsidR="00F16F20">
        <w:rPr>
          <w:rFonts w:eastAsia="SimSun" w:hint="eastAsia"/>
          <w:sz w:val="24"/>
          <w:szCs w:val="24"/>
          <w:lang w:val="en-US" w:eastAsia="zh-CN"/>
        </w:rPr>
        <w:t>一项</w:t>
      </w:r>
      <w:r w:rsidR="00EF234A" w:rsidRPr="00D14708">
        <w:rPr>
          <w:rFonts w:eastAsia="SimSun"/>
          <w:sz w:val="24"/>
          <w:szCs w:val="24"/>
          <w:lang w:val="en-US" w:eastAsia="zh-CN"/>
        </w:rPr>
        <w:t>承诺</w:t>
      </w:r>
      <w:r w:rsidR="00F16F20">
        <w:rPr>
          <w:rFonts w:eastAsia="SimSun" w:hint="eastAsia"/>
          <w:sz w:val="24"/>
          <w:szCs w:val="24"/>
          <w:lang w:val="en-US" w:eastAsia="zh-CN"/>
        </w:rPr>
        <w:t>，即于</w:t>
      </w:r>
      <w:r w:rsidR="00EF234A" w:rsidRPr="00D14708">
        <w:rPr>
          <w:rFonts w:eastAsia="SimSun"/>
          <w:sz w:val="24"/>
          <w:szCs w:val="24"/>
          <w:lang w:val="en-US" w:eastAsia="zh-CN"/>
        </w:rPr>
        <w:t>2024</w:t>
      </w:r>
      <w:r w:rsidR="00EF234A" w:rsidRPr="00D14708">
        <w:rPr>
          <w:rFonts w:eastAsia="SimSun"/>
          <w:sz w:val="24"/>
          <w:szCs w:val="24"/>
          <w:lang w:val="en-US" w:eastAsia="zh-CN"/>
        </w:rPr>
        <w:t>年</w:t>
      </w:r>
      <w:r w:rsidR="00EF234A" w:rsidRPr="00D14708">
        <w:rPr>
          <w:rFonts w:eastAsia="SimSun"/>
          <w:sz w:val="24"/>
          <w:szCs w:val="24"/>
          <w:lang w:val="en-US" w:eastAsia="zh-CN"/>
        </w:rPr>
        <w:t>1</w:t>
      </w:r>
      <w:r w:rsidR="00EF234A" w:rsidRPr="00D14708">
        <w:rPr>
          <w:rFonts w:eastAsia="SimSun"/>
          <w:sz w:val="24"/>
          <w:szCs w:val="24"/>
          <w:lang w:val="en-US" w:eastAsia="zh-CN"/>
        </w:rPr>
        <w:t>月</w:t>
      </w:r>
      <w:r w:rsidR="00EF234A" w:rsidRPr="00D14708">
        <w:rPr>
          <w:rFonts w:eastAsia="SimSun"/>
          <w:sz w:val="24"/>
          <w:szCs w:val="24"/>
          <w:lang w:val="en-US" w:eastAsia="zh-CN"/>
        </w:rPr>
        <w:t>1</w:t>
      </w:r>
      <w:r w:rsidR="00EF234A" w:rsidRPr="00D14708">
        <w:rPr>
          <w:rFonts w:eastAsia="SimSun"/>
          <w:sz w:val="24"/>
          <w:szCs w:val="24"/>
          <w:lang w:val="en-US" w:eastAsia="zh-CN"/>
        </w:rPr>
        <w:t>日前制定监管措施，控制</w:t>
      </w:r>
      <w:r w:rsidR="00F16F20">
        <w:rPr>
          <w:rFonts w:eastAsia="SimSun" w:hint="eastAsia"/>
          <w:sz w:val="24"/>
          <w:szCs w:val="24"/>
          <w:lang w:val="en-US" w:eastAsia="zh-CN"/>
        </w:rPr>
        <w:t>制冷剂在</w:t>
      </w:r>
      <w:r w:rsidR="00EF234A" w:rsidRPr="00D14708">
        <w:rPr>
          <w:rFonts w:eastAsia="SimSun"/>
          <w:sz w:val="24"/>
          <w:szCs w:val="24"/>
          <w:lang w:val="en-US" w:eastAsia="zh-CN"/>
        </w:rPr>
        <w:t>安装、维修和</w:t>
      </w:r>
      <w:r w:rsidR="00B267A0">
        <w:rPr>
          <w:rFonts w:eastAsia="SimSun" w:hint="eastAsia"/>
          <w:sz w:val="24"/>
          <w:szCs w:val="24"/>
          <w:lang w:val="en-US" w:eastAsia="zh-CN"/>
        </w:rPr>
        <w:t>退役</w:t>
      </w:r>
      <w:r w:rsidR="00F16F20">
        <w:rPr>
          <w:rFonts w:eastAsia="SimSun" w:hint="eastAsia"/>
          <w:sz w:val="24"/>
          <w:szCs w:val="24"/>
          <w:lang w:val="en-US" w:eastAsia="zh-CN"/>
        </w:rPr>
        <w:t>过程中</w:t>
      </w:r>
      <w:r w:rsidR="00EF234A" w:rsidRPr="00D14708">
        <w:rPr>
          <w:rFonts w:eastAsia="SimSun"/>
          <w:sz w:val="24"/>
          <w:szCs w:val="24"/>
          <w:lang w:val="en-US" w:eastAsia="zh-CN"/>
        </w:rPr>
        <w:t>的预期排放。环境署</w:t>
      </w:r>
      <w:r w:rsidR="00915D0D">
        <w:rPr>
          <w:rFonts w:eastAsia="SimSun" w:hint="eastAsia"/>
          <w:sz w:val="24"/>
          <w:szCs w:val="24"/>
          <w:lang w:val="en-US" w:eastAsia="zh-CN"/>
        </w:rPr>
        <w:t>告知</w:t>
      </w:r>
      <w:r w:rsidR="00EF234A" w:rsidRPr="00D14708">
        <w:rPr>
          <w:rFonts w:eastAsia="SimSun"/>
          <w:sz w:val="24"/>
          <w:szCs w:val="24"/>
          <w:lang w:val="en-US" w:eastAsia="zh-CN"/>
        </w:rPr>
        <w:t>，由于漫长的</w:t>
      </w:r>
      <w:r w:rsidR="00F16F20">
        <w:rPr>
          <w:rFonts w:eastAsia="SimSun" w:hint="eastAsia"/>
          <w:sz w:val="24"/>
          <w:szCs w:val="24"/>
          <w:lang w:val="en-US" w:eastAsia="zh-CN"/>
        </w:rPr>
        <w:t>程序</w:t>
      </w:r>
      <w:r w:rsidR="00EF234A" w:rsidRPr="00D14708">
        <w:rPr>
          <w:rFonts w:eastAsia="SimSun"/>
          <w:sz w:val="24"/>
          <w:szCs w:val="24"/>
          <w:lang w:val="en-US" w:eastAsia="zh-CN"/>
        </w:rPr>
        <w:t>和许多利益攸关方的参与，这项工作</w:t>
      </w:r>
      <w:r w:rsidR="00F16F20">
        <w:rPr>
          <w:rFonts w:eastAsia="SimSun" w:hint="eastAsia"/>
          <w:sz w:val="24"/>
          <w:szCs w:val="24"/>
          <w:lang w:val="en-US" w:eastAsia="zh-CN"/>
        </w:rPr>
        <w:t>受到拖延</w:t>
      </w:r>
      <w:r w:rsidR="00EF234A" w:rsidRPr="00D14708">
        <w:rPr>
          <w:rFonts w:eastAsia="SimSun"/>
          <w:sz w:val="24"/>
          <w:szCs w:val="24"/>
          <w:lang w:val="en-US" w:eastAsia="zh-CN"/>
        </w:rPr>
        <w:t>。法规</w:t>
      </w:r>
      <w:r w:rsidR="00F16F20">
        <w:rPr>
          <w:rFonts w:eastAsia="SimSun" w:hint="eastAsia"/>
          <w:sz w:val="24"/>
          <w:szCs w:val="24"/>
          <w:lang w:val="en-US" w:eastAsia="zh-CN"/>
        </w:rPr>
        <w:t>尚在</w:t>
      </w:r>
      <w:r w:rsidR="00EF234A" w:rsidRPr="00D14708">
        <w:rPr>
          <w:rFonts w:eastAsia="SimSun"/>
          <w:sz w:val="24"/>
          <w:szCs w:val="24"/>
          <w:lang w:val="en-US" w:eastAsia="zh-CN"/>
        </w:rPr>
        <w:t>制定中，将于</w:t>
      </w:r>
      <w:r w:rsidR="00EF234A" w:rsidRPr="00D14708">
        <w:rPr>
          <w:rFonts w:eastAsia="SimSun"/>
          <w:sz w:val="24"/>
          <w:szCs w:val="24"/>
          <w:lang w:val="en-US" w:eastAsia="zh-CN"/>
        </w:rPr>
        <w:t>2025</w:t>
      </w:r>
      <w:r w:rsidR="00EF234A" w:rsidRPr="00D14708">
        <w:rPr>
          <w:rFonts w:eastAsia="SimSun"/>
          <w:sz w:val="24"/>
          <w:szCs w:val="24"/>
          <w:lang w:val="en-US" w:eastAsia="zh-CN"/>
        </w:rPr>
        <w:t>年</w:t>
      </w:r>
      <w:r w:rsidR="00EF234A" w:rsidRPr="00D14708">
        <w:rPr>
          <w:rFonts w:eastAsia="SimSun"/>
          <w:sz w:val="24"/>
          <w:szCs w:val="24"/>
          <w:lang w:val="en-US" w:eastAsia="zh-CN"/>
        </w:rPr>
        <w:t>12</w:t>
      </w:r>
      <w:r w:rsidR="00EF234A" w:rsidRPr="00D14708">
        <w:rPr>
          <w:rFonts w:eastAsia="SimSun"/>
          <w:sz w:val="24"/>
          <w:szCs w:val="24"/>
          <w:lang w:val="en-US" w:eastAsia="zh-CN"/>
        </w:rPr>
        <w:t>月</w:t>
      </w:r>
      <w:r w:rsidR="00F16F20">
        <w:rPr>
          <w:rFonts w:eastAsia="SimSun" w:hint="eastAsia"/>
          <w:sz w:val="24"/>
          <w:szCs w:val="24"/>
          <w:lang w:val="en-US" w:eastAsia="zh-CN"/>
        </w:rPr>
        <w:t>月</w:t>
      </w:r>
      <w:r w:rsidR="00EF234A" w:rsidRPr="00D14708">
        <w:rPr>
          <w:rFonts w:eastAsia="SimSun"/>
          <w:sz w:val="24"/>
          <w:szCs w:val="24"/>
          <w:lang w:val="en-US" w:eastAsia="zh-CN"/>
        </w:rPr>
        <w:t>底前定稿。与此同时，排放管理和回收主题</w:t>
      </w:r>
      <w:r w:rsidR="00F16F20">
        <w:rPr>
          <w:rFonts w:eastAsia="SimSun" w:hint="eastAsia"/>
          <w:sz w:val="24"/>
          <w:szCs w:val="24"/>
          <w:lang w:val="en-US" w:eastAsia="zh-CN"/>
        </w:rPr>
        <w:t>已</w:t>
      </w:r>
      <w:r w:rsidR="00EF234A" w:rsidRPr="00D14708">
        <w:rPr>
          <w:rFonts w:eastAsia="SimSun"/>
          <w:sz w:val="24"/>
          <w:szCs w:val="24"/>
          <w:lang w:val="en-US" w:eastAsia="zh-CN"/>
        </w:rPr>
        <w:t>作为重要组成部分</w:t>
      </w:r>
      <w:r w:rsidR="00F16F20">
        <w:rPr>
          <w:rFonts w:eastAsia="SimSun" w:hint="eastAsia"/>
          <w:sz w:val="24"/>
          <w:szCs w:val="24"/>
          <w:lang w:val="en-US" w:eastAsia="zh-CN"/>
        </w:rPr>
        <w:t>列入</w:t>
      </w:r>
      <w:r w:rsidR="00750EB1" w:rsidRPr="00D14708">
        <w:rPr>
          <w:rFonts w:eastAsia="SimSun"/>
          <w:sz w:val="24"/>
          <w:szCs w:val="24"/>
          <w:lang w:val="en-US" w:eastAsia="zh-CN"/>
        </w:rPr>
        <w:t>技师</w:t>
      </w:r>
      <w:r w:rsidR="00EF234A" w:rsidRPr="00D14708">
        <w:rPr>
          <w:rFonts w:eastAsia="SimSun"/>
          <w:sz w:val="24"/>
          <w:szCs w:val="24"/>
          <w:lang w:val="en-US" w:eastAsia="zh-CN"/>
        </w:rPr>
        <w:t>培训。</w:t>
      </w:r>
    </w:p>
    <w:p w14:paraId="0392F531" w14:textId="70563710" w:rsidR="00EF234A" w:rsidRPr="00B267A0" w:rsidRDefault="009C60F0" w:rsidP="00D14708">
      <w:pPr>
        <w:pStyle w:val="Heading1"/>
        <w:numPr>
          <w:ilvl w:val="0"/>
          <w:numId w:val="0"/>
        </w:numPr>
        <w:shd w:val="clear" w:color="auto" w:fill="FFFFFF" w:themeFill="background1"/>
        <w:rPr>
          <w:rFonts w:eastAsia="SimSun"/>
          <w:sz w:val="24"/>
          <w:szCs w:val="24"/>
          <w:u w:val="single"/>
          <w:lang w:val="en-US" w:eastAsia="zh-CN"/>
        </w:rPr>
      </w:pPr>
      <w:r w:rsidRPr="00B267A0">
        <w:rPr>
          <w:rFonts w:eastAsia="SimSun"/>
          <w:sz w:val="24"/>
          <w:szCs w:val="24"/>
          <w:u w:val="single"/>
          <w:lang w:val="en-US" w:eastAsia="zh-CN"/>
        </w:rPr>
        <w:t>含氢氯氟烃</w:t>
      </w:r>
      <w:r w:rsidR="00EF234A" w:rsidRPr="00B267A0">
        <w:rPr>
          <w:rFonts w:eastAsia="SimSun"/>
          <w:sz w:val="24"/>
          <w:szCs w:val="24"/>
          <w:u w:val="single"/>
          <w:lang w:val="en-US" w:eastAsia="zh-CN"/>
        </w:rPr>
        <w:t>淘汰管理计划第二阶段第二</w:t>
      </w:r>
      <w:r w:rsidR="00B267A0">
        <w:rPr>
          <w:rFonts w:eastAsia="SimSun" w:hint="eastAsia"/>
          <w:sz w:val="24"/>
          <w:szCs w:val="24"/>
          <w:u w:val="single"/>
          <w:lang w:val="en-US" w:eastAsia="zh-CN"/>
        </w:rPr>
        <w:t>次</w:t>
      </w:r>
      <w:r w:rsidR="00EF234A" w:rsidRPr="00B267A0">
        <w:rPr>
          <w:rFonts w:eastAsia="SimSun"/>
          <w:sz w:val="24"/>
          <w:szCs w:val="24"/>
          <w:u w:val="single"/>
          <w:lang w:val="en-US" w:eastAsia="zh-CN"/>
        </w:rPr>
        <w:t>和第三</w:t>
      </w:r>
      <w:r w:rsidR="00B267A0">
        <w:rPr>
          <w:rFonts w:eastAsia="SimSun" w:hint="eastAsia"/>
          <w:sz w:val="24"/>
          <w:szCs w:val="24"/>
          <w:u w:val="single"/>
          <w:lang w:val="en-US" w:eastAsia="zh-CN"/>
        </w:rPr>
        <w:t>次即</w:t>
      </w:r>
      <w:r w:rsidR="00EF234A" w:rsidRPr="00B267A0">
        <w:rPr>
          <w:rFonts w:eastAsia="SimSun"/>
          <w:sz w:val="24"/>
          <w:szCs w:val="24"/>
          <w:u w:val="single"/>
          <w:lang w:val="en-US" w:eastAsia="zh-CN"/>
        </w:rPr>
        <w:t>最后</w:t>
      </w:r>
      <w:r w:rsidR="00B267A0">
        <w:rPr>
          <w:rFonts w:eastAsia="SimSun" w:hint="eastAsia"/>
          <w:sz w:val="24"/>
          <w:szCs w:val="24"/>
          <w:u w:val="single"/>
          <w:lang w:val="en-US" w:eastAsia="zh-CN"/>
        </w:rPr>
        <w:t>一次</w:t>
      </w:r>
      <w:r w:rsidR="00EF234A" w:rsidRPr="00B267A0">
        <w:rPr>
          <w:rFonts w:eastAsia="SimSun"/>
          <w:sz w:val="24"/>
          <w:szCs w:val="24"/>
          <w:u w:val="single"/>
          <w:lang w:val="en-US" w:eastAsia="zh-CN"/>
        </w:rPr>
        <w:t>付款的执行计划</w:t>
      </w:r>
    </w:p>
    <w:p w14:paraId="37D50B61" w14:textId="31D2D116" w:rsidR="00EF234A" w:rsidRPr="00EF234A" w:rsidRDefault="00EF234A" w:rsidP="00D14708">
      <w:pPr>
        <w:pStyle w:val="Heading1"/>
        <w:shd w:val="clear" w:color="auto" w:fill="FFFFFF" w:themeFill="background1"/>
        <w:rPr>
          <w:rFonts w:eastAsia="SimSun"/>
          <w:sz w:val="24"/>
          <w:szCs w:val="24"/>
          <w:lang w:val="en-US" w:eastAsia="zh-CN"/>
        </w:rPr>
      </w:pPr>
      <w:r w:rsidRPr="00EF234A">
        <w:rPr>
          <w:rFonts w:eastAsia="SimSun"/>
          <w:sz w:val="24"/>
          <w:szCs w:val="24"/>
          <w:lang w:val="en-US" w:eastAsia="zh-CN"/>
        </w:rPr>
        <w:t>秘书处</w:t>
      </w:r>
      <w:r w:rsidR="00B267A0">
        <w:rPr>
          <w:rFonts w:eastAsia="SimSun" w:hint="eastAsia"/>
          <w:sz w:val="24"/>
          <w:szCs w:val="24"/>
          <w:lang w:val="en-US" w:eastAsia="zh-CN"/>
        </w:rPr>
        <w:t>指出</w:t>
      </w:r>
      <w:r w:rsidRPr="00EF234A">
        <w:rPr>
          <w:rFonts w:eastAsia="SimSun"/>
          <w:sz w:val="24"/>
          <w:szCs w:val="24"/>
          <w:lang w:val="en-US" w:eastAsia="zh-CN"/>
        </w:rPr>
        <w:t>，核准</w:t>
      </w:r>
      <w:r w:rsidR="009C60F0">
        <w:rPr>
          <w:rFonts w:eastAsia="SimSun"/>
          <w:sz w:val="24"/>
          <w:szCs w:val="24"/>
          <w:lang w:val="en-US" w:eastAsia="zh-CN"/>
        </w:rPr>
        <w:t>含氢氯氟烃</w:t>
      </w:r>
      <w:r w:rsidRPr="00EF234A">
        <w:rPr>
          <w:rFonts w:eastAsia="SimSun"/>
          <w:sz w:val="24"/>
          <w:szCs w:val="24"/>
          <w:lang w:val="en-US" w:eastAsia="zh-CN"/>
        </w:rPr>
        <w:t>淘汰管理计划第二阶段第一次付款时有一项谅解，即工发组织将在第一次付款的执行进度报告中列入塞内加尔建立回收和再生系统的可行性研究结果，包括业务模式、预计回收的制冷剂吨位以及最适合的再生中心</w:t>
      </w:r>
      <w:r w:rsidR="00316813">
        <w:rPr>
          <w:rFonts w:eastAsia="SimSun" w:hint="eastAsia"/>
          <w:sz w:val="24"/>
          <w:szCs w:val="24"/>
          <w:lang w:val="en-US" w:eastAsia="zh-CN"/>
        </w:rPr>
        <w:t>运营商</w:t>
      </w:r>
      <w:r w:rsidR="00F94839">
        <w:rPr>
          <w:rFonts w:eastAsia="SimSun"/>
          <w:sz w:val="24"/>
          <w:szCs w:val="24"/>
          <w:lang w:val="en-US" w:eastAsia="zh-CN"/>
        </w:rPr>
        <w:t>（</w:t>
      </w:r>
      <w:r w:rsidRPr="00EF234A">
        <w:rPr>
          <w:rFonts w:eastAsia="SimSun"/>
          <w:sz w:val="24"/>
          <w:szCs w:val="24"/>
          <w:lang w:val="en-US" w:eastAsia="zh-CN"/>
        </w:rPr>
        <w:t>第</w:t>
      </w:r>
      <w:r w:rsidRPr="00EF234A">
        <w:rPr>
          <w:rFonts w:eastAsia="SimSun"/>
          <w:sz w:val="24"/>
          <w:szCs w:val="24"/>
          <w:lang w:val="en-US" w:eastAsia="zh-CN"/>
        </w:rPr>
        <w:t xml:space="preserve"> 88/</w:t>
      </w:r>
      <w:r w:rsidRPr="00095145">
        <w:rPr>
          <w:rFonts w:eastAsia="SimSun"/>
          <w:sz w:val="24"/>
          <w:szCs w:val="24"/>
          <w:lang w:val="en-US" w:eastAsia="zh-CN"/>
        </w:rPr>
        <w:t>55</w:t>
      </w:r>
      <w:r w:rsidR="00095145">
        <w:rPr>
          <w:rFonts w:eastAsia="SimSun"/>
          <w:sz w:val="24"/>
          <w:szCs w:val="24"/>
          <w:lang w:val="en-US" w:eastAsia="zh-CN"/>
        </w:rPr>
        <w:t xml:space="preserve"> (e) </w:t>
      </w:r>
      <w:r w:rsidRPr="00EF234A">
        <w:rPr>
          <w:rFonts w:eastAsia="SimSun"/>
          <w:sz w:val="24"/>
          <w:szCs w:val="24"/>
          <w:lang w:val="en-US" w:eastAsia="zh-CN"/>
        </w:rPr>
        <w:t>号决定</w:t>
      </w:r>
      <w:r w:rsidR="00F94839">
        <w:rPr>
          <w:rFonts w:eastAsia="SimSun"/>
          <w:sz w:val="24"/>
          <w:szCs w:val="24"/>
          <w:lang w:val="en-US" w:eastAsia="zh-CN"/>
        </w:rPr>
        <w:t>）</w:t>
      </w:r>
      <w:r w:rsidRPr="00EF234A">
        <w:rPr>
          <w:rFonts w:eastAsia="SimSun"/>
          <w:sz w:val="24"/>
          <w:szCs w:val="24"/>
          <w:lang w:val="en-US" w:eastAsia="zh-CN"/>
        </w:rPr>
        <w:t>。工发组织答复称，建立</w:t>
      </w:r>
      <w:r w:rsidR="00E34868">
        <w:rPr>
          <w:rFonts w:eastAsia="SimSun" w:hint="eastAsia"/>
          <w:sz w:val="24"/>
          <w:szCs w:val="24"/>
          <w:lang w:val="en-US" w:eastAsia="zh-CN"/>
        </w:rPr>
        <w:t>一个</w:t>
      </w:r>
      <w:r w:rsidRPr="00EF234A">
        <w:rPr>
          <w:rFonts w:eastAsia="SimSun"/>
          <w:sz w:val="24"/>
          <w:szCs w:val="24"/>
          <w:lang w:val="en-US" w:eastAsia="zh-CN"/>
        </w:rPr>
        <w:t>国家制冷剂</w:t>
      </w:r>
      <w:r w:rsidR="00E34868">
        <w:rPr>
          <w:rFonts w:eastAsia="SimSun" w:hint="eastAsia"/>
          <w:sz w:val="24"/>
          <w:szCs w:val="24"/>
          <w:lang w:val="en-US" w:eastAsia="zh-CN"/>
        </w:rPr>
        <w:t>再生</w:t>
      </w:r>
      <w:r w:rsidRPr="00EF234A">
        <w:rPr>
          <w:rFonts w:eastAsia="SimSun"/>
          <w:sz w:val="24"/>
          <w:szCs w:val="24"/>
          <w:lang w:val="en-US" w:eastAsia="zh-CN"/>
        </w:rPr>
        <w:t>中心的可行性研究已在第一</w:t>
      </w:r>
      <w:r w:rsidR="00B267A0">
        <w:rPr>
          <w:rFonts w:eastAsia="SimSun" w:hint="eastAsia"/>
          <w:sz w:val="24"/>
          <w:szCs w:val="24"/>
          <w:lang w:val="en-US" w:eastAsia="zh-CN"/>
        </w:rPr>
        <w:t>次</w:t>
      </w:r>
      <w:r w:rsidRPr="00EF234A">
        <w:rPr>
          <w:rFonts w:eastAsia="SimSun"/>
          <w:sz w:val="24"/>
          <w:szCs w:val="24"/>
          <w:lang w:val="en-US" w:eastAsia="zh-CN"/>
        </w:rPr>
        <w:t>付款框架下启动，预计将在未来六个月内完成。研究完成后，将为制定</w:t>
      </w:r>
      <w:r w:rsidR="00E34868">
        <w:rPr>
          <w:rFonts w:eastAsia="SimSun" w:hint="eastAsia"/>
          <w:sz w:val="24"/>
          <w:szCs w:val="24"/>
          <w:lang w:val="en-US" w:eastAsia="zh-CN"/>
        </w:rPr>
        <w:t>计划</w:t>
      </w:r>
      <w:r w:rsidRPr="00EF234A">
        <w:rPr>
          <w:rFonts w:eastAsia="SimSun"/>
          <w:sz w:val="24"/>
          <w:szCs w:val="24"/>
          <w:lang w:val="en-US" w:eastAsia="zh-CN"/>
        </w:rPr>
        <w:t>建立</w:t>
      </w:r>
      <w:r w:rsidR="00E34868">
        <w:rPr>
          <w:rFonts w:eastAsia="SimSun" w:hint="eastAsia"/>
          <w:sz w:val="24"/>
          <w:szCs w:val="24"/>
          <w:lang w:val="en-US" w:eastAsia="zh-CN"/>
        </w:rPr>
        <w:t>再生</w:t>
      </w:r>
      <w:r w:rsidRPr="00EF234A">
        <w:rPr>
          <w:rFonts w:eastAsia="SimSun"/>
          <w:sz w:val="24"/>
          <w:szCs w:val="24"/>
          <w:lang w:val="en-US" w:eastAsia="zh-CN"/>
        </w:rPr>
        <w:t>功能提供依据，首先加强回收和再循环能力，收集制冷剂</w:t>
      </w:r>
      <w:r w:rsidR="00E34868">
        <w:rPr>
          <w:rFonts w:eastAsia="SimSun" w:hint="eastAsia"/>
          <w:sz w:val="24"/>
          <w:szCs w:val="24"/>
          <w:lang w:val="en-US" w:eastAsia="zh-CN"/>
        </w:rPr>
        <w:t>流量</w:t>
      </w:r>
      <w:r w:rsidRPr="00EF234A">
        <w:rPr>
          <w:rFonts w:eastAsia="SimSun"/>
          <w:sz w:val="24"/>
          <w:szCs w:val="24"/>
          <w:lang w:val="en-US" w:eastAsia="zh-CN"/>
        </w:rPr>
        <w:t>的基准数据。秘书处与工发组织进一步讨论</w:t>
      </w:r>
      <w:r w:rsidR="00E34868">
        <w:rPr>
          <w:rFonts w:eastAsia="SimSun" w:hint="eastAsia"/>
          <w:sz w:val="24"/>
          <w:szCs w:val="24"/>
          <w:lang w:val="en-US" w:eastAsia="zh-CN"/>
        </w:rPr>
        <w:t>后</w:t>
      </w:r>
      <w:r w:rsidRPr="00EF234A">
        <w:rPr>
          <w:rFonts w:eastAsia="SimSun"/>
          <w:sz w:val="24"/>
          <w:szCs w:val="24"/>
          <w:lang w:val="en-US" w:eastAsia="zh-CN"/>
        </w:rPr>
        <w:t>，同意秘书处将建议在最后一</w:t>
      </w:r>
      <w:r w:rsidR="00E34868">
        <w:rPr>
          <w:rFonts w:eastAsia="SimSun" w:hint="eastAsia"/>
          <w:sz w:val="24"/>
          <w:szCs w:val="24"/>
          <w:lang w:val="en-US" w:eastAsia="zh-CN"/>
        </w:rPr>
        <w:t>次</w:t>
      </w:r>
      <w:r w:rsidRPr="00EF234A">
        <w:rPr>
          <w:rFonts w:eastAsia="SimSun"/>
          <w:sz w:val="24"/>
          <w:szCs w:val="24"/>
          <w:lang w:val="en-US" w:eastAsia="zh-CN"/>
        </w:rPr>
        <w:t>付款下开展这项活动，但条件是秘书处收到</w:t>
      </w:r>
      <w:r w:rsidR="00E34868">
        <w:rPr>
          <w:rFonts w:eastAsia="SimSun" w:hint="eastAsia"/>
          <w:sz w:val="24"/>
          <w:szCs w:val="24"/>
          <w:lang w:val="en-US" w:eastAsia="zh-CN"/>
        </w:rPr>
        <w:t>且</w:t>
      </w:r>
      <w:r w:rsidRPr="00EF234A">
        <w:rPr>
          <w:rFonts w:eastAsia="SimSun"/>
          <w:sz w:val="24"/>
          <w:szCs w:val="24"/>
          <w:lang w:val="en-US" w:eastAsia="zh-CN"/>
        </w:rPr>
        <w:t>审查可行性研究报告</w:t>
      </w:r>
      <w:r w:rsidR="00E34868">
        <w:rPr>
          <w:rFonts w:eastAsia="SimSun" w:hint="eastAsia"/>
          <w:sz w:val="24"/>
          <w:szCs w:val="24"/>
          <w:lang w:val="en-US" w:eastAsia="zh-CN"/>
        </w:rPr>
        <w:t>之</w:t>
      </w:r>
      <w:r w:rsidRPr="00EF234A">
        <w:rPr>
          <w:rFonts w:eastAsia="SimSun"/>
          <w:sz w:val="24"/>
          <w:szCs w:val="24"/>
          <w:lang w:val="en-US" w:eastAsia="zh-CN"/>
        </w:rPr>
        <w:t>后，才会向工发组织发放资金。</w:t>
      </w:r>
    </w:p>
    <w:p w14:paraId="03225305" w14:textId="2FF62640" w:rsidR="00EF234A" w:rsidRPr="00E34868" w:rsidRDefault="00EF234A" w:rsidP="00D14708">
      <w:pPr>
        <w:pStyle w:val="Heading1"/>
        <w:numPr>
          <w:ilvl w:val="0"/>
          <w:numId w:val="0"/>
        </w:numPr>
        <w:shd w:val="clear" w:color="auto" w:fill="FFFFFF" w:themeFill="background1"/>
        <w:rPr>
          <w:rFonts w:eastAsia="KaiTi"/>
          <w:sz w:val="24"/>
          <w:szCs w:val="24"/>
          <w:lang w:val="en-US" w:eastAsia="zh-CN"/>
        </w:rPr>
      </w:pPr>
      <w:r w:rsidRPr="00E34868">
        <w:rPr>
          <w:rFonts w:eastAsia="KaiTi"/>
          <w:sz w:val="24"/>
          <w:szCs w:val="24"/>
          <w:lang w:val="en-US" w:eastAsia="zh-CN"/>
        </w:rPr>
        <w:t>制冷维修行业</w:t>
      </w:r>
      <w:r w:rsidR="00E34868">
        <w:rPr>
          <w:rFonts w:eastAsia="KaiTi"/>
          <w:sz w:val="24"/>
          <w:szCs w:val="24"/>
          <w:lang w:val="en-US" w:eastAsia="zh-CN"/>
        </w:rPr>
        <w:t>维持能效</w:t>
      </w:r>
      <w:r w:rsidRPr="00E34868">
        <w:rPr>
          <w:rFonts w:eastAsia="KaiTi"/>
          <w:sz w:val="24"/>
          <w:szCs w:val="24"/>
          <w:lang w:val="en-US" w:eastAsia="zh-CN"/>
        </w:rPr>
        <w:t>活动</w:t>
      </w:r>
    </w:p>
    <w:p w14:paraId="6B909A51" w14:textId="406ADC5F" w:rsidR="004F2832" w:rsidRPr="00D14708" w:rsidRDefault="004F2832" w:rsidP="00D14708">
      <w:pPr>
        <w:pStyle w:val="Heading1"/>
        <w:shd w:val="clear" w:color="auto" w:fill="FFFFFF" w:themeFill="background1"/>
        <w:rPr>
          <w:rFonts w:eastAsia="SimSun"/>
          <w:sz w:val="24"/>
          <w:szCs w:val="24"/>
          <w:lang w:val="en-US" w:eastAsia="zh-CN"/>
        </w:rPr>
      </w:pPr>
      <w:r w:rsidRPr="00D14708">
        <w:rPr>
          <w:rFonts w:eastAsia="SimSun"/>
          <w:sz w:val="24"/>
          <w:szCs w:val="24"/>
          <w:lang w:val="en-US" w:eastAsia="zh-CN"/>
        </w:rPr>
        <w:t>根据第</w:t>
      </w:r>
      <w:r w:rsidRPr="00D14708">
        <w:rPr>
          <w:rFonts w:eastAsia="SimSun"/>
          <w:sz w:val="24"/>
          <w:szCs w:val="24"/>
          <w:lang w:val="en-US" w:eastAsia="zh-CN"/>
        </w:rPr>
        <w:t>89/6</w:t>
      </w:r>
      <w:r w:rsidR="00095145">
        <w:rPr>
          <w:rFonts w:eastAsia="SimSun"/>
          <w:sz w:val="24"/>
          <w:szCs w:val="24"/>
          <w:lang w:val="en-US" w:eastAsia="zh-CN"/>
        </w:rPr>
        <w:t>(d)</w:t>
      </w:r>
      <w:r w:rsidRPr="00D14708">
        <w:rPr>
          <w:rFonts w:eastAsia="SimSun"/>
          <w:sz w:val="24"/>
          <w:szCs w:val="24"/>
          <w:lang w:val="en-US" w:eastAsia="zh-CN"/>
        </w:rPr>
        <w:t>号决定，环境署已在付款执行计划中</w:t>
      </w:r>
      <w:r w:rsidR="009C4B0C">
        <w:rPr>
          <w:rFonts w:eastAsia="SimSun" w:hint="eastAsia"/>
          <w:sz w:val="24"/>
          <w:szCs w:val="24"/>
          <w:lang w:val="en-US" w:eastAsia="zh-CN"/>
        </w:rPr>
        <w:t>列入</w:t>
      </w:r>
      <w:r w:rsidRPr="00D14708">
        <w:rPr>
          <w:rFonts w:eastAsia="SimSun"/>
          <w:sz w:val="24"/>
          <w:szCs w:val="24"/>
          <w:lang w:val="en-US" w:eastAsia="zh-CN"/>
        </w:rPr>
        <w:t>维持能效额外活动的具体行动、绩效指标</w:t>
      </w:r>
      <w:r w:rsidR="009C4B0C">
        <w:rPr>
          <w:rFonts w:eastAsia="SimSun" w:hint="eastAsia"/>
          <w:sz w:val="24"/>
          <w:szCs w:val="24"/>
          <w:lang w:val="en-US" w:eastAsia="zh-CN"/>
        </w:rPr>
        <w:t>和</w:t>
      </w:r>
      <w:r w:rsidRPr="00D14708">
        <w:rPr>
          <w:rFonts w:eastAsia="SimSun"/>
          <w:sz w:val="24"/>
          <w:szCs w:val="24"/>
          <w:lang w:val="en-US" w:eastAsia="zh-CN"/>
        </w:rPr>
        <w:t>资金安排。鉴于未来两年将</w:t>
      </w:r>
      <w:r w:rsidR="009C4B0C">
        <w:rPr>
          <w:rFonts w:eastAsia="SimSun" w:hint="eastAsia"/>
          <w:sz w:val="24"/>
          <w:szCs w:val="24"/>
          <w:lang w:val="en-US" w:eastAsia="zh-CN"/>
        </w:rPr>
        <w:t>执行</w:t>
      </w:r>
      <w:r w:rsidRPr="00D14708">
        <w:rPr>
          <w:rFonts w:eastAsia="SimSun"/>
          <w:sz w:val="24"/>
          <w:szCs w:val="24"/>
          <w:lang w:val="en-US" w:eastAsia="zh-CN"/>
        </w:rPr>
        <w:t>两</w:t>
      </w:r>
      <w:r w:rsidR="009C4B0C">
        <w:rPr>
          <w:rFonts w:eastAsia="SimSun" w:hint="eastAsia"/>
          <w:sz w:val="24"/>
          <w:szCs w:val="24"/>
          <w:lang w:val="en-US" w:eastAsia="zh-CN"/>
        </w:rPr>
        <w:t>次</w:t>
      </w:r>
      <w:r w:rsidRPr="00D14708">
        <w:rPr>
          <w:rFonts w:eastAsia="SimSun"/>
          <w:sz w:val="24"/>
          <w:szCs w:val="24"/>
          <w:lang w:val="en-US" w:eastAsia="zh-CN"/>
        </w:rPr>
        <w:t>付款，秘书处询问这些额外活动能否</w:t>
      </w:r>
      <w:r w:rsidR="009C4B0C">
        <w:rPr>
          <w:rFonts w:eastAsia="SimSun" w:hint="eastAsia"/>
          <w:sz w:val="24"/>
          <w:szCs w:val="24"/>
          <w:lang w:val="en-US" w:eastAsia="zh-CN"/>
        </w:rPr>
        <w:t>按时执行</w:t>
      </w:r>
      <w:r w:rsidRPr="00D14708">
        <w:rPr>
          <w:rFonts w:eastAsia="SimSun"/>
          <w:sz w:val="24"/>
          <w:szCs w:val="24"/>
          <w:lang w:val="en-US" w:eastAsia="zh-CN"/>
        </w:rPr>
        <w:t>。环境署答复称，国家臭氧机构将确保</w:t>
      </w:r>
      <w:r w:rsidR="009C60F0" w:rsidRPr="00D14708">
        <w:rPr>
          <w:rFonts w:eastAsia="SimSun"/>
          <w:sz w:val="24"/>
          <w:szCs w:val="24"/>
          <w:lang w:val="en-US" w:eastAsia="zh-CN"/>
        </w:rPr>
        <w:t>含氢氯氟烃</w:t>
      </w:r>
      <w:r w:rsidRPr="00D14708">
        <w:rPr>
          <w:rFonts w:eastAsia="SimSun"/>
          <w:sz w:val="24"/>
          <w:szCs w:val="24"/>
          <w:lang w:val="en-US" w:eastAsia="zh-CN"/>
        </w:rPr>
        <w:t>淘汰管理计划第二阶段两</w:t>
      </w:r>
      <w:r w:rsidR="009C4B0C">
        <w:rPr>
          <w:rFonts w:eastAsia="SimSun" w:hint="eastAsia"/>
          <w:sz w:val="24"/>
          <w:szCs w:val="24"/>
          <w:lang w:val="en-US" w:eastAsia="zh-CN"/>
        </w:rPr>
        <w:t>次</w:t>
      </w:r>
      <w:r w:rsidRPr="00D14708">
        <w:rPr>
          <w:rFonts w:eastAsia="SimSun"/>
          <w:sz w:val="24"/>
          <w:szCs w:val="24"/>
          <w:lang w:val="en-US" w:eastAsia="zh-CN"/>
        </w:rPr>
        <w:t>付款的执行及</w:t>
      </w:r>
      <w:r w:rsidR="009C4B0C">
        <w:rPr>
          <w:rFonts w:eastAsia="SimSun" w:hint="eastAsia"/>
          <w:sz w:val="24"/>
          <w:szCs w:val="24"/>
          <w:lang w:val="en-US" w:eastAsia="zh-CN"/>
        </w:rPr>
        <w:t>额外</w:t>
      </w:r>
      <w:r w:rsidRPr="00D14708">
        <w:rPr>
          <w:rFonts w:eastAsia="SimSun"/>
          <w:sz w:val="24"/>
          <w:szCs w:val="24"/>
          <w:lang w:val="en-US" w:eastAsia="zh-CN"/>
        </w:rPr>
        <w:t>活动不会影响项目质量或时间安排。</w:t>
      </w:r>
    </w:p>
    <w:p w14:paraId="257D0EBD" w14:textId="15F73799" w:rsidR="004F2832" w:rsidRPr="00D14708" w:rsidRDefault="0045355C" w:rsidP="00D14708">
      <w:pPr>
        <w:pStyle w:val="Heading1"/>
        <w:shd w:val="clear" w:color="auto" w:fill="FFFFFF" w:themeFill="background1"/>
        <w:rPr>
          <w:rFonts w:eastAsia="SimSun"/>
          <w:sz w:val="24"/>
          <w:szCs w:val="24"/>
          <w:lang w:val="en-US" w:eastAsia="zh-CN"/>
        </w:rPr>
      </w:pPr>
      <w:r>
        <w:rPr>
          <w:rFonts w:eastAsia="SimSun" w:hint="eastAsia"/>
          <w:sz w:val="24"/>
          <w:szCs w:val="24"/>
          <w:lang w:val="en-US" w:eastAsia="zh-CN"/>
        </w:rPr>
        <w:t>关于</w:t>
      </w:r>
      <w:r w:rsidR="004F2832" w:rsidRPr="00D14708">
        <w:rPr>
          <w:rFonts w:eastAsia="SimSun"/>
          <w:sz w:val="24"/>
          <w:szCs w:val="24"/>
          <w:lang w:val="en-US" w:eastAsia="zh-CN"/>
        </w:rPr>
        <w:t>能效标识，环境署</w:t>
      </w:r>
      <w:r w:rsidR="00915D0D">
        <w:rPr>
          <w:rFonts w:eastAsia="SimSun" w:hint="eastAsia"/>
          <w:sz w:val="24"/>
          <w:szCs w:val="24"/>
          <w:lang w:val="en-US" w:eastAsia="zh-CN"/>
        </w:rPr>
        <w:t>告知，</w:t>
      </w:r>
      <w:r w:rsidRPr="00D14708">
        <w:rPr>
          <w:rFonts w:eastAsia="SimSun"/>
          <w:sz w:val="24"/>
          <w:szCs w:val="24"/>
          <w:lang w:val="en-US" w:eastAsia="zh-CN"/>
        </w:rPr>
        <w:t>正在推进</w:t>
      </w:r>
      <w:r w:rsidR="004F2832" w:rsidRPr="00D14708">
        <w:rPr>
          <w:rFonts w:eastAsia="SimSun"/>
          <w:sz w:val="24"/>
          <w:szCs w:val="24"/>
          <w:lang w:val="en-US" w:eastAsia="zh-CN"/>
        </w:rPr>
        <w:t>制冷空调设备能效标识工作，</w:t>
      </w:r>
      <w:r w:rsidR="009C4B0C">
        <w:rPr>
          <w:rFonts w:eastAsia="SimSun" w:hint="eastAsia"/>
          <w:sz w:val="24"/>
          <w:szCs w:val="24"/>
          <w:lang w:val="en-US" w:eastAsia="zh-CN"/>
        </w:rPr>
        <w:t>争取于</w:t>
      </w:r>
      <w:r w:rsidR="004F2832" w:rsidRPr="00D14708">
        <w:rPr>
          <w:rFonts w:eastAsia="SimSun"/>
          <w:sz w:val="24"/>
          <w:szCs w:val="24"/>
          <w:lang w:val="en-US" w:eastAsia="zh-CN"/>
        </w:rPr>
        <w:t>2030</w:t>
      </w:r>
      <w:r w:rsidR="004F2832" w:rsidRPr="00D14708">
        <w:rPr>
          <w:rFonts w:eastAsia="SimSun"/>
          <w:sz w:val="24"/>
          <w:szCs w:val="24"/>
          <w:lang w:val="en-US" w:eastAsia="zh-CN"/>
        </w:rPr>
        <w:t>年</w:t>
      </w:r>
      <w:r w:rsidR="009C4B0C">
        <w:rPr>
          <w:rFonts w:eastAsia="SimSun" w:hint="eastAsia"/>
          <w:sz w:val="24"/>
          <w:szCs w:val="24"/>
          <w:lang w:val="en-US" w:eastAsia="zh-CN"/>
        </w:rPr>
        <w:t>之前完成</w:t>
      </w:r>
      <w:r w:rsidR="004F2832" w:rsidRPr="00D14708">
        <w:rPr>
          <w:rFonts w:eastAsia="SimSun"/>
          <w:sz w:val="24"/>
          <w:szCs w:val="24"/>
          <w:lang w:val="en-US" w:eastAsia="zh-CN"/>
        </w:rPr>
        <w:t>。环境署还</w:t>
      </w:r>
      <w:r w:rsidR="00915D0D">
        <w:rPr>
          <w:rFonts w:eastAsia="SimSun" w:hint="eastAsia"/>
          <w:sz w:val="24"/>
          <w:szCs w:val="24"/>
          <w:lang w:val="en-US" w:eastAsia="zh-CN"/>
        </w:rPr>
        <w:t>告知</w:t>
      </w:r>
      <w:r w:rsidR="004F2832" w:rsidRPr="00D14708">
        <w:rPr>
          <w:rFonts w:eastAsia="SimSun"/>
          <w:sz w:val="24"/>
          <w:szCs w:val="24"/>
          <w:lang w:val="en-US" w:eastAsia="zh-CN"/>
        </w:rPr>
        <w:t>，塞内加尔已修订能源政策，特别关注能效问题。制定了《国家能效行动计划》，其中规定了制冷空调</w:t>
      </w:r>
      <w:r w:rsidR="009C4B0C">
        <w:rPr>
          <w:rFonts w:eastAsia="SimSun" w:hint="eastAsia"/>
          <w:sz w:val="24"/>
          <w:szCs w:val="24"/>
          <w:lang w:val="en-US" w:eastAsia="zh-CN"/>
        </w:rPr>
        <w:t>等行业</w:t>
      </w:r>
      <w:r w:rsidR="004F2832" w:rsidRPr="00D14708">
        <w:rPr>
          <w:rFonts w:eastAsia="SimSun"/>
          <w:sz w:val="24"/>
          <w:szCs w:val="24"/>
          <w:lang w:val="en-US" w:eastAsia="zh-CN"/>
        </w:rPr>
        <w:t>的能效战略和</w:t>
      </w:r>
      <w:r w:rsidR="009C4B0C">
        <w:rPr>
          <w:rFonts w:eastAsia="SimSun" w:hint="eastAsia"/>
          <w:sz w:val="24"/>
          <w:szCs w:val="24"/>
          <w:lang w:val="en-US" w:eastAsia="zh-CN"/>
        </w:rPr>
        <w:t>执行</w:t>
      </w:r>
      <w:r w:rsidR="004F2832" w:rsidRPr="00D14708">
        <w:rPr>
          <w:rFonts w:eastAsia="SimSun"/>
          <w:sz w:val="24"/>
          <w:szCs w:val="24"/>
          <w:lang w:val="en-US" w:eastAsia="zh-CN"/>
        </w:rPr>
        <w:t>措施。行动计划</w:t>
      </w:r>
      <w:r w:rsidR="009C4B0C">
        <w:rPr>
          <w:rFonts w:eastAsia="SimSun" w:hint="eastAsia"/>
          <w:sz w:val="24"/>
          <w:szCs w:val="24"/>
          <w:lang w:val="en-US" w:eastAsia="zh-CN"/>
        </w:rPr>
        <w:t>将于</w:t>
      </w:r>
      <w:r w:rsidR="004F2832" w:rsidRPr="00D14708">
        <w:rPr>
          <w:rFonts w:eastAsia="SimSun"/>
          <w:sz w:val="24"/>
          <w:szCs w:val="24"/>
          <w:lang w:val="en-US" w:eastAsia="zh-CN"/>
        </w:rPr>
        <w:t>2015</w:t>
      </w:r>
      <w:r w:rsidR="004F2832" w:rsidRPr="00D14708">
        <w:rPr>
          <w:rFonts w:eastAsia="SimSun"/>
          <w:sz w:val="24"/>
          <w:szCs w:val="24"/>
          <w:lang w:val="en-US" w:eastAsia="zh-CN"/>
        </w:rPr>
        <w:t>年至</w:t>
      </w:r>
      <w:r w:rsidR="004F2832" w:rsidRPr="00D14708">
        <w:rPr>
          <w:rFonts w:eastAsia="SimSun"/>
          <w:sz w:val="24"/>
          <w:szCs w:val="24"/>
          <w:lang w:val="en-US" w:eastAsia="zh-CN"/>
        </w:rPr>
        <w:t>2030</w:t>
      </w:r>
      <w:r w:rsidR="004F2832" w:rsidRPr="00D14708">
        <w:rPr>
          <w:rFonts w:eastAsia="SimSun"/>
          <w:sz w:val="24"/>
          <w:szCs w:val="24"/>
          <w:lang w:val="en-US" w:eastAsia="zh-CN"/>
        </w:rPr>
        <w:t>年</w:t>
      </w:r>
      <w:r w:rsidR="009C4B0C">
        <w:rPr>
          <w:rFonts w:eastAsia="SimSun" w:hint="eastAsia"/>
          <w:sz w:val="24"/>
          <w:szCs w:val="24"/>
          <w:lang w:val="en-US" w:eastAsia="zh-CN"/>
        </w:rPr>
        <w:t>执行</w:t>
      </w:r>
      <w:r w:rsidR="004F2832" w:rsidRPr="00D14708">
        <w:rPr>
          <w:rFonts w:eastAsia="SimSun"/>
          <w:sz w:val="24"/>
          <w:szCs w:val="24"/>
          <w:lang w:val="en-US" w:eastAsia="zh-CN"/>
        </w:rPr>
        <w:t>。</w:t>
      </w:r>
    </w:p>
    <w:p w14:paraId="49AB1F22" w14:textId="55A844E7" w:rsidR="004F2832" w:rsidRPr="009C4B0C" w:rsidRDefault="004F2832" w:rsidP="00D14708">
      <w:pPr>
        <w:pStyle w:val="Heading1"/>
        <w:numPr>
          <w:ilvl w:val="0"/>
          <w:numId w:val="0"/>
        </w:numPr>
        <w:shd w:val="clear" w:color="auto" w:fill="FFFFFF" w:themeFill="background1"/>
        <w:rPr>
          <w:rFonts w:eastAsia="SimSun"/>
          <w:sz w:val="24"/>
          <w:szCs w:val="24"/>
          <w:u w:val="single"/>
          <w:lang w:val="en-US" w:eastAsia="zh-CN"/>
        </w:rPr>
      </w:pPr>
      <w:r w:rsidRPr="009C4B0C">
        <w:rPr>
          <w:rFonts w:eastAsia="SimSun"/>
          <w:sz w:val="24"/>
          <w:szCs w:val="24"/>
          <w:u w:val="single"/>
          <w:lang w:val="en-US" w:eastAsia="zh-CN"/>
        </w:rPr>
        <w:t>性别</w:t>
      </w:r>
      <w:r w:rsidR="009C4B0C" w:rsidRPr="009C4B0C">
        <w:rPr>
          <w:rFonts w:eastAsia="SimSun" w:hint="eastAsia"/>
          <w:sz w:val="24"/>
          <w:szCs w:val="24"/>
          <w:u w:val="single"/>
          <w:lang w:val="en-US" w:eastAsia="zh-CN"/>
        </w:rPr>
        <w:t>平等</w:t>
      </w:r>
      <w:r w:rsidRPr="009C4B0C">
        <w:rPr>
          <w:rFonts w:eastAsia="SimSun"/>
          <w:sz w:val="24"/>
          <w:szCs w:val="24"/>
          <w:u w:val="single"/>
          <w:lang w:val="en-US" w:eastAsia="zh-CN"/>
        </w:rPr>
        <w:t>政策</w:t>
      </w:r>
      <w:r w:rsidR="009C4B0C" w:rsidRPr="009C4B0C">
        <w:rPr>
          <w:rFonts w:eastAsia="SimSun" w:hint="eastAsia"/>
          <w:sz w:val="24"/>
          <w:szCs w:val="24"/>
          <w:u w:val="single"/>
          <w:lang w:val="en-US" w:eastAsia="zh-CN"/>
        </w:rPr>
        <w:t>执行</w:t>
      </w:r>
      <w:r w:rsidRPr="009C4B0C">
        <w:rPr>
          <w:rFonts w:eastAsia="SimSun"/>
          <w:sz w:val="24"/>
          <w:szCs w:val="24"/>
          <w:u w:val="single"/>
          <w:lang w:val="en-US" w:eastAsia="zh-CN"/>
        </w:rPr>
        <w:t>情况</w:t>
      </w:r>
    </w:p>
    <w:p w14:paraId="2785EB44" w14:textId="21495327" w:rsidR="001C33F6" w:rsidRPr="00931DD6" w:rsidRDefault="004F2832" w:rsidP="0045355C">
      <w:pPr>
        <w:pStyle w:val="Heading1"/>
        <w:shd w:val="clear" w:color="auto" w:fill="FFFFFF" w:themeFill="background1"/>
        <w:rPr>
          <w:sz w:val="24"/>
          <w:szCs w:val="24"/>
          <w:lang w:val="en-US" w:eastAsia="zh-CN"/>
        </w:rPr>
      </w:pPr>
      <w:r w:rsidRPr="00931DD6">
        <w:rPr>
          <w:rFonts w:eastAsia="SimSun"/>
          <w:sz w:val="24"/>
          <w:szCs w:val="24"/>
          <w:lang w:val="en-US" w:eastAsia="zh-CN"/>
        </w:rPr>
        <w:t>根据第</w:t>
      </w:r>
      <w:r w:rsidRPr="00931DD6">
        <w:rPr>
          <w:rFonts w:eastAsia="SimSun"/>
          <w:sz w:val="24"/>
          <w:szCs w:val="24"/>
          <w:lang w:val="en-US" w:eastAsia="zh-CN"/>
        </w:rPr>
        <w:t>84/92</w:t>
      </w:r>
      <w:r w:rsidR="00095145">
        <w:rPr>
          <w:rFonts w:eastAsia="SimSun"/>
          <w:sz w:val="24"/>
          <w:szCs w:val="24"/>
          <w:lang w:val="en-US" w:eastAsia="zh-CN"/>
        </w:rPr>
        <w:t>(d)</w:t>
      </w:r>
      <w:r w:rsidRPr="00931DD6">
        <w:rPr>
          <w:rFonts w:eastAsia="SimSun"/>
          <w:sz w:val="24"/>
          <w:szCs w:val="24"/>
          <w:lang w:val="en-US" w:eastAsia="zh-CN"/>
        </w:rPr>
        <w:t>号决定，塞内加尔</w:t>
      </w:r>
      <w:r w:rsidR="001C33F6" w:rsidRPr="00931DD6">
        <w:rPr>
          <w:rFonts w:eastAsia="SimSun" w:hint="eastAsia"/>
          <w:sz w:val="24"/>
          <w:szCs w:val="24"/>
          <w:lang w:val="en-US" w:eastAsia="zh-CN"/>
        </w:rPr>
        <w:t>国家臭氧机构</w:t>
      </w:r>
      <w:r w:rsidRPr="00931DD6">
        <w:rPr>
          <w:rFonts w:eastAsia="SimSun"/>
          <w:sz w:val="24"/>
          <w:szCs w:val="24"/>
          <w:lang w:val="en-US" w:eastAsia="zh-CN"/>
        </w:rPr>
        <w:t>已开始</w:t>
      </w:r>
      <w:r w:rsidR="001C33F6" w:rsidRPr="00931DD6">
        <w:rPr>
          <w:rFonts w:eastAsia="SimSun" w:hint="eastAsia"/>
          <w:sz w:val="24"/>
          <w:szCs w:val="24"/>
          <w:lang w:val="en-US" w:eastAsia="zh-CN"/>
        </w:rPr>
        <w:t>从</w:t>
      </w:r>
      <w:r w:rsidRPr="00931DD6">
        <w:rPr>
          <w:rFonts w:eastAsia="SimSun"/>
          <w:sz w:val="24"/>
          <w:szCs w:val="24"/>
          <w:lang w:val="en-US" w:eastAsia="zh-CN"/>
        </w:rPr>
        <w:t>讲习班、会议和利益攸关方</w:t>
      </w:r>
      <w:r w:rsidR="001C33F6" w:rsidRPr="00931DD6">
        <w:rPr>
          <w:rFonts w:eastAsia="SimSun" w:hint="eastAsia"/>
          <w:sz w:val="24"/>
          <w:szCs w:val="24"/>
          <w:lang w:val="en-US" w:eastAsia="zh-CN"/>
        </w:rPr>
        <w:t>参与</w:t>
      </w:r>
      <w:r w:rsidR="0045355C" w:rsidRPr="00931DD6">
        <w:rPr>
          <w:rFonts w:eastAsia="SimSun" w:hint="eastAsia"/>
          <w:sz w:val="24"/>
          <w:szCs w:val="24"/>
          <w:lang w:val="en-US" w:eastAsia="zh-CN"/>
        </w:rPr>
        <w:t>活动</w:t>
      </w:r>
      <w:r w:rsidR="001C33F6" w:rsidRPr="00931DD6">
        <w:rPr>
          <w:rFonts w:eastAsia="SimSun" w:hint="eastAsia"/>
          <w:sz w:val="24"/>
          <w:szCs w:val="24"/>
          <w:lang w:val="en-US" w:eastAsia="zh-CN"/>
        </w:rPr>
        <w:t>中</w:t>
      </w:r>
      <w:r w:rsidRPr="00931DD6">
        <w:rPr>
          <w:rFonts w:eastAsia="SimSun"/>
          <w:sz w:val="24"/>
          <w:szCs w:val="24"/>
          <w:lang w:val="en-US" w:eastAsia="zh-CN"/>
        </w:rPr>
        <w:t>收集数据，监测妇女参与情况。正在努力增加项目工作人员和</w:t>
      </w:r>
      <w:r w:rsidR="001C33F6" w:rsidRPr="00931DD6">
        <w:rPr>
          <w:rFonts w:eastAsia="SimSun" w:hint="eastAsia"/>
          <w:sz w:val="24"/>
          <w:szCs w:val="24"/>
          <w:lang w:val="en-US" w:eastAsia="zh-CN"/>
        </w:rPr>
        <w:t>咨询人</w:t>
      </w:r>
      <w:r w:rsidRPr="00931DD6">
        <w:rPr>
          <w:rFonts w:eastAsia="SimSun"/>
          <w:sz w:val="24"/>
          <w:szCs w:val="24"/>
          <w:lang w:val="en-US" w:eastAsia="zh-CN"/>
        </w:rPr>
        <w:t>中的妇女人数，目前的招聘显示有一名男性和一名女性</w:t>
      </w:r>
      <w:r w:rsidR="001C33F6" w:rsidRPr="00931DD6">
        <w:rPr>
          <w:rFonts w:eastAsia="SimSun" w:hint="eastAsia"/>
          <w:sz w:val="24"/>
          <w:szCs w:val="24"/>
          <w:lang w:val="en-US" w:eastAsia="zh-CN"/>
        </w:rPr>
        <w:t>咨询人</w:t>
      </w:r>
      <w:r w:rsidRPr="00931DD6">
        <w:rPr>
          <w:rFonts w:eastAsia="SimSun"/>
          <w:sz w:val="24"/>
          <w:szCs w:val="24"/>
          <w:lang w:val="en-US" w:eastAsia="zh-CN"/>
        </w:rPr>
        <w:t>。参与水平还显示，</w:t>
      </w:r>
      <w:r w:rsidR="001C33F6" w:rsidRPr="00931DD6">
        <w:rPr>
          <w:rFonts w:eastAsia="SimSun" w:hint="eastAsia"/>
          <w:sz w:val="24"/>
          <w:szCs w:val="24"/>
          <w:lang w:eastAsia="zh-CN"/>
        </w:rPr>
        <w:t>女性</w:t>
      </w:r>
      <w:r w:rsidRPr="00931DD6">
        <w:rPr>
          <w:rFonts w:eastAsia="SimSun"/>
          <w:sz w:val="24"/>
          <w:szCs w:val="24"/>
          <w:lang w:val="en-US" w:eastAsia="zh-CN"/>
        </w:rPr>
        <w:t>占海关受训人员的</w:t>
      </w:r>
      <w:r w:rsidRPr="00931DD6">
        <w:rPr>
          <w:rFonts w:eastAsia="SimSun"/>
          <w:sz w:val="24"/>
          <w:szCs w:val="24"/>
          <w:lang w:val="en-US" w:eastAsia="zh-CN"/>
        </w:rPr>
        <w:t>14 %</w:t>
      </w:r>
      <w:r w:rsidR="001C33F6" w:rsidRPr="00931DD6">
        <w:rPr>
          <w:rFonts w:eastAsia="SimSun" w:hint="eastAsia"/>
          <w:sz w:val="24"/>
          <w:szCs w:val="24"/>
          <w:lang w:val="en-US" w:eastAsia="zh-CN"/>
        </w:rPr>
        <w:t>，</w:t>
      </w:r>
      <w:r w:rsidRPr="00931DD6">
        <w:rPr>
          <w:rFonts w:eastAsia="SimSun"/>
          <w:sz w:val="24"/>
          <w:szCs w:val="24"/>
          <w:lang w:val="en-US" w:eastAsia="zh-CN"/>
        </w:rPr>
        <w:t>占</w:t>
      </w:r>
      <w:r w:rsidR="001C33F6" w:rsidRPr="00931DD6">
        <w:rPr>
          <w:rFonts w:eastAsia="SimSun" w:hint="eastAsia"/>
          <w:sz w:val="24"/>
          <w:szCs w:val="24"/>
          <w:lang w:val="en-US" w:eastAsia="zh-CN"/>
        </w:rPr>
        <w:t>制冷空调受训</w:t>
      </w:r>
      <w:r w:rsidR="00750EB1" w:rsidRPr="00931DD6">
        <w:rPr>
          <w:rFonts w:eastAsia="SimSun"/>
          <w:sz w:val="24"/>
          <w:szCs w:val="24"/>
          <w:lang w:val="en-US" w:eastAsia="zh-CN"/>
        </w:rPr>
        <w:t>技师</w:t>
      </w:r>
      <w:r w:rsidRPr="00931DD6">
        <w:rPr>
          <w:rFonts w:eastAsia="SimSun"/>
          <w:sz w:val="24"/>
          <w:szCs w:val="24"/>
          <w:lang w:val="en-US" w:eastAsia="zh-CN"/>
        </w:rPr>
        <w:t>的</w:t>
      </w:r>
      <w:r w:rsidRPr="00931DD6">
        <w:rPr>
          <w:rFonts w:eastAsia="SimSun"/>
          <w:sz w:val="24"/>
          <w:szCs w:val="24"/>
          <w:lang w:val="en-US" w:eastAsia="zh-CN"/>
        </w:rPr>
        <w:t>23%</w:t>
      </w:r>
      <w:r w:rsidRPr="00931DD6">
        <w:rPr>
          <w:rFonts w:eastAsia="SimSun"/>
          <w:sz w:val="24"/>
          <w:szCs w:val="24"/>
          <w:lang w:val="en-US" w:eastAsia="zh-CN"/>
        </w:rPr>
        <w:t>。</w:t>
      </w:r>
      <w:r w:rsidR="001C33F6" w:rsidRPr="00931DD6">
        <w:rPr>
          <w:rFonts w:ascii="SimSun" w:eastAsia="SimSun" w:hAnsi="SimSun" w:cs="SimSun" w:hint="eastAsia"/>
          <w:sz w:val="24"/>
          <w:szCs w:val="24"/>
          <w:lang w:eastAsia="zh-CN"/>
        </w:rPr>
        <w:t>虽然部分女性参与的情况已然可见，但可能需要在所有项目组成部分中加强女性的参与度。</w:t>
      </w:r>
    </w:p>
    <w:p w14:paraId="297830E8" w14:textId="3E4EA288" w:rsidR="004F2832" w:rsidRPr="00931DD6" w:rsidRDefault="004F2832" w:rsidP="00931DD6">
      <w:pPr>
        <w:pStyle w:val="Heading1"/>
        <w:keepNext/>
        <w:numPr>
          <w:ilvl w:val="0"/>
          <w:numId w:val="0"/>
        </w:numPr>
        <w:shd w:val="clear" w:color="auto" w:fill="FFFFFF" w:themeFill="background1"/>
        <w:rPr>
          <w:rFonts w:eastAsia="SimSun"/>
          <w:sz w:val="24"/>
          <w:szCs w:val="24"/>
          <w:u w:val="single"/>
          <w:lang w:val="en-US" w:eastAsia="zh-CN"/>
        </w:rPr>
      </w:pPr>
      <w:r w:rsidRPr="00931DD6">
        <w:rPr>
          <w:rFonts w:eastAsia="SimSun"/>
          <w:sz w:val="24"/>
          <w:szCs w:val="24"/>
          <w:u w:val="single"/>
          <w:lang w:val="en-US" w:eastAsia="zh-CN"/>
        </w:rPr>
        <w:lastRenderedPageBreak/>
        <w:t>更新</w:t>
      </w:r>
      <w:r w:rsidR="001C33F6" w:rsidRPr="00931DD6">
        <w:rPr>
          <w:rFonts w:eastAsia="SimSun" w:hint="eastAsia"/>
          <w:sz w:val="24"/>
          <w:szCs w:val="24"/>
          <w:u w:val="single"/>
          <w:lang w:val="en-US" w:eastAsia="zh-CN"/>
        </w:rPr>
        <w:t>协定</w:t>
      </w:r>
    </w:p>
    <w:p w14:paraId="44D63737" w14:textId="72889E0B" w:rsidR="004F2832" w:rsidRPr="00D14708" w:rsidRDefault="004F2832" w:rsidP="00D14708">
      <w:pPr>
        <w:pStyle w:val="Heading1"/>
        <w:shd w:val="clear" w:color="auto" w:fill="FFFFFF" w:themeFill="background1"/>
        <w:rPr>
          <w:rFonts w:eastAsia="SimSun"/>
          <w:sz w:val="24"/>
          <w:szCs w:val="24"/>
          <w:lang w:val="en-US" w:eastAsia="zh-CN"/>
        </w:rPr>
      </w:pPr>
      <w:r w:rsidRPr="00D14708">
        <w:rPr>
          <w:rFonts w:eastAsia="SimSun"/>
          <w:sz w:val="24"/>
          <w:szCs w:val="24"/>
          <w:lang w:val="en-US" w:eastAsia="zh-CN"/>
        </w:rPr>
        <w:t>鉴于</w:t>
      </w:r>
      <w:r w:rsidR="00764DDB">
        <w:rPr>
          <w:rFonts w:eastAsia="SimSun" w:hint="eastAsia"/>
          <w:sz w:val="24"/>
          <w:szCs w:val="24"/>
          <w:lang w:val="en-US" w:eastAsia="zh-CN"/>
        </w:rPr>
        <w:t>增列</w:t>
      </w:r>
      <w:r w:rsidRPr="00D14708">
        <w:rPr>
          <w:rFonts w:eastAsia="SimSun"/>
          <w:sz w:val="24"/>
          <w:szCs w:val="24"/>
          <w:lang w:val="en-US" w:eastAsia="zh-CN"/>
        </w:rPr>
        <w:t>了维持制冷维修行业能效额外活动供资，合并了两</w:t>
      </w:r>
      <w:r w:rsidR="00764DDB">
        <w:rPr>
          <w:rFonts w:eastAsia="SimSun" w:hint="eastAsia"/>
          <w:sz w:val="24"/>
          <w:szCs w:val="24"/>
          <w:lang w:val="en-US" w:eastAsia="zh-CN"/>
        </w:rPr>
        <w:t>次</w:t>
      </w:r>
      <w:r w:rsidRPr="00D14708">
        <w:rPr>
          <w:rFonts w:eastAsia="SimSun"/>
          <w:sz w:val="24"/>
          <w:szCs w:val="24"/>
          <w:lang w:val="en-US" w:eastAsia="zh-CN"/>
        </w:rPr>
        <w:t>付款，延长了项目期限，</w:t>
      </w:r>
      <w:r w:rsidR="00764DDB">
        <w:rPr>
          <w:rFonts w:eastAsia="SimSun" w:hint="eastAsia"/>
          <w:sz w:val="24"/>
          <w:szCs w:val="24"/>
          <w:lang w:val="en-US" w:eastAsia="zh-CN"/>
        </w:rPr>
        <w:t>已对</w:t>
      </w:r>
      <w:r w:rsidRPr="00D14708">
        <w:rPr>
          <w:rFonts w:eastAsia="SimSun"/>
          <w:sz w:val="24"/>
          <w:szCs w:val="24"/>
          <w:lang w:val="en-US" w:eastAsia="zh-CN"/>
        </w:rPr>
        <w:t>塞内加尔政府</w:t>
      </w:r>
      <w:r w:rsidR="00764DDB">
        <w:rPr>
          <w:rFonts w:eastAsia="SimSun" w:hint="eastAsia"/>
          <w:sz w:val="24"/>
          <w:szCs w:val="24"/>
          <w:lang w:val="en-US" w:eastAsia="zh-CN"/>
        </w:rPr>
        <w:t>与</w:t>
      </w:r>
      <w:r w:rsidRPr="00D14708">
        <w:rPr>
          <w:rFonts w:eastAsia="SimSun"/>
          <w:sz w:val="24"/>
          <w:szCs w:val="24"/>
          <w:lang w:val="en-US" w:eastAsia="zh-CN"/>
        </w:rPr>
        <w:t>执行委员会的</w:t>
      </w:r>
      <w:r w:rsidR="00764DDB">
        <w:rPr>
          <w:rFonts w:eastAsia="SimSun" w:hint="eastAsia"/>
          <w:sz w:val="24"/>
          <w:szCs w:val="24"/>
          <w:lang w:val="en-US" w:eastAsia="zh-CN"/>
        </w:rPr>
        <w:t>协定作了</w:t>
      </w:r>
      <w:r w:rsidRPr="00D14708">
        <w:rPr>
          <w:rFonts w:eastAsia="SimSun"/>
          <w:sz w:val="24"/>
          <w:szCs w:val="24"/>
          <w:lang w:val="en-US" w:eastAsia="zh-CN"/>
        </w:rPr>
        <w:t>更新，相应修订了供资时间表。具体而言，</w:t>
      </w:r>
      <w:r w:rsidR="00764DDB">
        <w:rPr>
          <w:rFonts w:eastAsia="SimSun" w:hint="eastAsia"/>
          <w:sz w:val="24"/>
          <w:szCs w:val="24"/>
          <w:lang w:val="en-US" w:eastAsia="zh-CN"/>
        </w:rPr>
        <w:t>更新了</w:t>
      </w:r>
      <w:r w:rsidRPr="00D14708">
        <w:rPr>
          <w:rFonts w:eastAsia="SimSun"/>
          <w:sz w:val="24"/>
          <w:szCs w:val="24"/>
          <w:lang w:val="en-US" w:eastAsia="zh-CN"/>
        </w:rPr>
        <w:t>附录</w:t>
      </w:r>
      <w:r w:rsidRPr="00D14708">
        <w:rPr>
          <w:rFonts w:eastAsia="SimSun"/>
          <w:sz w:val="24"/>
          <w:szCs w:val="24"/>
          <w:lang w:val="en-US" w:eastAsia="zh-CN"/>
        </w:rPr>
        <w:t>2 A</w:t>
      </w:r>
      <w:r w:rsidRPr="00D14708">
        <w:rPr>
          <w:rFonts w:eastAsia="SimSun"/>
          <w:sz w:val="24"/>
          <w:szCs w:val="24"/>
          <w:lang w:val="en-US" w:eastAsia="zh-CN"/>
        </w:rPr>
        <w:t>，增</w:t>
      </w:r>
      <w:r w:rsidR="00931DD6">
        <w:rPr>
          <w:rFonts w:eastAsia="SimSun" w:hint="eastAsia"/>
          <w:sz w:val="24"/>
          <w:szCs w:val="24"/>
          <w:lang w:val="en-US" w:eastAsia="zh-CN"/>
        </w:rPr>
        <w:t>列</w:t>
      </w:r>
      <w:r w:rsidRPr="00D14708">
        <w:rPr>
          <w:rFonts w:eastAsia="SimSun"/>
          <w:sz w:val="24"/>
          <w:szCs w:val="24"/>
          <w:lang w:val="en-US" w:eastAsia="zh-CN"/>
        </w:rPr>
        <w:t>了第</w:t>
      </w:r>
      <w:r w:rsidRPr="00D14708">
        <w:rPr>
          <w:rFonts w:eastAsia="SimSun"/>
          <w:sz w:val="24"/>
          <w:szCs w:val="24"/>
          <w:lang w:val="en-US" w:eastAsia="zh-CN"/>
        </w:rPr>
        <w:t>17</w:t>
      </w:r>
      <w:r w:rsidRPr="00D14708">
        <w:rPr>
          <w:rFonts w:eastAsia="SimSun"/>
          <w:sz w:val="24"/>
          <w:szCs w:val="24"/>
          <w:lang w:val="en-US" w:eastAsia="zh-CN"/>
        </w:rPr>
        <w:t>段，</w:t>
      </w:r>
      <w:r w:rsidR="00764DDB">
        <w:rPr>
          <w:rFonts w:eastAsia="SimSun" w:hint="eastAsia"/>
          <w:sz w:val="24"/>
          <w:szCs w:val="24"/>
          <w:lang w:val="en-US" w:eastAsia="zh-CN"/>
        </w:rPr>
        <w:t>说明用本文件附件一所载</w:t>
      </w:r>
      <w:r w:rsidRPr="00D14708">
        <w:rPr>
          <w:rFonts w:eastAsia="SimSun"/>
          <w:sz w:val="24"/>
          <w:szCs w:val="24"/>
          <w:lang w:val="en-US" w:eastAsia="zh-CN"/>
        </w:rPr>
        <w:t>更新</w:t>
      </w:r>
      <w:r w:rsidR="00764DDB">
        <w:rPr>
          <w:rFonts w:eastAsia="SimSun" w:hint="eastAsia"/>
          <w:sz w:val="24"/>
          <w:szCs w:val="24"/>
          <w:lang w:val="en-US" w:eastAsia="zh-CN"/>
        </w:rPr>
        <w:t>协定</w:t>
      </w:r>
      <w:r w:rsidRPr="00D14708">
        <w:rPr>
          <w:rFonts w:eastAsia="SimSun"/>
          <w:sz w:val="24"/>
          <w:szCs w:val="24"/>
          <w:lang w:val="en-US" w:eastAsia="zh-CN"/>
        </w:rPr>
        <w:t>取代第</w:t>
      </w:r>
      <w:r w:rsidR="00764DDB">
        <w:rPr>
          <w:rFonts w:eastAsia="SimSun" w:hint="eastAsia"/>
          <w:sz w:val="24"/>
          <w:szCs w:val="24"/>
          <w:lang w:val="en-US" w:eastAsia="zh-CN"/>
        </w:rPr>
        <w:t>八十八</w:t>
      </w:r>
      <w:r w:rsidRPr="00D14708">
        <w:rPr>
          <w:rFonts w:eastAsia="SimSun"/>
          <w:sz w:val="24"/>
          <w:szCs w:val="24"/>
          <w:lang w:val="en-US" w:eastAsia="zh-CN"/>
        </w:rPr>
        <w:t>次会议达成的</w:t>
      </w:r>
      <w:r w:rsidR="00764DDB">
        <w:rPr>
          <w:rFonts w:eastAsia="SimSun" w:hint="eastAsia"/>
          <w:sz w:val="24"/>
          <w:szCs w:val="24"/>
          <w:lang w:val="en-US" w:eastAsia="zh-CN"/>
        </w:rPr>
        <w:t>协定</w:t>
      </w:r>
      <w:r w:rsidR="00F94839" w:rsidRPr="00D14708">
        <w:rPr>
          <w:rFonts w:eastAsia="SimSun"/>
          <w:sz w:val="24"/>
          <w:szCs w:val="24"/>
          <w:lang w:val="en-US" w:eastAsia="zh-CN"/>
        </w:rPr>
        <w:t>（</w:t>
      </w:r>
      <w:r w:rsidRPr="00D14708">
        <w:rPr>
          <w:rFonts w:eastAsia="SimSun"/>
          <w:sz w:val="24"/>
          <w:szCs w:val="24"/>
          <w:lang w:val="en-US" w:eastAsia="zh-CN"/>
        </w:rPr>
        <w:t>第</w:t>
      </w:r>
      <w:r w:rsidRPr="00D14708">
        <w:rPr>
          <w:rFonts w:eastAsia="SimSun"/>
          <w:sz w:val="24"/>
          <w:szCs w:val="24"/>
          <w:lang w:val="en-US" w:eastAsia="zh-CN"/>
        </w:rPr>
        <w:t>88/54</w:t>
      </w:r>
      <w:r w:rsidRPr="00D14708">
        <w:rPr>
          <w:rFonts w:eastAsia="SimSun"/>
          <w:sz w:val="24"/>
          <w:szCs w:val="24"/>
          <w:lang w:val="en-US" w:eastAsia="zh-CN"/>
        </w:rPr>
        <w:t>号决定</w:t>
      </w:r>
      <w:r w:rsidR="00F94839" w:rsidRPr="00D14708">
        <w:rPr>
          <w:rFonts w:eastAsia="SimSun"/>
          <w:sz w:val="24"/>
          <w:szCs w:val="24"/>
          <w:lang w:val="en-US" w:eastAsia="zh-CN"/>
        </w:rPr>
        <w:t>）</w:t>
      </w:r>
      <w:r w:rsidRPr="00D14708">
        <w:rPr>
          <w:rFonts w:eastAsia="SimSun"/>
          <w:sz w:val="24"/>
          <w:szCs w:val="24"/>
          <w:lang w:val="en-US" w:eastAsia="zh-CN"/>
        </w:rPr>
        <w:t>。</w:t>
      </w:r>
      <w:r w:rsidR="00764DDB">
        <w:rPr>
          <w:rFonts w:eastAsia="SimSun" w:hint="eastAsia"/>
          <w:sz w:val="24"/>
          <w:szCs w:val="24"/>
          <w:lang w:val="en-US" w:eastAsia="zh-CN"/>
        </w:rPr>
        <w:t>更新协定全文</w:t>
      </w:r>
      <w:r w:rsidRPr="00D14708">
        <w:rPr>
          <w:rFonts w:eastAsia="SimSun"/>
          <w:sz w:val="24"/>
          <w:szCs w:val="24"/>
          <w:lang w:val="en-US" w:eastAsia="zh-CN"/>
        </w:rPr>
        <w:t>将附</w:t>
      </w:r>
      <w:r w:rsidR="00764DDB">
        <w:rPr>
          <w:rFonts w:eastAsia="SimSun" w:hint="eastAsia"/>
          <w:sz w:val="24"/>
          <w:szCs w:val="24"/>
          <w:lang w:val="en-US" w:eastAsia="zh-CN"/>
        </w:rPr>
        <w:t>于</w:t>
      </w:r>
      <w:r w:rsidRPr="00D14708">
        <w:rPr>
          <w:rFonts w:eastAsia="SimSun"/>
          <w:sz w:val="24"/>
          <w:szCs w:val="24"/>
          <w:lang w:val="en-US" w:eastAsia="zh-CN"/>
        </w:rPr>
        <w:t>第九十七次会议的最后报告之后。</w:t>
      </w:r>
    </w:p>
    <w:p w14:paraId="2DD61547" w14:textId="63ECDB2B" w:rsidR="004F2832" w:rsidRPr="00764DDB" w:rsidRDefault="00931DD6" w:rsidP="00D14708">
      <w:pPr>
        <w:pStyle w:val="Heading1"/>
        <w:numPr>
          <w:ilvl w:val="0"/>
          <w:numId w:val="0"/>
        </w:numPr>
        <w:shd w:val="clear" w:color="auto" w:fill="FFFFFF" w:themeFill="background1"/>
        <w:rPr>
          <w:rFonts w:eastAsia="SimSun"/>
          <w:sz w:val="24"/>
          <w:szCs w:val="24"/>
          <w:u w:val="single"/>
          <w:lang w:val="en-US" w:eastAsia="zh-CN"/>
        </w:rPr>
      </w:pPr>
      <w:r w:rsidRPr="00764DDB">
        <w:rPr>
          <w:rFonts w:eastAsia="SimSun"/>
          <w:sz w:val="24"/>
          <w:szCs w:val="24"/>
          <w:u w:val="single"/>
          <w:lang w:val="en-US" w:eastAsia="zh-CN"/>
        </w:rPr>
        <w:t>淘汰</w:t>
      </w:r>
      <w:r w:rsidR="009C60F0" w:rsidRPr="00764DDB">
        <w:rPr>
          <w:rFonts w:eastAsia="SimSun"/>
          <w:sz w:val="24"/>
          <w:szCs w:val="24"/>
          <w:u w:val="single"/>
          <w:lang w:val="en-US" w:eastAsia="zh-CN"/>
        </w:rPr>
        <w:t>含氢氯氟烃</w:t>
      </w:r>
      <w:r w:rsidR="004F2832" w:rsidRPr="00764DDB">
        <w:rPr>
          <w:rFonts w:eastAsia="SimSun"/>
          <w:sz w:val="24"/>
          <w:szCs w:val="24"/>
          <w:u w:val="single"/>
          <w:lang w:val="en-US" w:eastAsia="zh-CN"/>
        </w:rPr>
        <w:t>的可持续性</w:t>
      </w:r>
      <w:r w:rsidR="00764DDB">
        <w:rPr>
          <w:rFonts w:eastAsia="SimSun" w:hint="eastAsia"/>
          <w:sz w:val="24"/>
          <w:szCs w:val="24"/>
          <w:u w:val="single"/>
          <w:lang w:val="en-US" w:eastAsia="zh-CN"/>
        </w:rPr>
        <w:t>和</w:t>
      </w:r>
      <w:r w:rsidR="004F2832" w:rsidRPr="00764DDB">
        <w:rPr>
          <w:rFonts w:eastAsia="SimSun"/>
          <w:sz w:val="24"/>
          <w:szCs w:val="24"/>
          <w:u w:val="single"/>
          <w:lang w:val="en-US" w:eastAsia="zh-CN"/>
        </w:rPr>
        <w:t>风险评估</w:t>
      </w:r>
    </w:p>
    <w:p w14:paraId="08FB0948" w14:textId="407E3FF1" w:rsidR="004F2832" w:rsidRPr="00366E79" w:rsidRDefault="004F2832" w:rsidP="00D14708">
      <w:pPr>
        <w:pStyle w:val="Heading1"/>
        <w:shd w:val="clear" w:color="auto" w:fill="FFFFFF" w:themeFill="background1"/>
        <w:rPr>
          <w:rFonts w:eastAsia="SimSun"/>
          <w:sz w:val="24"/>
          <w:szCs w:val="24"/>
          <w:lang w:val="en-US" w:eastAsia="zh-CN"/>
        </w:rPr>
      </w:pPr>
      <w:r w:rsidRPr="00366E79">
        <w:rPr>
          <w:rFonts w:eastAsia="SimSun"/>
          <w:sz w:val="24"/>
          <w:szCs w:val="24"/>
          <w:lang w:val="en-US" w:eastAsia="zh-CN"/>
        </w:rPr>
        <w:t>塞内加尔政府持续管控并监督</w:t>
      </w:r>
      <w:r w:rsidR="00032057" w:rsidRPr="00366E79">
        <w:rPr>
          <w:rFonts w:eastAsia="SimSun"/>
          <w:sz w:val="24"/>
          <w:szCs w:val="24"/>
          <w:lang w:val="en-US" w:eastAsia="zh-CN"/>
        </w:rPr>
        <w:t>含氢氯氟烃进口许可证</w:t>
      </w:r>
      <w:r w:rsidR="00032057" w:rsidRPr="00366E79">
        <w:rPr>
          <w:rFonts w:eastAsia="SimSun" w:hint="eastAsia"/>
          <w:sz w:val="24"/>
          <w:szCs w:val="24"/>
          <w:lang w:val="en-US" w:eastAsia="zh-CN"/>
        </w:rPr>
        <w:t>和</w:t>
      </w:r>
      <w:r w:rsidR="00032057" w:rsidRPr="00366E79">
        <w:rPr>
          <w:rFonts w:eastAsia="SimSun"/>
          <w:sz w:val="24"/>
          <w:szCs w:val="24"/>
          <w:lang w:val="en-US" w:eastAsia="zh-CN"/>
        </w:rPr>
        <w:t>配额</w:t>
      </w:r>
      <w:r w:rsidR="00032057" w:rsidRPr="00366E79">
        <w:rPr>
          <w:rFonts w:eastAsia="SimSun" w:hint="eastAsia"/>
          <w:sz w:val="24"/>
          <w:szCs w:val="24"/>
          <w:lang w:val="en-US" w:eastAsia="zh-CN"/>
        </w:rPr>
        <w:t>的</w:t>
      </w:r>
      <w:r w:rsidRPr="00366E79">
        <w:rPr>
          <w:rFonts w:eastAsia="SimSun"/>
          <w:sz w:val="24"/>
          <w:szCs w:val="24"/>
          <w:lang w:val="en-US" w:eastAsia="zh-CN"/>
        </w:rPr>
        <w:t>国家法规的执行情况。通过</w:t>
      </w:r>
      <w:r w:rsidR="00032057" w:rsidRPr="00366E79">
        <w:rPr>
          <w:rFonts w:eastAsia="SimSun" w:hint="eastAsia"/>
          <w:sz w:val="24"/>
          <w:szCs w:val="24"/>
          <w:lang w:val="en-US" w:eastAsia="zh-CN"/>
        </w:rPr>
        <w:t>在</w:t>
      </w:r>
      <w:r w:rsidR="009C60F0" w:rsidRPr="00366E79">
        <w:rPr>
          <w:rFonts w:eastAsia="SimSun"/>
          <w:sz w:val="24"/>
          <w:szCs w:val="24"/>
          <w:lang w:val="en-US" w:eastAsia="zh-CN"/>
        </w:rPr>
        <w:t>含氢氯氟烃</w:t>
      </w:r>
      <w:r w:rsidRPr="00366E79">
        <w:rPr>
          <w:rFonts w:eastAsia="SimSun"/>
          <w:sz w:val="24"/>
          <w:szCs w:val="24"/>
          <w:lang w:val="en-US" w:eastAsia="zh-CN"/>
        </w:rPr>
        <w:t>淘汰管理计划下持续</w:t>
      </w:r>
      <w:r w:rsidR="00032057" w:rsidRPr="00366E79">
        <w:rPr>
          <w:rFonts w:eastAsia="SimSun" w:hint="eastAsia"/>
          <w:sz w:val="24"/>
          <w:szCs w:val="24"/>
          <w:lang w:val="en-US" w:eastAsia="zh-CN"/>
        </w:rPr>
        <w:t>采取</w:t>
      </w:r>
      <w:r w:rsidRPr="00366E79">
        <w:rPr>
          <w:rFonts w:eastAsia="SimSun"/>
          <w:sz w:val="24"/>
          <w:szCs w:val="24"/>
          <w:lang w:val="en-US" w:eastAsia="zh-CN"/>
        </w:rPr>
        <w:t>行动，</w:t>
      </w:r>
      <w:r w:rsidR="009C60F0" w:rsidRPr="00366E79">
        <w:rPr>
          <w:rFonts w:eastAsia="SimSun"/>
          <w:sz w:val="24"/>
          <w:szCs w:val="24"/>
          <w:lang w:val="en-US" w:eastAsia="zh-CN"/>
        </w:rPr>
        <w:t>含氢氯氟烃</w:t>
      </w:r>
      <w:r w:rsidR="00032057" w:rsidRPr="00366E79">
        <w:rPr>
          <w:rFonts w:eastAsia="SimSun" w:hint="eastAsia"/>
          <w:sz w:val="24"/>
          <w:szCs w:val="24"/>
          <w:lang w:val="en-US" w:eastAsia="zh-CN"/>
        </w:rPr>
        <w:t>的</w:t>
      </w:r>
      <w:r w:rsidRPr="00366E79">
        <w:rPr>
          <w:rFonts w:eastAsia="SimSun"/>
          <w:sz w:val="24"/>
          <w:szCs w:val="24"/>
          <w:lang w:val="en-US" w:eastAsia="zh-CN"/>
        </w:rPr>
        <w:t>消费量得到有效控制，始终低于</w:t>
      </w:r>
      <w:r w:rsidR="00032057" w:rsidRPr="00366E79">
        <w:rPr>
          <w:rFonts w:eastAsia="SimSun" w:hint="eastAsia"/>
          <w:sz w:val="24"/>
          <w:szCs w:val="24"/>
          <w:lang w:val="en-US" w:eastAsia="zh-CN"/>
        </w:rPr>
        <w:t>塞内加尔</w:t>
      </w:r>
      <w:r w:rsidRPr="00366E79">
        <w:rPr>
          <w:rFonts w:eastAsia="SimSun"/>
          <w:sz w:val="24"/>
          <w:szCs w:val="24"/>
          <w:lang w:val="en-US" w:eastAsia="zh-CN"/>
        </w:rPr>
        <w:t>与执行委员会</w:t>
      </w:r>
      <w:r w:rsidR="00032057" w:rsidRPr="00366E79">
        <w:rPr>
          <w:rFonts w:eastAsia="SimSun" w:hint="eastAsia"/>
          <w:sz w:val="24"/>
          <w:szCs w:val="24"/>
          <w:lang w:val="en-US" w:eastAsia="zh-CN"/>
        </w:rPr>
        <w:t>协定</w:t>
      </w:r>
      <w:r w:rsidRPr="00366E79">
        <w:rPr>
          <w:rFonts w:eastAsia="SimSun"/>
          <w:sz w:val="24"/>
          <w:szCs w:val="24"/>
          <w:lang w:val="en-US" w:eastAsia="zh-CN"/>
        </w:rPr>
        <w:t>中设定的目标。</w:t>
      </w:r>
      <w:r w:rsidR="00032057" w:rsidRPr="00366E79">
        <w:rPr>
          <w:rFonts w:eastAsia="SimSun" w:hint="eastAsia"/>
          <w:sz w:val="24"/>
          <w:szCs w:val="24"/>
          <w:lang w:val="en-US" w:eastAsia="zh-CN"/>
        </w:rPr>
        <w:t>塞内加尔</w:t>
      </w:r>
      <w:r w:rsidRPr="00366E79">
        <w:rPr>
          <w:rFonts w:eastAsia="SimSun"/>
          <w:sz w:val="24"/>
          <w:szCs w:val="24"/>
          <w:lang w:val="en-US" w:eastAsia="zh-CN"/>
        </w:rPr>
        <w:t>计划在</w:t>
      </w:r>
      <w:r w:rsidR="009C60F0" w:rsidRPr="00366E79">
        <w:rPr>
          <w:rFonts w:eastAsia="SimSun"/>
          <w:sz w:val="24"/>
          <w:szCs w:val="24"/>
          <w:lang w:val="en-US" w:eastAsia="zh-CN"/>
        </w:rPr>
        <w:t>含氢氯氟烃</w:t>
      </w:r>
      <w:r w:rsidRPr="00366E79">
        <w:rPr>
          <w:rFonts w:eastAsia="SimSun"/>
          <w:sz w:val="24"/>
          <w:szCs w:val="24"/>
          <w:lang w:val="en-US" w:eastAsia="zh-CN"/>
        </w:rPr>
        <w:t>淘汰管理计划第三阶段禁止进口含</w:t>
      </w:r>
      <w:r w:rsidR="009C60F0" w:rsidRPr="00366E79">
        <w:rPr>
          <w:rFonts w:eastAsia="SimSun"/>
          <w:sz w:val="24"/>
          <w:szCs w:val="24"/>
          <w:lang w:val="en-US" w:eastAsia="zh-CN"/>
        </w:rPr>
        <w:t>氢氯氟烃</w:t>
      </w:r>
      <w:r w:rsidRPr="00366E79">
        <w:rPr>
          <w:rFonts w:eastAsia="SimSun"/>
          <w:sz w:val="24"/>
          <w:szCs w:val="24"/>
          <w:lang w:val="en-US" w:eastAsia="zh-CN"/>
        </w:rPr>
        <w:t>设备。将通过认证计划、</w:t>
      </w:r>
      <w:r w:rsidR="00032057" w:rsidRPr="00366E79">
        <w:rPr>
          <w:rFonts w:eastAsia="SimSun" w:hint="eastAsia"/>
          <w:sz w:val="24"/>
          <w:szCs w:val="24"/>
          <w:lang w:val="en-US" w:eastAsia="zh-CN"/>
        </w:rPr>
        <w:t>更新</w:t>
      </w:r>
      <w:r w:rsidRPr="00366E79">
        <w:rPr>
          <w:rFonts w:eastAsia="SimSun"/>
          <w:sz w:val="24"/>
          <w:szCs w:val="24"/>
          <w:lang w:val="en-US" w:eastAsia="zh-CN"/>
        </w:rPr>
        <w:t>培训机构课程以及</w:t>
      </w:r>
      <w:r w:rsidR="00032057" w:rsidRPr="00366E79">
        <w:rPr>
          <w:rFonts w:eastAsia="SimSun" w:hint="eastAsia"/>
          <w:sz w:val="24"/>
          <w:szCs w:val="24"/>
          <w:lang w:val="en-US" w:eastAsia="zh-CN"/>
        </w:rPr>
        <w:t>支持加强</w:t>
      </w:r>
      <w:r w:rsidRPr="00366E79">
        <w:rPr>
          <w:rFonts w:eastAsia="SimSun"/>
          <w:sz w:val="24"/>
          <w:szCs w:val="24"/>
          <w:lang w:val="en-US" w:eastAsia="zh-CN"/>
        </w:rPr>
        <w:t>培训中心</w:t>
      </w:r>
      <w:r w:rsidR="00032057" w:rsidRPr="00366E79">
        <w:rPr>
          <w:rFonts w:eastAsia="SimSun" w:hint="eastAsia"/>
          <w:sz w:val="24"/>
          <w:szCs w:val="24"/>
          <w:lang w:val="en-US" w:eastAsia="zh-CN"/>
        </w:rPr>
        <w:t>建设</w:t>
      </w:r>
      <w:r w:rsidRPr="00366E79">
        <w:rPr>
          <w:rFonts w:eastAsia="SimSun"/>
          <w:sz w:val="24"/>
          <w:szCs w:val="24"/>
          <w:lang w:val="en-US" w:eastAsia="zh-CN"/>
        </w:rPr>
        <w:t>来保障</w:t>
      </w:r>
      <w:r w:rsidR="00032057" w:rsidRPr="00366E79">
        <w:rPr>
          <w:rFonts w:eastAsia="SimSun"/>
          <w:sz w:val="24"/>
          <w:szCs w:val="24"/>
          <w:lang w:val="en-US" w:eastAsia="zh-CN"/>
        </w:rPr>
        <w:t>制冷空调技师培训的可持续性</w:t>
      </w:r>
      <w:r w:rsidRPr="00366E79">
        <w:rPr>
          <w:rFonts w:eastAsia="SimSun"/>
          <w:sz w:val="24"/>
          <w:szCs w:val="24"/>
          <w:lang w:val="en-US" w:eastAsia="zh-CN"/>
        </w:rPr>
        <w:t>。制冷剂</w:t>
      </w:r>
      <w:r w:rsidR="00032057" w:rsidRPr="00366E79">
        <w:rPr>
          <w:rFonts w:eastAsia="SimSun" w:hint="eastAsia"/>
          <w:sz w:val="24"/>
          <w:szCs w:val="24"/>
          <w:lang w:val="en-US" w:eastAsia="zh-CN"/>
        </w:rPr>
        <w:t>再生系统</w:t>
      </w:r>
      <w:r w:rsidRPr="00366E79">
        <w:rPr>
          <w:rFonts w:eastAsia="SimSun"/>
          <w:sz w:val="24"/>
          <w:szCs w:val="24"/>
          <w:lang w:val="en-US" w:eastAsia="zh-CN"/>
        </w:rPr>
        <w:t>将采用商业模式</w:t>
      </w:r>
      <w:r w:rsidR="00032057" w:rsidRPr="00366E79">
        <w:rPr>
          <w:rFonts w:eastAsia="SimSun" w:hint="eastAsia"/>
          <w:sz w:val="24"/>
          <w:szCs w:val="24"/>
          <w:lang w:val="en-US" w:eastAsia="zh-CN"/>
        </w:rPr>
        <w:t>，</w:t>
      </w:r>
      <w:r w:rsidRPr="00366E79">
        <w:rPr>
          <w:rFonts w:eastAsia="SimSun"/>
          <w:sz w:val="24"/>
          <w:szCs w:val="24"/>
          <w:lang w:val="en-US" w:eastAsia="zh-CN"/>
        </w:rPr>
        <w:t>确保其可行性</w:t>
      </w:r>
      <w:r w:rsidR="00366E79" w:rsidRPr="00366E79">
        <w:rPr>
          <w:rFonts w:eastAsia="SimSun" w:hint="eastAsia"/>
          <w:sz w:val="24"/>
          <w:szCs w:val="24"/>
          <w:lang w:val="en-US" w:eastAsia="zh-CN"/>
        </w:rPr>
        <w:t>，</w:t>
      </w:r>
      <w:r w:rsidRPr="00366E79">
        <w:rPr>
          <w:rFonts w:eastAsia="SimSun"/>
          <w:sz w:val="24"/>
          <w:szCs w:val="24"/>
          <w:lang w:val="en-US" w:eastAsia="zh-CN"/>
        </w:rPr>
        <w:t>减少</w:t>
      </w:r>
      <w:r w:rsidR="00366E79" w:rsidRPr="00366E79">
        <w:rPr>
          <w:rFonts w:eastAsia="SimSun"/>
          <w:sz w:val="24"/>
          <w:szCs w:val="24"/>
          <w:lang w:val="en-US" w:eastAsia="zh-CN"/>
        </w:rPr>
        <w:t>进口</w:t>
      </w:r>
      <w:r w:rsidRPr="00366E79">
        <w:rPr>
          <w:rFonts w:eastAsia="SimSun"/>
          <w:sz w:val="24"/>
          <w:szCs w:val="24"/>
          <w:lang w:val="en-US" w:eastAsia="zh-CN"/>
        </w:rPr>
        <w:t>新制冷剂。</w:t>
      </w:r>
      <w:r w:rsidR="00366E79" w:rsidRPr="00366E79">
        <w:rPr>
          <w:rFonts w:eastAsia="SimSun" w:hint="eastAsia"/>
          <w:sz w:val="24"/>
          <w:szCs w:val="24"/>
          <w:lang w:val="en-US" w:eastAsia="zh-CN"/>
        </w:rPr>
        <w:t>实行</w:t>
      </w:r>
      <w:r w:rsidR="00366E79" w:rsidRPr="00366E79">
        <w:rPr>
          <w:sz w:val="24"/>
          <w:szCs w:val="24"/>
          <w:lang w:eastAsia="zh-CN"/>
        </w:rPr>
        <w:t>MEPS</w:t>
      </w:r>
      <w:r w:rsidR="00366E79" w:rsidRPr="00366E79">
        <w:rPr>
          <w:rFonts w:eastAsia="SimSun" w:hint="eastAsia"/>
          <w:sz w:val="24"/>
          <w:szCs w:val="24"/>
          <w:lang w:val="en-US" w:eastAsia="zh-CN"/>
        </w:rPr>
        <w:t>和标识系统</w:t>
      </w:r>
      <w:r w:rsidRPr="00366E79">
        <w:rPr>
          <w:rFonts w:eastAsia="SimSun"/>
          <w:sz w:val="24"/>
          <w:szCs w:val="24"/>
          <w:lang w:val="en-US" w:eastAsia="zh-CN"/>
        </w:rPr>
        <w:t>，</w:t>
      </w:r>
      <w:r w:rsidR="00366E79" w:rsidRPr="00366E79">
        <w:rPr>
          <w:rFonts w:eastAsia="SimSun" w:hint="eastAsia"/>
          <w:sz w:val="24"/>
          <w:szCs w:val="24"/>
          <w:lang w:val="en-US" w:eastAsia="zh-CN"/>
        </w:rPr>
        <w:t>伴之以提高</w:t>
      </w:r>
      <w:r w:rsidRPr="00366E79">
        <w:rPr>
          <w:rFonts w:eastAsia="SimSun"/>
          <w:sz w:val="24"/>
          <w:szCs w:val="24"/>
          <w:lang w:val="en-US" w:eastAsia="zh-CN"/>
        </w:rPr>
        <w:t>公众</w:t>
      </w:r>
      <w:r w:rsidR="00366E79" w:rsidRPr="00366E79">
        <w:rPr>
          <w:rFonts w:eastAsia="SimSun" w:hint="eastAsia"/>
          <w:sz w:val="24"/>
          <w:szCs w:val="24"/>
          <w:lang w:val="en-US" w:eastAsia="zh-CN"/>
        </w:rPr>
        <w:t>认识</w:t>
      </w:r>
      <w:r w:rsidRPr="00366E79">
        <w:rPr>
          <w:rFonts w:eastAsia="SimSun"/>
          <w:sz w:val="24"/>
          <w:szCs w:val="24"/>
          <w:lang w:val="en-US" w:eastAsia="zh-CN"/>
        </w:rPr>
        <w:t>，将助力</w:t>
      </w:r>
      <w:r w:rsidR="00366E79" w:rsidRPr="00366E79">
        <w:rPr>
          <w:rFonts w:eastAsia="SimSun" w:hint="eastAsia"/>
          <w:sz w:val="24"/>
          <w:szCs w:val="24"/>
          <w:lang w:val="en-US" w:eastAsia="zh-CN"/>
        </w:rPr>
        <w:t>塞内加尔</w:t>
      </w:r>
      <w:r w:rsidRPr="00366E79">
        <w:rPr>
          <w:rFonts w:eastAsia="SimSun"/>
          <w:sz w:val="24"/>
          <w:szCs w:val="24"/>
          <w:lang w:val="en-US" w:eastAsia="zh-CN"/>
        </w:rPr>
        <w:t>采用节能、低全球</w:t>
      </w:r>
      <w:r w:rsidR="00EC0A33" w:rsidRPr="00366E79">
        <w:rPr>
          <w:rFonts w:eastAsia="SimSun"/>
          <w:sz w:val="24"/>
          <w:szCs w:val="24"/>
          <w:lang w:val="en-US" w:eastAsia="zh-CN"/>
        </w:rPr>
        <w:t>升温</w:t>
      </w:r>
      <w:r w:rsidRPr="00366E79">
        <w:rPr>
          <w:rFonts w:eastAsia="SimSun"/>
          <w:sz w:val="24"/>
          <w:szCs w:val="24"/>
          <w:lang w:val="en-US" w:eastAsia="zh-CN"/>
        </w:rPr>
        <w:t>潜能值技术。</w:t>
      </w:r>
      <w:r w:rsidR="00366E79" w:rsidRPr="00366E79">
        <w:rPr>
          <w:rFonts w:eastAsia="SimSun" w:hint="eastAsia"/>
          <w:sz w:val="24"/>
          <w:szCs w:val="24"/>
          <w:lang w:val="en-US" w:eastAsia="zh-CN"/>
        </w:rPr>
        <w:t>一个</w:t>
      </w:r>
      <w:r w:rsidRPr="00366E79">
        <w:rPr>
          <w:rFonts w:eastAsia="SimSun"/>
          <w:sz w:val="24"/>
          <w:szCs w:val="24"/>
          <w:lang w:val="en-US" w:eastAsia="zh-CN"/>
        </w:rPr>
        <w:t>潜在风险</w:t>
      </w:r>
      <w:r w:rsidR="00366E79" w:rsidRPr="00366E79">
        <w:rPr>
          <w:rFonts w:eastAsia="SimSun" w:hint="eastAsia"/>
          <w:sz w:val="24"/>
          <w:szCs w:val="24"/>
          <w:lang w:val="en-US" w:eastAsia="zh-CN"/>
        </w:rPr>
        <w:t>是，短期内执行</w:t>
      </w:r>
      <w:r w:rsidRPr="00366E79">
        <w:rPr>
          <w:rFonts w:eastAsia="SimSun"/>
          <w:sz w:val="24"/>
          <w:szCs w:val="24"/>
          <w:lang w:val="en-US" w:eastAsia="zh-CN"/>
        </w:rPr>
        <w:t>两</w:t>
      </w:r>
      <w:r w:rsidR="00366E79" w:rsidRPr="00366E79">
        <w:rPr>
          <w:rFonts w:eastAsia="SimSun" w:hint="eastAsia"/>
          <w:sz w:val="24"/>
          <w:szCs w:val="24"/>
          <w:lang w:val="en-US" w:eastAsia="zh-CN"/>
        </w:rPr>
        <w:t>次</w:t>
      </w:r>
      <w:r w:rsidRPr="00366E79">
        <w:rPr>
          <w:rFonts w:eastAsia="SimSun"/>
          <w:sz w:val="24"/>
          <w:szCs w:val="24"/>
          <w:lang w:val="en-US" w:eastAsia="zh-CN"/>
        </w:rPr>
        <w:t>付款</w:t>
      </w:r>
      <w:r w:rsidR="00366E79" w:rsidRPr="00366E79">
        <w:rPr>
          <w:rFonts w:eastAsia="SimSun" w:hint="eastAsia"/>
          <w:sz w:val="24"/>
          <w:szCs w:val="24"/>
          <w:lang w:val="en-US" w:eastAsia="zh-CN"/>
        </w:rPr>
        <w:t>，</w:t>
      </w:r>
      <w:r w:rsidRPr="00366E79">
        <w:rPr>
          <w:rFonts w:eastAsia="SimSun"/>
          <w:sz w:val="24"/>
          <w:szCs w:val="24"/>
          <w:lang w:val="en-US" w:eastAsia="zh-CN"/>
        </w:rPr>
        <w:t>加</w:t>
      </w:r>
      <w:r w:rsidR="00366E79" w:rsidRPr="00366E79">
        <w:rPr>
          <w:rFonts w:eastAsia="SimSun" w:hint="eastAsia"/>
          <w:sz w:val="24"/>
          <w:szCs w:val="24"/>
          <w:lang w:val="en-US" w:eastAsia="zh-CN"/>
        </w:rPr>
        <w:t>上</w:t>
      </w:r>
      <w:r w:rsidRPr="00366E79">
        <w:rPr>
          <w:rFonts w:eastAsia="SimSun"/>
          <w:sz w:val="24"/>
          <w:szCs w:val="24"/>
          <w:lang w:val="en-US" w:eastAsia="zh-CN"/>
        </w:rPr>
        <w:t>能效额外活动，可能导致项目延误。环境署表示，为确保按时完成</w:t>
      </w:r>
      <w:r w:rsidR="00366E79" w:rsidRPr="00366E79">
        <w:rPr>
          <w:rFonts w:eastAsia="SimSun"/>
          <w:sz w:val="24"/>
          <w:szCs w:val="24"/>
          <w:lang w:val="en-US" w:eastAsia="zh-CN"/>
        </w:rPr>
        <w:t>项目</w:t>
      </w:r>
      <w:r w:rsidRPr="00366E79">
        <w:rPr>
          <w:rFonts w:eastAsia="SimSun"/>
          <w:sz w:val="24"/>
          <w:szCs w:val="24"/>
          <w:lang w:val="en-US" w:eastAsia="zh-CN"/>
        </w:rPr>
        <w:t>，执行机构和政府将密切监督</w:t>
      </w:r>
      <w:r w:rsidR="00366E79" w:rsidRPr="00366E79">
        <w:rPr>
          <w:rFonts w:eastAsia="SimSun" w:hint="eastAsia"/>
          <w:sz w:val="24"/>
          <w:szCs w:val="24"/>
          <w:lang w:val="en-US" w:eastAsia="zh-CN"/>
        </w:rPr>
        <w:t>执行</w:t>
      </w:r>
      <w:r w:rsidRPr="00366E79">
        <w:rPr>
          <w:rFonts w:eastAsia="SimSun"/>
          <w:sz w:val="24"/>
          <w:szCs w:val="24"/>
          <w:lang w:val="en-US" w:eastAsia="zh-CN"/>
        </w:rPr>
        <w:t>情况，并</w:t>
      </w:r>
      <w:r w:rsidR="00366E79">
        <w:rPr>
          <w:rFonts w:eastAsia="SimSun" w:hint="eastAsia"/>
          <w:sz w:val="24"/>
          <w:szCs w:val="24"/>
          <w:lang w:val="en-US" w:eastAsia="zh-CN"/>
        </w:rPr>
        <w:t>酌情</w:t>
      </w:r>
      <w:r w:rsidR="00931DD6">
        <w:rPr>
          <w:rFonts w:eastAsia="SimSun" w:hint="eastAsia"/>
          <w:sz w:val="24"/>
          <w:szCs w:val="24"/>
          <w:lang w:val="en-US" w:eastAsia="zh-CN"/>
        </w:rPr>
        <w:t>即时</w:t>
      </w:r>
      <w:r w:rsidRPr="00366E79">
        <w:rPr>
          <w:rFonts w:eastAsia="SimSun"/>
          <w:sz w:val="24"/>
          <w:szCs w:val="24"/>
          <w:lang w:val="en-US" w:eastAsia="zh-CN"/>
        </w:rPr>
        <w:t>采取行动避免延误。</w:t>
      </w:r>
    </w:p>
    <w:p w14:paraId="1B6A6855" w14:textId="77777777" w:rsidR="004F2832" w:rsidRPr="00AC7ABF" w:rsidRDefault="004F2832" w:rsidP="00D14708">
      <w:pPr>
        <w:pStyle w:val="Heading1"/>
        <w:numPr>
          <w:ilvl w:val="0"/>
          <w:numId w:val="0"/>
        </w:numPr>
        <w:shd w:val="clear" w:color="auto" w:fill="FFFFFF" w:themeFill="background1"/>
        <w:rPr>
          <w:rFonts w:eastAsia="SimSun"/>
          <w:sz w:val="24"/>
          <w:szCs w:val="24"/>
          <w:u w:val="single"/>
          <w:lang w:val="en-US" w:eastAsia="zh-CN"/>
        </w:rPr>
      </w:pPr>
      <w:r w:rsidRPr="00AC7ABF">
        <w:rPr>
          <w:rFonts w:eastAsia="SimSun"/>
          <w:sz w:val="24"/>
          <w:szCs w:val="24"/>
          <w:u w:val="single"/>
          <w:lang w:val="en-US" w:eastAsia="zh-CN"/>
        </w:rPr>
        <w:t>结论</w:t>
      </w:r>
    </w:p>
    <w:p w14:paraId="5C313B80" w14:textId="2F56F204" w:rsidR="004F2832" w:rsidRPr="00D14708" w:rsidRDefault="004F2832" w:rsidP="00D14708">
      <w:pPr>
        <w:pStyle w:val="Heading1"/>
        <w:shd w:val="clear" w:color="auto" w:fill="FFFFFF" w:themeFill="background1"/>
        <w:rPr>
          <w:rFonts w:eastAsia="SimSun"/>
          <w:sz w:val="24"/>
          <w:szCs w:val="24"/>
          <w:lang w:val="en-US" w:eastAsia="zh-CN"/>
        </w:rPr>
      </w:pPr>
      <w:r w:rsidRPr="00D14708">
        <w:rPr>
          <w:rFonts w:eastAsia="SimSun"/>
          <w:sz w:val="24"/>
          <w:szCs w:val="24"/>
          <w:lang w:val="en-US" w:eastAsia="zh-CN"/>
        </w:rPr>
        <w:t>塞内加尔政府</w:t>
      </w:r>
      <w:r w:rsidR="00366E79">
        <w:rPr>
          <w:rFonts w:eastAsia="SimSun" w:hint="eastAsia"/>
          <w:sz w:val="24"/>
          <w:szCs w:val="24"/>
          <w:lang w:val="en-US" w:eastAsia="zh-CN"/>
        </w:rPr>
        <w:t>履行</w:t>
      </w:r>
      <w:r w:rsidRPr="00D14708">
        <w:rPr>
          <w:rFonts w:eastAsia="SimSun"/>
          <w:sz w:val="24"/>
          <w:szCs w:val="24"/>
          <w:lang w:val="en-US" w:eastAsia="zh-CN"/>
        </w:rPr>
        <w:t>了与执行委员会协定</w:t>
      </w:r>
      <w:r w:rsidR="00366E79">
        <w:rPr>
          <w:rFonts w:eastAsia="SimSun" w:hint="eastAsia"/>
          <w:sz w:val="24"/>
          <w:szCs w:val="24"/>
          <w:lang w:val="en-US" w:eastAsia="zh-CN"/>
        </w:rPr>
        <w:t>和</w:t>
      </w:r>
      <w:r w:rsidRPr="00D14708">
        <w:rPr>
          <w:rFonts w:eastAsia="SimSun"/>
          <w:sz w:val="24"/>
          <w:szCs w:val="24"/>
          <w:lang w:val="en-US" w:eastAsia="zh-CN"/>
        </w:rPr>
        <w:t>《蒙特利尔议定书》规定的控制目标。该国正在有效执行许可证和配额制度，控制</w:t>
      </w:r>
      <w:r w:rsidR="009C60F0" w:rsidRPr="00D14708">
        <w:rPr>
          <w:rFonts w:eastAsia="SimSun"/>
          <w:sz w:val="24"/>
          <w:szCs w:val="24"/>
          <w:lang w:val="en-US" w:eastAsia="zh-CN"/>
        </w:rPr>
        <w:t>含氢氯氟烃</w:t>
      </w:r>
      <w:r w:rsidRPr="00D14708">
        <w:rPr>
          <w:rFonts w:eastAsia="SimSun"/>
          <w:sz w:val="24"/>
          <w:szCs w:val="24"/>
          <w:lang w:val="en-US" w:eastAsia="zh-CN"/>
        </w:rPr>
        <w:t>的进口。尽管由于行政和体制变化，第一</w:t>
      </w:r>
      <w:r w:rsidR="006B3CC2">
        <w:rPr>
          <w:rFonts w:eastAsia="SimSun" w:hint="eastAsia"/>
          <w:sz w:val="24"/>
          <w:szCs w:val="24"/>
          <w:lang w:val="en-US" w:eastAsia="zh-CN"/>
        </w:rPr>
        <w:t>次付款</w:t>
      </w:r>
      <w:r w:rsidRPr="00D14708">
        <w:rPr>
          <w:rFonts w:eastAsia="SimSun"/>
          <w:sz w:val="24"/>
          <w:szCs w:val="24"/>
          <w:lang w:val="en-US" w:eastAsia="zh-CN"/>
        </w:rPr>
        <w:t>的执行</w:t>
      </w:r>
      <w:r w:rsidR="006B3CC2">
        <w:rPr>
          <w:rFonts w:eastAsia="SimSun" w:hint="eastAsia"/>
          <w:sz w:val="24"/>
          <w:szCs w:val="24"/>
          <w:lang w:val="en-US" w:eastAsia="zh-CN"/>
        </w:rPr>
        <w:t>出现拖延</w:t>
      </w:r>
      <w:r w:rsidRPr="00D14708">
        <w:rPr>
          <w:rFonts w:eastAsia="SimSun"/>
          <w:sz w:val="24"/>
          <w:szCs w:val="24"/>
          <w:lang w:val="en-US" w:eastAsia="zh-CN"/>
        </w:rPr>
        <w:t>，但第二阶段第一</w:t>
      </w:r>
      <w:r w:rsidR="006B3CC2">
        <w:rPr>
          <w:rFonts w:eastAsia="SimSun" w:hint="eastAsia"/>
          <w:sz w:val="24"/>
          <w:szCs w:val="24"/>
          <w:lang w:val="en-US" w:eastAsia="zh-CN"/>
        </w:rPr>
        <w:t>次付款</w:t>
      </w:r>
      <w:r w:rsidRPr="00D14708">
        <w:rPr>
          <w:rFonts w:eastAsia="SimSun"/>
          <w:sz w:val="24"/>
          <w:szCs w:val="24"/>
          <w:lang w:val="en-US" w:eastAsia="zh-CN"/>
        </w:rPr>
        <w:t>的执行已取得了足够进展。第一</w:t>
      </w:r>
      <w:r w:rsidR="006B3CC2">
        <w:rPr>
          <w:rFonts w:eastAsia="SimSun" w:hint="eastAsia"/>
          <w:sz w:val="24"/>
          <w:szCs w:val="24"/>
          <w:lang w:val="en-US" w:eastAsia="zh-CN"/>
        </w:rPr>
        <w:t>次</w:t>
      </w:r>
      <w:r w:rsidRPr="00D14708">
        <w:rPr>
          <w:rFonts w:eastAsia="SimSun"/>
          <w:sz w:val="24"/>
          <w:szCs w:val="24"/>
          <w:lang w:val="en-US" w:eastAsia="zh-CN"/>
        </w:rPr>
        <w:t>付款已</w:t>
      </w:r>
      <w:r w:rsidR="006B3CC2">
        <w:rPr>
          <w:rFonts w:eastAsia="SimSun" w:hint="eastAsia"/>
          <w:sz w:val="24"/>
          <w:szCs w:val="24"/>
          <w:lang w:val="en-US" w:eastAsia="zh-CN"/>
        </w:rPr>
        <w:t>发放</w:t>
      </w:r>
      <w:r w:rsidRPr="00D14708">
        <w:rPr>
          <w:rFonts w:eastAsia="SimSun"/>
          <w:sz w:val="24"/>
          <w:szCs w:val="24"/>
          <w:lang w:val="en-US" w:eastAsia="zh-CN"/>
        </w:rPr>
        <w:t>91%</w:t>
      </w:r>
      <w:r w:rsidR="00931DD6">
        <w:rPr>
          <w:rFonts w:eastAsia="SimSun" w:hint="eastAsia"/>
          <w:sz w:val="24"/>
          <w:szCs w:val="24"/>
          <w:lang w:val="en-US" w:eastAsia="zh-CN"/>
        </w:rPr>
        <w:t>的资金</w:t>
      </w:r>
      <w:r w:rsidRPr="00D14708">
        <w:rPr>
          <w:rFonts w:eastAsia="SimSun"/>
          <w:sz w:val="24"/>
          <w:szCs w:val="24"/>
          <w:lang w:val="en-US" w:eastAsia="zh-CN"/>
        </w:rPr>
        <w:t>。</w:t>
      </w:r>
    </w:p>
    <w:p w14:paraId="67C4874C" w14:textId="77777777" w:rsidR="004F2832" w:rsidRPr="00C706FD" w:rsidRDefault="004F2832" w:rsidP="004F2832">
      <w:pPr>
        <w:pStyle w:val="NormalWeb"/>
        <w:rPr>
          <w:rFonts w:eastAsia="SimHei"/>
        </w:rPr>
      </w:pPr>
      <w:r w:rsidRPr="00C706FD">
        <w:rPr>
          <w:rFonts w:eastAsia="SimHei"/>
        </w:rPr>
        <w:t>建议</w:t>
      </w:r>
    </w:p>
    <w:p w14:paraId="219FC362" w14:textId="0C9A3F08" w:rsidR="004F2832" w:rsidRPr="00C906CC" w:rsidRDefault="006B3CC2" w:rsidP="006B3CC2">
      <w:pPr>
        <w:pStyle w:val="Heading1"/>
        <w:shd w:val="clear" w:color="auto" w:fill="FFFFFF" w:themeFill="background1"/>
        <w:rPr>
          <w:rFonts w:eastAsia="SimSun"/>
          <w:sz w:val="24"/>
          <w:szCs w:val="24"/>
          <w:lang w:eastAsia="zh-CN"/>
        </w:rPr>
      </w:pPr>
      <w:r w:rsidRPr="00C906CC">
        <w:rPr>
          <w:rFonts w:eastAsia="SimSun" w:hint="eastAsia"/>
          <w:sz w:val="24"/>
          <w:szCs w:val="24"/>
          <w:lang w:eastAsia="zh-CN"/>
        </w:rPr>
        <w:t>谨建议</w:t>
      </w:r>
      <w:r w:rsidR="004F2832" w:rsidRPr="00C906CC">
        <w:rPr>
          <w:rFonts w:eastAsia="SimSun"/>
          <w:sz w:val="24"/>
          <w:szCs w:val="24"/>
          <w:lang w:val="en-US" w:eastAsia="zh-CN"/>
        </w:rPr>
        <w:t>执行委员会考虑</w:t>
      </w:r>
      <w:r w:rsidRPr="00C906CC">
        <w:rPr>
          <w:rFonts w:eastAsia="SimSun" w:hint="eastAsia"/>
          <w:sz w:val="24"/>
          <w:szCs w:val="24"/>
          <w:lang w:eastAsia="zh-CN"/>
        </w:rPr>
        <w:t>：</w:t>
      </w:r>
    </w:p>
    <w:p w14:paraId="51FFB1EF" w14:textId="1E3A4ACB" w:rsidR="004F2832" w:rsidRPr="003C500F" w:rsidRDefault="004F2832" w:rsidP="00F64D96">
      <w:pPr>
        <w:pStyle w:val="NormalWeb"/>
        <w:numPr>
          <w:ilvl w:val="0"/>
          <w:numId w:val="43"/>
        </w:numPr>
        <w:spacing w:before="120" w:beforeAutospacing="0" w:after="120" w:afterAutospacing="0"/>
        <w:ind w:left="1368" w:hanging="720"/>
        <w:rPr>
          <w:rFonts w:eastAsia="SimSun"/>
        </w:rPr>
      </w:pPr>
      <w:r w:rsidRPr="003C500F">
        <w:rPr>
          <w:rFonts w:eastAsia="SimSun"/>
        </w:rPr>
        <w:t>注意到</w:t>
      </w:r>
      <w:r w:rsidR="006B3CC2">
        <w:rPr>
          <w:rFonts w:eastAsia="SimSun" w:hint="eastAsia"/>
        </w:rPr>
        <w:t>：</w:t>
      </w:r>
    </w:p>
    <w:p w14:paraId="5959F7F6" w14:textId="3C7A5F44" w:rsidR="004F2832" w:rsidRPr="003C500F" w:rsidRDefault="004F2832" w:rsidP="00F64D96">
      <w:pPr>
        <w:pStyle w:val="NormalWeb"/>
        <w:numPr>
          <w:ilvl w:val="0"/>
          <w:numId w:val="45"/>
        </w:numPr>
        <w:spacing w:before="120" w:beforeAutospacing="0" w:after="120" w:afterAutospacing="0"/>
        <w:ind w:left="2304" w:hanging="864"/>
        <w:rPr>
          <w:rFonts w:eastAsia="SimSun"/>
        </w:rPr>
      </w:pPr>
      <w:r w:rsidRPr="003C500F">
        <w:rPr>
          <w:rFonts w:eastAsia="SimSun"/>
        </w:rPr>
        <w:t>塞内加尔</w:t>
      </w:r>
      <w:r w:rsidR="009C60F0">
        <w:rPr>
          <w:rFonts w:eastAsia="SimSun"/>
        </w:rPr>
        <w:t>含氢氯氟烃</w:t>
      </w:r>
      <w:r w:rsidRPr="003C500F">
        <w:rPr>
          <w:rFonts w:eastAsia="SimSun"/>
        </w:rPr>
        <w:t>淘汰管理计划第二阶段第一次付款的执行进度报告；</w:t>
      </w:r>
    </w:p>
    <w:p w14:paraId="6B8A85E9" w14:textId="230FB80A" w:rsidR="004F2832" w:rsidRPr="003C500F" w:rsidRDefault="004F2832" w:rsidP="00F64D96">
      <w:pPr>
        <w:pStyle w:val="NormalWeb"/>
        <w:numPr>
          <w:ilvl w:val="0"/>
          <w:numId w:val="45"/>
        </w:numPr>
        <w:spacing w:before="120" w:beforeAutospacing="0" w:after="120" w:afterAutospacing="0"/>
        <w:ind w:left="2304" w:hanging="864"/>
        <w:rPr>
          <w:rFonts w:eastAsia="SimSun"/>
        </w:rPr>
      </w:pPr>
      <w:r w:rsidRPr="003C500F">
        <w:rPr>
          <w:rFonts w:eastAsia="SimSun"/>
        </w:rPr>
        <w:t>提交</w:t>
      </w:r>
      <w:r w:rsidR="00631552">
        <w:rPr>
          <w:rFonts w:eastAsia="SimSun" w:hint="eastAsia"/>
        </w:rPr>
        <w:t>了</w:t>
      </w:r>
      <w:r w:rsidRPr="003C500F">
        <w:rPr>
          <w:rFonts w:eastAsia="SimSun"/>
        </w:rPr>
        <w:t>制冷维修</w:t>
      </w:r>
      <w:r w:rsidR="00631552">
        <w:rPr>
          <w:rFonts w:eastAsia="SimSun" w:hint="eastAsia"/>
        </w:rPr>
        <w:t>行业</w:t>
      </w:r>
      <w:r w:rsidR="00631552" w:rsidRPr="003C500F">
        <w:rPr>
          <w:rFonts w:eastAsia="SimSun"/>
        </w:rPr>
        <w:t>维持</w:t>
      </w:r>
      <w:r w:rsidRPr="003C500F">
        <w:rPr>
          <w:rFonts w:eastAsia="SimSun"/>
        </w:rPr>
        <w:t>能效</w:t>
      </w:r>
      <w:r w:rsidR="00631552" w:rsidRPr="003C500F">
        <w:rPr>
          <w:rFonts w:eastAsia="SimSun"/>
        </w:rPr>
        <w:t>额外活动</w:t>
      </w:r>
      <w:r w:rsidR="00631552">
        <w:rPr>
          <w:rFonts w:eastAsia="SimSun" w:hint="eastAsia"/>
        </w:rPr>
        <w:t>申请</w:t>
      </w:r>
      <w:r w:rsidRPr="003C500F">
        <w:rPr>
          <w:rFonts w:eastAsia="SimSun"/>
        </w:rPr>
        <w:t>，金额为</w:t>
      </w:r>
      <w:r w:rsidRPr="003C500F">
        <w:rPr>
          <w:rFonts w:eastAsia="SimSun"/>
        </w:rPr>
        <w:t>120</w:t>
      </w:r>
      <w:r w:rsidR="00F94839">
        <w:rPr>
          <w:rFonts w:eastAsia="SimSun" w:hint="eastAsia"/>
        </w:rPr>
        <w:t>,</w:t>
      </w:r>
      <w:r w:rsidRPr="003C500F">
        <w:rPr>
          <w:rFonts w:eastAsia="SimSun"/>
        </w:rPr>
        <w:t>000</w:t>
      </w:r>
      <w:r w:rsidRPr="003C500F">
        <w:rPr>
          <w:rFonts w:eastAsia="SimSun"/>
        </w:rPr>
        <w:t>美元，外加</w:t>
      </w:r>
      <w:r w:rsidR="00631552">
        <w:rPr>
          <w:rFonts w:eastAsia="SimSun" w:hint="eastAsia"/>
        </w:rPr>
        <w:t>环境署机构支助费用</w:t>
      </w:r>
      <w:r w:rsidRPr="003C500F">
        <w:rPr>
          <w:rFonts w:eastAsia="SimSun"/>
        </w:rPr>
        <w:t>15</w:t>
      </w:r>
      <w:r w:rsidR="00F94839">
        <w:rPr>
          <w:rFonts w:eastAsia="SimSun" w:hint="eastAsia"/>
        </w:rPr>
        <w:t>,</w:t>
      </w:r>
      <w:r w:rsidRPr="003C500F">
        <w:rPr>
          <w:rFonts w:eastAsia="SimSun"/>
        </w:rPr>
        <w:t>479</w:t>
      </w:r>
      <w:r w:rsidRPr="003C500F">
        <w:rPr>
          <w:rFonts w:eastAsia="SimSun"/>
        </w:rPr>
        <w:t>美元；</w:t>
      </w:r>
    </w:p>
    <w:p w14:paraId="3C402AEA" w14:textId="146D3113" w:rsidR="004F2832" w:rsidRPr="003C500F" w:rsidRDefault="00631552" w:rsidP="00F64D96">
      <w:pPr>
        <w:pStyle w:val="NormalWeb"/>
        <w:numPr>
          <w:ilvl w:val="0"/>
          <w:numId w:val="43"/>
        </w:numPr>
        <w:spacing w:before="120" w:beforeAutospacing="0" w:after="120" w:afterAutospacing="0"/>
        <w:ind w:left="1368" w:hanging="720"/>
        <w:rPr>
          <w:rFonts w:eastAsia="SimSun"/>
        </w:rPr>
      </w:pPr>
      <w:r>
        <w:rPr>
          <w:rFonts w:eastAsia="SimSun" w:hint="eastAsia"/>
        </w:rPr>
        <w:t>核准</w:t>
      </w:r>
      <w:r w:rsidR="004F2832" w:rsidRPr="003C500F">
        <w:rPr>
          <w:rFonts w:eastAsia="SimSun"/>
        </w:rPr>
        <w:t>将</w:t>
      </w:r>
      <w:r w:rsidR="00364630" w:rsidRPr="00F94839">
        <w:rPr>
          <w:rFonts w:eastAsia="SimSun"/>
        </w:rPr>
        <w:t>含氢氯氟烃淘汰管理计划</w:t>
      </w:r>
      <w:r w:rsidR="004F2832" w:rsidRPr="003C500F">
        <w:rPr>
          <w:rFonts w:eastAsia="SimSun"/>
        </w:rPr>
        <w:t>第二阶段的期限延长至</w:t>
      </w:r>
      <w:r w:rsidR="004F2832" w:rsidRPr="003C500F">
        <w:rPr>
          <w:rFonts w:eastAsia="SimSun"/>
        </w:rPr>
        <w:t>2027</w:t>
      </w:r>
      <w:r w:rsidR="004F2832" w:rsidRPr="003C500F">
        <w:rPr>
          <w:rFonts w:eastAsia="SimSun"/>
        </w:rPr>
        <w:t>年</w:t>
      </w:r>
      <w:r w:rsidR="004F2832" w:rsidRPr="003C500F">
        <w:rPr>
          <w:rFonts w:eastAsia="SimSun"/>
        </w:rPr>
        <w:t>12</w:t>
      </w:r>
      <w:r w:rsidR="004F2832" w:rsidRPr="003C500F">
        <w:rPr>
          <w:rFonts w:eastAsia="SimSun"/>
        </w:rPr>
        <w:t>月</w:t>
      </w:r>
      <w:r w:rsidR="004F2832" w:rsidRPr="003C500F">
        <w:rPr>
          <w:rFonts w:eastAsia="SimSun"/>
        </w:rPr>
        <w:t>31</w:t>
      </w:r>
      <w:r w:rsidR="004F2832" w:rsidRPr="003C500F">
        <w:rPr>
          <w:rFonts w:eastAsia="SimSun"/>
        </w:rPr>
        <w:t>日，但有一项谅解，即不得</w:t>
      </w:r>
      <w:r>
        <w:rPr>
          <w:rFonts w:eastAsia="SimSun" w:hint="eastAsia"/>
        </w:rPr>
        <w:t>再申请</w:t>
      </w:r>
      <w:r w:rsidR="004F2832" w:rsidRPr="003C500F">
        <w:rPr>
          <w:rFonts w:eastAsia="SimSun"/>
        </w:rPr>
        <w:t>延期；</w:t>
      </w:r>
    </w:p>
    <w:p w14:paraId="04BB22CF" w14:textId="67C2C49B" w:rsidR="004F2832" w:rsidRPr="003C500F" w:rsidRDefault="00631552" w:rsidP="00F64D96">
      <w:pPr>
        <w:pStyle w:val="NormalWeb"/>
        <w:numPr>
          <w:ilvl w:val="0"/>
          <w:numId w:val="43"/>
        </w:numPr>
        <w:spacing w:before="120" w:beforeAutospacing="0" w:after="120" w:afterAutospacing="0"/>
        <w:ind w:left="1368" w:hanging="720"/>
        <w:rPr>
          <w:rFonts w:eastAsia="SimSun"/>
        </w:rPr>
      </w:pPr>
      <w:r>
        <w:rPr>
          <w:rFonts w:eastAsia="SimSun" w:hint="eastAsia"/>
        </w:rPr>
        <w:t>还</w:t>
      </w:r>
      <w:r w:rsidR="004F2832" w:rsidRPr="003C500F">
        <w:rPr>
          <w:rFonts w:eastAsia="SimSun"/>
        </w:rPr>
        <w:t>注意到</w:t>
      </w:r>
      <w:r w:rsidR="00810F4E" w:rsidRPr="003C500F">
        <w:rPr>
          <w:rFonts w:eastAsia="SimSun"/>
        </w:rPr>
        <w:t>本文件附件一</w:t>
      </w:r>
      <w:r w:rsidR="00810F4E">
        <w:rPr>
          <w:rFonts w:eastAsia="SimSun" w:hint="eastAsia"/>
        </w:rPr>
        <w:t>所载</w:t>
      </w:r>
      <w:r w:rsidR="004F2832" w:rsidRPr="003C500F">
        <w:rPr>
          <w:rFonts w:eastAsia="SimSun"/>
        </w:rPr>
        <w:t>基金秘书处</w:t>
      </w:r>
      <w:r w:rsidR="00810F4E">
        <w:rPr>
          <w:rFonts w:eastAsia="SimSun" w:hint="eastAsia"/>
        </w:rPr>
        <w:t>对</w:t>
      </w:r>
      <w:r w:rsidR="004F2832" w:rsidRPr="003C500F">
        <w:rPr>
          <w:rFonts w:eastAsia="SimSun"/>
        </w:rPr>
        <w:t>塞内加尔政府</w:t>
      </w:r>
      <w:r>
        <w:rPr>
          <w:rFonts w:eastAsia="SimSun" w:hint="eastAsia"/>
        </w:rPr>
        <w:t>与</w:t>
      </w:r>
      <w:r w:rsidR="004F2832" w:rsidRPr="003C500F">
        <w:rPr>
          <w:rFonts w:eastAsia="SimSun"/>
        </w:rPr>
        <w:t>执行委员会</w:t>
      </w:r>
      <w:r>
        <w:rPr>
          <w:rFonts w:eastAsia="SimSun" w:hint="eastAsia"/>
        </w:rPr>
        <w:t>协定</w:t>
      </w:r>
      <w:r w:rsidR="00810F4E">
        <w:rPr>
          <w:rFonts w:eastAsia="SimSun" w:hint="eastAsia"/>
        </w:rPr>
        <w:t>的更新</w:t>
      </w:r>
      <w:r w:rsidR="004F2832" w:rsidRPr="003C500F">
        <w:rPr>
          <w:rFonts w:eastAsia="SimSun"/>
        </w:rPr>
        <w:t>，</w:t>
      </w:r>
      <w:r w:rsidR="00325B59">
        <w:rPr>
          <w:rFonts w:eastAsia="SimSun" w:hint="eastAsia"/>
        </w:rPr>
        <w:t>具体而言，更新了</w:t>
      </w:r>
      <w:r w:rsidR="004F2832" w:rsidRPr="003C500F">
        <w:rPr>
          <w:rFonts w:eastAsia="SimSun"/>
        </w:rPr>
        <w:t>附录</w:t>
      </w:r>
      <w:r w:rsidR="004F2832" w:rsidRPr="003C500F">
        <w:rPr>
          <w:rFonts w:eastAsia="SimSun"/>
        </w:rPr>
        <w:t>2-A</w:t>
      </w:r>
      <w:r w:rsidR="004F2832" w:rsidRPr="003C500F">
        <w:rPr>
          <w:rFonts w:eastAsia="SimSun"/>
        </w:rPr>
        <w:t>，以反映第二阶段</w:t>
      </w:r>
      <w:r w:rsidR="00C13E27">
        <w:rPr>
          <w:rFonts w:eastAsia="SimSun" w:hint="eastAsia"/>
        </w:rPr>
        <w:t>期限</w:t>
      </w:r>
      <w:r w:rsidR="004F2832" w:rsidRPr="003C500F">
        <w:rPr>
          <w:rFonts w:eastAsia="SimSun"/>
        </w:rPr>
        <w:t>的延长和</w:t>
      </w:r>
      <w:r w:rsidR="00325B59">
        <w:rPr>
          <w:rFonts w:eastAsia="SimSun" w:hint="eastAsia"/>
        </w:rPr>
        <w:t>因</w:t>
      </w:r>
      <w:r w:rsidR="00325B59" w:rsidRPr="003C500F">
        <w:rPr>
          <w:rFonts w:eastAsia="SimSun"/>
        </w:rPr>
        <w:t>合并第二次</w:t>
      </w:r>
      <w:r w:rsidR="00325B59">
        <w:rPr>
          <w:rFonts w:eastAsia="SimSun"/>
        </w:rPr>
        <w:t>（</w:t>
      </w:r>
      <w:r w:rsidR="00325B59" w:rsidRPr="003C500F">
        <w:rPr>
          <w:rFonts w:eastAsia="SimSun"/>
        </w:rPr>
        <w:t>2023</w:t>
      </w:r>
      <w:r w:rsidR="00325B59" w:rsidRPr="003C500F">
        <w:rPr>
          <w:rFonts w:eastAsia="SimSun"/>
        </w:rPr>
        <w:t>年</w:t>
      </w:r>
      <w:r w:rsidR="00325B59">
        <w:rPr>
          <w:rFonts w:eastAsia="SimSun"/>
        </w:rPr>
        <w:t>）</w:t>
      </w:r>
      <w:r w:rsidR="00325B59" w:rsidRPr="003C500F">
        <w:rPr>
          <w:rFonts w:eastAsia="SimSun"/>
        </w:rPr>
        <w:t>和第三次</w:t>
      </w:r>
      <w:r w:rsidR="00325B59">
        <w:rPr>
          <w:rFonts w:eastAsia="SimSun"/>
        </w:rPr>
        <w:t>（</w:t>
      </w:r>
      <w:r w:rsidR="00325B59" w:rsidRPr="003C500F">
        <w:rPr>
          <w:rFonts w:eastAsia="SimSun"/>
        </w:rPr>
        <w:t>2025</w:t>
      </w:r>
      <w:r w:rsidR="00325B59" w:rsidRPr="003C500F">
        <w:rPr>
          <w:rFonts w:eastAsia="SimSun"/>
        </w:rPr>
        <w:t>年</w:t>
      </w:r>
      <w:r w:rsidR="00325B59">
        <w:rPr>
          <w:rFonts w:eastAsia="SimSun"/>
        </w:rPr>
        <w:t>）</w:t>
      </w:r>
      <w:r w:rsidR="00325B59" w:rsidRPr="003C500F">
        <w:rPr>
          <w:rFonts w:eastAsia="SimSun"/>
        </w:rPr>
        <w:t>付款</w:t>
      </w:r>
      <w:r w:rsidR="00325B59">
        <w:rPr>
          <w:rFonts w:eastAsia="SimSun" w:hint="eastAsia"/>
        </w:rPr>
        <w:t>而</w:t>
      </w:r>
      <w:r w:rsidR="00C13E27">
        <w:rPr>
          <w:rFonts w:eastAsia="SimSun" w:hint="eastAsia"/>
        </w:rPr>
        <w:t>修订的</w:t>
      </w:r>
      <w:r w:rsidR="00C13E27" w:rsidRPr="003C500F">
        <w:rPr>
          <w:rFonts w:eastAsia="SimSun"/>
        </w:rPr>
        <w:t>供资时间表</w:t>
      </w:r>
      <w:r w:rsidR="00C13E27">
        <w:rPr>
          <w:rFonts w:eastAsia="SimSun" w:hint="eastAsia"/>
        </w:rPr>
        <w:t>，开列</w:t>
      </w:r>
      <w:r w:rsidR="004F2832" w:rsidRPr="003C500F">
        <w:rPr>
          <w:rFonts w:eastAsia="SimSun"/>
        </w:rPr>
        <w:t>了上文</w:t>
      </w:r>
      <w:r w:rsidR="00C706FD">
        <w:rPr>
          <w:rFonts w:eastAsia="SimSun"/>
        </w:rPr>
        <w:t xml:space="preserve"> (a)</w:t>
      </w:r>
      <w:r w:rsidR="00F94839">
        <w:rPr>
          <w:rFonts w:eastAsia="SimSun"/>
        </w:rPr>
        <w:t>（</w:t>
      </w:r>
      <w:r w:rsidR="004F2832" w:rsidRPr="003C500F">
        <w:rPr>
          <w:rFonts w:eastAsia="SimSun"/>
        </w:rPr>
        <w:t>二</w:t>
      </w:r>
      <w:r w:rsidR="00F94839">
        <w:rPr>
          <w:rFonts w:eastAsia="SimSun"/>
        </w:rPr>
        <w:t>）</w:t>
      </w:r>
      <w:r w:rsidR="004F2832" w:rsidRPr="003C500F">
        <w:rPr>
          <w:rFonts w:eastAsia="SimSun"/>
        </w:rPr>
        <w:t>分段</w:t>
      </w:r>
      <w:r w:rsidR="00810F4E">
        <w:rPr>
          <w:rFonts w:eastAsia="SimSun" w:hint="eastAsia"/>
        </w:rPr>
        <w:t>所述</w:t>
      </w:r>
      <w:r w:rsidR="004F2832" w:rsidRPr="003C500F">
        <w:rPr>
          <w:rFonts w:eastAsia="SimSun"/>
        </w:rPr>
        <w:t>制冷维修行业能效额外活动供资，</w:t>
      </w:r>
      <w:r w:rsidR="00810F4E">
        <w:rPr>
          <w:rFonts w:eastAsia="SimSun" w:hint="eastAsia"/>
        </w:rPr>
        <w:t>增列了</w:t>
      </w:r>
      <w:r w:rsidR="00810F4E" w:rsidRPr="003C500F">
        <w:rPr>
          <w:rFonts w:eastAsia="SimSun"/>
        </w:rPr>
        <w:t>第</w:t>
      </w:r>
      <w:r w:rsidR="00810F4E" w:rsidRPr="003C500F">
        <w:rPr>
          <w:rFonts w:eastAsia="SimSun"/>
        </w:rPr>
        <w:t>17</w:t>
      </w:r>
      <w:r w:rsidR="00810F4E" w:rsidRPr="003C500F">
        <w:rPr>
          <w:rFonts w:eastAsia="SimSun"/>
        </w:rPr>
        <w:t>段</w:t>
      </w:r>
      <w:r w:rsidR="00810F4E">
        <w:rPr>
          <w:rFonts w:eastAsia="SimSun" w:hint="eastAsia"/>
        </w:rPr>
        <w:t>，</w:t>
      </w:r>
      <w:r w:rsidR="00C13E27">
        <w:rPr>
          <w:rFonts w:eastAsia="SimSun" w:hint="eastAsia"/>
        </w:rPr>
        <w:t>说明用</w:t>
      </w:r>
      <w:r w:rsidR="004F2832" w:rsidRPr="003C500F">
        <w:rPr>
          <w:rFonts w:eastAsia="SimSun"/>
        </w:rPr>
        <w:t>更新</w:t>
      </w:r>
      <w:r w:rsidR="00C13E27">
        <w:rPr>
          <w:rFonts w:eastAsia="SimSun" w:hint="eastAsia"/>
        </w:rPr>
        <w:t>协定</w:t>
      </w:r>
      <w:r w:rsidR="004F2832" w:rsidRPr="003C500F">
        <w:rPr>
          <w:rFonts w:eastAsia="SimSun"/>
        </w:rPr>
        <w:t>取代第八十八次会议上达成的</w:t>
      </w:r>
      <w:r w:rsidR="00C13E27">
        <w:rPr>
          <w:rFonts w:eastAsia="SimSun" w:hint="eastAsia"/>
        </w:rPr>
        <w:t>协定</w:t>
      </w:r>
      <w:r w:rsidR="00F94839">
        <w:rPr>
          <w:rFonts w:eastAsia="SimSun"/>
        </w:rPr>
        <w:t>（</w:t>
      </w:r>
      <w:r w:rsidR="004F2832" w:rsidRPr="003C500F">
        <w:rPr>
          <w:rFonts w:eastAsia="SimSun"/>
        </w:rPr>
        <w:t>第</w:t>
      </w:r>
      <w:r w:rsidR="00C13E27">
        <w:rPr>
          <w:rFonts w:eastAsia="SimSun" w:hint="eastAsia"/>
        </w:rPr>
        <w:t>88</w:t>
      </w:r>
      <w:r w:rsidR="004F2832" w:rsidRPr="003C500F">
        <w:rPr>
          <w:rFonts w:eastAsia="SimSun"/>
        </w:rPr>
        <w:t>/</w:t>
      </w:r>
      <w:r w:rsidR="00C13E27">
        <w:rPr>
          <w:rFonts w:eastAsia="SimSun" w:hint="eastAsia"/>
        </w:rPr>
        <w:t>54</w:t>
      </w:r>
      <w:r w:rsidR="004F2832" w:rsidRPr="003C500F">
        <w:rPr>
          <w:rFonts w:eastAsia="SimSun"/>
        </w:rPr>
        <w:t>号决定</w:t>
      </w:r>
      <w:r w:rsidR="00F94839">
        <w:rPr>
          <w:rFonts w:eastAsia="SimSun"/>
        </w:rPr>
        <w:t>）</w:t>
      </w:r>
      <w:r w:rsidR="00C13E27">
        <w:rPr>
          <w:rFonts w:eastAsia="SimSun" w:hint="eastAsia"/>
        </w:rPr>
        <w:t>；</w:t>
      </w:r>
    </w:p>
    <w:p w14:paraId="1A3323D6" w14:textId="198A9476" w:rsidR="004F2832" w:rsidRPr="003C500F" w:rsidRDefault="004F2832" w:rsidP="00F64D96">
      <w:pPr>
        <w:pStyle w:val="NormalWeb"/>
        <w:numPr>
          <w:ilvl w:val="0"/>
          <w:numId w:val="43"/>
        </w:numPr>
        <w:spacing w:before="120" w:beforeAutospacing="0" w:after="120" w:afterAutospacing="0"/>
        <w:ind w:left="1368" w:hanging="720"/>
        <w:rPr>
          <w:rFonts w:eastAsia="SimSun"/>
        </w:rPr>
      </w:pPr>
      <w:r w:rsidRPr="003C500F">
        <w:rPr>
          <w:rFonts w:eastAsia="SimSun"/>
        </w:rPr>
        <w:lastRenderedPageBreak/>
        <w:t>请塞内加尔政府、环境署和工发组织每年提交一份进度报告，说明项目完成前最后一次付款相关工作方案的执行情况，并向</w:t>
      </w:r>
      <w:r w:rsidRPr="003C500F">
        <w:rPr>
          <w:rFonts w:eastAsia="SimSun"/>
        </w:rPr>
        <w:t>2028</w:t>
      </w:r>
      <w:r w:rsidRPr="003C500F">
        <w:rPr>
          <w:rFonts w:eastAsia="SimSun"/>
        </w:rPr>
        <w:t>年执行委员会第一次会议提交项目完成报告；</w:t>
      </w:r>
    </w:p>
    <w:p w14:paraId="463596F6" w14:textId="760CBD6A" w:rsidR="002C3A56" w:rsidRDefault="004F2832" w:rsidP="00F64D96">
      <w:pPr>
        <w:pStyle w:val="NormalWeb"/>
        <w:numPr>
          <w:ilvl w:val="0"/>
          <w:numId w:val="43"/>
        </w:numPr>
        <w:spacing w:before="120" w:beforeAutospacing="0" w:after="120" w:afterAutospacing="0"/>
        <w:ind w:left="1368" w:hanging="720"/>
        <w:rPr>
          <w:rFonts w:eastAsia="SimSun"/>
        </w:rPr>
        <w:sectPr w:rsidR="002C3A56" w:rsidSect="00615AA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3C500F">
        <w:rPr>
          <w:rFonts w:eastAsia="SimSun"/>
        </w:rPr>
        <w:t>核准塞内加尔</w:t>
      </w:r>
      <w:r w:rsidR="00364630" w:rsidRPr="00F94839">
        <w:rPr>
          <w:rFonts w:eastAsia="SimSun"/>
        </w:rPr>
        <w:t>含氢氯氟烃淘汰管理计划</w:t>
      </w:r>
      <w:r w:rsidRPr="003C500F">
        <w:rPr>
          <w:rFonts w:eastAsia="SimSun"/>
        </w:rPr>
        <w:t>第二阶段第二次和第三次</w:t>
      </w:r>
      <w:r w:rsidR="00810F4E">
        <w:rPr>
          <w:rFonts w:eastAsia="SimSun" w:hint="eastAsia"/>
        </w:rPr>
        <w:t>合并</w:t>
      </w:r>
      <w:r w:rsidRPr="003C500F">
        <w:rPr>
          <w:rFonts w:eastAsia="SimSun"/>
        </w:rPr>
        <w:t>付款以及相应的</w:t>
      </w:r>
      <w:r w:rsidRPr="003C500F">
        <w:rPr>
          <w:rFonts w:eastAsia="SimSun"/>
        </w:rPr>
        <w:t>2026-2027</w:t>
      </w:r>
      <w:r w:rsidRPr="003C500F">
        <w:rPr>
          <w:rFonts w:eastAsia="SimSun"/>
        </w:rPr>
        <w:t>年付款执行计划，金额为</w:t>
      </w:r>
      <w:r w:rsidRPr="003C500F">
        <w:rPr>
          <w:rFonts w:eastAsia="SimSun"/>
        </w:rPr>
        <w:t>507</w:t>
      </w:r>
      <w:r w:rsidR="00F94839">
        <w:rPr>
          <w:rFonts w:eastAsia="SimSun" w:hint="eastAsia"/>
        </w:rPr>
        <w:t>,</w:t>
      </w:r>
      <w:r w:rsidRPr="003C500F">
        <w:rPr>
          <w:rFonts w:eastAsia="SimSun"/>
        </w:rPr>
        <w:t>730</w:t>
      </w:r>
      <w:r w:rsidRPr="003C500F">
        <w:rPr>
          <w:rFonts w:eastAsia="SimSun"/>
        </w:rPr>
        <w:t>美元，</w:t>
      </w:r>
      <w:r w:rsidR="00810F4E">
        <w:rPr>
          <w:rFonts w:eastAsia="SimSun" w:hint="eastAsia"/>
        </w:rPr>
        <w:t>包括</w:t>
      </w:r>
      <w:r w:rsidRPr="003C500F">
        <w:rPr>
          <w:rFonts w:eastAsia="SimSun"/>
        </w:rPr>
        <w:t>358</w:t>
      </w:r>
      <w:r w:rsidR="00F94839">
        <w:rPr>
          <w:rFonts w:eastAsia="SimSun" w:hint="eastAsia"/>
        </w:rPr>
        <w:t>,</w:t>
      </w:r>
      <w:r w:rsidRPr="003C500F">
        <w:rPr>
          <w:rFonts w:eastAsia="SimSun"/>
        </w:rPr>
        <w:t>000</w:t>
      </w:r>
      <w:r w:rsidRPr="003C500F">
        <w:rPr>
          <w:rFonts w:eastAsia="SimSun"/>
        </w:rPr>
        <w:t>美元外加</w:t>
      </w:r>
      <w:r w:rsidR="00810F4E">
        <w:rPr>
          <w:rFonts w:eastAsia="SimSun" w:hint="eastAsia"/>
        </w:rPr>
        <w:t>环境署机构支助费用</w:t>
      </w:r>
      <w:r w:rsidRPr="003C500F">
        <w:rPr>
          <w:rFonts w:eastAsia="SimSun"/>
        </w:rPr>
        <w:t>46</w:t>
      </w:r>
      <w:r w:rsidR="00810F4E">
        <w:rPr>
          <w:rFonts w:eastAsia="SimSun" w:hint="eastAsia"/>
        </w:rPr>
        <w:t>,</w:t>
      </w:r>
      <w:r w:rsidRPr="003C500F">
        <w:rPr>
          <w:rFonts w:eastAsia="SimSun"/>
        </w:rPr>
        <w:t>180</w:t>
      </w:r>
      <w:r w:rsidRPr="003C500F">
        <w:rPr>
          <w:rFonts w:eastAsia="SimSun"/>
        </w:rPr>
        <w:t>美元</w:t>
      </w:r>
      <w:r w:rsidR="00810F4E">
        <w:rPr>
          <w:rFonts w:eastAsia="SimSun" w:hint="eastAsia"/>
        </w:rPr>
        <w:t>，</w:t>
      </w:r>
      <w:r w:rsidR="00810F4E" w:rsidRPr="003C500F">
        <w:rPr>
          <w:rFonts w:eastAsia="SimSun"/>
        </w:rPr>
        <w:t xml:space="preserve"> </w:t>
      </w:r>
      <w:r w:rsidRPr="003C500F">
        <w:rPr>
          <w:rFonts w:eastAsia="SimSun"/>
        </w:rPr>
        <w:t>95</w:t>
      </w:r>
      <w:r w:rsidR="00F94839">
        <w:rPr>
          <w:rFonts w:eastAsia="SimSun" w:hint="eastAsia"/>
        </w:rPr>
        <w:t>,</w:t>
      </w:r>
      <w:r w:rsidRPr="003C500F">
        <w:rPr>
          <w:rFonts w:eastAsia="SimSun"/>
        </w:rPr>
        <w:t>000</w:t>
      </w:r>
      <w:r w:rsidRPr="003C500F">
        <w:rPr>
          <w:rFonts w:eastAsia="SimSun"/>
        </w:rPr>
        <w:t>美元外加</w:t>
      </w:r>
      <w:r w:rsidR="00810F4E">
        <w:rPr>
          <w:rFonts w:eastAsia="SimSun" w:hint="eastAsia"/>
        </w:rPr>
        <w:t>工发组织机构支助费用</w:t>
      </w:r>
      <w:r w:rsidRPr="003C500F">
        <w:rPr>
          <w:rFonts w:eastAsia="SimSun"/>
        </w:rPr>
        <w:t>8</w:t>
      </w:r>
      <w:r w:rsidR="00F94839">
        <w:rPr>
          <w:rFonts w:eastAsia="SimSun" w:hint="eastAsia"/>
        </w:rPr>
        <w:t>,</w:t>
      </w:r>
      <w:r w:rsidRPr="003C500F">
        <w:rPr>
          <w:rFonts w:eastAsia="SimSun"/>
        </w:rPr>
        <w:t>550</w:t>
      </w:r>
      <w:r w:rsidRPr="003C500F">
        <w:rPr>
          <w:rFonts w:eastAsia="SimSun"/>
        </w:rPr>
        <w:t>美元，但有一项谅解，</w:t>
      </w:r>
      <w:r w:rsidR="00F64D96">
        <w:rPr>
          <w:rFonts w:eastAsia="SimSun" w:hint="eastAsia"/>
        </w:rPr>
        <w:t>即</w:t>
      </w:r>
      <w:r w:rsidRPr="003C500F">
        <w:rPr>
          <w:rFonts w:eastAsia="SimSun"/>
        </w:rPr>
        <w:t>根据第</w:t>
      </w:r>
      <w:r w:rsidRPr="003C500F">
        <w:rPr>
          <w:rFonts w:eastAsia="SimSun"/>
        </w:rPr>
        <w:t>88/55</w:t>
      </w:r>
      <w:r w:rsidR="00F94839">
        <w:rPr>
          <w:rFonts w:eastAsia="SimSun"/>
        </w:rPr>
        <w:t>（</w:t>
      </w:r>
      <w:r w:rsidRPr="003C500F">
        <w:rPr>
          <w:rFonts w:eastAsia="SimSun"/>
        </w:rPr>
        <w:t>e</w:t>
      </w:r>
      <w:r w:rsidR="00F94839">
        <w:rPr>
          <w:rFonts w:eastAsia="SimSun"/>
        </w:rPr>
        <w:t>）</w:t>
      </w:r>
      <w:r w:rsidRPr="003C500F">
        <w:rPr>
          <w:rFonts w:eastAsia="SimSun"/>
        </w:rPr>
        <w:t>号决定，只有在秘书处</w:t>
      </w:r>
      <w:r w:rsidR="00F64D96">
        <w:rPr>
          <w:rFonts w:eastAsia="SimSun" w:hint="eastAsia"/>
        </w:rPr>
        <w:t>于</w:t>
      </w:r>
      <w:r w:rsidRPr="003C500F">
        <w:rPr>
          <w:rFonts w:eastAsia="SimSun"/>
        </w:rPr>
        <w:t>2026</w:t>
      </w:r>
      <w:r w:rsidRPr="003C500F">
        <w:rPr>
          <w:rFonts w:eastAsia="SimSun"/>
        </w:rPr>
        <w:t>年</w:t>
      </w:r>
      <w:r w:rsidRPr="003C500F">
        <w:rPr>
          <w:rFonts w:eastAsia="SimSun"/>
        </w:rPr>
        <w:t>3</w:t>
      </w:r>
      <w:r w:rsidRPr="003C500F">
        <w:rPr>
          <w:rFonts w:eastAsia="SimSun"/>
        </w:rPr>
        <w:t>月之前</w:t>
      </w:r>
      <w:r w:rsidR="00F64D96">
        <w:rPr>
          <w:rFonts w:eastAsia="SimSun" w:hint="eastAsia"/>
        </w:rPr>
        <w:t>收到并审查</w:t>
      </w:r>
      <w:r w:rsidRPr="003C500F">
        <w:rPr>
          <w:rFonts w:eastAsia="SimSun"/>
        </w:rPr>
        <w:t>塞内加尔建立一个回收和再生系统的可行性研究的结果报告之后。</w:t>
      </w:r>
      <w:r w:rsidR="00F64D96">
        <w:rPr>
          <w:rFonts w:eastAsia="SimSun" w:hint="eastAsia"/>
        </w:rPr>
        <w:t>才会请</w:t>
      </w:r>
      <w:r w:rsidR="00F64D96" w:rsidRPr="003C500F">
        <w:rPr>
          <w:rFonts w:eastAsia="SimSun"/>
        </w:rPr>
        <w:t>财务主任</w:t>
      </w:r>
      <w:r w:rsidR="00F64D96">
        <w:rPr>
          <w:rFonts w:eastAsia="SimSun" w:hint="eastAsia"/>
        </w:rPr>
        <w:t>向</w:t>
      </w:r>
      <w:r w:rsidR="00F64D96" w:rsidRPr="003C500F">
        <w:rPr>
          <w:rFonts w:eastAsia="SimSun"/>
        </w:rPr>
        <w:t>工发组织</w:t>
      </w:r>
      <w:r w:rsidR="00F64D96">
        <w:rPr>
          <w:rFonts w:eastAsia="SimSun" w:hint="eastAsia"/>
        </w:rPr>
        <w:t>转移核定资金。</w:t>
      </w:r>
    </w:p>
    <w:p w14:paraId="392BA92D" w14:textId="746E431D" w:rsidR="00F94839" w:rsidRDefault="00F94839" w:rsidP="002C3A56">
      <w:pPr>
        <w:pStyle w:val="NormalWeb"/>
        <w:spacing w:before="120" w:beforeAutospacing="0" w:after="120" w:afterAutospacing="0"/>
        <w:ind w:left="1368"/>
        <w:rPr>
          <w:rFonts w:eastAsia="SimSun"/>
        </w:rPr>
      </w:pPr>
    </w:p>
    <w:p w14:paraId="62AA5657" w14:textId="77777777" w:rsidR="00C7583A" w:rsidRPr="00EF487B" w:rsidRDefault="00C7583A" w:rsidP="00C7583A">
      <w:pPr>
        <w:jc w:val="center"/>
        <w:rPr>
          <w:rFonts w:ascii="SimHei" w:eastAsia="SimHei" w:hAnsi="SimHei"/>
          <w:sz w:val="24"/>
          <w:szCs w:val="24"/>
          <w:lang w:val="en-US" w:eastAsia="zh-CN"/>
        </w:rPr>
      </w:pPr>
      <w:r w:rsidRPr="00EF487B">
        <w:rPr>
          <w:rFonts w:ascii="SimHei" w:eastAsia="SimHei" w:hAnsi="SimHei"/>
          <w:sz w:val="24"/>
          <w:szCs w:val="24"/>
          <w:lang w:eastAsia="zh-CN"/>
        </w:rPr>
        <w:t>附件</w:t>
      </w:r>
      <w:r w:rsidRPr="00EF487B">
        <w:rPr>
          <w:rFonts w:ascii="SimHei" w:eastAsia="SimHei" w:hAnsi="SimHei"/>
          <w:sz w:val="24"/>
          <w:szCs w:val="24"/>
          <w:lang w:val="en-US" w:eastAsia="zh-CN"/>
        </w:rPr>
        <w:t>一</w:t>
      </w:r>
    </w:p>
    <w:p w14:paraId="01C43BBC" w14:textId="49DD1A1E" w:rsidR="00C7583A" w:rsidRPr="00EF487B" w:rsidRDefault="00C7583A" w:rsidP="00C7583A">
      <w:pPr>
        <w:jc w:val="center"/>
        <w:rPr>
          <w:rFonts w:ascii="SimHei" w:eastAsia="SimHei" w:hAnsi="SimHei"/>
          <w:sz w:val="24"/>
          <w:szCs w:val="24"/>
          <w:lang w:eastAsia="zh-CN"/>
        </w:rPr>
      </w:pPr>
      <w:r w:rsidRPr="00C7583A">
        <w:rPr>
          <w:rFonts w:ascii="SimHei" w:eastAsia="SimHei" w:hAnsi="SimHei" w:hint="eastAsia"/>
          <w:sz w:val="24"/>
          <w:szCs w:val="24"/>
          <w:lang w:eastAsia="zh-CN"/>
        </w:rPr>
        <w:t>塞内加尔</w:t>
      </w:r>
      <w:r w:rsidRPr="00EF487B">
        <w:rPr>
          <w:rFonts w:ascii="SimHei" w:eastAsia="SimHei" w:hAnsi="SimHei"/>
          <w:sz w:val="24"/>
          <w:szCs w:val="24"/>
          <w:lang w:eastAsia="zh-CN"/>
        </w:rPr>
        <w:t>政府与多边基金执行委员会之间的更新协议中应包括的内容：</w:t>
      </w:r>
    </w:p>
    <w:p w14:paraId="60343D2A" w14:textId="77777777" w:rsidR="00C7583A" w:rsidRPr="00EF487B" w:rsidRDefault="00C7583A" w:rsidP="00C7583A">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66A0C812" w14:textId="742EC9CB" w:rsidR="00F94839" w:rsidRDefault="00C7583A" w:rsidP="00F94839">
      <w:pPr>
        <w:spacing w:before="240" w:after="240"/>
        <w:jc w:val="center"/>
        <w:rPr>
          <w:b/>
          <w:bCs/>
          <w:lang w:eastAsia="zh-CN"/>
        </w:rPr>
      </w:pPr>
      <w:r w:rsidRPr="00EF487B">
        <w:rPr>
          <w:sz w:val="24"/>
          <w:szCs w:val="24"/>
          <w:lang w:eastAsia="zh-CN"/>
        </w:rPr>
        <w:t>（为方便参考，相关更改以加粗字体显示）</w:t>
      </w:r>
    </w:p>
    <w:p w14:paraId="412847DC" w14:textId="0F2AA6E8" w:rsidR="00F94839" w:rsidRPr="00C7583A" w:rsidRDefault="00C7583A" w:rsidP="00C7583A">
      <w:pPr>
        <w:pStyle w:val="Heading1"/>
        <w:numPr>
          <w:ilvl w:val="0"/>
          <w:numId w:val="28"/>
        </w:numPr>
        <w:tabs>
          <w:tab w:val="clear" w:pos="0"/>
          <w:tab w:val="num" w:pos="360"/>
        </w:tabs>
        <w:ind w:left="360" w:hanging="360"/>
        <w:rPr>
          <w:b/>
          <w:bCs/>
          <w:sz w:val="24"/>
          <w:szCs w:val="24"/>
          <w:lang w:eastAsia="zh-CN"/>
        </w:rPr>
      </w:pPr>
      <w:r w:rsidRPr="00EF487B">
        <w:rPr>
          <w:b/>
          <w:bCs/>
          <w:sz w:val="24"/>
          <w:szCs w:val="24"/>
          <w:lang w:eastAsia="zh-CN"/>
        </w:rPr>
        <w:t>本更新协议取代</w:t>
      </w:r>
      <w:r w:rsidRPr="00C7583A">
        <w:rPr>
          <w:rFonts w:hint="eastAsia"/>
          <w:b/>
          <w:bCs/>
          <w:sz w:val="24"/>
          <w:szCs w:val="24"/>
          <w:lang w:eastAsia="zh-CN"/>
        </w:rPr>
        <w:t>塞内加尔</w:t>
      </w:r>
      <w:r w:rsidRPr="00EF487B">
        <w:rPr>
          <w:b/>
          <w:bCs/>
          <w:sz w:val="24"/>
          <w:szCs w:val="24"/>
          <w:lang w:val="en-US" w:eastAsia="zh-CN"/>
        </w:rPr>
        <w:t>政府</w:t>
      </w:r>
      <w:r w:rsidRPr="00EF487B">
        <w:rPr>
          <w:b/>
          <w:bCs/>
          <w:sz w:val="24"/>
          <w:szCs w:val="24"/>
          <w:lang w:eastAsia="zh-CN"/>
        </w:rPr>
        <w:t>与</w:t>
      </w:r>
      <w:r w:rsidRPr="00EF487B">
        <w:rPr>
          <w:b/>
          <w:bCs/>
          <w:sz w:val="24"/>
          <w:szCs w:val="24"/>
          <w:lang w:val="en-US" w:eastAsia="zh-CN"/>
        </w:rPr>
        <w:t>执行委员会</w:t>
      </w:r>
      <w:r w:rsidRPr="00EF487B">
        <w:rPr>
          <w:b/>
          <w:bCs/>
          <w:sz w:val="24"/>
          <w:szCs w:val="24"/>
          <w:lang w:eastAsia="zh-CN"/>
        </w:rPr>
        <w:t>在</w:t>
      </w:r>
      <w:r w:rsidRPr="00EF487B">
        <w:rPr>
          <w:b/>
          <w:bCs/>
          <w:sz w:val="24"/>
          <w:szCs w:val="24"/>
          <w:lang w:val="en-US" w:eastAsia="zh-CN"/>
        </w:rPr>
        <w:t>执行委员会</w:t>
      </w:r>
      <w:r w:rsidRPr="00EF487B">
        <w:rPr>
          <w:b/>
          <w:bCs/>
          <w:sz w:val="24"/>
          <w:szCs w:val="24"/>
          <w:lang w:eastAsia="zh-CN"/>
        </w:rPr>
        <w:t>第</w:t>
      </w:r>
      <w:r>
        <w:rPr>
          <w:b/>
          <w:bCs/>
          <w:sz w:val="24"/>
          <w:szCs w:val="24"/>
          <w:lang w:eastAsia="zh-CN"/>
        </w:rPr>
        <w:t>88</w:t>
      </w:r>
      <w:r w:rsidRPr="00EF487B">
        <w:rPr>
          <w:b/>
          <w:bCs/>
          <w:sz w:val="24"/>
          <w:szCs w:val="24"/>
          <w:lang w:eastAsia="zh-CN"/>
        </w:rPr>
        <w:t>次会议上达成的协议。</w:t>
      </w:r>
    </w:p>
    <w:p w14:paraId="49C96BE0" w14:textId="77777777" w:rsidR="00C05503" w:rsidRDefault="00C05503" w:rsidP="00C05503">
      <w:pPr>
        <w:widowControl w:val="0"/>
        <w:snapToGrid w:val="0"/>
        <w:ind w:right="-23"/>
        <w:jc w:val="left"/>
        <w:rPr>
          <w:b/>
          <w:bCs/>
          <w:szCs w:val="24"/>
          <w:lang w:val="en-US"/>
        </w:rPr>
      </w:pPr>
      <w:r w:rsidRPr="003925D5">
        <w:rPr>
          <w:b/>
          <w:bCs/>
          <w:szCs w:val="24"/>
        </w:rPr>
        <w:t>附录</w:t>
      </w:r>
      <w:r w:rsidRPr="003925D5">
        <w:rPr>
          <w:b/>
          <w:bCs/>
          <w:szCs w:val="24"/>
        </w:rPr>
        <w:t xml:space="preserve"> 2-A</w:t>
      </w:r>
      <w:r w:rsidRPr="003925D5">
        <w:rPr>
          <w:b/>
          <w:bCs/>
          <w:szCs w:val="24"/>
        </w:rPr>
        <w:t>：目标与</w:t>
      </w:r>
      <w:r w:rsidRPr="003925D5">
        <w:rPr>
          <w:rFonts w:hint="eastAsia"/>
          <w:b/>
          <w:bCs/>
          <w:szCs w:val="24"/>
          <w:lang w:val="en-US"/>
        </w:rPr>
        <w:t>供资</w:t>
      </w:r>
    </w:p>
    <w:p w14:paraId="735D91F7" w14:textId="77777777" w:rsidR="00C05503" w:rsidRDefault="00C05503" w:rsidP="00C05503">
      <w:pPr>
        <w:widowControl w:val="0"/>
        <w:snapToGrid w:val="0"/>
        <w:ind w:right="-23"/>
        <w:jc w:val="left"/>
        <w:rPr>
          <w:b/>
          <w:bCs/>
          <w:szCs w:val="24"/>
          <w:lang w:val="en-US"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477"/>
        <w:gridCol w:w="866"/>
        <w:gridCol w:w="731"/>
        <w:gridCol w:w="732"/>
        <w:gridCol w:w="732"/>
        <w:gridCol w:w="866"/>
        <w:gridCol w:w="732"/>
        <w:gridCol w:w="732"/>
        <w:gridCol w:w="866"/>
      </w:tblGrid>
      <w:tr w:rsidR="00F94839" w:rsidRPr="0086709E" w14:paraId="025000AA" w14:textId="77777777" w:rsidTr="008C6D74">
        <w:trPr>
          <w:tblHeader/>
          <w:jc w:val="center"/>
        </w:trPr>
        <w:tc>
          <w:tcPr>
            <w:tcW w:w="0" w:type="auto"/>
            <w:hideMark/>
          </w:tcPr>
          <w:p w14:paraId="25F3D59C" w14:textId="34AEE127" w:rsidR="00F94839" w:rsidRPr="0086709E" w:rsidRDefault="00C05503" w:rsidP="00C05503">
            <w:pPr>
              <w:widowControl w:val="0"/>
              <w:rPr>
                <w:b/>
                <w:bCs/>
                <w:color w:val="000000"/>
                <w:sz w:val="20"/>
                <w:szCs w:val="20"/>
                <w:lang w:eastAsia="en-CA"/>
              </w:rPr>
            </w:pPr>
            <w:r w:rsidRPr="00407E7B">
              <w:rPr>
                <w:b/>
                <w:bCs/>
                <w:sz w:val="18"/>
                <w:szCs w:val="18"/>
              </w:rPr>
              <w:t>行</w:t>
            </w:r>
          </w:p>
        </w:tc>
        <w:tc>
          <w:tcPr>
            <w:tcW w:w="0" w:type="auto"/>
            <w:hideMark/>
          </w:tcPr>
          <w:p w14:paraId="16567E38" w14:textId="23983D6F" w:rsidR="00F94839" w:rsidRPr="0086709E" w:rsidRDefault="00C05503" w:rsidP="008C6D74">
            <w:pPr>
              <w:widowControl w:val="0"/>
              <w:jc w:val="center"/>
              <w:rPr>
                <w:b/>
                <w:bCs/>
                <w:color w:val="000000"/>
                <w:sz w:val="20"/>
                <w:szCs w:val="20"/>
                <w:lang w:eastAsia="en-CA"/>
              </w:rPr>
            </w:pPr>
            <w:r w:rsidRPr="00407E7B">
              <w:rPr>
                <w:b/>
                <w:bCs/>
                <w:sz w:val="18"/>
                <w:szCs w:val="18"/>
              </w:rPr>
              <w:t>详情</w:t>
            </w:r>
          </w:p>
        </w:tc>
        <w:tc>
          <w:tcPr>
            <w:tcW w:w="0" w:type="auto"/>
            <w:hideMark/>
          </w:tcPr>
          <w:p w14:paraId="0F34D4D5" w14:textId="58B066E7"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2021</w:t>
            </w:r>
            <w:r w:rsidR="00C05503" w:rsidRPr="00AC19B9">
              <w:rPr>
                <w:rFonts w:hint="eastAsia"/>
                <w:b/>
                <w:bCs/>
                <w:sz w:val="18"/>
                <w:szCs w:val="18"/>
              </w:rPr>
              <w:t>年</w:t>
            </w:r>
          </w:p>
        </w:tc>
        <w:tc>
          <w:tcPr>
            <w:tcW w:w="0" w:type="auto"/>
            <w:hideMark/>
          </w:tcPr>
          <w:p w14:paraId="78D5A27A" w14:textId="0479DFB1"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2022</w:t>
            </w:r>
            <w:r w:rsidR="00C05503" w:rsidRPr="00AC19B9">
              <w:rPr>
                <w:rFonts w:hint="eastAsia"/>
                <w:b/>
                <w:bCs/>
                <w:sz w:val="18"/>
                <w:szCs w:val="18"/>
              </w:rPr>
              <w:t>年</w:t>
            </w:r>
          </w:p>
        </w:tc>
        <w:tc>
          <w:tcPr>
            <w:tcW w:w="0" w:type="auto"/>
            <w:hideMark/>
          </w:tcPr>
          <w:p w14:paraId="36C71DE1" w14:textId="32B1D4CB"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2023</w:t>
            </w:r>
            <w:r w:rsidR="00C05503" w:rsidRPr="00AC19B9">
              <w:rPr>
                <w:rFonts w:hint="eastAsia"/>
                <w:b/>
                <w:bCs/>
                <w:sz w:val="18"/>
                <w:szCs w:val="18"/>
              </w:rPr>
              <w:t>年</w:t>
            </w:r>
          </w:p>
        </w:tc>
        <w:tc>
          <w:tcPr>
            <w:tcW w:w="0" w:type="auto"/>
            <w:hideMark/>
          </w:tcPr>
          <w:p w14:paraId="0FD20873" w14:textId="6C5B361E"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2024</w:t>
            </w:r>
            <w:r w:rsidR="00C05503" w:rsidRPr="00AC19B9">
              <w:rPr>
                <w:rFonts w:hint="eastAsia"/>
                <w:b/>
                <w:bCs/>
                <w:sz w:val="18"/>
                <w:szCs w:val="18"/>
              </w:rPr>
              <w:t>年</w:t>
            </w:r>
          </w:p>
        </w:tc>
        <w:tc>
          <w:tcPr>
            <w:tcW w:w="0" w:type="auto"/>
            <w:hideMark/>
          </w:tcPr>
          <w:p w14:paraId="079AD0BD" w14:textId="7D2B5F2C"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2025</w:t>
            </w:r>
            <w:r w:rsidR="00C05503" w:rsidRPr="00AC19B9">
              <w:rPr>
                <w:rFonts w:hint="eastAsia"/>
                <w:b/>
                <w:bCs/>
                <w:sz w:val="18"/>
                <w:szCs w:val="18"/>
              </w:rPr>
              <w:t>年</w:t>
            </w:r>
          </w:p>
        </w:tc>
        <w:tc>
          <w:tcPr>
            <w:tcW w:w="0" w:type="auto"/>
          </w:tcPr>
          <w:p w14:paraId="59469589" w14:textId="1EA6F48E"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2026</w:t>
            </w:r>
            <w:r w:rsidR="00C05503" w:rsidRPr="00AC19B9">
              <w:rPr>
                <w:rFonts w:hint="eastAsia"/>
                <w:b/>
                <w:bCs/>
                <w:sz w:val="18"/>
                <w:szCs w:val="18"/>
              </w:rPr>
              <w:t>年</w:t>
            </w:r>
          </w:p>
        </w:tc>
        <w:tc>
          <w:tcPr>
            <w:tcW w:w="0" w:type="auto"/>
          </w:tcPr>
          <w:p w14:paraId="03E38F6D" w14:textId="76626F69" w:rsidR="00F94839" w:rsidRPr="0086709E" w:rsidRDefault="00F94839" w:rsidP="008C6D74">
            <w:pPr>
              <w:keepNext/>
              <w:keepLines/>
              <w:jc w:val="center"/>
              <w:rPr>
                <w:b/>
                <w:bCs/>
                <w:color w:val="000000"/>
                <w:sz w:val="20"/>
                <w:szCs w:val="20"/>
                <w:lang w:eastAsia="en-CA"/>
              </w:rPr>
            </w:pPr>
            <w:r w:rsidRPr="0086709E">
              <w:rPr>
                <w:b/>
                <w:bCs/>
                <w:color w:val="000000"/>
                <w:sz w:val="20"/>
                <w:szCs w:val="20"/>
                <w:lang w:eastAsia="en-CA"/>
              </w:rPr>
              <w:t>2027</w:t>
            </w:r>
            <w:r w:rsidR="00C05503" w:rsidRPr="00AC19B9">
              <w:rPr>
                <w:rFonts w:hint="eastAsia"/>
                <w:b/>
                <w:bCs/>
                <w:sz w:val="18"/>
                <w:szCs w:val="18"/>
              </w:rPr>
              <w:t>年</w:t>
            </w:r>
          </w:p>
        </w:tc>
        <w:tc>
          <w:tcPr>
            <w:tcW w:w="0" w:type="auto"/>
            <w:hideMark/>
          </w:tcPr>
          <w:p w14:paraId="4C01F63B" w14:textId="3FD2C9ED" w:rsidR="00F94839" w:rsidRPr="0086709E" w:rsidRDefault="00C05503" w:rsidP="008C6D74">
            <w:pPr>
              <w:keepNext/>
              <w:keepLines/>
              <w:jc w:val="center"/>
              <w:rPr>
                <w:b/>
                <w:bCs/>
                <w:color w:val="000000"/>
                <w:sz w:val="20"/>
                <w:szCs w:val="20"/>
                <w:lang w:eastAsia="en-CA"/>
              </w:rPr>
            </w:pPr>
            <w:r w:rsidRPr="00407E7B">
              <w:rPr>
                <w:b/>
                <w:bCs/>
                <w:sz w:val="18"/>
                <w:szCs w:val="18"/>
              </w:rPr>
              <w:t>总计</w:t>
            </w:r>
          </w:p>
        </w:tc>
      </w:tr>
      <w:tr w:rsidR="00F94839" w:rsidRPr="0086709E" w14:paraId="428E7D47" w14:textId="77777777" w:rsidTr="008C6D74">
        <w:trPr>
          <w:jc w:val="center"/>
        </w:trPr>
        <w:tc>
          <w:tcPr>
            <w:tcW w:w="0" w:type="auto"/>
            <w:hideMark/>
          </w:tcPr>
          <w:p w14:paraId="52363B52" w14:textId="77777777" w:rsidR="00F94839" w:rsidRPr="0086709E" w:rsidRDefault="00F94839" w:rsidP="008C6D74">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058E9029" w14:textId="4F4B8A9A" w:rsidR="00F94839" w:rsidRPr="0086709E" w:rsidRDefault="00C05503" w:rsidP="008C6D74">
            <w:pPr>
              <w:widowControl w:val="0"/>
              <w:jc w:val="left"/>
              <w:rPr>
                <w:color w:val="000000"/>
                <w:sz w:val="20"/>
                <w:szCs w:val="20"/>
                <w:lang w:eastAsia="zh-CN"/>
              </w:rPr>
            </w:pPr>
            <w:r w:rsidRPr="00407E7B">
              <w:rPr>
                <w:sz w:val="18"/>
                <w:szCs w:val="18"/>
                <w:lang w:eastAsia="zh-CN"/>
              </w:rPr>
              <w:t>《蒙特利尔议定书》附件</w:t>
            </w:r>
            <w:r w:rsidRPr="00407E7B">
              <w:rPr>
                <w:sz w:val="18"/>
                <w:szCs w:val="18"/>
                <w:lang w:eastAsia="zh-CN"/>
              </w:rPr>
              <w:t>C</w:t>
            </w:r>
            <w:r w:rsidRPr="00407E7B">
              <w:rPr>
                <w:sz w:val="18"/>
                <w:szCs w:val="18"/>
                <w:lang w:eastAsia="zh-CN"/>
              </w:rPr>
              <w:t>第一组物质的减少时间表（</w:t>
            </w:r>
            <w:r w:rsidRPr="00407E7B">
              <w:rPr>
                <w:sz w:val="18"/>
                <w:szCs w:val="18"/>
                <w:lang w:eastAsia="zh-CN"/>
              </w:rPr>
              <w:t>ODP</w:t>
            </w:r>
            <w:r w:rsidRPr="00407E7B">
              <w:rPr>
                <w:sz w:val="18"/>
                <w:szCs w:val="18"/>
                <w:lang w:eastAsia="zh-CN"/>
              </w:rPr>
              <w:t>吨）</w:t>
            </w:r>
          </w:p>
        </w:tc>
        <w:tc>
          <w:tcPr>
            <w:tcW w:w="0" w:type="auto"/>
          </w:tcPr>
          <w:p w14:paraId="493D376E"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23.50</w:t>
            </w:r>
          </w:p>
        </w:tc>
        <w:tc>
          <w:tcPr>
            <w:tcW w:w="0" w:type="auto"/>
          </w:tcPr>
          <w:p w14:paraId="4C845C30"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23.50</w:t>
            </w:r>
          </w:p>
        </w:tc>
        <w:tc>
          <w:tcPr>
            <w:tcW w:w="0" w:type="auto"/>
          </w:tcPr>
          <w:p w14:paraId="0CD1867E"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23.50</w:t>
            </w:r>
          </w:p>
        </w:tc>
        <w:tc>
          <w:tcPr>
            <w:tcW w:w="0" w:type="auto"/>
          </w:tcPr>
          <w:p w14:paraId="5D213636"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23.50</w:t>
            </w:r>
          </w:p>
        </w:tc>
        <w:tc>
          <w:tcPr>
            <w:tcW w:w="0" w:type="auto"/>
            <w:shd w:val="clear" w:color="auto" w:fill="FFFFFF" w:themeFill="background1"/>
          </w:tcPr>
          <w:p w14:paraId="5E29966C"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11.75</w:t>
            </w:r>
          </w:p>
        </w:tc>
        <w:tc>
          <w:tcPr>
            <w:tcW w:w="0" w:type="auto"/>
          </w:tcPr>
          <w:p w14:paraId="7C7CA125"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11.75</w:t>
            </w:r>
          </w:p>
        </w:tc>
        <w:tc>
          <w:tcPr>
            <w:tcW w:w="0" w:type="auto"/>
          </w:tcPr>
          <w:p w14:paraId="543F0891" w14:textId="77777777" w:rsidR="00F94839" w:rsidRPr="0086709E" w:rsidRDefault="00F94839" w:rsidP="008C6D74">
            <w:pPr>
              <w:keepNext/>
              <w:keepLines/>
              <w:jc w:val="right"/>
              <w:rPr>
                <w:color w:val="000000"/>
                <w:sz w:val="20"/>
                <w:szCs w:val="20"/>
                <w:lang w:eastAsia="en-CA"/>
              </w:rPr>
            </w:pPr>
            <w:r w:rsidRPr="0086709E">
              <w:rPr>
                <w:color w:val="000000"/>
                <w:sz w:val="20"/>
                <w:szCs w:val="20"/>
                <w:lang w:eastAsia="en-CA"/>
              </w:rPr>
              <w:t>11.75</w:t>
            </w:r>
          </w:p>
        </w:tc>
        <w:tc>
          <w:tcPr>
            <w:tcW w:w="0" w:type="auto"/>
          </w:tcPr>
          <w:p w14:paraId="113893E5" w14:textId="49123CE1" w:rsidR="00F94839" w:rsidRPr="0086709E" w:rsidRDefault="00C05503" w:rsidP="008C6D74">
            <w:pPr>
              <w:keepNext/>
              <w:keepLines/>
              <w:jc w:val="right"/>
              <w:rPr>
                <w:color w:val="000000"/>
                <w:sz w:val="20"/>
                <w:szCs w:val="20"/>
                <w:lang w:eastAsia="en-CA"/>
              </w:rPr>
            </w:pPr>
            <w:r>
              <w:rPr>
                <w:rFonts w:hint="eastAsia"/>
                <w:sz w:val="20"/>
                <w:szCs w:val="20"/>
                <w:lang w:val="en-US" w:eastAsia="zh-CN"/>
              </w:rPr>
              <w:t>不适用</w:t>
            </w:r>
          </w:p>
        </w:tc>
      </w:tr>
      <w:tr w:rsidR="00F94839" w:rsidRPr="0086709E" w14:paraId="07A0A97F" w14:textId="77777777" w:rsidTr="008C6D74">
        <w:trPr>
          <w:jc w:val="center"/>
        </w:trPr>
        <w:tc>
          <w:tcPr>
            <w:tcW w:w="0" w:type="auto"/>
            <w:hideMark/>
          </w:tcPr>
          <w:p w14:paraId="6F68D266" w14:textId="77777777" w:rsidR="00F94839" w:rsidRPr="0086709E" w:rsidRDefault="00F94839" w:rsidP="008C6D74">
            <w:pPr>
              <w:jc w:val="left"/>
              <w:rPr>
                <w:color w:val="000000"/>
                <w:sz w:val="20"/>
                <w:szCs w:val="20"/>
                <w:lang w:eastAsia="en-CA"/>
              </w:rPr>
            </w:pPr>
            <w:r w:rsidRPr="0086709E">
              <w:rPr>
                <w:color w:val="000000"/>
                <w:sz w:val="20"/>
                <w:szCs w:val="20"/>
                <w:lang w:eastAsia="en-CA"/>
              </w:rPr>
              <w:t>1.2</w:t>
            </w:r>
          </w:p>
        </w:tc>
        <w:tc>
          <w:tcPr>
            <w:tcW w:w="0" w:type="auto"/>
            <w:hideMark/>
          </w:tcPr>
          <w:p w14:paraId="235C8972" w14:textId="55DCA211" w:rsidR="00F94839" w:rsidRPr="0086709E" w:rsidRDefault="00C05503" w:rsidP="008C6D74">
            <w:pPr>
              <w:jc w:val="left"/>
              <w:rPr>
                <w:color w:val="000000"/>
                <w:sz w:val="20"/>
                <w:szCs w:val="20"/>
                <w:lang w:eastAsia="zh-CN"/>
              </w:rPr>
            </w:pPr>
            <w:r w:rsidRPr="00407E7B">
              <w:rPr>
                <w:sz w:val="18"/>
                <w:szCs w:val="18"/>
                <w:lang w:eastAsia="zh-CN"/>
              </w:rPr>
              <w:t>附件</w:t>
            </w:r>
            <w:r w:rsidRPr="00407E7B">
              <w:rPr>
                <w:sz w:val="18"/>
                <w:szCs w:val="18"/>
                <w:lang w:eastAsia="zh-CN"/>
              </w:rPr>
              <w:t>C</w:t>
            </w:r>
            <w:r w:rsidRPr="00407E7B">
              <w:rPr>
                <w:sz w:val="18"/>
                <w:szCs w:val="18"/>
                <w:lang w:eastAsia="zh-CN"/>
              </w:rPr>
              <w:t>第一组物质的最大允许总消费量（</w:t>
            </w:r>
            <w:r w:rsidRPr="00407E7B">
              <w:rPr>
                <w:sz w:val="18"/>
                <w:szCs w:val="18"/>
                <w:lang w:eastAsia="zh-CN"/>
              </w:rPr>
              <w:t>ODP</w:t>
            </w:r>
            <w:r w:rsidRPr="00407E7B">
              <w:rPr>
                <w:sz w:val="18"/>
                <w:szCs w:val="18"/>
                <w:lang w:eastAsia="zh-CN"/>
              </w:rPr>
              <w:t>吨）</w:t>
            </w:r>
          </w:p>
        </w:tc>
        <w:tc>
          <w:tcPr>
            <w:tcW w:w="0" w:type="auto"/>
          </w:tcPr>
          <w:p w14:paraId="30118D97" w14:textId="77777777" w:rsidR="00F94839" w:rsidRPr="0086709E" w:rsidRDefault="00F94839" w:rsidP="008C6D74">
            <w:pPr>
              <w:jc w:val="right"/>
              <w:rPr>
                <w:color w:val="000000"/>
                <w:sz w:val="20"/>
                <w:szCs w:val="20"/>
                <w:lang w:eastAsia="en-CA"/>
              </w:rPr>
            </w:pPr>
            <w:r w:rsidRPr="0086709E">
              <w:rPr>
                <w:color w:val="000000"/>
                <w:sz w:val="20"/>
                <w:szCs w:val="20"/>
                <w:lang w:eastAsia="en-CA"/>
              </w:rPr>
              <w:t>13.62</w:t>
            </w:r>
          </w:p>
        </w:tc>
        <w:tc>
          <w:tcPr>
            <w:tcW w:w="0" w:type="auto"/>
          </w:tcPr>
          <w:p w14:paraId="2C71B605" w14:textId="77777777" w:rsidR="00F94839" w:rsidRPr="0086709E" w:rsidRDefault="00F94839" w:rsidP="008C6D74">
            <w:pPr>
              <w:jc w:val="right"/>
              <w:rPr>
                <w:color w:val="000000"/>
                <w:sz w:val="20"/>
                <w:szCs w:val="20"/>
                <w:lang w:eastAsia="en-CA"/>
              </w:rPr>
            </w:pPr>
            <w:r w:rsidRPr="0086709E">
              <w:rPr>
                <w:color w:val="000000"/>
                <w:sz w:val="20"/>
                <w:szCs w:val="20"/>
                <w:lang w:eastAsia="en-CA"/>
              </w:rPr>
              <w:t>13.62</w:t>
            </w:r>
          </w:p>
        </w:tc>
        <w:tc>
          <w:tcPr>
            <w:tcW w:w="0" w:type="auto"/>
          </w:tcPr>
          <w:p w14:paraId="2160A154" w14:textId="77777777" w:rsidR="00F94839" w:rsidRPr="0086709E" w:rsidRDefault="00F94839" w:rsidP="008C6D74">
            <w:pPr>
              <w:jc w:val="right"/>
              <w:rPr>
                <w:color w:val="000000"/>
                <w:sz w:val="20"/>
                <w:szCs w:val="20"/>
                <w:lang w:eastAsia="en-CA"/>
              </w:rPr>
            </w:pPr>
            <w:r w:rsidRPr="0086709E">
              <w:rPr>
                <w:color w:val="000000"/>
                <w:sz w:val="20"/>
                <w:szCs w:val="20"/>
                <w:lang w:eastAsia="en-CA"/>
              </w:rPr>
              <w:t>13.62</w:t>
            </w:r>
          </w:p>
        </w:tc>
        <w:tc>
          <w:tcPr>
            <w:tcW w:w="0" w:type="auto"/>
          </w:tcPr>
          <w:p w14:paraId="1319E03F" w14:textId="77777777" w:rsidR="00F94839" w:rsidRPr="0086709E" w:rsidRDefault="00F94839" w:rsidP="008C6D74">
            <w:pPr>
              <w:jc w:val="right"/>
              <w:rPr>
                <w:color w:val="000000"/>
                <w:sz w:val="20"/>
                <w:szCs w:val="20"/>
                <w:lang w:eastAsia="en-CA"/>
              </w:rPr>
            </w:pPr>
            <w:r w:rsidRPr="0086709E">
              <w:rPr>
                <w:color w:val="000000"/>
                <w:sz w:val="20"/>
                <w:szCs w:val="20"/>
                <w:lang w:eastAsia="en-CA"/>
              </w:rPr>
              <w:t>13.62</w:t>
            </w:r>
          </w:p>
        </w:tc>
        <w:tc>
          <w:tcPr>
            <w:tcW w:w="0" w:type="auto"/>
            <w:shd w:val="clear" w:color="auto" w:fill="FFFFFF" w:themeFill="background1"/>
          </w:tcPr>
          <w:p w14:paraId="62BC845C" w14:textId="77777777" w:rsidR="00F94839" w:rsidRPr="0086709E" w:rsidRDefault="00F94839" w:rsidP="008C6D74">
            <w:pPr>
              <w:jc w:val="right"/>
              <w:rPr>
                <w:color w:val="000000"/>
                <w:sz w:val="20"/>
                <w:szCs w:val="20"/>
                <w:lang w:eastAsia="en-CA"/>
              </w:rPr>
            </w:pPr>
            <w:r w:rsidRPr="0086709E">
              <w:rPr>
                <w:color w:val="000000"/>
                <w:sz w:val="20"/>
                <w:szCs w:val="20"/>
                <w:lang w:eastAsia="en-CA"/>
              </w:rPr>
              <w:t>6.81</w:t>
            </w:r>
          </w:p>
        </w:tc>
        <w:tc>
          <w:tcPr>
            <w:tcW w:w="0" w:type="auto"/>
          </w:tcPr>
          <w:p w14:paraId="752EB574" w14:textId="77777777" w:rsidR="00F94839" w:rsidRPr="0086709E" w:rsidRDefault="00F94839" w:rsidP="008C6D74">
            <w:pPr>
              <w:jc w:val="right"/>
              <w:rPr>
                <w:color w:val="000000"/>
                <w:sz w:val="20"/>
                <w:szCs w:val="20"/>
                <w:lang w:eastAsia="en-CA"/>
              </w:rPr>
            </w:pPr>
            <w:r w:rsidRPr="0086709E">
              <w:rPr>
                <w:color w:val="000000"/>
                <w:sz w:val="20"/>
                <w:szCs w:val="20"/>
                <w:lang w:eastAsia="en-CA"/>
              </w:rPr>
              <w:t>6.81</w:t>
            </w:r>
          </w:p>
        </w:tc>
        <w:tc>
          <w:tcPr>
            <w:tcW w:w="0" w:type="auto"/>
          </w:tcPr>
          <w:p w14:paraId="1BF422E5" w14:textId="77777777" w:rsidR="00F94839" w:rsidRPr="0086709E" w:rsidRDefault="00F94839" w:rsidP="008C6D74">
            <w:pPr>
              <w:jc w:val="right"/>
              <w:rPr>
                <w:color w:val="000000"/>
                <w:sz w:val="20"/>
                <w:szCs w:val="20"/>
                <w:lang w:eastAsia="en-CA"/>
              </w:rPr>
            </w:pPr>
            <w:r w:rsidRPr="0086709E">
              <w:rPr>
                <w:color w:val="000000"/>
                <w:sz w:val="20"/>
                <w:szCs w:val="20"/>
                <w:lang w:eastAsia="en-CA"/>
              </w:rPr>
              <w:t>6.81</w:t>
            </w:r>
          </w:p>
        </w:tc>
        <w:tc>
          <w:tcPr>
            <w:tcW w:w="0" w:type="auto"/>
          </w:tcPr>
          <w:p w14:paraId="7FEB797D" w14:textId="77A5D446" w:rsidR="00F94839" w:rsidRPr="0086709E" w:rsidRDefault="00C05503" w:rsidP="008C6D74">
            <w:pPr>
              <w:jc w:val="right"/>
              <w:rPr>
                <w:color w:val="000000"/>
                <w:sz w:val="20"/>
                <w:szCs w:val="20"/>
                <w:lang w:eastAsia="en-CA"/>
              </w:rPr>
            </w:pPr>
            <w:r>
              <w:rPr>
                <w:rFonts w:hint="eastAsia"/>
                <w:sz w:val="20"/>
                <w:szCs w:val="20"/>
                <w:lang w:val="en-US" w:eastAsia="zh-CN"/>
              </w:rPr>
              <w:t>不适用</w:t>
            </w:r>
          </w:p>
        </w:tc>
      </w:tr>
      <w:tr w:rsidR="00F94839" w:rsidRPr="0086709E" w14:paraId="6DF8F2A3" w14:textId="77777777" w:rsidTr="008C6D74">
        <w:trPr>
          <w:jc w:val="center"/>
        </w:trPr>
        <w:tc>
          <w:tcPr>
            <w:tcW w:w="0" w:type="auto"/>
            <w:hideMark/>
          </w:tcPr>
          <w:p w14:paraId="399334FE" w14:textId="77777777" w:rsidR="00F94839" w:rsidRPr="0086709E" w:rsidRDefault="00F94839" w:rsidP="008C6D74">
            <w:pPr>
              <w:jc w:val="left"/>
              <w:rPr>
                <w:color w:val="000000"/>
                <w:sz w:val="20"/>
                <w:szCs w:val="20"/>
                <w:lang w:eastAsia="en-CA"/>
              </w:rPr>
            </w:pPr>
            <w:bookmarkStart w:id="1" w:name="_Hlk210912051"/>
            <w:r w:rsidRPr="0086709E">
              <w:rPr>
                <w:color w:val="000000"/>
                <w:sz w:val="20"/>
                <w:szCs w:val="20"/>
                <w:lang w:eastAsia="en-CA"/>
              </w:rPr>
              <w:t>2.1</w:t>
            </w:r>
          </w:p>
        </w:tc>
        <w:tc>
          <w:tcPr>
            <w:tcW w:w="0" w:type="auto"/>
            <w:hideMark/>
          </w:tcPr>
          <w:p w14:paraId="5F64D587" w14:textId="455371A5" w:rsidR="00F94839" w:rsidRPr="0086709E" w:rsidRDefault="00C05503" w:rsidP="008C6D74">
            <w:pPr>
              <w:jc w:val="left"/>
              <w:rPr>
                <w:color w:val="000000"/>
                <w:sz w:val="20"/>
                <w:szCs w:val="20"/>
                <w:lang w:eastAsia="zh-CN"/>
              </w:rPr>
            </w:pPr>
            <w:r w:rsidRPr="00407E7B">
              <w:rPr>
                <w:sz w:val="18"/>
                <w:szCs w:val="18"/>
                <w:lang w:eastAsia="zh-CN"/>
              </w:rPr>
              <w:t>牵头执行机构（</w:t>
            </w:r>
            <w:r>
              <w:rPr>
                <w:rFonts w:hint="eastAsia"/>
                <w:sz w:val="18"/>
                <w:szCs w:val="18"/>
                <w:lang w:eastAsia="zh-CN"/>
              </w:rPr>
              <w:t>环境</w:t>
            </w:r>
            <w:r w:rsidRPr="00407E7B">
              <w:rPr>
                <w:sz w:val="18"/>
                <w:szCs w:val="18"/>
                <w:lang w:val="en-US" w:eastAsia="zh-CN"/>
              </w:rPr>
              <w:t>署</w:t>
            </w:r>
            <w:r w:rsidRPr="00407E7B">
              <w:rPr>
                <w:sz w:val="18"/>
                <w:szCs w:val="18"/>
                <w:lang w:eastAsia="zh-CN"/>
              </w:rPr>
              <w:t>）批准的</w:t>
            </w:r>
            <w:r w:rsidRPr="00407E7B">
              <w:rPr>
                <w:rFonts w:hint="eastAsia"/>
                <w:sz w:val="18"/>
                <w:szCs w:val="18"/>
                <w:lang w:val="en-US" w:eastAsia="zh-CN"/>
              </w:rPr>
              <w:t>供资</w:t>
            </w:r>
            <w:r w:rsidRPr="00407E7B">
              <w:rPr>
                <w:sz w:val="18"/>
                <w:szCs w:val="18"/>
                <w:lang w:eastAsia="zh-CN"/>
              </w:rPr>
              <w:t>金额（美元）</w:t>
            </w:r>
          </w:p>
        </w:tc>
        <w:tc>
          <w:tcPr>
            <w:tcW w:w="0" w:type="auto"/>
          </w:tcPr>
          <w:p w14:paraId="3A609368" w14:textId="77777777" w:rsidR="00F94839" w:rsidRPr="0086709E" w:rsidRDefault="00F94839" w:rsidP="008C6D74">
            <w:pPr>
              <w:jc w:val="right"/>
              <w:rPr>
                <w:color w:val="000000"/>
                <w:sz w:val="20"/>
                <w:szCs w:val="20"/>
                <w:lang w:eastAsia="en-CA"/>
              </w:rPr>
            </w:pPr>
            <w:r w:rsidRPr="0086709E">
              <w:rPr>
                <w:color w:val="000000"/>
                <w:sz w:val="20"/>
                <w:szCs w:val="20"/>
                <w:lang w:eastAsia="en-CA"/>
              </w:rPr>
              <w:t>160,000</w:t>
            </w:r>
          </w:p>
        </w:tc>
        <w:tc>
          <w:tcPr>
            <w:tcW w:w="0" w:type="auto"/>
          </w:tcPr>
          <w:p w14:paraId="2603BDD2"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7895EE3D"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2AE188E8"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294DF1BE"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358,000</w:t>
            </w:r>
          </w:p>
        </w:tc>
        <w:tc>
          <w:tcPr>
            <w:tcW w:w="0" w:type="auto"/>
          </w:tcPr>
          <w:p w14:paraId="2E3FC81D"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5FECBBF4"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17F35B0E"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518,000</w:t>
            </w:r>
          </w:p>
        </w:tc>
      </w:tr>
      <w:tr w:rsidR="00F94839" w:rsidRPr="0086709E" w14:paraId="5F3C0D39" w14:textId="77777777" w:rsidTr="008C6D74">
        <w:trPr>
          <w:jc w:val="center"/>
        </w:trPr>
        <w:tc>
          <w:tcPr>
            <w:tcW w:w="0" w:type="auto"/>
            <w:hideMark/>
          </w:tcPr>
          <w:p w14:paraId="02814D28" w14:textId="77777777" w:rsidR="00F94839" w:rsidRPr="0086709E" w:rsidRDefault="00F94839" w:rsidP="008C6D74">
            <w:pPr>
              <w:jc w:val="left"/>
              <w:rPr>
                <w:color w:val="000000"/>
                <w:sz w:val="20"/>
                <w:szCs w:val="20"/>
                <w:lang w:eastAsia="en-CA"/>
              </w:rPr>
            </w:pPr>
            <w:r w:rsidRPr="0086709E">
              <w:rPr>
                <w:color w:val="000000"/>
                <w:sz w:val="20"/>
                <w:szCs w:val="20"/>
                <w:lang w:eastAsia="en-CA"/>
              </w:rPr>
              <w:t>2.2</w:t>
            </w:r>
          </w:p>
        </w:tc>
        <w:tc>
          <w:tcPr>
            <w:tcW w:w="0" w:type="auto"/>
            <w:hideMark/>
          </w:tcPr>
          <w:p w14:paraId="3579A769" w14:textId="57375A01" w:rsidR="00F94839" w:rsidRPr="0086709E" w:rsidRDefault="00C05503" w:rsidP="008C6D74">
            <w:pPr>
              <w:jc w:val="left"/>
              <w:rPr>
                <w:color w:val="000000"/>
                <w:sz w:val="20"/>
                <w:szCs w:val="20"/>
                <w:lang w:eastAsia="zh-CN"/>
              </w:rPr>
            </w:pPr>
            <w:r w:rsidRPr="00407E7B">
              <w:rPr>
                <w:sz w:val="18"/>
                <w:szCs w:val="18"/>
                <w:lang w:eastAsia="zh-CN"/>
              </w:rPr>
              <w:t>牵头执行机构支助费用（美元）</w:t>
            </w:r>
          </w:p>
        </w:tc>
        <w:tc>
          <w:tcPr>
            <w:tcW w:w="0" w:type="auto"/>
          </w:tcPr>
          <w:p w14:paraId="1718439C" w14:textId="77777777" w:rsidR="00F94839" w:rsidRPr="0086709E" w:rsidRDefault="00F94839" w:rsidP="008C6D74">
            <w:pPr>
              <w:jc w:val="right"/>
              <w:rPr>
                <w:color w:val="000000"/>
                <w:sz w:val="20"/>
                <w:szCs w:val="20"/>
                <w:lang w:eastAsia="en-CA"/>
              </w:rPr>
            </w:pPr>
            <w:r w:rsidRPr="0086709E">
              <w:rPr>
                <w:color w:val="000000"/>
                <w:sz w:val="20"/>
                <w:szCs w:val="20"/>
                <w:lang w:eastAsia="en-CA"/>
              </w:rPr>
              <w:t>20,800</w:t>
            </w:r>
          </w:p>
        </w:tc>
        <w:tc>
          <w:tcPr>
            <w:tcW w:w="0" w:type="auto"/>
          </w:tcPr>
          <w:p w14:paraId="18E687B3"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5EF09134" w14:textId="77777777" w:rsidR="00F94839" w:rsidRPr="0086709E" w:rsidRDefault="00F94839" w:rsidP="008C6D74">
            <w:pPr>
              <w:jc w:val="right"/>
              <w:rPr>
                <w:color w:val="000000"/>
                <w:sz w:val="20"/>
                <w:szCs w:val="20"/>
                <w:lang w:eastAsia="en-CA"/>
              </w:rPr>
            </w:pPr>
          </w:p>
        </w:tc>
        <w:tc>
          <w:tcPr>
            <w:tcW w:w="0" w:type="auto"/>
          </w:tcPr>
          <w:p w14:paraId="4DFF540D"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57486098"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46,180</w:t>
            </w:r>
          </w:p>
        </w:tc>
        <w:tc>
          <w:tcPr>
            <w:tcW w:w="0" w:type="auto"/>
          </w:tcPr>
          <w:p w14:paraId="0EAE9A50"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5B62A289"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720259CD"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66,980</w:t>
            </w:r>
          </w:p>
        </w:tc>
      </w:tr>
      <w:tr w:rsidR="00F94839" w:rsidRPr="0086709E" w14:paraId="1AF6BC25" w14:textId="77777777" w:rsidTr="008C6D74">
        <w:trPr>
          <w:jc w:val="center"/>
        </w:trPr>
        <w:tc>
          <w:tcPr>
            <w:tcW w:w="0" w:type="auto"/>
            <w:hideMark/>
          </w:tcPr>
          <w:p w14:paraId="1DD4385F" w14:textId="77777777" w:rsidR="00F94839" w:rsidRPr="0086709E" w:rsidRDefault="00F94839" w:rsidP="008C6D74">
            <w:pPr>
              <w:jc w:val="left"/>
              <w:rPr>
                <w:color w:val="000000"/>
                <w:sz w:val="20"/>
                <w:szCs w:val="20"/>
                <w:lang w:eastAsia="en-CA"/>
              </w:rPr>
            </w:pPr>
            <w:r w:rsidRPr="0086709E">
              <w:rPr>
                <w:color w:val="000000"/>
                <w:sz w:val="20"/>
                <w:szCs w:val="20"/>
                <w:lang w:eastAsia="en-CA"/>
              </w:rPr>
              <w:t>2.3</w:t>
            </w:r>
          </w:p>
        </w:tc>
        <w:tc>
          <w:tcPr>
            <w:tcW w:w="0" w:type="auto"/>
            <w:hideMark/>
          </w:tcPr>
          <w:p w14:paraId="7183673B" w14:textId="661DB8C6" w:rsidR="00F94839" w:rsidRPr="0086709E" w:rsidRDefault="00C05503" w:rsidP="008C6D74">
            <w:pPr>
              <w:jc w:val="left"/>
              <w:rPr>
                <w:color w:val="000000"/>
                <w:sz w:val="20"/>
                <w:szCs w:val="20"/>
                <w:lang w:eastAsia="zh-CN"/>
              </w:rPr>
            </w:pPr>
            <w:r w:rsidRPr="00407E7B">
              <w:rPr>
                <w:sz w:val="18"/>
                <w:szCs w:val="18"/>
                <w:lang w:eastAsia="zh-CN"/>
              </w:rPr>
              <w:t>合作执行机构（</w:t>
            </w:r>
            <w:r>
              <w:rPr>
                <w:rFonts w:hint="eastAsia"/>
                <w:sz w:val="18"/>
                <w:szCs w:val="18"/>
                <w:lang w:eastAsia="zh-CN"/>
              </w:rPr>
              <w:t>工发组织</w:t>
            </w:r>
            <w:r w:rsidRPr="00407E7B">
              <w:rPr>
                <w:sz w:val="18"/>
                <w:szCs w:val="18"/>
                <w:lang w:eastAsia="zh-CN"/>
              </w:rPr>
              <w:t>）批准的</w:t>
            </w:r>
            <w:r w:rsidRPr="00407E7B">
              <w:rPr>
                <w:rFonts w:hint="eastAsia"/>
                <w:sz w:val="18"/>
                <w:szCs w:val="18"/>
                <w:lang w:eastAsia="zh-CN"/>
              </w:rPr>
              <w:t>供资</w:t>
            </w:r>
            <w:r w:rsidRPr="00407E7B">
              <w:rPr>
                <w:sz w:val="18"/>
                <w:szCs w:val="18"/>
                <w:lang w:eastAsia="zh-CN"/>
              </w:rPr>
              <w:t>（美元）</w:t>
            </w:r>
          </w:p>
        </w:tc>
        <w:tc>
          <w:tcPr>
            <w:tcW w:w="0" w:type="auto"/>
          </w:tcPr>
          <w:p w14:paraId="591C30A7" w14:textId="77777777" w:rsidR="00F94839" w:rsidRPr="0086709E" w:rsidRDefault="00F94839" w:rsidP="008C6D74">
            <w:pPr>
              <w:jc w:val="right"/>
              <w:rPr>
                <w:color w:val="000000"/>
                <w:sz w:val="20"/>
                <w:szCs w:val="20"/>
                <w:lang w:eastAsia="en-CA"/>
              </w:rPr>
            </w:pPr>
            <w:r w:rsidRPr="0086709E">
              <w:rPr>
                <w:color w:val="000000"/>
                <w:sz w:val="20"/>
                <w:szCs w:val="20"/>
                <w:lang w:eastAsia="en-CA"/>
              </w:rPr>
              <w:t>92,000</w:t>
            </w:r>
          </w:p>
        </w:tc>
        <w:tc>
          <w:tcPr>
            <w:tcW w:w="0" w:type="auto"/>
          </w:tcPr>
          <w:p w14:paraId="29835800"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2ED3CFF8"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0EDE1A04"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7998B26A"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95,000</w:t>
            </w:r>
          </w:p>
        </w:tc>
        <w:tc>
          <w:tcPr>
            <w:tcW w:w="0" w:type="auto"/>
          </w:tcPr>
          <w:p w14:paraId="720177BA"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3D5B1813"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6AB77454" w14:textId="77777777" w:rsidR="00F94839" w:rsidRPr="00EF588E" w:rsidRDefault="00F94839" w:rsidP="008C6D74">
            <w:pPr>
              <w:jc w:val="right"/>
              <w:rPr>
                <w:color w:val="000000"/>
                <w:sz w:val="20"/>
                <w:szCs w:val="20"/>
                <w:lang w:eastAsia="en-CA"/>
              </w:rPr>
            </w:pPr>
            <w:r w:rsidRPr="00EF588E">
              <w:rPr>
                <w:color w:val="000000"/>
                <w:sz w:val="20"/>
                <w:szCs w:val="20"/>
                <w:lang w:eastAsia="en-CA"/>
              </w:rPr>
              <w:t>187,000</w:t>
            </w:r>
          </w:p>
        </w:tc>
      </w:tr>
      <w:tr w:rsidR="00F94839" w:rsidRPr="0086709E" w14:paraId="51B5C0F9" w14:textId="77777777" w:rsidTr="008C6D74">
        <w:trPr>
          <w:jc w:val="center"/>
        </w:trPr>
        <w:tc>
          <w:tcPr>
            <w:tcW w:w="0" w:type="auto"/>
            <w:hideMark/>
          </w:tcPr>
          <w:p w14:paraId="069C9410" w14:textId="77777777" w:rsidR="00F94839" w:rsidRPr="0086709E" w:rsidRDefault="00F94839" w:rsidP="008C6D74">
            <w:pPr>
              <w:jc w:val="left"/>
              <w:rPr>
                <w:color w:val="000000"/>
                <w:sz w:val="20"/>
                <w:szCs w:val="20"/>
                <w:lang w:eastAsia="en-CA"/>
              </w:rPr>
            </w:pPr>
            <w:r w:rsidRPr="0086709E">
              <w:rPr>
                <w:color w:val="000000"/>
                <w:sz w:val="20"/>
                <w:szCs w:val="20"/>
                <w:lang w:eastAsia="en-CA"/>
              </w:rPr>
              <w:t>2.4</w:t>
            </w:r>
          </w:p>
        </w:tc>
        <w:tc>
          <w:tcPr>
            <w:tcW w:w="0" w:type="auto"/>
            <w:hideMark/>
          </w:tcPr>
          <w:p w14:paraId="3FE8DB44" w14:textId="21DF8364" w:rsidR="00F94839" w:rsidRPr="0086709E" w:rsidRDefault="00C05503" w:rsidP="008C6D74">
            <w:pPr>
              <w:jc w:val="left"/>
              <w:rPr>
                <w:color w:val="000000"/>
                <w:sz w:val="20"/>
                <w:szCs w:val="20"/>
                <w:lang w:eastAsia="zh-CN"/>
              </w:rPr>
            </w:pPr>
            <w:r w:rsidRPr="00407E7B">
              <w:rPr>
                <w:sz w:val="18"/>
                <w:szCs w:val="18"/>
                <w:lang w:eastAsia="zh-CN"/>
              </w:rPr>
              <w:t>合作执行机构支助费用（美元）</w:t>
            </w:r>
          </w:p>
        </w:tc>
        <w:tc>
          <w:tcPr>
            <w:tcW w:w="0" w:type="auto"/>
          </w:tcPr>
          <w:p w14:paraId="6330950B" w14:textId="77777777" w:rsidR="00F94839" w:rsidRPr="0086709E" w:rsidRDefault="00F94839" w:rsidP="008C6D74">
            <w:pPr>
              <w:jc w:val="right"/>
              <w:rPr>
                <w:color w:val="000000"/>
                <w:sz w:val="20"/>
                <w:szCs w:val="20"/>
                <w:lang w:eastAsia="en-CA"/>
              </w:rPr>
            </w:pPr>
            <w:r w:rsidRPr="0086709E">
              <w:rPr>
                <w:color w:val="000000"/>
                <w:sz w:val="20"/>
                <w:szCs w:val="20"/>
                <w:lang w:eastAsia="en-CA"/>
              </w:rPr>
              <w:t>8,280</w:t>
            </w:r>
          </w:p>
        </w:tc>
        <w:tc>
          <w:tcPr>
            <w:tcW w:w="0" w:type="auto"/>
          </w:tcPr>
          <w:p w14:paraId="59D2C2ED"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058CE893"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09C30727"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19F61C0B"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8,550</w:t>
            </w:r>
          </w:p>
        </w:tc>
        <w:tc>
          <w:tcPr>
            <w:tcW w:w="0" w:type="auto"/>
          </w:tcPr>
          <w:p w14:paraId="119E804E"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08ACED8E"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6D22236B" w14:textId="77777777" w:rsidR="00F94839" w:rsidRPr="00EF588E" w:rsidRDefault="00F94839" w:rsidP="008C6D74">
            <w:pPr>
              <w:jc w:val="right"/>
              <w:rPr>
                <w:color w:val="000000"/>
                <w:sz w:val="20"/>
                <w:szCs w:val="20"/>
                <w:lang w:eastAsia="en-CA"/>
              </w:rPr>
            </w:pPr>
            <w:r w:rsidRPr="00EF588E">
              <w:rPr>
                <w:color w:val="000000"/>
                <w:sz w:val="20"/>
                <w:szCs w:val="20"/>
                <w:lang w:eastAsia="en-CA"/>
              </w:rPr>
              <w:t>16,830</w:t>
            </w:r>
          </w:p>
        </w:tc>
      </w:tr>
      <w:tr w:rsidR="00F94839" w:rsidRPr="0086709E" w14:paraId="10CBF7EA" w14:textId="77777777" w:rsidTr="008C6D74">
        <w:trPr>
          <w:jc w:val="center"/>
        </w:trPr>
        <w:tc>
          <w:tcPr>
            <w:tcW w:w="0" w:type="auto"/>
            <w:hideMark/>
          </w:tcPr>
          <w:p w14:paraId="44B8E919" w14:textId="77777777" w:rsidR="00F94839" w:rsidRPr="0086709E" w:rsidRDefault="00F94839" w:rsidP="008C6D74">
            <w:pPr>
              <w:jc w:val="left"/>
              <w:rPr>
                <w:color w:val="000000"/>
                <w:sz w:val="20"/>
                <w:szCs w:val="20"/>
                <w:lang w:eastAsia="en-CA"/>
              </w:rPr>
            </w:pPr>
            <w:r w:rsidRPr="0086709E">
              <w:rPr>
                <w:color w:val="000000"/>
                <w:sz w:val="20"/>
                <w:szCs w:val="20"/>
                <w:lang w:eastAsia="en-CA"/>
              </w:rPr>
              <w:t>3.1</w:t>
            </w:r>
          </w:p>
        </w:tc>
        <w:tc>
          <w:tcPr>
            <w:tcW w:w="0" w:type="auto"/>
            <w:hideMark/>
          </w:tcPr>
          <w:p w14:paraId="04D3395B" w14:textId="4A594C3E" w:rsidR="00F94839" w:rsidRPr="0086709E" w:rsidRDefault="00C05503" w:rsidP="008C6D74">
            <w:pPr>
              <w:jc w:val="left"/>
              <w:rPr>
                <w:color w:val="000000"/>
                <w:sz w:val="20"/>
                <w:szCs w:val="20"/>
                <w:lang w:eastAsia="en-CA"/>
              </w:rPr>
            </w:pPr>
            <w:r w:rsidRPr="00407E7B">
              <w:rPr>
                <w:sz w:val="18"/>
                <w:szCs w:val="18"/>
              </w:rPr>
              <w:t>总批准</w:t>
            </w:r>
            <w:r w:rsidRPr="00407E7B">
              <w:rPr>
                <w:rFonts w:hint="eastAsia"/>
                <w:sz w:val="18"/>
                <w:szCs w:val="18"/>
              </w:rPr>
              <w:t>供资</w:t>
            </w:r>
            <w:r w:rsidRPr="00407E7B">
              <w:rPr>
                <w:sz w:val="18"/>
                <w:szCs w:val="18"/>
              </w:rPr>
              <w:t>（美元）</w:t>
            </w:r>
          </w:p>
        </w:tc>
        <w:tc>
          <w:tcPr>
            <w:tcW w:w="0" w:type="auto"/>
          </w:tcPr>
          <w:p w14:paraId="364C004C" w14:textId="77777777" w:rsidR="00F94839" w:rsidRPr="0086709E" w:rsidRDefault="00F94839" w:rsidP="008C6D74">
            <w:pPr>
              <w:jc w:val="right"/>
              <w:rPr>
                <w:color w:val="000000"/>
                <w:sz w:val="20"/>
                <w:szCs w:val="20"/>
                <w:lang w:eastAsia="en-CA"/>
              </w:rPr>
            </w:pPr>
            <w:r w:rsidRPr="0086709E">
              <w:rPr>
                <w:color w:val="000000"/>
                <w:sz w:val="20"/>
                <w:szCs w:val="20"/>
                <w:lang w:eastAsia="en-CA"/>
              </w:rPr>
              <w:t>252,000</w:t>
            </w:r>
          </w:p>
        </w:tc>
        <w:tc>
          <w:tcPr>
            <w:tcW w:w="0" w:type="auto"/>
          </w:tcPr>
          <w:p w14:paraId="1CB42BD8"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4702B4D7"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4DE07EDC"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386FA732"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453,000</w:t>
            </w:r>
          </w:p>
        </w:tc>
        <w:tc>
          <w:tcPr>
            <w:tcW w:w="0" w:type="auto"/>
          </w:tcPr>
          <w:p w14:paraId="2E6E0ADF"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4EA3E175"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000D142F"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705,000</w:t>
            </w:r>
          </w:p>
        </w:tc>
      </w:tr>
      <w:tr w:rsidR="00F94839" w:rsidRPr="0086709E" w14:paraId="14020157" w14:textId="77777777" w:rsidTr="008C6D74">
        <w:trPr>
          <w:jc w:val="center"/>
        </w:trPr>
        <w:tc>
          <w:tcPr>
            <w:tcW w:w="0" w:type="auto"/>
            <w:hideMark/>
          </w:tcPr>
          <w:p w14:paraId="7BF27F42" w14:textId="77777777" w:rsidR="00F94839" w:rsidRPr="0086709E" w:rsidRDefault="00F94839" w:rsidP="008C6D74">
            <w:pPr>
              <w:jc w:val="left"/>
              <w:rPr>
                <w:color w:val="000000"/>
                <w:sz w:val="20"/>
                <w:szCs w:val="20"/>
                <w:lang w:eastAsia="en-CA"/>
              </w:rPr>
            </w:pPr>
            <w:r w:rsidRPr="0086709E">
              <w:rPr>
                <w:color w:val="000000"/>
                <w:sz w:val="20"/>
                <w:szCs w:val="20"/>
                <w:lang w:eastAsia="en-CA"/>
              </w:rPr>
              <w:t>3.2</w:t>
            </w:r>
          </w:p>
        </w:tc>
        <w:tc>
          <w:tcPr>
            <w:tcW w:w="0" w:type="auto"/>
            <w:hideMark/>
          </w:tcPr>
          <w:p w14:paraId="2108F7C4" w14:textId="02E6FA48" w:rsidR="00F94839" w:rsidRPr="0086709E" w:rsidRDefault="00C05503" w:rsidP="008C6D74">
            <w:pPr>
              <w:jc w:val="left"/>
              <w:rPr>
                <w:color w:val="000000"/>
                <w:sz w:val="20"/>
                <w:szCs w:val="20"/>
                <w:lang w:eastAsia="en-CA"/>
              </w:rPr>
            </w:pPr>
            <w:r w:rsidRPr="00407E7B">
              <w:rPr>
                <w:sz w:val="18"/>
                <w:szCs w:val="18"/>
              </w:rPr>
              <w:t>总支持费用（美元）</w:t>
            </w:r>
          </w:p>
        </w:tc>
        <w:tc>
          <w:tcPr>
            <w:tcW w:w="0" w:type="auto"/>
          </w:tcPr>
          <w:p w14:paraId="7015D41F" w14:textId="77777777" w:rsidR="00F94839" w:rsidRPr="0086709E" w:rsidRDefault="00F94839" w:rsidP="008C6D74">
            <w:pPr>
              <w:jc w:val="right"/>
              <w:rPr>
                <w:color w:val="000000"/>
                <w:sz w:val="20"/>
                <w:szCs w:val="20"/>
                <w:lang w:eastAsia="en-CA"/>
              </w:rPr>
            </w:pPr>
            <w:r w:rsidRPr="0086709E">
              <w:rPr>
                <w:color w:val="000000"/>
                <w:sz w:val="20"/>
                <w:szCs w:val="20"/>
                <w:lang w:eastAsia="en-CA"/>
              </w:rPr>
              <w:t>29,080</w:t>
            </w:r>
          </w:p>
        </w:tc>
        <w:tc>
          <w:tcPr>
            <w:tcW w:w="0" w:type="auto"/>
          </w:tcPr>
          <w:p w14:paraId="107792C4"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56461316"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5957216F"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7EAA957C"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54,730</w:t>
            </w:r>
          </w:p>
        </w:tc>
        <w:tc>
          <w:tcPr>
            <w:tcW w:w="0" w:type="auto"/>
          </w:tcPr>
          <w:p w14:paraId="7135A10B"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31700B86"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3276D624"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83,810</w:t>
            </w:r>
          </w:p>
        </w:tc>
      </w:tr>
      <w:tr w:rsidR="00F94839" w:rsidRPr="0086709E" w14:paraId="50598734" w14:textId="77777777" w:rsidTr="008C6D74">
        <w:trPr>
          <w:jc w:val="center"/>
        </w:trPr>
        <w:tc>
          <w:tcPr>
            <w:tcW w:w="0" w:type="auto"/>
            <w:hideMark/>
          </w:tcPr>
          <w:p w14:paraId="2BFA2D6A" w14:textId="77777777" w:rsidR="00F94839" w:rsidRPr="0086709E" w:rsidRDefault="00F94839" w:rsidP="008C6D74">
            <w:pPr>
              <w:jc w:val="left"/>
              <w:rPr>
                <w:color w:val="000000"/>
                <w:sz w:val="20"/>
                <w:szCs w:val="20"/>
                <w:lang w:eastAsia="en-CA"/>
              </w:rPr>
            </w:pPr>
            <w:r w:rsidRPr="0086709E">
              <w:rPr>
                <w:color w:val="000000"/>
                <w:sz w:val="20"/>
                <w:szCs w:val="20"/>
                <w:lang w:eastAsia="en-CA"/>
              </w:rPr>
              <w:t>3.3</w:t>
            </w:r>
          </w:p>
        </w:tc>
        <w:tc>
          <w:tcPr>
            <w:tcW w:w="0" w:type="auto"/>
            <w:hideMark/>
          </w:tcPr>
          <w:p w14:paraId="37AD07EF" w14:textId="53C80EF9" w:rsidR="00F94839" w:rsidRPr="0086709E" w:rsidRDefault="00C05503" w:rsidP="008C6D74">
            <w:pPr>
              <w:jc w:val="left"/>
              <w:rPr>
                <w:color w:val="000000"/>
                <w:sz w:val="20"/>
                <w:szCs w:val="20"/>
                <w:lang w:eastAsia="en-CA"/>
              </w:rPr>
            </w:pPr>
            <w:r w:rsidRPr="00407E7B">
              <w:rPr>
                <w:sz w:val="18"/>
                <w:szCs w:val="18"/>
              </w:rPr>
              <w:t>总批准费用（美元）</w:t>
            </w:r>
          </w:p>
        </w:tc>
        <w:tc>
          <w:tcPr>
            <w:tcW w:w="0" w:type="auto"/>
          </w:tcPr>
          <w:p w14:paraId="04164028" w14:textId="77777777" w:rsidR="00F94839" w:rsidRPr="0086709E" w:rsidRDefault="00F94839" w:rsidP="008C6D74">
            <w:pPr>
              <w:jc w:val="right"/>
              <w:rPr>
                <w:color w:val="000000"/>
                <w:sz w:val="20"/>
                <w:szCs w:val="20"/>
                <w:lang w:eastAsia="en-CA"/>
              </w:rPr>
            </w:pPr>
            <w:r w:rsidRPr="0086709E">
              <w:rPr>
                <w:color w:val="000000"/>
                <w:sz w:val="20"/>
                <w:szCs w:val="20"/>
                <w:lang w:eastAsia="en-CA"/>
              </w:rPr>
              <w:t>281,080</w:t>
            </w:r>
          </w:p>
        </w:tc>
        <w:tc>
          <w:tcPr>
            <w:tcW w:w="0" w:type="auto"/>
          </w:tcPr>
          <w:p w14:paraId="64A7FA52"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1B3B1A0C"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tcPr>
          <w:p w14:paraId="4562F44F" w14:textId="77777777" w:rsidR="00F94839" w:rsidRPr="0086709E" w:rsidRDefault="00F94839" w:rsidP="008C6D74">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00434C27"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507,730</w:t>
            </w:r>
          </w:p>
        </w:tc>
        <w:tc>
          <w:tcPr>
            <w:tcW w:w="0" w:type="auto"/>
          </w:tcPr>
          <w:p w14:paraId="30CD124A"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46437B79" w14:textId="77777777" w:rsidR="00F94839" w:rsidRPr="0086709E" w:rsidRDefault="00F94839" w:rsidP="008C6D74">
            <w:pPr>
              <w:jc w:val="right"/>
              <w:rPr>
                <w:b/>
                <w:bCs/>
                <w:color w:val="000000"/>
                <w:sz w:val="20"/>
                <w:szCs w:val="20"/>
                <w:lang w:eastAsia="en-CA"/>
              </w:rPr>
            </w:pPr>
            <w:r w:rsidRPr="0086709E">
              <w:rPr>
                <w:color w:val="000000"/>
                <w:sz w:val="20"/>
                <w:szCs w:val="20"/>
                <w:lang w:eastAsia="en-CA"/>
              </w:rPr>
              <w:t>0</w:t>
            </w:r>
          </w:p>
        </w:tc>
        <w:tc>
          <w:tcPr>
            <w:tcW w:w="0" w:type="auto"/>
          </w:tcPr>
          <w:p w14:paraId="25E4A9F9" w14:textId="77777777" w:rsidR="00F94839" w:rsidRPr="0086709E" w:rsidRDefault="00F94839" w:rsidP="008C6D74">
            <w:pPr>
              <w:jc w:val="right"/>
              <w:rPr>
                <w:b/>
                <w:bCs/>
                <w:color w:val="000000"/>
                <w:sz w:val="20"/>
                <w:szCs w:val="20"/>
                <w:lang w:eastAsia="en-CA"/>
              </w:rPr>
            </w:pPr>
            <w:r w:rsidRPr="0086709E">
              <w:rPr>
                <w:b/>
                <w:bCs/>
                <w:color w:val="000000"/>
                <w:sz w:val="20"/>
                <w:szCs w:val="20"/>
                <w:lang w:eastAsia="en-CA"/>
              </w:rPr>
              <w:t>788,810</w:t>
            </w:r>
          </w:p>
        </w:tc>
      </w:tr>
      <w:bookmarkEnd w:id="1"/>
      <w:tr w:rsidR="00C05503" w:rsidRPr="0086709E" w14:paraId="25BF03E5" w14:textId="77777777" w:rsidTr="008C6D74">
        <w:trPr>
          <w:jc w:val="center"/>
        </w:trPr>
        <w:tc>
          <w:tcPr>
            <w:tcW w:w="0" w:type="auto"/>
            <w:hideMark/>
          </w:tcPr>
          <w:p w14:paraId="15A4B640" w14:textId="77777777" w:rsidR="00C05503" w:rsidRPr="0086709E" w:rsidRDefault="00C05503" w:rsidP="00C05503">
            <w:pPr>
              <w:jc w:val="left"/>
              <w:rPr>
                <w:color w:val="000000"/>
                <w:sz w:val="20"/>
                <w:szCs w:val="20"/>
                <w:lang w:eastAsia="en-CA"/>
              </w:rPr>
            </w:pPr>
            <w:r w:rsidRPr="0086709E">
              <w:rPr>
                <w:color w:val="000000"/>
                <w:sz w:val="20"/>
                <w:szCs w:val="20"/>
                <w:lang w:eastAsia="en-CA"/>
              </w:rPr>
              <w:t>4.1.1</w:t>
            </w:r>
          </w:p>
        </w:tc>
        <w:tc>
          <w:tcPr>
            <w:tcW w:w="0" w:type="auto"/>
            <w:gridSpan w:val="8"/>
            <w:hideMark/>
          </w:tcPr>
          <w:p w14:paraId="6AF07F5A" w14:textId="531D1508" w:rsidR="00C05503" w:rsidRPr="0086709E" w:rsidRDefault="00C05503" w:rsidP="00C05503">
            <w:pPr>
              <w:jc w:val="left"/>
              <w:rPr>
                <w:color w:val="000000"/>
                <w:sz w:val="20"/>
                <w:szCs w:val="20"/>
                <w:lang w:eastAsia="zh-CN"/>
              </w:rPr>
            </w:pPr>
            <w:r w:rsidRPr="00427D54">
              <w:rPr>
                <w:rFonts w:eastAsia="SimSun"/>
                <w:noProof/>
                <w:color w:val="000000"/>
                <w:sz w:val="20"/>
                <w:szCs w:val="20"/>
                <w:lang w:eastAsia="zh-CN"/>
              </w:rPr>
              <w:t>本协定下议定要淘汰的</w:t>
            </w:r>
            <w:r w:rsidRPr="00427D54">
              <w:rPr>
                <w:rFonts w:eastAsia="SimSun"/>
                <w:noProof/>
                <w:color w:val="000000"/>
                <w:sz w:val="20"/>
                <w:szCs w:val="20"/>
                <w:lang w:eastAsia="zh-CN"/>
              </w:rPr>
              <w:t>HCFC-22</w:t>
            </w:r>
            <w:r w:rsidRPr="00427D54">
              <w:rPr>
                <w:rFonts w:eastAsia="SimSun"/>
                <w:noProof/>
                <w:color w:val="000000"/>
                <w:sz w:val="20"/>
                <w:szCs w:val="20"/>
                <w:lang w:eastAsia="zh-CN"/>
              </w:rPr>
              <w:t>总量（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0" w:type="auto"/>
          </w:tcPr>
          <w:p w14:paraId="27529230" w14:textId="77777777" w:rsidR="00C05503" w:rsidRPr="0086709E" w:rsidRDefault="00C05503" w:rsidP="00C05503">
            <w:pPr>
              <w:jc w:val="right"/>
              <w:rPr>
                <w:color w:val="000000"/>
                <w:sz w:val="20"/>
                <w:szCs w:val="20"/>
                <w:lang w:eastAsia="en-CA"/>
              </w:rPr>
            </w:pPr>
            <w:r w:rsidRPr="0086709E">
              <w:rPr>
                <w:color w:val="000000"/>
                <w:sz w:val="20"/>
                <w:szCs w:val="20"/>
                <w:lang w:eastAsia="en-CA"/>
              </w:rPr>
              <w:t>6.81</w:t>
            </w:r>
          </w:p>
        </w:tc>
      </w:tr>
      <w:tr w:rsidR="00C05503" w:rsidRPr="0086709E" w14:paraId="4581110E" w14:textId="77777777" w:rsidTr="008C6D74">
        <w:trPr>
          <w:jc w:val="center"/>
        </w:trPr>
        <w:tc>
          <w:tcPr>
            <w:tcW w:w="0" w:type="auto"/>
            <w:hideMark/>
          </w:tcPr>
          <w:p w14:paraId="2C053478" w14:textId="77777777" w:rsidR="00C05503" w:rsidRPr="0086709E" w:rsidRDefault="00C05503" w:rsidP="00C05503">
            <w:pPr>
              <w:jc w:val="left"/>
              <w:rPr>
                <w:color w:val="000000"/>
                <w:sz w:val="20"/>
                <w:szCs w:val="20"/>
                <w:lang w:eastAsia="en-CA"/>
              </w:rPr>
            </w:pPr>
            <w:r w:rsidRPr="0086709E">
              <w:rPr>
                <w:color w:val="000000"/>
                <w:sz w:val="20"/>
                <w:szCs w:val="20"/>
                <w:lang w:eastAsia="en-CA"/>
              </w:rPr>
              <w:t>4.1.2</w:t>
            </w:r>
          </w:p>
        </w:tc>
        <w:tc>
          <w:tcPr>
            <w:tcW w:w="0" w:type="auto"/>
            <w:gridSpan w:val="8"/>
            <w:hideMark/>
          </w:tcPr>
          <w:p w14:paraId="5EBAB5FC" w14:textId="7A14EE25" w:rsidR="00C05503" w:rsidRPr="0086709E" w:rsidRDefault="00C05503" w:rsidP="00C05503">
            <w:pPr>
              <w:jc w:val="left"/>
              <w:rPr>
                <w:color w:val="000000"/>
                <w:sz w:val="20"/>
                <w:szCs w:val="20"/>
                <w:lang w:eastAsia="zh-CN"/>
              </w:rPr>
            </w:pPr>
            <w:r w:rsidRPr="00427D54">
              <w:rPr>
                <w:rFonts w:eastAsia="SimSun" w:hint="eastAsia"/>
                <w:noProof/>
                <w:color w:val="000000"/>
                <w:sz w:val="20"/>
                <w:szCs w:val="20"/>
                <w:lang w:eastAsia="zh-CN"/>
              </w:rPr>
              <w:t>上一</w:t>
            </w:r>
            <w:r w:rsidRPr="00427D54">
              <w:rPr>
                <w:rFonts w:eastAsia="SimSun"/>
                <w:noProof/>
                <w:color w:val="000000"/>
                <w:sz w:val="20"/>
                <w:szCs w:val="20"/>
                <w:lang w:eastAsia="zh-CN"/>
              </w:rPr>
              <w:t>阶段要淘汰的</w:t>
            </w:r>
            <w:r w:rsidRPr="00427D54">
              <w:rPr>
                <w:rFonts w:eastAsia="SimSun"/>
                <w:noProof/>
                <w:color w:val="000000"/>
                <w:sz w:val="20"/>
                <w:szCs w:val="20"/>
                <w:lang w:eastAsia="zh-CN"/>
              </w:rPr>
              <w:t>HCFC-22</w:t>
            </w:r>
            <w:r w:rsidRPr="00427D54">
              <w:rPr>
                <w:rFonts w:eastAsia="SimSun"/>
                <w:noProof/>
                <w:color w:val="000000"/>
                <w:sz w:val="20"/>
                <w:szCs w:val="20"/>
                <w:lang w:eastAsia="zh-CN"/>
              </w:rPr>
              <w:t>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0" w:type="auto"/>
          </w:tcPr>
          <w:p w14:paraId="3BE46EF2" w14:textId="77777777" w:rsidR="00C05503" w:rsidRPr="0086709E" w:rsidRDefault="00C05503" w:rsidP="00C05503">
            <w:pPr>
              <w:jc w:val="right"/>
              <w:rPr>
                <w:color w:val="000000"/>
                <w:sz w:val="20"/>
                <w:szCs w:val="20"/>
                <w:lang w:eastAsia="en-CA"/>
              </w:rPr>
            </w:pPr>
            <w:r w:rsidRPr="0086709E">
              <w:rPr>
                <w:color w:val="000000"/>
                <w:sz w:val="20"/>
                <w:szCs w:val="20"/>
                <w:lang w:eastAsia="en-CA"/>
              </w:rPr>
              <w:t>7.34</w:t>
            </w:r>
          </w:p>
        </w:tc>
      </w:tr>
      <w:tr w:rsidR="00C05503" w:rsidRPr="0096456C" w14:paraId="4FA9CCFB" w14:textId="77777777" w:rsidTr="008C6D74">
        <w:trPr>
          <w:jc w:val="center"/>
        </w:trPr>
        <w:tc>
          <w:tcPr>
            <w:tcW w:w="0" w:type="auto"/>
            <w:hideMark/>
          </w:tcPr>
          <w:p w14:paraId="03782972" w14:textId="77777777" w:rsidR="00C05503" w:rsidRPr="0086709E" w:rsidRDefault="00C05503" w:rsidP="00C05503">
            <w:pPr>
              <w:jc w:val="left"/>
              <w:rPr>
                <w:color w:val="000000"/>
                <w:sz w:val="20"/>
                <w:szCs w:val="20"/>
                <w:lang w:eastAsia="en-CA"/>
              </w:rPr>
            </w:pPr>
            <w:r w:rsidRPr="0086709E">
              <w:rPr>
                <w:color w:val="000000"/>
                <w:sz w:val="20"/>
                <w:szCs w:val="20"/>
                <w:lang w:eastAsia="en-CA"/>
              </w:rPr>
              <w:t>4.1.3</w:t>
            </w:r>
          </w:p>
        </w:tc>
        <w:tc>
          <w:tcPr>
            <w:tcW w:w="0" w:type="auto"/>
            <w:gridSpan w:val="8"/>
            <w:hideMark/>
          </w:tcPr>
          <w:p w14:paraId="33DAA859" w14:textId="69AB622B" w:rsidR="00C05503" w:rsidRPr="0086709E" w:rsidRDefault="00C05503" w:rsidP="00C05503">
            <w:pPr>
              <w:jc w:val="left"/>
              <w:rPr>
                <w:color w:val="000000"/>
                <w:sz w:val="20"/>
                <w:szCs w:val="20"/>
                <w:lang w:eastAsia="zh-CN"/>
              </w:rPr>
            </w:pPr>
            <w:r w:rsidRPr="00427D54">
              <w:rPr>
                <w:rFonts w:eastAsia="SimSun"/>
                <w:noProof/>
                <w:sz w:val="20"/>
                <w:szCs w:val="20"/>
                <w:lang w:eastAsia="zh-CN"/>
              </w:rPr>
              <w:t>符合供资条件的</w:t>
            </w:r>
            <w:r w:rsidRPr="00427D54">
              <w:rPr>
                <w:rFonts w:eastAsia="SimSun"/>
                <w:noProof/>
                <w:color w:val="000000"/>
                <w:sz w:val="20"/>
                <w:szCs w:val="20"/>
                <w:lang w:eastAsia="zh-CN"/>
              </w:rPr>
              <w:t>HCFC-22</w:t>
            </w:r>
            <w:r w:rsidRPr="00427D54">
              <w:rPr>
                <w:rFonts w:eastAsia="SimSun"/>
                <w:sz w:val="20"/>
                <w:szCs w:val="20"/>
                <w:lang w:eastAsia="zh-CN"/>
              </w:rPr>
              <w:t>剩余</w:t>
            </w:r>
            <w:r w:rsidRPr="00427D54">
              <w:rPr>
                <w:rFonts w:eastAsia="SimSun"/>
                <w:noProof/>
                <w:sz w:val="20"/>
                <w:szCs w:val="20"/>
                <w:lang w:eastAsia="zh-CN"/>
              </w:rPr>
              <w:t>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0" w:type="auto"/>
          </w:tcPr>
          <w:p w14:paraId="66791F11" w14:textId="77777777" w:rsidR="00C05503" w:rsidRPr="0096456C" w:rsidRDefault="00C05503" w:rsidP="00C05503">
            <w:pPr>
              <w:jc w:val="right"/>
              <w:rPr>
                <w:color w:val="000000"/>
                <w:sz w:val="20"/>
                <w:szCs w:val="20"/>
                <w:lang w:eastAsia="en-CA"/>
              </w:rPr>
            </w:pPr>
            <w:r w:rsidRPr="0086709E">
              <w:rPr>
                <w:color w:val="000000"/>
                <w:sz w:val="20"/>
                <w:szCs w:val="20"/>
                <w:lang w:eastAsia="en-CA"/>
              </w:rPr>
              <w:t>6.81</w:t>
            </w:r>
          </w:p>
        </w:tc>
      </w:tr>
    </w:tbl>
    <w:p w14:paraId="4029920D" w14:textId="77777777" w:rsidR="00F94839" w:rsidRDefault="00F94839" w:rsidP="00F94839">
      <w:pPr>
        <w:pStyle w:val="Heading1"/>
        <w:numPr>
          <w:ilvl w:val="0"/>
          <w:numId w:val="0"/>
        </w:numPr>
        <w:spacing w:after="360"/>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0DDB05CE" w14:textId="77777777" w:rsidTr="00413897">
        <w:trPr>
          <w:trHeight w:val="53"/>
        </w:trPr>
        <w:tc>
          <w:tcPr>
            <w:tcW w:w="1871" w:type="dxa"/>
          </w:tcPr>
          <w:p w14:paraId="11573AD6" w14:textId="77777777" w:rsidR="003D5312" w:rsidRPr="004D1253" w:rsidRDefault="003D5312" w:rsidP="00BA156D">
            <w:pPr>
              <w:jc w:val="center"/>
              <w:rPr>
                <w:sz w:val="24"/>
                <w:szCs w:val="24"/>
                <w:lang w:eastAsia="zh-CN"/>
              </w:rPr>
            </w:pPr>
          </w:p>
        </w:tc>
        <w:tc>
          <w:tcPr>
            <w:tcW w:w="1872" w:type="dxa"/>
          </w:tcPr>
          <w:p w14:paraId="5A78E06F"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6A46E11B" w14:textId="77777777" w:rsidR="003D5312" w:rsidRPr="004D1253" w:rsidRDefault="003D5312" w:rsidP="00BA156D">
            <w:pPr>
              <w:jc w:val="center"/>
              <w:rPr>
                <w:sz w:val="24"/>
                <w:szCs w:val="24"/>
                <w:lang w:eastAsia="zh-CN"/>
              </w:rPr>
            </w:pPr>
          </w:p>
        </w:tc>
        <w:tc>
          <w:tcPr>
            <w:tcW w:w="1872" w:type="dxa"/>
          </w:tcPr>
          <w:p w14:paraId="3C36C065" w14:textId="77777777" w:rsidR="003D5312" w:rsidRPr="004D1253" w:rsidRDefault="003D5312" w:rsidP="00BA156D">
            <w:pPr>
              <w:jc w:val="center"/>
              <w:rPr>
                <w:sz w:val="24"/>
                <w:szCs w:val="24"/>
                <w:lang w:eastAsia="zh-CN"/>
              </w:rPr>
            </w:pPr>
          </w:p>
        </w:tc>
        <w:tc>
          <w:tcPr>
            <w:tcW w:w="1873" w:type="dxa"/>
          </w:tcPr>
          <w:p w14:paraId="1B7FB8A3" w14:textId="77777777" w:rsidR="003D5312" w:rsidRPr="004D1253" w:rsidRDefault="003D5312" w:rsidP="00BA156D">
            <w:pPr>
              <w:jc w:val="center"/>
              <w:rPr>
                <w:sz w:val="24"/>
                <w:szCs w:val="24"/>
                <w:lang w:eastAsia="zh-CN"/>
              </w:rPr>
            </w:pPr>
          </w:p>
        </w:tc>
      </w:tr>
    </w:tbl>
    <w:p w14:paraId="267A7958" w14:textId="77777777" w:rsidR="005210E4" w:rsidRPr="004D1253" w:rsidRDefault="005210E4" w:rsidP="00BA156D">
      <w:pPr>
        <w:pStyle w:val="Heading1"/>
        <w:numPr>
          <w:ilvl w:val="0"/>
          <w:numId w:val="0"/>
        </w:numPr>
        <w:jc w:val="center"/>
        <w:rPr>
          <w:sz w:val="24"/>
          <w:szCs w:val="24"/>
          <w:lang w:eastAsia="zh-CN"/>
        </w:rPr>
      </w:pPr>
    </w:p>
    <w:sectPr w:rsidR="005210E4" w:rsidRPr="004D1253" w:rsidSect="00CB1DBA">
      <w:headerReference w:type="firs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D63B" w14:textId="77777777" w:rsidR="00D1127D" w:rsidRDefault="00D1127D" w:rsidP="004A504B">
      <w:r>
        <w:separator/>
      </w:r>
    </w:p>
  </w:endnote>
  <w:endnote w:type="continuationSeparator" w:id="0">
    <w:p w14:paraId="65C9AB78" w14:textId="77777777" w:rsidR="00D1127D" w:rsidRDefault="00D1127D" w:rsidP="004A504B">
      <w:r>
        <w:continuationSeparator/>
      </w:r>
    </w:p>
  </w:endnote>
  <w:endnote w:type="continuationNotice" w:id="1">
    <w:p w14:paraId="6D9BEB73" w14:textId="77777777" w:rsidR="00D1127D" w:rsidRDefault="00D11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44457"/>
      <w:docPartObj>
        <w:docPartGallery w:val="Page Numbers (Bottom of Page)"/>
        <w:docPartUnique/>
      </w:docPartObj>
    </w:sdtPr>
    <w:sdtEndPr>
      <w:rPr>
        <w:noProof/>
      </w:rPr>
    </w:sdtEndPr>
    <w:sdtContent>
      <w:p w14:paraId="448EF081" w14:textId="41206DA1" w:rsidR="00FC5849" w:rsidRDefault="00FC5849">
        <w:pPr>
          <w:pStyle w:val="Footer"/>
          <w:jc w:val="center"/>
        </w:pPr>
        <w:r w:rsidRPr="00FC5849">
          <w:rPr>
            <w:sz w:val="20"/>
            <w:szCs w:val="20"/>
          </w:rPr>
          <w:fldChar w:fldCharType="begin"/>
        </w:r>
        <w:r w:rsidRPr="00FC5849">
          <w:rPr>
            <w:sz w:val="20"/>
            <w:szCs w:val="20"/>
          </w:rPr>
          <w:instrText xml:space="preserve"> PAGE   \* MERGEFORMAT </w:instrText>
        </w:r>
        <w:r w:rsidRPr="00FC5849">
          <w:rPr>
            <w:sz w:val="20"/>
            <w:szCs w:val="20"/>
          </w:rPr>
          <w:fldChar w:fldCharType="separate"/>
        </w:r>
        <w:r w:rsidRPr="00FC5849">
          <w:rPr>
            <w:noProof/>
            <w:sz w:val="20"/>
            <w:szCs w:val="20"/>
          </w:rPr>
          <w:t>2</w:t>
        </w:r>
        <w:r w:rsidRPr="00FC5849">
          <w:rPr>
            <w:noProof/>
            <w:sz w:val="20"/>
            <w:szCs w:val="20"/>
          </w:rPr>
          <w:fldChar w:fldCharType="end"/>
        </w:r>
      </w:p>
    </w:sdtContent>
  </w:sdt>
  <w:p w14:paraId="2DB43F08" w14:textId="29DF9CED" w:rsidR="00DC6A10" w:rsidRPr="00A16D0C"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4DA6" w14:textId="779EB632" w:rsidR="00A16D0C" w:rsidRPr="00370FB7" w:rsidRDefault="00A16D0C" w:rsidP="00370FB7">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0"/>
        <w:szCs w:val="20"/>
        <w:lang w:eastAsia="zh-CN"/>
      </w:rPr>
    </w:pPr>
    <w:r w:rsidRPr="003066DB">
      <w:rPr>
        <w:rFonts w:ascii="SimSun" w:eastAsia="SimSun" w:hAnsi="SimSun" w:cs="SimSun" w:hint="eastAsia"/>
        <w:sz w:val="20"/>
        <w:szCs w:val="20"/>
        <w:lang w:eastAsia="zh-CN"/>
      </w:rPr>
      <w:t>执行蒙特利尔议定书多边基金执行委员会的会前文件不妨碍文件印发后执行委员会可能作出的任何决定。</w:t>
    </w:r>
  </w:p>
  <w:p w14:paraId="2BEFD46D" w14:textId="3F9479C5" w:rsidR="002C3A56" w:rsidRPr="00A16D0C" w:rsidRDefault="002C3A56" w:rsidP="002C3A56">
    <w:pPr>
      <w:pStyle w:val="Footer"/>
      <w:jc w:val="center"/>
      <w:rPr>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0255" w14:textId="77777777" w:rsidR="002C3A56" w:rsidRDefault="002C3A56" w:rsidP="002C3A56">
    <w:pPr>
      <w:pStyle w:val="Footer"/>
      <w:jc w:val="center"/>
      <w:rPr>
        <w:lang w:eastAsia="zh-CN"/>
      </w:rPr>
    </w:pPr>
    <w:r>
      <w:rPr>
        <w:rFonts w:hint="eastAsia"/>
        <w:lang w:eastAsia="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3AD5" w14:textId="77777777" w:rsidR="00D1127D" w:rsidRDefault="00D1127D" w:rsidP="004A504B">
      <w:r>
        <w:separator/>
      </w:r>
    </w:p>
  </w:footnote>
  <w:footnote w:type="continuationSeparator" w:id="0">
    <w:p w14:paraId="58544E1E" w14:textId="77777777" w:rsidR="00D1127D" w:rsidRDefault="00D1127D" w:rsidP="004A504B">
      <w:r>
        <w:continuationSeparator/>
      </w:r>
    </w:p>
  </w:footnote>
  <w:footnote w:type="continuationNotice" w:id="1">
    <w:p w14:paraId="4EAEEA6D" w14:textId="77777777" w:rsidR="00D1127D" w:rsidRDefault="00D1127D"/>
  </w:footnote>
  <w:footnote w:id="2">
    <w:p w14:paraId="3BA74322" w14:textId="75B08A3A" w:rsidR="004B461F" w:rsidRPr="00BF18A1" w:rsidRDefault="004B461F" w:rsidP="00A16D0C">
      <w:pPr>
        <w:pStyle w:val="FootnoteText"/>
        <w:spacing w:after="120"/>
        <w:rPr>
          <w:lang w:val="en-US" w:eastAsia="zh-CN"/>
        </w:rPr>
      </w:pPr>
      <w:r>
        <w:rPr>
          <w:rStyle w:val="FootnoteReference"/>
        </w:rPr>
        <w:footnoteRef/>
      </w:r>
      <w:r>
        <w:rPr>
          <w:lang w:eastAsia="zh-CN"/>
        </w:rPr>
        <w:t xml:space="preserve"> UNEP/OzL.Pro/ExCom/9</w:t>
      </w:r>
      <w:r w:rsidR="009D60BB">
        <w:rPr>
          <w:rFonts w:hint="eastAsia"/>
          <w:lang w:eastAsia="zh-CN"/>
        </w:rPr>
        <w:t>7</w:t>
      </w:r>
      <w:r>
        <w:rPr>
          <w:lang w:eastAsia="zh-CN"/>
        </w:rPr>
        <w:t>/1</w:t>
      </w:r>
    </w:p>
  </w:footnote>
  <w:footnote w:id="3">
    <w:p w14:paraId="3B84622C" w14:textId="75D46176" w:rsidR="00E411C2" w:rsidRPr="00DD7031" w:rsidRDefault="00E411C2" w:rsidP="00DD7031">
      <w:pPr>
        <w:pStyle w:val="FootnoteText"/>
        <w:rPr>
          <w:rFonts w:eastAsia="SimSun"/>
          <w:lang w:eastAsia="zh-CN"/>
        </w:rPr>
      </w:pPr>
      <w:r w:rsidRPr="00DD7031">
        <w:rPr>
          <w:rStyle w:val="FootnoteReference"/>
          <w:rFonts w:eastAsia="SimSun"/>
        </w:rPr>
        <w:footnoteRef/>
      </w:r>
      <w:r w:rsidRPr="00DD7031">
        <w:rPr>
          <w:rFonts w:eastAsia="SimSun"/>
          <w:lang w:eastAsia="zh-CN"/>
        </w:rPr>
        <w:t xml:space="preserve"> </w:t>
      </w:r>
      <w:r w:rsidR="00DD7031" w:rsidRPr="00DD7031">
        <w:rPr>
          <w:rFonts w:eastAsia="SimSun"/>
          <w:lang w:eastAsia="zh-CN"/>
        </w:rPr>
        <w:t>根据</w:t>
      </w:r>
      <w:r w:rsidR="00DD7031" w:rsidRPr="00DD7031">
        <w:rPr>
          <w:rFonts w:eastAsia="SimSun"/>
          <w:lang w:eastAsia="zh-CN"/>
        </w:rPr>
        <w:t>2025</w:t>
      </w:r>
      <w:r w:rsidR="00DD7031" w:rsidRPr="00DD7031">
        <w:rPr>
          <w:rFonts w:eastAsia="SimSun"/>
          <w:lang w:eastAsia="zh-CN"/>
        </w:rPr>
        <w:t>年</w:t>
      </w:r>
      <w:r w:rsidR="00DD7031" w:rsidRPr="00DD7031">
        <w:rPr>
          <w:rFonts w:eastAsia="SimSun"/>
          <w:lang w:eastAsia="zh-CN"/>
        </w:rPr>
        <w:t>9</w:t>
      </w:r>
      <w:r w:rsidR="00DD7031" w:rsidRPr="00DD7031">
        <w:rPr>
          <w:rFonts w:eastAsia="SimSun"/>
          <w:lang w:eastAsia="zh-CN"/>
        </w:rPr>
        <w:t>月</w:t>
      </w:r>
      <w:r w:rsidR="00DD7031" w:rsidRPr="00DD7031">
        <w:rPr>
          <w:rFonts w:eastAsia="SimSun"/>
          <w:lang w:eastAsia="zh-CN"/>
        </w:rPr>
        <w:t>8</w:t>
      </w:r>
      <w:r w:rsidR="00DD7031" w:rsidRPr="00DD7031">
        <w:rPr>
          <w:rFonts w:eastAsia="SimSun"/>
          <w:lang w:eastAsia="zh-CN"/>
        </w:rPr>
        <w:t>日塞内加尔环境和生态转型部通过环境监管和控制</w:t>
      </w:r>
      <w:r w:rsidR="00DD7031">
        <w:rPr>
          <w:rFonts w:eastAsia="SimSun" w:hint="eastAsia"/>
          <w:lang w:eastAsia="zh-CN"/>
        </w:rPr>
        <w:t>司给</w:t>
      </w:r>
      <w:r w:rsidR="00DD7031" w:rsidRPr="00DD7031">
        <w:rPr>
          <w:rFonts w:eastAsia="SimSun"/>
          <w:lang w:eastAsia="zh-CN"/>
        </w:rPr>
        <w:t>秘书处的信。</w:t>
      </w:r>
    </w:p>
  </w:footnote>
  <w:footnote w:id="4">
    <w:p w14:paraId="20CDB079" w14:textId="478F5445" w:rsidR="00F94839" w:rsidRDefault="00F94839">
      <w:pPr>
        <w:pStyle w:val="FootnoteText"/>
        <w:rPr>
          <w:lang w:eastAsia="zh-CN"/>
        </w:rPr>
      </w:pPr>
      <w:r w:rsidRPr="00DD7031">
        <w:rPr>
          <w:rStyle w:val="FootnoteReference"/>
          <w:rFonts w:eastAsia="SimSun"/>
        </w:rPr>
        <w:footnoteRef/>
      </w:r>
      <w:r w:rsidRPr="00DD7031">
        <w:rPr>
          <w:rFonts w:eastAsia="SimSun"/>
          <w:lang w:eastAsia="zh-CN"/>
        </w:rPr>
        <w:t xml:space="preserve"> </w:t>
      </w:r>
      <w:r w:rsidR="00DD7031" w:rsidRPr="00DD7031">
        <w:rPr>
          <w:rFonts w:eastAsia="SimSun"/>
          <w:lang w:eastAsia="zh-CN"/>
        </w:rPr>
        <w:t>根据第</w:t>
      </w:r>
      <w:r w:rsidR="00DD7031" w:rsidRPr="00DD7031">
        <w:rPr>
          <w:rFonts w:eastAsia="SimSun"/>
          <w:lang w:eastAsia="zh-CN"/>
        </w:rPr>
        <w:t>89/6</w:t>
      </w:r>
      <w:r w:rsidR="00DD7031" w:rsidRPr="00DD7031">
        <w:rPr>
          <w:rFonts w:eastAsia="SimSun"/>
          <w:lang w:eastAsia="zh-CN"/>
        </w:rPr>
        <w:t>号决定，低消费量国家可在其</w:t>
      </w:r>
      <w:r w:rsidR="00364630" w:rsidRPr="00364630">
        <w:rPr>
          <w:rFonts w:eastAsia="SimSun" w:hint="eastAsia"/>
          <w:lang w:eastAsia="zh-CN"/>
        </w:rPr>
        <w:t>含氢氯氟烃淘汰管理计划</w:t>
      </w:r>
      <w:r w:rsidR="00DD7031" w:rsidRPr="00DD7031">
        <w:rPr>
          <w:rFonts w:eastAsia="SimSun"/>
          <w:lang w:eastAsia="zh-CN"/>
        </w:rPr>
        <w:t>中</w:t>
      </w:r>
      <w:r w:rsidR="00DD7031">
        <w:rPr>
          <w:rFonts w:eastAsia="SimSun" w:hint="eastAsia"/>
          <w:lang w:eastAsia="zh-CN"/>
        </w:rPr>
        <w:t>开列</w:t>
      </w:r>
      <w:r w:rsidR="00DD7031" w:rsidRPr="00DD7031">
        <w:rPr>
          <w:rFonts w:eastAsia="SimSun"/>
          <w:lang w:eastAsia="zh-CN"/>
        </w:rPr>
        <w:t>额外活动，以</w:t>
      </w:r>
      <w:r w:rsidR="005722EB">
        <w:rPr>
          <w:rFonts w:eastAsia="SimSun" w:hint="eastAsia"/>
          <w:lang w:eastAsia="zh-CN"/>
        </w:rPr>
        <w:t>采用低或零</w:t>
      </w:r>
      <w:r w:rsidR="00DD7031" w:rsidRPr="00DD7031">
        <w:rPr>
          <w:rFonts w:eastAsia="SimSun"/>
          <w:lang w:eastAsia="zh-CN"/>
        </w:rPr>
        <w:t>全球升温潜能值</w:t>
      </w:r>
      <w:r w:rsidR="005722EB">
        <w:rPr>
          <w:rFonts w:eastAsia="SimSun" w:hint="eastAsia"/>
          <w:lang w:eastAsia="zh-CN"/>
        </w:rPr>
        <w:t>含氢</w:t>
      </w:r>
      <w:r w:rsidR="005722EB" w:rsidRPr="00DD7031">
        <w:rPr>
          <w:rFonts w:eastAsia="SimSun"/>
          <w:lang w:eastAsia="zh-CN"/>
        </w:rPr>
        <w:t>氯</w:t>
      </w:r>
      <w:r w:rsidR="00DD7031" w:rsidRPr="00DD7031">
        <w:rPr>
          <w:rFonts w:eastAsia="SimSun"/>
          <w:lang w:eastAsia="zh-CN"/>
        </w:rPr>
        <w:t>氟烃替代品，并维持制冷维修行业的能效。</w:t>
      </w:r>
    </w:p>
  </w:footnote>
  <w:footnote w:id="5">
    <w:p w14:paraId="51AA58A5" w14:textId="11524B02" w:rsidR="00283373" w:rsidRPr="00D318FA" w:rsidRDefault="00283373">
      <w:pPr>
        <w:pStyle w:val="FootnoteText"/>
        <w:rPr>
          <w:rFonts w:eastAsia="SimSun"/>
          <w:lang w:eastAsia="zh-CN"/>
        </w:rPr>
      </w:pPr>
      <w:r w:rsidRPr="00D318FA">
        <w:rPr>
          <w:rStyle w:val="FootnoteReference"/>
          <w:rFonts w:eastAsia="SimSun"/>
        </w:rPr>
        <w:footnoteRef/>
      </w:r>
      <w:r w:rsidR="00D318FA" w:rsidRPr="00D318FA">
        <w:rPr>
          <w:rFonts w:eastAsia="SimSun" w:hint="eastAsia"/>
          <w:lang w:eastAsia="zh-CN"/>
        </w:rPr>
        <w:t xml:space="preserve"> </w:t>
      </w:r>
      <w:r w:rsidR="00D318FA" w:rsidRPr="00D318FA">
        <w:rPr>
          <w:rFonts w:eastAsia="SimSun" w:hint="eastAsia"/>
          <w:lang w:eastAsia="zh-CN"/>
        </w:rPr>
        <w:t>回收装置、带软管的过滤器、安全工具、气</w:t>
      </w:r>
      <w:r w:rsidR="00D318FA">
        <w:rPr>
          <w:rFonts w:eastAsia="SimSun" w:hint="eastAsia"/>
          <w:lang w:eastAsia="zh-CN"/>
        </w:rPr>
        <w:t>瓶</w:t>
      </w:r>
      <w:r w:rsidR="00D318FA" w:rsidRPr="00D318FA">
        <w:rPr>
          <w:rFonts w:eastAsia="SimSun" w:hint="eastAsia"/>
          <w:lang w:eastAsia="zh-CN"/>
        </w:rPr>
        <w:t>、真空泵、歧管、标识</w:t>
      </w:r>
      <w:r w:rsidR="00D318FA">
        <w:rPr>
          <w:rFonts w:eastAsia="SimSun" w:hint="eastAsia"/>
          <w:lang w:eastAsia="zh-CN"/>
        </w:rPr>
        <w:t>器</w:t>
      </w:r>
      <w:r w:rsidR="00D318FA" w:rsidRPr="00D318FA">
        <w:rPr>
          <w:rFonts w:eastAsia="SimSun" w:hint="eastAsia"/>
          <w:lang w:eastAsia="zh-CN"/>
        </w:rPr>
        <w:t>。</w:t>
      </w:r>
    </w:p>
  </w:footnote>
  <w:footnote w:id="6">
    <w:p w14:paraId="6FC30CE7" w14:textId="6C37AD96" w:rsidR="00C8185B" w:rsidRDefault="00C8185B" w:rsidP="00C06A6D">
      <w:pPr>
        <w:pStyle w:val="FootnoteText"/>
        <w:rPr>
          <w:lang w:eastAsia="zh-CN"/>
        </w:rPr>
      </w:pPr>
      <w:r>
        <w:rPr>
          <w:rStyle w:val="FootnoteReference"/>
        </w:rPr>
        <w:footnoteRef/>
      </w:r>
      <w:r>
        <w:rPr>
          <w:lang w:eastAsia="zh-CN"/>
        </w:rPr>
        <w:t xml:space="preserve"> </w:t>
      </w:r>
      <w:r w:rsidR="00C06A6D">
        <w:rPr>
          <w:rFonts w:hint="eastAsia"/>
          <w:lang w:eastAsia="zh-CN"/>
        </w:rPr>
        <w:t>回收装置、带软管的过滤器、气瓶、真空泵、歧管、切管器和其他工具。</w:t>
      </w:r>
    </w:p>
  </w:footnote>
  <w:footnote w:id="7">
    <w:p w14:paraId="27DD29E2" w14:textId="568C7ABD" w:rsidR="00EC0A33" w:rsidRDefault="00EC0A33">
      <w:pPr>
        <w:pStyle w:val="FootnoteText"/>
        <w:rPr>
          <w:lang w:eastAsia="zh-CN"/>
        </w:rPr>
      </w:pPr>
      <w:r>
        <w:rPr>
          <w:rStyle w:val="FootnoteReference"/>
        </w:rPr>
        <w:footnoteRef/>
      </w:r>
      <w:r>
        <w:rPr>
          <w:lang w:eastAsia="zh-CN"/>
        </w:rPr>
        <w:t xml:space="preserve"> </w:t>
      </w:r>
      <w:r w:rsidR="0006435D">
        <w:rPr>
          <w:rFonts w:hint="eastAsia"/>
          <w:lang w:eastAsia="zh-CN"/>
        </w:rPr>
        <w:t>再生</w:t>
      </w:r>
      <w:r w:rsidR="00C06A6D">
        <w:rPr>
          <w:rFonts w:hint="eastAsia"/>
          <w:lang w:eastAsia="zh-CN"/>
        </w:rPr>
        <w:t>装置、回收装置、带软管的过滤</w:t>
      </w:r>
      <w:r w:rsidR="0006435D">
        <w:rPr>
          <w:rFonts w:hint="eastAsia"/>
          <w:lang w:eastAsia="zh-CN"/>
        </w:rPr>
        <w:t>器</w:t>
      </w:r>
      <w:r w:rsidR="00C06A6D">
        <w:rPr>
          <w:rFonts w:hint="eastAsia"/>
          <w:lang w:eastAsia="zh-CN"/>
        </w:rPr>
        <w:t>、气</w:t>
      </w:r>
      <w:r w:rsidR="0006435D">
        <w:rPr>
          <w:rFonts w:hint="eastAsia"/>
          <w:lang w:eastAsia="zh-CN"/>
        </w:rPr>
        <w:t>瓶</w:t>
      </w:r>
      <w:r w:rsidR="00C06A6D">
        <w:rPr>
          <w:rFonts w:hint="eastAsia"/>
          <w:lang w:eastAsia="zh-CN"/>
        </w:rPr>
        <w:t>；储罐、秤、标识符和其他工具。</w:t>
      </w:r>
    </w:p>
  </w:footnote>
  <w:footnote w:id="8">
    <w:p w14:paraId="5D8277AF" w14:textId="464F34A3" w:rsidR="00915D0D" w:rsidRDefault="00915D0D">
      <w:pPr>
        <w:pStyle w:val="FootnoteText"/>
        <w:rPr>
          <w:lang w:eastAsia="zh-CN"/>
        </w:rPr>
      </w:pPr>
      <w:r>
        <w:rPr>
          <w:rStyle w:val="FootnoteReference"/>
        </w:rPr>
        <w:footnoteRef/>
      </w:r>
      <w:r>
        <w:rPr>
          <w:lang w:eastAsia="zh-CN"/>
        </w:rPr>
        <w:t xml:space="preserve"> </w:t>
      </w:r>
      <w:r w:rsidR="00D70990">
        <w:rPr>
          <w:rFonts w:hint="eastAsia"/>
          <w:lang w:eastAsia="zh-CN"/>
        </w:rPr>
        <w:t>第</w:t>
      </w:r>
      <w:r w:rsidR="00D70990" w:rsidRPr="00633E53">
        <w:t>95/72(c)</w:t>
      </w:r>
      <w:r w:rsidR="00D70990">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7F3D0A97" w:rsidR="00DC6A10" w:rsidRPr="00817A65" w:rsidRDefault="00A666B4">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1803CB">
      <w:rPr>
        <w:sz w:val="24"/>
        <w:szCs w:val="24"/>
      </w:rPr>
      <w:t>UNEP/OzL.Pro/ExCom/97/</w:t>
    </w:r>
    <w:r w:rsidR="001803CB">
      <w:rPr>
        <w:sz w:val="24"/>
        <w:szCs w:val="24"/>
        <w:lang w:eastAsia="zh-CN"/>
      </w:rPr>
      <w:t>73</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146F64CD" w:rsidR="00DC6A10" w:rsidRPr="00817A65" w:rsidRDefault="00A666B4" w:rsidP="000E00D7">
    <w:pPr>
      <w:jc w:val="right"/>
      <w:rPr>
        <w:sz w:val="24"/>
        <w:szCs w:val="24"/>
        <w:lang w:eastAsia="zh-CN"/>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1803CB">
      <w:rPr>
        <w:sz w:val="24"/>
        <w:szCs w:val="24"/>
      </w:rPr>
      <w:t>UNEP/OzL.Pro/ExCom/97/</w:t>
    </w:r>
    <w:r w:rsidR="001803CB">
      <w:rPr>
        <w:sz w:val="24"/>
        <w:szCs w:val="24"/>
        <w:lang w:eastAsia="zh-CN"/>
      </w:rPr>
      <w:t>73</w:t>
    </w:r>
    <w:r w:rsidRPr="00817A65">
      <w:rPr>
        <w:sz w:val="24"/>
        <w:szCs w:val="24"/>
      </w:rPr>
      <w:fldChar w:fldCharType="end"/>
    </w:r>
  </w:p>
  <w:p w14:paraId="6F3BAAF3" w14:textId="77777777" w:rsidR="00DC6A10" w:rsidRPr="0033525D" w:rsidRDefault="00DC6A10" w:rsidP="000E00D7">
    <w:pPr>
      <w:jc w:val="right"/>
    </w:pPr>
  </w:p>
  <w:p w14:paraId="5F1A0CC9" w14:textId="77777777" w:rsidR="00DC6A10" w:rsidRPr="0033525D" w:rsidRDefault="00DC6A10" w:rsidP="000E00D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E9FC" w14:textId="77777777" w:rsidR="002C3A56" w:rsidRPr="00C706FD" w:rsidRDefault="002C3A56" w:rsidP="002C3A56">
    <w:pPr>
      <w:pStyle w:val="Header"/>
      <w:jc w:val="right"/>
      <w:rPr>
        <w:sz w:val="24"/>
        <w:szCs w:val="24"/>
      </w:rPr>
    </w:pPr>
    <w:r w:rsidRPr="00C706FD">
      <w:rPr>
        <w:sz w:val="24"/>
        <w:szCs w:val="24"/>
      </w:rPr>
      <w:t>UNEP/OzL.Pro/ExCom/97/73</w:t>
    </w:r>
  </w:p>
  <w:p w14:paraId="47F556D7" w14:textId="77777777" w:rsidR="002C3A56" w:rsidRPr="00C706FD" w:rsidRDefault="002C3A56" w:rsidP="002C3A56">
    <w:pPr>
      <w:pStyle w:val="Header"/>
      <w:jc w:val="right"/>
      <w:rPr>
        <w:sz w:val="24"/>
        <w:szCs w:val="24"/>
      </w:rPr>
    </w:pPr>
    <w:r w:rsidRPr="00C706FD">
      <w:rPr>
        <w:sz w:val="24"/>
        <w:szCs w:val="24"/>
      </w:rP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D588F"/>
    <w:multiLevelType w:val="hybridMultilevel"/>
    <w:tmpl w:val="73BED40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B4285"/>
    <w:multiLevelType w:val="hybridMultilevel"/>
    <w:tmpl w:val="924605B0"/>
    <w:lvl w:ilvl="0" w:tplc="5D5E5B0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5282E3D"/>
    <w:multiLevelType w:val="hybridMultilevel"/>
    <w:tmpl w:val="DD84C732"/>
    <w:lvl w:ilvl="0" w:tplc="6E40074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6C429D"/>
    <w:multiLevelType w:val="hybridMultilevel"/>
    <w:tmpl w:val="22821664"/>
    <w:lvl w:ilvl="0" w:tplc="67D272D2">
      <w:start w:val="1"/>
      <w:numFmt w:val="lowerLetter"/>
      <w:lvlText w:val="（%1）"/>
      <w:lvlJc w:val="left"/>
      <w:pPr>
        <w:ind w:left="1080" w:hanging="720"/>
      </w:pPr>
      <w:rPr>
        <w:rFonts w:hint="default"/>
      </w:rPr>
    </w:lvl>
    <w:lvl w:ilvl="1" w:tplc="5FB61F0C">
      <w:start w:val="1"/>
      <w:numFmt w:val="japaneseCounting"/>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C625DE"/>
    <w:multiLevelType w:val="hybridMultilevel"/>
    <w:tmpl w:val="B36A8A28"/>
    <w:lvl w:ilvl="0" w:tplc="B7D283B6">
      <w:start w:val="1"/>
      <w:numFmt w:val="lowerLetter"/>
      <w:lvlText w:val="（%1）"/>
      <w:lvlJc w:val="left"/>
      <w:pPr>
        <w:ind w:left="1170" w:hanging="360"/>
      </w:pPr>
      <w:rPr>
        <w:rFonts w:ascii="Times New Roman" w:hAnsi="Times New Roman" w:cs="Times New Roman"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DD2BEC"/>
    <w:multiLevelType w:val="hybridMultilevel"/>
    <w:tmpl w:val="71343406"/>
    <w:lvl w:ilvl="0" w:tplc="297E0994">
      <w:start w:val="1"/>
      <w:numFmt w:val="chineseCountingThousand"/>
      <w:lvlText w:val="(%1)"/>
      <w:lvlJc w:val="left"/>
      <w:pPr>
        <w:ind w:left="720" w:hanging="360"/>
      </w:pPr>
      <w:rPr>
        <w:rFonts w:eastAsia="Malgun Gothic" w:hint="default"/>
        <w:color w:val="auto"/>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10"/>
  </w:num>
  <w:num w:numId="2" w16cid:durableId="1729717303">
    <w:abstractNumId w:val="10"/>
  </w:num>
  <w:num w:numId="3" w16cid:durableId="1847359205">
    <w:abstractNumId w:val="10"/>
  </w:num>
  <w:num w:numId="4" w16cid:durableId="927082552">
    <w:abstractNumId w:val="10"/>
  </w:num>
  <w:num w:numId="5" w16cid:durableId="2129809981">
    <w:abstractNumId w:val="10"/>
  </w:num>
  <w:num w:numId="6" w16cid:durableId="2048144309">
    <w:abstractNumId w:val="9"/>
  </w:num>
  <w:num w:numId="7" w16cid:durableId="1642269345">
    <w:abstractNumId w:val="7"/>
  </w:num>
  <w:num w:numId="8" w16cid:durableId="660353415">
    <w:abstractNumId w:val="6"/>
  </w:num>
  <w:num w:numId="9" w16cid:durableId="992760414">
    <w:abstractNumId w:val="5"/>
  </w:num>
  <w:num w:numId="10" w16cid:durableId="1451515112">
    <w:abstractNumId w:val="4"/>
  </w:num>
  <w:num w:numId="11" w16cid:durableId="130367312">
    <w:abstractNumId w:val="8"/>
  </w:num>
  <w:num w:numId="12" w16cid:durableId="248855576">
    <w:abstractNumId w:val="3"/>
  </w:num>
  <w:num w:numId="13" w16cid:durableId="1379011359">
    <w:abstractNumId w:val="2"/>
  </w:num>
  <w:num w:numId="14" w16cid:durableId="195703848">
    <w:abstractNumId w:val="1"/>
  </w:num>
  <w:num w:numId="15" w16cid:durableId="978150035">
    <w:abstractNumId w:val="0"/>
  </w:num>
  <w:num w:numId="16" w16cid:durableId="1022559872">
    <w:abstractNumId w:val="15"/>
  </w:num>
  <w:num w:numId="17" w16cid:durableId="204023957">
    <w:abstractNumId w:val="19"/>
  </w:num>
  <w:num w:numId="18" w16cid:durableId="1628704359">
    <w:abstractNumId w:val="20"/>
  </w:num>
  <w:num w:numId="19" w16cid:durableId="29308349">
    <w:abstractNumId w:val="26"/>
  </w:num>
  <w:num w:numId="20" w16cid:durableId="1288510633">
    <w:abstractNumId w:val="18"/>
  </w:num>
  <w:num w:numId="21" w16cid:durableId="1311597926">
    <w:abstractNumId w:val="17"/>
  </w:num>
  <w:num w:numId="22" w16cid:durableId="1371683853">
    <w:abstractNumId w:val="25"/>
  </w:num>
  <w:num w:numId="23" w16cid:durableId="1127356651">
    <w:abstractNumId w:val="13"/>
  </w:num>
  <w:num w:numId="24" w16cid:durableId="1470781383">
    <w:abstractNumId w:val="10"/>
  </w:num>
  <w:num w:numId="25" w16cid:durableId="1051735893">
    <w:abstractNumId w:val="22"/>
  </w:num>
  <w:num w:numId="26" w16cid:durableId="1044257159">
    <w:abstractNumId w:val="23"/>
  </w:num>
  <w:num w:numId="27" w16cid:durableId="1216817043">
    <w:abstractNumId w:val="10"/>
  </w:num>
  <w:num w:numId="28"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755543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9642052">
    <w:abstractNumId w:val="10"/>
  </w:num>
  <w:num w:numId="31" w16cid:durableId="874122830">
    <w:abstractNumId w:val="10"/>
  </w:num>
  <w:num w:numId="32" w16cid:durableId="752510384">
    <w:abstractNumId w:val="21"/>
  </w:num>
  <w:num w:numId="33" w16cid:durableId="1743991872">
    <w:abstractNumId w:val="12"/>
  </w:num>
  <w:num w:numId="34" w16cid:durableId="1868592005">
    <w:abstractNumId w:val="10"/>
  </w:num>
  <w:num w:numId="35" w16cid:durableId="1554006679">
    <w:abstractNumId w:val="10"/>
  </w:num>
  <w:num w:numId="36" w16cid:durableId="1083377929">
    <w:abstractNumId w:val="10"/>
  </w:num>
  <w:num w:numId="37" w16cid:durableId="229997929">
    <w:abstractNumId w:val="14"/>
  </w:num>
  <w:num w:numId="38" w16cid:durableId="1667052031">
    <w:abstractNumId w:val="10"/>
  </w:num>
  <w:num w:numId="39" w16cid:durableId="256910055">
    <w:abstractNumId w:val="10"/>
  </w:num>
  <w:num w:numId="40" w16cid:durableId="1566260575">
    <w:abstractNumId w:val="10"/>
  </w:num>
  <w:num w:numId="41" w16cid:durableId="1575047808">
    <w:abstractNumId w:val="10"/>
  </w:num>
  <w:num w:numId="42" w16cid:durableId="736049468">
    <w:abstractNumId w:val="10"/>
  </w:num>
  <w:num w:numId="43" w16cid:durableId="453066452">
    <w:abstractNumId w:val="11"/>
  </w:num>
  <w:num w:numId="44" w16cid:durableId="668796328">
    <w:abstractNumId w:val="16"/>
  </w:num>
  <w:num w:numId="45" w16cid:durableId="297685817">
    <w:abstractNumId w:val="24"/>
  </w:num>
  <w:num w:numId="46" w16cid:durableId="1035233870">
    <w:abstractNumId w:val="10"/>
  </w:num>
  <w:num w:numId="47" w16cid:durableId="1904369797">
    <w:abstractNumId w:val="22"/>
    <w:lvlOverride w:ilvl="0">
      <w:lvl w:ilvl="0" w:tplc="10090001">
        <w:start w:val="1"/>
        <w:numFmt w:val="bullet"/>
        <w:lvlText w:val=""/>
        <w:lvlJc w:val="left"/>
        <w:pPr>
          <w:ind w:left="720" w:hanging="360"/>
        </w:pPr>
        <w:rPr>
          <w:rFonts w:ascii="Symbol" w:hAnsi="Symbol"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410C"/>
    <w:rsid w:val="000158C0"/>
    <w:rsid w:val="00021153"/>
    <w:rsid w:val="000211A9"/>
    <w:rsid w:val="00021238"/>
    <w:rsid w:val="00022071"/>
    <w:rsid w:val="00023963"/>
    <w:rsid w:val="00024689"/>
    <w:rsid w:val="00026A9B"/>
    <w:rsid w:val="00031260"/>
    <w:rsid w:val="00032057"/>
    <w:rsid w:val="0003232E"/>
    <w:rsid w:val="00033DB3"/>
    <w:rsid w:val="0003681A"/>
    <w:rsid w:val="000372B7"/>
    <w:rsid w:val="000440BD"/>
    <w:rsid w:val="000441F0"/>
    <w:rsid w:val="00044AE3"/>
    <w:rsid w:val="00050F6E"/>
    <w:rsid w:val="0005108D"/>
    <w:rsid w:val="00051676"/>
    <w:rsid w:val="00054A92"/>
    <w:rsid w:val="00060670"/>
    <w:rsid w:val="00061EC2"/>
    <w:rsid w:val="00063B71"/>
    <w:rsid w:val="00064340"/>
    <w:rsid w:val="0006435D"/>
    <w:rsid w:val="00066496"/>
    <w:rsid w:val="000667E0"/>
    <w:rsid w:val="00066CE8"/>
    <w:rsid w:val="000705F4"/>
    <w:rsid w:val="00080ED0"/>
    <w:rsid w:val="00085B8F"/>
    <w:rsid w:val="00090481"/>
    <w:rsid w:val="00090C70"/>
    <w:rsid w:val="0009104F"/>
    <w:rsid w:val="00095145"/>
    <w:rsid w:val="000961FB"/>
    <w:rsid w:val="000A21DD"/>
    <w:rsid w:val="000A23E5"/>
    <w:rsid w:val="000A2EEB"/>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455EF"/>
    <w:rsid w:val="0015694E"/>
    <w:rsid w:val="00157D56"/>
    <w:rsid w:val="00164719"/>
    <w:rsid w:val="00165B76"/>
    <w:rsid w:val="00166CE2"/>
    <w:rsid w:val="00166FC4"/>
    <w:rsid w:val="001677AC"/>
    <w:rsid w:val="00171705"/>
    <w:rsid w:val="00175437"/>
    <w:rsid w:val="0017783F"/>
    <w:rsid w:val="001803CB"/>
    <w:rsid w:val="001804EA"/>
    <w:rsid w:val="001824EF"/>
    <w:rsid w:val="00183656"/>
    <w:rsid w:val="00190A61"/>
    <w:rsid w:val="0019438F"/>
    <w:rsid w:val="00194A0F"/>
    <w:rsid w:val="00197179"/>
    <w:rsid w:val="001A2215"/>
    <w:rsid w:val="001A2271"/>
    <w:rsid w:val="001A3342"/>
    <w:rsid w:val="001A3E3D"/>
    <w:rsid w:val="001A48B6"/>
    <w:rsid w:val="001A5E61"/>
    <w:rsid w:val="001A6EB9"/>
    <w:rsid w:val="001A7049"/>
    <w:rsid w:val="001B0ADB"/>
    <w:rsid w:val="001B1E40"/>
    <w:rsid w:val="001B351E"/>
    <w:rsid w:val="001B42CD"/>
    <w:rsid w:val="001B74FB"/>
    <w:rsid w:val="001B7BD5"/>
    <w:rsid w:val="001C32B2"/>
    <w:rsid w:val="001C33F6"/>
    <w:rsid w:val="001C4D6F"/>
    <w:rsid w:val="001C764E"/>
    <w:rsid w:val="001D3F73"/>
    <w:rsid w:val="001D448A"/>
    <w:rsid w:val="001D61C4"/>
    <w:rsid w:val="001E1052"/>
    <w:rsid w:val="001E21B1"/>
    <w:rsid w:val="001E2F93"/>
    <w:rsid w:val="001E41AA"/>
    <w:rsid w:val="001E4554"/>
    <w:rsid w:val="001E61E5"/>
    <w:rsid w:val="001F0410"/>
    <w:rsid w:val="001F2159"/>
    <w:rsid w:val="001F2BBD"/>
    <w:rsid w:val="001F53FD"/>
    <w:rsid w:val="001F7512"/>
    <w:rsid w:val="00204325"/>
    <w:rsid w:val="002043DB"/>
    <w:rsid w:val="002055A1"/>
    <w:rsid w:val="00210B8B"/>
    <w:rsid w:val="00214863"/>
    <w:rsid w:val="002156B4"/>
    <w:rsid w:val="002164C6"/>
    <w:rsid w:val="00220362"/>
    <w:rsid w:val="00221D28"/>
    <w:rsid w:val="00224FCD"/>
    <w:rsid w:val="002300E6"/>
    <w:rsid w:val="00231A83"/>
    <w:rsid w:val="00241703"/>
    <w:rsid w:val="00246BF7"/>
    <w:rsid w:val="00253222"/>
    <w:rsid w:val="00253E6A"/>
    <w:rsid w:val="00257453"/>
    <w:rsid w:val="00261C13"/>
    <w:rsid w:val="002621FE"/>
    <w:rsid w:val="00262847"/>
    <w:rsid w:val="00263D9C"/>
    <w:rsid w:val="0027281F"/>
    <w:rsid w:val="00272E0D"/>
    <w:rsid w:val="0027344F"/>
    <w:rsid w:val="0027363B"/>
    <w:rsid w:val="00273C21"/>
    <w:rsid w:val="002741B1"/>
    <w:rsid w:val="0028197B"/>
    <w:rsid w:val="00281BB2"/>
    <w:rsid w:val="0028294A"/>
    <w:rsid w:val="00283373"/>
    <w:rsid w:val="002854A4"/>
    <w:rsid w:val="00286CC9"/>
    <w:rsid w:val="0028746E"/>
    <w:rsid w:val="002874EB"/>
    <w:rsid w:val="00297B64"/>
    <w:rsid w:val="002A03C3"/>
    <w:rsid w:val="002A1329"/>
    <w:rsid w:val="002A45E8"/>
    <w:rsid w:val="002A5E8F"/>
    <w:rsid w:val="002B254E"/>
    <w:rsid w:val="002B4CE8"/>
    <w:rsid w:val="002B72E9"/>
    <w:rsid w:val="002C0549"/>
    <w:rsid w:val="002C3A56"/>
    <w:rsid w:val="002C4520"/>
    <w:rsid w:val="002C7178"/>
    <w:rsid w:val="002C7998"/>
    <w:rsid w:val="002D11B2"/>
    <w:rsid w:val="002D1EF9"/>
    <w:rsid w:val="002D52FC"/>
    <w:rsid w:val="002D6F78"/>
    <w:rsid w:val="002E351B"/>
    <w:rsid w:val="002F0CFB"/>
    <w:rsid w:val="002F1E53"/>
    <w:rsid w:val="002F2CAA"/>
    <w:rsid w:val="002F4CD1"/>
    <w:rsid w:val="002F7645"/>
    <w:rsid w:val="0030052C"/>
    <w:rsid w:val="003023A2"/>
    <w:rsid w:val="0030404A"/>
    <w:rsid w:val="00307457"/>
    <w:rsid w:val="003109E0"/>
    <w:rsid w:val="0031423C"/>
    <w:rsid w:val="00316813"/>
    <w:rsid w:val="00316AB5"/>
    <w:rsid w:val="00317031"/>
    <w:rsid w:val="00325B59"/>
    <w:rsid w:val="003306E1"/>
    <w:rsid w:val="003320E4"/>
    <w:rsid w:val="00332D1C"/>
    <w:rsid w:val="003349E3"/>
    <w:rsid w:val="0033525D"/>
    <w:rsid w:val="003414F3"/>
    <w:rsid w:val="00341984"/>
    <w:rsid w:val="00354FC7"/>
    <w:rsid w:val="0035613E"/>
    <w:rsid w:val="0035713E"/>
    <w:rsid w:val="00362342"/>
    <w:rsid w:val="003628C2"/>
    <w:rsid w:val="00363EE9"/>
    <w:rsid w:val="00364630"/>
    <w:rsid w:val="00366AA4"/>
    <w:rsid w:val="00366E79"/>
    <w:rsid w:val="00370FB7"/>
    <w:rsid w:val="00376128"/>
    <w:rsid w:val="0037742E"/>
    <w:rsid w:val="003777D3"/>
    <w:rsid w:val="00377D56"/>
    <w:rsid w:val="00380F60"/>
    <w:rsid w:val="0038245A"/>
    <w:rsid w:val="003840E6"/>
    <w:rsid w:val="00385CFC"/>
    <w:rsid w:val="0039285C"/>
    <w:rsid w:val="0039337A"/>
    <w:rsid w:val="003956DE"/>
    <w:rsid w:val="00395E03"/>
    <w:rsid w:val="0039764E"/>
    <w:rsid w:val="003A1DDD"/>
    <w:rsid w:val="003A3189"/>
    <w:rsid w:val="003A3CA7"/>
    <w:rsid w:val="003A76A9"/>
    <w:rsid w:val="003B048A"/>
    <w:rsid w:val="003B2D8C"/>
    <w:rsid w:val="003B33BD"/>
    <w:rsid w:val="003B3BFA"/>
    <w:rsid w:val="003B569D"/>
    <w:rsid w:val="003B6C5A"/>
    <w:rsid w:val="003C3243"/>
    <w:rsid w:val="003C3C0E"/>
    <w:rsid w:val="003C500F"/>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4323"/>
    <w:rsid w:val="00406202"/>
    <w:rsid w:val="00406A6A"/>
    <w:rsid w:val="00406B22"/>
    <w:rsid w:val="00407147"/>
    <w:rsid w:val="004078FA"/>
    <w:rsid w:val="0041147E"/>
    <w:rsid w:val="00411881"/>
    <w:rsid w:val="00411F3C"/>
    <w:rsid w:val="0041212A"/>
    <w:rsid w:val="00417B3D"/>
    <w:rsid w:val="00417B82"/>
    <w:rsid w:val="00422202"/>
    <w:rsid w:val="0042702D"/>
    <w:rsid w:val="00431E08"/>
    <w:rsid w:val="004328A7"/>
    <w:rsid w:val="0043416E"/>
    <w:rsid w:val="00434C74"/>
    <w:rsid w:val="00434DA3"/>
    <w:rsid w:val="00437368"/>
    <w:rsid w:val="0043754D"/>
    <w:rsid w:val="00447B4E"/>
    <w:rsid w:val="0045355C"/>
    <w:rsid w:val="00456EB4"/>
    <w:rsid w:val="00457410"/>
    <w:rsid w:val="00457827"/>
    <w:rsid w:val="004645A4"/>
    <w:rsid w:val="00470027"/>
    <w:rsid w:val="004718F3"/>
    <w:rsid w:val="00473100"/>
    <w:rsid w:val="00475040"/>
    <w:rsid w:val="004870E8"/>
    <w:rsid w:val="00490C06"/>
    <w:rsid w:val="00493D40"/>
    <w:rsid w:val="00493EE3"/>
    <w:rsid w:val="004967A6"/>
    <w:rsid w:val="004967B6"/>
    <w:rsid w:val="004A504B"/>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2832"/>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57A8A"/>
    <w:rsid w:val="00560DF0"/>
    <w:rsid w:val="00561325"/>
    <w:rsid w:val="0056184C"/>
    <w:rsid w:val="00562C30"/>
    <w:rsid w:val="00562D83"/>
    <w:rsid w:val="0056759C"/>
    <w:rsid w:val="00571F7F"/>
    <w:rsid w:val="005722EB"/>
    <w:rsid w:val="00584E1E"/>
    <w:rsid w:val="0059513E"/>
    <w:rsid w:val="005A6AA4"/>
    <w:rsid w:val="005A6D9F"/>
    <w:rsid w:val="005B41A7"/>
    <w:rsid w:val="005B48FF"/>
    <w:rsid w:val="005B50A5"/>
    <w:rsid w:val="005B6F65"/>
    <w:rsid w:val="005C1E32"/>
    <w:rsid w:val="005C670D"/>
    <w:rsid w:val="005D0E9E"/>
    <w:rsid w:val="005D15E9"/>
    <w:rsid w:val="005D243D"/>
    <w:rsid w:val="005D363F"/>
    <w:rsid w:val="005D42D4"/>
    <w:rsid w:val="005D603E"/>
    <w:rsid w:val="005D7C29"/>
    <w:rsid w:val="005E0B67"/>
    <w:rsid w:val="005E0ECB"/>
    <w:rsid w:val="005E24B8"/>
    <w:rsid w:val="005E40E6"/>
    <w:rsid w:val="005F2A75"/>
    <w:rsid w:val="006025C3"/>
    <w:rsid w:val="0060309E"/>
    <w:rsid w:val="006037A9"/>
    <w:rsid w:val="00604C15"/>
    <w:rsid w:val="006126D4"/>
    <w:rsid w:val="00613EEF"/>
    <w:rsid w:val="0061450A"/>
    <w:rsid w:val="00614A35"/>
    <w:rsid w:val="006158D5"/>
    <w:rsid w:val="00615AA5"/>
    <w:rsid w:val="00615DCE"/>
    <w:rsid w:val="00625D83"/>
    <w:rsid w:val="00630B89"/>
    <w:rsid w:val="006310DF"/>
    <w:rsid w:val="00631552"/>
    <w:rsid w:val="00633E6B"/>
    <w:rsid w:val="00635644"/>
    <w:rsid w:val="006444EA"/>
    <w:rsid w:val="00645CBE"/>
    <w:rsid w:val="0064605E"/>
    <w:rsid w:val="0065010A"/>
    <w:rsid w:val="00651984"/>
    <w:rsid w:val="006623E7"/>
    <w:rsid w:val="0066263E"/>
    <w:rsid w:val="00662B80"/>
    <w:rsid w:val="0066768F"/>
    <w:rsid w:val="00670B5A"/>
    <w:rsid w:val="00670F6C"/>
    <w:rsid w:val="00671364"/>
    <w:rsid w:val="00671E60"/>
    <w:rsid w:val="00672896"/>
    <w:rsid w:val="0067344D"/>
    <w:rsid w:val="00673577"/>
    <w:rsid w:val="00674E0D"/>
    <w:rsid w:val="00676E58"/>
    <w:rsid w:val="00680A19"/>
    <w:rsid w:val="00680B9E"/>
    <w:rsid w:val="00682253"/>
    <w:rsid w:val="006824FD"/>
    <w:rsid w:val="00682E5E"/>
    <w:rsid w:val="006852C7"/>
    <w:rsid w:val="006852CE"/>
    <w:rsid w:val="00692D14"/>
    <w:rsid w:val="00693B79"/>
    <w:rsid w:val="00694451"/>
    <w:rsid w:val="00697736"/>
    <w:rsid w:val="006A016D"/>
    <w:rsid w:val="006A7A3B"/>
    <w:rsid w:val="006B3CC2"/>
    <w:rsid w:val="006B42D9"/>
    <w:rsid w:val="006B65C7"/>
    <w:rsid w:val="006C081D"/>
    <w:rsid w:val="006C1727"/>
    <w:rsid w:val="006C32FD"/>
    <w:rsid w:val="006C39CE"/>
    <w:rsid w:val="006C5F8A"/>
    <w:rsid w:val="006C65D1"/>
    <w:rsid w:val="006D0CE1"/>
    <w:rsid w:val="006D0FCC"/>
    <w:rsid w:val="006D1E94"/>
    <w:rsid w:val="006D21F5"/>
    <w:rsid w:val="006D27DA"/>
    <w:rsid w:val="006D3089"/>
    <w:rsid w:val="006D69CE"/>
    <w:rsid w:val="006D7D83"/>
    <w:rsid w:val="006E126D"/>
    <w:rsid w:val="006E1FC3"/>
    <w:rsid w:val="006E2642"/>
    <w:rsid w:val="006E3B9C"/>
    <w:rsid w:val="006F3C11"/>
    <w:rsid w:val="006F446A"/>
    <w:rsid w:val="006F6AE7"/>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0EB1"/>
    <w:rsid w:val="007548C4"/>
    <w:rsid w:val="00754ABA"/>
    <w:rsid w:val="0075769E"/>
    <w:rsid w:val="007636EE"/>
    <w:rsid w:val="00764DDB"/>
    <w:rsid w:val="007656D6"/>
    <w:rsid w:val="0077013A"/>
    <w:rsid w:val="00773F2D"/>
    <w:rsid w:val="00775121"/>
    <w:rsid w:val="007772DA"/>
    <w:rsid w:val="00780E2A"/>
    <w:rsid w:val="00781807"/>
    <w:rsid w:val="007825E9"/>
    <w:rsid w:val="00782B0D"/>
    <w:rsid w:val="00784F2B"/>
    <w:rsid w:val="00787AFC"/>
    <w:rsid w:val="007904A2"/>
    <w:rsid w:val="007916C3"/>
    <w:rsid w:val="00792168"/>
    <w:rsid w:val="00792F39"/>
    <w:rsid w:val="0079378C"/>
    <w:rsid w:val="007947E1"/>
    <w:rsid w:val="0079781A"/>
    <w:rsid w:val="007A1546"/>
    <w:rsid w:val="007A228C"/>
    <w:rsid w:val="007A368E"/>
    <w:rsid w:val="007A5868"/>
    <w:rsid w:val="007A6B1F"/>
    <w:rsid w:val="007B04CE"/>
    <w:rsid w:val="007B0DDC"/>
    <w:rsid w:val="007B2497"/>
    <w:rsid w:val="007B329D"/>
    <w:rsid w:val="007B3680"/>
    <w:rsid w:val="007B4050"/>
    <w:rsid w:val="007B6871"/>
    <w:rsid w:val="007B7A2F"/>
    <w:rsid w:val="007C1DE4"/>
    <w:rsid w:val="007C2B69"/>
    <w:rsid w:val="007C32EE"/>
    <w:rsid w:val="007C33AB"/>
    <w:rsid w:val="007C33BF"/>
    <w:rsid w:val="007C3D33"/>
    <w:rsid w:val="007C5C72"/>
    <w:rsid w:val="007D294A"/>
    <w:rsid w:val="007D47D2"/>
    <w:rsid w:val="007D6EC0"/>
    <w:rsid w:val="007D72E4"/>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0F4E"/>
    <w:rsid w:val="00812A2B"/>
    <w:rsid w:val="00813914"/>
    <w:rsid w:val="00817A65"/>
    <w:rsid w:val="00820B6C"/>
    <w:rsid w:val="008216BF"/>
    <w:rsid w:val="00823DBE"/>
    <w:rsid w:val="00824D4B"/>
    <w:rsid w:val="00824FDC"/>
    <w:rsid w:val="0082522F"/>
    <w:rsid w:val="00831979"/>
    <w:rsid w:val="00832415"/>
    <w:rsid w:val="00844E3D"/>
    <w:rsid w:val="00851352"/>
    <w:rsid w:val="00857077"/>
    <w:rsid w:val="00863230"/>
    <w:rsid w:val="00863B2A"/>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5EC"/>
    <w:rsid w:val="008C7EAD"/>
    <w:rsid w:val="008D0CFE"/>
    <w:rsid w:val="008D256C"/>
    <w:rsid w:val="008D3676"/>
    <w:rsid w:val="008D53FE"/>
    <w:rsid w:val="008D6152"/>
    <w:rsid w:val="008D639F"/>
    <w:rsid w:val="008D6CDC"/>
    <w:rsid w:val="008E0B47"/>
    <w:rsid w:val="008E22EE"/>
    <w:rsid w:val="008E4F78"/>
    <w:rsid w:val="008E5C0D"/>
    <w:rsid w:val="008E61C4"/>
    <w:rsid w:val="008E7BA9"/>
    <w:rsid w:val="008F0F81"/>
    <w:rsid w:val="008F19C4"/>
    <w:rsid w:val="008F27BF"/>
    <w:rsid w:val="008F2E64"/>
    <w:rsid w:val="008F41FA"/>
    <w:rsid w:val="008F7986"/>
    <w:rsid w:val="009016A8"/>
    <w:rsid w:val="00901AC7"/>
    <w:rsid w:val="00903D9C"/>
    <w:rsid w:val="00906016"/>
    <w:rsid w:val="009142EC"/>
    <w:rsid w:val="009145E4"/>
    <w:rsid w:val="009154C3"/>
    <w:rsid w:val="00915D0D"/>
    <w:rsid w:val="009231A2"/>
    <w:rsid w:val="00923540"/>
    <w:rsid w:val="00926767"/>
    <w:rsid w:val="0092781F"/>
    <w:rsid w:val="00930813"/>
    <w:rsid w:val="00931DD6"/>
    <w:rsid w:val="0093449F"/>
    <w:rsid w:val="00935531"/>
    <w:rsid w:val="009361D5"/>
    <w:rsid w:val="00937710"/>
    <w:rsid w:val="00941559"/>
    <w:rsid w:val="00941D92"/>
    <w:rsid w:val="009428A4"/>
    <w:rsid w:val="00950CCF"/>
    <w:rsid w:val="009519FB"/>
    <w:rsid w:val="0095710F"/>
    <w:rsid w:val="0096173D"/>
    <w:rsid w:val="00962C50"/>
    <w:rsid w:val="0096309A"/>
    <w:rsid w:val="00964A36"/>
    <w:rsid w:val="0096506D"/>
    <w:rsid w:val="00965928"/>
    <w:rsid w:val="009659F4"/>
    <w:rsid w:val="00970AB7"/>
    <w:rsid w:val="00970D60"/>
    <w:rsid w:val="00971330"/>
    <w:rsid w:val="009743E3"/>
    <w:rsid w:val="00983B27"/>
    <w:rsid w:val="0098580C"/>
    <w:rsid w:val="009874D0"/>
    <w:rsid w:val="0099013C"/>
    <w:rsid w:val="00991105"/>
    <w:rsid w:val="00992830"/>
    <w:rsid w:val="00993759"/>
    <w:rsid w:val="0099390E"/>
    <w:rsid w:val="0099437D"/>
    <w:rsid w:val="00994774"/>
    <w:rsid w:val="00994BC8"/>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4B0C"/>
    <w:rsid w:val="009C5ABB"/>
    <w:rsid w:val="009C60F0"/>
    <w:rsid w:val="009D13B4"/>
    <w:rsid w:val="009D1909"/>
    <w:rsid w:val="009D3E1A"/>
    <w:rsid w:val="009D60BB"/>
    <w:rsid w:val="009D68B9"/>
    <w:rsid w:val="009D7C51"/>
    <w:rsid w:val="009E196C"/>
    <w:rsid w:val="009E3402"/>
    <w:rsid w:val="009E696E"/>
    <w:rsid w:val="009E6A0A"/>
    <w:rsid w:val="009F05D8"/>
    <w:rsid w:val="009F1EC7"/>
    <w:rsid w:val="009F36BF"/>
    <w:rsid w:val="009F5D3A"/>
    <w:rsid w:val="00A111B6"/>
    <w:rsid w:val="00A13416"/>
    <w:rsid w:val="00A16D0C"/>
    <w:rsid w:val="00A257D8"/>
    <w:rsid w:val="00A26D27"/>
    <w:rsid w:val="00A3214A"/>
    <w:rsid w:val="00A33748"/>
    <w:rsid w:val="00A376EE"/>
    <w:rsid w:val="00A4251A"/>
    <w:rsid w:val="00A42A99"/>
    <w:rsid w:val="00A50B8D"/>
    <w:rsid w:val="00A50BD7"/>
    <w:rsid w:val="00A5151A"/>
    <w:rsid w:val="00A550A3"/>
    <w:rsid w:val="00A57634"/>
    <w:rsid w:val="00A57E0A"/>
    <w:rsid w:val="00A63C34"/>
    <w:rsid w:val="00A64A22"/>
    <w:rsid w:val="00A666B4"/>
    <w:rsid w:val="00A66CFA"/>
    <w:rsid w:val="00A74647"/>
    <w:rsid w:val="00A757F8"/>
    <w:rsid w:val="00A77919"/>
    <w:rsid w:val="00A805C2"/>
    <w:rsid w:val="00A81890"/>
    <w:rsid w:val="00A823F6"/>
    <w:rsid w:val="00A85046"/>
    <w:rsid w:val="00A8719E"/>
    <w:rsid w:val="00A9011B"/>
    <w:rsid w:val="00A91A81"/>
    <w:rsid w:val="00A962A0"/>
    <w:rsid w:val="00A96960"/>
    <w:rsid w:val="00A97F69"/>
    <w:rsid w:val="00AA033E"/>
    <w:rsid w:val="00AA0A89"/>
    <w:rsid w:val="00AA4565"/>
    <w:rsid w:val="00AA45FB"/>
    <w:rsid w:val="00AA5368"/>
    <w:rsid w:val="00AA6429"/>
    <w:rsid w:val="00AB03DD"/>
    <w:rsid w:val="00AB2F74"/>
    <w:rsid w:val="00AB4B3F"/>
    <w:rsid w:val="00AB4F27"/>
    <w:rsid w:val="00AC01AA"/>
    <w:rsid w:val="00AC35FD"/>
    <w:rsid w:val="00AC3EE9"/>
    <w:rsid w:val="00AC4F72"/>
    <w:rsid w:val="00AC5041"/>
    <w:rsid w:val="00AC5D7C"/>
    <w:rsid w:val="00AC6F3F"/>
    <w:rsid w:val="00AC7ABF"/>
    <w:rsid w:val="00AD00B1"/>
    <w:rsid w:val="00AD7E31"/>
    <w:rsid w:val="00AE39E5"/>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25299"/>
    <w:rsid w:val="00B25DAB"/>
    <w:rsid w:val="00B267A0"/>
    <w:rsid w:val="00B273B1"/>
    <w:rsid w:val="00B320E5"/>
    <w:rsid w:val="00B32B7B"/>
    <w:rsid w:val="00B3684E"/>
    <w:rsid w:val="00B417A2"/>
    <w:rsid w:val="00B42973"/>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B6360"/>
    <w:rsid w:val="00BC1AA0"/>
    <w:rsid w:val="00BC1C21"/>
    <w:rsid w:val="00BC2062"/>
    <w:rsid w:val="00BC2495"/>
    <w:rsid w:val="00BC314A"/>
    <w:rsid w:val="00BC483A"/>
    <w:rsid w:val="00BC7EB9"/>
    <w:rsid w:val="00BD2643"/>
    <w:rsid w:val="00BD3606"/>
    <w:rsid w:val="00BD56B1"/>
    <w:rsid w:val="00BD6558"/>
    <w:rsid w:val="00BE178B"/>
    <w:rsid w:val="00BE1842"/>
    <w:rsid w:val="00BE6626"/>
    <w:rsid w:val="00BF18A1"/>
    <w:rsid w:val="00BF2AD7"/>
    <w:rsid w:val="00BF2F76"/>
    <w:rsid w:val="00BF3022"/>
    <w:rsid w:val="00BF3214"/>
    <w:rsid w:val="00BF3F8E"/>
    <w:rsid w:val="00BF49B9"/>
    <w:rsid w:val="00BF5573"/>
    <w:rsid w:val="00C02305"/>
    <w:rsid w:val="00C0487F"/>
    <w:rsid w:val="00C05503"/>
    <w:rsid w:val="00C05FAB"/>
    <w:rsid w:val="00C06A6D"/>
    <w:rsid w:val="00C109AF"/>
    <w:rsid w:val="00C10C22"/>
    <w:rsid w:val="00C13E27"/>
    <w:rsid w:val="00C15867"/>
    <w:rsid w:val="00C17F3F"/>
    <w:rsid w:val="00C21430"/>
    <w:rsid w:val="00C2176F"/>
    <w:rsid w:val="00C2186E"/>
    <w:rsid w:val="00C22398"/>
    <w:rsid w:val="00C2296D"/>
    <w:rsid w:val="00C23155"/>
    <w:rsid w:val="00C23D1E"/>
    <w:rsid w:val="00C241E5"/>
    <w:rsid w:val="00C27B06"/>
    <w:rsid w:val="00C33E3A"/>
    <w:rsid w:val="00C3404E"/>
    <w:rsid w:val="00C40C41"/>
    <w:rsid w:val="00C42945"/>
    <w:rsid w:val="00C429FF"/>
    <w:rsid w:val="00C438EA"/>
    <w:rsid w:val="00C45885"/>
    <w:rsid w:val="00C4609E"/>
    <w:rsid w:val="00C50E5C"/>
    <w:rsid w:val="00C50F22"/>
    <w:rsid w:val="00C556FF"/>
    <w:rsid w:val="00C57860"/>
    <w:rsid w:val="00C57971"/>
    <w:rsid w:val="00C61308"/>
    <w:rsid w:val="00C61C32"/>
    <w:rsid w:val="00C646BC"/>
    <w:rsid w:val="00C65BD7"/>
    <w:rsid w:val="00C670FA"/>
    <w:rsid w:val="00C70277"/>
    <w:rsid w:val="00C706FD"/>
    <w:rsid w:val="00C70CE8"/>
    <w:rsid w:val="00C70F76"/>
    <w:rsid w:val="00C736E1"/>
    <w:rsid w:val="00C7583A"/>
    <w:rsid w:val="00C7613D"/>
    <w:rsid w:val="00C76493"/>
    <w:rsid w:val="00C768B3"/>
    <w:rsid w:val="00C76BA4"/>
    <w:rsid w:val="00C80803"/>
    <w:rsid w:val="00C8185B"/>
    <w:rsid w:val="00C83A48"/>
    <w:rsid w:val="00C84F4E"/>
    <w:rsid w:val="00C85865"/>
    <w:rsid w:val="00C85E85"/>
    <w:rsid w:val="00C906CC"/>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19D"/>
    <w:rsid w:val="00CD4442"/>
    <w:rsid w:val="00CD53C3"/>
    <w:rsid w:val="00CD574E"/>
    <w:rsid w:val="00CD6B39"/>
    <w:rsid w:val="00CE4C22"/>
    <w:rsid w:val="00CE76E5"/>
    <w:rsid w:val="00CF044B"/>
    <w:rsid w:val="00CF1814"/>
    <w:rsid w:val="00CF2B14"/>
    <w:rsid w:val="00CF41EC"/>
    <w:rsid w:val="00CF544E"/>
    <w:rsid w:val="00CF548A"/>
    <w:rsid w:val="00CF5D04"/>
    <w:rsid w:val="00CF7556"/>
    <w:rsid w:val="00D02B56"/>
    <w:rsid w:val="00D037C6"/>
    <w:rsid w:val="00D047D5"/>
    <w:rsid w:val="00D04DE4"/>
    <w:rsid w:val="00D04F26"/>
    <w:rsid w:val="00D063F1"/>
    <w:rsid w:val="00D1127D"/>
    <w:rsid w:val="00D11735"/>
    <w:rsid w:val="00D1197D"/>
    <w:rsid w:val="00D14708"/>
    <w:rsid w:val="00D14B70"/>
    <w:rsid w:val="00D14F22"/>
    <w:rsid w:val="00D16973"/>
    <w:rsid w:val="00D20B01"/>
    <w:rsid w:val="00D22C42"/>
    <w:rsid w:val="00D25267"/>
    <w:rsid w:val="00D25DB9"/>
    <w:rsid w:val="00D31842"/>
    <w:rsid w:val="00D318FA"/>
    <w:rsid w:val="00D3234C"/>
    <w:rsid w:val="00D42768"/>
    <w:rsid w:val="00D429EA"/>
    <w:rsid w:val="00D42EDF"/>
    <w:rsid w:val="00D4556A"/>
    <w:rsid w:val="00D4700A"/>
    <w:rsid w:val="00D4741C"/>
    <w:rsid w:val="00D542A2"/>
    <w:rsid w:val="00D57918"/>
    <w:rsid w:val="00D6347C"/>
    <w:rsid w:val="00D634FD"/>
    <w:rsid w:val="00D67A28"/>
    <w:rsid w:val="00D67AC8"/>
    <w:rsid w:val="00D7083C"/>
    <w:rsid w:val="00D70990"/>
    <w:rsid w:val="00D72EE4"/>
    <w:rsid w:val="00D73DC6"/>
    <w:rsid w:val="00D74C1A"/>
    <w:rsid w:val="00D754C1"/>
    <w:rsid w:val="00D75D31"/>
    <w:rsid w:val="00D77393"/>
    <w:rsid w:val="00D77A35"/>
    <w:rsid w:val="00D80ABA"/>
    <w:rsid w:val="00D81B3E"/>
    <w:rsid w:val="00D82D0E"/>
    <w:rsid w:val="00D90C70"/>
    <w:rsid w:val="00D90E49"/>
    <w:rsid w:val="00D91D49"/>
    <w:rsid w:val="00D94175"/>
    <w:rsid w:val="00D96ADE"/>
    <w:rsid w:val="00D96FC2"/>
    <w:rsid w:val="00D973EE"/>
    <w:rsid w:val="00DA0CE2"/>
    <w:rsid w:val="00DA19B0"/>
    <w:rsid w:val="00DA2387"/>
    <w:rsid w:val="00DA2C22"/>
    <w:rsid w:val="00DB1682"/>
    <w:rsid w:val="00DB4C52"/>
    <w:rsid w:val="00DB59DE"/>
    <w:rsid w:val="00DB65B2"/>
    <w:rsid w:val="00DC2E03"/>
    <w:rsid w:val="00DC6A10"/>
    <w:rsid w:val="00DD0DED"/>
    <w:rsid w:val="00DD46A4"/>
    <w:rsid w:val="00DD7031"/>
    <w:rsid w:val="00DE1186"/>
    <w:rsid w:val="00DE657E"/>
    <w:rsid w:val="00DF4704"/>
    <w:rsid w:val="00E01526"/>
    <w:rsid w:val="00E024AA"/>
    <w:rsid w:val="00E05C02"/>
    <w:rsid w:val="00E06B62"/>
    <w:rsid w:val="00E07D6F"/>
    <w:rsid w:val="00E15C77"/>
    <w:rsid w:val="00E1618E"/>
    <w:rsid w:val="00E1693E"/>
    <w:rsid w:val="00E219FE"/>
    <w:rsid w:val="00E241C3"/>
    <w:rsid w:val="00E250F1"/>
    <w:rsid w:val="00E304A7"/>
    <w:rsid w:val="00E31276"/>
    <w:rsid w:val="00E31385"/>
    <w:rsid w:val="00E34868"/>
    <w:rsid w:val="00E34DF2"/>
    <w:rsid w:val="00E3550D"/>
    <w:rsid w:val="00E35DA9"/>
    <w:rsid w:val="00E411C2"/>
    <w:rsid w:val="00E47408"/>
    <w:rsid w:val="00E51273"/>
    <w:rsid w:val="00E52838"/>
    <w:rsid w:val="00E55D2F"/>
    <w:rsid w:val="00E56005"/>
    <w:rsid w:val="00E56C60"/>
    <w:rsid w:val="00E614E0"/>
    <w:rsid w:val="00E61C71"/>
    <w:rsid w:val="00E64B03"/>
    <w:rsid w:val="00E659E3"/>
    <w:rsid w:val="00E6695A"/>
    <w:rsid w:val="00E70B77"/>
    <w:rsid w:val="00E71226"/>
    <w:rsid w:val="00E73F7F"/>
    <w:rsid w:val="00E753E8"/>
    <w:rsid w:val="00E76A7A"/>
    <w:rsid w:val="00E771D7"/>
    <w:rsid w:val="00E7762D"/>
    <w:rsid w:val="00E80778"/>
    <w:rsid w:val="00E832C2"/>
    <w:rsid w:val="00E84E63"/>
    <w:rsid w:val="00E85409"/>
    <w:rsid w:val="00E92807"/>
    <w:rsid w:val="00E9339B"/>
    <w:rsid w:val="00EA0FCB"/>
    <w:rsid w:val="00EA3FD2"/>
    <w:rsid w:val="00EA429F"/>
    <w:rsid w:val="00EA4F9E"/>
    <w:rsid w:val="00EA63CA"/>
    <w:rsid w:val="00EA6D3B"/>
    <w:rsid w:val="00EB00AD"/>
    <w:rsid w:val="00EB136C"/>
    <w:rsid w:val="00EB480E"/>
    <w:rsid w:val="00EB5EC6"/>
    <w:rsid w:val="00EB6936"/>
    <w:rsid w:val="00EB7FC9"/>
    <w:rsid w:val="00EC0A33"/>
    <w:rsid w:val="00EC15D1"/>
    <w:rsid w:val="00EC2B41"/>
    <w:rsid w:val="00EC3B63"/>
    <w:rsid w:val="00EC557D"/>
    <w:rsid w:val="00ED0B01"/>
    <w:rsid w:val="00ED2722"/>
    <w:rsid w:val="00ED27E8"/>
    <w:rsid w:val="00ED2943"/>
    <w:rsid w:val="00ED4942"/>
    <w:rsid w:val="00ED52F4"/>
    <w:rsid w:val="00ED671C"/>
    <w:rsid w:val="00ED7137"/>
    <w:rsid w:val="00EE2FA2"/>
    <w:rsid w:val="00EE436D"/>
    <w:rsid w:val="00EE43EF"/>
    <w:rsid w:val="00EE4FD2"/>
    <w:rsid w:val="00EF06EA"/>
    <w:rsid w:val="00EF234A"/>
    <w:rsid w:val="00EF391E"/>
    <w:rsid w:val="00EF4294"/>
    <w:rsid w:val="00EF4C1F"/>
    <w:rsid w:val="00F00580"/>
    <w:rsid w:val="00F0447D"/>
    <w:rsid w:val="00F06A60"/>
    <w:rsid w:val="00F07604"/>
    <w:rsid w:val="00F10225"/>
    <w:rsid w:val="00F16F20"/>
    <w:rsid w:val="00F21088"/>
    <w:rsid w:val="00F22A5E"/>
    <w:rsid w:val="00F23117"/>
    <w:rsid w:val="00F326BF"/>
    <w:rsid w:val="00F327E7"/>
    <w:rsid w:val="00F337E8"/>
    <w:rsid w:val="00F35746"/>
    <w:rsid w:val="00F4155F"/>
    <w:rsid w:val="00F4346B"/>
    <w:rsid w:val="00F447C7"/>
    <w:rsid w:val="00F459B4"/>
    <w:rsid w:val="00F45EB0"/>
    <w:rsid w:val="00F5211B"/>
    <w:rsid w:val="00F52649"/>
    <w:rsid w:val="00F554A9"/>
    <w:rsid w:val="00F5658A"/>
    <w:rsid w:val="00F64D96"/>
    <w:rsid w:val="00F716FD"/>
    <w:rsid w:val="00F7418F"/>
    <w:rsid w:val="00F751B9"/>
    <w:rsid w:val="00F802B0"/>
    <w:rsid w:val="00F80355"/>
    <w:rsid w:val="00F80ED7"/>
    <w:rsid w:val="00F84224"/>
    <w:rsid w:val="00F84C3C"/>
    <w:rsid w:val="00F87C43"/>
    <w:rsid w:val="00F911FE"/>
    <w:rsid w:val="00F916C6"/>
    <w:rsid w:val="00F945D0"/>
    <w:rsid w:val="00F94839"/>
    <w:rsid w:val="00FA1A3E"/>
    <w:rsid w:val="00FA21BA"/>
    <w:rsid w:val="00FA3891"/>
    <w:rsid w:val="00FA40FC"/>
    <w:rsid w:val="00FA4349"/>
    <w:rsid w:val="00FA5722"/>
    <w:rsid w:val="00FA58B1"/>
    <w:rsid w:val="00FA6889"/>
    <w:rsid w:val="00FB0C81"/>
    <w:rsid w:val="00FC013A"/>
    <w:rsid w:val="00FC1541"/>
    <w:rsid w:val="00FC2200"/>
    <w:rsid w:val="00FC2540"/>
    <w:rsid w:val="00FC5849"/>
    <w:rsid w:val="00FD02D0"/>
    <w:rsid w:val="00FD2EF7"/>
    <w:rsid w:val="00FD40D1"/>
    <w:rsid w:val="00FD4903"/>
    <w:rsid w:val="00FD5992"/>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25299"/>
    <w:pPr>
      <w:ind w:left="720"/>
      <w:contextualSpacing/>
    </w:pPr>
    <w:rPr>
      <w:rFonts w:eastAsia="Times New Roman"/>
      <w:lang w:val="en-GB"/>
    </w:rPr>
  </w:style>
  <w:style w:type="character" w:customStyle="1" w:styleId="eop">
    <w:name w:val="eop"/>
    <w:basedOn w:val="DefaultParagraphFont"/>
    <w:rsid w:val="00B25299"/>
  </w:style>
  <w:style w:type="paragraph" w:styleId="NormalWeb">
    <w:name w:val="Normal (Web)"/>
    <w:basedOn w:val="Normal"/>
    <w:uiPriority w:val="99"/>
    <w:semiHidden/>
    <w:unhideWhenUsed/>
    <w:rsid w:val="00EF234A"/>
    <w:pPr>
      <w:spacing w:before="100" w:beforeAutospacing="1" w:after="100" w:afterAutospacing="1"/>
      <w:jc w:val="left"/>
    </w:pPr>
    <w:rPr>
      <w:rFonts w:eastAsia="Times New Roman"/>
      <w:sz w:val="24"/>
      <w:szCs w:val="24"/>
      <w:lang w:val="en-US" w:eastAsia="zh-CN"/>
    </w:rPr>
  </w:style>
  <w:style w:type="character" w:styleId="Hyperlink">
    <w:name w:val="Hyperlink"/>
    <w:basedOn w:val="DefaultParagraphFont"/>
    <w:uiPriority w:val="99"/>
    <w:semiHidden/>
    <w:unhideWhenUsed/>
    <w:rsid w:val="00EF234A"/>
    <w:rPr>
      <w:color w:val="0000FF"/>
      <w:u w:val="single"/>
    </w:rPr>
  </w:style>
  <w:style w:type="table" w:customStyle="1" w:styleId="1">
    <w:name w:val="学术论文的三线表1"/>
    <w:basedOn w:val="TableNormal"/>
    <w:next w:val="TableGrid"/>
    <w:uiPriority w:val="39"/>
    <w:qFormat/>
    <w:rsid w:val="00EF234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2C3A56"/>
    <w:rPr>
      <w:sz w:val="22"/>
      <w:szCs w:val="22"/>
      <w:lang w:val="en-CA"/>
    </w:rPr>
  </w:style>
  <w:style w:type="character" w:customStyle="1" w:styleId="FooterChar">
    <w:name w:val="Footer Char"/>
    <w:basedOn w:val="DefaultParagraphFont"/>
    <w:link w:val="Footer"/>
    <w:uiPriority w:val="99"/>
    <w:rsid w:val="00FC5849"/>
    <w:rPr>
      <w:sz w:val="22"/>
      <w:szCs w:val="22"/>
      <w:lang w:val="en-C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BF18A1"/>
    <w:rPr>
      <w:rFonts w:eastAsia="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8E279FA-EA30-44E5-9935-957580257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914</TotalTime>
  <Pages>11</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项目提案：塞内加尔</dc:title>
  <dc:creator>Alejandro Ramirez-Pabon</dc:creator>
  <cp:keywords>96th ExCom</cp:keywords>
  <dc:description>Source doc. 9588</dc:description>
  <cp:lastModifiedBy>Angela Xue He Yan</cp:lastModifiedBy>
  <cp:revision>60</cp:revision>
  <cp:lastPrinted>2001-05-26T16:40:00Z</cp:lastPrinted>
  <dcterms:created xsi:type="dcterms:W3CDTF">2025-10-31T23:35:00Z</dcterms:created>
  <dcterms:modified xsi:type="dcterms:W3CDTF">2025-11-10T20:09:00Z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