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CB01A6" w:rsidRPr="007B7F6B" w14:paraId="738794F9" w14:textId="77777777" w:rsidTr="00DC68E3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0CE4EBD0" w14:textId="77777777" w:rsidR="00CB01A6" w:rsidRPr="007B7F6B" w:rsidRDefault="00CB01A6" w:rsidP="00DC68E3">
            <w:pPr>
              <w:rPr>
                <w:rFonts w:asciiTheme="minorBidi" w:hAnsiTheme="minorBidi" w:cstheme="minorBidi"/>
                <w:b/>
                <w:bCs/>
              </w:rPr>
            </w:pPr>
            <w:r w:rsidRPr="007B7F6B">
              <w:rPr>
                <w:rFonts w:asciiTheme="minorBidi" w:hAnsiTheme="minorBidi" w:cstheme="minorBidi"/>
                <w:b/>
                <w:bCs/>
                <w:sz w:val="72"/>
                <w:szCs w:val="72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45373F63" w14:textId="77777777" w:rsidR="00CB01A6" w:rsidRPr="007B7F6B" w:rsidRDefault="00CB01A6" w:rsidP="00DC68E3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 w:rsidRPr="007B7F6B">
              <w:rPr>
                <w:b/>
                <w:bCs/>
                <w:sz w:val="48"/>
                <w:szCs w:val="48"/>
                <w:rtl/>
              </w:rPr>
              <w:t>الأمم</w:t>
            </w:r>
            <w:r>
              <w:rPr>
                <w:b/>
                <w:bCs/>
                <w:sz w:val="48"/>
                <w:szCs w:val="48"/>
                <w:rtl/>
              </w:rPr>
              <w:t xml:space="preserve"> </w:t>
            </w:r>
            <w:r w:rsidRPr="007B7F6B">
              <w:rPr>
                <w:b/>
                <w:bCs/>
                <w:sz w:val="48"/>
                <w:szCs w:val="48"/>
                <w:rtl/>
              </w:rPr>
              <w:t>المتحدة</w:t>
            </w:r>
          </w:p>
        </w:tc>
      </w:tr>
      <w:tr w:rsidR="00CB01A6" w:rsidRPr="007B7F6B" w14:paraId="684B9980" w14:textId="77777777" w:rsidTr="00DC68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36B16C2" w14:textId="77777777" w:rsidR="00CB01A6" w:rsidRPr="007B7F6B" w:rsidRDefault="00CB01A6" w:rsidP="00DC68E3">
            <w:pPr>
              <w:spacing w:before="120"/>
            </w:pPr>
            <w:r w:rsidRPr="007B7F6B"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4CB77AA8" wp14:editId="35E95F2A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B7F6B"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54F4A9D2" wp14:editId="4923B5C7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B7F6B">
              <w:t>Distr</w:t>
            </w:r>
            <w:r>
              <w:t>.</w:t>
            </w:r>
          </w:p>
          <w:p w14:paraId="2E54E586" w14:textId="77777777" w:rsidR="00CB01A6" w:rsidRPr="007B7F6B" w:rsidRDefault="00CB01A6" w:rsidP="00DC68E3">
            <w:pPr>
              <w:spacing w:before="120"/>
            </w:pPr>
            <w:r w:rsidRPr="007B7F6B">
              <w:t>GENERAL</w:t>
            </w:r>
          </w:p>
          <w:p w14:paraId="09F5FF61" w14:textId="77777777" w:rsidR="00CB01A6" w:rsidRPr="007B7F6B" w:rsidRDefault="00CB01A6" w:rsidP="00DC68E3">
            <w:pPr>
              <w:spacing w:before="120"/>
            </w:pPr>
          </w:p>
          <w:p w14:paraId="3D52DA78" w14:textId="02CE7B0B" w:rsidR="00CB01A6" w:rsidRPr="007E5279" w:rsidRDefault="00DF4047" w:rsidP="00DC68E3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E725A3">
              <w:t>UNEP/</w:t>
            </w:r>
            <w:proofErr w:type="spellStart"/>
            <w:r w:rsidR="00E725A3">
              <w:t>OzL.Pro</w:t>
            </w:r>
            <w:proofErr w:type="spellEnd"/>
            <w:r w:rsidR="00E725A3">
              <w:t>/</w:t>
            </w:r>
            <w:proofErr w:type="spellStart"/>
            <w:r w:rsidR="00E725A3">
              <w:t>ExCom</w:t>
            </w:r>
            <w:proofErr w:type="spellEnd"/>
            <w:r w:rsidR="00E725A3">
              <w:t>/86/4</w:t>
            </w:r>
            <w:r>
              <w:fldChar w:fldCharType="end"/>
            </w:r>
          </w:p>
          <w:p w14:paraId="6E37A2E7" w14:textId="42C6D3DD" w:rsidR="00B66E44" w:rsidRDefault="00B66E44" w:rsidP="00B66E44">
            <w:r>
              <w:fldChar w:fldCharType="begin"/>
            </w:r>
            <w:r>
              <w:instrText xml:space="preserve"> DOCPROPERTY "Revision date" \@ "d MMMM YYYY"  \* MERGEFORMAT </w:instrText>
            </w:r>
            <w:r>
              <w:fldChar w:fldCharType="separate"/>
            </w:r>
            <w:r w:rsidR="00E725A3">
              <w:t>6 November 2020</w:t>
            </w:r>
            <w:r>
              <w:fldChar w:fldCharType="end"/>
            </w:r>
          </w:p>
          <w:p w14:paraId="3021C9C1" w14:textId="77777777" w:rsidR="00B66E44" w:rsidRPr="003F73BA" w:rsidRDefault="00B66E44" w:rsidP="00B66E44"/>
          <w:p w14:paraId="00585A37" w14:textId="77777777" w:rsidR="00CB01A6" w:rsidRPr="007B7F6B" w:rsidRDefault="00CB01A6" w:rsidP="00DC68E3">
            <w:pPr>
              <w:spacing w:before="120"/>
              <w:rPr>
                <w:rtl/>
              </w:rPr>
            </w:pPr>
            <w:r w:rsidRPr="007B7F6B">
              <w:t>ARABIC</w:t>
            </w:r>
          </w:p>
          <w:p w14:paraId="5889A3FB" w14:textId="77777777" w:rsidR="00CB01A6" w:rsidRPr="007B7F6B" w:rsidRDefault="00CB01A6" w:rsidP="00DC68E3">
            <w:pPr>
              <w:spacing w:before="120"/>
            </w:pPr>
            <w:r w:rsidRPr="007B7F6B">
              <w:t>ORIGINAL:</w:t>
            </w:r>
            <w:r>
              <w:t xml:space="preserve"> </w:t>
            </w:r>
            <w:r w:rsidRPr="007B7F6B">
              <w:t>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364B046" w14:textId="77777777" w:rsidR="00CB01A6" w:rsidRPr="007B7F6B" w:rsidRDefault="00CB01A6" w:rsidP="00B66E44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 w:rsidRPr="007B7F6B"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38CB385C" w14:textId="77777777" w:rsidR="00CB01A6" w:rsidRPr="007B7F6B" w:rsidRDefault="00CB01A6" w:rsidP="00B66E44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 w:rsidRPr="007B7F6B">
              <w:rPr>
                <w:rFonts w:cs="Arabic Transparent"/>
                <w:bCs/>
                <w:sz w:val="52"/>
                <w:szCs w:val="52"/>
                <w:rtl/>
              </w:rPr>
              <w:t>الأمم</w:t>
            </w:r>
            <w:r>
              <w:rPr>
                <w:rFonts w:cs="Arabic Transparent"/>
                <w:bCs/>
                <w:sz w:val="52"/>
                <w:szCs w:val="52"/>
                <w:rtl/>
              </w:rPr>
              <w:t xml:space="preserve"> </w:t>
            </w:r>
            <w:r w:rsidRPr="007B7F6B">
              <w:rPr>
                <w:rFonts w:cs="Arabic Transparent"/>
                <w:bCs/>
                <w:sz w:val="52"/>
                <w:szCs w:val="52"/>
                <w:rtl/>
              </w:rPr>
              <w:t>المتحدة</w:t>
            </w:r>
          </w:p>
          <w:p w14:paraId="673DED79" w14:textId="77777777" w:rsidR="00CB01A6" w:rsidRPr="007B7F6B" w:rsidRDefault="00CB01A6" w:rsidP="00B66E44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 w:rsidRPr="007B7F6B"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4DCC22CF" w14:textId="77777777" w:rsidR="00CB01A6" w:rsidRPr="007B7F6B" w:rsidRDefault="00CB01A6" w:rsidP="00DC68E3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 w:rsidRPr="007B7F6B"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B602F99" w14:textId="77777777" w:rsidR="00CB01A6" w:rsidRPr="007B7F6B" w:rsidRDefault="00CB01A6" w:rsidP="00DC68E3">
            <w:pPr>
              <w:rPr>
                <w:caps/>
              </w:rPr>
            </w:pPr>
          </w:p>
          <w:p w14:paraId="240ED69A" w14:textId="77777777" w:rsidR="00CB01A6" w:rsidRPr="007B7F6B" w:rsidRDefault="00CB01A6" w:rsidP="00DC68E3"/>
        </w:tc>
      </w:tr>
    </w:tbl>
    <w:p w14:paraId="374CAF3F" w14:textId="77777777" w:rsidR="00CB01A6" w:rsidRPr="007B7F6B" w:rsidRDefault="00CB01A6" w:rsidP="00CB01A6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13EBE55F" w14:textId="77777777" w:rsidR="00CB01A6" w:rsidRPr="007B7F6B" w:rsidRDefault="00CB01A6" w:rsidP="00CB01A6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 w:rsidRPr="007B7F6B">
        <w:rPr>
          <w:rFonts w:cs="Arabic Transparent"/>
          <w:b/>
          <w:bCs/>
          <w:sz w:val="28"/>
          <w:szCs w:val="28"/>
          <w:rtl/>
        </w:rPr>
        <w:t>اللجن</w:t>
      </w:r>
      <w:r w:rsidRPr="007B7F6B">
        <w:rPr>
          <w:rFonts w:cs="Arabic Transparent" w:hint="cs"/>
          <w:b/>
          <w:bCs/>
          <w:sz w:val="28"/>
          <w:szCs w:val="28"/>
          <w:rtl/>
        </w:rPr>
        <w:t>ــ</w:t>
      </w:r>
      <w:r w:rsidRPr="007B7F6B">
        <w:rPr>
          <w:rFonts w:cs="Arabic Transparent"/>
          <w:b/>
          <w:bCs/>
          <w:sz w:val="28"/>
          <w:szCs w:val="28"/>
          <w:rtl/>
        </w:rPr>
        <w:t>ة</w:t>
      </w:r>
      <w:r>
        <w:rPr>
          <w:rFonts w:cs="Arabic Transparent"/>
          <w:b/>
          <w:bCs/>
          <w:sz w:val="28"/>
          <w:szCs w:val="28"/>
          <w:rtl/>
        </w:rPr>
        <w:t xml:space="preserve"> </w:t>
      </w:r>
      <w:r w:rsidRPr="007B7F6B">
        <w:rPr>
          <w:rFonts w:cs="Arabic Transparent"/>
          <w:b/>
          <w:bCs/>
          <w:sz w:val="28"/>
          <w:szCs w:val="28"/>
          <w:rtl/>
        </w:rPr>
        <w:t>التنفي</w:t>
      </w:r>
      <w:r w:rsidRPr="007B7F6B">
        <w:rPr>
          <w:rFonts w:cs="Arabic Transparent" w:hint="cs"/>
          <w:b/>
          <w:bCs/>
          <w:sz w:val="28"/>
          <w:szCs w:val="28"/>
          <w:rtl/>
        </w:rPr>
        <w:t>ـ</w:t>
      </w:r>
      <w:r w:rsidRPr="007B7F6B">
        <w:rPr>
          <w:rFonts w:cs="Arabic Transparent"/>
          <w:b/>
          <w:bCs/>
          <w:sz w:val="28"/>
          <w:szCs w:val="28"/>
          <w:rtl/>
        </w:rPr>
        <w:t>ذي</w:t>
      </w:r>
      <w:r w:rsidRPr="007B7F6B">
        <w:rPr>
          <w:rFonts w:cs="Arabic Transparent" w:hint="cs"/>
          <w:b/>
          <w:bCs/>
          <w:sz w:val="28"/>
          <w:szCs w:val="28"/>
          <w:rtl/>
        </w:rPr>
        <w:t>ــــ</w:t>
      </w:r>
      <w:r w:rsidRPr="007B7F6B">
        <w:rPr>
          <w:rFonts w:cs="Arabic Transparent"/>
          <w:b/>
          <w:bCs/>
          <w:sz w:val="28"/>
          <w:szCs w:val="28"/>
          <w:rtl/>
        </w:rPr>
        <w:t>ة</w:t>
      </w:r>
      <w:r>
        <w:rPr>
          <w:rFonts w:cs="Arabic Transparent"/>
          <w:b/>
          <w:bCs/>
          <w:sz w:val="28"/>
          <w:szCs w:val="28"/>
          <w:rtl/>
        </w:rPr>
        <w:t xml:space="preserve"> </w:t>
      </w:r>
      <w:r w:rsidRPr="007B7F6B">
        <w:rPr>
          <w:rFonts w:cs="Arabic Transparent"/>
          <w:b/>
          <w:bCs/>
          <w:sz w:val="28"/>
          <w:szCs w:val="28"/>
          <w:rtl/>
        </w:rPr>
        <w:t>للصن</w:t>
      </w:r>
      <w:r w:rsidRPr="007B7F6B">
        <w:rPr>
          <w:rFonts w:cs="Arabic Transparent" w:hint="cs"/>
          <w:b/>
          <w:bCs/>
          <w:sz w:val="28"/>
          <w:szCs w:val="28"/>
          <w:rtl/>
        </w:rPr>
        <w:t>ــ</w:t>
      </w:r>
      <w:r w:rsidRPr="007B7F6B">
        <w:rPr>
          <w:rFonts w:cs="Arabic Transparent"/>
          <w:b/>
          <w:bCs/>
          <w:sz w:val="28"/>
          <w:szCs w:val="28"/>
          <w:rtl/>
        </w:rPr>
        <w:t>دوق</w:t>
      </w:r>
      <w:r>
        <w:rPr>
          <w:rFonts w:cs="Arabic Transparent"/>
          <w:b/>
          <w:bCs/>
          <w:sz w:val="28"/>
          <w:szCs w:val="28"/>
          <w:rtl/>
        </w:rPr>
        <w:t xml:space="preserve"> </w:t>
      </w:r>
      <w:r w:rsidRPr="007B7F6B">
        <w:rPr>
          <w:rFonts w:cs="Arabic Transparent"/>
          <w:b/>
          <w:bCs/>
          <w:sz w:val="28"/>
          <w:szCs w:val="28"/>
          <w:rtl/>
        </w:rPr>
        <w:t>الم</w:t>
      </w:r>
      <w:r w:rsidRPr="007B7F6B">
        <w:rPr>
          <w:rFonts w:cs="Arabic Transparent" w:hint="cs"/>
          <w:b/>
          <w:bCs/>
          <w:sz w:val="28"/>
          <w:szCs w:val="28"/>
          <w:rtl/>
        </w:rPr>
        <w:t>ــ</w:t>
      </w:r>
      <w:r w:rsidRPr="007B7F6B">
        <w:rPr>
          <w:rFonts w:cs="Arabic Transparent"/>
          <w:b/>
          <w:bCs/>
          <w:sz w:val="28"/>
          <w:szCs w:val="28"/>
          <w:rtl/>
        </w:rPr>
        <w:t>تع</w:t>
      </w:r>
      <w:r w:rsidRPr="007B7F6B">
        <w:rPr>
          <w:rFonts w:cs="Arabic Transparent" w:hint="cs"/>
          <w:b/>
          <w:bCs/>
          <w:sz w:val="28"/>
          <w:szCs w:val="28"/>
          <w:rtl/>
        </w:rPr>
        <w:t>ــ</w:t>
      </w:r>
      <w:r w:rsidRPr="007B7F6B">
        <w:rPr>
          <w:rFonts w:cs="Arabic Transparent"/>
          <w:b/>
          <w:bCs/>
          <w:sz w:val="28"/>
          <w:szCs w:val="28"/>
          <w:rtl/>
        </w:rPr>
        <w:t>دد</w:t>
      </w:r>
      <w:r>
        <w:rPr>
          <w:rFonts w:cs="Arabic Transparent"/>
          <w:b/>
          <w:bCs/>
          <w:sz w:val="28"/>
          <w:szCs w:val="28"/>
          <w:rtl/>
        </w:rPr>
        <w:t xml:space="preserve"> </w:t>
      </w:r>
      <w:r w:rsidRPr="007B7F6B">
        <w:rPr>
          <w:rFonts w:cs="Arabic Transparent"/>
          <w:b/>
          <w:bCs/>
          <w:sz w:val="28"/>
          <w:szCs w:val="28"/>
          <w:rtl/>
        </w:rPr>
        <w:t>الأطـ</w:t>
      </w:r>
      <w:r w:rsidRPr="007B7F6B">
        <w:rPr>
          <w:rFonts w:cs="Arabic Transparent" w:hint="cs"/>
          <w:b/>
          <w:bCs/>
          <w:sz w:val="28"/>
          <w:szCs w:val="28"/>
          <w:rtl/>
        </w:rPr>
        <w:t>ــ</w:t>
      </w:r>
      <w:r w:rsidRPr="007B7F6B">
        <w:rPr>
          <w:rFonts w:cs="Arabic Transparent"/>
          <w:b/>
          <w:bCs/>
          <w:sz w:val="28"/>
          <w:szCs w:val="28"/>
          <w:rtl/>
        </w:rPr>
        <w:t>راف</w:t>
      </w:r>
    </w:p>
    <w:p w14:paraId="5BCB2D0D" w14:textId="77777777" w:rsidR="00CB01A6" w:rsidRPr="007B7F6B" w:rsidRDefault="00CB01A6" w:rsidP="00CB01A6">
      <w:pPr>
        <w:bidi/>
        <w:ind w:left="180" w:hanging="180"/>
        <w:rPr>
          <w:rFonts w:cs="Arabic Transparent"/>
          <w:b/>
          <w:bCs/>
          <w:sz w:val="28"/>
          <w:szCs w:val="28"/>
          <w:rtl/>
          <w:lang w:eastAsia="en-CA"/>
        </w:rPr>
      </w:pPr>
      <w:r w:rsidRPr="007B7F6B">
        <w:rPr>
          <w:rFonts w:cs="Arabic Transparent"/>
          <w:b/>
          <w:bCs/>
          <w:sz w:val="28"/>
          <w:szCs w:val="28"/>
          <w:rtl/>
          <w:lang w:eastAsia="en-CA"/>
        </w:rPr>
        <w:t>لتنفي</w:t>
      </w:r>
      <w:r w:rsidRPr="007B7F6B">
        <w:rPr>
          <w:rFonts w:cs="Arabic Transparent" w:hint="cs"/>
          <w:b/>
          <w:bCs/>
          <w:sz w:val="28"/>
          <w:szCs w:val="28"/>
          <w:rtl/>
          <w:lang w:eastAsia="en-CA"/>
        </w:rPr>
        <w:t>ـــ</w:t>
      </w:r>
      <w:r w:rsidRPr="007B7F6B">
        <w:rPr>
          <w:rFonts w:cs="Arabic Transparent"/>
          <w:b/>
          <w:bCs/>
          <w:sz w:val="28"/>
          <w:szCs w:val="28"/>
          <w:rtl/>
          <w:lang w:eastAsia="en-CA"/>
        </w:rPr>
        <w:t>ذ</w:t>
      </w:r>
      <w:r>
        <w:rPr>
          <w:rFonts w:cs="Arabic Transparent"/>
          <w:b/>
          <w:bCs/>
          <w:sz w:val="28"/>
          <w:szCs w:val="28"/>
          <w:rtl/>
          <w:lang w:eastAsia="en-CA"/>
        </w:rPr>
        <w:t xml:space="preserve"> </w:t>
      </w:r>
      <w:r w:rsidRPr="007B7F6B">
        <w:rPr>
          <w:rFonts w:cs="Arabic Transparent"/>
          <w:b/>
          <w:bCs/>
          <w:sz w:val="28"/>
          <w:szCs w:val="28"/>
          <w:rtl/>
          <w:lang w:eastAsia="en-CA"/>
        </w:rPr>
        <w:t>بروتوك</w:t>
      </w:r>
      <w:r w:rsidRPr="007B7F6B">
        <w:rPr>
          <w:rFonts w:cs="Arabic Transparent" w:hint="cs"/>
          <w:b/>
          <w:bCs/>
          <w:sz w:val="28"/>
          <w:szCs w:val="28"/>
          <w:rtl/>
          <w:lang w:eastAsia="en-CA"/>
        </w:rPr>
        <w:t>ـ</w:t>
      </w:r>
      <w:r w:rsidRPr="007B7F6B">
        <w:rPr>
          <w:rFonts w:cs="Arabic Transparent"/>
          <w:b/>
          <w:bCs/>
          <w:sz w:val="28"/>
          <w:szCs w:val="28"/>
          <w:rtl/>
          <w:lang w:eastAsia="en-CA"/>
        </w:rPr>
        <w:t>ول</w:t>
      </w:r>
      <w:r>
        <w:rPr>
          <w:rFonts w:cs="Arabic Transparent"/>
          <w:b/>
          <w:bCs/>
          <w:sz w:val="28"/>
          <w:szCs w:val="28"/>
          <w:rtl/>
          <w:lang w:eastAsia="en-CA"/>
        </w:rPr>
        <w:t xml:space="preserve"> </w:t>
      </w:r>
      <w:r w:rsidRPr="007B7F6B">
        <w:rPr>
          <w:rFonts w:cs="Arabic Transparent"/>
          <w:b/>
          <w:bCs/>
          <w:sz w:val="28"/>
          <w:szCs w:val="28"/>
          <w:rtl/>
          <w:lang w:eastAsia="en-CA"/>
        </w:rPr>
        <w:t>مونتري</w:t>
      </w:r>
      <w:r w:rsidRPr="007B7F6B">
        <w:rPr>
          <w:rFonts w:cs="Arabic Transparent" w:hint="cs"/>
          <w:b/>
          <w:bCs/>
          <w:sz w:val="28"/>
          <w:szCs w:val="28"/>
          <w:rtl/>
          <w:lang w:eastAsia="en-CA"/>
        </w:rPr>
        <w:t>ــ</w:t>
      </w:r>
      <w:r w:rsidRPr="007B7F6B">
        <w:rPr>
          <w:rFonts w:cs="Arabic Transparent"/>
          <w:b/>
          <w:bCs/>
          <w:sz w:val="28"/>
          <w:szCs w:val="28"/>
          <w:rtl/>
          <w:lang w:eastAsia="en-CA"/>
        </w:rPr>
        <w:t>ال</w:t>
      </w:r>
      <w:r>
        <w:rPr>
          <w:rFonts w:cs="Arabic Transparent"/>
          <w:b/>
          <w:bCs/>
          <w:sz w:val="28"/>
          <w:szCs w:val="28"/>
          <w:rtl/>
          <w:lang w:eastAsia="en-CA"/>
        </w:rPr>
        <w:t xml:space="preserve"> </w:t>
      </w:r>
    </w:p>
    <w:p w14:paraId="1C8C26C3" w14:textId="77777777" w:rsidR="00CB01A6" w:rsidRPr="007B7F6B" w:rsidRDefault="00CB01A6" w:rsidP="00CB01A6">
      <w:pPr>
        <w:bidi/>
        <w:ind w:left="4"/>
        <w:rPr>
          <w:sz w:val="28"/>
          <w:szCs w:val="28"/>
          <w:rtl/>
          <w:lang w:eastAsia="en-CA"/>
        </w:rPr>
      </w:pPr>
      <w:r w:rsidRPr="007B7F6B">
        <w:rPr>
          <w:sz w:val="28"/>
          <w:szCs w:val="28"/>
          <w:rtl/>
          <w:lang w:eastAsia="en-CA"/>
        </w:rPr>
        <w:t>الاجتمــــــاع</w:t>
      </w:r>
      <w:r>
        <w:rPr>
          <w:sz w:val="28"/>
          <w:szCs w:val="28"/>
          <w:rtl/>
          <w:lang w:eastAsia="en-CA"/>
        </w:rPr>
        <w:t xml:space="preserve"> </w:t>
      </w:r>
      <w:r w:rsidRPr="007B7F6B">
        <w:rPr>
          <w:rFonts w:hint="cs"/>
          <w:sz w:val="28"/>
          <w:szCs w:val="28"/>
          <w:rtl/>
          <w:lang w:eastAsia="en-CA"/>
        </w:rPr>
        <w:t>السادس</w:t>
      </w:r>
      <w:r>
        <w:rPr>
          <w:rFonts w:hint="cs"/>
          <w:sz w:val="28"/>
          <w:szCs w:val="28"/>
          <w:rtl/>
          <w:lang w:eastAsia="en-CA"/>
        </w:rPr>
        <w:t xml:space="preserve"> </w:t>
      </w:r>
      <w:r w:rsidRPr="007B7F6B">
        <w:rPr>
          <w:rFonts w:hint="cs"/>
          <w:sz w:val="28"/>
          <w:szCs w:val="28"/>
          <w:rtl/>
          <w:lang w:eastAsia="en-CA"/>
        </w:rPr>
        <w:t>والثمانون</w:t>
      </w:r>
    </w:p>
    <w:p w14:paraId="47B7D4EA" w14:textId="77777777" w:rsidR="00CB01A6" w:rsidRPr="007B7F6B" w:rsidRDefault="00CB01A6" w:rsidP="00CB01A6">
      <w:pPr>
        <w:pStyle w:val="0Heading0"/>
        <w:bidi/>
        <w:ind w:left="4"/>
        <w:jc w:val="both"/>
        <w:rPr>
          <w:sz w:val="28"/>
          <w:szCs w:val="28"/>
          <w:rtl/>
        </w:rPr>
      </w:pPr>
      <w:r w:rsidRPr="007B7F6B">
        <w:rPr>
          <w:rFonts w:hint="cs"/>
          <w:sz w:val="28"/>
          <w:szCs w:val="28"/>
          <w:rtl/>
        </w:rPr>
        <w:t>مونتريال</w:t>
      </w:r>
      <w:r w:rsidRPr="007B7F6B"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</w:t>
      </w:r>
      <w:r w:rsidRPr="007B7F6B">
        <w:rPr>
          <w:rFonts w:hint="cs"/>
          <w:sz w:val="28"/>
          <w:szCs w:val="28"/>
          <w:rtl/>
        </w:rPr>
        <w:t>من</w:t>
      </w:r>
      <w:r>
        <w:rPr>
          <w:rFonts w:hint="cs"/>
          <w:sz w:val="28"/>
          <w:szCs w:val="28"/>
          <w:rtl/>
        </w:rPr>
        <w:t xml:space="preserve"> </w:t>
      </w:r>
      <w:r w:rsidRPr="007B7F6B">
        <w:rPr>
          <w:rFonts w:hint="cs"/>
          <w:sz w:val="28"/>
          <w:szCs w:val="28"/>
          <w:rtl/>
        </w:rPr>
        <w:t>2</w:t>
      </w:r>
      <w:r>
        <w:rPr>
          <w:rFonts w:hint="cs"/>
          <w:sz w:val="28"/>
          <w:szCs w:val="28"/>
          <w:rtl/>
        </w:rPr>
        <w:t xml:space="preserve"> </w:t>
      </w:r>
      <w:r w:rsidRPr="007B7F6B">
        <w:rPr>
          <w:rFonts w:hint="cs"/>
          <w:sz w:val="28"/>
          <w:szCs w:val="28"/>
          <w:rtl/>
        </w:rPr>
        <w:t>إلى</w:t>
      </w:r>
      <w:r>
        <w:rPr>
          <w:rFonts w:hint="cs"/>
          <w:sz w:val="28"/>
          <w:szCs w:val="28"/>
          <w:rtl/>
        </w:rPr>
        <w:t xml:space="preserve"> </w:t>
      </w:r>
      <w:r w:rsidRPr="007B7F6B">
        <w:rPr>
          <w:rFonts w:hint="cs"/>
          <w:sz w:val="28"/>
          <w:szCs w:val="28"/>
          <w:rtl/>
        </w:rPr>
        <w:t>6</w:t>
      </w:r>
      <w:r>
        <w:rPr>
          <w:rFonts w:hint="cs"/>
          <w:sz w:val="28"/>
          <w:szCs w:val="28"/>
          <w:rtl/>
        </w:rPr>
        <w:t xml:space="preserve"> </w:t>
      </w:r>
      <w:r w:rsidRPr="007B7F6B">
        <w:rPr>
          <w:rFonts w:hint="cs"/>
          <w:sz w:val="28"/>
          <w:szCs w:val="28"/>
          <w:rtl/>
        </w:rPr>
        <w:t>نوفمبر/تشرين</w:t>
      </w:r>
      <w:r>
        <w:rPr>
          <w:rFonts w:hint="cs"/>
          <w:sz w:val="28"/>
          <w:szCs w:val="28"/>
          <w:rtl/>
        </w:rPr>
        <w:t xml:space="preserve"> </w:t>
      </w:r>
      <w:r w:rsidRPr="007B7F6B">
        <w:rPr>
          <w:rFonts w:hint="cs"/>
          <w:sz w:val="28"/>
          <w:szCs w:val="28"/>
          <w:rtl/>
        </w:rPr>
        <w:t>الثاني</w:t>
      </w:r>
      <w:r>
        <w:rPr>
          <w:rFonts w:hint="cs"/>
          <w:sz w:val="28"/>
          <w:szCs w:val="28"/>
          <w:rtl/>
        </w:rPr>
        <w:t xml:space="preserve"> </w:t>
      </w:r>
      <w:r w:rsidRPr="007B7F6B">
        <w:rPr>
          <w:rFonts w:hint="cs"/>
          <w:sz w:val="28"/>
          <w:szCs w:val="28"/>
          <w:rtl/>
        </w:rPr>
        <w:t>2020</w:t>
      </w:r>
    </w:p>
    <w:p w14:paraId="726FF92F" w14:textId="77777777" w:rsidR="00CB01A6" w:rsidRPr="007B7F6B" w:rsidRDefault="00CB01A6" w:rsidP="00CB01A6">
      <w:pPr>
        <w:pStyle w:val="0Heading0"/>
        <w:bidi/>
        <w:ind w:left="4"/>
        <w:jc w:val="both"/>
        <w:rPr>
          <w:sz w:val="28"/>
          <w:szCs w:val="28"/>
        </w:rPr>
      </w:pPr>
      <w:r w:rsidRPr="007B7F6B">
        <w:rPr>
          <w:rFonts w:hint="cs"/>
          <w:sz w:val="28"/>
          <w:szCs w:val="28"/>
          <w:rtl/>
        </w:rPr>
        <w:t>مؤجل:</w:t>
      </w:r>
      <w:r>
        <w:rPr>
          <w:rFonts w:hint="cs"/>
          <w:sz w:val="28"/>
          <w:szCs w:val="28"/>
          <w:rtl/>
        </w:rPr>
        <w:t xml:space="preserve"> </w:t>
      </w:r>
      <w:r w:rsidRPr="007B7F6B">
        <w:rPr>
          <w:rFonts w:hint="cs"/>
          <w:sz w:val="28"/>
          <w:szCs w:val="28"/>
          <w:rtl/>
        </w:rPr>
        <w:t>من</w:t>
      </w:r>
      <w:r>
        <w:rPr>
          <w:rFonts w:hint="cs"/>
          <w:sz w:val="28"/>
          <w:szCs w:val="28"/>
          <w:rtl/>
        </w:rPr>
        <w:t xml:space="preserve"> </w:t>
      </w:r>
      <w:r w:rsidRPr="007B7F6B">
        <w:rPr>
          <w:rFonts w:hint="cs"/>
          <w:sz w:val="28"/>
          <w:szCs w:val="28"/>
          <w:rtl/>
        </w:rPr>
        <w:t>8</w:t>
      </w:r>
      <w:r>
        <w:rPr>
          <w:rFonts w:hint="cs"/>
          <w:sz w:val="28"/>
          <w:szCs w:val="28"/>
          <w:rtl/>
        </w:rPr>
        <w:t xml:space="preserve"> </w:t>
      </w:r>
      <w:r w:rsidRPr="007B7F6B">
        <w:rPr>
          <w:rFonts w:hint="cs"/>
          <w:sz w:val="28"/>
          <w:szCs w:val="28"/>
          <w:rtl/>
        </w:rPr>
        <w:t>إلى</w:t>
      </w:r>
      <w:r>
        <w:rPr>
          <w:rFonts w:hint="cs"/>
          <w:sz w:val="28"/>
          <w:szCs w:val="28"/>
          <w:rtl/>
        </w:rPr>
        <w:t xml:space="preserve"> </w:t>
      </w:r>
      <w:r w:rsidRPr="007B7F6B">
        <w:rPr>
          <w:rFonts w:hint="cs"/>
          <w:sz w:val="28"/>
          <w:szCs w:val="28"/>
          <w:rtl/>
        </w:rPr>
        <w:t>12</w:t>
      </w:r>
      <w:r>
        <w:rPr>
          <w:sz w:val="28"/>
          <w:szCs w:val="28"/>
          <w:rtl/>
        </w:rPr>
        <w:t xml:space="preserve"> </w:t>
      </w:r>
      <w:r w:rsidRPr="007B7F6B">
        <w:rPr>
          <w:rFonts w:hint="cs"/>
          <w:sz w:val="28"/>
          <w:szCs w:val="28"/>
          <w:rtl/>
        </w:rPr>
        <w:t>مارس/آذار</w:t>
      </w:r>
      <w:r>
        <w:rPr>
          <w:rFonts w:hint="cs"/>
          <w:sz w:val="28"/>
          <w:szCs w:val="28"/>
          <w:rtl/>
        </w:rPr>
        <w:t xml:space="preserve"> </w:t>
      </w:r>
      <w:r w:rsidRPr="007B7F6B">
        <w:rPr>
          <w:rFonts w:hint="cs"/>
          <w:sz w:val="28"/>
          <w:szCs w:val="28"/>
          <w:rtl/>
        </w:rPr>
        <w:t>2021</w:t>
      </w:r>
      <w:r w:rsidRPr="007B7F6B">
        <w:rPr>
          <w:rStyle w:val="FootnoteReference"/>
          <w:sz w:val="28"/>
          <w:szCs w:val="28"/>
          <w:rtl/>
        </w:rPr>
        <w:footnoteReference w:id="1"/>
      </w:r>
    </w:p>
    <w:p w14:paraId="32FE4EC2" w14:textId="77777777" w:rsidR="007E5D09" w:rsidRDefault="007E5D09" w:rsidP="00B66E44">
      <w:pPr>
        <w:pStyle w:val="Heading2"/>
        <w:numPr>
          <w:ilvl w:val="0"/>
          <w:numId w:val="0"/>
        </w:numPr>
        <w:spacing w:after="0"/>
        <w:ind w:left="4"/>
        <w:rPr>
          <w:rtl/>
          <w:lang w:val="en-CA"/>
        </w:rPr>
      </w:pPr>
    </w:p>
    <w:p w14:paraId="70321C2F" w14:textId="77777777" w:rsidR="00B66E44" w:rsidRDefault="00B66E44" w:rsidP="00B66E44">
      <w:pPr>
        <w:pStyle w:val="Title1"/>
        <w:bidi/>
        <w:rPr>
          <w:bCs/>
          <w:sz w:val="32"/>
          <w:szCs w:val="32"/>
          <w:rtl/>
          <w:lang w:bidi="ar-SY"/>
        </w:rPr>
      </w:pPr>
    </w:p>
    <w:p w14:paraId="61203713" w14:textId="3BA626FA" w:rsidR="004318B6" w:rsidRPr="00560CC4" w:rsidRDefault="0044296E" w:rsidP="00B66E44">
      <w:pPr>
        <w:pStyle w:val="Title1"/>
        <w:bidi/>
        <w:rPr>
          <w:sz w:val="32"/>
          <w:szCs w:val="32"/>
          <w:lang w:val="en-CA" w:bidi="ar-EG"/>
        </w:rPr>
      </w:pPr>
      <w:r>
        <w:rPr>
          <w:rFonts w:hint="cs"/>
          <w:bCs/>
          <w:sz w:val="32"/>
          <w:szCs w:val="32"/>
          <w:rtl/>
          <w:lang w:bidi="ar-EG"/>
        </w:rPr>
        <w:t>تقرير عن الأرصدة وتوافر الموارد</w:t>
      </w:r>
    </w:p>
    <w:p w14:paraId="2BEDC280" w14:textId="77777777" w:rsidR="004318B6" w:rsidRPr="00862D7B" w:rsidRDefault="004318B6" w:rsidP="00B66E44">
      <w:pPr>
        <w:bidi/>
        <w:rPr>
          <w:szCs w:val="24"/>
          <w:lang w:val="en-US"/>
        </w:rPr>
      </w:pPr>
    </w:p>
    <w:p w14:paraId="2FE05F80" w14:textId="77777777" w:rsidR="00B66E44" w:rsidRDefault="00B66E44" w:rsidP="00B66E44">
      <w:pPr>
        <w:pStyle w:val="Heading2"/>
        <w:keepNext/>
        <w:widowControl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  <w:lang w:val="en-US"/>
        </w:rPr>
      </w:pPr>
    </w:p>
    <w:p w14:paraId="5B4B5FDF" w14:textId="3B1F077A" w:rsidR="003E0677" w:rsidRDefault="003E0677" w:rsidP="00B66E44">
      <w:pPr>
        <w:pStyle w:val="Heading2"/>
        <w:keepNext/>
        <w:widowControl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  <w:lang w:val="en-US"/>
        </w:rPr>
      </w:pPr>
      <w:r w:rsidRPr="003E0677">
        <w:rPr>
          <w:rFonts w:hint="cs"/>
          <w:b/>
          <w:bCs/>
          <w:sz w:val="26"/>
          <w:szCs w:val="26"/>
          <w:rtl/>
          <w:lang w:val="en-US"/>
        </w:rPr>
        <w:t>مقدمة</w:t>
      </w:r>
    </w:p>
    <w:p w14:paraId="306EB70D" w14:textId="77777777" w:rsidR="00B66E44" w:rsidRPr="00B66E44" w:rsidRDefault="00B66E44" w:rsidP="00B66E44">
      <w:pPr>
        <w:bidi/>
        <w:rPr>
          <w:lang w:val="en-US"/>
        </w:rPr>
      </w:pPr>
    </w:p>
    <w:p w14:paraId="75A9D0C4" w14:textId="77777777" w:rsidR="006201DD" w:rsidRPr="006201DD" w:rsidRDefault="006201DD" w:rsidP="008A75E5">
      <w:pPr>
        <w:pStyle w:val="Heading2"/>
        <w:numPr>
          <w:ilvl w:val="0"/>
          <w:numId w:val="10"/>
        </w:numPr>
        <w:bidi/>
        <w:rPr>
          <w:sz w:val="26"/>
          <w:szCs w:val="26"/>
          <w:lang w:val="en-US"/>
        </w:rPr>
      </w:pPr>
      <w:r w:rsidRPr="006201DD">
        <w:rPr>
          <w:sz w:val="26"/>
          <w:szCs w:val="26"/>
          <w:rtl/>
          <w:lang w:val="en-US"/>
        </w:rPr>
        <w:t xml:space="preserve">تعرض هذه الوثيقة موجزا للتعديلات المالية التي أشارت إليها الوكالات الثنائية والوكالات المنفذة على النحو الذي وافقت عليه الأمانة. </w:t>
      </w:r>
      <w:r w:rsidR="003A2B0E">
        <w:rPr>
          <w:rFonts w:hint="cs"/>
          <w:sz w:val="26"/>
          <w:szCs w:val="26"/>
          <w:rtl/>
          <w:lang w:val="en-US"/>
        </w:rPr>
        <w:t>وهي ت</w:t>
      </w:r>
      <w:r w:rsidRPr="006201DD">
        <w:rPr>
          <w:sz w:val="26"/>
          <w:szCs w:val="26"/>
          <w:rtl/>
          <w:lang w:val="en-US"/>
        </w:rPr>
        <w:t>تضمن بيانات إحصائية</w:t>
      </w:r>
      <w:r w:rsidR="003A2B0E">
        <w:rPr>
          <w:rStyle w:val="FootnoteReference"/>
          <w:sz w:val="26"/>
          <w:szCs w:val="26"/>
          <w:rtl/>
          <w:lang w:val="en-US"/>
        </w:rPr>
        <w:footnoteReference w:id="2"/>
      </w:r>
      <w:r w:rsidRPr="006201DD">
        <w:rPr>
          <w:sz w:val="26"/>
          <w:szCs w:val="26"/>
          <w:rtl/>
          <w:lang w:val="en-US"/>
        </w:rPr>
        <w:t xml:space="preserve"> من جميع ال</w:t>
      </w:r>
      <w:r w:rsidR="00A56CD3">
        <w:rPr>
          <w:sz w:val="26"/>
          <w:szCs w:val="26"/>
          <w:rtl/>
          <w:lang w:val="en-US"/>
        </w:rPr>
        <w:t>مشروعات</w:t>
      </w:r>
      <w:r w:rsidRPr="006201DD">
        <w:rPr>
          <w:sz w:val="26"/>
          <w:szCs w:val="26"/>
          <w:rtl/>
          <w:lang w:val="en-US"/>
        </w:rPr>
        <w:t xml:space="preserve"> التي لديها أرصدة احت</w:t>
      </w:r>
      <w:r w:rsidR="003A2B0E">
        <w:rPr>
          <w:rFonts w:hint="cs"/>
          <w:sz w:val="26"/>
          <w:szCs w:val="26"/>
          <w:rtl/>
          <w:lang w:val="en-US"/>
        </w:rPr>
        <w:t>ُ</w:t>
      </w:r>
      <w:r w:rsidRPr="006201DD">
        <w:rPr>
          <w:sz w:val="26"/>
          <w:szCs w:val="26"/>
          <w:rtl/>
          <w:lang w:val="en-US"/>
        </w:rPr>
        <w:t xml:space="preserve">فظ بها لأكثر من 12 شهرا بعد </w:t>
      </w:r>
      <w:r w:rsidR="008A75E5">
        <w:rPr>
          <w:rFonts w:hint="cs"/>
          <w:sz w:val="26"/>
          <w:szCs w:val="26"/>
          <w:rtl/>
          <w:lang w:val="en-US"/>
        </w:rPr>
        <w:t>إنجاز</w:t>
      </w:r>
      <w:r w:rsidRPr="006201DD">
        <w:rPr>
          <w:sz w:val="26"/>
          <w:szCs w:val="26"/>
          <w:rtl/>
          <w:lang w:val="en-US"/>
        </w:rPr>
        <w:t xml:space="preserve"> المشروع، على النحو المطلوب بموجب المقررين 28/7</w:t>
      </w:r>
      <w:r w:rsidR="00A56CD3">
        <w:rPr>
          <w:sz w:val="26"/>
          <w:szCs w:val="26"/>
          <w:rtl/>
          <w:lang w:val="en-US"/>
        </w:rPr>
        <w:t xml:space="preserve"> و56/2</w:t>
      </w:r>
      <w:r w:rsidRPr="006201DD">
        <w:rPr>
          <w:sz w:val="26"/>
          <w:szCs w:val="26"/>
          <w:rtl/>
          <w:lang w:val="en-US"/>
        </w:rPr>
        <w:t xml:space="preserve">(ج). </w:t>
      </w:r>
      <w:r w:rsidR="003A2B0E">
        <w:rPr>
          <w:rFonts w:hint="cs"/>
          <w:sz w:val="26"/>
          <w:szCs w:val="26"/>
          <w:rtl/>
          <w:lang w:val="en-US"/>
        </w:rPr>
        <w:t>وت</w:t>
      </w:r>
      <w:r w:rsidRPr="006201DD">
        <w:rPr>
          <w:sz w:val="26"/>
          <w:szCs w:val="26"/>
          <w:rtl/>
          <w:lang w:val="en-US"/>
        </w:rPr>
        <w:t xml:space="preserve">تناول </w:t>
      </w:r>
      <w:r w:rsidR="003A2B0E">
        <w:rPr>
          <w:rFonts w:hint="cs"/>
          <w:sz w:val="26"/>
          <w:szCs w:val="26"/>
          <w:rtl/>
          <w:lang w:val="en-US"/>
        </w:rPr>
        <w:t xml:space="preserve">الوثيقة </w:t>
      </w:r>
      <w:r w:rsidRPr="006201DD">
        <w:rPr>
          <w:sz w:val="26"/>
          <w:szCs w:val="26"/>
          <w:rtl/>
          <w:lang w:val="en-US"/>
        </w:rPr>
        <w:t xml:space="preserve">الأرصدة التي يتعين إعادتها </w:t>
      </w:r>
      <w:r w:rsidR="003A2B0E">
        <w:rPr>
          <w:rFonts w:hint="cs"/>
          <w:sz w:val="26"/>
          <w:szCs w:val="26"/>
          <w:rtl/>
          <w:lang w:val="en-US"/>
        </w:rPr>
        <w:t>مقابل</w:t>
      </w:r>
      <w:r w:rsidRPr="006201DD">
        <w:rPr>
          <w:sz w:val="26"/>
          <w:szCs w:val="26"/>
          <w:rtl/>
          <w:lang w:val="en-US"/>
        </w:rPr>
        <w:t xml:space="preserve"> ال</w:t>
      </w:r>
      <w:r w:rsidR="00A56CD3">
        <w:rPr>
          <w:sz w:val="26"/>
          <w:szCs w:val="26"/>
          <w:rtl/>
          <w:lang w:val="en-US"/>
        </w:rPr>
        <w:t>مشروعات</w:t>
      </w:r>
      <w:r w:rsidRPr="006201DD">
        <w:rPr>
          <w:sz w:val="26"/>
          <w:szCs w:val="26"/>
          <w:rtl/>
          <w:lang w:val="en-US"/>
        </w:rPr>
        <w:t xml:space="preserve"> كمتابعة ل</w:t>
      </w:r>
      <w:r w:rsidR="0014211C">
        <w:rPr>
          <w:rFonts w:hint="cs"/>
          <w:sz w:val="26"/>
          <w:szCs w:val="26"/>
          <w:rtl/>
          <w:lang w:val="en-US" w:bidi="ar-EG"/>
        </w:rPr>
        <w:t>ل</w:t>
      </w:r>
      <w:r w:rsidR="003A2B0E">
        <w:rPr>
          <w:sz w:val="26"/>
          <w:szCs w:val="26"/>
          <w:rtl/>
          <w:lang w:val="en-US"/>
        </w:rPr>
        <w:t>مقرر</w:t>
      </w:r>
      <w:r w:rsidRPr="006201DD">
        <w:rPr>
          <w:sz w:val="26"/>
          <w:szCs w:val="26"/>
          <w:rtl/>
          <w:lang w:val="en-US"/>
        </w:rPr>
        <w:t xml:space="preserve">ات ذات الصلة (المشار إليها باسم </w:t>
      </w:r>
      <w:r w:rsidR="00A56CD3">
        <w:rPr>
          <w:sz w:val="26"/>
          <w:szCs w:val="26"/>
          <w:rtl/>
          <w:lang w:val="en-US"/>
        </w:rPr>
        <w:t>مشروعات</w:t>
      </w:r>
      <w:r w:rsidRPr="006201DD">
        <w:rPr>
          <w:sz w:val="26"/>
          <w:szCs w:val="26"/>
          <w:rtl/>
          <w:lang w:val="en-US"/>
        </w:rPr>
        <w:t xml:space="preserve"> "</w:t>
      </w:r>
      <w:r w:rsidR="00903326">
        <w:rPr>
          <w:rFonts w:hint="cs"/>
          <w:sz w:val="26"/>
          <w:szCs w:val="26"/>
          <w:rtl/>
          <w:lang w:val="en-US"/>
        </w:rPr>
        <w:t>صادر بشأنها</w:t>
      </w:r>
      <w:r w:rsidRPr="006201DD">
        <w:rPr>
          <w:sz w:val="26"/>
          <w:szCs w:val="26"/>
          <w:rtl/>
          <w:lang w:val="en-US"/>
        </w:rPr>
        <w:t xml:space="preserve"> </w:t>
      </w:r>
      <w:r w:rsidR="003A2B0E">
        <w:rPr>
          <w:sz w:val="26"/>
          <w:szCs w:val="26"/>
          <w:rtl/>
          <w:lang w:val="en-US"/>
        </w:rPr>
        <w:t>مقرر</w:t>
      </w:r>
      <w:r w:rsidR="00903326">
        <w:rPr>
          <w:rFonts w:hint="cs"/>
          <w:sz w:val="26"/>
          <w:szCs w:val="26"/>
          <w:rtl/>
          <w:lang w:val="en-US"/>
        </w:rPr>
        <w:t>ات</w:t>
      </w:r>
      <w:r w:rsidRPr="006201DD">
        <w:rPr>
          <w:sz w:val="26"/>
          <w:szCs w:val="26"/>
          <w:rtl/>
          <w:lang w:val="en-US"/>
        </w:rPr>
        <w:t xml:space="preserve">" في هذه الوثيقة). </w:t>
      </w:r>
      <w:r w:rsidR="00903326">
        <w:rPr>
          <w:rFonts w:hint="cs"/>
          <w:sz w:val="26"/>
          <w:szCs w:val="26"/>
          <w:rtl/>
          <w:lang w:val="en-US"/>
        </w:rPr>
        <w:t>وت</w:t>
      </w:r>
      <w:r w:rsidRPr="006201DD">
        <w:rPr>
          <w:sz w:val="26"/>
          <w:szCs w:val="26"/>
          <w:rtl/>
          <w:lang w:val="en-US"/>
        </w:rPr>
        <w:t xml:space="preserve">شير إلى مستوى الموارد المتاحة للجنة التنفيذية في شكل </w:t>
      </w:r>
      <w:r w:rsidR="00903326">
        <w:rPr>
          <w:rFonts w:hint="cs"/>
          <w:sz w:val="26"/>
          <w:szCs w:val="26"/>
          <w:rtl/>
          <w:lang w:val="en-US"/>
        </w:rPr>
        <w:t>نقدية حسب ما</w:t>
      </w:r>
      <w:r w:rsidRPr="006201DD">
        <w:rPr>
          <w:sz w:val="26"/>
          <w:szCs w:val="26"/>
          <w:rtl/>
          <w:lang w:val="en-US"/>
        </w:rPr>
        <w:t xml:space="preserve"> هو مسجل في </w:t>
      </w:r>
      <w:r w:rsidR="00903326">
        <w:rPr>
          <w:rFonts w:hint="cs"/>
          <w:sz w:val="26"/>
          <w:szCs w:val="26"/>
          <w:rtl/>
          <w:lang w:val="en-US"/>
        </w:rPr>
        <w:t xml:space="preserve">وثيقة </w:t>
      </w:r>
      <w:r w:rsidRPr="006201DD">
        <w:rPr>
          <w:sz w:val="26"/>
          <w:szCs w:val="26"/>
          <w:rtl/>
          <w:lang w:val="en-US"/>
        </w:rPr>
        <w:t>حالة المساهمات و</w:t>
      </w:r>
      <w:r w:rsidR="00903326">
        <w:rPr>
          <w:rFonts w:hint="cs"/>
          <w:sz w:val="26"/>
          <w:szCs w:val="26"/>
          <w:rtl/>
          <w:lang w:val="en-US"/>
        </w:rPr>
        <w:t>المصروفات</w:t>
      </w:r>
      <w:r w:rsidRPr="006201DD">
        <w:rPr>
          <w:sz w:val="26"/>
          <w:szCs w:val="26"/>
          <w:rtl/>
          <w:lang w:val="en-US"/>
        </w:rPr>
        <w:t>،</w:t>
      </w:r>
      <w:r w:rsidR="00903326">
        <w:rPr>
          <w:rStyle w:val="FootnoteReference"/>
          <w:sz w:val="26"/>
          <w:szCs w:val="26"/>
          <w:rtl/>
          <w:lang w:val="en-US"/>
        </w:rPr>
        <w:footnoteReference w:id="3"/>
      </w:r>
      <w:r w:rsidRPr="006201DD">
        <w:rPr>
          <w:sz w:val="26"/>
          <w:szCs w:val="26"/>
          <w:rtl/>
          <w:lang w:val="en-US"/>
        </w:rPr>
        <w:t xml:space="preserve"> على النحو المطلوب بموجب المقرر 41/92(ب)، و</w:t>
      </w:r>
      <w:r w:rsidR="00903326">
        <w:rPr>
          <w:rFonts w:hint="cs"/>
          <w:sz w:val="26"/>
          <w:szCs w:val="26"/>
          <w:rtl/>
          <w:lang w:val="en-US"/>
        </w:rPr>
        <w:t>تُ</w:t>
      </w:r>
      <w:r w:rsidRPr="006201DD">
        <w:rPr>
          <w:sz w:val="26"/>
          <w:szCs w:val="26"/>
          <w:rtl/>
          <w:lang w:val="en-US"/>
        </w:rPr>
        <w:t>قد</w:t>
      </w:r>
      <w:r w:rsidR="00903326">
        <w:rPr>
          <w:rFonts w:hint="cs"/>
          <w:sz w:val="26"/>
          <w:szCs w:val="26"/>
          <w:rtl/>
          <w:lang w:val="en-US"/>
        </w:rPr>
        <w:t>ّ</w:t>
      </w:r>
      <w:r w:rsidRPr="006201DD">
        <w:rPr>
          <w:sz w:val="26"/>
          <w:szCs w:val="26"/>
          <w:rtl/>
          <w:lang w:val="en-US"/>
        </w:rPr>
        <w:t>م توصية.</w:t>
      </w:r>
    </w:p>
    <w:p w14:paraId="0EBAD87B" w14:textId="77777777" w:rsidR="006201DD" w:rsidRPr="006201DD" w:rsidRDefault="008A75E5" w:rsidP="006201DD">
      <w:pPr>
        <w:pStyle w:val="Heading2"/>
        <w:numPr>
          <w:ilvl w:val="0"/>
          <w:numId w:val="10"/>
        </w:numPr>
        <w:bidi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وتحتوي</w:t>
      </w:r>
      <w:r w:rsidR="006201DD" w:rsidRPr="006201DD">
        <w:rPr>
          <w:sz w:val="26"/>
          <w:szCs w:val="26"/>
          <w:rtl/>
          <w:lang w:val="en-US"/>
        </w:rPr>
        <w:t xml:space="preserve"> هذه الوثيقة أيضا </w:t>
      </w:r>
      <w:r>
        <w:rPr>
          <w:rFonts w:hint="cs"/>
          <w:sz w:val="26"/>
          <w:szCs w:val="26"/>
          <w:rtl/>
          <w:lang w:val="en-US"/>
        </w:rPr>
        <w:t xml:space="preserve">على </w:t>
      </w:r>
      <w:r w:rsidR="006201DD" w:rsidRPr="006201DD">
        <w:rPr>
          <w:sz w:val="26"/>
          <w:szCs w:val="26"/>
          <w:rtl/>
          <w:lang w:val="en-US"/>
        </w:rPr>
        <w:t xml:space="preserve">المرفقات </w:t>
      </w:r>
      <w:r w:rsidR="00F65D76">
        <w:rPr>
          <w:rFonts w:hint="cs"/>
          <w:sz w:val="26"/>
          <w:szCs w:val="26"/>
          <w:rtl/>
          <w:lang w:val="en-US"/>
        </w:rPr>
        <w:t>الأربعة</w:t>
      </w:r>
      <w:r w:rsidR="006201DD" w:rsidRPr="006201DD">
        <w:rPr>
          <w:sz w:val="26"/>
          <w:szCs w:val="26"/>
          <w:rtl/>
          <w:lang w:val="en-US"/>
        </w:rPr>
        <w:t xml:space="preserve"> التالية:</w:t>
      </w:r>
    </w:p>
    <w:p w14:paraId="310FA21A" w14:textId="77777777" w:rsidR="006201DD" w:rsidRPr="006201DD" w:rsidRDefault="006201DD" w:rsidP="008A75E5">
      <w:pPr>
        <w:pStyle w:val="Heading2"/>
        <w:numPr>
          <w:ilvl w:val="0"/>
          <w:numId w:val="0"/>
        </w:numPr>
        <w:bidi/>
        <w:ind w:left="2272" w:hanging="1559"/>
        <w:rPr>
          <w:sz w:val="26"/>
          <w:szCs w:val="26"/>
          <w:lang w:val="en-US"/>
        </w:rPr>
      </w:pPr>
      <w:r w:rsidRPr="006201DD">
        <w:rPr>
          <w:sz w:val="26"/>
          <w:szCs w:val="26"/>
          <w:rtl/>
          <w:lang w:val="en-US"/>
        </w:rPr>
        <w:t>المرفق الأول</w:t>
      </w:r>
      <w:r w:rsidR="003A2B0E">
        <w:rPr>
          <w:rFonts w:hint="cs"/>
          <w:sz w:val="26"/>
          <w:szCs w:val="26"/>
          <w:rtl/>
          <w:lang w:val="en-US"/>
        </w:rPr>
        <w:t>:</w:t>
      </w:r>
      <w:r w:rsidR="00903326">
        <w:rPr>
          <w:sz w:val="26"/>
          <w:szCs w:val="26"/>
          <w:rtl/>
          <w:lang w:val="en-US"/>
        </w:rPr>
        <w:tab/>
      </w:r>
      <w:r w:rsidR="008A75E5">
        <w:rPr>
          <w:rFonts w:hint="cs"/>
          <w:sz w:val="26"/>
          <w:szCs w:val="26"/>
          <w:rtl/>
          <w:lang w:val="en-US"/>
        </w:rPr>
        <w:t>ا</w:t>
      </w:r>
      <w:r w:rsidRPr="006201DD">
        <w:rPr>
          <w:sz w:val="26"/>
          <w:szCs w:val="26"/>
          <w:rtl/>
          <w:lang w:val="en-US"/>
        </w:rPr>
        <w:t xml:space="preserve">لمبالغ التي تحتفظ بها </w:t>
      </w:r>
      <w:r w:rsidR="008A75E5" w:rsidRPr="006201DD">
        <w:rPr>
          <w:rFonts w:hint="cs"/>
          <w:sz w:val="26"/>
          <w:szCs w:val="26"/>
          <w:rtl/>
          <w:lang w:val="en-US"/>
        </w:rPr>
        <w:t>الوكالات</w:t>
      </w:r>
      <w:r w:rsidR="008A75E5" w:rsidRPr="006201DD">
        <w:rPr>
          <w:sz w:val="26"/>
          <w:szCs w:val="26"/>
          <w:rtl/>
          <w:lang w:val="en-US"/>
        </w:rPr>
        <w:t xml:space="preserve"> المنفذة </w:t>
      </w:r>
      <w:r w:rsidR="008A75E5">
        <w:rPr>
          <w:rFonts w:hint="cs"/>
          <w:sz w:val="26"/>
          <w:szCs w:val="26"/>
          <w:rtl/>
          <w:lang w:val="en-US"/>
        </w:rPr>
        <w:t>و</w:t>
      </w:r>
      <w:r w:rsidR="008A75E5" w:rsidRPr="006201DD">
        <w:rPr>
          <w:rFonts w:hint="cs"/>
          <w:sz w:val="26"/>
          <w:szCs w:val="26"/>
          <w:rtl/>
          <w:lang w:val="en-US"/>
        </w:rPr>
        <w:t>الوكالات</w:t>
      </w:r>
      <w:r w:rsidR="008A75E5" w:rsidRPr="006201DD">
        <w:rPr>
          <w:sz w:val="26"/>
          <w:szCs w:val="26"/>
          <w:rtl/>
          <w:lang w:val="en-US"/>
        </w:rPr>
        <w:t xml:space="preserve"> </w:t>
      </w:r>
      <w:r w:rsidR="008A75E5">
        <w:rPr>
          <w:rFonts w:hint="cs"/>
          <w:sz w:val="26"/>
          <w:szCs w:val="26"/>
          <w:rtl/>
          <w:lang w:val="en-US"/>
        </w:rPr>
        <w:t>الثنائية</w:t>
      </w:r>
      <w:r w:rsidR="008A75E5" w:rsidRPr="006201DD">
        <w:rPr>
          <w:sz w:val="26"/>
          <w:szCs w:val="26"/>
          <w:rtl/>
          <w:lang w:val="en-US"/>
        </w:rPr>
        <w:t xml:space="preserve"> </w:t>
      </w:r>
      <w:r w:rsidR="0014211C">
        <w:rPr>
          <w:rFonts w:hint="cs"/>
          <w:sz w:val="26"/>
          <w:szCs w:val="26"/>
          <w:rtl/>
          <w:lang w:val="en-US"/>
        </w:rPr>
        <w:t>ل</w:t>
      </w:r>
      <w:r w:rsidRPr="006201DD">
        <w:rPr>
          <w:sz w:val="26"/>
          <w:szCs w:val="26"/>
          <w:rtl/>
          <w:lang w:val="en-US"/>
        </w:rPr>
        <w:t>ل</w:t>
      </w:r>
      <w:r w:rsidR="00A56CD3">
        <w:rPr>
          <w:sz w:val="26"/>
          <w:szCs w:val="26"/>
          <w:rtl/>
          <w:lang w:val="en-US"/>
        </w:rPr>
        <w:t>مشروعات</w:t>
      </w:r>
      <w:r w:rsidRPr="006201DD">
        <w:rPr>
          <w:sz w:val="26"/>
          <w:szCs w:val="26"/>
          <w:rtl/>
          <w:lang w:val="en-US"/>
        </w:rPr>
        <w:t xml:space="preserve"> المنجزة</w:t>
      </w:r>
    </w:p>
    <w:p w14:paraId="3FCA9ADC" w14:textId="77777777" w:rsidR="006201DD" w:rsidRPr="006201DD" w:rsidRDefault="006201DD" w:rsidP="008A75E5">
      <w:pPr>
        <w:pStyle w:val="Heading2"/>
        <w:numPr>
          <w:ilvl w:val="0"/>
          <w:numId w:val="0"/>
        </w:numPr>
        <w:bidi/>
        <w:ind w:left="2272" w:hanging="1559"/>
        <w:rPr>
          <w:sz w:val="26"/>
          <w:szCs w:val="26"/>
          <w:lang w:val="en-US"/>
        </w:rPr>
      </w:pPr>
      <w:r w:rsidRPr="006201DD">
        <w:rPr>
          <w:sz w:val="26"/>
          <w:szCs w:val="26"/>
          <w:rtl/>
          <w:lang w:val="en-US"/>
        </w:rPr>
        <w:t>المرفق الثاني</w:t>
      </w:r>
      <w:r w:rsidR="003A2B0E">
        <w:rPr>
          <w:rFonts w:hint="cs"/>
          <w:sz w:val="26"/>
          <w:szCs w:val="26"/>
          <w:rtl/>
          <w:lang w:val="en-US"/>
        </w:rPr>
        <w:t>:</w:t>
      </w:r>
      <w:r w:rsidR="00903326">
        <w:rPr>
          <w:sz w:val="26"/>
          <w:szCs w:val="26"/>
          <w:rtl/>
          <w:lang w:val="en-US"/>
        </w:rPr>
        <w:tab/>
      </w:r>
      <w:r w:rsidRPr="006201DD">
        <w:rPr>
          <w:sz w:val="26"/>
          <w:szCs w:val="26"/>
          <w:rtl/>
          <w:lang w:val="en-US"/>
        </w:rPr>
        <w:t xml:space="preserve">المبالغ التي تحتفظ بها </w:t>
      </w:r>
      <w:r w:rsidR="00A56CD3" w:rsidRPr="006201DD">
        <w:rPr>
          <w:rFonts w:hint="cs"/>
          <w:sz w:val="26"/>
          <w:szCs w:val="26"/>
          <w:rtl/>
          <w:lang w:val="en-US"/>
        </w:rPr>
        <w:t>الوكالات</w:t>
      </w:r>
      <w:r w:rsidRPr="006201DD">
        <w:rPr>
          <w:sz w:val="26"/>
          <w:szCs w:val="26"/>
          <w:rtl/>
          <w:lang w:val="en-US"/>
        </w:rPr>
        <w:t xml:space="preserve"> المنفذة </w:t>
      </w:r>
      <w:r w:rsidR="008A75E5">
        <w:rPr>
          <w:rFonts w:hint="cs"/>
          <w:sz w:val="26"/>
          <w:szCs w:val="26"/>
          <w:rtl/>
          <w:lang w:val="en-US"/>
        </w:rPr>
        <w:t>و</w:t>
      </w:r>
      <w:r w:rsidR="008A75E5" w:rsidRPr="006201DD">
        <w:rPr>
          <w:rFonts w:hint="cs"/>
          <w:sz w:val="26"/>
          <w:szCs w:val="26"/>
          <w:rtl/>
          <w:lang w:val="en-US"/>
        </w:rPr>
        <w:t>الوكالات</w:t>
      </w:r>
      <w:r w:rsidR="008A75E5" w:rsidRPr="006201DD">
        <w:rPr>
          <w:sz w:val="26"/>
          <w:szCs w:val="26"/>
          <w:rtl/>
          <w:lang w:val="en-US"/>
        </w:rPr>
        <w:t xml:space="preserve"> </w:t>
      </w:r>
      <w:r w:rsidR="003A2B0E">
        <w:rPr>
          <w:rFonts w:hint="cs"/>
          <w:sz w:val="26"/>
          <w:szCs w:val="26"/>
          <w:rtl/>
          <w:lang w:val="en-US"/>
        </w:rPr>
        <w:t>الثنائية</w:t>
      </w:r>
      <w:r w:rsidR="003A2B0E" w:rsidRPr="006201DD">
        <w:rPr>
          <w:sz w:val="26"/>
          <w:szCs w:val="26"/>
          <w:rtl/>
          <w:lang w:val="en-US"/>
        </w:rPr>
        <w:t xml:space="preserve"> </w:t>
      </w:r>
      <w:r w:rsidR="0014211C">
        <w:rPr>
          <w:rFonts w:hint="cs"/>
          <w:sz w:val="26"/>
          <w:szCs w:val="26"/>
          <w:rtl/>
          <w:lang w:val="en-US"/>
        </w:rPr>
        <w:t>ل</w:t>
      </w:r>
      <w:r w:rsidR="00903326">
        <w:rPr>
          <w:rFonts w:hint="cs"/>
          <w:sz w:val="26"/>
          <w:szCs w:val="26"/>
          <w:rtl/>
          <w:lang w:val="en-US"/>
        </w:rPr>
        <w:t>لمشروعات الصادر بشأنها مقررات</w:t>
      </w:r>
      <w:r w:rsidRPr="006201DD">
        <w:rPr>
          <w:sz w:val="26"/>
          <w:szCs w:val="26"/>
          <w:rtl/>
          <w:lang w:val="en-US"/>
        </w:rPr>
        <w:t xml:space="preserve"> </w:t>
      </w:r>
    </w:p>
    <w:p w14:paraId="5AA3B479" w14:textId="778FF1A9" w:rsidR="00F65D76" w:rsidRDefault="006201DD" w:rsidP="008A75E5">
      <w:pPr>
        <w:pStyle w:val="Heading2"/>
        <w:numPr>
          <w:ilvl w:val="0"/>
          <w:numId w:val="0"/>
        </w:numPr>
        <w:bidi/>
        <w:ind w:left="2272" w:hanging="1559"/>
        <w:rPr>
          <w:sz w:val="26"/>
          <w:szCs w:val="26"/>
          <w:rtl/>
          <w:lang w:val="en-US"/>
        </w:rPr>
      </w:pPr>
      <w:r w:rsidRPr="006201DD">
        <w:rPr>
          <w:sz w:val="26"/>
          <w:szCs w:val="26"/>
          <w:rtl/>
          <w:lang w:val="en-US"/>
        </w:rPr>
        <w:t>المرفق الثالث</w:t>
      </w:r>
      <w:r w:rsidR="003A2B0E">
        <w:rPr>
          <w:rFonts w:hint="cs"/>
          <w:sz w:val="26"/>
          <w:szCs w:val="26"/>
          <w:rtl/>
          <w:lang w:val="en-US"/>
        </w:rPr>
        <w:t>:</w:t>
      </w:r>
      <w:r w:rsidR="00903326">
        <w:rPr>
          <w:sz w:val="26"/>
          <w:szCs w:val="26"/>
          <w:rtl/>
          <w:lang w:val="en-US"/>
        </w:rPr>
        <w:tab/>
      </w:r>
      <w:r w:rsidR="00F65D76" w:rsidRPr="006201DD">
        <w:rPr>
          <w:sz w:val="26"/>
          <w:szCs w:val="26"/>
          <w:rtl/>
          <w:lang w:val="en-US"/>
        </w:rPr>
        <w:t xml:space="preserve">المبالغ التي تحتفظ بها </w:t>
      </w:r>
      <w:r w:rsidR="00E55B14" w:rsidRPr="006201DD">
        <w:rPr>
          <w:rFonts w:hint="cs"/>
          <w:sz w:val="26"/>
          <w:szCs w:val="26"/>
          <w:rtl/>
          <w:lang w:val="en-US"/>
        </w:rPr>
        <w:t>الوكالات</w:t>
      </w:r>
      <w:r w:rsidR="00E55B14" w:rsidRPr="006201DD">
        <w:rPr>
          <w:sz w:val="26"/>
          <w:szCs w:val="26"/>
          <w:rtl/>
          <w:lang w:val="en-US"/>
        </w:rPr>
        <w:t xml:space="preserve"> المنفذة </w:t>
      </w:r>
      <w:r w:rsidR="00E55B14">
        <w:rPr>
          <w:rFonts w:hint="cs"/>
          <w:sz w:val="26"/>
          <w:szCs w:val="26"/>
          <w:rtl/>
          <w:lang w:val="en-US"/>
        </w:rPr>
        <w:t>و</w:t>
      </w:r>
      <w:r w:rsidR="00E55B14" w:rsidRPr="006201DD">
        <w:rPr>
          <w:rFonts w:hint="cs"/>
          <w:sz w:val="26"/>
          <w:szCs w:val="26"/>
          <w:rtl/>
          <w:lang w:val="en-US"/>
        </w:rPr>
        <w:t>الوكالات</w:t>
      </w:r>
      <w:r w:rsidR="00E55B14" w:rsidRPr="006201DD">
        <w:rPr>
          <w:sz w:val="26"/>
          <w:szCs w:val="26"/>
          <w:rtl/>
          <w:lang w:val="en-US"/>
        </w:rPr>
        <w:t xml:space="preserve"> </w:t>
      </w:r>
      <w:r w:rsidR="00E55B14">
        <w:rPr>
          <w:rFonts w:hint="cs"/>
          <w:sz w:val="26"/>
          <w:szCs w:val="26"/>
          <w:rtl/>
          <w:lang w:val="en-US"/>
        </w:rPr>
        <w:t>الثنائية</w:t>
      </w:r>
      <w:r w:rsidR="00E55B14" w:rsidRPr="006201DD">
        <w:rPr>
          <w:sz w:val="26"/>
          <w:szCs w:val="26"/>
          <w:rtl/>
          <w:lang w:val="en-US"/>
        </w:rPr>
        <w:t xml:space="preserve"> </w:t>
      </w:r>
      <w:r w:rsidR="00F65D76">
        <w:rPr>
          <w:rFonts w:hint="cs"/>
          <w:sz w:val="26"/>
          <w:szCs w:val="26"/>
          <w:rtl/>
          <w:lang w:val="en-US"/>
        </w:rPr>
        <w:t xml:space="preserve">للمشروعات </w:t>
      </w:r>
      <w:r w:rsidR="00E55B14">
        <w:rPr>
          <w:rFonts w:hint="cs"/>
          <w:sz w:val="26"/>
          <w:szCs w:val="26"/>
          <w:rtl/>
          <w:lang w:val="en-US"/>
        </w:rPr>
        <w:t>ذات المساهمات الإضافية</w:t>
      </w:r>
    </w:p>
    <w:p w14:paraId="554F7BE5" w14:textId="3561E24D" w:rsidR="006201DD" w:rsidRPr="006201DD" w:rsidRDefault="00F65D76" w:rsidP="00B66E44">
      <w:pPr>
        <w:pStyle w:val="Heading2"/>
        <w:keepNext/>
        <w:keepLines/>
        <w:numPr>
          <w:ilvl w:val="0"/>
          <w:numId w:val="0"/>
        </w:numPr>
        <w:bidi/>
        <w:ind w:left="2275" w:hanging="1555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lastRenderedPageBreak/>
        <w:t>المرفق الرابع:</w:t>
      </w:r>
      <w:r>
        <w:rPr>
          <w:sz w:val="26"/>
          <w:szCs w:val="26"/>
          <w:rtl/>
          <w:lang w:val="en-US"/>
        </w:rPr>
        <w:tab/>
      </w:r>
      <w:r w:rsidR="003A2B0E">
        <w:rPr>
          <w:rFonts w:hint="cs"/>
          <w:sz w:val="26"/>
          <w:szCs w:val="26"/>
          <w:rtl/>
          <w:lang w:val="en-US"/>
        </w:rPr>
        <w:t>المبالغ التي أعادتها</w:t>
      </w:r>
      <w:r w:rsidR="006201DD" w:rsidRPr="006201DD">
        <w:rPr>
          <w:sz w:val="26"/>
          <w:szCs w:val="26"/>
          <w:rtl/>
          <w:lang w:val="en-US"/>
        </w:rPr>
        <w:t xml:space="preserve"> </w:t>
      </w:r>
      <w:r w:rsidR="008A75E5" w:rsidRPr="006201DD">
        <w:rPr>
          <w:rFonts w:hint="cs"/>
          <w:sz w:val="26"/>
          <w:szCs w:val="26"/>
          <w:rtl/>
          <w:lang w:val="en-US"/>
        </w:rPr>
        <w:t>الوكالات</w:t>
      </w:r>
      <w:r w:rsidR="008A75E5" w:rsidRPr="006201DD">
        <w:rPr>
          <w:sz w:val="26"/>
          <w:szCs w:val="26"/>
          <w:rtl/>
          <w:lang w:val="en-US"/>
        </w:rPr>
        <w:t xml:space="preserve"> المنفذة </w:t>
      </w:r>
      <w:r w:rsidR="008A75E5">
        <w:rPr>
          <w:rFonts w:hint="cs"/>
          <w:sz w:val="26"/>
          <w:szCs w:val="26"/>
          <w:rtl/>
          <w:lang w:val="en-US"/>
        </w:rPr>
        <w:t>و</w:t>
      </w:r>
      <w:r w:rsidR="008A75E5" w:rsidRPr="006201DD">
        <w:rPr>
          <w:rFonts w:hint="cs"/>
          <w:sz w:val="26"/>
          <w:szCs w:val="26"/>
          <w:rtl/>
          <w:lang w:val="en-US"/>
        </w:rPr>
        <w:t>الوكالات</w:t>
      </w:r>
      <w:r w:rsidR="008A75E5" w:rsidRPr="006201DD">
        <w:rPr>
          <w:sz w:val="26"/>
          <w:szCs w:val="26"/>
          <w:rtl/>
          <w:lang w:val="en-US"/>
        </w:rPr>
        <w:t xml:space="preserve"> </w:t>
      </w:r>
      <w:r w:rsidR="008A75E5">
        <w:rPr>
          <w:rFonts w:hint="cs"/>
          <w:sz w:val="26"/>
          <w:szCs w:val="26"/>
          <w:rtl/>
          <w:lang w:val="en-US"/>
        </w:rPr>
        <w:t>الثنائية</w:t>
      </w:r>
      <w:r w:rsidR="008A75E5" w:rsidRPr="006201DD">
        <w:rPr>
          <w:sz w:val="26"/>
          <w:szCs w:val="26"/>
          <w:rtl/>
          <w:lang w:val="en-US"/>
        </w:rPr>
        <w:t xml:space="preserve"> </w:t>
      </w:r>
      <w:r w:rsidR="006201DD" w:rsidRPr="006201DD">
        <w:rPr>
          <w:sz w:val="26"/>
          <w:szCs w:val="26"/>
          <w:rtl/>
          <w:lang w:val="en-US"/>
        </w:rPr>
        <w:t xml:space="preserve">من المشروعات المنجزة </w:t>
      </w:r>
      <w:r>
        <w:rPr>
          <w:rFonts w:hint="cs"/>
          <w:sz w:val="26"/>
          <w:szCs w:val="26"/>
          <w:rtl/>
          <w:lang w:val="en-US"/>
        </w:rPr>
        <w:t>والجارية و</w:t>
      </w:r>
      <w:r w:rsidR="00903326">
        <w:rPr>
          <w:rFonts w:hint="cs"/>
          <w:sz w:val="26"/>
          <w:szCs w:val="26"/>
          <w:rtl/>
          <w:lang w:val="en-US"/>
        </w:rPr>
        <w:t>الصادر بشأنها مقررات</w:t>
      </w:r>
      <w:r>
        <w:rPr>
          <w:rFonts w:hint="cs"/>
          <w:sz w:val="26"/>
          <w:szCs w:val="26"/>
          <w:rtl/>
          <w:lang w:val="en-US"/>
        </w:rPr>
        <w:t xml:space="preserve"> و</w:t>
      </w:r>
      <w:r w:rsidR="00104F28">
        <w:rPr>
          <w:rFonts w:hint="cs"/>
          <w:sz w:val="26"/>
          <w:szCs w:val="26"/>
          <w:rtl/>
          <w:lang w:val="en-US"/>
        </w:rPr>
        <w:t>الاستقصائية</w:t>
      </w:r>
      <w:r>
        <w:rPr>
          <w:rFonts w:hint="cs"/>
          <w:sz w:val="26"/>
          <w:szCs w:val="26"/>
          <w:rtl/>
          <w:lang w:val="en-US"/>
        </w:rPr>
        <w:t xml:space="preserve"> لبدائل المواد المستنفدة للأوزون</w:t>
      </w:r>
      <w:r w:rsidR="00E55B14">
        <w:rPr>
          <w:rFonts w:hint="cs"/>
          <w:sz w:val="26"/>
          <w:szCs w:val="26"/>
          <w:rtl/>
          <w:lang w:val="en-US"/>
        </w:rPr>
        <w:t xml:space="preserve"> وذات المساهمات الطوعية الإضافية</w:t>
      </w:r>
      <w:r>
        <w:rPr>
          <w:rFonts w:hint="cs"/>
          <w:sz w:val="26"/>
          <w:szCs w:val="26"/>
          <w:rtl/>
          <w:lang w:val="en-US"/>
        </w:rPr>
        <w:t>.</w:t>
      </w:r>
    </w:p>
    <w:p w14:paraId="1CB05EC8" w14:textId="708F280A" w:rsidR="00E55B14" w:rsidRPr="00E55B14" w:rsidRDefault="00614AF4" w:rsidP="00E55B14">
      <w:pPr>
        <w:pStyle w:val="Heading2"/>
        <w:numPr>
          <w:ilvl w:val="0"/>
          <w:numId w:val="10"/>
        </w:numPr>
        <w:bidi/>
        <w:rPr>
          <w:sz w:val="26"/>
          <w:szCs w:val="26"/>
          <w:rtl/>
          <w:lang w:val="en-US"/>
        </w:rPr>
      </w:pPr>
      <w:r w:rsidRPr="006201DD">
        <w:rPr>
          <w:sz w:val="26"/>
          <w:szCs w:val="26"/>
          <w:rtl/>
          <w:lang w:val="en-US"/>
        </w:rPr>
        <w:t>و</w:t>
      </w:r>
      <w:r>
        <w:rPr>
          <w:rFonts w:hint="cs"/>
          <w:sz w:val="26"/>
          <w:szCs w:val="26"/>
          <w:rtl/>
          <w:lang w:val="en-US"/>
        </w:rPr>
        <w:t>ت</w:t>
      </w:r>
      <w:r w:rsidRPr="006201DD">
        <w:rPr>
          <w:sz w:val="26"/>
          <w:szCs w:val="26"/>
          <w:rtl/>
          <w:lang w:val="en-US"/>
        </w:rPr>
        <w:t xml:space="preserve">قدم </w:t>
      </w:r>
      <w:r w:rsidR="00E55B14" w:rsidRPr="00E55B14">
        <w:rPr>
          <w:rFonts w:hint="cs"/>
          <w:sz w:val="26"/>
          <w:szCs w:val="26"/>
          <w:rtl/>
          <w:lang w:val="en-US"/>
        </w:rPr>
        <w:t>المرفقات</w:t>
      </w:r>
      <w:r w:rsidR="00E55B14">
        <w:rPr>
          <w:rFonts w:hint="cs"/>
          <w:sz w:val="26"/>
          <w:szCs w:val="26"/>
          <w:rtl/>
          <w:lang w:val="en-US"/>
        </w:rPr>
        <w:t xml:space="preserve"> الأول والثاني والثالث توضيحات بشأن التأخيرات في صرف المبالغ الملتزم بها أو إعادة المبالغ غير الملتزم بها</w:t>
      </w:r>
      <w:r>
        <w:rPr>
          <w:rFonts w:hint="cs"/>
          <w:sz w:val="26"/>
          <w:szCs w:val="26"/>
          <w:rtl/>
          <w:lang w:val="en-US"/>
        </w:rPr>
        <w:t>.</w:t>
      </w:r>
    </w:p>
    <w:p w14:paraId="6550D648" w14:textId="33840FF7" w:rsidR="006201DD" w:rsidRPr="006201DD" w:rsidRDefault="006201DD" w:rsidP="00E55B14">
      <w:pPr>
        <w:pStyle w:val="Heading2"/>
        <w:keepNext/>
        <w:widowControl/>
        <w:numPr>
          <w:ilvl w:val="0"/>
          <w:numId w:val="0"/>
        </w:numPr>
        <w:bidi/>
        <w:rPr>
          <w:b/>
          <w:bCs/>
          <w:sz w:val="26"/>
          <w:szCs w:val="26"/>
          <w:lang w:val="en-US"/>
        </w:rPr>
      </w:pPr>
      <w:r w:rsidRPr="006201DD">
        <w:rPr>
          <w:b/>
          <w:bCs/>
          <w:sz w:val="26"/>
          <w:szCs w:val="26"/>
          <w:rtl/>
          <w:lang w:val="en-US"/>
        </w:rPr>
        <w:t xml:space="preserve">الأموال </w:t>
      </w:r>
      <w:r w:rsidR="00903326">
        <w:rPr>
          <w:rFonts w:hint="cs"/>
          <w:b/>
          <w:bCs/>
          <w:sz w:val="26"/>
          <w:szCs w:val="26"/>
          <w:rtl/>
          <w:lang w:val="en-US"/>
        </w:rPr>
        <w:t>التي يتعين</w:t>
      </w:r>
      <w:r w:rsidRPr="006201DD">
        <w:rPr>
          <w:b/>
          <w:bCs/>
          <w:sz w:val="26"/>
          <w:szCs w:val="26"/>
          <w:rtl/>
          <w:lang w:val="en-US"/>
        </w:rPr>
        <w:t xml:space="preserve"> إعادتها إلى الاجتماع </w:t>
      </w:r>
      <w:r w:rsidR="009254A7">
        <w:rPr>
          <w:rFonts w:hint="cs"/>
          <w:b/>
          <w:bCs/>
          <w:sz w:val="26"/>
          <w:szCs w:val="26"/>
          <w:rtl/>
          <w:lang w:val="en-US"/>
        </w:rPr>
        <w:t>السادس</w:t>
      </w:r>
      <w:r w:rsidR="00F65D76">
        <w:rPr>
          <w:rFonts w:hint="cs"/>
          <w:b/>
          <w:bCs/>
          <w:sz w:val="26"/>
          <w:szCs w:val="26"/>
          <w:rtl/>
          <w:lang w:val="en-US"/>
        </w:rPr>
        <w:t xml:space="preserve"> و</w:t>
      </w:r>
      <w:r w:rsidR="00903326">
        <w:rPr>
          <w:rFonts w:hint="cs"/>
          <w:b/>
          <w:bCs/>
          <w:sz w:val="26"/>
          <w:szCs w:val="26"/>
          <w:rtl/>
          <w:lang w:val="en-US"/>
        </w:rPr>
        <w:t>الثمانين</w:t>
      </w:r>
    </w:p>
    <w:p w14:paraId="69397D0B" w14:textId="0E066066" w:rsidR="00390866" w:rsidRDefault="006201DD" w:rsidP="008A75E5">
      <w:pPr>
        <w:pStyle w:val="Heading2"/>
        <w:numPr>
          <w:ilvl w:val="0"/>
          <w:numId w:val="10"/>
        </w:numPr>
        <w:bidi/>
        <w:rPr>
          <w:sz w:val="26"/>
          <w:szCs w:val="26"/>
          <w:rtl/>
          <w:lang w:val="en-CA" w:bidi="ar-EG"/>
        </w:rPr>
      </w:pPr>
      <w:r w:rsidRPr="006201DD">
        <w:rPr>
          <w:sz w:val="26"/>
          <w:szCs w:val="26"/>
          <w:rtl/>
          <w:lang w:val="en-US"/>
        </w:rPr>
        <w:t xml:space="preserve">يبلغ مجموع الأموال </w:t>
      </w:r>
      <w:r w:rsidR="00903326">
        <w:rPr>
          <w:rFonts w:hint="cs"/>
          <w:sz w:val="26"/>
          <w:szCs w:val="26"/>
          <w:rtl/>
          <w:lang w:val="en-US"/>
        </w:rPr>
        <w:t>التي يتعين</w:t>
      </w:r>
      <w:r w:rsidRPr="006201DD">
        <w:rPr>
          <w:sz w:val="26"/>
          <w:szCs w:val="26"/>
          <w:rtl/>
          <w:lang w:val="en-US"/>
        </w:rPr>
        <w:t xml:space="preserve"> إعادتها</w:t>
      </w:r>
      <w:r w:rsidR="00A56CD3">
        <w:rPr>
          <w:rFonts w:hint="cs"/>
          <w:sz w:val="26"/>
          <w:szCs w:val="26"/>
          <w:rtl/>
          <w:lang w:val="en-US"/>
        </w:rPr>
        <w:t xml:space="preserve"> </w:t>
      </w:r>
      <w:r w:rsidR="00614AF4">
        <w:rPr>
          <w:sz w:val="26"/>
          <w:szCs w:val="26"/>
          <w:lang w:val="en-CA"/>
        </w:rPr>
        <w:t>2,573,517</w:t>
      </w:r>
      <w:r w:rsidR="00A56CD3">
        <w:rPr>
          <w:rFonts w:hint="cs"/>
          <w:sz w:val="26"/>
          <w:szCs w:val="26"/>
          <w:rtl/>
          <w:lang w:val="en-US"/>
        </w:rPr>
        <w:t xml:space="preserve"> </w:t>
      </w:r>
      <w:r w:rsidRPr="006201DD">
        <w:rPr>
          <w:sz w:val="26"/>
          <w:szCs w:val="26"/>
          <w:rtl/>
          <w:lang w:val="en-US"/>
        </w:rPr>
        <w:t>دولارا أمريكيا (</w:t>
      </w:r>
      <w:r w:rsidR="0014211C">
        <w:rPr>
          <w:rFonts w:hint="cs"/>
          <w:sz w:val="26"/>
          <w:szCs w:val="26"/>
          <w:rtl/>
          <w:lang w:val="en-US"/>
        </w:rPr>
        <w:t>وهي</w:t>
      </w:r>
      <w:r w:rsidR="00A56CD3">
        <w:rPr>
          <w:rFonts w:hint="cs"/>
          <w:sz w:val="26"/>
          <w:szCs w:val="26"/>
          <w:rtl/>
          <w:lang w:val="en-US"/>
        </w:rPr>
        <w:t xml:space="preserve"> </w:t>
      </w:r>
      <w:r w:rsidR="00614AF4">
        <w:rPr>
          <w:sz w:val="26"/>
          <w:szCs w:val="26"/>
          <w:lang w:val="en-US"/>
        </w:rPr>
        <w:t>142</w:t>
      </w:r>
      <w:r w:rsidR="00A56CD3">
        <w:rPr>
          <w:rFonts w:hint="cs"/>
          <w:sz w:val="26"/>
          <w:szCs w:val="26"/>
          <w:rtl/>
          <w:lang w:val="en-US"/>
        </w:rPr>
        <w:t xml:space="preserve"> د</w:t>
      </w:r>
      <w:r w:rsidRPr="006201DD">
        <w:rPr>
          <w:sz w:val="26"/>
          <w:szCs w:val="26"/>
          <w:rtl/>
          <w:lang w:val="en-US"/>
        </w:rPr>
        <w:t>ولار</w:t>
      </w:r>
      <w:r w:rsidR="00614AF4">
        <w:rPr>
          <w:rFonts w:hint="cs"/>
          <w:sz w:val="26"/>
          <w:szCs w:val="26"/>
          <w:rtl/>
          <w:lang w:val="en-US"/>
        </w:rPr>
        <w:t>ا</w:t>
      </w:r>
      <w:r w:rsidRPr="006201DD">
        <w:rPr>
          <w:sz w:val="26"/>
          <w:szCs w:val="26"/>
          <w:rtl/>
          <w:lang w:val="en-US"/>
        </w:rPr>
        <w:t xml:space="preserve"> أمريكي</w:t>
      </w:r>
      <w:r w:rsidR="00614AF4">
        <w:rPr>
          <w:rFonts w:hint="cs"/>
          <w:sz w:val="26"/>
          <w:szCs w:val="26"/>
          <w:rtl/>
          <w:lang w:val="en-US"/>
        </w:rPr>
        <w:t>ا</w:t>
      </w:r>
      <w:r w:rsidRPr="006201DD">
        <w:rPr>
          <w:sz w:val="26"/>
          <w:szCs w:val="26"/>
          <w:rtl/>
          <w:lang w:val="en-US"/>
        </w:rPr>
        <w:t xml:space="preserve"> من </w:t>
      </w:r>
      <w:r w:rsidR="00A56CD3">
        <w:rPr>
          <w:rFonts w:hint="cs"/>
          <w:sz w:val="26"/>
          <w:szCs w:val="26"/>
          <w:rtl/>
          <w:lang w:val="en-US"/>
        </w:rPr>
        <w:t>ال</w:t>
      </w:r>
      <w:r w:rsidRPr="006201DD">
        <w:rPr>
          <w:sz w:val="26"/>
          <w:szCs w:val="26"/>
          <w:rtl/>
          <w:lang w:val="en-US"/>
        </w:rPr>
        <w:t xml:space="preserve">وكالات </w:t>
      </w:r>
      <w:r w:rsidR="00A56CD3">
        <w:rPr>
          <w:rFonts w:hint="cs"/>
          <w:sz w:val="26"/>
          <w:szCs w:val="26"/>
          <w:rtl/>
          <w:lang w:val="en-US"/>
        </w:rPr>
        <w:t>الثنائية</w:t>
      </w:r>
      <w:r w:rsidR="00A56CD3">
        <w:rPr>
          <w:sz w:val="26"/>
          <w:szCs w:val="26"/>
          <w:rtl/>
          <w:lang w:val="en-US"/>
        </w:rPr>
        <w:t xml:space="preserve"> و</w:t>
      </w:r>
      <w:r w:rsidR="00614AF4">
        <w:rPr>
          <w:sz w:val="26"/>
          <w:szCs w:val="26"/>
          <w:lang w:val="en-US"/>
        </w:rPr>
        <w:t>2,573,375</w:t>
      </w:r>
      <w:r w:rsidRPr="006201DD">
        <w:rPr>
          <w:sz w:val="26"/>
          <w:szCs w:val="26"/>
          <w:rtl/>
          <w:lang w:val="en-US"/>
        </w:rPr>
        <w:t xml:space="preserve"> دولارا أمريكيا من الوكالات المنفذة) من ال</w:t>
      </w:r>
      <w:r w:rsidR="00A56CD3">
        <w:rPr>
          <w:sz w:val="26"/>
          <w:szCs w:val="26"/>
          <w:rtl/>
          <w:lang w:val="en-US"/>
        </w:rPr>
        <w:t>مشروعات</w:t>
      </w:r>
      <w:r w:rsidRPr="006201DD">
        <w:rPr>
          <w:sz w:val="26"/>
          <w:szCs w:val="26"/>
          <w:rtl/>
          <w:lang w:val="en-US"/>
        </w:rPr>
        <w:t xml:space="preserve"> </w:t>
      </w:r>
      <w:r w:rsidR="00903326">
        <w:rPr>
          <w:rFonts w:hint="cs"/>
          <w:sz w:val="26"/>
          <w:szCs w:val="26"/>
          <w:rtl/>
          <w:lang w:val="en-US"/>
        </w:rPr>
        <w:t>المنجزة</w:t>
      </w:r>
      <w:r w:rsidRPr="006201DD">
        <w:rPr>
          <w:sz w:val="26"/>
          <w:szCs w:val="26"/>
          <w:rtl/>
          <w:lang w:val="en-US"/>
        </w:rPr>
        <w:t xml:space="preserve"> </w:t>
      </w:r>
      <w:r w:rsidR="008A75E5">
        <w:rPr>
          <w:rFonts w:hint="cs"/>
          <w:sz w:val="26"/>
          <w:szCs w:val="26"/>
          <w:rtl/>
          <w:lang w:val="en-US"/>
        </w:rPr>
        <w:t>و</w:t>
      </w:r>
      <w:r w:rsidR="00903326">
        <w:rPr>
          <w:rFonts w:hint="cs"/>
          <w:sz w:val="26"/>
          <w:szCs w:val="26"/>
          <w:rtl/>
          <w:lang w:val="en-US"/>
        </w:rPr>
        <w:t xml:space="preserve">الصادر بشأنها </w:t>
      </w:r>
      <w:r w:rsidR="003A2B0E">
        <w:rPr>
          <w:sz w:val="26"/>
          <w:szCs w:val="26"/>
          <w:rtl/>
          <w:lang w:val="en-US"/>
        </w:rPr>
        <w:t>مقرر</w:t>
      </w:r>
      <w:r w:rsidRPr="006201DD">
        <w:rPr>
          <w:sz w:val="26"/>
          <w:szCs w:val="26"/>
          <w:rtl/>
          <w:lang w:val="en-US"/>
        </w:rPr>
        <w:t>ات</w:t>
      </w:r>
      <w:r w:rsidR="00390866" w:rsidRPr="00390866">
        <w:rPr>
          <w:rtl/>
        </w:rPr>
        <w:t xml:space="preserve"> </w:t>
      </w:r>
      <w:r w:rsidR="00390866" w:rsidRPr="00390866">
        <w:rPr>
          <w:rFonts w:hint="cs"/>
          <w:sz w:val="26"/>
          <w:szCs w:val="26"/>
          <w:rtl/>
          <w:lang w:val="en-US"/>
        </w:rPr>
        <w:t>و</w:t>
      </w:r>
      <w:r w:rsidR="00104F28">
        <w:rPr>
          <w:sz w:val="26"/>
          <w:szCs w:val="26"/>
          <w:rtl/>
          <w:lang w:val="en-US"/>
        </w:rPr>
        <w:t>الاستقصائية</w:t>
      </w:r>
      <w:r w:rsidR="00390866" w:rsidRPr="00390866">
        <w:rPr>
          <w:sz w:val="26"/>
          <w:szCs w:val="26"/>
          <w:rtl/>
          <w:lang w:val="en-US"/>
        </w:rPr>
        <w:t xml:space="preserve"> لبدائل المواد المستنفدة للأوزون</w:t>
      </w:r>
      <w:r w:rsidR="00390866">
        <w:rPr>
          <w:rFonts w:hint="cs"/>
          <w:sz w:val="26"/>
          <w:szCs w:val="26"/>
          <w:rtl/>
          <w:lang w:val="en-US"/>
        </w:rPr>
        <w:t xml:space="preserve"> </w:t>
      </w:r>
      <w:r w:rsidR="00614AF4">
        <w:rPr>
          <w:rFonts w:hint="cs"/>
          <w:sz w:val="26"/>
          <w:szCs w:val="26"/>
          <w:rtl/>
          <w:lang w:val="en-US"/>
        </w:rPr>
        <w:t>وذات المساهمات الإضافية</w:t>
      </w:r>
      <w:r w:rsidR="00061232">
        <w:rPr>
          <w:rFonts w:hint="cs"/>
          <w:sz w:val="26"/>
          <w:szCs w:val="26"/>
          <w:rtl/>
          <w:lang w:val="en-CA" w:bidi="ar-EG"/>
        </w:rPr>
        <w:t>.</w:t>
      </w:r>
    </w:p>
    <w:p w14:paraId="18A576C8" w14:textId="77777777" w:rsidR="006201DD" w:rsidRPr="006201DD" w:rsidRDefault="006201DD" w:rsidP="006201DD">
      <w:pPr>
        <w:pStyle w:val="Heading2"/>
        <w:keepNext/>
        <w:widowControl/>
        <w:numPr>
          <w:ilvl w:val="0"/>
          <w:numId w:val="0"/>
        </w:numPr>
        <w:bidi/>
        <w:rPr>
          <w:sz w:val="26"/>
          <w:szCs w:val="26"/>
          <w:u w:val="single"/>
          <w:lang w:val="en-US"/>
        </w:rPr>
      </w:pPr>
      <w:r w:rsidRPr="006201DD">
        <w:rPr>
          <w:sz w:val="26"/>
          <w:szCs w:val="26"/>
          <w:u w:val="single"/>
          <w:rtl/>
          <w:lang w:val="en-US"/>
        </w:rPr>
        <w:t xml:space="preserve">الأموال التي </w:t>
      </w:r>
      <w:r w:rsidR="00903326">
        <w:rPr>
          <w:rFonts w:hint="cs"/>
          <w:sz w:val="26"/>
          <w:szCs w:val="26"/>
          <w:u w:val="single"/>
          <w:rtl/>
          <w:lang w:val="en-US"/>
        </w:rPr>
        <w:t xml:space="preserve">يتعين أن </w:t>
      </w:r>
      <w:r w:rsidRPr="006201DD">
        <w:rPr>
          <w:sz w:val="26"/>
          <w:szCs w:val="26"/>
          <w:u w:val="single"/>
          <w:rtl/>
          <w:lang w:val="en-US"/>
        </w:rPr>
        <w:t>تعيدها الوكالات المنفذة</w:t>
      </w:r>
    </w:p>
    <w:p w14:paraId="1ECA9D2B" w14:textId="7FCD732E" w:rsidR="006201DD" w:rsidRPr="006201DD" w:rsidRDefault="006201DD" w:rsidP="00903326">
      <w:pPr>
        <w:pStyle w:val="Heading2"/>
        <w:numPr>
          <w:ilvl w:val="0"/>
          <w:numId w:val="10"/>
        </w:numPr>
        <w:bidi/>
        <w:rPr>
          <w:sz w:val="26"/>
          <w:szCs w:val="26"/>
          <w:lang w:val="en-US"/>
        </w:rPr>
      </w:pPr>
      <w:r w:rsidRPr="006201DD">
        <w:rPr>
          <w:sz w:val="26"/>
          <w:szCs w:val="26"/>
          <w:rtl/>
          <w:lang w:val="en-US"/>
        </w:rPr>
        <w:t xml:space="preserve">يبلغ مجموع الأموال </w:t>
      </w:r>
      <w:r w:rsidR="008A75E5">
        <w:rPr>
          <w:rFonts w:hint="cs"/>
          <w:sz w:val="26"/>
          <w:szCs w:val="26"/>
          <w:rtl/>
          <w:lang w:val="en-US"/>
        </w:rPr>
        <w:t xml:space="preserve">التي </w:t>
      </w:r>
      <w:r w:rsidR="00903326">
        <w:rPr>
          <w:sz w:val="26"/>
          <w:szCs w:val="26"/>
          <w:rtl/>
          <w:lang w:val="en-US"/>
        </w:rPr>
        <w:t>يتعين أن تعيدها</w:t>
      </w:r>
      <w:r w:rsidRPr="006201DD">
        <w:rPr>
          <w:sz w:val="26"/>
          <w:szCs w:val="26"/>
          <w:rtl/>
          <w:lang w:val="en-US"/>
        </w:rPr>
        <w:t xml:space="preserve"> الوكالات المنفذة </w:t>
      </w:r>
      <w:r w:rsidR="00614AF4">
        <w:rPr>
          <w:sz w:val="26"/>
          <w:szCs w:val="26"/>
          <w:lang w:val="en-US"/>
        </w:rPr>
        <w:t>2,573,375</w:t>
      </w:r>
      <w:r w:rsidRPr="006201DD">
        <w:rPr>
          <w:sz w:val="26"/>
          <w:szCs w:val="26"/>
          <w:rtl/>
          <w:lang w:val="en-US"/>
        </w:rPr>
        <w:t xml:space="preserve"> دولارا </w:t>
      </w:r>
      <w:r>
        <w:rPr>
          <w:sz w:val="26"/>
          <w:szCs w:val="26"/>
          <w:rtl/>
          <w:lang w:val="en-US"/>
        </w:rPr>
        <w:t>أمريكي</w:t>
      </w:r>
      <w:r w:rsidR="0014211C">
        <w:rPr>
          <w:rFonts w:hint="cs"/>
          <w:sz w:val="26"/>
          <w:szCs w:val="26"/>
          <w:rtl/>
          <w:lang w:val="en-US"/>
        </w:rPr>
        <w:t>ا</w:t>
      </w:r>
      <w:r w:rsidRPr="006201DD">
        <w:rPr>
          <w:sz w:val="26"/>
          <w:szCs w:val="26"/>
          <w:rtl/>
          <w:lang w:val="en-US"/>
        </w:rPr>
        <w:t xml:space="preserve"> على النحو المبين في الجدول 1.</w:t>
      </w:r>
    </w:p>
    <w:p w14:paraId="5DFC2B2C" w14:textId="3E46804E" w:rsidR="00560CC4" w:rsidRDefault="006201DD" w:rsidP="002E41EF">
      <w:pPr>
        <w:pStyle w:val="Heading2"/>
        <w:keepNext/>
        <w:widowControl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  <w:lang w:val="en-US"/>
        </w:rPr>
      </w:pPr>
      <w:r w:rsidRPr="006201DD">
        <w:rPr>
          <w:b/>
          <w:bCs/>
          <w:sz w:val="26"/>
          <w:szCs w:val="26"/>
          <w:rtl/>
          <w:lang w:val="en-US"/>
        </w:rPr>
        <w:t xml:space="preserve">الجدول 1- الأموال </w:t>
      </w:r>
      <w:r w:rsidR="001A06E9">
        <w:rPr>
          <w:rFonts w:hint="cs"/>
          <w:b/>
          <w:bCs/>
          <w:sz w:val="26"/>
          <w:szCs w:val="26"/>
          <w:rtl/>
          <w:lang w:val="en-US"/>
        </w:rPr>
        <w:t xml:space="preserve">التي </w:t>
      </w:r>
      <w:r w:rsidR="00903326">
        <w:rPr>
          <w:b/>
          <w:bCs/>
          <w:sz w:val="26"/>
          <w:szCs w:val="26"/>
          <w:rtl/>
          <w:lang w:val="en-US"/>
        </w:rPr>
        <w:t>يتعين أن تعيدها</w:t>
      </w:r>
      <w:r w:rsidRPr="006201DD">
        <w:rPr>
          <w:b/>
          <w:bCs/>
          <w:sz w:val="26"/>
          <w:szCs w:val="26"/>
          <w:rtl/>
          <w:lang w:val="en-US"/>
        </w:rPr>
        <w:t xml:space="preserve"> الو</w:t>
      </w:r>
      <w:r w:rsidR="00B04448">
        <w:rPr>
          <w:b/>
          <w:bCs/>
          <w:sz w:val="26"/>
          <w:szCs w:val="26"/>
          <w:rtl/>
          <w:lang w:val="en-US"/>
        </w:rPr>
        <w:t>ك</w:t>
      </w:r>
      <w:r w:rsidRPr="006201DD">
        <w:rPr>
          <w:b/>
          <w:bCs/>
          <w:sz w:val="26"/>
          <w:szCs w:val="26"/>
          <w:rtl/>
          <w:lang w:val="en-US"/>
        </w:rPr>
        <w:t xml:space="preserve">الات المنفذة </w:t>
      </w:r>
      <w:r w:rsidR="00A97A8E">
        <w:rPr>
          <w:b/>
          <w:bCs/>
          <w:sz w:val="26"/>
          <w:szCs w:val="26"/>
          <w:rtl/>
          <w:lang w:val="en-US"/>
        </w:rPr>
        <w:t xml:space="preserve">إلى </w:t>
      </w:r>
      <w:r w:rsidRPr="006201DD">
        <w:rPr>
          <w:b/>
          <w:bCs/>
          <w:sz w:val="26"/>
          <w:szCs w:val="26"/>
          <w:rtl/>
          <w:lang w:val="en-US"/>
        </w:rPr>
        <w:t xml:space="preserve">الاجتماع </w:t>
      </w:r>
      <w:r w:rsidR="00614AF4">
        <w:rPr>
          <w:rFonts w:hint="cs"/>
          <w:b/>
          <w:bCs/>
          <w:sz w:val="26"/>
          <w:szCs w:val="26"/>
          <w:rtl/>
          <w:lang w:val="en-US"/>
        </w:rPr>
        <w:t>السادس</w:t>
      </w:r>
      <w:r w:rsidR="00061232">
        <w:rPr>
          <w:rFonts w:hint="cs"/>
          <w:b/>
          <w:bCs/>
          <w:sz w:val="26"/>
          <w:szCs w:val="26"/>
          <w:rtl/>
          <w:lang w:val="en-US"/>
        </w:rPr>
        <w:t xml:space="preserve"> و</w:t>
      </w:r>
      <w:r w:rsidR="00903326">
        <w:rPr>
          <w:rFonts w:hint="cs"/>
          <w:b/>
          <w:bCs/>
          <w:sz w:val="26"/>
          <w:szCs w:val="26"/>
          <w:rtl/>
          <w:lang w:val="en-US"/>
        </w:rPr>
        <w:t>الثمانين</w:t>
      </w:r>
      <w:r w:rsidRPr="006201DD">
        <w:rPr>
          <w:b/>
          <w:bCs/>
          <w:sz w:val="26"/>
          <w:szCs w:val="26"/>
          <w:rtl/>
          <w:lang w:val="en-US"/>
        </w:rPr>
        <w:t xml:space="preserve"> </w:t>
      </w:r>
      <w:r w:rsidR="00903326">
        <w:rPr>
          <w:b/>
          <w:bCs/>
          <w:sz w:val="26"/>
          <w:szCs w:val="26"/>
          <w:rtl/>
          <w:lang w:val="en-US"/>
        </w:rPr>
        <w:t>(دولار أمريكي)</w:t>
      </w:r>
    </w:p>
    <w:p w14:paraId="2E112BCD" w14:textId="77777777" w:rsidR="00061232" w:rsidRDefault="00061232" w:rsidP="00061232">
      <w:pPr>
        <w:bidi/>
        <w:rPr>
          <w:rtl/>
          <w:lang w:val="en-US"/>
        </w:rPr>
      </w:pPr>
    </w:p>
    <w:tbl>
      <w:tblPr>
        <w:bidiVisual/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04"/>
        <w:gridCol w:w="2485"/>
        <w:gridCol w:w="2318"/>
        <w:gridCol w:w="2341"/>
      </w:tblGrid>
      <w:tr w:rsidR="00061232" w:rsidRPr="002D16DA" w14:paraId="5DBB92BD" w14:textId="77777777" w:rsidTr="00061232">
        <w:trPr>
          <w:trHeight w:val="271"/>
        </w:trPr>
        <w:tc>
          <w:tcPr>
            <w:tcW w:w="1179" w:type="pct"/>
          </w:tcPr>
          <w:p w14:paraId="63CA11C4" w14:textId="77777777" w:rsidR="00061232" w:rsidRPr="00B66E44" w:rsidRDefault="00061232" w:rsidP="00061232">
            <w:pPr>
              <w:widowControl w:val="0"/>
              <w:bidi/>
              <w:jc w:val="center"/>
              <w:rPr>
                <w:bCs/>
                <w:szCs w:val="24"/>
              </w:rPr>
            </w:pPr>
            <w:r w:rsidRPr="00B66E44">
              <w:rPr>
                <w:rFonts w:hint="cs"/>
                <w:bCs/>
                <w:szCs w:val="24"/>
                <w:rtl/>
              </w:rPr>
              <w:t>الوكالة</w:t>
            </w:r>
          </w:p>
        </w:tc>
        <w:tc>
          <w:tcPr>
            <w:tcW w:w="1329" w:type="pct"/>
            <w:tcMar>
              <w:right w:w="288" w:type="dxa"/>
            </w:tcMar>
          </w:tcPr>
          <w:p w14:paraId="5A18722E" w14:textId="77777777" w:rsidR="00061232" w:rsidRPr="00B66E44" w:rsidRDefault="00061232" w:rsidP="00061232">
            <w:pPr>
              <w:widowControl w:val="0"/>
              <w:bidi/>
              <w:jc w:val="center"/>
              <w:rPr>
                <w:bCs/>
                <w:szCs w:val="24"/>
              </w:rPr>
            </w:pPr>
            <w:r w:rsidRPr="00B66E44">
              <w:rPr>
                <w:rFonts w:hint="cs"/>
                <w:bCs/>
                <w:szCs w:val="24"/>
                <w:rtl/>
              </w:rPr>
              <w:t>تكاليف المشروع</w:t>
            </w:r>
          </w:p>
        </w:tc>
        <w:tc>
          <w:tcPr>
            <w:tcW w:w="1240" w:type="pct"/>
            <w:tcMar>
              <w:right w:w="288" w:type="dxa"/>
            </w:tcMar>
          </w:tcPr>
          <w:p w14:paraId="76E130B7" w14:textId="77777777" w:rsidR="00061232" w:rsidRPr="00B66E44" w:rsidRDefault="00061232" w:rsidP="00061232">
            <w:pPr>
              <w:widowControl w:val="0"/>
              <w:bidi/>
              <w:jc w:val="center"/>
              <w:rPr>
                <w:bCs/>
                <w:szCs w:val="24"/>
              </w:rPr>
            </w:pPr>
            <w:r w:rsidRPr="00B66E44">
              <w:rPr>
                <w:rFonts w:hint="cs"/>
                <w:bCs/>
                <w:szCs w:val="24"/>
                <w:rtl/>
              </w:rPr>
              <w:t>تكاليف دعم الوكالة</w:t>
            </w:r>
          </w:p>
        </w:tc>
        <w:tc>
          <w:tcPr>
            <w:tcW w:w="1252" w:type="pct"/>
            <w:tcMar>
              <w:right w:w="288" w:type="dxa"/>
            </w:tcMar>
          </w:tcPr>
          <w:p w14:paraId="3816CCCC" w14:textId="77777777" w:rsidR="00061232" w:rsidRPr="00B66E44" w:rsidRDefault="0014211C" w:rsidP="00061232">
            <w:pPr>
              <w:widowControl w:val="0"/>
              <w:bidi/>
              <w:jc w:val="center"/>
              <w:rPr>
                <w:bCs/>
                <w:szCs w:val="24"/>
              </w:rPr>
            </w:pPr>
            <w:r w:rsidRPr="00B66E44">
              <w:rPr>
                <w:rFonts w:hint="cs"/>
                <w:bCs/>
                <w:szCs w:val="24"/>
                <w:rtl/>
              </w:rPr>
              <w:t>مجموع</w:t>
            </w:r>
            <w:r w:rsidR="00061232" w:rsidRPr="00B66E44">
              <w:rPr>
                <w:rFonts w:hint="cs"/>
                <w:bCs/>
                <w:szCs w:val="24"/>
                <w:rtl/>
              </w:rPr>
              <w:t xml:space="preserve"> التكاليف</w:t>
            </w:r>
          </w:p>
        </w:tc>
      </w:tr>
      <w:tr w:rsidR="00614AF4" w:rsidRPr="002D16DA" w14:paraId="1DC55164" w14:textId="77777777" w:rsidTr="00061232">
        <w:trPr>
          <w:trHeight w:val="271"/>
        </w:trPr>
        <w:tc>
          <w:tcPr>
            <w:tcW w:w="1179" w:type="pct"/>
          </w:tcPr>
          <w:p w14:paraId="7FF93453" w14:textId="77777777" w:rsidR="00614AF4" w:rsidRPr="00B66E44" w:rsidRDefault="00614AF4" w:rsidP="00614AF4">
            <w:pPr>
              <w:widowControl w:val="0"/>
              <w:bidi/>
              <w:jc w:val="left"/>
              <w:rPr>
                <w:szCs w:val="24"/>
              </w:rPr>
            </w:pPr>
            <w:r w:rsidRPr="00B66E44">
              <w:rPr>
                <w:rFonts w:hint="cs"/>
                <w:szCs w:val="24"/>
                <w:rtl/>
              </w:rPr>
              <w:t>اليوئنديبي</w:t>
            </w:r>
          </w:p>
        </w:tc>
        <w:tc>
          <w:tcPr>
            <w:tcW w:w="1329" w:type="pct"/>
            <w:tcMar>
              <w:right w:w="288" w:type="dxa"/>
            </w:tcMar>
          </w:tcPr>
          <w:p w14:paraId="165941ED" w14:textId="03905EB9" w:rsidR="00614AF4" w:rsidRPr="00061232" w:rsidRDefault="00614AF4" w:rsidP="00614AF4">
            <w:pPr>
              <w:widowControl w:val="0"/>
              <w:bidi/>
              <w:jc w:val="left"/>
              <w:rPr>
                <w:sz w:val="20"/>
              </w:rPr>
            </w:pPr>
            <w:r w:rsidRPr="000575A7">
              <w:rPr>
                <w:color w:val="000000"/>
                <w:sz w:val="20"/>
                <w:lang w:val="en-CA"/>
              </w:rPr>
              <w:t>7</w:t>
            </w:r>
            <w:r>
              <w:rPr>
                <w:color w:val="000000"/>
                <w:sz w:val="20"/>
                <w:lang w:val="en-CA"/>
              </w:rPr>
              <w:t>56</w:t>
            </w:r>
            <w:r w:rsidRPr="000575A7">
              <w:rPr>
                <w:color w:val="000000"/>
                <w:sz w:val="20"/>
                <w:lang w:val="en-CA"/>
              </w:rPr>
              <w:t>,</w:t>
            </w:r>
            <w:r>
              <w:rPr>
                <w:color w:val="000000"/>
                <w:sz w:val="20"/>
                <w:lang w:val="en-CA"/>
              </w:rPr>
              <w:t>2</w:t>
            </w:r>
            <w:r w:rsidRPr="000575A7">
              <w:rPr>
                <w:color w:val="000000"/>
                <w:sz w:val="20"/>
                <w:lang w:val="en-CA"/>
              </w:rPr>
              <w:t>29</w:t>
            </w:r>
          </w:p>
        </w:tc>
        <w:tc>
          <w:tcPr>
            <w:tcW w:w="1240" w:type="pct"/>
            <w:tcMar>
              <w:right w:w="288" w:type="dxa"/>
            </w:tcMar>
          </w:tcPr>
          <w:p w14:paraId="7942D89E" w14:textId="79A74E61" w:rsidR="00614AF4" w:rsidRPr="00061232" w:rsidRDefault="00614AF4" w:rsidP="00614AF4">
            <w:pPr>
              <w:widowControl w:val="0"/>
              <w:bidi/>
              <w:jc w:val="left"/>
              <w:rPr>
                <w:sz w:val="20"/>
              </w:rPr>
            </w:pPr>
            <w:r w:rsidRPr="000575A7">
              <w:rPr>
                <w:color w:val="000000"/>
                <w:sz w:val="20"/>
              </w:rPr>
              <w:t>5</w:t>
            </w:r>
            <w:r>
              <w:rPr>
                <w:color w:val="000000"/>
                <w:sz w:val="20"/>
              </w:rPr>
              <w:t>5</w:t>
            </w:r>
            <w:r w:rsidRPr="000575A7">
              <w:rPr>
                <w:color w:val="000000"/>
                <w:sz w:val="20"/>
              </w:rPr>
              <w:t>,</w:t>
            </w:r>
            <w:r>
              <w:rPr>
                <w:color w:val="000000"/>
                <w:sz w:val="20"/>
              </w:rPr>
              <w:t>951</w:t>
            </w:r>
          </w:p>
        </w:tc>
        <w:tc>
          <w:tcPr>
            <w:tcW w:w="1252" w:type="pct"/>
            <w:tcMar>
              <w:right w:w="288" w:type="dxa"/>
            </w:tcMar>
          </w:tcPr>
          <w:p w14:paraId="147D1618" w14:textId="43C036BC" w:rsidR="00614AF4" w:rsidRPr="00061232" w:rsidRDefault="00614AF4" w:rsidP="00614AF4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color w:val="000000"/>
                <w:sz w:val="20"/>
              </w:rPr>
              <w:t>812</w:t>
            </w:r>
            <w:r w:rsidRPr="000575A7">
              <w:rPr>
                <w:color w:val="000000"/>
                <w:sz w:val="20"/>
              </w:rPr>
              <w:t>,</w:t>
            </w:r>
            <w:r>
              <w:rPr>
                <w:color w:val="000000"/>
                <w:sz w:val="20"/>
              </w:rPr>
              <w:t>180</w:t>
            </w:r>
          </w:p>
        </w:tc>
      </w:tr>
      <w:tr w:rsidR="00614AF4" w:rsidRPr="002D16DA" w14:paraId="15D37451" w14:textId="77777777" w:rsidTr="00D76F03">
        <w:trPr>
          <w:trHeight w:val="271"/>
        </w:trPr>
        <w:tc>
          <w:tcPr>
            <w:tcW w:w="1179" w:type="pct"/>
          </w:tcPr>
          <w:p w14:paraId="35D0256C" w14:textId="4D5B1F66" w:rsidR="00614AF4" w:rsidRPr="00B66E44" w:rsidRDefault="00614AF4" w:rsidP="00614AF4">
            <w:pPr>
              <w:widowControl w:val="0"/>
              <w:bidi/>
              <w:jc w:val="left"/>
              <w:rPr>
                <w:szCs w:val="24"/>
                <w:highlight w:val="yellow"/>
              </w:rPr>
            </w:pPr>
            <w:r w:rsidRPr="00B66E44">
              <w:rPr>
                <w:rFonts w:hint="cs"/>
                <w:szCs w:val="24"/>
                <w:rtl/>
              </w:rPr>
              <w:t>اليونيب</w:t>
            </w:r>
          </w:p>
        </w:tc>
        <w:tc>
          <w:tcPr>
            <w:tcW w:w="1329" w:type="pct"/>
            <w:tcMar>
              <w:right w:w="288" w:type="dxa"/>
            </w:tcMar>
            <w:vAlign w:val="bottom"/>
          </w:tcPr>
          <w:p w14:paraId="0D386DA4" w14:textId="7260D2FF" w:rsidR="00614AF4" w:rsidRPr="00061232" w:rsidRDefault="00614AF4" w:rsidP="00614AF4">
            <w:pPr>
              <w:bidi/>
              <w:jc w:val="left"/>
              <w:rPr>
                <w:sz w:val="20"/>
              </w:rPr>
            </w:pPr>
            <w:r w:rsidRPr="000575A7">
              <w:rPr>
                <w:bCs/>
                <w:color w:val="000000"/>
                <w:sz w:val="20"/>
                <w:lang w:val="en-CA"/>
              </w:rPr>
              <w:t>686,656</w:t>
            </w:r>
          </w:p>
        </w:tc>
        <w:tc>
          <w:tcPr>
            <w:tcW w:w="1240" w:type="pct"/>
            <w:tcMar>
              <w:right w:w="288" w:type="dxa"/>
            </w:tcMar>
            <w:vAlign w:val="bottom"/>
          </w:tcPr>
          <w:p w14:paraId="48D2D20B" w14:textId="0E956160" w:rsidR="00614AF4" w:rsidRPr="00061232" w:rsidRDefault="00614AF4" w:rsidP="00614AF4">
            <w:pPr>
              <w:bidi/>
              <w:jc w:val="left"/>
              <w:rPr>
                <w:sz w:val="20"/>
              </w:rPr>
            </w:pPr>
            <w:r w:rsidRPr="000575A7">
              <w:rPr>
                <w:bCs/>
                <w:color w:val="000000"/>
                <w:sz w:val="20"/>
              </w:rPr>
              <w:t>61,080</w:t>
            </w:r>
          </w:p>
        </w:tc>
        <w:tc>
          <w:tcPr>
            <w:tcW w:w="1252" w:type="pct"/>
            <w:tcMar>
              <w:right w:w="288" w:type="dxa"/>
            </w:tcMar>
          </w:tcPr>
          <w:p w14:paraId="5AD0C2F1" w14:textId="142414FB" w:rsidR="00614AF4" w:rsidRPr="00061232" w:rsidRDefault="00614AF4" w:rsidP="00614AF4">
            <w:pPr>
              <w:bidi/>
              <w:jc w:val="left"/>
              <w:rPr>
                <w:color w:val="000000"/>
                <w:sz w:val="20"/>
              </w:rPr>
            </w:pPr>
            <w:r w:rsidRPr="000575A7">
              <w:rPr>
                <w:bCs/>
                <w:sz w:val="20"/>
              </w:rPr>
              <w:t>747,736</w:t>
            </w:r>
          </w:p>
        </w:tc>
      </w:tr>
      <w:tr w:rsidR="00614AF4" w:rsidRPr="002D16DA" w14:paraId="56F06FCE" w14:textId="77777777" w:rsidTr="00D76F03">
        <w:trPr>
          <w:trHeight w:val="271"/>
        </w:trPr>
        <w:tc>
          <w:tcPr>
            <w:tcW w:w="1179" w:type="pct"/>
          </w:tcPr>
          <w:p w14:paraId="6C21F5F4" w14:textId="77777777" w:rsidR="00614AF4" w:rsidRPr="00B66E44" w:rsidRDefault="00614AF4" w:rsidP="00614AF4">
            <w:pPr>
              <w:widowControl w:val="0"/>
              <w:bidi/>
              <w:jc w:val="left"/>
              <w:rPr>
                <w:szCs w:val="24"/>
              </w:rPr>
            </w:pPr>
            <w:r w:rsidRPr="00B66E44">
              <w:rPr>
                <w:rFonts w:hint="cs"/>
                <w:szCs w:val="24"/>
                <w:rtl/>
              </w:rPr>
              <w:t>اليونيدو</w:t>
            </w:r>
          </w:p>
        </w:tc>
        <w:tc>
          <w:tcPr>
            <w:tcW w:w="1329" w:type="pct"/>
            <w:tcBorders>
              <w:bottom w:val="single" w:sz="4" w:space="0" w:color="auto"/>
            </w:tcBorders>
            <w:tcMar>
              <w:right w:w="288" w:type="dxa"/>
            </w:tcMar>
            <w:vAlign w:val="bottom"/>
          </w:tcPr>
          <w:p w14:paraId="6DE58A1F" w14:textId="57391CF7" w:rsidR="00614AF4" w:rsidRPr="00061232" w:rsidRDefault="00614AF4" w:rsidP="00614AF4">
            <w:pPr>
              <w:bidi/>
              <w:jc w:val="left"/>
              <w:rPr>
                <w:color w:val="000000"/>
                <w:sz w:val="20"/>
                <w:lang w:val="en-CA"/>
              </w:rPr>
            </w:pPr>
            <w:r w:rsidRPr="00EC1F84">
              <w:rPr>
                <w:bCs/>
                <w:sz w:val="20"/>
              </w:rPr>
              <w:t>794,898</w:t>
            </w:r>
          </w:p>
        </w:tc>
        <w:tc>
          <w:tcPr>
            <w:tcW w:w="1240" w:type="pct"/>
            <w:tcMar>
              <w:right w:w="288" w:type="dxa"/>
            </w:tcMar>
            <w:vAlign w:val="bottom"/>
          </w:tcPr>
          <w:p w14:paraId="19F0CA77" w14:textId="6E9F000B" w:rsidR="00614AF4" w:rsidRPr="00061232" w:rsidRDefault="00614AF4" w:rsidP="00614AF4">
            <w:pPr>
              <w:bidi/>
              <w:jc w:val="left"/>
              <w:rPr>
                <w:color w:val="000000"/>
                <w:sz w:val="20"/>
              </w:rPr>
            </w:pPr>
            <w:r w:rsidRPr="00EC1F84">
              <w:rPr>
                <w:bCs/>
                <w:sz w:val="20"/>
              </w:rPr>
              <w:t>57,619</w:t>
            </w:r>
          </w:p>
        </w:tc>
        <w:tc>
          <w:tcPr>
            <w:tcW w:w="1252" w:type="pct"/>
            <w:tcMar>
              <w:right w:w="288" w:type="dxa"/>
            </w:tcMar>
            <w:vAlign w:val="bottom"/>
          </w:tcPr>
          <w:p w14:paraId="4593ECCE" w14:textId="5607D08F" w:rsidR="00614AF4" w:rsidRPr="00061232" w:rsidRDefault="00614AF4" w:rsidP="00614AF4">
            <w:pPr>
              <w:bidi/>
              <w:jc w:val="left"/>
              <w:rPr>
                <w:color w:val="000000"/>
                <w:sz w:val="20"/>
              </w:rPr>
            </w:pPr>
            <w:r w:rsidRPr="00EC1F84">
              <w:rPr>
                <w:bCs/>
                <w:sz w:val="20"/>
              </w:rPr>
              <w:t>852,517</w:t>
            </w:r>
          </w:p>
        </w:tc>
      </w:tr>
      <w:tr w:rsidR="00614AF4" w:rsidRPr="002D16DA" w14:paraId="4846083F" w14:textId="77777777" w:rsidTr="00061232">
        <w:trPr>
          <w:trHeight w:val="271"/>
        </w:trPr>
        <w:tc>
          <w:tcPr>
            <w:tcW w:w="1179" w:type="pct"/>
          </w:tcPr>
          <w:p w14:paraId="60FE0AED" w14:textId="77777777" w:rsidR="00614AF4" w:rsidRPr="00B66E44" w:rsidRDefault="00614AF4" w:rsidP="00614AF4">
            <w:pPr>
              <w:widowControl w:val="0"/>
              <w:bidi/>
              <w:jc w:val="left"/>
              <w:rPr>
                <w:szCs w:val="24"/>
              </w:rPr>
            </w:pPr>
            <w:r w:rsidRPr="00B66E44">
              <w:rPr>
                <w:rFonts w:hint="cs"/>
                <w:szCs w:val="24"/>
                <w:rtl/>
              </w:rPr>
              <w:t>البنك الدولي</w:t>
            </w:r>
          </w:p>
        </w:tc>
        <w:tc>
          <w:tcPr>
            <w:tcW w:w="1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288" w:type="dxa"/>
            </w:tcMar>
          </w:tcPr>
          <w:p w14:paraId="0CF5FED1" w14:textId="0CE6DD0D" w:rsidR="00614AF4" w:rsidRPr="00061232" w:rsidRDefault="00614AF4" w:rsidP="00614AF4">
            <w:pPr>
              <w:bidi/>
              <w:jc w:val="left"/>
              <w:rPr>
                <w:color w:val="000000"/>
                <w:sz w:val="20"/>
                <w:lang w:val="en-CA"/>
              </w:rPr>
            </w:pPr>
            <w:r w:rsidRPr="00EC1F84">
              <w:rPr>
                <w:bCs/>
                <w:color w:val="000000"/>
                <w:sz w:val="20"/>
                <w:lang w:val="en-CA"/>
              </w:rPr>
              <w:t>108,881</w:t>
            </w:r>
          </w:p>
        </w:tc>
        <w:tc>
          <w:tcPr>
            <w:tcW w:w="124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288" w:type="dxa"/>
            </w:tcMar>
          </w:tcPr>
          <w:p w14:paraId="543D4DCC" w14:textId="1226A150" w:rsidR="00614AF4" w:rsidRPr="00061232" w:rsidRDefault="00614AF4" w:rsidP="00614AF4">
            <w:pPr>
              <w:bidi/>
              <w:jc w:val="left"/>
              <w:rPr>
                <w:color w:val="000000"/>
                <w:sz w:val="20"/>
              </w:rPr>
            </w:pPr>
            <w:r w:rsidRPr="00EC1F84">
              <w:rPr>
                <w:bCs/>
                <w:color w:val="000000"/>
                <w:sz w:val="20"/>
              </w:rPr>
              <w:t>52,061</w:t>
            </w:r>
          </w:p>
        </w:tc>
        <w:tc>
          <w:tcPr>
            <w:tcW w:w="1252" w:type="pct"/>
            <w:tcMar>
              <w:right w:w="288" w:type="dxa"/>
            </w:tcMar>
          </w:tcPr>
          <w:p w14:paraId="4EDE7BF3" w14:textId="03EBDBF8" w:rsidR="00614AF4" w:rsidRPr="00061232" w:rsidRDefault="00614AF4" w:rsidP="00614AF4">
            <w:pPr>
              <w:bidi/>
              <w:jc w:val="left"/>
              <w:rPr>
                <w:sz w:val="20"/>
              </w:rPr>
            </w:pPr>
            <w:r w:rsidRPr="00EC1F84">
              <w:rPr>
                <w:bCs/>
                <w:sz w:val="20"/>
              </w:rPr>
              <w:t>160,942</w:t>
            </w:r>
          </w:p>
        </w:tc>
      </w:tr>
      <w:tr w:rsidR="00614AF4" w:rsidRPr="002D16DA" w14:paraId="41B1C365" w14:textId="77777777" w:rsidTr="00D76F03">
        <w:trPr>
          <w:trHeight w:val="271"/>
        </w:trPr>
        <w:tc>
          <w:tcPr>
            <w:tcW w:w="1179" w:type="pct"/>
            <w:vAlign w:val="center"/>
          </w:tcPr>
          <w:p w14:paraId="41B7331A" w14:textId="77777777" w:rsidR="00614AF4" w:rsidRPr="00B66E44" w:rsidRDefault="00614AF4" w:rsidP="00614AF4">
            <w:pPr>
              <w:widowControl w:val="0"/>
              <w:bidi/>
              <w:jc w:val="left"/>
              <w:rPr>
                <w:bCs/>
                <w:szCs w:val="24"/>
              </w:rPr>
            </w:pPr>
            <w:r w:rsidRPr="00B66E44">
              <w:rPr>
                <w:rFonts w:hint="cs"/>
                <w:bCs/>
                <w:szCs w:val="24"/>
                <w:rtl/>
              </w:rPr>
              <w:t>المجموع</w:t>
            </w:r>
          </w:p>
        </w:tc>
        <w:tc>
          <w:tcPr>
            <w:tcW w:w="1329" w:type="pct"/>
            <w:tcBorders>
              <w:top w:val="single" w:sz="4" w:space="0" w:color="auto"/>
            </w:tcBorders>
            <w:tcMar>
              <w:right w:w="288" w:type="dxa"/>
            </w:tcMar>
            <w:vAlign w:val="bottom"/>
          </w:tcPr>
          <w:p w14:paraId="2C303A99" w14:textId="7D1FAC61" w:rsidR="00614AF4" w:rsidRPr="00061232" w:rsidRDefault="00614AF4" w:rsidP="00614AF4">
            <w:pPr>
              <w:bidi/>
              <w:jc w:val="left"/>
              <w:rPr>
                <w:sz w:val="20"/>
              </w:rPr>
            </w:pPr>
            <w:r w:rsidRPr="001E6238">
              <w:rPr>
                <w:b/>
                <w:color w:val="000000"/>
                <w:sz w:val="20"/>
              </w:rPr>
              <w:t>2,346,664</w:t>
            </w:r>
          </w:p>
        </w:tc>
        <w:tc>
          <w:tcPr>
            <w:tcW w:w="1240" w:type="pct"/>
            <w:tcMar>
              <w:right w:w="288" w:type="dxa"/>
            </w:tcMar>
            <w:vAlign w:val="bottom"/>
          </w:tcPr>
          <w:p w14:paraId="5144C45E" w14:textId="7E9F0E2C" w:rsidR="00614AF4" w:rsidRPr="00061232" w:rsidRDefault="00614AF4" w:rsidP="00614AF4">
            <w:pPr>
              <w:bidi/>
              <w:jc w:val="left"/>
              <w:rPr>
                <w:sz w:val="20"/>
              </w:rPr>
            </w:pPr>
            <w:r w:rsidRPr="001E6238">
              <w:rPr>
                <w:b/>
                <w:color w:val="000000"/>
                <w:sz w:val="20"/>
              </w:rPr>
              <w:t>226,711</w:t>
            </w:r>
          </w:p>
        </w:tc>
        <w:tc>
          <w:tcPr>
            <w:tcW w:w="1252" w:type="pct"/>
            <w:tcMar>
              <w:right w:w="288" w:type="dxa"/>
            </w:tcMar>
            <w:vAlign w:val="bottom"/>
          </w:tcPr>
          <w:p w14:paraId="562E1A3F" w14:textId="24E8CE87" w:rsidR="00614AF4" w:rsidRPr="00061232" w:rsidRDefault="00614AF4" w:rsidP="00614AF4">
            <w:pPr>
              <w:bidi/>
              <w:jc w:val="left"/>
              <w:rPr>
                <w:sz w:val="20"/>
              </w:rPr>
            </w:pPr>
            <w:r w:rsidRPr="001E6238">
              <w:rPr>
                <w:b/>
                <w:color w:val="000000"/>
                <w:sz w:val="20"/>
              </w:rPr>
              <w:t>2,573,375</w:t>
            </w:r>
          </w:p>
        </w:tc>
      </w:tr>
    </w:tbl>
    <w:p w14:paraId="69F7DD2E" w14:textId="207EB1AD" w:rsidR="006201DD" w:rsidRPr="006201DD" w:rsidRDefault="006201DD" w:rsidP="00525BA2">
      <w:pPr>
        <w:pStyle w:val="Heading2"/>
        <w:numPr>
          <w:ilvl w:val="0"/>
          <w:numId w:val="10"/>
        </w:numPr>
        <w:bidi/>
        <w:spacing w:before="240"/>
        <w:rPr>
          <w:sz w:val="26"/>
          <w:szCs w:val="26"/>
          <w:lang w:val="en-US"/>
        </w:rPr>
      </w:pPr>
      <w:r w:rsidRPr="006201DD">
        <w:rPr>
          <w:sz w:val="26"/>
          <w:szCs w:val="26"/>
          <w:rtl/>
          <w:lang w:val="en-US"/>
        </w:rPr>
        <w:t>ويعرض الجدول 2 معلومات عن أرصدة ال</w:t>
      </w:r>
      <w:r w:rsidR="00A56CD3">
        <w:rPr>
          <w:sz w:val="26"/>
          <w:szCs w:val="26"/>
          <w:rtl/>
          <w:lang w:val="en-US"/>
        </w:rPr>
        <w:t>مشروعات</w:t>
      </w:r>
      <w:r w:rsidRPr="006201DD">
        <w:rPr>
          <w:sz w:val="26"/>
          <w:szCs w:val="26"/>
          <w:rtl/>
          <w:lang w:val="en-US"/>
        </w:rPr>
        <w:t xml:space="preserve"> </w:t>
      </w:r>
      <w:r w:rsidR="0014211C" w:rsidRPr="0014211C">
        <w:rPr>
          <w:sz w:val="26"/>
          <w:szCs w:val="26"/>
          <w:rtl/>
          <w:lang w:val="en-US"/>
        </w:rPr>
        <w:t xml:space="preserve">المنجزة والصادر بشأنها مقررات </w:t>
      </w:r>
      <w:r w:rsidR="00B33DC7">
        <w:rPr>
          <w:rFonts w:hint="cs"/>
          <w:sz w:val="26"/>
          <w:szCs w:val="26"/>
          <w:rtl/>
          <w:lang w:val="en-US"/>
        </w:rPr>
        <w:t xml:space="preserve">وذات المساهمات الطوعية الإضافية </w:t>
      </w:r>
      <w:r w:rsidRPr="006201DD">
        <w:rPr>
          <w:sz w:val="26"/>
          <w:szCs w:val="26"/>
          <w:rtl/>
          <w:lang w:val="en-US"/>
        </w:rPr>
        <w:t xml:space="preserve">التي </w:t>
      </w:r>
      <w:r w:rsidR="002E41EF">
        <w:rPr>
          <w:rFonts w:hint="cs"/>
          <w:sz w:val="26"/>
          <w:szCs w:val="26"/>
          <w:rtl/>
          <w:lang w:val="en-US"/>
        </w:rPr>
        <w:t>تحتفظ بها</w:t>
      </w:r>
      <w:r w:rsidRPr="006201DD">
        <w:rPr>
          <w:sz w:val="26"/>
          <w:szCs w:val="26"/>
          <w:rtl/>
          <w:lang w:val="en-US"/>
        </w:rPr>
        <w:t xml:space="preserve"> الوكالات </w:t>
      </w:r>
      <w:r w:rsidR="002E41EF">
        <w:rPr>
          <w:rFonts w:hint="cs"/>
          <w:sz w:val="26"/>
          <w:szCs w:val="26"/>
          <w:rtl/>
          <w:lang w:val="en-US"/>
        </w:rPr>
        <w:t>المنفذة.</w:t>
      </w:r>
    </w:p>
    <w:p w14:paraId="64ED1D47" w14:textId="6DEBD37E" w:rsidR="006201DD" w:rsidRDefault="006201DD" w:rsidP="002E41EF">
      <w:pPr>
        <w:pStyle w:val="Heading2"/>
        <w:keepNext/>
        <w:widowControl/>
        <w:numPr>
          <w:ilvl w:val="0"/>
          <w:numId w:val="0"/>
        </w:numPr>
        <w:bidi/>
        <w:spacing w:after="0"/>
        <w:rPr>
          <w:b/>
          <w:bCs/>
          <w:sz w:val="26"/>
          <w:szCs w:val="26"/>
          <w:rtl/>
          <w:lang w:val="en-US"/>
        </w:rPr>
      </w:pPr>
      <w:r w:rsidRPr="006201DD">
        <w:rPr>
          <w:b/>
          <w:bCs/>
          <w:sz w:val="26"/>
          <w:szCs w:val="26"/>
          <w:rtl/>
          <w:lang w:val="en-US"/>
        </w:rPr>
        <w:t>الجدول 2</w:t>
      </w:r>
      <w:r w:rsidR="002E41EF">
        <w:rPr>
          <w:rFonts w:hint="cs"/>
          <w:b/>
          <w:bCs/>
          <w:sz w:val="26"/>
          <w:szCs w:val="26"/>
          <w:rtl/>
          <w:lang w:val="en-US"/>
        </w:rPr>
        <w:t>-</w:t>
      </w:r>
      <w:r w:rsidRPr="006201DD">
        <w:rPr>
          <w:b/>
          <w:bCs/>
          <w:sz w:val="26"/>
          <w:szCs w:val="26"/>
          <w:rtl/>
          <w:lang w:val="en-US"/>
        </w:rPr>
        <w:t xml:space="preserve"> أرصدة المشروعات المنجزة </w:t>
      </w:r>
      <w:r w:rsidR="00525BA2" w:rsidRPr="00525BA2">
        <w:rPr>
          <w:b/>
          <w:bCs/>
          <w:sz w:val="26"/>
          <w:szCs w:val="26"/>
          <w:rtl/>
          <w:lang w:val="en-US"/>
        </w:rPr>
        <w:t xml:space="preserve">والصادر بشأنها مقررات </w:t>
      </w:r>
      <w:r w:rsidR="00B33DC7">
        <w:rPr>
          <w:rFonts w:hint="cs"/>
          <w:b/>
          <w:bCs/>
          <w:sz w:val="26"/>
          <w:szCs w:val="26"/>
          <w:rtl/>
          <w:lang w:val="en-US"/>
        </w:rPr>
        <w:t>وذات المساهمات الطوعية الإضافية</w:t>
      </w:r>
      <w:r w:rsidR="00525BA2" w:rsidRPr="00525BA2">
        <w:rPr>
          <w:b/>
          <w:bCs/>
          <w:sz w:val="26"/>
          <w:szCs w:val="26"/>
          <w:rtl/>
          <w:lang w:val="en-US"/>
        </w:rPr>
        <w:t xml:space="preserve"> </w:t>
      </w:r>
      <w:r w:rsidRPr="006201DD">
        <w:rPr>
          <w:b/>
          <w:bCs/>
          <w:sz w:val="26"/>
          <w:szCs w:val="26"/>
          <w:rtl/>
          <w:lang w:val="en-US"/>
        </w:rPr>
        <w:t xml:space="preserve">التي </w:t>
      </w:r>
      <w:r w:rsidR="002E41EF">
        <w:rPr>
          <w:rFonts w:hint="cs"/>
          <w:b/>
          <w:bCs/>
          <w:sz w:val="26"/>
          <w:szCs w:val="26"/>
          <w:rtl/>
          <w:lang w:val="en-US"/>
        </w:rPr>
        <w:t>تحتفظ بها</w:t>
      </w:r>
      <w:r w:rsidRPr="006201DD">
        <w:rPr>
          <w:b/>
          <w:bCs/>
          <w:sz w:val="26"/>
          <w:szCs w:val="26"/>
          <w:rtl/>
          <w:lang w:val="en-US"/>
        </w:rPr>
        <w:t xml:space="preserve"> الو</w:t>
      </w:r>
      <w:r w:rsidR="00B04448">
        <w:rPr>
          <w:b/>
          <w:bCs/>
          <w:sz w:val="26"/>
          <w:szCs w:val="26"/>
          <w:rtl/>
          <w:lang w:val="en-US"/>
        </w:rPr>
        <w:t>ك</w:t>
      </w:r>
      <w:r w:rsidRPr="006201DD">
        <w:rPr>
          <w:b/>
          <w:bCs/>
          <w:sz w:val="26"/>
          <w:szCs w:val="26"/>
          <w:rtl/>
          <w:lang w:val="en-US"/>
        </w:rPr>
        <w:t>الات المنفذة (بما في ذلك ت</w:t>
      </w:r>
      <w:r w:rsidR="00B04448">
        <w:rPr>
          <w:b/>
          <w:bCs/>
          <w:sz w:val="26"/>
          <w:szCs w:val="26"/>
          <w:rtl/>
          <w:lang w:val="en-US"/>
        </w:rPr>
        <w:t>ك</w:t>
      </w:r>
      <w:r w:rsidRPr="006201DD">
        <w:rPr>
          <w:b/>
          <w:bCs/>
          <w:sz w:val="26"/>
          <w:szCs w:val="26"/>
          <w:rtl/>
          <w:lang w:val="en-US"/>
        </w:rPr>
        <w:t>ال</w:t>
      </w:r>
      <w:r w:rsidR="00B04448">
        <w:rPr>
          <w:rFonts w:hint="cs"/>
          <w:b/>
          <w:bCs/>
          <w:sz w:val="26"/>
          <w:szCs w:val="26"/>
          <w:rtl/>
          <w:lang w:val="en-US"/>
        </w:rPr>
        <w:t>ي</w:t>
      </w:r>
      <w:r w:rsidRPr="006201DD">
        <w:rPr>
          <w:rFonts w:hint="eastAsia"/>
          <w:b/>
          <w:bCs/>
          <w:sz w:val="26"/>
          <w:szCs w:val="26"/>
          <w:rtl/>
          <w:lang w:val="en-US"/>
        </w:rPr>
        <w:t>ف</w:t>
      </w:r>
      <w:r w:rsidRPr="006201DD">
        <w:rPr>
          <w:b/>
          <w:bCs/>
          <w:sz w:val="26"/>
          <w:szCs w:val="26"/>
          <w:rtl/>
          <w:lang w:val="en-US"/>
        </w:rPr>
        <w:t xml:space="preserve"> دعم الو</w:t>
      </w:r>
      <w:r w:rsidR="00B04448">
        <w:rPr>
          <w:b/>
          <w:bCs/>
          <w:sz w:val="26"/>
          <w:szCs w:val="26"/>
          <w:rtl/>
          <w:lang w:val="en-US"/>
        </w:rPr>
        <w:t>ك</w:t>
      </w:r>
      <w:r w:rsidRPr="006201DD">
        <w:rPr>
          <w:b/>
          <w:bCs/>
          <w:sz w:val="26"/>
          <w:szCs w:val="26"/>
          <w:rtl/>
          <w:lang w:val="en-US"/>
        </w:rPr>
        <w:t>الة)</w:t>
      </w:r>
    </w:p>
    <w:p w14:paraId="77891863" w14:textId="77777777" w:rsidR="00525BA2" w:rsidRDefault="00525BA2" w:rsidP="00525BA2">
      <w:pPr>
        <w:bidi/>
        <w:rPr>
          <w:rtl/>
          <w:lang w:val="en-US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035"/>
        <w:gridCol w:w="469"/>
        <w:gridCol w:w="1036"/>
        <w:gridCol w:w="468"/>
        <w:gridCol w:w="938"/>
        <w:gridCol w:w="468"/>
        <w:gridCol w:w="1035"/>
        <w:gridCol w:w="468"/>
        <w:gridCol w:w="930"/>
        <w:gridCol w:w="468"/>
        <w:gridCol w:w="1035"/>
      </w:tblGrid>
      <w:tr w:rsidR="00B579E7" w:rsidRPr="004445BA" w14:paraId="7A231060" w14:textId="77777777" w:rsidTr="00B66E44">
        <w:trPr>
          <w:tblHeader/>
        </w:trPr>
        <w:tc>
          <w:tcPr>
            <w:tcW w:w="0" w:type="auto"/>
          </w:tcPr>
          <w:p w14:paraId="617987DF" w14:textId="77777777" w:rsidR="004445BA" w:rsidRPr="00B66E44" w:rsidRDefault="004445BA" w:rsidP="004445BA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B66E44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سنة الإنجاز</w:t>
            </w:r>
          </w:p>
        </w:tc>
        <w:tc>
          <w:tcPr>
            <w:tcW w:w="0" w:type="auto"/>
            <w:gridSpan w:val="2"/>
          </w:tcPr>
          <w:p w14:paraId="0E5E643C" w14:textId="77777777" w:rsidR="004445BA" w:rsidRPr="00B66E44" w:rsidRDefault="004445BA" w:rsidP="004445BA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B66E44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اليوئنديبي</w:t>
            </w:r>
          </w:p>
        </w:tc>
        <w:tc>
          <w:tcPr>
            <w:tcW w:w="0" w:type="auto"/>
            <w:gridSpan w:val="2"/>
          </w:tcPr>
          <w:p w14:paraId="56380CB1" w14:textId="0B1D7FD7" w:rsidR="004445BA" w:rsidRPr="00B66E44" w:rsidRDefault="004445BA" w:rsidP="004445BA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B66E44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rtl/>
                <w:lang w:eastAsia="en-CA"/>
              </w:rPr>
              <w:t>اليونيب</w:t>
            </w:r>
          </w:p>
        </w:tc>
        <w:tc>
          <w:tcPr>
            <w:tcW w:w="0" w:type="auto"/>
            <w:gridSpan w:val="2"/>
          </w:tcPr>
          <w:p w14:paraId="3F4BB34C" w14:textId="77777777" w:rsidR="004445BA" w:rsidRPr="00B66E44" w:rsidRDefault="00E07983" w:rsidP="004445BA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B66E44">
              <w:rPr>
                <w:rFonts w:asciiTheme="majorBidi" w:hAnsiTheme="majorBidi" w:cstheme="majorBidi" w:hint="cs"/>
                <w:bCs/>
                <w:sz w:val="22"/>
                <w:szCs w:val="22"/>
                <w:rtl/>
              </w:rPr>
              <w:t>اليونيدو</w:t>
            </w:r>
          </w:p>
        </w:tc>
        <w:tc>
          <w:tcPr>
            <w:tcW w:w="0" w:type="auto"/>
            <w:gridSpan w:val="2"/>
          </w:tcPr>
          <w:p w14:paraId="562A5202" w14:textId="77777777" w:rsidR="004445BA" w:rsidRPr="00B66E44" w:rsidRDefault="004445BA" w:rsidP="004445BA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B66E44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البنك الدولي</w:t>
            </w:r>
          </w:p>
        </w:tc>
        <w:tc>
          <w:tcPr>
            <w:tcW w:w="0" w:type="auto"/>
            <w:gridSpan w:val="2"/>
          </w:tcPr>
          <w:p w14:paraId="30990A0B" w14:textId="77777777" w:rsidR="004445BA" w:rsidRPr="00B66E44" w:rsidRDefault="004445BA" w:rsidP="004445BA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B66E44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المجموع</w:t>
            </w:r>
          </w:p>
        </w:tc>
      </w:tr>
      <w:tr w:rsidR="001945CE" w:rsidRPr="004445BA" w14:paraId="14294152" w14:textId="77777777" w:rsidTr="00B66E44">
        <w:trPr>
          <w:tblHeader/>
        </w:trPr>
        <w:tc>
          <w:tcPr>
            <w:tcW w:w="0" w:type="auto"/>
          </w:tcPr>
          <w:p w14:paraId="2E381E8C" w14:textId="77777777" w:rsidR="004445BA" w:rsidRPr="00B66E44" w:rsidRDefault="004445BA" w:rsidP="004445BA">
            <w:pPr>
              <w:tabs>
                <w:tab w:val="center" w:pos="4320"/>
                <w:tab w:val="right" w:pos="8640"/>
              </w:tabs>
              <w:bidi/>
              <w:rPr>
                <w:rFonts w:asciiTheme="majorBidi" w:hAnsiTheme="majorBidi" w:cstheme="majorBidi"/>
                <w:b/>
                <w:sz w:val="22"/>
                <w:szCs w:val="22"/>
              </w:rPr>
            </w:pPr>
          </w:p>
        </w:tc>
        <w:tc>
          <w:tcPr>
            <w:tcW w:w="0" w:type="auto"/>
          </w:tcPr>
          <w:p w14:paraId="39F8BB73" w14:textId="77777777" w:rsidR="004445BA" w:rsidRPr="00B66E44" w:rsidRDefault="004445BA" w:rsidP="004445BA">
            <w:pPr>
              <w:keepNext/>
              <w:keepLines/>
              <w:bidi/>
              <w:ind w:left="-108" w:right="-97"/>
              <w:jc w:val="center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B66E44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العدد</w:t>
            </w:r>
          </w:p>
        </w:tc>
        <w:tc>
          <w:tcPr>
            <w:tcW w:w="0" w:type="auto"/>
          </w:tcPr>
          <w:p w14:paraId="163BF569" w14:textId="77777777" w:rsidR="004445BA" w:rsidRPr="00B66E44" w:rsidRDefault="004445BA" w:rsidP="004445BA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B66E44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(دولار أمريكي)</w:t>
            </w:r>
          </w:p>
        </w:tc>
        <w:tc>
          <w:tcPr>
            <w:tcW w:w="0" w:type="auto"/>
          </w:tcPr>
          <w:p w14:paraId="15426D54" w14:textId="77777777" w:rsidR="004445BA" w:rsidRPr="00B66E44" w:rsidRDefault="004445BA" w:rsidP="004445BA">
            <w:pPr>
              <w:keepNext/>
              <w:keepLines/>
              <w:bidi/>
              <w:ind w:left="-108" w:right="-97"/>
              <w:jc w:val="center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B66E44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العدد</w:t>
            </w:r>
          </w:p>
        </w:tc>
        <w:tc>
          <w:tcPr>
            <w:tcW w:w="0" w:type="auto"/>
          </w:tcPr>
          <w:p w14:paraId="3068DB20" w14:textId="77777777" w:rsidR="004445BA" w:rsidRPr="00B66E44" w:rsidRDefault="004445BA" w:rsidP="004445BA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B66E44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(دولار أمريكي)</w:t>
            </w:r>
          </w:p>
        </w:tc>
        <w:tc>
          <w:tcPr>
            <w:tcW w:w="0" w:type="auto"/>
          </w:tcPr>
          <w:p w14:paraId="41AB2986" w14:textId="77777777" w:rsidR="004445BA" w:rsidRPr="00B66E44" w:rsidRDefault="004445BA" w:rsidP="004445BA">
            <w:pPr>
              <w:keepNext/>
              <w:keepLines/>
              <w:bidi/>
              <w:ind w:left="-108" w:right="-97"/>
              <w:jc w:val="center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B66E44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العدد</w:t>
            </w:r>
          </w:p>
        </w:tc>
        <w:tc>
          <w:tcPr>
            <w:tcW w:w="0" w:type="auto"/>
          </w:tcPr>
          <w:p w14:paraId="5E64DDC8" w14:textId="77777777" w:rsidR="004445BA" w:rsidRPr="00B66E44" w:rsidRDefault="004445BA" w:rsidP="004445BA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B66E44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(دولار أمريكي)</w:t>
            </w:r>
          </w:p>
        </w:tc>
        <w:tc>
          <w:tcPr>
            <w:tcW w:w="0" w:type="auto"/>
          </w:tcPr>
          <w:p w14:paraId="5E9D3545" w14:textId="77777777" w:rsidR="004445BA" w:rsidRPr="00B66E44" w:rsidRDefault="004445BA" w:rsidP="004445BA">
            <w:pPr>
              <w:keepNext/>
              <w:keepLines/>
              <w:bidi/>
              <w:ind w:left="-108" w:right="-97"/>
              <w:jc w:val="center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B66E44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العدد</w:t>
            </w:r>
          </w:p>
        </w:tc>
        <w:tc>
          <w:tcPr>
            <w:tcW w:w="0" w:type="auto"/>
          </w:tcPr>
          <w:p w14:paraId="50117C52" w14:textId="77777777" w:rsidR="004445BA" w:rsidRPr="00B66E44" w:rsidRDefault="004445BA" w:rsidP="004445BA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B66E44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(دولار أمريكي)</w:t>
            </w:r>
          </w:p>
        </w:tc>
        <w:tc>
          <w:tcPr>
            <w:tcW w:w="0" w:type="auto"/>
          </w:tcPr>
          <w:p w14:paraId="49DB30FA" w14:textId="77777777" w:rsidR="004445BA" w:rsidRPr="00B66E44" w:rsidRDefault="004445BA" w:rsidP="004445BA">
            <w:pPr>
              <w:keepNext/>
              <w:keepLines/>
              <w:bidi/>
              <w:ind w:left="-108" w:right="-97"/>
              <w:jc w:val="center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B66E44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العدد</w:t>
            </w:r>
          </w:p>
        </w:tc>
        <w:tc>
          <w:tcPr>
            <w:tcW w:w="0" w:type="auto"/>
          </w:tcPr>
          <w:p w14:paraId="78F2C2D4" w14:textId="77777777" w:rsidR="004445BA" w:rsidRPr="00B66E44" w:rsidRDefault="004445BA" w:rsidP="004445BA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B66E44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(دولار أمريكي)</w:t>
            </w:r>
          </w:p>
        </w:tc>
      </w:tr>
      <w:tr w:rsidR="00525BA2" w:rsidRPr="004445BA" w14:paraId="7061FCA6" w14:textId="77777777" w:rsidTr="00525BA2">
        <w:tc>
          <w:tcPr>
            <w:tcW w:w="0" w:type="auto"/>
            <w:gridSpan w:val="11"/>
          </w:tcPr>
          <w:p w14:paraId="0DBB9579" w14:textId="77777777" w:rsidR="00525BA2" w:rsidRPr="00B66E44" w:rsidRDefault="004445BA" w:rsidP="00525BA2">
            <w:pPr>
              <w:tabs>
                <w:tab w:val="center" w:pos="4320"/>
                <w:tab w:val="right" w:pos="8640"/>
              </w:tabs>
              <w:bidi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B66E44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rtl/>
                <w:lang w:eastAsia="en-CA"/>
              </w:rPr>
              <w:t>المشروعات المنجزة منذ أكثر من سنتين</w:t>
            </w:r>
          </w:p>
        </w:tc>
      </w:tr>
      <w:tr w:rsidR="00B579E7" w:rsidRPr="004445BA" w14:paraId="569097A1" w14:textId="77777777" w:rsidTr="00525BA2">
        <w:tc>
          <w:tcPr>
            <w:tcW w:w="0" w:type="auto"/>
          </w:tcPr>
          <w:p w14:paraId="7A266742" w14:textId="663A80DB" w:rsidR="00B579E7" w:rsidRPr="00B66E44" w:rsidRDefault="00B579E7" w:rsidP="00B579E7">
            <w:pPr>
              <w:tabs>
                <w:tab w:val="center" w:pos="4320"/>
                <w:tab w:val="right" w:pos="8640"/>
              </w:tabs>
              <w:bidi/>
              <w:rPr>
                <w:rFonts w:asciiTheme="majorBidi" w:hAnsiTheme="majorBidi" w:cstheme="majorBidi"/>
                <w:sz w:val="22"/>
                <w:szCs w:val="22"/>
              </w:rPr>
            </w:pPr>
            <w:r w:rsidRPr="00B66E44">
              <w:rPr>
                <w:rFonts w:asciiTheme="majorBidi" w:hAnsiTheme="majorBidi" w:cstheme="majorBidi"/>
                <w:color w:val="000000"/>
                <w:sz w:val="22"/>
                <w:szCs w:val="22"/>
                <w:lang w:eastAsia="en-CA"/>
              </w:rPr>
              <w:t>2017</w:t>
            </w:r>
          </w:p>
        </w:tc>
        <w:tc>
          <w:tcPr>
            <w:tcW w:w="0" w:type="auto"/>
          </w:tcPr>
          <w:p w14:paraId="2E545207" w14:textId="77777777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14:paraId="73DBA48A" w14:textId="77777777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14:paraId="4C4445B5" w14:textId="7A134050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14:paraId="72330917" w14:textId="4F973878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14:paraId="2AF0BD7B" w14:textId="775E33B9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79E7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14:paraId="70A1D08D" w14:textId="73F34221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B579E7">
              <w:rPr>
                <w:sz w:val="18"/>
                <w:szCs w:val="18"/>
              </w:rPr>
              <w:t>38</w:t>
            </w:r>
          </w:p>
        </w:tc>
        <w:tc>
          <w:tcPr>
            <w:tcW w:w="0" w:type="auto"/>
          </w:tcPr>
          <w:p w14:paraId="0ACAAC42" w14:textId="77777777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14:paraId="1C3F1D58" w14:textId="77777777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14:paraId="3C5589BE" w14:textId="7A0FE79D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79E7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14:paraId="38921085" w14:textId="4FC8875A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B579E7">
              <w:rPr>
                <w:sz w:val="18"/>
                <w:szCs w:val="18"/>
              </w:rPr>
              <w:t>38</w:t>
            </w:r>
          </w:p>
        </w:tc>
      </w:tr>
      <w:tr w:rsidR="00B579E7" w:rsidRPr="004445BA" w14:paraId="48528FA0" w14:textId="77777777" w:rsidTr="00525BA2">
        <w:tc>
          <w:tcPr>
            <w:tcW w:w="0" w:type="auto"/>
          </w:tcPr>
          <w:p w14:paraId="7052CB2C" w14:textId="70E87A71" w:rsidR="00B579E7" w:rsidRPr="00B66E44" w:rsidRDefault="00B579E7" w:rsidP="00B579E7">
            <w:pPr>
              <w:tabs>
                <w:tab w:val="center" w:pos="4320"/>
                <w:tab w:val="right" w:pos="8640"/>
              </w:tabs>
              <w:bidi/>
              <w:jc w:val="left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B66E44">
              <w:rPr>
                <w:rFonts w:asciiTheme="majorBidi" w:hAnsiTheme="majorBidi" w:cstheme="majorBidi"/>
                <w:color w:val="000000"/>
                <w:sz w:val="22"/>
                <w:szCs w:val="22"/>
                <w:rtl/>
                <w:lang w:eastAsia="en-CA"/>
              </w:rPr>
              <w:t xml:space="preserve">1 يناير/كانون الثاني إلى </w:t>
            </w:r>
            <w:r w:rsidRPr="00B66E44">
              <w:rPr>
                <w:rFonts w:asciiTheme="majorBidi" w:hAnsiTheme="majorBidi" w:cstheme="majorBidi" w:hint="cs"/>
                <w:color w:val="000000"/>
                <w:sz w:val="22"/>
                <w:szCs w:val="22"/>
                <w:rtl/>
                <w:lang w:eastAsia="en-CA"/>
              </w:rPr>
              <w:t>31</w:t>
            </w:r>
            <w:r w:rsidRPr="00B66E44">
              <w:rPr>
                <w:rFonts w:asciiTheme="majorBidi" w:hAnsiTheme="majorBidi" w:cstheme="majorBidi"/>
                <w:color w:val="000000"/>
                <w:sz w:val="22"/>
                <w:szCs w:val="22"/>
                <w:rtl/>
                <w:lang w:eastAsia="en-CA"/>
              </w:rPr>
              <w:t xml:space="preserve"> </w:t>
            </w:r>
            <w:r w:rsidRPr="00B66E44">
              <w:rPr>
                <w:rFonts w:asciiTheme="majorBidi" w:hAnsiTheme="majorBidi" w:cstheme="majorBidi" w:hint="cs"/>
                <w:color w:val="000000"/>
                <w:sz w:val="22"/>
                <w:szCs w:val="22"/>
                <w:rtl/>
                <w:lang w:eastAsia="en-CA"/>
              </w:rPr>
              <w:t>أكتوبر/تشرين الأول 2018</w:t>
            </w:r>
          </w:p>
        </w:tc>
        <w:tc>
          <w:tcPr>
            <w:tcW w:w="0" w:type="auto"/>
          </w:tcPr>
          <w:p w14:paraId="334940A2" w14:textId="77777777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14:paraId="1C416530" w14:textId="77777777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14:paraId="13D3B037" w14:textId="5AFD73BE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14:paraId="3B1BF649" w14:textId="484E1704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14:paraId="3AC43339" w14:textId="77777777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14:paraId="13EDF058" w14:textId="77777777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14:paraId="2A2A2342" w14:textId="77777777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14:paraId="2D9752CD" w14:textId="77777777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14:paraId="21504250" w14:textId="76D5C9DE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14:paraId="1F0CC79D" w14:textId="02AE4C8D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B579E7" w:rsidRPr="004445BA" w14:paraId="2659E16B" w14:textId="77777777" w:rsidTr="00525BA2">
        <w:tc>
          <w:tcPr>
            <w:tcW w:w="0" w:type="auto"/>
          </w:tcPr>
          <w:p w14:paraId="225CD2CE" w14:textId="77777777" w:rsidR="00B579E7" w:rsidRPr="00B66E44" w:rsidRDefault="00B579E7" w:rsidP="00B579E7">
            <w:pPr>
              <w:tabs>
                <w:tab w:val="center" w:pos="4320"/>
                <w:tab w:val="right" w:pos="8640"/>
              </w:tabs>
              <w:bidi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B66E44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rtl/>
                <w:lang w:eastAsia="en-CA"/>
              </w:rPr>
              <w:t>المجموع الفرعي</w:t>
            </w:r>
          </w:p>
        </w:tc>
        <w:tc>
          <w:tcPr>
            <w:tcW w:w="0" w:type="auto"/>
          </w:tcPr>
          <w:p w14:paraId="5E0FEEF8" w14:textId="73BB7D49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B579E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244F7A89" w14:textId="7AC23EF9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B579E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181C9677" w14:textId="7DF54166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B579E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1BC50BA7" w14:textId="1E838F59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B579E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715CD6E3" w14:textId="188A7ABA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B579E7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14:paraId="11ACBEC6" w14:textId="06AEA06C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B579E7">
              <w:rPr>
                <w:b/>
                <w:sz w:val="18"/>
                <w:szCs w:val="18"/>
              </w:rPr>
              <w:t>38</w:t>
            </w:r>
          </w:p>
        </w:tc>
        <w:tc>
          <w:tcPr>
            <w:tcW w:w="0" w:type="auto"/>
          </w:tcPr>
          <w:p w14:paraId="2B1F7298" w14:textId="744CFCF0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B579E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707C01B0" w14:textId="48907BBF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B579E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6059C049" w14:textId="0BDD396A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B579E7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14:paraId="6E329A64" w14:textId="60E34FE7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B579E7">
              <w:rPr>
                <w:b/>
                <w:sz w:val="18"/>
                <w:szCs w:val="18"/>
              </w:rPr>
              <w:t>38</w:t>
            </w:r>
          </w:p>
        </w:tc>
      </w:tr>
      <w:tr w:rsidR="00525BA2" w:rsidRPr="004445BA" w14:paraId="14E0DACB" w14:textId="77777777" w:rsidTr="00525BA2">
        <w:tc>
          <w:tcPr>
            <w:tcW w:w="0" w:type="auto"/>
            <w:gridSpan w:val="11"/>
          </w:tcPr>
          <w:p w14:paraId="61299FB5" w14:textId="77777777" w:rsidR="00525BA2" w:rsidRPr="00B66E44" w:rsidRDefault="004445BA" w:rsidP="00525BA2">
            <w:pPr>
              <w:tabs>
                <w:tab w:val="center" w:pos="4320"/>
                <w:tab w:val="right" w:pos="8640"/>
              </w:tabs>
              <w:bidi/>
              <w:jc w:val="left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B66E44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rtl/>
                <w:lang w:eastAsia="en-CA"/>
              </w:rPr>
              <w:t>المشروعات المنجزة في أقل من سنتين</w:t>
            </w:r>
          </w:p>
        </w:tc>
      </w:tr>
      <w:tr w:rsidR="001945CE" w:rsidRPr="004445BA" w14:paraId="027BFC65" w14:textId="77777777" w:rsidTr="00525BA2">
        <w:tc>
          <w:tcPr>
            <w:tcW w:w="0" w:type="auto"/>
          </w:tcPr>
          <w:p w14:paraId="113650C7" w14:textId="381684CB" w:rsidR="00B579E7" w:rsidRPr="00B66E44" w:rsidRDefault="00B579E7" w:rsidP="00B579E7">
            <w:pPr>
              <w:tabs>
                <w:tab w:val="center" w:pos="4320"/>
                <w:tab w:val="right" w:pos="8640"/>
              </w:tabs>
              <w:bidi/>
              <w:jc w:val="left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B66E44">
              <w:rPr>
                <w:rFonts w:asciiTheme="majorBidi" w:hAnsiTheme="majorBidi" w:cstheme="majorBidi"/>
                <w:color w:val="000000"/>
                <w:sz w:val="22"/>
                <w:szCs w:val="22"/>
                <w:rtl/>
                <w:lang w:eastAsia="en-CA"/>
              </w:rPr>
              <w:t xml:space="preserve">1 </w:t>
            </w:r>
            <w:r w:rsidRPr="00B66E44">
              <w:rPr>
                <w:rFonts w:asciiTheme="majorBidi" w:hAnsiTheme="majorBidi" w:cstheme="majorBidi" w:hint="cs"/>
                <w:color w:val="000000"/>
                <w:sz w:val="22"/>
                <w:szCs w:val="22"/>
                <w:rtl/>
                <w:lang w:eastAsia="en-CA"/>
              </w:rPr>
              <w:t>نوفمبر/تشرين الثاني</w:t>
            </w:r>
            <w:r w:rsidRPr="00B66E44">
              <w:rPr>
                <w:rFonts w:asciiTheme="majorBidi" w:hAnsiTheme="majorBidi" w:cstheme="majorBidi"/>
                <w:color w:val="000000"/>
                <w:sz w:val="22"/>
                <w:szCs w:val="22"/>
                <w:rtl/>
                <w:lang w:eastAsia="en-CA"/>
              </w:rPr>
              <w:t xml:space="preserve"> إلى 31 ديسمبر/كانون الأول 201</w:t>
            </w:r>
            <w:r w:rsidRPr="00B66E44">
              <w:rPr>
                <w:rFonts w:asciiTheme="majorBidi" w:hAnsiTheme="majorBidi" w:cstheme="majorBidi" w:hint="cs"/>
                <w:color w:val="000000"/>
                <w:sz w:val="22"/>
                <w:szCs w:val="22"/>
                <w:rtl/>
                <w:lang w:eastAsia="en-CA"/>
              </w:rPr>
              <w:t>8</w:t>
            </w:r>
          </w:p>
        </w:tc>
        <w:tc>
          <w:tcPr>
            <w:tcW w:w="0" w:type="auto"/>
          </w:tcPr>
          <w:p w14:paraId="6BC58A27" w14:textId="60C1EAE8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14:paraId="1451EC49" w14:textId="0A5DA55E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14:paraId="25E27893" w14:textId="459DCDE1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14:paraId="7C3860E3" w14:textId="51F01C8F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14:paraId="19E9DB3B" w14:textId="0D8B64D7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79E7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14:paraId="3B8C162A" w14:textId="4CD86616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B579E7">
              <w:rPr>
                <w:sz w:val="18"/>
                <w:szCs w:val="18"/>
              </w:rPr>
              <w:t>3,226</w:t>
            </w:r>
          </w:p>
        </w:tc>
        <w:tc>
          <w:tcPr>
            <w:tcW w:w="0" w:type="auto"/>
          </w:tcPr>
          <w:p w14:paraId="083B17C9" w14:textId="77777777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14:paraId="5E0C3B48" w14:textId="77777777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14:paraId="164B1B04" w14:textId="073475C6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79E7">
              <w:rPr>
                <w:color w:val="000000"/>
                <w:sz w:val="18"/>
                <w:szCs w:val="18"/>
                <w:lang w:val="en-CA"/>
              </w:rPr>
              <w:t>1</w:t>
            </w:r>
          </w:p>
        </w:tc>
        <w:tc>
          <w:tcPr>
            <w:tcW w:w="0" w:type="auto"/>
          </w:tcPr>
          <w:p w14:paraId="5A582478" w14:textId="6F79BAFB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B579E7">
              <w:rPr>
                <w:color w:val="000000"/>
                <w:sz w:val="18"/>
                <w:szCs w:val="18"/>
                <w:lang w:val="en-CA"/>
              </w:rPr>
              <w:t>3,226</w:t>
            </w:r>
          </w:p>
        </w:tc>
      </w:tr>
      <w:tr w:rsidR="001945CE" w:rsidRPr="004445BA" w14:paraId="71BF1CD6" w14:textId="77777777" w:rsidTr="00525BA2">
        <w:tc>
          <w:tcPr>
            <w:tcW w:w="0" w:type="auto"/>
          </w:tcPr>
          <w:p w14:paraId="698E5846" w14:textId="5F99FC6F" w:rsidR="00B579E7" w:rsidRPr="00B66E44" w:rsidRDefault="00B579E7" w:rsidP="00B579E7">
            <w:pPr>
              <w:tabs>
                <w:tab w:val="center" w:pos="4320"/>
                <w:tab w:val="right" w:pos="8640"/>
              </w:tabs>
              <w:bidi/>
              <w:jc w:val="left"/>
              <w:rPr>
                <w:rFonts w:asciiTheme="majorBidi" w:hAnsiTheme="majorBidi" w:cstheme="majorBidi"/>
                <w:color w:val="000000"/>
                <w:sz w:val="22"/>
                <w:szCs w:val="22"/>
                <w:lang w:eastAsia="en-CA"/>
              </w:rPr>
            </w:pPr>
            <w:r w:rsidRPr="00B66E44">
              <w:rPr>
                <w:rFonts w:asciiTheme="majorBidi" w:hAnsiTheme="majorBidi" w:cstheme="majorBidi" w:hint="cs"/>
                <w:color w:val="000000"/>
                <w:sz w:val="22"/>
                <w:szCs w:val="22"/>
                <w:rtl/>
                <w:lang w:eastAsia="en-CA"/>
              </w:rPr>
              <w:t>2019</w:t>
            </w:r>
          </w:p>
        </w:tc>
        <w:tc>
          <w:tcPr>
            <w:tcW w:w="0" w:type="auto"/>
          </w:tcPr>
          <w:p w14:paraId="14DD6E5F" w14:textId="2C07110B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79E7"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</w:tcPr>
          <w:p w14:paraId="0DDFDD13" w14:textId="2625A618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B579E7">
              <w:rPr>
                <w:sz w:val="18"/>
                <w:szCs w:val="18"/>
              </w:rPr>
              <w:t>5,154,243</w:t>
            </w:r>
          </w:p>
        </w:tc>
        <w:tc>
          <w:tcPr>
            <w:tcW w:w="0" w:type="auto"/>
          </w:tcPr>
          <w:p w14:paraId="6030DBF8" w14:textId="0D61AB0F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14:paraId="4D73B087" w14:textId="76EC04BC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14:paraId="6A481969" w14:textId="577E9988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79E7"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</w:tcPr>
          <w:p w14:paraId="6B03C056" w14:textId="2ED4CC5A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B579E7">
              <w:rPr>
                <w:sz w:val="18"/>
                <w:szCs w:val="18"/>
              </w:rPr>
              <w:t>93,862</w:t>
            </w:r>
          </w:p>
        </w:tc>
        <w:tc>
          <w:tcPr>
            <w:tcW w:w="0" w:type="auto"/>
          </w:tcPr>
          <w:p w14:paraId="09F6925D" w14:textId="34B05949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14:paraId="5359BBA5" w14:textId="6C5E0F06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14:paraId="34809C2F" w14:textId="328FEBF2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79E7">
              <w:rPr>
                <w:color w:val="000000"/>
                <w:sz w:val="18"/>
                <w:szCs w:val="18"/>
                <w:lang w:val="en-CA"/>
              </w:rPr>
              <w:t>35</w:t>
            </w:r>
          </w:p>
        </w:tc>
        <w:tc>
          <w:tcPr>
            <w:tcW w:w="0" w:type="auto"/>
          </w:tcPr>
          <w:p w14:paraId="44F4787D" w14:textId="0C55663E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B579E7">
              <w:rPr>
                <w:color w:val="000000"/>
                <w:sz w:val="18"/>
                <w:szCs w:val="18"/>
                <w:lang w:val="en-CA"/>
              </w:rPr>
              <w:t>5,248,105</w:t>
            </w:r>
          </w:p>
        </w:tc>
      </w:tr>
      <w:tr w:rsidR="001945CE" w:rsidRPr="004445BA" w14:paraId="79188781" w14:textId="77777777" w:rsidTr="00525BA2">
        <w:tc>
          <w:tcPr>
            <w:tcW w:w="0" w:type="auto"/>
            <w:vAlign w:val="center"/>
          </w:tcPr>
          <w:p w14:paraId="4BC23E3E" w14:textId="77777777" w:rsidR="00B579E7" w:rsidRPr="00B66E44" w:rsidRDefault="00B579E7" w:rsidP="00B579E7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val="en-CA" w:eastAsia="en-CA"/>
              </w:rPr>
            </w:pPr>
            <w:r w:rsidRPr="00B66E44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rtl/>
                <w:lang w:eastAsia="en-CA"/>
              </w:rPr>
              <w:t>المجموع الفرعي</w:t>
            </w:r>
          </w:p>
        </w:tc>
        <w:tc>
          <w:tcPr>
            <w:tcW w:w="0" w:type="auto"/>
          </w:tcPr>
          <w:p w14:paraId="75DABE24" w14:textId="08EB86C4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79E7"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</w:tcPr>
          <w:p w14:paraId="63BD6150" w14:textId="13F8B044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B579E7">
              <w:rPr>
                <w:sz w:val="18"/>
                <w:szCs w:val="18"/>
              </w:rPr>
              <w:t>5,154,243</w:t>
            </w:r>
          </w:p>
        </w:tc>
        <w:tc>
          <w:tcPr>
            <w:tcW w:w="0" w:type="auto"/>
          </w:tcPr>
          <w:p w14:paraId="734B2C2D" w14:textId="468EE51D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14:paraId="25EAACB1" w14:textId="72F85D27" w:rsidR="00B579E7" w:rsidRPr="00B579E7" w:rsidRDefault="00B579E7" w:rsidP="00B579E7">
            <w:pPr>
              <w:tabs>
                <w:tab w:val="right" w:pos="597"/>
                <w:tab w:val="center" w:pos="4320"/>
                <w:tab w:val="right" w:pos="8640"/>
              </w:tabs>
              <w:bidi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14:paraId="36EFBCF8" w14:textId="40041E66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79E7">
              <w:rPr>
                <w:b/>
                <w:sz w:val="18"/>
                <w:szCs w:val="18"/>
              </w:rPr>
              <w:t>16</w:t>
            </w:r>
          </w:p>
        </w:tc>
        <w:tc>
          <w:tcPr>
            <w:tcW w:w="0" w:type="auto"/>
          </w:tcPr>
          <w:p w14:paraId="2631588D" w14:textId="5139A656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B579E7">
              <w:rPr>
                <w:b/>
                <w:sz w:val="18"/>
                <w:szCs w:val="18"/>
              </w:rPr>
              <w:t>97,088</w:t>
            </w:r>
          </w:p>
        </w:tc>
        <w:tc>
          <w:tcPr>
            <w:tcW w:w="0" w:type="auto"/>
          </w:tcPr>
          <w:p w14:paraId="4E1EE6A0" w14:textId="2BAF13ED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14:paraId="128253F5" w14:textId="769C270A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14:paraId="2CDB8A96" w14:textId="14BCD304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79E7">
              <w:rPr>
                <w:b/>
                <w:color w:val="000000"/>
                <w:sz w:val="18"/>
                <w:szCs w:val="18"/>
                <w:lang w:val="en-CA"/>
              </w:rPr>
              <w:t>36</w:t>
            </w:r>
          </w:p>
        </w:tc>
        <w:tc>
          <w:tcPr>
            <w:tcW w:w="0" w:type="auto"/>
          </w:tcPr>
          <w:p w14:paraId="7D607940" w14:textId="053BE44D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B579E7">
              <w:rPr>
                <w:b/>
                <w:color w:val="000000"/>
                <w:sz w:val="18"/>
                <w:szCs w:val="18"/>
                <w:lang w:val="en-CA"/>
              </w:rPr>
              <w:t>5,251,331</w:t>
            </w:r>
          </w:p>
        </w:tc>
      </w:tr>
      <w:tr w:rsidR="001945CE" w:rsidRPr="004445BA" w14:paraId="46255B74" w14:textId="77777777" w:rsidTr="00525BA2">
        <w:tc>
          <w:tcPr>
            <w:tcW w:w="0" w:type="auto"/>
            <w:vAlign w:val="center"/>
          </w:tcPr>
          <w:p w14:paraId="3D13586C" w14:textId="77777777" w:rsidR="00B579E7" w:rsidRPr="00B66E44" w:rsidRDefault="00B579E7" w:rsidP="00B579E7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lang w:val="en-CA" w:eastAsia="en-CA"/>
              </w:rPr>
            </w:pPr>
            <w:r w:rsidRPr="00B66E44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rtl/>
                <w:lang w:eastAsia="en-CA"/>
              </w:rPr>
              <w:t>المجموع</w:t>
            </w:r>
          </w:p>
        </w:tc>
        <w:tc>
          <w:tcPr>
            <w:tcW w:w="0" w:type="auto"/>
          </w:tcPr>
          <w:p w14:paraId="2A340B1E" w14:textId="7B121D6C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79E7"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</w:tcPr>
          <w:p w14:paraId="299B363F" w14:textId="6A373655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B579E7">
              <w:rPr>
                <w:sz w:val="18"/>
                <w:szCs w:val="18"/>
              </w:rPr>
              <w:t>5,154,243</w:t>
            </w:r>
          </w:p>
        </w:tc>
        <w:tc>
          <w:tcPr>
            <w:tcW w:w="0" w:type="auto"/>
          </w:tcPr>
          <w:p w14:paraId="427CD924" w14:textId="328D6CDE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79E7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4AA31424" w14:textId="005C879F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B579E7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6D488FA7" w14:textId="3528FAA9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79E7"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0" w:type="auto"/>
          </w:tcPr>
          <w:p w14:paraId="13BBED10" w14:textId="26C22E13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B579E7">
              <w:rPr>
                <w:b/>
                <w:sz w:val="18"/>
                <w:szCs w:val="18"/>
              </w:rPr>
              <w:t>97,126</w:t>
            </w:r>
          </w:p>
        </w:tc>
        <w:tc>
          <w:tcPr>
            <w:tcW w:w="0" w:type="auto"/>
          </w:tcPr>
          <w:p w14:paraId="2B8227CD" w14:textId="5CE3CD0D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79E7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3B3DA4A9" w14:textId="3438B462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B579E7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46E2C248" w14:textId="30E41BFF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79E7">
              <w:rPr>
                <w:b/>
                <w:color w:val="000000"/>
                <w:sz w:val="18"/>
                <w:szCs w:val="18"/>
                <w:lang w:val="en-CA"/>
              </w:rPr>
              <w:t>37</w:t>
            </w:r>
          </w:p>
        </w:tc>
        <w:tc>
          <w:tcPr>
            <w:tcW w:w="0" w:type="auto"/>
          </w:tcPr>
          <w:p w14:paraId="04442AAA" w14:textId="7DF500F1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B579E7">
              <w:rPr>
                <w:b/>
                <w:color w:val="000000"/>
                <w:sz w:val="18"/>
                <w:szCs w:val="18"/>
                <w:lang w:val="en-CA"/>
              </w:rPr>
              <w:t>5,251,369</w:t>
            </w:r>
          </w:p>
        </w:tc>
      </w:tr>
      <w:tr w:rsidR="00525BA2" w:rsidRPr="004445BA" w14:paraId="7D7EFBD8" w14:textId="77777777" w:rsidTr="00525BA2">
        <w:tc>
          <w:tcPr>
            <w:tcW w:w="0" w:type="auto"/>
            <w:gridSpan w:val="11"/>
          </w:tcPr>
          <w:p w14:paraId="2232449D" w14:textId="77777777" w:rsidR="00525BA2" w:rsidRPr="00B66E44" w:rsidRDefault="004445BA" w:rsidP="00525BA2">
            <w:pPr>
              <w:tabs>
                <w:tab w:val="center" w:pos="4320"/>
                <w:tab w:val="right" w:pos="8640"/>
              </w:tabs>
              <w:bidi/>
              <w:jc w:val="left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B66E44">
              <w:rPr>
                <w:rFonts w:asciiTheme="majorBidi" w:hAnsiTheme="majorBidi" w:cstheme="majorBidi"/>
                <w:b/>
                <w:bCs/>
                <w:color w:val="000000"/>
                <w:sz w:val="22"/>
                <w:szCs w:val="22"/>
                <w:rtl/>
                <w:lang w:eastAsia="en-CA"/>
              </w:rPr>
              <w:lastRenderedPageBreak/>
              <w:t>المشروعات الصادر بشأنها مقررات (جارية)</w:t>
            </w:r>
          </w:p>
        </w:tc>
      </w:tr>
      <w:tr w:rsidR="001945CE" w:rsidRPr="004445BA" w14:paraId="591C75DB" w14:textId="77777777" w:rsidTr="00525BA2">
        <w:tc>
          <w:tcPr>
            <w:tcW w:w="0" w:type="auto"/>
          </w:tcPr>
          <w:p w14:paraId="0B90923F" w14:textId="3EFD2994" w:rsidR="00B579E7" w:rsidRPr="00B66E44" w:rsidRDefault="00B579E7" w:rsidP="00B579E7">
            <w:pPr>
              <w:tabs>
                <w:tab w:val="center" w:pos="4320"/>
                <w:tab w:val="right" w:pos="8640"/>
              </w:tabs>
              <w:bidi/>
              <w:rPr>
                <w:rFonts w:asciiTheme="majorBidi" w:hAnsiTheme="majorBidi" w:cstheme="majorBidi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44472944" w14:textId="4F413B3B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79E7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14:paraId="7907003F" w14:textId="122D2D4B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B579E7">
              <w:rPr>
                <w:sz w:val="18"/>
                <w:szCs w:val="18"/>
              </w:rPr>
              <w:t>185,828</w:t>
            </w:r>
          </w:p>
        </w:tc>
        <w:tc>
          <w:tcPr>
            <w:tcW w:w="0" w:type="auto"/>
          </w:tcPr>
          <w:p w14:paraId="1CA17C55" w14:textId="35F4EFCF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79E7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14:paraId="7A2B7DB3" w14:textId="7C1AE67F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B579E7">
              <w:rPr>
                <w:sz w:val="18"/>
                <w:szCs w:val="18"/>
              </w:rPr>
              <w:t>164,077</w:t>
            </w:r>
          </w:p>
        </w:tc>
        <w:tc>
          <w:tcPr>
            <w:tcW w:w="0" w:type="auto"/>
          </w:tcPr>
          <w:p w14:paraId="71823E66" w14:textId="1D15E226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79E7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</w:tcPr>
          <w:p w14:paraId="2CA0D15B" w14:textId="4A873F67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B579E7">
              <w:rPr>
                <w:sz w:val="18"/>
                <w:szCs w:val="18"/>
              </w:rPr>
              <w:t>991,301</w:t>
            </w:r>
          </w:p>
        </w:tc>
        <w:tc>
          <w:tcPr>
            <w:tcW w:w="0" w:type="auto"/>
          </w:tcPr>
          <w:p w14:paraId="308C651A" w14:textId="419827E9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14:paraId="150F7682" w14:textId="053FF927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14:paraId="0D420776" w14:textId="53D57D21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B579E7">
              <w:rPr>
                <w:color w:val="000000"/>
                <w:sz w:val="18"/>
                <w:szCs w:val="18"/>
                <w:lang w:val="en-CA"/>
              </w:rPr>
              <w:t>8</w:t>
            </w:r>
          </w:p>
        </w:tc>
        <w:tc>
          <w:tcPr>
            <w:tcW w:w="0" w:type="auto"/>
          </w:tcPr>
          <w:p w14:paraId="3924F01E" w14:textId="476E5489" w:rsidR="00B579E7" w:rsidRPr="00B579E7" w:rsidRDefault="00B579E7" w:rsidP="00B579E7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B579E7">
              <w:rPr>
                <w:color w:val="000000"/>
                <w:sz w:val="18"/>
                <w:szCs w:val="18"/>
                <w:lang w:val="en-CA"/>
              </w:rPr>
              <w:t>1,341,206</w:t>
            </w:r>
          </w:p>
        </w:tc>
      </w:tr>
      <w:tr w:rsidR="00525BA2" w:rsidRPr="004445BA" w14:paraId="06E235D3" w14:textId="77777777" w:rsidTr="00525BA2">
        <w:tc>
          <w:tcPr>
            <w:tcW w:w="0" w:type="auto"/>
            <w:gridSpan w:val="11"/>
          </w:tcPr>
          <w:p w14:paraId="33E22CEC" w14:textId="26A4A770" w:rsidR="00525BA2" w:rsidRPr="004445BA" w:rsidRDefault="004445BA" w:rsidP="00525BA2">
            <w:pPr>
              <w:tabs>
                <w:tab w:val="center" w:pos="4320"/>
                <w:tab w:val="right" w:pos="8640"/>
              </w:tabs>
              <w:bidi/>
              <w:rPr>
                <w:rFonts w:asciiTheme="majorBidi" w:hAnsiTheme="majorBidi" w:cstheme="majorBidi"/>
                <w:bCs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bCs/>
                <w:sz w:val="18"/>
                <w:szCs w:val="18"/>
                <w:rtl/>
              </w:rPr>
              <w:t xml:space="preserve">المشروعات </w:t>
            </w:r>
            <w:r w:rsidR="00B579E7">
              <w:rPr>
                <w:rFonts w:asciiTheme="majorBidi" w:hAnsiTheme="majorBidi" w:cstheme="majorBidi" w:hint="cs"/>
                <w:bCs/>
                <w:sz w:val="18"/>
                <w:szCs w:val="18"/>
                <w:rtl/>
              </w:rPr>
              <w:t>ذات المساهمات الطوعية الإضافية</w:t>
            </w:r>
          </w:p>
        </w:tc>
      </w:tr>
      <w:tr w:rsidR="001945CE" w:rsidRPr="004445BA" w14:paraId="2298ADCE" w14:textId="77777777" w:rsidTr="00525BA2">
        <w:tc>
          <w:tcPr>
            <w:tcW w:w="0" w:type="auto"/>
          </w:tcPr>
          <w:p w14:paraId="2F379C32" w14:textId="0710EB43" w:rsidR="001945CE" w:rsidRPr="004445BA" w:rsidRDefault="001945CE" w:rsidP="001945CE">
            <w:pPr>
              <w:tabs>
                <w:tab w:val="center" w:pos="4320"/>
                <w:tab w:val="right" w:pos="8640"/>
              </w:tabs>
              <w:bidi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</w:tcPr>
          <w:p w14:paraId="036FFB04" w14:textId="77777777" w:rsidR="001945CE" w:rsidRPr="004445BA" w:rsidRDefault="001945CE" w:rsidP="001945CE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14:paraId="79FD7B8D" w14:textId="77777777" w:rsidR="001945CE" w:rsidRPr="004445BA" w:rsidRDefault="001945CE" w:rsidP="001945CE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14:paraId="0C79CBC8" w14:textId="75426B22" w:rsidR="001945CE" w:rsidRPr="004445BA" w:rsidRDefault="001945CE" w:rsidP="001945CE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14:paraId="378B7F5D" w14:textId="049F7B1B" w:rsidR="001945CE" w:rsidRPr="004445BA" w:rsidRDefault="001945CE" w:rsidP="001945CE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14:paraId="7DA1E61A" w14:textId="33DCFA6E" w:rsidR="001945CE" w:rsidRPr="001945CE" w:rsidRDefault="001945CE" w:rsidP="001945CE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val="en-CA" w:bidi="ar-EG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val="en-CA"/>
              </w:rPr>
              <w:t>2</w:t>
            </w:r>
            <w:r>
              <w:rPr>
                <w:rFonts w:asciiTheme="majorBidi" w:hAnsiTheme="majorBidi" w:cstheme="majorBidi" w:hint="cs"/>
                <w:sz w:val="18"/>
                <w:szCs w:val="18"/>
                <w:rtl/>
                <w:lang w:val="en-CA"/>
              </w:rPr>
              <w:t xml:space="preserve"> </w:t>
            </w:r>
            <w:r w:rsidRPr="00061232">
              <w:rPr>
                <w:rStyle w:val="FootnoteReference"/>
                <w:sz w:val="20"/>
              </w:rPr>
              <w:footnoteReference w:id="4"/>
            </w:r>
          </w:p>
        </w:tc>
        <w:tc>
          <w:tcPr>
            <w:tcW w:w="0" w:type="auto"/>
          </w:tcPr>
          <w:p w14:paraId="4705730C" w14:textId="1E093F11" w:rsidR="001945CE" w:rsidRPr="001945CE" w:rsidRDefault="001945CE" w:rsidP="001945CE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945CE">
              <w:rPr>
                <w:sz w:val="18"/>
                <w:szCs w:val="18"/>
              </w:rPr>
              <w:t>6,637</w:t>
            </w:r>
          </w:p>
        </w:tc>
        <w:tc>
          <w:tcPr>
            <w:tcW w:w="0" w:type="auto"/>
          </w:tcPr>
          <w:p w14:paraId="371B7A16" w14:textId="77777777" w:rsidR="001945CE" w:rsidRPr="001945CE" w:rsidRDefault="001945CE" w:rsidP="001945CE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14:paraId="342778F5" w14:textId="77777777" w:rsidR="001945CE" w:rsidRPr="001945CE" w:rsidRDefault="001945CE" w:rsidP="001945CE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0" w:type="auto"/>
          </w:tcPr>
          <w:p w14:paraId="6958161C" w14:textId="63C51FBA" w:rsidR="001945CE" w:rsidRPr="001945CE" w:rsidRDefault="001945CE" w:rsidP="001945CE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945CE">
              <w:rPr>
                <w:color w:val="000000"/>
                <w:sz w:val="18"/>
                <w:szCs w:val="18"/>
                <w:lang w:val="en-CA"/>
              </w:rPr>
              <w:t>2</w:t>
            </w:r>
          </w:p>
        </w:tc>
        <w:tc>
          <w:tcPr>
            <w:tcW w:w="0" w:type="auto"/>
          </w:tcPr>
          <w:p w14:paraId="73551878" w14:textId="1C5F1763" w:rsidR="001945CE" w:rsidRPr="001945CE" w:rsidRDefault="001945CE" w:rsidP="001945CE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1945CE">
              <w:rPr>
                <w:color w:val="000000"/>
                <w:sz w:val="18"/>
                <w:szCs w:val="18"/>
                <w:lang w:val="en-CA"/>
              </w:rPr>
              <w:t>6,637</w:t>
            </w:r>
          </w:p>
        </w:tc>
      </w:tr>
      <w:tr w:rsidR="001945CE" w:rsidRPr="004445BA" w14:paraId="49510371" w14:textId="77777777" w:rsidTr="00525BA2">
        <w:tc>
          <w:tcPr>
            <w:tcW w:w="0" w:type="auto"/>
          </w:tcPr>
          <w:p w14:paraId="56507534" w14:textId="77777777" w:rsidR="001945CE" w:rsidRPr="004445BA" w:rsidRDefault="001945CE" w:rsidP="001945CE">
            <w:pPr>
              <w:tabs>
                <w:tab w:val="center" w:pos="4320"/>
                <w:tab w:val="right" w:pos="8640"/>
              </w:tabs>
              <w:bidi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4445BA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المجموع الكلي</w:t>
            </w:r>
          </w:p>
        </w:tc>
        <w:tc>
          <w:tcPr>
            <w:tcW w:w="0" w:type="auto"/>
          </w:tcPr>
          <w:p w14:paraId="67AD1CA9" w14:textId="24AA4A0A" w:rsidR="001945CE" w:rsidRPr="001945CE" w:rsidRDefault="001945CE" w:rsidP="001945CE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1945CE">
              <w:rPr>
                <w:b/>
                <w:sz w:val="18"/>
                <w:szCs w:val="18"/>
              </w:rPr>
              <w:t>21</w:t>
            </w:r>
          </w:p>
        </w:tc>
        <w:tc>
          <w:tcPr>
            <w:tcW w:w="0" w:type="auto"/>
          </w:tcPr>
          <w:p w14:paraId="77317840" w14:textId="43A5DEE5" w:rsidR="001945CE" w:rsidRPr="001945CE" w:rsidRDefault="001945CE" w:rsidP="001945CE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1945CE">
              <w:rPr>
                <w:b/>
                <w:sz w:val="18"/>
                <w:szCs w:val="18"/>
              </w:rPr>
              <w:t>5,340,071</w:t>
            </w:r>
          </w:p>
        </w:tc>
        <w:tc>
          <w:tcPr>
            <w:tcW w:w="0" w:type="auto"/>
          </w:tcPr>
          <w:p w14:paraId="3FDF2EEE" w14:textId="2FF8EE7A" w:rsidR="001945CE" w:rsidRPr="001945CE" w:rsidRDefault="001945CE" w:rsidP="001945CE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1945CE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0" w:type="auto"/>
          </w:tcPr>
          <w:p w14:paraId="701827B7" w14:textId="153315A0" w:rsidR="001945CE" w:rsidRPr="001945CE" w:rsidRDefault="001945CE" w:rsidP="001945CE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1945CE">
              <w:rPr>
                <w:b/>
                <w:sz w:val="18"/>
                <w:szCs w:val="18"/>
              </w:rPr>
              <w:t>164,077</w:t>
            </w:r>
          </w:p>
        </w:tc>
        <w:tc>
          <w:tcPr>
            <w:tcW w:w="0" w:type="auto"/>
          </w:tcPr>
          <w:p w14:paraId="69B88DB7" w14:textId="72399F2A" w:rsidR="001945CE" w:rsidRPr="001945CE" w:rsidRDefault="001945CE" w:rsidP="001945CE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1945CE">
              <w:rPr>
                <w:b/>
                <w:sz w:val="18"/>
                <w:szCs w:val="18"/>
              </w:rPr>
              <w:t>24</w:t>
            </w:r>
          </w:p>
        </w:tc>
        <w:tc>
          <w:tcPr>
            <w:tcW w:w="0" w:type="auto"/>
          </w:tcPr>
          <w:p w14:paraId="68219798" w14:textId="252F014B" w:rsidR="001945CE" w:rsidRPr="001945CE" w:rsidRDefault="001945CE" w:rsidP="001945CE">
            <w:pPr>
              <w:bidi/>
              <w:jc w:val="right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1945CE">
              <w:rPr>
                <w:b/>
                <w:sz w:val="18"/>
                <w:szCs w:val="18"/>
              </w:rPr>
              <w:t>1,095,064</w:t>
            </w:r>
          </w:p>
        </w:tc>
        <w:tc>
          <w:tcPr>
            <w:tcW w:w="0" w:type="auto"/>
          </w:tcPr>
          <w:p w14:paraId="6BC1948F" w14:textId="28AEBAE2" w:rsidR="001945CE" w:rsidRPr="001945CE" w:rsidRDefault="001945CE" w:rsidP="001945CE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1945CE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7C6D12D4" w14:textId="2076987E" w:rsidR="001945CE" w:rsidRPr="001945CE" w:rsidRDefault="001945CE" w:rsidP="001945CE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1945CE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0" w:type="auto"/>
          </w:tcPr>
          <w:p w14:paraId="7F7849F8" w14:textId="1C139E9E" w:rsidR="001945CE" w:rsidRPr="001945CE" w:rsidRDefault="001945CE" w:rsidP="001945CE">
            <w:pPr>
              <w:tabs>
                <w:tab w:val="center" w:pos="4320"/>
                <w:tab w:val="right" w:pos="8640"/>
              </w:tabs>
              <w:bidi/>
              <w:jc w:val="center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1945CE">
              <w:rPr>
                <w:b/>
                <w:color w:val="000000"/>
                <w:sz w:val="18"/>
                <w:szCs w:val="18"/>
                <w:lang w:val="en-CA"/>
              </w:rPr>
              <w:t>47</w:t>
            </w:r>
          </w:p>
        </w:tc>
        <w:tc>
          <w:tcPr>
            <w:tcW w:w="0" w:type="auto"/>
          </w:tcPr>
          <w:p w14:paraId="44BAB225" w14:textId="4A80D0B5" w:rsidR="001945CE" w:rsidRPr="001945CE" w:rsidRDefault="001945CE" w:rsidP="001945CE">
            <w:pPr>
              <w:tabs>
                <w:tab w:val="center" w:pos="4320"/>
                <w:tab w:val="right" w:pos="8640"/>
              </w:tabs>
              <w:bidi/>
              <w:jc w:val="right"/>
              <w:rPr>
                <w:rFonts w:asciiTheme="majorBidi" w:hAnsiTheme="majorBidi" w:cstheme="majorBidi"/>
                <w:b/>
                <w:sz w:val="18"/>
                <w:szCs w:val="18"/>
              </w:rPr>
            </w:pPr>
            <w:r w:rsidRPr="001945CE">
              <w:rPr>
                <w:b/>
                <w:color w:val="000000"/>
                <w:sz w:val="18"/>
                <w:szCs w:val="18"/>
                <w:lang w:val="en-CA"/>
              </w:rPr>
              <w:t>6,599,212</w:t>
            </w:r>
          </w:p>
        </w:tc>
      </w:tr>
    </w:tbl>
    <w:p w14:paraId="43FDE343" w14:textId="77777777" w:rsidR="00525BA2" w:rsidRDefault="00525BA2" w:rsidP="00525BA2">
      <w:pPr>
        <w:bidi/>
        <w:rPr>
          <w:rtl/>
          <w:lang w:val="en-US"/>
        </w:rPr>
      </w:pPr>
    </w:p>
    <w:p w14:paraId="7E0459AD" w14:textId="3315FAA6" w:rsidR="002E41EF" w:rsidRPr="006201DD" w:rsidRDefault="002E41EF" w:rsidP="002E41EF">
      <w:pPr>
        <w:pStyle w:val="Heading2"/>
        <w:keepNext/>
        <w:widowControl/>
        <w:numPr>
          <w:ilvl w:val="0"/>
          <w:numId w:val="0"/>
        </w:numPr>
        <w:bidi/>
        <w:rPr>
          <w:sz w:val="26"/>
          <w:szCs w:val="26"/>
          <w:u w:val="single"/>
          <w:lang w:val="en-US"/>
        </w:rPr>
      </w:pPr>
      <w:r w:rsidRPr="006201DD">
        <w:rPr>
          <w:sz w:val="26"/>
          <w:szCs w:val="26"/>
          <w:u w:val="single"/>
          <w:rtl/>
          <w:lang w:val="en-US"/>
        </w:rPr>
        <w:t xml:space="preserve">الأموال التي </w:t>
      </w:r>
      <w:r>
        <w:rPr>
          <w:rFonts w:hint="cs"/>
          <w:sz w:val="26"/>
          <w:szCs w:val="26"/>
          <w:u w:val="single"/>
          <w:rtl/>
          <w:lang w:val="en-US"/>
        </w:rPr>
        <w:t xml:space="preserve">يتعين أن </w:t>
      </w:r>
      <w:r w:rsidRPr="006201DD">
        <w:rPr>
          <w:sz w:val="26"/>
          <w:szCs w:val="26"/>
          <w:u w:val="single"/>
          <w:rtl/>
          <w:lang w:val="en-US"/>
        </w:rPr>
        <w:t xml:space="preserve">تعيدها الوكالات </w:t>
      </w:r>
      <w:r>
        <w:rPr>
          <w:rFonts w:hint="cs"/>
          <w:sz w:val="26"/>
          <w:szCs w:val="26"/>
          <w:u w:val="single"/>
          <w:rtl/>
          <w:lang w:val="en-US"/>
        </w:rPr>
        <w:t>الثنائية</w:t>
      </w:r>
    </w:p>
    <w:p w14:paraId="07F147F9" w14:textId="060B7221" w:rsidR="006201DD" w:rsidRDefault="00FB79A5" w:rsidP="00624757">
      <w:pPr>
        <w:pStyle w:val="Heading2"/>
        <w:numPr>
          <w:ilvl w:val="0"/>
          <w:numId w:val="10"/>
        </w:numPr>
        <w:bidi/>
        <w:rPr>
          <w:sz w:val="26"/>
          <w:szCs w:val="26"/>
          <w:rtl/>
          <w:lang w:val="en-CA" w:bidi="ar-EG"/>
        </w:rPr>
      </w:pPr>
      <w:r>
        <w:rPr>
          <w:rFonts w:hint="cs"/>
          <w:sz w:val="26"/>
          <w:szCs w:val="26"/>
          <w:rtl/>
          <w:lang w:val="en-US"/>
        </w:rPr>
        <w:t xml:space="preserve">يبلغ إجمالي الأموال </w:t>
      </w:r>
      <w:r w:rsidR="007E6A57">
        <w:rPr>
          <w:rFonts w:hint="cs"/>
          <w:sz w:val="26"/>
          <w:szCs w:val="26"/>
          <w:rtl/>
          <w:lang w:val="en-US"/>
        </w:rPr>
        <w:t xml:space="preserve">التي </w:t>
      </w:r>
      <w:r w:rsidR="007E6A57">
        <w:rPr>
          <w:sz w:val="26"/>
          <w:szCs w:val="26"/>
          <w:rtl/>
          <w:lang w:val="en-US"/>
        </w:rPr>
        <w:t>يتعين أن تعيدها</w:t>
      </w:r>
      <w:r w:rsidR="007E6A57" w:rsidRPr="006201DD">
        <w:rPr>
          <w:sz w:val="26"/>
          <w:szCs w:val="26"/>
          <w:rtl/>
          <w:lang w:val="en-US"/>
        </w:rPr>
        <w:t xml:space="preserve"> الوكالات </w:t>
      </w:r>
      <w:r>
        <w:rPr>
          <w:rFonts w:hint="cs"/>
          <w:sz w:val="26"/>
          <w:szCs w:val="26"/>
          <w:rtl/>
          <w:lang w:val="en-US"/>
        </w:rPr>
        <w:t xml:space="preserve">الثنائية </w:t>
      </w:r>
      <w:r w:rsidR="001945CE">
        <w:rPr>
          <w:sz w:val="26"/>
          <w:szCs w:val="26"/>
          <w:lang w:val="en-CA"/>
        </w:rPr>
        <w:t>142</w:t>
      </w:r>
      <w:r w:rsidR="00E07983">
        <w:rPr>
          <w:rFonts w:hint="cs"/>
          <w:sz w:val="26"/>
          <w:szCs w:val="26"/>
          <w:rtl/>
          <w:lang w:val="en-CA" w:bidi="ar-EG"/>
        </w:rPr>
        <w:t xml:space="preserve"> دولارا أمريكيا</w:t>
      </w:r>
      <w:r w:rsidR="001945CE">
        <w:rPr>
          <w:rFonts w:hint="cs"/>
          <w:sz w:val="26"/>
          <w:szCs w:val="26"/>
          <w:rtl/>
          <w:lang w:val="en-CA" w:bidi="ar-EG"/>
        </w:rPr>
        <w:t xml:space="preserve"> </w:t>
      </w:r>
      <w:r w:rsidR="000910CD">
        <w:rPr>
          <w:rFonts w:hint="cs"/>
          <w:sz w:val="26"/>
          <w:szCs w:val="26"/>
          <w:rtl/>
          <w:lang w:val="en-CA" w:bidi="ar-EG"/>
        </w:rPr>
        <w:t>على النحو الموضح في الجدول 3.</w:t>
      </w:r>
    </w:p>
    <w:p w14:paraId="4E62D454" w14:textId="68ECE044" w:rsidR="000910CD" w:rsidRPr="000910CD" w:rsidRDefault="000910CD" w:rsidP="000910CD">
      <w:pPr>
        <w:bidi/>
        <w:rPr>
          <w:rtl/>
          <w:lang w:val="en-CA" w:bidi="ar-EG"/>
        </w:rPr>
      </w:pPr>
      <w:r w:rsidRPr="006201DD">
        <w:rPr>
          <w:b/>
          <w:bCs/>
          <w:sz w:val="26"/>
          <w:szCs w:val="26"/>
          <w:rtl/>
          <w:lang w:val="en-US"/>
        </w:rPr>
        <w:t>الجدول 3</w:t>
      </w:r>
      <w:r>
        <w:rPr>
          <w:rFonts w:hint="cs"/>
          <w:b/>
          <w:bCs/>
          <w:sz w:val="26"/>
          <w:szCs w:val="26"/>
          <w:rtl/>
          <w:lang w:val="en-US"/>
        </w:rPr>
        <w:t>-</w:t>
      </w:r>
      <w:r w:rsidRPr="006201DD">
        <w:rPr>
          <w:b/>
          <w:bCs/>
          <w:sz w:val="26"/>
          <w:szCs w:val="26"/>
          <w:rtl/>
          <w:lang w:val="en-US"/>
        </w:rPr>
        <w:t xml:space="preserve"> </w:t>
      </w:r>
      <w:r w:rsidR="007E6A57" w:rsidRPr="006201DD">
        <w:rPr>
          <w:b/>
          <w:bCs/>
          <w:sz w:val="26"/>
          <w:szCs w:val="26"/>
          <w:rtl/>
          <w:lang w:val="en-US"/>
        </w:rPr>
        <w:t xml:space="preserve">الأموال </w:t>
      </w:r>
      <w:r w:rsidR="007E6A57">
        <w:rPr>
          <w:rFonts w:hint="cs"/>
          <w:b/>
          <w:bCs/>
          <w:sz w:val="26"/>
          <w:szCs w:val="26"/>
          <w:rtl/>
          <w:lang w:val="en-US"/>
        </w:rPr>
        <w:t xml:space="preserve">التي </w:t>
      </w:r>
      <w:r w:rsidR="007E6A57">
        <w:rPr>
          <w:b/>
          <w:bCs/>
          <w:sz w:val="26"/>
          <w:szCs w:val="26"/>
          <w:rtl/>
          <w:lang w:val="en-US"/>
        </w:rPr>
        <w:t>يتعين أن تعيدها</w:t>
      </w:r>
      <w:r w:rsidR="007E6A57" w:rsidRPr="006201DD">
        <w:rPr>
          <w:b/>
          <w:bCs/>
          <w:sz w:val="26"/>
          <w:szCs w:val="26"/>
          <w:rtl/>
          <w:lang w:val="en-US"/>
        </w:rPr>
        <w:t xml:space="preserve"> الو</w:t>
      </w:r>
      <w:r w:rsidR="007E6A57">
        <w:rPr>
          <w:b/>
          <w:bCs/>
          <w:sz w:val="26"/>
          <w:szCs w:val="26"/>
          <w:rtl/>
          <w:lang w:val="en-US"/>
        </w:rPr>
        <w:t>ك</w:t>
      </w:r>
      <w:r w:rsidR="007E6A57" w:rsidRPr="006201DD">
        <w:rPr>
          <w:b/>
          <w:bCs/>
          <w:sz w:val="26"/>
          <w:szCs w:val="26"/>
          <w:rtl/>
          <w:lang w:val="en-US"/>
        </w:rPr>
        <w:t xml:space="preserve">الات </w:t>
      </w:r>
      <w:r>
        <w:rPr>
          <w:rFonts w:hint="cs"/>
          <w:b/>
          <w:bCs/>
          <w:sz w:val="26"/>
          <w:szCs w:val="26"/>
          <w:rtl/>
          <w:lang w:val="en-US"/>
        </w:rPr>
        <w:t xml:space="preserve">الثنائية إلى الاجتماع </w:t>
      </w:r>
      <w:r w:rsidR="001945CE">
        <w:rPr>
          <w:rFonts w:hint="cs"/>
          <w:b/>
          <w:bCs/>
          <w:sz w:val="26"/>
          <w:szCs w:val="26"/>
          <w:rtl/>
          <w:lang w:val="en-US"/>
        </w:rPr>
        <w:t>السادس</w:t>
      </w:r>
      <w:r>
        <w:rPr>
          <w:rFonts w:hint="cs"/>
          <w:b/>
          <w:bCs/>
          <w:sz w:val="26"/>
          <w:szCs w:val="26"/>
          <w:rtl/>
          <w:lang w:val="en-US"/>
        </w:rPr>
        <w:t xml:space="preserve"> والثمانين (</w:t>
      </w:r>
      <w:r>
        <w:rPr>
          <w:b/>
          <w:bCs/>
          <w:sz w:val="26"/>
          <w:szCs w:val="26"/>
          <w:rtl/>
          <w:lang w:val="en-US"/>
        </w:rPr>
        <w:t>دولار</w:t>
      </w:r>
      <w:r w:rsidRPr="006201DD">
        <w:rPr>
          <w:b/>
          <w:bCs/>
          <w:sz w:val="26"/>
          <w:szCs w:val="26"/>
          <w:rtl/>
          <w:lang w:val="en-US"/>
        </w:rPr>
        <w:t xml:space="preserve"> أمريكي</w:t>
      </w:r>
      <w:r>
        <w:rPr>
          <w:rFonts w:hint="cs"/>
          <w:b/>
          <w:bCs/>
          <w:sz w:val="26"/>
          <w:szCs w:val="26"/>
          <w:rtl/>
          <w:lang w:val="en-US"/>
        </w:rPr>
        <w:t>)</w:t>
      </w:r>
    </w:p>
    <w:tbl>
      <w:tblPr>
        <w:bidiVisual/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54"/>
        <w:gridCol w:w="2355"/>
        <w:gridCol w:w="2354"/>
        <w:gridCol w:w="2355"/>
      </w:tblGrid>
      <w:tr w:rsidR="001945CE" w:rsidRPr="002D16DA" w14:paraId="2F9C78DC" w14:textId="77777777" w:rsidTr="001945CE">
        <w:trPr>
          <w:trHeight w:val="276"/>
        </w:trPr>
        <w:tc>
          <w:tcPr>
            <w:tcW w:w="2354" w:type="dxa"/>
            <w:vAlign w:val="center"/>
          </w:tcPr>
          <w:p w14:paraId="40786F2F" w14:textId="77777777" w:rsidR="001945CE" w:rsidRPr="00B66E44" w:rsidRDefault="001945CE" w:rsidP="000910CD">
            <w:pPr>
              <w:keepNext/>
              <w:keepLines/>
              <w:widowControl w:val="0"/>
              <w:bidi/>
              <w:jc w:val="center"/>
              <w:rPr>
                <w:bCs/>
                <w:sz w:val="22"/>
                <w:szCs w:val="22"/>
              </w:rPr>
            </w:pPr>
            <w:r w:rsidRPr="00B66E44">
              <w:rPr>
                <w:rFonts w:hint="cs"/>
                <w:bCs/>
                <w:sz w:val="22"/>
                <w:szCs w:val="22"/>
                <w:rtl/>
              </w:rPr>
              <w:t>الوكالة</w:t>
            </w:r>
          </w:p>
        </w:tc>
        <w:tc>
          <w:tcPr>
            <w:tcW w:w="2355" w:type="dxa"/>
            <w:tcMar>
              <w:right w:w="113" w:type="dxa"/>
            </w:tcMar>
            <w:vAlign w:val="center"/>
          </w:tcPr>
          <w:p w14:paraId="674E41A7" w14:textId="77777777" w:rsidR="001945CE" w:rsidRPr="000910CD" w:rsidRDefault="001945CE" w:rsidP="000910CD">
            <w:pPr>
              <w:keepNext/>
              <w:keepLines/>
              <w:widowControl w:val="0"/>
              <w:bidi/>
              <w:jc w:val="center"/>
              <w:rPr>
                <w:bCs/>
                <w:sz w:val="20"/>
              </w:rPr>
            </w:pPr>
            <w:r w:rsidRPr="000910CD">
              <w:rPr>
                <w:rFonts w:hint="cs"/>
                <w:bCs/>
                <w:sz w:val="20"/>
                <w:rtl/>
              </w:rPr>
              <w:t>تكاليف المشروع</w:t>
            </w:r>
          </w:p>
        </w:tc>
        <w:tc>
          <w:tcPr>
            <w:tcW w:w="2354" w:type="dxa"/>
            <w:tcMar>
              <w:right w:w="113" w:type="dxa"/>
            </w:tcMar>
            <w:vAlign w:val="center"/>
          </w:tcPr>
          <w:p w14:paraId="40398CDE" w14:textId="77777777" w:rsidR="001945CE" w:rsidRPr="000910CD" w:rsidRDefault="001945CE" w:rsidP="000910CD">
            <w:pPr>
              <w:keepNext/>
              <w:keepLines/>
              <w:widowControl w:val="0"/>
              <w:bidi/>
              <w:jc w:val="center"/>
              <w:rPr>
                <w:bCs/>
                <w:sz w:val="20"/>
              </w:rPr>
            </w:pPr>
            <w:r w:rsidRPr="000910CD">
              <w:rPr>
                <w:rFonts w:hint="cs"/>
                <w:bCs/>
                <w:sz w:val="20"/>
                <w:rtl/>
              </w:rPr>
              <w:t>تكاليف دعم الوكالة</w:t>
            </w:r>
          </w:p>
        </w:tc>
        <w:tc>
          <w:tcPr>
            <w:tcW w:w="2355" w:type="dxa"/>
            <w:tcMar>
              <w:right w:w="113" w:type="dxa"/>
            </w:tcMar>
            <w:vAlign w:val="center"/>
          </w:tcPr>
          <w:p w14:paraId="3101DD88" w14:textId="77777777" w:rsidR="001945CE" w:rsidRPr="000910CD" w:rsidRDefault="001945CE" w:rsidP="000910CD">
            <w:pPr>
              <w:keepNext/>
              <w:keepLines/>
              <w:widowControl w:val="0"/>
              <w:bidi/>
              <w:jc w:val="center"/>
              <w:rPr>
                <w:bCs/>
                <w:sz w:val="20"/>
              </w:rPr>
            </w:pPr>
            <w:r w:rsidRPr="000910CD">
              <w:rPr>
                <w:rFonts w:hint="cs"/>
                <w:bCs/>
                <w:sz w:val="20"/>
                <w:rtl/>
              </w:rPr>
              <w:t>المجموع</w:t>
            </w:r>
          </w:p>
        </w:tc>
      </w:tr>
      <w:tr w:rsidR="001945CE" w:rsidRPr="002D16DA" w14:paraId="41C94AD6" w14:textId="77777777" w:rsidTr="00916567">
        <w:trPr>
          <w:trHeight w:val="276"/>
        </w:trPr>
        <w:tc>
          <w:tcPr>
            <w:tcW w:w="2354" w:type="dxa"/>
          </w:tcPr>
          <w:p w14:paraId="33C7CB43" w14:textId="77777777" w:rsidR="001945CE" w:rsidRPr="00B66E44" w:rsidRDefault="001945CE" w:rsidP="001945CE">
            <w:pPr>
              <w:keepNext/>
              <w:keepLines/>
              <w:widowControl w:val="0"/>
              <w:bidi/>
              <w:jc w:val="left"/>
              <w:rPr>
                <w:sz w:val="22"/>
                <w:szCs w:val="22"/>
              </w:rPr>
            </w:pPr>
            <w:r w:rsidRPr="00B66E44">
              <w:rPr>
                <w:rFonts w:hint="cs"/>
                <w:sz w:val="22"/>
                <w:szCs w:val="22"/>
                <w:rtl/>
              </w:rPr>
              <w:t>اليابان</w:t>
            </w:r>
          </w:p>
        </w:tc>
        <w:tc>
          <w:tcPr>
            <w:tcW w:w="2355" w:type="dxa"/>
            <w:tcMar>
              <w:right w:w="113" w:type="dxa"/>
            </w:tcMar>
            <w:vAlign w:val="center"/>
          </w:tcPr>
          <w:p w14:paraId="12CDA6C7" w14:textId="2996DE7F" w:rsidR="001945CE" w:rsidRPr="00396D56" w:rsidRDefault="001945CE" w:rsidP="007E6A57">
            <w:pPr>
              <w:keepNext/>
              <w:keepLines/>
              <w:widowControl w:val="0"/>
              <w:bidi/>
              <w:jc w:val="center"/>
              <w:rPr>
                <w:sz w:val="20"/>
              </w:rPr>
            </w:pPr>
            <w:r w:rsidRPr="000E498D">
              <w:rPr>
                <w:sz w:val="20"/>
              </w:rPr>
              <w:t>126</w:t>
            </w:r>
          </w:p>
        </w:tc>
        <w:tc>
          <w:tcPr>
            <w:tcW w:w="2354" w:type="dxa"/>
            <w:tcMar>
              <w:right w:w="113" w:type="dxa"/>
            </w:tcMar>
            <w:vAlign w:val="center"/>
          </w:tcPr>
          <w:p w14:paraId="7683E72C" w14:textId="59683772" w:rsidR="001945CE" w:rsidRPr="00396D56" w:rsidRDefault="001945CE" w:rsidP="007E6A57">
            <w:pPr>
              <w:keepNext/>
              <w:keepLines/>
              <w:widowControl w:val="0"/>
              <w:bidi/>
              <w:jc w:val="center"/>
              <w:rPr>
                <w:sz w:val="20"/>
              </w:rPr>
            </w:pPr>
            <w:r w:rsidRPr="000E498D">
              <w:rPr>
                <w:sz w:val="20"/>
              </w:rPr>
              <w:t>16</w:t>
            </w:r>
          </w:p>
        </w:tc>
        <w:tc>
          <w:tcPr>
            <w:tcW w:w="2355" w:type="dxa"/>
            <w:tcMar>
              <w:right w:w="113" w:type="dxa"/>
            </w:tcMar>
            <w:vAlign w:val="center"/>
          </w:tcPr>
          <w:p w14:paraId="20E6654F" w14:textId="12041B1E" w:rsidR="001945CE" w:rsidRPr="00396D56" w:rsidRDefault="001945CE" w:rsidP="007E6A57">
            <w:pPr>
              <w:keepNext/>
              <w:keepLines/>
              <w:widowControl w:val="0"/>
              <w:bidi/>
              <w:jc w:val="center"/>
              <w:rPr>
                <w:b/>
                <w:sz w:val="20"/>
              </w:rPr>
            </w:pPr>
            <w:r w:rsidRPr="000E498D">
              <w:rPr>
                <w:sz w:val="20"/>
              </w:rPr>
              <w:t>142</w:t>
            </w:r>
          </w:p>
        </w:tc>
      </w:tr>
    </w:tbl>
    <w:p w14:paraId="52E9914E" w14:textId="77777777" w:rsidR="000910CD" w:rsidRDefault="000910CD" w:rsidP="000910CD">
      <w:pPr>
        <w:bidi/>
        <w:rPr>
          <w:rtl/>
          <w:lang w:val="en-CA" w:bidi="ar-EG"/>
        </w:rPr>
      </w:pPr>
    </w:p>
    <w:p w14:paraId="675CA484" w14:textId="2B96C605" w:rsidR="001945CE" w:rsidRPr="001945CE" w:rsidRDefault="001945CE" w:rsidP="001945CE">
      <w:pPr>
        <w:pStyle w:val="Heading2"/>
        <w:numPr>
          <w:ilvl w:val="0"/>
          <w:numId w:val="10"/>
        </w:numPr>
        <w:bidi/>
        <w:rPr>
          <w:sz w:val="26"/>
          <w:szCs w:val="26"/>
          <w:rtl/>
          <w:lang w:val="en-US"/>
        </w:rPr>
      </w:pPr>
      <w:r w:rsidRPr="001945CE">
        <w:rPr>
          <w:rFonts w:hint="cs"/>
          <w:sz w:val="26"/>
          <w:szCs w:val="26"/>
          <w:rtl/>
          <w:lang w:val="en-US"/>
        </w:rPr>
        <w:t xml:space="preserve">ويعرض الجدول 4 الأرصدة من المشروعات التي </w:t>
      </w:r>
      <w:r w:rsidR="007E6A57">
        <w:rPr>
          <w:rFonts w:hint="cs"/>
          <w:sz w:val="26"/>
          <w:szCs w:val="26"/>
          <w:rtl/>
          <w:lang w:val="en-US"/>
        </w:rPr>
        <w:t>تحتفظ بها</w:t>
      </w:r>
      <w:r w:rsidRPr="001945CE">
        <w:rPr>
          <w:rFonts w:hint="cs"/>
          <w:sz w:val="26"/>
          <w:szCs w:val="26"/>
          <w:rtl/>
          <w:lang w:val="en-US"/>
        </w:rPr>
        <w:t xml:space="preserve"> الوكالات الثنائية</w:t>
      </w:r>
      <w:r w:rsidR="007E6A57">
        <w:rPr>
          <w:rFonts w:hint="cs"/>
          <w:sz w:val="26"/>
          <w:szCs w:val="26"/>
          <w:rtl/>
          <w:lang w:val="en-US"/>
        </w:rPr>
        <w:t>.</w:t>
      </w:r>
    </w:p>
    <w:p w14:paraId="5EDBA04D" w14:textId="043B1F4F" w:rsidR="001945CE" w:rsidRPr="000910CD" w:rsidRDefault="001945CE" w:rsidP="001945CE">
      <w:pPr>
        <w:bidi/>
        <w:rPr>
          <w:rtl/>
          <w:lang w:val="en-CA" w:bidi="ar-EG"/>
        </w:rPr>
      </w:pPr>
      <w:r w:rsidRPr="006201DD">
        <w:rPr>
          <w:b/>
          <w:bCs/>
          <w:sz w:val="26"/>
          <w:szCs w:val="26"/>
          <w:rtl/>
          <w:lang w:val="en-US"/>
        </w:rPr>
        <w:t xml:space="preserve">الجدول </w:t>
      </w:r>
      <w:r>
        <w:rPr>
          <w:rFonts w:hint="cs"/>
          <w:b/>
          <w:bCs/>
          <w:sz w:val="26"/>
          <w:szCs w:val="26"/>
          <w:rtl/>
          <w:lang w:val="en-US"/>
        </w:rPr>
        <w:t>4-</w:t>
      </w:r>
      <w:r w:rsidRPr="006201DD">
        <w:rPr>
          <w:b/>
          <w:bCs/>
          <w:sz w:val="26"/>
          <w:szCs w:val="26"/>
          <w:rtl/>
          <w:lang w:val="en-US"/>
        </w:rPr>
        <w:t xml:space="preserve"> </w:t>
      </w:r>
      <w:r>
        <w:rPr>
          <w:rFonts w:hint="cs"/>
          <w:b/>
          <w:bCs/>
          <w:sz w:val="26"/>
          <w:szCs w:val="26"/>
          <w:rtl/>
          <w:lang w:val="en-US"/>
        </w:rPr>
        <w:t>الأرصدة التي تحتفظ بها الوكالات الثنائية (</w:t>
      </w:r>
      <w:r>
        <w:rPr>
          <w:b/>
          <w:bCs/>
          <w:sz w:val="26"/>
          <w:szCs w:val="26"/>
          <w:rtl/>
          <w:lang w:val="en-US"/>
        </w:rPr>
        <w:t>دولار</w:t>
      </w:r>
      <w:r w:rsidRPr="006201DD">
        <w:rPr>
          <w:b/>
          <w:bCs/>
          <w:sz w:val="26"/>
          <w:szCs w:val="26"/>
          <w:rtl/>
          <w:lang w:val="en-US"/>
        </w:rPr>
        <w:t xml:space="preserve"> أمريكي</w:t>
      </w:r>
      <w:r>
        <w:rPr>
          <w:rFonts w:hint="cs"/>
          <w:b/>
          <w:bCs/>
          <w:sz w:val="26"/>
          <w:szCs w:val="26"/>
          <w:rtl/>
          <w:lang w:val="en-US"/>
        </w:rPr>
        <w:t>)</w:t>
      </w:r>
    </w:p>
    <w:tbl>
      <w:tblPr>
        <w:bidiVisual/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54"/>
        <w:gridCol w:w="2355"/>
        <w:gridCol w:w="2354"/>
        <w:gridCol w:w="2355"/>
      </w:tblGrid>
      <w:tr w:rsidR="001945CE" w:rsidRPr="002D16DA" w14:paraId="4B2F2358" w14:textId="77777777" w:rsidTr="00DC68E3">
        <w:trPr>
          <w:trHeight w:val="276"/>
        </w:trPr>
        <w:tc>
          <w:tcPr>
            <w:tcW w:w="2354" w:type="dxa"/>
            <w:vAlign w:val="center"/>
          </w:tcPr>
          <w:p w14:paraId="2AA1A515" w14:textId="77777777" w:rsidR="001945CE" w:rsidRPr="000910CD" w:rsidRDefault="001945CE" w:rsidP="00DC68E3">
            <w:pPr>
              <w:keepNext/>
              <w:keepLines/>
              <w:widowControl w:val="0"/>
              <w:bidi/>
              <w:jc w:val="center"/>
              <w:rPr>
                <w:bCs/>
                <w:sz w:val="20"/>
              </w:rPr>
            </w:pPr>
            <w:r w:rsidRPr="000910CD">
              <w:rPr>
                <w:rFonts w:hint="cs"/>
                <w:bCs/>
                <w:sz w:val="20"/>
                <w:rtl/>
              </w:rPr>
              <w:t>الوكالة</w:t>
            </w:r>
          </w:p>
        </w:tc>
        <w:tc>
          <w:tcPr>
            <w:tcW w:w="2355" w:type="dxa"/>
            <w:tcMar>
              <w:right w:w="113" w:type="dxa"/>
            </w:tcMar>
            <w:vAlign w:val="center"/>
          </w:tcPr>
          <w:p w14:paraId="1646DAD1" w14:textId="77777777" w:rsidR="001945CE" w:rsidRPr="000910CD" w:rsidRDefault="001945CE" w:rsidP="00DC68E3">
            <w:pPr>
              <w:keepNext/>
              <w:keepLines/>
              <w:widowControl w:val="0"/>
              <w:bidi/>
              <w:jc w:val="center"/>
              <w:rPr>
                <w:bCs/>
                <w:sz w:val="20"/>
              </w:rPr>
            </w:pPr>
            <w:r w:rsidRPr="000910CD">
              <w:rPr>
                <w:rFonts w:hint="cs"/>
                <w:bCs/>
                <w:sz w:val="20"/>
                <w:rtl/>
              </w:rPr>
              <w:t>تكاليف المشروع</w:t>
            </w:r>
          </w:p>
        </w:tc>
        <w:tc>
          <w:tcPr>
            <w:tcW w:w="2354" w:type="dxa"/>
            <w:tcMar>
              <w:right w:w="113" w:type="dxa"/>
            </w:tcMar>
            <w:vAlign w:val="center"/>
          </w:tcPr>
          <w:p w14:paraId="374542A4" w14:textId="77777777" w:rsidR="001945CE" w:rsidRPr="000910CD" w:rsidRDefault="001945CE" w:rsidP="00DC68E3">
            <w:pPr>
              <w:keepNext/>
              <w:keepLines/>
              <w:widowControl w:val="0"/>
              <w:bidi/>
              <w:jc w:val="center"/>
              <w:rPr>
                <w:bCs/>
                <w:sz w:val="20"/>
              </w:rPr>
            </w:pPr>
            <w:r w:rsidRPr="000910CD">
              <w:rPr>
                <w:rFonts w:hint="cs"/>
                <w:bCs/>
                <w:sz w:val="20"/>
                <w:rtl/>
              </w:rPr>
              <w:t>تكاليف دعم الوكالة</w:t>
            </w:r>
          </w:p>
        </w:tc>
        <w:tc>
          <w:tcPr>
            <w:tcW w:w="2355" w:type="dxa"/>
            <w:tcMar>
              <w:right w:w="113" w:type="dxa"/>
            </w:tcMar>
            <w:vAlign w:val="center"/>
          </w:tcPr>
          <w:p w14:paraId="771A68B0" w14:textId="77777777" w:rsidR="001945CE" w:rsidRPr="000910CD" w:rsidRDefault="001945CE" w:rsidP="00DC68E3">
            <w:pPr>
              <w:keepNext/>
              <w:keepLines/>
              <w:widowControl w:val="0"/>
              <w:bidi/>
              <w:jc w:val="center"/>
              <w:rPr>
                <w:bCs/>
                <w:sz w:val="20"/>
              </w:rPr>
            </w:pPr>
            <w:r w:rsidRPr="000910CD">
              <w:rPr>
                <w:rFonts w:hint="cs"/>
                <w:bCs/>
                <w:sz w:val="20"/>
                <w:rtl/>
              </w:rPr>
              <w:t>المجموع</w:t>
            </w:r>
          </w:p>
        </w:tc>
      </w:tr>
      <w:tr w:rsidR="001945CE" w:rsidRPr="002D16DA" w14:paraId="7306ABB0" w14:textId="77777777" w:rsidTr="00DC68E3">
        <w:trPr>
          <w:trHeight w:val="276"/>
        </w:trPr>
        <w:tc>
          <w:tcPr>
            <w:tcW w:w="2354" w:type="dxa"/>
          </w:tcPr>
          <w:p w14:paraId="6A6BC719" w14:textId="577485D5" w:rsidR="001945CE" w:rsidRPr="00396D56" w:rsidRDefault="001945CE" w:rsidP="001945CE">
            <w:pPr>
              <w:keepNext/>
              <w:keepLines/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إيطاليا</w:t>
            </w:r>
          </w:p>
        </w:tc>
        <w:tc>
          <w:tcPr>
            <w:tcW w:w="2355" w:type="dxa"/>
            <w:tcMar>
              <w:right w:w="113" w:type="dxa"/>
            </w:tcMar>
            <w:vAlign w:val="center"/>
          </w:tcPr>
          <w:p w14:paraId="43C20C02" w14:textId="65C93217" w:rsidR="001945CE" w:rsidRPr="00396D56" w:rsidRDefault="001945CE" w:rsidP="007E6A57">
            <w:pPr>
              <w:keepNext/>
              <w:keepLines/>
              <w:widowControl w:val="0"/>
              <w:bidi/>
              <w:jc w:val="center"/>
              <w:rPr>
                <w:sz w:val="20"/>
              </w:rPr>
            </w:pPr>
            <w:r w:rsidRPr="000E498D">
              <w:rPr>
                <w:sz w:val="20"/>
              </w:rPr>
              <w:t>5,000</w:t>
            </w:r>
          </w:p>
        </w:tc>
        <w:tc>
          <w:tcPr>
            <w:tcW w:w="2354" w:type="dxa"/>
            <w:tcMar>
              <w:right w:w="113" w:type="dxa"/>
            </w:tcMar>
            <w:vAlign w:val="center"/>
          </w:tcPr>
          <w:p w14:paraId="06538139" w14:textId="21044CFD" w:rsidR="001945CE" w:rsidRPr="00396D56" w:rsidRDefault="001945CE" w:rsidP="007E6A57">
            <w:pPr>
              <w:keepNext/>
              <w:keepLines/>
              <w:widowControl w:val="0"/>
              <w:bidi/>
              <w:jc w:val="center"/>
              <w:rPr>
                <w:sz w:val="20"/>
              </w:rPr>
            </w:pPr>
            <w:r w:rsidRPr="000E498D">
              <w:rPr>
                <w:sz w:val="20"/>
              </w:rPr>
              <w:t>350</w:t>
            </w:r>
          </w:p>
        </w:tc>
        <w:tc>
          <w:tcPr>
            <w:tcW w:w="2355" w:type="dxa"/>
            <w:tcMar>
              <w:right w:w="113" w:type="dxa"/>
            </w:tcMar>
            <w:vAlign w:val="center"/>
          </w:tcPr>
          <w:p w14:paraId="4C9108AD" w14:textId="4A6CBFE2" w:rsidR="001945CE" w:rsidRPr="00396D56" w:rsidRDefault="001945CE" w:rsidP="007E6A57">
            <w:pPr>
              <w:keepNext/>
              <w:keepLines/>
              <w:widowControl w:val="0"/>
              <w:bidi/>
              <w:jc w:val="center"/>
              <w:rPr>
                <w:b/>
                <w:sz w:val="20"/>
              </w:rPr>
            </w:pPr>
            <w:r w:rsidRPr="00E17D07">
              <w:rPr>
                <w:bCs/>
                <w:sz w:val="20"/>
              </w:rPr>
              <w:t>5,350</w:t>
            </w:r>
            <w:r>
              <w:rPr>
                <w:rFonts w:hint="cs"/>
                <w:bCs/>
                <w:sz w:val="20"/>
                <w:rtl/>
              </w:rPr>
              <w:t xml:space="preserve"> </w:t>
            </w:r>
            <w:r w:rsidRPr="00E17D07">
              <w:rPr>
                <w:rStyle w:val="FootnoteReference"/>
                <w:bCs/>
                <w:sz w:val="20"/>
              </w:rPr>
              <w:footnoteReference w:id="5"/>
            </w:r>
          </w:p>
        </w:tc>
      </w:tr>
      <w:tr w:rsidR="001945CE" w:rsidRPr="002D16DA" w14:paraId="19FE48F1" w14:textId="77777777" w:rsidTr="00DC68E3">
        <w:trPr>
          <w:trHeight w:val="276"/>
        </w:trPr>
        <w:tc>
          <w:tcPr>
            <w:tcW w:w="2354" w:type="dxa"/>
          </w:tcPr>
          <w:p w14:paraId="722609FB" w14:textId="22E423CA" w:rsidR="001945CE" w:rsidRDefault="001945CE" w:rsidP="001945CE">
            <w:pPr>
              <w:keepNext/>
              <w:keepLines/>
              <w:widowControl w:val="0"/>
              <w:bidi/>
              <w:jc w:val="left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فرنسا</w:t>
            </w:r>
          </w:p>
        </w:tc>
        <w:tc>
          <w:tcPr>
            <w:tcW w:w="2355" w:type="dxa"/>
            <w:tcMar>
              <w:right w:w="113" w:type="dxa"/>
            </w:tcMar>
            <w:vAlign w:val="center"/>
          </w:tcPr>
          <w:p w14:paraId="3859E469" w14:textId="7CD7A715" w:rsidR="001945CE" w:rsidRPr="000E498D" w:rsidRDefault="001945CE" w:rsidP="007E6A57">
            <w:pPr>
              <w:keepNext/>
              <w:keepLines/>
              <w:widowControl w:val="0"/>
              <w:bidi/>
              <w:jc w:val="center"/>
              <w:rPr>
                <w:sz w:val="20"/>
              </w:rPr>
            </w:pPr>
            <w:r w:rsidRPr="000E498D">
              <w:rPr>
                <w:sz w:val="20"/>
              </w:rPr>
              <w:t>9,964</w:t>
            </w:r>
          </w:p>
        </w:tc>
        <w:tc>
          <w:tcPr>
            <w:tcW w:w="2354" w:type="dxa"/>
            <w:tcMar>
              <w:right w:w="113" w:type="dxa"/>
            </w:tcMar>
            <w:vAlign w:val="center"/>
          </w:tcPr>
          <w:p w14:paraId="6B9C5E4B" w14:textId="7831C1D8" w:rsidR="001945CE" w:rsidRPr="000E498D" w:rsidRDefault="001945CE" w:rsidP="007E6A57">
            <w:pPr>
              <w:keepNext/>
              <w:keepLines/>
              <w:widowControl w:val="0"/>
              <w:bidi/>
              <w:jc w:val="center"/>
              <w:rPr>
                <w:sz w:val="20"/>
              </w:rPr>
            </w:pPr>
            <w:r w:rsidRPr="000E498D">
              <w:rPr>
                <w:sz w:val="20"/>
              </w:rPr>
              <w:t>1,261</w:t>
            </w:r>
          </w:p>
        </w:tc>
        <w:tc>
          <w:tcPr>
            <w:tcW w:w="2355" w:type="dxa"/>
            <w:tcMar>
              <w:right w:w="113" w:type="dxa"/>
            </w:tcMar>
            <w:vAlign w:val="center"/>
          </w:tcPr>
          <w:p w14:paraId="68DA4E64" w14:textId="27E666FE" w:rsidR="001945CE" w:rsidRPr="000E498D" w:rsidRDefault="001945CE" w:rsidP="007E6A57">
            <w:pPr>
              <w:keepNext/>
              <w:keepLines/>
              <w:widowControl w:val="0"/>
              <w:bidi/>
              <w:jc w:val="center"/>
              <w:rPr>
                <w:sz w:val="20"/>
              </w:rPr>
            </w:pPr>
            <w:r w:rsidRPr="00E17D07">
              <w:rPr>
                <w:bCs/>
                <w:sz w:val="20"/>
              </w:rPr>
              <w:t>11,225</w:t>
            </w:r>
          </w:p>
        </w:tc>
      </w:tr>
    </w:tbl>
    <w:p w14:paraId="4E224970" w14:textId="77777777" w:rsidR="001945CE" w:rsidRPr="001945CE" w:rsidRDefault="001945CE" w:rsidP="001945CE">
      <w:pPr>
        <w:pStyle w:val="Heading2"/>
        <w:numPr>
          <w:ilvl w:val="0"/>
          <w:numId w:val="0"/>
        </w:numPr>
        <w:bidi/>
        <w:rPr>
          <w:sz w:val="26"/>
          <w:szCs w:val="26"/>
          <w:rtl/>
          <w:lang w:val="en-US"/>
        </w:rPr>
      </w:pPr>
    </w:p>
    <w:p w14:paraId="65784BDA" w14:textId="7A27E3D7" w:rsidR="006201DD" w:rsidRPr="006201DD" w:rsidRDefault="006201DD" w:rsidP="001945CE">
      <w:pPr>
        <w:pStyle w:val="Heading2"/>
        <w:keepNext/>
        <w:widowControl/>
        <w:numPr>
          <w:ilvl w:val="0"/>
          <w:numId w:val="0"/>
        </w:numPr>
        <w:bidi/>
        <w:rPr>
          <w:b/>
          <w:bCs/>
          <w:sz w:val="26"/>
          <w:szCs w:val="26"/>
          <w:lang w:val="en-US"/>
        </w:rPr>
      </w:pPr>
      <w:r w:rsidRPr="006201DD">
        <w:rPr>
          <w:b/>
          <w:bCs/>
          <w:sz w:val="26"/>
          <w:szCs w:val="26"/>
          <w:rtl/>
          <w:lang w:val="en-US"/>
        </w:rPr>
        <w:t>توافر الموارد</w:t>
      </w:r>
    </w:p>
    <w:p w14:paraId="5302E753" w14:textId="5C949BE8" w:rsidR="00556C0A" w:rsidRDefault="006201DD" w:rsidP="00A11AD8">
      <w:pPr>
        <w:pStyle w:val="Heading2"/>
        <w:numPr>
          <w:ilvl w:val="0"/>
          <w:numId w:val="10"/>
        </w:numPr>
        <w:bidi/>
        <w:rPr>
          <w:sz w:val="26"/>
          <w:szCs w:val="26"/>
          <w:lang w:val="en-US"/>
        </w:rPr>
      </w:pPr>
      <w:r w:rsidRPr="006201DD">
        <w:rPr>
          <w:sz w:val="26"/>
          <w:szCs w:val="26"/>
          <w:rtl/>
          <w:lang w:val="en-US"/>
        </w:rPr>
        <w:t xml:space="preserve">تشير </w:t>
      </w:r>
      <w:r w:rsidR="00A97A8E">
        <w:rPr>
          <w:rFonts w:hint="cs"/>
          <w:sz w:val="26"/>
          <w:szCs w:val="26"/>
          <w:rtl/>
          <w:lang w:val="en-US"/>
        </w:rPr>
        <w:t xml:space="preserve">وثيقة </w:t>
      </w:r>
      <w:r w:rsidRPr="006201DD">
        <w:rPr>
          <w:sz w:val="26"/>
          <w:szCs w:val="26"/>
          <w:rtl/>
          <w:lang w:val="en-US"/>
        </w:rPr>
        <w:t xml:space="preserve">حالة المساهمات </w:t>
      </w:r>
      <w:r w:rsidR="00A97A8E">
        <w:rPr>
          <w:rFonts w:hint="cs"/>
          <w:sz w:val="26"/>
          <w:szCs w:val="26"/>
          <w:rtl/>
          <w:lang w:val="en-US"/>
        </w:rPr>
        <w:t>والمصروفات</w:t>
      </w:r>
      <w:r w:rsidRPr="006201DD">
        <w:rPr>
          <w:sz w:val="26"/>
          <w:szCs w:val="26"/>
          <w:rtl/>
          <w:lang w:val="en-US"/>
        </w:rPr>
        <w:t xml:space="preserve"> إلى رصيد متاح </w:t>
      </w:r>
      <w:r w:rsidR="00A97A8E">
        <w:rPr>
          <w:rFonts w:hint="cs"/>
          <w:sz w:val="26"/>
          <w:szCs w:val="26"/>
          <w:rtl/>
          <w:lang w:val="en-US"/>
        </w:rPr>
        <w:t>قدره</w:t>
      </w:r>
      <w:r w:rsidRPr="006201DD">
        <w:rPr>
          <w:sz w:val="26"/>
          <w:szCs w:val="26"/>
          <w:rtl/>
          <w:lang w:val="en-US"/>
        </w:rPr>
        <w:t xml:space="preserve"> </w:t>
      </w:r>
      <w:r w:rsidR="006F6A78">
        <w:rPr>
          <w:sz w:val="26"/>
          <w:szCs w:val="26"/>
          <w:lang w:val="en-US"/>
        </w:rPr>
        <w:t>324,044,205</w:t>
      </w:r>
      <w:r w:rsidRPr="006201DD">
        <w:rPr>
          <w:sz w:val="26"/>
          <w:szCs w:val="26"/>
          <w:rtl/>
          <w:lang w:val="en-US"/>
        </w:rPr>
        <w:t xml:space="preserve"> دولار</w:t>
      </w:r>
      <w:r w:rsidR="000910CD">
        <w:rPr>
          <w:rFonts w:hint="cs"/>
          <w:sz w:val="26"/>
          <w:szCs w:val="26"/>
          <w:rtl/>
          <w:lang w:val="en-US"/>
        </w:rPr>
        <w:t>ا</w:t>
      </w:r>
      <w:r w:rsidR="006F6A78">
        <w:rPr>
          <w:rFonts w:hint="cs"/>
          <w:sz w:val="26"/>
          <w:szCs w:val="26"/>
          <w:rtl/>
          <w:lang w:val="en-US" w:bidi="ar-EG"/>
        </w:rPr>
        <w:t>ت</w:t>
      </w:r>
      <w:r w:rsidRPr="006201DD">
        <w:rPr>
          <w:sz w:val="26"/>
          <w:szCs w:val="26"/>
          <w:rtl/>
          <w:lang w:val="en-US"/>
        </w:rPr>
        <w:t xml:space="preserve"> </w:t>
      </w:r>
      <w:r>
        <w:rPr>
          <w:sz w:val="26"/>
          <w:szCs w:val="26"/>
          <w:rtl/>
          <w:lang w:val="en-US"/>
        </w:rPr>
        <w:t>أمريكي</w:t>
      </w:r>
      <w:r w:rsidR="006F6A78">
        <w:rPr>
          <w:rFonts w:hint="cs"/>
          <w:sz w:val="26"/>
          <w:szCs w:val="26"/>
          <w:rtl/>
          <w:lang w:val="en-US"/>
        </w:rPr>
        <w:t>ة</w:t>
      </w:r>
      <w:r w:rsidRPr="006201DD">
        <w:rPr>
          <w:sz w:val="26"/>
          <w:szCs w:val="26"/>
          <w:rtl/>
          <w:lang w:val="en-US"/>
        </w:rPr>
        <w:t xml:space="preserve"> </w:t>
      </w:r>
      <w:r w:rsidR="00A97A8E">
        <w:rPr>
          <w:rFonts w:hint="cs"/>
          <w:sz w:val="26"/>
          <w:szCs w:val="26"/>
          <w:rtl/>
          <w:lang w:val="en-US"/>
        </w:rPr>
        <w:t>في</w:t>
      </w:r>
      <w:r w:rsidRPr="006201DD">
        <w:rPr>
          <w:sz w:val="26"/>
          <w:szCs w:val="26"/>
          <w:rtl/>
          <w:lang w:val="en-US"/>
        </w:rPr>
        <w:t xml:space="preserve"> </w:t>
      </w:r>
      <w:r w:rsidR="000910CD">
        <w:rPr>
          <w:rFonts w:hint="cs"/>
          <w:sz w:val="26"/>
          <w:szCs w:val="26"/>
          <w:rtl/>
          <w:lang w:val="en-US"/>
        </w:rPr>
        <w:t>30</w:t>
      </w:r>
      <w:r w:rsidR="00A11AD8">
        <w:rPr>
          <w:rFonts w:hint="eastAsia"/>
          <w:sz w:val="26"/>
          <w:szCs w:val="26"/>
          <w:rtl/>
          <w:lang w:val="en-US"/>
        </w:rPr>
        <w:t> </w:t>
      </w:r>
      <w:bookmarkStart w:id="0" w:name="_GoBack"/>
      <w:bookmarkEnd w:id="0"/>
      <w:r w:rsidR="006F6A78">
        <w:rPr>
          <w:rFonts w:hint="cs"/>
          <w:sz w:val="26"/>
          <w:szCs w:val="26"/>
          <w:rtl/>
          <w:lang w:val="en-US"/>
        </w:rPr>
        <w:t>أكتوبر/تشرين الأول 2020</w:t>
      </w:r>
      <w:r w:rsidRPr="006201DD">
        <w:rPr>
          <w:sz w:val="26"/>
          <w:szCs w:val="26"/>
          <w:rtl/>
          <w:lang w:val="en-US"/>
        </w:rPr>
        <w:t xml:space="preserve">. ويبلغ مجموع الرصيد الذي </w:t>
      </w:r>
      <w:r w:rsidR="00A97A8E">
        <w:rPr>
          <w:rFonts w:hint="cs"/>
          <w:sz w:val="26"/>
          <w:szCs w:val="26"/>
          <w:rtl/>
          <w:lang w:val="en-US"/>
        </w:rPr>
        <w:t>أعادته</w:t>
      </w:r>
      <w:r w:rsidRPr="006201DD">
        <w:rPr>
          <w:sz w:val="26"/>
          <w:szCs w:val="26"/>
          <w:rtl/>
          <w:lang w:val="en-US"/>
        </w:rPr>
        <w:t xml:space="preserve"> </w:t>
      </w:r>
      <w:r w:rsidR="00911741">
        <w:rPr>
          <w:sz w:val="26"/>
          <w:szCs w:val="26"/>
          <w:rtl/>
          <w:lang w:val="en-US"/>
        </w:rPr>
        <w:t>الوكالات الثنائية</w:t>
      </w:r>
      <w:r w:rsidRPr="006201DD">
        <w:rPr>
          <w:sz w:val="26"/>
          <w:szCs w:val="26"/>
          <w:rtl/>
          <w:lang w:val="en-US"/>
        </w:rPr>
        <w:t xml:space="preserve"> والوكالات المنفذة، </w:t>
      </w:r>
      <w:r w:rsidR="000910CD">
        <w:rPr>
          <w:rFonts w:hint="cs"/>
          <w:sz w:val="26"/>
          <w:szCs w:val="26"/>
          <w:rtl/>
          <w:lang w:val="en-US"/>
        </w:rPr>
        <w:t xml:space="preserve">إلى الاجتماع </w:t>
      </w:r>
      <w:r w:rsidR="006F6A78">
        <w:rPr>
          <w:rFonts w:hint="cs"/>
          <w:sz w:val="26"/>
          <w:szCs w:val="26"/>
          <w:rtl/>
          <w:lang w:val="en-US"/>
        </w:rPr>
        <w:t>السادس</w:t>
      </w:r>
      <w:r w:rsidR="000910CD">
        <w:rPr>
          <w:rFonts w:hint="cs"/>
          <w:sz w:val="26"/>
          <w:szCs w:val="26"/>
          <w:rtl/>
          <w:lang w:val="en-US"/>
        </w:rPr>
        <w:t xml:space="preserve"> والثمانين</w:t>
      </w:r>
      <w:r w:rsidR="00624757">
        <w:rPr>
          <w:rFonts w:hint="cs"/>
          <w:sz w:val="26"/>
          <w:szCs w:val="26"/>
          <w:rtl/>
          <w:lang w:val="en-US"/>
        </w:rPr>
        <w:t xml:space="preserve"> </w:t>
      </w:r>
      <w:r w:rsidR="006F6A78">
        <w:rPr>
          <w:sz w:val="26"/>
          <w:szCs w:val="26"/>
          <w:lang w:val="en-US"/>
        </w:rPr>
        <w:t>2,573,517</w:t>
      </w:r>
      <w:r w:rsidR="00911741">
        <w:rPr>
          <w:rFonts w:hint="cs"/>
          <w:sz w:val="26"/>
          <w:szCs w:val="26"/>
          <w:rtl/>
          <w:lang w:val="en-US"/>
        </w:rPr>
        <w:t xml:space="preserve"> </w:t>
      </w:r>
      <w:r w:rsidRPr="006201DD">
        <w:rPr>
          <w:sz w:val="26"/>
          <w:szCs w:val="26"/>
          <w:rtl/>
          <w:lang w:val="en-US"/>
        </w:rPr>
        <w:t>دولار</w:t>
      </w:r>
      <w:r w:rsidR="00911741">
        <w:rPr>
          <w:rFonts w:hint="cs"/>
          <w:sz w:val="26"/>
          <w:szCs w:val="26"/>
          <w:rtl/>
          <w:lang w:val="en-US"/>
        </w:rPr>
        <w:t>ا</w:t>
      </w:r>
      <w:r w:rsidRPr="006201DD">
        <w:rPr>
          <w:sz w:val="26"/>
          <w:szCs w:val="26"/>
          <w:rtl/>
          <w:lang w:val="en-US"/>
        </w:rPr>
        <w:t xml:space="preserve"> أمريكي</w:t>
      </w:r>
      <w:r w:rsidR="00911741">
        <w:rPr>
          <w:rFonts w:hint="cs"/>
          <w:sz w:val="26"/>
          <w:szCs w:val="26"/>
          <w:rtl/>
          <w:lang w:val="en-US"/>
        </w:rPr>
        <w:t>ا</w:t>
      </w:r>
      <w:r w:rsidRPr="006201DD">
        <w:rPr>
          <w:sz w:val="26"/>
          <w:szCs w:val="26"/>
          <w:rtl/>
          <w:lang w:val="en-US"/>
        </w:rPr>
        <w:t xml:space="preserve">. </w:t>
      </w:r>
      <w:r w:rsidR="000910CD">
        <w:rPr>
          <w:rFonts w:hint="cs"/>
          <w:sz w:val="26"/>
          <w:szCs w:val="26"/>
          <w:rtl/>
          <w:lang w:val="en-US"/>
        </w:rPr>
        <w:t xml:space="preserve">وبالتالي، </w:t>
      </w:r>
      <w:r w:rsidRPr="006201DD">
        <w:rPr>
          <w:sz w:val="26"/>
          <w:szCs w:val="26"/>
          <w:rtl/>
          <w:lang w:val="en-US"/>
        </w:rPr>
        <w:t xml:space="preserve">يبلغ المستوى الإجمالي للموارد المتاحة للموافقات </w:t>
      </w:r>
      <w:r w:rsidR="000910CD">
        <w:rPr>
          <w:rFonts w:hint="cs"/>
          <w:sz w:val="26"/>
          <w:szCs w:val="26"/>
          <w:rtl/>
          <w:lang w:val="en-US"/>
        </w:rPr>
        <w:t xml:space="preserve">في الاجتماع </w:t>
      </w:r>
      <w:r w:rsidR="006F6A78">
        <w:rPr>
          <w:rFonts w:hint="cs"/>
          <w:sz w:val="26"/>
          <w:szCs w:val="26"/>
          <w:rtl/>
          <w:lang w:val="en-US"/>
        </w:rPr>
        <w:t>السادس</w:t>
      </w:r>
      <w:r w:rsidR="000910CD">
        <w:rPr>
          <w:rFonts w:hint="cs"/>
          <w:sz w:val="26"/>
          <w:szCs w:val="26"/>
          <w:rtl/>
          <w:lang w:val="en-US"/>
        </w:rPr>
        <w:t xml:space="preserve"> والثمانين</w:t>
      </w:r>
      <w:r w:rsidRPr="006201DD">
        <w:rPr>
          <w:sz w:val="26"/>
          <w:szCs w:val="26"/>
          <w:rtl/>
          <w:lang w:val="en-US"/>
        </w:rPr>
        <w:t xml:space="preserve"> </w:t>
      </w:r>
      <w:r w:rsidR="006F6A78">
        <w:rPr>
          <w:sz w:val="26"/>
          <w:szCs w:val="26"/>
          <w:lang w:val="en-US"/>
        </w:rPr>
        <w:t>326,617,722</w:t>
      </w:r>
      <w:r w:rsidR="000910CD">
        <w:rPr>
          <w:rFonts w:hint="cs"/>
          <w:sz w:val="26"/>
          <w:szCs w:val="26"/>
          <w:rtl/>
          <w:lang w:val="en-US" w:bidi="ar-EG"/>
        </w:rPr>
        <w:t xml:space="preserve"> </w:t>
      </w:r>
      <w:r w:rsidRPr="006201DD">
        <w:rPr>
          <w:sz w:val="26"/>
          <w:szCs w:val="26"/>
          <w:rtl/>
          <w:lang w:val="en-US"/>
        </w:rPr>
        <w:t>دولارا أمريكيا</w:t>
      </w:r>
      <w:r w:rsidR="00556C0A">
        <w:rPr>
          <w:rFonts w:hint="cs"/>
          <w:sz w:val="26"/>
          <w:szCs w:val="26"/>
          <w:rtl/>
          <w:lang w:val="en-US"/>
        </w:rPr>
        <w:t>.</w:t>
      </w:r>
    </w:p>
    <w:p w14:paraId="60FEEF71" w14:textId="77777777" w:rsidR="006201DD" w:rsidRPr="006201DD" w:rsidRDefault="006201DD" w:rsidP="006201DD">
      <w:pPr>
        <w:pStyle w:val="Heading2"/>
        <w:keepNext/>
        <w:widowControl/>
        <w:numPr>
          <w:ilvl w:val="0"/>
          <w:numId w:val="0"/>
        </w:numPr>
        <w:bidi/>
        <w:rPr>
          <w:b/>
          <w:bCs/>
          <w:sz w:val="26"/>
          <w:szCs w:val="26"/>
          <w:lang w:val="en-US"/>
        </w:rPr>
      </w:pPr>
      <w:r w:rsidRPr="006201DD">
        <w:rPr>
          <w:b/>
          <w:bCs/>
          <w:sz w:val="26"/>
          <w:szCs w:val="26"/>
          <w:rtl/>
          <w:lang w:val="en-US"/>
        </w:rPr>
        <w:t>تعليقات الأمانة</w:t>
      </w:r>
    </w:p>
    <w:p w14:paraId="2F34A748" w14:textId="118C245A" w:rsidR="006201DD" w:rsidRDefault="006201DD" w:rsidP="00A97A8E">
      <w:pPr>
        <w:pStyle w:val="Heading2"/>
        <w:numPr>
          <w:ilvl w:val="0"/>
          <w:numId w:val="10"/>
        </w:numPr>
        <w:bidi/>
        <w:rPr>
          <w:sz w:val="26"/>
          <w:szCs w:val="26"/>
          <w:rtl/>
          <w:lang w:val="en-US"/>
        </w:rPr>
      </w:pPr>
      <w:r w:rsidRPr="006201DD">
        <w:rPr>
          <w:sz w:val="26"/>
          <w:szCs w:val="26"/>
          <w:rtl/>
          <w:lang w:val="en-US"/>
        </w:rPr>
        <w:t>ذ</w:t>
      </w:r>
      <w:r w:rsidR="00B04448">
        <w:rPr>
          <w:sz w:val="26"/>
          <w:szCs w:val="26"/>
          <w:rtl/>
          <w:lang w:val="en-US"/>
        </w:rPr>
        <w:t>ك</w:t>
      </w:r>
      <w:r w:rsidR="00A97A8E">
        <w:rPr>
          <w:rFonts w:hint="cs"/>
          <w:sz w:val="26"/>
          <w:szCs w:val="26"/>
          <w:rtl/>
          <w:lang w:val="en-US"/>
        </w:rPr>
        <w:t>ّ</w:t>
      </w:r>
      <w:r w:rsidRPr="006201DD">
        <w:rPr>
          <w:sz w:val="26"/>
          <w:szCs w:val="26"/>
          <w:rtl/>
          <w:lang w:val="en-US"/>
        </w:rPr>
        <w:t>رت الأمانة الو</w:t>
      </w:r>
      <w:r w:rsidR="00B04448">
        <w:rPr>
          <w:sz w:val="26"/>
          <w:szCs w:val="26"/>
          <w:rtl/>
          <w:lang w:val="en-US"/>
        </w:rPr>
        <w:t>ك</w:t>
      </w:r>
      <w:r w:rsidRPr="006201DD">
        <w:rPr>
          <w:sz w:val="26"/>
          <w:szCs w:val="26"/>
          <w:rtl/>
          <w:lang w:val="en-US"/>
        </w:rPr>
        <w:t xml:space="preserve">الات </w:t>
      </w:r>
      <w:r w:rsidR="00A97A8E">
        <w:rPr>
          <w:rFonts w:hint="cs"/>
          <w:sz w:val="26"/>
          <w:szCs w:val="26"/>
          <w:rtl/>
          <w:lang w:val="en-US"/>
        </w:rPr>
        <w:t>الثنائية</w:t>
      </w:r>
      <w:r w:rsidRPr="006201DD">
        <w:rPr>
          <w:sz w:val="26"/>
          <w:szCs w:val="26"/>
          <w:rtl/>
          <w:lang w:val="en-US"/>
        </w:rPr>
        <w:t xml:space="preserve"> والوكالات المنفذة بأن</w:t>
      </w:r>
      <w:r w:rsidR="00A97A8E">
        <w:rPr>
          <w:rFonts w:hint="cs"/>
          <w:sz w:val="26"/>
          <w:szCs w:val="26"/>
          <w:rtl/>
          <w:lang w:val="en-US"/>
        </w:rPr>
        <w:t>ه يتعين إعادة</w:t>
      </w:r>
      <w:r w:rsidRPr="006201DD">
        <w:rPr>
          <w:sz w:val="26"/>
          <w:szCs w:val="26"/>
          <w:rtl/>
          <w:lang w:val="en-US"/>
        </w:rPr>
        <w:t xml:space="preserve"> الأرصدة المرتبطة بالمشروعات </w:t>
      </w:r>
      <w:r w:rsidR="00A97A8E">
        <w:rPr>
          <w:rFonts w:hint="cs"/>
          <w:sz w:val="26"/>
          <w:szCs w:val="26"/>
          <w:rtl/>
          <w:lang w:val="en-US"/>
        </w:rPr>
        <w:t xml:space="preserve">الصادر بشأنها مقررات </w:t>
      </w:r>
      <w:r w:rsidR="000910CD" w:rsidRPr="006201DD">
        <w:rPr>
          <w:sz w:val="26"/>
          <w:szCs w:val="26"/>
          <w:rtl/>
          <w:lang w:val="en-US"/>
        </w:rPr>
        <w:t>و</w:t>
      </w:r>
      <w:r w:rsidR="000910CD">
        <w:rPr>
          <w:rFonts w:hint="cs"/>
          <w:sz w:val="26"/>
          <w:szCs w:val="26"/>
          <w:rtl/>
          <w:lang w:val="en-US"/>
        </w:rPr>
        <w:t xml:space="preserve">المشروعات </w:t>
      </w:r>
      <w:r w:rsidR="000910CD" w:rsidRPr="006201DD">
        <w:rPr>
          <w:sz w:val="26"/>
          <w:szCs w:val="26"/>
          <w:rtl/>
          <w:lang w:val="en-US"/>
        </w:rPr>
        <w:t xml:space="preserve">المنجزة </w:t>
      </w:r>
      <w:r w:rsidR="00556C0A">
        <w:rPr>
          <w:rFonts w:hint="cs"/>
          <w:sz w:val="26"/>
          <w:szCs w:val="26"/>
          <w:rtl/>
          <w:lang w:val="en-US"/>
        </w:rPr>
        <w:t xml:space="preserve">منذ عام أو أكثر </w:t>
      </w:r>
      <w:r w:rsidR="00A97A8E">
        <w:rPr>
          <w:rFonts w:hint="cs"/>
          <w:sz w:val="26"/>
          <w:szCs w:val="26"/>
          <w:rtl/>
          <w:lang w:val="en-US"/>
        </w:rPr>
        <w:t>إلى</w:t>
      </w:r>
      <w:r w:rsidRPr="006201DD">
        <w:rPr>
          <w:sz w:val="26"/>
          <w:szCs w:val="26"/>
          <w:rtl/>
          <w:lang w:val="en-US"/>
        </w:rPr>
        <w:t xml:space="preserve"> الصندوق المتعدد الأطراف في </w:t>
      </w:r>
      <w:r w:rsidR="006F6A78">
        <w:rPr>
          <w:rFonts w:hint="cs"/>
          <w:sz w:val="26"/>
          <w:szCs w:val="26"/>
          <w:rtl/>
          <w:lang w:val="en-US"/>
        </w:rPr>
        <w:t>أسرع وقت ممكن</w:t>
      </w:r>
      <w:r w:rsidRPr="006201DD">
        <w:rPr>
          <w:sz w:val="26"/>
          <w:szCs w:val="26"/>
          <w:rtl/>
          <w:lang w:val="en-US"/>
        </w:rPr>
        <w:t>.</w:t>
      </w:r>
    </w:p>
    <w:p w14:paraId="7E3A05DF" w14:textId="0D8A01F4" w:rsidR="006201DD" w:rsidRPr="006201DD" w:rsidRDefault="006201DD" w:rsidP="00EF5487">
      <w:pPr>
        <w:pStyle w:val="Heading2"/>
        <w:numPr>
          <w:ilvl w:val="0"/>
          <w:numId w:val="10"/>
        </w:numPr>
        <w:bidi/>
        <w:rPr>
          <w:sz w:val="26"/>
          <w:szCs w:val="26"/>
          <w:lang w:val="en-US"/>
        </w:rPr>
      </w:pPr>
      <w:r w:rsidRPr="006201DD">
        <w:rPr>
          <w:sz w:val="26"/>
          <w:szCs w:val="26"/>
          <w:rtl/>
          <w:lang w:val="en-US"/>
        </w:rPr>
        <w:t xml:space="preserve">وبالنظر </w:t>
      </w:r>
      <w:r w:rsidR="00A97A8E">
        <w:rPr>
          <w:sz w:val="26"/>
          <w:szCs w:val="26"/>
          <w:rtl/>
          <w:lang w:val="en-US"/>
        </w:rPr>
        <w:t xml:space="preserve">إلى </w:t>
      </w:r>
      <w:r w:rsidRPr="006201DD">
        <w:rPr>
          <w:sz w:val="26"/>
          <w:szCs w:val="26"/>
          <w:rtl/>
          <w:lang w:val="en-US"/>
        </w:rPr>
        <w:t xml:space="preserve">أن المستوى </w:t>
      </w:r>
      <w:r w:rsidR="00DE337A">
        <w:rPr>
          <w:rFonts w:hint="cs"/>
          <w:sz w:val="26"/>
          <w:szCs w:val="26"/>
          <w:rtl/>
          <w:lang w:val="en-US"/>
        </w:rPr>
        <w:t>الإجمالي</w:t>
      </w:r>
      <w:r w:rsidRPr="006201DD">
        <w:rPr>
          <w:sz w:val="26"/>
          <w:szCs w:val="26"/>
          <w:rtl/>
          <w:lang w:val="en-US"/>
        </w:rPr>
        <w:t xml:space="preserve"> ل</w:t>
      </w:r>
      <w:r w:rsidR="00DE337A">
        <w:rPr>
          <w:rFonts w:hint="cs"/>
          <w:sz w:val="26"/>
          <w:szCs w:val="26"/>
          <w:rtl/>
          <w:lang w:val="en-US"/>
        </w:rPr>
        <w:t>ل</w:t>
      </w:r>
      <w:r w:rsidRPr="006201DD">
        <w:rPr>
          <w:sz w:val="26"/>
          <w:szCs w:val="26"/>
          <w:rtl/>
          <w:lang w:val="en-US"/>
        </w:rPr>
        <w:t>تمو</w:t>
      </w:r>
      <w:r w:rsidR="00B04448">
        <w:rPr>
          <w:rFonts w:hint="cs"/>
          <w:sz w:val="26"/>
          <w:szCs w:val="26"/>
          <w:rtl/>
          <w:lang w:val="en-US"/>
        </w:rPr>
        <w:t>ي</w:t>
      </w:r>
      <w:r w:rsidRPr="006201DD">
        <w:rPr>
          <w:rFonts w:hint="eastAsia"/>
          <w:sz w:val="26"/>
          <w:szCs w:val="26"/>
          <w:rtl/>
          <w:lang w:val="en-US"/>
        </w:rPr>
        <w:t>ل</w:t>
      </w:r>
      <w:r w:rsidRPr="006201DD">
        <w:rPr>
          <w:sz w:val="26"/>
          <w:szCs w:val="26"/>
          <w:rtl/>
          <w:lang w:val="en-US"/>
        </w:rPr>
        <w:t xml:space="preserve"> </w:t>
      </w:r>
      <w:r w:rsidR="00DE337A">
        <w:rPr>
          <w:rFonts w:hint="cs"/>
          <w:sz w:val="26"/>
          <w:szCs w:val="26"/>
          <w:rtl/>
          <w:lang w:val="en-US"/>
        </w:rPr>
        <w:t>الخاص با</w:t>
      </w:r>
      <w:r w:rsidRPr="006201DD">
        <w:rPr>
          <w:sz w:val="26"/>
          <w:szCs w:val="26"/>
          <w:rtl/>
          <w:lang w:val="en-US"/>
        </w:rPr>
        <w:t xml:space="preserve">لمشروعات والأنشطة </w:t>
      </w:r>
      <w:r w:rsidR="00DE337A">
        <w:rPr>
          <w:rFonts w:hint="cs"/>
          <w:sz w:val="26"/>
          <w:szCs w:val="26"/>
          <w:rtl/>
          <w:lang w:val="en-US"/>
        </w:rPr>
        <w:t>المقدم</w:t>
      </w:r>
      <w:r w:rsidRPr="006201DD">
        <w:rPr>
          <w:sz w:val="26"/>
          <w:szCs w:val="26"/>
          <w:rtl/>
          <w:lang w:val="en-US"/>
        </w:rPr>
        <w:t xml:space="preserve"> </w:t>
      </w:r>
      <w:r w:rsidR="00A97A8E">
        <w:rPr>
          <w:sz w:val="26"/>
          <w:szCs w:val="26"/>
          <w:rtl/>
          <w:lang w:val="en-US"/>
        </w:rPr>
        <w:t xml:space="preserve">إلى </w:t>
      </w:r>
      <w:r w:rsidRPr="006201DD">
        <w:rPr>
          <w:sz w:val="26"/>
          <w:szCs w:val="26"/>
          <w:rtl/>
          <w:lang w:val="en-US"/>
        </w:rPr>
        <w:t>الاجتماع</w:t>
      </w:r>
      <w:r w:rsidR="00556C0A">
        <w:rPr>
          <w:rFonts w:hint="cs"/>
          <w:sz w:val="26"/>
          <w:szCs w:val="26"/>
          <w:rtl/>
          <w:lang w:val="en-US"/>
        </w:rPr>
        <w:t xml:space="preserve"> </w:t>
      </w:r>
      <w:r w:rsidR="006F6A78">
        <w:rPr>
          <w:rFonts w:hint="cs"/>
          <w:sz w:val="26"/>
          <w:szCs w:val="26"/>
          <w:rtl/>
          <w:lang w:val="en-US"/>
        </w:rPr>
        <w:t>السادس</w:t>
      </w:r>
      <w:r w:rsidRPr="006201DD">
        <w:rPr>
          <w:sz w:val="26"/>
          <w:szCs w:val="26"/>
          <w:rtl/>
          <w:lang w:val="en-US"/>
        </w:rPr>
        <w:t xml:space="preserve"> </w:t>
      </w:r>
      <w:r w:rsidR="00DE337A">
        <w:rPr>
          <w:rFonts w:hint="cs"/>
          <w:sz w:val="26"/>
          <w:szCs w:val="26"/>
          <w:rtl/>
          <w:lang w:val="en-US"/>
        </w:rPr>
        <w:t>الثمانين</w:t>
      </w:r>
      <w:r w:rsidRPr="006201DD">
        <w:rPr>
          <w:sz w:val="26"/>
          <w:szCs w:val="26"/>
          <w:rtl/>
          <w:lang w:val="en-US"/>
        </w:rPr>
        <w:t xml:space="preserve"> </w:t>
      </w:r>
      <w:r w:rsidR="00DE337A">
        <w:rPr>
          <w:rFonts w:hint="cs"/>
          <w:sz w:val="26"/>
          <w:szCs w:val="26"/>
          <w:rtl/>
          <w:lang w:val="en-US"/>
        </w:rPr>
        <w:t xml:space="preserve">قدره </w:t>
      </w:r>
      <w:r w:rsidR="006F6A78">
        <w:rPr>
          <w:sz w:val="26"/>
          <w:szCs w:val="26"/>
          <w:lang w:val="en-US"/>
        </w:rPr>
        <w:t>58,098,526</w:t>
      </w:r>
      <w:r w:rsidR="00DE337A">
        <w:rPr>
          <w:rFonts w:hint="cs"/>
          <w:sz w:val="26"/>
          <w:szCs w:val="26"/>
          <w:rtl/>
          <w:lang w:val="en-US"/>
        </w:rPr>
        <w:t xml:space="preserve"> </w:t>
      </w:r>
      <w:r w:rsidRPr="006201DD">
        <w:rPr>
          <w:sz w:val="26"/>
          <w:szCs w:val="26"/>
          <w:rtl/>
          <w:lang w:val="en-US"/>
        </w:rPr>
        <w:t>دولارا أمر</w:t>
      </w:r>
      <w:r w:rsidR="00B04448">
        <w:rPr>
          <w:rFonts w:hint="cs"/>
          <w:sz w:val="26"/>
          <w:szCs w:val="26"/>
          <w:rtl/>
          <w:lang w:val="en-US"/>
        </w:rPr>
        <w:t>ي</w:t>
      </w:r>
      <w:r w:rsidR="00B04448">
        <w:rPr>
          <w:rFonts w:hint="eastAsia"/>
          <w:sz w:val="26"/>
          <w:szCs w:val="26"/>
          <w:rtl/>
          <w:lang w:val="en-US"/>
        </w:rPr>
        <w:t>ك</w:t>
      </w:r>
      <w:r w:rsidR="00B04448">
        <w:rPr>
          <w:rFonts w:hint="cs"/>
          <w:sz w:val="26"/>
          <w:szCs w:val="26"/>
          <w:rtl/>
          <w:lang w:val="en-US"/>
        </w:rPr>
        <w:t>ي</w:t>
      </w:r>
      <w:r w:rsidRPr="006201DD">
        <w:rPr>
          <w:rFonts w:hint="eastAsia"/>
          <w:sz w:val="26"/>
          <w:szCs w:val="26"/>
          <w:rtl/>
          <w:lang w:val="en-US"/>
        </w:rPr>
        <w:t>ا</w:t>
      </w:r>
      <w:r w:rsidRPr="006201DD">
        <w:rPr>
          <w:sz w:val="26"/>
          <w:szCs w:val="26"/>
          <w:rtl/>
          <w:lang w:val="en-US"/>
        </w:rPr>
        <w:t xml:space="preserve"> بما في ذلك ت</w:t>
      </w:r>
      <w:r w:rsidR="00B04448">
        <w:rPr>
          <w:sz w:val="26"/>
          <w:szCs w:val="26"/>
          <w:rtl/>
          <w:lang w:val="en-US"/>
        </w:rPr>
        <w:t>ك</w:t>
      </w:r>
      <w:r w:rsidRPr="006201DD">
        <w:rPr>
          <w:sz w:val="26"/>
          <w:szCs w:val="26"/>
          <w:rtl/>
          <w:lang w:val="en-US"/>
        </w:rPr>
        <w:t>ال</w:t>
      </w:r>
      <w:r w:rsidR="00B04448">
        <w:rPr>
          <w:rFonts w:hint="cs"/>
          <w:sz w:val="26"/>
          <w:szCs w:val="26"/>
          <w:rtl/>
          <w:lang w:val="en-US"/>
        </w:rPr>
        <w:t>ي</w:t>
      </w:r>
      <w:r w:rsidRPr="006201DD">
        <w:rPr>
          <w:rFonts w:hint="eastAsia"/>
          <w:sz w:val="26"/>
          <w:szCs w:val="26"/>
          <w:rtl/>
          <w:lang w:val="en-US"/>
        </w:rPr>
        <w:t>ف</w:t>
      </w:r>
      <w:r w:rsidRPr="006201DD">
        <w:rPr>
          <w:sz w:val="26"/>
          <w:szCs w:val="26"/>
          <w:rtl/>
          <w:lang w:val="en-US"/>
        </w:rPr>
        <w:t xml:space="preserve"> </w:t>
      </w:r>
      <w:r w:rsidR="00911741">
        <w:rPr>
          <w:sz w:val="26"/>
          <w:szCs w:val="26"/>
          <w:rtl/>
          <w:lang w:val="en-US"/>
        </w:rPr>
        <w:t>دعم الوكالة</w:t>
      </w:r>
      <w:r w:rsidRPr="006201DD">
        <w:rPr>
          <w:sz w:val="26"/>
          <w:szCs w:val="26"/>
          <w:rtl/>
          <w:lang w:val="en-US"/>
        </w:rPr>
        <w:t xml:space="preserve">، </w:t>
      </w:r>
      <w:r w:rsidR="009B5C88">
        <w:rPr>
          <w:rFonts w:hint="cs"/>
          <w:sz w:val="26"/>
          <w:szCs w:val="26"/>
          <w:rtl/>
          <w:lang w:val="en-US"/>
        </w:rPr>
        <w:t>س</w:t>
      </w:r>
      <w:r w:rsidRPr="006201DD">
        <w:rPr>
          <w:sz w:val="26"/>
          <w:szCs w:val="26"/>
          <w:rtl/>
          <w:lang w:val="en-US"/>
        </w:rPr>
        <w:t xml:space="preserve">تتوافر موارد </w:t>
      </w:r>
      <w:r w:rsidR="00B04448">
        <w:rPr>
          <w:sz w:val="26"/>
          <w:szCs w:val="26"/>
          <w:rtl/>
          <w:lang w:val="en-US"/>
        </w:rPr>
        <w:t>ك</w:t>
      </w:r>
      <w:r w:rsidRPr="006201DD">
        <w:rPr>
          <w:sz w:val="26"/>
          <w:szCs w:val="26"/>
          <w:rtl/>
          <w:lang w:val="en-US"/>
        </w:rPr>
        <w:t>اف</w:t>
      </w:r>
      <w:r w:rsidR="00B04448">
        <w:rPr>
          <w:rFonts w:hint="cs"/>
          <w:sz w:val="26"/>
          <w:szCs w:val="26"/>
          <w:rtl/>
          <w:lang w:val="en-US"/>
        </w:rPr>
        <w:t>ي</w:t>
      </w:r>
      <w:r w:rsidRPr="006201DD">
        <w:rPr>
          <w:rFonts w:hint="eastAsia"/>
          <w:sz w:val="26"/>
          <w:szCs w:val="26"/>
          <w:rtl/>
          <w:lang w:val="en-US"/>
        </w:rPr>
        <w:t>ة</w:t>
      </w:r>
      <w:r w:rsidRPr="006201DD">
        <w:rPr>
          <w:sz w:val="26"/>
          <w:szCs w:val="26"/>
          <w:rtl/>
          <w:lang w:val="en-US"/>
        </w:rPr>
        <w:t xml:space="preserve"> للموافقات في الاجتماع </w:t>
      </w:r>
      <w:r w:rsidR="006F6A78">
        <w:rPr>
          <w:rFonts w:hint="cs"/>
          <w:sz w:val="26"/>
          <w:szCs w:val="26"/>
          <w:rtl/>
          <w:lang w:val="en-US"/>
        </w:rPr>
        <w:t>السادس</w:t>
      </w:r>
      <w:r w:rsidR="009B5C88">
        <w:rPr>
          <w:rFonts w:hint="cs"/>
          <w:sz w:val="26"/>
          <w:szCs w:val="26"/>
          <w:rtl/>
          <w:lang w:val="en-US"/>
        </w:rPr>
        <w:t xml:space="preserve"> و</w:t>
      </w:r>
      <w:r w:rsidRPr="006201DD">
        <w:rPr>
          <w:sz w:val="26"/>
          <w:szCs w:val="26"/>
          <w:rtl/>
          <w:lang w:val="en-US"/>
        </w:rPr>
        <w:t>الثمان</w:t>
      </w:r>
      <w:r w:rsidR="00B04448">
        <w:rPr>
          <w:rFonts w:hint="cs"/>
          <w:sz w:val="26"/>
          <w:szCs w:val="26"/>
          <w:rtl/>
          <w:lang w:val="en-US"/>
        </w:rPr>
        <w:t>ي</w:t>
      </w:r>
      <w:r w:rsidRPr="006201DD">
        <w:rPr>
          <w:rFonts w:hint="eastAsia"/>
          <w:sz w:val="26"/>
          <w:szCs w:val="26"/>
          <w:rtl/>
          <w:lang w:val="en-US"/>
        </w:rPr>
        <w:t>ن</w:t>
      </w:r>
      <w:r w:rsidRPr="006201DD">
        <w:rPr>
          <w:sz w:val="26"/>
          <w:szCs w:val="26"/>
          <w:rtl/>
          <w:lang w:val="en-US"/>
        </w:rPr>
        <w:t>.</w:t>
      </w:r>
    </w:p>
    <w:p w14:paraId="13002FEE" w14:textId="77777777" w:rsidR="006201DD" w:rsidRPr="006201DD" w:rsidRDefault="006201DD" w:rsidP="006201DD">
      <w:pPr>
        <w:pStyle w:val="Heading2"/>
        <w:keepNext/>
        <w:widowControl/>
        <w:numPr>
          <w:ilvl w:val="0"/>
          <w:numId w:val="0"/>
        </w:numPr>
        <w:bidi/>
        <w:rPr>
          <w:b/>
          <w:bCs/>
          <w:sz w:val="26"/>
          <w:szCs w:val="26"/>
          <w:lang w:val="en-US"/>
        </w:rPr>
      </w:pPr>
      <w:r w:rsidRPr="006201DD">
        <w:rPr>
          <w:rFonts w:hint="cs"/>
          <w:b/>
          <w:bCs/>
          <w:sz w:val="26"/>
          <w:szCs w:val="26"/>
          <w:rtl/>
          <w:lang w:val="en-US"/>
        </w:rPr>
        <w:lastRenderedPageBreak/>
        <w:t>ال</w:t>
      </w:r>
      <w:r w:rsidRPr="006201DD">
        <w:rPr>
          <w:rFonts w:hint="eastAsia"/>
          <w:b/>
          <w:bCs/>
          <w:sz w:val="26"/>
          <w:szCs w:val="26"/>
          <w:rtl/>
          <w:lang w:val="en-US"/>
        </w:rPr>
        <w:t>توصيات</w:t>
      </w:r>
    </w:p>
    <w:p w14:paraId="093B70F1" w14:textId="77777777" w:rsidR="006201DD" w:rsidRPr="006201DD" w:rsidRDefault="006201DD" w:rsidP="006201DD">
      <w:pPr>
        <w:pStyle w:val="Heading2"/>
        <w:numPr>
          <w:ilvl w:val="0"/>
          <w:numId w:val="10"/>
        </w:numPr>
        <w:bidi/>
        <w:rPr>
          <w:sz w:val="26"/>
          <w:szCs w:val="26"/>
          <w:lang w:val="en-US"/>
        </w:rPr>
      </w:pPr>
      <w:r w:rsidRPr="006201DD">
        <w:rPr>
          <w:sz w:val="26"/>
          <w:szCs w:val="26"/>
          <w:rtl/>
          <w:lang w:val="en-US"/>
        </w:rPr>
        <w:t>قد ترغب اللجنة التنفيذية في</w:t>
      </w:r>
      <w:r w:rsidR="00EF5487">
        <w:rPr>
          <w:rFonts w:hint="cs"/>
          <w:sz w:val="26"/>
          <w:szCs w:val="26"/>
          <w:rtl/>
          <w:lang w:val="en-US"/>
        </w:rPr>
        <w:t>ما يلي</w:t>
      </w:r>
      <w:r w:rsidRPr="006201DD">
        <w:rPr>
          <w:sz w:val="26"/>
          <w:szCs w:val="26"/>
          <w:rtl/>
          <w:lang w:val="en-US"/>
        </w:rPr>
        <w:t>:</w:t>
      </w:r>
    </w:p>
    <w:p w14:paraId="486878DC" w14:textId="77777777" w:rsidR="006201DD" w:rsidRPr="006201DD" w:rsidRDefault="006201DD" w:rsidP="006201DD">
      <w:pPr>
        <w:pStyle w:val="Heading2"/>
        <w:numPr>
          <w:ilvl w:val="0"/>
          <w:numId w:val="0"/>
        </w:numPr>
        <w:bidi/>
        <w:ind w:left="1422" w:hanging="709"/>
        <w:rPr>
          <w:sz w:val="26"/>
          <w:szCs w:val="26"/>
          <w:lang w:val="en-US"/>
        </w:rPr>
      </w:pPr>
      <w:r w:rsidRPr="006201DD">
        <w:rPr>
          <w:sz w:val="26"/>
          <w:szCs w:val="26"/>
          <w:rtl/>
          <w:lang w:val="en-US"/>
        </w:rPr>
        <w:t>(أ)</w:t>
      </w:r>
      <w:r>
        <w:rPr>
          <w:rFonts w:hint="cs"/>
          <w:sz w:val="26"/>
          <w:szCs w:val="26"/>
          <w:rtl/>
          <w:lang w:val="en-US"/>
        </w:rPr>
        <w:tab/>
      </w:r>
      <w:r w:rsidR="00E07983">
        <w:rPr>
          <w:rFonts w:hint="cs"/>
          <w:sz w:val="26"/>
          <w:szCs w:val="26"/>
          <w:rtl/>
          <w:lang w:val="en-US"/>
        </w:rPr>
        <w:t>الإحاطة</w:t>
      </w:r>
      <w:r w:rsidRPr="006201DD">
        <w:rPr>
          <w:sz w:val="26"/>
          <w:szCs w:val="26"/>
          <w:rtl/>
          <w:lang w:val="en-US"/>
        </w:rPr>
        <w:t xml:space="preserve"> علما بما يلي:</w:t>
      </w:r>
    </w:p>
    <w:p w14:paraId="6AF1694F" w14:textId="25B34B9F" w:rsidR="006201DD" w:rsidRPr="006201DD" w:rsidRDefault="006201DD" w:rsidP="006F6A78">
      <w:pPr>
        <w:pStyle w:val="Heading2"/>
        <w:numPr>
          <w:ilvl w:val="4"/>
          <w:numId w:val="10"/>
        </w:numPr>
        <w:bidi/>
        <w:ind w:left="2130" w:hanging="708"/>
        <w:rPr>
          <w:sz w:val="26"/>
          <w:szCs w:val="26"/>
          <w:lang w:val="en-US"/>
        </w:rPr>
      </w:pPr>
      <w:r w:rsidRPr="006201DD">
        <w:rPr>
          <w:sz w:val="26"/>
          <w:szCs w:val="26"/>
          <w:rtl/>
          <w:lang w:val="en-US"/>
        </w:rPr>
        <w:t>التقر</w:t>
      </w:r>
      <w:r w:rsidR="00B04448">
        <w:rPr>
          <w:rFonts w:hint="cs"/>
          <w:sz w:val="26"/>
          <w:szCs w:val="26"/>
          <w:rtl/>
          <w:lang w:val="en-US"/>
        </w:rPr>
        <w:t>ي</w:t>
      </w:r>
      <w:r w:rsidRPr="006201DD">
        <w:rPr>
          <w:rFonts w:hint="eastAsia"/>
          <w:sz w:val="26"/>
          <w:szCs w:val="26"/>
          <w:rtl/>
          <w:lang w:val="en-US"/>
        </w:rPr>
        <w:t>ر</w:t>
      </w:r>
      <w:r w:rsidRPr="006201DD">
        <w:rPr>
          <w:sz w:val="26"/>
          <w:szCs w:val="26"/>
          <w:rtl/>
          <w:lang w:val="en-US"/>
        </w:rPr>
        <w:t xml:space="preserve"> </w:t>
      </w:r>
      <w:r w:rsidR="00EF5487">
        <w:rPr>
          <w:rFonts w:hint="cs"/>
          <w:sz w:val="26"/>
          <w:szCs w:val="26"/>
          <w:rtl/>
          <w:lang w:val="en-US"/>
        </w:rPr>
        <w:t>المتعلق ب</w:t>
      </w:r>
      <w:r w:rsidRPr="006201DD">
        <w:rPr>
          <w:sz w:val="26"/>
          <w:szCs w:val="26"/>
          <w:rtl/>
          <w:lang w:val="en-US"/>
        </w:rPr>
        <w:t xml:space="preserve">الأرصدة وتوافر الموارد الوارد في </w:t>
      </w:r>
      <w:r w:rsidR="00911741" w:rsidRPr="00171570">
        <w:t>UNEP/OzL.Pro/ExCom/</w:t>
      </w:r>
      <w:r w:rsidR="006F6A78">
        <w:t>86</w:t>
      </w:r>
      <w:r w:rsidR="00911741" w:rsidRPr="00171570">
        <w:t>/4</w:t>
      </w:r>
      <w:r w:rsidRPr="006201DD">
        <w:rPr>
          <w:sz w:val="26"/>
          <w:szCs w:val="26"/>
          <w:rtl/>
          <w:lang w:val="en-US"/>
        </w:rPr>
        <w:t>؛</w:t>
      </w:r>
    </w:p>
    <w:p w14:paraId="4A61F04A" w14:textId="33F7F0C3" w:rsidR="006201DD" w:rsidRPr="006201DD" w:rsidRDefault="006201DD" w:rsidP="006F6A78">
      <w:pPr>
        <w:pStyle w:val="Heading2"/>
        <w:numPr>
          <w:ilvl w:val="4"/>
          <w:numId w:val="10"/>
        </w:numPr>
        <w:bidi/>
        <w:ind w:left="2130" w:hanging="708"/>
        <w:rPr>
          <w:sz w:val="26"/>
          <w:szCs w:val="26"/>
          <w:lang w:val="en-US"/>
        </w:rPr>
      </w:pPr>
      <w:r w:rsidRPr="006201DD">
        <w:rPr>
          <w:sz w:val="26"/>
          <w:szCs w:val="26"/>
          <w:rtl/>
          <w:lang w:val="en-US"/>
        </w:rPr>
        <w:t>أن صافي مستوى الأموال التي تع</w:t>
      </w:r>
      <w:r w:rsidR="00EF5487">
        <w:rPr>
          <w:rFonts w:hint="cs"/>
          <w:sz w:val="26"/>
          <w:szCs w:val="26"/>
          <w:rtl/>
          <w:lang w:val="en-US"/>
        </w:rPr>
        <w:t>ي</w:t>
      </w:r>
      <w:r w:rsidRPr="006201DD">
        <w:rPr>
          <w:sz w:val="26"/>
          <w:szCs w:val="26"/>
          <w:rtl/>
          <w:lang w:val="en-US"/>
        </w:rPr>
        <w:t>د</w:t>
      </w:r>
      <w:r w:rsidR="00B04448">
        <w:rPr>
          <w:sz w:val="26"/>
          <w:szCs w:val="26"/>
          <w:rtl/>
          <w:lang w:val="en-US"/>
        </w:rPr>
        <w:t>ه</w:t>
      </w:r>
      <w:r w:rsidRPr="006201DD">
        <w:rPr>
          <w:sz w:val="26"/>
          <w:szCs w:val="26"/>
          <w:rtl/>
          <w:lang w:val="en-US"/>
        </w:rPr>
        <w:t>ا الو</w:t>
      </w:r>
      <w:r w:rsidR="00B04448">
        <w:rPr>
          <w:sz w:val="26"/>
          <w:szCs w:val="26"/>
          <w:rtl/>
          <w:lang w:val="en-US"/>
        </w:rPr>
        <w:t>ك</w:t>
      </w:r>
      <w:r w:rsidRPr="006201DD">
        <w:rPr>
          <w:sz w:val="26"/>
          <w:szCs w:val="26"/>
          <w:rtl/>
          <w:lang w:val="en-US"/>
        </w:rPr>
        <w:t xml:space="preserve">الات المنفذة </w:t>
      </w:r>
      <w:r w:rsidR="00A97A8E">
        <w:rPr>
          <w:sz w:val="26"/>
          <w:szCs w:val="26"/>
          <w:rtl/>
          <w:lang w:val="en-US"/>
        </w:rPr>
        <w:t xml:space="preserve">إلى </w:t>
      </w:r>
      <w:r w:rsidRPr="006201DD">
        <w:rPr>
          <w:sz w:val="26"/>
          <w:szCs w:val="26"/>
          <w:rtl/>
          <w:lang w:val="en-US"/>
        </w:rPr>
        <w:t xml:space="preserve">الاجتماع </w:t>
      </w:r>
      <w:r w:rsidR="006F6A78">
        <w:rPr>
          <w:rFonts w:hint="cs"/>
          <w:sz w:val="26"/>
          <w:szCs w:val="26"/>
          <w:rtl/>
          <w:lang w:val="en-CA" w:bidi="ar-EG"/>
        </w:rPr>
        <w:t>السادس</w:t>
      </w:r>
      <w:r w:rsidR="009B5C88">
        <w:rPr>
          <w:rFonts w:hint="cs"/>
          <w:sz w:val="26"/>
          <w:szCs w:val="26"/>
          <w:rtl/>
          <w:lang w:val="en-CA" w:bidi="ar-EG"/>
        </w:rPr>
        <w:t xml:space="preserve"> و</w:t>
      </w:r>
      <w:r w:rsidR="00EF5487">
        <w:rPr>
          <w:rFonts w:hint="cs"/>
          <w:sz w:val="26"/>
          <w:szCs w:val="26"/>
          <w:rtl/>
          <w:lang w:val="en-US"/>
        </w:rPr>
        <w:t>الثمانين</w:t>
      </w:r>
      <w:r w:rsidRPr="006201DD">
        <w:rPr>
          <w:sz w:val="26"/>
          <w:szCs w:val="26"/>
          <w:rtl/>
          <w:lang w:val="en-US"/>
        </w:rPr>
        <w:t xml:space="preserve"> </w:t>
      </w:r>
      <w:r w:rsidR="00EF5487">
        <w:rPr>
          <w:rFonts w:hint="cs"/>
          <w:sz w:val="26"/>
          <w:szCs w:val="26"/>
          <w:rtl/>
          <w:lang w:val="en-US"/>
        </w:rPr>
        <w:t>قدره</w:t>
      </w:r>
      <w:r w:rsidRPr="006201DD">
        <w:rPr>
          <w:sz w:val="26"/>
          <w:szCs w:val="26"/>
          <w:rtl/>
          <w:lang w:val="en-US"/>
        </w:rPr>
        <w:t xml:space="preserve"> </w:t>
      </w:r>
      <w:r w:rsidR="006F6A78">
        <w:rPr>
          <w:sz w:val="26"/>
          <w:szCs w:val="26"/>
          <w:lang w:val="en-US"/>
        </w:rPr>
        <w:t>2,573,375</w:t>
      </w:r>
      <w:r w:rsidRPr="006201DD">
        <w:rPr>
          <w:sz w:val="26"/>
          <w:szCs w:val="26"/>
          <w:rtl/>
          <w:lang w:val="en-US"/>
        </w:rPr>
        <w:t xml:space="preserve"> دولارا أمر</w:t>
      </w:r>
      <w:r w:rsidR="00B04448">
        <w:rPr>
          <w:rFonts w:hint="cs"/>
          <w:sz w:val="26"/>
          <w:szCs w:val="26"/>
          <w:rtl/>
          <w:lang w:val="en-US"/>
        </w:rPr>
        <w:t>ي</w:t>
      </w:r>
      <w:r w:rsidR="00B04448">
        <w:rPr>
          <w:rFonts w:hint="eastAsia"/>
          <w:sz w:val="26"/>
          <w:szCs w:val="26"/>
          <w:rtl/>
          <w:lang w:val="en-US"/>
        </w:rPr>
        <w:t>ك</w:t>
      </w:r>
      <w:r w:rsidR="00B04448">
        <w:rPr>
          <w:rFonts w:hint="cs"/>
          <w:sz w:val="26"/>
          <w:szCs w:val="26"/>
          <w:rtl/>
          <w:lang w:val="en-US"/>
        </w:rPr>
        <w:t>ي</w:t>
      </w:r>
      <w:r w:rsidRPr="006201DD">
        <w:rPr>
          <w:rFonts w:hint="eastAsia"/>
          <w:sz w:val="26"/>
          <w:szCs w:val="26"/>
          <w:rtl/>
          <w:lang w:val="en-US"/>
        </w:rPr>
        <w:t>ا،</w:t>
      </w:r>
      <w:r w:rsidRPr="006201DD">
        <w:rPr>
          <w:sz w:val="26"/>
          <w:szCs w:val="26"/>
          <w:rtl/>
          <w:lang w:val="en-US"/>
        </w:rPr>
        <w:t xml:space="preserve"> </w:t>
      </w:r>
      <w:r w:rsidR="00EF5487">
        <w:rPr>
          <w:rFonts w:hint="cs"/>
          <w:sz w:val="26"/>
          <w:szCs w:val="26"/>
          <w:rtl/>
          <w:lang w:val="en-US"/>
        </w:rPr>
        <w:t>و</w:t>
      </w:r>
      <w:r w:rsidR="00B04448">
        <w:rPr>
          <w:rFonts w:hint="cs"/>
          <w:sz w:val="26"/>
          <w:szCs w:val="26"/>
          <w:rtl/>
          <w:lang w:val="en-US"/>
        </w:rPr>
        <w:t>ي</w:t>
      </w:r>
      <w:r w:rsidRPr="006201DD">
        <w:rPr>
          <w:rFonts w:hint="eastAsia"/>
          <w:sz w:val="26"/>
          <w:szCs w:val="26"/>
          <w:rtl/>
          <w:lang w:val="en-US"/>
        </w:rPr>
        <w:t>تألف</w:t>
      </w:r>
      <w:r w:rsidRPr="006201DD">
        <w:rPr>
          <w:sz w:val="26"/>
          <w:szCs w:val="26"/>
          <w:rtl/>
          <w:lang w:val="en-US"/>
        </w:rPr>
        <w:t xml:space="preserve"> من </w:t>
      </w:r>
      <w:r w:rsidR="006F6A78">
        <w:rPr>
          <w:sz w:val="26"/>
          <w:szCs w:val="26"/>
          <w:lang w:val="en-US"/>
        </w:rPr>
        <w:t>756,229</w:t>
      </w:r>
      <w:r w:rsidRPr="006201DD">
        <w:rPr>
          <w:sz w:val="26"/>
          <w:szCs w:val="26"/>
          <w:rtl/>
          <w:lang w:val="en-US"/>
        </w:rPr>
        <w:t xml:space="preserve"> دولارا أمر</w:t>
      </w:r>
      <w:r w:rsidR="00B04448">
        <w:rPr>
          <w:rFonts w:hint="cs"/>
          <w:sz w:val="26"/>
          <w:szCs w:val="26"/>
          <w:rtl/>
          <w:lang w:val="en-US"/>
        </w:rPr>
        <w:t>ي</w:t>
      </w:r>
      <w:r w:rsidR="00B04448">
        <w:rPr>
          <w:rFonts w:hint="eastAsia"/>
          <w:sz w:val="26"/>
          <w:szCs w:val="26"/>
          <w:rtl/>
          <w:lang w:val="en-US"/>
        </w:rPr>
        <w:t>ك</w:t>
      </w:r>
      <w:r w:rsidR="00B04448">
        <w:rPr>
          <w:rFonts w:hint="cs"/>
          <w:sz w:val="26"/>
          <w:szCs w:val="26"/>
          <w:rtl/>
          <w:lang w:val="en-US"/>
        </w:rPr>
        <w:t>ي</w:t>
      </w:r>
      <w:r w:rsidRPr="006201DD">
        <w:rPr>
          <w:rFonts w:hint="eastAsia"/>
          <w:sz w:val="26"/>
          <w:szCs w:val="26"/>
          <w:rtl/>
          <w:lang w:val="en-US"/>
        </w:rPr>
        <w:t>ا،</w:t>
      </w:r>
      <w:r w:rsidRPr="006201DD">
        <w:rPr>
          <w:sz w:val="26"/>
          <w:szCs w:val="26"/>
          <w:rtl/>
          <w:lang w:val="en-US"/>
        </w:rPr>
        <w:t xml:space="preserve"> </w:t>
      </w:r>
      <w:r w:rsidR="00E07983">
        <w:rPr>
          <w:sz w:val="26"/>
          <w:szCs w:val="26"/>
          <w:rtl/>
          <w:lang w:val="en-US"/>
        </w:rPr>
        <w:t>بالإضافة إلى تكاليف دعم الوكالة</w:t>
      </w:r>
      <w:r w:rsidRPr="006201DD">
        <w:rPr>
          <w:sz w:val="26"/>
          <w:szCs w:val="26"/>
          <w:rtl/>
          <w:lang w:val="en-US"/>
        </w:rPr>
        <w:t xml:space="preserve"> البالغة</w:t>
      </w:r>
      <w:r w:rsidR="00911741">
        <w:rPr>
          <w:rFonts w:hint="cs"/>
          <w:sz w:val="26"/>
          <w:szCs w:val="26"/>
          <w:rtl/>
          <w:lang w:val="en-US"/>
        </w:rPr>
        <w:t xml:space="preserve"> </w:t>
      </w:r>
      <w:r w:rsidR="006F6A78">
        <w:rPr>
          <w:sz w:val="26"/>
          <w:szCs w:val="26"/>
          <w:lang w:val="en-US"/>
        </w:rPr>
        <w:t>55,951</w:t>
      </w:r>
      <w:r w:rsidRPr="006201DD">
        <w:rPr>
          <w:sz w:val="26"/>
          <w:szCs w:val="26"/>
          <w:rtl/>
          <w:lang w:val="en-US"/>
        </w:rPr>
        <w:t xml:space="preserve"> دولار</w:t>
      </w:r>
      <w:r w:rsidR="00911741">
        <w:rPr>
          <w:rFonts w:hint="cs"/>
          <w:sz w:val="26"/>
          <w:szCs w:val="26"/>
          <w:rtl/>
          <w:lang w:val="en-US"/>
        </w:rPr>
        <w:t>ا</w:t>
      </w:r>
      <w:r w:rsidRPr="006201DD">
        <w:rPr>
          <w:sz w:val="26"/>
          <w:szCs w:val="26"/>
          <w:rtl/>
          <w:lang w:val="en-US"/>
        </w:rPr>
        <w:t xml:space="preserve"> أمر</w:t>
      </w:r>
      <w:r w:rsidR="00B04448">
        <w:rPr>
          <w:rFonts w:hint="cs"/>
          <w:sz w:val="26"/>
          <w:szCs w:val="26"/>
          <w:rtl/>
          <w:lang w:val="en-US"/>
        </w:rPr>
        <w:t>ي</w:t>
      </w:r>
      <w:r w:rsidR="00B04448">
        <w:rPr>
          <w:rFonts w:hint="eastAsia"/>
          <w:sz w:val="26"/>
          <w:szCs w:val="26"/>
          <w:rtl/>
          <w:lang w:val="en-US"/>
        </w:rPr>
        <w:t>ك</w:t>
      </w:r>
      <w:r w:rsidRPr="006201DD">
        <w:rPr>
          <w:rFonts w:hint="eastAsia"/>
          <w:sz w:val="26"/>
          <w:szCs w:val="26"/>
          <w:rtl/>
          <w:lang w:val="en-US"/>
        </w:rPr>
        <w:t>ي</w:t>
      </w:r>
      <w:r w:rsidR="00911741">
        <w:rPr>
          <w:rFonts w:hint="cs"/>
          <w:sz w:val="26"/>
          <w:szCs w:val="26"/>
          <w:rtl/>
          <w:lang w:val="en-US"/>
        </w:rPr>
        <w:t>ا</w:t>
      </w:r>
      <w:r w:rsidRPr="006201DD">
        <w:rPr>
          <w:sz w:val="26"/>
          <w:szCs w:val="26"/>
          <w:rtl/>
          <w:lang w:val="en-US"/>
        </w:rPr>
        <w:t xml:space="preserve"> من </w:t>
      </w:r>
      <w:r w:rsidR="009B5C88">
        <w:rPr>
          <w:rFonts w:hint="cs"/>
          <w:sz w:val="26"/>
          <w:szCs w:val="26"/>
          <w:rtl/>
          <w:lang w:val="en-US" w:bidi="ar-EG"/>
        </w:rPr>
        <w:t>اليوئنديبي</w:t>
      </w:r>
      <w:r w:rsidRPr="006201DD">
        <w:rPr>
          <w:sz w:val="26"/>
          <w:szCs w:val="26"/>
          <w:rtl/>
          <w:lang w:val="en-US"/>
        </w:rPr>
        <w:t xml:space="preserve">؛ </w:t>
      </w:r>
      <w:r w:rsidR="00911741">
        <w:rPr>
          <w:rFonts w:hint="cs"/>
          <w:sz w:val="26"/>
          <w:szCs w:val="26"/>
          <w:rtl/>
          <w:lang w:val="en-US"/>
        </w:rPr>
        <w:t>و</w:t>
      </w:r>
      <w:r w:rsidR="006F6A78">
        <w:rPr>
          <w:sz w:val="26"/>
          <w:szCs w:val="26"/>
          <w:lang w:val="en-CA"/>
        </w:rPr>
        <w:t>686,656</w:t>
      </w:r>
      <w:r w:rsidR="00911741">
        <w:rPr>
          <w:rFonts w:hint="cs"/>
          <w:sz w:val="26"/>
          <w:szCs w:val="26"/>
          <w:rtl/>
          <w:lang w:val="en-US"/>
        </w:rPr>
        <w:t xml:space="preserve"> </w:t>
      </w:r>
      <w:r w:rsidRPr="006201DD">
        <w:rPr>
          <w:sz w:val="26"/>
          <w:szCs w:val="26"/>
          <w:rtl/>
          <w:lang w:val="en-US"/>
        </w:rPr>
        <w:t>دولار</w:t>
      </w:r>
      <w:r w:rsidR="00911741">
        <w:rPr>
          <w:rFonts w:hint="cs"/>
          <w:sz w:val="26"/>
          <w:szCs w:val="26"/>
          <w:rtl/>
          <w:lang w:val="en-US"/>
        </w:rPr>
        <w:t>ا</w:t>
      </w:r>
      <w:r w:rsidRPr="006201DD">
        <w:rPr>
          <w:sz w:val="26"/>
          <w:szCs w:val="26"/>
          <w:rtl/>
          <w:lang w:val="en-US"/>
        </w:rPr>
        <w:t xml:space="preserve"> أمر</w:t>
      </w:r>
      <w:r w:rsidR="00B04448">
        <w:rPr>
          <w:rFonts w:hint="cs"/>
          <w:sz w:val="26"/>
          <w:szCs w:val="26"/>
          <w:rtl/>
          <w:lang w:val="en-US"/>
        </w:rPr>
        <w:t>ي</w:t>
      </w:r>
      <w:r w:rsidR="00B04448">
        <w:rPr>
          <w:rFonts w:hint="eastAsia"/>
          <w:sz w:val="26"/>
          <w:szCs w:val="26"/>
          <w:rtl/>
          <w:lang w:val="en-US"/>
        </w:rPr>
        <w:t>ك</w:t>
      </w:r>
      <w:r w:rsidRPr="006201DD">
        <w:rPr>
          <w:rFonts w:hint="eastAsia"/>
          <w:sz w:val="26"/>
          <w:szCs w:val="26"/>
          <w:rtl/>
          <w:lang w:val="en-US"/>
        </w:rPr>
        <w:t>ي</w:t>
      </w:r>
      <w:r w:rsidR="00911741">
        <w:rPr>
          <w:rFonts w:hint="cs"/>
          <w:sz w:val="26"/>
          <w:szCs w:val="26"/>
          <w:rtl/>
          <w:lang w:val="en-US"/>
        </w:rPr>
        <w:t>ا</w:t>
      </w:r>
      <w:r w:rsidRPr="006201DD">
        <w:rPr>
          <w:rFonts w:hint="eastAsia"/>
          <w:sz w:val="26"/>
          <w:szCs w:val="26"/>
          <w:rtl/>
          <w:lang w:val="en-US"/>
        </w:rPr>
        <w:t>،</w:t>
      </w:r>
      <w:r w:rsidRPr="006201DD">
        <w:rPr>
          <w:sz w:val="26"/>
          <w:szCs w:val="26"/>
          <w:rtl/>
          <w:lang w:val="en-US"/>
        </w:rPr>
        <w:t xml:space="preserve"> </w:t>
      </w:r>
      <w:r w:rsidR="00E07983">
        <w:rPr>
          <w:sz w:val="26"/>
          <w:szCs w:val="26"/>
          <w:rtl/>
          <w:lang w:val="en-US"/>
        </w:rPr>
        <w:t>بالإضافة إلى تكاليف دعم الوكالة</w:t>
      </w:r>
      <w:r w:rsidRPr="006201DD">
        <w:rPr>
          <w:sz w:val="26"/>
          <w:szCs w:val="26"/>
          <w:rtl/>
          <w:lang w:val="en-US"/>
        </w:rPr>
        <w:t xml:space="preserve"> البالغة</w:t>
      </w:r>
      <w:r w:rsidR="00911741">
        <w:rPr>
          <w:rFonts w:hint="cs"/>
          <w:sz w:val="26"/>
          <w:szCs w:val="26"/>
          <w:rtl/>
          <w:lang w:val="en-US"/>
        </w:rPr>
        <w:t xml:space="preserve"> </w:t>
      </w:r>
      <w:r w:rsidR="006F6A78">
        <w:rPr>
          <w:sz w:val="26"/>
          <w:szCs w:val="26"/>
          <w:lang w:val="en-US"/>
        </w:rPr>
        <w:t>61,080</w:t>
      </w:r>
      <w:r w:rsidR="00911741">
        <w:rPr>
          <w:rFonts w:hint="cs"/>
          <w:sz w:val="26"/>
          <w:szCs w:val="26"/>
          <w:rtl/>
          <w:lang w:val="en-US"/>
        </w:rPr>
        <w:t xml:space="preserve"> </w:t>
      </w:r>
      <w:r w:rsidRPr="006201DD">
        <w:rPr>
          <w:sz w:val="26"/>
          <w:szCs w:val="26"/>
          <w:rtl/>
          <w:lang w:val="en-US"/>
        </w:rPr>
        <w:t>دولار</w:t>
      </w:r>
      <w:r w:rsidR="00911741">
        <w:rPr>
          <w:rFonts w:hint="cs"/>
          <w:sz w:val="26"/>
          <w:szCs w:val="26"/>
          <w:rtl/>
          <w:lang w:val="en-US"/>
        </w:rPr>
        <w:t>ا</w:t>
      </w:r>
      <w:r w:rsidRPr="006201DD">
        <w:rPr>
          <w:sz w:val="26"/>
          <w:szCs w:val="26"/>
          <w:rtl/>
          <w:lang w:val="en-US"/>
        </w:rPr>
        <w:t xml:space="preserve"> أمر</w:t>
      </w:r>
      <w:r w:rsidR="00B04448">
        <w:rPr>
          <w:rFonts w:hint="cs"/>
          <w:sz w:val="26"/>
          <w:szCs w:val="26"/>
          <w:rtl/>
          <w:lang w:val="en-US"/>
        </w:rPr>
        <w:t>ي</w:t>
      </w:r>
      <w:r w:rsidR="00B04448">
        <w:rPr>
          <w:rFonts w:hint="eastAsia"/>
          <w:sz w:val="26"/>
          <w:szCs w:val="26"/>
          <w:rtl/>
          <w:lang w:val="en-US"/>
        </w:rPr>
        <w:t>ك</w:t>
      </w:r>
      <w:r w:rsidRPr="006201DD">
        <w:rPr>
          <w:rFonts w:hint="eastAsia"/>
          <w:sz w:val="26"/>
          <w:szCs w:val="26"/>
          <w:rtl/>
          <w:lang w:val="en-US"/>
        </w:rPr>
        <w:t>ي</w:t>
      </w:r>
      <w:r w:rsidR="00911741">
        <w:rPr>
          <w:rFonts w:hint="cs"/>
          <w:sz w:val="26"/>
          <w:szCs w:val="26"/>
          <w:rtl/>
          <w:lang w:val="en-US"/>
        </w:rPr>
        <w:t>ا</w:t>
      </w:r>
      <w:r w:rsidRPr="006201DD">
        <w:rPr>
          <w:sz w:val="26"/>
          <w:szCs w:val="26"/>
          <w:rtl/>
          <w:lang w:val="en-US"/>
        </w:rPr>
        <w:t xml:space="preserve"> من </w:t>
      </w:r>
      <w:r w:rsidR="009B5C88">
        <w:rPr>
          <w:rFonts w:hint="cs"/>
          <w:sz w:val="26"/>
          <w:szCs w:val="26"/>
          <w:rtl/>
          <w:lang w:val="en-US"/>
        </w:rPr>
        <w:t>اليونيب</w:t>
      </w:r>
      <w:r w:rsidRPr="006201DD">
        <w:rPr>
          <w:rFonts w:hint="eastAsia"/>
          <w:sz w:val="26"/>
          <w:szCs w:val="26"/>
          <w:rtl/>
          <w:lang w:val="en-US"/>
        </w:rPr>
        <w:t>؛</w:t>
      </w:r>
      <w:r w:rsidR="00911741">
        <w:rPr>
          <w:rFonts w:hint="cs"/>
          <w:sz w:val="26"/>
          <w:szCs w:val="26"/>
          <w:rtl/>
          <w:lang w:val="en-US"/>
        </w:rPr>
        <w:t xml:space="preserve"> و</w:t>
      </w:r>
      <w:r w:rsidR="006F6A78">
        <w:rPr>
          <w:sz w:val="26"/>
          <w:szCs w:val="26"/>
          <w:lang w:val="en-US"/>
        </w:rPr>
        <w:t>794,898</w:t>
      </w:r>
      <w:r w:rsidR="00911741">
        <w:rPr>
          <w:rFonts w:hint="cs"/>
          <w:sz w:val="26"/>
          <w:szCs w:val="26"/>
          <w:rtl/>
          <w:lang w:val="en-US"/>
        </w:rPr>
        <w:t xml:space="preserve"> </w:t>
      </w:r>
      <w:r w:rsidRPr="006201DD">
        <w:rPr>
          <w:sz w:val="26"/>
          <w:szCs w:val="26"/>
          <w:rtl/>
          <w:lang w:val="en-US"/>
        </w:rPr>
        <w:t>دولار</w:t>
      </w:r>
      <w:r w:rsidR="00EF5487">
        <w:rPr>
          <w:rFonts w:hint="cs"/>
          <w:sz w:val="26"/>
          <w:szCs w:val="26"/>
          <w:rtl/>
          <w:lang w:val="en-US"/>
        </w:rPr>
        <w:t>ا</w:t>
      </w:r>
      <w:r w:rsidRPr="006201DD">
        <w:rPr>
          <w:sz w:val="26"/>
          <w:szCs w:val="26"/>
          <w:rtl/>
          <w:lang w:val="en-US"/>
        </w:rPr>
        <w:t xml:space="preserve"> أمر</w:t>
      </w:r>
      <w:r w:rsidR="00B04448">
        <w:rPr>
          <w:rFonts w:hint="cs"/>
          <w:sz w:val="26"/>
          <w:szCs w:val="26"/>
          <w:rtl/>
          <w:lang w:val="en-US"/>
        </w:rPr>
        <w:t>ي</w:t>
      </w:r>
      <w:r w:rsidR="00B04448">
        <w:rPr>
          <w:rFonts w:hint="eastAsia"/>
          <w:sz w:val="26"/>
          <w:szCs w:val="26"/>
          <w:rtl/>
          <w:lang w:val="en-US"/>
        </w:rPr>
        <w:t>ك</w:t>
      </w:r>
      <w:r w:rsidRPr="006201DD">
        <w:rPr>
          <w:rFonts w:hint="eastAsia"/>
          <w:sz w:val="26"/>
          <w:szCs w:val="26"/>
          <w:rtl/>
          <w:lang w:val="en-US"/>
        </w:rPr>
        <w:t>ي</w:t>
      </w:r>
      <w:r w:rsidR="00EF5487">
        <w:rPr>
          <w:rFonts w:hint="cs"/>
          <w:sz w:val="26"/>
          <w:szCs w:val="26"/>
          <w:rtl/>
          <w:lang w:val="en-US"/>
        </w:rPr>
        <w:t>ا</w:t>
      </w:r>
      <w:r w:rsidRPr="006201DD">
        <w:rPr>
          <w:rFonts w:hint="eastAsia"/>
          <w:sz w:val="26"/>
          <w:szCs w:val="26"/>
          <w:rtl/>
          <w:lang w:val="en-US"/>
        </w:rPr>
        <w:t>،</w:t>
      </w:r>
      <w:r w:rsidRPr="006201DD">
        <w:rPr>
          <w:sz w:val="26"/>
          <w:szCs w:val="26"/>
          <w:rtl/>
          <w:lang w:val="en-US"/>
        </w:rPr>
        <w:t xml:space="preserve"> </w:t>
      </w:r>
      <w:r w:rsidR="00E07983">
        <w:rPr>
          <w:sz w:val="26"/>
          <w:szCs w:val="26"/>
          <w:rtl/>
          <w:lang w:val="en-US"/>
        </w:rPr>
        <w:t>بالإضافة إلى تكاليف دعم الوكالة</w:t>
      </w:r>
      <w:r w:rsidRPr="006201DD">
        <w:rPr>
          <w:sz w:val="26"/>
          <w:szCs w:val="26"/>
          <w:rtl/>
          <w:lang w:val="en-US"/>
        </w:rPr>
        <w:t xml:space="preserve"> البالغة</w:t>
      </w:r>
      <w:r w:rsidR="00911741">
        <w:rPr>
          <w:rFonts w:hint="cs"/>
          <w:sz w:val="26"/>
          <w:szCs w:val="26"/>
          <w:rtl/>
          <w:lang w:val="en-US"/>
        </w:rPr>
        <w:t xml:space="preserve"> </w:t>
      </w:r>
      <w:r w:rsidR="006F6A78">
        <w:rPr>
          <w:sz w:val="26"/>
          <w:szCs w:val="26"/>
          <w:lang w:val="en-US"/>
        </w:rPr>
        <w:t>57,61</w:t>
      </w:r>
      <w:r w:rsidR="007E6A57">
        <w:rPr>
          <w:sz w:val="26"/>
          <w:szCs w:val="26"/>
          <w:lang w:val="en-US"/>
        </w:rPr>
        <w:t>9</w:t>
      </w:r>
      <w:r w:rsidR="00911741">
        <w:rPr>
          <w:rFonts w:hint="cs"/>
          <w:sz w:val="26"/>
          <w:szCs w:val="26"/>
          <w:rtl/>
          <w:lang w:val="en-US"/>
        </w:rPr>
        <w:t xml:space="preserve"> د</w:t>
      </w:r>
      <w:r w:rsidRPr="006201DD">
        <w:rPr>
          <w:sz w:val="26"/>
          <w:szCs w:val="26"/>
          <w:rtl/>
          <w:lang w:val="en-US"/>
        </w:rPr>
        <w:t>ولار</w:t>
      </w:r>
      <w:r w:rsidR="00911741">
        <w:rPr>
          <w:rFonts w:hint="cs"/>
          <w:sz w:val="26"/>
          <w:szCs w:val="26"/>
          <w:rtl/>
          <w:lang w:val="en-US"/>
        </w:rPr>
        <w:t>ا</w:t>
      </w:r>
      <w:r w:rsidRPr="006201DD">
        <w:rPr>
          <w:sz w:val="26"/>
          <w:szCs w:val="26"/>
          <w:rtl/>
          <w:lang w:val="en-US"/>
        </w:rPr>
        <w:t xml:space="preserve"> أمر</w:t>
      </w:r>
      <w:r w:rsidR="00B04448">
        <w:rPr>
          <w:rFonts w:hint="cs"/>
          <w:sz w:val="26"/>
          <w:szCs w:val="26"/>
          <w:rtl/>
          <w:lang w:val="en-US"/>
        </w:rPr>
        <w:t>ي</w:t>
      </w:r>
      <w:r w:rsidR="00B04448">
        <w:rPr>
          <w:rFonts w:hint="eastAsia"/>
          <w:sz w:val="26"/>
          <w:szCs w:val="26"/>
          <w:rtl/>
          <w:lang w:val="en-US"/>
        </w:rPr>
        <w:t>ك</w:t>
      </w:r>
      <w:r w:rsidRPr="006201DD">
        <w:rPr>
          <w:rFonts w:hint="eastAsia"/>
          <w:sz w:val="26"/>
          <w:szCs w:val="26"/>
          <w:rtl/>
          <w:lang w:val="en-US"/>
        </w:rPr>
        <w:t>ي</w:t>
      </w:r>
      <w:r w:rsidR="006F6A78">
        <w:rPr>
          <w:rFonts w:hint="cs"/>
          <w:sz w:val="26"/>
          <w:szCs w:val="26"/>
          <w:rtl/>
          <w:lang w:val="en-US"/>
        </w:rPr>
        <w:t>ا</w:t>
      </w:r>
      <w:r w:rsidRPr="006201DD">
        <w:rPr>
          <w:sz w:val="26"/>
          <w:szCs w:val="26"/>
          <w:rtl/>
          <w:lang w:val="en-US"/>
        </w:rPr>
        <w:t xml:space="preserve"> من </w:t>
      </w:r>
      <w:r w:rsidR="00E07983">
        <w:rPr>
          <w:rFonts w:hint="cs"/>
          <w:sz w:val="26"/>
          <w:szCs w:val="26"/>
          <w:rtl/>
          <w:lang w:val="en-US"/>
        </w:rPr>
        <w:t>اليونيدو</w:t>
      </w:r>
      <w:r w:rsidRPr="006201DD">
        <w:rPr>
          <w:rFonts w:hint="eastAsia"/>
          <w:sz w:val="26"/>
          <w:szCs w:val="26"/>
          <w:rtl/>
          <w:lang w:val="en-US"/>
        </w:rPr>
        <w:t>؛</w:t>
      </w:r>
      <w:r w:rsidR="00A56CD3">
        <w:rPr>
          <w:sz w:val="26"/>
          <w:szCs w:val="26"/>
          <w:rtl/>
          <w:lang w:val="en-US"/>
        </w:rPr>
        <w:t xml:space="preserve"> و</w:t>
      </w:r>
      <w:r w:rsidR="006F6A78">
        <w:rPr>
          <w:sz w:val="26"/>
          <w:szCs w:val="26"/>
          <w:lang w:val="en-CA"/>
        </w:rPr>
        <w:t>108,881</w:t>
      </w:r>
      <w:r w:rsidR="00911741">
        <w:rPr>
          <w:rFonts w:hint="cs"/>
          <w:sz w:val="26"/>
          <w:szCs w:val="26"/>
          <w:rtl/>
          <w:lang w:val="en-US"/>
        </w:rPr>
        <w:t xml:space="preserve"> د</w:t>
      </w:r>
      <w:r w:rsidRPr="006201DD">
        <w:rPr>
          <w:sz w:val="26"/>
          <w:szCs w:val="26"/>
          <w:rtl/>
          <w:lang w:val="en-US"/>
        </w:rPr>
        <w:t>ولارا أمر</w:t>
      </w:r>
      <w:r w:rsidR="00B04448">
        <w:rPr>
          <w:rFonts w:hint="cs"/>
          <w:sz w:val="26"/>
          <w:szCs w:val="26"/>
          <w:rtl/>
          <w:lang w:val="en-US"/>
        </w:rPr>
        <w:t>ي</w:t>
      </w:r>
      <w:r w:rsidR="00B04448">
        <w:rPr>
          <w:rFonts w:hint="eastAsia"/>
          <w:sz w:val="26"/>
          <w:szCs w:val="26"/>
          <w:rtl/>
          <w:lang w:val="en-US"/>
        </w:rPr>
        <w:t>ك</w:t>
      </w:r>
      <w:r w:rsidR="00B04448">
        <w:rPr>
          <w:rFonts w:hint="cs"/>
          <w:sz w:val="26"/>
          <w:szCs w:val="26"/>
          <w:rtl/>
          <w:lang w:val="en-US"/>
        </w:rPr>
        <w:t>ي</w:t>
      </w:r>
      <w:r w:rsidRPr="006201DD">
        <w:rPr>
          <w:rFonts w:hint="eastAsia"/>
          <w:sz w:val="26"/>
          <w:szCs w:val="26"/>
          <w:rtl/>
          <w:lang w:val="en-US"/>
        </w:rPr>
        <w:t>ا،</w:t>
      </w:r>
      <w:r w:rsidRPr="006201DD">
        <w:rPr>
          <w:sz w:val="26"/>
          <w:szCs w:val="26"/>
          <w:rtl/>
          <w:lang w:val="en-US"/>
        </w:rPr>
        <w:t xml:space="preserve"> </w:t>
      </w:r>
      <w:r w:rsidR="00E07983">
        <w:rPr>
          <w:sz w:val="26"/>
          <w:szCs w:val="26"/>
          <w:rtl/>
          <w:lang w:val="en-US"/>
        </w:rPr>
        <w:t>بالإضافة إلى تكاليف دعم الوكالة</w:t>
      </w:r>
      <w:r w:rsidRPr="006201DD">
        <w:rPr>
          <w:sz w:val="26"/>
          <w:szCs w:val="26"/>
          <w:rtl/>
          <w:lang w:val="en-US"/>
        </w:rPr>
        <w:t xml:space="preserve"> البالغة</w:t>
      </w:r>
      <w:r w:rsidR="00911741">
        <w:rPr>
          <w:rFonts w:hint="cs"/>
          <w:sz w:val="26"/>
          <w:szCs w:val="26"/>
          <w:rtl/>
          <w:lang w:val="en-US"/>
        </w:rPr>
        <w:t xml:space="preserve"> </w:t>
      </w:r>
      <w:r w:rsidR="006F6A78">
        <w:rPr>
          <w:sz w:val="26"/>
          <w:szCs w:val="26"/>
          <w:lang w:val="en-US"/>
        </w:rPr>
        <w:t>52,061</w:t>
      </w:r>
      <w:r w:rsidRPr="006201DD">
        <w:rPr>
          <w:sz w:val="26"/>
          <w:szCs w:val="26"/>
          <w:rtl/>
          <w:lang w:val="en-US"/>
        </w:rPr>
        <w:t xml:space="preserve"> </w:t>
      </w:r>
      <w:r w:rsidRPr="006201DD">
        <w:rPr>
          <w:rFonts w:hint="eastAsia"/>
          <w:sz w:val="26"/>
          <w:szCs w:val="26"/>
          <w:rtl/>
          <w:lang w:val="en-US"/>
        </w:rPr>
        <w:t>دولار</w:t>
      </w:r>
      <w:r w:rsidR="00911741">
        <w:rPr>
          <w:rFonts w:hint="cs"/>
          <w:sz w:val="26"/>
          <w:szCs w:val="26"/>
          <w:rtl/>
          <w:lang w:val="en-US"/>
        </w:rPr>
        <w:t>ا</w:t>
      </w:r>
      <w:r w:rsidRPr="006201DD">
        <w:rPr>
          <w:sz w:val="26"/>
          <w:szCs w:val="26"/>
          <w:rtl/>
          <w:lang w:val="en-US"/>
        </w:rPr>
        <w:t xml:space="preserve"> أمر</w:t>
      </w:r>
      <w:r w:rsidR="00B04448">
        <w:rPr>
          <w:rFonts w:hint="cs"/>
          <w:sz w:val="26"/>
          <w:szCs w:val="26"/>
          <w:rtl/>
          <w:lang w:val="en-US"/>
        </w:rPr>
        <w:t>ي</w:t>
      </w:r>
      <w:r w:rsidR="00B04448">
        <w:rPr>
          <w:rFonts w:hint="eastAsia"/>
          <w:sz w:val="26"/>
          <w:szCs w:val="26"/>
          <w:rtl/>
          <w:lang w:val="en-US"/>
        </w:rPr>
        <w:t>ك</w:t>
      </w:r>
      <w:r w:rsidRPr="006201DD">
        <w:rPr>
          <w:rFonts w:hint="eastAsia"/>
          <w:sz w:val="26"/>
          <w:szCs w:val="26"/>
          <w:rtl/>
          <w:lang w:val="en-US"/>
        </w:rPr>
        <w:t>ي</w:t>
      </w:r>
      <w:r w:rsidR="00911741">
        <w:rPr>
          <w:rFonts w:hint="cs"/>
          <w:sz w:val="26"/>
          <w:szCs w:val="26"/>
          <w:rtl/>
          <w:lang w:val="en-US"/>
        </w:rPr>
        <w:t>ا</w:t>
      </w:r>
      <w:r w:rsidRPr="006201DD">
        <w:rPr>
          <w:sz w:val="26"/>
          <w:szCs w:val="26"/>
          <w:rtl/>
          <w:lang w:val="en-US"/>
        </w:rPr>
        <w:t xml:space="preserve"> من البنك الدولي؛</w:t>
      </w:r>
    </w:p>
    <w:p w14:paraId="49DB7260" w14:textId="123B27E5" w:rsidR="006F6A78" w:rsidRDefault="006F6A78" w:rsidP="006F6A78">
      <w:pPr>
        <w:pStyle w:val="Heading2"/>
        <w:numPr>
          <w:ilvl w:val="4"/>
          <w:numId w:val="10"/>
        </w:numPr>
        <w:bidi/>
        <w:ind w:left="2130" w:hanging="708"/>
        <w:rPr>
          <w:sz w:val="26"/>
          <w:szCs w:val="26"/>
          <w:lang w:val="en-US"/>
        </w:rPr>
      </w:pPr>
      <w:r w:rsidRPr="006F6A78">
        <w:rPr>
          <w:sz w:val="26"/>
          <w:szCs w:val="26"/>
          <w:rtl/>
          <w:lang w:val="en-US"/>
        </w:rPr>
        <w:t xml:space="preserve">أن اليونيدو </w:t>
      </w:r>
      <w:r>
        <w:rPr>
          <w:rFonts w:hint="cs"/>
          <w:sz w:val="26"/>
          <w:szCs w:val="26"/>
          <w:rtl/>
          <w:lang w:val="en-US"/>
        </w:rPr>
        <w:t>تحتفظ</w:t>
      </w:r>
      <w:r w:rsidRPr="006F6A78">
        <w:rPr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ب</w:t>
      </w:r>
      <w:r w:rsidRPr="006F6A78">
        <w:rPr>
          <w:sz w:val="26"/>
          <w:szCs w:val="26"/>
          <w:rtl/>
          <w:lang w:val="en-US"/>
        </w:rPr>
        <w:t xml:space="preserve">أرصدة قدرها 38 دولارا أمريكيا، بما في ذلك تكاليف دعم الوكالة، لمشروع واحد تم إنجازه قبل أكثر من </w:t>
      </w:r>
      <w:r>
        <w:rPr>
          <w:rFonts w:hint="cs"/>
          <w:sz w:val="26"/>
          <w:szCs w:val="26"/>
          <w:rtl/>
          <w:lang w:val="en-US"/>
        </w:rPr>
        <w:t>سنتين</w:t>
      </w:r>
      <w:r w:rsidRPr="006F6A78">
        <w:rPr>
          <w:sz w:val="26"/>
          <w:szCs w:val="26"/>
          <w:rtl/>
          <w:lang w:val="en-US"/>
        </w:rPr>
        <w:t xml:space="preserve"> و</w:t>
      </w:r>
      <w:r>
        <w:rPr>
          <w:sz w:val="26"/>
          <w:szCs w:val="26"/>
          <w:lang w:val="en-US"/>
        </w:rPr>
        <w:t>6,637</w:t>
      </w:r>
      <w:r w:rsidRPr="006F6A78">
        <w:rPr>
          <w:sz w:val="26"/>
          <w:szCs w:val="26"/>
          <w:rtl/>
          <w:lang w:val="en-US"/>
        </w:rPr>
        <w:t xml:space="preserve"> دولارا أمريكيا، بما في ذلك تكاليف دعم الوكالة، لمشروعين ممولين باستخدام المساهمات الطوعية الإضافية؛</w:t>
      </w:r>
    </w:p>
    <w:p w14:paraId="2A4C12A3" w14:textId="5B4CD4B7" w:rsidR="009B5C88" w:rsidRDefault="006201DD" w:rsidP="006F6A78">
      <w:pPr>
        <w:pStyle w:val="Heading2"/>
        <w:numPr>
          <w:ilvl w:val="4"/>
          <w:numId w:val="10"/>
        </w:numPr>
        <w:bidi/>
        <w:ind w:left="2130" w:hanging="708"/>
        <w:rPr>
          <w:sz w:val="26"/>
          <w:szCs w:val="26"/>
          <w:rtl/>
          <w:lang w:val="en-US"/>
        </w:rPr>
      </w:pPr>
      <w:r w:rsidRPr="006201DD">
        <w:rPr>
          <w:sz w:val="26"/>
          <w:szCs w:val="26"/>
          <w:rtl/>
          <w:lang w:val="en-US"/>
        </w:rPr>
        <w:t xml:space="preserve">أن </w:t>
      </w:r>
      <w:r w:rsidR="00EF5487" w:rsidRPr="006201DD">
        <w:rPr>
          <w:sz w:val="26"/>
          <w:szCs w:val="26"/>
          <w:rtl/>
          <w:lang w:val="en-US"/>
        </w:rPr>
        <w:t xml:space="preserve">صافي </w:t>
      </w:r>
      <w:r w:rsidRPr="006201DD">
        <w:rPr>
          <w:sz w:val="26"/>
          <w:szCs w:val="26"/>
          <w:rtl/>
          <w:lang w:val="en-US"/>
        </w:rPr>
        <w:t xml:space="preserve">مستوى </w:t>
      </w:r>
      <w:r w:rsidR="00EF5487">
        <w:rPr>
          <w:rFonts w:hint="cs"/>
          <w:sz w:val="26"/>
          <w:szCs w:val="26"/>
          <w:rtl/>
          <w:lang w:val="en-US"/>
        </w:rPr>
        <w:t>ا</w:t>
      </w:r>
      <w:r w:rsidRPr="006201DD">
        <w:rPr>
          <w:sz w:val="26"/>
          <w:szCs w:val="26"/>
          <w:rtl/>
          <w:lang w:val="en-US"/>
        </w:rPr>
        <w:t xml:space="preserve">لأموال التي </w:t>
      </w:r>
      <w:r w:rsidR="006F6A78">
        <w:rPr>
          <w:rFonts w:hint="cs"/>
          <w:sz w:val="26"/>
          <w:szCs w:val="26"/>
          <w:rtl/>
          <w:lang w:val="en-US"/>
        </w:rPr>
        <w:t xml:space="preserve">ستعيدها </w:t>
      </w:r>
      <w:r w:rsidR="007E6A57">
        <w:rPr>
          <w:rFonts w:hint="cs"/>
          <w:sz w:val="26"/>
          <w:szCs w:val="26"/>
          <w:rtl/>
          <w:lang w:val="en-US" w:bidi="ar-EG"/>
        </w:rPr>
        <w:t xml:space="preserve">حكومة </w:t>
      </w:r>
      <w:r w:rsidR="006F6A78">
        <w:rPr>
          <w:rFonts w:hint="cs"/>
          <w:sz w:val="26"/>
          <w:szCs w:val="26"/>
          <w:rtl/>
          <w:lang w:val="en-US"/>
        </w:rPr>
        <w:t>اليابان</w:t>
      </w:r>
      <w:r w:rsidRPr="006201DD">
        <w:rPr>
          <w:sz w:val="26"/>
          <w:szCs w:val="26"/>
          <w:rtl/>
          <w:lang w:val="en-US"/>
        </w:rPr>
        <w:t xml:space="preserve"> </w:t>
      </w:r>
      <w:r w:rsidR="006F6A78">
        <w:rPr>
          <w:rFonts w:hint="cs"/>
          <w:sz w:val="26"/>
          <w:szCs w:val="26"/>
          <w:rtl/>
          <w:lang w:val="en-US"/>
        </w:rPr>
        <w:t xml:space="preserve">في الاجتماع السادس والثمانين </w:t>
      </w:r>
      <w:r w:rsidR="009B5C88">
        <w:rPr>
          <w:rFonts w:hint="cs"/>
          <w:sz w:val="26"/>
          <w:szCs w:val="26"/>
          <w:rtl/>
          <w:lang w:val="en-CA" w:bidi="ar-EG"/>
        </w:rPr>
        <w:t xml:space="preserve">قدره </w:t>
      </w:r>
      <w:r w:rsidR="006F6A78">
        <w:rPr>
          <w:sz w:val="26"/>
          <w:szCs w:val="26"/>
          <w:lang w:val="en-CA" w:bidi="ar-EG"/>
        </w:rPr>
        <w:t>126</w:t>
      </w:r>
      <w:r w:rsidR="00E07983">
        <w:rPr>
          <w:rFonts w:hint="cs"/>
          <w:sz w:val="26"/>
          <w:szCs w:val="26"/>
          <w:rtl/>
          <w:lang w:val="en-CA" w:bidi="ar-EG"/>
        </w:rPr>
        <w:t xml:space="preserve"> دولارا أمريكيا</w:t>
      </w:r>
      <w:r w:rsidR="009B5C88">
        <w:rPr>
          <w:rFonts w:hint="cs"/>
          <w:sz w:val="26"/>
          <w:szCs w:val="26"/>
          <w:rtl/>
          <w:lang w:val="en-CA" w:bidi="ar-EG"/>
        </w:rPr>
        <w:t xml:space="preserve">، </w:t>
      </w:r>
      <w:r w:rsidR="00E07983">
        <w:rPr>
          <w:rFonts w:hint="cs"/>
          <w:sz w:val="26"/>
          <w:szCs w:val="26"/>
          <w:rtl/>
          <w:lang w:val="en-CA" w:bidi="ar-EG"/>
        </w:rPr>
        <w:t>بالإضافة إلى تكاليف دعم الوكالة</w:t>
      </w:r>
      <w:r w:rsidR="009B5C88">
        <w:rPr>
          <w:rFonts w:hint="cs"/>
          <w:sz w:val="26"/>
          <w:szCs w:val="26"/>
          <w:rtl/>
          <w:lang w:val="en-CA" w:bidi="ar-EG"/>
        </w:rPr>
        <w:t xml:space="preserve"> البالغة </w:t>
      </w:r>
      <w:r w:rsidR="006F6A78">
        <w:rPr>
          <w:sz w:val="26"/>
          <w:szCs w:val="26"/>
          <w:lang w:val="en-CA" w:bidi="ar-EG"/>
        </w:rPr>
        <w:t>16</w:t>
      </w:r>
      <w:r w:rsidR="009B5C88">
        <w:rPr>
          <w:rFonts w:hint="cs"/>
          <w:sz w:val="26"/>
          <w:szCs w:val="26"/>
          <w:rtl/>
          <w:lang w:val="en-CA" w:bidi="ar-EG"/>
        </w:rPr>
        <w:t xml:space="preserve"> دولارا أمريكيا؛</w:t>
      </w:r>
    </w:p>
    <w:p w14:paraId="4373C331" w14:textId="77462A93" w:rsidR="009B5C88" w:rsidRPr="00E8583D" w:rsidRDefault="006201DD" w:rsidP="00E8583D">
      <w:pPr>
        <w:pStyle w:val="Heading2"/>
        <w:numPr>
          <w:ilvl w:val="4"/>
          <w:numId w:val="10"/>
        </w:numPr>
        <w:bidi/>
        <w:ind w:left="2130" w:hanging="708"/>
        <w:rPr>
          <w:sz w:val="26"/>
          <w:szCs w:val="26"/>
          <w:lang w:val="en-CA" w:bidi="ar-EG"/>
        </w:rPr>
      </w:pPr>
      <w:r w:rsidRPr="006201DD">
        <w:rPr>
          <w:sz w:val="26"/>
          <w:szCs w:val="26"/>
          <w:rtl/>
          <w:lang w:val="en-US"/>
        </w:rPr>
        <w:t xml:space="preserve">أن </w:t>
      </w:r>
      <w:r w:rsidR="00E8583D">
        <w:rPr>
          <w:rFonts w:hint="cs"/>
          <w:sz w:val="26"/>
          <w:szCs w:val="26"/>
          <w:rtl/>
          <w:lang w:val="en-US"/>
        </w:rPr>
        <w:t>حكومة إيطاليا</w:t>
      </w:r>
      <w:r w:rsidR="00EF5487">
        <w:rPr>
          <w:rFonts w:hint="cs"/>
          <w:sz w:val="26"/>
          <w:szCs w:val="26"/>
          <w:rtl/>
          <w:lang w:val="en-US"/>
        </w:rPr>
        <w:t xml:space="preserve"> </w:t>
      </w:r>
      <w:r w:rsidR="00E8583D">
        <w:rPr>
          <w:rFonts w:hint="cs"/>
          <w:sz w:val="26"/>
          <w:szCs w:val="26"/>
          <w:rtl/>
          <w:lang w:val="en-CA" w:bidi="ar-EG"/>
        </w:rPr>
        <w:t>ت</w:t>
      </w:r>
      <w:r w:rsidR="00EF5487" w:rsidRPr="00E8583D">
        <w:rPr>
          <w:rFonts w:hint="cs"/>
          <w:sz w:val="26"/>
          <w:szCs w:val="26"/>
          <w:rtl/>
          <w:lang w:val="en-CA" w:bidi="ar-EG"/>
        </w:rPr>
        <w:t>حتفظ</w:t>
      </w:r>
      <w:r w:rsidRPr="00E8583D">
        <w:rPr>
          <w:sz w:val="26"/>
          <w:szCs w:val="26"/>
          <w:rtl/>
          <w:lang w:val="en-CA" w:bidi="ar-EG"/>
        </w:rPr>
        <w:t xml:space="preserve"> </w:t>
      </w:r>
      <w:r w:rsidR="00EF5487" w:rsidRPr="00E8583D">
        <w:rPr>
          <w:rFonts w:hint="cs"/>
          <w:sz w:val="26"/>
          <w:szCs w:val="26"/>
          <w:rtl/>
          <w:lang w:val="en-CA" w:bidi="ar-EG"/>
        </w:rPr>
        <w:t>ب</w:t>
      </w:r>
      <w:r w:rsidRPr="00E8583D">
        <w:rPr>
          <w:sz w:val="26"/>
          <w:szCs w:val="26"/>
          <w:rtl/>
          <w:lang w:val="en-CA" w:bidi="ar-EG"/>
        </w:rPr>
        <w:t xml:space="preserve">أرصدة قدرها </w:t>
      </w:r>
      <w:r w:rsidR="00E8583D">
        <w:rPr>
          <w:sz w:val="26"/>
          <w:szCs w:val="26"/>
          <w:lang w:val="en-CA" w:bidi="ar-EG"/>
        </w:rPr>
        <w:t>5,350</w:t>
      </w:r>
      <w:r w:rsidRPr="00E8583D">
        <w:rPr>
          <w:sz w:val="26"/>
          <w:szCs w:val="26"/>
          <w:rtl/>
          <w:lang w:val="en-CA" w:bidi="ar-EG"/>
        </w:rPr>
        <w:t xml:space="preserve"> دولارا أمريكي</w:t>
      </w:r>
      <w:r w:rsidR="00EF5487" w:rsidRPr="00E8583D">
        <w:rPr>
          <w:rFonts w:hint="cs"/>
          <w:sz w:val="26"/>
          <w:szCs w:val="26"/>
          <w:rtl/>
          <w:lang w:val="en-CA" w:bidi="ar-EG"/>
        </w:rPr>
        <w:t>ا</w:t>
      </w:r>
      <w:r w:rsidR="00AD3C78" w:rsidRPr="00E8583D">
        <w:rPr>
          <w:rFonts w:hint="cs"/>
          <w:sz w:val="26"/>
          <w:szCs w:val="26"/>
          <w:rtl/>
          <w:lang w:val="en-CA" w:bidi="ar-EG"/>
        </w:rPr>
        <w:t xml:space="preserve">، بما في ذلك </w:t>
      </w:r>
      <w:r w:rsidR="009B5C88">
        <w:rPr>
          <w:rFonts w:hint="cs"/>
          <w:sz w:val="26"/>
          <w:szCs w:val="26"/>
          <w:rtl/>
          <w:lang w:val="en-CA" w:bidi="ar-EG"/>
        </w:rPr>
        <w:t xml:space="preserve">تكاليف دعم الوكالة </w:t>
      </w:r>
      <w:r w:rsidR="00E8583D">
        <w:rPr>
          <w:rFonts w:hint="cs"/>
          <w:sz w:val="26"/>
          <w:szCs w:val="26"/>
          <w:rtl/>
          <w:lang w:val="en-CA" w:bidi="ar-EG"/>
        </w:rPr>
        <w:t xml:space="preserve">لمشروع واحد </w:t>
      </w:r>
      <w:r w:rsidR="00E8583D" w:rsidRPr="006F6A78">
        <w:rPr>
          <w:sz w:val="26"/>
          <w:szCs w:val="26"/>
          <w:rtl/>
          <w:lang w:val="en-US"/>
        </w:rPr>
        <w:t>ممول باستخدام المساهمات الطوعية الإضافية</w:t>
      </w:r>
      <w:r w:rsidR="009B5C88">
        <w:rPr>
          <w:rFonts w:hint="cs"/>
          <w:sz w:val="26"/>
          <w:szCs w:val="26"/>
          <w:rtl/>
          <w:lang w:val="en-CA" w:bidi="ar-EG"/>
        </w:rPr>
        <w:t>؛</w:t>
      </w:r>
      <w:r w:rsidRPr="00E8583D">
        <w:rPr>
          <w:sz w:val="26"/>
          <w:szCs w:val="26"/>
          <w:rtl/>
          <w:lang w:val="en-CA" w:bidi="ar-EG"/>
        </w:rPr>
        <w:t xml:space="preserve"> </w:t>
      </w:r>
    </w:p>
    <w:p w14:paraId="30B86D46" w14:textId="77777777" w:rsidR="006201DD" w:rsidRPr="006201DD" w:rsidRDefault="006201DD" w:rsidP="00814EE2">
      <w:pPr>
        <w:pStyle w:val="Heading2"/>
        <w:numPr>
          <w:ilvl w:val="0"/>
          <w:numId w:val="0"/>
        </w:numPr>
        <w:bidi/>
        <w:ind w:left="1422" w:hanging="709"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(ب)</w:t>
      </w:r>
      <w:r>
        <w:rPr>
          <w:rFonts w:hint="cs"/>
          <w:sz w:val="26"/>
          <w:szCs w:val="26"/>
          <w:rtl/>
          <w:lang w:val="en-US"/>
        </w:rPr>
        <w:tab/>
      </w:r>
      <w:r w:rsidRPr="006201DD">
        <w:rPr>
          <w:sz w:val="26"/>
          <w:szCs w:val="26"/>
          <w:rtl/>
          <w:lang w:val="en-US"/>
        </w:rPr>
        <w:t>أن تط</w:t>
      </w:r>
      <w:r w:rsidR="00814EE2">
        <w:rPr>
          <w:rFonts w:hint="cs"/>
          <w:sz w:val="26"/>
          <w:szCs w:val="26"/>
          <w:rtl/>
          <w:lang w:val="en-US"/>
        </w:rPr>
        <w:t>ا</w:t>
      </w:r>
      <w:r w:rsidRPr="006201DD">
        <w:rPr>
          <w:sz w:val="26"/>
          <w:szCs w:val="26"/>
          <w:rtl/>
          <w:lang w:val="en-US"/>
        </w:rPr>
        <w:t>لب:</w:t>
      </w:r>
    </w:p>
    <w:p w14:paraId="2E44F61D" w14:textId="0AFCEC73" w:rsidR="006201DD" w:rsidRPr="00E8583D" w:rsidRDefault="006201DD" w:rsidP="00E8583D">
      <w:pPr>
        <w:pStyle w:val="Heading2"/>
        <w:numPr>
          <w:ilvl w:val="4"/>
          <w:numId w:val="20"/>
        </w:numPr>
        <w:bidi/>
        <w:ind w:left="2130" w:hanging="708"/>
        <w:rPr>
          <w:sz w:val="26"/>
          <w:szCs w:val="26"/>
          <w:lang w:val="en-CA" w:bidi="ar-EG"/>
        </w:rPr>
      </w:pPr>
      <w:r w:rsidRPr="006201DD">
        <w:rPr>
          <w:sz w:val="26"/>
          <w:szCs w:val="26"/>
          <w:rtl/>
          <w:lang w:val="en-US"/>
        </w:rPr>
        <w:t xml:space="preserve">الوكالات الثنائية والمنفذة </w:t>
      </w:r>
      <w:r w:rsidR="00E8583D">
        <w:rPr>
          <w:rFonts w:hint="cs"/>
          <w:sz w:val="26"/>
          <w:szCs w:val="26"/>
          <w:rtl/>
          <w:lang w:val="en-US"/>
        </w:rPr>
        <w:t>بالمض</w:t>
      </w:r>
      <w:r w:rsidR="003E3C74">
        <w:rPr>
          <w:rFonts w:hint="cs"/>
          <w:sz w:val="26"/>
          <w:szCs w:val="26"/>
          <w:rtl/>
          <w:lang w:val="en-US"/>
        </w:rPr>
        <w:t>ي</w:t>
      </w:r>
      <w:r w:rsidR="00E8583D">
        <w:rPr>
          <w:rFonts w:hint="cs"/>
          <w:sz w:val="26"/>
          <w:szCs w:val="26"/>
          <w:rtl/>
          <w:lang w:val="en-US"/>
        </w:rPr>
        <w:t xml:space="preserve"> قدما </w:t>
      </w:r>
      <w:r w:rsidR="00814EE2">
        <w:rPr>
          <w:rFonts w:hint="cs"/>
          <w:sz w:val="26"/>
          <w:szCs w:val="26"/>
          <w:rtl/>
          <w:lang w:val="en-US"/>
        </w:rPr>
        <w:t>ب</w:t>
      </w:r>
      <w:r w:rsidRPr="006201DD">
        <w:rPr>
          <w:sz w:val="26"/>
          <w:szCs w:val="26"/>
          <w:rtl/>
          <w:lang w:val="en-US"/>
        </w:rPr>
        <w:t xml:space="preserve">صرف أو إلغاء </w:t>
      </w:r>
      <w:r w:rsidR="005B674F">
        <w:rPr>
          <w:rFonts w:hint="cs"/>
          <w:sz w:val="26"/>
          <w:szCs w:val="26"/>
          <w:rtl/>
          <w:lang w:val="en-US"/>
        </w:rPr>
        <w:t>المبالغ</w:t>
      </w:r>
      <w:r>
        <w:rPr>
          <w:rFonts w:hint="cs"/>
          <w:sz w:val="26"/>
          <w:szCs w:val="26"/>
          <w:rtl/>
          <w:lang w:val="en-US"/>
        </w:rPr>
        <w:t xml:space="preserve"> </w:t>
      </w:r>
      <w:r w:rsidR="00E8583D">
        <w:rPr>
          <w:rFonts w:hint="cs"/>
          <w:sz w:val="26"/>
          <w:szCs w:val="26"/>
          <w:rtl/>
          <w:lang w:val="en-US"/>
        </w:rPr>
        <w:t xml:space="preserve">الملتزم بها أو غير الملتزم بها </w:t>
      </w:r>
      <w:r w:rsidR="00620151">
        <w:rPr>
          <w:rFonts w:hint="cs"/>
          <w:sz w:val="26"/>
          <w:szCs w:val="26"/>
          <w:rtl/>
          <w:lang w:val="en-US"/>
        </w:rPr>
        <w:t>غير اللازمة</w:t>
      </w:r>
      <w:r w:rsidRPr="006201DD">
        <w:rPr>
          <w:sz w:val="26"/>
          <w:szCs w:val="26"/>
          <w:rtl/>
          <w:lang w:val="en-US"/>
        </w:rPr>
        <w:t xml:space="preserve"> لل</w:t>
      </w:r>
      <w:r w:rsidR="00A56CD3">
        <w:rPr>
          <w:sz w:val="26"/>
          <w:szCs w:val="26"/>
          <w:rtl/>
          <w:lang w:val="en-US"/>
        </w:rPr>
        <w:t>مشروعات</w:t>
      </w:r>
      <w:r w:rsidRPr="006201DD">
        <w:rPr>
          <w:sz w:val="26"/>
          <w:szCs w:val="26"/>
          <w:rtl/>
          <w:lang w:val="en-US"/>
        </w:rPr>
        <w:t xml:space="preserve"> </w:t>
      </w:r>
      <w:r w:rsidRPr="00E8583D">
        <w:rPr>
          <w:sz w:val="26"/>
          <w:szCs w:val="26"/>
          <w:rtl/>
          <w:lang w:val="en-CA" w:bidi="ar-EG"/>
        </w:rPr>
        <w:t>المنجزة و</w:t>
      </w:r>
      <w:r w:rsidR="00620151" w:rsidRPr="00E8583D">
        <w:rPr>
          <w:rFonts w:hint="cs"/>
          <w:sz w:val="26"/>
          <w:szCs w:val="26"/>
          <w:rtl/>
          <w:lang w:val="en-CA" w:bidi="ar-EG"/>
        </w:rPr>
        <w:t>ال</w:t>
      </w:r>
      <w:r w:rsidRPr="00E8583D">
        <w:rPr>
          <w:sz w:val="26"/>
          <w:szCs w:val="26"/>
          <w:rtl/>
          <w:lang w:val="en-CA" w:bidi="ar-EG"/>
        </w:rPr>
        <w:t>مشروع</w:t>
      </w:r>
      <w:r w:rsidR="00620151" w:rsidRPr="00E8583D">
        <w:rPr>
          <w:rFonts w:hint="cs"/>
          <w:sz w:val="26"/>
          <w:szCs w:val="26"/>
          <w:rtl/>
          <w:lang w:val="en-CA" w:bidi="ar-EG"/>
        </w:rPr>
        <w:t>ات</w:t>
      </w:r>
      <w:r w:rsidRPr="00E8583D">
        <w:rPr>
          <w:sz w:val="26"/>
          <w:szCs w:val="26"/>
          <w:rtl/>
          <w:lang w:val="en-CA" w:bidi="ar-EG"/>
        </w:rPr>
        <w:t xml:space="preserve"> </w:t>
      </w:r>
      <w:r w:rsidR="00620151" w:rsidRPr="00E8583D">
        <w:rPr>
          <w:rFonts w:hint="cs"/>
          <w:sz w:val="26"/>
          <w:szCs w:val="26"/>
          <w:rtl/>
          <w:lang w:val="en-CA" w:bidi="ar-EG"/>
        </w:rPr>
        <w:t>المنجزة</w:t>
      </w:r>
      <w:r w:rsidRPr="00E8583D">
        <w:rPr>
          <w:sz w:val="26"/>
          <w:szCs w:val="26"/>
          <w:rtl/>
          <w:lang w:val="en-CA" w:bidi="ar-EG"/>
        </w:rPr>
        <w:t xml:space="preserve"> "ب</w:t>
      </w:r>
      <w:r w:rsidR="00620151" w:rsidRPr="00E8583D">
        <w:rPr>
          <w:rFonts w:hint="cs"/>
          <w:sz w:val="26"/>
          <w:szCs w:val="26"/>
          <w:rtl/>
          <w:lang w:val="en-CA" w:bidi="ar-EG"/>
        </w:rPr>
        <w:t xml:space="preserve">موجب </w:t>
      </w:r>
      <w:r w:rsidR="003A2B0E" w:rsidRPr="00E8583D">
        <w:rPr>
          <w:sz w:val="26"/>
          <w:szCs w:val="26"/>
          <w:rtl/>
          <w:lang w:val="en-CA" w:bidi="ar-EG"/>
        </w:rPr>
        <w:t>مقرر</w:t>
      </w:r>
      <w:r w:rsidRPr="00E8583D">
        <w:rPr>
          <w:sz w:val="26"/>
          <w:szCs w:val="26"/>
          <w:rtl/>
          <w:lang w:val="en-CA" w:bidi="ar-EG"/>
        </w:rPr>
        <w:t xml:space="preserve"> </w:t>
      </w:r>
      <w:r w:rsidR="00620151" w:rsidRPr="00E8583D">
        <w:rPr>
          <w:rFonts w:hint="cs"/>
          <w:sz w:val="26"/>
          <w:szCs w:val="26"/>
          <w:rtl/>
          <w:lang w:val="en-CA" w:bidi="ar-EG"/>
        </w:rPr>
        <w:t xml:space="preserve">صادر عن </w:t>
      </w:r>
      <w:r w:rsidRPr="00E8583D">
        <w:rPr>
          <w:rFonts w:hint="eastAsia"/>
          <w:sz w:val="26"/>
          <w:szCs w:val="26"/>
          <w:rtl/>
          <w:lang w:val="en-CA" w:bidi="ar-EG"/>
        </w:rPr>
        <w:t>اللجنة</w:t>
      </w:r>
      <w:r w:rsidRPr="00E8583D">
        <w:rPr>
          <w:sz w:val="26"/>
          <w:szCs w:val="26"/>
          <w:rtl/>
          <w:lang w:val="en-CA" w:bidi="ar-EG"/>
        </w:rPr>
        <w:t xml:space="preserve"> التنفيذية"</w:t>
      </w:r>
      <w:r w:rsidR="005B674F">
        <w:rPr>
          <w:rFonts w:hint="cs"/>
          <w:sz w:val="26"/>
          <w:szCs w:val="26"/>
          <w:rtl/>
          <w:lang w:val="en-CA" w:bidi="ar-EG"/>
        </w:rPr>
        <w:t xml:space="preserve"> </w:t>
      </w:r>
      <w:r w:rsidRPr="00E8583D">
        <w:rPr>
          <w:sz w:val="26"/>
          <w:szCs w:val="26"/>
          <w:rtl/>
          <w:lang w:val="en-CA" w:bidi="ar-EG"/>
        </w:rPr>
        <w:t xml:space="preserve">وإعادة الأرصدة </w:t>
      </w:r>
      <w:r w:rsidR="00E8583D" w:rsidRPr="00E8583D">
        <w:rPr>
          <w:rFonts w:hint="cs"/>
          <w:sz w:val="26"/>
          <w:szCs w:val="26"/>
          <w:rtl/>
          <w:lang w:val="en-CA" w:bidi="ar-EG"/>
        </w:rPr>
        <w:t xml:space="preserve">ذات الصلة </w:t>
      </w:r>
      <w:r w:rsidRPr="00E8583D">
        <w:rPr>
          <w:sz w:val="26"/>
          <w:szCs w:val="26"/>
          <w:rtl/>
          <w:lang w:val="en-CA" w:bidi="ar-EG"/>
        </w:rPr>
        <w:t xml:space="preserve">إلى الاجتماع </w:t>
      </w:r>
      <w:r w:rsidR="00E8583D" w:rsidRPr="00E8583D">
        <w:rPr>
          <w:rFonts w:hint="cs"/>
          <w:sz w:val="26"/>
          <w:szCs w:val="26"/>
          <w:rtl/>
          <w:lang w:val="en-CA" w:bidi="ar-EG"/>
        </w:rPr>
        <w:t>السابع</w:t>
      </w:r>
      <w:r w:rsidR="006675E6" w:rsidRPr="00E8583D">
        <w:rPr>
          <w:rFonts w:hint="cs"/>
          <w:sz w:val="26"/>
          <w:szCs w:val="26"/>
          <w:rtl/>
          <w:lang w:val="en-CA" w:bidi="ar-EG"/>
        </w:rPr>
        <w:t xml:space="preserve"> و</w:t>
      </w:r>
      <w:r w:rsidRPr="00E8583D">
        <w:rPr>
          <w:sz w:val="26"/>
          <w:szCs w:val="26"/>
          <w:rtl/>
          <w:lang w:val="en-CA" w:bidi="ar-EG"/>
        </w:rPr>
        <w:t>الث</w:t>
      </w:r>
      <w:r w:rsidR="00620151" w:rsidRPr="00E8583D">
        <w:rPr>
          <w:rFonts w:hint="cs"/>
          <w:sz w:val="26"/>
          <w:szCs w:val="26"/>
          <w:rtl/>
          <w:lang w:val="en-CA" w:bidi="ar-EG"/>
        </w:rPr>
        <w:t>مان</w:t>
      </w:r>
      <w:r w:rsidRPr="00E8583D">
        <w:rPr>
          <w:sz w:val="26"/>
          <w:szCs w:val="26"/>
          <w:rtl/>
          <w:lang w:val="en-CA" w:bidi="ar-EG"/>
        </w:rPr>
        <w:t>ين؛</w:t>
      </w:r>
    </w:p>
    <w:p w14:paraId="45476785" w14:textId="23094C70" w:rsidR="00AD3C78" w:rsidRDefault="005B674F" w:rsidP="00E8583D">
      <w:pPr>
        <w:pStyle w:val="Heading2"/>
        <w:numPr>
          <w:ilvl w:val="4"/>
          <w:numId w:val="20"/>
        </w:numPr>
        <w:bidi/>
        <w:ind w:left="2130" w:hanging="708"/>
        <w:rPr>
          <w:sz w:val="26"/>
          <w:szCs w:val="26"/>
          <w:rtl/>
          <w:lang w:val="en-CA" w:bidi="ar-EG"/>
        </w:rPr>
      </w:pPr>
      <w:r>
        <w:rPr>
          <w:rFonts w:hint="cs"/>
          <w:sz w:val="26"/>
          <w:szCs w:val="26"/>
          <w:rtl/>
          <w:lang w:val="en-CA" w:bidi="ar-EG"/>
        </w:rPr>
        <w:t>اليونيدو</w:t>
      </w:r>
      <w:r w:rsidR="00104F28" w:rsidRPr="00E8583D">
        <w:rPr>
          <w:rFonts w:hint="cs"/>
          <w:sz w:val="26"/>
          <w:szCs w:val="26"/>
          <w:rtl/>
          <w:lang w:val="en-CA" w:bidi="ar-EG"/>
        </w:rPr>
        <w:t xml:space="preserve"> بإعادة</w:t>
      </w:r>
      <w:r w:rsidR="00AD3C78" w:rsidRPr="00E8583D">
        <w:rPr>
          <w:sz w:val="26"/>
          <w:szCs w:val="26"/>
          <w:rtl/>
          <w:lang w:val="en-CA" w:bidi="ar-EG"/>
        </w:rPr>
        <w:t xml:space="preserve"> </w:t>
      </w:r>
      <w:r>
        <w:rPr>
          <w:rFonts w:hint="cs"/>
          <w:sz w:val="26"/>
          <w:szCs w:val="26"/>
          <w:rtl/>
          <w:lang w:val="en-CA" w:bidi="ar-EG"/>
        </w:rPr>
        <w:t xml:space="preserve">إلى الاجتماع السابع والثمانين </w:t>
      </w:r>
      <w:r w:rsidR="00AD3C78" w:rsidRPr="00E8583D">
        <w:rPr>
          <w:sz w:val="26"/>
          <w:szCs w:val="26"/>
          <w:rtl/>
          <w:lang w:val="en-CA" w:bidi="ar-EG"/>
        </w:rPr>
        <w:t xml:space="preserve">أرصدة </w:t>
      </w:r>
      <w:r>
        <w:rPr>
          <w:rFonts w:hint="cs"/>
          <w:sz w:val="26"/>
          <w:szCs w:val="26"/>
          <w:rtl/>
          <w:lang w:val="en-CA" w:bidi="ar-EG"/>
        </w:rPr>
        <w:t xml:space="preserve">مشروعين منجزين وممولين </w:t>
      </w:r>
      <w:r w:rsidRPr="006F6A78">
        <w:rPr>
          <w:sz w:val="26"/>
          <w:szCs w:val="26"/>
          <w:rtl/>
          <w:lang w:val="en-US"/>
        </w:rPr>
        <w:t>باستخدام المساهمات الطوعية الإضافية</w:t>
      </w:r>
      <w:r w:rsidR="00AD3C78" w:rsidRPr="00E8583D">
        <w:rPr>
          <w:sz w:val="26"/>
          <w:szCs w:val="26"/>
          <w:rtl/>
          <w:lang w:val="en-CA" w:bidi="ar-EG"/>
        </w:rPr>
        <w:t>؛</w:t>
      </w:r>
    </w:p>
    <w:p w14:paraId="11F1B403" w14:textId="19529B3C" w:rsidR="005B674F" w:rsidRDefault="005B674F" w:rsidP="005B674F">
      <w:pPr>
        <w:pStyle w:val="Heading2"/>
        <w:numPr>
          <w:ilvl w:val="4"/>
          <w:numId w:val="20"/>
        </w:numPr>
        <w:bidi/>
        <w:ind w:left="2130" w:hanging="708"/>
        <w:rPr>
          <w:sz w:val="26"/>
          <w:szCs w:val="26"/>
          <w:rtl/>
          <w:lang w:val="en-CA" w:bidi="ar-EG"/>
        </w:rPr>
      </w:pPr>
      <w:r>
        <w:rPr>
          <w:rFonts w:hint="cs"/>
          <w:sz w:val="26"/>
          <w:szCs w:val="26"/>
          <w:rtl/>
          <w:lang w:val="en-CA" w:bidi="ar-EG"/>
        </w:rPr>
        <w:t>اليونيدو</w:t>
      </w:r>
      <w:r w:rsidRPr="00E8583D">
        <w:rPr>
          <w:rFonts w:hint="cs"/>
          <w:sz w:val="26"/>
          <w:szCs w:val="26"/>
          <w:rtl/>
          <w:lang w:val="en-CA" w:bidi="ar-EG"/>
        </w:rPr>
        <w:t xml:space="preserve"> </w:t>
      </w:r>
      <w:r>
        <w:rPr>
          <w:rFonts w:hint="cs"/>
          <w:sz w:val="26"/>
          <w:szCs w:val="26"/>
          <w:rtl/>
          <w:lang w:val="en-CA" w:bidi="ar-EG"/>
        </w:rPr>
        <w:t xml:space="preserve">بالمضي قدما </w:t>
      </w:r>
      <w:r>
        <w:rPr>
          <w:rFonts w:hint="cs"/>
          <w:sz w:val="26"/>
          <w:szCs w:val="26"/>
          <w:rtl/>
          <w:lang w:val="en-US"/>
        </w:rPr>
        <w:t>ب</w:t>
      </w:r>
      <w:r w:rsidRPr="006201DD">
        <w:rPr>
          <w:sz w:val="26"/>
          <w:szCs w:val="26"/>
          <w:rtl/>
          <w:lang w:val="en-US"/>
        </w:rPr>
        <w:t xml:space="preserve">صرف أو إلغاء </w:t>
      </w:r>
      <w:r>
        <w:rPr>
          <w:rFonts w:hint="cs"/>
          <w:sz w:val="26"/>
          <w:szCs w:val="26"/>
          <w:rtl/>
          <w:lang w:val="en-US"/>
        </w:rPr>
        <w:t xml:space="preserve">المبالغ الملتزم بها لمشروع واحد أنجز من أكثر من سنتين </w:t>
      </w:r>
      <w:r w:rsidRPr="00E8583D">
        <w:rPr>
          <w:sz w:val="26"/>
          <w:szCs w:val="26"/>
          <w:rtl/>
          <w:lang w:val="en-CA" w:bidi="ar-EG"/>
        </w:rPr>
        <w:t xml:space="preserve">وإعادة الأرصدة إلى الاجتماع </w:t>
      </w:r>
      <w:r w:rsidRPr="00E8583D">
        <w:rPr>
          <w:rFonts w:hint="cs"/>
          <w:sz w:val="26"/>
          <w:szCs w:val="26"/>
          <w:rtl/>
          <w:lang w:val="en-CA" w:bidi="ar-EG"/>
        </w:rPr>
        <w:t>السابع و</w:t>
      </w:r>
      <w:r w:rsidRPr="00E8583D">
        <w:rPr>
          <w:sz w:val="26"/>
          <w:szCs w:val="26"/>
          <w:rtl/>
          <w:lang w:val="en-CA" w:bidi="ar-EG"/>
        </w:rPr>
        <w:t>الث</w:t>
      </w:r>
      <w:r w:rsidRPr="00E8583D">
        <w:rPr>
          <w:rFonts w:hint="cs"/>
          <w:sz w:val="26"/>
          <w:szCs w:val="26"/>
          <w:rtl/>
          <w:lang w:val="en-CA" w:bidi="ar-EG"/>
        </w:rPr>
        <w:t>مان</w:t>
      </w:r>
      <w:r w:rsidRPr="00E8583D">
        <w:rPr>
          <w:sz w:val="26"/>
          <w:szCs w:val="26"/>
          <w:rtl/>
          <w:lang w:val="en-CA" w:bidi="ar-EG"/>
        </w:rPr>
        <w:t>ين؛</w:t>
      </w:r>
    </w:p>
    <w:p w14:paraId="32ADEE8F" w14:textId="1DB20774" w:rsidR="005B674F" w:rsidRDefault="005B674F" w:rsidP="005B674F">
      <w:pPr>
        <w:pStyle w:val="Heading2"/>
        <w:numPr>
          <w:ilvl w:val="4"/>
          <w:numId w:val="20"/>
        </w:numPr>
        <w:bidi/>
        <w:ind w:left="2130" w:hanging="708"/>
        <w:rPr>
          <w:sz w:val="26"/>
          <w:szCs w:val="26"/>
          <w:rtl/>
          <w:lang w:val="en-CA" w:bidi="ar-EG"/>
        </w:rPr>
      </w:pPr>
      <w:r>
        <w:rPr>
          <w:rFonts w:hint="cs"/>
          <w:sz w:val="26"/>
          <w:szCs w:val="26"/>
          <w:rtl/>
          <w:lang w:val="en-CA" w:bidi="ar-EG"/>
        </w:rPr>
        <w:t>حكومة إيطاليا</w:t>
      </w:r>
      <w:r w:rsidRPr="00E8583D">
        <w:rPr>
          <w:rFonts w:hint="cs"/>
          <w:sz w:val="26"/>
          <w:szCs w:val="26"/>
          <w:rtl/>
          <w:lang w:val="en-CA" w:bidi="ar-EG"/>
        </w:rPr>
        <w:t xml:space="preserve"> بإعادة</w:t>
      </w:r>
      <w:r w:rsidRPr="00E8583D">
        <w:rPr>
          <w:sz w:val="26"/>
          <w:szCs w:val="26"/>
          <w:rtl/>
          <w:lang w:val="en-CA" w:bidi="ar-EG"/>
        </w:rPr>
        <w:t xml:space="preserve"> </w:t>
      </w:r>
      <w:r>
        <w:rPr>
          <w:rFonts w:hint="cs"/>
          <w:sz w:val="26"/>
          <w:szCs w:val="26"/>
          <w:rtl/>
          <w:lang w:val="en-CA" w:bidi="ar-EG"/>
        </w:rPr>
        <w:t>إلى الاجتماع السابع والثمانين رصيد</w:t>
      </w:r>
      <w:r w:rsidRPr="00E8583D">
        <w:rPr>
          <w:sz w:val="26"/>
          <w:szCs w:val="26"/>
          <w:rtl/>
          <w:lang w:val="en-CA" w:bidi="ar-EG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 xml:space="preserve">مشروع واحد أنجز </w:t>
      </w:r>
      <w:r>
        <w:rPr>
          <w:rFonts w:hint="cs"/>
          <w:sz w:val="26"/>
          <w:szCs w:val="26"/>
          <w:rtl/>
          <w:lang w:val="en-CA" w:bidi="ar-EG"/>
        </w:rPr>
        <w:t xml:space="preserve">وممول </w:t>
      </w:r>
      <w:r w:rsidRPr="006F6A78">
        <w:rPr>
          <w:sz w:val="26"/>
          <w:szCs w:val="26"/>
          <w:rtl/>
          <w:lang w:val="en-US"/>
        </w:rPr>
        <w:t>باستخدام المساهمات الطوعية الإضافية</w:t>
      </w:r>
      <w:r w:rsidRPr="00E8583D">
        <w:rPr>
          <w:sz w:val="26"/>
          <w:szCs w:val="26"/>
          <w:rtl/>
          <w:lang w:val="en-CA" w:bidi="ar-EG"/>
        </w:rPr>
        <w:t>؛</w:t>
      </w:r>
    </w:p>
    <w:p w14:paraId="5F5B44C3" w14:textId="5B55B14F" w:rsidR="006201DD" w:rsidRDefault="00AD3C78" w:rsidP="00E8583D">
      <w:pPr>
        <w:pStyle w:val="Heading2"/>
        <w:numPr>
          <w:ilvl w:val="4"/>
          <w:numId w:val="20"/>
        </w:numPr>
        <w:bidi/>
        <w:ind w:left="2130" w:hanging="708"/>
        <w:rPr>
          <w:sz w:val="26"/>
          <w:szCs w:val="26"/>
          <w:rtl/>
          <w:lang w:val="en-US"/>
        </w:rPr>
      </w:pPr>
      <w:r w:rsidRPr="00E8583D">
        <w:rPr>
          <w:sz w:val="26"/>
          <w:szCs w:val="26"/>
          <w:rtl/>
          <w:lang w:val="en-CA" w:bidi="ar-EG"/>
        </w:rPr>
        <w:t xml:space="preserve">أمين الخزانة </w:t>
      </w:r>
      <w:r w:rsidR="00104F28" w:rsidRPr="00E8583D">
        <w:rPr>
          <w:rFonts w:hint="cs"/>
          <w:sz w:val="26"/>
          <w:szCs w:val="26"/>
          <w:rtl/>
          <w:lang w:val="en-CA" w:bidi="ar-EG"/>
        </w:rPr>
        <w:t xml:space="preserve">بالمتابعة </w:t>
      </w:r>
      <w:r w:rsidRPr="00E8583D">
        <w:rPr>
          <w:sz w:val="26"/>
          <w:szCs w:val="26"/>
          <w:rtl/>
          <w:lang w:val="en-CA" w:bidi="ar-EG"/>
        </w:rPr>
        <w:t xml:space="preserve">مع حكومة </w:t>
      </w:r>
      <w:r w:rsidR="005B674F">
        <w:rPr>
          <w:rFonts w:hint="cs"/>
          <w:sz w:val="26"/>
          <w:szCs w:val="26"/>
          <w:rtl/>
          <w:lang w:val="en-CA" w:bidi="ar-EG"/>
        </w:rPr>
        <w:t>اليابان</w:t>
      </w:r>
      <w:r w:rsidR="00104F28" w:rsidRPr="00E8583D">
        <w:rPr>
          <w:rFonts w:hint="cs"/>
          <w:sz w:val="26"/>
          <w:szCs w:val="26"/>
          <w:rtl/>
          <w:lang w:val="en-CA" w:bidi="ar-EG"/>
        </w:rPr>
        <w:t xml:space="preserve"> </w:t>
      </w:r>
      <w:r w:rsidRPr="00E8583D">
        <w:rPr>
          <w:sz w:val="26"/>
          <w:szCs w:val="26"/>
          <w:rtl/>
          <w:lang w:val="en-CA" w:bidi="ar-EG"/>
        </w:rPr>
        <w:t xml:space="preserve">بشأن </w:t>
      </w:r>
      <w:r w:rsidR="00104F28" w:rsidRPr="00E8583D">
        <w:rPr>
          <w:rFonts w:hint="cs"/>
          <w:sz w:val="26"/>
          <w:szCs w:val="26"/>
          <w:rtl/>
          <w:lang w:val="en-CA" w:bidi="ar-EG"/>
        </w:rPr>
        <w:t>إعادة</w:t>
      </w:r>
      <w:r w:rsidRPr="00E8583D">
        <w:rPr>
          <w:sz w:val="26"/>
          <w:szCs w:val="26"/>
          <w:rtl/>
          <w:lang w:val="en-CA" w:bidi="ar-EG"/>
        </w:rPr>
        <w:t xml:space="preserve"> نقدا مبلغ</w:t>
      </w:r>
      <w:r w:rsidR="00104F28" w:rsidRPr="00E8583D">
        <w:rPr>
          <w:rFonts w:hint="cs"/>
          <w:sz w:val="26"/>
          <w:szCs w:val="26"/>
          <w:rtl/>
          <w:lang w:val="en-CA" w:bidi="ar-EG"/>
        </w:rPr>
        <w:t xml:space="preserve"> قدره</w:t>
      </w:r>
      <w:r w:rsidRPr="00E8583D">
        <w:rPr>
          <w:sz w:val="26"/>
          <w:szCs w:val="26"/>
          <w:rtl/>
          <w:lang w:val="en-CA" w:bidi="ar-EG"/>
        </w:rPr>
        <w:t xml:space="preserve"> </w:t>
      </w:r>
      <w:r w:rsidR="005B674F">
        <w:rPr>
          <w:sz w:val="26"/>
          <w:szCs w:val="26"/>
          <w:lang w:val="en-CA" w:bidi="ar-EG"/>
        </w:rPr>
        <w:t>142</w:t>
      </w:r>
      <w:r w:rsidRPr="00E8583D">
        <w:rPr>
          <w:sz w:val="26"/>
          <w:szCs w:val="26"/>
          <w:rtl/>
          <w:lang w:val="en-CA" w:bidi="ar-EG"/>
        </w:rPr>
        <w:t xml:space="preserve"> دولارا </w:t>
      </w:r>
      <w:r w:rsidR="00104F28" w:rsidRPr="00E8583D">
        <w:rPr>
          <w:rFonts w:hint="cs"/>
          <w:sz w:val="26"/>
          <w:szCs w:val="26"/>
          <w:rtl/>
          <w:lang w:val="en-CA" w:bidi="ar-EG"/>
        </w:rPr>
        <w:t>أمريكيا</w:t>
      </w:r>
      <w:r w:rsidRPr="00E8583D">
        <w:rPr>
          <w:sz w:val="26"/>
          <w:szCs w:val="26"/>
          <w:rtl/>
          <w:lang w:val="en-CA" w:bidi="ar-EG"/>
        </w:rPr>
        <w:t>، المشار إليه في الفقرة الفرعية (أ)</w:t>
      </w:r>
      <w:r w:rsidRPr="00AD3C78">
        <w:rPr>
          <w:sz w:val="26"/>
          <w:szCs w:val="26"/>
          <w:rtl/>
          <w:lang w:val="en-US"/>
        </w:rPr>
        <w:t>(</w:t>
      </w:r>
      <w:r w:rsidR="005B674F">
        <w:rPr>
          <w:rFonts w:hint="cs"/>
          <w:sz w:val="26"/>
          <w:szCs w:val="26"/>
          <w:rtl/>
          <w:lang w:val="en-US"/>
        </w:rPr>
        <w:t>4</w:t>
      </w:r>
      <w:r w:rsidRPr="00AD3C78">
        <w:rPr>
          <w:sz w:val="26"/>
          <w:szCs w:val="26"/>
          <w:rtl/>
          <w:lang w:val="en-US"/>
        </w:rPr>
        <w:t>)</w:t>
      </w:r>
      <w:r w:rsidR="005B674F">
        <w:rPr>
          <w:rFonts w:hint="cs"/>
          <w:sz w:val="26"/>
          <w:szCs w:val="26"/>
          <w:rtl/>
          <w:lang w:val="en-US"/>
        </w:rPr>
        <w:t xml:space="preserve"> </w:t>
      </w:r>
      <w:r w:rsidRPr="00AD3C78">
        <w:rPr>
          <w:sz w:val="26"/>
          <w:szCs w:val="26"/>
          <w:rtl/>
          <w:lang w:val="en-US"/>
        </w:rPr>
        <w:t>أعلاه</w:t>
      </w:r>
      <w:r w:rsidR="006201DD" w:rsidRPr="006201DD">
        <w:rPr>
          <w:sz w:val="26"/>
          <w:szCs w:val="26"/>
          <w:rtl/>
          <w:lang w:val="en-US"/>
        </w:rPr>
        <w:t>.</w:t>
      </w:r>
    </w:p>
    <w:p w14:paraId="4B69D8D0" w14:textId="77777777" w:rsidR="006201DD" w:rsidRDefault="006201DD" w:rsidP="006201DD">
      <w:pPr>
        <w:bidi/>
        <w:ind w:left="1422" w:hanging="709"/>
        <w:rPr>
          <w:rtl/>
          <w:lang w:val="en-US"/>
        </w:rPr>
      </w:pPr>
    </w:p>
    <w:sectPr w:rsidR="006201DD" w:rsidSect="00207097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 w:code="1"/>
      <w:pgMar w:top="720" w:right="1440" w:bottom="862" w:left="1440" w:header="720" w:footer="47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871ECE" w14:textId="77777777" w:rsidR="00DF4047" w:rsidRDefault="00DF4047">
      <w:r>
        <w:separator/>
      </w:r>
    </w:p>
  </w:endnote>
  <w:endnote w:type="continuationSeparator" w:id="0">
    <w:p w14:paraId="7A7429DC" w14:textId="77777777" w:rsidR="00DF4047" w:rsidRDefault="00DF4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C8CF37" w14:textId="3EB24A7C" w:rsidR="00104F28" w:rsidRDefault="00104F28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A11AD8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0508BA" w14:textId="4A7313F7" w:rsidR="00104F28" w:rsidRDefault="00104F28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A11AD8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F976A4" w14:textId="77777777" w:rsidR="00104F28" w:rsidRDefault="00104F28" w:rsidP="00EB376F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2E495469" w14:textId="77777777" w:rsidR="00104F28" w:rsidRPr="00D82248" w:rsidRDefault="00104F28" w:rsidP="00EB376F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  <w:lang w:bidi="ar-EG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A41DAB" w14:textId="77777777" w:rsidR="00DF4047" w:rsidRDefault="00DF4047" w:rsidP="00053A5B">
      <w:pPr>
        <w:bidi/>
      </w:pPr>
      <w:r>
        <w:separator/>
      </w:r>
    </w:p>
  </w:footnote>
  <w:footnote w:type="continuationSeparator" w:id="0">
    <w:p w14:paraId="3BFB64D8" w14:textId="77777777" w:rsidR="00DF4047" w:rsidRDefault="00DF4047">
      <w:r>
        <w:continuationSeparator/>
      </w:r>
    </w:p>
  </w:footnote>
  <w:footnote w:id="1">
    <w:p w14:paraId="7A0180FC" w14:textId="77777777" w:rsidR="00CB01A6" w:rsidRPr="007E75CC" w:rsidRDefault="00CB01A6" w:rsidP="00A35859">
      <w:pPr>
        <w:pStyle w:val="FootnoteText"/>
        <w:bidi/>
        <w:rPr>
          <w:rtl/>
          <w:lang w:bidi="ar-SA"/>
        </w:rPr>
      </w:pPr>
      <w:r w:rsidRPr="007E75CC">
        <w:rPr>
          <w:rStyle w:val="FootnoteReference"/>
        </w:rPr>
        <w:footnoteRef/>
      </w:r>
      <w:r w:rsidRPr="007E75CC">
        <w:rPr>
          <w:rtl/>
        </w:rPr>
        <w:t xml:space="preserve"> </w:t>
      </w:r>
      <w:r w:rsidRPr="007E75CC">
        <w:rPr>
          <w:rtl/>
          <w:lang w:bidi="ar-SA"/>
        </w:rPr>
        <w:t>بسبب مرض فيروس كورونا (كوفيد-19)</w:t>
      </w:r>
      <w:r>
        <w:rPr>
          <w:rFonts w:hint="cs"/>
          <w:rtl/>
          <w:lang w:bidi="ar-SA"/>
        </w:rPr>
        <w:t>.</w:t>
      </w:r>
    </w:p>
  </w:footnote>
  <w:footnote w:id="2">
    <w:p w14:paraId="397DE506" w14:textId="77777777" w:rsidR="00104F28" w:rsidRPr="007F536C" w:rsidRDefault="00104F28" w:rsidP="00A35859">
      <w:pPr>
        <w:pStyle w:val="FootnoteText"/>
        <w:bidi/>
        <w:rPr>
          <w:rtl/>
          <w:lang w:bidi="ar-EG"/>
        </w:rPr>
      </w:pPr>
      <w:r w:rsidRPr="007F536C">
        <w:rPr>
          <w:rStyle w:val="FootnoteReference"/>
        </w:rPr>
        <w:footnoteRef/>
      </w:r>
      <w:r w:rsidRPr="007F536C">
        <w:rPr>
          <w:rFonts w:hint="cs"/>
          <w:rtl/>
          <w:lang w:bidi="ar-EG"/>
        </w:rPr>
        <w:t xml:space="preserve"> تستند البيانات المعروضة إلى شكل الإبلاغ الذي أعد عملا بالمقرر 31/2.</w:t>
      </w:r>
    </w:p>
  </w:footnote>
  <w:footnote w:id="3">
    <w:p w14:paraId="2DC7E256" w14:textId="7E641A38" w:rsidR="00104F28" w:rsidRDefault="00104F28" w:rsidP="00A35859">
      <w:pPr>
        <w:pStyle w:val="FootnoteText"/>
        <w:bidi/>
      </w:pPr>
      <w:r w:rsidRPr="007F536C">
        <w:rPr>
          <w:rStyle w:val="FootnoteReference"/>
        </w:rPr>
        <w:footnoteRef/>
      </w:r>
      <w:r w:rsidRPr="007F536C">
        <w:rPr>
          <w:rFonts w:hint="cs"/>
          <w:rtl/>
        </w:rPr>
        <w:t xml:space="preserve"> </w:t>
      </w:r>
      <w:r w:rsidRPr="007F536C">
        <w:t>UNEP/OzL.Pro/ExCom/</w:t>
      </w:r>
      <w:r w:rsidR="00E55B14">
        <w:t>86</w:t>
      </w:r>
      <w:r w:rsidRPr="007F536C">
        <w:t>/3</w:t>
      </w:r>
      <w:r w:rsidRPr="007F536C">
        <w:rPr>
          <w:rFonts w:hint="cs"/>
          <w:rtl/>
        </w:rPr>
        <w:t>.</w:t>
      </w:r>
    </w:p>
    <w:p w14:paraId="614ECD54" w14:textId="4B14E57F" w:rsidR="00B66E44" w:rsidRDefault="00B66E44" w:rsidP="00B66E44">
      <w:pPr>
        <w:pStyle w:val="FootnoteText"/>
        <w:bidi/>
      </w:pPr>
    </w:p>
    <w:p w14:paraId="7BB52914" w14:textId="77777777" w:rsidR="00B66E44" w:rsidRPr="007F536C" w:rsidRDefault="00B66E44" w:rsidP="00B66E44">
      <w:pPr>
        <w:pStyle w:val="FootnoteText"/>
        <w:bidi/>
        <w:rPr>
          <w:rtl/>
          <w:lang w:bidi="ar-EG"/>
        </w:rPr>
      </w:pPr>
    </w:p>
  </w:footnote>
  <w:footnote w:id="4">
    <w:p w14:paraId="4E484282" w14:textId="203BF68F" w:rsidR="001945CE" w:rsidRPr="007F536C" w:rsidRDefault="001945CE" w:rsidP="00A35859">
      <w:pPr>
        <w:widowControl w:val="0"/>
        <w:bidi/>
        <w:rPr>
          <w:sz w:val="20"/>
          <w:lang w:val="en-CA"/>
        </w:rPr>
      </w:pPr>
      <w:r w:rsidRPr="007F536C">
        <w:rPr>
          <w:rStyle w:val="FootnoteReference"/>
          <w:sz w:val="20"/>
        </w:rPr>
        <w:footnoteRef/>
      </w:r>
      <w:r w:rsidRPr="007F536C">
        <w:rPr>
          <w:sz w:val="20"/>
        </w:rPr>
        <w:t xml:space="preserve"> </w:t>
      </w:r>
      <w:r w:rsidR="00A35859" w:rsidRPr="00A35859">
        <w:rPr>
          <w:sz w:val="20"/>
          <w:rtl/>
        </w:rPr>
        <w:t>رهنا بالمقرر 84/2(ب)</w:t>
      </w:r>
      <w:r w:rsidR="00A35859">
        <w:rPr>
          <w:rFonts w:hint="cs"/>
          <w:sz w:val="20"/>
          <w:rtl/>
        </w:rPr>
        <w:t>(2)</w:t>
      </w:r>
      <w:r w:rsidR="00A35859" w:rsidRPr="00A35859">
        <w:rPr>
          <w:sz w:val="20"/>
          <w:rtl/>
        </w:rPr>
        <w:t xml:space="preserve"> الذي طلب من اليونيدو أن تعيد إلى الاجتماع السادس والثمانين رصيد مشروعين </w:t>
      </w:r>
      <w:r w:rsidR="00A35859">
        <w:rPr>
          <w:rFonts w:hint="cs"/>
          <w:sz w:val="20"/>
          <w:rtl/>
        </w:rPr>
        <w:t>منجزين و</w:t>
      </w:r>
      <w:r w:rsidR="00A35859" w:rsidRPr="00A35859">
        <w:rPr>
          <w:sz w:val="20"/>
          <w:rtl/>
        </w:rPr>
        <w:t>ممول</w:t>
      </w:r>
      <w:r w:rsidR="00A35859">
        <w:rPr>
          <w:rFonts w:hint="cs"/>
          <w:sz w:val="20"/>
          <w:rtl/>
        </w:rPr>
        <w:t>ين</w:t>
      </w:r>
      <w:r w:rsidR="00A35859" w:rsidRPr="00A35859">
        <w:rPr>
          <w:sz w:val="20"/>
          <w:rtl/>
        </w:rPr>
        <w:t xml:space="preserve"> باستخدام </w:t>
      </w:r>
      <w:r w:rsidR="00A35859">
        <w:rPr>
          <w:rFonts w:hint="cs"/>
          <w:sz w:val="20"/>
          <w:rtl/>
        </w:rPr>
        <w:t>المساهمات</w:t>
      </w:r>
      <w:r w:rsidR="00A35859" w:rsidRPr="00A35859">
        <w:rPr>
          <w:sz w:val="20"/>
          <w:rtl/>
        </w:rPr>
        <w:t xml:space="preserve"> </w:t>
      </w:r>
      <w:r w:rsidR="00A35859">
        <w:rPr>
          <w:rFonts w:hint="cs"/>
          <w:sz w:val="20"/>
          <w:rtl/>
        </w:rPr>
        <w:t xml:space="preserve">الطوعية </w:t>
      </w:r>
      <w:r w:rsidR="00A35859" w:rsidRPr="00A35859">
        <w:rPr>
          <w:sz w:val="20"/>
          <w:rtl/>
        </w:rPr>
        <w:t>الإضافية</w:t>
      </w:r>
      <w:r w:rsidR="00A35859">
        <w:rPr>
          <w:rFonts w:hint="cs"/>
          <w:sz w:val="20"/>
          <w:rtl/>
          <w:lang w:val="en-CA"/>
        </w:rPr>
        <w:t>.</w:t>
      </w:r>
    </w:p>
  </w:footnote>
  <w:footnote w:id="5">
    <w:p w14:paraId="7BBC2B57" w14:textId="07E806D0" w:rsidR="001945CE" w:rsidRPr="006D2510" w:rsidRDefault="001945CE" w:rsidP="00A35859">
      <w:pPr>
        <w:pStyle w:val="FootnoteText"/>
        <w:bidi/>
        <w:rPr>
          <w:lang w:val="en-CA"/>
        </w:rPr>
      </w:pPr>
      <w:r>
        <w:rPr>
          <w:rStyle w:val="FootnoteReference"/>
        </w:rPr>
        <w:footnoteRef/>
      </w:r>
      <w:r w:rsidR="00A35859">
        <w:rPr>
          <w:rFonts w:hint="cs"/>
          <w:rtl/>
        </w:rPr>
        <w:t xml:space="preserve"> الرصيد الملتزم به لمشروع ممول باستخدام المساهمات الطوعية الإضافية.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C56710" w14:textId="5A88F5A4" w:rsidR="00104F28" w:rsidRDefault="00DF4047" w:rsidP="00D50BA5">
    <w:pPr>
      <w:bidi/>
      <w:rPr>
        <w:rtl/>
      </w:rPr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104F28">
      <w:t>UNEP/OzL.Pro/ExCom/</w:t>
    </w:r>
    <w:r w:rsidR="00E42D64">
      <w:t>86</w:t>
    </w:r>
    <w:r w:rsidR="00104F28">
      <w:t>/4</w:t>
    </w:r>
    <w:r>
      <w:fldChar w:fldCharType="end"/>
    </w:r>
  </w:p>
  <w:p w14:paraId="190FBDB0" w14:textId="0FD59D50" w:rsidR="00104F28" w:rsidRDefault="00104F28">
    <w:pPr>
      <w:rPr>
        <w:rtl/>
      </w:rPr>
    </w:pPr>
  </w:p>
  <w:p w14:paraId="1100BC8A" w14:textId="77777777" w:rsidR="00B66E44" w:rsidRDefault="00B66E44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97C519" w14:textId="38F01EC6" w:rsidR="00104F28" w:rsidRDefault="00DF4047" w:rsidP="00EB376F">
    <w:pPr>
      <w:rPr>
        <w:rtl/>
      </w:rPr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104F28">
      <w:t>UNEP/OzL.Pro/ExCom/</w:t>
    </w:r>
    <w:r w:rsidR="00E42D64">
      <w:t>86</w:t>
    </w:r>
    <w:r w:rsidR="00104F28">
      <w:t>/4</w:t>
    </w:r>
    <w:r>
      <w:fldChar w:fldCharType="end"/>
    </w:r>
  </w:p>
  <w:p w14:paraId="40710641" w14:textId="59E2974D" w:rsidR="00104F28" w:rsidRDefault="00104F28" w:rsidP="00207097">
    <w:pPr>
      <w:pStyle w:val="Header"/>
      <w:rPr>
        <w:rtl/>
      </w:rPr>
    </w:pPr>
  </w:p>
  <w:p w14:paraId="64D33F7C" w14:textId="77777777" w:rsidR="00B66E44" w:rsidRPr="00207097" w:rsidRDefault="00B66E44" w:rsidP="002070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3" w15:restartNumberingAfterBreak="0">
    <w:nsid w:val="343B6706"/>
    <w:multiLevelType w:val="hybridMultilevel"/>
    <w:tmpl w:val="5C84CC18"/>
    <w:lvl w:ilvl="0" w:tplc="D3002150">
      <w:start w:val="1"/>
      <w:numFmt w:val="decimal"/>
      <w:lvlText w:val="(%1)"/>
      <w:lvlJc w:val="left"/>
      <w:pPr>
        <w:ind w:left="2142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357797"/>
    <w:multiLevelType w:val="multilevel"/>
    <w:tmpl w:val="A8F4204C"/>
    <w:lvl w:ilvl="0">
      <w:start w:val="1"/>
      <w:numFmt w:val="decimal"/>
      <w:lvlText w:val="%1-"/>
      <w:lvlJc w:val="left"/>
      <w:pPr>
        <w:tabs>
          <w:tab w:val="num" w:pos="0"/>
        </w:tabs>
        <w:ind w:left="0" w:firstLine="0"/>
      </w:pPr>
      <w:rPr>
        <w:rFonts w:hint="default"/>
        <w:lang w:val="en-US" w:bidi="ar-DZ"/>
      </w:r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866" w:hanging="706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cs="Times New Roman" w:hint="default"/>
      </w:rPr>
    </w:lvl>
  </w:abstractNum>
  <w:abstractNum w:abstractNumId="5" w15:restartNumberingAfterBreak="0">
    <w:nsid w:val="4C262510"/>
    <w:multiLevelType w:val="multilevel"/>
    <w:tmpl w:val="A8F4204C"/>
    <w:lvl w:ilvl="0">
      <w:start w:val="1"/>
      <w:numFmt w:val="decimal"/>
      <w:lvlText w:val="%1-"/>
      <w:lvlJc w:val="left"/>
      <w:pPr>
        <w:tabs>
          <w:tab w:val="num" w:pos="0"/>
        </w:tabs>
        <w:ind w:left="0" w:firstLine="0"/>
      </w:pPr>
      <w:rPr>
        <w:rFonts w:hint="default"/>
        <w:lang w:val="en-US" w:bidi="ar-DZ"/>
      </w:r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866" w:hanging="706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cs="Times New Roman" w:hint="default"/>
      </w:rPr>
    </w:lvl>
  </w:abstractNum>
  <w:abstractNum w:abstractNumId="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  <w:num w:numId="6">
    <w:abstractNumId w:val="6"/>
  </w:num>
  <w:num w:numId="7">
    <w:abstractNumId w:val="7"/>
  </w:num>
  <w:num w:numId="8">
    <w:abstractNumId w:val="8"/>
  </w:num>
  <w:num w:numId="9">
    <w:abstractNumId w:val="2"/>
  </w:num>
  <w:num w:numId="10">
    <w:abstractNumId w:val="5"/>
  </w:num>
  <w:num w:numId="11">
    <w:abstractNumId w:val="0"/>
  </w:num>
  <w:num w:numId="12">
    <w:abstractNumId w:val="0"/>
  </w:num>
  <w:num w:numId="13">
    <w:abstractNumId w:val="3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4"/>
  </w:num>
  <w:num w:numId="21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50C"/>
    <w:rsid w:val="000210BC"/>
    <w:rsid w:val="0004254A"/>
    <w:rsid w:val="00053A5B"/>
    <w:rsid w:val="00061232"/>
    <w:rsid w:val="00073677"/>
    <w:rsid w:val="000856EA"/>
    <w:rsid w:val="000910CD"/>
    <w:rsid w:val="000A083C"/>
    <w:rsid w:val="000B58AF"/>
    <w:rsid w:val="000C5D44"/>
    <w:rsid w:val="000C75BD"/>
    <w:rsid w:val="000F101F"/>
    <w:rsid w:val="000F313E"/>
    <w:rsid w:val="00104F28"/>
    <w:rsid w:val="001111D0"/>
    <w:rsid w:val="00111347"/>
    <w:rsid w:val="001353ED"/>
    <w:rsid w:val="00135A6B"/>
    <w:rsid w:val="0014211C"/>
    <w:rsid w:val="00144DB5"/>
    <w:rsid w:val="001945CE"/>
    <w:rsid w:val="001A06E9"/>
    <w:rsid w:val="001A43DD"/>
    <w:rsid w:val="001C1322"/>
    <w:rsid w:val="001E042E"/>
    <w:rsid w:val="001E543C"/>
    <w:rsid w:val="001F08A6"/>
    <w:rsid w:val="00207097"/>
    <w:rsid w:val="002253A0"/>
    <w:rsid w:val="002255FC"/>
    <w:rsid w:val="0026450B"/>
    <w:rsid w:val="00276EBD"/>
    <w:rsid w:val="00295211"/>
    <w:rsid w:val="002A48E5"/>
    <w:rsid w:val="002C3DAE"/>
    <w:rsid w:val="002E41EF"/>
    <w:rsid w:val="002E4EB3"/>
    <w:rsid w:val="002F31C3"/>
    <w:rsid w:val="00321E44"/>
    <w:rsid w:val="003409AD"/>
    <w:rsid w:val="00345488"/>
    <w:rsid w:val="00366111"/>
    <w:rsid w:val="00366B19"/>
    <w:rsid w:val="00390866"/>
    <w:rsid w:val="003A2B0E"/>
    <w:rsid w:val="003A346F"/>
    <w:rsid w:val="003C27A6"/>
    <w:rsid w:val="003D6602"/>
    <w:rsid w:val="003E0677"/>
    <w:rsid w:val="003E3C74"/>
    <w:rsid w:val="003F4169"/>
    <w:rsid w:val="00403C21"/>
    <w:rsid w:val="0043102E"/>
    <w:rsid w:val="004318B6"/>
    <w:rsid w:val="00433D59"/>
    <w:rsid w:val="0044296E"/>
    <w:rsid w:val="004445BA"/>
    <w:rsid w:val="004703DD"/>
    <w:rsid w:val="00472A2A"/>
    <w:rsid w:val="00487E73"/>
    <w:rsid w:val="00490F14"/>
    <w:rsid w:val="00492EDD"/>
    <w:rsid w:val="00495858"/>
    <w:rsid w:val="004A283E"/>
    <w:rsid w:val="004D1630"/>
    <w:rsid w:val="004F2334"/>
    <w:rsid w:val="00510D85"/>
    <w:rsid w:val="0052362B"/>
    <w:rsid w:val="00525BA2"/>
    <w:rsid w:val="005427F7"/>
    <w:rsid w:val="00556C0A"/>
    <w:rsid w:val="00560CC4"/>
    <w:rsid w:val="005773ED"/>
    <w:rsid w:val="00583C58"/>
    <w:rsid w:val="005B674F"/>
    <w:rsid w:val="005E035F"/>
    <w:rsid w:val="005E3F4B"/>
    <w:rsid w:val="005E6FDB"/>
    <w:rsid w:val="00600966"/>
    <w:rsid w:val="0061022A"/>
    <w:rsid w:val="00614AF4"/>
    <w:rsid w:val="00620151"/>
    <w:rsid w:val="006201DD"/>
    <w:rsid w:val="00624757"/>
    <w:rsid w:val="00641A9D"/>
    <w:rsid w:val="00642A6F"/>
    <w:rsid w:val="00651DC5"/>
    <w:rsid w:val="006530A1"/>
    <w:rsid w:val="006675E6"/>
    <w:rsid w:val="006774A5"/>
    <w:rsid w:val="00691B5A"/>
    <w:rsid w:val="00695B5E"/>
    <w:rsid w:val="006976D5"/>
    <w:rsid w:val="006A5976"/>
    <w:rsid w:val="006B535A"/>
    <w:rsid w:val="006B6A08"/>
    <w:rsid w:val="006C4246"/>
    <w:rsid w:val="006D29FC"/>
    <w:rsid w:val="006D4EA4"/>
    <w:rsid w:val="006F6A78"/>
    <w:rsid w:val="00704E74"/>
    <w:rsid w:val="00716816"/>
    <w:rsid w:val="007301EA"/>
    <w:rsid w:val="0075481E"/>
    <w:rsid w:val="0075640E"/>
    <w:rsid w:val="007C7ABA"/>
    <w:rsid w:val="007D346A"/>
    <w:rsid w:val="007E3267"/>
    <w:rsid w:val="007E5D09"/>
    <w:rsid w:val="007E6A57"/>
    <w:rsid w:val="007F536C"/>
    <w:rsid w:val="00814EE2"/>
    <w:rsid w:val="008714D1"/>
    <w:rsid w:val="008851BB"/>
    <w:rsid w:val="00893C5B"/>
    <w:rsid w:val="008A551B"/>
    <w:rsid w:val="008A75E5"/>
    <w:rsid w:val="008B484C"/>
    <w:rsid w:val="008C7285"/>
    <w:rsid w:val="00903326"/>
    <w:rsid w:val="00911741"/>
    <w:rsid w:val="00917CA4"/>
    <w:rsid w:val="009254A7"/>
    <w:rsid w:val="00935540"/>
    <w:rsid w:val="00955207"/>
    <w:rsid w:val="00957CAD"/>
    <w:rsid w:val="00992CB5"/>
    <w:rsid w:val="009B5C88"/>
    <w:rsid w:val="009C51E1"/>
    <w:rsid w:val="009F3313"/>
    <w:rsid w:val="00A11AD8"/>
    <w:rsid w:val="00A12ED9"/>
    <w:rsid w:val="00A2070B"/>
    <w:rsid w:val="00A248E7"/>
    <w:rsid w:val="00A32B09"/>
    <w:rsid w:val="00A35859"/>
    <w:rsid w:val="00A37D24"/>
    <w:rsid w:val="00A42BBD"/>
    <w:rsid w:val="00A44A48"/>
    <w:rsid w:val="00A56CD3"/>
    <w:rsid w:val="00A6058A"/>
    <w:rsid w:val="00A70B00"/>
    <w:rsid w:val="00A76A51"/>
    <w:rsid w:val="00A76F24"/>
    <w:rsid w:val="00A95563"/>
    <w:rsid w:val="00A9714E"/>
    <w:rsid w:val="00A97A8E"/>
    <w:rsid w:val="00AB36D6"/>
    <w:rsid w:val="00AD31C2"/>
    <w:rsid w:val="00AD3C78"/>
    <w:rsid w:val="00AE1990"/>
    <w:rsid w:val="00AF178C"/>
    <w:rsid w:val="00B04448"/>
    <w:rsid w:val="00B1172B"/>
    <w:rsid w:val="00B3001D"/>
    <w:rsid w:val="00B32D1F"/>
    <w:rsid w:val="00B33DC7"/>
    <w:rsid w:val="00B367AF"/>
    <w:rsid w:val="00B4550C"/>
    <w:rsid w:val="00B579E7"/>
    <w:rsid w:val="00B66E44"/>
    <w:rsid w:val="00B67312"/>
    <w:rsid w:val="00B67356"/>
    <w:rsid w:val="00B91D09"/>
    <w:rsid w:val="00B91EA0"/>
    <w:rsid w:val="00BA1CA5"/>
    <w:rsid w:val="00C055DC"/>
    <w:rsid w:val="00C15084"/>
    <w:rsid w:val="00C5211D"/>
    <w:rsid w:val="00C521A8"/>
    <w:rsid w:val="00CB01A6"/>
    <w:rsid w:val="00CB6289"/>
    <w:rsid w:val="00CC74B9"/>
    <w:rsid w:val="00CD5BBA"/>
    <w:rsid w:val="00CE2EB4"/>
    <w:rsid w:val="00D13968"/>
    <w:rsid w:val="00D23A31"/>
    <w:rsid w:val="00D23BB4"/>
    <w:rsid w:val="00D25C83"/>
    <w:rsid w:val="00D50BA5"/>
    <w:rsid w:val="00D55E37"/>
    <w:rsid w:val="00DA53CD"/>
    <w:rsid w:val="00DB473A"/>
    <w:rsid w:val="00DD2888"/>
    <w:rsid w:val="00DE316D"/>
    <w:rsid w:val="00DE337A"/>
    <w:rsid w:val="00DE6E6A"/>
    <w:rsid w:val="00DF4047"/>
    <w:rsid w:val="00E03BD6"/>
    <w:rsid w:val="00E07983"/>
    <w:rsid w:val="00E1360E"/>
    <w:rsid w:val="00E26F12"/>
    <w:rsid w:val="00E40EA5"/>
    <w:rsid w:val="00E42D64"/>
    <w:rsid w:val="00E53CC6"/>
    <w:rsid w:val="00E55B14"/>
    <w:rsid w:val="00E70C60"/>
    <w:rsid w:val="00E725A3"/>
    <w:rsid w:val="00E7664B"/>
    <w:rsid w:val="00E82800"/>
    <w:rsid w:val="00E8583D"/>
    <w:rsid w:val="00E96DEE"/>
    <w:rsid w:val="00EB3706"/>
    <w:rsid w:val="00EB376F"/>
    <w:rsid w:val="00EE27AA"/>
    <w:rsid w:val="00EF0DFE"/>
    <w:rsid w:val="00EF5487"/>
    <w:rsid w:val="00F00F57"/>
    <w:rsid w:val="00F57153"/>
    <w:rsid w:val="00F61340"/>
    <w:rsid w:val="00F65D76"/>
    <w:rsid w:val="00F77826"/>
    <w:rsid w:val="00F8776C"/>
    <w:rsid w:val="00FA69ED"/>
    <w:rsid w:val="00FB79A5"/>
    <w:rsid w:val="00FD06B8"/>
    <w:rsid w:val="00FE0316"/>
    <w:rsid w:val="00FF1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D6FBB3"/>
  <w15:docId w15:val="{95AC18E0-2195-4EDD-8BD5-CE688C976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09AD"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1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"/>
    <w:basedOn w:val="Normal"/>
    <w:next w:val="Heading9"/>
    <w:link w:val="Heading4Char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5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6"/>
      </w:numPr>
    </w:pPr>
  </w:style>
  <w:style w:type="numbering" w:styleId="ArticleSection">
    <w:name w:val="Outline List 3"/>
    <w:basedOn w:val="NoList"/>
    <w:semiHidden/>
    <w:pPr>
      <w:numPr>
        <w:numId w:val="7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unhideWhenUsed/>
    <w:rsid w:val="004318B6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318B6"/>
    <w:rPr>
      <w:lang w:val="en-GB" w:bidi="ar-DZ"/>
    </w:rPr>
  </w:style>
  <w:style w:type="character" w:styleId="FootnoteReference">
    <w:name w:val="footnote reference"/>
    <w:basedOn w:val="DefaultParagraphFont"/>
    <w:uiPriority w:val="99"/>
    <w:unhideWhenUsed/>
    <w:rsid w:val="004318B6"/>
    <w:rPr>
      <w:vertAlign w:val="superscript"/>
    </w:rPr>
  </w:style>
  <w:style w:type="paragraph" w:styleId="ListParagraph">
    <w:name w:val="List Paragraph"/>
    <w:basedOn w:val="Normal"/>
    <w:uiPriority w:val="34"/>
    <w:qFormat/>
    <w:rsid w:val="00053A5B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DE6E6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E6E6A"/>
    <w:rPr>
      <w:sz w:val="24"/>
      <w:lang w:val="en-GB" w:bidi="ar-DZ"/>
    </w:rPr>
  </w:style>
  <w:style w:type="character" w:customStyle="1" w:styleId="Heading4Char">
    <w:name w:val="Heading 4 Char"/>
    <w:aliases w:val="Heading 11 Char,para 4 Char,Título 41 Char,heading 4 Char"/>
    <w:basedOn w:val="DefaultParagraphFont"/>
    <w:link w:val="Heading4"/>
    <w:rsid w:val="00CB01A6"/>
    <w:rPr>
      <w:sz w:val="24"/>
      <w:lang w:val="en-GB" w:bidi="ar-DZ"/>
    </w:rPr>
  </w:style>
  <w:style w:type="character" w:customStyle="1" w:styleId="Heading7Char">
    <w:name w:val="Heading 7 Char"/>
    <w:basedOn w:val="DefaultParagraphFont"/>
    <w:link w:val="Heading7"/>
    <w:rsid w:val="00CB01A6"/>
    <w:rPr>
      <w:rFonts w:ascii="Arial" w:hAnsi="Arial"/>
      <w:sz w:val="24"/>
      <w:lang w:val="en-GB" w:bidi="ar-D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MLF\80\A80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UNEP/OzL.Pro/ExCom/86/4</Document_x0020_Number>
    <DocumentType xmlns="48d2d36d-b4e3-478b-a344-cdbeebaca89a">Pre-session</DocumentType>
    <Posted_x0020_after_x0020_IAP xmlns="aa4c1d13-0b99-429d-b494-d0ce00f216e9">true</Posted_x0020_after_x0020_IAP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C883A2F638749AF5FF074293958A6" ma:contentTypeVersion="3" ma:contentTypeDescription="Create a new document." ma:contentTypeScope="" ma:versionID="464fd1e75774c9ff4a81e8c270c69a25">
  <xsd:schema xmlns:xsd="http://www.w3.org/2001/XMLSchema" xmlns:p="http://schemas.microsoft.com/office/2006/metadata/properties" xmlns:ns2="ca155cdd-9bf1-4174-8a2d-8747f528ddda" xmlns:ns3="48d2d36d-b4e3-478b-a344-cdbeebaca89a" xmlns:ns4="aa4c1d13-0b99-429d-b494-d0ce00f216e9" targetNamespace="http://schemas.microsoft.com/office/2006/metadata/properties" ma:root="true" ma:fieldsID="2cef33d72b2107f4bb3954eae7fad257" ns2:_="" ns3:_="" ns4:_="">
    <xsd:import namespace="ca155cdd-9bf1-4174-8a2d-8747f528ddda"/>
    <xsd:import namespace="48d2d36d-b4e3-478b-a344-cdbeebaca89a"/>
    <xsd:import namespace="aa4c1d13-0b99-429d-b494-d0ce00f216e9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aa4c1d13-0b99-429d-b494-d0ce00f216e9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2C8F488-628F-489D-A9B4-602CCCE7C848}"/>
</file>

<file path=customXml/itemProps2.xml><?xml version="1.0" encoding="utf-8"?>
<ds:datastoreItem xmlns:ds="http://schemas.openxmlformats.org/officeDocument/2006/customXml" ds:itemID="{ACCC3409-EA14-4D47-9AA1-1B231FCF92A8}"/>
</file>

<file path=customXml/itemProps3.xml><?xml version="1.0" encoding="utf-8"?>
<ds:datastoreItem xmlns:ds="http://schemas.openxmlformats.org/officeDocument/2006/customXml" ds:itemID="{FAE57BCC-84D0-4FDC-A892-ED75122FFF23}"/>
</file>

<file path=customXml/itemProps4.xml><?xml version="1.0" encoding="utf-8"?>
<ds:datastoreItem xmlns:ds="http://schemas.openxmlformats.org/officeDocument/2006/customXml" ds:itemID="{8A8716FF-96F6-4931-ABDF-E19A8DC0E460}"/>
</file>

<file path=docProps/app.xml><?xml version="1.0" encoding="utf-8"?>
<Properties xmlns="http://schemas.openxmlformats.org/officeDocument/2006/extended-properties" xmlns:vt="http://schemas.openxmlformats.org/officeDocument/2006/docPropsVTypes">
  <Template>A80-template</Template>
  <TotalTime>72</TotalTime>
  <Pages>4</Pages>
  <Words>1048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تقرير عن الأرصدة وتوافر الموارد</vt:lpstr>
    </vt:vector>
  </TitlesOfParts>
  <Company>UNMFS</Company>
  <LinksUpToDate>false</LinksUpToDate>
  <CharactersWithSpaces>7014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تقرير عن الأرصدة وتوافر الموارد</dc:title>
  <dc:creator>Mohamed</dc:creator>
  <cp:lastModifiedBy>HB</cp:lastModifiedBy>
  <cp:revision>24</cp:revision>
  <cp:lastPrinted>2001-05-26T16:40:00Z</cp:lastPrinted>
  <dcterms:created xsi:type="dcterms:W3CDTF">2020-11-13T16:18:00Z</dcterms:created>
  <dcterms:modified xsi:type="dcterms:W3CDTF">2020-12-01T15:00:00Z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UNEP/OzL.Pro/ExCom/86/4</vt:lpwstr>
  </property>
  <property fmtid="{D5CDD505-2E9C-101B-9397-08002B2CF9AE}" pid="3" name="Revision date">
    <vt:lpwstr>11/6/2020</vt:lpwstr>
  </property>
  <property fmtid="{D5CDD505-2E9C-101B-9397-08002B2CF9AE}" pid="4" name="ContentTypeId">
    <vt:lpwstr>0x010100003C883A2F638749AF5FF074293958A6</vt:lpwstr>
  </property>
</Properties>
</file>