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9B0D30" w14:paraId="073B27C9" w14:textId="77777777" w:rsidTr="00CF4E80">
        <w:trPr>
          <w:trHeight w:val="720"/>
        </w:trPr>
        <w:tc>
          <w:tcPr>
            <w:tcW w:w="6102" w:type="dxa"/>
            <w:gridSpan w:val="2"/>
            <w:tcBorders>
              <w:bottom w:val="single" w:sz="18" w:space="0" w:color="auto"/>
            </w:tcBorders>
          </w:tcPr>
          <w:p w14:paraId="020871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1908F211"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9F5707A" w14:textId="77777777" w:rsidTr="00CF4E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71F794"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621EAC74" wp14:editId="4DCAB6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80467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43BDB4E4" w14:textId="77777777" w:rsidR="00CF4E80" w:rsidRDefault="00CF4E8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633AD06" w14:textId="146A0E92"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781AB3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492A7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191FE63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2372C6A" w14:textId="77777777" w:rsidR="00CF4E80" w:rsidRDefault="00CF4E80" w:rsidP="009C59F7"/>
          <w:p w14:paraId="77D041F8" w14:textId="5FD179B6" w:rsidR="00C15867" w:rsidRPr="009B0D30" w:rsidRDefault="00C15867" w:rsidP="009C59F7">
            <w:proofErr w:type="spellStart"/>
            <w:r>
              <w:t>Distr</w:t>
            </w:r>
            <w:proofErr w:type="spellEnd"/>
            <w:r>
              <w:t>.</w:t>
            </w:r>
          </w:p>
          <w:p w14:paraId="0B7FAD73" w14:textId="77777777" w:rsidR="00923540" w:rsidRPr="009B0D30" w:rsidRDefault="00923540" w:rsidP="00923540">
            <w:r>
              <w:t>GENERAL</w:t>
            </w:r>
          </w:p>
          <w:p w14:paraId="3C2DCD0D" w14:textId="77777777" w:rsidR="00C15867" w:rsidRPr="009B0D30" w:rsidRDefault="00C15867" w:rsidP="009C59F7"/>
          <w:p w14:paraId="6071A06A" w14:textId="43F577A4" w:rsidR="00150542" w:rsidRPr="008F2F71" w:rsidRDefault="00150542" w:rsidP="00150542">
            <w:pPr>
              <w:rPr>
                <w:lang w:val="en-CA"/>
              </w:rPr>
            </w:pPr>
            <w:r w:rsidRPr="00453AC2">
              <w:fldChar w:fldCharType="begin"/>
            </w:r>
            <w:r w:rsidRPr="008F2F71">
              <w:rPr>
                <w:lang w:val="en-CA"/>
              </w:rPr>
              <w:instrText xml:space="preserve"> DOCPROPERTY "Document number"  \* MERGEFORMAT </w:instrText>
            </w:r>
            <w:r w:rsidRPr="00453AC2">
              <w:fldChar w:fldCharType="separate"/>
            </w:r>
            <w:r w:rsidR="008F2F71" w:rsidRPr="008F2F71">
              <w:rPr>
                <w:lang w:val="en-CA"/>
              </w:rPr>
              <w:t>UNEP/</w:t>
            </w:r>
            <w:proofErr w:type="spellStart"/>
            <w:r w:rsidR="008F2F71" w:rsidRPr="008F2F71">
              <w:rPr>
                <w:lang w:val="en-CA"/>
              </w:rPr>
              <w:t>OzL.Pro</w:t>
            </w:r>
            <w:proofErr w:type="spellEnd"/>
            <w:r w:rsidR="008F2F71" w:rsidRPr="008F2F71">
              <w:rPr>
                <w:lang w:val="en-CA"/>
              </w:rPr>
              <w:t>/ExCom/92/24/Add.1</w:t>
            </w:r>
            <w:r w:rsidRPr="00453AC2">
              <w:fldChar w:fldCharType="end"/>
            </w:r>
          </w:p>
          <w:p w14:paraId="0223DD40" w14:textId="51FF8595" w:rsidR="00150542" w:rsidRPr="00453AC2" w:rsidRDefault="00150542" w:rsidP="00150542">
            <w:r w:rsidRPr="00453AC2">
              <w:fldChar w:fldCharType="begin"/>
            </w:r>
            <w:r w:rsidRPr="00453AC2">
              <w:instrText xml:space="preserve"> DOCPROPERTY "Revision date" \@ "d MMMM YYYY"  \* MERGEFORMAT </w:instrText>
            </w:r>
            <w:r w:rsidRPr="00453AC2">
              <w:fldChar w:fldCharType="separate"/>
            </w:r>
            <w:r w:rsidR="008F2F71">
              <w:t xml:space="preserve">17 </w:t>
            </w:r>
            <w:r w:rsidR="003C1B74">
              <w:t xml:space="preserve">de </w:t>
            </w:r>
            <w:r w:rsidR="008F2F71">
              <w:t xml:space="preserve">mayo </w:t>
            </w:r>
            <w:r w:rsidR="003C1B74">
              <w:t xml:space="preserve">de </w:t>
            </w:r>
            <w:r w:rsidR="008F2F71">
              <w:t>2023</w:t>
            </w:r>
            <w:r w:rsidRPr="00453AC2">
              <w:fldChar w:fldCharType="end"/>
            </w:r>
          </w:p>
          <w:p w14:paraId="342BF9D9" w14:textId="7190F0C5" w:rsidR="00C15867" w:rsidRPr="009B0D30" w:rsidRDefault="00C15867" w:rsidP="009C59F7"/>
          <w:p w14:paraId="2902228A" w14:textId="77777777" w:rsidR="008F2F71" w:rsidRPr="00453AC2" w:rsidRDefault="008F2F71" w:rsidP="008F2F71">
            <w:r w:rsidRPr="00453AC2">
              <w:t xml:space="preserve">ESPAÑOL </w:t>
            </w:r>
          </w:p>
          <w:p w14:paraId="698CCF31" w14:textId="51F3D8D4" w:rsidR="00C15867" w:rsidRPr="009B0D30" w:rsidRDefault="008F2F71" w:rsidP="008F2F71">
            <w:r w:rsidRPr="00453AC2">
              <w:t>ORIGINAL: INGLÉS</w:t>
            </w:r>
          </w:p>
        </w:tc>
      </w:tr>
    </w:tbl>
    <w:p w14:paraId="37E8E4D1" w14:textId="77777777" w:rsidR="00CA59FB" w:rsidRDefault="00C15867" w:rsidP="00CA59FB">
      <w:pPr>
        <w:jc w:val="left"/>
      </w:pPr>
      <w:r>
        <w:t>COMITÉ EJECUTIVO DEL FONDO MULTILATERAL</w:t>
      </w:r>
      <w:r>
        <w:br/>
        <w:t xml:space="preserve"> PARA LA APLICACIÓN DEL</w:t>
      </w:r>
      <w:r>
        <w:br/>
        <w:t xml:space="preserve"> PROTOCOLO DE MONTREAL</w:t>
      </w:r>
      <w:r>
        <w:br/>
        <w:t>Nonagésima segunda reunión</w:t>
      </w:r>
    </w:p>
    <w:p w14:paraId="7C9F005C" w14:textId="77777777" w:rsidR="00CA59FB" w:rsidRDefault="00CA59FB" w:rsidP="00CA59FB">
      <w:pPr>
        <w:jc w:val="left"/>
      </w:pPr>
      <w:r>
        <w:t>Montreal, 29 de mayo – 2 de junio de 2023</w:t>
      </w:r>
    </w:p>
    <w:p w14:paraId="25F2A81C" w14:textId="77777777" w:rsidR="00CF4E80" w:rsidRDefault="00CF4E80" w:rsidP="00CA59FB">
      <w:pPr>
        <w:jc w:val="left"/>
      </w:pPr>
    </w:p>
    <w:p w14:paraId="7ADDD2D6" w14:textId="77777777" w:rsidR="00C15867" w:rsidRPr="009B0D30" w:rsidRDefault="00C15867" w:rsidP="00CA59FB">
      <w:pPr>
        <w:jc w:val="left"/>
      </w:pPr>
    </w:p>
    <w:p w14:paraId="633173BC" w14:textId="1173A1B4" w:rsidR="00E721A5" w:rsidRDefault="00261C13" w:rsidP="00CF4E80">
      <w:pPr>
        <w:pStyle w:val="Heading5"/>
        <w:numPr>
          <w:ilvl w:val="0"/>
          <w:numId w:val="0"/>
        </w:numPr>
        <w:ind w:left="3600"/>
        <w:rPr>
          <w:b/>
        </w:rPr>
      </w:pPr>
      <w:r>
        <w:tab/>
      </w:r>
      <w:proofErr w:type="spellStart"/>
      <w:r w:rsidR="00E721A5">
        <w:rPr>
          <w:b/>
        </w:rPr>
        <w:t>Ad</w:t>
      </w:r>
      <w:r w:rsidR="00CF4E80">
        <w:rPr>
          <w:b/>
        </w:rPr>
        <w:t>dendum</w:t>
      </w:r>
      <w:proofErr w:type="spellEnd"/>
    </w:p>
    <w:p w14:paraId="71C6C6FB" w14:textId="3034EFC9" w:rsidR="00E721A5" w:rsidRDefault="00041FBC" w:rsidP="00E721A5">
      <w:pPr>
        <w:pStyle w:val="Title1"/>
        <w:rPr>
          <w:bCs/>
          <w:caps w:val="0"/>
        </w:rPr>
      </w:pPr>
      <w:r>
        <w:rPr>
          <w:bCs/>
          <w:caps w:val="0"/>
        </w:rPr>
        <w:t>PROPUESTA DE PROYECTO: COSTA RICA</w:t>
      </w:r>
    </w:p>
    <w:p w14:paraId="689A690F" w14:textId="77777777" w:rsidR="00CF4E80" w:rsidRPr="00E721A5" w:rsidRDefault="00CF4E80" w:rsidP="00E721A5">
      <w:pPr>
        <w:pStyle w:val="Title1"/>
        <w:rPr>
          <w:bCs/>
        </w:rPr>
      </w:pPr>
    </w:p>
    <w:p w14:paraId="22806E77" w14:textId="3472D6C1" w:rsidR="00E721A5" w:rsidRPr="004B4FB9" w:rsidRDefault="00E721A5" w:rsidP="00E721A5">
      <w:pPr>
        <w:pStyle w:val="Title1"/>
        <w:rPr>
          <w:b w:val="0"/>
        </w:rPr>
      </w:pPr>
      <w:r>
        <w:t xml:space="preserve"> </w:t>
      </w:r>
    </w:p>
    <w:p w14:paraId="7747B66B" w14:textId="7D8043EF" w:rsidR="00E721A5" w:rsidRPr="00E721A5" w:rsidRDefault="00E721A5" w:rsidP="00E721A5">
      <w:pPr>
        <w:widowControl w:val="0"/>
        <w:spacing w:after="240"/>
        <w:ind w:left="709"/>
        <w:rPr>
          <w:bCs/>
        </w:rPr>
      </w:pPr>
      <w:r>
        <w:t>Este documento se emite a los siguientes efectos:</w:t>
      </w:r>
    </w:p>
    <w:p w14:paraId="58D83688" w14:textId="196F854E" w:rsidR="00692D10" w:rsidRPr="007F4628" w:rsidRDefault="00E721A5" w:rsidP="00B406CF">
      <w:pPr>
        <w:widowControl w:val="0"/>
        <w:numPr>
          <w:ilvl w:val="0"/>
          <w:numId w:val="22"/>
        </w:numPr>
        <w:spacing w:after="240"/>
        <w:ind w:left="1080"/>
        <w:outlineLvl w:val="1"/>
      </w:pPr>
      <w:r>
        <w:rPr>
          <w:b/>
        </w:rPr>
        <w:t>Añádase</w:t>
      </w:r>
      <w:r>
        <w:t xml:space="preserve"> el apartado 34 bis de la siguiente manera:</w:t>
      </w:r>
    </w:p>
    <w:p w14:paraId="04EBEF7F" w14:textId="1318A93E" w:rsidR="007F4628" w:rsidRDefault="007F4628" w:rsidP="00B406CF">
      <w:pPr>
        <w:widowControl w:val="0"/>
        <w:outlineLvl w:val="1"/>
      </w:pPr>
      <w:r>
        <w:t>34 (bis).</w:t>
      </w:r>
      <w:r>
        <w:tab/>
        <w:t xml:space="preserve">La etapa I del PAK se ejecutará en tres tramos. El calendario de los compromisos de reducción progresiva de HFC y de eliminación de HCFC, así como de los tramos del PAK y del PGEH se presenta en el anexo I. </w:t>
      </w:r>
    </w:p>
    <w:p w14:paraId="29489744" w14:textId="6A4F8851" w:rsidR="007F4628" w:rsidRPr="00A06FD3" w:rsidRDefault="007F4628" w:rsidP="007F4628">
      <w:pPr>
        <w:widowControl w:val="0"/>
        <w:outlineLvl w:val="1"/>
        <w:rPr>
          <w:lang w:val="en-CA"/>
        </w:rPr>
      </w:pPr>
      <w:r w:rsidRPr="00A06FD3">
        <w:rPr>
          <w:lang w:val="en-CA"/>
        </w:rPr>
        <w:t>HCFC phase-out commitments, and of the KIP and HPMP tranches is presented in Annex I</w:t>
      </w:r>
    </w:p>
    <w:p w14:paraId="2FA903AD" w14:textId="77777777" w:rsidR="007F4628" w:rsidRPr="00A06FD3" w:rsidRDefault="007F4628" w:rsidP="00B406CF">
      <w:pPr>
        <w:widowControl w:val="0"/>
        <w:outlineLvl w:val="1"/>
        <w:rPr>
          <w:lang w:val="en-CA"/>
        </w:rPr>
      </w:pPr>
    </w:p>
    <w:p w14:paraId="152E0D60" w14:textId="1E30A527" w:rsidR="00E721A5" w:rsidRDefault="007F4628" w:rsidP="00B406CF">
      <w:pPr>
        <w:widowControl w:val="0"/>
        <w:numPr>
          <w:ilvl w:val="0"/>
          <w:numId w:val="22"/>
        </w:numPr>
        <w:spacing w:after="240"/>
        <w:ind w:left="1080"/>
        <w:outlineLvl w:val="1"/>
      </w:pPr>
      <w:r>
        <w:rPr>
          <w:b/>
        </w:rPr>
        <w:t>Añádase</w:t>
      </w:r>
      <w:r>
        <w:t xml:space="preserve"> el anexo I tal como se adjunta.</w:t>
      </w:r>
    </w:p>
    <w:p w14:paraId="00B567E4" w14:textId="77777777" w:rsidR="00041FBC" w:rsidRDefault="00041FBC" w:rsidP="00041FBC">
      <w:pPr>
        <w:widowControl w:val="0"/>
        <w:spacing w:after="240"/>
        <w:ind w:left="1440"/>
        <w:outlineLvl w:val="1"/>
        <w:sectPr w:rsidR="00041FB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82EB314" w14:textId="77777777" w:rsidR="00E721A5" w:rsidRPr="00D4088F" w:rsidRDefault="00E721A5" w:rsidP="00E721A5">
      <w:pPr>
        <w:jc w:val="center"/>
        <w:rPr>
          <w:b/>
          <w:bCs/>
        </w:rPr>
      </w:pPr>
      <w:r>
        <w:rPr>
          <w:b/>
          <w:bCs/>
        </w:rPr>
        <w:t>Anexo I</w:t>
      </w:r>
    </w:p>
    <w:p w14:paraId="4298E7D3" w14:textId="77777777" w:rsidR="00E721A5" w:rsidRPr="00D4088F" w:rsidRDefault="00E721A5" w:rsidP="00E721A5">
      <w:pPr>
        <w:jc w:val="center"/>
        <w:rPr>
          <w:b/>
          <w:bCs/>
        </w:rPr>
      </w:pPr>
    </w:p>
    <w:p w14:paraId="7F025028" w14:textId="77777777" w:rsidR="00E721A5" w:rsidRPr="00D4088F" w:rsidRDefault="00E721A5" w:rsidP="00E721A5">
      <w:pPr>
        <w:jc w:val="center"/>
        <w:rPr>
          <w:b/>
          <w:bCs/>
        </w:rPr>
      </w:pPr>
      <w:r>
        <w:rPr>
          <w:b/>
          <w:bCs/>
        </w:rPr>
        <w:t>CALENDARIO DE COMPROMISOS SOBRE HFC Y HCFC Y TRAMOS DE FINANCIACIÓN PARA COSTA RICA</w:t>
      </w:r>
    </w:p>
    <w:p w14:paraId="5D6AA515" w14:textId="77777777" w:rsidR="00330595" w:rsidRDefault="00E721A5" w:rsidP="00E721A5">
      <w:pPr>
        <w:jc w:val="center"/>
        <w:rPr>
          <w:b/>
          <w:bCs/>
        </w:rPr>
      </w:pPr>
      <w:r>
        <w:rPr>
          <w:b/>
          <w:bCs/>
        </w:rPr>
        <w:t xml:space="preserve">EN EL MARCO DEL PLAN DE APLICACIÓN DE LA ENMIENDA DE KIGALI PARA LOS HFC </w:t>
      </w:r>
    </w:p>
    <w:p w14:paraId="16CA0BD0" w14:textId="5688E94A" w:rsidR="00E721A5" w:rsidRPr="00D4088F" w:rsidRDefault="00E721A5" w:rsidP="00E721A5">
      <w:pPr>
        <w:jc w:val="center"/>
        <w:rPr>
          <w:b/>
          <w:bCs/>
        </w:rPr>
      </w:pPr>
      <w:r>
        <w:rPr>
          <w:b/>
          <w:bCs/>
        </w:rPr>
        <w:t>Y DEL PLAN DE GESTIÓN DE LA ELIMINACIÓN DEL HCFC</w:t>
      </w:r>
    </w:p>
    <w:p w14:paraId="6033F903" w14:textId="77777777" w:rsidR="00E721A5" w:rsidRPr="00D4088F" w:rsidRDefault="00E721A5" w:rsidP="00E721A5">
      <w:pPr>
        <w:jc w:val="center"/>
        <w:rPr>
          <w:b/>
          <w:bCs/>
        </w:rPr>
      </w:pPr>
    </w:p>
    <w:p w14:paraId="44E4C8BF" w14:textId="0D343CDF" w:rsidR="00E721A5" w:rsidRPr="00D4088F" w:rsidRDefault="00E721A5" w:rsidP="00E721A5">
      <w:pPr>
        <w:ind w:left="142"/>
        <w:jc w:val="left"/>
        <w:rPr>
          <w:b/>
          <w:bCs/>
        </w:rPr>
      </w:pPr>
      <w:r>
        <w:rPr>
          <w:b/>
          <w:bCs/>
        </w:rPr>
        <w:t>Plan de aplicación de la Enmienda de Kigali para los HFC (etapa I)</w:t>
      </w:r>
    </w:p>
    <w:tbl>
      <w:tblPr>
        <w:tblW w:w="4725" w:type="pct"/>
        <w:tblLayout w:type="fixed"/>
        <w:tblLook w:val="04A0" w:firstRow="1" w:lastRow="0" w:firstColumn="1" w:lastColumn="0" w:noHBand="0" w:noVBand="1"/>
      </w:tblPr>
      <w:tblGrid>
        <w:gridCol w:w="504"/>
        <w:gridCol w:w="3749"/>
        <w:gridCol w:w="1024"/>
        <w:gridCol w:w="1024"/>
        <w:gridCol w:w="1023"/>
        <w:gridCol w:w="1023"/>
        <w:gridCol w:w="1023"/>
        <w:gridCol w:w="1023"/>
        <w:gridCol w:w="1023"/>
        <w:gridCol w:w="1023"/>
        <w:gridCol w:w="1023"/>
      </w:tblGrid>
      <w:tr w:rsidR="00041FBC" w:rsidRPr="00033C94" w14:paraId="49E0CC91" w14:textId="77777777" w:rsidTr="00E05B46">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0FF084" w14:textId="77777777" w:rsidR="00041FBC" w:rsidRPr="00033C94" w:rsidRDefault="00041FBC" w:rsidP="00E05B46">
            <w:pPr>
              <w:jc w:val="center"/>
              <w:rPr>
                <w:b/>
                <w:bCs/>
                <w:color w:val="000000"/>
                <w:sz w:val="18"/>
                <w:szCs w:val="18"/>
              </w:rPr>
            </w:pPr>
            <w:r>
              <w:rPr>
                <w:b/>
                <w:bCs/>
                <w:color w:val="000000"/>
                <w:sz w:val="18"/>
                <w:szCs w:val="18"/>
              </w:rPr>
              <w:t>Fila</w:t>
            </w:r>
          </w:p>
        </w:tc>
        <w:tc>
          <w:tcPr>
            <w:tcW w:w="1392" w:type="pct"/>
            <w:tcBorders>
              <w:top w:val="single" w:sz="4" w:space="0" w:color="auto"/>
              <w:left w:val="nil"/>
              <w:bottom w:val="single" w:sz="4" w:space="0" w:color="auto"/>
              <w:right w:val="single" w:sz="4" w:space="0" w:color="auto"/>
            </w:tcBorders>
            <w:vAlign w:val="center"/>
            <w:hideMark/>
          </w:tcPr>
          <w:p w14:paraId="3B8AEFEA" w14:textId="77777777" w:rsidR="00041FBC" w:rsidRPr="00033C94" w:rsidRDefault="00041FBC" w:rsidP="00E05B46">
            <w:pPr>
              <w:jc w:val="center"/>
              <w:rPr>
                <w:b/>
                <w:bCs/>
                <w:color w:val="000000"/>
                <w:sz w:val="18"/>
                <w:szCs w:val="18"/>
              </w:rPr>
            </w:pPr>
            <w:r>
              <w:rPr>
                <w:b/>
                <w:bCs/>
                <w:color w:val="000000"/>
                <w:sz w:val="18"/>
                <w:szCs w:val="18"/>
              </w:rPr>
              <w:t>Particulares</w:t>
            </w:r>
          </w:p>
        </w:tc>
        <w:tc>
          <w:tcPr>
            <w:tcW w:w="380" w:type="pct"/>
            <w:tcBorders>
              <w:top w:val="single" w:sz="4" w:space="0" w:color="auto"/>
              <w:left w:val="nil"/>
              <w:bottom w:val="single" w:sz="4" w:space="0" w:color="auto"/>
              <w:right w:val="single" w:sz="4" w:space="0" w:color="auto"/>
            </w:tcBorders>
            <w:vAlign w:val="center"/>
            <w:hideMark/>
          </w:tcPr>
          <w:p w14:paraId="5C22B66D" w14:textId="77777777" w:rsidR="00041FBC" w:rsidRPr="00033C94" w:rsidRDefault="00041FBC" w:rsidP="00E05B46">
            <w:pPr>
              <w:jc w:val="center"/>
              <w:rPr>
                <w:b/>
                <w:bCs/>
                <w:color w:val="000000"/>
                <w:sz w:val="18"/>
                <w:szCs w:val="18"/>
              </w:rPr>
            </w:pPr>
            <w:r>
              <w:rPr>
                <w:b/>
                <w:bCs/>
                <w:color w:val="000000"/>
                <w:sz w:val="18"/>
                <w:szCs w:val="18"/>
              </w:rPr>
              <w:t>2023</w:t>
            </w:r>
          </w:p>
        </w:tc>
        <w:tc>
          <w:tcPr>
            <w:tcW w:w="380" w:type="pct"/>
            <w:tcBorders>
              <w:top w:val="single" w:sz="4" w:space="0" w:color="auto"/>
              <w:left w:val="nil"/>
              <w:bottom w:val="single" w:sz="4" w:space="0" w:color="auto"/>
              <w:right w:val="single" w:sz="4" w:space="0" w:color="auto"/>
            </w:tcBorders>
            <w:vAlign w:val="center"/>
            <w:hideMark/>
          </w:tcPr>
          <w:p w14:paraId="3ABD6C4F" w14:textId="77777777" w:rsidR="00041FBC" w:rsidRPr="00033C94" w:rsidRDefault="00041FBC" w:rsidP="00E05B46">
            <w:pPr>
              <w:jc w:val="center"/>
              <w:rPr>
                <w:b/>
                <w:bCs/>
                <w:color w:val="000000"/>
                <w:sz w:val="18"/>
                <w:szCs w:val="18"/>
              </w:rPr>
            </w:pPr>
            <w:r>
              <w:rPr>
                <w:b/>
                <w:bCs/>
                <w:color w:val="000000"/>
                <w:sz w:val="18"/>
                <w:szCs w:val="18"/>
              </w:rPr>
              <w:t>2024</w:t>
            </w:r>
          </w:p>
        </w:tc>
        <w:tc>
          <w:tcPr>
            <w:tcW w:w="380" w:type="pct"/>
            <w:tcBorders>
              <w:top w:val="single" w:sz="4" w:space="0" w:color="auto"/>
              <w:left w:val="nil"/>
              <w:bottom w:val="single" w:sz="4" w:space="0" w:color="auto"/>
              <w:right w:val="single" w:sz="4" w:space="0" w:color="auto"/>
            </w:tcBorders>
            <w:vAlign w:val="center"/>
            <w:hideMark/>
          </w:tcPr>
          <w:p w14:paraId="0FF0DE15" w14:textId="77777777" w:rsidR="00041FBC" w:rsidRPr="00033C94" w:rsidRDefault="00041FBC" w:rsidP="00E05B46">
            <w:pPr>
              <w:jc w:val="center"/>
              <w:rPr>
                <w:b/>
                <w:bCs/>
                <w:color w:val="000000"/>
                <w:sz w:val="18"/>
                <w:szCs w:val="18"/>
              </w:rPr>
            </w:pPr>
            <w:r>
              <w:rPr>
                <w:b/>
                <w:bCs/>
                <w:color w:val="000000"/>
                <w:sz w:val="18"/>
                <w:szCs w:val="18"/>
              </w:rPr>
              <w:t>2025</w:t>
            </w:r>
          </w:p>
        </w:tc>
        <w:tc>
          <w:tcPr>
            <w:tcW w:w="380" w:type="pct"/>
            <w:tcBorders>
              <w:top w:val="single" w:sz="4" w:space="0" w:color="auto"/>
              <w:left w:val="nil"/>
              <w:bottom w:val="single" w:sz="4" w:space="0" w:color="auto"/>
              <w:right w:val="single" w:sz="4" w:space="0" w:color="auto"/>
            </w:tcBorders>
            <w:vAlign w:val="center"/>
            <w:hideMark/>
          </w:tcPr>
          <w:p w14:paraId="268474C4" w14:textId="77777777" w:rsidR="00041FBC" w:rsidRPr="00033C94" w:rsidRDefault="00041FBC" w:rsidP="00E05B46">
            <w:pPr>
              <w:jc w:val="center"/>
              <w:rPr>
                <w:b/>
                <w:bCs/>
                <w:color w:val="000000"/>
                <w:sz w:val="18"/>
                <w:szCs w:val="18"/>
              </w:rPr>
            </w:pPr>
            <w:r>
              <w:rPr>
                <w:b/>
                <w:bCs/>
                <w:color w:val="000000"/>
                <w:sz w:val="18"/>
                <w:szCs w:val="18"/>
              </w:rPr>
              <w:t>2026</w:t>
            </w:r>
          </w:p>
        </w:tc>
        <w:tc>
          <w:tcPr>
            <w:tcW w:w="380" w:type="pct"/>
            <w:tcBorders>
              <w:top w:val="single" w:sz="4" w:space="0" w:color="auto"/>
              <w:left w:val="nil"/>
              <w:bottom w:val="single" w:sz="4" w:space="0" w:color="auto"/>
              <w:right w:val="single" w:sz="4" w:space="0" w:color="auto"/>
            </w:tcBorders>
            <w:vAlign w:val="center"/>
            <w:hideMark/>
          </w:tcPr>
          <w:p w14:paraId="42805254" w14:textId="77777777" w:rsidR="00041FBC" w:rsidRPr="00033C94" w:rsidRDefault="00041FBC" w:rsidP="00E05B46">
            <w:pPr>
              <w:jc w:val="center"/>
              <w:rPr>
                <w:b/>
                <w:bCs/>
                <w:color w:val="000000"/>
                <w:sz w:val="18"/>
                <w:szCs w:val="18"/>
              </w:rPr>
            </w:pPr>
            <w:r>
              <w:rPr>
                <w:b/>
                <w:bCs/>
                <w:color w:val="000000"/>
                <w:sz w:val="18"/>
                <w:szCs w:val="18"/>
              </w:rPr>
              <w:t>2027</w:t>
            </w:r>
          </w:p>
        </w:tc>
        <w:tc>
          <w:tcPr>
            <w:tcW w:w="380" w:type="pct"/>
            <w:tcBorders>
              <w:top w:val="single" w:sz="4" w:space="0" w:color="auto"/>
              <w:left w:val="nil"/>
              <w:bottom w:val="single" w:sz="4" w:space="0" w:color="auto"/>
              <w:right w:val="single" w:sz="4" w:space="0" w:color="auto"/>
            </w:tcBorders>
            <w:vAlign w:val="center"/>
            <w:hideMark/>
          </w:tcPr>
          <w:p w14:paraId="4FE33329" w14:textId="77777777" w:rsidR="00041FBC" w:rsidRPr="00033C94" w:rsidRDefault="00041FBC" w:rsidP="00E05B46">
            <w:pPr>
              <w:jc w:val="center"/>
              <w:rPr>
                <w:b/>
                <w:bCs/>
                <w:color w:val="000000"/>
                <w:sz w:val="18"/>
                <w:szCs w:val="18"/>
              </w:rPr>
            </w:pPr>
            <w:r>
              <w:rPr>
                <w:b/>
                <w:bCs/>
                <w:color w:val="000000"/>
                <w:sz w:val="18"/>
                <w:szCs w:val="18"/>
              </w:rPr>
              <w:t>2028</w:t>
            </w:r>
          </w:p>
        </w:tc>
        <w:tc>
          <w:tcPr>
            <w:tcW w:w="380" w:type="pct"/>
            <w:tcBorders>
              <w:top w:val="single" w:sz="4" w:space="0" w:color="auto"/>
              <w:left w:val="nil"/>
              <w:bottom w:val="single" w:sz="4" w:space="0" w:color="auto"/>
              <w:right w:val="single" w:sz="4" w:space="0" w:color="auto"/>
            </w:tcBorders>
            <w:vAlign w:val="center"/>
            <w:hideMark/>
          </w:tcPr>
          <w:p w14:paraId="5A2E9325" w14:textId="77777777" w:rsidR="00041FBC" w:rsidRPr="00033C94" w:rsidRDefault="00041FBC" w:rsidP="00E05B46">
            <w:pPr>
              <w:jc w:val="center"/>
              <w:rPr>
                <w:b/>
                <w:bCs/>
                <w:color w:val="000000"/>
                <w:sz w:val="18"/>
                <w:szCs w:val="18"/>
              </w:rPr>
            </w:pPr>
            <w:r>
              <w:rPr>
                <w:b/>
                <w:bCs/>
                <w:color w:val="000000"/>
                <w:sz w:val="18"/>
                <w:szCs w:val="18"/>
              </w:rPr>
              <w:t>2029</w:t>
            </w:r>
          </w:p>
        </w:tc>
        <w:tc>
          <w:tcPr>
            <w:tcW w:w="380" w:type="pct"/>
            <w:tcBorders>
              <w:top w:val="single" w:sz="4" w:space="0" w:color="auto"/>
              <w:left w:val="nil"/>
              <w:bottom w:val="single" w:sz="4" w:space="0" w:color="auto"/>
              <w:right w:val="single" w:sz="4" w:space="0" w:color="auto"/>
            </w:tcBorders>
            <w:vAlign w:val="center"/>
            <w:hideMark/>
          </w:tcPr>
          <w:p w14:paraId="47CFD7D2" w14:textId="77777777" w:rsidR="00041FBC" w:rsidRPr="00033C94" w:rsidRDefault="00041FBC" w:rsidP="00E05B46">
            <w:pPr>
              <w:jc w:val="center"/>
              <w:rPr>
                <w:b/>
                <w:bCs/>
                <w:color w:val="000000"/>
                <w:sz w:val="18"/>
                <w:szCs w:val="18"/>
              </w:rPr>
            </w:pPr>
            <w:r>
              <w:rPr>
                <w:b/>
                <w:bCs/>
                <w:color w:val="000000"/>
                <w:sz w:val="18"/>
                <w:szCs w:val="18"/>
              </w:rPr>
              <w:t>2030</w:t>
            </w:r>
          </w:p>
        </w:tc>
        <w:tc>
          <w:tcPr>
            <w:tcW w:w="380" w:type="pct"/>
            <w:tcBorders>
              <w:top w:val="single" w:sz="4" w:space="0" w:color="auto"/>
              <w:left w:val="nil"/>
              <w:bottom w:val="single" w:sz="4" w:space="0" w:color="auto"/>
              <w:right w:val="single" w:sz="4" w:space="0" w:color="auto"/>
            </w:tcBorders>
            <w:vAlign w:val="center"/>
            <w:hideMark/>
          </w:tcPr>
          <w:p w14:paraId="0B9763EA" w14:textId="77777777" w:rsidR="00041FBC" w:rsidRPr="00033C94" w:rsidRDefault="00041FBC" w:rsidP="00E05B46">
            <w:pPr>
              <w:jc w:val="center"/>
              <w:rPr>
                <w:b/>
                <w:bCs/>
                <w:color w:val="000000"/>
                <w:sz w:val="18"/>
                <w:szCs w:val="18"/>
              </w:rPr>
            </w:pPr>
            <w:r>
              <w:rPr>
                <w:b/>
                <w:bCs/>
                <w:color w:val="000000"/>
                <w:sz w:val="18"/>
                <w:szCs w:val="18"/>
              </w:rPr>
              <w:t>Total</w:t>
            </w:r>
          </w:p>
        </w:tc>
      </w:tr>
      <w:tr w:rsidR="00041FBC" w:rsidRPr="00033C94" w14:paraId="5F570B7B" w14:textId="77777777" w:rsidTr="00E05B4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14B83B" w14:textId="77777777" w:rsidR="00041FBC" w:rsidRPr="00033C94" w:rsidRDefault="00041FBC" w:rsidP="00E05B46">
            <w:pPr>
              <w:jc w:val="left"/>
              <w:rPr>
                <w:color w:val="000000"/>
                <w:sz w:val="18"/>
                <w:szCs w:val="18"/>
              </w:rPr>
            </w:pPr>
            <w:r>
              <w:rPr>
                <w:color w:val="000000"/>
                <w:sz w:val="18"/>
                <w:szCs w:val="18"/>
              </w:rPr>
              <w:t>1.1</w:t>
            </w:r>
          </w:p>
        </w:tc>
        <w:tc>
          <w:tcPr>
            <w:tcW w:w="1392" w:type="pct"/>
            <w:tcBorders>
              <w:top w:val="nil"/>
              <w:left w:val="nil"/>
              <w:bottom w:val="single" w:sz="4" w:space="0" w:color="auto"/>
              <w:right w:val="single" w:sz="4" w:space="0" w:color="auto"/>
            </w:tcBorders>
            <w:hideMark/>
          </w:tcPr>
          <w:p w14:paraId="45EC9C4E" w14:textId="77777777" w:rsidR="00041FBC" w:rsidRPr="00033C94" w:rsidRDefault="00041FBC" w:rsidP="00E05B46">
            <w:pPr>
              <w:jc w:val="left"/>
              <w:rPr>
                <w:color w:val="000000"/>
                <w:sz w:val="18"/>
                <w:szCs w:val="18"/>
              </w:rPr>
            </w:pPr>
            <w:r>
              <w:rPr>
                <w:color w:val="000000"/>
                <w:sz w:val="18"/>
                <w:szCs w:val="18"/>
              </w:rPr>
              <w:t>Calendario de reducción del Protocolo de Montreal del anexo F (toneladas de CO2-eq)</w:t>
            </w:r>
          </w:p>
        </w:tc>
        <w:tc>
          <w:tcPr>
            <w:tcW w:w="380" w:type="pct"/>
            <w:tcBorders>
              <w:top w:val="nil"/>
              <w:left w:val="nil"/>
              <w:bottom w:val="single" w:sz="4" w:space="0" w:color="auto"/>
              <w:right w:val="single" w:sz="4" w:space="0" w:color="auto"/>
            </w:tcBorders>
            <w:hideMark/>
          </w:tcPr>
          <w:p w14:paraId="21353341" w14:textId="77777777" w:rsidR="00041FBC" w:rsidRPr="00033C94" w:rsidRDefault="00041FBC" w:rsidP="00E05B46">
            <w:pPr>
              <w:jc w:val="right"/>
              <w:rPr>
                <w:color w:val="000000"/>
                <w:sz w:val="18"/>
                <w:szCs w:val="18"/>
              </w:rPr>
            </w:pPr>
            <w:r>
              <w:rPr>
                <w:color w:val="000000"/>
                <w:sz w:val="18"/>
                <w:szCs w:val="18"/>
              </w:rPr>
              <w:t xml:space="preserve">n/a </w:t>
            </w:r>
          </w:p>
        </w:tc>
        <w:tc>
          <w:tcPr>
            <w:tcW w:w="380" w:type="pct"/>
            <w:tcBorders>
              <w:top w:val="nil"/>
              <w:left w:val="nil"/>
              <w:bottom w:val="single" w:sz="4" w:space="0" w:color="auto"/>
              <w:right w:val="single" w:sz="4" w:space="0" w:color="auto"/>
            </w:tcBorders>
            <w:shd w:val="clear" w:color="auto" w:fill="auto"/>
          </w:tcPr>
          <w:p w14:paraId="10FC1311" w14:textId="69AD9CA9"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31742D79" w14:textId="5A2EC800"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51013A92" w14:textId="1DCC85DF"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3730D50C" w14:textId="308F30E1"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shd w:val="clear" w:color="auto" w:fill="auto"/>
          </w:tcPr>
          <w:p w14:paraId="6769F750" w14:textId="66CB198D" w:rsidR="00041FBC" w:rsidRPr="00033C94" w:rsidRDefault="00041FBC" w:rsidP="00E05B46">
            <w:pPr>
              <w:jc w:val="right"/>
              <w:rPr>
                <w:color w:val="000000"/>
                <w:sz w:val="18"/>
                <w:szCs w:val="18"/>
              </w:rPr>
            </w:pPr>
            <w:r>
              <w:rPr>
                <w:sz w:val="18"/>
                <w:szCs w:val="18"/>
              </w:rPr>
              <w:t>1 451 498</w:t>
            </w:r>
          </w:p>
        </w:tc>
        <w:tc>
          <w:tcPr>
            <w:tcW w:w="380" w:type="pct"/>
            <w:tcBorders>
              <w:top w:val="nil"/>
              <w:left w:val="nil"/>
              <w:bottom w:val="single" w:sz="4" w:space="0" w:color="auto"/>
              <w:right w:val="single" w:sz="4" w:space="0" w:color="auto"/>
            </w:tcBorders>
          </w:tcPr>
          <w:p w14:paraId="67419C9D" w14:textId="1D4A168D" w:rsidR="00041FBC" w:rsidRPr="00033C94" w:rsidRDefault="00041FBC" w:rsidP="00E05B46">
            <w:pPr>
              <w:jc w:val="right"/>
              <w:rPr>
                <w:color w:val="000000"/>
                <w:sz w:val="18"/>
                <w:szCs w:val="18"/>
              </w:rPr>
            </w:pPr>
            <w:r>
              <w:rPr>
                <w:color w:val="000000"/>
                <w:sz w:val="18"/>
                <w:szCs w:val="18"/>
              </w:rPr>
              <w:t>1 306 348</w:t>
            </w:r>
          </w:p>
          <w:p w14:paraId="5B222A18" w14:textId="77777777" w:rsidR="00041FBC" w:rsidRPr="00033C94" w:rsidRDefault="00041FBC" w:rsidP="00E05B46">
            <w:pPr>
              <w:jc w:val="right"/>
              <w:rPr>
                <w:color w:val="000000"/>
                <w:sz w:val="18"/>
                <w:szCs w:val="18"/>
                <w:lang w:eastAsia="en-CA"/>
              </w:rPr>
            </w:pPr>
          </w:p>
        </w:tc>
        <w:tc>
          <w:tcPr>
            <w:tcW w:w="380" w:type="pct"/>
            <w:tcBorders>
              <w:top w:val="nil"/>
              <w:left w:val="nil"/>
              <w:bottom w:val="single" w:sz="4" w:space="0" w:color="auto"/>
              <w:right w:val="single" w:sz="4" w:space="0" w:color="auto"/>
            </w:tcBorders>
          </w:tcPr>
          <w:p w14:paraId="48B5CC9C" w14:textId="6C655F58" w:rsidR="00041FBC" w:rsidRPr="00033C94" w:rsidRDefault="00041FBC" w:rsidP="00E05B46">
            <w:pPr>
              <w:jc w:val="right"/>
              <w:rPr>
                <w:color w:val="000000"/>
                <w:sz w:val="18"/>
                <w:szCs w:val="18"/>
              </w:rPr>
            </w:pPr>
            <w:r>
              <w:rPr>
                <w:color w:val="000000"/>
                <w:sz w:val="18"/>
                <w:szCs w:val="18"/>
              </w:rPr>
              <w:t>1 306 348</w:t>
            </w:r>
          </w:p>
          <w:p w14:paraId="01775A1D" w14:textId="77777777" w:rsidR="00041FBC" w:rsidRPr="00033C94" w:rsidRDefault="00041FBC" w:rsidP="00E05B46">
            <w:pPr>
              <w:jc w:val="right"/>
              <w:rPr>
                <w:color w:val="000000"/>
                <w:sz w:val="18"/>
                <w:szCs w:val="18"/>
                <w:lang w:eastAsia="en-CA"/>
              </w:rPr>
            </w:pPr>
          </w:p>
        </w:tc>
        <w:tc>
          <w:tcPr>
            <w:tcW w:w="380" w:type="pct"/>
            <w:tcBorders>
              <w:top w:val="nil"/>
              <w:left w:val="nil"/>
              <w:bottom w:val="single" w:sz="4" w:space="0" w:color="auto"/>
              <w:right w:val="single" w:sz="4" w:space="0" w:color="auto"/>
            </w:tcBorders>
            <w:hideMark/>
          </w:tcPr>
          <w:p w14:paraId="5AC8AB0D" w14:textId="77777777" w:rsidR="00041FBC" w:rsidRPr="00033C94" w:rsidRDefault="00041FBC" w:rsidP="00E05B46">
            <w:pPr>
              <w:jc w:val="right"/>
              <w:rPr>
                <w:color w:val="000000"/>
                <w:sz w:val="18"/>
                <w:szCs w:val="18"/>
              </w:rPr>
            </w:pPr>
            <w:r>
              <w:rPr>
                <w:color w:val="000000"/>
                <w:sz w:val="18"/>
                <w:szCs w:val="18"/>
              </w:rPr>
              <w:t>n/a</w:t>
            </w:r>
          </w:p>
        </w:tc>
      </w:tr>
      <w:tr w:rsidR="00041FBC" w:rsidRPr="00033C94" w14:paraId="72A7A2EC" w14:textId="77777777" w:rsidTr="00E05B4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60595B" w14:textId="77777777" w:rsidR="00041FBC" w:rsidRPr="00033C94" w:rsidRDefault="00041FBC" w:rsidP="00E05B46">
            <w:pPr>
              <w:jc w:val="left"/>
              <w:rPr>
                <w:color w:val="000000"/>
                <w:sz w:val="18"/>
                <w:szCs w:val="18"/>
              </w:rPr>
            </w:pPr>
            <w:r>
              <w:rPr>
                <w:color w:val="000000"/>
                <w:sz w:val="18"/>
                <w:szCs w:val="18"/>
              </w:rPr>
              <w:t>1.2</w:t>
            </w:r>
          </w:p>
        </w:tc>
        <w:tc>
          <w:tcPr>
            <w:tcW w:w="1392" w:type="pct"/>
            <w:tcBorders>
              <w:top w:val="nil"/>
              <w:left w:val="nil"/>
              <w:bottom w:val="single" w:sz="4" w:space="0" w:color="auto"/>
              <w:right w:val="single" w:sz="4" w:space="0" w:color="auto"/>
            </w:tcBorders>
            <w:hideMark/>
          </w:tcPr>
          <w:p w14:paraId="7050D292" w14:textId="77777777" w:rsidR="00041FBC" w:rsidRPr="00033C94" w:rsidRDefault="00041FBC" w:rsidP="00E05B46">
            <w:pPr>
              <w:jc w:val="left"/>
              <w:rPr>
                <w:color w:val="000000"/>
                <w:sz w:val="18"/>
                <w:szCs w:val="18"/>
              </w:rPr>
            </w:pPr>
            <w:r>
              <w:rPr>
                <w:color w:val="000000"/>
                <w:sz w:val="18"/>
                <w:szCs w:val="18"/>
              </w:rPr>
              <w:t>Consumo total máximo admitido del anexo F (toneladas de CO2-eq)</w:t>
            </w:r>
          </w:p>
        </w:tc>
        <w:tc>
          <w:tcPr>
            <w:tcW w:w="380" w:type="pct"/>
            <w:tcBorders>
              <w:top w:val="nil"/>
              <w:left w:val="nil"/>
              <w:bottom w:val="single" w:sz="4" w:space="0" w:color="auto"/>
              <w:right w:val="single" w:sz="4" w:space="0" w:color="auto"/>
            </w:tcBorders>
            <w:hideMark/>
          </w:tcPr>
          <w:p w14:paraId="67AB150F" w14:textId="77777777" w:rsidR="00041FBC" w:rsidRPr="00033C94" w:rsidRDefault="00041FBC" w:rsidP="00E05B46">
            <w:pPr>
              <w:jc w:val="right"/>
              <w:rPr>
                <w:color w:val="000000"/>
                <w:sz w:val="18"/>
                <w:szCs w:val="18"/>
              </w:rPr>
            </w:pPr>
            <w:r>
              <w:rPr>
                <w:color w:val="000000"/>
                <w:sz w:val="18"/>
                <w:szCs w:val="18"/>
              </w:rPr>
              <w:t>n/a</w:t>
            </w:r>
          </w:p>
        </w:tc>
        <w:tc>
          <w:tcPr>
            <w:tcW w:w="380" w:type="pct"/>
            <w:tcBorders>
              <w:top w:val="nil"/>
              <w:left w:val="nil"/>
              <w:bottom w:val="single" w:sz="4" w:space="0" w:color="auto"/>
              <w:right w:val="single" w:sz="4" w:space="0" w:color="auto"/>
            </w:tcBorders>
          </w:tcPr>
          <w:p w14:paraId="2953E18D" w14:textId="7D5AE643"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1200B6CB" w14:textId="16D12516"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407131AF" w14:textId="48BFFB2E"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518BD94B" w14:textId="1C70EA3C"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7D1C0076" w14:textId="5330BF90" w:rsidR="00041FBC" w:rsidRPr="00033C94" w:rsidRDefault="00041FBC" w:rsidP="00E05B46">
            <w:pPr>
              <w:jc w:val="right"/>
              <w:rPr>
                <w:color w:val="000000" w:themeColor="text1"/>
                <w:sz w:val="18"/>
                <w:szCs w:val="18"/>
              </w:rPr>
            </w:pPr>
            <w:r>
              <w:rPr>
                <w:sz w:val="18"/>
                <w:szCs w:val="18"/>
              </w:rPr>
              <w:t>1 451 498</w:t>
            </w:r>
          </w:p>
        </w:tc>
        <w:tc>
          <w:tcPr>
            <w:tcW w:w="380" w:type="pct"/>
            <w:tcBorders>
              <w:top w:val="nil"/>
              <w:left w:val="nil"/>
              <w:bottom w:val="single" w:sz="4" w:space="0" w:color="auto"/>
              <w:right w:val="single" w:sz="4" w:space="0" w:color="auto"/>
            </w:tcBorders>
          </w:tcPr>
          <w:p w14:paraId="364AB67D" w14:textId="292BA695" w:rsidR="00041FBC" w:rsidRPr="00033C94" w:rsidRDefault="00041FBC" w:rsidP="00E05B46">
            <w:pPr>
              <w:jc w:val="right"/>
              <w:rPr>
                <w:color w:val="000000"/>
                <w:sz w:val="18"/>
                <w:szCs w:val="18"/>
              </w:rPr>
            </w:pPr>
            <w:r>
              <w:rPr>
                <w:color w:val="000000"/>
                <w:sz w:val="18"/>
                <w:szCs w:val="18"/>
              </w:rPr>
              <w:t>1 306 348</w:t>
            </w:r>
          </w:p>
          <w:p w14:paraId="6B47AA8E" w14:textId="77777777" w:rsidR="00041FBC" w:rsidRPr="00033C94" w:rsidRDefault="00041FBC" w:rsidP="00E05B46">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tcPr>
          <w:p w14:paraId="3766FEED" w14:textId="42B90075" w:rsidR="00041FBC" w:rsidRPr="00033C94" w:rsidRDefault="00041FBC" w:rsidP="00E05B46">
            <w:pPr>
              <w:jc w:val="right"/>
              <w:rPr>
                <w:color w:val="000000"/>
                <w:sz w:val="18"/>
                <w:szCs w:val="18"/>
              </w:rPr>
            </w:pPr>
            <w:r>
              <w:rPr>
                <w:color w:val="000000"/>
                <w:sz w:val="18"/>
                <w:szCs w:val="18"/>
              </w:rPr>
              <w:t>1 306 348</w:t>
            </w:r>
          </w:p>
          <w:p w14:paraId="054E8EF6" w14:textId="77777777" w:rsidR="00041FBC" w:rsidRPr="00033C94" w:rsidRDefault="00041FBC" w:rsidP="00E05B46">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hideMark/>
          </w:tcPr>
          <w:p w14:paraId="31CF2412" w14:textId="77777777" w:rsidR="00041FBC" w:rsidRPr="00033C94" w:rsidRDefault="00041FBC" w:rsidP="00E05B46">
            <w:pPr>
              <w:jc w:val="right"/>
              <w:rPr>
                <w:color w:val="000000" w:themeColor="text1"/>
                <w:sz w:val="18"/>
                <w:szCs w:val="18"/>
              </w:rPr>
            </w:pPr>
            <w:r>
              <w:rPr>
                <w:color w:val="000000"/>
                <w:sz w:val="18"/>
                <w:szCs w:val="18"/>
              </w:rPr>
              <w:t>n/a</w:t>
            </w:r>
          </w:p>
        </w:tc>
      </w:tr>
      <w:tr w:rsidR="00041FBC" w:rsidRPr="00033C94" w14:paraId="3F82F003"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223684" w14:textId="77777777" w:rsidR="00041FBC" w:rsidRPr="00033C94" w:rsidRDefault="00041FBC" w:rsidP="00E05B46">
            <w:pPr>
              <w:jc w:val="left"/>
              <w:rPr>
                <w:color w:val="000000"/>
                <w:sz w:val="18"/>
                <w:szCs w:val="18"/>
              </w:rPr>
            </w:pPr>
            <w:r>
              <w:rPr>
                <w:color w:val="000000"/>
                <w:sz w:val="18"/>
                <w:szCs w:val="18"/>
              </w:rPr>
              <w:t>2.1</w:t>
            </w:r>
          </w:p>
        </w:tc>
        <w:tc>
          <w:tcPr>
            <w:tcW w:w="1392" w:type="pct"/>
            <w:tcBorders>
              <w:top w:val="nil"/>
              <w:left w:val="nil"/>
              <w:bottom w:val="single" w:sz="4" w:space="0" w:color="auto"/>
              <w:right w:val="single" w:sz="4" w:space="0" w:color="auto"/>
            </w:tcBorders>
            <w:hideMark/>
          </w:tcPr>
          <w:p w14:paraId="4F922651" w14:textId="77777777" w:rsidR="00041FBC" w:rsidRPr="00033C94" w:rsidRDefault="00041FBC" w:rsidP="00E05B46">
            <w:pPr>
              <w:jc w:val="left"/>
              <w:rPr>
                <w:color w:val="000000"/>
                <w:sz w:val="18"/>
                <w:szCs w:val="18"/>
              </w:rPr>
            </w:pPr>
            <w:r>
              <w:rPr>
                <w:color w:val="000000"/>
                <w:sz w:val="18"/>
                <w:szCs w:val="18"/>
              </w:rPr>
              <w:t>Financiación acordada del organismo de ejecución director (PNUD) ($EUA)</w:t>
            </w:r>
          </w:p>
        </w:tc>
        <w:tc>
          <w:tcPr>
            <w:tcW w:w="380" w:type="pct"/>
            <w:tcBorders>
              <w:top w:val="nil"/>
              <w:left w:val="nil"/>
              <w:bottom w:val="single" w:sz="4" w:space="0" w:color="auto"/>
              <w:right w:val="single" w:sz="4" w:space="0" w:color="auto"/>
            </w:tcBorders>
          </w:tcPr>
          <w:p w14:paraId="34D4CC64" w14:textId="484118BD"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62B1DF6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CD58D9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07A706F9" w14:textId="3BA36A5C"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2DC33BC0"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35D7FE8E" w14:textId="77777777" w:rsidR="00041FBC" w:rsidRPr="00033C94" w:rsidRDefault="00041FBC" w:rsidP="00B406C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3A4D6434"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4609F7D5" w14:textId="7424E86D" w:rsidR="00041FBC" w:rsidRPr="00033C94" w:rsidRDefault="00041FBC" w:rsidP="00A5021F">
            <w:pPr>
              <w:jc w:val="right"/>
              <w:rPr>
                <w:color w:val="000000"/>
                <w:sz w:val="18"/>
                <w:szCs w:val="18"/>
              </w:rPr>
            </w:pPr>
            <w:r>
              <w:rPr>
                <w:color w:val="000000"/>
                <w:sz w:val="18"/>
                <w:szCs w:val="18"/>
              </w:rPr>
              <w:t>349 170</w:t>
            </w:r>
          </w:p>
        </w:tc>
        <w:tc>
          <w:tcPr>
            <w:tcW w:w="380" w:type="pct"/>
            <w:tcBorders>
              <w:top w:val="nil"/>
              <w:left w:val="nil"/>
              <w:bottom w:val="single" w:sz="4" w:space="0" w:color="auto"/>
              <w:right w:val="single" w:sz="4" w:space="0" w:color="auto"/>
            </w:tcBorders>
          </w:tcPr>
          <w:p w14:paraId="07757129" w14:textId="2420A9C2" w:rsidR="00041FBC" w:rsidRPr="00033C94" w:rsidRDefault="00041FBC" w:rsidP="00A5021F">
            <w:pPr>
              <w:jc w:val="right"/>
              <w:rPr>
                <w:color w:val="000000"/>
                <w:sz w:val="18"/>
                <w:szCs w:val="18"/>
              </w:rPr>
            </w:pPr>
            <w:r>
              <w:rPr>
                <w:color w:val="000000"/>
                <w:sz w:val="18"/>
                <w:szCs w:val="18"/>
              </w:rPr>
              <w:t>3 491 704</w:t>
            </w:r>
          </w:p>
        </w:tc>
      </w:tr>
      <w:tr w:rsidR="00041FBC" w:rsidRPr="00033C94" w14:paraId="2180AF1E"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3E6CD2" w14:textId="77777777" w:rsidR="00041FBC" w:rsidRPr="00033C94" w:rsidRDefault="00041FBC" w:rsidP="00E05B46">
            <w:pPr>
              <w:jc w:val="left"/>
              <w:rPr>
                <w:color w:val="000000"/>
                <w:sz w:val="18"/>
                <w:szCs w:val="18"/>
              </w:rPr>
            </w:pPr>
            <w:r>
              <w:rPr>
                <w:color w:val="000000"/>
                <w:sz w:val="18"/>
                <w:szCs w:val="18"/>
              </w:rPr>
              <w:t>2.2</w:t>
            </w:r>
          </w:p>
        </w:tc>
        <w:tc>
          <w:tcPr>
            <w:tcW w:w="1392" w:type="pct"/>
            <w:tcBorders>
              <w:top w:val="nil"/>
              <w:left w:val="nil"/>
              <w:bottom w:val="single" w:sz="4" w:space="0" w:color="auto"/>
              <w:right w:val="single" w:sz="4" w:space="0" w:color="auto"/>
            </w:tcBorders>
            <w:hideMark/>
          </w:tcPr>
          <w:p w14:paraId="7EE183EF" w14:textId="77777777" w:rsidR="00041FBC" w:rsidRPr="00033C94" w:rsidRDefault="00041FBC" w:rsidP="00E05B46">
            <w:pPr>
              <w:jc w:val="left"/>
              <w:rPr>
                <w:color w:val="000000"/>
                <w:sz w:val="18"/>
                <w:szCs w:val="18"/>
              </w:rPr>
            </w:pPr>
            <w:r>
              <w:rPr>
                <w:color w:val="000000"/>
                <w:sz w:val="18"/>
                <w:szCs w:val="18"/>
              </w:rPr>
              <w:tab/>
              <w:t>Gastos de apoyo al organismo de ejecución director ($EUA)</w:t>
            </w:r>
          </w:p>
        </w:tc>
        <w:tc>
          <w:tcPr>
            <w:tcW w:w="380" w:type="pct"/>
            <w:tcBorders>
              <w:top w:val="nil"/>
              <w:left w:val="nil"/>
              <w:bottom w:val="single" w:sz="4" w:space="0" w:color="auto"/>
              <w:right w:val="single" w:sz="4" w:space="0" w:color="auto"/>
            </w:tcBorders>
          </w:tcPr>
          <w:p w14:paraId="2C8F6B40" w14:textId="42DC8C93"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151240CE"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84CEE68"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3A63083D" w14:textId="68E4B9C2"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043FDAC4"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0B83313"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58C1746"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A65BB2F" w14:textId="71EA8D92" w:rsidR="00041FBC" w:rsidRPr="00033C94" w:rsidRDefault="00041FBC" w:rsidP="00A5021F">
            <w:pPr>
              <w:jc w:val="right"/>
              <w:rPr>
                <w:color w:val="000000"/>
                <w:sz w:val="18"/>
                <w:szCs w:val="18"/>
              </w:rPr>
            </w:pPr>
            <w:r>
              <w:rPr>
                <w:color w:val="000000"/>
                <w:sz w:val="18"/>
                <w:szCs w:val="18"/>
              </w:rPr>
              <w:t>24 442</w:t>
            </w:r>
          </w:p>
        </w:tc>
        <w:tc>
          <w:tcPr>
            <w:tcW w:w="380" w:type="pct"/>
            <w:tcBorders>
              <w:top w:val="nil"/>
              <w:left w:val="nil"/>
              <w:bottom w:val="single" w:sz="4" w:space="0" w:color="auto"/>
              <w:right w:val="single" w:sz="4" w:space="0" w:color="auto"/>
            </w:tcBorders>
          </w:tcPr>
          <w:p w14:paraId="2BCAE35A" w14:textId="6DFA2147" w:rsidR="00041FBC" w:rsidRPr="00033C94" w:rsidRDefault="00041FBC" w:rsidP="00A5021F">
            <w:pPr>
              <w:jc w:val="right"/>
              <w:rPr>
                <w:color w:val="000000"/>
                <w:sz w:val="18"/>
                <w:szCs w:val="18"/>
              </w:rPr>
            </w:pPr>
            <w:r>
              <w:rPr>
                <w:color w:val="000000"/>
                <w:sz w:val="18"/>
                <w:szCs w:val="18"/>
              </w:rPr>
              <w:t>244 419</w:t>
            </w:r>
          </w:p>
        </w:tc>
      </w:tr>
      <w:tr w:rsidR="00041FBC" w:rsidRPr="00033C94" w14:paraId="780665E3"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CAC6F2" w14:textId="77777777" w:rsidR="00041FBC" w:rsidRPr="00033C94" w:rsidRDefault="00041FBC" w:rsidP="00E05B46">
            <w:pPr>
              <w:jc w:val="left"/>
              <w:rPr>
                <w:color w:val="000000"/>
                <w:sz w:val="18"/>
                <w:szCs w:val="18"/>
              </w:rPr>
            </w:pPr>
            <w:r>
              <w:rPr>
                <w:color w:val="000000"/>
                <w:sz w:val="18"/>
                <w:szCs w:val="18"/>
              </w:rPr>
              <w:t>3.1</w:t>
            </w:r>
          </w:p>
        </w:tc>
        <w:tc>
          <w:tcPr>
            <w:tcW w:w="1392" w:type="pct"/>
            <w:tcBorders>
              <w:top w:val="nil"/>
              <w:left w:val="nil"/>
              <w:bottom w:val="single" w:sz="4" w:space="0" w:color="auto"/>
              <w:right w:val="single" w:sz="4" w:space="0" w:color="auto"/>
            </w:tcBorders>
          </w:tcPr>
          <w:p w14:paraId="5E3F22D4" w14:textId="77777777" w:rsidR="00041FBC" w:rsidRPr="00033C94" w:rsidRDefault="00041FBC" w:rsidP="00E05B46">
            <w:pPr>
              <w:jc w:val="left"/>
              <w:rPr>
                <w:color w:val="000000"/>
                <w:sz w:val="18"/>
                <w:szCs w:val="18"/>
              </w:rPr>
            </w:pPr>
            <w:r>
              <w:rPr>
                <w:sz w:val="18"/>
                <w:szCs w:val="18"/>
              </w:rPr>
              <w:t>Financiación total acordada ($EUA)</w:t>
            </w:r>
          </w:p>
        </w:tc>
        <w:tc>
          <w:tcPr>
            <w:tcW w:w="380" w:type="pct"/>
            <w:tcBorders>
              <w:top w:val="nil"/>
              <w:left w:val="nil"/>
              <w:bottom w:val="single" w:sz="4" w:space="0" w:color="auto"/>
              <w:right w:val="single" w:sz="4" w:space="0" w:color="auto"/>
            </w:tcBorders>
          </w:tcPr>
          <w:p w14:paraId="372814F4" w14:textId="0A6F6025"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17B8AABC"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27ABCD3"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9AAABEA" w14:textId="451FD557" w:rsidR="00041FBC" w:rsidRPr="00033C94" w:rsidRDefault="00041FBC" w:rsidP="00A5021F">
            <w:pPr>
              <w:jc w:val="right"/>
              <w:rPr>
                <w:color w:val="000000"/>
                <w:sz w:val="18"/>
                <w:szCs w:val="18"/>
              </w:rPr>
            </w:pPr>
            <w:r>
              <w:rPr>
                <w:color w:val="000000"/>
                <w:sz w:val="18"/>
                <w:szCs w:val="18"/>
              </w:rPr>
              <w:t>1 571 267</w:t>
            </w:r>
          </w:p>
        </w:tc>
        <w:tc>
          <w:tcPr>
            <w:tcW w:w="380" w:type="pct"/>
            <w:tcBorders>
              <w:top w:val="nil"/>
              <w:left w:val="nil"/>
              <w:bottom w:val="single" w:sz="4" w:space="0" w:color="auto"/>
              <w:right w:val="single" w:sz="4" w:space="0" w:color="auto"/>
            </w:tcBorders>
          </w:tcPr>
          <w:p w14:paraId="039211DE"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15C42DAB"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218BF8E"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A797A89" w14:textId="7F2E3BC9" w:rsidR="00041FBC" w:rsidRPr="00033C94" w:rsidRDefault="00041FBC" w:rsidP="00A5021F">
            <w:pPr>
              <w:jc w:val="right"/>
              <w:rPr>
                <w:color w:val="000000"/>
                <w:sz w:val="18"/>
                <w:szCs w:val="18"/>
              </w:rPr>
            </w:pPr>
            <w:r>
              <w:rPr>
                <w:color w:val="000000"/>
                <w:sz w:val="18"/>
                <w:szCs w:val="18"/>
              </w:rPr>
              <w:t>349 170</w:t>
            </w:r>
          </w:p>
        </w:tc>
        <w:tc>
          <w:tcPr>
            <w:tcW w:w="380" w:type="pct"/>
            <w:tcBorders>
              <w:top w:val="nil"/>
              <w:left w:val="nil"/>
              <w:bottom w:val="single" w:sz="4" w:space="0" w:color="auto"/>
              <w:right w:val="single" w:sz="4" w:space="0" w:color="auto"/>
            </w:tcBorders>
          </w:tcPr>
          <w:p w14:paraId="115EAC58" w14:textId="25F4B3CC" w:rsidR="00041FBC" w:rsidRPr="00033C94" w:rsidRDefault="00041FBC" w:rsidP="00A5021F">
            <w:pPr>
              <w:jc w:val="right"/>
              <w:rPr>
                <w:color w:val="000000"/>
                <w:sz w:val="18"/>
                <w:szCs w:val="18"/>
              </w:rPr>
            </w:pPr>
            <w:r>
              <w:rPr>
                <w:color w:val="000000"/>
                <w:sz w:val="18"/>
                <w:szCs w:val="18"/>
              </w:rPr>
              <w:t>3 491 704</w:t>
            </w:r>
          </w:p>
        </w:tc>
      </w:tr>
      <w:tr w:rsidR="00041FBC" w:rsidRPr="00033C94" w14:paraId="61B81715" w14:textId="77777777" w:rsidTr="00B406CF">
        <w:trPr>
          <w:trHeight w:val="7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7F9EF7" w14:textId="77777777" w:rsidR="00041FBC" w:rsidRPr="00033C94" w:rsidRDefault="00041FBC" w:rsidP="00E05B46">
            <w:pPr>
              <w:jc w:val="left"/>
              <w:rPr>
                <w:color w:val="000000"/>
                <w:sz w:val="18"/>
                <w:szCs w:val="18"/>
              </w:rPr>
            </w:pPr>
            <w:r>
              <w:rPr>
                <w:sz w:val="18"/>
                <w:szCs w:val="18"/>
              </w:rPr>
              <w:t>3.2</w:t>
            </w:r>
          </w:p>
        </w:tc>
        <w:tc>
          <w:tcPr>
            <w:tcW w:w="1392" w:type="pct"/>
            <w:tcBorders>
              <w:top w:val="nil"/>
              <w:left w:val="nil"/>
              <w:bottom w:val="single" w:sz="4" w:space="0" w:color="auto"/>
              <w:right w:val="single" w:sz="4" w:space="0" w:color="auto"/>
            </w:tcBorders>
          </w:tcPr>
          <w:p w14:paraId="430239FB" w14:textId="77777777" w:rsidR="00041FBC" w:rsidRPr="00033C94" w:rsidRDefault="00041FBC" w:rsidP="00E05B46">
            <w:pPr>
              <w:jc w:val="left"/>
              <w:rPr>
                <w:color w:val="000000"/>
                <w:sz w:val="18"/>
                <w:szCs w:val="18"/>
              </w:rPr>
            </w:pPr>
            <w:r>
              <w:rPr>
                <w:sz w:val="18"/>
                <w:szCs w:val="18"/>
              </w:rPr>
              <w:t>Gastos totales de apoyo ($EUA)</w:t>
            </w:r>
          </w:p>
        </w:tc>
        <w:tc>
          <w:tcPr>
            <w:tcW w:w="380" w:type="pct"/>
            <w:tcBorders>
              <w:top w:val="nil"/>
              <w:left w:val="nil"/>
              <w:bottom w:val="single" w:sz="4" w:space="0" w:color="auto"/>
              <w:right w:val="single" w:sz="4" w:space="0" w:color="auto"/>
            </w:tcBorders>
          </w:tcPr>
          <w:p w14:paraId="47771A44" w14:textId="68722763"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3F377281"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4D30837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93187A9" w14:textId="7399CBBE" w:rsidR="00041FBC" w:rsidRPr="00033C94" w:rsidRDefault="00041FBC" w:rsidP="00A5021F">
            <w:pPr>
              <w:jc w:val="right"/>
              <w:rPr>
                <w:color w:val="000000"/>
                <w:sz w:val="18"/>
                <w:szCs w:val="18"/>
              </w:rPr>
            </w:pPr>
            <w:r>
              <w:rPr>
                <w:color w:val="000000"/>
                <w:sz w:val="18"/>
                <w:szCs w:val="18"/>
              </w:rPr>
              <w:t>109 989</w:t>
            </w:r>
          </w:p>
        </w:tc>
        <w:tc>
          <w:tcPr>
            <w:tcW w:w="380" w:type="pct"/>
            <w:tcBorders>
              <w:top w:val="nil"/>
              <w:left w:val="nil"/>
              <w:bottom w:val="single" w:sz="4" w:space="0" w:color="auto"/>
              <w:right w:val="single" w:sz="4" w:space="0" w:color="auto"/>
            </w:tcBorders>
          </w:tcPr>
          <w:p w14:paraId="5C2E4725"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66C2DBB"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2F23503A"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78C98D1F" w14:textId="653A5520" w:rsidR="00041FBC" w:rsidRPr="00033C94" w:rsidRDefault="00041FBC" w:rsidP="00A5021F">
            <w:pPr>
              <w:jc w:val="right"/>
              <w:rPr>
                <w:color w:val="000000"/>
                <w:sz w:val="18"/>
                <w:szCs w:val="18"/>
              </w:rPr>
            </w:pPr>
            <w:r>
              <w:rPr>
                <w:color w:val="000000"/>
                <w:sz w:val="18"/>
                <w:szCs w:val="18"/>
              </w:rPr>
              <w:t>24 442</w:t>
            </w:r>
          </w:p>
        </w:tc>
        <w:tc>
          <w:tcPr>
            <w:tcW w:w="380" w:type="pct"/>
            <w:tcBorders>
              <w:top w:val="nil"/>
              <w:left w:val="nil"/>
              <w:bottom w:val="single" w:sz="4" w:space="0" w:color="auto"/>
              <w:right w:val="single" w:sz="4" w:space="0" w:color="auto"/>
            </w:tcBorders>
          </w:tcPr>
          <w:p w14:paraId="6737C61C" w14:textId="0822B76B" w:rsidR="00041FBC" w:rsidRPr="00033C94" w:rsidRDefault="00041FBC" w:rsidP="00A5021F">
            <w:pPr>
              <w:jc w:val="right"/>
              <w:rPr>
                <w:color w:val="000000"/>
                <w:sz w:val="18"/>
                <w:szCs w:val="18"/>
              </w:rPr>
            </w:pPr>
            <w:r>
              <w:rPr>
                <w:color w:val="000000"/>
                <w:sz w:val="18"/>
                <w:szCs w:val="18"/>
              </w:rPr>
              <w:t>244 419</w:t>
            </w:r>
          </w:p>
        </w:tc>
      </w:tr>
      <w:tr w:rsidR="00041FBC" w:rsidRPr="00033C94" w14:paraId="2BAB497C"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5A6495" w14:textId="77777777" w:rsidR="00041FBC" w:rsidRPr="00033C94" w:rsidRDefault="00041FBC" w:rsidP="00E05B46">
            <w:pPr>
              <w:jc w:val="left"/>
              <w:rPr>
                <w:color w:val="000000"/>
                <w:sz w:val="18"/>
                <w:szCs w:val="18"/>
              </w:rPr>
            </w:pPr>
            <w:r>
              <w:rPr>
                <w:sz w:val="18"/>
                <w:szCs w:val="18"/>
              </w:rPr>
              <w:t>3.3</w:t>
            </w:r>
          </w:p>
        </w:tc>
        <w:tc>
          <w:tcPr>
            <w:tcW w:w="1392" w:type="pct"/>
            <w:tcBorders>
              <w:top w:val="nil"/>
              <w:left w:val="nil"/>
              <w:bottom w:val="single" w:sz="4" w:space="0" w:color="auto"/>
              <w:right w:val="single" w:sz="4" w:space="0" w:color="auto"/>
            </w:tcBorders>
            <w:hideMark/>
          </w:tcPr>
          <w:p w14:paraId="1CD18DCF" w14:textId="77777777" w:rsidR="00041FBC" w:rsidRPr="00033C94" w:rsidRDefault="00041FBC" w:rsidP="00E05B46">
            <w:pPr>
              <w:jc w:val="left"/>
              <w:rPr>
                <w:color w:val="000000"/>
                <w:sz w:val="18"/>
                <w:szCs w:val="18"/>
              </w:rPr>
            </w:pPr>
            <w:r>
              <w:rPr>
                <w:sz w:val="18"/>
                <w:szCs w:val="18"/>
              </w:rPr>
              <w:t>Costos totales acordados ($EUA)</w:t>
            </w:r>
          </w:p>
        </w:tc>
        <w:tc>
          <w:tcPr>
            <w:tcW w:w="380" w:type="pct"/>
            <w:tcBorders>
              <w:top w:val="nil"/>
              <w:left w:val="nil"/>
              <w:bottom w:val="single" w:sz="4" w:space="0" w:color="auto"/>
              <w:right w:val="single" w:sz="4" w:space="0" w:color="auto"/>
            </w:tcBorders>
          </w:tcPr>
          <w:p w14:paraId="2E3A0469" w14:textId="7BED6BD6" w:rsidR="00041FBC" w:rsidRPr="00033C94" w:rsidRDefault="00041FBC" w:rsidP="00A5021F">
            <w:pPr>
              <w:jc w:val="right"/>
              <w:rPr>
                <w:color w:val="000000"/>
                <w:sz w:val="18"/>
                <w:szCs w:val="18"/>
              </w:rPr>
            </w:pPr>
            <w:r>
              <w:rPr>
                <w:color w:val="000000"/>
                <w:sz w:val="18"/>
                <w:szCs w:val="18"/>
              </w:rPr>
              <w:t>1 681 255</w:t>
            </w:r>
          </w:p>
        </w:tc>
        <w:tc>
          <w:tcPr>
            <w:tcW w:w="380" w:type="pct"/>
            <w:tcBorders>
              <w:top w:val="nil"/>
              <w:left w:val="nil"/>
              <w:bottom w:val="single" w:sz="4" w:space="0" w:color="auto"/>
              <w:right w:val="single" w:sz="4" w:space="0" w:color="auto"/>
            </w:tcBorders>
          </w:tcPr>
          <w:p w14:paraId="02C7EB31"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4A966F5F"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083B6EAD" w14:textId="4DFC2B11" w:rsidR="00041FBC" w:rsidRPr="00033C94" w:rsidRDefault="00041FBC" w:rsidP="00A5021F">
            <w:pPr>
              <w:jc w:val="right"/>
              <w:rPr>
                <w:color w:val="000000"/>
                <w:sz w:val="18"/>
                <w:szCs w:val="18"/>
              </w:rPr>
            </w:pPr>
            <w:r>
              <w:rPr>
                <w:color w:val="000000"/>
                <w:sz w:val="18"/>
                <w:szCs w:val="18"/>
              </w:rPr>
              <w:t>1 681 255</w:t>
            </w:r>
          </w:p>
        </w:tc>
        <w:tc>
          <w:tcPr>
            <w:tcW w:w="380" w:type="pct"/>
            <w:tcBorders>
              <w:top w:val="nil"/>
              <w:left w:val="nil"/>
              <w:bottom w:val="single" w:sz="4" w:space="0" w:color="auto"/>
              <w:right w:val="single" w:sz="4" w:space="0" w:color="auto"/>
            </w:tcBorders>
          </w:tcPr>
          <w:p w14:paraId="6B11A130"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1E618D13"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1F6DD544" w14:textId="77777777" w:rsidR="00041FBC" w:rsidRPr="00033C94" w:rsidRDefault="00041FBC" w:rsidP="00A5021F">
            <w:pPr>
              <w:jc w:val="right"/>
              <w:rPr>
                <w:color w:val="000000"/>
                <w:sz w:val="18"/>
                <w:szCs w:val="18"/>
              </w:rPr>
            </w:pPr>
            <w:r>
              <w:rPr>
                <w:color w:val="000000"/>
                <w:sz w:val="18"/>
                <w:szCs w:val="18"/>
              </w:rPr>
              <w:t>0</w:t>
            </w:r>
          </w:p>
        </w:tc>
        <w:tc>
          <w:tcPr>
            <w:tcW w:w="380" w:type="pct"/>
            <w:tcBorders>
              <w:top w:val="nil"/>
              <w:left w:val="nil"/>
              <w:bottom w:val="single" w:sz="4" w:space="0" w:color="auto"/>
              <w:right w:val="single" w:sz="4" w:space="0" w:color="auto"/>
            </w:tcBorders>
          </w:tcPr>
          <w:p w14:paraId="539B507E" w14:textId="3338CB21" w:rsidR="00041FBC" w:rsidRPr="00033C94" w:rsidRDefault="00041FBC" w:rsidP="00A5021F">
            <w:pPr>
              <w:jc w:val="right"/>
              <w:rPr>
                <w:color w:val="000000"/>
                <w:sz w:val="18"/>
                <w:szCs w:val="18"/>
              </w:rPr>
            </w:pPr>
            <w:r>
              <w:rPr>
                <w:color w:val="000000"/>
                <w:sz w:val="18"/>
                <w:szCs w:val="18"/>
              </w:rPr>
              <w:t>373 612</w:t>
            </w:r>
          </w:p>
        </w:tc>
        <w:tc>
          <w:tcPr>
            <w:tcW w:w="380" w:type="pct"/>
            <w:tcBorders>
              <w:top w:val="nil"/>
              <w:left w:val="nil"/>
              <w:bottom w:val="single" w:sz="4" w:space="0" w:color="auto"/>
              <w:right w:val="single" w:sz="4" w:space="0" w:color="auto"/>
            </w:tcBorders>
          </w:tcPr>
          <w:p w14:paraId="086BD3DC" w14:textId="1D7A3890" w:rsidR="00041FBC" w:rsidRPr="00033C94" w:rsidRDefault="00041FBC" w:rsidP="00A5021F">
            <w:pPr>
              <w:jc w:val="right"/>
              <w:rPr>
                <w:color w:val="000000"/>
                <w:sz w:val="18"/>
                <w:szCs w:val="18"/>
              </w:rPr>
            </w:pPr>
            <w:r>
              <w:rPr>
                <w:color w:val="000000"/>
                <w:sz w:val="18"/>
                <w:szCs w:val="18"/>
              </w:rPr>
              <w:t>3 736 123</w:t>
            </w:r>
          </w:p>
        </w:tc>
      </w:tr>
    </w:tbl>
    <w:p w14:paraId="1E852AE5" w14:textId="77777777" w:rsidR="00E721A5" w:rsidRDefault="00E721A5" w:rsidP="00041FBC">
      <w:pPr>
        <w:keepNext/>
        <w:tabs>
          <w:tab w:val="left" w:pos="1097"/>
          <w:tab w:val="left" w:pos="2098"/>
          <w:tab w:val="left" w:pos="3099"/>
          <w:tab w:val="left" w:pos="4100"/>
          <w:tab w:val="left" w:pos="5251"/>
          <w:tab w:val="left" w:pos="6318"/>
        </w:tabs>
        <w:ind w:left="115"/>
        <w:jc w:val="left"/>
        <w:rPr>
          <w:sz w:val="20"/>
          <w:szCs w:val="20"/>
          <w:lang w:eastAsia="en-CA"/>
        </w:rPr>
      </w:pPr>
    </w:p>
    <w:p w14:paraId="5810D9D7" w14:textId="2D558580" w:rsidR="00E721A5" w:rsidRDefault="00E721A5" w:rsidP="00041FBC">
      <w:pPr>
        <w:keepNext/>
        <w:tabs>
          <w:tab w:val="left" w:pos="1097"/>
          <w:tab w:val="left" w:pos="2098"/>
          <w:tab w:val="left" w:pos="3099"/>
          <w:tab w:val="left" w:pos="4100"/>
          <w:tab w:val="left" w:pos="5251"/>
          <w:tab w:val="left" w:pos="6318"/>
        </w:tabs>
        <w:ind w:left="115"/>
        <w:jc w:val="left"/>
        <w:rPr>
          <w:b/>
          <w:bCs/>
        </w:rPr>
      </w:pPr>
      <w:r>
        <w:rPr>
          <w:b/>
          <w:bCs/>
        </w:rPr>
        <w:t>PGEH (etapa II)</w:t>
      </w:r>
    </w:p>
    <w:tbl>
      <w:tblPr>
        <w:tblW w:w="4723" w:type="pct"/>
        <w:tblLook w:val="04A0" w:firstRow="1" w:lastRow="0" w:firstColumn="1" w:lastColumn="0" w:noHBand="0" w:noVBand="1"/>
      </w:tblPr>
      <w:tblGrid>
        <w:gridCol w:w="480"/>
        <w:gridCol w:w="3432"/>
        <w:gridCol w:w="869"/>
        <w:gridCol w:w="641"/>
        <w:gridCol w:w="869"/>
        <w:gridCol w:w="592"/>
        <w:gridCol w:w="592"/>
        <w:gridCol w:w="864"/>
        <w:gridCol w:w="592"/>
        <w:gridCol w:w="592"/>
        <w:gridCol w:w="864"/>
        <w:gridCol w:w="592"/>
        <w:gridCol w:w="592"/>
        <w:gridCol w:w="869"/>
        <w:gridCol w:w="1017"/>
      </w:tblGrid>
      <w:tr w:rsidR="00041FBC" w:rsidRPr="00A5021F" w14:paraId="3CB9DEFD" w14:textId="77777777" w:rsidTr="00E05B46">
        <w:trPr>
          <w:trHeight w:val="109"/>
          <w:tblHeader/>
        </w:trPr>
        <w:tc>
          <w:tcPr>
            <w:tcW w:w="1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4DBB256" w14:textId="77777777" w:rsidR="00041FBC" w:rsidRPr="00B406CF" w:rsidRDefault="00041FBC" w:rsidP="00E05B46">
            <w:pPr>
              <w:keepNext/>
              <w:keepLines/>
              <w:jc w:val="center"/>
              <w:rPr>
                <w:b/>
                <w:bCs/>
                <w:color w:val="000000"/>
                <w:sz w:val="18"/>
                <w:szCs w:val="18"/>
              </w:rPr>
            </w:pPr>
            <w:r>
              <w:rPr>
                <w:b/>
                <w:bCs/>
                <w:color w:val="000000"/>
                <w:sz w:val="18"/>
                <w:szCs w:val="18"/>
              </w:rPr>
              <w:t>Fila</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2B557C10" w14:textId="77777777" w:rsidR="00041FBC" w:rsidRPr="00B406CF" w:rsidRDefault="00041FBC" w:rsidP="00E05B46">
            <w:pPr>
              <w:keepNext/>
              <w:keepLines/>
              <w:jc w:val="center"/>
              <w:rPr>
                <w:b/>
                <w:bCs/>
                <w:color w:val="000000"/>
                <w:sz w:val="18"/>
                <w:szCs w:val="18"/>
              </w:rPr>
            </w:pPr>
            <w:r>
              <w:rPr>
                <w:b/>
                <w:bCs/>
                <w:color w:val="000000"/>
                <w:sz w:val="18"/>
                <w:szCs w:val="18"/>
              </w:rPr>
              <w:t>Particulares</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9853E2B" w14:textId="77777777" w:rsidR="00041FBC" w:rsidRPr="00B406CF" w:rsidRDefault="00041FBC" w:rsidP="00E05B46">
            <w:pPr>
              <w:keepNext/>
              <w:keepLines/>
              <w:jc w:val="center"/>
              <w:rPr>
                <w:b/>
                <w:bCs/>
                <w:color w:val="000000"/>
                <w:sz w:val="18"/>
                <w:szCs w:val="18"/>
              </w:rPr>
            </w:pPr>
            <w:r>
              <w:rPr>
                <w:b/>
                <w:bCs/>
                <w:color w:val="000000"/>
                <w:sz w:val="18"/>
                <w:szCs w:val="18"/>
              </w:rPr>
              <w:t>2019</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57AEAE9E" w14:textId="77777777" w:rsidR="00041FBC" w:rsidRPr="00B406CF" w:rsidRDefault="00041FBC" w:rsidP="00E05B46">
            <w:pPr>
              <w:keepNext/>
              <w:keepLines/>
              <w:jc w:val="center"/>
              <w:rPr>
                <w:b/>
                <w:bCs/>
                <w:color w:val="000000"/>
                <w:sz w:val="18"/>
                <w:szCs w:val="18"/>
              </w:rPr>
            </w:pPr>
            <w:r>
              <w:rPr>
                <w:b/>
                <w:bCs/>
                <w:color w:val="000000"/>
                <w:sz w:val="18"/>
                <w:szCs w:val="18"/>
              </w:rPr>
              <w:t>2020</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636DC9AC" w14:textId="77777777" w:rsidR="00041FBC" w:rsidRPr="00B406CF" w:rsidRDefault="00041FBC" w:rsidP="00E05B46">
            <w:pPr>
              <w:keepNext/>
              <w:keepLines/>
              <w:jc w:val="center"/>
              <w:rPr>
                <w:b/>
                <w:bCs/>
                <w:color w:val="000000"/>
                <w:sz w:val="18"/>
                <w:szCs w:val="18"/>
              </w:rPr>
            </w:pPr>
            <w:r>
              <w:rPr>
                <w:b/>
                <w:bCs/>
                <w:color w:val="000000"/>
                <w:sz w:val="18"/>
                <w:szCs w:val="18"/>
              </w:rPr>
              <w:t>2021</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5DEC95E" w14:textId="77777777" w:rsidR="00041FBC" w:rsidRPr="00B406CF" w:rsidRDefault="00041FBC" w:rsidP="00E05B46">
            <w:pPr>
              <w:keepNext/>
              <w:keepLines/>
              <w:jc w:val="center"/>
              <w:rPr>
                <w:b/>
                <w:bCs/>
                <w:color w:val="000000"/>
                <w:sz w:val="18"/>
                <w:szCs w:val="18"/>
              </w:rPr>
            </w:pPr>
            <w:r>
              <w:rPr>
                <w:b/>
                <w:bCs/>
                <w:color w:val="000000"/>
                <w:sz w:val="18"/>
                <w:szCs w:val="18"/>
              </w:rPr>
              <w:t>2022</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4EDFD49E" w14:textId="77777777" w:rsidR="00041FBC" w:rsidRPr="00B406CF" w:rsidRDefault="00041FBC" w:rsidP="00E05B46">
            <w:pPr>
              <w:keepNext/>
              <w:keepLines/>
              <w:jc w:val="center"/>
              <w:rPr>
                <w:b/>
                <w:bCs/>
                <w:color w:val="000000"/>
                <w:sz w:val="18"/>
                <w:szCs w:val="18"/>
              </w:rPr>
            </w:pPr>
            <w:r>
              <w:rPr>
                <w:b/>
                <w:bCs/>
                <w:color w:val="000000"/>
                <w:sz w:val="18"/>
                <w:szCs w:val="18"/>
              </w:rPr>
              <w:t>2023</w:t>
            </w:r>
          </w:p>
        </w:tc>
        <w:tc>
          <w:tcPr>
            <w:tcW w:w="321" w:type="pct"/>
            <w:tcBorders>
              <w:top w:val="single" w:sz="4" w:space="0" w:color="auto"/>
              <w:left w:val="nil"/>
              <w:bottom w:val="single" w:sz="4" w:space="0" w:color="auto"/>
              <w:right w:val="single" w:sz="4" w:space="0" w:color="auto"/>
            </w:tcBorders>
            <w:tcMar>
              <w:left w:w="58" w:type="dxa"/>
              <w:right w:w="72" w:type="dxa"/>
            </w:tcMar>
          </w:tcPr>
          <w:p w14:paraId="7BEC9773" w14:textId="77777777" w:rsidR="00041FBC" w:rsidRPr="00B406CF" w:rsidRDefault="00041FBC" w:rsidP="00E05B46">
            <w:pPr>
              <w:keepNext/>
              <w:keepLines/>
              <w:jc w:val="center"/>
              <w:rPr>
                <w:b/>
                <w:bCs/>
                <w:color w:val="000000"/>
                <w:sz w:val="18"/>
                <w:szCs w:val="18"/>
              </w:rPr>
            </w:pPr>
            <w:r>
              <w:rPr>
                <w:b/>
                <w:bCs/>
                <w:color w:val="000000"/>
                <w:sz w:val="18"/>
                <w:szCs w:val="18"/>
              </w:rPr>
              <w:t>2024</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3E7AFFC1" w14:textId="77777777" w:rsidR="00041FBC" w:rsidRPr="00B406CF" w:rsidRDefault="00041FBC" w:rsidP="00E05B46">
            <w:pPr>
              <w:keepNext/>
              <w:keepLines/>
              <w:jc w:val="center"/>
              <w:rPr>
                <w:b/>
                <w:bCs/>
                <w:color w:val="000000"/>
                <w:sz w:val="18"/>
                <w:szCs w:val="18"/>
              </w:rPr>
            </w:pPr>
            <w:r>
              <w:rPr>
                <w:b/>
                <w:bCs/>
                <w:color w:val="000000"/>
                <w:sz w:val="18"/>
                <w:szCs w:val="18"/>
              </w:rPr>
              <w:t>2025</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0FB25506" w14:textId="77777777" w:rsidR="00041FBC" w:rsidRPr="00B406CF" w:rsidRDefault="00041FBC" w:rsidP="00E05B46">
            <w:pPr>
              <w:keepNext/>
              <w:keepLines/>
              <w:jc w:val="center"/>
              <w:rPr>
                <w:b/>
                <w:bCs/>
                <w:color w:val="000000"/>
                <w:sz w:val="18"/>
                <w:szCs w:val="18"/>
              </w:rPr>
            </w:pPr>
            <w:r>
              <w:rPr>
                <w:b/>
                <w:bCs/>
                <w:color w:val="000000"/>
                <w:sz w:val="18"/>
                <w:szCs w:val="18"/>
              </w:rPr>
              <w:t>2026</w:t>
            </w:r>
          </w:p>
        </w:tc>
        <w:tc>
          <w:tcPr>
            <w:tcW w:w="321" w:type="pct"/>
            <w:tcBorders>
              <w:top w:val="single" w:sz="4" w:space="0" w:color="auto"/>
              <w:left w:val="single" w:sz="4" w:space="0" w:color="auto"/>
              <w:bottom w:val="single" w:sz="4" w:space="0" w:color="auto"/>
              <w:right w:val="single" w:sz="4" w:space="0" w:color="auto"/>
            </w:tcBorders>
            <w:tcMar>
              <w:left w:w="58" w:type="dxa"/>
              <w:right w:w="72" w:type="dxa"/>
            </w:tcMar>
          </w:tcPr>
          <w:p w14:paraId="47748CB7" w14:textId="77777777" w:rsidR="00041FBC" w:rsidRPr="00B406CF" w:rsidRDefault="00041FBC" w:rsidP="00E05B46">
            <w:pPr>
              <w:keepNext/>
              <w:keepLines/>
              <w:jc w:val="center"/>
              <w:rPr>
                <w:b/>
                <w:bCs/>
                <w:color w:val="000000"/>
                <w:sz w:val="18"/>
                <w:szCs w:val="18"/>
              </w:rPr>
            </w:pPr>
            <w:r>
              <w:rPr>
                <w:b/>
                <w:bCs/>
                <w:color w:val="000000"/>
                <w:sz w:val="18"/>
                <w:szCs w:val="18"/>
              </w:rPr>
              <w:t>2027</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5D471189" w14:textId="77777777" w:rsidR="00041FBC" w:rsidRPr="00B406CF" w:rsidRDefault="00041FBC" w:rsidP="00E05B46">
            <w:pPr>
              <w:keepNext/>
              <w:keepLines/>
              <w:jc w:val="center"/>
              <w:rPr>
                <w:b/>
                <w:bCs/>
                <w:color w:val="000000"/>
                <w:sz w:val="18"/>
                <w:szCs w:val="18"/>
              </w:rPr>
            </w:pPr>
            <w:r>
              <w:rPr>
                <w:b/>
                <w:bCs/>
                <w:color w:val="000000"/>
                <w:sz w:val="18"/>
                <w:szCs w:val="18"/>
              </w:rPr>
              <w:t>2028</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0A78926F" w14:textId="77777777" w:rsidR="00041FBC" w:rsidRPr="00B406CF" w:rsidRDefault="00041FBC" w:rsidP="00E05B46">
            <w:pPr>
              <w:keepNext/>
              <w:keepLines/>
              <w:jc w:val="center"/>
              <w:rPr>
                <w:b/>
                <w:bCs/>
                <w:color w:val="000000"/>
                <w:sz w:val="18"/>
                <w:szCs w:val="18"/>
              </w:rPr>
            </w:pPr>
            <w:r>
              <w:rPr>
                <w:b/>
                <w:bCs/>
                <w:color w:val="000000"/>
                <w:sz w:val="18"/>
                <w:szCs w:val="18"/>
              </w:rPr>
              <w:t>2029</w:t>
            </w:r>
          </w:p>
        </w:tc>
        <w:tc>
          <w:tcPr>
            <w:tcW w:w="323" w:type="pct"/>
            <w:tcBorders>
              <w:top w:val="single" w:sz="4" w:space="0" w:color="auto"/>
              <w:left w:val="single" w:sz="4" w:space="0" w:color="auto"/>
              <w:bottom w:val="single" w:sz="4" w:space="0" w:color="auto"/>
              <w:right w:val="single" w:sz="4" w:space="0" w:color="auto"/>
            </w:tcBorders>
            <w:tcMar>
              <w:left w:w="58" w:type="dxa"/>
              <w:right w:w="72" w:type="dxa"/>
            </w:tcMar>
          </w:tcPr>
          <w:p w14:paraId="4E9661BF" w14:textId="77777777" w:rsidR="00041FBC" w:rsidRPr="00B406CF" w:rsidRDefault="00041FBC" w:rsidP="00E05B46">
            <w:pPr>
              <w:keepNext/>
              <w:keepLines/>
              <w:jc w:val="center"/>
              <w:rPr>
                <w:b/>
                <w:bCs/>
                <w:color w:val="000000"/>
                <w:sz w:val="18"/>
                <w:szCs w:val="18"/>
              </w:rPr>
            </w:pPr>
            <w:r>
              <w:rPr>
                <w:b/>
                <w:bCs/>
                <w:color w:val="000000"/>
                <w:sz w:val="18"/>
                <w:szCs w:val="18"/>
              </w:rPr>
              <w:t>2030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A30C9C7" w14:textId="77777777" w:rsidR="00041FBC" w:rsidRPr="00B406CF" w:rsidRDefault="00041FBC" w:rsidP="00E05B46">
            <w:pPr>
              <w:keepNext/>
              <w:keepLines/>
              <w:jc w:val="center"/>
              <w:rPr>
                <w:b/>
                <w:bCs/>
                <w:color w:val="000000"/>
                <w:sz w:val="18"/>
                <w:szCs w:val="18"/>
              </w:rPr>
            </w:pPr>
            <w:r>
              <w:rPr>
                <w:b/>
                <w:bCs/>
                <w:color w:val="000000"/>
                <w:sz w:val="18"/>
                <w:szCs w:val="18"/>
              </w:rPr>
              <w:t>Total</w:t>
            </w:r>
          </w:p>
        </w:tc>
      </w:tr>
      <w:tr w:rsidR="00041FBC" w:rsidRPr="00A5021F" w14:paraId="13383153" w14:textId="77777777" w:rsidTr="00E05B46">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41AC67F3" w14:textId="77777777" w:rsidR="00041FBC" w:rsidRPr="00B406CF" w:rsidRDefault="00041FBC" w:rsidP="00E05B46">
            <w:pPr>
              <w:keepNext/>
              <w:keepLines/>
              <w:jc w:val="left"/>
              <w:rPr>
                <w:color w:val="000000" w:themeColor="text1"/>
                <w:sz w:val="18"/>
                <w:szCs w:val="18"/>
              </w:rPr>
            </w:pPr>
            <w:r>
              <w:rPr>
                <w:color w:val="000000" w:themeColor="text1"/>
                <w:sz w:val="18"/>
                <w:szCs w:val="18"/>
              </w:rPr>
              <w:t>1.1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0E1CBF87" w14:textId="77777777" w:rsidR="00041FBC" w:rsidRPr="00B406CF" w:rsidRDefault="00041FBC" w:rsidP="00E05B46">
            <w:pPr>
              <w:keepNext/>
              <w:keepLines/>
              <w:jc w:val="left"/>
              <w:rPr>
                <w:color w:val="000000"/>
                <w:sz w:val="18"/>
                <w:szCs w:val="18"/>
              </w:rPr>
            </w:pPr>
            <w:r>
              <w:rPr>
                <w:color w:val="000000"/>
                <w:sz w:val="18"/>
                <w:szCs w:val="18"/>
              </w:rPr>
              <w:t>Calendario de reducción de las sustancias del grupo I del anexo C del Protocolo de Montreal (toneladas PAO)</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FEC673F" w14:textId="0C19F47F" w:rsidR="00041FBC" w:rsidRPr="00B406CF" w:rsidRDefault="00041FBC" w:rsidP="00E05B46">
            <w:pPr>
              <w:keepNext/>
              <w:keepLines/>
              <w:jc w:val="right"/>
              <w:rPr>
                <w:color w:val="000000"/>
                <w:sz w:val="18"/>
                <w:szCs w:val="18"/>
              </w:rPr>
            </w:pPr>
            <w:r>
              <w:rPr>
                <w:color w:val="000000"/>
                <w:sz w:val="18"/>
                <w:szCs w:val="18"/>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B41C77C" w14:textId="63F4390C" w:rsidR="00041FBC" w:rsidRPr="00B406CF" w:rsidRDefault="00041FBC" w:rsidP="00E05B46">
            <w:pPr>
              <w:keepNext/>
              <w:keepLines/>
              <w:jc w:val="right"/>
              <w:rPr>
                <w:color w:val="000000"/>
                <w:sz w:val="18"/>
                <w:szCs w:val="18"/>
              </w:rPr>
            </w:pPr>
            <w:r>
              <w:rPr>
                <w:color w:val="000000"/>
                <w:sz w:val="18"/>
                <w:szCs w:val="18"/>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58EB398" w14:textId="6D05B801" w:rsidR="00041FBC" w:rsidRPr="00B406CF" w:rsidRDefault="00041FBC" w:rsidP="00E05B46">
            <w:pPr>
              <w:keepNext/>
              <w:keepLines/>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1E8C9601" w14:textId="7D10D05A" w:rsidR="00041FBC" w:rsidRPr="00B406CF" w:rsidRDefault="00041FBC" w:rsidP="00E05B46">
            <w:pPr>
              <w:keepNext/>
              <w:keepLines/>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1263584B" w14:textId="2AD1E9B8" w:rsidR="00041FBC" w:rsidRPr="00B406CF" w:rsidRDefault="00041FBC" w:rsidP="00E05B46">
            <w:pPr>
              <w:keepNext/>
              <w:keepLines/>
              <w:jc w:val="right"/>
              <w:rPr>
                <w:color w:val="000000"/>
                <w:sz w:val="18"/>
                <w:szCs w:val="18"/>
              </w:rPr>
            </w:pPr>
            <w:r>
              <w:rPr>
                <w:color w:val="000000"/>
                <w:sz w:val="18"/>
                <w:szCs w:val="18"/>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83EE401" w14:textId="6509F6E5" w:rsidR="00041FBC" w:rsidRPr="00B406CF" w:rsidRDefault="00041FBC" w:rsidP="00E05B46">
            <w:pPr>
              <w:keepNext/>
              <w:keepLines/>
              <w:jc w:val="right"/>
              <w:rPr>
                <w:color w:val="000000"/>
                <w:sz w:val="18"/>
                <w:szCs w:val="18"/>
              </w:rPr>
            </w:pPr>
            <w:r>
              <w:rPr>
                <w:color w:val="000000"/>
                <w:sz w:val="18"/>
                <w:szCs w:val="18"/>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FBDBB06" w14:textId="37950BF7" w:rsidR="00041FBC" w:rsidRPr="00B406CF" w:rsidRDefault="00041FBC" w:rsidP="00E05B46">
            <w:pPr>
              <w:keepNext/>
              <w:keepLines/>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CBCCC04" w14:textId="41AEE731" w:rsidR="00041FBC" w:rsidRPr="00B406CF" w:rsidRDefault="00041FBC" w:rsidP="00E05B46">
            <w:pPr>
              <w:keepNext/>
              <w:keepLines/>
              <w:jc w:val="right"/>
              <w:rPr>
                <w:color w:val="000000"/>
                <w:sz w:val="18"/>
                <w:szCs w:val="18"/>
              </w:rPr>
            </w:pPr>
            <w:r>
              <w:rPr>
                <w:color w:val="000000"/>
                <w:sz w:val="18"/>
                <w:szCs w:val="18"/>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EB9297" w14:textId="7A666ADA" w:rsidR="00041FBC" w:rsidRPr="00B406CF" w:rsidRDefault="00041FBC" w:rsidP="00E05B46">
            <w:pPr>
              <w:keepNext/>
              <w:keepLines/>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5637C3A" w14:textId="103BE2BC" w:rsidR="00041FBC" w:rsidRPr="00B406CF" w:rsidRDefault="00041FBC" w:rsidP="00E05B46">
            <w:pPr>
              <w:keepNext/>
              <w:keepLines/>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4A1A0F3" w14:textId="1CED9340" w:rsidR="00041FBC" w:rsidRPr="00B406CF" w:rsidRDefault="00041FBC" w:rsidP="00E05B46">
            <w:pPr>
              <w:keepNext/>
              <w:keepLines/>
              <w:jc w:val="right"/>
              <w:rPr>
                <w:color w:val="000000"/>
                <w:sz w:val="18"/>
                <w:szCs w:val="18"/>
              </w:rPr>
            </w:pPr>
            <w:r>
              <w:rPr>
                <w:color w:val="000000"/>
                <w:sz w:val="18"/>
                <w:szCs w:val="18"/>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7A868FD" w14:textId="0D523B75" w:rsidR="00041FBC" w:rsidRPr="00B406CF" w:rsidRDefault="00041FBC" w:rsidP="00E05B46">
            <w:pPr>
              <w:keepNext/>
              <w:keepLines/>
              <w:jc w:val="right"/>
              <w:rPr>
                <w:color w:val="000000"/>
                <w:sz w:val="18"/>
                <w:szCs w:val="18"/>
              </w:rPr>
            </w:pPr>
            <w:r>
              <w:rPr>
                <w:color w:val="000000"/>
                <w:sz w:val="18"/>
                <w:szCs w:val="18"/>
              </w:rPr>
              <w:t>0,35</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D07C2B" w14:textId="77777777" w:rsidR="00041FBC" w:rsidRPr="00B406CF" w:rsidRDefault="00041FBC" w:rsidP="00E05B46">
            <w:pPr>
              <w:keepNext/>
              <w:keepLines/>
              <w:jc w:val="right"/>
              <w:rPr>
                <w:color w:val="000000"/>
                <w:sz w:val="18"/>
                <w:szCs w:val="18"/>
              </w:rPr>
            </w:pPr>
            <w:r>
              <w:rPr>
                <w:color w:val="000000"/>
                <w:sz w:val="18"/>
                <w:szCs w:val="18"/>
              </w:rPr>
              <w:t>n/a</w:t>
            </w:r>
          </w:p>
        </w:tc>
      </w:tr>
      <w:tr w:rsidR="00041FBC" w:rsidRPr="00A5021F" w14:paraId="702FD0B2" w14:textId="77777777" w:rsidTr="00E05B46">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6DC8FD5E" w14:textId="77777777" w:rsidR="00041FBC" w:rsidRPr="00B406CF" w:rsidRDefault="00041FBC" w:rsidP="00E05B46">
            <w:pPr>
              <w:jc w:val="left"/>
              <w:rPr>
                <w:color w:val="000000" w:themeColor="text1"/>
                <w:sz w:val="18"/>
                <w:szCs w:val="18"/>
              </w:rPr>
            </w:pPr>
            <w:r>
              <w:rPr>
                <w:color w:val="000000" w:themeColor="text1"/>
                <w:sz w:val="18"/>
                <w:szCs w:val="18"/>
              </w:rPr>
              <w:t>1.2</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52ACE32D" w14:textId="77777777" w:rsidR="00041FBC" w:rsidRPr="00B406CF" w:rsidRDefault="00041FBC" w:rsidP="00E05B46">
            <w:pPr>
              <w:jc w:val="left"/>
              <w:rPr>
                <w:color w:val="000000"/>
                <w:sz w:val="18"/>
                <w:szCs w:val="18"/>
              </w:rPr>
            </w:pPr>
            <w:r>
              <w:rPr>
                <w:color w:val="000000"/>
                <w:sz w:val="18"/>
                <w:szCs w:val="18"/>
              </w:rPr>
              <w:t>Consumo total máximo autorizado de sustancias del grupo I del anexo C (toneladas PAO)</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4D942211" w14:textId="22964AC7" w:rsidR="00041FBC" w:rsidRPr="00B406CF" w:rsidRDefault="00041FBC" w:rsidP="00E05B46">
            <w:pPr>
              <w:jc w:val="right"/>
              <w:rPr>
                <w:color w:val="000000"/>
                <w:sz w:val="18"/>
                <w:szCs w:val="18"/>
              </w:rPr>
            </w:pPr>
            <w:r>
              <w:rPr>
                <w:color w:val="000000"/>
                <w:sz w:val="18"/>
                <w:szCs w:val="18"/>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46EBD585" w14:textId="21636409" w:rsidR="00041FBC" w:rsidRPr="00B406CF" w:rsidRDefault="00041FBC" w:rsidP="00E05B46">
            <w:pPr>
              <w:jc w:val="right"/>
              <w:rPr>
                <w:color w:val="000000"/>
                <w:sz w:val="18"/>
                <w:szCs w:val="18"/>
              </w:rPr>
            </w:pPr>
            <w:r>
              <w:rPr>
                <w:color w:val="000000"/>
                <w:sz w:val="18"/>
                <w:szCs w:val="18"/>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606B2602" w14:textId="3AC0BBDA" w:rsidR="00041FBC" w:rsidRPr="00B406CF" w:rsidRDefault="00041FBC" w:rsidP="00E05B46">
            <w:pPr>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99DFAA3" w14:textId="291F7854" w:rsidR="00041FBC" w:rsidRPr="00B406CF" w:rsidRDefault="00041FBC" w:rsidP="00E05B46">
            <w:pPr>
              <w:jc w:val="right"/>
              <w:rPr>
                <w:color w:val="000000"/>
                <w:sz w:val="18"/>
                <w:szCs w:val="18"/>
              </w:rPr>
            </w:pPr>
            <w:r>
              <w:rPr>
                <w:color w:val="000000"/>
                <w:sz w:val="18"/>
                <w:szCs w:val="18"/>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CA505E0" w14:textId="439C46E4" w:rsidR="00041FBC" w:rsidRPr="00B406CF" w:rsidRDefault="00041FBC" w:rsidP="00E05B46">
            <w:pPr>
              <w:jc w:val="right"/>
              <w:rPr>
                <w:color w:val="000000"/>
                <w:sz w:val="18"/>
                <w:szCs w:val="18"/>
              </w:rPr>
            </w:pPr>
            <w:r>
              <w:rPr>
                <w:color w:val="000000"/>
                <w:sz w:val="18"/>
                <w:szCs w:val="18"/>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1DF20DE" w14:textId="253F5B47" w:rsidR="00041FBC" w:rsidRPr="00B406CF" w:rsidRDefault="00041FBC" w:rsidP="00E05B46">
            <w:pPr>
              <w:jc w:val="right"/>
              <w:rPr>
                <w:color w:val="000000"/>
                <w:sz w:val="18"/>
                <w:szCs w:val="18"/>
              </w:rPr>
            </w:pPr>
            <w:r>
              <w:rPr>
                <w:color w:val="000000"/>
                <w:sz w:val="18"/>
                <w:szCs w:val="18"/>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7FCAADB" w14:textId="569F51C0" w:rsidR="00041FBC" w:rsidRPr="00B406CF" w:rsidRDefault="00041FBC" w:rsidP="00E05B46">
            <w:pPr>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3374F8" w14:textId="3946BCF1" w:rsidR="00041FBC" w:rsidRPr="00B406CF" w:rsidRDefault="00041FBC" w:rsidP="00E05B46">
            <w:pPr>
              <w:jc w:val="right"/>
              <w:rPr>
                <w:color w:val="000000"/>
                <w:sz w:val="18"/>
                <w:szCs w:val="18"/>
              </w:rPr>
            </w:pPr>
            <w:r>
              <w:rPr>
                <w:color w:val="000000"/>
                <w:sz w:val="18"/>
                <w:szCs w:val="18"/>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81B06AA" w14:textId="32530E20" w:rsidR="00041FBC" w:rsidRPr="00B406CF" w:rsidRDefault="00041FBC" w:rsidP="00E05B46">
            <w:pPr>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FDB86EA" w14:textId="566C0C13" w:rsidR="00041FBC" w:rsidRPr="00B406CF" w:rsidRDefault="00041FBC" w:rsidP="00E05B46">
            <w:pPr>
              <w:jc w:val="right"/>
              <w:rPr>
                <w:color w:val="000000"/>
                <w:sz w:val="18"/>
                <w:szCs w:val="18"/>
              </w:rPr>
            </w:pPr>
            <w:r>
              <w:rPr>
                <w:color w:val="000000"/>
                <w:sz w:val="18"/>
                <w:szCs w:val="18"/>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3D3B313" w14:textId="56F7AC55" w:rsidR="00041FBC" w:rsidRPr="00B406CF" w:rsidRDefault="00041FBC" w:rsidP="00E05B46">
            <w:pPr>
              <w:jc w:val="right"/>
              <w:rPr>
                <w:color w:val="000000"/>
                <w:sz w:val="18"/>
                <w:szCs w:val="18"/>
              </w:rPr>
            </w:pPr>
            <w:r>
              <w:rPr>
                <w:color w:val="000000"/>
                <w:sz w:val="18"/>
                <w:szCs w:val="18"/>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89A151" w14:textId="39EFC310" w:rsidR="00041FBC" w:rsidRPr="00B406CF" w:rsidRDefault="00041FBC" w:rsidP="00E05B46">
            <w:pPr>
              <w:jc w:val="right"/>
              <w:rPr>
                <w:color w:val="000000"/>
                <w:sz w:val="18"/>
                <w:szCs w:val="18"/>
              </w:rPr>
            </w:pPr>
            <w:r>
              <w:rPr>
                <w:color w:val="000000"/>
                <w:sz w:val="18"/>
                <w:szCs w:val="18"/>
              </w:rPr>
              <w:t>0,35</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9FE69DB" w14:textId="77777777" w:rsidR="00041FBC" w:rsidRPr="00B406CF" w:rsidRDefault="00041FBC" w:rsidP="00E05B46">
            <w:pPr>
              <w:jc w:val="right"/>
              <w:rPr>
                <w:color w:val="000000"/>
                <w:sz w:val="18"/>
                <w:szCs w:val="18"/>
              </w:rPr>
            </w:pPr>
            <w:r>
              <w:rPr>
                <w:color w:val="000000"/>
                <w:sz w:val="18"/>
                <w:szCs w:val="18"/>
              </w:rPr>
              <w:t>n/a</w:t>
            </w:r>
          </w:p>
        </w:tc>
      </w:tr>
      <w:tr w:rsidR="00041FBC" w:rsidRPr="00A5021F" w14:paraId="65CE16FA" w14:textId="77777777" w:rsidTr="00E05B46">
        <w:trPr>
          <w:trHeight w:val="130"/>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5662A35" w14:textId="77777777" w:rsidR="00041FBC" w:rsidRPr="00B406CF" w:rsidRDefault="00041FBC" w:rsidP="00E05B46">
            <w:pPr>
              <w:jc w:val="left"/>
              <w:rPr>
                <w:color w:val="000000" w:themeColor="text1"/>
                <w:sz w:val="18"/>
                <w:szCs w:val="18"/>
              </w:rPr>
            </w:pPr>
            <w:r>
              <w:rPr>
                <w:color w:val="000000" w:themeColor="text1"/>
                <w:sz w:val="18"/>
                <w:szCs w:val="18"/>
              </w:rPr>
              <w:t>2.1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6B6E22AC" w14:textId="77777777" w:rsidR="00041FBC" w:rsidRPr="00B406CF" w:rsidRDefault="00041FBC" w:rsidP="00E05B46">
            <w:pPr>
              <w:jc w:val="left"/>
              <w:rPr>
                <w:color w:val="000000"/>
                <w:sz w:val="18"/>
                <w:szCs w:val="18"/>
              </w:rPr>
            </w:pPr>
            <w:r>
              <w:rPr>
                <w:sz w:val="18"/>
                <w:szCs w:val="18"/>
              </w:rPr>
              <w:t>Financiación acordada del organismo de ejecución director (PNUD) ($EUA)</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B34FE37" w14:textId="387377A8" w:rsidR="00041FBC" w:rsidRPr="00B406CF" w:rsidRDefault="00041FBC" w:rsidP="00E05B46">
            <w:pPr>
              <w:jc w:val="right"/>
              <w:rPr>
                <w:color w:val="000000"/>
                <w:sz w:val="18"/>
                <w:szCs w:val="18"/>
              </w:rPr>
            </w:pPr>
            <w:r>
              <w:rPr>
                <w:color w:val="000000"/>
                <w:sz w:val="18"/>
                <w:szCs w:val="18"/>
              </w:rPr>
              <w:t>187 777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3B098D2D"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879C14C" w14:textId="7407807A" w:rsidR="00041FBC" w:rsidRPr="00B406CF" w:rsidRDefault="00041FBC" w:rsidP="00E05B46">
            <w:pPr>
              <w:jc w:val="right"/>
              <w:rPr>
                <w:color w:val="000000"/>
                <w:sz w:val="18"/>
                <w:szCs w:val="18"/>
              </w:rPr>
            </w:pPr>
            <w:r>
              <w:rPr>
                <w:color w:val="000000"/>
                <w:sz w:val="18"/>
                <w:szCs w:val="18"/>
              </w:rPr>
              <w:t>385 750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71F98B86"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D6A8AE5"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B5F265E" w14:textId="3ECDC033" w:rsidR="00041FBC" w:rsidRPr="00B406CF" w:rsidRDefault="00041FBC" w:rsidP="00E05B46">
            <w:pPr>
              <w:jc w:val="right"/>
              <w:rPr>
                <w:color w:val="000000"/>
                <w:sz w:val="18"/>
                <w:szCs w:val="18"/>
              </w:rPr>
            </w:pPr>
            <w:r>
              <w:rPr>
                <w:color w:val="000000"/>
                <w:sz w:val="18"/>
                <w:szCs w:val="18"/>
              </w:rPr>
              <w:t>295 200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4FC050"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A918093"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FE5420" w14:textId="7494B669" w:rsidR="00041FBC" w:rsidRPr="00B406CF" w:rsidRDefault="00041FBC" w:rsidP="00E05B46">
            <w:pPr>
              <w:jc w:val="right"/>
              <w:rPr>
                <w:color w:val="000000"/>
                <w:sz w:val="18"/>
                <w:szCs w:val="18"/>
              </w:rPr>
            </w:pPr>
            <w:r>
              <w:rPr>
                <w:color w:val="000000"/>
                <w:sz w:val="18"/>
                <w:szCs w:val="18"/>
              </w:rPr>
              <w:t>126 450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9EE4FD5"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67949C4"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60F9E33" w14:textId="52F87815" w:rsidR="00041FBC" w:rsidRPr="00B406CF" w:rsidRDefault="00041FBC" w:rsidP="00E05B46">
            <w:pPr>
              <w:jc w:val="right"/>
              <w:rPr>
                <w:color w:val="000000"/>
                <w:sz w:val="18"/>
                <w:szCs w:val="18"/>
              </w:rPr>
            </w:pPr>
            <w:r>
              <w:rPr>
                <w:color w:val="000000"/>
                <w:sz w:val="18"/>
                <w:szCs w:val="18"/>
              </w:rPr>
              <w:t>104 000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34D4A1" w14:textId="5D1FAA79" w:rsidR="00041FBC" w:rsidRPr="00B406CF" w:rsidRDefault="00041FBC" w:rsidP="00E05B46">
            <w:pPr>
              <w:jc w:val="right"/>
              <w:rPr>
                <w:color w:val="000000"/>
                <w:sz w:val="18"/>
                <w:szCs w:val="18"/>
              </w:rPr>
            </w:pPr>
            <w:r>
              <w:rPr>
                <w:color w:val="000000"/>
                <w:sz w:val="18"/>
                <w:szCs w:val="18"/>
              </w:rPr>
              <w:t>1 099 177</w:t>
            </w:r>
          </w:p>
        </w:tc>
      </w:tr>
      <w:tr w:rsidR="00041FBC" w:rsidRPr="00A5021F" w14:paraId="2C74FC2B" w14:textId="77777777" w:rsidTr="00E05B46">
        <w:trPr>
          <w:trHeight w:val="62"/>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2E5463A4" w14:textId="77777777" w:rsidR="00041FBC" w:rsidRPr="00B406CF" w:rsidRDefault="00041FBC" w:rsidP="00E05B46">
            <w:pPr>
              <w:jc w:val="left"/>
              <w:rPr>
                <w:color w:val="000000" w:themeColor="text1"/>
                <w:sz w:val="18"/>
                <w:szCs w:val="18"/>
              </w:rPr>
            </w:pPr>
            <w:r>
              <w:rPr>
                <w:color w:val="000000" w:themeColor="text1"/>
                <w:sz w:val="18"/>
                <w:szCs w:val="18"/>
              </w:rPr>
              <w:t>2.2</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67F56DA" w14:textId="77777777" w:rsidR="00041FBC" w:rsidRPr="00B406CF" w:rsidRDefault="00041FBC" w:rsidP="00E05B46">
            <w:pPr>
              <w:jc w:val="left"/>
              <w:rPr>
                <w:color w:val="000000"/>
                <w:sz w:val="18"/>
                <w:szCs w:val="18"/>
              </w:rPr>
            </w:pPr>
            <w:r>
              <w:rPr>
                <w:color w:val="000000"/>
                <w:sz w:val="18"/>
                <w:szCs w:val="18"/>
              </w:rPr>
              <w:t>Gastos de apoyo al organismo de ejecución director ($EUA)</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E33E5F4" w14:textId="64E197B3" w:rsidR="00041FBC" w:rsidRPr="00B406CF" w:rsidRDefault="00041FBC" w:rsidP="00E05B46">
            <w:pPr>
              <w:jc w:val="right"/>
              <w:rPr>
                <w:color w:val="000000"/>
                <w:sz w:val="18"/>
                <w:szCs w:val="18"/>
              </w:rPr>
            </w:pPr>
            <w:r>
              <w:rPr>
                <w:color w:val="000000"/>
                <w:sz w:val="18"/>
                <w:szCs w:val="18"/>
              </w:rPr>
              <w:t>13 144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80985BF" w14:textId="3CAFE240"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05CF4DD" w14:textId="497A61A3" w:rsidR="00041FBC" w:rsidRPr="00B406CF" w:rsidRDefault="00041FBC" w:rsidP="00E05B46">
            <w:pPr>
              <w:jc w:val="right"/>
              <w:rPr>
                <w:color w:val="000000"/>
                <w:sz w:val="18"/>
                <w:szCs w:val="18"/>
              </w:rPr>
            </w:pPr>
            <w:r>
              <w:rPr>
                <w:color w:val="000000"/>
                <w:sz w:val="18"/>
                <w:szCs w:val="18"/>
              </w:rPr>
              <w:t>27 003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92A7B28" w14:textId="42879368"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DC38233" w14:textId="662ED4AC"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066C21C" w14:textId="67F1149D" w:rsidR="00041FBC" w:rsidRPr="00B406CF" w:rsidRDefault="00041FBC" w:rsidP="00E05B46">
            <w:pPr>
              <w:jc w:val="right"/>
              <w:rPr>
                <w:color w:val="000000"/>
                <w:sz w:val="18"/>
                <w:szCs w:val="18"/>
              </w:rPr>
            </w:pPr>
            <w:r>
              <w:rPr>
                <w:color w:val="000000"/>
                <w:sz w:val="18"/>
                <w:szCs w:val="18"/>
              </w:rPr>
              <w:t>20 664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316F01"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7C7A78"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272FFE0" w14:textId="6286AD7A" w:rsidR="00041FBC" w:rsidRPr="00B406CF" w:rsidRDefault="00041FBC" w:rsidP="00E05B46">
            <w:pPr>
              <w:jc w:val="right"/>
              <w:rPr>
                <w:color w:val="000000"/>
                <w:sz w:val="18"/>
                <w:szCs w:val="18"/>
              </w:rPr>
            </w:pPr>
            <w:r>
              <w:rPr>
                <w:color w:val="000000"/>
                <w:sz w:val="18"/>
                <w:szCs w:val="18"/>
              </w:rPr>
              <w:t>8 852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CEE347"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BF20FC1"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534DB6" w14:textId="711EA2FA" w:rsidR="00041FBC" w:rsidRPr="00B406CF" w:rsidRDefault="00041FBC" w:rsidP="00E05B46">
            <w:pPr>
              <w:jc w:val="right"/>
              <w:rPr>
                <w:color w:val="000000"/>
                <w:sz w:val="18"/>
                <w:szCs w:val="18"/>
              </w:rPr>
            </w:pPr>
            <w:r>
              <w:rPr>
                <w:color w:val="000000"/>
                <w:sz w:val="18"/>
                <w:szCs w:val="18"/>
              </w:rPr>
              <w:t>7 280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6D8F67D" w14:textId="45C86F88" w:rsidR="00041FBC" w:rsidRPr="00B406CF" w:rsidRDefault="00041FBC" w:rsidP="00E05B46">
            <w:pPr>
              <w:jc w:val="right"/>
              <w:rPr>
                <w:color w:val="000000"/>
                <w:sz w:val="18"/>
                <w:szCs w:val="18"/>
              </w:rPr>
            </w:pPr>
            <w:r>
              <w:rPr>
                <w:color w:val="000000"/>
                <w:sz w:val="18"/>
                <w:szCs w:val="18"/>
              </w:rPr>
              <w:t>76 942</w:t>
            </w:r>
          </w:p>
        </w:tc>
      </w:tr>
      <w:tr w:rsidR="00041FBC" w:rsidRPr="00A5021F" w14:paraId="3218C371"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1EFAC089" w14:textId="77777777" w:rsidR="00041FBC" w:rsidRPr="00B406CF" w:rsidRDefault="00041FBC" w:rsidP="00E05B46">
            <w:pPr>
              <w:jc w:val="left"/>
              <w:rPr>
                <w:color w:val="000000" w:themeColor="text1"/>
                <w:sz w:val="18"/>
                <w:szCs w:val="18"/>
              </w:rPr>
            </w:pPr>
            <w:r>
              <w:rPr>
                <w:color w:val="000000" w:themeColor="text1"/>
                <w:sz w:val="18"/>
                <w:szCs w:val="18"/>
              </w:rPr>
              <w:t>3.1</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14B9031E" w14:textId="77777777" w:rsidR="00041FBC" w:rsidRPr="00B406CF" w:rsidRDefault="00041FBC" w:rsidP="00E05B46">
            <w:pPr>
              <w:jc w:val="left"/>
              <w:rPr>
                <w:color w:val="000000"/>
                <w:sz w:val="18"/>
                <w:szCs w:val="18"/>
              </w:rPr>
            </w:pPr>
            <w:r>
              <w:rPr>
                <w:color w:val="000000"/>
                <w:sz w:val="18"/>
                <w:szCs w:val="18"/>
              </w:rPr>
              <w:t xml:space="preserve">Financiación total acordada </w:t>
            </w:r>
          </w:p>
          <w:p w14:paraId="18B943FB" w14:textId="77777777" w:rsidR="00041FBC" w:rsidRPr="00B406CF" w:rsidRDefault="00041FBC" w:rsidP="00E05B46">
            <w:pPr>
              <w:jc w:val="left"/>
              <w:rPr>
                <w:color w:val="000000"/>
                <w:sz w:val="18"/>
                <w:szCs w:val="18"/>
              </w:rPr>
            </w:pPr>
            <w:r>
              <w:rPr>
                <w:color w:val="000000"/>
                <w:sz w:val="18"/>
                <w:szCs w:val="18"/>
              </w:rPr>
              <w:t>($EUA)</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671C2DC" w14:textId="7A1D39FA" w:rsidR="00041FBC" w:rsidRPr="00B406CF" w:rsidRDefault="00041FBC" w:rsidP="00E05B46">
            <w:pPr>
              <w:jc w:val="right"/>
              <w:rPr>
                <w:color w:val="000000"/>
                <w:sz w:val="18"/>
                <w:szCs w:val="18"/>
              </w:rPr>
            </w:pPr>
            <w:r>
              <w:rPr>
                <w:color w:val="000000"/>
                <w:sz w:val="18"/>
                <w:szCs w:val="18"/>
              </w:rPr>
              <w:t>187 777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54D411F"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FC81BE1" w14:textId="760DC8BF" w:rsidR="00041FBC" w:rsidRPr="00B406CF" w:rsidRDefault="00041FBC" w:rsidP="00E05B46">
            <w:pPr>
              <w:jc w:val="right"/>
              <w:rPr>
                <w:color w:val="000000"/>
                <w:sz w:val="18"/>
                <w:szCs w:val="18"/>
              </w:rPr>
            </w:pPr>
            <w:r>
              <w:rPr>
                <w:color w:val="000000"/>
                <w:sz w:val="18"/>
                <w:szCs w:val="18"/>
              </w:rPr>
              <w:t>385 750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5AE24381"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544919E"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2932780" w14:textId="3C5EDD4A" w:rsidR="00041FBC" w:rsidRPr="00B406CF" w:rsidRDefault="00041FBC" w:rsidP="00E05B46">
            <w:pPr>
              <w:jc w:val="right"/>
              <w:rPr>
                <w:color w:val="000000"/>
                <w:sz w:val="18"/>
                <w:szCs w:val="18"/>
              </w:rPr>
            </w:pPr>
            <w:r>
              <w:rPr>
                <w:color w:val="000000"/>
                <w:sz w:val="18"/>
                <w:szCs w:val="18"/>
              </w:rPr>
              <w:t>295 200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5F2FD2"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8BA485C"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D76A653" w14:textId="534A5DF0" w:rsidR="00041FBC" w:rsidRPr="00B406CF" w:rsidRDefault="00041FBC" w:rsidP="00E05B46">
            <w:pPr>
              <w:jc w:val="right"/>
              <w:rPr>
                <w:color w:val="000000"/>
                <w:sz w:val="18"/>
                <w:szCs w:val="18"/>
              </w:rPr>
            </w:pPr>
            <w:r>
              <w:rPr>
                <w:color w:val="000000"/>
                <w:sz w:val="18"/>
                <w:szCs w:val="18"/>
              </w:rPr>
              <w:t>126 450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D791C7"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0027AD"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FF1460" w14:textId="6C069741" w:rsidR="00041FBC" w:rsidRPr="00B406CF" w:rsidRDefault="00041FBC" w:rsidP="00E05B46">
            <w:pPr>
              <w:jc w:val="right"/>
              <w:rPr>
                <w:color w:val="000000"/>
                <w:sz w:val="18"/>
                <w:szCs w:val="18"/>
              </w:rPr>
            </w:pPr>
            <w:r>
              <w:rPr>
                <w:color w:val="000000"/>
                <w:sz w:val="18"/>
                <w:szCs w:val="18"/>
              </w:rPr>
              <w:t>104 000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BDA2BC" w14:textId="0D48F637" w:rsidR="00041FBC" w:rsidRPr="00B406CF" w:rsidRDefault="00041FBC" w:rsidP="00E05B46">
            <w:pPr>
              <w:jc w:val="right"/>
              <w:rPr>
                <w:color w:val="000000"/>
                <w:sz w:val="18"/>
                <w:szCs w:val="18"/>
              </w:rPr>
            </w:pPr>
            <w:r>
              <w:rPr>
                <w:color w:val="000000"/>
                <w:sz w:val="18"/>
                <w:szCs w:val="18"/>
              </w:rPr>
              <w:t>1 099 177</w:t>
            </w:r>
          </w:p>
        </w:tc>
      </w:tr>
      <w:tr w:rsidR="00041FBC" w:rsidRPr="00A5021F" w14:paraId="51F0C986"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B0E81EA" w14:textId="77777777" w:rsidR="00041FBC" w:rsidRPr="00B406CF" w:rsidRDefault="00041FBC" w:rsidP="00E05B46">
            <w:pPr>
              <w:jc w:val="left"/>
              <w:rPr>
                <w:color w:val="000000" w:themeColor="text1"/>
                <w:sz w:val="18"/>
                <w:szCs w:val="18"/>
              </w:rPr>
            </w:pPr>
            <w:r>
              <w:rPr>
                <w:color w:val="000000" w:themeColor="text1"/>
                <w:sz w:val="18"/>
                <w:szCs w:val="18"/>
              </w:rPr>
              <w:t>3.2</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769AF33A" w14:textId="77777777" w:rsidR="00041FBC" w:rsidRPr="00B406CF" w:rsidRDefault="00041FBC" w:rsidP="00E05B46">
            <w:pPr>
              <w:jc w:val="left"/>
              <w:rPr>
                <w:color w:val="000000"/>
                <w:sz w:val="18"/>
                <w:szCs w:val="18"/>
              </w:rPr>
            </w:pPr>
            <w:r>
              <w:rPr>
                <w:color w:val="000000"/>
                <w:sz w:val="18"/>
                <w:szCs w:val="18"/>
              </w:rPr>
              <w:t>Gastos totales de apoyo ($EUA)</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171F6C6" w14:textId="614205E0" w:rsidR="00041FBC" w:rsidRPr="00B406CF" w:rsidRDefault="00041FBC" w:rsidP="00E05B46">
            <w:pPr>
              <w:jc w:val="right"/>
              <w:rPr>
                <w:color w:val="000000"/>
                <w:sz w:val="18"/>
                <w:szCs w:val="18"/>
              </w:rPr>
            </w:pPr>
            <w:r>
              <w:rPr>
                <w:color w:val="000000"/>
                <w:sz w:val="18"/>
                <w:szCs w:val="18"/>
              </w:rPr>
              <w:t>13 144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C14E9C2" w14:textId="2DA1A6CC"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58C3E4" w14:textId="37435A28" w:rsidR="00041FBC" w:rsidRPr="00B406CF" w:rsidRDefault="00041FBC" w:rsidP="00E05B46">
            <w:pPr>
              <w:jc w:val="right"/>
              <w:rPr>
                <w:color w:val="000000"/>
                <w:sz w:val="18"/>
                <w:szCs w:val="18"/>
              </w:rPr>
            </w:pPr>
            <w:r>
              <w:rPr>
                <w:color w:val="000000"/>
                <w:sz w:val="18"/>
                <w:szCs w:val="18"/>
              </w:rPr>
              <w:t>27 003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D5FEAF3" w14:textId="2D88B18F"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C5666A" w14:textId="70107F6E"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6F6A6FC" w14:textId="014B8532" w:rsidR="00041FBC" w:rsidRPr="00B406CF" w:rsidRDefault="00041FBC" w:rsidP="00E05B46">
            <w:pPr>
              <w:jc w:val="right"/>
              <w:rPr>
                <w:color w:val="000000"/>
                <w:sz w:val="18"/>
                <w:szCs w:val="18"/>
              </w:rPr>
            </w:pPr>
            <w:r>
              <w:rPr>
                <w:color w:val="000000"/>
                <w:sz w:val="18"/>
                <w:szCs w:val="18"/>
              </w:rPr>
              <w:t>20 664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F70C70D"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490E55B"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5BBD7A1" w14:textId="706BC8B0" w:rsidR="00041FBC" w:rsidRPr="00B406CF" w:rsidRDefault="00041FBC" w:rsidP="00E05B46">
            <w:pPr>
              <w:jc w:val="right"/>
              <w:rPr>
                <w:color w:val="000000"/>
                <w:sz w:val="18"/>
                <w:szCs w:val="18"/>
              </w:rPr>
            </w:pPr>
            <w:r>
              <w:rPr>
                <w:color w:val="000000"/>
                <w:sz w:val="18"/>
                <w:szCs w:val="18"/>
              </w:rPr>
              <w:t>8 852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24C3A31"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16149A3"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C52B1E8" w14:textId="60A5D64A" w:rsidR="00041FBC" w:rsidRPr="00B406CF" w:rsidRDefault="00041FBC" w:rsidP="00E05B46">
            <w:pPr>
              <w:jc w:val="right"/>
              <w:rPr>
                <w:color w:val="000000"/>
                <w:sz w:val="18"/>
                <w:szCs w:val="18"/>
              </w:rPr>
            </w:pPr>
            <w:r>
              <w:rPr>
                <w:color w:val="000000"/>
                <w:sz w:val="18"/>
                <w:szCs w:val="18"/>
              </w:rPr>
              <w:t>7 280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B7FD3E4" w14:textId="7C267B72" w:rsidR="00041FBC" w:rsidRPr="00B406CF" w:rsidRDefault="00041FBC" w:rsidP="00E05B46">
            <w:pPr>
              <w:jc w:val="right"/>
              <w:rPr>
                <w:color w:val="000000"/>
                <w:sz w:val="18"/>
                <w:szCs w:val="18"/>
              </w:rPr>
            </w:pPr>
            <w:r>
              <w:rPr>
                <w:color w:val="000000"/>
                <w:sz w:val="18"/>
                <w:szCs w:val="18"/>
              </w:rPr>
              <w:t>76 942</w:t>
            </w:r>
          </w:p>
        </w:tc>
      </w:tr>
      <w:tr w:rsidR="00041FBC" w:rsidRPr="00A5021F" w14:paraId="20B5B3B6"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1D700D39" w14:textId="77777777" w:rsidR="00041FBC" w:rsidRPr="00B406CF" w:rsidRDefault="00041FBC" w:rsidP="00E05B46">
            <w:pPr>
              <w:jc w:val="left"/>
              <w:rPr>
                <w:color w:val="000000" w:themeColor="text1"/>
                <w:sz w:val="18"/>
                <w:szCs w:val="18"/>
              </w:rPr>
            </w:pPr>
            <w:r>
              <w:rPr>
                <w:color w:val="000000" w:themeColor="text1"/>
                <w:sz w:val="18"/>
                <w:szCs w:val="18"/>
              </w:rPr>
              <w:t>3.3</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6EB7FAA0" w14:textId="77777777" w:rsidR="00041FBC" w:rsidRPr="00B406CF" w:rsidRDefault="00041FBC" w:rsidP="00E05B46">
            <w:pPr>
              <w:jc w:val="left"/>
              <w:rPr>
                <w:color w:val="000000"/>
                <w:sz w:val="18"/>
                <w:szCs w:val="18"/>
              </w:rPr>
            </w:pPr>
            <w:r>
              <w:rPr>
                <w:color w:val="000000"/>
                <w:sz w:val="18"/>
                <w:szCs w:val="18"/>
              </w:rPr>
              <w:t>Costos totales acordados ($EUA)</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2316D1CD" w14:textId="113355CF" w:rsidR="00041FBC" w:rsidRPr="00B406CF" w:rsidRDefault="00041FBC" w:rsidP="00E05B46">
            <w:pPr>
              <w:jc w:val="right"/>
              <w:rPr>
                <w:color w:val="000000"/>
                <w:sz w:val="18"/>
                <w:szCs w:val="18"/>
              </w:rPr>
            </w:pPr>
            <w:r>
              <w:rPr>
                <w:color w:val="000000"/>
                <w:sz w:val="18"/>
                <w:szCs w:val="18"/>
              </w:rPr>
              <w:t>200 921</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D7B5ABF"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05530D8" w14:textId="492DD61B" w:rsidR="00041FBC" w:rsidRPr="00B406CF" w:rsidRDefault="00041FBC" w:rsidP="00E05B46">
            <w:pPr>
              <w:jc w:val="right"/>
              <w:rPr>
                <w:color w:val="000000"/>
                <w:sz w:val="18"/>
                <w:szCs w:val="18"/>
              </w:rPr>
            </w:pPr>
            <w:r>
              <w:rPr>
                <w:color w:val="000000"/>
                <w:sz w:val="18"/>
                <w:szCs w:val="18"/>
              </w:rPr>
              <w:t>412 753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F3FB80C"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A845536"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C5E2F0" w14:textId="6910DFAA" w:rsidR="00041FBC" w:rsidRPr="00B406CF" w:rsidRDefault="00041FBC" w:rsidP="00E05B46">
            <w:pPr>
              <w:jc w:val="right"/>
              <w:rPr>
                <w:color w:val="000000"/>
                <w:sz w:val="18"/>
                <w:szCs w:val="18"/>
              </w:rPr>
            </w:pPr>
            <w:r>
              <w:rPr>
                <w:color w:val="000000"/>
                <w:sz w:val="18"/>
                <w:szCs w:val="18"/>
              </w:rPr>
              <w:t>315 864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FA007B9"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552BD5" w14:textId="77777777" w:rsidR="00041FBC" w:rsidRPr="00B406CF" w:rsidRDefault="00041FBC" w:rsidP="00E05B46">
            <w:pPr>
              <w:jc w:val="right"/>
              <w:rPr>
                <w:color w:val="000000"/>
                <w:sz w:val="18"/>
                <w:szCs w:val="18"/>
              </w:rPr>
            </w:pPr>
            <w:r>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37F6C3C" w14:textId="7DBF6C2E" w:rsidR="00041FBC" w:rsidRPr="00B406CF" w:rsidRDefault="00041FBC" w:rsidP="00E05B46">
            <w:pPr>
              <w:jc w:val="right"/>
              <w:rPr>
                <w:color w:val="000000"/>
                <w:sz w:val="18"/>
                <w:szCs w:val="18"/>
              </w:rPr>
            </w:pPr>
            <w:r>
              <w:rPr>
                <w:color w:val="000000"/>
                <w:sz w:val="18"/>
                <w:szCs w:val="18"/>
              </w:rPr>
              <w:t>135 302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A681C2E" w14:textId="77777777" w:rsidR="00041FBC" w:rsidRPr="00B406CF" w:rsidRDefault="00041FBC" w:rsidP="00E05B46">
            <w:pPr>
              <w:jc w:val="right"/>
              <w:rPr>
                <w:color w:val="000000"/>
                <w:sz w:val="18"/>
                <w:szCs w:val="18"/>
              </w:rPr>
            </w:pPr>
            <w:r>
              <w:rPr>
                <w:color w:val="000000"/>
                <w:sz w:val="18"/>
                <w:szCs w:val="18"/>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70DD724" w14:textId="77777777" w:rsidR="00041FBC" w:rsidRPr="00B406CF" w:rsidRDefault="00041FBC" w:rsidP="00E05B46">
            <w:pPr>
              <w:jc w:val="right"/>
              <w:rPr>
                <w:color w:val="000000"/>
                <w:sz w:val="18"/>
                <w:szCs w:val="18"/>
              </w:rPr>
            </w:pPr>
            <w:r>
              <w:rPr>
                <w:color w:val="000000"/>
                <w:sz w:val="18"/>
                <w:szCs w:val="18"/>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9037663" w14:textId="062FCF6F" w:rsidR="00041FBC" w:rsidRPr="00B406CF" w:rsidRDefault="00041FBC" w:rsidP="00E05B46">
            <w:pPr>
              <w:jc w:val="right"/>
              <w:rPr>
                <w:color w:val="000000"/>
                <w:sz w:val="18"/>
                <w:szCs w:val="18"/>
              </w:rPr>
            </w:pPr>
            <w:r>
              <w:rPr>
                <w:color w:val="000000"/>
                <w:sz w:val="18"/>
                <w:szCs w:val="18"/>
              </w:rPr>
              <w:t>111 280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4E1ACF9" w14:textId="46DE600C" w:rsidR="00041FBC" w:rsidRPr="00B406CF" w:rsidRDefault="00041FBC" w:rsidP="00E05B46">
            <w:pPr>
              <w:jc w:val="right"/>
              <w:rPr>
                <w:color w:val="000000"/>
                <w:sz w:val="18"/>
                <w:szCs w:val="18"/>
              </w:rPr>
            </w:pPr>
            <w:r>
              <w:rPr>
                <w:color w:val="000000"/>
                <w:sz w:val="18"/>
                <w:szCs w:val="18"/>
              </w:rPr>
              <w:t>1 176 119</w:t>
            </w:r>
          </w:p>
        </w:tc>
      </w:tr>
    </w:tbl>
    <w:p w14:paraId="1981EFF0" w14:textId="77777777" w:rsidR="00E721A5" w:rsidRDefault="00E721A5" w:rsidP="00E721A5">
      <w:pPr>
        <w:tabs>
          <w:tab w:val="left" w:pos="1097"/>
          <w:tab w:val="left" w:pos="2098"/>
          <w:tab w:val="left" w:pos="3099"/>
          <w:tab w:val="left" w:pos="4100"/>
          <w:tab w:val="left" w:pos="5251"/>
          <w:tab w:val="left" w:pos="6318"/>
        </w:tabs>
        <w:ind w:left="113"/>
        <w:jc w:val="left"/>
        <w:rPr>
          <w:b/>
          <w:bCs/>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601EC074" w14:textId="77777777" w:rsidTr="00041FBC">
        <w:trPr>
          <w:jc w:val="center"/>
        </w:trPr>
        <w:tc>
          <w:tcPr>
            <w:tcW w:w="1915" w:type="dxa"/>
          </w:tcPr>
          <w:p w14:paraId="0454A3E0" w14:textId="77777777" w:rsidR="00E85409" w:rsidRPr="009B0D30" w:rsidRDefault="00E85409" w:rsidP="00FB077C"/>
        </w:tc>
        <w:tc>
          <w:tcPr>
            <w:tcW w:w="1915" w:type="dxa"/>
          </w:tcPr>
          <w:p w14:paraId="3E1F81B2" w14:textId="77777777" w:rsidR="00E85409" w:rsidRPr="009B0D30" w:rsidRDefault="00E85409" w:rsidP="00FB077C"/>
        </w:tc>
        <w:tc>
          <w:tcPr>
            <w:tcW w:w="1915" w:type="dxa"/>
            <w:tcBorders>
              <w:bottom w:val="single" w:sz="4" w:space="0" w:color="auto"/>
            </w:tcBorders>
          </w:tcPr>
          <w:p w14:paraId="59BF61C7" w14:textId="77777777" w:rsidR="00E85409" w:rsidRPr="009B0D30" w:rsidRDefault="00E85409" w:rsidP="00FB077C"/>
        </w:tc>
        <w:tc>
          <w:tcPr>
            <w:tcW w:w="1915" w:type="dxa"/>
          </w:tcPr>
          <w:p w14:paraId="1E170083" w14:textId="77777777" w:rsidR="00E85409" w:rsidRPr="009B0D30" w:rsidRDefault="00E85409" w:rsidP="00FB077C"/>
        </w:tc>
        <w:tc>
          <w:tcPr>
            <w:tcW w:w="1916" w:type="dxa"/>
          </w:tcPr>
          <w:p w14:paraId="737B66AC" w14:textId="77777777" w:rsidR="00E85409" w:rsidRPr="009B0D30" w:rsidRDefault="00E85409" w:rsidP="00FB077C"/>
        </w:tc>
      </w:tr>
    </w:tbl>
    <w:p w14:paraId="16CA189B" w14:textId="77777777" w:rsidR="00E85409" w:rsidRPr="009B0D30" w:rsidRDefault="00E85409" w:rsidP="004E7F9C"/>
    <w:sectPr w:rsidR="00E85409" w:rsidRPr="009B0D30" w:rsidSect="00041FBC">
      <w:headerReference w:type="default" r:id="rId20"/>
      <w:footerReference w:type="even" r:id="rId21"/>
      <w:footerReference w:type="default" r:id="rId22"/>
      <w:headerReference w:type="first" r:id="rId2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CE2AE" w14:textId="77777777" w:rsidR="0048738D" w:rsidRDefault="0048738D" w:rsidP="004A504B">
      <w:r>
        <w:separator/>
      </w:r>
    </w:p>
  </w:endnote>
  <w:endnote w:type="continuationSeparator" w:id="0">
    <w:p w14:paraId="0D1D3BBE" w14:textId="77777777" w:rsidR="0048738D" w:rsidRDefault="0048738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8D5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498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5545" w14:textId="77777777" w:rsidR="004E7F9C" w:rsidRPr="00CF4E80"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CF4E80">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9CC1C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CD9F4" w14:textId="77777777" w:rsidR="00041FBC" w:rsidRPr="0033525D" w:rsidRDefault="00041FBC">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1FBD" w14:textId="77777777" w:rsidR="008F2F71" w:rsidRPr="0033525D" w:rsidRDefault="008F2F71">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A4EBE" w14:textId="77777777" w:rsidR="0048738D" w:rsidRDefault="0048738D" w:rsidP="004A504B">
      <w:r>
        <w:separator/>
      </w:r>
    </w:p>
  </w:footnote>
  <w:footnote w:type="continuationSeparator" w:id="0">
    <w:p w14:paraId="2F52003C" w14:textId="77777777" w:rsidR="0048738D" w:rsidRDefault="0048738D"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C6FA" w14:textId="02390360" w:rsidR="00DC6A10" w:rsidRPr="0033525D" w:rsidRDefault="00E721A5">
    <w:r>
      <w:t>UNEP/</w:t>
    </w:r>
    <w:proofErr w:type="spellStart"/>
    <w:r>
      <w:t>OzL.Pro</w:t>
    </w:r>
    <w:proofErr w:type="spellEnd"/>
    <w:r>
      <w:t>/</w:t>
    </w:r>
    <w:proofErr w:type="spellStart"/>
    <w:r>
      <w:t>ExCom</w:t>
    </w:r>
    <w:proofErr w:type="spellEnd"/>
    <w:r>
      <w:t>/92/24</w:t>
    </w:r>
  </w:p>
  <w:p w14:paraId="79B3568F" w14:textId="77777777" w:rsidR="00DC6A10" w:rsidRPr="0033525D" w:rsidRDefault="00DC6A10"/>
  <w:p w14:paraId="700CA1F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4214F" w14:textId="77777777" w:rsidR="00DC6A10" w:rsidRPr="0033525D" w:rsidRDefault="00E721A5">
    <w:pPr>
      <w:jc w:val="right"/>
    </w:pPr>
    <w:r>
      <w:t>UNEP/</w:t>
    </w:r>
    <w:proofErr w:type="spellStart"/>
    <w:r>
      <w:t>OzL.Pro</w:t>
    </w:r>
    <w:proofErr w:type="spellEnd"/>
    <w:r>
      <w:t>/</w:t>
    </w:r>
    <w:proofErr w:type="spellStart"/>
    <w:r>
      <w:t>ExCom</w:t>
    </w:r>
    <w:proofErr w:type="spellEnd"/>
    <w:r>
      <w:t>/92/1</w:t>
    </w:r>
  </w:p>
  <w:p w14:paraId="52CEBE8C" w14:textId="77777777" w:rsidR="00DC6A10" w:rsidRPr="0033525D" w:rsidRDefault="00DC6A10"/>
  <w:p w14:paraId="6070DB7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2DCF" w14:textId="77777777" w:rsidR="008F2F71" w:rsidRPr="008F2F71" w:rsidRDefault="008F2F71" w:rsidP="008F2F71">
    <w:pPr>
      <w:jc w:val="right"/>
      <w:rPr>
        <w:lang w:val="en-CA"/>
      </w:rPr>
    </w:pPr>
    <w:r w:rsidRPr="00453AC2">
      <w:fldChar w:fldCharType="begin"/>
    </w:r>
    <w:r w:rsidRPr="008F2F71">
      <w:rPr>
        <w:lang w:val="en-CA"/>
      </w:rPr>
      <w:instrText xml:space="preserve"> DOCPROPERTY "Document number"  \* MERGEFORMAT </w:instrText>
    </w:r>
    <w:r w:rsidRPr="00453AC2">
      <w:fldChar w:fldCharType="separate"/>
    </w:r>
    <w:r w:rsidRPr="008F2F71">
      <w:rPr>
        <w:lang w:val="en-CA"/>
      </w:rPr>
      <w:t>UNEP/</w:t>
    </w:r>
    <w:proofErr w:type="spellStart"/>
    <w:r w:rsidRPr="008F2F71">
      <w:rPr>
        <w:lang w:val="en-CA"/>
      </w:rPr>
      <w:t>OzL.Pro</w:t>
    </w:r>
    <w:proofErr w:type="spellEnd"/>
    <w:r w:rsidRPr="008F2F71">
      <w:rPr>
        <w:lang w:val="en-CA"/>
      </w:rPr>
      <w:t>/ExCom/92/24/Add.1</w:t>
    </w:r>
    <w:r w:rsidRPr="00453AC2">
      <w:fldChar w:fldCharType="end"/>
    </w:r>
  </w:p>
  <w:p w14:paraId="1ACEB8E4" w14:textId="50B49640" w:rsidR="00041FBC" w:rsidRPr="00A06FD3" w:rsidRDefault="00041FBC" w:rsidP="00041FBC">
    <w:pPr>
      <w:jc w:val="right"/>
      <w:rPr>
        <w:lang w:val="en-CA"/>
      </w:rPr>
    </w:pPr>
    <w:r w:rsidRPr="00A06FD3">
      <w:rPr>
        <w:lang w:val="en-CA"/>
      </w:rPr>
      <w:t xml:space="preserve">Anexo I </w:t>
    </w:r>
  </w:p>
  <w:p w14:paraId="0797B39C" w14:textId="77777777" w:rsidR="00041FBC" w:rsidRPr="00A06FD3" w:rsidRDefault="00041FBC">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F70C" w14:textId="77777777" w:rsidR="00041FBC" w:rsidRDefault="000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1C476D"/>
    <w:multiLevelType w:val="hybridMultilevel"/>
    <w:tmpl w:val="B85E991E"/>
    <w:lvl w:ilvl="0" w:tplc="10090001">
      <w:start w:val="1"/>
      <w:numFmt w:val="bullet"/>
      <w:lvlText w:val=""/>
      <w:lvlJc w:val="left"/>
      <w:pPr>
        <w:ind w:left="2705" w:hanging="360"/>
      </w:pPr>
      <w:rPr>
        <w:rFonts w:ascii="Symbol" w:hAnsi="Symbol" w:hint="default"/>
      </w:rPr>
    </w:lvl>
    <w:lvl w:ilvl="1" w:tplc="10090003" w:tentative="1">
      <w:start w:val="1"/>
      <w:numFmt w:val="bullet"/>
      <w:lvlText w:val="o"/>
      <w:lvlJc w:val="left"/>
      <w:pPr>
        <w:ind w:left="3425" w:hanging="360"/>
      </w:pPr>
      <w:rPr>
        <w:rFonts w:ascii="Courier New" w:hAnsi="Courier New" w:cs="Courier New" w:hint="default"/>
      </w:rPr>
    </w:lvl>
    <w:lvl w:ilvl="2" w:tplc="10090005" w:tentative="1">
      <w:start w:val="1"/>
      <w:numFmt w:val="bullet"/>
      <w:lvlText w:val=""/>
      <w:lvlJc w:val="left"/>
      <w:pPr>
        <w:ind w:left="4145" w:hanging="360"/>
      </w:pPr>
      <w:rPr>
        <w:rFonts w:ascii="Wingdings" w:hAnsi="Wingdings" w:hint="default"/>
      </w:rPr>
    </w:lvl>
    <w:lvl w:ilvl="3" w:tplc="10090001" w:tentative="1">
      <w:start w:val="1"/>
      <w:numFmt w:val="bullet"/>
      <w:lvlText w:val=""/>
      <w:lvlJc w:val="left"/>
      <w:pPr>
        <w:ind w:left="4865" w:hanging="360"/>
      </w:pPr>
      <w:rPr>
        <w:rFonts w:ascii="Symbol" w:hAnsi="Symbol" w:hint="default"/>
      </w:rPr>
    </w:lvl>
    <w:lvl w:ilvl="4" w:tplc="10090003" w:tentative="1">
      <w:start w:val="1"/>
      <w:numFmt w:val="bullet"/>
      <w:lvlText w:val="o"/>
      <w:lvlJc w:val="left"/>
      <w:pPr>
        <w:ind w:left="5585" w:hanging="360"/>
      </w:pPr>
      <w:rPr>
        <w:rFonts w:ascii="Courier New" w:hAnsi="Courier New" w:cs="Courier New" w:hint="default"/>
      </w:rPr>
    </w:lvl>
    <w:lvl w:ilvl="5" w:tplc="10090005" w:tentative="1">
      <w:start w:val="1"/>
      <w:numFmt w:val="bullet"/>
      <w:lvlText w:val=""/>
      <w:lvlJc w:val="left"/>
      <w:pPr>
        <w:ind w:left="6305" w:hanging="360"/>
      </w:pPr>
      <w:rPr>
        <w:rFonts w:ascii="Wingdings" w:hAnsi="Wingdings" w:hint="default"/>
      </w:rPr>
    </w:lvl>
    <w:lvl w:ilvl="6" w:tplc="10090001" w:tentative="1">
      <w:start w:val="1"/>
      <w:numFmt w:val="bullet"/>
      <w:lvlText w:val=""/>
      <w:lvlJc w:val="left"/>
      <w:pPr>
        <w:ind w:left="7025" w:hanging="360"/>
      </w:pPr>
      <w:rPr>
        <w:rFonts w:ascii="Symbol" w:hAnsi="Symbol" w:hint="default"/>
      </w:rPr>
    </w:lvl>
    <w:lvl w:ilvl="7" w:tplc="10090003" w:tentative="1">
      <w:start w:val="1"/>
      <w:numFmt w:val="bullet"/>
      <w:lvlText w:val="o"/>
      <w:lvlJc w:val="left"/>
      <w:pPr>
        <w:ind w:left="7745" w:hanging="360"/>
      </w:pPr>
      <w:rPr>
        <w:rFonts w:ascii="Courier New" w:hAnsi="Courier New" w:cs="Courier New" w:hint="default"/>
      </w:rPr>
    </w:lvl>
    <w:lvl w:ilvl="8" w:tplc="10090005" w:tentative="1">
      <w:start w:val="1"/>
      <w:numFmt w:val="bullet"/>
      <w:lvlText w:val=""/>
      <w:lvlJc w:val="left"/>
      <w:pPr>
        <w:ind w:left="8465"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646671700">
    <w:abstractNumId w:val="12"/>
  </w:num>
  <w:num w:numId="22" w16cid:durableId="203653688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6"/>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721A5"/>
    <w:rsid w:val="00000FED"/>
    <w:rsid w:val="0000434E"/>
    <w:rsid w:val="000211A9"/>
    <w:rsid w:val="00021238"/>
    <w:rsid w:val="00021C40"/>
    <w:rsid w:val="00031260"/>
    <w:rsid w:val="0003681A"/>
    <w:rsid w:val="000372B7"/>
    <w:rsid w:val="00041FBC"/>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50542"/>
    <w:rsid w:val="00164719"/>
    <w:rsid w:val="00166FC4"/>
    <w:rsid w:val="001677AC"/>
    <w:rsid w:val="001701A1"/>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595"/>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1B74"/>
    <w:rsid w:val="003C3C0E"/>
    <w:rsid w:val="003D42A6"/>
    <w:rsid w:val="003D4F21"/>
    <w:rsid w:val="003D4FAC"/>
    <w:rsid w:val="003E7906"/>
    <w:rsid w:val="003F000F"/>
    <w:rsid w:val="003F1269"/>
    <w:rsid w:val="003F3C50"/>
    <w:rsid w:val="00406202"/>
    <w:rsid w:val="00406A6A"/>
    <w:rsid w:val="00406B22"/>
    <w:rsid w:val="004078FA"/>
    <w:rsid w:val="004328A7"/>
    <w:rsid w:val="00434C74"/>
    <w:rsid w:val="00456EB4"/>
    <w:rsid w:val="00457827"/>
    <w:rsid w:val="004718F3"/>
    <w:rsid w:val="00475040"/>
    <w:rsid w:val="00480BAC"/>
    <w:rsid w:val="0048738D"/>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0F4A"/>
    <w:rsid w:val="005B48FF"/>
    <w:rsid w:val="005C1E32"/>
    <w:rsid w:val="005C670D"/>
    <w:rsid w:val="005D363F"/>
    <w:rsid w:val="00604C15"/>
    <w:rsid w:val="006158D5"/>
    <w:rsid w:val="00625D83"/>
    <w:rsid w:val="00651984"/>
    <w:rsid w:val="006577B6"/>
    <w:rsid w:val="006623E7"/>
    <w:rsid w:val="00662B80"/>
    <w:rsid w:val="0066768F"/>
    <w:rsid w:val="00670F6C"/>
    <w:rsid w:val="00676E58"/>
    <w:rsid w:val="006852C7"/>
    <w:rsid w:val="006852CE"/>
    <w:rsid w:val="0068650A"/>
    <w:rsid w:val="00692D10"/>
    <w:rsid w:val="00692D14"/>
    <w:rsid w:val="006B65C7"/>
    <w:rsid w:val="006C1727"/>
    <w:rsid w:val="006C2E3B"/>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4628"/>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F71"/>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06FD3"/>
    <w:rsid w:val="00A111B6"/>
    <w:rsid w:val="00A26D27"/>
    <w:rsid w:val="00A34919"/>
    <w:rsid w:val="00A376EE"/>
    <w:rsid w:val="00A40EF8"/>
    <w:rsid w:val="00A42A99"/>
    <w:rsid w:val="00A5021F"/>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06CF"/>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4E80"/>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21A5"/>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BECA2"/>
  <w15:docId w15:val="{9A7DA5B8-6336-4A66-82F9-6AD2E683D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3F126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907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194306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985925">
      <w:bodyDiv w:val="1"/>
      <w:marLeft w:val="0"/>
      <w:marRight w:val="0"/>
      <w:marTop w:val="0"/>
      <w:marBottom w:val="0"/>
      <w:divBdr>
        <w:top w:val="none" w:sz="0" w:space="0" w:color="auto"/>
        <w:left w:val="none" w:sz="0" w:space="0" w:color="auto"/>
        <w:bottom w:val="none" w:sz="0" w:space="0" w:color="auto"/>
        <w:right w:val="none" w:sz="0" w:space="0" w:color="auto"/>
      </w:divBdr>
    </w:div>
    <w:div w:id="13564187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4CBB1975-FA30-4BA8-B9AD-3E5E2E9BFF4F}"/>
</file>

<file path=docProps/app.xml><?xml version="1.0" encoding="utf-8"?>
<Properties xmlns="http://schemas.openxmlformats.org/officeDocument/2006/extended-properties" xmlns:vt="http://schemas.openxmlformats.org/officeDocument/2006/docPropsVTypes">
  <Template>normal</Template>
  <TotalTime>5</TotalTime>
  <Pages>3</Pages>
  <Words>594</Words>
  <Characters>2492</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Propuesta de proyecto: Costa Rica - Addendum</vt:lpstr>
    </vt:vector>
  </TitlesOfParts>
  <Company>UNMFS</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Costa Rica - Addendum</dc:title>
  <dc:creator>Kaleen  McNamara</dc:creator>
  <cp:lastModifiedBy>HBE</cp:lastModifiedBy>
  <cp:revision>13</cp:revision>
  <cp:lastPrinted>2001-05-26T16:40:00Z</cp:lastPrinted>
  <dcterms:created xsi:type="dcterms:W3CDTF">2023-05-19T17:50:00Z</dcterms:created>
  <dcterms:modified xsi:type="dcterms:W3CDTF">2023-05-23T18:48:00Z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UNEP/OzL.Pro/ExCom/92/24/Add.1</vt:lpwstr>
  </property>
  <property fmtid="{D5CDD505-2E9C-101B-9397-08002B2CF9AE}" pid="3" name="Revision date">
    <vt:lpwstr>5/17/2023</vt:lpwstr>
  </property>
  <property fmtid="{D5CDD505-2E9C-101B-9397-08002B2CF9AE}" pid="4" name="ContentTypeId">
    <vt:lpwstr>0x0101001E625D354D5DAC4DA42E467A7E5B6E96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