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DEAFC62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DEAFC6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DEAFC61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2DEAFC7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DEAFC6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2DEAFF05" wp14:editId="2DEAFF0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6192" behindDoc="1" locked="0" layoutInCell="0" allowOverlap="1" wp14:anchorId="2DEAFF07" wp14:editId="2DEAFF08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2DEAFC6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2DEAFC65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2DEAFC66" w14:textId="77777777" w:rsidR="007E5D09" w:rsidRDefault="0053096E" w:rsidP="00E70D72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5C2EEF">
              <w:t>UNEP/</w:t>
            </w:r>
            <w:proofErr w:type="spellStart"/>
            <w:r w:rsidR="005C2EEF">
              <w:t>OzL.Pro</w:t>
            </w:r>
            <w:proofErr w:type="spellEnd"/>
            <w:r w:rsidR="005C2EEF">
              <w:t>/ExCom/92/</w:t>
            </w:r>
            <w:r w:rsidR="00E70D72" w:rsidRPr="006260D6">
              <w:rPr>
                <w:rFonts w:hint="cs"/>
                <w:szCs w:val="24"/>
                <w:rtl/>
              </w:rPr>
              <w:t>42</w:t>
            </w:r>
            <w:r>
              <w:fldChar w:fldCharType="end"/>
            </w:r>
          </w:p>
          <w:p w14:paraId="2DEAFC67" w14:textId="77777777" w:rsidR="00662A73" w:rsidRPr="003F73BA" w:rsidRDefault="00662A73" w:rsidP="00E70D72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E70D72">
              <w:rPr>
                <w:lang w:val="en-US"/>
              </w:rPr>
              <w:t>2 May</w:t>
            </w:r>
            <w:r w:rsidR="005C2EEF" w:rsidRPr="005C2EEF">
              <w:t xml:space="preserve"> 2023</w:t>
            </w:r>
            <w:r>
              <w:fldChar w:fldCharType="end"/>
            </w:r>
          </w:p>
          <w:p w14:paraId="2DEAFC6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2DEAFC6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2DEAFC6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DEAFC6B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DEAFC6C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DEAFC6D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2DEAFC6E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DEAFC6F" w14:textId="77777777" w:rsidR="007E5D09" w:rsidRDefault="007E5D09">
            <w:pPr>
              <w:rPr>
                <w:caps/>
                <w:lang w:val="en-US"/>
              </w:rPr>
            </w:pPr>
          </w:p>
          <w:p w14:paraId="2DEAFC70" w14:textId="77777777" w:rsidR="007E5D09" w:rsidRDefault="007E5D09">
            <w:pPr>
              <w:rPr>
                <w:lang w:val="en-US"/>
              </w:rPr>
            </w:pPr>
          </w:p>
        </w:tc>
      </w:tr>
    </w:tbl>
    <w:p w14:paraId="2DEAFC72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DEAFC73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2DEAFC74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2DEAFC75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>
        <w:rPr>
          <w:rFonts w:hint="cs"/>
          <w:sz w:val="28"/>
          <w:szCs w:val="28"/>
          <w:rtl/>
          <w:lang w:val="en-US" w:eastAsia="en-CA"/>
        </w:rPr>
        <w:t xml:space="preserve">الثاني و 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2DEAFC76" w14:textId="77777777" w:rsidR="00702662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</w:t>
      </w:r>
      <w:r w:rsidR="007C6EF9">
        <w:rPr>
          <w:rFonts w:hint="cs"/>
          <w:sz w:val="28"/>
          <w:szCs w:val="28"/>
          <w:rtl/>
        </w:rPr>
        <w:t>2</w:t>
      </w:r>
      <w:r w:rsidR="00D006A9">
        <w:rPr>
          <w:rFonts w:hint="cs"/>
          <w:sz w:val="28"/>
          <w:szCs w:val="28"/>
          <w:rtl/>
          <w:lang w:bidi="ar-SY"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D006A9">
        <w:rPr>
          <w:rFonts w:hint="cs"/>
          <w:sz w:val="28"/>
          <w:szCs w:val="28"/>
          <w:rtl/>
        </w:rPr>
        <w:t>مايو</w:t>
      </w:r>
      <w:r w:rsidR="00D006A9">
        <w:rPr>
          <w:sz w:val="28"/>
          <w:szCs w:val="28"/>
          <w:lang w:val="en-CA"/>
        </w:rPr>
        <w:t>/</w:t>
      </w:r>
      <w:r w:rsidR="00D006A9">
        <w:rPr>
          <w:rFonts w:hint="cs"/>
          <w:sz w:val="28"/>
          <w:szCs w:val="28"/>
          <w:rtl/>
        </w:rPr>
        <w:t xml:space="preserve"> أيار </w:t>
      </w:r>
      <w:r w:rsidR="0053096E">
        <w:rPr>
          <w:rFonts w:hint="cs"/>
          <w:sz w:val="28"/>
          <w:szCs w:val="28"/>
          <w:rtl/>
        </w:rPr>
        <w:t xml:space="preserve">- </w:t>
      </w:r>
      <w:r w:rsidR="007C6EF9">
        <w:rPr>
          <w:rFonts w:hint="cs"/>
          <w:sz w:val="28"/>
          <w:szCs w:val="28"/>
          <w:rtl/>
        </w:rPr>
        <w:t>2</w:t>
      </w:r>
      <w:r w:rsidRPr="00A755B6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يونيه </w:t>
      </w:r>
      <w:bookmarkStart w:id="0" w:name="_Hlk128756171"/>
      <w:r w:rsidR="00416AD7">
        <w:rPr>
          <w:sz w:val="28"/>
          <w:szCs w:val="28"/>
          <w:lang w:val="en-CA"/>
        </w:rPr>
        <w:t>/</w:t>
      </w:r>
      <w:bookmarkEnd w:id="0"/>
      <w:r w:rsidRPr="00DB2568">
        <w:rPr>
          <w:rFonts w:hint="cs"/>
          <w:sz w:val="28"/>
          <w:szCs w:val="28"/>
          <w:rtl/>
        </w:rPr>
        <w:t xml:space="preserve"> </w:t>
      </w:r>
      <w:r w:rsidR="00416AD7">
        <w:rPr>
          <w:rFonts w:hint="cs"/>
          <w:sz w:val="28"/>
          <w:szCs w:val="28"/>
          <w:rtl/>
        </w:rPr>
        <w:t xml:space="preserve">حزيران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</w:t>
      </w:r>
      <w:r w:rsidR="00D006A9">
        <w:rPr>
          <w:rFonts w:asciiTheme="majorBidi" w:hAnsiTheme="majorBidi" w:cstheme="majorBidi" w:hint="cs"/>
          <w:sz w:val="26"/>
          <w:szCs w:val="26"/>
          <w:rtl/>
          <w:lang w:bidi="ar-SY"/>
        </w:rPr>
        <w:t>3</w:t>
      </w:r>
    </w:p>
    <w:p w14:paraId="2DEAFC77" w14:textId="77777777" w:rsidR="006769C0" w:rsidRPr="006769C0" w:rsidRDefault="006769C0" w:rsidP="006769C0">
      <w:pPr>
        <w:bidi/>
        <w:jc w:val="left"/>
        <w:rPr>
          <w:sz w:val="28"/>
          <w:szCs w:val="28"/>
          <w:rtl/>
        </w:rPr>
      </w:pPr>
      <w:r w:rsidRPr="006769C0">
        <w:rPr>
          <w:sz w:val="28"/>
          <w:szCs w:val="28"/>
          <w:rtl/>
        </w:rPr>
        <w:t>البند 9 (ج) من جدول الأعمال المؤقت</w:t>
      </w:r>
      <w:r w:rsidRPr="006769C0">
        <w:rPr>
          <w:rStyle w:val="FootnoteReference"/>
          <w:sz w:val="28"/>
          <w:szCs w:val="28"/>
        </w:rPr>
        <w:footnoteReference w:id="1"/>
      </w:r>
    </w:p>
    <w:p w14:paraId="2DEAFC78" w14:textId="77777777" w:rsidR="006769C0" w:rsidRPr="006769C0" w:rsidRDefault="006769C0" w:rsidP="006769C0">
      <w:pPr>
        <w:jc w:val="left"/>
        <w:rPr>
          <w:szCs w:val="24"/>
          <w:rtl/>
        </w:rPr>
      </w:pPr>
    </w:p>
    <w:p w14:paraId="2DEAFC79" w14:textId="77777777" w:rsidR="006769C0" w:rsidRPr="006769C0" w:rsidRDefault="006769C0" w:rsidP="006769C0">
      <w:pPr>
        <w:jc w:val="left"/>
        <w:rPr>
          <w:szCs w:val="24"/>
          <w:rtl/>
        </w:rPr>
      </w:pPr>
    </w:p>
    <w:p w14:paraId="2DEAFC7A" w14:textId="77777777" w:rsidR="006769C0" w:rsidRPr="006769C0" w:rsidRDefault="006769C0" w:rsidP="006769C0">
      <w:pPr>
        <w:jc w:val="center"/>
        <w:rPr>
          <w:szCs w:val="24"/>
          <w:rtl/>
        </w:rPr>
      </w:pPr>
    </w:p>
    <w:p w14:paraId="2DEAFC7B" w14:textId="77777777" w:rsidR="006769C0" w:rsidRPr="000D11DE" w:rsidRDefault="00710C11" w:rsidP="006769C0">
      <w:pPr>
        <w:bidi/>
        <w:jc w:val="center"/>
        <w:rPr>
          <w:b/>
          <w:bCs/>
          <w:sz w:val="32"/>
          <w:szCs w:val="32"/>
          <w:rtl/>
        </w:rPr>
      </w:pPr>
      <w:r w:rsidRPr="000D11DE">
        <w:rPr>
          <w:b/>
          <w:bCs/>
          <w:sz w:val="32"/>
          <w:szCs w:val="32"/>
          <w:rtl/>
        </w:rPr>
        <w:t xml:space="preserve">مقترح </w:t>
      </w:r>
      <w:r w:rsidR="006769C0" w:rsidRPr="000D11DE">
        <w:rPr>
          <w:b/>
          <w:bCs/>
          <w:sz w:val="32"/>
          <w:szCs w:val="32"/>
          <w:rtl/>
        </w:rPr>
        <w:t>مشروع: زمبابوي</w:t>
      </w:r>
    </w:p>
    <w:p w14:paraId="2DEAFC7C" w14:textId="77777777" w:rsidR="006769C0" w:rsidRPr="006769C0" w:rsidRDefault="006769C0" w:rsidP="006769C0">
      <w:pPr>
        <w:rPr>
          <w:szCs w:val="24"/>
          <w:rtl/>
        </w:rPr>
      </w:pPr>
    </w:p>
    <w:p w14:paraId="2DEAFC7D" w14:textId="77777777" w:rsidR="006769C0" w:rsidRPr="006769C0" w:rsidRDefault="006769C0" w:rsidP="006769C0">
      <w:pPr>
        <w:rPr>
          <w:szCs w:val="24"/>
          <w:rtl/>
        </w:rPr>
      </w:pPr>
    </w:p>
    <w:p w14:paraId="2DEAFC7E" w14:textId="77777777" w:rsidR="006769C0" w:rsidRPr="000D11DE" w:rsidRDefault="006769C0" w:rsidP="00710C11">
      <w:pPr>
        <w:bidi/>
        <w:ind w:firstLine="720"/>
        <w:rPr>
          <w:sz w:val="26"/>
          <w:szCs w:val="26"/>
          <w:rtl/>
        </w:rPr>
      </w:pPr>
      <w:r w:rsidRPr="000D11DE">
        <w:rPr>
          <w:sz w:val="26"/>
          <w:szCs w:val="26"/>
          <w:rtl/>
        </w:rPr>
        <w:t xml:space="preserve">تتكون هذه الوثيقة من تعليقات وتوصيات الأمانة </w:t>
      </w:r>
      <w:r w:rsidR="00710C11" w:rsidRPr="000D11DE">
        <w:rPr>
          <w:rFonts w:hint="cs"/>
          <w:sz w:val="26"/>
          <w:szCs w:val="26"/>
          <w:rtl/>
        </w:rPr>
        <w:t>بشأن</w:t>
      </w:r>
      <w:r w:rsidRPr="000D11DE">
        <w:rPr>
          <w:sz w:val="26"/>
          <w:szCs w:val="26"/>
          <w:rtl/>
        </w:rPr>
        <w:t xml:space="preserve"> مقترح المشروع التالي:</w:t>
      </w:r>
    </w:p>
    <w:p w14:paraId="2DEAFC7F" w14:textId="77777777" w:rsidR="006769C0" w:rsidRPr="000D11DE" w:rsidRDefault="006769C0" w:rsidP="006769C0">
      <w:pPr>
        <w:rPr>
          <w:sz w:val="26"/>
          <w:szCs w:val="26"/>
          <w:rtl/>
        </w:rPr>
      </w:pPr>
    </w:p>
    <w:p w14:paraId="2DEAFC80" w14:textId="77777777" w:rsidR="006769C0" w:rsidRPr="000D11DE" w:rsidRDefault="00710C11" w:rsidP="006769C0">
      <w:pPr>
        <w:bidi/>
        <w:rPr>
          <w:sz w:val="26"/>
          <w:szCs w:val="26"/>
          <w:u w:val="single"/>
          <w:rtl/>
        </w:rPr>
      </w:pPr>
      <w:r w:rsidRPr="000D11DE">
        <w:rPr>
          <w:rFonts w:hint="cs"/>
          <w:sz w:val="26"/>
          <w:szCs w:val="26"/>
          <w:u w:val="single"/>
          <w:rtl/>
        </w:rPr>
        <w:t>الإزالة:</w:t>
      </w:r>
    </w:p>
    <w:p w14:paraId="2DEAFC81" w14:textId="77777777" w:rsidR="006769C0" w:rsidRPr="000D11DE" w:rsidRDefault="006769C0" w:rsidP="006769C0">
      <w:pPr>
        <w:rPr>
          <w:sz w:val="26"/>
          <w:szCs w:val="26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6769C0" w:rsidRPr="000D11DE" w14:paraId="2DEAFC84" w14:textId="77777777" w:rsidTr="00710C11">
        <w:tc>
          <w:tcPr>
            <w:tcW w:w="6941" w:type="dxa"/>
          </w:tcPr>
          <w:p w14:paraId="2DEAFC82" w14:textId="77777777" w:rsidR="006769C0" w:rsidRPr="000D11DE" w:rsidRDefault="006769C0" w:rsidP="00710C11">
            <w:pPr>
              <w:pStyle w:val="ListParagraph"/>
              <w:numPr>
                <w:ilvl w:val="0"/>
                <w:numId w:val="27"/>
              </w:numPr>
              <w:bidi/>
              <w:jc w:val="left"/>
              <w:rPr>
                <w:sz w:val="26"/>
                <w:szCs w:val="26"/>
                <w:lang w:val="en-CA"/>
              </w:rPr>
            </w:pPr>
            <w:r w:rsidRPr="000D11DE">
              <w:rPr>
                <w:sz w:val="26"/>
                <w:szCs w:val="26"/>
                <w:rtl/>
                <w:lang w:val="en-CA"/>
              </w:rPr>
              <w:t>خطة</w:t>
            </w:r>
            <w:r w:rsidRPr="000D11DE">
              <w:rPr>
                <w:sz w:val="26"/>
                <w:szCs w:val="26"/>
                <w:lang w:val="en-CA"/>
              </w:rPr>
              <w:t xml:space="preserve"> </w:t>
            </w:r>
            <w:r w:rsidRPr="000D11DE">
              <w:rPr>
                <w:sz w:val="26"/>
                <w:szCs w:val="26"/>
                <w:rtl/>
                <w:lang w:val="en-CA"/>
              </w:rPr>
              <w:t>إدارة</w:t>
            </w:r>
            <w:r w:rsidRPr="000D11DE">
              <w:rPr>
                <w:sz w:val="26"/>
                <w:szCs w:val="26"/>
                <w:lang w:val="en-CA"/>
              </w:rPr>
              <w:t xml:space="preserve"> </w:t>
            </w:r>
            <w:r w:rsidR="00710C11" w:rsidRPr="000D11DE">
              <w:rPr>
                <w:rFonts w:hint="cs"/>
                <w:sz w:val="26"/>
                <w:szCs w:val="26"/>
                <w:rtl/>
                <w:lang w:val="en-CA"/>
              </w:rPr>
              <w:t>إزالة المواد الهيدروكلوروفلوروكربونية</w:t>
            </w:r>
            <w:r w:rsidRPr="000D11DE">
              <w:rPr>
                <w:sz w:val="26"/>
                <w:szCs w:val="26"/>
                <w:lang w:val="en-CA"/>
              </w:rPr>
              <w:t xml:space="preserve"> </w:t>
            </w:r>
            <w:r w:rsidR="00710C11" w:rsidRPr="000D11DE">
              <w:rPr>
                <w:rFonts w:hint="cs"/>
                <w:sz w:val="26"/>
                <w:szCs w:val="26"/>
                <w:rtl/>
                <w:lang w:val="en-CA"/>
              </w:rPr>
              <w:t>(</w:t>
            </w:r>
            <w:r w:rsidRPr="000D11DE">
              <w:rPr>
                <w:sz w:val="26"/>
                <w:szCs w:val="26"/>
                <w:rtl/>
                <w:lang w:val="en-CA"/>
              </w:rPr>
              <w:t>المرحلة</w:t>
            </w:r>
            <w:r w:rsidRPr="000D11DE">
              <w:rPr>
                <w:sz w:val="26"/>
                <w:szCs w:val="26"/>
                <w:lang w:val="en-CA"/>
              </w:rPr>
              <w:t xml:space="preserve"> </w:t>
            </w:r>
            <w:r w:rsidRPr="000D11DE">
              <w:rPr>
                <w:sz w:val="26"/>
                <w:szCs w:val="26"/>
                <w:rtl/>
                <w:lang w:val="en-CA"/>
              </w:rPr>
              <w:t>الثانية</w:t>
            </w:r>
            <w:r w:rsidR="00710C11" w:rsidRPr="000D11DE">
              <w:rPr>
                <w:rFonts w:hint="cs"/>
                <w:sz w:val="26"/>
                <w:szCs w:val="26"/>
                <w:rtl/>
                <w:lang w:val="en-CA"/>
              </w:rPr>
              <w:t>،</w:t>
            </w:r>
            <w:r w:rsidRPr="000D11DE">
              <w:rPr>
                <w:sz w:val="26"/>
                <w:szCs w:val="26"/>
                <w:lang w:val="en-CA"/>
              </w:rPr>
              <w:t xml:space="preserve"> </w:t>
            </w:r>
            <w:r w:rsidRPr="000D11DE">
              <w:rPr>
                <w:sz w:val="26"/>
                <w:szCs w:val="26"/>
                <w:rtl/>
                <w:lang w:val="en-CA"/>
              </w:rPr>
              <w:t>الشريحة</w:t>
            </w:r>
            <w:r w:rsidRPr="000D11DE">
              <w:rPr>
                <w:sz w:val="26"/>
                <w:szCs w:val="26"/>
                <w:lang w:val="en-CA"/>
              </w:rPr>
              <w:t xml:space="preserve"> </w:t>
            </w:r>
            <w:r w:rsidRPr="000D11DE">
              <w:rPr>
                <w:sz w:val="26"/>
                <w:szCs w:val="26"/>
                <w:rtl/>
                <w:lang w:val="en-CA"/>
              </w:rPr>
              <w:t>الثانية</w:t>
            </w:r>
            <w:r w:rsidR="00710C11" w:rsidRPr="000D11DE">
              <w:rPr>
                <w:sz w:val="26"/>
                <w:szCs w:val="26"/>
                <w:lang w:val="en-CA"/>
              </w:rPr>
              <w:t>(</w:t>
            </w:r>
          </w:p>
        </w:tc>
        <w:tc>
          <w:tcPr>
            <w:tcW w:w="2409" w:type="dxa"/>
          </w:tcPr>
          <w:p w14:paraId="2DEAFC83" w14:textId="77777777" w:rsidR="006769C0" w:rsidRPr="000D11DE" w:rsidRDefault="00710C11" w:rsidP="007C01BE">
            <w:pPr>
              <w:bidi/>
              <w:jc w:val="left"/>
              <w:rPr>
                <w:sz w:val="26"/>
                <w:szCs w:val="26"/>
                <w:rtl/>
              </w:rPr>
            </w:pPr>
            <w:r w:rsidRPr="000D11DE">
              <w:rPr>
                <w:sz w:val="26"/>
                <w:szCs w:val="26"/>
                <w:rtl/>
              </w:rPr>
              <w:t>برنامج الأمم المتحدة للبيئة</w:t>
            </w:r>
            <w:r w:rsidR="00CA47DF" w:rsidRPr="000D11DE">
              <w:rPr>
                <w:rFonts w:hint="cs"/>
                <w:sz w:val="26"/>
                <w:szCs w:val="26"/>
                <w:rtl/>
              </w:rPr>
              <w:t xml:space="preserve"> (اليونيب)</w:t>
            </w:r>
            <w:r w:rsidRPr="000D11DE">
              <w:rPr>
                <w:sz w:val="26"/>
                <w:szCs w:val="26"/>
                <w:rtl/>
              </w:rPr>
              <w:t xml:space="preserve"> وبرنامج الأمم المتحدة الإنمائي</w:t>
            </w:r>
            <w:r w:rsidR="00CA47DF" w:rsidRPr="000D11DE">
              <w:rPr>
                <w:rFonts w:hint="cs"/>
                <w:sz w:val="26"/>
                <w:szCs w:val="26"/>
                <w:rtl/>
              </w:rPr>
              <w:t xml:space="preserve"> (اليوئنديبي)</w:t>
            </w:r>
          </w:p>
        </w:tc>
      </w:tr>
    </w:tbl>
    <w:p w14:paraId="2DEAFC85" w14:textId="77777777" w:rsidR="00702662" w:rsidRDefault="00702662" w:rsidP="00702662">
      <w:pPr>
        <w:bidi/>
        <w:jc w:val="left"/>
        <w:rPr>
          <w:szCs w:val="24"/>
          <w:rtl/>
          <w:lang w:val="en-US" w:eastAsia="zh-CN" w:bidi="ar-SA"/>
        </w:rPr>
      </w:pPr>
    </w:p>
    <w:p w14:paraId="2DEAFC86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2DEAFC87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2DEAFC88" w14:textId="77777777" w:rsidR="007E5D09" w:rsidRDefault="00E1360E">
      <w:pPr>
        <w:pStyle w:val="StyleHeader4Para4Left0Firstline0"/>
        <w:numPr>
          <w:ilvl w:val="0"/>
          <w:numId w:val="0"/>
        </w:numPr>
      </w:pPr>
      <w:r>
        <w:br w:type="page"/>
      </w:r>
    </w:p>
    <w:p w14:paraId="2DEAFC89" w14:textId="77777777" w:rsidR="00584DC0" w:rsidRPr="00B667FE" w:rsidRDefault="00A74689" w:rsidP="00584DC0">
      <w:pPr>
        <w:bidi/>
        <w:jc w:val="center"/>
        <w:rPr>
          <w:b/>
          <w:bCs/>
          <w:sz w:val="26"/>
          <w:szCs w:val="26"/>
          <w:rtl/>
        </w:rPr>
      </w:pPr>
      <w:r w:rsidRPr="00B667FE">
        <w:rPr>
          <w:b/>
          <w:bCs/>
          <w:sz w:val="26"/>
          <w:szCs w:val="26"/>
          <w:rtl/>
        </w:rPr>
        <w:lastRenderedPageBreak/>
        <w:t>ورقة تقييم المشروع - مشر</w:t>
      </w:r>
      <w:r w:rsidRPr="00B667FE">
        <w:rPr>
          <w:rFonts w:hint="cs"/>
          <w:b/>
          <w:bCs/>
          <w:sz w:val="26"/>
          <w:szCs w:val="26"/>
          <w:rtl/>
        </w:rPr>
        <w:t>و</w:t>
      </w:r>
      <w:r w:rsidR="00584DC0" w:rsidRPr="00B667FE">
        <w:rPr>
          <w:b/>
          <w:bCs/>
          <w:sz w:val="26"/>
          <w:szCs w:val="26"/>
          <w:rtl/>
        </w:rPr>
        <w:t>ع</w:t>
      </w:r>
      <w:r w:rsidRPr="00B667FE">
        <w:rPr>
          <w:rFonts w:hint="cs"/>
          <w:b/>
          <w:bCs/>
          <w:sz w:val="26"/>
          <w:szCs w:val="26"/>
          <w:rtl/>
        </w:rPr>
        <w:t>ات</w:t>
      </w:r>
      <w:r w:rsidR="00584DC0" w:rsidRPr="00B667FE">
        <w:rPr>
          <w:b/>
          <w:bCs/>
          <w:sz w:val="26"/>
          <w:szCs w:val="26"/>
          <w:rtl/>
        </w:rPr>
        <w:t xml:space="preserve"> متعددة السنوات</w:t>
      </w:r>
    </w:p>
    <w:p w14:paraId="2DEAFC8A" w14:textId="77777777" w:rsidR="00584DC0" w:rsidRPr="00B667FE" w:rsidRDefault="00584DC0" w:rsidP="00584DC0">
      <w:pPr>
        <w:jc w:val="center"/>
        <w:rPr>
          <w:b/>
          <w:bCs/>
          <w:sz w:val="26"/>
          <w:szCs w:val="26"/>
          <w:rtl/>
        </w:rPr>
      </w:pPr>
    </w:p>
    <w:p w14:paraId="2DEAFC8B" w14:textId="77777777" w:rsidR="00584DC0" w:rsidRPr="00B667FE" w:rsidRDefault="00584DC0" w:rsidP="00584DC0">
      <w:pPr>
        <w:bidi/>
        <w:jc w:val="center"/>
        <w:rPr>
          <w:b/>
          <w:bCs/>
          <w:sz w:val="26"/>
          <w:szCs w:val="26"/>
          <w:rtl/>
        </w:rPr>
      </w:pPr>
      <w:r w:rsidRPr="00B667FE">
        <w:rPr>
          <w:b/>
          <w:bCs/>
          <w:sz w:val="26"/>
          <w:szCs w:val="26"/>
          <w:rtl/>
        </w:rPr>
        <w:t>زيمبابوي</w:t>
      </w:r>
    </w:p>
    <w:p w14:paraId="2DEAFC8C" w14:textId="77777777" w:rsidR="00584DC0" w:rsidRPr="00A74689" w:rsidRDefault="00584DC0" w:rsidP="00584DC0">
      <w:pPr>
        <w:jc w:val="center"/>
        <w:rPr>
          <w:rtl/>
          <w:lang w:val="en-US"/>
        </w:rPr>
      </w:pPr>
    </w:p>
    <w:tbl>
      <w:tblPr>
        <w:tblStyle w:val="TableGrid"/>
        <w:bidiVisual/>
        <w:tblW w:w="1000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830"/>
        <w:gridCol w:w="2127"/>
        <w:gridCol w:w="2409"/>
        <w:gridCol w:w="2642"/>
      </w:tblGrid>
      <w:tr w:rsidR="00584DC0" w:rsidRPr="008E66F3" w14:paraId="2DEAFC91" w14:textId="77777777" w:rsidTr="00995ECC">
        <w:trPr>
          <w:trHeight w:val="240"/>
        </w:trPr>
        <w:tc>
          <w:tcPr>
            <w:tcW w:w="28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8D" w14:textId="77777777" w:rsidR="00584DC0" w:rsidRPr="008E66F3" w:rsidRDefault="00584DC0" w:rsidP="00065ED9">
            <w:pPr>
              <w:bidi/>
              <w:jc w:val="left"/>
              <w:rPr>
                <w:b/>
                <w:sz w:val="20"/>
                <w:lang w:val="en-US"/>
              </w:rPr>
            </w:pPr>
            <w:r w:rsidRPr="008E66F3">
              <w:rPr>
                <w:b/>
                <w:sz w:val="20"/>
                <w:lang w:val="en-US"/>
              </w:rPr>
              <w:t xml:space="preserve">(1) </w:t>
            </w:r>
            <w:r w:rsidR="00995ECC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 w:rsidRPr="008E66F3">
              <w:rPr>
                <w:b/>
                <w:bCs/>
                <w:sz w:val="20"/>
                <w:rtl/>
                <w:lang w:val="en-US"/>
              </w:rPr>
              <w:t>عنوان</w:t>
            </w:r>
            <w:r w:rsidRPr="008E66F3">
              <w:rPr>
                <w:b/>
                <w:sz w:val="20"/>
                <w:lang w:val="en-US"/>
              </w:rPr>
              <w:t xml:space="preserve"> </w:t>
            </w:r>
            <w:r w:rsidRPr="008E66F3">
              <w:rPr>
                <w:b/>
                <w:bCs/>
                <w:sz w:val="20"/>
                <w:rtl/>
                <w:lang w:val="en-US"/>
              </w:rPr>
              <w:t>المشروع</w:t>
            </w:r>
          </w:p>
        </w:tc>
        <w:tc>
          <w:tcPr>
            <w:tcW w:w="21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8E" w14:textId="77777777" w:rsidR="00584DC0" w:rsidRPr="008E66F3" w:rsidRDefault="00995ECC" w:rsidP="00065ED9">
            <w:pPr>
              <w:bidi/>
              <w:jc w:val="center"/>
              <w:rPr>
                <w:b/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</w:t>
            </w:r>
            <w:r w:rsidR="00584DC0" w:rsidRPr="008E66F3">
              <w:rPr>
                <w:b/>
                <w:bCs/>
                <w:sz w:val="20"/>
                <w:rtl/>
                <w:lang w:val="en-US"/>
              </w:rPr>
              <w:t>وكالة</w:t>
            </w:r>
          </w:p>
        </w:tc>
        <w:tc>
          <w:tcPr>
            <w:tcW w:w="240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8F" w14:textId="77777777" w:rsidR="00584DC0" w:rsidRPr="008E66F3" w:rsidRDefault="00584DC0" w:rsidP="00065ED9">
            <w:pPr>
              <w:bidi/>
              <w:jc w:val="center"/>
              <w:rPr>
                <w:b/>
                <w:sz w:val="20"/>
                <w:lang w:val="en-US"/>
              </w:rPr>
            </w:pPr>
            <w:r w:rsidRPr="008E66F3">
              <w:rPr>
                <w:b/>
                <w:bCs/>
                <w:sz w:val="20"/>
                <w:rtl/>
                <w:lang w:val="en-US"/>
              </w:rPr>
              <w:t>الاجتماع</w:t>
            </w:r>
            <w:r w:rsidR="00995ECC">
              <w:rPr>
                <w:rFonts w:hint="cs"/>
                <w:b/>
                <w:bCs/>
                <w:sz w:val="20"/>
                <w:rtl/>
                <w:lang w:val="en-US"/>
              </w:rPr>
              <w:t xml:space="preserve"> الي تمت فيه الموافقة عليه</w:t>
            </w:r>
          </w:p>
        </w:tc>
        <w:tc>
          <w:tcPr>
            <w:tcW w:w="26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90" w14:textId="77777777" w:rsidR="00584DC0" w:rsidRPr="008E66F3" w:rsidRDefault="00995ECC" w:rsidP="00065ED9">
            <w:pPr>
              <w:bidi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bCs/>
                <w:sz w:val="20"/>
                <w:rtl/>
                <w:lang w:val="en-US"/>
              </w:rPr>
              <w:t>تد</w:t>
            </w:r>
            <w:r w:rsidR="00584DC0" w:rsidRPr="008E66F3">
              <w:rPr>
                <w:b/>
                <w:bCs/>
                <w:sz w:val="20"/>
                <w:rtl/>
                <w:lang w:val="en-US"/>
              </w:rPr>
              <w:t>بير</w:t>
            </w:r>
            <w:r w:rsidR="00584DC0" w:rsidRPr="008E66F3">
              <w:rPr>
                <w:b/>
                <w:sz w:val="20"/>
                <w:lang w:val="en-US"/>
              </w:rPr>
              <w:t xml:space="preserve"> </w:t>
            </w:r>
            <w:r w:rsidR="00584DC0" w:rsidRPr="008E66F3">
              <w:rPr>
                <w:b/>
                <w:bCs/>
                <w:sz w:val="20"/>
                <w:rtl/>
                <w:lang w:val="en-US"/>
              </w:rPr>
              <w:t>الرقابة</w:t>
            </w:r>
          </w:p>
        </w:tc>
      </w:tr>
      <w:tr w:rsidR="00584DC0" w:rsidRPr="008E66F3" w14:paraId="2DEAFC96" w14:textId="77777777" w:rsidTr="00995ECC">
        <w:trPr>
          <w:trHeight w:val="240"/>
        </w:trPr>
        <w:tc>
          <w:tcPr>
            <w:tcW w:w="28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DEAFC92" w14:textId="77777777" w:rsidR="00584DC0" w:rsidRPr="008E66F3" w:rsidRDefault="00584DC0" w:rsidP="00303CF6">
            <w:pPr>
              <w:bidi/>
              <w:jc w:val="center"/>
              <w:rPr>
                <w:sz w:val="20"/>
                <w:lang w:val="en-US"/>
              </w:rPr>
            </w:pPr>
            <w:r w:rsidRPr="008E66F3">
              <w:rPr>
                <w:sz w:val="20"/>
                <w:rtl/>
                <w:lang w:val="en-US"/>
              </w:rPr>
              <w:t>خطة</w:t>
            </w:r>
            <w:r w:rsidR="00303CF6">
              <w:rPr>
                <w:rFonts w:hint="cs"/>
                <w:sz w:val="20"/>
                <w:rtl/>
                <w:lang w:val="en-US" w:bidi="ar-SA"/>
              </w:rPr>
              <w:t xml:space="preserve"> إزالة المواد الهيدروكلوروفلوروكربونية</w:t>
            </w:r>
            <w:r w:rsidR="00303CF6">
              <w:rPr>
                <w:sz w:val="20"/>
                <w:lang w:val="en-US"/>
              </w:rPr>
              <w:t xml:space="preserve"> </w:t>
            </w:r>
            <w:r w:rsidR="00303CF6">
              <w:rPr>
                <w:rFonts w:hint="cs"/>
                <w:sz w:val="20"/>
                <w:rtl/>
                <w:lang w:val="en-US"/>
              </w:rPr>
              <w:t>(</w:t>
            </w:r>
            <w:r w:rsidRPr="008E66F3">
              <w:rPr>
                <w:sz w:val="20"/>
                <w:rtl/>
                <w:lang w:val="en-US"/>
              </w:rPr>
              <w:t>المرحلة</w:t>
            </w:r>
            <w:r w:rsidRPr="008E66F3">
              <w:rPr>
                <w:sz w:val="20"/>
                <w:lang w:val="en-US"/>
              </w:rPr>
              <w:t xml:space="preserve"> </w:t>
            </w:r>
            <w:r w:rsidRPr="008E66F3">
              <w:rPr>
                <w:sz w:val="20"/>
                <w:rtl/>
                <w:lang w:val="en-US"/>
              </w:rPr>
              <w:t>الثانية</w:t>
            </w:r>
            <w:r w:rsidR="00303CF6">
              <w:rPr>
                <w:rFonts w:hint="cs"/>
                <w:sz w:val="20"/>
                <w:rtl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DEAFC93" w14:textId="77777777" w:rsidR="00584DC0" w:rsidRPr="008E66F3" w:rsidRDefault="00584DC0" w:rsidP="00303CF6">
            <w:pPr>
              <w:bidi/>
              <w:jc w:val="center"/>
              <w:rPr>
                <w:sz w:val="20"/>
                <w:lang w:val="en-US"/>
              </w:rPr>
            </w:pPr>
            <w:r w:rsidRPr="008E66F3">
              <w:rPr>
                <w:color w:val="000000" w:themeColor="text1"/>
                <w:sz w:val="20"/>
                <w:rtl/>
              </w:rPr>
              <w:t>برنامج الأمم المتحدة للبيئة (</w:t>
            </w:r>
            <w:r w:rsidR="00303CF6">
              <w:rPr>
                <w:rFonts w:hint="cs"/>
                <w:color w:val="000000" w:themeColor="text1"/>
                <w:sz w:val="20"/>
                <w:rtl/>
              </w:rPr>
              <w:t>رئيسية</w:t>
            </w:r>
            <w:r w:rsidR="00303CF6">
              <w:rPr>
                <w:color w:val="000000" w:themeColor="text1"/>
                <w:sz w:val="20"/>
                <w:rtl/>
              </w:rPr>
              <w:t>)</w:t>
            </w:r>
            <w:r w:rsidRPr="008E66F3">
              <w:rPr>
                <w:color w:val="000000" w:themeColor="text1"/>
                <w:sz w:val="20"/>
                <w:rtl/>
              </w:rPr>
              <w:t>، برنامج الأمم المتحدة الإنمائي</w:t>
            </w:r>
          </w:p>
        </w:tc>
        <w:tc>
          <w:tcPr>
            <w:tcW w:w="240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DEAFC94" w14:textId="77777777" w:rsidR="00584DC0" w:rsidRPr="008E66F3" w:rsidRDefault="00303CF6" w:rsidP="00303CF6">
            <w:pPr>
              <w:bidi/>
              <w:jc w:val="center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/>
              </w:rPr>
              <w:t>السادس والثمانين</w:t>
            </w:r>
            <w:r w:rsidR="00584DC0" w:rsidRPr="008E66F3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26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DEAFC95" w14:textId="77777777" w:rsidR="00584DC0" w:rsidRPr="008E66F3" w:rsidRDefault="00303CF6" w:rsidP="00065ED9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إزالة</w:t>
            </w:r>
            <w:r w:rsidR="00584DC0" w:rsidRPr="008E66F3">
              <w:rPr>
                <w:sz w:val="20"/>
                <w:lang w:val="en-US"/>
              </w:rPr>
              <w:t xml:space="preserve"> </w:t>
            </w:r>
            <w:r w:rsidR="00584DC0" w:rsidRPr="008E66F3">
              <w:rPr>
                <w:sz w:val="20"/>
                <w:rtl/>
                <w:lang w:val="en-US"/>
              </w:rPr>
              <w:t>بنسبة</w:t>
            </w:r>
            <w:r w:rsidR="00065ED9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B9303F">
              <w:rPr>
                <w:rFonts w:hint="cs"/>
                <w:sz w:val="20"/>
                <w:rtl/>
                <w:lang w:val="en-US"/>
              </w:rPr>
              <w:t>100%</w:t>
            </w:r>
            <w:r w:rsidR="00584DC0" w:rsidRPr="008E66F3">
              <w:rPr>
                <w:sz w:val="20"/>
                <w:lang w:val="en-US"/>
              </w:rPr>
              <w:t xml:space="preserve"> </w:t>
            </w:r>
            <w:r w:rsidR="00584DC0" w:rsidRPr="008E66F3">
              <w:rPr>
                <w:sz w:val="20"/>
                <w:rtl/>
                <w:lang w:val="en-US"/>
              </w:rPr>
              <w:t>بحلول</w:t>
            </w:r>
            <w:r w:rsidR="00584DC0" w:rsidRPr="008E66F3">
              <w:rPr>
                <w:sz w:val="20"/>
                <w:lang w:val="en-US"/>
              </w:rPr>
              <w:t xml:space="preserve"> </w:t>
            </w:r>
            <w:r w:rsidR="00584DC0" w:rsidRPr="008E66F3">
              <w:rPr>
                <w:sz w:val="20"/>
                <w:rtl/>
                <w:lang w:val="en-US"/>
              </w:rPr>
              <w:t>عام</w:t>
            </w:r>
            <w:r w:rsidR="00584DC0" w:rsidRPr="008E66F3">
              <w:rPr>
                <w:sz w:val="20"/>
                <w:lang w:val="en-US"/>
              </w:rPr>
              <w:t xml:space="preserve"> 2030</w:t>
            </w:r>
            <w:r>
              <w:rPr>
                <w:sz w:val="20"/>
                <w:lang w:val="en-US"/>
              </w:rPr>
              <w:t xml:space="preserve"> </w:t>
            </w:r>
          </w:p>
        </w:tc>
      </w:tr>
    </w:tbl>
    <w:p w14:paraId="2DEAFC97" w14:textId="77777777" w:rsidR="00584DC0" w:rsidRPr="008E66F3" w:rsidRDefault="00584DC0" w:rsidP="00584DC0">
      <w:pPr>
        <w:jc w:val="center"/>
        <w:rPr>
          <w:sz w:val="20"/>
          <w:rtl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4968"/>
        <w:gridCol w:w="2430"/>
        <w:gridCol w:w="2602"/>
      </w:tblGrid>
      <w:tr w:rsidR="00584DC0" w:rsidRPr="00830019" w14:paraId="2DEAFC9B" w14:textId="77777777" w:rsidTr="00CA38D2">
        <w:trPr>
          <w:trHeight w:val="43"/>
        </w:trPr>
        <w:tc>
          <w:tcPr>
            <w:tcW w:w="496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98" w14:textId="77777777" w:rsidR="00584DC0" w:rsidRPr="008E66F3" w:rsidRDefault="00584DC0" w:rsidP="00E71811">
            <w:pPr>
              <w:bidi/>
              <w:jc w:val="left"/>
              <w:rPr>
                <w:b/>
                <w:sz w:val="20"/>
                <w:rtl/>
                <w:lang w:val="en-US" w:bidi="ar-SA"/>
              </w:rPr>
            </w:pPr>
            <w:r w:rsidRPr="008E66F3">
              <w:rPr>
                <w:b/>
                <w:sz w:val="20"/>
                <w:lang w:val="en-US"/>
              </w:rPr>
              <w:t xml:space="preserve">(2) </w:t>
            </w:r>
            <w:r w:rsidR="00E71811">
              <w:rPr>
                <w:rFonts w:hint="cs"/>
                <w:b/>
                <w:bCs/>
                <w:sz w:val="20"/>
                <w:rtl/>
                <w:lang w:val="en-US"/>
              </w:rPr>
              <w:t xml:space="preserve"> </w:t>
            </w:r>
            <w:r w:rsidRPr="008E66F3">
              <w:rPr>
                <w:b/>
                <w:bCs/>
                <w:sz w:val="20"/>
                <w:rtl/>
                <w:lang w:val="en-US"/>
              </w:rPr>
              <w:t>أحدث</w:t>
            </w:r>
            <w:r w:rsidRPr="008E66F3">
              <w:rPr>
                <w:b/>
                <w:sz w:val="20"/>
                <w:lang w:val="en-US"/>
              </w:rPr>
              <w:t xml:space="preserve"> </w:t>
            </w:r>
            <w:r w:rsidRPr="008E66F3">
              <w:rPr>
                <w:b/>
                <w:bCs/>
                <w:sz w:val="20"/>
                <w:rtl/>
                <w:lang w:val="en-US"/>
              </w:rPr>
              <w:t>بيانات</w:t>
            </w:r>
            <w:r w:rsidRPr="008E66F3">
              <w:rPr>
                <w:b/>
                <w:sz w:val="20"/>
                <w:lang w:val="en-US"/>
              </w:rPr>
              <w:t xml:space="preserve"> </w:t>
            </w:r>
            <w:r w:rsidRPr="008E66F3">
              <w:rPr>
                <w:b/>
                <w:bCs/>
                <w:sz w:val="20"/>
                <w:rtl/>
                <w:lang w:val="en-US"/>
              </w:rPr>
              <w:t>المادة</w:t>
            </w:r>
            <w:r w:rsidRPr="008E66F3">
              <w:rPr>
                <w:b/>
                <w:sz w:val="20"/>
                <w:lang w:val="en-US"/>
              </w:rPr>
              <w:t xml:space="preserve"> 7 </w:t>
            </w:r>
            <w:r w:rsidR="00E71811">
              <w:rPr>
                <w:rFonts w:hint="cs"/>
                <w:b/>
                <w:bCs/>
                <w:sz w:val="20"/>
                <w:rtl/>
                <w:lang w:val="en-US"/>
              </w:rPr>
              <w:t>المرفق</w:t>
            </w:r>
            <w:r w:rsidRPr="008E66F3">
              <w:rPr>
                <w:b/>
                <w:sz w:val="20"/>
                <w:lang w:val="en-US"/>
              </w:rPr>
              <w:t xml:space="preserve"> </w:t>
            </w:r>
            <w:r w:rsidRPr="008E66F3">
              <w:rPr>
                <w:b/>
                <w:bCs/>
                <w:sz w:val="20"/>
                <w:rtl/>
                <w:lang w:val="en-US"/>
              </w:rPr>
              <w:t>ج</w:t>
            </w:r>
            <w:r w:rsidRPr="008E66F3">
              <w:rPr>
                <w:b/>
                <w:sz w:val="20"/>
                <w:lang w:val="en-US"/>
              </w:rPr>
              <w:t xml:space="preserve"> </w:t>
            </w:r>
            <w:r w:rsidRPr="008E66F3">
              <w:rPr>
                <w:b/>
                <w:bCs/>
                <w:sz w:val="20"/>
                <w:rtl/>
                <w:lang w:val="en-US"/>
              </w:rPr>
              <w:t>المجموعة</w:t>
            </w:r>
            <w:r w:rsidR="00E71811">
              <w:rPr>
                <w:rFonts w:hint="cs"/>
                <w:b/>
                <w:bCs/>
                <w:sz w:val="20"/>
                <w:rtl/>
                <w:lang w:val="en-US"/>
              </w:rPr>
              <w:t xml:space="preserve"> 1) </w:t>
            </w:r>
            <w:r w:rsidRPr="008E66F3"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99" w14:textId="77777777" w:rsidR="00584DC0" w:rsidRPr="008E66F3" w:rsidRDefault="00E71811" w:rsidP="00065ED9">
            <w:pPr>
              <w:bidi/>
              <w:jc w:val="center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/>
              </w:rPr>
              <w:t>السنة: 2022</w:t>
            </w:r>
          </w:p>
        </w:tc>
        <w:tc>
          <w:tcPr>
            <w:tcW w:w="260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9A" w14:textId="77777777" w:rsidR="00584DC0" w:rsidRPr="00830019" w:rsidRDefault="00584DC0" w:rsidP="00E0784A">
            <w:pPr>
              <w:bidi/>
              <w:jc w:val="left"/>
              <w:rPr>
                <w:sz w:val="20"/>
                <w:lang w:val="en-US"/>
              </w:rPr>
            </w:pPr>
            <w:r w:rsidRPr="008E66F3">
              <w:rPr>
                <w:color w:val="000000" w:themeColor="text1"/>
                <w:sz w:val="20"/>
                <w:rtl/>
              </w:rPr>
              <w:t xml:space="preserve">3.79 </w:t>
            </w:r>
            <w:r w:rsidRPr="008E66F3">
              <w:rPr>
                <w:sz w:val="20"/>
                <w:rtl/>
                <w:lang w:val="en-US"/>
              </w:rPr>
              <w:t>طن</w:t>
            </w:r>
            <w:r w:rsidRPr="008E66F3">
              <w:rPr>
                <w:sz w:val="20"/>
                <w:lang w:val="en-US"/>
              </w:rPr>
              <w:t xml:space="preserve"> </w:t>
            </w:r>
            <w:r w:rsidR="00E71811">
              <w:rPr>
                <w:rFonts w:hint="cs"/>
                <w:sz w:val="20"/>
                <w:rtl/>
                <w:lang w:val="en-US"/>
              </w:rPr>
              <w:t>من قدرات</w:t>
            </w:r>
            <w:r w:rsidRPr="008E66F3">
              <w:rPr>
                <w:sz w:val="20"/>
                <w:lang w:val="en-US"/>
              </w:rPr>
              <w:t xml:space="preserve"> </w:t>
            </w:r>
            <w:r w:rsidRPr="008E66F3">
              <w:rPr>
                <w:sz w:val="20"/>
                <w:rtl/>
                <w:lang w:val="en-US"/>
              </w:rPr>
              <w:t>استنفاد</w:t>
            </w:r>
            <w:r w:rsidRPr="008E66F3">
              <w:rPr>
                <w:sz w:val="20"/>
                <w:lang w:val="en-US"/>
              </w:rPr>
              <w:t xml:space="preserve"> </w:t>
            </w:r>
            <w:r w:rsidRPr="008E66F3">
              <w:rPr>
                <w:sz w:val="20"/>
                <w:rtl/>
                <w:lang w:val="en-US"/>
              </w:rPr>
              <w:t>الأوزون</w:t>
            </w:r>
          </w:p>
        </w:tc>
      </w:tr>
    </w:tbl>
    <w:p w14:paraId="2DEAFC9C" w14:textId="77777777" w:rsidR="00584DC0" w:rsidRPr="00830019" w:rsidRDefault="00584DC0" w:rsidP="00584DC0">
      <w:pPr>
        <w:jc w:val="center"/>
        <w:rPr>
          <w:sz w:val="20"/>
          <w:rtl/>
        </w:rPr>
      </w:pPr>
    </w:p>
    <w:tbl>
      <w:tblPr>
        <w:tblStyle w:val="TableGrid"/>
        <w:bidiVisual/>
        <w:tblW w:w="1000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900"/>
        <w:gridCol w:w="720"/>
        <w:gridCol w:w="990"/>
        <w:gridCol w:w="900"/>
        <w:gridCol w:w="900"/>
        <w:gridCol w:w="765"/>
        <w:gridCol w:w="765"/>
        <w:gridCol w:w="85"/>
        <w:gridCol w:w="815"/>
        <w:gridCol w:w="1257"/>
      </w:tblGrid>
      <w:tr w:rsidR="00584DC0" w:rsidRPr="00830019" w14:paraId="2DEAFC9F" w14:textId="77777777" w:rsidTr="00B35291">
        <w:trPr>
          <w:trHeight w:val="249"/>
        </w:trPr>
        <w:tc>
          <w:tcPr>
            <w:tcW w:w="7848" w:type="dxa"/>
            <w:gridSpan w:val="8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9D" w14:textId="77777777" w:rsidR="00584DC0" w:rsidRPr="00830019" w:rsidRDefault="00CA38D2" w:rsidP="00CA38D2">
            <w:pPr>
              <w:bidi/>
              <w:jc w:val="left"/>
              <w:rPr>
                <w:b/>
                <w:sz w:val="20"/>
                <w:lang w:val="en-US" w:bidi="ar-SA"/>
              </w:rPr>
            </w:pPr>
            <w:r>
              <w:rPr>
                <w:b/>
                <w:sz w:val="20"/>
                <w:lang w:val="en-US"/>
              </w:rPr>
              <w:t xml:space="preserve"> </w:t>
            </w:r>
            <w:r w:rsidR="00584DC0" w:rsidRPr="00830019">
              <w:rPr>
                <w:b/>
                <w:sz w:val="20"/>
                <w:lang w:val="en-US"/>
              </w:rPr>
              <w:t xml:space="preserve">(III) </w:t>
            </w:r>
            <w:r w:rsidR="00584DC0" w:rsidRPr="00830019">
              <w:rPr>
                <w:b/>
                <w:bCs/>
                <w:sz w:val="20"/>
                <w:rtl/>
                <w:lang w:val="en-US"/>
              </w:rPr>
              <w:t>أحدث</w:t>
            </w:r>
            <w:r w:rsidR="00584DC0" w:rsidRPr="00830019">
              <w:rPr>
                <w:b/>
                <w:sz w:val="20"/>
                <w:lang w:val="en-US"/>
              </w:rPr>
              <w:t xml:space="preserve"> </w:t>
            </w:r>
            <w:r w:rsidR="00584DC0" w:rsidRPr="00830019">
              <w:rPr>
                <w:b/>
                <w:bCs/>
                <w:sz w:val="20"/>
                <w:rtl/>
                <w:lang w:val="en-US"/>
              </w:rPr>
              <w:t>البيانات</w:t>
            </w:r>
            <w:r w:rsidR="00584DC0" w:rsidRPr="00830019">
              <w:rPr>
                <w:b/>
                <w:sz w:val="20"/>
                <w:lang w:val="en-US"/>
              </w:rPr>
              <w:t xml:space="preserve"> </w:t>
            </w:r>
            <w:r w:rsidR="00584DC0" w:rsidRPr="00830019">
              <w:rPr>
                <w:b/>
                <w:bCs/>
                <w:sz w:val="20"/>
                <w:rtl/>
                <w:lang w:val="en-US"/>
              </w:rPr>
              <w:t>القطاعية</w:t>
            </w:r>
            <w:r w:rsidR="00584DC0" w:rsidRPr="00830019">
              <w:rPr>
                <w:b/>
                <w:sz w:val="20"/>
                <w:lang w:val="en-US"/>
              </w:rPr>
              <w:t xml:space="preserve"> </w:t>
            </w:r>
            <w:r w:rsidR="00584DC0" w:rsidRPr="00830019">
              <w:rPr>
                <w:b/>
                <w:bCs/>
                <w:sz w:val="20"/>
                <w:rtl/>
                <w:lang w:val="en-US"/>
              </w:rPr>
              <w:t>للبرنامج</w:t>
            </w:r>
            <w:r w:rsidR="00584DC0" w:rsidRPr="00830019">
              <w:rPr>
                <w:b/>
                <w:sz w:val="20"/>
                <w:lang w:val="en-US"/>
              </w:rPr>
              <w:t xml:space="preserve"> </w:t>
            </w:r>
            <w:r w:rsidR="00584DC0" w:rsidRPr="00830019">
              <w:rPr>
                <w:b/>
                <w:bCs/>
                <w:sz w:val="20"/>
                <w:rtl/>
                <w:lang w:val="en-US"/>
              </w:rPr>
              <w:t>القطري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 xml:space="preserve"> (طن من قدرات استنفاذ الأوزون)</w:t>
            </w:r>
            <w:r w:rsidR="00584DC0" w:rsidRPr="00830019"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2157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9E" w14:textId="77777777" w:rsidR="00584DC0" w:rsidRPr="00CA38D2" w:rsidRDefault="00CA38D2" w:rsidP="00CA38D2">
            <w:pPr>
              <w:bidi/>
              <w:jc w:val="center"/>
              <w:rPr>
                <w:bCs/>
                <w:sz w:val="20"/>
                <w:rtl/>
                <w:lang w:val="en-US" w:bidi="ar-SA"/>
              </w:rPr>
            </w:pPr>
            <w:r w:rsidRPr="00CA38D2">
              <w:rPr>
                <w:rFonts w:hint="cs"/>
                <w:bCs/>
                <w:sz w:val="20"/>
                <w:rtl/>
                <w:lang w:val="en-US"/>
              </w:rPr>
              <w:t>السنة: 2022</w:t>
            </w:r>
          </w:p>
        </w:tc>
      </w:tr>
      <w:tr w:rsidR="00B35291" w:rsidRPr="00830019" w14:paraId="2DEAFCA9" w14:textId="77777777" w:rsidTr="00D37EDC">
        <w:trPr>
          <w:trHeight w:val="249"/>
        </w:trPr>
        <w:tc>
          <w:tcPr>
            <w:tcW w:w="190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0" w14:textId="77777777" w:rsidR="00584DC0" w:rsidRPr="00830019" w:rsidRDefault="00584DC0" w:rsidP="00065ED9">
            <w:pPr>
              <w:bidi/>
              <w:jc w:val="center"/>
              <w:rPr>
                <w:sz w:val="20"/>
                <w:lang w:val="en-US"/>
              </w:rPr>
            </w:pPr>
            <w:r w:rsidRPr="00830019">
              <w:rPr>
                <w:sz w:val="20"/>
                <w:rtl/>
                <w:lang w:val="en-US"/>
              </w:rPr>
              <w:t>المواد</w:t>
            </w:r>
            <w:r w:rsidRPr="00830019">
              <w:rPr>
                <w:sz w:val="20"/>
                <w:lang w:val="en-US"/>
              </w:rPr>
              <w:t xml:space="preserve"> </w:t>
            </w:r>
            <w:r w:rsidRPr="00830019">
              <w:rPr>
                <w:sz w:val="20"/>
                <w:rtl/>
                <w:lang w:val="en-US"/>
              </w:rPr>
              <w:t>الكيميائية</w:t>
            </w:r>
          </w:p>
        </w:tc>
        <w:tc>
          <w:tcPr>
            <w:tcW w:w="9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1" w14:textId="77777777" w:rsidR="00584DC0" w:rsidRPr="00830019" w:rsidRDefault="00CA38D2" w:rsidP="00CA38D2">
            <w:pPr>
              <w:bidi/>
              <w:jc w:val="center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/>
              </w:rPr>
              <w:t>الإيروسول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2" w14:textId="77777777" w:rsidR="00584DC0" w:rsidRPr="00830019" w:rsidRDefault="00CA38D2" w:rsidP="00065ED9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584DC0" w:rsidRPr="00830019">
              <w:rPr>
                <w:sz w:val="20"/>
                <w:rtl/>
                <w:lang w:val="en-US"/>
              </w:rPr>
              <w:t>رغوة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3" w14:textId="77777777" w:rsidR="00584DC0" w:rsidRPr="00830019" w:rsidRDefault="00584DC0" w:rsidP="00065ED9">
            <w:pPr>
              <w:bidi/>
              <w:jc w:val="center"/>
              <w:rPr>
                <w:sz w:val="20"/>
                <w:lang w:val="en-US"/>
              </w:rPr>
            </w:pPr>
            <w:r w:rsidRPr="00830019">
              <w:rPr>
                <w:sz w:val="20"/>
                <w:rtl/>
                <w:lang w:val="en-US"/>
              </w:rPr>
              <w:t>مكافحة</w:t>
            </w:r>
            <w:r w:rsidRPr="00830019">
              <w:rPr>
                <w:sz w:val="20"/>
                <w:lang w:val="en-US"/>
              </w:rPr>
              <w:t xml:space="preserve"> </w:t>
            </w:r>
            <w:r w:rsidRPr="00830019">
              <w:rPr>
                <w:sz w:val="20"/>
                <w:rtl/>
                <w:lang w:val="en-US"/>
              </w:rPr>
              <w:t>الحريق</w:t>
            </w:r>
          </w:p>
        </w:tc>
        <w:tc>
          <w:tcPr>
            <w:tcW w:w="180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4" w14:textId="77777777" w:rsidR="00584DC0" w:rsidRPr="00830019" w:rsidRDefault="00CA38D2" w:rsidP="00065ED9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584DC0" w:rsidRPr="00830019">
              <w:rPr>
                <w:sz w:val="20"/>
                <w:rtl/>
                <w:lang w:val="en-US"/>
              </w:rPr>
              <w:t>تبريد</w:t>
            </w:r>
          </w:p>
        </w:tc>
        <w:tc>
          <w:tcPr>
            <w:tcW w:w="7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5" w14:textId="77777777" w:rsidR="00584DC0" w:rsidRPr="00830019" w:rsidRDefault="00CA38D2" w:rsidP="00065ED9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584DC0" w:rsidRPr="00830019">
              <w:rPr>
                <w:sz w:val="20"/>
                <w:rtl/>
                <w:lang w:val="en-US"/>
              </w:rPr>
              <w:t>مذيب</w:t>
            </w:r>
            <w:r>
              <w:rPr>
                <w:rFonts w:hint="cs"/>
                <w:sz w:val="20"/>
                <w:rtl/>
                <w:lang w:val="en-US"/>
              </w:rPr>
              <w:t>ات</w:t>
            </w:r>
          </w:p>
        </w:tc>
        <w:tc>
          <w:tcPr>
            <w:tcW w:w="7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6" w14:textId="77777777" w:rsidR="00584DC0" w:rsidRPr="00830019" w:rsidRDefault="00584DC0" w:rsidP="00065ED9">
            <w:pPr>
              <w:bidi/>
              <w:jc w:val="center"/>
              <w:rPr>
                <w:sz w:val="20"/>
                <w:lang w:val="en-US"/>
              </w:rPr>
            </w:pPr>
            <w:r w:rsidRPr="00830019">
              <w:rPr>
                <w:sz w:val="20"/>
                <w:rtl/>
                <w:lang w:val="en-US"/>
              </w:rPr>
              <w:t>عامل</w:t>
            </w:r>
            <w:r w:rsidRPr="00830019">
              <w:rPr>
                <w:sz w:val="20"/>
                <w:lang w:val="en-US"/>
              </w:rPr>
              <w:t xml:space="preserve"> </w:t>
            </w:r>
            <w:r w:rsidRPr="00830019">
              <w:rPr>
                <w:sz w:val="20"/>
                <w:rtl/>
                <w:lang w:val="en-US"/>
              </w:rPr>
              <w:t>التصنيع</w:t>
            </w:r>
          </w:p>
        </w:tc>
        <w:tc>
          <w:tcPr>
            <w:tcW w:w="90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7" w14:textId="77777777" w:rsidR="00584DC0" w:rsidRPr="00830019" w:rsidRDefault="00584DC0" w:rsidP="00065ED9">
            <w:pPr>
              <w:bidi/>
              <w:jc w:val="center"/>
              <w:rPr>
                <w:sz w:val="20"/>
                <w:lang w:val="en-US"/>
              </w:rPr>
            </w:pPr>
            <w:r w:rsidRPr="00830019">
              <w:rPr>
                <w:sz w:val="20"/>
                <w:rtl/>
                <w:lang w:val="en-US"/>
              </w:rPr>
              <w:t>استخدام</w:t>
            </w:r>
            <w:r w:rsidR="00CA38D2">
              <w:rPr>
                <w:rFonts w:hint="cs"/>
                <w:sz w:val="20"/>
                <w:rtl/>
                <w:lang w:val="en-US"/>
              </w:rPr>
              <w:t>ات</w:t>
            </w:r>
            <w:r w:rsidRPr="00830019">
              <w:rPr>
                <w:sz w:val="20"/>
                <w:lang w:val="en-US"/>
              </w:rPr>
              <w:t xml:space="preserve"> </w:t>
            </w:r>
            <w:r w:rsidRPr="00830019">
              <w:rPr>
                <w:sz w:val="20"/>
                <w:rtl/>
                <w:lang w:val="en-US"/>
              </w:rPr>
              <w:t>المختبر</w:t>
            </w:r>
          </w:p>
        </w:tc>
        <w:tc>
          <w:tcPr>
            <w:tcW w:w="125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8" w14:textId="77777777" w:rsidR="00584DC0" w:rsidRPr="00830019" w:rsidRDefault="00584DC0" w:rsidP="00065ED9">
            <w:pPr>
              <w:bidi/>
              <w:jc w:val="center"/>
              <w:rPr>
                <w:sz w:val="20"/>
                <w:lang w:val="en-US"/>
              </w:rPr>
            </w:pPr>
            <w:r w:rsidRPr="00830019">
              <w:rPr>
                <w:sz w:val="20"/>
                <w:rtl/>
                <w:lang w:val="en-US"/>
              </w:rPr>
              <w:t>إجمالي</w:t>
            </w:r>
            <w:r w:rsidRPr="00830019">
              <w:rPr>
                <w:sz w:val="20"/>
                <w:lang w:val="en-US"/>
              </w:rPr>
              <w:t xml:space="preserve"> </w:t>
            </w:r>
            <w:r w:rsidRPr="00830019">
              <w:rPr>
                <w:sz w:val="20"/>
                <w:rtl/>
                <w:lang w:val="en-US"/>
              </w:rPr>
              <w:t>استهلاك</w:t>
            </w:r>
            <w:r w:rsidRPr="00830019">
              <w:rPr>
                <w:sz w:val="20"/>
                <w:lang w:val="en-US"/>
              </w:rPr>
              <w:t xml:space="preserve"> </w:t>
            </w:r>
            <w:r w:rsidRPr="00830019">
              <w:rPr>
                <w:sz w:val="20"/>
                <w:rtl/>
                <w:lang w:val="en-US"/>
              </w:rPr>
              <w:t>القطاع</w:t>
            </w:r>
          </w:p>
        </w:tc>
      </w:tr>
      <w:tr w:rsidR="00584DC0" w:rsidRPr="00830019" w14:paraId="2DEAFCAE" w14:textId="77777777" w:rsidTr="00B35291">
        <w:trPr>
          <w:trHeight w:val="249"/>
        </w:trPr>
        <w:tc>
          <w:tcPr>
            <w:tcW w:w="4518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A" w14:textId="77777777" w:rsidR="00584DC0" w:rsidRPr="00830019" w:rsidRDefault="00584DC0" w:rsidP="00065ED9">
            <w:pPr>
              <w:bidi/>
              <w:jc w:val="center"/>
              <w:rPr>
                <w:sz w:val="20"/>
                <w:lang w:val="en-US"/>
              </w:rPr>
            </w:pPr>
            <w:r w:rsidRPr="00830019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B" w14:textId="77777777" w:rsidR="00584DC0" w:rsidRPr="00830019" w:rsidRDefault="00031889" w:rsidP="00065ED9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</w:t>
            </w:r>
            <w:r w:rsidR="00584DC0" w:rsidRPr="00830019">
              <w:rPr>
                <w:sz w:val="20"/>
                <w:rtl/>
                <w:lang w:val="en-US"/>
              </w:rPr>
              <w:t>تصنيع</w:t>
            </w:r>
          </w:p>
        </w:tc>
        <w:tc>
          <w:tcPr>
            <w:tcW w:w="9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C" w14:textId="77777777" w:rsidR="00584DC0" w:rsidRPr="00830019" w:rsidRDefault="00031889" w:rsidP="00065ED9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584DC0" w:rsidRPr="00830019">
              <w:rPr>
                <w:sz w:val="20"/>
                <w:rtl/>
                <w:lang w:val="en-US"/>
              </w:rPr>
              <w:t>خدمة</w:t>
            </w:r>
          </w:p>
        </w:tc>
        <w:tc>
          <w:tcPr>
            <w:tcW w:w="3687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AD" w14:textId="77777777" w:rsidR="00584DC0" w:rsidRPr="00830019" w:rsidRDefault="00584DC0" w:rsidP="00065ED9">
            <w:pPr>
              <w:jc w:val="center"/>
              <w:rPr>
                <w:sz w:val="20"/>
                <w:lang w:val="en-US"/>
              </w:rPr>
            </w:pPr>
          </w:p>
        </w:tc>
      </w:tr>
      <w:tr w:rsidR="00584DC0" w:rsidRPr="00830019" w14:paraId="2DEAFCB9" w14:textId="77777777" w:rsidTr="00D37EDC">
        <w:trPr>
          <w:trHeight w:val="249"/>
        </w:trPr>
        <w:tc>
          <w:tcPr>
            <w:tcW w:w="190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AF" w14:textId="77777777" w:rsidR="00584DC0" w:rsidRPr="00830019" w:rsidRDefault="00145A66" w:rsidP="00145A66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الهيدروكلوروفلوروكربون-22</w:t>
            </w:r>
          </w:p>
        </w:tc>
        <w:tc>
          <w:tcPr>
            <w:tcW w:w="9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B0" w14:textId="77777777" w:rsidR="00584DC0" w:rsidRPr="00830019" w:rsidRDefault="00584DC0" w:rsidP="00065ED9">
            <w:pPr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B1" w14:textId="77777777" w:rsidR="00584DC0" w:rsidRPr="00830019" w:rsidRDefault="00584DC0" w:rsidP="00065ED9">
            <w:pPr>
              <w:jc w:val="right"/>
              <w:rPr>
                <w:sz w:val="20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B2" w14:textId="77777777" w:rsidR="00584DC0" w:rsidRPr="00830019" w:rsidRDefault="00584DC0" w:rsidP="00145A66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B3" w14:textId="77777777" w:rsidR="00584DC0" w:rsidRPr="00830019" w:rsidRDefault="00584DC0" w:rsidP="00145A66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B4" w14:textId="77777777" w:rsidR="00584DC0" w:rsidRPr="00304D5A" w:rsidRDefault="00584DC0" w:rsidP="00145A66">
            <w:pPr>
              <w:bidi/>
              <w:jc w:val="left"/>
              <w:rPr>
                <w:sz w:val="20"/>
                <w:lang w:val="en-US"/>
              </w:rPr>
            </w:pPr>
            <w:r w:rsidRPr="00304D5A">
              <w:rPr>
                <w:sz w:val="20"/>
                <w:lang w:val="en-US"/>
              </w:rPr>
              <w:t>3.79</w:t>
            </w:r>
          </w:p>
        </w:tc>
        <w:tc>
          <w:tcPr>
            <w:tcW w:w="76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B5" w14:textId="77777777" w:rsidR="00584DC0" w:rsidRPr="00304D5A" w:rsidRDefault="00584DC0" w:rsidP="00145A66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B6" w14:textId="77777777" w:rsidR="00584DC0" w:rsidRPr="00304D5A" w:rsidRDefault="00584DC0" w:rsidP="00145A66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81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B7" w14:textId="77777777" w:rsidR="00584DC0" w:rsidRPr="00304D5A" w:rsidRDefault="00584DC0" w:rsidP="00145A66">
            <w:pPr>
              <w:bidi/>
              <w:jc w:val="left"/>
              <w:rPr>
                <w:sz w:val="20"/>
                <w:lang w:val="en-US"/>
              </w:rPr>
            </w:pPr>
          </w:p>
        </w:tc>
        <w:tc>
          <w:tcPr>
            <w:tcW w:w="125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B8" w14:textId="77777777" w:rsidR="00584DC0" w:rsidRPr="00304D5A" w:rsidRDefault="00584DC0" w:rsidP="00145A66">
            <w:pPr>
              <w:bidi/>
              <w:jc w:val="left"/>
              <w:rPr>
                <w:sz w:val="20"/>
                <w:lang w:val="en-US"/>
              </w:rPr>
            </w:pPr>
            <w:r w:rsidRPr="00304D5A">
              <w:rPr>
                <w:sz w:val="20"/>
                <w:lang w:val="en-US"/>
              </w:rPr>
              <w:t>3.79</w:t>
            </w:r>
          </w:p>
        </w:tc>
      </w:tr>
    </w:tbl>
    <w:p w14:paraId="2DEAFCBA" w14:textId="77777777" w:rsidR="00584DC0" w:rsidRPr="00830019" w:rsidRDefault="00584DC0" w:rsidP="00584DC0">
      <w:pPr>
        <w:jc w:val="left"/>
        <w:rPr>
          <w:sz w:val="20"/>
          <w:rtl/>
        </w:rPr>
      </w:pPr>
    </w:p>
    <w:tbl>
      <w:tblPr>
        <w:tblStyle w:val="TableGrid"/>
        <w:bidiVisual/>
        <w:tblW w:w="998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405"/>
        <w:gridCol w:w="1701"/>
        <w:gridCol w:w="4394"/>
        <w:gridCol w:w="1483"/>
      </w:tblGrid>
      <w:tr w:rsidR="00584DC0" w:rsidRPr="00830019" w14:paraId="2DEAFCBC" w14:textId="77777777" w:rsidTr="00A51E8A">
        <w:trPr>
          <w:trHeight w:val="276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BB" w14:textId="77777777" w:rsidR="00584DC0" w:rsidRPr="00830019" w:rsidRDefault="00A51E8A" w:rsidP="00A51E8A">
            <w:pPr>
              <w:bidi/>
              <w:jc w:val="left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</w:t>
            </w:r>
            <w:r w:rsidR="00584DC0" w:rsidRPr="00830019">
              <w:rPr>
                <w:b/>
                <w:sz w:val="20"/>
                <w:lang w:val="en-US"/>
              </w:rPr>
              <w:t xml:space="preserve">(4) </w:t>
            </w:r>
            <w:r w:rsidR="00584DC0" w:rsidRPr="00830019">
              <w:rPr>
                <w:b/>
                <w:bCs/>
                <w:sz w:val="20"/>
                <w:rtl/>
                <w:lang w:val="en-US"/>
              </w:rPr>
              <w:t>بيانات</w:t>
            </w:r>
            <w:r w:rsidR="00584DC0" w:rsidRPr="00830019">
              <w:rPr>
                <w:b/>
                <w:sz w:val="20"/>
                <w:lang w:val="en-US"/>
              </w:rPr>
              <w:t xml:space="preserve"> </w:t>
            </w:r>
            <w:r w:rsidR="00584DC0" w:rsidRPr="00830019">
              <w:rPr>
                <w:b/>
                <w:bCs/>
                <w:sz w:val="20"/>
                <w:rtl/>
                <w:lang w:val="en-US"/>
              </w:rPr>
              <w:t>الاستهلاك</w:t>
            </w:r>
            <w:r w:rsidR="00584DC0" w:rsidRPr="00830019">
              <w:rPr>
                <w:b/>
                <w:sz w:val="20"/>
                <w:lang w:val="en-US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  <w:lang w:val="en-US"/>
              </w:rPr>
              <w:t>(طن من قدرات استنفاذ الأوزون)</w:t>
            </w:r>
          </w:p>
        </w:tc>
      </w:tr>
      <w:tr w:rsidR="00584DC0" w:rsidRPr="00830019" w14:paraId="2DEAFCC1" w14:textId="77777777" w:rsidTr="00A51E8A">
        <w:trPr>
          <w:trHeight w:val="276"/>
        </w:trPr>
        <w:tc>
          <w:tcPr>
            <w:tcW w:w="24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BD" w14:textId="77777777" w:rsidR="00584DC0" w:rsidRPr="00830019" w:rsidRDefault="00584DC0" w:rsidP="00A51E8A">
            <w:pPr>
              <w:bidi/>
              <w:jc w:val="center"/>
              <w:rPr>
                <w:sz w:val="20"/>
                <w:rtl/>
                <w:lang w:val="en-US" w:bidi="ar-SA"/>
              </w:rPr>
            </w:pPr>
            <w:r w:rsidRPr="00830019">
              <w:rPr>
                <w:sz w:val="20"/>
                <w:rtl/>
                <w:lang w:val="en-US"/>
              </w:rPr>
              <w:t>خط</w:t>
            </w:r>
            <w:r w:rsidRPr="00830019">
              <w:rPr>
                <w:sz w:val="20"/>
                <w:lang w:val="en-US"/>
              </w:rPr>
              <w:t xml:space="preserve"> </w:t>
            </w:r>
            <w:r w:rsidRPr="00830019">
              <w:rPr>
                <w:sz w:val="20"/>
                <w:rtl/>
                <w:lang w:val="en-US"/>
              </w:rPr>
              <w:t>الأساس</w:t>
            </w:r>
            <w:r w:rsidR="00A51E8A">
              <w:rPr>
                <w:rFonts w:hint="cs"/>
                <w:sz w:val="20"/>
                <w:rtl/>
                <w:lang w:val="en-US"/>
              </w:rPr>
              <w:t xml:space="preserve"> للفترة 2009-2010 </w:t>
            </w:r>
            <w:r w:rsidRPr="00830019">
              <w:rPr>
                <w:sz w:val="20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BE" w14:textId="77777777" w:rsidR="00584DC0" w:rsidRPr="00830019" w:rsidRDefault="00584DC0" w:rsidP="00324DBE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  <w:rtl/>
              </w:rPr>
              <w:t>17.80</w:t>
            </w:r>
          </w:p>
        </w:tc>
        <w:tc>
          <w:tcPr>
            <w:tcW w:w="439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BF" w14:textId="77777777" w:rsidR="00584DC0" w:rsidRPr="00830019" w:rsidRDefault="00584DC0" w:rsidP="00065ED9">
            <w:pPr>
              <w:bidi/>
              <w:jc w:val="center"/>
              <w:rPr>
                <w:sz w:val="20"/>
                <w:lang w:val="en-US"/>
              </w:rPr>
            </w:pPr>
            <w:r w:rsidRPr="00830019">
              <w:rPr>
                <w:sz w:val="20"/>
                <w:rtl/>
                <w:lang w:val="en-US"/>
              </w:rPr>
              <w:t>نقطة</w:t>
            </w:r>
            <w:r w:rsidRPr="00830019">
              <w:rPr>
                <w:sz w:val="20"/>
                <w:lang w:val="en-US"/>
              </w:rPr>
              <w:t xml:space="preserve"> </w:t>
            </w:r>
            <w:r w:rsidRPr="00830019">
              <w:rPr>
                <w:sz w:val="20"/>
                <w:rtl/>
                <w:lang w:val="en-US"/>
              </w:rPr>
              <w:t>البداية</w:t>
            </w:r>
            <w:r w:rsidRPr="00830019">
              <w:rPr>
                <w:sz w:val="20"/>
                <w:lang w:val="en-US"/>
              </w:rPr>
              <w:t xml:space="preserve"> </w:t>
            </w:r>
            <w:r w:rsidRPr="00830019">
              <w:rPr>
                <w:sz w:val="20"/>
                <w:rtl/>
                <w:lang w:val="en-US"/>
              </w:rPr>
              <w:t>للتخفيضات</w:t>
            </w:r>
            <w:r w:rsidRPr="00830019">
              <w:rPr>
                <w:sz w:val="20"/>
                <w:lang w:val="en-US"/>
              </w:rPr>
              <w:t xml:space="preserve"> </w:t>
            </w:r>
            <w:r w:rsidRPr="00830019">
              <w:rPr>
                <w:sz w:val="20"/>
                <w:rtl/>
                <w:lang w:val="en-US"/>
              </w:rPr>
              <w:t>الإجمالية</w:t>
            </w:r>
            <w:r w:rsidRPr="00830019">
              <w:rPr>
                <w:sz w:val="20"/>
                <w:lang w:val="en-US"/>
              </w:rPr>
              <w:t xml:space="preserve"> </w:t>
            </w:r>
            <w:r w:rsidRPr="00830019">
              <w:rPr>
                <w:sz w:val="20"/>
                <w:rtl/>
                <w:lang w:val="en-US"/>
              </w:rPr>
              <w:t>المستمرة</w:t>
            </w:r>
            <w:r w:rsidRPr="00830019">
              <w:rPr>
                <w:sz w:val="20"/>
                <w:lang w:val="en-US"/>
              </w:rPr>
              <w:t>:</w:t>
            </w:r>
          </w:p>
        </w:tc>
        <w:tc>
          <w:tcPr>
            <w:tcW w:w="148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C0" w14:textId="77777777" w:rsidR="00584DC0" w:rsidRPr="00830019" w:rsidRDefault="00584DC0" w:rsidP="00324DBE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  <w:rtl/>
              </w:rPr>
              <w:t>23.91</w:t>
            </w:r>
          </w:p>
        </w:tc>
      </w:tr>
      <w:tr w:rsidR="00584DC0" w:rsidRPr="00830019" w14:paraId="2DEAFCC3" w14:textId="77777777" w:rsidTr="00A51E8A">
        <w:trPr>
          <w:trHeight w:val="276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C2" w14:textId="77777777" w:rsidR="00584DC0" w:rsidRPr="00830019" w:rsidRDefault="00584DC0" w:rsidP="00065ED9">
            <w:pPr>
              <w:bidi/>
              <w:ind w:left="316"/>
              <w:rPr>
                <w:b/>
                <w:sz w:val="20"/>
                <w:lang w:val="en-US"/>
              </w:rPr>
            </w:pPr>
            <w:r w:rsidRPr="00830019">
              <w:rPr>
                <w:b/>
                <w:bCs/>
                <w:sz w:val="20"/>
                <w:rtl/>
                <w:lang w:val="en-US"/>
              </w:rPr>
              <w:t>الاستهلاك</w:t>
            </w:r>
            <w:r w:rsidRPr="00830019">
              <w:rPr>
                <w:b/>
                <w:sz w:val="20"/>
                <w:lang w:val="en-US"/>
              </w:rPr>
              <w:t xml:space="preserve"> </w:t>
            </w:r>
            <w:r w:rsidRPr="00830019">
              <w:rPr>
                <w:b/>
                <w:bCs/>
                <w:sz w:val="20"/>
                <w:rtl/>
                <w:lang w:val="en-US"/>
              </w:rPr>
              <w:t>المؤهل</w:t>
            </w:r>
            <w:r w:rsidRPr="00830019">
              <w:rPr>
                <w:b/>
                <w:sz w:val="20"/>
                <w:lang w:val="en-US"/>
              </w:rPr>
              <w:t xml:space="preserve"> </w:t>
            </w:r>
            <w:r w:rsidRPr="00830019">
              <w:rPr>
                <w:b/>
                <w:bCs/>
                <w:sz w:val="20"/>
                <w:rtl/>
                <w:lang w:val="en-US"/>
              </w:rPr>
              <w:t>للتمويل</w:t>
            </w:r>
          </w:p>
        </w:tc>
      </w:tr>
      <w:tr w:rsidR="00584DC0" w:rsidRPr="00830019" w14:paraId="2DEAFCC8" w14:textId="77777777" w:rsidTr="00A51E8A">
        <w:trPr>
          <w:trHeight w:val="276"/>
        </w:trPr>
        <w:tc>
          <w:tcPr>
            <w:tcW w:w="24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C4" w14:textId="77777777" w:rsidR="00584DC0" w:rsidRPr="00830019" w:rsidRDefault="00864498" w:rsidP="00065ED9">
            <w:pPr>
              <w:bidi/>
              <w:jc w:val="center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/>
              </w:rPr>
              <w:t>الموافق</w:t>
            </w:r>
            <w:r w:rsidR="00584DC0" w:rsidRPr="00830019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rtl/>
                <w:lang w:val="en-US"/>
              </w:rPr>
              <w:t>عليه</w:t>
            </w:r>
            <w:r w:rsidR="00584DC0" w:rsidRPr="00830019">
              <w:rPr>
                <w:sz w:val="20"/>
                <w:lang w:val="en-US"/>
              </w:rPr>
              <w:t xml:space="preserve"> </w:t>
            </w:r>
            <w:r w:rsidR="00584DC0" w:rsidRPr="00830019">
              <w:rPr>
                <w:sz w:val="20"/>
                <w:rtl/>
                <w:lang w:val="en-US"/>
              </w:rPr>
              <w:t>بالفعل</w:t>
            </w:r>
            <w:r w:rsidR="00584DC0" w:rsidRPr="00830019">
              <w:rPr>
                <w:sz w:val="20"/>
                <w:lang w:val="en-US"/>
              </w:rPr>
              <w:t>:</w:t>
            </w:r>
          </w:p>
        </w:tc>
        <w:tc>
          <w:tcPr>
            <w:tcW w:w="17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C5" w14:textId="77777777" w:rsidR="00584DC0" w:rsidRPr="00830019" w:rsidRDefault="00584DC0" w:rsidP="00324DBE">
            <w:pPr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</w:rPr>
              <w:t>23.91</w:t>
            </w:r>
          </w:p>
        </w:tc>
        <w:tc>
          <w:tcPr>
            <w:tcW w:w="439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C6" w14:textId="77777777" w:rsidR="00584DC0" w:rsidRPr="00830019" w:rsidRDefault="00864498" w:rsidP="00065ED9">
            <w:pPr>
              <w:bidi/>
              <w:jc w:val="center"/>
              <w:rPr>
                <w:i/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584DC0" w:rsidRPr="00830019">
              <w:rPr>
                <w:sz w:val="20"/>
                <w:rtl/>
                <w:lang w:val="en-US"/>
              </w:rPr>
              <w:t>متبقي</w:t>
            </w:r>
            <w:r w:rsidR="00584DC0" w:rsidRPr="00830019">
              <w:rPr>
                <w:sz w:val="20"/>
                <w:lang w:val="en-US"/>
              </w:rPr>
              <w:t>:</w:t>
            </w:r>
          </w:p>
        </w:tc>
        <w:tc>
          <w:tcPr>
            <w:tcW w:w="148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C7" w14:textId="77777777" w:rsidR="00584DC0" w:rsidRPr="00830019" w:rsidRDefault="00584DC0" w:rsidP="00324DBE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  <w:rtl/>
              </w:rPr>
              <w:t>0.00</w:t>
            </w:r>
          </w:p>
        </w:tc>
      </w:tr>
    </w:tbl>
    <w:p w14:paraId="2DEAFCC9" w14:textId="77777777" w:rsidR="00584DC0" w:rsidRPr="00830019" w:rsidRDefault="00584DC0" w:rsidP="00584DC0">
      <w:pPr>
        <w:jc w:val="center"/>
        <w:rPr>
          <w:sz w:val="20"/>
          <w:rtl/>
        </w:rPr>
      </w:pPr>
    </w:p>
    <w:tbl>
      <w:tblPr>
        <w:tblStyle w:val="TableGrid"/>
        <w:bidiVisual/>
        <w:tblW w:w="5226" w:type="pct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416"/>
        <w:gridCol w:w="2657"/>
        <w:gridCol w:w="1459"/>
        <w:gridCol w:w="1458"/>
        <w:gridCol w:w="1458"/>
        <w:gridCol w:w="1325"/>
      </w:tblGrid>
      <w:tr w:rsidR="00584DC0" w:rsidRPr="00080CEF" w14:paraId="2DEAFCCF" w14:textId="77777777" w:rsidTr="00D70A5F">
        <w:trPr>
          <w:trHeight w:val="264"/>
        </w:trPr>
        <w:tc>
          <w:tcPr>
            <w:tcW w:w="2082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CA" w14:textId="77777777" w:rsidR="00584DC0" w:rsidRPr="00080CEF" w:rsidRDefault="00184533" w:rsidP="00065ED9">
            <w:pPr>
              <w:bidi/>
              <w:jc w:val="left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</w:t>
            </w:r>
            <w:r w:rsidR="00584DC0" w:rsidRPr="00080CEF">
              <w:rPr>
                <w:b/>
                <w:sz w:val="20"/>
                <w:lang w:val="en-US"/>
              </w:rPr>
              <w:t xml:space="preserve">(5) </w:t>
            </w:r>
            <w:r w:rsidR="00584DC0" w:rsidRPr="00080CEF">
              <w:rPr>
                <w:b/>
                <w:bCs/>
                <w:sz w:val="20"/>
                <w:rtl/>
                <w:lang w:val="en-US"/>
              </w:rPr>
              <w:t>خطة</w:t>
            </w:r>
            <w:r w:rsidR="00584DC0" w:rsidRPr="00080CEF">
              <w:rPr>
                <w:b/>
                <w:sz w:val="20"/>
                <w:lang w:val="en-US"/>
              </w:rPr>
              <w:t xml:space="preserve"> </w:t>
            </w:r>
            <w:r w:rsidR="00584DC0" w:rsidRPr="00080CEF">
              <w:rPr>
                <w:b/>
                <w:bCs/>
                <w:sz w:val="20"/>
                <w:rtl/>
                <w:lang w:val="en-US"/>
              </w:rPr>
              <w:t>العمل</w:t>
            </w:r>
            <w:r w:rsidR="00584DC0" w:rsidRPr="00080CEF">
              <w:rPr>
                <w:b/>
                <w:sz w:val="20"/>
                <w:lang w:val="en-US"/>
              </w:rPr>
              <w:t xml:space="preserve"> </w:t>
            </w:r>
            <w:r w:rsidR="00584DC0" w:rsidRPr="00080CEF">
              <w:rPr>
                <w:b/>
                <w:bCs/>
                <w:sz w:val="20"/>
                <w:rtl/>
                <w:lang w:val="en-US"/>
              </w:rPr>
              <w:t>المعتمدة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CB" w14:textId="77777777" w:rsidR="00584DC0" w:rsidRPr="00080CEF" w:rsidRDefault="00584DC0" w:rsidP="00CD0F27">
            <w:pPr>
              <w:bidi/>
              <w:jc w:val="center"/>
              <w:rPr>
                <w:b/>
                <w:sz w:val="20"/>
                <w:rtl/>
                <w:lang w:val="en-US" w:bidi="ar-SA"/>
              </w:rPr>
            </w:pPr>
            <w:r w:rsidRPr="00080CEF">
              <w:rPr>
                <w:b/>
                <w:sz w:val="20"/>
                <w:lang w:val="en-US"/>
              </w:rPr>
              <w:t xml:space="preserve">2023 </w:t>
            </w:r>
            <w:r w:rsidR="00CD0F27">
              <w:rPr>
                <w:rFonts w:hint="cs"/>
                <w:b/>
                <w:sz w:val="20"/>
                <w:rtl/>
                <w:lang w:val="en-US"/>
              </w:rPr>
              <w:t>*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CC" w14:textId="77777777" w:rsidR="00584DC0" w:rsidRPr="00080CEF" w:rsidRDefault="00584DC0" w:rsidP="00065ED9">
            <w:pPr>
              <w:bidi/>
              <w:jc w:val="center"/>
              <w:rPr>
                <w:b/>
                <w:sz w:val="20"/>
                <w:lang w:val="en-US"/>
              </w:rPr>
            </w:pPr>
            <w:r w:rsidRPr="00080CEF">
              <w:rPr>
                <w:b/>
                <w:sz w:val="20"/>
                <w:lang w:val="en-US"/>
              </w:rPr>
              <w:t>2024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CD" w14:textId="77777777" w:rsidR="00584DC0" w:rsidRPr="00080CEF" w:rsidRDefault="00584DC0" w:rsidP="00065ED9">
            <w:pPr>
              <w:bidi/>
              <w:jc w:val="center"/>
              <w:rPr>
                <w:b/>
                <w:sz w:val="20"/>
                <w:lang w:val="en-US"/>
              </w:rPr>
            </w:pPr>
            <w:r w:rsidRPr="00080CEF">
              <w:rPr>
                <w:b/>
                <w:sz w:val="20"/>
                <w:lang w:val="en-US"/>
              </w:rPr>
              <w:t>2025</w:t>
            </w:r>
          </w:p>
        </w:tc>
        <w:tc>
          <w:tcPr>
            <w:tcW w:w="67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CE" w14:textId="77777777" w:rsidR="00584DC0" w:rsidRPr="00080CEF" w:rsidRDefault="00584DC0" w:rsidP="00065ED9">
            <w:pPr>
              <w:bidi/>
              <w:jc w:val="center"/>
              <w:rPr>
                <w:b/>
                <w:sz w:val="20"/>
                <w:lang w:val="en-US"/>
              </w:rPr>
            </w:pPr>
            <w:r w:rsidRPr="00080CEF">
              <w:rPr>
                <w:b/>
                <w:bCs/>
                <w:sz w:val="20"/>
                <w:rtl/>
                <w:lang w:val="en-US"/>
              </w:rPr>
              <w:t>المجموع</w:t>
            </w:r>
          </w:p>
        </w:tc>
      </w:tr>
      <w:tr w:rsidR="00584DC0" w:rsidRPr="00080CEF" w14:paraId="2DEAFCD6" w14:textId="77777777" w:rsidTr="00D70A5F">
        <w:trPr>
          <w:trHeight w:val="187"/>
        </w:trPr>
        <w:tc>
          <w:tcPr>
            <w:tcW w:w="724" w:type="pct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DEAFCD0" w14:textId="77777777" w:rsidR="00584DC0" w:rsidRPr="00080CEF" w:rsidRDefault="00584DC0" w:rsidP="00065ED9">
            <w:pPr>
              <w:bidi/>
              <w:jc w:val="center"/>
              <w:rPr>
                <w:sz w:val="20"/>
                <w:lang w:val="en-US"/>
              </w:rPr>
            </w:pPr>
            <w:r w:rsidRPr="00080CEF">
              <w:rPr>
                <w:color w:val="000000" w:themeColor="text1"/>
                <w:sz w:val="20"/>
                <w:rtl/>
              </w:rPr>
              <w:t>برنامج الأمم المتحدة للبيئة</w:t>
            </w:r>
          </w:p>
        </w:tc>
        <w:tc>
          <w:tcPr>
            <w:tcW w:w="135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D1" w14:textId="77777777" w:rsidR="00584DC0" w:rsidRPr="00080CEF" w:rsidRDefault="00CD0F27" w:rsidP="00065ED9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إزالة</w:t>
            </w:r>
            <w:r w:rsidR="00584DC0" w:rsidRPr="00080CEF">
              <w:rPr>
                <w:sz w:val="20"/>
                <w:lang w:val="en-US"/>
              </w:rPr>
              <w:t xml:space="preserve"> </w:t>
            </w:r>
            <w:r w:rsidR="00584DC0" w:rsidRPr="00080CEF">
              <w:rPr>
                <w:sz w:val="20"/>
                <w:rtl/>
                <w:lang w:val="en-US"/>
              </w:rPr>
              <w:t>المواد</w:t>
            </w:r>
            <w:r w:rsidR="00584DC0" w:rsidRPr="00080CEF">
              <w:rPr>
                <w:sz w:val="20"/>
                <w:lang w:val="en-US"/>
              </w:rPr>
              <w:t xml:space="preserve"> </w:t>
            </w:r>
            <w:r w:rsidR="00584DC0" w:rsidRPr="00080CEF">
              <w:rPr>
                <w:sz w:val="20"/>
                <w:rtl/>
                <w:lang w:val="en-US"/>
              </w:rPr>
              <w:t>المستنفدة</w:t>
            </w:r>
            <w:r w:rsidR="00584DC0" w:rsidRPr="00080CEF">
              <w:rPr>
                <w:sz w:val="20"/>
                <w:lang w:val="en-US"/>
              </w:rPr>
              <w:t xml:space="preserve"> </w:t>
            </w:r>
            <w:r w:rsidR="00584DC0" w:rsidRPr="00080CEF">
              <w:rPr>
                <w:sz w:val="20"/>
                <w:rtl/>
                <w:lang w:val="en-US"/>
              </w:rPr>
              <w:t>للأوزون</w:t>
            </w:r>
            <w:r w:rsidR="00584DC0" w:rsidRPr="00CD0F27">
              <w:rPr>
                <w:sz w:val="20"/>
                <w:lang w:val="en-US"/>
              </w:rPr>
              <w:t xml:space="preserve"> </w:t>
            </w:r>
            <w:r w:rsidRPr="00CD0F27">
              <w:rPr>
                <w:rFonts w:hint="cs"/>
                <w:sz w:val="20"/>
                <w:rtl/>
                <w:lang w:val="en-US"/>
              </w:rPr>
              <w:t>(طن من قدرات استنفاذ الأوزون)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D2" w14:textId="77777777" w:rsidR="00584DC0" w:rsidRPr="00080CEF" w:rsidRDefault="00584DC0" w:rsidP="0001011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2.14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D3" w14:textId="77777777" w:rsidR="00584DC0" w:rsidRPr="00080CEF" w:rsidRDefault="00584DC0" w:rsidP="0001011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0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D4" w14:textId="77777777" w:rsidR="00584DC0" w:rsidRPr="00080CEF" w:rsidRDefault="00584DC0" w:rsidP="0001011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0</w:t>
            </w:r>
          </w:p>
        </w:tc>
        <w:tc>
          <w:tcPr>
            <w:tcW w:w="67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D5" w14:textId="77777777" w:rsidR="00584DC0" w:rsidRPr="00080CEF" w:rsidRDefault="00584DC0" w:rsidP="0001011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rtl/>
              </w:rPr>
              <w:t>2.14</w:t>
            </w:r>
          </w:p>
        </w:tc>
      </w:tr>
      <w:tr w:rsidR="00584DC0" w:rsidRPr="00080CEF" w14:paraId="2DEAFCDD" w14:textId="77777777" w:rsidTr="00D70A5F">
        <w:trPr>
          <w:trHeight w:val="55"/>
        </w:trPr>
        <w:tc>
          <w:tcPr>
            <w:tcW w:w="724" w:type="pct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DEAFCD7" w14:textId="77777777" w:rsidR="00584DC0" w:rsidRPr="00080CEF" w:rsidRDefault="00584DC0" w:rsidP="00065ED9">
            <w:pPr>
              <w:rPr>
                <w:sz w:val="20"/>
                <w:lang w:val="en-US"/>
              </w:rPr>
            </w:pPr>
          </w:p>
        </w:tc>
        <w:tc>
          <w:tcPr>
            <w:tcW w:w="135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D8" w14:textId="77777777" w:rsidR="00584DC0" w:rsidRPr="00080CEF" w:rsidRDefault="00584DC0" w:rsidP="0001011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rtl/>
                <w:lang w:val="en-US"/>
              </w:rPr>
              <w:t>التمويل</w:t>
            </w:r>
            <w:r w:rsidRPr="00080CEF">
              <w:rPr>
                <w:sz w:val="20"/>
                <w:lang w:val="en-US"/>
              </w:rPr>
              <w:t xml:space="preserve"> </w:t>
            </w:r>
            <w:r w:rsidR="00010111">
              <w:rPr>
                <w:rFonts w:hint="cs"/>
                <w:sz w:val="20"/>
                <w:rtl/>
                <w:lang w:val="en-US"/>
              </w:rPr>
              <w:t>(دولار أمريكي)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D9" w14:textId="77777777" w:rsidR="00584DC0" w:rsidRPr="00080CEF" w:rsidRDefault="00584DC0" w:rsidP="0001011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311603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DA" w14:textId="77777777" w:rsidR="00584DC0" w:rsidRPr="00080CEF" w:rsidRDefault="00584DC0" w:rsidP="0001011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0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DB" w14:textId="77777777" w:rsidR="00584DC0" w:rsidRPr="00080CEF" w:rsidRDefault="00584DC0" w:rsidP="0001011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0</w:t>
            </w:r>
          </w:p>
        </w:tc>
        <w:tc>
          <w:tcPr>
            <w:tcW w:w="67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DC" w14:textId="77777777" w:rsidR="00584DC0" w:rsidRPr="00080CEF" w:rsidRDefault="00584DC0" w:rsidP="0001011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311603</w:t>
            </w:r>
          </w:p>
        </w:tc>
      </w:tr>
      <w:tr w:rsidR="00584DC0" w:rsidRPr="00080CEF" w14:paraId="2DEAFCE4" w14:textId="77777777" w:rsidTr="00D70A5F">
        <w:trPr>
          <w:trHeight w:val="264"/>
        </w:trPr>
        <w:tc>
          <w:tcPr>
            <w:tcW w:w="724" w:type="pct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DEAFCDE" w14:textId="77777777" w:rsidR="00584DC0" w:rsidRPr="00080CEF" w:rsidRDefault="00584DC0" w:rsidP="00065ED9">
            <w:pPr>
              <w:bidi/>
              <w:jc w:val="center"/>
              <w:rPr>
                <w:sz w:val="20"/>
                <w:lang w:val="en-US"/>
              </w:rPr>
            </w:pPr>
            <w:r w:rsidRPr="00080CEF">
              <w:rPr>
                <w:color w:val="000000" w:themeColor="text1"/>
                <w:sz w:val="20"/>
                <w:rtl/>
              </w:rPr>
              <w:t>برنامج الأمم المتحدة الإنمائي</w:t>
            </w:r>
          </w:p>
        </w:tc>
        <w:tc>
          <w:tcPr>
            <w:tcW w:w="135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DF" w14:textId="77777777" w:rsidR="00584DC0" w:rsidRPr="00080CEF" w:rsidRDefault="00A57CD6" w:rsidP="00065ED9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إزالة</w:t>
            </w:r>
            <w:r w:rsidRPr="00080CEF">
              <w:rPr>
                <w:sz w:val="20"/>
                <w:lang w:val="en-US"/>
              </w:rPr>
              <w:t xml:space="preserve"> </w:t>
            </w:r>
            <w:r w:rsidRPr="00080CEF">
              <w:rPr>
                <w:sz w:val="20"/>
                <w:rtl/>
                <w:lang w:val="en-US"/>
              </w:rPr>
              <w:t>المواد</w:t>
            </w:r>
            <w:r w:rsidRPr="00080CEF">
              <w:rPr>
                <w:sz w:val="20"/>
                <w:lang w:val="en-US"/>
              </w:rPr>
              <w:t xml:space="preserve"> </w:t>
            </w:r>
            <w:r w:rsidRPr="00080CEF">
              <w:rPr>
                <w:sz w:val="20"/>
                <w:rtl/>
                <w:lang w:val="en-US"/>
              </w:rPr>
              <w:t>المستنفدة</w:t>
            </w:r>
            <w:r w:rsidRPr="00080CEF">
              <w:rPr>
                <w:sz w:val="20"/>
                <w:lang w:val="en-US"/>
              </w:rPr>
              <w:t xml:space="preserve"> </w:t>
            </w:r>
            <w:r w:rsidRPr="00080CEF">
              <w:rPr>
                <w:sz w:val="20"/>
                <w:rtl/>
                <w:lang w:val="en-US"/>
              </w:rPr>
              <w:t>للأوزون</w:t>
            </w:r>
            <w:r w:rsidRPr="00CD0F27">
              <w:rPr>
                <w:sz w:val="20"/>
                <w:lang w:val="en-US"/>
              </w:rPr>
              <w:t xml:space="preserve"> </w:t>
            </w:r>
            <w:r w:rsidRPr="00CD0F27">
              <w:rPr>
                <w:rFonts w:hint="cs"/>
                <w:sz w:val="20"/>
                <w:rtl/>
                <w:lang w:val="en-US"/>
              </w:rPr>
              <w:t>(طن من قدرات استنفاذ الأوزون)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E0" w14:textId="77777777" w:rsidR="00584DC0" w:rsidRPr="00080CEF" w:rsidRDefault="00584DC0" w:rsidP="0084039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1.67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E1" w14:textId="77777777" w:rsidR="00584DC0" w:rsidRPr="00080CEF" w:rsidRDefault="00584DC0" w:rsidP="0084039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0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E2" w14:textId="77777777" w:rsidR="00584DC0" w:rsidRPr="00080CEF" w:rsidRDefault="00584DC0" w:rsidP="0084039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0</w:t>
            </w:r>
          </w:p>
        </w:tc>
        <w:tc>
          <w:tcPr>
            <w:tcW w:w="67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E3" w14:textId="77777777" w:rsidR="00584DC0" w:rsidRPr="00080CEF" w:rsidRDefault="00584DC0" w:rsidP="0084039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rtl/>
              </w:rPr>
              <w:t>1.67</w:t>
            </w:r>
          </w:p>
        </w:tc>
      </w:tr>
      <w:tr w:rsidR="00584DC0" w:rsidRPr="00830019" w14:paraId="2DEAFCEB" w14:textId="77777777" w:rsidTr="00D70A5F">
        <w:trPr>
          <w:trHeight w:val="264"/>
        </w:trPr>
        <w:tc>
          <w:tcPr>
            <w:tcW w:w="724" w:type="pct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DEAFCE5" w14:textId="77777777" w:rsidR="00584DC0" w:rsidRPr="00080CEF" w:rsidRDefault="00584DC0" w:rsidP="00065ED9">
            <w:pPr>
              <w:rPr>
                <w:sz w:val="20"/>
                <w:lang w:val="en-US"/>
              </w:rPr>
            </w:pPr>
          </w:p>
        </w:tc>
        <w:tc>
          <w:tcPr>
            <w:tcW w:w="135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CE6" w14:textId="77777777" w:rsidR="00584DC0" w:rsidRPr="00080CEF" w:rsidRDefault="00A57CD6" w:rsidP="00065ED9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rtl/>
                <w:lang w:val="en-US"/>
              </w:rPr>
              <w:t>التمويل</w:t>
            </w:r>
            <w:r w:rsidRPr="00080CEF">
              <w:rPr>
                <w:sz w:val="20"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(دولار أمريكي)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E7" w14:textId="77777777" w:rsidR="00584DC0" w:rsidRPr="00080CEF" w:rsidRDefault="00584DC0" w:rsidP="0084039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199.740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E8" w14:textId="77777777" w:rsidR="00584DC0" w:rsidRPr="00080CEF" w:rsidRDefault="00584DC0" w:rsidP="0084039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0</w:t>
            </w:r>
          </w:p>
        </w:tc>
        <w:tc>
          <w:tcPr>
            <w:tcW w:w="746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E9" w14:textId="77777777" w:rsidR="00584DC0" w:rsidRPr="00080CEF" w:rsidRDefault="00584DC0" w:rsidP="0084039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0</w:t>
            </w:r>
          </w:p>
        </w:tc>
        <w:tc>
          <w:tcPr>
            <w:tcW w:w="678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DEAFCEA" w14:textId="77777777" w:rsidR="00584DC0" w:rsidRPr="00830019" w:rsidRDefault="00584DC0" w:rsidP="00840391">
            <w:pPr>
              <w:bidi/>
              <w:jc w:val="left"/>
              <w:rPr>
                <w:sz w:val="20"/>
                <w:lang w:val="en-US"/>
              </w:rPr>
            </w:pPr>
            <w:r w:rsidRPr="00080CEF">
              <w:rPr>
                <w:sz w:val="20"/>
                <w:lang w:val="en-US"/>
              </w:rPr>
              <w:t>199.740</w:t>
            </w:r>
          </w:p>
        </w:tc>
      </w:tr>
    </w:tbl>
    <w:p w14:paraId="2DEAFCEC" w14:textId="77777777" w:rsidR="00584DC0" w:rsidRPr="00562694" w:rsidRDefault="00584DC0" w:rsidP="00AF7194">
      <w:pPr>
        <w:bidi/>
        <w:ind w:left="-142"/>
        <w:jc w:val="left"/>
        <w:rPr>
          <w:sz w:val="18"/>
          <w:szCs w:val="18"/>
          <w:rtl/>
        </w:rPr>
      </w:pPr>
      <w:r>
        <w:rPr>
          <w:sz w:val="18"/>
          <w:szCs w:val="18"/>
          <w:rtl/>
        </w:rPr>
        <w:t xml:space="preserve">* </w:t>
      </w:r>
      <w:r w:rsidR="00AF7194">
        <w:rPr>
          <w:rFonts w:hint="cs"/>
          <w:sz w:val="18"/>
          <w:szCs w:val="18"/>
          <w:rtl/>
        </w:rPr>
        <w:t>تشمل</w:t>
      </w:r>
      <w:r>
        <w:rPr>
          <w:sz w:val="18"/>
          <w:szCs w:val="18"/>
          <w:rtl/>
        </w:rPr>
        <w:t xml:space="preserve"> 120</w:t>
      </w:r>
      <w:r w:rsidR="00AF7194">
        <w:rPr>
          <w:rFonts w:hint="cs"/>
          <w:sz w:val="18"/>
          <w:szCs w:val="18"/>
          <w:rtl/>
        </w:rPr>
        <w:t>,</w:t>
      </w:r>
      <w:r w:rsidR="00AF7194">
        <w:rPr>
          <w:sz w:val="18"/>
          <w:szCs w:val="18"/>
          <w:rtl/>
        </w:rPr>
        <w:t>000 دولار أمريكي</w:t>
      </w:r>
      <w:r>
        <w:rPr>
          <w:sz w:val="18"/>
          <w:szCs w:val="18"/>
          <w:rtl/>
        </w:rPr>
        <w:t xml:space="preserve">، بالإضافة إلى تكاليف دعم الوكالة لبرنامج الأمم المتحدة للبيئة لأنشطة إضافية للحفاظ على كفاءة </w:t>
      </w:r>
      <w:r w:rsidR="00AF7194">
        <w:rPr>
          <w:rFonts w:hint="cs"/>
          <w:sz w:val="18"/>
          <w:szCs w:val="18"/>
          <w:rtl/>
        </w:rPr>
        <w:t xml:space="preserve">استخدام </w:t>
      </w:r>
      <w:r>
        <w:rPr>
          <w:sz w:val="18"/>
          <w:szCs w:val="18"/>
          <w:rtl/>
        </w:rPr>
        <w:t>الطاقة</w:t>
      </w:r>
    </w:p>
    <w:p w14:paraId="2DEAFCED" w14:textId="77777777" w:rsidR="00584DC0" w:rsidRDefault="00584DC0" w:rsidP="00584DC0">
      <w:pPr>
        <w:jc w:val="center"/>
        <w:rPr>
          <w:sz w:val="20"/>
          <w:rtl/>
        </w:rPr>
      </w:pPr>
    </w:p>
    <w:tbl>
      <w:tblPr>
        <w:bidiVisual/>
        <w:tblW w:w="10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9" w:type="dxa"/>
        </w:tblCellMar>
        <w:tblLook w:val="04A0" w:firstRow="1" w:lastRow="0" w:firstColumn="1" w:lastColumn="0" w:noHBand="0" w:noVBand="1"/>
      </w:tblPr>
      <w:tblGrid>
        <w:gridCol w:w="1381"/>
        <w:gridCol w:w="964"/>
        <w:gridCol w:w="1204"/>
        <w:gridCol w:w="788"/>
        <w:gridCol w:w="596"/>
        <w:gridCol w:w="788"/>
        <w:gridCol w:w="596"/>
        <w:gridCol w:w="564"/>
        <w:gridCol w:w="788"/>
        <w:gridCol w:w="564"/>
        <w:gridCol w:w="788"/>
        <w:gridCol w:w="980"/>
      </w:tblGrid>
      <w:tr w:rsidR="00584DC0" w:rsidRPr="00C225BC" w14:paraId="2DEAFCF9" w14:textId="77777777" w:rsidTr="005E0E85">
        <w:trPr>
          <w:trHeight w:val="196"/>
        </w:trPr>
        <w:tc>
          <w:tcPr>
            <w:tcW w:w="3549" w:type="dxa"/>
            <w:gridSpan w:val="3"/>
            <w:shd w:val="clear" w:color="auto" w:fill="auto"/>
            <w:hideMark/>
          </w:tcPr>
          <w:p w14:paraId="2DEAFCEE" w14:textId="77777777" w:rsidR="00584DC0" w:rsidRPr="00AF2108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b/>
                <w:bCs/>
                <w:sz w:val="18"/>
                <w:szCs w:val="18"/>
                <w:rtl/>
                <w:lang w:eastAsia="zh-CN"/>
              </w:rPr>
              <w:t>(6) بيانات المشروع</w:t>
            </w:r>
          </w:p>
          <w:p w14:paraId="2DEAFCEF" w14:textId="77777777" w:rsidR="00584DC0" w:rsidRPr="00AF2108" w:rsidRDefault="00584DC0" w:rsidP="00065ED9">
            <w:pPr>
              <w:textAlignment w:val="baseline"/>
              <w:rPr>
                <w:sz w:val="18"/>
                <w:szCs w:val="18"/>
                <w:lang w:val="en-US" w:eastAsia="zh-CN"/>
              </w:rPr>
            </w:pPr>
          </w:p>
        </w:tc>
        <w:tc>
          <w:tcPr>
            <w:tcW w:w="788" w:type="dxa"/>
            <w:shd w:val="clear" w:color="auto" w:fill="auto"/>
            <w:hideMark/>
          </w:tcPr>
          <w:p w14:paraId="2DEAFCF0" w14:textId="77777777" w:rsidR="00584DC0" w:rsidRPr="00AF2108" w:rsidRDefault="00584DC0" w:rsidP="00065ED9">
            <w:pPr>
              <w:bidi/>
              <w:jc w:val="center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b/>
                <w:bCs/>
                <w:sz w:val="18"/>
                <w:szCs w:val="18"/>
                <w:rtl/>
                <w:lang w:eastAsia="zh-CN"/>
              </w:rPr>
              <w:t>2020</w:t>
            </w:r>
          </w:p>
        </w:tc>
        <w:tc>
          <w:tcPr>
            <w:tcW w:w="596" w:type="dxa"/>
            <w:shd w:val="clear" w:color="auto" w:fill="auto"/>
            <w:hideMark/>
          </w:tcPr>
          <w:p w14:paraId="2DEAFCF1" w14:textId="77777777" w:rsidR="00584DC0" w:rsidRPr="00AF2108" w:rsidRDefault="00584DC0" w:rsidP="00065ED9">
            <w:pPr>
              <w:bidi/>
              <w:jc w:val="center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b/>
                <w:bCs/>
                <w:sz w:val="18"/>
                <w:szCs w:val="18"/>
                <w:rtl/>
                <w:lang w:eastAsia="zh-CN"/>
              </w:rPr>
              <w:t>2021-2022</w:t>
            </w:r>
          </w:p>
        </w:tc>
        <w:tc>
          <w:tcPr>
            <w:tcW w:w="788" w:type="dxa"/>
            <w:shd w:val="clear" w:color="auto" w:fill="auto"/>
            <w:hideMark/>
          </w:tcPr>
          <w:p w14:paraId="2DEAFCF2" w14:textId="77777777" w:rsidR="00584DC0" w:rsidRPr="00AF2108" w:rsidRDefault="00584DC0" w:rsidP="00065ED9">
            <w:pPr>
              <w:bidi/>
              <w:jc w:val="center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b/>
                <w:bCs/>
                <w:sz w:val="18"/>
                <w:szCs w:val="18"/>
                <w:rtl/>
                <w:lang w:eastAsia="zh-CN"/>
              </w:rPr>
              <w:t>2023 *</w:t>
            </w:r>
          </w:p>
        </w:tc>
        <w:tc>
          <w:tcPr>
            <w:tcW w:w="596" w:type="dxa"/>
            <w:shd w:val="clear" w:color="auto" w:fill="auto"/>
            <w:hideMark/>
          </w:tcPr>
          <w:p w14:paraId="2DEAFCF3" w14:textId="77777777" w:rsidR="00584DC0" w:rsidRPr="00AF2108" w:rsidRDefault="00584DC0" w:rsidP="00065ED9">
            <w:pPr>
              <w:bidi/>
              <w:jc w:val="center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b/>
                <w:bCs/>
                <w:sz w:val="18"/>
                <w:szCs w:val="18"/>
                <w:rtl/>
                <w:lang w:eastAsia="zh-CN"/>
              </w:rPr>
              <w:t>2024</w:t>
            </w:r>
          </w:p>
        </w:tc>
        <w:tc>
          <w:tcPr>
            <w:tcW w:w="564" w:type="dxa"/>
            <w:shd w:val="clear" w:color="auto" w:fill="auto"/>
            <w:hideMark/>
          </w:tcPr>
          <w:p w14:paraId="2DEAFCF4" w14:textId="77777777" w:rsidR="00584DC0" w:rsidRPr="00AF2108" w:rsidRDefault="00584DC0" w:rsidP="00065ED9">
            <w:pPr>
              <w:bidi/>
              <w:jc w:val="center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b/>
                <w:bCs/>
                <w:sz w:val="18"/>
                <w:szCs w:val="18"/>
                <w:rtl/>
                <w:lang w:eastAsia="zh-CN"/>
              </w:rPr>
              <w:t>2025-2026</w:t>
            </w:r>
          </w:p>
        </w:tc>
        <w:tc>
          <w:tcPr>
            <w:tcW w:w="788" w:type="dxa"/>
            <w:shd w:val="clear" w:color="auto" w:fill="auto"/>
            <w:hideMark/>
          </w:tcPr>
          <w:p w14:paraId="2DEAFCF5" w14:textId="77777777" w:rsidR="00584DC0" w:rsidRPr="00AF2108" w:rsidRDefault="00584DC0" w:rsidP="00065ED9">
            <w:pPr>
              <w:bidi/>
              <w:jc w:val="center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b/>
                <w:bCs/>
                <w:sz w:val="18"/>
                <w:szCs w:val="18"/>
                <w:rtl/>
                <w:lang w:eastAsia="zh-CN"/>
              </w:rPr>
              <w:t>2027</w:t>
            </w:r>
          </w:p>
        </w:tc>
        <w:tc>
          <w:tcPr>
            <w:tcW w:w="564" w:type="dxa"/>
            <w:shd w:val="clear" w:color="auto" w:fill="auto"/>
            <w:hideMark/>
          </w:tcPr>
          <w:p w14:paraId="2DEAFCF6" w14:textId="77777777" w:rsidR="00584DC0" w:rsidRPr="00AF2108" w:rsidRDefault="00584DC0" w:rsidP="00065ED9">
            <w:pPr>
              <w:bidi/>
              <w:jc w:val="center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b/>
                <w:bCs/>
                <w:sz w:val="18"/>
                <w:szCs w:val="18"/>
                <w:rtl/>
                <w:lang w:eastAsia="zh-CN"/>
              </w:rPr>
              <w:t>2028-2029</w:t>
            </w:r>
          </w:p>
        </w:tc>
        <w:tc>
          <w:tcPr>
            <w:tcW w:w="788" w:type="dxa"/>
            <w:shd w:val="clear" w:color="auto" w:fill="auto"/>
            <w:hideMark/>
          </w:tcPr>
          <w:p w14:paraId="2DEAFCF7" w14:textId="77777777" w:rsidR="00584DC0" w:rsidRPr="00AF2108" w:rsidRDefault="00584DC0" w:rsidP="00065ED9">
            <w:pPr>
              <w:bidi/>
              <w:jc w:val="center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b/>
                <w:bCs/>
                <w:sz w:val="18"/>
                <w:szCs w:val="18"/>
                <w:rtl/>
                <w:lang w:eastAsia="zh-CN"/>
              </w:rPr>
              <w:t>2030</w:t>
            </w:r>
          </w:p>
        </w:tc>
        <w:tc>
          <w:tcPr>
            <w:tcW w:w="980" w:type="dxa"/>
            <w:shd w:val="clear" w:color="auto" w:fill="auto"/>
            <w:hideMark/>
          </w:tcPr>
          <w:p w14:paraId="2DEAFCF8" w14:textId="77777777" w:rsidR="00584DC0" w:rsidRPr="00AF2108" w:rsidRDefault="00584DC0" w:rsidP="00065ED9">
            <w:pPr>
              <w:bidi/>
              <w:jc w:val="center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b/>
                <w:bCs/>
                <w:sz w:val="18"/>
                <w:szCs w:val="18"/>
                <w:rtl/>
                <w:lang w:eastAsia="zh-CN"/>
              </w:rPr>
              <w:t>المجموع</w:t>
            </w:r>
          </w:p>
        </w:tc>
      </w:tr>
      <w:tr w:rsidR="00584DC0" w:rsidRPr="00C225BC" w14:paraId="2DEAFD04" w14:textId="77777777" w:rsidTr="005E0E85">
        <w:trPr>
          <w:trHeight w:val="60"/>
        </w:trPr>
        <w:tc>
          <w:tcPr>
            <w:tcW w:w="3549" w:type="dxa"/>
            <w:gridSpan w:val="3"/>
            <w:shd w:val="clear" w:color="auto" w:fill="auto"/>
            <w:hideMark/>
          </w:tcPr>
          <w:p w14:paraId="2DEAFCFA" w14:textId="77777777" w:rsidR="00584DC0" w:rsidRPr="00AF2108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 xml:space="preserve">حدود استهلاك بروتوكول مونتريال </w:t>
            </w:r>
            <w:r w:rsidR="005E0E85" w:rsidRPr="00CD0F27">
              <w:rPr>
                <w:rFonts w:hint="cs"/>
                <w:sz w:val="20"/>
                <w:rtl/>
                <w:lang w:val="en-US"/>
              </w:rPr>
              <w:t>(طن من قدرات استنفاذ الأوزون)</w:t>
            </w:r>
          </w:p>
        </w:tc>
        <w:tc>
          <w:tcPr>
            <w:tcW w:w="788" w:type="dxa"/>
            <w:shd w:val="clear" w:color="auto" w:fill="auto"/>
            <w:hideMark/>
          </w:tcPr>
          <w:p w14:paraId="2DEAFCFB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11.57</w:t>
            </w:r>
          </w:p>
        </w:tc>
        <w:tc>
          <w:tcPr>
            <w:tcW w:w="596" w:type="dxa"/>
            <w:shd w:val="clear" w:color="auto" w:fill="auto"/>
            <w:hideMark/>
          </w:tcPr>
          <w:p w14:paraId="2DEAFCFC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11.57</w:t>
            </w:r>
          </w:p>
        </w:tc>
        <w:tc>
          <w:tcPr>
            <w:tcW w:w="788" w:type="dxa"/>
            <w:shd w:val="clear" w:color="auto" w:fill="auto"/>
            <w:hideMark/>
          </w:tcPr>
          <w:p w14:paraId="2DEAFCFD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11.57</w:t>
            </w:r>
          </w:p>
        </w:tc>
        <w:tc>
          <w:tcPr>
            <w:tcW w:w="596" w:type="dxa"/>
            <w:shd w:val="clear" w:color="auto" w:fill="auto"/>
            <w:hideMark/>
          </w:tcPr>
          <w:p w14:paraId="2DEAFCFE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11.57</w:t>
            </w:r>
          </w:p>
        </w:tc>
        <w:tc>
          <w:tcPr>
            <w:tcW w:w="564" w:type="dxa"/>
            <w:shd w:val="clear" w:color="auto" w:fill="auto"/>
            <w:hideMark/>
          </w:tcPr>
          <w:p w14:paraId="2DEAFCFF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5.78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00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5.78</w:t>
            </w:r>
          </w:p>
        </w:tc>
        <w:tc>
          <w:tcPr>
            <w:tcW w:w="564" w:type="dxa"/>
            <w:shd w:val="clear" w:color="auto" w:fill="auto"/>
            <w:hideMark/>
          </w:tcPr>
          <w:p w14:paraId="2DEAFD01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5.78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02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980" w:type="dxa"/>
            <w:shd w:val="clear" w:color="auto" w:fill="auto"/>
            <w:hideMark/>
          </w:tcPr>
          <w:p w14:paraId="2DEAFD03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val="en-US" w:eastAsia="zh-CN"/>
              </w:rPr>
              <w:t>غير</w:t>
            </w:r>
            <w:r w:rsidRPr="00AF2108">
              <w:rPr>
                <w:sz w:val="18"/>
                <w:szCs w:val="18"/>
                <w:lang w:val="en-US" w:eastAsia="zh-CN"/>
              </w:rPr>
              <w:t xml:space="preserve"> </w:t>
            </w:r>
            <w:r w:rsidRPr="00AF2108">
              <w:rPr>
                <w:sz w:val="18"/>
                <w:szCs w:val="18"/>
                <w:rtl/>
                <w:lang w:val="en-US" w:eastAsia="zh-CN"/>
              </w:rPr>
              <w:t>متوفر</w:t>
            </w:r>
          </w:p>
        </w:tc>
      </w:tr>
      <w:tr w:rsidR="00584DC0" w:rsidRPr="00C225BC" w14:paraId="2DEAFD0F" w14:textId="77777777" w:rsidTr="005E0E85">
        <w:trPr>
          <w:trHeight w:val="60"/>
        </w:trPr>
        <w:tc>
          <w:tcPr>
            <w:tcW w:w="3549" w:type="dxa"/>
            <w:gridSpan w:val="3"/>
            <w:shd w:val="clear" w:color="auto" w:fill="auto"/>
            <w:hideMark/>
          </w:tcPr>
          <w:p w14:paraId="2DEAFD05" w14:textId="77777777" w:rsidR="00584DC0" w:rsidRPr="00AF2108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 xml:space="preserve">الاستهلاك الأقصى المسموح به </w:t>
            </w:r>
            <w:r w:rsidR="005E0E85" w:rsidRPr="00CD0F27">
              <w:rPr>
                <w:rFonts w:hint="cs"/>
                <w:sz w:val="20"/>
                <w:rtl/>
                <w:lang w:val="en-US"/>
              </w:rPr>
              <w:t>(طن من قدرات استنفاذ الأوزون)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06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11.57</w:t>
            </w:r>
          </w:p>
        </w:tc>
        <w:tc>
          <w:tcPr>
            <w:tcW w:w="596" w:type="dxa"/>
            <w:shd w:val="clear" w:color="auto" w:fill="auto"/>
            <w:hideMark/>
          </w:tcPr>
          <w:p w14:paraId="2DEAFD07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11.57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08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11.57</w:t>
            </w:r>
          </w:p>
        </w:tc>
        <w:tc>
          <w:tcPr>
            <w:tcW w:w="596" w:type="dxa"/>
            <w:shd w:val="clear" w:color="auto" w:fill="auto"/>
            <w:hideMark/>
          </w:tcPr>
          <w:p w14:paraId="2DEAFD09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11.57</w:t>
            </w:r>
          </w:p>
        </w:tc>
        <w:tc>
          <w:tcPr>
            <w:tcW w:w="564" w:type="dxa"/>
            <w:shd w:val="clear" w:color="auto" w:fill="auto"/>
            <w:hideMark/>
          </w:tcPr>
          <w:p w14:paraId="2DEAFD0A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5.78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0B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5.78</w:t>
            </w:r>
          </w:p>
        </w:tc>
        <w:tc>
          <w:tcPr>
            <w:tcW w:w="564" w:type="dxa"/>
            <w:shd w:val="clear" w:color="auto" w:fill="auto"/>
            <w:hideMark/>
          </w:tcPr>
          <w:p w14:paraId="2DEAFD0C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5.78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0D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80" w:type="dxa"/>
            <w:shd w:val="clear" w:color="auto" w:fill="auto"/>
            <w:hideMark/>
          </w:tcPr>
          <w:p w14:paraId="2DEAFD0E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val="en-US" w:eastAsia="zh-CN"/>
              </w:rPr>
              <w:t>غير</w:t>
            </w:r>
            <w:r w:rsidRPr="00AF2108">
              <w:rPr>
                <w:sz w:val="18"/>
                <w:szCs w:val="18"/>
                <w:lang w:val="en-US" w:eastAsia="zh-CN"/>
              </w:rPr>
              <w:t xml:space="preserve"> </w:t>
            </w:r>
            <w:r w:rsidRPr="00AF2108">
              <w:rPr>
                <w:sz w:val="18"/>
                <w:szCs w:val="18"/>
                <w:rtl/>
                <w:lang w:val="en-US" w:eastAsia="zh-CN"/>
              </w:rPr>
              <w:t>متوفر</w:t>
            </w:r>
          </w:p>
        </w:tc>
      </w:tr>
      <w:tr w:rsidR="00584DC0" w:rsidRPr="00C225BC" w14:paraId="2DEAFD1C" w14:textId="77777777" w:rsidTr="005E0E85">
        <w:trPr>
          <w:trHeight w:val="196"/>
        </w:trPr>
        <w:tc>
          <w:tcPr>
            <w:tcW w:w="1381" w:type="dxa"/>
            <w:vMerge w:val="restart"/>
            <w:shd w:val="clear" w:color="auto" w:fill="auto"/>
            <w:hideMark/>
          </w:tcPr>
          <w:p w14:paraId="2DEAFD10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C225BC">
              <w:rPr>
                <w:sz w:val="18"/>
                <w:szCs w:val="18"/>
                <w:rtl/>
                <w:lang w:val="en-US"/>
              </w:rPr>
              <w:t>التمويل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/>
              </w:rPr>
              <w:t>المتفق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/>
              </w:rPr>
              <w:t>عليه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/>
              </w:rPr>
              <w:t>من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/>
              </w:rPr>
              <w:t>حيث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/>
              </w:rPr>
              <w:t>المبدأ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="005E0E85">
              <w:rPr>
                <w:rFonts w:hint="cs"/>
                <w:sz w:val="18"/>
                <w:szCs w:val="18"/>
                <w:rtl/>
                <w:lang w:val="en-US"/>
              </w:rPr>
              <w:t>(</w:t>
            </w:r>
            <w:r w:rsidRPr="00C225BC">
              <w:rPr>
                <w:sz w:val="18"/>
                <w:szCs w:val="18"/>
                <w:rtl/>
                <w:lang w:val="en-US"/>
              </w:rPr>
              <w:t>بالدولار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/>
              </w:rPr>
              <w:t>الأمريكي</w:t>
            </w:r>
            <w:r w:rsidR="005E0E85">
              <w:rPr>
                <w:rFonts w:hint="cs"/>
                <w:sz w:val="18"/>
                <w:szCs w:val="18"/>
                <w:rtl/>
                <w:lang w:val="en-US"/>
              </w:rPr>
              <w:t>)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14:paraId="2DEAFD11" w14:textId="77777777" w:rsidR="00584DC0" w:rsidRPr="00AF2108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برنامج الأمم المتحدة للبيئة</w:t>
            </w:r>
          </w:p>
        </w:tc>
        <w:tc>
          <w:tcPr>
            <w:tcW w:w="1204" w:type="dxa"/>
            <w:shd w:val="clear" w:color="auto" w:fill="auto"/>
            <w:hideMark/>
          </w:tcPr>
          <w:p w14:paraId="2DEAFD12" w14:textId="77777777" w:rsidR="00584DC0" w:rsidRPr="00AF2108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تكاليف المشروع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13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150.000</w:t>
            </w:r>
          </w:p>
        </w:tc>
        <w:tc>
          <w:tcPr>
            <w:tcW w:w="596" w:type="dxa"/>
            <w:shd w:val="clear" w:color="auto" w:fill="auto"/>
            <w:hideMark/>
          </w:tcPr>
          <w:p w14:paraId="2DEAFD14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15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312500</w:t>
            </w:r>
          </w:p>
        </w:tc>
        <w:tc>
          <w:tcPr>
            <w:tcW w:w="596" w:type="dxa"/>
            <w:shd w:val="clear" w:color="auto" w:fill="auto"/>
            <w:hideMark/>
          </w:tcPr>
          <w:p w14:paraId="2DEAFD16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4" w:type="dxa"/>
            <w:shd w:val="clear" w:color="auto" w:fill="auto"/>
            <w:hideMark/>
          </w:tcPr>
          <w:p w14:paraId="2DEAFD17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18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192500</w:t>
            </w:r>
          </w:p>
        </w:tc>
        <w:tc>
          <w:tcPr>
            <w:tcW w:w="564" w:type="dxa"/>
            <w:shd w:val="clear" w:color="auto" w:fill="auto"/>
            <w:hideMark/>
          </w:tcPr>
          <w:p w14:paraId="2DEAFD19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1A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105000</w:t>
            </w:r>
          </w:p>
        </w:tc>
        <w:tc>
          <w:tcPr>
            <w:tcW w:w="980" w:type="dxa"/>
            <w:shd w:val="clear" w:color="auto" w:fill="auto"/>
            <w:hideMark/>
          </w:tcPr>
          <w:p w14:paraId="2DEAFD1B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760</w:t>
            </w:r>
            <w:r w:rsidRPr="00791723">
              <w:rPr>
                <w:sz w:val="18"/>
                <w:szCs w:val="18"/>
                <w:rtl/>
                <w:lang w:eastAsia="zh-CN"/>
              </w:rPr>
              <w:t>،</w:t>
            </w:r>
            <w:r w:rsidRPr="00791723">
              <w:rPr>
                <w:sz w:val="18"/>
                <w:szCs w:val="18"/>
                <w:lang w:eastAsia="zh-CN"/>
              </w:rPr>
              <w:t>000</w:t>
            </w:r>
          </w:p>
        </w:tc>
      </w:tr>
      <w:tr w:rsidR="00584DC0" w:rsidRPr="00C225BC" w14:paraId="2DEAFD29" w14:textId="77777777" w:rsidTr="005E0E85">
        <w:trPr>
          <w:trHeight w:val="256"/>
        </w:trPr>
        <w:tc>
          <w:tcPr>
            <w:tcW w:w="1381" w:type="dxa"/>
            <w:vMerge/>
            <w:shd w:val="clear" w:color="auto" w:fill="auto"/>
            <w:vAlign w:val="center"/>
            <w:hideMark/>
          </w:tcPr>
          <w:p w14:paraId="2DEAFD1D" w14:textId="77777777" w:rsidR="00584DC0" w:rsidRPr="00AF2108" w:rsidRDefault="00584DC0" w:rsidP="00065ED9">
            <w:pPr>
              <w:jc w:val="left"/>
              <w:rPr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/>
            <w:shd w:val="clear" w:color="auto" w:fill="auto"/>
            <w:vAlign w:val="center"/>
            <w:hideMark/>
          </w:tcPr>
          <w:p w14:paraId="2DEAFD1E" w14:textId="77777777" w:rsidR="00584DC0" w:rsidRPr="00AF2108" w:rsidRDefault="00584DC0" w:rsidP="00065ED9">
            <w:pPr>
              <w:jc w:val="left"/>
              <w:rPr>
                <w:sz w:val="18"/>
                <w:szCs w:val="18"/>
                <w:lang w:val="en-US" w:eastAsia="zh-CN"/>
              </w:rPr>
            </w:pPr>
          </w:p>
        </w:tc>
        <w:tc>
          <w:tcPr>
            <w:tcW w:w="1204" w:type="dxa"/>
            <w:shd w:val="clear" w:color="auto" w:fill="auto"/>
            <w:hideMark/>
          </w:tcPr>
          <w:p w14:paraId="2DEAFD1F" w14:textId="77777777" w:rsidR="00584DC0" w:rsidRPr="00AF2108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تكاليف الدعم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20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18،844</w:t>
            </w:r>
          </w:p>
        </w:tc>
        <w:tc>
          <w:tcPr>
            <w:tcW w:w="596" w:type="dxa"/>
            <w:shd w:val="clear" w:color="auto" w:fill="auto"/>
            <w:hideMark/>
          </w:tcPr>
          <w:p w14:paraId="2DEAFD21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22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38297</w:t>
            </w:r>
          </w:p>
        </w:tc>
        <w:tc>
          <w:tcPr>
            <w:tcW w:w="596" w:type="dxa"/>
            <w:shd w:val="clear" w:color="auto" w:fill="auto"/>
            <w:hideMark/>
          </w:tcPr>
          <w:p w14:paraId="2DEAFD23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4" w:type="dxa"/>
            <w:shd w:val="clear" w:color="auto" w:fill="auto"/>
            <w:hideMark/>
          </w:tcPr>
          <w:p w14:paraId="2DEAFD24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25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23591</w:t>
            </w:r>
          </w:p>
        </w:tc>
        <w:tc>
          <w:tcPr>
            <w:tcW w:w="564" w:type="dxa"/>
            <w:shd w:val="clear" w:color="auto" w:fill="auto"/>
            <w:hideMark/>
          </w:tcPr>
          <w:p w14:paraId="2DEAFD26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27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12،868</w:t>
            </w:r>
          </w:p>
        </w:tc>
        <w:tc>
          <w:tcPr>
            <w:tcW w:w="980" w:type="dxa"/>
            <w:shd w:val="clear" w:color="auto" w:fill="auto"/>
            <w:hideMark/>
          </w:tcPr>
          <w:p w14:paraId="2DEAFD28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93600</w:t>
            </w:r>
          </w:p>
        </w:tc>
      </w:tr>
      <w:tr w:rsidR="00584DC0" w:rsidRPr="00C225BC" w14:paraId="2DEAFD36" w14:textId="77777777" w:rsidTr="005E0E85">
        <w:trPr>
          <w:trHeight w:val="60"/>
        </w:trPr>
        <w:tc>
          <w:tcPr>
            <w:tcW w:w="1381" w:type="dxa"/>
            <w:vMerge/>
            <w:shd w:val="clear" w:color="auto" w:fill="auto"/>
            <w:vAlign w:val="center"/>
            <w:hideMark/>
          </w:tcPr>
          <w:p w14:paraId="2DEAFD2A" w14:textId="77777777" w:rsidR="00584DC0" w:rsidRPr="00AF2108" w:rsidRDefault="00584DC0" w:rsidP="00065ED9">
            <w:pPr>
              <w:jc w:val="left"/>
              <w:rPr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14:paraId="2DEAFD2B" w14:textId="77777777" w:rsidR="00584DC0" w:rsidRPr="00AF2108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برنامج الأمم المتحدة الإنمائي</w:t>
            </w:r>
          </w:p>
        </w:tc>
        <w:tc>
          <w:tcPr>
            <w:tcW w:w="1204" w:type="dxa"/>
            <w:shd w:val="clear" w:color="auto" w:fill="auto"/>
            <w:hideMark/>
          </w:tcPr>
          <w:p w14:paraId="2DEAFD2C" w14:textId="77777777" w:rsidR="00584DC0" w:rsidRPr="00AF2108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تكاليف المشروع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2D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100</w:t>
            </w:r>
            <w:r w:rsidRPr="00AF2108">
              <w:rPr>
                <w:sz w:val="18"/>
                <w:szCs w:val="18"/>
                <w:rtl/>
                <w:lang w:eastAsia="zh-CN"/>
              </w:rPr>
              <w:t>،</w:t>
            </w:r>
            <w:r w:rsidRPr="00AF2108">
              <w:rPr>
                <w:sz w:val="18"/>
                <w:szCs w:val="18"/>
                <w:lang w:eastAsia="zh-CN"/>
              </w:rPr>
              <w:t>000</w:t>
            </w:r>
          </w:p>
        </w:tc>
        <w:tc>
          <w:tcPr>
            <w:tcW w:w="596" w:type="dxa"/>
            <w:shd w:val="clear" w:color="auto" w:fill="auto"/>
            <w:hideMark/>
          </w:tcPr>
          <w:p w14:paraId="2DEAFD2E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2F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150.000</w:t>
            </w:r>
          </w:p>
        </w:tc>
        <w:tc>
          <w:tcPr>
            <w:tcW w:w="596" w:type="dxa"/>
            <w:shd w:val="clear" w:color="auto" w:fill="auto"/>
            <w:hideMark/>
          </w:tcPr>
          <w:p w14:paraId="2DEAFD30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4" w:type="dxa"/>
            <w:shd w:val="clear" w:color="auto" w:fill="auto"/>
            <w:hideMark/>
          </w:tcPr>
          <w:p w14:paraId="2DEAFD31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32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150.000</w:t>
            </w:r>
          </w:p>
        </w:tc>
        <w:tc>
          <w:tcPr>
            <w:tcW w:w="564" w:type="dxa"/>
            <w:shd w:val="clear" w:color="auto" w:fill="auto"/>
            <w:hideMark/>
          </w:tcPr>
          <w:p w14:paraId="2DEAFD33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34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980" w:type="dxa"/>
            <w:shd w:val="clear" w:color="auto" w:fill="auto"/>
            <w:hideMark/>
          </w:tcPr>
          <w:p w14:paraId="2DEAFD35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400000</w:t>
            </w:r>
          </w:p>
        </w:tc>
      </w:tr>
      <w:tr w:rsidR="00584DC0" w:rsidRPr="00C225BC" w14:paraId="2DEAFD43" w14:textId="77777777" w:rsidTr="005E0E85">
        <w:trPr>
          <w:trHeight w:val="105"/>
        </w:trPr>
        <w:tc>
          <w:tcPr>
            <w:tcW w:w="1381" w:type="dxa"/>
            <w:vMerge/>
            <w:shd w:val="clear" w:color="auto" w:fill="auto"/>
            <w:vAlign w:val="center"/>
            <w:hideMark/>
          </w:tcPr>
          <w:p w14:paraId="2DEAFD37" w14:textId="77777777" w:rsidR="00584DC0" w:rsidRPr="00AF2108" w:rsidRDefault="00584DC0" w:rsidP="00065ED9">
            <w:pPr>
              <w:jc w:val="left"/>
              <w:rPr>
                <w:sz w:val="18"/>
                <w:szCs w:val="18"/>
                <w:lang w:val="en-US" w:eastAsia="zh-CN"/>
              </w:rPr>
            </w:pPr>
          </w:p>
        </w:tc>
        <w:tc>
          <w:tcPr>
            <w:tcW w:w="964" w:type="dxa"/>
            <w:vMerge/>
            <w:shd w:val="clear" w:color="auto" w:fill="auto"/>
            <w:vAlign w:val="center"/>
            <w:hideMark/>
          </w:tcPr>
          <w:p w14:paraId="2DEAFD38" w14:textId="77777777" w:rsidR="00584DC0" w:rsidRPr="00AF2108" w:rsidRDefault="00584DC0" w:rsidP="00065ED9">
            <w:pPr>
              <w:jc w:val="left"/>
              <w:rPr>
                <w:sz w:val="18"/>
                <w:szCs w:val="18"/>
                <w:lang w:val="en-US" w:eastAsia="zh-CN"/>
              </w:rPr>
            </w:pPr>
          </w:p>
        </w:tc>
        <w:tc>
          <w:tcPr>
            <w:tcW w:w="1204" w:type="dxa"/>
            <w:shd w:val="clear" w:color="auto" w:fill="auto"/>
            <w:hideMark/>
          </w:tcPr>
          <w:p w14:paraId="2DEAFD39" w14:textId="77777777" w:rsidR="00584DC0" w:rsidRPr="00AF2108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تكاليف الدعم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3A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7000</w:t>
            </w:r>
          </w:p>
        </w:tc>
        <w:tc>
          <w:tcPr>
            <w:tcW w:w="596" w:type="dxa"/>
            <w:shd w:val="clear" w:color="auto" w:fill="auto"/>
            <w:hideMark/>
          </w:tcPr>
          <w:p w14:paraId="2DEAFD3B" w14:textId="77777777" w:rsidR="00584DC0" w:rsidRPr="00AF2108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3C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10500</w:t>
            </w:r>
          </w:p>
        </w:tc>
        <w:tc>
          <w:tcPr>
            <w:tcW w:w="596" w:type="dxa"/>
            <w:shd w:val="clear" w:color="auto" w:fill="auto"/>
            <w:hideMark/>
          </w:tcPr>
          <w:p w14:paraId="2DEAFD3D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0</w:t>
            </w:r>
          </w:p>
        </w:tc>
        <w:tc>
          <w:tcPr>
            <w:tcW w:w="564" w:type="dxa"/>
            <w:shd w:val="clear" w:color="auto" w:fill="auto"/>
            <w:hideMark/>
          </w:tcPr>
          <w:p w14:paraId="2DEAFD3E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3F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10500</w:t>
            </w:r>
          </w:p>
        </w:tc>
        <w:tc>
          <w:tcPr>
            <w:tcW w:w="564" w:type="dxa"/>
            <w:shd w:val="clear" w:color="auto" w:fill="auto"/>
            <w:hideMark/>
          </w:tcPr>
          <w:p w14:paraId="2DEAFD40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  <w:hideMark/>
          </w:tcPr>
          <w:p w14:paraId="2DEAFD41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980" w:type="dxa"/>
            <w:shd w:val="clear" w:color="auto" w:fill="auto"/>
            <w:hideMark/>
          </w:tcPr>
          <w:p w14:paraId="2DEAFD42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val="en-US" w:eastAsia="zh-CN"/>
              </w:rPr>
            </w:pPr>
            <w:r w:rsidRPr="00791723">
              <w:rPr>
                <w:sz w:val="18"/>
                <w:szCs w:val="18"/>
                <w:lang w:eastAsia="zh-CN"/>
              </w:rPr>
              <w:t>28000</w:t>
            </w:r>
          </w:p>
        </w:tc>
      </w:tr>
      <w:tr w:rsidR="00584DC0" w:rsidRPr="00C225BC" w14:paraId="2DEAFD4F" w14:textId="77777777" w:rsidTr="005E0E85">
        <w:trPr>
          <w:trHeight w:val="105"/>
        </w:trPr>
        <w:tc>
          <w:tcPr>
            <w:tcW w:w="2345" w:type="dxa"/>
            <w:gridSpan w:val="2"/>
            <w:vMerge w:val="restart"/>
            <w:shd w:val="clear" w:color="auto" w:fill="auto"/>
            <w:vAlign w:val="center"/>
          </w:tcPr>
          <w:p w14:paraId="2DEAFD44" w14:textId="77777777" w:rsidR="00584DC0" w:rsidRPr="00C225BC" w:rsidRDefault="00584DC0" w:rsidP="009D31C2">
            <w:pPr>
              <w:bidi/>
              <w:jc w:val="left"/>
              <w:rPr>
                <w:sz w:val="18"/>
                <w:szCs w:val="18"/>
                <w:lang w:val="en-US" w:eastAsia="zh-CN"/>
              </w:rPr>
            </w:pPr>
            <w:r w:rsidRPr="00C225BC">
              <w:rPr>
                <w:sz w:val="18"/>
                <w:szCs w:val="18"/>
                <w:rtl/>
                <w:lang w:val="en-US"/>
              </w:rPr>
              <w:t>الأموال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/>
              </w:rPr>
              <w:t>المعتمدة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/>
              </w:rPr>
              <w:t>من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/>
              </w:rPr>
              <w:t>اللجنة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/>
              </w:rPr>
              <w:t>التنفيذية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="009D31C2">
              <w:rPr>
                <w:rFonts w:hint="cs"/>
                <w:sz w:val="18"/>
                <w:szCs w:val="18"/>
                <w:rtl/>
                <w:lang w:val="en-US"/>
              </w:rPr>
              <w:t>(</w:t>
            </w:r>
            <w:r w:rsidRPr="00C225BC">
              <w:rPr>
                <w:sz w:val="18"/>
                <w:szCs w:val="18"/>
                <w:rtl/>
                <w:lang w:val="en-US"/>
              </w:rPr>
              <w:t>بالدولار</w:t>
            </w:r>
            <w:r w:rsidRPr="00C225BC">
              <w:rPr>
                <w:sz w:val="18"/>
                <w:szCs w:val="18"/>
                <w:lang w:val="en-US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/>
              </w:rPr>
              <w:t>الأمريكي</w:t>
            </w:r>
            <w:r w:rsidR="009D31C2">
              <w:rPr>
                <w:rFonts w:hint="cs"/>
                <w:sz w:val="18"/>
                <w:szCs w:val="18"/>
                <w:rtl/>
                <w:lang w:val="en-US"/>
              </w:rPr>
              <w:t>)</w:t>
            </w:r>
          </w:p>
        </w:tc>
        <w:tc>
          <w:tcPr>
            <w:tcW w:w="1204" w:type="dxa"/>
            <w:shd w:val="clear" w:color="auto" w:fill="auto"/>
          </w:tcPr>
          <w:p w14:paraId="2DEAFD45" w14:textId="77777777" w:rsidR="00584DC0" w:rsidRPr="00C225BC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تكاليف المشروع</w:t>
            </w:r>
          </w:p>
        </w:tc>
        <w:tc>
          <w:tcPr>
            <w:tcW w:w="788" w:type="dxa"/>
            <w:shd w:val="clear" w:color="auto" w:fill="auto"/>
          </w:tcPr>
          <w:p w14:paraId="2DEAFD46" w14:textId="77777777" w:rsidR="00584DC0" w:rsidRPr="00C225BC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AF2108">
              <w:rPr>
                <w:sz w:val="18"/>
                <w:szCs w:val="18"/>
                <w:lang w:eastAsia="zh-CN"/>
              </w:rPr>
              <w:t>250000</w:t>
            </w:r>
          </w:p>
        </w:tc>
        <w:tc>
          <w:tcPr>
            <w:tcW w:w="596" w:type="dxa"/>
            <w:shd w:val="clear" w:color="auto" w:fill="auto"/>
          </w:tcPr>
          <w:p w14:paraId="2DEAFD47" w14:textId="77777777" w:rsidR="00584DC0" w:rsidRPr="00C225BC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</w:tcPr>
          <w:p w14:paraId="2DEAFD48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596" w:type="dxa"/>
            <w:shd w:val="clear" w:color="auto" w:fill="auto"/>
          </w:tcPr>
          <w:p w14:paraId="2DEAFD49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lang w:eastAsia="zh-CN"/>
              </w:rPr>
            </w:pPr>
          </w:p>
        </w:tc>
        <w:tc>
          <w:tcPr>
            <w:tcW w:w="564" w:type="dxa"/>
            <w:shd w:val="clear" w:color="auto" w:fill="auto"/>
          </w:tcPr>
          <w:p w14:paraId="2DEAFD4A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788" w:type="dxa"/>
            <w:shd w:val="clear" w:color="auto" w:fill="auto"/>
          </w:tcPr>
          <w:p w14:paraId="2DEAFD4B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564" w:type="dxa"/>
            <w:shd w:val="clear" w:color="auto" w:fill="auto"/>
          </w:tcPr>
          <w:p w14:paraId="2DEAFD4C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788" w:type="dxa"/>
            <w:shd w:val="clear" w:color="auto" w:fill="auto"/>
          </w:tcPr>
          <w:p w14:paraId="2DEAFD4D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980" w:type="dxa"/>
            <w:shd w:val="clear" w:color="auto" w:fill="auto"/>
          </w:tcPr>
          <w:p w14:paraId="2DEAFD4E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250000</w:t>
            </w:r>
          </w:p>
        </w:tc>
      </w:tr>
      <w:tr w:rsidR="00584DC0" w:rsidRPr="00C225BC" w14:paraId="2DEAFD5B" w14:textId="77777777" w:rsidTr="005E0E85">
        <w:trPr>
          <w:trHeight w:val="105"/>
        </w:trPr>
        <w:tc>
          <w:tcPr>
            <w:tcW w:w="2345" w:type="dxa"/>
            <w:gridSpan w:val="2"/>
            <w:vMerge/>
            <w:shd w:val="clear" w:color="auto" w:fill="auto"/>
            <w:vAlign w:val="center"/>
          </w:tcPr>
          <w:p w14:paraId="2DEAFD50" w14:textId="77777777" w:rsidR="00584DC0" w:rsidRPr="00C225BC" w:rsidRDefault="00584DC0" w:rsidP="00065ED9">
            <w:pPr>
              <w:jc w:val="left"/>
              <w:rPr>
                <w:sz w:val="18"/>
                <w:szCs w:val="18"/>
                <w:lang w:val="en-US" w:eastAsia="zh-CN"/>
              </w:rPr>
            </w:pPr>
          </w:p>
        </w:tc>
        <w:tc>
          <w:tcPr>
            <w:tcW w:w="1204" w:type="dxa"/>
            <w:shd w:val="clear" w:color="auto" w:fill="auto"/>
          </w:tcPr>
          <w:p w14:paraId="2DEAFD51" w14:textId="77777777" w:rsidR="00584DC0" w:rsidRPr="00C225BC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تكاليف الدعم</w:t>
            </w:r>
          </w:p>
        </w:tc>
        <w:tc>
          <w:tcPr>
            <w:tcW w:w="788" w:type="dxa"/>
            <w:shd w:val="clear" w:color="auto" w:fill="auto"/>
          </w:tcPr>
          <w:p w14:paraId="2DEAFD52" w14:textId="77777777" w:rsidR="00584DC0" w:rsidRPr="00C225BC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25844</w:t>
            </w:r>
          </w:p>
        </w:tc>
        <w:tc>
          <w:tcPr>
            <w:tcW w:w="596" w:type="dxa"/>
            <w:shd w:val="clear" w:color="auto" w:fill="auto"/>
          </w:tcPr>
          <w:p w14:paraId="2DEAFD53" w14:textId="77777777" w:rsidR="00584DC0" w:rsidRPr="00C225BC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0</w:t>
            </w:r>
          </w:p>
        </w:tc>
        <w:tc>
          <w:tcPr>
            <w:tcW w:w="788" w:type="dxa"/>
            <w:shd w:val="clear" w:color="auto" w:fill="auto"/>
          </w:tcPr>
          <w:p w14:paraId="2DEAFD54" w14:textId="77777777" w:rsidR="00584DC0" w:rsidRPr="00791723" w:rsidRDefault="00584DC0" w:rsidP="005E0E85">
            <w:pPr>
              <w:jc w:val="left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596" w:type="dxa"/>
            <w:shd w:val="clear" w:color="auto" w:fill="auto"/>
          </w:tcPr>
          <w:p w14:paraId="2DEAFD55" w14:textId="77777777" w:rsidR="00584DC0" w:rsidRPr="00791723" w:rsidRDefault="00584DC0" w:rsidP="005E0E85">
            <w:pPr>
              <w:jc w:val="left"/>
              <w:rPr>
                <w:sz w:val="18"/>
                <w:szCs w:val="18"/>
                <w:lang w:eastAsia="zh-CN"/>
              </w:rPr>
            </w:pPr>
          </w:p>
        </w:tc>
        <w:tc>
          <w:tcPr>
            <w:tcW w:w="564" w:type="dxa"/>
            <w:shd w:val="clear" w:color="auto" w:fill="auto"/>
          </w:tcPr>
          <w:p w14:paraId="2DEAFD56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788" w:type="dxa"/>
            <w:shd w:val="clear" w:color="auto" w:fill="auto"/>
          </w:tcPr>
          <w:p w14:paraId="2DEAFD57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564" w:type="dxa"/>
            <w:shd w:val="clear" w:color="auto" w:fill="auto"/>
          </w:tcPr>
          <w:p w14:paraId="2DEAFD58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788" w:type="dxa"/>
            <w:shd w:val="clear" w:color="auto" w:fill="auto"/>
          </w:tcPr>
          <w:p w14:paraId="2DEAFD59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980" w:type="dxa"/>
            <w:shd w:val="clear" w:color="auto" w:fill="auto"/>
          </w:tcPr>
          <w:p w14:paraId="2DEAFD5A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rtl/>
                <w:lang w:eastAsia="zh-CN"/>
              </w:rPr>
              <w:t>25844</w:t>
            </w:r>
          </w:p>
        </w:tc>
      </w:tr>
      <w:tr w:rsidR="00584DC0" w:rsidRPr="00C225BC" w14:paraId="2DEAFD67" w14:textId="77777777" w:rsidTr="005E0E85">
        <w:trPr>
          <w:trHeight w:val="105"/>
        </w:trPr>
        <w:tc>
          <w:tcPr>
            <w:tcW w:w="2345" w:type="dxa"/>
            <w:gridSpan w:val="2"/>
            <w:vMerge w:val="restart"/>
            <w:shd w:val="clear" w:color="auto" w:fill="auto"/>
            <w:vAlign w:val="center"/>
          </w:tcPr>
          <w:p w14:paraId="2DEAFD5C" w14:textId="77777777" w:rsidR="00584DC0" w:rsidRPr="00C225BC" w:rsidRDefault="00584DC0" w:rsidP="009D31C2">
            <w:pPr>
              <w:bidi/>
              <w:jc w:val="left"/>
              <w:rPr>
                <w:sz w:val="18"/>
                <w:szCs w:val="18"/>
                <w:lang w:val="en-US" w:eastAsia="zh-CN"/>
              </w:rPr>
            </w:pPr>
            <w:r w:rsidRPr="00C225BC">
              <w:rPr>
                <w:sz w:val="18"/>
                <w:szCs w:val="18"/>
                <w:rtl/>
                <w:lang w:val="en-US" w:eastAsia="zh-CN"/>
              </w:rPr>
              <w:t>إجمالي</w:t>
            </w:r>
            <w:r w:rsidRPr="00C225BC">
              <w:rPr>
                <w:sz w:val="18"/>
                <w:szCs w:val="18"/>
                <w:lang w:val="en-US" w:eastAsia="zh-CN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 w:eastAsia="zh-CN"/>
              </w:rPr>
              <w:t>الأموال</w:t>
            </w:r>
            <w:r w:rsidRPr="00C225BC">
              <w:rPr>
                <w:sz w:val="18"/>
                <w:szCs w:val="18"/>
                <w:lang w:val="en-US" w:eastAsia="zh-CN"/>
              </w:rPr>
              <w:t xml:space="preserve"> </w:t>
            </w:r>
            <w:r w:rsidR="009D31C2" w:rsidRPr="00C225BC">
              <w:rPr>
                <w:rFonts w:hint="cs"/>
                <w:sz w:val="18"/>
                <w:szCs w:val="18"/>
                <w:rtl/>
                <w:lang w:val="en-US" w:eastAsia="zh-CN"/>
              </w:rPr>
              <w:t>الموصي</w:t>
            </w:r>
            <w:r w:rsidRPr="00C225BC">
              <w:rPr>
                <w:sz w:val="18"/>
                <w:szCs w:val="18"/>
                <w:lang w:val="en-US" w:eastAsia="zh-CN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 w:eastAsia="zh-CN"/>
              </w:rPr>
              <w:t>بالموافقة</w:t>
            </w:r>
            <w:r w:rsidRPr="00C225BC">
              <w:rPr>
                <w:sz w:val="18"/>
                <w:szCs w:val="18"/>
                <w:lang w:val="en-US" w:eastAsia="zh-CN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 w:eastAsia="zh-CN"/>
              </w:rPr>
              <w:t>عليها</w:t>
            </w:r>
            <w:r w:rsidRPr="00C225BC">
              <w:rPr>
                <w:sz w:val="18"/>
                <w:szCs w:val="18"/>
                <w:lang w:val="en-US" w:eastAsia="zh-CN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 w:eastAsia="zh-CN"/>
              </w:rPr>
              <w:t>في</w:t>
            </w:r>
            <w:r w:rsidRPr="00C225BC">
              <w:rPr>
                <w:sz w:val="18"/>
                <w:szCs w:val="18"/>
                <w:lang w:val="en-US" w:eastAsia="zh-CN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 w:eastAsia="zh-CN"/>
              </w:rPr>
              <w:t>هذا</w:t>
            </w:r>
            <w:r w:rsidRPr="00C225BC">
              <w:rPr>
                <w:sz w:val="18"/>
                <w:szCs w:val="18"/>
                <w:lang w:val="en-US" w:eastAsia="zh-CN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 w:eastAsia="zh-CN"/>
              </w:rPr>
              <w:t>الاجتماع</w:t>
            </w:r>
            <w:r w:rsidRPr="00C225BC">
              <w:rPr>
                <w:sz w:val="18"/>
                <w:szCs w:val="18"/>
                <w:lang w:val="en-US" w:eastAsia="zh-CN"/>
              </w:rPr>
              <w:t xml:space="preserve"> </w:t>
            </w:r>
            <w:r w:rsidR="009D31C2">
              <w:rPr>
                <w:rFonts w:hint="cs"/>
                <w:sz w:val="18"/>
                <w:szCs w:val="18"/>
                <w:rtl/>
                <w:lang w:val="en-US" w:eastAsia="zh-CN"/>
              </w:rPr>
              <w:t>(</w:t>
            </w:r>
            <w:r w:rsidRPr="00C225BC">
              <w:rPr>
                <w:sz w:val="18"/>
                <w:szCs w:val="18"/>
                <w:rtl/>
                <w:lang w:val="en-US" w:eastAsia="zh-CN"/>
              </w:rPr>
              <w:t>بالدولار</w:t>
            </w:r>
            <w:r w:rsidRPr="00C225BC">
              <w:rPr>
                <w:sz w:val="18"/>
                <w:szCs w:val="18"/>
                <w:lang w:val="en-US" w:eastAsia="zh-CN"/>
              </w:rPr>
              <w:t xml:space="preserve"> </w:t>
            </w:r>
            <w:r w:rsidRPr="00C225BC">
              <w:rPr>
                <w:sz w:val="18"/>
                <w:szCs w:val="18"/>
                <w:rtl/>
                <w:lang w:val="en-US" w:eastAsia="zh-CN"/>
              </w:rPr>
              <w:t>الأمريكي</w:t>
            </w:r>
            <w:r w:rsidR="009D31C2">
              <w:rPr>
                <w:sz w:val="18"/>
                <w:szCs w:val="18"/>
                <w:lang w:val="en-US" w:eastAsia="zh-CN"/>
              </w:rPr>
              <w:t>(</w:t>
            </w:r>
            <w:r w:rsidR="005E0E85">
              <w:rPr>
                <w:rFonts w:hint="cs"/>
                <w:sz w:val="18"/>
                <w:szCs w:val="18"/>
                <w:rtl/>
                <w:lang w:val="en-US" w:eastAsia="zh-CN"/>
              </w:rPr>
              <w:t xml:space="preserve"> </w:t>
            </w:r>
          </w:p>
        </w:tc>
        <w:tc>
          <w:tcPr>
            <w:tcW w:w="1204" w:type="dxa"/>
            <w:shd w:val="clear" w:color="auto" w:fill="auto"/>
          </w:tcPr>
          <w:p w14:paraId="2DEAFD5D" w14:textId="77777777" w:rsidR="00584DC0" w:rsidRPr="00C225BC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تكاليف المشروع</w:t>
            </w:r>
          </w:p>
        </w:tc>
        <w:tc>
          <w:tcPr>
            <w:tcW w:w="788" w:type="dxa"/>
            <w:shd w:val="clear" w:color="auto" w:fill="auto"/>
          </w:tcPr>
          <w:p w14:paraId="2DEAFD5E" w14:textId="77777777" w:rsidR="00584DC0" w:rsidRPr="00C225BC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596" w:type="dxa"/>
            <w:shd w:val="clear" w:color="auto" w:fill="auto"/>
          </w:tcPr>
          <w:p w14:paraId="2DEAFD5F" w14:textId="77777777" w:rsidR="00584DC0" w:rsidRPr="00C225BC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788" w:type="dxa"/>
            <w:shd w:val="clear" w:color="auto" w:fill="auto"/>
          </w:tcPr>
          <w:p w14:paraId="2DEAFD60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791723">
              <w:rPr>
                <w:sz w:val="18"/>
                <w:szCs w:val="18"/>
                <w:lang w:val="en-US" w:eastAsia="zh-CN"/>
              </w:rPr>
              <w:t>462500</w:t>
            </w:r>
          </w:p>
        </w:tc>
        <w:tc>
          <w:tcPr>
            <w:tcW w:w="596" w:type="dxa"/>
            <w:shd w:val="clear" w:color="auto" w:fill="auto"/>
          </w:tcPr>
          <w:p w14:paraId="2DEAFD61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lang w:eastAsia="zh-CN"/>
              </w:rPr>
            </w:pPr>
          </w:p>
        </w:tc>
        <w:tc>
          <w:tcPr>
            <w:tcW w:w="564" w:type="dxa"/>
            <w:shd w:val="clear" w:color="auto" w:fill="auto"/>
          </w:tcPr>
          <w:p w14:paraId="2DEAFD62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788" w:type="dxa"/>
            <w:shd w:val="clear" w:color="auto" w:fill="auto"/>
          </w:tcPr>
          <w:p w14:paraId="2DEAFD63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564" w:type="dxa"/>
            <w:shd w:val="clear" w:color="auto" w:fill="auto"/>
          </w:tcPr>
          <w:p w14:paraId="2DEAFD64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lang w:eastAsia="zh-CN"/>
              </w:rPr>
            </w:pPr>
          </w:p>
        </w:tc>
        <w:tc>
          <w:tcPr>
            <w:tcW w:w="788" w:type="dxa"/>
            <w:shd w:val="clear" w:color="auto" w:fill="auto"/>
          </w:tcPr>
          <w:p w14:paraId="2DEAFD65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980" w:type="dxa"/>
            <w:shd w:val="clear" w:color="auto" w:fill="auto"/>
          </w:tcPr>
          <w:p w14:paraId="2DEAFD66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791723">
              <w:rPr>
                <w:sz w:val="18"/>
                <w:szCs w:val="18"/>
                <w:lang w:val="en-US" w:eastAsia="zh-CN"/>
              </w:rPr>
              <w:t>462500</w:t>
            </w:r>
          </w:p>
        </w:tc>
      </w:tr>
      <w:tr w:rsidR="00584DC0" w:rsidRPr="00C225BC" w14:paraId="2DEAFD73" w14:textId="77777777" w:rsidTr="005E0E85">
        <w:trPr>
          <w:trHeight w:val="105"/>
        </w:trPr>
        <w:tc>
          <w:tcPr>
            <w:tcW w:w="2345" w:type="dxa"/>
            <w:gridSpan w:val="2"/>
            <w:vMerge/>
            <w:shd w:val="clear" w:color="auto" w:fill="auto"/>
            <w:vAlign w:val="center"/>
          </w:tcPr>
          <w:p w14:paraId="2DEAFD68" w14:textId="77777777" w:rsidR="00584DC0" w:rsidRPr="00C225BC" w:rsidRDefault="00584DC0" w:rsidP="00065ED9">
            <w:pPr>
              <w:jc w:val="left"/>
              <w:rPr>
                <w:sz w:val="18"/>
                <w:szCs w:val="18"/>
                <w:lang w:val="en-US" w:eastAsia="zh-CN"/>
              </w:rPr>
            </w:pPr>
          </w:p>
        </w:tc>
        <w:tc>
          <w:tcPr>
            <w:tcW w:w="1204" w:type="dxa"/>
            <w:shd w:val="clear" w:color="auto" w:fill="auto"/>
          </w:tcPr>
          <w:p w14:paraId="2DEAFD69" w14:textId="77777777" w:rsidR="00584DC0" w:rsidRPr="00C225BC" w:rsidRDefault="00584DC0" w:rsidP="00065ED9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AF2108">
              <w:rPr>
                <w:sz w:val="18"/>
                <w:szCs w:val="18"/>
                <w:rtl/>
                <w:lang w:eastAsia="zh-CN"/>
              </w:rPr>
              <w:t>تكاليف الدعم</w:t>
            </w:r>
          </w:p>
        </w:tc>
        <w:tc>
          <w:tcPr>
            <w:tcW w:w="788" w:type="dxa"/>
            <w:shd w:val="clear" w:color="auto" w:fill="auto"/>
          </w:tcPr>
          <w:p w14:paraId="2DEAFD6A" w14:textId="77777777" w:rsidR="00584DC0" w:rsidRPr="00C225BC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596" w:type="dxa"/>
            <w:shd w:val="clear" w:color="auto" w:fill="auto"/>
          </w:tcPr>
          <w:p w14:paraId="2DEAFD6B" w14:textId="77777777" w:rsidR="00584DC0" w:rsidRPr="00C225BC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788" w:type="dxa"/>
            <w:shd w:val="clear" w:color="auto" w:fill="auto"/>
          </w:tcPr>
          <w:p w14:paraId="2DEAFD6C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48797</w:t>
            </w:r>
          </w:p>
        </w:tc>
        <w:tc>
          <w:tcPr>
            <w:tcW w:w="596" w:type="dxa"/>
            <w:shd w:val="clear" w:color="auto" w:fill="auto"/>
          </w:tcPr>
          <w:p w14:paraId="2DEAFD6D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lang w:eastAsia="zh-CN"/>
              </w:rPr>
            </w:pPr>
          </w:p>
        </w:tc>
        <w:tc>
          <w:tcPr>
            <w:tcW w:w="564" w:type="dxa"/>
            <w:shd w:val="clear" w:color="auto" w:fill="auto"/>
          </w:tcPr>
          <w:p w14:paraId="2DEAFD6E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788" w:type="dxa"/>
            <w:shd w:val="clear" w:color="auto" w:fill="auto"/>
          </w:tcPr>
          <w:p w14:paraId="2DEAFD6F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564" w:type="dxa"/>
            <w:shd w:val="clear" w:color="auto" w:fill="auto"/>
          </w:tcPr>
          <w:p w14:paraId="2DEAFD70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lang w:eastAsia="zh-CN"/>
              </w:rPr>
            </w:pPr>
          </w:p>
        </w:tc>
        <w:tc>
          <w:tcPr>
            <w:tcW w:w="788" w:type="dxa"/>
            <w:shd w:val="clear" w:color="auto" w:fill="auto"/>
          </w:tcPr>
          <w:p w14:paraId="2DEAFD71" w14:textId="77777777" w:rsidR="00584DC0" w:rsidRPr="00791723" w:rsidRDefault="00584DC0" w:rsidP="005E0E85">
            <w:pPr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</w:p>
        </w:tc>
        <w:tc>
          <w:tcPr>
            <w:tcW w:w="980" w:type="dxa"/>
            <w:shd w:val="clear" w:color="auto" w:fill="auto"/>
          </w:tcPr>
          <w:p w14:paraId="2DEAFD72" w14:textId="77777777" w:rsidR="00584DC0" w:rsidRPr="00791723" w:rsidRDefault="00584DC0" w:rsidP="005E0E85">
            <w:pPr>
              <w:bidi/>
              <w:jc w:val="left"/>
              <w:textAlignment w:val="baseline"/>
              <w:rPr>
                <w:sz w:val="18"/>
                <w:szCs w:val="18"/>
                <w:rtl/>
                <w:lang w:eastAsia="zh-CN"/>
              </w:rPr>
            </w:pPr>
            <w:r w:rsidRPr="00791723">
              <w:rPr>
                <w:sz w:val="18"/>
                <w:szCs w:val="18"/>
                <w:rtl/>
                <w:lang w:eastAsia="zh-CN"/>
              </w:rPr>
              <w:t>48797</w:t>
            </w:r>
          </w:p>
        </w:tc>
      </w:tr>
    </w:tbl>
    <w:p w14:paraId="2DEAFD74" w14:textId="77777777" w:rsidR="00584DC0" w:rsidRPr="00562694" w:rsidRDefault="00584DC0" w:rsidP="007630AC">
      <w:pPr>
        <w:bidi/>
        <w:rPr>
          <w:sz w:val="18"/>
          <w:szCs w:val="18"/>
          <w:rtl/>
        </w:rPr>
      </w:pPr>
      <w:r w:rsidRPr="00562694">
        <w:rPr>
          <w:sz w:val="18"/>
          <w:szCs w:val="18"/>
          <w:rtl/>
        </w:rPr>
        <w:t xml:space="preserve">* يشمل التمويل لعام 2023 120.000 دولار أمريكي </w:t>
      </w:r>
      <w:bookmarkStart w:id="1" w:name="_Hlk132528228"/>
      <w:r w:rsidRPr="00562694">
        <w:rPr>
          <w:sz w:val="18"/>
          <w:szCs w:val="18"/>
          <w:rtl/>
        </w:rPr>
        <w:t xml:space="preserve">بالإضافة إلى تكلفة دعم الوكالة </w:t>
      </w:r>
      <w:r w:rsidR="009F1E39">
        <w:rPr>
          <w:rFonts w:hint="cs"/>
          <w:sz w:val="18"/>
          <w:szCs w:val="18"/>
          <w:rtl/>
        </w:rPr>
        <w:t>وقدرها</w:t>
      </w:r>
      <w:r w:rsidRPr="00562694">
        <w:rPr>
          <w:sz w:val="18"/>
          <w:szCs w:val="18"/>
          <w:rtl/>
        </w:rPr>
        <w:t xml:space="preserve"> 14</w:t>
      </w:r>
      <w:r w:rsidR="009F1E39">
        <w:rPr>
          <w:rFonts w:hint="cs"/>
          <w:sz w:val="18"/>
          <w:szCs w:val="18"/>
          <w:rtl/>
        </w:rPr>
        <w:t>,</w:t>
      </w:r>
      <w:r w:rsidR="009F1E39">
        <w:rPr>
          <w:sz w:val="18"/>
          <w:szCs w:val="18"/>
          <w:rtl/>
        </w:rPr>
        <w:t>706 دولار أمريكي</w:t>
      </w:r>
      <w:r w:rsidR="009F1E39">
        <w:rPr>
          <w:rFonts w:hint="cs"/>
          <w:sz w:val="18"/>
          <w:szCs w:val="18"/>
          <w:rtl/>
        </w:rPr>
        <w:t>ا</w:t>
      </w:r>
      <w:r w:rsidRPr="00562694">
        <w:rPr>
          <w:sz w:val="18"/>
          <w:szCs w:val="18"/>
          <w:rtl/>
        </w:rPr>
        <w:t xml:space="preserve"> </w:t>
      </w:r>
      <w:bookmarkEnd w:id="1"/>
      <w:r w:rsidR="007630AC">
        <w:rPr>
          <w:rFonts w:hint="cs"/>
          <w:sz w:val="18"/>
          <w:szCs w:val="18"/>
          <w:rtl/>
        </w:rPr>
        <w:t>لليونيب</w:t>
      </w:r>
      <w:r w:rsidRPr="00562694">
        <w:rPr>
          <w:sz w:val="18"/>
          <w:szCs w:val="18"/>
          <w:rtl/>
        </w:rPr>
        <w:t xml:space="preserve"> لأنشطة كفاءة </w:t>
      </w:r>
      <w:r w:rsidR="009F1E39">
        <w:rPr>
          <w:rFonts w:hint="cs"/>
          <w:sz w:val="18"/>
          <w:szCs w:val="18"/>
          <w:rtl/>
        </w:rPr>
        <w:t xml:space="preserve">استخدام </w:t>
      </w:r>
      <w:r w:rsidRPr="00562694">
        <w:rPr>
          <w:sz w:val="18"/>
          <w:szCs w:val="18"/>
          <w:rtl/>
        </w:rPr>
        <w:t>الطاقة (المقرر 89/6)</w:t>
      </w:r>
    </w:p>
    <w:p w14:paraId="2DEAFD75" w14:textId="77777777" w:rsidR="00584DC0" w:rsidRPr="00830019" w:rsidRDefault="00584DC0" w:rsidP="00584DC0">
      <w:pPr>
        <w:jc w:val="left"/>
        <w:rPr>
          <w:sz w:val="20"/>
          <w:rtl/>
        </w:rPr>
      </w:pPr>
    </w:p>
    <w:tbl>
      <w:tblPr>
        <w:tblStyle w:val="TableGrid"/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4945"/>
        <w:gridCol w:w="5055"/>
      </w:tblGrid>
      <w:tr w:rsidR="00584DC0" w:rsidRPr="00830019" w14:paraId="2DEAFD78" w14:textId="77777777" w:rsidTr="00A5274F">
        <w:trPr>
          <w:trHeight w:val="42"/>
        </w:trPr>
        <w:tc>
          <w:tcPr>
            <w:tcW w:w="494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D76" w14:textId="77777777" w:rsidR="00584DC0" w:rsidRPr="00830019" w:rsidRDefault="00584DC0" w:rsidP="00065ED9">
            <w:pPr>
              <w:bidi/>
              <w:spacing w:after="60"/>
              <w:jc w:val="left"/>
              <w:rPr>
                <w:b/>
                <w:sz w:val="20"/>
                <w:lang w:val="en-US"/>
              </w:rPr>
            </w:pPr>
            <w:r w:rsidRPr="00830019">
              <w:rPr>
                <w:b/>
                <w:bCs/>
                <w:sz w:val="20"/>
                <w:rtl/>
                <w:lang w:val="en-US"/>
              </w:rPr>
              <w:t>توصية</w:t>
            </w:r>
            <w:r w:rsidRPr="00830019">
              <w:rPr>
                <w:b/>
                <w:sz w:val="20"/>
                <w:lang w:val="en-US"/>
              </w:rPr>
              <w:t xml:space="preserve"> </w:t>
            </w:r>
            <w:r w:rsidRPr="00830019">
              <w:rPr>
                <w:b/>
                <w:bCs/>
                <w:sz w:val="20"/>
                <w:rtl/>
                <w:lang w:val="en-US"/>
              </w:rPr>
              <w:t>الأمانة</w:t>
            </w:r>
            <w:r w:rsidRPr="00830019">
              <w:rPr>
                <w:b/>
                <w:sz w:val="20"/>
                <w:lang w:val="en-US"/>
              </w:rPr>
              <w:t>:</w:t>
            </w:r>
          </w:p>
        </w:tc>
        <w:tc>
          <w:tcPr>
            <w:tcW w:w="505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EAFD77" w14:textId="77777777" w:rsidR="00584DC0" w:rsidRPr="00830019" w:rsidRDefault="00584DC0" w:rsidP="00065ED9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 w:rsidRPr="00304D5A">
              <w:rPr>
                <w:sz w:val="20"/>
                <w:rtl/>
                <w:lang w:val="en-US"/>
              </w:rPr>
              <w:t>الموافقة</w:t>
            </w:r>
            <w:r w:rsidRPr="00304D5A">
              <w:rPr>
                <w:sz w:val="20"/>
                <w:lang w:val="en-US"/>
              </w:rPr>
              <w:t xml:space="preserve"> </w:t>
            </w:r>
            <w:r w:rsidR="00A5274F">
              <w:rPr>
                <w:sz w:val="20"/>
                <w:rtl/>
                <w:lang w:val="en-US"/>
              </w:rPr>
              <w:t>الش</w:t>
            </w:r>
            <w:r w:rsidRPr="00304D5A">
              <w:rPr>
                <w:sz w:val="20"/>
                <w:rtl/>
                <w:lang w:val="en-US"/>
              </w:rPr>
              <w:t>م</w:t>
            </w:r>
            <w:r w:rsidR="00A5274F">
              <w:rPr>
                <w:rFonts w:hint="cs"/>
                <w:sz w:val="20"/>
                <w:rtl/>
                <w:lang w:val="en-US"/>
              </w:rPr>
              <w:t>و</w:t>
            </w:r>
            <w:r w:rsidRPr="00304D5A">
              <w:rPr>
                <w:sz w:val="20"/>
                <w:rtl/>
                <w:lang w:val="en-US"/>
              </w:rPr>
              <w:t>ل</w:t>
            </w:r>
            <w:r w:rsidR="00A5274F">
              <w:rPr>
                <w:rFonts w:hint="cs"/>
                <w:sz w:val="20"/>
                <w:rtl/>
                <w:lang w:val="en-US"/>
              </w:rPr>
              <w:t>ي</w:t>
            </w:r>
            <w:r w:rsidRPr="00304D5A">
              <w:rPr>
                <w:sz w:val="20"/>
                <w:rtl/>
                <w:lang w:val="en-US"/>
              </w:rPr>
              <w:t>ة</w:t>
            </w:r>
          </w:p>
        </w:tc>
      </w:tr>
    </w:tbl>
    <w:p w14:paraId="2DEAFD79" w14:textId="77777777" w:rsidR="00584DC0" w:rsidRPr="0034371D" w:rsidRDefault="00584DC0" w:rsidP="00584DC0">
      <w:pPr>
        <w:rPr>
          <w:rtl/>
        </w:rPr>
      </w:pPr>
      <w:r w:rsidRPr="0034371D">
        <w:rPr>
          <w:rtl/>
        </w:rPr>
        <w:br w:type="page"/>
      </w:r>
    </w:p>
    <w:p w14:paraId="2DEAFD7A" w14:textId="77777777" w:rsidR="00584DC0" w:rsidRPr="00B667FE" w:rsidRDefault="00584DC0" w:rsidP="00584DC0">
      <w:pPr>
        <w:bidi/>
        <w:jc w:val="center"/>
        <w:rPr>
          <w:b/>
          <w:bCs/>
          <w:sz w:val="26"/>
          <w:szCs w:val="26"/>
          <w:rtl/>
          <w:lang w:bidi="ar-SA"/>
        </w:rPr>
      </w:pPr>
      <w:r w:rsidRPr="00B667FE">
        <w:rPr>
          <w:b/>
          <w:bCs/>
          <w:sz w:val="26"/>
          <w:szCs w:val="26"/>
          <w:rtl/>
        </w:rPr>
        <w:lastRenderedPageBreak/>
        <w:t>وصف المشروع</w:t>
      </w:r>
    </w:p>
    <w:p w14:paraId="2DEAFD7B" w14:textId="77777777" w:rsidR="00584DC0" w:rsidRPr="00B667FE" w:rsidRDefault="00584DC0" w:rsidP="00584DC0">
      <w:pPr>
        <w:rPr>
          <w:sz w:val="26"/>
          <w:szCs w:val="26"/>
          <w:rtl/>
        </w:rPr>
      </w:pPr>
    </w:p>
    <w:p w14:paraId="2DEAFD7C" w14:textId="6B075F65" w:rsidR="00584DC0" w:rsidRPr="00B667FE" w:rsidRDefault="00472836" w:rsidP="00472836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>نيابة عن حكومة زمبابوي</w:t>
      </w:r>
      <w:r w:rsidR="00584DC0" w:rsidRPr="00B667FE">
        <w:rPr>
          <w:sz w:val="26"/>
          <w:szCs w:val="26"/>
          <w:rtl/>
        </w:rPr>
        <w:t xml:space="preserve">، قدم برنامج الأمم المتحدة للبيئة </w:t>
      </w:r>
      <w:r w:rsidRPr="00B667FE">
        <w:rPr>
          <w:rFonts w:hint="cs"/>
          <w:sz w:val="26"/>
          <w:szCs w:val="26"/>
          <w:rtl/>
        </w:rPr>
        <w:t xml:space="preserve">(اليونيب) </w:t>
      </w:r>
      <w:r w:rsidR="00584DC0" w:rsidRPr="00B667FE">
        <w:rPr>
          <w:sz w:val="26"/>
          <w:szCs w:val="26"/>
          <w:rtl/>
        </w:rPr>
        <w:t xml:space="preserve">بصفته </w:t>
      </w:r>
      <w:r w:rsidRPr="00B667FE">
        <w:rPr>
          <w:sz w:val="26"/>
          <w:szCs w:val="26"/>
          <w:rtl/>
        </w:rPr>
        <w:t xml:space="preserve">الوكالة المنفذة الرئيسية طلبًا لتمويل 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لشريحة الثانية من المرحلة الثانية من خطة إدارة </w:t>
      </w:r>
      <w:r w:rsidRPr="00B667FE">
        <w:rPr>
          <w:rFonts w:hint="cs"/>
          <w:sz w:val="26"/>
          <w:szCs w:val="26"/>
          <w:rtl/>
        </w:rPr>
        <w:t>إزالة المواد الهيدروكلوفلوروكربوني</w:t>
      </w:r>
      <w:r w:rsidRPr="00B667FE">
        <w:rPr>
          <w:rFonts w:hint="eastAsia"/>
          <w:sz w:val="26"/>
          <w:szCs w:val="26"/>
          <w:rtl/>
        </w:rPr>
        <w:t>ة</w:t>
      </w:r>
      <w:r w:rsidR="00584DC0" w:rsidRPr="00B667FE">
        <w:rPr>
          <w:sz w:val="26"/>
          <w:szCs w:val="26"/>
          <w:rtl/>
        </w:rPr>
        <w:t>، بتكلفة إجمالية قدرها</w:t>
      </w:r>
      <w:r w:rsidRPr="00B667FE">
        <w:rPr>
          <w:rFonts w:hint="cs"/>
          <w:sz w:val="26"/>
          <w:szCs w:val="26"/>
          <w:rtl/>
        </w:rPr>
        <w:t xml:space="preserve"> 511,297</w:t>
      </w:r>
      <w:r w:rsidR="00584DC0" w:rsidRPr="00B667FE">
        <w:rPr>
          <w:sz w:val="26"/>
          <w:szCs w:val="26"/>
          <w:rtl/>
        </w:rPr>
        <w:t xml:space="preserve"> دولار</w:t>
      </w:r>
      <w:r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، </w:t>
      </w:r>
      <w:r w:rsidRPr="00B667FE">
        <w:rPr>
          <w:rFonts w:hint="cs"/>
          <w:sz w:val="26"/>
          <w:szCs w:val="26"/>
          <w:rtl/>
        </w:rPr>
        <w:t>تتألف</w:t>
      </w:r>
      <w:r w:rsidR="00584DC0" w:rsidRPr="00B667FE">
        <w:rPr>
          <w:sz w:val="26"/>
          <w:szCs w:val="26"/>
          <w:rtl/>
        </w:rPr>
        <w:t xml:space="preserve"> من 312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500 دولار</w:t>
      </w:r>
      <w:r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، بالإضافة إلى تكاليف دعم الوكالة </w:t>
      </w:r>
      <w:r w:rsidRPr="00B667FE">
        <w:rPr>
          <w:rFonts w:hint="cs"/>
          <w:sz w:val="26"/>
          <w:szCs w:val="26"/>
          <w:rtl/>
        </w:rPr>
        <w:t>وقدرها</w:t>
      </w:r>
      <w:r w:rsidR="00584DC0" w:rsidRPr="00B667FE">
        <w:rPr>
          <w:sz w:val="26"/>
          <w:szCs w:val="26"/>
          <w:rtl/>
        </w:rPr>
        <w:t xml:space="preserve"> 38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297 دولار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>لليونيب</w:t>
      </w:r>
      <w:r w:rsidR="00584DC0" w:rsidRPr="00B667FE">
        <w:rPr>
          <w:sz w:val="26"/>
          <w:szCs w:val="26"/>
          <w:rtl/>
        </w:rPr>
        <w:t>، و 150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، بالإضافة إلى تكاليف دعم الوكالة </w:t>
      </w:r>
      <w:r w:rsidRPr="00B667FE">
        <w:rPr>
          <w:rFonts w:hint="cs"/>
          <w:sz w:val="26"/>
          <w:szCs w:val="26"/>
          <w:rtl/>
        </w:rPr>
        <w:t>وقدرها</w:t>
      </w:r>
      <w:r w:rsidR="00584DC0" w:rsidRPr="00B667FE">
        <w:rPr>
          <w:sz w:val="26"/>
          <w:szCs w:val="26"/>
          <w:rtl/>
        </w:rPr>
        <w:t xml:space="preserve"> 10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500 دولار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لبرنامج الأمم المتحدة الإنمائي</w:t>
      </w:r>
      <w:r w:rsidRPr="00B667FE">
        <w:rPr>
          <w:rFonts w:hint="cs"/>
          <w:sz w:val="26"/>
          <w:szCs w:val="26"/>
          <w:rtl/>
        </w:rPr>
        <w:t xml:space="preserve"> (اليوئنديبي)</w:t>
      </w:r>
      <w:r w:rsidR="00584DC0" w:rsidRPr="00B667FE">
        <w:rPr>
          <w:sz w:val="26"/>
          <w:szCs w:val="26"/>
          <w:rtl/>
        </w:rPr>
        <w:t>.</w:t>
      </w:r>
      <w:r w:rsidR="00584DC0" w:rsidRPr="00B667FE">
        <w:rPr>
          <w:rStyle w:val="FootnoteReference"/>
          <w:sz w:val="26"/>
          <w:szCs w:val="26"/>
        </w:rPr>
        <w:footnoteReference w:id="2"/>
      </w:r>
      <w:r w:rsidRPr="00B667FE">
        <w:rPr>
          <w:rFonts w:hint="cs"/>
          <w:sz w:val="26"/>
          <w:szCs w:val="26"/>
          <w:rtl/>
        </w:rPr>
        <w:t xml:space="preserve"> ويشمل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>الطلب</w:t>
      </w:r>
      <w:r w:rsidR="00584DC0" w:rsidRPr="00B667FE">
        <w:rPr>
          <w:sz w:val="26"/>
          <w:szCs w:val="26"/>
          <w:rtl/>
        </w:rPr>
        <w:t xml:space="preserve"> تقريرًا </w:t>
      </w:r>
      <w:r w:rsidRPr="00B667FE">
        <w:rPr>
          <w:sz w:val="26"/>
          <w:szCs w:val="26"/>
          <w:rtl/>
        </w:rPr>
        <w:t>مرحليًا عن تنفيذ الشريحة الأولى</w:t>
      </w:r>
      <w:r w:rsidR="00584DC0" w:rsidRPr="00B667FE">
        <w:rPr>
          <w:sz w:val="26"/>
          <w:szCs w:val="26"/>
          <w:rtl/>
        </w:rPr>
        <w:t xml:space="preserve">، وتقرير التحقق من استهلاك </w:t>
      </w:r>
      <w:r w:rsidRPr="00B667FE">
        <w:rPr>
          <w:rFonts w:hint="cs"/>
          <w:sz w:val="26"/>
          <w:szCs w:val="26"/>
          <w:rtl/>
        </w:rPr>
        <w:t>المواد الهيدروكلوفلوروكربوني</w:t>
      </w:r>
      <w:r w:rsidRPr="00B667FE">
        <w:rPr>
          <w:rFonts w:hint="eastAsia"/>
          <w:sz w:val="26"/>
          <w:szCs w:val="26"/>
          <w:rtl/>
        </w:rPr>
        <w:t>ة</w:t>
      </w:r>
      <w:r w:rsidRPr="00B667FE">
        <w:rPr>
          <w:sz w:val="26"/>
          <w:szCs w:val="26"/>
          <w:rtl/>
        </w:rPr>
        <w:t xml:space="preserve"> للفترة من 2018 إلى 2022</w:t>
      </w:r>
      <w:r w:rsidR="00584DC0" w:rsidRPr="00B667FE">
        <w:rPr>
          <w:sz w:val="26"/>
          <w:szCs w:val="26"/>
          <w:rtl/>
        </w:rPr>
        <w:t xml:space="preserve">، وخطة تنفيذ </w:t>
      </w:r>
      <w:r w:rsidRPr="00B667FE">
        <w:rPr>
          <w:sz w:val="26"/>
          <w:szCs w:val="26"/>
          <w:rtl/>
        </w:rPr>
        <w:t>الشريحة للفترة من 2023 إلى 2027</w:t>
      </w:r>
      <w:r w:rsidR="00584DC0" w:rsidRPr="00B667FE">
        <w:rPr>
          <w:sz w:val="26"/>
          <w:szCs w:val="26"/>
          <w:rtl/>
        </w:rPr>
        <w:t xml:space="preserve">، وطلبًا لتمويل أنشطة إضافية للحفاظ على كفاءة </w:t>
      </w:r>
      <w:r w:rsidR="00AF2418" w:rsidRPr="00B667FE">
        <w:rPr>
          <w:rFonts w:hint="cs"/>
          <w:sz w:val="26"/>
          <w:szCs w:val="26"/>
          <w:rtl/>
        </w:rPr>
        <w:t xml:space="preserve">استخدام </w:t>
      </w:r>
      <w:r w:rsidR="00584DC0" w:rsidRPr="00B667FE">
        <w:rPr>
          <w:sz w:val="26"/>
          <w:szCs w:val="26"/>
          <w:rtl/>
        </w:rPr>
        <w:t>الطاقة في قطاع خدمة التبريد.</w:t>
      </w:r>
      <w:r w:rsidR="00584DC0" w:rsidRPr="00B667FE">
        <w:rPr>
          <w:rStyle w:val="FootnoteReference"/>
          <w:sz w:val="26"/>
          <w:szCs w:val="26"/>
        </w:rPr>
        <w:footnoteReference w:id="3"/>
      </w:r>
    </w:p>
    <w:p w14:paraId="2DEAFD7D" w14:textId="77777777" w:rsidR="00584DC0" w:rsidRPr="00B667FE" w:rsidRDefault="00584DC0" w:rsidP="00BC7639">
      <w:pPr>
        <w:bidi/>
        <w:rPr>
          <w:sz w:val="26"/>
          <w:szCs w:val="26"/>
          <w:rtl/>
        </w:rPr>
      </w:pPr>
      <w:r w:rsidRPr="00B667FE">
        <w:rPr>
          <w:sz w:val="26"/>
          <w:szCs w:val="26"/>
          <w:u w:val="single"/>
          <w:rtl/>
        </w:rPr>
        <w:t xml:space="preserve">تقرير عن استهلاك </w:t>
      </w:r>
      <w:r w:rsidR="00BC7639" w:rsidRPr="00B667FE">
        <w:rPr>
          <w:rFonts w:hint="cs"/>
          <w:sz w:val="26"/>
          <w:szCs w:val="26"/>
          <w:u w:val="single"/>
          <w:rtl/>
        </w:rPr>
        <w:t>المواد الهيدروكلوفلوروكربوني</w:t>
      </w:r>
      <w:r w:rsidR="00BC7639" w:rsidRPr="00B667FE">
        <w:rPr>
          <w:rFonts w:hint="eastAsia"/>
          <w:sz w:val="26"/>
          <w:szCs w:val="26"/>
          <w:u w:val="single"/>
          <w:rtl/>
        </w:rPr>
        <w:t>ة</w:t>
      </w:r>
    </w:p>
    <w:p w14:paraId="2DEAFD7E" w14:textId="77777777" w:rsidR="00BC7639" w:rsidRPr="00B667FE" w:rsidRDefault="00BC7639" w:rsidP="00BC7639">
      <w:pPr>
        <w:bidi/>
        <w:rPr>
          <w:sz w:val="26"/>
          <w:szCs w:val="26"/>
          <w:rtl/>
        </w:rPr>
      </w:pPr>
    </w:p>
    <w:p w14:paraId="2DEAFD7F" w14:textId="77777777" w:rsidR="00584DC0" w:rsidRPr="00B667FE" w:rsidRDefault="00584DC0" w:rsidP="007E3A89">
      <w:pPr>
        <w:pStyle w:val="Heading1"/>
        <w:numPr>
          <w:ilvl w:val="0"/>
          <w:numId w:val="28"/>
        </w:numPr>
        <w:tabs>
          <w:tab w:val="right" w:pos="0"/>
        </w:tabs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 xml:space="preserve">أبلغت حكومة زمبابوي عن استهلاك 3.79 طن </w:t>
      </w:r>
      <w:r w:rsidR="00BC7639" w:rsidRPr="00B667FE">
        <w:rPr>
          <w:rFonts w:hint="cs"/>
          <w:sz w:val="26"/>
          <w:szCs w:val="26"/>
          <w:rtl/>
        </w:rPr>
        <w:t>من قدرات</w:t>
      </w:r>
      <w:r w:rsidRPr="00B667FE">
        <w:rPr>
          <w:sz w:val="26"/>
          <w:szCs w:val="26"/>
          <w:rtl/>
        </w:rPr>
        <w:t xml:space="preserve"> استنفاد الأوزون من </w:t>
      </w:r>
      <w:r w:rsidR="00BC7639" w:rsidRPr="00B667FE">
        <w:rPr>
          <w:rFonts w:hint="cs"/>
          <w:sz w:val="26"/>
          <w:szCs w:val="26"/>
          <w:rtl/>
        </w:rPr>
        <w:t>المواد الهيدروكلوفلوروكربوني</w:t>
      </w:r>
      <w:r w:rsidR="00BC7639" w:rsidRPr="00B667FE">
        <w:rPr>
          <w:rFonts w:hint="eastAsia"/>
          <w:sz w:val="26"/>
          <w:szCs w:val="26"/>
          <w:rtl/>
        </w:rPr>
        <w:t>ة</w:t>
      </w:r>
      <w:r w:rsidR="00F443C1" w:rsidRPr="00B667FE">
        <w:rPr>
          <w:sz w:val="26"/>
          <w:szCs w:val="26"/>
          <w:rtl/>
        </w:rPr>
        <w:t xml:space="preserve"> في عام 2022</w:t>
      </w:r>
      <w:r w:rsidRPr="00B667FE">
        <w:rPr>
          <w:sz w:val="26"/>
          <w:szCs w:val="26"/>
          <w:rtl/>
        </w:rPr>
        <w:t xml:space="preserve">، وهو أقل بنسبة 78 في المائة من خط الأساس </w:t>
      </w:r>
      <w:r w:rsidR="00F443C1" w:rsidRPr="00B667FE">
        <w:rPr>
          <w:rFonts w:hint="cs"/>
          <w:sz w:val="26"/>
          <w:szCs w:val="26"/>
          <w:rtl/>
        </w:rPr>
        <w:t>المحدد للمواد الهيدروكلوفلوروكربوني</w:t>
      </w:r>
      <w:r w:rsidR="00F443C1" w:rsidRPr="00B667FE">
        <w:rPr>
          <w:rFonts w:hint="eastAsia"/>
          <w:sz w:val="26"/>
          <w:szCs w:val="26"/>
          <w:rtl/>
        </w:rPr>
        <w:t>ة</w:t>
      </w:r>
      <w:r w:rsidRPr="00B667FE">
        <w:rPr>
          <w:sz w:val="26"/>
          <w:szCs w:val="26"/>
          <w:rtl/>
        </w:rPr>
        <w:t xml:space="preserve"> للامتثال</w:t>
      </w:r>
      <w:r w:rsidR="00F443C1" w:rsidRPr="00B667FE">
        <w:rPr>
          <w:rFonts w:hint="cs"/>
          <w:sz w:val="26"/>
          <w:szCs w:val="26"/>
          <w:rtl/>
        </w:rPr>
        <w:t xml:space="preserve"> له</w:t>
      </w:r>
      <w:r w:rsidRPr="00B667FE">
        <w:rPr>
          <w:sz w:val="26"/>
          <w:szCs w:val="26"/>
          <w:rtl/>
        </w:rPr>
        <w:t xml:space="preserve">. </w:t>
      </w:r>
      <w:r w:rsidR="00F443C1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يوضح الجدول 1 </w:t>
      </w:r>
      <w:r w:rsidR="00F443C1" w:rsidRPr="00B667FE">
        <w:rPr>
          <w:rFonts w:hint="cs"/>
          <w:sz w:val="26"/>
          <w:szCs w:val="26"/>
          <w:rtl/>
        </w:rPr>
        <w:t>استهلاك</w:t>
      </w:r>
      <w:r w:rsidRPr="00B667FE">
        <w:rPr>
          <w:sz w:val="26"/>
          <w:szCs w:val="26"/>
          <w:rtl/>
        </w:rPr>
        <w:t xml:space="preserve"> </w:t>
      </w:r>
      <w:r w:rsidR="00F443C1" w:rsidRPr="00B667FE">
        <w:rPr>
          <w:rFonts w:hint="cs"/>
          <w:sz w:val="26"/>
          <w:szCs w:val="26"/>
          <w:rtl/>
        </w:rPr>
        <w:t>المواد الهيدروكلوفلوروكربوني</w:t>
      </w:r>
      <w:r w:rsidR="00F443C1" w:rsidRPr="00B667FE">
        <w:rPr>
          <w:rFonts w:hint="eastAsia"/>
          <w:sz w:val="26"/>
          <w:szCs w:val="26"/>
          <w:rtl/>
        </w:rPr>
        <w:t>ة</w:t>
      </w:r>
      <w:r w:rsidR="00F443C1" w:rsidRPr="00B667FE">
        <w:rPr>
          <w:sz w:val="26"/>
          <w:szCs w:val="26"/>
          <w:rtl/>
        </w:rPr>
        <w:t xml:space="preserve"> </w:t>
      </w:r>
      <w:r w:rsidR="00F443C1" w:rsidRPr="00B667FE">
        <w:rPr>
          <w:rFonts w:hint="cs"/>
          <w:sz w:val="26"/>
          <w:szCs w:val="26"/>
          <w:rtl/>
        </w:rPr>
        <w:t>في الفترة</w:t>
      </w:r>
      <w:r w:rsidRPr="00B667FE">
        <w:rPr>
          <w:sz w:val="26"/>
          <w:szCs w:val="26"/>
          <w:rtl/>
        </w:rPr>
        <w:t xml:space="preserve"> 2018 </w:t>
      </w:r>
      <w:r w:rsidR="00F443C1" w:rsidRPr="00B667FE">
        <w:rPr>
          <w:rFonts w:hint="cs"/>
          <w:sz w:val="26"/>
          <w:szCs w:val="26"/>
          <w:rtl/>
        </w:rPr>
        <w:t xml:space="preserve">- </w:t>
      </w:r>
      <w:r w:rsidRPr="00B667FE">
        <w:rPr>
          <w:sz w:val="26"/>
          <w:szCs w:val="26"/>
          <w:rtl/>
        </w:rPr>
        <w:t>2022</w:t>
      </w:r>
      <w:r w:rsidR="00F443C1" w:rsidRPr="00B667FE">
        <w:rPr>
          <w:rFonts w:hint="cs"/>
          <w:sz w:val="26"/>
          <w:szCs w:val="26"/>
          <w:rtl/>
        </w:rPr>
        <w:t>.</w:t>
      </w:r>
    </w:p>
    <w:p w14:paraId="2DEAFD80" w14:textId="77777777" w:rsidR="00584DC0" w:rsidRPr="00B667FE" w:rsidRDefault="001C5696" w:rsidP="001C5696">
      <w:pPr>
        <w:bidi/>
        <w:rPr>
          <w:b/>
          <w:bCs/>
          <w:sz w:val="26"/>
          <w:szCs w:val="26"/>
          <w:rtl/>
        </w:rPr>
      </w:pPr>
      <w:r w:rsidRPr="00B667FE">
        <w:rPr>
          <w:b/>
          <w:bCs/>
          <w:sz w:val="26"/>
          <w:szCs w:val="26"/>
          <w:rtl/>
        </w:rPr>
        <w:t>الجدول 1</w:t>
      </w:r>
      <w:r w:rsidRPr="00B667FE">
        <w:rPr>
          <w:rFonts w:hint="cs"/>
          <w:b/>
          <w:bCs/>
          <w:sz w:val="26"/>
          <w:szCs w:val="26"/>
          <w:rtl/>
        </w:rPr>
        <w:t>-</w:t>
      </w:r>
      <w:r w:rsidR="00584DC0" w:rsidRPr="00B667FE">
        <w:rPr>
          <w:b/>
          <w:bCs/>
          <w:sz w:val="26"/>
          <w:szCs w:val="26"/>
          <w:rtl/>
        </w:rPr>
        <w:t xml:space="preserve"> استهلاك </w:t>
      </w:r>
      <w:r w:rsidRPr="00B667FE">
        <w:rPr>
          <w:rFonts w:hint="cs"/>
          <w:b/>
          <w:bCs/>
          <w:sz w:val="26"/>
          <w:szCs w:val="26"/>
          <w:rtl/>
        </w:rPr>
        <w:t>المواد الهيدروكلوفلوروكربوني</w:t>
      </w:r>
      <w:r w:rsidRPr="00B667FE">
        <w:rPr>
          <w:rFonts w:hint="eastAsia"/>
          <w:b/>
          <w:bCs/>
          <w:sz w:val="26"/>
          <w:szCs w:val="26"/>
          <w:rtl/>
        </w:rPr>
        <w:t>ة</w:t>
      </w:r>
      <w:r w:rsidRPr="00B667FE">
        <w:rPr>
          <w:b/>
          <w:bCs/>
          <w:sz w:val="26"/>
          <w:szCs w:val="26"/>
          <w:rtl/>
        </w:rPr>
        <w:t xml:space="preserve"> </w:t>
      </w:r>
      <w:r w:rsidR="00584DC0" w:rsidRPr="00B667FE">
        <w:rPr>
          <w:b/>
          <w:bCs/>
          <w:sz w:val="26"/>
          <w:szCs w:val="26"/>
          <w:rtl/>
        </w:rPr>
        <w:t>في زمبابوي (</w:t>
      </w:r>
      <w:r w:rsidRPr="00B667FE">
        <w:rPr>
          <w:b/>
          <w:bCs/>
          <w:sz w:val="26"/>
          <w:szCs w:val="26"/>
          <w:rtl/>
        </w:rPr>
        <w:t>بيانات المادة 7</w:t>
      </w:r>
      <w:r w:rsidRPr="00B667FE">
        <w:rPr>
          <w:rFonts w:hint="cs"/>
          <w:b/>
          <w:bCs/>
          <w:sz w:val="26"/>
          <w:szCs w:val="26"/>
          <w:rtl/>
        </w:rPr>
        <w:t xml:space="preserve"> للفترة </w:t>
      </w:r>
      <w:r w:rsidR="00584DC0" w:rsidRPr="00B667FE">
        <w:rPr>
          <w:b/>
          <w:bCs/>
          <w:sz w:val="26"/>
          <w:szCs w:val="26"/>
          <w:rtl/>
        </w:rPr>
        <w:t>2018-2022)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48"/>
        <w:gridCol w:w="989"/>
        <w:gridCol w:w="989"/>
        <w:gridCol w:w="989"/>
        <w:gridCol w:w="989"/>
        <w:gridCol w:w="991"/>
        <w:gridCol w:w="1255"/>
      </w:tblGrid>
      <w:tr w:rsidR="00584DC0" w:rsidRPr="0034371D" w14:paraId="2DEAFD88" w14:textId="77777777" w:rsidTr="006D3C04">
        <w:trPr>
          <w:tblHeader/>
        </w:trPr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EAFD81" w14:textId="77777777" w:rsidR="00584DC0" w:rsidRPr="004976D3" w:rsidRDefault="004976D3" w:rsidP="004976D3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4976D3">
              <w:rPr>
                <w:rFonts w:hint="cs"/>
                <w:b/>
                <w:bCs/>
                <w:sz w:val="20"/>
                <w:rtl/>
              </w:rPr>
              <w:t xml:space="preserve">المادة </w:t>
            </w:r>
            <w:r w:rsidRPr="00F00F2A">
              <w:rPr>
                <w:rFonts w:hint="cs"/>
                <w:b/>
                <w:bCs/>
                <w:sz w:val="20"/>
                <w:rtl/>
              </w:rPr>
              <w:t>الهيدروكلوفلوروكربوني</w:t>
            </w:r>
            <w:r w:rsidRPr="00F00F2A">
              <w:rPr>
                <w:rFonts w:hint="eastAsia"/>
                <w:b/>
                <w:bCs/>
                <w:sz w:val="20"/>
                <w:rtl/>
              </w:rPr>
              <w:t>ة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D82" w14:textId="77777777" w:rsidR="00584DC0" w:rsidRPr="0034371D" w:rsidRDefault="00584DC0" w:rsidP="00065ED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34371D">
              <w:rPr>
                <w:b/>
                <w:bCs/>
                <w:color w:val="000000"/>
                <w:sz w:val="20"/>
                <w:rtl/>
              </w:rPr>
              <w:t>2018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D83" w14:textId="77777777" w:rsidR="00584DC0" w:rsidRPr="0034371D" w:rsidRDefault="00584DC0" w:rsidP="00065ED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34371D">
              <w:rPr>
                <w:b/>
                <w:bCs/>
                <w:color w:val="000000"/>
                <w:sz w:val="20"/>
                <w:rtl/>
              </w:rPr>
              <w:t>2019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D84" w14:textId="77777777" w:rsidR="00584DC0" w:rsidRPr="0034371D" w:rsidRDefault="00584DC0" w:rsidP="00065ED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34371D">
              <w:rPr>
                <w:b/>
                <w:bCs/>
                <w:color w:val="000000"/>
                <w:sz w:val="20"/>
                <w:rtl/>
              </w:rPr>
              <w:t>2020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AFD85" w14:textId="77777777" w:rsidR="00584DC0" w:rsidRPr="0034371D" w:rsidRDefault="00584DC0" w:rsidP="00065ED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bCs/>
                <w:color w:val="000000"/>
                <w:sz w:val="20"/>
                <w:rtl/>
              </w:rPr>
              <w:t>2021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86" w14:textId="77777777" w:rsidR="00584DC0" w:rsidRPr="00DA40C2" w:rsidRDefault="00584DC0" w:rsidP="00065ED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DA40C2">
              <w:rPr>
                <w:b/>
                <w:bCs/>
                <w:color w:val="000000"/>
                <w:sz w:val="20"/>
                <w:rtl/>
              </w:rPr>
              <w:t>2022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D87" w14:textId="77777777" w:rsidR="00584DC0" w:rsidRPr="0034371D" w:rsidRDefault="004976D3" w:rsidP="00065ED9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خط الأساس</w:t>
            </w:r>
          </w:p>
        </w:tc>
      </w:tr>
      <w:tr w:rsidR="00584DC0" w:rsidRPr="0034371D" w14:paraId="2DEAFD90" w14:textId="77777777" w:rsidTr="006D3C04">
        <w:tc>
          <w:tcPr>
            <w:tcW w:w="1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EAFD89" w14:textId="77777777" w:rsidR="00584DC0" w:rsidRPr="0034371D" w:rsidRDefault="00584DC0" w:rsidP="00F00F2A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34371D">
              <w:rPr>
                <w:b/>
                <w:bCs/>
                <w:color w:val="000000"/>
                <w:sz w:val="20"/>
                <w:rtl/>
              </w:rPr>
              <w:t xml:space="preserve">طن متري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D8A" w14:textId="77777777" w:rsidR="00584DC0" w:rsidRPr="0034371D" w:rsidRDefault="00584DC0" w:rsidP="00065ED9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D8B" w14:textId="77777777" w:rsidR="00584DC0" w:rsidRPr="0034371D" w:rsidRDefault="00584DC0" w:rsidP="00065ED9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D8C" w14:textId="77777777" w:rsidR="00584DC0" w:rsidRPr="0034371D" w:rsidRDefault="00584DC0" w:rsidP="00065ED9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AFD8D" w14:textId="77777777" w:rsidR="00584DC0" w:rsidRPr="0034371D" w:rsidRDefault="00584DC0" w:rsidP="00065ED9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8E" w14:textId="77777777" w:rsidR="00584DC0" w:rsidRPr="00DA40C2" w:rsidRDefault="00584DC0" w:rsidP="00065ED9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D8F" w14:textId="77777777" w:rsidR="00584DC0" w:rsidRPr="0034371D" w:rsidRDefault="00584DC0" w:rsidP="00065ED9">
            <w:pPr>
              <w:widowControl w:val="0"/>
              <w:jc w:val="center"/>
              <w:rPr>
                <w:b/>
                <w:bCs/>
                <w:color w:val="000000"/>
                <w:sz w:val="20"/>
                <w:rtl/>
              </w:rPr>
            </w:pPr>
          </w:p>
        </w:tc>
      </w:tr>
      <w:tr w:rsidR="00584DC0" w:rsidRPr="0034371D" w14:paraId="2DEAFD98" w14:textId="77777777" w:rsidTr="006D3C04">
        <w:tc>
          <w:tcPr>
            <w:tcW w:w="1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EAFD91" w14:textId="77777777" w:rsidR="00584DC0" w:rsidRPr="0034371D" w:rsidRDefault="00F00F2A" w:rsidP="00065ED9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F00F2A">
              <w:rPr>
                <w:rFonts w:hint="cs"/>
                <w:sz w:val="20"/>
                <w:rtl/>
              </w:rPr>
              <w:t>الهيدروكلوفلوروكربون</w:t>
            </w:r>
            <w:r w:rsidR="00584DC0" w:rsidRPr="0034371D">
              <w:rPr>
                <w:color w:val="000000"/>
                <w:sz w:val="20"/>
                <w:rtl/>
              </w:rPr>
              <w:t>-22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92" w14:textId="77777777" w:rsidR="00584DC0" w:rsidRPr="0034371D" w:rsidRDefault="00584DC0" w:rsidP="00AC5977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D075FE">
              <w:rPr>
                <w:color w:val="000000"/>
                <w:sz w:val="20"/>
                <w:rtl/>
                <w:lang w:eastAsia="zh-CN"/>
              </w:rPr>
              <w:t>176.75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93" w14:textId="77777777" w:rsidR="00584DC0" w:rsidRPr="0034371D" w:rsidRDefault="00584DC0" w:rsidP="00AC5977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D075FE">
              <w:rPr>
                <w:color w:val="000000"/>
                <w:sz w:val="20"/>
                <w:rtl/>
                <w:lang w:eastAsia="zh-CN"/>
              </w:rPr>
              <w:t>177.18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94" w14:textId="77777777" w:rsidR="00584DC0" w:rsidRPr="0034371D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113.87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AFD95" w14:textId="77777777" w:rsidR="00584DC0" w:rsidRPr="0034371D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74.57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96" w14:textId="77777777" w:rsidR="00584DC0" w:rsidRPr="00DA40C2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DA40C2">
              <w:rPr>
                <w:color w:val="000000"/>
                <w:sz w:val="20"/>
                <w:rtl/>
              </w:rPr>
              <w:t>68.98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97" w14:textId="77777777" w:rsidR="00584DC0" w:rsidRPr="0034371D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D075FE">
              <w:rPr>
                <w:color w:val="000000"/>
                <w:sz w:val="20"/>
                <w:lang w:val="en-US" w:eastAsia="zh-CN"/>
              </w:rPr>
              <w:t>306.55</w:t>
            </w:r>
          </w:p>
        </w:tc>
      </w:tr>
      <w:tr w:rsidR="00584DC0" w:rsidRPr="0034371D" w14:paraId="2DEAFDA0" w14:textId="77777777" w:rsidTr="006D3C04">
        <w:tc>
          <w:tcPr>
            <w:tcW w:w="1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2DEAFD99" w14:textId="77777777" w:rsidR="00584DC0" w:rsidRPr="0034371D" w:rsidRDefault="00F00F2A" w:rsidP="00F00F2A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F00F2A">
              <w:rPr>
                <w:rFonts w:hint="cs"/>
                <w:sz w:val="20"/>
                <w:rtl/>
              </w:rPr>
              <w:t>الهيدروكلوفلوروكربون</w:t>
            </w:r>
            <w:r w:rsidR="00584DC0">
              <w:rPr>
                <w:color w:val="000000"/>
                <w:sz w:val="20"/>
                <w:rtl/>
              </w:rPr>
              <w:t>-</w:t>
            </w:r>
            <w:r>
              <w:rPr>
                <w:rFonts w:hint="cs"/>
                <w:color w:val="000000"/>
                <w:sz w:val="20"/>
                <w:rtl/>
              </w:rPr>
              <w:t>141ب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9A" w14:textId="77777777" w:rsidR="00584DC0" w:rsidRPr="00D075FE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zh-CN"/>
              </w:rPr>
            </w:pPr>
            <w:r>
              <w:rPr>
                <w:color w:val="000000"/>
                <w:sz w:val="20"/>
                <w:rtl/>
                <w:lang w:eastAsia="zh-CN"/>
              </w:rPr>
              <w:t>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9B" w14:textId="77777777" w:rsidR="00584DC0" w:rsidRPr="00D075FE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zh-CN"/>
              </w:rPr>
            </w:pPr>
            <w:r>
              <w:rPr>
                <w:color w:val="000000"/>
                <w:sz w:val="20"/>
                <w:rtl/>
                <w:lang w:eastAsia="zh-CN"/>
              </w:rPr>
              <w:t>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9C" w14:textId="77777777" w:rsidR="00584DC0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AFD9D" w14:textId="77777777" w:rsidR="00584DC0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9E" w14:textId="77777777" w:rsidR="00584DC0" w:rsidRPr="00DA40C2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9F" w14:textId="77777777" w:rsidR="00584DC0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8.54</w:t>
            </w:r>
          </w:p>
        </w:tc>
      </w:tr>
      <w:tr w:rsidR="00584DC0" w:rsidRPr="0034371D" w14:paraId="2DEAFDA8" w14:textId="77777777" w:rsidTr="006D3C04">
        <w:tc>
          <w:tcPr>
            <w:tcW w:w="1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EAFDA1" w14:textId="77777777" w:rsidR="00584DC0" w:rsidRPr="0034371D" w:rsidRDefault="00F00F2A" w:rsidP="00065ED9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F00F2A">
              <w:rPr>
                <w:rFonts w:hint="cs"/>
                <w:sz w:val="20"/>
                <w:rtl/>
              </w:rPr>
              <w:t>الهيدروكلوفلوروكربون</w:t>
            </w:r>
            <w:r>
              <w:rPr>
                <w:rFonts w:hint="cs"/>
                <w:color w:val="000000"/>
                <w:sz w:val="20"/>
                <w:rtl/>
              </w:rPr>
              <w:t>-142ب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A2" w14:textId="77777777" w:rsidR="00584DC0" w:rsidRPr="0034371D" w:rsidRDefault="00584DC0" w:rsidP="00AC5977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D075FE">
              <w:rPr>
                <w:color w:val="000000"/>
                <w:sz w:val="20"/>
                <w:rtl/>
                <w:lang w:eastAsia="zh-CN"/>
              </w:rPr>
              <w:t>5.30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A3" w14:textId="77777777" w:rsidR="00584DC0" w:rsidRPr="0034371D" w:rsidRDefault="00584DC0" w:rsidP="00AC5977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D075FE">
              <w:rPr>
                <w:color w:val="000000"/>
                <w:sz w:val="20"/>
                <w:rtl/>
                <w:lang w:eastAsia="zh-CN"/>
              </w:rPr>
              <w:t>1.63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A4" w14:textId="77777777" w:rsidR="00584DC0" w:rsidRPr="0034371D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0.278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AFDA5" w14:textId="77777777" w:rsidR="00584DC0" w:rsidRPr="0034371D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A6" w14:textId="77777777" w:rsidR="00584DC0" w:rsidRPr="00DA40C2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DA40C2"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A7" w14:textId="77777777" w:rsidR="00584DC0" w:rsidRPr="0034371D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</w:tr>
      <w:tr w:rsidR="00584DC0" w:rsidRPr="0034371D" w14:paraId="2DEAFDB0" w14:textId="77777777" w:rsidTr="006D3C04">
        <w:tc>
          <w:tcPr>
            <w:tcW w:w="1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DEAFDA9" w14:textId="77777777" w:rsidR="00584DC0" w:rsidRPr="0034371D" w:rsidRDefault="00584DC0" w:rsidP="00065ED9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rtl/>
              </w:rPr>
            </w:pPr>
            <w:r w:rsidRPr="0034371D">
              <w:rPr>
                <w:b/>
                <w:bCs/>
                <w:color w:val="000000"/>
                <w:sz w:val="20"/>
                <w:rtl/>
              </w:rPr>
              <w:t>(إجمالي) (طن متري)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AA" w14:textId="77777777" w:rsidR="00584DC0" w:rsidRPr="0034371D" w:rsidRDefault="00584DC0" w:rsidP="00AC5977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color w:val="000000"/>
                <w:sz w:val="20"/>
              </w:rPr>
              <w:fldChar w:fldCharType="begin"/>
            </w:r>
            <w:r>
              <w:rPr>
                <w:b/>
                <w:bCs/>
                <w:color w:val="000000"/>
                <w:sz w:val="20"/>
                <w:rtl/>
              </w:rPr>
              <w:instrText xml:space="preserve"> =SUM(ABOVE) </w:instrText>
            </w:r>
            <w:r>
              <w:rPr>
                <w:b/>
                <w:color w:val="000000"/>
                <w:sz w:val="20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20"/>
                <w:rtl/>
              </w:rPr>
              <w:t>182.05</w:t>
            </w:r>
            <w:r>
              <w:rPr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AB" w14:textId="77777777" w:rsidR="00584DC0" w:rsidRPr="0034371D" w:rsidRDefault="00584DC0" w:rsidP="00AC5977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color w:val="000000"/>
                <w:sz w:val="20"/>
              </w:rPr>
              <w:fldChar w:fldCharType="begin"/>
            </w:r>
            <w:r>
              <w:rPr>
                <w:b/>
                <w:bCs/>
                <w:color w:val="000000"/>
                <w:sz w:val="20"/>
                <w:rtl/>
              </w:rPr>
              <w:instrText xml:space="preserve"> =SUM(ABOVE) </w:instrText>
            </w:r>
            <w:r>
              <w:rPr>
                <w:b/>
                <w:color w:val="000000"/>
                <w:sz w:val="20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20"/>
                <w:rtl/>
              </w:rPr>
              <w:t>178.81</w:t>
            </w:r>
            <w:r>
              <w:rPr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AC" w14:textId="77777777" w:rsidR="00584DC0" w:rsidRPr="0034371D" w:rsidRDefault="00584DC0" w:rsidP="00AC5977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color w:val="000000"/>
                <w:sz w:val="20"/>
              </w:rPr>
              <w:fldChar w:fldCharType="begin"/>
            </w:r>
            <w:r>
              <w:rPr>
                <w:b/>
                <w:bCs/>
                <w:color w:val="000000"/>
                <w:sz w:val="20"/>
                <w:rtl/>
              </w:rPr>
              <w:instrText xml:space="preserve"> =SUM(ABOVE) </w:instrText>
            </w:r>
            <w:r>
              <w:rPr>
                <w:b/>
                <w:color w:val="000000"/>
                <w:sz w:val="20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20"/>
                <w:rtl/>
              </w:rPr>
              <w:t>114.148</w:t>
            </w:r>
            <w:r>
              <w:rPr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AFDAD" w14:textId="77777777" w:rsidR="00584DC0" w:rsidRPr="0034371D" w:rsidRDefault="00584DC0" w:rsidP="00AC5977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color w:val="000000"/>
                <w:sz w:val="20"/>
              </w:rPr>
              <w:fldChar w:fldCharType="begin"/>
            </w:r>
            <w:r>
              <w:rPr>
                <w:b/>
                <w:bCs/>
                <w:color w:val="000000"/>
                <w:sz w:val="20"/>
                <w:rtl/>
              </w:rPr>
              <w:instrText xml:space="preserve"> =SUM(ABOVE) </w:instrText>
            </w:r>
            <w:r>
              <w:rPr>
                <w:b/>
                <w:color w:val="000000"/>
                <w:sz w:val="20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20"/>
                <w:rtl/>
              </w:rPr>
              <w:t>74.57</w:t>
            </w:r>
            <w:r>
              <w:rPr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AE" w14:textId="77777777" w:rsidR="00584DC0" w:rsidRPr="00DA40C2" w:rsidRDefault="00584DC0" w:rsidP="00AC5977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DA40C2">
              <w:rPr>
                <w:b/>
                <w:bCs/>
                <w:color w:val="000000"/>
                <w:sz w:val="20"/>
                <w:rtl/>
              </w:rPr>
              <w:t>68.98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AF" w14:textId="77777777" w:rsidR="00584DC0" w:rsidRPr="0034371D" w:rsidRDefault="00584DC0" w:rsidP="00AC5977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color w:val="000000"/>
                <w:sz w:val="20"/>
              </w:rPr>
              <w:fldChar w:fldCharType="begin"/>
            </w:r>
            <w:r>
              <w:rPr>
                <w:b/>
                <w:bCs/>
                <w:color w:val="000000"/>
                <w:sz w:val="20"/>
                <w:rtl/>
              </w:rPr>
              <w:instrText xml:space="preserve"> =SUM(ABOVE) </w:instrText>
            </w:r>
            <w:r>
              <w:rPr>
                <w:b/>
                <w:color w:val="000000"/>
                <w:sz w:val="20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20"/>
                <w:rtl/>
              </w:rPr>
              <w:t>314.94</w:t>
            </w:r>
            <w:r>
              <w:rPr>
                <w:b/>
                <w:color w:val="000000"/>
                <w:sz w:val="20"/>
              </w:rPr>
              <w:fldChar w:fldCharType="end"/>
            </w:r>
          </w:p>
        </w:tc>
      </w:tr>
      <w:tr w:rsidR="00584DC0" w:rsidRPr="0034371D" w14:paraId="2DEAFDB8" w14:textId="77777777" w:rsidTr="006D3C04">
        <w:tc>
          <w:tcPr>
            <w:tcW w:w="1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DEAFDB1" w14:textId="77777777" w:rsidR="00584DC0" w:rsidRPr="0034371D" w:rsidRDefault="006D3C04" w:rsidP="006D3C04">
            <w:pPr>
              <w:bidi/>
              <w:jc w:val="left"/>
              <w:rPr>
                <w:b/>
                <w:bCs/>
                <w:color w:val="000000"/>
                <w:sz w:val="20"/>
                <w:highlight w:val="magenta"/>
                <w:rtl/>
              </w:rPr>
            </w:pPr>
            <w:r w:rsidRPr="00F00F2A">
              <w:rPr>
                <w:rFonts w:hint="cs"/>
                <w:sz w:val="20"/>
                <w:rtl/>
              </w:rPr>
              <w:t>الهيدروكلوفلوروكربون</w:t>
            </w:r>
            <w:r w:rsidR="00584DC0">
              <w:rPr>
                <w:color w:val="000000"/>
                <w:sz w:val="20"/>
                <w:rtl/>
              </w:rPr>
              <w:noBreakHyphen/>
            </w:r>
            <w:r>
              <w:rPr>
                <w:rFonts w:hint="cs"/>
                <w:color w:val="000000"/>
                <w:sz w:val="20"/>
                <w:rtl/>
              </w:rPr>
              <w:t>141ب الموجود</w:t>
            </w:r>
            <w:r w:rsidR="00584DC0" w:rsidRPr="0034371D">
              <w:rPr>
                <w:color w:val="000000"/>
                <w:sz w:val="20"/>
                <w:rtl/>
              </w:rPr>
              <w:t xml:space="preserve"> في البوليولات المستوردة </w:t>
            </w:r>
            <w:r>
              <w:rPr>
                <w:rFonts w:hint="cs"/>
                <w:color w:val="000000"/>
                <w:sz w:val="20"/>
                <w:rtl/>
              </w:rPr>
              <w:t>المخلوطة سابقا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B2" w14:textId="77777777" w:rsidR="00584DC0" w:rsidRPr="0034371D" w:rsidRDefault="00584DC0" w:rsidP="00AC5977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B3" w14:textId="77777777" w:rsidR="00584DC0" w:rsidRPr="0034371D" w:rsidRDefault="00584DC0" w:rsidP="00AC5977">
            <w:pPr>
              <w:bidi/>
              <w:jc w:val="left"/>
              <w:rPr>
                <w:sz w:val="20"/>
                <w:rtl/>
              </w:rPr>
            </w:pPr>
            <w:r>
              <w:rPr>
                <w:sz w:val="20"/>
                <w:rtl/>
              </w:rPr>
              <w:t>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B4" w14:textId="77777777" w:rsidR="00584DC0" w:rsidRPr="0034371D" w:rsidRDefault="00584DC0" w:rsidP="00AC5977">
            <w:pPr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AFDB5" w14:textId="77777777" w:rsidR="00584DC0" w:rsidRPr="0034371D" w:rsidRDefault="00584DC0" w:rsidP="00AC5977">
            <w:pPr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B6" w14:textId="77777777" w:rsidR="00584DC0" w:rsidRPr="00DA40C2" w:rsidRDefault="00584DC0" w:rsidP="00AC5977">
            <w:pPr>
              <w:bidi/>
              <w:jc w:val="left"/>
              <w:rPr>
                <w:sz w:val="20"/>
                <w:rtl/>
              </w:rPr>
            </w:pPr>
            <w:r w:rsidRPr="00DA40C2">
              <w:rPr>
                <w:sz w:val="20"/>
                <w:rtl/>
              </w:rPr>
              <w:t>0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B7" w14:textId="77777777" w:rsidR="00584DC0" w:rsidRPr="0034371D" w:rsidRDefault="00584DC0" w:rsidP="00AC5977">
            <w:pPr>
              <w:bidi/>
              <w:jc w:val="left"/>
              <w:rPr>
                <w:sz w:val="20"/>
                <w:rtl/>
              </w:rPr>
            </w:pPr>
            <w:r w:rsidRPr="00D075FE">
              <w:rPr>
                <w:color w:val="000000"/>
                <w:sz w:val="20"/>
                <w:lang w:val="en-US" w:eastAsia="zh-CN"/>
              </w:rPr>
              <w:t>55.55 *</w:t>
            </w:r>
          </w:p>
        </w:tc>
      </w:tr>
      <w:tr w:rsidR="00584DC0" w:rsidRPr="0034371D" w14:paraId="2DEAFDC0" w14:textId="77777777" w:rsidTr="006D3C04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EAFDB9" w14:textId="77777777" w:rsidR="00584DC0" w:rsidRPr="0034371D" w:rsidRDefault="00584DC0" w:rsidP="00F00F2A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34371D">
              <w:rPr>
                <w:b/>
                <w:bCs/>
                <w:color w:val="000000"/>
                <w:sz w:val="20"/>
                <w:rtl/>
              </w:rPr>
              <w:t xml:space="preserve">طن </w:t>
            </w:r>
            <w:r w:rsidR="00F00F2A">
              <w:rPr>
                <w:rFonts w:hint="cs"/>
                <w:b/>
                <w:bCs/>
                <w:color w:val="000000"/>
                <w:sz w:val="20"/>
                <w:rtl/>
              </w:rPr>
              <w:t>من قدرا</w:t>
            </w:r>
            <w:r w:rsidR="006D3C04">
              <w:rPr>
                <w:rFonts w:hint="cs"/>
                <w:b/>
                <w:bCs/>
                <w:color w:val="000000"/>
                <w:sz w:val="20"/>
                <w:rtl/>
              </w:rPr>
              <w:t>ت</w:t>
            </w:r>
            <w:r w:rsidR="00F00F2A">
              <w:rPr>
                <w:rFonts w:hint="cs"/>
                <w:b/>
                <w:bCs/>
                <w:color w:val="000000"/>
                <w:sz w:val="20"/>
                <w:rtl/>
              </w:rPr>
              <w:t xml:space="preserve"> استنفاذ الأوزون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DBA" w14:textId="77777777" w:rsidR="00584DC0" w:rsidRPr="0034371D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DBB" w14:textId="77777777" w:rsidR="00584DC0" w:rsidRPr="0034371D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BC" w14:textId="77777777" w:rsidR="00584DC0" w:rsidRPr="0034371D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BD" w14:textId="77777777" w:rsidR="00584DC0" w:rsidRPr="0034371D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BE" w14:textId="77777777" w:rsidR="00584DC0" w:rsidRPr="00DA40C2" w:rsidRDefault="00584DC0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DBF" w14:textId="77777777" w:rsidR="00584DC0" w:rsidRPr="0034371D" w:rsidRDefault="00584DC0" w:rsidP="00AC5977">
            <w:pPr>
              <w:widowControl w:val="0"/>
              <w:jc w:val="left"/>
              <w:rPr>
                <w:color w:val="000000"/>
                <w:sz w:val="20"/>
                <w:rtl/>
              </w:rPr>
            </w:pPr>
          </w:p>
        </w:tc>
      </w:tr>
      <w:tr w:rsidR="006D3C04" w:rsidRPr="0034371D" w14:paraId="2DEAFDC8" w14:textId="77777777" w:rsidTr="006D3C04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EAFDC1" w14:textId="77777777" w:rsidR="006D3C04" w:rsidRPr="0034371D" w:rsidRDefault="006D3C04" w:rsidP="00143E8F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F00F2A">
              <w:rPr>
                <w:rFonts w:hint="cs"/>
                <w:sz w:val="20"/>
                <w:rtl/>
              </w:rPr>
              <w:t>الهيدروكلوفلوروكربون</w:t>
            </w:r>
            <w:r w:rsidRPr="0034371D">
              <w:rPr>
                <w:color w:val="000000"/>
                <w:sz w:val="20"/>
                <w:rtl/>
              </w:rPr>
              <w:t>-22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C2" w14:textId="77777777" w:rsidR="006D3C04" w:rsidRPr="0034371D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D075FE">
              <w:rPr>
                <w:color w:val="000000"/>
                <w:sz w:val="20"/>
                <w:rtl/>
                <w:lang w:eastAsia="zh-CN"/>
              </w:rPr>
              <w:t>9.72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C3" w14:textId="77777777" w:rsidR="006D3C04" w:rsidRPr="0034371D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D075FE">
              <w:rPr>
                <w:color w:val="000000"/>
                <w:sz w:val="20"/>
                <w:rtl/>
                <w:lang w:eastAsia="zh-CN"/>
              </w:rPr>
              <w:t>9.74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C4" w14:textId="77777777" w:rsidR="006D3C04" w:rsidRPr="0034371D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6.26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C5" w14:textId="77777777" w:rsidR="006D3C04" w:rsidRPr="0034371D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4.10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C6" w14:textId="77777777" w:rsidR="006D3C04" w:rsidRPr="00DA40C2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DA40C2">
              <w:rPr>
                <w:color w:val="000000"/>
                <w:sz w:val="20"/>
                <w:rtl/>
              </w:rPr>
              <w:t>3.79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C7" w14:textId="77777777" w:rsidR="006D3C04" w:rsidRPr="0034371D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16.86</w:t>
            </w:r>
          </w:p>
        </w:tc>
      </w:tr>
      <w:tr w:rsidR="006D3C04" w:rsidRPr="0034371D" w14:paraId="2DEAFDD0" w14:textId="77777777" w:rsidTr="006D3C04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2DEAFDC9" w14:textId="77777777" w:rsidR="006D3C04" w:rsidRPr="0034371D" w:rsidRDefault="006D3C04" w:rsidP="00143E8F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F00F2A">
              <w:rPr>
                <w:rFonts w:hint="cs"/>
                <w:sz w:val="20"/>
                <w:rtl/>
              </w:rPr>
              <w:t>الهيدروكلوفلوروكربون</w:t>
            </w:r>
            <w:r>
              <w:rPr>
                <w:color w:val="000000"/>
                <w:sz w:val="20"/>
                <w:rtl/>
              </w:rPr>
              <w:t>-</w:t>
            </w:r>
            <w:r>
              <w:rPr>
                <w:rFonts w:hint="cs"/>
                <w:color w:val="000000"/>
                <w:sz w:val="20"/>
                <w:rtl/>
              </w:rPr>
              <w:t>141ب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CA" w14:textId="77777777" w:rsidR="006D3C04" w:rsidRPr="00D075FE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zh-CN"/>
              </w:rPr>
            </w:pPr>
            <w:r>
              <w:rPr>
                <w:color w:val="000000"/>
                <w:sz w:val="20"/>
                <w:rtl/>
                <w:lang w:eastAsia="zh-CN"/>
              </w:rPr>
              <w:t>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CB" w14:textId="77777777" w:rsidR="006D3C04" w:rsidRPr="00D075FE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zh-CN"/>
              </w:rPr>
            </w:pPr>
            <w:r>
              <w:rPr>
                <w:color w:val="000000"/>
                <w:sz w:val="20"/>
                <w:rtl/>
                <w:lang w:eastAsia="zh-CN"/>
              </w:rPr>
              <w:t>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CC" w14:textId="77777777" w:rsidR="006D3C04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CD" w14:textId="77777777" w:rsidR="006D3C04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CE" w14:textId="77777777" w:rsidR="006D3C04" w:rsidRPr="00DA40C2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CF" w14:textId="77777777" w:rsidR="006D3C04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0.94</w:t>
            </w:r>
          </w:p>
        </w:tc>
      </w:tr>
      <w:tr w:rsidR="006D3C04" w:rsidRPr="0034371D" w14:paraId="2DEAFDD8" w14:textId="77777777" w:rsidTr="006D3C04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EAFDD1" w14:textId="77777777" w:rsidR="006D3C04" w:rsidRPr="0034371D" w:rsidRDefault="006D3C04" w:rsidP="00143E8F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F00F2A">
              <w:rPr>
                <w:rFonts w:hint="cs"/>
                <w:sz w:val="20"/>
                <w:rtl/>
              </w:rPr>
              <w:t>الهيدروكلوفلوروكربون</w:t>
            </w:r>
            <w:r>
              <w:rPr>
                <w:rFonts w:hint="cs"/>
                <w:color w:val="000000"/>
                <w:sz w:val="20"/>
                <w:rtl/>
              </w:rPr>
              <w:t>-142ب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D2" w14:textId="77777777" w:rsidR="006D3C04" w:rsidRPr="0034371D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D075FE">
              <w:rPr>
                <w:color w:val="000000"/>
                <w:sz w:val="20"/>
                <w:rtl/>
                <w:lang w:eastAsia="zh-CN"/>
              </w:rPr>
              <w:t>0.35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D3" w14:textId="77777777" w:rsidR="006D3C04" w:rsidRPr="0034371D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D075FE">
              <w:rPr>
                <w:color w:val="000000"/>
                <w:sz w:val="20"/>
                <w:rtl/>
                <w:lang w:eastAsia="zh-CN"/>
              </w:rPr>
              <w:t>0.11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D4" w14:textId="77777777" w:rsidR="006D3C04" w:rsidRPr="0034371D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0.02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D5" w14:textId="77777777" w:rsidR="006D3C04" w:rsidRPr="0034371D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D6" w14:textId="77777777" w:rsidR="006D3C04" w:rsidRPr="00DA40C2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DA40C2"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D7" w14:textId="77777777" w:rsidR="006D3C04" w:rsidRPr="0034371D" w:rsidRDefault="006D3C04" w:rsidP="00AC5977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</w:tr>
      <w:tr w:rsidR="00584DC0" w:rsidRPr="0034371D" w14:paraId="2DEAFDE0" w14:textId="77777777" w:rsidTr="006D3C04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DEAFDD9" w14:textId="77777777" w:rsidR="00584DC0" w:rsidRPr="0034371D" w:rsidRDefault="00584DC0" w:rsidP="008631D4">
            <w:pPr>
              <w:bidi/>
              <w:jc w:val="left"/>
              <w:rPr>
                <w:rFonts w:eastAsiaTheme="minorHAnsi"/>
                <w:b/>
                <w:bCs/>
                <w:sz w:val="20"/>
                <w:rtl/>
              </w:rPr>
            </w:pPr>
            <w:r w:rsidRPr="0034371D">
              <w:rPr>
                <w:b/>
                <w:bCs/>
                <w:sz w:val="20"/>
                <w:rtl/>
              </w:rPr>
              <w:t xml:space="preserve">(الإجمالي) (طن </w:t>
            </w:r>
            <w:r w:rsidR="008631D4">
              <w:rPr>
                <w:rFonts w:hint="cs"/>
                <w:b/>
                <w:bCs/>
                <w:sz w:val="20"/>
                <w:rtl/>
              </w:rPr>
              <w:t>من قدرات</w:t>
            </w:r>
            <w:r w:rsidRPr="0034371D">
              <w:rPr>
                <w:b/>
                <w:bCs/>
                <w:sz w:val="20"/>
                <w:rtl/>
              </w:rPr>
              <w:t xml:space="preserve"> استنفاد الأوزون)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DA" w14:textId="77777777" w:rsidR="00584DC0" w:rsidRPr="0034371D" w:rsidRDefault="00584DC0" w:rsidP="00AC5977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b/>
                <w:color w:val="000000"/>
                <w:sz w:val="20"/>
                <w:lang w:eastAsia="en-CA"/>
              </w:rPr>
              <w:fldChar w:fldCharType="begin"/>
            </w:r>
            <w:r>
              <w:rPr>
                <w:b/>
                <w:bCs/>
                <w:color w:val="000000"/>
                <w:sz w:val="20"/>
                <w:rtl/>
                <w:lang w:eastAsia="en-CA"/>
              </w:rPr>
              <w:instrText xml:space="preserve"> =SUM(ABOVE) </w:instrText>
            </w:r>
            <w:r>
              <w:rPr>
                <w:b/>
                <w:color w:val="000000"/>
                <w:sz w:val="20"/>
                <w:lang w:eastAsia="en-CA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20"/>
                <w:rtl/>
                <w:lang w:eastAsia="en-CA"/>
              </w:rPr>
              <w:t>10.07</w:t>
            </w:r>
            <w:r>
              <w:rPr>
                <w:b/>
                <w:color w:val="000000"/>
                <w:sz w:val="20"/>
                <w:lang w:eastAsia="en-CA"/>
              </w:rPr>
              <w:fldChar w:fldCharType="end"/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DB" w14:textId="77777777" w:rsidR="00584DC0" w:rsidRPr="0034371D" w:rsidRDefault="00584DC0" w:rsidP="00AC5977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color w:val="000000"/>
                <w:sz w:val="20"/>
              </w:rPr>
              <w:fldChar w:fldCharType="begin"/>
            </w:r>
            <w:r>
              <w:rPr>
                <w:b/>
                <w:bCs/>
                <w:color w:val="000000"/>
                <w:sz w:val="20"/>
                <w:rtl/>
              </w:rPr>
              <w:instrText xml:space="preserve"> =SUM(ABOVE) </w:instrText>
            </w:r>
            <w:r>
              <w:rPr>
                <w:b/>
                <w:color w:val="000000"/>
                <w:sz w:val="20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20"/>
                <w:rtl/>
              </w:rPr>
              <w:t>9.85</w:t>
            </w:r>
            <w:r>
              <w:rPr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AFDDC" w14:textId="77777777" w:rsidR="00584DC0" w:rsidRPr="0034371D" w:rsidRDefault="00584DC0" w:rsidP="00AC5977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color w:val="000000"/>
                <w:sz w:val="20"/>
              </w:rPr>
              <w:fldChar w:fldCharType="begin"/>
            </w:r>
            <w:r>
              <w:rPr>
                <w:b/>
                <w:bCs/>
                <w:color w:val="000000"/>
                <w:sz w:val="20"/>
                <w:rtl/>
              </w:rPr>
              <w:instrText xml:space="preserve"> =SUM(ABOVE) </w:instrText>
            </w:r>
            <w:r>
              <w:rPr>
                <w:b/>
                <w:color w:val="000000"/>
                <w:sz w:val="20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20"/>
                <w:rtl/>
              </w:rPr>
              <w:t>6.28</w:t>
            </w:r>
            <w:r>
              <w:rPr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DD" w14:textId="77777777" w:rsidR="00584DC0" w:rsidRPr="0034371D" w:rsidRDefault="00584DC0" w:rsidP="00AC5977">
            <w:pPr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color w:val="000000"/>
                <w:sz w:val="20"/>
              </w:rPr>
              <w:fldChar w:fldCharType="begin"/>
            </w:r>
            <w:r>
              <w:rPr>
                <w:b/>
                <w:bCs/>
                <w:color w:val="000000"/>
                <w:sz w:val="20"/>
                <w:rtl/>
              </w:rPr>
              <w:instrText xml:space="preserve"> =SUM(ABOVE) </w:instrText>
            </w:r>
            <w:r>
              <w:rPr>
                <w:b/>
                <w:color w:val="000000"/>
                <w:sz w:val="20"/>
              </w:rPr>
              <w:fldChar w:fldCharType="separate"/>
            </w:r>
            <w:r>
              <w:rPr>
                <w:b/>
                <w:bCs/>
                <w:noProof/>
                <w:color w:val="000000"/>
                <w:sz w:val="20"/>
                <w:rtl/>
              </w:rPr>
              <w:t xml:space="preserve">4.1 </w:t>
            </w:r>
            <w:r>
              <w:rPr>
                <w:b/>
                <w:color w:val="000000"/>
                <w:sz w:val="20"/>
              </w:rPr>
              <w:fldChar w:fldCharType="end"/>
            </w:r>
            <w:r>
              <w:rPr>
                <w:b/>
                <w:bCs/>
                <w:color w:val="000000"/>
                <w:sz w:val="20"/>
                <w:rtl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DE" w14:textId="77777777" w:rsidR="00584DC0" w:rsidRPr="00DA40C2" w:rsidRDefault="00584DC0" w:rsidP="00AC5977">
            <w:pPr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DA40C2">
              <w:rPr>
                <w:b/>
                <w:bCs/>
                <w:color w:val="000000"/>
                <w:sz w:val="20"/>
                <w:rtl/>
              </w:rPr>
              <w:t>3.79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DF" w14:textId="77777777" w:rsidR="00584DC0" w:rsidRPr="0034371D" w:rsidRDefault="00584DC0" w:rsidP="00AC5977">
            <w:pPr>
              <w:bidi/>
              <w:jc w:val="left"/>
              <w:rPr>
                <w:rFonts w:eastAsiaTheme="minorHAnsi"/>
                <w:b/>
                <w:bCs/>
                <w:color w:val="000000"/>
                <w:sz w:val="20"/>
                <w:rtl/>
              </w:rPr>
            </w:pPr>
            <w:r>
              <w:rPr>
                <w:rFonts w:eastAsiaTheme="minorHAnsi"/>
                <w:b/>
                <w:color w:val="000000"/>
                <w:sz w:val="20"/>
              </w:rPr>
              <w:fldChar w:fldCharType="begin"/>
            </w:r>
            <w:r>
              <w:rPr>
                <w:rFonts w:eastAsiaTheme="minorHAnsi"/>
                <w:b/>
                <w:bCs/>
                <w:color w:val="000000"/>
                <w:sz w:val="20"/>
                <w:rtl/>
              </w:rPr>
              <w:instrText xml:space="preserve"> =SUM(ABOVE) </w:instrText>
            </w:r>
            <w:r>
              <w:rPr>
                <w:rFonts w:eastAsiaTheme="minorHAnsi"/>
                <w:b/>
                <w:color w:val="000000"/>
                <w:sz w:val="20"/>
              </w:rPr>
              <w:fldChar w:fldCharType="separate"/>
            </w:r>
            <w:r>
              <w:rPr>
                <w:rFonts w:eastAsiaTheme="minorHAnsi"/>
                <w:b/>
                <w:bCs/>
                <w:noProof/>
                <w:color w:val="000000"/>
                <w:sz w:val="20"/>
                <w:rtl/>
              </w:rPr>
              <w:t>17.80</w:t>
            </w:r>
            <w:r>
              <w:rPr>
                <w:rFonts w:eastAsiaTheme="minorHAnsi"/>
                <w:b/>
                <w:color w:val="000000"/>
                <w:sz w:val="20"/>
              </w:rPr>
              <w:fldChar w:fldCharType="end"/>
            </w:r>
          </w:p>
        </w:tc>
      </w:tr>
      <w:tr w:rsidR="00584DC0" w:rsidRPr="0034371D" w14:paraId="2DEAFDE8" w14:textId="77777777" w:rsidTr="006D3C04"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DEAFDE1" w14:textId="77777777" w:rsidR="00584DC0" w:rsidRPr="0034371D" w:rsidRDefault="008631D4" w:rsidP="00065ED9">
            <w:pPr>
              <w:bidi/>
              <w:jc w:val="left"/>
              <w:rPr>
                <w:color w:val="000000"/>
                <w:sz w:val="20"/>
                <w:highlight w:val="magenta"/>
                <w:rtl/>
              </w:rPr>
            </w:pPr>
            <w:r w:rsidRPr="00F00F2A">
              <w:rPr>
                <w:rFonts w:hint="cs"/>
                <w:sz w:val="20"/>
                <w:rtl/>
              </w:rPr>
              <w:t>الهيدروكلوفلوروكربون</w:t>
            </w:r>
            <w:r>
              <w:rPr>
                <w:color w:val="000000"/>
                <w:sz w:val="20"/>
                <w:rtl/>
              </w:rPr>
              <w:t>-</w:t>
            </w:r>
            <w:r>
              <w:rPr>
                <w:rFonts w:hint="cs"/>
                <w:color w:val="000000"/>
                <w:sz w:val="20"/>
                <w:rtl/>
              </w:rPr>
              <w:t>141ب</w:t>
            </w:r>
            <w:r w:rsidRPr="0034371D">
              <w:rPr>
                <w:color w:val="000000"/>
                <w:sz w:val="20"/>
                <w:rtl/>
              </w:rPr>
              <w:t xml:space="preserve"> </w:t>
            </w:r>
            <w:r>
              <w:rPr>
                <w:rFonts w:hint="cs"/>
                <w:color w:val="000000"/>
                <w:sz w:val="20"/>
                <w:rtl/>
              </w:rPr>
              <w:t>الموجود</w:t>
            </w:r>
            <w:r w:rsidRPr="0034371D">
              <w:rPr>
                <w:color w:val="000000"/>
                <w:sz w:val="20"/>
                <w:rtl/>
              </w:rPr>
              <w:t xml:space="preserve"> في البوليولات المستوردة </w:t>
            </w:r>
            <w:r>
              <w:rPr>
                <w:rFonts w:hint="cs"/>
                <w:color w:val="000000"/>
                <w:sz w:val="20"/>
                <w:rtl/>
              </w:rPr>
              <w:t>المخلوطة سابقا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E2" w14:textId="77777777" w:rsidR="00584DC0" w:rsidRPr="0034371D" w:rsidRDefault="00584DC0" w:rsidP="00AC5977">
            <w:pPr>
              <w:bidi/>
              <w:jc w:val="left"/>
              <w:rPr>
                <w:rFonts w:eastAsiaTheme="minorHAnsi"/>
                <w:color w:val="000000"/>
                <w:sz w:val="20"/>
                <w:rtl/>
              </w:rPr>
            </w:pPr>
            <w:r>
              <w:rPr>
                <w:rFonts w:eastAsiaTheme="minorHAnsi"/>
                <w:color w:val="000000"/>
                <w:sz w:val="20"/>
                <w:rtl/>
              </w:rPr>
              <w:t>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E3" w14:textId="77777777" w:rsidR="00584DC0" w:rsidRPr="0034371D" w:rsidRDefault="00584DC0" w:rsidP="00AC5977">
            <w:pPr>
              <w:bidi/>
              <w:jc w:val="left"/>
              <w:rPr>
                <w:rFonts w:eastAsiaTheme="minorHAnsi"/>
                <w:color w:val="000000"/>
                <w:sz w:val="20"/>
                <w:rtl/>
              </w:rPr>
            </w:pPr>
            <w:r>
              <w:rPr>
                <w:rFonts w:eastAsiaTheme="minorHAnsi"/>
                <w:color w:val="000000"/>
                <w:sz w:val="20"/>
                <w:rtl/>
              </w:rPr>
              <w:t>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E4" w14:textId="77777777" w:rsidR="00584DC0" w:rsidRPr="0034371D" w:rsidRDefault="00584DC0" w:rsidP="00AC5977">
            <w:pPr>
              <w:bidi/>
              <w:jc w:val="left"/>
              <w:rPr>
                <w:rFonts w:eastAsiaTheme="minorHAnsi"/>
                <w:color w:val="000000"/>
                <w:sz w:val="20"/>
                <w:rtl/>
              </w:rPr>
            </w:pPr>
            <w:r>
              <w:rPr>
                <w:rFonts w:eastAsiaTheme="minorHAnsi"/>
                <w:color w:val="000000"/>
                <w:sz w:val="20"/>
                <w:rtl/>
              </w:rPr>
              <w:t>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E5" w14:textId="77777777" w:rsidR="00584DC0" w:rsidRPr="0034371D" w:rsidRDefault="00584DC0" w:rsidP="00AC5977">
            <w:pPr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DE6" w14:textId="77777777" w:rsidR="00584DC0" w:rsidRPr="00DA40C2" w:rsidRDefault="00584DC0" w:rsidP="00AC5977">
            <w:pPr>
              <w:bidi/>
              <w:jc w:val="left"/>
              <w:rPr>
                <w:rFonts w:eastAsiaTheme="minorHAnsi"/>
                <w:color w:val="000000"/>
                <w:sz w:val="20"/>
                <w:rtl/>
              </w:rPr>
            </w:pPr>
            <w:r w:rsidRPr="00DA40C2">
              <w:rPr>
                <w:rFonts w:eastAsiaTheme="minorHAnsi"/>
                <w:color w:val="000000"/>
                <w:sz w:val="20"/>
                <w:rtl/>
              </w:rPr>
              <w:t>0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AFDE7" w14:textId="77777777" w:rsidR="00584DC0" w:rsidRPr="0034371D" w:rsidRDefault="00584DC0" w:rsidP="00AC5977">
            <w:pPr>
              <w:bidi/>
              <w:jc w:val="left"/>
              <w:rPr>
                <w:rFonts w:eastAsiaTheme="minorHAnsi"/>
                <w:color w:val="000000"/>
                <w:sz w:val="20"/>
                <w:rtl/>
              </w:rPr>
            </w:pPr>
            <w:r w:rsidRPr="00D075FE">
              <w:rPr>
                <w:color w:val="000000"/>
                <w:sz w:val="20"/>
                <w:lang w:val="en-US" w:eastAsia="zh-CN"/>
              </w:rPr>
              <w:t xml:space="preserve">6.11 </w:t>
            </w:r>
            <w:r w:rsidRPr="00D075FE">
              <w:rPr>
                <w:b/>
                <w:bCs/>
                <w:color w:val="000000"/>
                <w:sz w:val="20"/>
                <w:lang w:val="en-US" w:eastAsia="zh-CN"/>
              </w:rPr>
              <w:t>*</w:t>
            </w:r>
            <w:r w:rsidRPr="00D075FE">
              <w:rPr>
                <w:color w:val="000000"/>
                <w:sz w:val="20"/>
                <w:lang w:val="en-US" w:eastAsia="zh-CN"/>
              </w:rPr>
              <w:t> </w:t>
            </w:r>
          </w:p>
        </w:tc>
      </w:tr>
    </w:tbl>
    <w:p w14:paraId="2DEAFDE9" w14:textId="77777777" w:rsidR="00584DC0" w:rsidRDefault="00584DC0" w:rsidP="00584DC0">
      <w:pPr>
        <w:bidi/>
        <w:jc w:val="left"/>
        <w:rPr>
          <w:rtl/>
        </w:rPr>
      </w:pPr>
      <w:r>
        <w:rPr>
          <w:rStyle w:val="normaltextrun"/>
          <w:color w:val="000000"/>
          <w:sz w:val="18"/>
          <w:szCs w:val="18"/>
          <w:shd w:val="clear" w:color="auto" w:fill="FFFFFF"/>
          <w:rtl/>
        </w:rPr>
        <w:t xml:space="preserve">* حسب الاتفاق </w:t>
      </w:r>
      <w:r w:rsidR="008D6C3E">
        <w:rPr>
          <w:rStyle w:val="normaltextrun"/>
          <w:rFonts w:hint="cs"/>
          <w:color w:val="000000"/>
          <w:sz w:val="18"/>
          <w:szCs w:val="18"/>
          <w:shd w:val="clear" w:color="auto" w:fill="FFFFFF"/>
          <w:rtl/>
        </w:rPr>
        <w:t xml:space="preserve">المبرم  </w:t>
      </w:r>
      <w:r>
        <w:rPr>
          <w:rStyle w:val="normaltextrun"/>
          <w:color w:val="000000"/>
          <w:sz w:val="18"/>
          <w:szCs w:val="18"/>
          <w:shd w:val="clear" w:color="auto" w:fill="FFFFFF"/>
          <w:rtl/>
        </w:rPr>
        <w:t>مع اللجنة التنفيذية.</w:t>
      </w:r>
      <w:r>
        <w:rPr>
          <w:rStyle w:val="eop"/>
          <w:color w:val="000000"/>
          <w:sz w:val="18"/>
          <w:szCs w:val="18"/>
          <w:shd w:val="clear" w:color="auto" w:fill="FFFFFF"/>
          <w:rtl/>
        </w:rPr>
        <w:t> </w:t>
      </w:r>
    </w:p>
    <w:p w14:paraId="2DEAFDEA" w14:textId="77777777" w:rsidR="00584DC0" w:rsidRDefault="00584DC0" w:rsidP="00584DC0">
      <w:pPr>
        <w:rPr>
          <w:rtl/>
        </w:rPr>
      </w:pPr>
    </w:p>
    <w:p w14:paraId="2DEAFDEB" w14:textId="77777777" w:rsidR="00584DC0" w:rsidRPr="00B667FE" w:rsidRDefault="00584DC0" w:rsidP="00B31F67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 xml:space="preserve">انخفض استهلاك </w:t>
      </w:r>
      <w:r w:rsidR="00B31F67" w:rsidRPr="00B667FE">
        <w:rPr>
          <w:rFonts w:hint="cs"/>
          <w:sz w:val="26"/>
          <w:szCs w:val="26"/>
          <w:rtl/>
        </w:rPr>
        <w:t>المواد الهيدروكلوفلوروكربوني</w:t>
      </w:r>
      <w:r w:rsidR="00B31F67" w:rsidRPr="00B667FE">
        <w:rPr>
          <w:rFonts w:hint="eastAsia"/>
          <w:sz w:val="26"/>
          <w:szCs w:val="26"/>
          <w:rtl/>
        </w:rPr>
        <w:t>ة</w:t>
      </w:r>
      <w:r w:rsidR="00B31F67" w:rsidRPr="00B667FE">
        <w:rPr>
          <w:sz w:val="26"/>
          <w:szCs w:val="26"/>
          <w:rtl/>
        </w:rPr>
        <w:t xml:space="preserve"> </w:t>
      </w:r>
      <w:r w:rsidRPr="00B667FE">
        <w:rPr>
          <w:sz w:val="26"/>
          <w:szCs w:val="26"/>
          <w:rtl/>
        </w:rPr>
        <w:t xml:space="preserve">بسبب تنفيذ الأنشطة في خطة إدارة إزالة </w:t>
      </w:r>
      <w:r w:rsidR="00B31F67" w:rsidRPr="00B667FE">
        <w:rPr>
          <w:sz w:val="26"/>
          <w:szCs w:val="26"/>
          <w:rtl/>
        </w:rPr>
        <w:t>المواد الهيدروكلوروفلوروكربونية</w:t>
      </w:r>
      <w:r w:rsidRPr="00B667FE">
        <w:rPr>
          <w:sz w:val="26"/>
          <w:szCs w:val="26"/>
          <w:rtl/>
        </w:rPr>
        <w:t xml:space="preserve">، </w:t>
      </w:r>
      <w:r w:rsidR="00B31F67" w:rsidRPr="00B667FE">
        <w:rPr>
          <w:rFonts w:hint="cs"/>
          <w:sz w:val="26"/>
          <w:szCs w:val="26"/>
          <w:rtl/>
        </w:rPr>
        <w:t>وخاصة</w:t>
      </w:r>
      <w:r w:rsidRPr="00B667FE">
        <w:rPr>
          <w:sz w:val="26"/>
          <w:szCs w:val="26"/>
          <w:rtl/>
        </w:rPr>
        <w:t xml:space="preserve"> الحظر المفروض على واردات المعدات القائمة على </w:t>
      </w:r>
      <w:r w:rsidR="00B31F67" w:rsidRPr="00B667FE">
        <w:rPr>
          <w:rFonts w:hint="cs"/>
          <w:sz w:val="26"/>
          <w:szCs w:val="26"/>
          <w:rtl/>
        </w:rPr>
        <w:t>المواد الهيدروكلوفلوروكربوني</w:t>
      </w:r>
      <w:r w:rsidR="00B31F67" w:rsidRPr="00B667FE">
        <w:rPr>
          <w:rFonts w:hint="eastAsia"/>
          <w:sz w:val="26"/>
          <w:szCs w:val="26"/>
          <w:rtl/>
        </w:rPr>
        <w:t>ة</w:t>
      </w:r>
      <w:r w:rsidRPr="00B667FE">
        <w:rPr>
          <w:sz w:val="26"/>
          <w:szCs w:val="26"/>
          <w:rtl/>
        </w:rPr>
        <w:t xml:space="preserve"> اعتباراً من</w:t>
      </w:r>
      <w:r w:rsidR="00B31F67" w:rsidRPr="00B667FE">
        <w:rPr>
          <w:rFonts w:hint="cs"/>
          <w:sz w:val="26"/>
          <w:szCs w:val="26"/>
          <w:rtl/>
        </w:rPr>
        <w:t>ذ</w:t>
      </w:r>
      <w:r w:rsidRPr="00B667FE">
        <w:rPr>
          <w:sz w:val="26"/>
          <w:szCs w:val="26"/>
          <w:rtl/>
        </w:rPr>
        <w:t xml:space="preserve"> عام </w:t>
      </w:r>
      <w:r w:rsidR="00B31F67" w:rsidRPr="00B667FE">
        <w:rPr>
          <w:sz w:val="26"/>
          <w:szCs w:val="26"/>
          <w:rtl/>
        </w:rPr>
        <w:t>2016</w:t>
      </w:r>
      <w:r w:rsidRPr="00B667FE">
        <w:rPr>
          <w:sz w:val="26"/>
          <w:szCs w:val="26"/>
          <w:rtl/>
        </w:rPr>
        <w:t xml:space="preserve">، وتحول السوق من </w:t>
      </w:r>
      <w:r w:rsidR="00B31F67" w:rsidRPr="00B667FE">
        <w:rPr>
          <w:rFonts w:hint="cs"/>
          <w:sz w:val="26"/>
          <w:szCs w:val="26"/>
          <w:rtl/>
        </w:rPr>
        <w:t>المواد الهيدروكلوفلوروكربوني</w:t>
      </w:r>
      <w:r w:rsidR="00B31F67" w:rsidRPr="00B667FE">
        <w:rPr>
          <w:rFonts w:hint="eastAsia"/>
          <w:sz w:val="26"/>
          <w:szCs w:val="26"/>
          <w:rtl/>
        </w:rPr>
        <w:t>ة</w:t>
      </w:r>
      <w:r w:rsidR="00B31F67" w:rsidRPr="00B667FE">
        <w:rPr>
          <w:sz w:val="26"/>
          <w:szCs w:val="26"/>
          <w:rtl/>
        </w:rPr>
        <w:t xml:space="preserve"> إلى تكنولوجيات </w:t>
      </w:r>
      <w:r w:rsidRPr="00B667FE">
        <w:rPr>
          <w:sz w:val="26"/>
          <w:szCs w:val="26"/>
          <w:rtl/>
        </w:rPr>
        <w:t xml:space="preserve">بديلة. </w:t>
      </w:r>
      <w:r w:rsidR="00B31F67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شجعت برامج التوعية العامة المكثفة المستوردين وتجار التجزئة والمستخدمين النهائيين على اختيار المعدات </w:t>
      </w:r>
      <w:r w:rsidR="00B31F67" w:rsidRPr="00B667FE">
        <w:rPr>
          <w:rFonts w:hint="cs"/>
          <w:sz w:val="26"/>
          <w:szCs w:val="26"/>
          <w:rtl/>
        </w:rPr>
        <w:t>القائمة على</w:t>
      </w:r>
      <w:r w:rsidRPr="00B667FE">
        <w:rPr>
          <w:sz w:val="26"/>
          <w:szCs w:val="26"/>
          <w:rtl/>
        </w:rPr>
        <w:t xml:space="preserve"> بدائل </w:t>
      </w:r>
      <w:r w:rsidR="00B31F67" w:rsidRPr="00B667FE">
        <w:rPr>
          <w:rFonts w:hint="cs"/>
          <w:sz w:val="26"/>
          <w:szCs w:val="26"/>
          <w:rtl/>
        </w:rPr>
        <w:t>المواد الهيدروكلوفلوروكربوني</w:t>
      </w:r>
      <w:r w:rsidR="00B31F67" w:rsidRPr="00B667FE">
        <w:rPr>
          <w:rFonts w:hint="eastAsia"/>
          <w:sz w:val="26"/>
          <w:szCs w:val="26"/>
          <w:rtl/>
        </w:rPr>
        <w:t>ة</w:t>
      </w:r>
      <w:r w:rsidRPr="00B667FE">
        <w:rPr>
          <w:sz w:val="26"/>
          <w:szCs w:val="26"/>
          <w:rtl/>
        </w:rPr>
        <w:t>.</w:t>
      </w:r>
    </w:p>
    <w:p w14:paraId="2DEAFDEC" w14:textId="77777777" w:rsidR="00584DC0" w:rsidRPr="00B667FE" w:rsidRDefault="00584DC0" w:rsidP="00DB1E06">
      <w:pPr>
        <w:bidi/>
        <w:rPr>
          <w:i/>
          <w:iCs/>
          <w:sz w:val="26"/>
          <w:szCs w:val="26"/>
          <w:rtl/>
        </w:rPr>
      </w:pPr>
      <w:r w:rsidRPr="00B667FE">
        <w:rPr>
          <w:i/>
          <w:iCs/>
          <w:sz w:val="26"/>
          <w:szCs w:val="26"/>
          <w:rtl/>
        </w:rPr>
        <w:t>تقرير</w:t>
      </w:r>
      <w:r w:rsidR="00DB1E06" w:rsidRPr="00B667FE">
        <w:rPr>
          <w:rFonts w:hint="cs"/>
          <w:i/>
          <w:iCs/>
          <w:sz w:val="26"/>
          <w:szCs w:val="26"/>
          <w:rtl/>
        </w:rPr>
        <w:t xml:space="preserve"> عن</w:t>
      </w:r>
      <w:r w:rsidRPr="00B667FE">
        <w:rPr>
          <w:i/>
          <w:iCs/>
          <w:sz w:val="26"/>
          <w:szCs w:val="26"/>
          <w:rtl/>
        </w:rPr>
        <w:t xml:space="preserve"> تنفيذ البرنامج القطري</w:t>
      </w:r>
    </w:p>
    <w:p w14:paraId="2DEAFDED" w14:textId="77777777" w:rsidR="00584DC0" w:rsidRPr="00B667FE" w:rsidRDefault="00584DC0" w:rsidP="00B31F67">
      <w:pPr>
        <w:rPr>
          <w:sz w:val="26"/>
          <w:szCs w:val="26"/>
          <w:rtl/>
        </w:rPr>
      </w:pPr>
    </w:p>
    <w:p w14:paraId="2DEAFDEE" w14:textId="77777777" w:rsidR="00584DC0" w:rsidRPr="00B667FE" w:rsidRDefault="00584DC0" w:rsidP="00DB1E06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lastRenderedPageBreak/>
        <w:t xml:space="preserve">أبلغت حكومة زمبابوي عن بيانات استهلاك قطاع </w:t>
      </w:r>
      <w:r w:rsidR="00DB1E06" w:rsidRPr="00B667FE">
        <w:rPr>
          <w:rFonts w:hint="cs"/>
          <w:sz w:val="26"/>
          <w:szCs w:val="26"/>
          <w:rtl/>
        </w:rPr>
        <w:t>المواد الهيدروكلوفلوروكربوني</w:t>
      </w:r>
      <w:r w:rsidR="00DB1E06" w:rsidRPr="00B667FE">
        <w:rPr>
          <w:rFonts w:hint="eastAsia"/>
          <w:sz w:val="26"/>
          <w:szCs w:val="26"/>
          <w:rtl/>
        </w:rPr>
        <w:t>ة</w:t>
      </w:r>
      <w:r w:rsidR="00DB1E06" w:rsidRPr="00B667FE">
        <w:rPr>
          <w:sz w:val="26"/>
          <w:szCs w:val="26"/>
          <w:rtl/>
        </w:rPr>
        <w:t xml:space="preserve"> </w:t>
      </w:r>
      <w:r w:rsidRPr="00B667FE">
        <w:rPr>
          <w:sz w:val="26"/>
          <w:szCs w:val="26"/>
          <w:rtl/>
        </w:rPr>
        <w:t>بموجب تقرير تنفيذ البرنامج القطري لعام 2022 التي تتسق مع البيانات المبلغ عنها بموجب المادة 7 من بروتوكول مونتريال.</w:t>
      </w:r>
    </w:p>
    <w:p w14:paraId="2DEAFDEF" w14:textId="77777777" w:rsidR="00584DC0" w:rsidRPr="00B667FE" w:rsidRDefault="00584DC0" w:rsidP="00584DC0">
      <w:pPr>
        <w:keepNext/>
        <w:keepLines/>
        <w:bidi/>
        <w:rPr>
          <w:i/>
          <w:iCs/>
          <w:sz w:val="26"/>
          <w:szCs w:val="26"/>
          <w:rtl/>
        </w:rPr>
      </w:pPr>
      <w:r w:rsidRPr="00B667FE">
        <w:rPr>
          <w:i/>
          <w:iCs/>
          <w:sz w:val="26"/>
          <w:szCs w:val="26"/>
          <w:rtl/>
        </w:rPr>
        <w:t>تقرير التحقق</w:t>
      </w:r>
    </w:p>
    <w:p w14:paraId="2DEAFDF0" w14:textId="77777777" w:rsidR="00584DC0" w:rsidRPr="00B667FE" w:rsidRDefault="00584DC0" w:rsidP="00584DC0">
      <w:pPr>
        <w:keepNext/>
        <w:keepLines/>
        <w:rPr>
          <w:sz w:val="26"/>
          <w:szCs w:val="26"/>
          <w:rtl/>
        </w:rPr>
      </w:pPr>
    </w:p>
    <w:p w14:paraId="2DEAFDF1" w14:textId="77777777" w:rsidR="00584DC0" w:rsidRPr="00B667FE" w:rsidRDefault="00584DC0" w:rsidP="001351E3">
      <w:pPr>
        <w:pStyle w:val="Heading1"/>
        <w:keepNext/>
        <w:keepLines/>
        <w:numPr>
          <w:ilvl w:val="0"/>
          <w:numId w:val="28"/>
        </w:numPr>
        <w:bidi/>
        <w:ind w:hanging="72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 xml:space="preserve">أكد تقرير التحقق أن الحكومة تنفذ نظامًا للترخيص والحصص لواردات وصادرات </w:t>
      </w:r>
      <w:r w:rsidR="00482AD6" w:rsidRPr="00B667FE">
        <w:rPr>
          <w:rFonts w:hint="cs"/>
          <w:sz w:val="26"/>
          <w:szCs w:val="26"/>
          <w:rtl/>
        </w:rPr>
        <w:t>المواد الهيدروكلوفلوروكربوني</w:t>
      </w:r>
      <w:r w:rsidR="00482AD6" w:rsidRPr="00B667FE">
        <w:rPr>
          <w:rFonts w:hint="eastAsia"/>
          <w:sz w:val="26"/>
          <w:szCs w:val="26"/>
          <w:rtl/>
        </w:rPr>
        <w:t>ة</w:t>
      </w:r>
      <w:r w:rsidR="00482AD6" w:rsidRPr="00B667FE">
        <w:rPr>
          <w:sz w:val="26"/>
          <w:szCs w:val="26"/>
          <w:rtl/>
        </w:rPr>
        <w:t xml:space="preserve"> </w:t>
      </w:r>
      <w:r w:rsidRPr="00B667FE">
        <w:rPr>
          <w:sz w:val="26"/>
          <w:szCs w:val="26"/>
          <w:rtl/>
        </w:rPr>
        <w:t xml:space="preserve">وأن إجمالي استهلاك </w:t>
      </w:r>
      <w:r w:rsidR="00482AD6" w:rsidRPr="00B667FE">
        <w:rPr>
          <w:rFonts w:hint="cs"/>
          <w:sz w:val="26"/>
          <w:szCs w:val="26"/>
          <w:rtl/>
        </w:rPr>
        <w:t>المواد الهيدروكلوفلوروكربوني</w:t>
      </w:r>
      <w:r w:rsidR="00482AD6" w:rsidRPr="00B667FE">
        <w:rPr>
          <w:rFonts w:hint="eastAsia"/>
          <w:sz w:val="26"/>
          <w:szCs w:val="26"/>
          <w:rtl/>
        </w:rPr>
        <w:t>ة</w:t>
      </w:r>
      <w:r w:rsidR="00482AD6" w:rsidRPr="00B667FE">
        <w:rPr>
          <w:sz w:val="26"/>
          <w:szCs w:val="26"/>
          <w:rtl/>
        </w:rPr>
        <w:t xml:space="preserve"> </w:t>
      </w:r>
      <w:r w:rsidRPr="00B667FE">
        <w:rPr>
          <w:sz w:val="26"/>
          <w:szCs w:val="26"/>
          <w:rtl/>
        </w:rPr>
        <w:t>المبلغ عنه بموجب</w:t>
      </w:r>
      <w:r w:rsidR="001351E3" w:rsidRPr="00B667FE">
        <w:rPr>
          <w:sz w:val="26"/>
          <w:szCs w:val="26"/>
          <w:rtl/>
        </w:rPr>
        <w:t xml:space="preserve"> المادة 7 من بروتوكول مونتريال </w:t>
      </w:r>
      <w:r w:rsidR="001351E3" w:rsidRPr="00B667FE">
        <w:rPr>
          <w:rFonts w:hint="cs"/>
          <w:sz w:val="26"/>
          <w:szCs w:val="26"/>
          <w:rtl/>
        </w:rPr>
        <w:t>في ا</w:t>
      </w:r>
      <w:r w:rsidRPr="00B667FE">
        <w:rPr>
          <w:sz w:val="26"/>
          <w:szCs w:val="26"/>
          <w:rtl/>
        </w:rPr>
        <w:t>لفترة من 2018 إلى 2022 كان صحيحًا (</w:t>
      </w:r>
      <w:r w:rsidR="001351E3" w:rsidRPr="00B667FE">
        <w:rPr>
          <w:rFonts w:hint="cs"/>
          <w:sz w:val="26"/>
          <w:szCs w:val="26"/>
          <w:rtl/>
        </w:rPr>
        <w:t>على النحو</w:t>
      </w:r>
      <w:r w:rsidRPr="00B667FE">
        <w:rPr>
          <w:sz w:val="26"/>
          <w:szCs w:val="26"/>
          <w:rtl/>
        </w:rPr>
        <w:t xml:space="preserve"> </w:t>
      </w:r>
      <w:r w:rsidR="001351E3" w:rsidRPr="00B667FE">
        <w:rPr>
          <w:rFonts w:hint="cs"/>
          <w:sz w:val="26"/>
          <w:szCs w:val="26"/>
          <w:rtl/>
        </w:rPr>
        <w:t>ال</w:t>
      </w:r>
      <w:r w:rsidRPr="00B667FE">
        <w:rPr>
          <w:sz w:val="26"/>
          <w:szCs w:val="26"/>
          <w:rtl/>
        </w:rPr>
        <w:t xml:space="preserve">مبين في الجدول 1 أعلاه). وخلص التحقق إلى أن زمبابوي </w:t>
      </w:r>
      <w:r w:rsidR="001351E3" w:rsidRPr="00B667FE">
        <w:rPr>
          <w:rFonts w:hint="cs"/>
          <w:sz w:val="26"/>
          <w:szCs w:val="26"/>
          <w:rtl/>
        </w:rPr>
        <w:t>تمتثل</w:t>
      </w:r>
      <w:r w:rsidRPr="00B667FE">
        <w:rPr>
          <w:sz w:val="26"/>
          <w:szCs w:val="26"/>
          <w:rtl/>
        </w:rPr>
        <w:t xml:space="preserve"> للأهداف </w:t>
      </w:r>
      <w:r w:rsidR="001351E3" w:rsidRPr="00B667FE">
        <w:rPr>
          <w:rFonts w:hint="cs"/>
          <w:sz w:val="26"/>
          <w:szCs w:val="26"/>
          <w:rtl/>
        </w:rPr>
        <w:t>المحددة</w:t>
      </w:r>
      <w:r w:rsidRPr="00B667FE">
        <w:rPr>
          <w:sz w:val="26"/>
          <w:szCs w:val="26"/>
          <w:rtl/>
        </w:rPr>
        <w:t xml:space="preserve"> في الاتفاق </w:t>
      </w:r>
      <w:r w:rsidR="001351E3" w:rsidRPr="00B667FE">
        <w:rPr>
          <w:rFonts w:hint="cs"/>
          <w:sz w:val="26"/>
          <w:szCs w:val="26"/>
          <w:rtl/>
        </w:rPr>
        <w:t xml:space="preserve">المبرم </w:t>
      </w:r>
      <w:r w:rsidRPr="00B667FE">
        <w:rPr>
          <w:sz w:val="26"/>
          <w:szCs w:val="26"/>
          <w:rtl/>
        </w:rPr>
        <w:t xml:space="preserve">مع اللجنة التنفيذية وبروتوكول مونتريال وقدم عدة توصيات على النحو </w:t>
      </w:r>
      <w:r w:rsidR="001351E3" w:rsidRPr="00B667FE">
        <w:rPr>
          <w:rFonts w:hint="cs"/>
          <w:sz w:val="26"/>
          <w:szCs w:val="26"/>
          <w:rtl/>
        </w:rPr>
        <w:t>الذي نوقش في</w:t>
      </w:r>
      <w:r w:rsidRPr="00B667FE">
        <w:rPr>
          <w:sz w:val="26"/>
          <w:szCs w:val="26"/>
          <w:rtl/>
        </w:rPr>
        <w:t xml:space="preserve"> الفقرة 14 أدناه.</w:t>
      </w:r>
    </w:p>
    <w:p w14:paraId="2DEAFDF2" w14:textId="77777777" w:rsidR="00584DC0" w:rsidRPr="00B667FE" w:rsidRDefault="00584DC0" w:rsidP="001351E3">
      <w:pPr>
        <w:bidi/>
        <w:spacing w:after="240"/>
        <w:outlineLvl w:val="0"/>
        <w:rPr>
          <w:bCs/>
          <w:sz w:val="26"/>
          <w:szCs w:val="26"/>
          <w:u w:val="single"/>
          <w:rtl/>
          <w:lang w:bidi="ar-SA"/>
        </w:rPr>
      </w:pPr>
      <w:r w:rsidRPr="00B667FE">
        <w:rPr>
          <w:b/>
          <w:sz w:val="26"/>
          <w:szCs w:val="26"/>
          <w:u w:val="single"/>
          <w:rtl/>
        </w:rPr>
        <w:t xml:space="preserve">حالة تنفيذ المرحلة الأولى من خطة إدارة </w:t>
      </w:r>
      <w:r w:rsidR="001351E3" w:rsidRPr="00B667FE">
        <w:rPr>
          <w:rFonts w:hint="cs"/>
          <w:b/>
          <w:sz w:val="26"/>
          <w:szCs w:val="26"/>
          <w:u w:val="single"/>
          <w:rtl/>
        </w:rPr>
        <w:t>إزالة</w:t>
      </w:r>
      <w:r w:rsidR="001351E3" w:rsidRPr="00B667FE">
        <w:rPr>
          <w:rFonts w:hint="cs"/>
          <w:bCs/>
          <w:sz w:val="26"/>
          <w:szCs w:val="26"/>
          <w:u w:val="single"/>
          <w:rtl/>
        </w:rPr>
        <w:t xml:space="preserve"> </w:t>
      </w:r>
      <w:r w:rsidR="001351E3" w:rsidRPr="00B667FE">
        <w:rPr>
          <w:rFonts w:hint="cs"/>
          <w:sz w:val="26"/>
          <w:szCs w:val="26"/>
          <w:u w:val="single"/>
          <w:rtl/>
        </w:rPr>
        <w:t>المواد الهيدروكلوفلوروكربوني</w:t>
      </w:r>
      <w:r w:rsidR="001351E3" w:rsidRPr="00B667FE">
        <w:rPr>
          <w:rFonts w:hint="eastAsia"/>
          <w:sz w:val="26"/>
          <w:szCs w:val="26"/>
          <w:u w:val="single"/>
          <w:rtl/>
        </w:rPr>
        <w:t>ة</w:t>
      </w:r>
    </w:p>
    <w:p w14:paraId="2DEAFDF3" w14:textId="77777777" w:rsidR="00584DC0" w:rsidRPr="00B667FE" w:rsidRDefault="00584DC0" w:rsidP="00177D97">
      <w:pPr>
        <w:pStyle w:val="Heading1"/>
        <w:numPr>
          <w:ilvl w:val="0"/>
          <w:numId w:val="28"/>
        </w:numPr>
        <w:bidi/>
        <w:ind w:left="0" w:firstLine="0"/>
        <w:rPr>
          <w:rStyle w:val="ui-provider"/>
          <w:sz w:val="26"/>
          <w:szCs w:val="26"/>
          <w:rtl/>
        </w:rPr>
      </w:pPr>
      <w:r w:rsidRPr="00B667FE">
        <w:rPr>
          <w:sz w:val="26"/>
          <w:szCs w:val="26"/>
          <w:rtl/>
        </w:rPr>
        <w:t xml:space="preserve">تأخر تنفيذ المرحلة الأولى من خطة إدارة إزالة المواد الهيدروكلوروفلوروكربونية بسبب </w:t>
      </w:r>
      <w:r w:rsidR="00943143" w:rsidRPr="00B667FE">
        <w:rPr>
          <w:rFonts w:hint="cs"/>
          <w:sz w:val="26"/>
          <w:szCs w:val="26"/>
          <w:rtl/>
        </w:rPr>
        <w:t>جائحة كوفيد-19</w:t>
      </w:r>
      <w:r w:rsidRPr="00B667FE">
        <w:rPr>
          <w:sz w:val="26"/>
          <w:szCs w:val="26"/>
          <w:rtl/>
        </w:rPr>
        <w:t xml:space="preserve">. </w:t>
      </w:r>
      <w:r w:rsidR="00943143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>في الاجتماع الحادي والتسعين، وافقت اللجنة التنفيذية على تمديد المرحلة الأولى من خطة إدارة إزالة المواد الهيدروكلوروفلو</w:t>
      </w:r>
      <w:r w:rsidR="00943143" w:rsidRPr="00B667FE">
        <w:rPr>
          <w:sz w:val="26"/>
          <w:szCs w:val="26"/>
          <w:rtl/>
        </w:rPr>
        <w:t>روكربونية لزيمبابوي حتى 30 يوني</w:t>
      </w:r>
      <w:r w:rsidR="00943143" w:rsidRPr="00B667FE">
        <w:rPr>
          <w:rFonts w:hint="cs"/>
          <w:sz w:val="26"/>
          <w:szCs w:val="26"/>
          <w:rtl/>
        </w:rPr>
        <w:t>ه/ حزيران</w:t>
      </w:r>
      <w:r w:rsidRPr="00B667FE">
        <w:rPr>
          <w:sz w:val="26"/>
          <w:szCs w:val="26"/>
          <w:rtl/>
        </w:rPr>
        <w:t xml:space="preserve"> 2023 (المقرر 91/11 (ب)) للسماح بإكمال أنشطة التدريب المتبقية في الشريحتين الرابعة والخامسة. </w:t>
      </w:r>
      <w:r w:rsidR="00177D97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قدمت حكومة ألمانيا </w:t>
      </w:r>
      <w:r w:rsidR="00177D97" w:rsidRPr="00B667FE">
        <w:rPr>
          <w:sz w:val="26"/>
          <w:szCs w:val="26"/>
          <w:rtl/>
        </w:rPr>
        <w:t>تقريراً عن تنفيذ المرحلة الأولى</w:t>
      </w:r>
      <w:r w:rsidRPr="00B667FE">
        <w:rPr>
          <w:sz w:val="26"/>
          <w:szCs w:val="26"/>
          <w:rtl/>
        </w:rPr>
        <w:t xml:space="preserve">، </w:t>
      </w:r>
      <w:r w:rsidR="00177D97" w:rsidRPr="00B667FE">
        <w:rPr>
          <w:rFonts w:hint="cs"/>
          <w:sz w:val="26"/>
          <w:szCs w:val="26"/>
          <w:rtl/>
        </w:rPr>
        <w:t>يبين</w:t>
      </w:r>
      <w:r w:rsidRPr="00B667FE">
        <w:rPr>
          <w:sz w:val="26"/>
          <w:szCs w:val="26"/>
          <w:rtl/>
        </w:rPr>
        <w:t xml:space="preserve"> أن تنفيذ ما تبقى من نشاط تدريب المدربين </w:t>
      </w:r>
      <w:r w:rsidR="00177D97" w:rsidRPr="00B667FE">
        <w:rPr>
          <w:rFonts w:hint="cs"/>
          <w:sz w:val="26"/>
          <w:szCs w:val="26"/>
          <w:rtl/>
        </w:rPr>
        <w:t>يحرز تقدما</w:t>
      </w:r>
      <w:r w:rsidRPr="00B667FE">
        <w:rPr>
          <w:sz w:val="26"/>
          <w:szCs w:val="26"/>
          <w:rtl/>
        </w:rPr>
        <w:t xml:space="preserve"> ويوشك </w:t>
      </w:r>
      <w:r w:rsidR="00177D97" w:rsidRPr="00B667FE">
        <w:rPr>
          <w:rFonts w:hint="cs"/>
          <w:sz w:val="26"/>
          <w:szCs w:val="26"/>
          <w:rtl/>
        </w:rPr>
        <w:t>على الاكتمال</w:t>
      </w:r>
      <w:r w:rsidRPr="00B667FE">
        <w:rPr>
          <w:sz w:val="26"/>
          <w:szCs w:val="26"/>
          <w:rtl/>
        </w:rPr>
        <w:t xml:space="preserve">. </w:t>
      </w:r>
      <w:r w:rsidR="00177D97" w:rsidRPr="00B667FE">
        <w:rPr>
          <w:rStyle w:val="ui-provider"/>
          <w:rFonts w:hint="cs"/>
          <w:sz w:val="26"/>
          <w:szCs w:val="26"/>
          <w:rtl/>
        </w:rPr>
        <w:t>و</w:t>
      </w:r>
      <w:r w:rsidRPr="00B667FE">
        <w:rPr>
          <w:rStyle w:val="ui-provider"/>
          <w:sz w:val="26"/>
          <w:szCs w:val="26"/>
          <w:rtl/>
        </w:rPr>
        <w:t>من المتوقع أن يتم الانتهاء من جميع الأنشطة المتبقية من المرح</w:t>
      </w:r>
      <w:r w:rsidR="00177D97" w:rsidRPr="00B667FE">
        <w:rPr>
          <w:rStyle w:val="ui-provider"/>
          <w:sz w:val="26"/>
          <w:szCs w:val="26"/>
          <w:rtl/>
        </w:rPr>
        <w:t>لة الأولى بحلول يوني</w:t>
      </w:r>
      <w:r w:rsidR="00177D97" w:rsidRPr="00B667FE">
        <w:rPr>
          <w:rStyle w:val="ui-provider"/>
          <w:rFonts w:hint="cs"/>
          <w:sz w:val="26"/>
          <w:szCs w:val="26"/>
          <w:rtl/>
        </w:rPr>
        <w:t>ه/ حزيران</w:t>
      </w:r>
      <w:r w:rsidRPr="00B667FE">
        <w:rPr>
          <w:rStyle w:val="ui-provider"/>
          <w:sz w:val="26"/>
          <w:szCs w:val="26"/>
          <w:rtl/>
        </w:rPr>
        <w:t xml:space="preserve"> 2023 وسيتم تقديم تقرير </w:t>
      </w:r>
      <w:r w:rsidR="00177D97" w:rsidRPr="00B667FE">
        <w:rPr>
          <w:rStyle w:val="ui-provider"/>
          <w:rFonts w:hint="cs"/>
          <w:sz w:val="26"/>
          <w:szCs w:val="26"/>
          <w:rtl/>
        </w:rPr>
        <w:t xml:space="preserve">عن </w:t>
      </w:r>
      <w:r w:rsidRPr="00B667FE">
        <w:rPr>
          <w:rStyle w:val="ui-provider"/>
          <w:sz w:val="26"/>
          <w:szCs w:val="26"/>
          <w:rtl/>
        </w:rPr>
        <w:t>إنجاز المشروع إلى الاجتماع الثالث والتسعين</w:t>
      </w:r>
      <w:r w:rsidRPr="00B667FE">
        <w:rPr>
          <w:rStyle w:val="ui-provider"/>
          <w:sz w:val="26"/>
          <w:szCs w:val="26"/>
          <w:vertAlign w:val="superscript"/>
          <w:rtl/>
        </w:rPr>
        <w:t xml:space="preserve"> </w:t>
      </w:r>
      <w:r w:rsidRPr="00B667FE">
        <w:rPr>
          <w:rStyle w:val="ui-provider"/>
          <w:sz w:val="26"/>
          <w:szCs w:val="26"/>
          <w:rtl/>
        </w:rPr>
        <w:t>.</w:t>
      </w:r>
    </w:p>
    <w:p w14:paraId="2DEAFDF4" w14:textId="77777777" w:rsidR="00584DC0" w:rsidRPr="00B667FE" w:rsidRDefault="00584DC0" w:rsidP="00EB5E67">
      <w:pPr>
        <w:bidi/>
        <w:rPr>
          <w:sz w:val="26"/>
          <w:szCs w:val="26"/>
          <w:u w:val="single"/>
          <w:rtl/>
        </w:rPr>
      </w:pPr>
      <w:r w:rsidRPr="00B667FE">
        <w:rPr>
          <w:sz w:val="26"/>
          <w:szCs w:val="26"/>
          <w:u w:val="single"/>
          <w:rtl/>
        </w:rPr>
        <w:t xml:space="preserve">تقرير مرحلي عن تنفيذ الشريحة الأولى من المرحلة الثانية من خطة إدارة </w:t>
      </w:r>
      <w:r w:rsidR="00EB5E67" w:rsidRPr="00B667FE">
        <w:rPr>
          <w:rFonts w:hint="cs"/>
          <w:sz w:val="26"/>
          <w:szCs w:val="26"/>
          <w:u w:val="single"/>
          <w:rtl/>
        </w:rPr>
        <w:t>إزالة المواد الهيدروكلوفلوروكربوني</w:t>
      </w:r>
      <w:r w:rsidR="00EB5E67" w:rsidRPr="00B667FE">
        <w:rPr>
          <w:rFonts w:hint="eastAsia"/>
          <w:sz w:val="26"/>
          <w:szCs w:val="26"/>
          <w:u w:val="single"/>
          <w:rtl/>
        </w:rPr>
        <w:t>ة</w:t>
      </w:r>
    </w:p>
    <w:p w14:paraId="2DEAFDF5" w14:textId="77777777" w:rsidR="00584DC0" w:rsidRPr="00B667FE" w:rsidRDefault="00584DC0" w:rsidP="00584DC0">
      <w:pPr>
        <w:rPr>
          <w:sz w:val="26"/>
          <w:szCs w:val="26"/>
          <w:rtl/>
        </w:rPr>
      </w:pPr>
    </w:p>
    <w:p w14:paraId="2DEAFDF6" w14:textId="77777777" w:rsidR="00584DC0" w:rsidRPr="00B667FE" w:rsidRDefault="00215CDC" w:rsidP="00584DC0">
      <w:pPr>
        <w:bidi/>
        <w:rPr>
          <w:i/>
          <w:iCs/>
          <w:sz w:val="26"/>
          <w:szCs w:val="26"/>
          <w:rtl/>
        </w:rPr>
      </w:pPr>
      <w:r w:rsidRPr="00B667FE">
        <w:rPr>
          <w:rFonts w:hint="cs"/>
          <w:i/>
          <w:iCs/>
          <w:sz w:val="26"/>
          <w:szCs w:val="26"/>
          <w:rtl/>
          <w:lang w:bidi="ar-SA"/>
        </w:rPr>
        <w:t>الإطار</w:t>
      </w:r>
      <w:r w:rsidR="00584DC0" w:rsidRPr="00B667FE">
        <w:rPr>
          <w:i/>
          <w:iCs/>
          <w:sz w:val="26"/>
          <w:szCs w:val="26"/>
          <w:rtl/>
        </w:rPr>
        <w:t xml:space="preserve"> </w:t>
      </w:r>
      <w:r w:rsidRPr="00B667FE">
        <w:rPr>
          <w:rFonts w:hint="cs"/>
          <w:i/>
          <w:iCs/>
          <w:sz w:val="26"/>
          <w:szCs w:val="26"/>
          <w:rtl/>
        </w:rPr>
        <w:t>ال</w:t>
      </w:r>
      <w:r w:rsidR="00584DC0" w:rsidRPr="00B667FE">
        <w:rPr>
          <w:i/>
          <w:iCs/>
          <w:sz w:val="26"/>
          <w:szCs w:val="26"/>
          <w:rtl/>
        </w:rPr>
        <w:t>قانوني</w:t>
      </w:r>
    </w:p>
    <w:p w14:paraId="2DEAFDF7" w14:textId="77777777" w:rsidR="00584DC0" w:rsidRPr="00B667FE" w:rsidRDefault="00584DC0" w:rsidP="00584DC0">
      <w:pPr>
        <w:rPr>
          <w:iCs/>
          <w:sz w:val="26"/>
          <w:szCs w:val="26"/>
          <w:rtl/>
        </w:rPr>
      </w:pPr>
    </w:p>
    <w:p w14:paraId="2DEAFDF8" w14:textId="77777777" w:rsidR="00584DC0" w:rsidRPr="00B667FE" w:rsidRDefault="00584DC0" w:rsidP="0057563F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 xml:space="preserve">صدقت حكومة زمبابوي على </w:t>
      </w:r>
      <w:r w:rsidR="0049563B" w:rsidRPr="00B667FE">
        <w:rPr>
          <w:sz w:val="26"/>
          <w:szCs w:val="26"/>
          <w:rtl/>
        </w:rPr>
        <w:t>تعديل كيغالي في 18 أكتوبر</w:t>
      </w:r>
      <w:r w:rsidRPr="00B667FE">
        <w:rPr>
          <w:sz w:val="26"/>
          <w:szCs w:val="26"/>
          <w:rtl/>
        </w:rPr>
        <w:t xml:space="preserve">/ تشرين الأول 2022. وتم </w:t>
      </w:r>
      <w:r w:rsidR="0049563B" w:rsidRPr="00B667FE">
        <w:rPr>
          <w:rFonts w:hint="cs"/>
          <w:sz w:val="26"/>
          <w:szCs w:val="26"/>
          <w:rtl/>
        </w:rPr>
        <w:t>استعراض</w:t>
      </w:r>
      <w:r w:rsidRPr="00B667FE">
        <w:rPr>
          <w:sz w:val="26"/>
          <w:szCs w:val="26"/>
          <w:rtl/>
        </w:rPr>
        <w:t xml:space="preserve"> وتنقيح لوائح المواد المستنفدة للأوزون ل</w:t>
      </w:r>
      <w:r w:rsidR="0049563B" w:rsidRPr="00B667FE">
        <w:rPr>
          <w:rFonts w:hint="cs"/>
          <w:sz w:val="26"/>
          <w:szCs w:val="26"/>
          <w:rtl/>
        </w:rPr>
        <w:t xml:space="preserve">كي </w:t>
      </w:r>
      <w:r w:rsidRPr="00B667FE">
        <w:rPr>
          <w:sz w:val="26"/>
          <w:szCs w:val="26"/>
          <w:rtl/>
        </w:rPr>
        <w:t xml:space="preserve">تشمل </w:t>
      </w:r>
      <w:r w:rsidR="0049563B" w:rsidRPr="00B667FE">
        <w:rPr>
          <w:rFonts w:hint="cs"/>
          <w:sz w:val="26"/>
          <w:szCs w:val="26"/>
          <w:rtl/>
        </w:rPr>
        <w:t>المواد الهيدروفلوروكربوني</w:t>
      </w:r>
      <w:r w:rsidR="0049563B" w:rsidRPr="00B667FE">
        <w:rPr>
          <w:rFonts w:hint="eastAsia"/>
          <w:sz w:val="26"/>
          <w:szCs w:val="26"/>
          <w:rtl/>
        </w:rPr>
        <w:t>ة</w:t>
      </w:r>
      <w:r w:rsidR="0049563B" w:rsidRPr="00B667FE">
        <w:rPr>
          <w:sz w:val="26"/>
          <w:szCs w:val="26"/>
          <w:rtl/>
        </w:rPr>
        <w:t xml:space="preserve"> </w:t>
      </w:r>
      <w:r w:rsidR="0049563B" w:rsidRPr="00B667FE">
        <w:rPr>
          <w:rFonts w:hint="cs"/>
          <w:sz w:val="26"/>
          <w:szCs w:val="26"/>
          <w:rtl/>
        </w:rPr>
        <w:t>وخلطاتها</w:t>
      </w:r>
      <w:r w:rsidRPr="00B667FE">
        <w:rPr>
          <w:sz w:val="26"/>
          <w:szCs w:val="26"/>
          <w:rtl/>
        </w:rPr>
        <w:t xml:space="preserve"> في نظام الترخيص. </w:t>
      </w:r>
      <w:r w:rsidR="004A2301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تحتوي </w:t>
      </w:r>
      <w:r w:rsidR="004A2301" w:rsidRPr="00B667FE">
        <w:rPr>
          <w:sz w:val="26"/>
          <w:szCs w:val="26"/>
          <w:rtl/>
        </w:rPr>
        <w:t>اللوائح الجديدة أيضًا على أحكام</w:t>
      </w:r>
      <w:r w:rsidR="004A2301" w:rsidRPr="00B667FE">
        <w:rPr>
          <w:rFonts w:hint="cs"/>
          <w:sz w:val="26"/>
          <w:szCs w:val="26"/>
          <w:rtl/>
        </w:rPr>
        <w:t xml:space="preserve"> منها</w:t>
      </w:r>
      <w:r w:rsidR="004A2301" w:rsidRPr="00B667FE">
        <w:rPr>
          <w:sz w:val="26"/>
          <w:szCs w:val="26"/>
          <w:rtl/>
        </w:rPr>
        <w:t xml:space="preserve">، </w:t>
      </w:r>
      <w:r w:rsidRPr="00B667FE">
        <w:rPr>
          <w:sz w:val="26"/>
          <w:szCs w:val="26"/>
          <w:rtl/>
        </w:rPr>
        <w:t xml:space="preserve">اعتماد فنيي التبريد وتكييف الهواء وتنفيذ </w:t>
      </w:r>
      <w:r w:rsidR="004A2301" w:rsidRPr="00B667FE">
        <w:rPr>
          <w:rFonts w:hint="cs"/>
          <w:sz w:val="26"/>
          <w:szCs w:val="26"/>
          <w:rtl/>
        </w:rPr>
        <w:t>ال</w:t>
      </w:r>
      <w:r w:rsidRPr="00B667FE">
        <w:rPr>
          <w:sz w:val="26"/>
          <w:szCs w:val="26"/>
          <w:rtl/>
        </w:rPr>
        <w:t>معايير</w:t>
      </w:r>
      <w:r w:rsidR="004A2301" w:rsidRPr="00B667FE">
        <w:rPr>
          <w:rFonts w:hint="cs"/>
          <w:sz w:val="26"/>
          <w:szCs w:val="26"/>
          <w:rtl/>
        </w:rPr>
        <w:t xml:space="preserve"> الدنيا</w:t>
      </w:r>
      <w:r w:rsidRPr="00B667FE">
        <w:rPr>
          <w:sz w:val="26"/>
          <w:szCs w:val="26"/>
          <w:rtl/>
        </w:rPr>
        <w:t xml:space="preserve"> </w:t>
      </w:r>
      <w:r w:rsidR="004A2301" w:rsidRPr="00B667FE">
        <w:rPr>
          <w:rFonts w:hint="cs"/>
          <w:sz w:val="26"/>
          <w:szCs w:val="26"/>
          <w:rtl/>
        </w:rPr>
        <w:t>ل</w:t>
      </w:r>
      <w:r w:rsidRPr="00B667FE">
        <w:rPr>
          <w:sz w:val="26"/>
          <w:szCs w:val="26"/>
          <w:rtl/>
        </w:rPr>
        <w:t xml:space="preserve">أداء الطاقة التي اعتمدتها الحكومة. </w:t>
      </w:r>
      <w:r w:rsidR="002E6216" w:rsidRPr="00B667FE">
        <w:rPr>
          <w:rFonts w:hint="cs"/>
          <w:sz w:val="26"/>
          <w:szCs w:val="26"/>
          <w:rtl/>
        </w:rPr>
        <w:t>وتتوافق</w:t>
      </w:r>
      <w:r w:rsidRPr="00B667FE">
        <w:rPr>
          <w:sz w:val="26"/>
          <w:szCs w:val="26"/>
          <w:rtl/>
        </w:rPr>
        <w:t xml:space="preserve"> </w:t>
      </w:r>
      <w:r w:rsidR="002E6216" w:rsidRPr="00B667FE">
        <w:rPr>
          <w:rFonts w:hint="cs"/>
          <w:sz w:val="26"/>
          <w:szCs w:val="26"/>
          <w:rtl/>
        </w:rPr>
        <w:t>ال</w:t>
      </w:r>
      <w:r w:rsidR="002E6216" w:rsidRPr="00B667FE">
        <w:rPr>
          <w:sz w:val="26"/>
          <w:szCs w:val="26"/>
          <w:rtl/>
        </w:rPr>
        <w:t>معايير</w:t>
      </w:r>
      <w:r w:rsidR="002E6216" w:rsidRPr="00B667FE">
        <w:rPr>
          <w:rFonts w:hint="cs"/>
          <w:sz w:val="26"/>
          <w:szCs w:val="26"/>
          <w:rtl/>
        </w:rPr>
        <w:t xml:space="preserve"> الدنيا</w:t>
      </w:r>
      <w:r w:rsidR="002E6216" w:rsidRPr="00B667FE">
        <w:rPr>
          <w:sz w:val="26"/>
          <w:szCs w:val="26"/>
          <w:rtl/>
        </w:rPr>
        <w:t xml:space="preserve"> </w:t>
      </w:r>
      <w:r w:rsidR="002E6216" w:rsidRPr="00B667FE">
        <w:rPr>
          <w:rFonts w:hint="cs"/>
          <w:sz w:val="26"/>
          <w:szCs w:val="26"/>
          <w:rtl/>
        </w:rPr>
        <w:t>ل</w:t>
      </w:r>
      <w:r w:rsidR="002E6216" w:rsidRPr="00B667FE">
        <w:rPr>
          <w:sz w:val="26"/>
          <w:szCs w:val="26"/>
          <w:rtl/>
        </w:rPr>
        <w:t xml:space="preserve">أداء الطاقة </w:t>
      </w:r>
      <w:r w:rsidR="002E6216" w:rsidRPr="00B667FE">
        <w:rPr>
          <w:rFonts w:hint="cs"/>
          <w:sz w:val="26"/>
          <w:szCs w:val="26"/>
          <w:rtl/>
        </w:rPr>
        <w:t>الخاصة ب</w:t>
      </w:r>
      <w:r w:rsidRPr="00B667FE">
        <w:rPr>
          <w:sz w:val="26"/>
          <w:szCs w:val="26"/>
          <w:rtl/>
        </w:rPr>
        <w:t xml:space="preserve">زمبابوي مع </w:t>
      </w:r>
      <w:r w:rsidR="002E6216" w:rsidRPr="00B667FE">
        <w:rPr>
          <w:rFonts w:hint="cs"/>
          <w:sz w:val="26"/>
          <w:szCs w:val="26"/>
          <w:rtl/>
        </w:rPr>
        <w:t>ال</w:t>
      </w:r>
      <w:r w:rsidR="002E6216" w:rsidRPr="00B667FE">
        <w:rPr>
          <w:sz w:val="26"/>
          <w:szCs w:val="26"/>
          <w:rtl/>
        </w:rPr>
        <w:t>معايير</w:t>
      </w:r>
      <w:r w:rsidR="002E6216" w:rsidRPr="00B667FE">
        <w:rPr>
          <w:rFonts w:hint="cs"/>
          <w:sz w:val="26"/>
          <w:szCs w:val="26"/>
          <w:rtl/>
        </w:rPr>
        <w:t xml:space="preserve"> الدنيا</w:t>
      </w:r>
      <w:r w:rsidR="002E6216" w:rsidRPr="00B667FE">
        <w:rPr>
          <w:sz w:val="26"/>
          <w:szCs w:val="26"/>
          <w:rtl/>
        </w:rPr>
        <w:t xml:space="preserve"> </w:t>
      </w:r>
      <w:r w:rsidR="002E6216" w:rsidRPr="00B667FE">
        <w:rPr>
          <w:rFonts w:hint="cs"/>
          <w:sz w:val="26"/>
          <w:szCs w:val="26"/>
          <w:rtl/>
        </w:rPr>
        <w:t>ل</w:t>
      </w:r>
      <w:r w:rsidR="002E6216" w:rsidRPr="00B667FE">
        <w:rPr>
          <w:sz w:val="26"/>
          <w:szCs w:val="26"/>
          <w:rtl/>
        </w:rPr>
        <w:t xml:space="preserve">أداء الطاقة </w:t>
      </w:r>
      <w:r w:rsidR="00685E9F" w:rsidRPr="00B667FE">
        <w:rPr>
          <w:rFonts w:hint="cs"/>
          <w:sz w:val="26"/>
          <w:szCs w:val="26"/>
          <w:rtl/>
        </w:rPr>
        <w:t xml:space="preserve">الخاصة </w:t>
      </w:r>
      <w:r w:rsidR="0057563F" w:rsidRPr="00B667FE">
        <w:rPr>
          <w:rFonts w:hint="cs"/>
          <w:sz w:val="26"/>
          <w:szCs w:val="26"/>
          <w:rtl/>
        </w:rPr>
        <w:t>ب</w:t>
      </w:r>
      <w:r w:rsidR="00685E9F" w:rsidRPr="00B667FE">
        <w:rPr>
          <w:rFonts w:hint="cs"/>
          <w:sz w:val="26"/>
          <w:szCs w:val="26"/>
          <w:rtl/>
        </w:rPr>
        <w:t xml:space="preserve">تعاون </w:t>
      </w:r>
      <w:r w:rsidR="002E6216" w:rsidRPr="00B667FE">
        <w:rPr>
          <w:rFonts w:hint="cs"/>
          <w:sz w:val="26"/>
          <w:szCs w:val="26"/>
          <w:rtl/>
        </w:rPr>
        <w:t>بلدان ال</w:t>
      </w:r>
      <w:r w:rsidR="002E6216" w:rsidRPr="00B667FE">
        <w:rPr>
          <w:sz w:val="26"/>
          <w:szCs w:val="26"/>
          <w:rtl/>
        </w:rPr>
        <w:t xml:space="preserve">جنوب </w:t>
      </w:r>
      <w:r w:rsidR="002E6216" w:rsidRPr="00B667FE">
        <w:rPr>
          <w:rFonts w:hint="cs"/>
          <w:sz w:val="26"/>
          <w:szCs w:val="26"/>
          <w:rtl/>
        </w:rPr>
        <w:t>الأ</w:t>
      </w:r>
      <w:r w:rsidR="002E6216" w:rsidRPr="00B667FE">
        <w:rPr>
          <w:sz w:val="26"/>
          <w:szCs w:val="26"/>
          <w:rtl/>
        </w:rPr>
        <w:t>فريقي</w:t>
      </w:r>
      <w:r w:rsidRPr="00B667FE">
        <w:rPr>
          <w:sz w:val="26"/>
          <w:szCs w:val="26"/>
          <w:rtl/>
        </w:rPr>
        <w:t xml:space="preserve"> النامية في توحيد </w:t>
      </w:r>
      <w:r w:rsidR="00685E9F" w:rsidRPr="00B667FE">
        <w:rPr>
          <w:rFonts w:hint="cs"/>
          <w:sz w:val="26"/>
          <w:szCs w:val="26"/>
          <w:rtl/>
        </w:rPr>
        <w:t>ال</w:t>
      </w:r>
      <w:r w:rsidR="00685E9F" w:rsidRPr="00B667FE">
        <w:rPr>
          <w:sz w:val="26"/>
          <w:szCs w:val="26"/>
          <w:rtl/>
        </w:rPr>
        <w:t>معايير</w:t>
      </w:r>
      <w:r w:rsidR="00685E9F" w:rsidRPr="00B667FE">
        <w:rPr>
          <w:rFonts w:hint="cs"/>
          <w:sz w:val="26"/>
          <w:szCs w:val="26"/>
          <w:rtl/>
        </w:rPr>
        <w:t xml:space="preserve"> الدنيا</w:t>
      </w:r>
      <w:r w:rsidR="00685E9F" w:rsidRPr="00B667FE">
        <w:rPr>
          <w:sz w:val="26"/>
          <w:szCs w:val="26"/>
          <w:rtl/>
        </w:rPr>
        <w:t xml:space="preserve"> </w:t>
      </w:r>
      <w:r w:rsidR="00685E9F" w:rsidRPr="00B667FE">
        <w:rPr>
          <w:rFonts w:hint="cs"/>
          <w:sz w:val="26"/>
          <w:szCs w:val="26"/>
          <w:rtl/>
        </w:rPr>
        <w:t>ل</w:t>
      </w:r>
      <w:r w:rsidR="00685E9F" w:rsidRPr="00B667FE">
        <w:rPr>
          <w:sz w:val="26"/>
          <w:szCs w:val="26"/>
          <w:rtl/>
        </w:rPr>
        <w:t>أداء الطاقة</w:t>
      </w:r>
      <w:r w:rsidR="0057563F" w:rsidRPr="00B667FE">
        <w:rPr>
          <w:rFonts w:hint="cs"/>
          <w:sz w:val="26"/>
          <w:szCs w:val="26"/>
          <w:rtl/>
        </w:rPr>
        <w:t>،</w:t>
      </w:r>
      <w:r w:rsidR="00685E9F" w:rsidRPr="00B667FE">
        <w:rPr>
          <w:sz w:val="26"/>
          <w:szCs w:val="26"/>
          <w:rtl/>
        </w:rPr>
        <w:t xml:space="preserve"> </w:t>
      </w:r>
      <w:r w:rsidRPr="00B667FE">
        <w:rPr>
          <w:sz w:val="26"/>
          <w:szCs w:val="26"/>
          <w:rtl/>
        </w:rPr>
        <w:t xml:space="preserve">ومن المتوقع </w:t>
      </w:r>
      <w:r w:rsidR="0057563F" w:rsidRPr="00B667FE">
        <w:rPr>
          <w:rFonts w:hint="cs"/>
          <w:sz w:val="26"/>
          <w:szCs w:val="26"/>
          <w:rtl/>
        </w:rPr>
        <w:t>تنفيذها</w:t>
      </w:r>
      <w:r w:rsidR="0057563F" w:rsidRPr="00B667FE">
        <w:rPr>
          <w:sz w:val="26"/>
          <w:szCs w:val="26"/>
          <w:rtl/>
        </w:rPr>
        <w:t xml:space="preserve"> في 1 يوني</w:t>
      </w:r>
      <w:r w:rsidR="0057563F" w:rsidRPr="00B667FE">
        <w:rPr>
          <w:rFonts w:hint="cs"/>
          <w:sz w:val="26"/>
          <w:szCs w:val="26"/>
          <w:rtl/>
        </w:rPr>
        <w:t>ه/ حزيران</w:t>
      </w:r>
      <w:r w:rsidRPr="00B667FE">
        <w:rPr>
          <w:sz w:val="26"/>
          <w:szCs w:val="26"/>
          <w:rtl/>
        </w:rPr>
        <w:t xml:space="preserve"> 2023. </w:t>
      </w:r>
      <w:r w:rsidR="0057563F" w:rsidRPr="00B667FE">
        <w:rPr>
          <w:rFonts w:hint="cs"/>
          <w:sz w:val="26"/>
          <w:szCs w:val="26"/>
          <w:rtl/>
        </w:rPr>
        <w:t xml:space="preserve">ووافق </w:t>
      </w:r>
      <w:r w:rsidR="0057563F" w:rsidRPr="00B667FE">
        <w:rPr>
          <w:sz w:val="26"/>
          <w:szCs w:val="26"/>
          <w:rtl/>
        </w:rPr>
        <w:t>وزير البيئة والسياحة المناخية و</w:t>
      </w:r>
      <w:r w:rsidR="0057563F" w:rsidRPr="00B667FE">
        <w:rPr>
          <w:rFonts w:hint="cs"/>
          <w:sz w:val="26"/>
          <w:szCs w:val="26"/>
          <w:rtl/>
        </w:rPr>
        <w:t xml:space="preserve">مجال </w:t>
      </w:r>
      <w:r w:rsidR="0057563F" w:rsidRPr="00B667FE">
        <w:rPr>
          <w:sz w:val="26"/>
          <w:szCs w:val="26"/>
          <w:rtl/>
        </w:rPr>
        <w:t xml:space="preserve">الضيافة </w:t>
      </w:r>
      <w:r w:rsidRPr="00B667FE">
        <w:rPr>
          <w:sz w:val="26"/>
          <w:szCs w:val="26"/>
          <w:rtl/>
        </w:rPr>
        <w:t xml:space="preserve">على مشروع اللوائح </w:t>
      </w:r>
      <w:r w:rsidR="0057563F" w:rsidRPr="00B667FE">
        <w:rPr>
          <w:sz w:val="26"/>
          <w:szCs w:val="26"/>
          <w:rtl/>
        </w:rPr>
        <w:t>و</w:t>
      </w:r>
      <w:r w:rsidR="0057563F" w:rsidRPr="00B667FE">
        <w:rPr>
          <w:rFonts w:hint="cs"/>
          <w:sz w:val="26"/>
          <w:szCs w:val="26"/>
          <w:rtl/>
        </w:rPr>
        <w:t xml:space="preserve">هي في </w:t>
      </w:r>
      <w:r w:rsidRPr="00B667FE">
        <w:rPr>
          <w:sz w:val="26"/>
          <w:szCs w:val="26"/>
          <w:rtl/>
        </w:rPr>
        <w:t>مكتب المدعي العام انتظار</w:t>
      </w:r>
      <w:r w:rsidR="0057563F" w:rsidRPr="00B667FE">
        <w:rPr>
          <w:rFonts w:hint="cs"/>
          <w:sz w:val="26"/>
          <w:szCs w:val="26"/>
          <w:rtl/>
        </w:rPr>
        <w:t>ا</w:t>
      </w:r>
      <w:r w:rsidR="0057563F" w:rsidRPr="00B667FE">
        <w:rPr>
          <w:sz w:val="26"/>
          <w:szCs w:val="26"/>
          <w:rtl/>
        </w:rPr>
        <w:t xml:space="preserve"> </w:t>
      </w:r>
      <w:r w:rsidR="0057563F" w:rsidRPr="00B667FE">
        <w:rPr>
          <w:rFonts w:hint="cs"/>
          <w:sz w:val="26"/>
          <w:szCs w:val="26"/>
          <w:rtl/>
        </w:rPr>
        <w:t>ل</w:t>
      </w:r>
      <w:r w:rsidRPr="00B667FE">
        <w:rPr>
          <w:sz w:val="26"/>
          <w:szCs w:val="26"/>
          <w:rtl/>
        </w:rPr>
        <w:t>لمصادقة على الجريدة الرسمية.</w:t>
      </w:r>
    </w:p>
    <w:p w14:paraId="2DEAFDF9" w14:textId="77777777" w:rsidR="00584DC0" w:rsidRPr="00B667FE" w:rsidRDefault="00670D06" w:rsidP="00670D06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 xml:space="preserve">أثناء الشريحة الأولى، </w:t>
      </w:r>
      <w:r w:rsidR="00584DC0" w:rsidRPr="00B667FE">
        <w:rPr>
          <w:sz w:val="26"/>
          <w:szCs w:val="26"/>
          <w:rtl/>
        </w:rPr>
        <w:t>تم تطوير المعايير الفنية للاستخدام الآمن لمواد ا</w:t>
      </w:r>
      <w:r w:rsidRPr="00B667FE">
        <w:rPr>
          <w:sz w:val="26"/>
          <w:szCs w:val="26"/>
          <w:rtl/>
        </w:rPr>
        <w:t>لتبريد القابلة للاشتعال والسامة</w:t>
      </w:r>
      <w:r w:rsidR="00584DC0" w:rsidRPr="00B667FE">
        <w:rPr>
          <w:sz w:val="26"/>
          <w:szCs w:val="26"/>
          <w:rtl/>
        </w:rPr>
        <w:t xml:space="preserve">.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تم تحديث منهج تدريب موظفي الجمارك ل</w:t>
      </w:r>
      <w:r w:rsidRPr="00B667FE">
        <w:rPr>
          <w:rFonts w:hint="cs"/>
          <w:sz w:val="26"/>
          <w:szCs w:val="26"/>
          <w:rtl/>
        </w:rPr>
        <w:t xml:space="preserve">كي </w:t>
      </w:r>
      <w:r w:rsidR="00584DC0" w:rsidRPr="00B667FE">
        <w:rPr>
          <w:sz w:val="26"/>
          <w:szCs w:val="26"/>
          <w:rtl/>
        </w:rPr>
        <w:t xml:space="preserve">يشمل ضوابط </w:t>
      </w:r>
      <w:r w:rsidRPr="00B667FE">
        <w:rPr>
          <w:rFonts w:hint="cs"/>
          <w:sz w:val="26"/>
          <w:szCs w:val="26"/>
          <w:rtl/>
        </w:rPr>
        <w:t>المواد الهيدروفلوروكربونية</w:t>
      </w:r>
      <w:r w:rsidR="00584DC0" w:rsidRPr="00B667FE">
        <w:rPr>
          <w:sz w:val="26"/>
          <w:szCs w:val="26"/>
          <w:rtl/>
        </w:rPr>
        <w:t xml:space="preserve"> وسيُستخدم في التدريب المستمر لموظفي الجمارك.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تم تدريب </w:t>
      </w:r>
      <w:r w:rsidRPr="00B667FE">
        <w:rPr>
          <w:rFonts w:hint="cs"/>
          <w:sz w:val="26"/>
          <w:szCs w:val="26"/>
          <w:rtl/>
        </w:rPr>
        <w:t>حوالي</w:t>
      </w:r>
      <w:r w:rsidR="00584DC0" w:rsidRPr="00B667FE">
        <w:rPr>
          <w:sz w:val="26"/>
          <w:szCs w:val="26"/>
          <w:rtl/>
        </w:rPr>
        <w:t xml:space="preserve"> 26 مدربًا و 202 موظف جمارك (99 </w:t>
      </w:r>
      <w:r w:rsidRPr="00B667FE">
        <w:rPr>
          <w:sz w:val="26"/>
          <w:szCs w:val="26"/>
          <w:rtl/>
        </w:rPr>
        <w:t>امرأة) على نظام التراخيص والحصص</w:t>
      </w:r>
      <w:r w:rsidR="00584DC0" w:rsidRPr="00B667FE">
        <w:rPr>
          <w:sz w:val="26"/>
          <w:szCs w:val="26"/>
          <w:rtl/>
        </w:rPr>
        <w:t>، واستخدام أدوات تحديد المواد المستنفدة للأوزون ومنع الاتجار غير المشروع.</w:t>
      </w:r>
    </w:p>
    <w:p w14:paraId="2DEAFDFB" w14:textId="344BD2F5" w:rsidR="00584DC0" w:rsidRPr="00B667FE" w:rsidRDefault="00584DC0" w:rsidP="00B667FE">
      <w:pPr>
        <w:pStyle w:val="ListParagraph"/>
        <w:keepNext/>
        <w:bidi/>
        <w:spacing w:after="100" w:afterAutospacing="1"/>
        <w:ind w:left="0"/>
        <w:rPr>
          <w:i/>
          <w:iCs/>
          <w:sz w:val="26"/>
          <w:szCs w:val="26"/>
          <w:rtl/>
        </w:rPr>
      </w:pPr>
      <w:r w:rsidRPr="00B667FE">
        <w:rPr>
          <w:i/>
          <w:iCs/>
          <w:sz w:val="26"/>
          <w:szCs w:val="26"/>
          <w:rtl/>
        </w:rPr>
        <w:t>قطاع خدمة التبريد</w:t>
      </w:r>
    </w:p>
    <w:p w14:paraId="2DEAFDFC" w14:textId="7AFED9B5" w:rsidR="00584DC0" w:rsidRPr="00B667FE" w:rsidRDefault="00584DC0" w:rsidP="00B667FE">
      <w:pPr>
        <w:pStyle w:val="Heading1"/>
        <w:numPr>
          <w:ilvl w:val="0"/>
          <w:numId w:val="28"/>
        </w:numPr>
        <w:bidi/>
        <w:spacing w:after="100" w:afterAutospacing="1"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 xml:space="preserve">تم تنفيذ الأنشطة التالية </w:t>
      </w:r>
    </w:p>
    <w:p w14:paraId="2DEAFDFD" w14:textId="77777777" w:rsidR="00584DC0" w:rsidRPr="00B667FE" w:rsidRDefault="004043AE" w:rsidP="004043AE">
      <w:pPr>
        <w:pStyle w:val="Heading2"/>
        <w:numPr>
          <w:ilvl w:val="1"/>
          <w:numId w:val="29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إنشاء</w:t>
      </w:r>
      <w:r w:rsidR="00584DC0" w:rsidRPr="00B667FE">
        <w:rPr>
          <w:sz w:val="26"/>
          <w:szCs w:val="26"/>
          <w:rtl/>
        </w:rPr>
        <w:t xml:space="preserve"> إجراء </w:t>
      </w:r>
      <w:r w:rsidRPr="00B667FE">
        <w:rPr>
          <w:rFonts w:hint="cs"/>
          <w:sz w:val="26"/>
          <w:szCs w:val="26"/>
          <w:rtl/>
        </w:rPr>
        <w:t>لاعتماد</w:t>
      </w:r>
      <w:r w:rsidR="00584DC0" w:rsidRPr="00B667FE">
        <w:rPr>
          <w:sz w:val="26"/>
          <w:szCs w:val="26"/>
          <w:rtl/>
        </w:rPr>
        <w:t xml:space="preserve"> الفني</w:t>
      </w:r>
      <w:r w:rsidRPr="00B667FE">
        <w:rPr>
          <w:rFonts w:hint="cs"/>
          <w:sz w:val="26"/>
          <w:szCs w:val="26"/>
          <w:rtl/>
        </w:rPr>
        <w:t>ين</w:t>
      </w:r>
      <w:r w:rsidR="00584DC0" w:rsidRPr="00B667FE">
        <w:rPr>
          <w:sz w:val="26"/>
          <w:szCs w:val="26"/>
          <w:rtl/>
        </w:rPr>
        <w:t xml:space="preserve"> وعقد اجتماعين استشاريين لأصحاب المصلحة </w:t>
      </w:r>
      <w:r w:rsidRPr="00B667FE">
        <w:rPr>
          <w:rFonts w:hint="cs"/>
          <w:sz w:val="26"/>
          <w:szCs w:val="26"/>
          <w:rtl/>
        </w:rPr>
        <w:t>لاستعراض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>مشروع</w:t>
      </w:r>
      <w:r w:rsidRPr="00B667FE">
        <w:rPr>
          <w:sz w:val="26"/>
          <w:szCs w:val="26"/>
          <w:rtl/>
        </w:rPr>
        <w:t xml:space="preserve"> الإجراءات</w:t>
      </w:r>
      <w:r w:rsidR="00584DC0" w:rsidRPr="00B667FE">
        <w:rPr>
          <w:sz w:val="26"/>
          <w:szCs w:val="26"/>
          <w:rtl/>
        </w:rPr>
        <w:t xml:space="preserve">؛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تدريب 19 محاضرًا وخمسة مدربين</w:t>
      </w:r>
      <w:r w:rsidRPr="00B667FE">
        <w:rPr>
          <w:sz w:val="26"/>
          <w:szCs w:val="26"/>
          <w:rtl/>
        </w:rPr>
        <w:t xml:space="preserve"> على كيفية إجراء عملية الاعتماد</w:t>
      </w:r>
      <w:r w:rsidR="00584DC0" w:rsidRPr="00B667FE">
        <w:rPr>
          <w:sz w:val="26"/>
          <w:szCs w:val="26"/>
          <w:rtl/>
        </w:rPr>
        <w:t xml:space="preserve">؛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تم تقييم 135 فنيًا واعتمادهم </w:t>
      </w:r>
      <w:r w:rsidRPr="00B667FE">
        <w:rPr>
          <w:rFonts w:hint="cs"/>
          <w:sz w:val="26"/>
          <w:szCs w:val="26"/>
          <w:rtl/>
        </w:rPr>
        <w:t>للتعامل مع المواد</w:t>
      </w:r>
      <w:r w:rsidR="00584DC0" w:rsidRPr="00B667FE">
        <w:rPr>
          <w:sz w:val="26"/>
          <w:szCs w:val="26"/>
          <w:rtl/>
        </w:rPr>
        <w:t xml:space="preserve"> القابل</w:t>
      </w:r>
      <w:r w:rsidRPr="00B667FE">
        <w:rPr>
          <w:sz w:val="26"/>
          <w:szCs w:val="26"/>
          <w:rtl/>
        </w:rPr>
        <w:t>ة للاشتعال</w:t>
      </w:r>
      <w:r w:rsidR="00584DC0" w:rsidRPr="00B667FE">
        <w:rPr>
          <w:sz w:val="26"/>
          <w:szCs w:val="26"/>
          <w:rtl/>
        </w:rPr>
        <w:t>؛</w:t>
      </w:r>
    </w:p>
    <w:p w14:paraId="2DEAFDFE" w14:textId="77777777" w:rsidR="00584DC0" w:rsidRPr="00B667FE" w:rsidRDefault="00457BAB" w:rsidP="00B667FE">
      <w:pPr>
        <w:pStyle w:val="Heading2"/>
        <w:keepNext/>
        <w:keepLines/>
        <w:numPr>
          <w:ilvl w:val="1"/>
          <w:numId w:val="29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lastRenderedPageBreak/>
        <w:t>و</w:t>
      </w:r>
      <w:r w:rsidR="00584DC0" w:rsidRPr="00B667FE">
        <w:rPr>
          <w:sz w:val="26"/>
          <w:szCs w:val="26"/>
          <w:rtl/>
        </w:rPr>
        <w:t xml:space="preserve">اعتماد </w:t>
      </w:r>
      <w:r w:rsidR="00C24BF2" w:rsidRPr="00B667FE">
        <w:rPr>
          <w:rFonts w:hint="cs"/>
          <w:sz w:val="26"/>
          <w:szCs w:val="26"/>
          <w:rtl/>
        </w:rPr>
        <w:t>ال</w:t>
      </w:r>
      <w:r w:rsidR="00C24BF2" w:rsidRPr="00B667FE">
        <w:rPr>
          <w:sz w:val="26"/>
          <w:szCs w:val="26"/>
          <w:rtl/>
        </w:rPr>
        <w:t>معايير</w:t>
      </w:r>
      <w:r w:rsidR="00C24BF2" w:rsidRPr="00B667FE">
        <w:rPr>
          <w:rFonts w:hint="cs"/>
          <w:sz w:val="26"/>
          <w:szCs w:val="26"/>
          <w:rtl/>
        </w:rPr>
        <w:t xml:space="preserve"> الدنيا</w:t>
      </w:r>
      <w:r w:rsidR="00C24BF2" w:rsidRPr="00B667FE">
        <w:rPr>
          <w:sz w:val="26"/>
          <w:szCs w:val="26"/>
          <w:rtl/>
        </w:rPr>
        <w:t xml:space="preserve"> </w:t>
      </w:r>
      <w:r w:rsidR="00C24BF2" w:rsidRPr="00B667FE">
        <w:rPr>
          <w:rFonts w:hint="cs"/>
          <w:sz w:val="26"/>
          <w:szCs w:val="26"/>
          <w:rtl/>
        </w:rPr>
        <w:t>ل</w:t>
      </w:r>
      <w:r w:rsidR="00C24BF2" w:rsidRPr="00B667FE">
        <w:rPr>
          <w:sz w:val="26"/>
          <w:szCs w:val="26"/>
          <w:rtl/>
        </w:rPr>
        <w:t xml:space="preserve">أداء الطاقة </w:t>
      </w:r>
      <w:r w:rsidR="00C24BF2" w:rsidRPr="00B667FE">
        <w:rPr>
          <w:rFonts w:hint="cs"/>
          <w:sz w:val="26"/>
          <w:szCs w:val="26"/>
          <w:rtl/>
        </w:rPr>
        <w:t>الخاصة بتعاون بلدان ال</w:t>
      </w:r>
      <w:r w:rsidR="00C24BF2" w:rsidRPr="00B667FE">
        <w:rPr>
          <w:sz w:val="26"/>
          <w:szCs w:val="26"/>
          <w:rtl/>
        </w:rPr>
        <w:t xml:space="preserve">جنوب </w:t>
      </w:r>
      <w:r w:rsidR="00C24BF2" w:rsidRPr="00B667FE">
        <w:rPr>
          <w:rFonts w:hint="cs"/>
          <w:sz w:val="26"/>
          <w:szCs w:val="26"/>
          <w:rtl/>
        </w:rPr>
        <w:t>الأ</w:t>
      </w:r>
      <w:r w:rsidR="00C24BF2" w:rsidRPr="00B667FE">
        <w:rPr>
          <w:sz w:val="26"/>
          <w:szCs w:val="26"/>
          <w:rtl/>
        </w:rPr>
        <w:t xml:space="preserve">فريقي النامية في توحيد </w:t>
      </w:r>
      <w:r w:rsidR="00C24BF2" w:rsidRPr="00B667FE">
        <w:rPr>
          <w:rFonts w:hint="cs"/>
          <w:sz w:val="26"/>
          <w:szCs w:val="26"/>
          <w:rtl/>
        </w:rPr>
        <w:t>ال</w:t>
      </w:r>
      <w:r w:rsidR="00C24BF2" w:rsidRPr="00B667FE">
        <w:rPr>
          <w:sz w:val="26"/>
          <w:szCs w:val="26"/>
          <w:rtl/>
        </w:rPr>
        <w:t>معايير</w:t>
      </w:r>
      <w:r w:rsidR="00C24BF2" w:rsidRPr="00B667FE">
        <w:rPr>
          <w:rFonts w:hint="cs"/>
          <w:sz w:val="26"/>
          <w:szCs w:val="26"/>
          <w:rtl/>
        </w:rPr>
        <w:t xml:space="preserve"> الدنيا</w:t>
      </w:r>
      <w:r w:rsidR="00C24BF2" w:rsidRPr="00B667FE">
        <w:rPr>
          <w:sz w:val="26"/>
          <w:szCs w:val="26"/>
          <w:rtl/>
        </w:rPr>
        <w:t xml:space="preserve"> </w:t>
      </w:r>
      <w:r w:rsidR="00C24BF2" w:rsidRPr="00B667FE">
        <w:rPr>
          <w:rFonts w:hint="cs"/>
          <w:sz w:val="26"/>
          <w:szCs w:val="26"/>
          <w:rtl/>
        </w:rPr>
        <w:t>ل</w:t>
      </w:r>
      <w:r w:rsidR="00C24BF2" w:rsidRPr="00B667FE">
        <w:rPr>
          <w:sz w:val="26"/>
          <w:szCs w:val="26"/>
          <w:rtl/>
        </w:rPr>
        <w:t xml:space="preserve">أداء الطاقة </w:t>
      </w:r>
      <w:r w:rsidR="00584DC0" w:rsidRPr="00B667FE">
        <w:rPr>
          <w:sz w:val="26"/>
          <w:szCs w:val="26"/>
          <w:rtl/>
        </w:rPr>
        <w:t xml:space="preserve">بشأن أداء الطاقة لأجهزة التبريد وتكييف الهواء من قبل </w:t>
      </w:r>
      <w:r w:rsidR="00584DC0" w:rsidRPr="00B667FE">
        <w:rPr>
          <w:kern w:val="28"/>
          <w:sz w:val="26"/>
          <w:szCs w:val="26"/>
          <w:rtl/>
        </w:rPr>
        <w:t xml:space="preserve">جمعية المعايير في زمبابوي </w:t>
      </w:r>
      <w:r w:rsidR="00584DC0" w:rsidRPr="00B667FE">
        <w:rPr>
          <w:sz w:val="26"/>
          <w:szCs w:val="26"/>
          <w:rtl/>
        </w:rPr>
        <w:t xml:space="preserve">بعد </w:t>
      </w:r>
      <w:r w:rsidR="00F3583B" w:rsidRPr="00B667FE">
        <w:rPr>
          <w:rFonts w:hint="cs"/>
          <w:sz w:val="26"/>
          <w:szCs w:val="26"/>
          <w:rtl/>
        </w:rPr>
        <w:t>استعراض</w:t>
      </w:r>
      <w:r w:rsidR="00584DC0" w:rsidRPr="00B667FE">
        <w:rPr>
          <w:sz w:val="26"/>
          <w:szCs w:val="26"/>
          <w:rtl/>
        </w:rPr>
        <w:t xml:space="preserve"> اللجنة الفنية </w:t>
      </w:r>
      <w:r w:rsidR="00F3583B" w:rsidRPr="00B667FE">
        <w:rPr>
          <w:rFonts w:hint="cs"/>
          <w:sz w:val="26"/>
          <w:szCs w:val="26"/>
          <w:rtl/>
        </w:rPr>
        <w:t>ل</w:t>
      </w:r>
      <w:r w:rsidR="00F3583B" w:rsidRPr="00B667FE">
        <w:rPr>
          <w:sz w:val="26"/>
          <w:szCs w:val="26"/>
          <w:rtl/>
        </w:rPr>
        <w:t xml:space="preserve">لتبريد وتكييف الهواء </w:t>
      </w:r>
      <w:r w:rsidR="00F3583B" w:rsidRPr="00B667FE">
        <w:rPr>
          <w:rFonts w:hint="cs"/>
          <w:sz w:val="26"/>
          <w:szCs w:val="26"/>
          <w:rtl/>
        </w:rPr>
        <w:t>لها</w:t>
      </w:r>
      <w:r w:rsidR="00584DC0" w:rsidRPr="00B667FE">
        <w:rPr>
          <w:sz w:val="26"/>
          <w:szCs w:val="26"/>
          <w:rtl/>
        </w:rPr>
        <w:t xml:space="preserve">؛ </w:t>
      </w:r>
      <w:r w:rsidR="00F3583B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من المتوقع أن تدخل </w:t>
      </w:r>
      <w:r w:rsidR="00F3583B" w:rsidRPr="00B667FE">
        <w:rPr>
          <w:rFonts w:hint="cs"/>
          <w:sz w:val="26"/>
          <w:szCs w:val="26"/>
          <w:rtl/>
        </w:rPr>
        <w:t>ال</w:t>
      </w:r>
      <w:r w:rsidR="00F3583B" w:rsidRPr="00B667FE">
        <w:rPr>
          <w:sz w:val="26"/>
          <w:szCs w:val="26"/>
          <w:rtl/>
        </w:rPr>
        <w:t>معايير</w:t>
      </w:r>
      <w:r w:rsidR="00F3583B" w:rsidRPr="00B667FE">
        <w:rPr>
          <w:rFonts w:hint="cs"/>
          <w:sz w:val="26"/>
          <w:szCs w:val="26"/>
          <w:rtl/>
        </w:rPr>
        <w:t xml:space="preserve"> الدنيا</w:t>
      </w:r>
      <w:r w:rsidR="00F3583B" w:rsidRPr="00B667FE">
        <w:rPr>
          <w:sz w:val="26"/>
          <w:szCs w:val="26"/>
          <w:rtl/>
        </w:rPr>
        <w:t xml:space="preserve"> </w:t>
      </w:r>
      <w:r w:rsidR="00F3583B" w:rsidRPr="00B667FE">
        <w:rPr>
          <w:rFonts w:hint="cs"/>
          <w:sz w:val="26"/>
          <w:szCs w:val="26"/>
          <w:rtl/>
        </w:rPr>
        <w:t>ل</w:t>
      </w:r>
      <w:r w:rsidR="00F3583B" w:rsidRPr="00B667FE">
        <w:rPr>
          <w:sz w:val="26"/>
          <w:szCs w:val="26"/>
          <w:rtl/>
        </w:rPr>
        <w:t>أداء الطاقة حيز التنفيذ في 1 يوني</w:t>
      </w:r>
      <w:r w:rsidR="00F3583B" w:rsidRPr="00B667FE">
        <w:rPr>
          <w:rFonts w:hint="cs"/>
          <w:sz w:val="26"/>
          <w:szCs w:val="26"/>
          <w:rtl/>
        </w:rPr>
        <w:t>ه/ حزيران</w:t>
      </w:r>
      <w:r w:rsidR="00F3583B" w:rsidRPr="00B667FE">
        <w:rPr>
          <w:sz w:val="26"/>
          <w:szCs w:val="26"/>
          <w:rtl/>
        </w:rPr>
        <w:t xml:space="preserve"> 2023</w:t>
      </w:r>
      <w:r w:rsidR="00584DC0" w:rsidRPr="00B667FE">
        <w:rPr>
          <w:sz w:val="26"/>
          <w:szCs w:val="26"/>
          <w:rtl/>
        </w:rPr>
        <w:t>؛</w:t>
      </w:r>
    </w:p>
    <w:p w14:paraId="2DEAFDFF" w14:textId="77777777" w:rsidR="00584DC0" w:rsidRPr="00B667FE" w:rsidRDefault="00457BAB" w:rsidP="0024581B">
      <w:pPr>
        <w:pStyle w:val="Heading2"/>
        <w:keepNext/>
        <w:keepLines/>
        <w:numPr>
          <w:ilvl w:val="1"/>
          <w:numId w:val="29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وضع واعتماد </w:t>
      </w:r>
      <w:r w:rsidRPr="00B667FE">
        <w:rPr>
          <w:rFonts w:hint="cs"/>
          <w:sz w:val="26"/>
          <w:szCs w:val="26"/>
          <w:rtl/>
        </w:rPr>
        <w:t>جمعيات التبريد وتكييف الهواء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sz w:val="26"/>
          <w:szCs w:val="26"/>
          <w:rtl/>
        </w:rPr>
        <w:t xml:space="preserve">مدونة قواعد </w:t>
      </w:r>
      <w:r w:rsidR="0024581B" w:rsidRPr="00B667FE">
        <w:rPr>
          <w:rFonts w:hint="cs"/>
          <w:sz w:val="26"/>
          <w:szCs w:val="26"/>
          <w:rtl/>
        </w:rPr>
        <w:t>ال</w:t>
      </w:r>
      <w:r w:rsidRPr="00B667FE">
        <w:rPr>
          <w:sz w:val="26"/>
          <w:szCs w:val="26"/>
          <w:rtl/>
        </w:rPr>
        <w:t>سلوك لفنيي</w:t>
      </w:r>
      <w:r w:rsidRPr="00B667FE">
        <w:rPr>
          <w:rFonts w:hint="cs"/>
          <w:sz w:val="26"/>
          <w:szCs w:val="26"/>
          <w:rtl/>
        </w:rPr>
        <w:t xml:space="preserve"> الخدمة</w:t>
      </w:r>
      <w:r w:rsidR="00584DC0" w:rsidRPr="00B667FE">
        <w:rPr>
          <w:sz w:val="26"/>
          <w:szCs w:val="26"/>
          <w:rtl/>
        </w:rPr>
        <w:t xml:space="preserve">؛ </w:t>
      </w:r>
      <w:r w:rsidR="0024581B" w:rsidRPr="00B667FE">
        <w:rPr>
          <w:rFonts w:hint="cs"/>
          <w:sz w:val="26"/>
          <w:szCs w:val="26"/>
          <w:rtl/>
        </w:rPr>
        <w:t>واستعراض</w:t>
      </w:r>
      <w:r w:rsidR="00584DC0" w:rsidRPr="00B667FE">
        <w:rPr>
          <w:sz w:val="26"/>
          <w:szCs w:val="26"/>
          <w:rtl/>
        </w:rPr>
        <w:t xml:space="preserve"> واعتماد مناهج التدريب لبرامج التعليم العال</w:t>
      </w:r>
      <w:r w:rsidR="0024581B" w:rsidRPr="00B667FE">
        <w:rPr>
          <w:sz w:val="26"/>
          <w:szCs w:val="26"/>
          <w:rtl/>
        </w:rPr>
        <w:t>ي في مجال التبريد وتكييف الهواء</w:t>
      </w:r>
      <w:r w:rsidR="00584DC0" w:rsidRPr="00B667FE">
        <w:rPr>
          <w:sz w:val="26"/>
          <w:szCs w:val="26"/>
          <w:rtl/>
        </w:rPr>
        <w:t xml:space="preserve">؛ </w:t>
      </w:r>
      <w:r w:rsidR="0024581B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تنظيم 17 </w:t>
      </w:r>
      <w:r w:rsidR="0024581B" w:rsidRPr="00B667FE">
        <w:rPr>
          <w:rFonts w:hint="cs"/>
          <w:sz w:val="26"/>
          <w:szCs w:val="26"/>
          <w:rtl/>
        </w:rPr>
        <w:t>حلقة</w:t>
      </w:r>
      <w:r w:rsidR="00584DC0" w:rsidRPr="00B667FE">
        <w:rPr>
          <w:sz w:val="26"/>
          <w:szCs w:val="26"/>
          <w:rtl/>
        </w:rPr>
        <w:t xml:space="preserve"> عمل لتدريب 529 فنيًا (182 ا</w:t>
      </w:r>
      <w:r w:rsidR="0024581B" w:rsidRPr="00B667FE">
        <w:rPr>
          <w:sz w:val="26"/>
          <w:szCs w:val="26"/>
          <w:rtl/>
        </w:rPr>
        <w:t>مرأة) على ممارسات الخدمة الجيدة</w:t>
      </w:r>
      <w:r w:rsidR="00584DC0" w:rsidRPr="00B667FE">
        <w:rPr>
          <w:sz w:val="26"/>
          <w:szCs w:val="26"/>
          <w:rtl/>
        </w:rPr>
        <w:t xml:space="preserve">، </w:t>
      </w:r>
      <w:r w:rsidR="0024581B" w:rsidRPr="00B667FE">
        <w:rPr>
          <w:rFonts w:hint="cs"/>
          <w:sz w:val="26"/>
          <w:szCs w:val="26"/>
          <w:rtl/>
        </w:rPr>
        <w:t>واسترداد</w:t>
      </w:r>
      <w:r w:rsidR="00584DC0" w:rsidRPr="00B667FE">
        <w:rPr>
          <w:sz w:val="26"/>
          <w:szCs w:val="26"/>
          <w:rtl/>
        </w:rPr>
        <w:t xml:space="preserve"> </w:t>
      </w:r>
      <w:r w:rsidR="0024581B" w:rsidRPr="00B667FE">
        <w:rPr>
          <w:sz w:val="26"/>
          <w:szCs w:val="26"/>
          <w:rtl/>
        </w:rPr>
        <w:t xml:space="preserve">وإعادة </w:t>
      </w:r>
      <w:r w:rsidR="00584DC0" w:rsidRPr="00B667FE">
        <w:rPr>
          <w:sz w:val="26"/>
          <w:szCs w:val="26"/>
          <w:rtl/>
        </w:rPr>
        <w:t xml:space="preserve">تدوير </w:t>
      </w:r>
      <w:r w:rsidR="0024581B" w:rsidRPr="00B667FE">
        <w:rPr>
          <w:rFonts w:hint="cs"/>
          <w:sz w:val="26"/>
          <w:szCs w:val="26"/>
          <w:rtl/>
        </w:rPr>
        <w:t xml:space="preserve">مواد التبريد </w:t>
      </w:r>
      <w:r w:rsidR="00584DC0" w:rsidRPr="00B667FE">
        <w:rPr>
          <w:sz w:val="26"/>
          <w:szCs w:val="26"/>
          <w:rtl/>
        </w:rPr>
        <w:t>والخدمة باس</w:t>
      </w:r>
      <w:r w:rsidR="0024581B" w:rsidRPr="00B667FE">
        <w:rPr>
          <w:sz w:val="26"/>
          <w:szCs w:val="26"/>
          <w:rtl/>
        </w:rPr>
        <w:t xml:space="preserve">تخدام </w:t>
      </w:r>
      <w:r w:rsidR="0024581B" w:rsidRPr="00B667FE">
        <w:rPr>
          <w:rFonts w:hint="cs"/>
          <w:sz w:val="26"/>
          <w:szCs w:val="26"/>
          <w:rtl/>
        </w:rPr>
        <w:t>مواد التبريد</w:t>
      </w:r>
      <w:r w:rsidR="0024581B" w:rsidRPr="00B667FE">
        <w:rPr>
          <w:sz w:val="26"/>
          <w:szCs w:val="26"/>
          <w:rtl/>
        </w:rPr>
        <w:t xml:space="preserve"> القابلة للاشتعال</w:t>
      </w:r>
      <w:r w:rsidR="00584DC0" w:rsidRPr="00B667FE">
        <w:rPr>
          <w:sz w:val="26"/>
          <w:szCs w:val="26"/>
          <w:rtl/>
        </w:rPr>
        <w:t>؛</w:t>
      </w:r>
    </w:p>
    <w:p w14:paraId="2DEAFE00" w14:textId="77777777" w:rsidR="00584DC0" w:rsidRPr="00B667FE" w:rsidRDefault="0024581B" w:rsidP="0024581B">
      <w:pPr>
        <w:pStyle w:val="Heading2"/>
        <w:keepNext/>
        <w:keepLines/>
        <w:numPr>
          <w:ilvl w:val="1"/>
          <w:numId w:val="29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واستنادا إلى</w:t>
      </w:r>
      <w:r w:rsidRPr="00B667FE">
        <w:rPr>
          <w:sz w:val="26"/>
          <w:szCs w:val="26"/>
          <w:rtl/>
        </w:rPr>
        <w:t xml:space="preserve"> تقييمات الاحتياجات</w:t>
      </w:r>
      <w:r w:rsidR="00584DC0" w:rsidRPr="00B667FE">
        <w:rPr>
          <w:sz w:val="26"/>
          <w:szCs w:val="26"/>
          <w:rtl/>
        </w:rPr>
        <w:t xml:space="preserve">، </w:t>
      </w:r>
      <w:r w:rsidRPr="00B667FE">
        <w:rPr>
          <w:rFonts w:hint="cs"/>
          <w:sz w:val="26"/>
          <w:szCs w:val="26"/>
          <w:rtl/>
        </w:rPr>
        <w:t xml:space="preserve">تم </w:t>
      </w:r>
      <w:r w:rsidR="00584DC0" w:rsidRPr="00B667FE">
        <w:rPr>
          <w:sz w:val="26"/>
          <w:szCs w:val="26"/>
          <w:rtl/>
        </w:rPr>
        <w:t>شراء أدوات ومعدات ال</w:t>
      </w:r>
      <w:r w:rsidRPr="00B667FE">
        <w:rPr>
          <w:sz w:val="26"/>
          <w:szCs w:val="26"/>
          <w:rtl/>
        </w:rPr>
        <w:t xml:space="preserve">خدمة (15 مجموعة من أدوات الخدمة </w:t>
      </w:r>
      <w:r w:rsidRPr="00B667FE">
        <w:rPr>
          <w:rFonts w:hint="cs"/>
          <w:sz w:val="26"/>
          <w:szCs w:val="26"/>
          <w:rtl/>
        </w:rPr>
        <w:t xml:space="preserve">و </w:t>
      </w:r>
      <w:r w:rsidRPr="00B667FE">
        <w:rPr>
          <w:sz w:val="26"/>
          <w:szCs w:val="26"/>
          <w:rtl/>
        </w:rPr>
        <w:t>15 ميزانًا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 xml:space="preserve">و </w:t>
      </w:r>
      <w:r w:rsidRPr="00B667FE">
        <w:rPr>
          <w:sz w:val="26"/>
          <w:szCs w:val="26"/>
          <w:rtl/>
        </w:rPr>
        <w:t xml:space="preserve">30 مضخة تفريغ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 ثماني آلات</w:t>
      </w:r>
      <w:r w:rsidRPr="00B667FE">
        <w:rPr>
          <w:sz w:val="26"/>
          <w:szCs w:val="26"/>
          <w:rtl/>
        </w:rPr>
        <w:t xml:space="preserve"> استرداد ومجموعات إعادة التدوير</w:t>
      </w:r>
      <w:r w:rsidRPr="00B667FE">
        <w:rPr>
          <w:rFonts w:hint="cs"/>
          <w:sz w:val="26"/>
          <w:szCs w:val="26"/>
          <w:rtl/>
        </w:rPr>
        <w:t xml:space="preserve"> و</w:t>
      </w:r>
      <w:r w:rsidRPr="00B667FE">
        <w:rPr>
          <w:sz w:val="26"/>
          <w:szCs w:val="26"/>
          <w:rtl/>
        </w:rPr>
        <w:t xml:space="preserve"> 30 كاشفًا للتسرب</w:t>
      </w:r>
      <w:r w:rsidRPr="00B667FE">
        <w:rPr>
          <w:rFonts w:hint="cs"/>
          <w:sz w:val="26"/>
          <w:szCs w:val="26"/>
          <w:rtl/>
        </w:rPr>
        <w:t xml:space="preserve"> و</w:t>
      </w:r>
      <w:r w:rsidRPr="00B667FE">
        <w:rPr>
          <w:sz w:val="26"/>
          <w:szCs w:val="26"/>
          <w:rtl/>
        </w:rPr>
        <w:t xml:space="preserve"> 25 أداة تعريف)</w:t>
      </w:r>
      <w:r w:rsidR="00584DC0" w:rsidRPr="00B667FE">
        <w:rPr>
          <w:sz w:val="26"/>
          <w:szCs w:val="26"/>
          <w:rtl/>
        </w:rPr>
        <w:t xml:space="preserve">؛ </w:t>
      </w:r>
      <w:r w:rsidRPr="00B667FE">
        <w:rPr>
          <w:rFonts w:hint="cs"/>
          <w:sz w:val="26"/>
          <w:szCs w:val="26"/>
          <w:rtl/>
        </w:rPr>
        <w:t xml:space="preserve">ويتوقع </w:t>
      </w:r>
      <w:r w:rsidR="00584DC0" w:rsidRPr="00B667FE">
        <w:rPr>
          <w:sz w:val="26"/>
          <w:szCs w:val="26"/>
          <w:rtl/>
        </w:rPr>
        <w:t>تسليم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بحلول نهاية مايو</w:t>
      </w:r>
      <w:r w:rsidRPr="00B667FE">
        <w:rPr>
          <w:rFonts w:hint="cs"/>
          <w:sz w:val="26"/>
          <w:szCs w:val="26"/>
          <w:rtl/>
        </w:rPr>
        <w:t>/ أيار</w:t>
      </w:r>
      <w:r w:rsidRPr="00B667FE">
        <w:rPr>
          <w:sz w:val="26"/>
          <w:szCs w:val="26"/>
          <w:rtl/>
        </w:rPr>
        <w:t xml:space="preserve"> 2023</w:t>
      </w:r>
      <w:r w:rsidR="00584DC0" w:rsidRPr="00B667FE">
        <w:rPr>
          <w:sz w:val="26"/>
          <w:szCs w:val="26"/>
          <w:rtl/>
        </w:rPr>
        <w:t>؛</w:t>
      </w:r>
    </w:p>
    <w:p w14:paraId="2DEAFE01" w14:textId="77777777" w:rsidR="00584DC0" w:rsidRPr="00B667FE" w:rsidRDefault="00457BAB" w:rsidP="00B43F33">
      <w:pPr>
        <w:pStyle w:val="Heading2"/>
        <w:numPr>
          <w:ilvl w:val="1"/>
          <w:numId w:val="29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أنشطة توعية المستخدمين النهائيين وعامة الناس بشأن </w:t>
      </w:r>
      <w:r w:rsidR="0024581B" w:rsidRPr="00B667FE">
        <w:rPr>
          <w:rFonts w:hint="cs"/>
          <w:sz w:val="26"/>
          <w:szCs w:val="26"/>
          <w:rtl/>
        </w:rPr>
        <w:t>إزالة المواد الهيدروكلوروفلوروكربوني</w:t>
      </w:r>
      <w:r w:rsidR="0024581B" w:rsidRPr="00B667FE">
        <w:rPr>
          <w:rFonts w:hint="eastAsia"/>
          <w:sz w:val="26"/>
          <w:szCs w:val="26"/>
          <w:rtl/>
        </w:rPr>
        <w:t>ة</w:t>
      </w:r>
      <w:r w:rsidR="0024581B" w:rsidRPr="00B667FE">
        <w:rPr>
          <w:rFonts w:hint="cs"/>
          <w:sz w:val="26"/>
          <w:szCs w:val="26"/>
          <w:rtl/>
        </w:rPr>
        <w:t xml:space="preserve"> واستعمال</w:t>
      </w:r>
      <w:r w:rsidR="0024581B" w:rsidRPr="00B667FE">
        <w:rPr>
          <w:sz w:val="26"/>
          <w:szCs w:val="26"/>
          <w:rtl/>
        </w:rPr>
        <w:t xml:space="preserve"> تكنولوجيات بديلة</w:t>
      </w:r>
      <w:r w:rsidR="00584DC0" w:rsidRPr="00B667FE">
        <w:rPr>
          <w:sz w:val="26"/>
          <w:szCs w:val="26"/>
          <w:rtl/>
        </w:rPr>
        <w:t xml:space="preserve">؛ </w:t>
      </w:r>
      <w:r w:rsidR="0024581B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العمل من جانب وحدة الأوزون الوطنية مع هيئة تنظيم المشتريات في زمبابوي </w:t>
      </w:r>
      <w:r w:rsidR="0024581B" w:rsidRPr="00B667FE">
        <w:rPr>
          <w:rFonts w:hint="cs"/>
          <w:sz w:val="26"/>
          <w:szCs w:val="26"/>
          <w:rtl/>
        </w:rPr>
        <w:t xml:space="preserve">من أجل </w:t>
      </w:r>
      <w:r w:rsidR="00584DC0" w:rsidRPr="00B667FE">
        <w:rPr>
          <w:sz w:val="26"/>
          <w:szCs w:val="26"/>
          <w:rtl/>
        </w:rPr>
        <w:t xml:space="preserve">دمج </w:t>
      </w:r>
      <w:r w:rsidR="00B43F33" w:rsidRPr="00B667FE">
        <w:rPr>
          <w:rFonts w:hint="cs"/>
          <w:sz w:val="26"/>
          <w:szCs w:val="26"/>
          <w:rtl/>
        </w:rPr>
        <w:t>الشراء الأخضر</w:t>
      </w:r>
      <w:r w:rsidR="00584DC0" w:rsidRPr="00B667FE">
        <w:rPr>
          <w:sz w:val="26"/>
          <w:szCs w:val="26"/>
          <w:rtl/>
        </w:rPr>
        <w:t xml:space="preserve"> لأجه</w:t>
      </w:r>
      <w:r w:rsidR="0024581B" w:rsidRPr="00B667FE">
        <w:rPr>
          <w:sz w:val="26"/>
          <w:szCs w:val="26"/>
          <w:rtl/>
        </w:rPr>
        <w:t>زة التبريد وتكييف الهواء</w:t>
      </w:r>
      <w:r w:rsidRPr="00B667FE">
        <w:rPr>
          <w:sz w:val="26"/>
          <w:szCs w:val="26"/>
          <w:rtl/>
        </w:rPr>
        <w:t xml:space="preserve">؛ </w:t>
      </w:r>
    </w:p>
    <w:p w14:paraId="2DEAFE02" w14:textId="77777777" w:rsidR="00584DC0" w:rsidRPr="00B667FE" w:rsidRDefault="00457BAB" w:rsidP="00B43F33">
      <w:pPr>
        <w:pStyle w:val="Heading2"/>
        <w:numPr>
          <w:ilvl w:val="1"/>
          <w:numId w:val="29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</w:t>
      </w:r>
      <w:r w:rsidR="00B43F33" w:rsidRPr="00B667FE">
        <w:rPr>
          <w:sz w:val="26"/>
          <w:szCs w:val="26"/>
          <w:rtl/>
        </w:rPr>
        <w:t>تنفيذ المشروع</w:t>
      </w:r>
      <w:r w:rsidR="00584DC0" w:rsidRPr="00B667FE">
        <w:rPr>
          <w:sz w:val="26"/>
          <w:szCs w:val="26"/>
          <w:rtl/>
        </w:rPr>
        <w:t xml:space="preserve"> والرصد والإبلاغ بتكلفة إجمالية قدرها 20</w:t>
      </w:r>
      <w:r w:rsidR="00B43F33"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="00B43F33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="00B43F33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</w:t>
      </w:r>
      <w:r w:rsidR="00B43F33" w:rsidRPr="00B667FE">
        <w:rPr>
          <w:rFonts w:hint="cs"/>
          <w:sz w:val="26"/>
          <w:szCs w:val="26"/>
          <w:rtl/>
        </w:rPr>
        <w:t>ب</w:t>
      </w:r>
      <w:r w:rsidR="00584DC0" w:rsidRPr="00B667FE">
        <w:rPr>
          <w:sz w:val="26"/>
          <w:szCs w:val="26"/>
          <w:rtl/>
        </w:rPr>
        <w:t>التوزيع التالي: الموظفون والاستشاريون 10</w:t>
      </w:r>
      <w:r w:rsidR="00B43F33"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="00B43F33" w:rsidRPr="00B667FE">
        <w:rPr>
          <w:rFonts w:hint="cs"/>
          <w:sz w:val="26"/>
          <w:szCs w:val="26"/>
          <w:rtl/>
        </w:rPr>
        <w:t>ا</w:t>
      </w:r>
      <w:r w:rsidR="00B43F33" w:rsidRPr="00B667FE">
        <w:rPr>
          <w:sz w:val="26"/>
          <w:szCs w:val="26"/>
          <w:rtl/>
        </w:rPr>
        <w:t xml:space="preserve"> أمريكي</w:t>
      </w:r>
      <w:r w:rsidR="00B43F33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؛ </w:t>
      </w:r>
      <w:r w:rsidR="00B43F33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السفر 3</w:t>
      </w:r>
      <w:r w:rsidR="00B43F33"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="00B43F33" w:rsidRPr="00B667FE">
        <w:rPr>
          <w:rFonts w:hint="cs"/>
          <w:sz w:val="26"/>
          <w:szCs w:val="26"/>
          <w:rtl/>
        </w:rPr>
        <w:t>ا</w:t>
      </w:r>
      <w:r w:rsidR="00B43F33" w:rsidRPr="00B667FE">
        <w:rPr>
          <w:sz w:val="26"/>
          <w:szCs w:val="26"/>
          <w:rtl/>
        </w:rPr>
        <w:t xml:space="preserve"> أمريكي</w:t>
      </w:r>
      <w:r w:rsidR="00B43F33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؛ </w:t>
      </w:r>
      <w:r w:rsidR="00B43F33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الاجتماعات وحلقات العمل 5</w:t>
      </w:r>
      <w:r w:rsidR="00B43F33"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="00B43F33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="00B43F33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؛ </w:t>
      </w:r>
      <w:r w:rsidR="00B43F33" w:rsidRPr="00B667FE">
        <w:rPr>
          <w:rFonts w:hint="cs"/>
          <w:sz w:val="26"/>
          <w:szCs w:val="26"/>
          <w:rtl/>
        </w:rPr>
        <w:t>ونثريات</w:t>
      </w:r>
      <w:r w:rsidR="00584DC0" w:rsidRPr="00B667FE">
        <w:rPr>
          <w:sz w:val="26"/>
          <w:szCs w:val="26"/>
          <w:rtl/>
        </w:rPr>
        <w:t xml:space="preserve"> 2</w:t>
      </w:r>
      <w:r w:rsidR="00B43F33"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="00B43F33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="00B43F33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>.</w:t>
      </w:r>
    </w:p>
    <w:p w14:paraId="2DEAFE03" w14:textId="77777777" w:rsidR="00584DC0" w:rsidRPr="00B667FE" w:rsidRDefault="00584DC0" w:rsidP="00664B2D">
      <w:pPr>
        <w:bidi/>
        <w:rPr>
          <w:sz w:val="26"/>
          <w:szCs w:val="26"/>
          <w:rtl/>
        </w:rPr>
      </w:pPr>
      <w:r w:rsidRPr="00B667FE">
        <w:rPr>
          <w:sz w:val="26"/>
          <w:szCs w:val="26"/>
          <w:u w:val="single"/>
          <w:rtl/>
        </w:rPr>
        <w:t>مستوى صرف الأموال</w:t>
      </w:r>
      <w:r w:rsidRPr="00B667FE">
        <w:rPr>
          <w:sz w:val="26"/>
          <w:szCs w:val="26"/>
          <w:rtl/>
        </w:rPr>
        <w:t xml:space="preserve"> </w:t>
      </w:r>
    </w:p>
    <w:p w14:paraId="2DEAFE04" w14:textId="77777777" w:rsidR="00584DC0" w:rsidRPr="00B667FE" w:rsidRDefault="00584DC0" w:rsidP="00584DC0">
      <w:pPr>
        <w:rPr>
          <w:sz w:val="26"/>
          <w:szCs w:val="26"/>
          <w:rtl/>
        </w:rPr>
      </w:pPr>
    </w:p>
    <w:p w14:paraId="2DEAFE05" w14:textId="0E35FBA6" w:rsidR="00584DC0" w:rsidRPr="00B667FE" w:rsidRDefault="00FD2BA8" w:rsidP="00FD2BA8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  <w:lang w:bidi="ar-SA"/>
        </w:rPr>
        <w:t xml:space="preserve">حتى مارس/ آذار 2023، من المبلغ 250,000 </w:t>
      </w:r>
      <w:r w:rsidR="00584DC0" w:rsidRPr="00B667FE">
        <w:rPr>
          <w:sz w:val="26"/>
          <w:szCs w:val="26"/>
          <w:rtl/>
        </w:rPr>
        <w:t>دولار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 xml:space="preserve">ا المعتمد حتى الآن (150,000 </w:t>
      </w:r>
      <w:r w:rsidRPr="00B667FE">
        <w:rPr>
          <w:sz w:val="26"/>
          <w:szCs w:val="26"/>
          <w:rtl/>
        </w:rPr>
        <w:t>دولار</w:t>
      </w:r>
      <w:r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 xml:space="preserve">ا لليونيب و 100,000 </w:t>
      </w:r>
      <w:r w:rsidRPr="00B667FE">
        <w:rPr>
          <w:sz w:val="26"/>
          <w:szCs w:val="26"/>
          <w:rtl/>
        </w:rPr>
        <w:t>دولار</w:t>
      </w:r>
      <w:r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 xml:space="preserve">ا لليوئنديبي)، تم صرف 158,000 </w:t>
      </w:r>
      <w:r w:rsidRPr="00B667FE">
        <w:rPr>
          <w:sz w:val="26"/>
          <w:szCs w:val="26"/>
          <w:rtl/>
        </w:rPr>
        <w:t>دولار</w:t>
      </w:r>
      <w:r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(63 بالمائة) (150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>لليونيب</w:t>
      </w:r>
      <w:r w:rsidR="00584DC0" w:rsidRPr="00B667FE">
        <w:rPr>
          <w:sz w:val="26"/>
          <w:szCs w:val="26"/>
          <w:rtl/>
        </w:rPr>
        <w:t xml:space="preserve"> و 8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 xml:space="preserve">000 </w:t>
      </w:r>
      <w:r w:rsidRPr="00B667FE">
        <w:rPr>
          <w:sz w:val="26"/>
          <w:szCs w:val="26"/>
          <w:rtl/>
        </w:rPr>
        <w:t>دولار</w:t>
      </w:r>
      <w:r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 لليوئنديبي</w:t>
      </w:r>
      <w:r w:rsidR="00584DC0" w:rsidRPr="00B667FE">
        <w:rPr>
          <w:sz w:val="26"/>
          <w:szCs w:val="26"/>
          <w:rtl/>
        </w:rPr>
        <w:t>).</w:t>
      </w:r>
    </w:p>
    <w:p w14:paraId="2DEAFE06" w14:textId="77777777" w:rsidR="00584DC0" w:rsidRPr="00B667FE" w:rsidRDefault="00584DC0" w:rsidP="004519E1">
      <w:pPr>
        <w:bidi/>
        <w:rPr>
          <w:sz w:val="26"/>
          <w:szCs w:val="26"/>
          <w:u w:val="single"/>
          <w:rtl/>
          <w:lang w:bidi="ar-SA"/>
        </w:rPr>
      </w:pPr>
      <w:r w:rsidRPr="00B667FE">
        <w:rPr>
          <w:sz w:val="26"/>
          <w:szCs w:val="26"/>
          <w:u w:val="single"/>
          <w:rtl/>
        </w:rPr>
        <w:t xml:space="preserve">خطة تنفيذ للشريحة الثانية من المرحلة الثانية من خطة إدارة </w:t>
      </w:r>
      <w:r w:rsidR="004519E1" w:rsidRPr="00B667FE">
        <w:rPr>
          <w:rFonts w:hint="cs"/>
          <w:sz w:val="26"/>
          <w:szCs w:val="26"/>
          <w:u w:val="single"/>
          <w:rtl/>
        </w:rPr>
        <w:t>إزالة المواد الهيدروكلوروفلوروكربونية</w:t>
      </w:r>
    </w:p>
    <w:p w14:paraId="2DEAFE07" w14:textId="77777777" w:rsidR="00584DC0" w:rsidRPr="00B667FE" w:rsidRDefault="00584DC0" w:rsidP="00584DC0">
      <w:pPr>
        <w:rPr>
          <w:sz w:val="26"/>
          <w:szCs w:val="26"/>
          <w:rtl/>
        </w:rPr>
      </w:pPr>
    </w:p>
    <w:p w14:paraId="2DEAFE08" w14:textId="77777777" w:rsidR="00584DC0" w:rsidRPr="00B667FE" w:rsidRDefault="004519E1" w:rsidP="0089239D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bookmarkStart w:id="2" w:name="_Hlk126934425"/>
      <w:bookmarkStart w:id="3" w:name="_Hlk126663552"/>
      <w:r w:rsidRPr="00B667FE">
        <w:rPr>
          <w:rFonts w:hint="cs"/>
          <w:sz w:val="26"/>
          <w:szCs w:val="26"/>
          <w:rtl/>
        </w:rPr>
        <w:t xml:space="preserve">سيتم تنفيذ </w:t>
      </w:r>
      <w:r w:rsidRPr="00B667FE">
        <w:rPr>
          <w:sz w:val="26"/>
          <w:szCs w:val="26"/>
          <w:rtl/>
        </w:rPr>
        <w:t xml:space="preserve"> الأنشطة التالية بين يولي</w:t>
      </w:r>
      <w:r w:rsidRPr="00B667FE">
        <w:rPr>
          <w:rFonts w:hint="cs"/>
          <w:sz w:val="26"/>
          <w:szCs w:val="26"/>
          <w:rtl/>
        </w:rPr>
        <w:t>ه/ تموز</w:t>
      </w:r>
      <w:r w:rsidR="00584DC0" w:rsidRPr="00B667FE">
        <w:rPr>
          <w:sz w:val="26"/>
          <w:szCs w:val="26"/>
          <w:rtl/>
        </w:rPr>
        <w:t xml:space="preserve"> 2023 وديسمبر</w:t>
      </w:r>
      <w:r w:rsidRPr="00B667FE">
        <w:rPr>
          <w:rFonts w:hint="cs"/>
          <w:sz w:val="26"/>
          <w:szCs w:val="26"/>
          <w:rtl/>
        </w:rPr>
        <w:t>/ كانون الأول</w:t>
      </w:r>
      <w:r w:rsidR="00584DC0" w:rsidRPr="00B667FE">
        <w:rPr>
          <w:sz w:val="26"/>
          <w:szCs w:val="26"/>
          <w:rtl/>
        </w:rPr>
        <w:t xml:space="preserve"> 2027:</w:t>
      </w:r>
    </w:p>
    <w:p w14:paraId="2DEAFE09" w14:textId="77777777" w:rsidR="00584DC0" w:rsidRPr="00B667FE" w:rsidRDefault="00584DC0" w:rsidP="004519E1">
      <w:pPr>
        <w:pStyle w:val="Heading2"/>
        <w:numPr>
          <w:ilvl w:val="1"/>
          <w:numId w:val="30"/>
        </w:numPr>
        <w:bidi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 xml:space="preserve">تنظيم خمس حلقات عمل لتدريب 20 مدرباً و 100 موظف جمارك وغيرهم من مسؤولي إنفاذ القانون على مراقبة ورصد تجارة </w:t>
      </w:r>
      <w:r w:rsidR="004519E1" w:rsidRPr="00B667FE">
        <w:rPr>
          <w:rFonts w:hint="cs"/>
          <w:sz w:val="26"/>
          <w:szCs w:val="26"/>
          <w:rtl/>
        </w:rPr>
        <w:t>المواد الهيدروكلوروفلوروكربونية</w:t>
      </w:r>
      <w:r w:rsidR="004519E1" w:rsidRPr="00B667FE">
        <w:rPr>
          <w:sz w:val="26"/>
          <w:szCs w:val="26"/>
          <w:rtl/>
        </w:rPr>
        <w:t xml:space="preserve"> </w:t>
      </w:r>
      <w:r w:rsidR="004519E1" w:rsidRPr="00B667FE">
        <w:rPr>
          <w:rFonts w:hint="cs"/>
          <w:sz w:val="26"/>
          <w:szCs w:val="26"/>
          <w:rtl/>
        </w:rPr>
        <w:t>و المواد الهيدروفلوروكربونية</w:t>
      </w:r>
      <w:r w:rsidRPr="00B667FE">
        <w:rPr>
          <w:sz w:val="26"/>
          <w:szCs w:val="26"/>
          <w:rtl/>
        </w:rPr>
        <w:t xml:space="preserve">؛ </w:t>
      </w:r>
      <w:r w:rsidR="004519E1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إجراء ثلاث حوارات حدودية مشتركة مع البلدان المجاورة (بوتسوانا وجنوب إفريقيا وزامبيا) </w:t>
      </w:r>
      <w:r w:rsidR="004519E1" w:rsidRPr="00B667FE">
        <w:rPr>
          <w:rFonts w:hint="cs"/>
          <w:sz w:val="26"/>
          <w:szCs w:val="26"/>
          <w:rtl/>
        </w:rPr>
        <w:t>لتقاسم</w:t>
      </w:r>
      <w:r w:rsidRPr="00B667FE">
        <w:rPr>
          <w:sz w:val="26"/>
          <w:szCs w:val="26"/>
          <w:rtl/>
        </w:rPr>
        <w:t xml:space="preserve"> الخبرات بشأن آليات الإنفاذ (</w:t>
      </w:r>
      <w:r w:rsidR="004519E1" w:rsidRPr="00B667FE">
        <w:rPr>
          <w:rFonts w:hint="cs"/>
          <w:sz w:val="26"/>
          <w:szCs w:val="26"/>
          <w:rtl/>
        </w:rPr>
        <w:t>اليونيب</w:t>
      </w:r>
      <w:r w:rsidRPr="00B667FE">
        <w:rPr>
          <w:sz w:val="26"/>
          <w:szCs w:val="26"/>
          <w:rtl/>
        </w:rPr>
        <w:t>) (40</w:t>
      </w:r>
      <w:r w:rsidR="004519E1" w:rsidRPr="00B667FE">
        <w:rPr>
          <w:rFonts w:hint="cs"/>
          <w:sz w:val="26"/>
          <w:szCs w:val="26"/>
          <w:rtl/>
        </w:rPr>
        <w:t>,</w:t>
      </w:r>
      <w:r w:rsidR="004519E1" w:rsidRPr="00B667FE">
        <w:rPr>
          <w:sz w:val="26"/>
          <w:szCs w:val="26"/>
          <w:rtl/>
        </w:rPr>
        <w:t>000 دولار</w:t>
      </w:r>
      <w:r w:rsidR="004519E1" w:rsidRPr="00B667FE">
        <w:rPr>
          <w:rFonts w:hint="cs"/>
          <w:sz w:val="26"/>
          <w:szCs w:val="26"/>
          <w:rtl/>
        </w:rPr>
        <w:t>ا</w:t>
      </w:r>
      <w:r w:rsidR="004519E1" w:rsidRPr="00B667FE">
        <w:rPr>
          <w:sz w:val="26"/>
          <w:szCs w:val="26"/>
          <w:rtl/>
        </w:rPr>
        <w:t xml:space="preserve"> أمريكي</w:t>
      </w:r>
      <w:r w:rsidR="004519E1" w:rsidRPr="00B667FE">
        <w:rPr>
          <w:rFonts w:hint="cs"/>
          <w:sz w:val="26"/>
          <w:szCs w:val="26"/>
          <w:rtl/>
        </w:rPr>
        <w:t>ا</w:t>
      </w:r>
      <w:r w:rsidR="004519E1" w:rsidRPr="00B667FE">
        <w:rPr>
          <w:sz w:val="26"/>
          <w:szCs w:val="26"/>
          <w:rtl/>
        </w:rPr>
        <w:t>)</w:t>
      </w:r>
      <w:r w:rsidRPr="00B667FE">
        <w:rPr>
          <w:sz w:val="26"/>
          <w:szCs w:val="26"/>
          <w:rtl/>
        </w:rPr>
        <w:t>؛</w:t>
      </w:r>
    </w:p>
    <w:p w14:paraId="2DEAFE0A" w14:textId="77777777" w:rsidR="00584DC0" w:rsidRPr="00B667FE" w:rsidRDefault="004519E1" w:rsidP="00DE1A8F">
      <w:pPr>
        <w:pStyle w:val="Heading2"/>
        <w:numPr>
          <w:ilvl w:val="1"/>
          <w:numId w:val="30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تدريب 75 من أصحاب المصلحة الرئيسيين على المعايير الجديدة للاستخدام الآمن لمواد التبريد القابلة للاشتعال</w:t>
      </w:r>
      <w:r w:rsidRPr="00B667FE">
        <w:rPr>
          <w:sz w:val="26"/>
          <w:szCs w:val="26"/>
          <w:rtl/>
        </w:rPr>
        <w:t xml:space="preserve"> والسامة وعلى </w:t>
      </w:r>
      <w:r w:rsidRPr="00B667FE">
        <w:rPr>
          <w:rFonts w:hint="cs"/>
          <w:sz w:val="26"/>
          <w:szCs w:val="26"/>
          <w:rtl/>
        </w:rPr>
        <w:t>الشراء الأخضر</w:t>
      </w:r>
      <w:r w:rsidR="00584DC0" w:rsidRPr="00B667FE">
        <w:rPr>
          <w:sz w:val="26"/>
          <w:szCs w:val="26"/>
          <w:rtl/>
        </w:rPr>
        <w:t xml:space="preserve">؛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طباعة 2</w:t>
      </w:r>
      <w:r w:rsidRPr="00B667FE">
        <w:rPr>
          <w:rFonts w:hint="cs"/>
          <w:sz w:val="26"/>
          <w:szCs w:val="26"/>
          <w:rtl/>
        </w:rPr>
        <w:t>,</w:t>
      </w:r>
      <w:r w:rsidRPr="00B667FE">
        <w:rPr>
          <w:sz w:val="26"/>
          <w:szCs w:val="26"/>
          <w:rtl/>
        </w:rPr>
        <w:t>000 نسخة من المعايير الجديدة و</w:t>
      </w:r>
      <w:r w:rsidRPr="00B667FE">
        <w:rPr>
          <w:rFonts w:hint="cs"/>
          <w:sz w:val="26"/>
          <w:szCs w:val="26"/>
          <w:rtl/>
        </w:rPr>
        <w:t xml:space="preserve">المعايير الدنيا لأداء الطاقة </w:t>
      </w:r>
      <w:r w:rsidRPr="00B667FE">
        <w:rPr>
          <w:sz w:val="26"/>
          <w:szCs w:val="26"/>
          <w:rtl/>
        </w:rPr>
        <w:t xml:space="preserve">وتوزيعها على </w:t>
      </w:r>
      <w:r w:rsidRPr="00B667FE">
        <w:rPr>
          <w:rFonts w:hint="cs"/>
          <w:sz w:val="26"/>
          <w:szCs w:val="26"/>
          <w:rtl/>
        </w:rPr>
        <w:t>الجهات المعنية</w:t>
      </w:r>
      <w:r w:rsidR="00584DC0" w:rsidRPr="00B667FE">
        <w:rPr>
          <w:sz w:val="26"/>
          <w:szCs w:val="26"/>
          <w:rtl/>
        </w:rPr>
        <w:t xml:space="preserve">؛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إجراء عمليا</w:t>
      </w:r>
      <w:r w:rsidRPr="00B667FE">
        <w:rPr>
          <w:sz w:val="26"/>
          <w:szCs w:val="26"/>
          <w:rtl/>
        </w:rPr>
        <w:t>ت تفتيش عشوائية في موانئ الدخول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>وحلقات</w:t>
      </w:r>
      <w:r w:rsidRPr="00B667FE">
        <w:rPr>
          <w:sz w:val="26"/>
          <w:szCs w:val="26"/>
          <w:rtl/>
        </w:rPr>
        <w:t xml:space="preserve"> العمل الخدمية والمستودعات</w:t>
      </w:r>
      <w:r w:rsidR="00584DC0" w:rsidRPr="00B667FE">
        <w:rPr>
          <w:sz w:val="26"/>
          <w:szCs w:val="26"/>
          <w:rtl/>
        </w:rPr>
        <w:t xml:space="preserve"> ومرافق التخزين الأخرى بالتعاون مع </w:t>
      </w:r>
      <w:r w:rsidRPr="00B667FE">
        <w:rPr>
          <w:rFonts w:hint="cs"/>
          <w:sz w:val="26"/>
          <w:szCs w:val="26"/>
          <w:rtl/>
        </w:rPr>
        <w:t>الجهات المعنية الأخرى</w:t>
      </w:r>
      <w:r w:rsidR="00584DC0" w:rsidRPr="00B667FE">
        <w:rPr>
          <w:sz w:val="26"/>
          <w:szCs w:val="26"/>
          <w:rtl/>
        </w:rPr>
        <w:t xml:space="preserve"> (</w:t>
      </w:r>
      <w:r w:rsidR="00DE1A8F" w:rsidRPr="00B667FE">
        <w:rPr>
          <w:kern w:val="28"/>
          <w:sz w:val="26"/>
          <w:szCs w:val="26"/>
          <w:rtl/>
        </w:rPr>
        <w:t>جمعية المعايير في زمبابوي</w:t>
      </w:r>
      <w:r w:rsidR="00DE1A8F" w:rsidRPr="00B667FE">
        <w:rPr>
          <w:sz w:val="26"/>
          <w:szCs w:val="26"/>
          <w:rtl/>
        </w:rPr>
        <w:t xml:space="preserve"> والجمارك</w:t>
      </w:r>
      <w:r w:rsidR="00584DC0" w:rsidRPr="00B667FE">
        <w:rPr>
          <w:sz w:val="26"/>
          <w:szCs w:val="26"/>
          <w:rtl/>
        </w:rPr>
        <w:t xml:space="preserve"> ووكالة الإدارة البيئية </w:t>
      </w:r>
      <w:r w:rsidR="00DE1A8F" w:rsidRPr="00B667FE">
        <w:rPr>
          <w:rFonts w:hint="cs"/>
          <w:sz w:val="26"/>
          <w:szCs w:val="26"/>
          <w:rtl/>
        </w:rPr>
        <w:t>وجمعيات التبريد وتكييف الهواء</w:t>
      </w:r>
      <w:r w:rsidR="00584DC0" w:rsidRPr="00B667FE">
        <w:rPr>
          <w:sz w:val="26"/>
          <w:szCs w:val="26"/>
          <w:rtl/>
        </w:rPr>
        <w:t>) لضمان الالتزام بالمعايير التقنية (</w:t>
      </w:r>
      <w:r w:rsidR="00DE1A8F" w:rsidRPr="00B667FE">
        <w:rPr>
          <w:rFonts w:hint="cs"/>
          <w:sz w:val="26"/>
          <w:szCs w:val="26"/>
          <w:rtl/>
        </w:rPr>
        <w:t>اليونيب</w:t>
      </w:r>
      <w:r w:rsidR="00584DC0" w:rsidRPr="00B667FE">
        <w:rPr>
          <w:sz w:val="26"/>
          <w:szCs w:val="26"/>
          <w:rtl/>
        </w:rPr>
        <w:t>) (30</w:t>
      </w:r>
      <w:r w:rsidR="00DE1A8F"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="00DE1A8F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="00DE1A8F" w:rsidRPr="00B667FE">
        <w:rPr>
          <w:rFonts w:hint="cs"/>
          <w:sz w:val="26"/>
          <w:szCs w:val="26"/>
          <w:rtl/>
        </w:rPr>
        <w:t>ا</w:t>
      </w:r>
      <w:r w:rsidR="00DE1A8F" w:rsidRPr="00B667FE">
        <w:rPr>
          <w:sz w:val="26"/>
          <w:szCs w:val="26"/>
          <w:rtl/>
        </w:rPr>
        <w:t>)</w:t>
      </w:r>
      <w:r w:rsidR="00584DC0" w:rsidRPr="00B667FE">
        <w:rPr>
          <w:sz w:val="26"/>
          <w:szCs w:val="26"/>
          <w:rtl/>
        </w:rPr>
        <w:t>؛</w:t>
      </w:r>
    </w:p>
    <w:p w14:paraId="2DEAFE0B" w14:textId="77777777" w:rsidR="00584DC0" w:rsidRPr="00B667FE" w:rsidRDefault="00DE1A8F" w:rsidP="00B667FE">
      <w:pPr>
        <w:pStyle w:val="Heading2"/>
        <w:keepNext/>
        <w:keepLines/>
        <w:numPr>
          <w:ilvl w:val="1"/>
          <w:numId w:val="30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lastRenderedPageBreak/>
        <w:t>و</w:t>
      </w:r>
      <w:r w:rsidR="00BF37F1" w:rsidRPr="00B667FE">
        <w:rPr>
          <w:sz w:val="26"/>
          <w:szCs w:val="26"/>
          <w:rtl/>
        </w:rPr>
        <w:t>اعتماد منهج تدريب جديد</w:t>
      </w:r>
      <w:r w:rsidR="00584DC0" w:rsidRPr="00B667FE">
        <w:rPr>
          <w:sz w:val="26"/>
          <w:szCs w:val="26"/>
          <w:rtl/>
        </w:rPr>
        <w:t xml:space="preserve">، وتنظيم 15 </w:t>
      </w:r>
      <w:r w:rsidR="00BF37F1" w:rsidRPr="00B667FE">
        <w:rPr>
          <w:rFonts w:hint="cs"/>
          <w:sz w:val="26"/>
          <w:szCs w:val="26"/>
          <w:rtl/>
        </w:rPr>
        <w:t>حلقة</w:t>
      </w:r>
      <w:r w:rsidR="00584DC0" w:rsidRPr="00B667FE">
        <w:rPr>
          <w:sz w:val="26"/>
          <w:szCs w:val="26"/>
          <w:rtl/>
        </w:rPr>
        <w:t xml:space="preserve"> عمل لتدريب 500 فني</w:t>
      </w:r>
      <w:r w:rsidR="00BF37F1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على ممارسات الخدمة الجيدة والاستخدام الآمن لمواد التبريد القابلة للاشت</w:t>
      </w:r>
      <w:r w:rsidR="00BF37F1" w:rsidRPr="00B667FE">
        <w:rPr>
          <w:sz w:val="26"/>
          <w:szCs w:val="26"/>
          <w:rtl/>
        </w:rPr>
        <w:t>عال (سيتم تنظيم اثنتين لفني</w:t>
      </w:r>
      <w:r w:rsidR="00BF37F1" w:rsidRPr="00B667FE">
        <w:rPr>
          <w:rFonts w:hint="cs"/>
          <w:sz w:val="26"/>
          <w:szCs w:val="26"/>
          <w:rtl/>
        </w:rPr>
        <w:t>ات</w:t>
      </w:r>
      <w:r w:rsidR="00584DC0" w:rsidRPr="00B667FE">
        <w:rPr>
          <w:sz w:val="26"/>
          <w:szCs w:val="26"/>
          <w:rtl/>
        </w:rPr>
        <w:t xml:space="preserve"> التبريد وتكييف الهواء</w:t>
      </w:r>
      <w:r w:rsidR="00BF37F1" w:rsidRPr="00B667FE">
        <w:rPr>
          <w:sz w:val="26"/>
          <w:szCs w:val="26"/>
          <w:rtl/>
        </w:rPr>
        <w:t xml:space="preserve"> فقط</w:t>
      </w:r>
      <w:r w:rsidR="00FC2A4A" w:rsidRPr="00B667FE">
        <w:rPr>
          <w:sz w:val="26"/>
          <w:szCs w:val="26"/>
          <w:rtl/>
        </w:rPr>
        <w:t>) لإعداده</w:t>
      </w:r>
      <w:r w:rsidR="00FC2A4A" w:rsidRPr="00B667FE">
        <w:rPr>
          <w:rFonts w:hint="cs"/>
          <w:sz w:val="26"/>
          <w:szCs w:val="26"/>
          <w:rtl/>
        </w:rPr>
        <w:t>ن</w:t>
      </w:r>
      <w:r w:rsidR="00FC2A4A" w:rsidRPr="00B667FE">
        <w:rPr>
          <w:sz w:val="26"/>
          <w:szCs w:val="26"/>
          <w:rtl/>
        </w:rPr>
        <w:t xml:space="preserve"> للحصول على الشهادات</w:t>
      </w:r>
      <w:r w:rsidR="00584DC0" w:rsidRPr="00B667FE">
        <w:rPr>
          <w:sz w:val="26"/>
          <w:szCs w:val="26"/>
          <w:rtl/>
        </w:rPr>
        <w:t xml:space="preserve">؛ </w:t>
      </w:r>
      <w:r w:rsidR="00700C48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تنفيذ </w:t>
      </w:r>
      <w:r w:rsidR="00700C48" w:rsidRPr="00B667FE">
        <w:rPr>
          <w:sz w:val="26"/>
          <w:szCs w:val="26"/>
          <w:rtl/>
        </w:rPr>
        <w:t>مدونة قواعد السلوك لفنيي</w:t>
      </w:r>
      <w:r w:rsidR="00700C48" w:rsidRPr="00B667FE">
        <w:rPr>
          <w:rFonts w:hint="cs"/>
          <w:sz w:val="26"/>
          <w:szCs w:val="26"/>
          <w:rtl/>
        </w:rPr>
        <w:t xml:space="preserve"> الخدمة</w:t>
      </w:r>
      <w:r w:rsidR="00584DC0" w:rsidRPr="00B667FE">
        <w:rPr>
          <w:sz w:val="26"/>
          <w:szCs w:val="26"/>
          <w:rtl/>
        </w:rPr>
        <w:t xml:space="preserve"> وإجراء ثلاث </w:t>
      </w:r>
      <w:r w:rsidR="00700C48" w:rsidRPr="00B667FE">
        <w:rPr>
          <w:rFonts w:hint="cs"/>
          <w:sz w:val="26"/>
          <w:szCs w:val="26"/>
          <w:rtl/>
        </w:rPr>
        <w:t>حلقات</w:t>
      </w:r>
      <w:r w:rsidR="00584DC0" w:rsidRPr="00B667FE">
        <w:rPr>
          <w:sz w:val="26"/>
          <w:szCs w:val="26"/>
          <w:rtl/>
        </w:rPr>
        <w:t xml:space="preserve"> عمل لتوعية 95 فنياً بمدونة قواعد السلوك (</w:t>
      </w:r>
      <w:r w:rsidR="00700C48" w:rsidRPr="00B667FE">
        <w:rPr>
          <w:rFonts w:hint="cs"/>
          <w:sz w:val="26"/>
          <w:szCs w:val="26"/>
          <w:rtl/>
        </w:rPr>
        <w:t>اليونيب</w:t>
      </w:r>
      <w:r w:rsidR="00584DC0" w:rsidRPr="00B667FE">
        <w:rPr>
          <w:sz w:val="26"/>
          <w:szCs w:val="26"/>
          <w:rtl/>
        </w:rPr>
        <w:t>) (60</w:t>
      </w:r>
      <w:r w:rsidR="00700C48"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="00700C48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="00700C48" w:rsidRPr="00B667FE">
        <w:rPr>
          <w:rFonts w:hint="cs"/>
          <w:sz w:val="26"/>
          <w:szCs w:val="26"/>
          <w:rtl/>
        </w:rPr>
        <w:t>ا</w:t>
      </w:r>
      <w:r w:rsidR="00700C48" w:rsidRPr="00B667FE">
        <w:rPr>
          <w:sz w:val="26"/>
          <w:szCs w:val="26"/>
          <w:rtl/>
        </w:rPr>
        <w:t>)</w:t>
      </w:r>
      <w:r w:rsidR="00584DC0" w:rsidRPr="00B667FE">
        <w:rPr>
          <w:sz w:val="26"/>
          <w:szCs w:val="26"/>
          <w:rtl/>
        </w:rPr>
        <w:t>؛</w:t>
      </w:r>
    </w:p>
    <w:p w14:paraId="2DEAFE0C" w14:textId="77777777" w:rsidR="00584DC0" w:rsidRPr="00B667FE" w:rsidRDefault="005614DE" w:rsidP="00DB2119">
      <w:pPr>
        <w:pStyle w:val="Heading2"/>
        <w:numPr>
          <w:ilvl w:val="1"/>
          <w:numId w:val="30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الاستمرار في تسليم وتوزيع الأدوات والمعدات المشتراة في الشريحة الأولى إلى سبع كليا</w:t>
      </w:r>
      <w:r w:rsidRPr="00B667FE">
        <w:rPr>
          <w:sz w:val="26"/>
          <w:szCs w:val="26"/>
          <w:rtl/>
        </w:rPr>
        <w:t>ت للتدريب المهني وموظفي الجمارك</w:t>
      </w:r>
      <w:r w:rsidR="00584DC0" w:rsidRPr="00B667FE">
        <w:rPr>
          <w:sz w:val="26"/>
          <w:szCs w:val="26"/>
          <w:rtl/>
        </w:rPr>
        <w:t xml:space="preserve">؛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شراء أدوات إضافية للقطاع غير الرسمي بالتعاون مع كليات </w:t>
      </w:r>
      <w:r w:rsidR="00DB2119" w:rsidRPr="00B667FE">
        <w:rPr>
          <w:rFonts w:hint="cs"/>
          <w:sz w:val="26"/>
          <w:szCs w:val="26"/>
          <w:rtl/>
        </w:rPr>
        <w:t>ال</w:t>
      </w:r>
      <w:r w:rsidR="00584DC0" w:rsidRPr="00B667FE">
        <w:rPr>
          <w:sz w:val="26"/>
          <w:szCs w:val="26"/>
          <w:rtl/>
        </w:rPr>
        <w:t>تدريب</w:t>
      </w:r>
      <w:r w:rsidRPr="00B667FE">
        <w:rPr>
          <w:rFonts w:hint="cs"/>
          <w:sz w:val="26"/>
          <w:szCs w:val="26"/>
          <w:rtl/>
        </w:rPr>
        <w:t xml:space="preserve"> على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 xml:space="preserve">التبريد وتكييف الهواء </w:t>
      </w:r>
      <w:r w:rsidR="00584DC0" w:rsidRPr="00B667FE">
        <w:rPr>
          <w:sz w:val="26"/>
          <w:szCs w:val="26"/>
          <w:rtl/>
        </w:rPr>
        <w:t xml:space="preserve">وجمعيات </w:t>
      </w:r>
      <w:r w:rsidRPr="00B667FE">
        <w:rPr>
          <w:rFonts w:hint="cs"/>
          <w:sz w:val="26"/>
          <w:szCs w:val="26"/>
          <w:rtl/>
        </w:rPr>
        <w:t>التبريد وتكييف الهواء</w:t>
      </w:r>
      <w:r w:rsidR="00584DC0" w:rsidRPr="00B667FE">
        <w:rPr>
          <w:sz w:val="26"/>
          <w:szCs w:val="26"/>
          <w:rtl/>
        </w:rPr>
        <w:t xml:space="preserve">؛ </w:t>
      </w:r>
      <w:r w:rsidR="00DB2119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إنشاء ستة مراكز للاسترداد وإعادة التدوير في جميع أنحاء البلاد لتقليل الطلب على </w:t>
      </w:r>
      <w:r w:rsidR="00DB2119" w:rsidRPr="00B667FE">
        <w:rPr>
          <w:rFonts w:hint="cs"/>
          <w:sz w:val="26"/>
          <w:szCs w:val="26"/>
          <w:rtl/>
        </w:rPr>
        <w:t>مواد التبريد</w:t>
      </w:r>
      <w:r w:rsidR="00584DC0" w:rsidRPr="00B667FE">
        <w:rPr>
          <w:sz w:val="26"/>
          <w:szCs w:val="26"/>
          <w:rtl/>
        </w:rPr>
        <w:t xml:space="preserve"> البكر (</w:t>
      </w:r>
      <w:r w:rsidR="00DB2119" w:rsidRPr="00B667FE">
        <w:rPr>
          <w:rFonts w:hint="cs"/>
          <w:sz w:val="26"/>
          <w:szCs w:val="26"/>
          <w:rtl/>
        </w:rPr>
        <w:t>اليوئنديبي</w:t>
      </w:r>
      <w:r w:rsidR="00584DC0" w:rsidRPr="00B667FE">
        <w:rPr>
          <w:sz w:val="26"/>
          <w:szCs w:val="26"/>
          <w:rtl/>
        </w:rPr>
        <w:t>) (150</w:t>
      </w:r>
      <w:r w:rsidR="00DB2119"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="00DB2119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="00DB2119" w:rsidRPr="00B667FE">
        <w:rPr>
          <w:rFonts w:hint="cs"/>
          <w:sz w:val="26"/>
          <w:szCs w:val="26"/>
          <w:rtl/>
        </w:rPr>
        <w:t>ا</w:t>
      </w:r>
      <w:r w:rsidR="00DB2119" w:rsidRPr="00B667FE">
        <w:rPr>
          <w:sz w:val="26"/>
          <w:szCs w:val="26"/>
          <w:rtl/>
        </w:rPr>
        <w:t>)</w:t>
      </w:r>
      <w:r w:rsidR="00584DC0" w:rsidRPr="00B667FE">
        <w:rPr>
          <w:sz w:val="26"/>
          <w:szCs w:val="26"/>
          <w:rtl/>
        </w:rPr>
        <w:t>؛</w:t>
      </w:r>
    </w:p>
    <w:p w14:paraId="2DEAFE0D" w14:textId="77777777" w:rsidR="00584DC0" w:rsidRPr="00B667FE" w:rsidRDefault="00121F40" w:rsidP="00121F40">
      <w:pPr>
        <w:pStyle w:val="Heading2"/>
        <w:numPr>
          <w:ilvl w:val="1"/>
          <w:numId w:val="30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إجراء ثلاث حملات توعية لفنيي التبريد وتكييف ا</w:t>
      </w:r>
      <w:r w:rsidRPr="00B667FE">
        <w:rPr>
          <w:sz w:val="26"/>
          <w:szCs w:val="26"/>
          <w:rtl/>
        </w:rPr>
        <w:t xml:space="preserve">لهواء بشأن عملية </w:t>
      </w:r>
      <w:r w:rsidRPr="00B667FE">
        <w:rPr>
          <w:rFonts w:hint="cs"/>
          <w:sz w:val="26"/>
          <w:szCs w:val="26"/>
          <w:rtl/>
        </w:rPr>
        <w:t>الاعتماد</w:t>
      </w:r>
      <w:r w:rsidR="00584DC0" w:rsidRPr="00B667FE">
        <w:rPr>
          <w:sz w:val="26"/>
          <w:szCs w:val="26"/>
          <w:rtl/>
        </w:rPr>
        <w:t>؛ واعتماد 1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500 فني تبريد وتكييف الهواء (</w:t>
      </w:r>
      <w:r w:rsidRPr="00B667FE">
        <w:rPr>
          <w:rFonts w:hint="cs"/>
          <w:sz w:val="26"/>
          <w:szCs w:val="26"/>
          <w:rtl/>
        </w:rPr>
        <w:t>اليونيب</w:t>
      </w:r>
      <w:r w:rsidR="00584DC0" w:rsidRPr="00B667FE">
        <w:rPr>
          <w:sz w:val="26"/>
          <w:szCs w:val="26"/>
          <w:rtl/>
        </w:rPr>
        <w:t>) (</w:t>
      </w:r>
      <w:r w:rsidRPr="00B667FE">
        <w:rPr>
          <w:rFonts w:hint="cs"/>
          <w:sz w:val="26"/>
          <w:szCs w:val="26"/>
          <w:rtl/>
        </w:rPr>
        <w:t xml:space="preserve">40,000 </w:t>
      </w:r>
      <w:r w:rsidR="00584DC0" w:rsidRPr="00B667FE">
        <w:rPr>
          <w:sz w:val="26"/>
          <w:szCs w:val="26"/>
          <w:rtl/>
        </w:rPr>
        <w:t>دولار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>)</w:t>
      </w:r>
      <w:r w:rsidR="00584DC0" w:rsidRPr="00B667FE">
        <w:rPr>
          <w:sz w:val="26"/>
          <w:szCs w:val="26"/>
          <w:rtl/>
        </w:rPr>
        <w:t>؛</w:t>
      </w:r>
    </w:p>
    <w:p w14:paraId="2DEAFE0E" w14:textId="77777777" w:rsidR="00584DC0" w:rsidRPr="00B667FE" w:rsidRDefault="00121F40" w:rsidP="00CA3289">
      <w:pPr>
        <w:pStyle w:val="Heading2"/>
        <w:keepNext/>
        <w:keepLines/>
        <w:numPr>
          <w:ilvl w:val="1"/>
          <w:numId w:val="30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أنشطة إضافية </w:t>
      </w:r>
      <w:r w:rsidRPr="00B667FE">
        <w:rPr>
          <w:rFonts w:hint="cs"/>
          <w:sz w:val="26"/>
          <w:szCs w:val="26"/>
          <w:rtl/>
        </w:rPr>
        <w:t>لاستخدام</w:t>
      </w:r>
      <w:r w:rsidR="00584DC0" w:rsidRPr="00B667FE">
        <w:rPr>
          <w:sz w:val="26"/>
          <w:szCs w:val="26"/>
          <w:rtl/>
        </w:rPr>
        <w:t xml:space="preserve"> بدائل </w:t>
      </w:r>
      <w:r w:rsidRPr="00B667FE">
        <w:rPr>
          <w:rFonts w:hint="cs"/>
          <w:sz w:val="26"/>
          <w:szCs w:val="26"/>
          <w:rtl/>
        </w:rPr>
        <w:t>المواد الهيدروكلوروفلوروكربونية</w:t>
      </w:r>
      <w:r w:rsidR="00584DC0" w:rsidRPr="00B667FE">
        <w:rPr>
          <w:sz w:val="26"/>
          <w:szCs w:val="26"/>
          <w:rtl/>
        </w:rPr>
        <w:t xml:space="preserve"> ذات </w:t>
      </w:r>
      <w:r w:rsidRPr="00B667FE">
        <w:rPr>
          <w:rFonts w:hint="cs"/>
          <w:sz w:val="26"/>
          <w:szCs w:val="26"/>
          <w:rtl/>
        </w:rPr>
        <w:t>القدرة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>ال</w:t>
      </w:r>
      <w:r w:rsidR="00584DC0" w:rsidRPr="00B667FE">
        <w:rPr>
          <w:sz w:val="26"/>
          <w:szCs w:val="26"/>
          <w:rtl/>
        </w:rPr>
        <w:t xml:space="preserve">منخفضة على إحداث الاحترار العالمي </w:t>
      </w:r>
      <w:r w:rsidR="00CA3289" w:rsidRPr="00B667FE">
        <w:rPr>
          <w:rFonts w:hint="cs"/>
          <w:sz w:val="26"/>
          <w:szCs w:val="26"/>
          <w:rtl/>
        </w:rPr>
        <w:t xml:space="preserve">أو لا تحدث احترارا عالميا على الإطلاق </w:t>
      </w:r>
      <w:r w:rsidR="00584DC0" w:rsidRPr="00B667FE">
        <w:rPr>
          <w:sz w:val="26"/>
          <w:szCs w:val="26"/>
          <w:rtl/>
        </w:rPr>
        <w:t>وللحفاظ على كفاءة</w:t>
      </w:r>
      <w:r w:rsidR="00CA3289" w:rsidRPr="00B667FE">
        <w:rPr>
          <w:rFonts w:hint="cs"/>
          <w:sz w:val="26"/>
          <w:szCs w:val="26"/>
          <w:rtl/>
        </w:rPr>
        <w:t xml:space="preserve"> استخدام</w:t>
      </w:r>
      <w:r w:rsidR="00584DC0" w:rsidRPr="00B667FE">
        <w:rPr>
          <w:sz w:val="26"/>
          <w:szCs w:val="26"/>
          <w:rtl/>
        </w:rPr>
        <w:t xml:space="preserve"> الطاقة في قطاع خدمة التبريد </w:t>
      </w:r>
      <w:r w:rsidR="00CA3289" w:rsidRPr="00B667FE">
        <w:rPr>
          <w:rFonts w:hint="cs"/>
          <w:sz w:val="26"/>
          <w:szCs w:val="26"/>
          <w:rtl/>
        </w:rPr>
        <w:t>تشمل</w:t>
      </w:r>
      <w:r w:rsidR="00CA3289" w:rsidRPr="00B667FE">
        <w:rPr>
          <w:sz w:val="26"/>
          <w:szCs w:val="26"/>
          <w:rtl/>
        </w:rPr>
        <w:t xml:space="preserve"> ثلاث</w:t>
      </w:r>
      <w:r w:rsidR="00584DC0" w:rsidRPr="00B667FE">
        <w:rPr>
          <w:sz w:val="26"/>
          <w:szCs w:val="26"/>
          <w:rtl/>
        </w:rPr>
        <w:t xml:space="preserve"> مكونات رئيسية موضحة في الفقرة 14 أدناه (</w:t>
      </w:r>
      <w:r w:rsidR="00CA3289" w:rsidRPr="00B667FE">
        <w:rPr>
          <w:rFonts w:hint="cs"/>
          <w:sz w:val="26"/>
          <w:szCs w:val="26"/>
          <w:rtl/>
        </w:rPr>
        <w:t>اليونيب</w:t>
      </w:r>
      <w:r w:rsidR="00584DC0" w:rsidRPr="00B667FE">
        <w:rPr>
          <w:sz w:val="26"/>
          <w:szCs w:val="26"/>
          <w:rtl/>
        </w:rPr>
        <w:t>) ( 120</w:t>
      </w:r>
      <w:r w:rsidR="00CA3289"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="00CA3289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="00CA3289" w:rsidRPr="00B667FE">
        <w:rPr>
          <w:rFonts w:hint="cs"/>
          <w:sz w:val="26"/>
          <w:szCs w:val="26"/>
          <w:rtl/>
        </w:rPr>
        <w:t>ا</w:t>
      </w:r>
      <w:r w:rsidR="00CA3289" w:rsidRPr="00B667FE">
        <w:rPr>
          <w:sz w:val="26"/>
          <w:szCs w:val="26"/>
          <w:rtl/>
        </w:rPr>
        <w:t>)؛</w:t>
      </w:r>
    </w:p>
    <w:p w14:paraId="2DEAFE0F" w14:textId="77777777" w:rsidR="00584DC0" w:rsidRPr="00B667FE" w:rsidRDefault="009F0B55" w:rsidP="009F0B55">
      <w:pPr>
        <w:pStyle w:val="Heading2"/>
        <w:numPr>
          <w:ilvl w:val="1"/>
          <w:numId w:val="30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 xml:space="preserve">ستنفذ وحدة الأوزون الوطنية </w:t>
      </w:r>
      <w:r w:rsidR="00584DC0" w:rsidRPr="00B667FE">
        <w:rPr>
          <w:sz w:val="26"/>
          <w:szCs w:val="26"/>
          <w:rtl/>
        </w:rPr>
        <w:t>المشروع و</w:t>
      </w:r>
      <w:r w:rsidRPr="00B667FE">
        <w:rPr>
          <w:rFonts w:hint="cs"/>
          <w:sz w:val="26"/>
          <w:szCs w:val="26"/>
          <w:rtl/>
        </w:rPr>
        <w:t>ت</w:t>
      </w:r>
      <w:r w:rsidR="00584DC0" w:rsidRPr="00B667FE">
        <w:rPr>
          <w:sz w:val="26"/>
          <w:szCs w:val="26"/>
          <w:rtl/>
        </w:rPr>
        <w:t xml:space="preserve">رصده </w:t>
      </w:r>
      <w:r w:rsidRPr="00B667FE">
        <w:rPr>
          <w:rFonts w:hint="cs"/>
          <w:sz w:val="26"/>
          <w:szCs w:val="26"/>
          <w:rtl/>
        </w:rPr>
        <w:t>وتنسقه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>وتعد تقاريره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 xml:space="preserve">بدعم من اليونيب </w:t>
      </w:r>
      <w:r w:rsidR="00584DC0" w:rsidRPr="00B667FE">
        <w:rPr>
          <w:sz w:val="26"/>
          <w:szCs w:val="26"/>
          <w:rtl/>
        </w:rPr>
        <w:t>بتكلفة قدرها 22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500 دولار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>ب</w:t>
      </w:r>
      <w:r w:rsidR="00584DC0" w:rsidRPr="00B667FE">
        <w:rPr>
          <w:sz w:val="26"/>
          <w:szCs w:val="26"/>
          <w:rtl/>
        </w:rPr>
        <w:t>التوزيع التالي: الموظفون والاستشاريون 10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؛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السفر 4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 xml:space="preserve">000 </w:t>
      </w:r>
      <w:r w:rsidRPr="00B667FE">
        <w:rPr>
          <w:sz w:val="26"/>
          <w:szCs w:val="26"/>
          <w:rtl/>
        </w:rPr>
        <w:t>دولار</w:t>
      </w:r>
      <w:r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؛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الاجتماعات </w:t>
      </w:r>
      <w:r w:rsidRPr="00B667FE">
        <w:rPr>
          <w:rFonts w:hint="cs"/>
          <w:sz w:val="26"/>
          <w:szCs w:val="26"/>
          <w:rtl/>
        </w:rPr>
        <w:t>وحلقات</w:t>
      </w:r>
      <w:r w:rsidR="00584DC0" w:rsidRPr="00B667FE">
        <w:rPr>
          <w:sz w:val="26"/>
          <w:szCs w:val="26"/>
          <w:rtl/>
        </w:rPr>
        <w:t xml:space="preserve"> العمل 7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 xml:space="preserve">500 </w:t>
      </w:r>
      <w:r w:rsidRPr="00B667FE">
        <w:rPr>
          <w:sz w:val="26"/>
          <w:szCs w:val="26"/>
          <w:rtl/>
        </w:rPr>
        <w:t>دولار</w:t>
      </w:r>
      <w:r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؛ </w:t>
      </w:r>
      <w:r w:rsidRPr="00B667FE">
        <w:rPr>
          <w:rFonts w:hint="cs"/>
          <w:sz w:val="26"/>
          <w:szCs w:val="26"/>
          <w:rtl/>
        </w:rPr>
        <w:t>ونثريات</w:t>
      </w:r>
      <w:r w:rsidR="00584DC0" w:rsidRPr="00B667FE">
        <w:rPr>
          <w:sz w:val="26"/>
          <w:szCs w:val="26"/>
          <w:rtl/>
        </w:rPr>
        <w:t xml:space="preserve"> 1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 xml:space="preserve">000 </w:t>
      </w:r>
      <w:r w:rsidRPr="00B667FE">
        <w:rPr>
          <w:sz w:val="26"/>
          <w:szCs w:val="26"/>
          <w:rtl/>
        </w:rPr>
        <w:t>دولار</w:t>
      </w:r>
      <w:r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>.</w:t>
      </w:r>
    </w:p>
    <w:p w14:paraId="2DEAFE10" w14:textId="77777777" w:rsidR="00584DC0" w:rsidRPr="00B667FE" w:rsidRDefault="00584DC0" w:rsidP="00584DC0">
      <w:pPr>
        <w:bidi/>
        <w:rPr>
          <w:i/>
          <w:iCs/>
          <w:sz w:val="26"/>
          <w:szCs w:val="26"/>
          <w:highlight w:val="yellow"/>
          <w:rtl/>
        </w:rPr>
      </w:pPr>
      <w:r w:rsidRPr="00B667FE">
        <w:rPr>
          <w:i/>
          <w:iCs/>
          <w:sz w:val="26"/>
          <w:szCs w:val="26"/>
          <w:rtl/>
        </w:rPr>
        <w:t>أنشطة للحفاظ على كفاءة</w:t>
      </w:r>
      <w:r w:rsidR="0089239D" w:rsidRPr="00B667FE">
        <w:rPr>
          <w:rFonts w:hint="cs"/>
          <w:i/>
          <w:iCs/>
          <w:sz w:val="26"/>
          <w:szCs w:val="26"/>
          <w:rtl/>
        </w:rPr>
        <w:t xml:space="preserve"> استخدام</w:t>
      </w:r>
      <w:r w:rsidRPr="00B667FE">
        <w:rPr>
          <w:i/>
          <w:iCs/>
          <w:sz w:val="26"/>
          <w:szCs w:val="26"/>
          <w:rtl/>
        </w:rPr>
        <w:t xml:space="preserve"> الطاقة في قطاع خدمة التبريد</w:t>
      </w:r>
    </w:p>
    <w:p w14:paraId="2DEAFE11" w14:textId="77777777" w:rsidR="00584DC0" w:rsidRPr="00B667FE" w:rsidRDefault="00584DC0" w:rsidP="00584DC0">
      <w:pPr>
        <w:rPr>
          <w:iCs/>
          <w:sz w:val="26"/>
          <w:szCs w:val="26"/>
          <w:highlight w:val="yellow"/>
          <w:u w:val="single"/>
          <w:rtl/>
        </w:rPr>
      </w:pPr>
    </w:p>
    <w:p w14:paraId="2DEAFE12" w14:textId="77777777" w:rsidR="00584DC0" w:rsidRPr="00B667FE" w:rsidRDefault="00584DC0" w:rsidP="00F41983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bookmarkStart w:id="4" w:name="_Hlk126662278"/>
      <w:r w:rsidRPr="00B667FE">
        <w:rPr>
          <w:sz w:val="26"/>
          <w:szCs w:val="26"/>
          <w:rtl/>
        </w:rPr>
        <w:t>تم تصمي</w:t>
      </w:r>
      <w:r w:rsidR="002A043E" w:rsidRPr="00B667FE">
        <w:rPr>
          <w:sz w:val="26"/>
          <w:szCs w:val="26"/>
          <w:rtl/>
        </w:rPr>
        <w:t>م المشروع المتعلق بكفاءة</w:t>
      </w:r>
      <w:r w:rsidR="002A043E" w:rsidRPr="00B667FE">
        <w:rPr>
          <w:rFonts w:hint="cs"/>
          <w:sz w:val="26"/>
          <w:szCs w:val="26"/>
          <w:rtl/>
        </w:rPr>
        <w:t xml:space="preserve"> استخدام</w:t>
      </w:r>
      <w:r w:rsidR="002A043E" w:rsidRPr="00B667FE">
        <w:rPr>
          <w:sz w:val="26"/>
          <w:szCs w:val="26"/>
          <w:rtl/>
        </w:rPr>
        <w:t xml:space="preserve"> الطاقة</w:t>
      </w:r>
      <w:r w:rsidRPr="00B667FE">
        <w:rPr>
          <w:sz w:val="26"/>
          <w:szCs w:val="26"/>
          <w:rtl/>
        </w:rPr>
        <w:t xml:space="preserve">، المقدم </w:t>
      </w:r>
      <w:r w:rsidR="00CD5203" w:rsidRPr="00B667FE">
        <w:rPr>
          <w:rFonts w:hint="cs"/>
          <w:sz w:val="26"/>
          <w:szCs w:val="26"/>
          <w:rtl/>
        </w:rPr>
        <w:t>وفقا</w:t>
      </w:r>
      <w:r w:rsidR="00CD5203" w:rsidRPr="00B667FE">
        <w:rPr>
          <w:sz w:val="26"/>
          <w:szCs w:val="26"/>
          <w:rtl/>
        </w:rPr>
        <w:t xml:space="preserve"> </w:t>
      </w:r>
      <w:r w:rsidR="00CD5203" w:rsidRPr="00B667FE">
        <w:rPr>
          <w:rFonts w:hint="cs"/>
          <w:sz w:val="26"/>
          <w:szCs w:val="26"/>
          <w:rtl/>
        </w:rPr>
        <w:t>ل</w:t>
      </w:r>
      <w:r w:rsidR="00CD5203" w:rsidRPr="00B667FE">
        <w:rPr>
          <w:sz w:val="26"/>
          <w:szCs w:val="26"/>
          <w:rtl/>
        </w:rPr>
        <w:t xml:space="preserve">لمقرر 89/6، </w:t>
      </w:r>
      <w:r w:rsidR="00CD5203" w:rsidRPr="00B667FE">
        <w:rPr>
          <w:rFonts w:hint="cs"/>
          <w:sz w:val="26"/>
          <w:szCs w:val="26"/>
          <w:rtl/>
        </w:rPr>
        <w:t xml:space="preserve">من أجل </w:t>
      </w:r>
      <w:r w:rsidRPr="00B667FE">
        <w:rPr>
          <w:sz w:val="26"/>
          <w:szCs w:val="26"/>
          <w:rtl/>
        </w:rPr>
        <w:t xml:space="preserve">تعزيز وزيادة التعاون بين مختلف </w:t>
      </w:r>
      <w:r w:rsidR="00CD5203" w:rsidRPr="00B667FE">
        <w:rPr>
          <w:rFonts w:hint="cs"/>
          <w:sz w:val="26"/>
          <w:szCs w:val="26"/>
          <w:rtl/>
        </w:rPr>
        <w:t>الجهات المعنية</w:t>
      </w:r>
      <w:r w:rsidRPr="00B667FE">
        <w:rPr>
          <w:sz w:val="26"/>
          <w:szCs w:val="26"/>
          <w:rtl/>
        </w:rPr>
        <w:t xml:space="preserve"> لتنفيذ </w:t>
      </w:r>
      <w:r w:rsidR="00CD5203" w:rsidRPr="00B667FE">
        <w:rPr>
          <w:rFonts w:hint="cs"/>
          <w:sz w:val="26"/>
          <w:szCs w:val="26"/>
          <w:rtl/>
        </w:rPr>
        <w:t xml:space="preserve">المعايير الدنيا لأداء الطاقة </w:t>
      </w:r>
      <w:r w:rsidRPr="00B667FE">
        <w:rPr>
          <w:sz w:val="26"/>
          <w:szCs w:val="26"/>
          <w:rtl/>
        </w:rPr>
        <w:t xml:space="preserve">وتشجيع اعتماد </w:t>
      </w:r>
      <w:r w:rsidR="00BC6D78" w:rsidRPr="00B667FE">
        <w:rPr>
          <w:rFonts w:hint="cs"/>
          <w:sz w:val="26"/>
          <w:szCs w:val="26"/>
          <w:rtl/>
        </w:rPr>
        <w:t>مواد التبريد</w:t>
      </w:r>
      <w:r w:rsidRPr="00B667FE">
        <w:rPr>
          <w:sz w:val="26"/>
          <w:szCs w:val="26"/>
          <w:rtl/>
        </w:rPr>
        <w:t xml:space="preserve"> </w:t>
      </w:r>
      <w:r w:rsidR="00BC6D78" w:rsidRPr="00B667FE">
        <w:rPr>
          <w:rFonts w:hint="cs"/>
          <w:sz w:val="26"/>
          <w:szCs w:val="26"/>
          <w:rtl/>
        </w:rPr>
        <w:t xml:space="preserve">الخالية من قدرات استنفاذ الأوزون </w:t>
      </w:r>
      <w:r w:rsidRPr="00B667FE">
        <w:rPr>
          <w:sz w:val="26"/>
          <w:szCs w:val="26"/>
          <w:rtl/>
        </w:rPr>
        <w:t>و</w:t>
      </w:r>
      <w:r w:rsidR="00BC6D78" w:rsidRPr="00B667FE">
        <w:rPr>
          <w:rFonts w:hint="cs"/>
          <w:sz w:val="26"/>
          <w:szCs w:val="26"/>
          <w:rtl/>
        </w:rPr>
        <w:t>ذات القدرة ال</w:t>
      </w:r>
      <w:r w:rsidRPr="00B667FE">
        <w:rPr>
          <w:sz w:val="26"/>
          <w:szCs w:val="26"/>
          <w:rtl/>
        </w:rPr>
        <w:t xml:space="preserve">منخفضة على إحداث الاحترار العالمي. </w:t>
      </w:r>
      <w:bookmarkStart w:id="5" w:name="_Hlk126934445"/>
      <w:bookmarkEnd w:id="2"/>
      <w:r w:rsidR="005251B8" w:rsidRPr="00B667FE">
        <w:rPr>
          <w:rFonts w:hint="cs"/>
          <w:sz w:val="26"/>
          <w:szCs w:val="26"/>
          <w:rtl/>
        </w:rPr>
        <w:t xml:space="preserve">وطورت واستعرضت </w:t>
      </w:r>
      <w:r w:rsidR="005251B8" w:rsidRPr="00B667FE">
        <w:rPr>
          <w:sz w:val="26"/>
          <w:szCs w:val="26"/>
          <w:rtl/>
        </w:rPr>
        <w:t xml:space="preserve">اللجنة الفنية </w:t>
      </w:r>
      <w:r w:rsidR="005251B8" w:rsidRPr="00B667FE">
        <w:rPr>
          <w:rFonts w:hint="cs"/>
          <w:sz w:val="26"/>
          <w:szCs w:val="26"/>
          <w:rtl/>
        </w:rPr>
        <w:t>المعايير الدنيا لأداء الطاقة</w:t>
      </w:r>
      <w:r w:rsidRPr="00B667FE">
        <w:rPr>
          <w:sz w:val="26"/>
          <w:szCs w:val="26"/>
          <w:rtl/>
        </w:rPr>
        <w:t xml:space="preserve">، ومن المتوقع أن تدخل حيز </w:t>
      </w:r>
      <w:r w:rsidR="0015661C" w:rsidRPr="00B667FE">
        <w:rPr>
          <w:rFonts w:hint="cs"/>
          <w:sz w:val="26"/>
          <w:szCs w:val="26"/>
          <w:rtl/>
        </w:rPr>
        <w:t>النفاذ</w:t>
      </w:r>
      <w:r w:rsidR="0015661C" w:rsidRPr="00B667FE">
        <w:rPr>
          <w:sz w:val="26"/>
          <w:szCs w:val="26"/>
          <w:rtl/>
        </w:rPr>
        <w:t xml:space="preserve"> في 1 يوني</w:t>
      </w:r>
      <w:r w:rsidR="0015661C" w:rsidRPr="00B667FE">
        <w:rPr>
          <w:rFonts w:hint="cs"/>
          <w:sz w:val="26"/>
          <w:szCs w:val="26"/>
          <w:rtl/>
        </w:rPr>
        <w:t>ه/ حزيران</w:t>
      </w:r>
      <w:r w:rsidRPr="00B667FE">
        <w:rPr>
          <w:sz w:val="26"/>
          <w:szCs w:val="26"/>
          <w:rtl/>
        </w:rPr>
        <w:t xml:space="preserve"> 2023. </w:t>
      </w:r>
      <w:r w:rsidR="0015661C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>سيتم تنفيذ الأنشطة التي تحافظ على كفاءة</w:t>
      </w:r>
      <w:r w:rsidR="0015661C" w:rsidRPr="00B667FE">
        <w:rPr>
          <w:rFonts w:hint="cs"/>
          <w:sz w:val="26"/>
          <w:szCs w:val="26"/>
          <w:rtl/>
        </w:rPr>
        <w:t xml:space="preserve"> استخدام</w:t>
      </w:r>
      <w:r w:rsidRPr="00B667FE">
        <w:rPr>
          <w:sz w:val="26"/>
          <w:szCs w:val="26"/>
          <w:rtl/>
        </w:rPr>
        <w:t xml:space="preserve"> الطاقة </w:t>
      </w:r>
      <w:r w:rsidR="0015661C" w:rsidRPr="00B667FE">
        <w:rPr>
          <w:rFonts w:hint="cs"/>
          <w:sz w:val="26"/>
          <w:szCs w:val="26"/>
          <w:rtl/>
        </w:rPr>
        <w:t>بجانب</w:t>
      </w:r>
      <w:r w:rsidRPr="00B667FE">
        <w:rPr>
          <w:sz w:val="26"/>
          <w:szCs w:val="26"/>
          <w:rtl/>
        </w:rPr>
        <w:t xml:space="preserve"> خطة إدارة إزالة المواد الهيدروكلوروفلوروكربونية وستكمل الأنشطة الواردة في خطة إدارة إزالة </w:t>
      </w:r>
      <w:r w:rsidR="0015661C" w:rsidRPr="00B667FE">
        <w:rPr>
          <w:sz w:val="26"/>
          <w:szCs w:val="26"/>
          <w:rtl/>
        </w:rPr>
        <w:t>المواد الهيدروكلوروفلوروكربونية</w:t>
      </w:r>
      <w:r w:rsidRPr="00B667FE">
        <w:rPr>
          <w:sz w:val="26"/>
          <w:szCs w:val="26"/>
          <w:rtl/>
        </w:rPr>
        <w:t xml:space="preserve">، مما يؤدي إلى اعتماد أوسع </w:t>
      </w:r>
      <w:r w:rsidR="0015661C" w:rsidRPr="00B667FE">
        <w:rPr>
          <w:rFonts w:hint="cs"/>
          <w:sz w:val="26"/>
          <w:szCs w:val="26"/>
          <w:rtl/>
        </w:rPr>
        <w:t>لل</w:t>
      </w:r>
      <w:r w:rsidRPr="00B667FE">
        <w:rPr>
          <w:sz w:val="26"/>
          <w:szCs w:val="26"/>
          <w:rtl/>
        </w:rPr>
        <w:t xml:space="preserve">بدائل ذات </w:t>
      </w:r>
      <w:r w:rsidR="0015661C" w:rsidRPr="00B667FE">
        <w:rPr>
          <w:rFonts w:hint="cs"/>
          <w:sz w:val="26"/>
          <w:szCs w:val="26"/>
          <w:rtl/>
        </w:rPr>
        <w:t>ال</w:t>
      </w:r>
      <w:r w:rsidRPr="00B667FE">
        <w:rPr>
          <w:sz w:val="26"/>
          <w:szCs w:val="26"/>
          <w:rtl/>
        </w:rPr>
        <w:t xml:space="preserve">قدرة </w:t>
      </w:r>
      <w:r w:rsidR="0015661C" w:rsidRPr="00B667FE">
        <w:rPr>
          <w:rFonts w:hint="cs"/>
          <w:sz w:val="26"/>
          <w:szCs w:val="26"/>
          <w:rtl/>
        </w:rPr>
        <w:t>ال</w:t>
      </w:r>
      <w:r w:rsidRPr="00B667FE">
        <w:rPr>
          <w:sz w:val="26"/>
          <w:szCs w:val="26"/>
          <w:rtl/>
        </w:rPr>
        <w:t xml:space="preserve">منخفضة على إحداث الاحترار العالمي. </w:t>
      </w:r>
      <w:r w:rsidR="0015661C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من المتوقع </w:t>
      </w:r>
      <w:r w:rsidR="00F41983" w:rsidRPr="00B667FE">
        <w:rPr>
          <w:rFonts w:hint="cs"/>
          <w:sz w:val="26"/>
          <w:szCs w:val="26"/>
          <w:rtl/>
        </w:rPr>
        <w:t>إنجاز</w:t>
      </w:r>
      <w:r w:rsidRPr="00B667FE">
        <w:rPr>
          <w:sz w:val="26"/>
          <w:szCs w:val="26"/>
          <w:rtl/>
        </w:rPr>
        <w:t xml:space="preserve"> الأنشطة المقترحة في غضون 18 شهرًا.</w:t>
      </w:r>
    </w:p>
    <w:p w14:paraId="2DEAFE13" w14:textId="77777777" w:rsidR="00584DC0" w:rsidRPr="00B667FE" w:rsidRDefault="00584DC0" w:rsidP="0089239D">
      <w:pPr>
        <w:pStyle w:val="Heading1"/>
        <w:keepNext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>تشمل الأنشطة المقترحة للحفاظ على كفاءة</w:t>
      </w:r>
      <w:r w:rsidR="00F41983" w:rsidRPr="00B667FE">
        <w:rPr>
          <w:rFonts w:hint="cs"/>
          <w:sz w:val="26"/>
          <w:szCs w:val="26"/>
          <w:rtl/>
        </w:rPr>
        <w:t xml:space="preserve"> استخدام</w:t>
      </w:r>
      <w:r w:rsidRPr="00B667FE">
        <w:rPr>
          <w:sz w:val="26"/>
          <w:szCs w:val="26"/>
          <w:rtl/>
        </w:rPr>
        <w:t xml:space="preserve"> الطاقة في قطاع الخدمة ما يلي:</w:t>
      </w:r>
    </w:p>
    <w:p w14:paraId="2DEAFE14" w14:textId="77777777" w:rsidR="00584DC0" w:rsidRPr="00B667FE" w:rsidRDefault="00584DC0" w:rsidP="0043493D">
      <w:pPr>
        <w:pStyle w:val="Heading2"/>
        <w:numPr>
          <w:ilvl w:val="1"/>
          <w:numId w:val="31"/>
        </w:numPr>
        <w:bidi/>
        <w:ind w:left="1350" w:hanging="63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 xml:space="preserve">تعزيز التنسيق مع </w:t>
      </w:r>
      <w:r w:rsidR="0043493D" w:rsidRPr="00B667FE">
        <w:rPr>
          <w:rFonts w:hint="cs"/>
          <w:sz w:val="26"/>
          <w:szCs w:val="26"/>
          <w:rtl/>
        </w:rPr>
        <w:t>الجهات المعنية</w:t>
      </w:r>
      <w:r w:rsidRPr="00B667FE">
        <w:rPr>
          <w:sz w:val="26"/>
          <w:szCs w:val="26"/>
          <w:rtl/>
        </w:rPr>
        <w:t xml:space="preserve"> </w:t>
      </w:r>
      <w:r w:rsidR="0043493D" w:rsidRPr="00B667FE">
        <w:rPr>
          <w:sz w:val="26"/>
          <w:szCs w:val="26"/>
          <w:rtl/>
        </w:rPr>
        <w:t xml:space="preserve">بشأن اعتماد وتنفيذ </w:t>
      </w:r>
      <w:r w:rsidR="0043493D" w:rsidRPr="00B667FE">
        <w:rPr>
          <w:rFonts w:hint="cs"/>
          <w:sz w:val="26"/>
          <w:szCs w:val="26"/>
          <w:rtl/>
        </w:rPr>
        <w:t>المعاير الدنيا لأداء الطاقة</w:t>
      </w:r>
      <w:r w:rsidRPr="00B667FE">
        <w:rPr>
          <w:sz w:val="26"/>
          <w:szCs w:val="26"/>
          <w:rtl/>
        </w:rPr>
        <w:t xml:space="preserve">؛ </w:t>
      </w:r>
      <w:r w:rsidR="0043493D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إجراء </w:t>
      </w:r>
      <w:r w:rsidR="0043493D" w:rsidRPr="00B667FE">
        <w:rPr>
          <w:rFonts w:hint="cs"/>
          <w:sz w:val="26"/>
          <w:szCs w:val="26"/>
          <w:rtl/>
        </w:rPr>
        <w:t>حلقتي</w:t>
      </w:r>
      <w:r w:rsidR="0043493D" w:rsidRPr="00B667FE">
        <w:rPr>
          <w:sz w:val="26"/>
          <w:szCs w:val="26"/>
          <w:rtl/>
        </w:rPr>
        <w:t xml:space="preserve"> عمل تدريبيتين ل</w:t>
      </w:r>
      <w:r w:rsidR="0043493D" w:rsidRPr="00B667FE">
        <w:rPr>
          <w:rFonts w:hint="cs"/>
          <w:sz w:val="26"/>
          <w:szCs w:val="26"/>
          <w:rtl/>
        </w:rPr>
        <w:t>عدد</w:t>
      </w:r>
      <w:r w:rsidR="0043493D" w:rsidRPr="00B667FE">
        <w:rPr>
          <w:sz w:val="26"/>
          <w:szCs w:val="26"/>
          <w:rtl/>
        </w:rPr>
        <w:t xml:space="preserve"> 15 مستوردًا</w:t>
      </w:r>
      <w:r w:rsidRPr="00B667FE">
        <w:rPr>
          <w:sz w:val="26"/>
          <w:szCs w:val="26"/>
          <w:rtl/>
        </w:rPr>
        <w:t xml:space="preserve">، </w:t>
      </w:r>
      <w:r w:rsidR="0043493D" w:rsidRPr="00B667FE">
        <w:rPr>
          <w:rFonts w:hint="cs"/>
          <w:sz w:val="26"/>
          <w:szCs w:val="26"/>
          <w:rtl/>
        </w:rPr>
        <w:t>وحلقتي</w:t>
      </w:r>
      <w:r w:rsidR="0043493D" w:rsidRPr="00B667FE">
        <w:rPr>
          <w:sz w:val="26"/>
          <w:szCs w:val="26"/>
          <w:rtl/>
        </w:rPr>
        <w:t xml:space="preserve"> عمل ل</w:t>
      </w:r>
      <w:r w:rsidR="0043493D" w:rsidRPr="00B667FE">
        <w:rPr>
          <w:rFonts w:hint="cs"/>
          <w:sz w:val="26"/>
          <w:szCs w:val="26"/>
          <w:rtl/>
        </w:rPr>
        <w:t>عدد</w:t>
      </w:r>
      <w:r w:rsidR="0043493D" w:rsidRPr="00B667FE">
        <w:rPr>
          <w:sz w:val="26"/>
          <w:szCs w:val="26"/>
          <w:rtl/>
        </w:rPr>
        <w:t xml:space="preserve"> 30 موظف جم</w:t>
      </w:r>
      <w:r w:rsidR="0043493D" w:rsidRPr="00B667FE">
        <w:rPr>
          <w:rFonts w:hint="cs"/>
          <w:sz w:val="26"/>
          <w:szCs w:val="26"/>
          <w:rtl/>
        </w:rPr>
        <w:t>ا</w:t>
      </w:r>
      <w:r w:rsidR="0043493D" w:rsidRPr="00B667FE">
        <w:rPr>
          <w:sz w:val="26"/>
          <w:szCs w:val="26"/>
          <w:rtl/>
        </w:rPr>
        <w:t>رك</w:t>
      </w:r>
      <w:r w:rsidRPr="00B667FE">
        <w:rPr>
          <w:sz w:val="26"/>
          <w:szCs w:val="26"/>
          <w:rtl/>
        </w:rPr>
        <w:t xml:space="preserve">، </w:t>
      </w:r>
      <w:r w:rsidR="0043493D" w:rsidRPr="00B667FE">
        <w:rPr>
          <w:rFonts w:hint="cs"/>
          <w:sz w:val="26"/>
          <w:szCs w:val="26"/>
          <w:rtl/>
        </w:rPr>
        <w:t>وحلقة</w:t>
      </w:r>
      <w:r w:rsidR="0043493D" w:rsidRPr="00B667FE">
        <w:rPr>
          <w:sz w:val="26"/>
          <w:szCs w:val="26"/>
          <w:rtl/>
        </w:rPr>
        <w:t xml:space="preserve"> عمل واحدة ل</w:t>
      </w:r>
      <w:r w:rsidR="0043493D" w:rsidRPr="00B667FE">
        <w:rPr>
          <w:rFonts w:hint="cs"/>
          <w:sz w:val="26"/>
          <w:szCs w:val="26"/>
          <w:rtl/>
        </w:rPr>
        <w:t>عدد</w:t>
      </w:r>
      <w:r w:rsidRPr="00B667FE">
        <w:rPr>
          <w:sz w:val="26"/>
          <w:szCs w:val="26"/>
          <w:rtl/>
        </w:rPr>
        <w:t xml:space="preserve"> 50 من </w:t>
      </w:r>
      <w:r w:rsidR="0043493D" w:rsidRPr="00B667FE">
        <w:rPr>
          <w:rFonts w:hint="cs"/>
          <w:sz w:val="26"/>
          <w:szCs w:val="26"/>
          <w:rtl/>
        </w:rPr>
        <w:t>الجهات المعنية</w:t>
      </w:r>
      <w:r w:rsidR="0043493D" w:rsidRPr="00B667FE">
        <w:rPr>
          <w:sz w:val="26"/>
          <w:szCs w:val="26"/>
          <w:rtl/>
        </w:rPr>
        <w:t xml:space="preserve"> (وكالات المرافق ومصممي المباني</w:t>
      </w:r>
      <w:r w:rsidRPr="00B667FE">
        <w:rPr>
          <w:sz w:val="26"/>
          <w:szCs w:val="26"/>
          <w:rtl/>
        </w:rPr>
        <w:t xml:space="preserve"> ومطوري المبا</w:t>
      </w:r>
      <w:r w:rsidR="0043493D" w:rsidRPr="00B667FE">
        <w:rPr>
          <w:sz w:val="26"/>
          <w:szCs w:val="26"/>
          <w:rtl/>
        </w:rPr>
        <w:t>ني</w:t>
      </w:r>
      <w:r w:rsidRPr="00B667FE">
        <w:rPr>
          <w:sz w:val="26"/>
          <w:szCs w:val="26"/>
          <w:rtl/>
        </w:rPr>
        <w:t xml:space="preserve"> و / أو شركات البناء) على </w:t>
      </w:r>
      <w:r w:rsidR="0043493D" w:rsidRPr="00B667FE">
        <w:rPr>
          <w:rFonts w:hint="cs"/>
          <w:sz w:val="26"/>
          <w:szCs w:val="26"/>
          <w:rtl/>
        </w:rPr>
        <w:t>المعاير الدنيا لأداء الطاقة</w:t>
      </w:r>
      <w:r w:rsidRPr="00B667FE">
        <w:rPr>
          <w:sz w:val="26"/>
          <w:szCs w:val="26"/>
          <w:rtl/>
        </w:rPr>
        <w:t xml:space="preserve">؛ </w:t>
      </w:r>
      <w:r w:rsidR="0043493D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جولة دراسية واحدة في الخارج لأصحاب المصلحة الرئيسيين للتعرف على اعتماد وتنفيذ </w:t>
      </w:r>
      <w:r w:rsidR="0043493D" w:rsidRPr="00B667FE">
        <w:rPr>
          <w:rFonts w:hint="cs"/>
          <w:sz w:val="26"/>
          <w:szCs w:val="26"/>
          <w:rtl/>
        </w:rPr>
        <w:t>المعاير الدنيا لأداء الطاقة</w:t>
      </w:r>
      <w:r w:rsidR="0043493D" w:rsidRPr="00B667FE">
        <w:rPr>
          <w:sz w:val="26"/>
          <w:szCs w:val="26"/>
          <w:rtl/>
        </w:rPr>
        <w:t xml:space="preserve"> </w:t>
      </w:r>
      <w:r w:rsidRPr="00B667FE">
        <w:rPr>
          <w:sz w:val="26"/>
          <w:szCs w:val="26"/>
          <w:rtl/>
        </w:rPr>
        <w:t>(</w:t>
      </w:r>
      <w:r w:rsidR="0043493D" w:rsidRPr="00B667FE">
        <w:rPr>
          <w:rFonts w:hint="cs"/>
          <w:sz w:val="26"/>
          <w:szCs w:val="26"/>
          <w:rtl/>
        </w:rPr>
        <w:t>اليونيب</w:t>
      </w:r>
      <w:r w:rsidRPr="00B667FE">
        <w:rPr>
          <w:sz w:val="26"/>
          <w:szCs w:val="26"/>
          <w:rtl/>
        </w:rPr>
        <w:t>) (50</w:t>
      </w:r>
      <w:r w:rsidR="0043493D" w:rsidRPr="00B667FE">
        <w:rPr>
          <w:rFonts w:hint="cs"/>
          <w:sz w:val="26"/>
          <w:szCs w:val="26"/>
          <w:rtl/>
        </w:rPr>
        <w:t>,</w:t>
      </w:r>
      <w:r w:rsidRPr="00B667FE">
        <w:rPr>
          <w:sz w:val="26"/>
          <w:szCs w:val="26"/>
          <w:rtl/>
        </w:rPr>
        <w:t>000 دولار</w:t>
      </w:r>
      <w:r w:rsidR="0043493D"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="0043493D" w:rsidRPr="00B667FE">
        <w:rPr>
          <w:rFonts w:hint="cs"/>
          <w:sz w:val="26"/>
          <w:szCs w:val="26"/>
          <w:rtl/>
        </w:rPr>
        <w:t>ا</w:t>
      </w:r>
      <w:r w:rsidR="0043493D" w:rsidRPr="00B667FE">
        <w:rPr>
          <w:sz w:val="26"/>
          <w:szCs w:val="26"/>
          <w:rtl/>
        </w:rPr>
        <w:t>)</w:t>
      </w:r>
      <w:r w:rsidRPr="00B667FE">
        <w:rPr>
          <w:sz w:val="26"/>
          <w:szCs w:val="26"/>
          <w:rtl/>
        </w:rPr>
        <w:t>؛</w:t>
      </w:r>
    </w:p>
    <w:p w14:paraId="2DEAFE15" w14:textId="77777777" w:rsidR="00584DC0" w:rsidRPr="00B667FE" w:rsidRDefault="00706866" w:rsidP="00706866">
      <w:pPr>
        <w:pStyle w:val="Heading2"/>
        <w:numPr>
          <w:ilvl w:val="1"/>
          <w:numId w:val="31"/>
        </w:numPr>
        <w:bidi/>
        <w:ind w:left="1350" w:hanging="630"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تطوير مواد للتوعية (خمسة مقاطع فيديو وخمسة رسوم بيانية) لتعزيز تنفيذ </w:t>
      </w:r>
      <w:r w:rsidRPr="00B667FE">
        <w:rPr>
          <w:rFonts w:hint="cs"/>
          <w:sz w:val="26"/>
          <w:szCs w:val="26"/>
          <w:rtl/>
        </w:rPr>
        <w:t>المعاير الدنيا لأداء الطاقة</w:t>
      </w:r>
      <w:r w:rsidR="00584DC0" w:rsidRPr="00B667FE">
        <w:rPr>
          <w:sz w:val="26"/>
          <w:szCs w:val="26"/>
          <w:rtl/>
        </w:rPr>
        <w:t xml:space="preserve">؛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إجراء مسح عبر الإنترنت لتقييم سلوك المستهلك من خلال المقابلات ( 500 مستهلك</w:t>
      </w:r>
      <w:r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من خلفيات اجتماعية واقتصادية وتعليمية مختلفة) واقتراح</w:t>
      </w:r>
      <w:r w:rsidRPr="00B667FE">
        <w:rPr>
          <w:sz w:val="26"/>
          <w:szCs w:val="26"/>
          <w:rtl/>
        </w:rPr>
        <w:t xml:space="preserve"> إجراءات لتغيير عقليات المستهلك</w:t>
      </w:r>
      <w:r w:rsidR="00584DC0" w:rsidRPr="00B667FE">
        <w:rPr>
          <w:sz w:val="26"/>
          <w:szCs w:val="26"/>
          <w:rtl/>
        </w:rPr>
        <w:t>؛ وتطوير حملة مستهدفة واحدة لتشجيع شراء الأجهزة الموفرة للطاقة (</w:t>
      </w:r>
      <w:r w:rsidRPr="00B667FE">
        <w:rPr>
          <w:rFonts w:hint="cs"/>
          <w:sz w:val="26"/>
          <w:szCs w:val="26"/>
          <w:rtl/>
        </w:rPr>
        <w:t>اليونيب</w:t>
      </w:r>
      <w:r w:rsidRPr="00B667FE">
        <w:rPr>
          <w:sz w:val="26"/>
          <w:szCs w:val="26"/>
          <w:rtl/>
        </w:rPr>
        <w:t>) (35</w:t>
      </w:r>
      <w:r w:rsidRPr="00B667FE">
        <w:rPr>
          <w:rFonts w:hint="cs"/>
          <w:sz w:val="26"/>
          <w:szCs w:val="26"/>
          <w:rtl/>
        </w:rPr>
        <w:t>,</w:t>
      </w:r>
      <w:r w:rsidRPr="00B667FE">
        <w:rPr>
          <w:sz w:val="26"/>
          <w:szCs w:val="26"/>
          <w:rtl/>
        </w:rPr>
        <w:t>000 دولار</w:t>
      </w:r>
      <w:r w:rsidR="00355C70"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 أمريكي</w:t>
      </w:r>
      <w:r w:rsidR="00355C70"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>)؛</w:t>
      </w:r>
    </w:p>
    <w:p w14:paraId="2DEAFE16" w14:textId="77777777" w:rsidR="00584DC0" w:rsidRPr="00B667FE" w:rsidRDefault="00706866" w:rsidP="00C57C57">
      <w:pPr>
        <w:pStyle w:val="Heading2"/>
        <w:numPr>
          <w:ilvl w:val="1"/>
          <w:numId w:val="31"/>
        </w:numPr>
        <w:bidi/>
        <w:spacing w:after="0"/>
        <w:ind w:left="1350" w:hanging="630"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lastRenderedPageBreak/>
        <w:t>و</w:t>
      </w:r>
      <w:r w:rsidR="00584DC0" w:rsidRPr="00B667FE">
        <w:rPr>
          <w:sz w:val="26"/>
          <w:szCs w:val="26"/>
          <w:rtl/>
        </w:rPr>
        <w:t>تحديث مدونات السلوك الوطنية وأدلة التدريب لفنيي التبريد وتكييف الهواء ل</w:t>
      </w:r>
      <w:r w:rsidR="00355C70" w:rsidRPr="00B667FE">
        <w:rPr>
          <w:rFonts w:hint="cs"/>
          <w:sz w:val="26"/>
          <w:szCs w:val="26"/>
          <w:rtl/>
        </w:rPr>
        <w:t xml:space="preserve">كي </w:t>
      </w:r>
      <w:r w:rsidR="00584DC0" w:rsidRPr="00B667FE">
        <w:rPr>
          <w:sz w:val="26"/>
          <w:szCs w:val="26"/>
          <w:rtl/>
        </w:rPr>
        <w:t xml:space="preserve">تشمل اعتبارات كفاءة </w:t>
      </w:r>
      <w:r w:rsidR="00355C70" w:rsidRPr="00B667FE">
        <w:rPr>
          <w:rFonts w:hint="cs"/>
          <w:sz w:val="26"/>
          <w:szCs w:val="26"/>
          <w:rtl/>
        </w:rPr>
        <w:t xml:space="preserve">استخدام </w:t>
      </w:r>
      <w:r w:rsidR="00584DC0" w:rsidRPr="00B667FE">
        <w:rPr>
          <w:sz w:val="26"/>
          <w:szCs w:val="26"/>
          <w:rtl/>
        </w:rPr>
        <w:t xml:space="preserve">الطاقة في </w:t>
      </w:r>
      <w:r w:rsidR="00355C70" w:rsidRPr="00B667FE">
        <w:rPr>
          <w:rFonts w:hint="cs"/>
          <w:sz w:val="26"/>
          <w:szCs w:val="26"/>
          <w:rtl/>
        </w:rPr>
        <w:t>أدلة</w:t>
      </w:r>
      <w:r w:rsidR="00584DC0" w:rsidRPr="00B667FE">
        <w:rPr>
          <w:sz w:val="26"/>
          <w:szCs w:val="26"/>
          <w:rtl/>
        </w:rPr>
        <w:t xml:space="preserve"> </w:t>
      </w:r>
      <w:r w:rsidR="00355C70" w:rsidRPr="00B667FE">
        <w:rPr>
          <w:sz w:val="26"/>
          <w:szCs w:val="26"/>
          <w:rtl/>
        </w:rPr>
        <w:t>التدريب وإجراءات إصدار الشهادات</w:t>
      </w:r>
      <w:r w:rsidR="00584DC0" w:rsidRPr="00B667FE">
        <w:rPr>
          <w:sz w:val="26"/>
          <w:szCs w:val="26"/>
          <w:rtl/>
        </w:rPr>
        <w:t xml:space="preserve">؛ </w:t>
      </w:r>
      <w:r w:rsidR="00355C70" w:rsidRPr="00B667FE">
        <w:rPr>
          <w:rFonts w:hint="cs"/>
          <w:sz w:val="26"/>
          <w:szCs w:val="26"/>
          <w:rtl/>
        </w:rPr>
        <w:t>و</w:t>
      </w:r>
      <w:r w:rsidR="00355C70" w:rsidRPr="00B667FE">
        <w:rPr>
          <w:sz w:val="26"/>
          <w:szCs w:val="26"/>
          <w:rtl/>
        </w:rPr>
        <w:t>تنظيم ثلاث</w:t>
      </w:r>
      <w:r w:rsidR="00584DC0" w:rsidRPr="00B667FE">
        <w:rPr>
          <w:sz w:val="26"/>
          <w:szCs w:val="26"/>
          <w:rtl/>
        </w:rPr>
        <w:t xml:space="preserve"> اجتماعات مع </w:t>
      </w:r>
      <w:r w:rsidR="00355C70" w:rsidRPr="00B667FE">
        <w:rPr>
          <w:rFonts w:hint="cs"/>
          <w:sz w:val="26"/>
          <w:szCs w:val="26"/>
          <w:rtl/>
        </w:rPr>
        <w:t>جمعيات التبريد وتكييف الهواء</w:t>
      </w:r>
      <w:r w:rsidR="00584DC0" w:rsidRPr="00B667FE">
        <w:rPr>
          <w:sz w:val="26"/>
          <w:szCs w:val="26"/>
          <w:rtl/>
        </w:rPr>
        <w:t xml:space="preserve"> لمناقشة التدابير المتعلقة </w:t>
      </w:r>
      <w:r w:rsidR="00355C70" w:rsidRPr="00B667FE">
        <w:rPr>
          <w:sz w:val="26"/>
          <w:szCs w:val="26"/>
          <w:rtl/>
        </w:rPr>
        <w:t xml:space="preserve">بكفاءة </w:t>
      </w:r>
      <w:r w:rsidR="00355C70" w:rsidRPr="00B667FE">
        <w:rPr>
          <w:rFonts w:hint="cs"/>
          <w:sz w:val="26"/>
          <w:szCs w:val="26"/>
          <w:rtl/>
        </w:rPr>
        <w:t xml:space="preserve">استخدام </w:t>
      </w:r>
      <w:r w:rsidR="00355C70" w:rsidRPr="00B667FE">
        <w:rPr>
          <w:sz w:val="26"/>
          <w:szCs w:val="26"/>
          <w:rtl/>
        </w:rPr>
        <w:t>الطاقة</w:t>
      </w:r>
      <w:r w:rsidR="00584DC0" w:rsidRPr="00B667FE">
        <w:rPr>
          <w:sz w:val="26"/>
          <w:szCs w:val="26"/>
          <w:rtl/>
        </w:rPr>
        <w:t xml:space="preserve">؛ </w:t>
      </w:r>
      <w:r w:rsidR="00355C70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عقد اجتماع واحد حول كفاءة </w:t>
      </w:r>
      <w:r w:rsidR="00355C70" w:rsidRPr="00B667FE">
        <w:rPr>
          <w:rFonts w:hint="cs"/>
          <w:sz w:val="26"/>
          <w:szCs w:val="26"/>
          <w:rtl/>
        </w:rPr>
        <w:t xml:space="preserve">استخدام </w:t>
      </w:r>
      <w:r w:rsidR="00584DC0" w:rsidRPr="00B667FE">
        <w:rPr>
          <w:sz w:val="26"/>
          <w:szCs w:val="26"/>
          <w:rtl/>
        </w:rPr>
        <w:t>ال</w:t>
      </w:r>
      <w:r w:rsidR="00355C70" w:rsidRPr="00B667FE">
        <w:rPr>
          <w:sz w:val="26"/>
          <w:szCs w:val="26"/>
          <w:rtl/>
        </w:rPr>
        <w:t>طاقة مع عضوات الجمعيات الصناعية</w:t>
      </w:r>
      <w:r w:rsidR="00584DC0" w:rsidRPr="00B667FE">
        <w:rPr>
          <w:sz w:val="26"/>
          <w:szCs w:val="26"/>
          <w:rtl/>
        </w:rPr>
        <w:t xml:space="preserve">؛ </w:t>
      </w:r>
      <w:r w:rsidR="00355C70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إجراء </w:t>
      </w:r>
      <w:r w:rsidR="00355C70" w:rsidRPr="00B667FE">
        <w:rPr>
          <w:rFonts w:hint="cs"/>
          <w:sz w:val="26"/>
          <w:szCs w:val="26"/>
          <w:rtl/>
        </w:rPr>
        <w:t>حلقة</w:t>
      </w:r>
      <w:r w:rsidR="00584DC0" w:rsidRPr="00B667FE">
        <w:rPr>
          <w:sz w:val="26"/>
          <w:szCs w:val="26"/>
          <w:rtl/>
        </w:rPr>
        <w:t xml:space="preserve"> عمل فنية لإدخال اعتبارات كفاءة</w:t>
      </w:r>
      <w:r w:rsidR="00355C70" w:rsidRPr="00B667FE">
        <w:rPr>
          <w:rFonts w:hint="cs"/>
          <w:sz w:val="26"/>
          <w:szCs w:val="26"/>
          <w:rtl/>
        </w:rPr>
        <w:t xml:space="preserve"> استخدام</w:t>
      </w:r>
      <w:r w:rsidR="00584DC0" w:rsidRPr="00B667FE">
        <w:rPr>
          <w:sz w:val="26"/>
          <w:szCs w:val="26"/>
          <w:rtl/>
        </w:rPr>
        <w:t xml:space="preserve"> الطاقة في عملية تدريب الفنيين </w:t>
      </w:r>
      <w:r w:rsidR="00355C70" w:rsidRPr="00B667FE">
        <w:rPr>
          <w:rFonts w:hint="cs"/>
          <w:sz w:val="26"/>
          <w:szCs w:val="26"/>
          <w:rtl/>
        </w:rPr>
        <w:t>واعتمادهم</w:t>
      </w:r>
      <w:r w:rsidR="00584DC0" w:rsidRPr="00B667FE">
        <w:rPr>
          <w:sz w:val="26"/>
          <w:szCs w:val="26"/>
          <w:rtl/>
        </w:rPr>
        <w:t xml:space="preserve"> (</w:t>
      </w:r>
      <w:r w:rsidR="00355C70" w:rsidRPr="00B667FE">
        <w:rPr>
          <w:rFonts w:hint="cs"/>
          <w:sz w:val="26"/>
          <w:szCs w:val="26"/>
          <w:rtl/>
        </w:rPr>
        <w:t>اليونيب</w:t>
      </w:r>
      <w:r w:rsidR="00584DC0" w:rsidRPr="00B667FE">
        <w:rPr>
          <w:sz w:val="26"/>
          <w:szCs w:val="26"/>
          <w:rtl/>
        </w:rPr>
        <w:t>) (35</w:t>
      </w:r>
      <w:r w:rsidR="00355C70"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="00355C70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="00355C70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>).</w:t>
      </w:r>
    </w:p>
    <w:p w14:paraId="2DEAFE17" w14:textId="77777777" w:rsidR="00584DC0" w:rsidRPr="00B667FE" w:rsidRDefault="00584DC0" w:rsidP="00C57C57">
      <w:pPr>
        <w:rPr>
          <w:sz w:val="26"/>
          <w:szCs w:val="26"/>
          <w:rtl/>
        </w:rPr>
      </w:pPr>
    </w:p>
    <w:bookmarkEnd w:id="3"/>
    <w:bookmarkEnd w:id="4"/>
    <w:bookmarkEnd w:id="5"/>
    <w:p w14:paraId="2DEAFE18" w14:textId="77777777" w:rsidR="00584DC0" w:rsidRPr="00B667FE" w:rsidRDefault="00584DC0" w:rsidP="00C57C57">
      <w:pPr>
        <w:keepNext/>
        <w:keepLines/>
        <w:bidi/>
        <w:jc w:val="center"/>
        <w:rPr>
          <w:b/>
          <w:bCs/>
          <w:sz w:val="26"/>
          <w:szCs w:val="26"/>
          <w:rtl/>
        </w:rPr>
      </w:pPr>
      <w:r w:rsidRPr="00B667FE">
        <w:rPr>
          <w:b/>
          <w:bCs/>
          <w:sz w:val="26"/>
          <w:szCs w:val="26"/>
          <w:rtl/>
        </w:rPr>
        <w:t>تعليقات وتوصيات الأمانة</w:t>
      </w:r>
    </w:p>
    <w:p w14:paraId="2DEAFE19" w14:textId="77777777" w:rsidR="00584DC0" w:rsidRPr="00B667FE" w:rsidRDefault="00584DC0" w:rsidP="00C57C57">
      <w:pPr>
        <w:keepNext/>
        <w:keepLines/>
        <w:rPr>
          <w:sz w:val="26"/>
          <w:szCs w:val="26"/>
          <w:rtl/>
        </w:rPr>
      </w:pPr>
    </w:p>
    <w:p w14:paraId="2DEAFE1A" w14:textId="77777777" w:rsidR="00584DC0" w:rsidRPr="00B667FE" w:rsidRDefault="000038D0" w:rsidP="00C57C57">
      <w:pPr>
        <w:keepNext/>
        <w:keepLines/>
        <w:bidi/>
        <w:rPr>
          <w:b/>
          <w:bCs/>
          <w:sz w:val="26"/>
          <w:szCs w:val="26"/>
          <w:rtl/>
        </w:rPr>
      </w:pPr>
      <w:r w:rsidRPr="00B667FE">
        <w:rPr>
          <w:rFonts w:hint="cs"/>
          <w:b/>
          <w:bCs/>
          <w:sz w:val="26"/>
          <w:szCs w:val="26"/>
          <w:rtl/>
        </w:rPr>
        <w:t>ال</w:t>
      </w:r>
      <w:r w:rsidR="00584DC0" w:rsidRPr="00B667FE">
        <w:rPr>
          <w:b/>
          <w:bCs/>
          <w:sz w:val="26"/>
          <w:szCs w:val="26"/>
          <w:rtl/>
        </w:rPr>
        <w:t>تعليقات</w:t>
      </w:r>
    </w:p>
    <w:p w14:paraId="2DEAFE1B" w14:textId="77777777" w:rsidR="00584DC0" w:rsidRPr="00664B2D" w:rsidRDefault="00584DC0" w:rsidP="00584DC0">
      <w:pPr>
        <w:keepNext/>
        <w:keepLines/>
        <w:rPr>
          <w:szCs w:val="24"/>
          <w:rtl/>
        </w:rPr>
      </w:pPr>
    </w:p>
    <w:p w14:paraId="2DEAFE1C" w14:textId="77777777" w:rsidR="00584DC0" w:rsidRPr="00B667FE" w:rsidRDefault="00584DC0" w:rsidP="000038D0">
      <w:pPr>
        <w:keepNext/>
        <w:keepLines/>
        <w:bidi/>
        <w:rPr>
          <w:sz w:val="26"/>
          <w:szCs w:val="26"/>
          <w:rtl/>
        </w:rPr>
      </w:pPr>
      <w:r w:rsidRPr="00B667FE">
        <w:rPr>
          <w:sz w:val="26"/>
          <w:szCs w:val="26"/>
          <w:u w:val="single"/>
          <w:rtl/>
        </w:rPr>
        <w:t xml:space="preserve">تقرير عن استهلاك </w:t>
      </w:r>
      <w:r w:rsidR="000038D0" w:rsidRPr="00B667FE">
        <w:rPr>
          <w:rFonts w:hint="cs"/>
          <w:sz w:val="26"/>
          <w:szCs w:val="26"/>
          <w:u w:val="single"/>
          <w:rtl/>
        </w:rPr>
        <w:t>المواد الهيدروكلوروفلوروكربونية</w:t>
      </w:r>
      <w:r w:rsidRPr="00B667FE">
        <w:rPr>
          <w:sz w:val="26"/>
          <w:szCs w:val="26"/>
          <w:rtl/>
        </w:rPr>
        <w:t xml:space="preserve"> </w:t>
      </w:r>
    </w:p>
    <w:p w14:paraId="2DEAFE1D" w14:textId="77777777" w:rsidR="00584DC0" w:rsidRPr="00B667FE" w:rsidRDefault="00584DC0" w:rsidP="00584DC0">
      <w:pPr>
        <w:keepNext/>
        <w:keepLines/>
        <w:rPr>
          <w:sz w:val="26"/>
          <w:szCs w:val="26"/>
          <w:rtl/>
        </w:rPr>
      </w:pPr>
    </w:p>
    <w:p w14:paraId="2DEAFE1E" w14:textId="77777777" w:rsidR="00584DC0" w:rsidRPr="00B667FE" w:rsidRDefault="00584DC0" w:rsidP="000038D0">
      <w:pPr>
        <w:pStyle w:val="Heading1"/>
        <w:keepNext/>
        <w:keepLines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>فيما يت</w:t>
      </w:r>
      <w:r w:rsidR="000038D0" w:rsidRPr="00B667FE">
        <w:rPr>
          <w:sz w:val="26"/>
          <w:szCs w:val="26"/>
          <w:rtl/>
        </w:rPr>
        <w:t>علق بالتوصيات الناشئة عن التحقق</w:t>
      </w:r>
      <w:r w:rsidRPr="00B667FE">
        <w:rPr>
          <w:sz w:val="26"/>
          <w:szCs w:val="26"/>
          <w:rtl/>
        </w:rPr>
        <w:t xml:space="preserve">، أكد </w:t>
      </w:r>
      <w:r w:rsidR="000038D0" w:rsidRPr="00B667FE">
        <w:rPr>
          <w:rFonts w:hint="cs"/>
          <w:sz w:val="26"/>
          <w:szCs w:val="26"/>
          <w:rtl/>
        </w:rPr>
        <w:t>اليونيب</w:t>
      </w:r>
      <w:r w:rsidRPr="00B667FE">
        <w:rPr>
          <w:sz w:val="26"/>
          <w:szCs w:val="26"/>
          <w:rtl/>
        </w:rPr>
        <w:t xml:space="preserve"> أنه تم اعتماد رموز النظام المنسق الجديدة في عام 2022 وسيتم استخدامها لتصنيف جميع المواد الخاضعة للرقابة بالتنسي</w:t>
      </w:r>
      <w:r w:rsidR="000038D0" w:rsidRPr="00B667FE">
        <w:rPr>
          <w:sz w:val="26"/>
          <w:szCs w:val="26"/>
          <w:rtl/>
        </w:rPr>
        <w:t xml:space="preserve">ق مع الجمارك. </w:t>
      </w:r>
      <w:r w:rsidR="000038D0" w:rsidRPr="00B667FE">
        <w:rPr>
          <w:rFonts w:hint="cs"/>
          <w:sz w:val="26"/>
          <w:szCs w:val="26"/>
          <w:rtl/>
        </w:rPr>
        <w:t>و</w:t>
      </w:r>
      <w:r w:rsidR="000038D0" w:rsidRPr="00B667FE">
        <w:rPr>
          <w:sz w:val="26"/>
          <w:szCs w:val="26"/>
          <w:rtl/>
        </w:rPr>
        <w:t>بناءً على التوصية</w:t>
      </w:r>
      <w:r w:rsidRPr="00B667FE">
        <w:rPr>
          <w:sz w:val="26"/>
          <w:szCs w:val="26"/>
          <w:rtl/>
        </w:rPr>
        <w:t xml:space="preserve">، قدمت وحدة الأوزون الوطنية طلبًا للانضمام إلى منصة الموافقة </w:t>
      </w:r>
      <w:r w:rsidR="000038D0" w:rsidRPr="00B667FE">
        <w:rPr>
          <w:rFonts w:hint="cs"/>
          <w:sz w:val="26"/>
          <w:szCs w:val="26"/>
          <w:rtl/>
        </w:rPr>
        <w:t xml:space="preserve">المستنيرة </w:t>
      </w:r>
      <w:r w:rsidRPr="00B667FE">
        <w:rPr>
          <w:sz w:val="26"/>
          <w:szCs w:val="26"/>
          <w:rtl/>
        </w:rPr>
        <w:t xml:space="preserve">المسبقة غير الرسمية لاستيراد / تصدير </w:t>
      </w:r>
      <w:r w:rsidR="000038D0" w:rsidRPr="00B667FE">
        <w:rPr>
          <w:rFonts w:hint="cs"/>
          <w:sz w:val="26"/>
          <w:szCs w:val="26"/>
          <w:rtl/>
        </w:rPr>
        <w:t>ال</w:t>
      </w:r>
      <w:r w:rsidRPr="00B667FE">
        <w:rPr>
          <w:sz w:val="26"/>
          <w:szCs w:val="26"/>
          <w:rtl/>
        </w:rPr>
        <w:t>مواد</w:t>
      </w:r>
      <w:r w:rsidR="000038D0" w:rsidRPr="00B667FE">
        <w:rPr>
          <w:rFonts w:hint="cs"/>
          <w:sz w:val="26"/>
          <w:szCs w:val="26"/>
          <w:rtl/>
        </w:rPr>
        <w:t xml:space="preserve"> المستنفذة للأوزون</w:t>
      </w:r>
      <w:r w:rsidRPr="00B667FE">
        <w:rPr>
          <w:sz w:val="26"/>
          <w:szCs w:val="26"/>
          <w:rtl/>
        </w:rPr>
        <w:t>.</w:t>
      </w:r>
    </w:p>
    <w:p w14:paraId="2DEAFE1F" w14:textId="77777777" w:rsidR="00584DC0" w:rsidRPr="00B667FE" w:rsidRDefault="00584DC0" w:rsidP="006850FB">
      <w:pPr>
        <w:bidi/>
        <w:spacing w:after="240"/>
        <w:outlineLvl w:val="0"/>
        <w:rPr>
          <w:b/>
          <w:sz w:val="26"/>
          <w:szCs w:val="26"/>
          <w:u w:val="single"/>
          <w:rtl/>
        </w:rPr>
      </w:pPr>
      <w:r w:rsidRPr="00B667FE">
        <w:rPr>
          <w:b/>
          <w:sz w:val="26"/>
          <w:szCs w:val="26"/>
          <w:u w:val="single"/>
          <w:rtl/>
        </w:rPr>
        <w:t xml:space="preserve">حالة تنفيذ المرحلة الأولى من خطة إدارة </w:t>
      </w:r>
      <w:r w:rsidR="006850FB" w:rsidRPr="00B667FE">
        <w:rPr>
          <w:rFonts w:hint="cs"/>
          <w:b/>
          <w:sz w:val="26"/>
          <w:szCs w:val="26"/>
          <w:u w:val="single"/>
          <w:rtl/>
        </w:rPr>
        <w:t xml:space="preserve">إزالة </w:t>
      </w:r>
      <w:r w:rsidR="006850FB" w:rsidRPr="00B667FE">
        <w:rPr>
          <w:b/>
          <w:sz w:val="26"/>
          <w:szCs w:val="26"/>
          <w:u w:val="single"/>
          <w:rtl/>
        </w:rPr>
        <w:t>المواد</w:t>
      </w:r>
      <w:r w:rsidR="006850FB" w:rsidRPr="00B667FE">
        <w:rPr>
          <w:b/>
          <w:sz w:val="26"/>
          <w:szCs w:val="26"/>
          <w:u w:val="single"/>
        </w:rPr>
        <w:t xml:space="preserve"> </w:t>
      </w:r>
      <w:r w:rsidR="006850FB" w:rsidRPr="00B667FE">
        <w:rPr>
          <w:b/>
          <w:sz w:val="26"/>
          <w:szCs w:val="26"/>
          <w:u w:val="single"/>
          <w:rtl/>
        </w:rPr>
        <w:t>الهيدروكلوروفلوروكربونية</w:t>
      </w:r>
    </w:p>
    <w:p w14:paraId="2DEAFE20" w14:textId="77777777" w:rsidR="00584DC0" w:rsidRPr="00B667FE" w:rsidRDefault="0089396A" w:rsidP="00B21D71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</w:rPr>
      </w:pPr>
      <w:r w:rsidRPr="00B667FE">
        <w:rPr>
          <w:rFonts w:hint="cs"/>
          <w:sz w:val="26"/>
          <w:szCs w:val="26"/>
          <w:rtl/>
        </w:rPr>
        <w:t>ذكرت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الأمانة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أن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المقرر</w:t>
      </w:r>
      <w:r w:rsidRPr="00B667FE">
        <w:rPr>
          <w:rFonts w:hint="cs"/>
          <w:sz w:val="26"/>
          <w:szCs w:val="26"/>
          <w:rtl/>
        </w:rPr>
        <w:t xml:space="preserve"> 81/29</w:t>
      </w:r>
      <w:r w:rsidR="00584DC0" w:rsidRPr="00B667FE">
        <w:rPr>
          <w:sz w:val="26"/>
          <w:szCs w:val="26"/>
        </w:rPr>
        <w:t xml:space="preserve"> </w:t>
      </w:r>
      <w:r w:rsidRPr="00B667FE">
        <w:rPr>
          <w:rFonts w:hint="cs"/>
          <w:sz w:val="26"/>
          <w:szCs w:val="26"/>
          <w:rtl/>
        </w:rPr>
        <w:t>يشترط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عدم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النظر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في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طلبات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التمويل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للشريحة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الثانية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من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المرحلة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الثانية</w:t>
      </w:r>
      <w:r w:rsidR="00584DC0" w:rsidRPr="00B667FE">
        <w:rPr>
          <w:sz w:val="26"/>
          <w:szCs w:val="26"/>
        </w:rPr>
        <w:t xml:space="preserve"> </w:t>
      </w:r>
      <w:r w:rsidRPr="00B667FE">
        <w:rPr>
          <w:rFonts w:hint="cs"/>
          <w:sz w:val="26"/>
          <w:szCs w:val="26"/>
          <w:rtl/>
        </w:rPr>
        <w:t xml:space="preserve">في حالة عدم </w:t>
      </w:r>
      <w:r w:rsidR="00584DC0" w:rsidRPr="00B667FE">
        <w:rPr>
          <w:sz w:val="26"/>
          <w:szCs w:val="26"/>
          <w:rtl/>
        </w:rPr>
        <w:t>تقديم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تقرير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إنجاز</w:t>
      </w:r>
      <w:r w:rsidR="00584DC0"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المشروع</w:t>
      </w:r>
      <w:r w:rsidRPr="00B667FE">
        <w:rPr>
          <w:rFonts w:hint="cs"/>
          <w:sz w:val="26"/>
          <w:szCs w:val="26"/>
          <w:rtl/>
        </w:rPr>
        <w:t xml:space="preserve"> </w:t>
      </w:r>
      <w:r w:rsidR="00584DC0" w:rsidRPr="00B667FE">
        <w:rPr>
          <w:sz w:val="26"/>
          <w:szCs w:val="26"/>
          <w:rtl/>
        </w:rPr>
        <w:t>من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المرحلة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الأولى</w:t>
      </w:r>
      <w:r w:rsidRPr="00B667FE">
        <w:rPr>
          <w:rFonts w:hint="cs"/>
          <w:sz w:val="26"/>
          <w:szCs w:val="26"/>
          <w:rtl/>
        </w:rPr>
        <w:t>.</w:t>
      </w:r>
      <w:r w:rsidR="00584DC0" w:rsidRPr="00B667FE">
        <w:rPr>
          <w:sz w:val="26"/>
          <w:szCs w:val="26"/>
        </w:rPr>
        <w:t xml:space="preserve"> </w:t>
      </w:r>
      <w:r w:rsidRPr="00B667FE">
        <w:rPr>
          <w:rFonts w:hint="cs"/>
          <w:sz w:val="26"/>
          <w:szCs w:val="26"/>
          <w:rtl/>
        </w:rPr>
        <w:t>وذكرت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الأمانة</w:t>
      </w:r>
      <w:r w:rsidR="00584DC0" w:rsidRPr="00B667FE">
        <w:rPr>
          <w:sz w:val="26"/>
          <w:szCs w:val="26"/>
        </w:rPr>
        <w:t xml:space="preserve"> </w:t>
      </w:r>
      <w:r w:rsidRPr="00B667FE">
        <w:rPr>
          <w:rFonts w:hint="cs"/>
          <w:sz w:val="26"/>
          <w:szCs w:val="26"/>
          <w:rtl/>
        </w:rPr>
        <w:t>أيضا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أن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اللجنة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التنفيذية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وافقت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على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تمديد</w:t>
      </w:r>
      <w:r w:rsidR="00584DC0" w:rsidRPr="00B667FE">
        <w:rPr>
          <w:sz w:val="26"/>
          <w:szCs w:val="26"/>
        </w:rPr>
        <w:t xml:space="preserve"> </w:t>
      </w:r>
      <w:r w:rsidRPr="00B667FE">
        <w:rPr>
          <w:rFonts w:hint="cs"/>
          <w:sz w:val="26"/>
          <w:szCs w:val="26"/>
          <w:rtl/>
        </w:rPr>
        <w:t>إنجاز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المرحلة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الأولى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من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خطة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إدارة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إزالة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المواد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الهيدروكلوروفلوروكربونية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حتى</w:t>
      </w:r>
      <w:r w:rsidR="00584DC0" w:rsidRPr="00B667FE">
        <w:rPr>
          <w:sz w:val="26"/>
          <w:szCs w:val="26"/>
        </w:rPr>
        <w:t xml:space="preserve"> 30 </w:t>
      </w:r>
      <w:r w:rsidRPr="00B667FE">
        <w:rPr>
          <w:sz w:val="26"/>
          <w:szCs w:val="26"/>
          <w:rtl/>
        </w:rPr>
        <w:t>يوني</w:t>
      </w:r>
      <w:r w:rsidRPr="00B667FE">
        <w:rPr>
          <w:rFonts w:hint="cs"/>
          <w:sz w:val="26"/>
          <w:szCs w:val="26"/>
          <w:rtl/>
        </w:rPr>
        <w:t>ه/ حزيران</w:t>
      </w:r>
      <w:r w:rsidR="00584DC0" w:rsidRPr="00B667FE">
        <w:rPr>
          <w:sz w:val="26"/>
          <w:szCs w:val="26"/>
        </w:rPr>
        <w:t xml:space="preserve"> 2023 </w:t>
      </w:r>
      <w:r w:rsidR="00584DC0" w:rsidRPr="00B667FE">
        <w:rPr>
          <w:sz w:val="26"/>
          <w:szCs w:val="26"/>
          <w:rtl/>
        </w:rPr>
        <w:t>في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الاجتماع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الحادي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والتسعين</w:t>
      </w:r>
      <w:r w:rsidR="00143E8F" w:rsidRPr="00B667FE">
        <w:rPr>
          <w:rFonts w:hint="cs"/>
          <w:sz w:val="26"/>
          <w:szCs w:val="26"/>
          <w:rtl/>
        </w:rPr>
        <w:t>.</w:t>
      </w:r>
      <w:r w:rsidR="00584DC0" w:rsidRPr="00B667FE">
        <w:rPr>
          <w:sz w:val="26"/>
          <w:szCs w:val="26"/>
          <w:vertAlign w:val="superscript"/>
        </w:rPr>
        <w:t xml:space="preserve"> </w:t>
      </w:r>
      <w:r w:rsidR="00143E8F" w:rsidRPr="00B667FE">
        <w:rPr>
          <w:rFonts w:hint="cs"/>
          <w:sz w:val="26"/>
          <w:szCs w:val="26"/>
          <w:rtl/>
        </w:rPr>
        <w:t>وبين</w:t>
      </w:r>
      <w:r w:rsidR="00584DC0" w:rsidRPr="00B667FE">
        <w:rPr>
          <w:sz w:val="26"/>
          <w:szCs w:val="26"/>
        </w:rPr>
        <w:t xml:space="preserve"> </w:t>
      </w:r>
      <w:r w:rsidR="00143E8F" w:rsidRPr="00B667FE">
        <w:rPr>
          <w:rFonts w:hint="cs"/>
          <w:sz w:val="26"/>
          <w:szCs w:val="26"/>
          <w:rtl/>
        </w:rPr>
        <w:t>التشاور المستفيض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أن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تنفيذ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أنشطة</w:t>
      </w:r>
      <w:r w:rsidR="00584DC0" w:rsidRPr="00B667FE">
        <w:rPr>
          <w:sz w:val="26"/>
          <w:szCs w:val="26"/>
        </w:rPr>
        <w:t xml:space="preserve"> </w:t>
      </w:r>
      <w:r w:rsidR="00BF6D85" w:rsidRPr="00B667FE">
        <w:rPr>
          <w:sz w:val="26"/>
          <w:szCs w:val="26"/>
          <w:rtl/>
        </w:rPr>
        <w:t>تدريب</w:t>
      </w:r>
      <w:r w:rsidR="00584DC0" w:rsidRPr="00B667FE">
        <w:rPr>
          <w:sz w:val="26"/>
          <w:szCs w:val="26"/>
        </w:rPr>
        <w:t xml:space="preserve"> </w:t>
      </w:r>
      <w:r w:rsidR="00BF6D85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>لمدربين</w:t>
      </w:r>
      <w:r w:rsidR="00BF6D85" w:rsidRPr="00B667FE">
        <w:rPr>
          <w:rFonts w:hint="cs"/>
          <w:sz w:val="26"/>
          <w:szCs w:val="26"/>
          <w:rtl/>
        </w:rPr>
        <w:t xml:space="preserve"> المتبقية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في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المرحلة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الأولى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أوشك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على</w:t>
      </w:r>
      <w:r w:rsidR="00584DC0" w:rsidRPr="00B667FE">
        <w:rPr>
          <w:sz w:val="26"/>
          <w:szCs w:val="26"/>
        </w:rPr>
        <w:t xml:space="preserve"> </w:t>
      </w:r>
      <w:r w:rsidR="00EE636B" w:rsidRPr="00B667FE">
        <w:rPr>
          <w:rFonts w:hint="cs"/>
          <w:sz w:val="26"/>
          <w:szCs w:val="26"/>
          <w:rtl/>
        </w:rPr>
        <w:t>الاكتمال</w:t>
      </w:r>
      <w:r w:rsidR="00584DC0" w:rsidRPr="00B667FE">
        <w:rPr>
          <w:sz w:val="26"/>
          <w:szCs w:val="26"/>
          <w:rtl/>
        </w:rPr>
        <w:t>؛</w:t>
      </w:r>
      <w:r w:rsidR="00EE636B" w:rsidRPr="00B667FE">
        <w:rPr>
          <w:sz w:val="26"/>
          <w:szCs w:val="26"/>
          <w:lang w:val="en-US"/>
        </w:rPr>
        <w:t>,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من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المتوقع</w:t>
      </w:r>
      <w:r w:rsidR="00584DC0" w:rsidRPr="00B667FE">
        <w:rPr>
          <w:sz w:val="26"/>
          <w:szCs w:val="26"/>
        </w:rPr>
        <w:t xml:space="preserve"> </w:t>
      </w:r>
      <w:r w:rsidR="00EE636B" w:rsidRPr="00B667FE">
        <w:rPr>
          <w:rFonts w:hint="cs"/>
          <w:sz w:val="26"/>
          <w:szCs w:val="26"/>
          <w:rtl/>
        </w:rPr>
        <w:t xml:space="preserve">إنجاز </w:t>
      </w:r>
      <w:r w:rsidR="00584DC0" w:rsidRPr="00B667FE">
        <w:rPr>
          <w:sz w:val="26"/>
          <w:szCs w:val="26"/>
          <w:rtl/>
        </w:rPr>
        <w:t>المرحلة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الأولى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بحلول</w:t>
      </w:r>
      <w:r w:rsidR="00584DC0" w:rsidRPr="00B667FE">
        <w:rPr>
          <w:sz w:val="26"/>
          <w:szCs w:val="26"/>
        </w:rPr>
        <w:t xml:space="preserve"> </w:t>
      </w:r>
      <w:r w:rsidR="00EE636B" w:rsidRPr="00B667FE">
        <w:rPr>
          <w:sz w:val="26"/>
          <w:szCs w:val="26"/>
          <w:rtl/>
        </w:rPr>
        <w:t>يوني</w:t>
      </w:r>
      <w:r w:rsidR="00EE636B" w:rsidRPr="00B667FE">
        <w:rPr>
          <w:rFonts w:hint="cs"/>
          <w:sz w:val="26"/>
          <w:szCs w:val="26"/>
          <w:rtl/>
        </w:rPr>
        <w:t>ه/ حزيران</w:t>
      </w:r>
      <w:r w:rsidR="00584DC0" w:rsidRPr="00B667FE">
        <w:rPr>
          <w:sz w:val="26"/>
          <w:szCs w:val="26"/>
        </w:rPr>
        <w:t xml:space="preserve"> 2023 </w:t>
      </w:r>
      <w:r w:rsidR="00B21D71" w:rsidRPr="00B667FE">
        <w:rPr>
          <w:rFonts w:hint="cs"/>
          <w:sz w:val="26"/>
          <w:szCs w:val="26"/>
          <w:rtl/>
        </w:rPr>
        <w:t>وسيقدم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تقرير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إنجاز</w:t>
      </w:r>
      <w:r w:rsidR="00584DC0" w:rsidRPr="00B667FE">
        <w:rPr>
          <w:sz w:val="26"/>
          <w:szCs w:val="26"/>
        </w:rPr>
        <w:t xml:space="preserve"> </w:t>
      </w:r>
      <w:r w:rsidR="00DD2045" w:rsidRPr="00B667FE">
        <w:rPr>
          <w:sz w:val="26"/>
          <w:szCs w:val="26"/>
          <w:rtl/>
        </w:rPr>
        <w:t>المشروع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إلى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الاجتماع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الثالث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والتسعين</w:t>
      </w:r>
      <w:r w:rsidR="00B21D71" w:rsidRPr="00B667FE">
        <w:rPr>
          <w:rFonts w:hint="cs"/>
          <w:sz w:val="26"/>
          <w:szCs w:val="26"/>
          <w:rtl/>
        </w:rPr>
        <w:t>.</w:t>
      </w:r>
      <w:r w:rsidR="00584DC0" w:rsidRPr="00B667FE">
        <w:rPr>
          <w:sz w:val="26"/>
          <w:szCs w:val="26"/>
        </w:rPr>
        <w:t xml:space="preserve"> </w:t>
      </w:r>
      <w:r w:rsidR="00B21D71" w:rsidRPr="00B667FE">
        <w:rPr>
          <w:rFonts w:hint="cs"/>
          <w:sz w:val="26"/>
          <w:szCs w:val="26"/>
          <w:rtl/>
        </w:rPr>
        <w:t>وذكرت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الأمانة</w:t>
      </w:r>
      <w:r w:rsidR="00B21D71" w:rsidRPr="00B667FE">
        <w:rPr>
          <w:rFonts w:hint="cs"/>
          <w:sz w:val="26"/>
          <w:szCs w:val="26"/>
          <w:rtl/>
        </w:rPr>
        <w:t xml:space="preserve"> أيضا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أنه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تم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تنفيذ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الشريحة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الأولى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من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المرحلة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الثانية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بشكل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جيد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وتم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الالتزام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بالأموال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بالكامل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و</w:t>
      </w:r>
      <w:r w:rsidR="00B21D71" w:rsidRPr="00B667FE">
        <w:rPr>
          <w:rFonts w:hint="cs"/>
          <w:sz w:val="26"/>
          <w:szCs w:val="26"/>
          <w:rtl/>
        </w:rPr>
        <w:t xml:space="preserve">تم </w:t>
      </w:r>
      <w:r w:rsidR="00584DC0" w:rsidRPr="00B667FE">
        <w:rPr>
          <w:sz w:val="26"/>
          <w:szCs w:val="26"/>
          <w:rtl/>
        </w:rPr>
        <w:t>صرف</w:t>
      </w:r>
      <w:r w:rsidR="00584DC0" w:rsidRPr="00B667FE">
        <w:rPr>
          <w:sz w:val="26"/>
          <w:szCs w:val="26"/>
        </w:rPr>
        <w:t xml:space="preserve"> 63 </w:t>
      </w:r>
      <w:r w:rsidR="00584DC0" w:rsidRPr="00B667FE">
        <w:rPr>
          <w:sz w:val="26"/>
          <w:szCs w:val="26"/>
          <w:rtl/>
        </w:rPr>
        <w:t>في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المائة</w:t>
      </w:r>
      <w:r w:rsidR="00B21D71" w:rsidRPr="00B667FE">
        <w:rPr>
          <w:rFonts w:hint="cs"/>
          <w:sz w:val="26"/>
          <w:szCs w:val="26"/>
          <w:rtl/>
        </w:rPr>
        <w:t>.</w:t>
      </w:r>
      <w:r w:rsidR="00584DC0" w:rsidRPr="00B667FE">
        <w:rPr>
          <w:sz w:val="26"/>
          <w:szCs w:val="26"/>
        </w:rPr>
        <w:t xml:space="preserve"> </w:t>
      </w:r>
      <w:r w:rsidR="00B21D71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في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هذا</w:t>
      </w:r>
      <w:r w:rsidR="00584DC0" w:rsidRPr="00B667FE">
        <w:rPr>
          <w:sz w:val="26"/>
          <w:szCs w:val="26"/>
        </w:rPr>
        <w:t xml:space="preserve"> </w:t>
      </w:r>
      <w:r w:rsidR="00B21D71" w:rsidRPr="00B667FE">
        <w:rPr>
          <w:sz w:val="26"/>
          <w:szCs w:val="26"/>
          <w:rtl/>
        </w:rPr>
        <w:t>السيا</w:t>
      </w:r>
      <w:r w:rsidR="00B21D71" w:rsidRPr="00B667FE">
        <w:rPr>
          <w:rFonts w:hint="cs"/>
          <w:sz w:val="26"/>
          <w:szCs w:val="26"/>
          <w:rtl/>
        </w:rPr>
        <w:t>ق</w:t>
      </w:r>
      <w:r w:rsidR="00B21D71" w:rsidRPr="00B667FE">
        <w:rPr>
          <w:rFonts w:hint="cs"/>
          <w:sz w:val="26"/>
          <w:szCs w:val="26"/>
          <w:rtl/>
          <w:lang w:bidi="ar-SA"/>
        </w:rPr>
        <w:t>،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ستمكن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الموافقة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على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الشريحة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الثانية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من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التنفيذ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المستمر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لخطة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إدارة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إزالة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المواد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الهيدروكلوروفلوروكربونية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ودعم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البلد</w:t>
      </w:r>
      <w:r w:rsidR="00584DC0" w:rsidRPr="00B667FE">
        <w:rPr>
          <w:sz w:val="26"/>
          <w:szCs w:val="26"/>
        </w:rPr>
        <w:t xml:space="preserve"> </w:t>
      </w:r>
      <w:r w:rsidR="00B21D71" w:rsidRPr="00B667FE">
        <w:rPr>
          <w:rFonts w:hint="cs"/>
          <w:sz w:val="26"/>
          <w:szCs w:val="26"/>
          <w:rtl/>
        </w:rPr>
        <w:t>في استدامة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هدف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الامتثال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الخاص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به</w:t>
      </w:r>
      <w:r w:rsidR="00B21D71" w:rsidRPr="00B667FE">
        <w:rPr>
          <w:rFonts w:hint="cs"/>
          <w:sz w:val="26"/>
          <w:szCs w:val="26"/>
          <w:rtl/>
        </w:rPr>
        <w:t>.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لذلك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توصي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الأمانة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بأن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توافق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اللجنة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التنفيذية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على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الشريحة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الثانية،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استثنائي</w:t>
      </w:r>
      <w:r w:rsidR="00B21D71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>،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على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أساس</w:t>
      </w:r>
      <w:r w:rsidR="00B21D71" w:rsidRPr="00B667FE">
        <w:rPr>
          <w:rFonts w:hint="cs"/>
          <w:sz w:val="26"/>
          <w:szCs w:val="26"/>
          <w:rtl/>
        </w:rPr>
        <w:t xml:space="preserve"> فهم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أن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الحكومة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ستبلغ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عن</w:t>
      </w:r>
      <w:r w:rsidR="00584DC0" w:rsidRPr="00B667FE">
        <w:rPr>
          <w:sz w:val="26"/>
          <w:szCs w:val="26"/>
        </w:rPr>
        <w:t xml:space="preserve"> </w:t>
      </w:r>
      <w:r w:rsidR="00B21D71" w:rsidRPr="00B667FE">
        <w:rPr>
          <w:rFonts w:hint="cs"/>
          <w:sz w:val="26"/>
          <w:szCs w:val="26"/>
          <w:rtl/>
        </w:rPr>
        <w:t>إنجاز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المرحلة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الأولى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عند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تقديم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الشريحة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الثالثة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من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المرحلة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الثانية</w:t>
      </w:r>
      <w:r w:rsidR="00584DC0" w:rsidRPr="00B667FE">
        <w:rPr>
          <w:sz w:val="26"/>
          <w:szCs w:val="26"/>
        </w:rPr>
        <w:t>.</w:t>
      </w:r>
    </w:p>
    <w:p w14:paraId="2DEAFE21" w14:textId="77777777" w:rsidR="00584DC0" w:rsidRPr="00B667FE" w:rsidRDefault="00584DC0" w:rsidP="00AA23D0">
      <w:pPr>
        <w:keepNext/>
        <w:keepLines/>
        <w:bidi/>
        <w:rPr>
          <w:sz w:val="26"/>
          <w:szCs w:val="26"/>
          <w:rtl/>
        </w:rPr>
      </w:pPr>
      <w:r w:rsidRPr="00B667FE">
        <w:rPr>
          <w:sz w:val="26"/>
          <w:szCs w:val="26"/>
          <w:u w:val="single"/>
          <w:rtl/>
        </w:rPr>
        <w:t xml:space="preserve">تقرير مرحلي عن تنفيذ الشريحة الأولى من المرحلة الثانية من خطة إدارة </w:t>
      </w:r>
      <w:r w:rsidR="00AA23D0" w:rsidRPr="00B667FE">
        <w:rPr>
          <w:sz w:val="26"/>
          <w:szCs w:val="26"/>
          <w:u w:val="single"/>
          <w:rtl/>
        </w:rPr>
        <w:t>إزالة</w:t>
      </w:r>
      <w:r w:rsidR="00AA23D0" w:rsidRPr="00B667FE">
        <w:rPr>
          <w:sz w:val="26"/>
          <w:szCs w:val="26"/>
          <w:u w:val="single"/>
        </w:rPr>
        <w:t xml:space="preserve"> </w:t>
      </w:r>
      <w:r w:rsidR="00AA23D0" w:rsidRPr="00B667FE">
        <w:rPr>
          <w:sz w:val="26"/>
          <w:szCs w:val="26"/>
          <w:u w:val="single"/>
          <w:rtl/>
        </w:rPr>
        <w:t>المواد</w:t>
      </w:r>
      <w:r w:rsidR="00AA23D0" w:rsidRPr="00B667FE">
        <w:rPr>
          <w:sz w:val="26"/>
          <w:szCs w:val="26"/>
          <w:u w:val="single"/>
        </w:rPr>
        <w:t xml:space="preserve"> </w:t>
      </w:r>
      <w:r w:rsidR="00AA23D0" w:rsidRPr="00B667FE">
        <w:rPr>
          <w:sz w:val="26"/>
          <w:szCs w:val="26"/>
          <w:u w:val="single"/>
          <w:rtl/>
        </w:rPr>
        <w:t>الهيدروكلوروفلوروكربونية</w:t>
      </w:r>
    </w:p>
    <w:p w14:paraId="2DEAFE22" w14:textId="77777777" w:rsidR="00760B3D" w:rsidRPr="00B667FE" w:rsidRDefault="00760B3D" w:rsidP="00760B3D">
      <w:pPr>
        <w:keepNext/>
        <w:keepLines/>
        <w:bidi/>
        <w:rPr>
          <w:sz w:val="26"/>
          <w:szCs w:val="26"/>
        </w:rPr>
      </w:pPr>
    </w:p>
    <w:p w14:paraId="2DEAFE23" w14:textId="77777777" w:rsidR="00584DC0" w:rsidRPr="00B667FE" w:rsidRDefault="00760B3D" w:rsidP="00584DC0">
      <w:pPr>
        <w:keepNext/>
        <w:keepLines/>
        <w:bidi/>
        <w:rPr>
          <w:i/>
          <w:iCs/>
          <w:sz w:val="26"/>
          <w:szCs w:val="26"/>
          <w:rtl/>
        </w:rPr>
      </w:pPr>
      <w:r w:rsidRPr="00B667FE">
        <w:rPr>
          <w:rFonts w:hint="cs"/>
          <w:i/>
          <w:iCs/>
          <w:sz w:val="26"/>
          <w:szCs w:val="26"/>
          <w:rtl/>
        </w:rPr>
        <w:t>ال</w:t>
      </w:r>
      <w:r w:rsidR="00584DC0" w:rsidRPr="00B667FE">
        <w:rPr>
          <w:i/>
          <w:iCs/>
          <w:sz w:val="26"/>
          <w:szCs w:val="26"/>
          <w:rtl/>
        </w:rPr>
        <w:t xml:space="preserve">إطار </w:t>
      </w:r>
      <w:r w:rsidRPr="00B667FE">
        <w:rPr>
          <w:rFonts w:hint="cs"/>
          <w:i/>
          <w:iCs/>
          <w:sz w:val="26"/>
          <w:szCs w:val="26"/>
          <w:rtl/>
        </w:rPr>
        <w:t>ال</w:t>
      </w:r>
      <w:r w:rsidR="00584DC0" w:rsidRPr="00B667FE">
        <w:rPr>
          <w:i/>
          <w:iCs/>
          <w:sz w:val="26"/>
          <w:szCs w:val="26"/>
          <w:rtl/>
        </w:rPr>
        <w:t>قانوني</w:t>
      </w:r>
    </w:p>
    <w:p w14:paraId="2DEAFE24" w14:textId="77777777" w:rsidR="00584DC0" w:rsidRPr="00B667FE" w:rsidRDefault="00584DC0" w:rsidP="00584DC0">
      <w:pPr>
        <w:rPr>
          <w:sz w:val="26"/>
          <w:szCs w:val="26"/>
          <w:rtl/>
        </w:rPr>
      </w:pPr>
    </w:p>
    <w:p w14:paraId="2DEAFE25" w14:textId="77777777" w:rsidR="00584DC0" w:rsidRPr="00B667FE" w:rsidRDefault="00584DC0" w:rsidP="00836AC3">
      <w:pPr>
        <w:pStyle w:val="Heading1"/>
        <w:widowControl w:val="0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 xml:space="preserve">أصدرت حكومة زيمبابوي بالفعل حصص استيراد </w:t>
      </w:r>
      <w:r w:rsidR="00836AC3" w:rsidRPr="00B667FE">
        <w:rPr>
          <w:sz w:val="26"/>
          <w:szCs w:val="26"/>
          <w:rtl/>
        </w:rPr>
        <w:t>المواد</w:t>
      </w:r>
      <w:r w:rsidR="00836AC3" w:rsidRPr="00B667FE">
        <w:rPr>
          <w:sz w:val="26"/>
          <w:szCs w:val="26"/>
        </w:rPr>
        <w:t xml:space="preserve"> </w:t>
      </w:r>
      <w:r w:rsidR="00836AC3" w:rsidRPr="00B667FE">
        <w:rPr>
          <w:sz w:val="26"/>
          <w:szCs w:val="26"/>
          <w:rtl/>
        </w:rPr>
        <w:t>الهيدروكلوروفلوروكربونية</w:t>
      </w:r>
      <w:r w:rsidR="00836AC3"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 xml:space="preserve">لعام 2023 </w:t>
      </w:r>
      <w:r w:rsidR="00836AC3" w:rsidRPr="00B667FE">
        <w:rPr>
          <w:rFonts w:hint="cs"/>
          <w:sz w:val="26"/>
          <w:szCs w:val="26"/>
          <w:rtl/>
        </w:rPr>
        <w:t>قدرها</w:t>
      </w:r>
      <w:r w:rsidRPr="00B667FE">
        <w:rPr>
          <w:sz w:val="26"/>
          <w:szCs w:val="26"/>
          <w:rtl/>
        </w:rPr>
        <w:t xml:space="preserve"> 3</w:t>
      </w:r>
      <w:r w:rsidR="00836AC3" w:rsidRPr="00B667FE">
        <w:rPr>
          <w:rFonts w:hint="cs"/>
          <w:sz w:val="26"/>
          <w:szCs w:val="26"/>
          <w:rtl/>
        </w:rPr>
        <w:t>,</w:t>
      </w:r>
      <w:r w:rsidRPr="00B667FE">
        <w:rPr>
          <w:sz w:val="26"/>
          <w:szCs w:val="26"/>
          <w:rtl/>
        </w:rPr>
        <w:t xml:space="preserve">30 طن </w:t>
      </w:r>
      <w:r w:rsidR="00836AC3" w:rsidRPr="00B667FE">
        <w:rPr>
          <w:rFonts w:hint="cs"/>
          <w:sz w:val="26"/>
          <w:szCs w:val="26"/>
          <w:rtl/>
        </w:rPr>
        <w:t>من قدرات استنفاذ الأوزون</w:t>
      </w:r>
      <w:r w:rsidR="00836AC3" w:rsidRPr="00B667FE">
        <w:rPr>
          <w:sz w:val="26"/>
          <w:szCs w:val="26"/>
          <w:rtl/>
        </w:rPr>
        <w:t>، وه</w:t>
      </w:r>
      <w:r w:rsidR="00836AC3" w:rsidRPr="00B667FE">
        <w:rPr>
          <w:rFonts w:hint="cs"/>
          <w:sz w:val="26"/>
          <w:szCs w:val="26"/>
          <w:rtl/>
        </w:rPr>
        <w:t>ي</w:t>
      </w:r>
      <w:r w:rsidRPr="00B667FE">
        <w:rPr>
          <w:sz w:val="26"/>
          <w:szCs w:val="26"/>
          <w:rtl/>
        </w:rPr>
        <w:t xml:space="preserve"> أقل من أهداف الرقابة في بروتوكول مونتريال.</w:t>
      </w:r>
    </w:p>
    <w:p w14:paraId="2DEAFE26" w14:textId="77777777" w:rsidR="00584DC0" w:rsidRPr="00B667FE" w:rsidRDefault="00584DC0" w:rsidP="00760B3D">
      <w:pPr>
        <w:widowControl w:val="0"/>
        <w:bidi/>
        <w:rPr>
          <w:i/>
          <w:iCs/>
          <w:sz w:val="26"/>
          <w:szCs w:val="26"/>
          <w:rtl/>
        </w:rPr>
      </w:pPr>
      <w:r w:rsidRPr="00B667FE">
        <w:rPr>
          <w:i/>
          <w:iCs/>
          <w:sz w:val="26"/>
          <w:szCs w:val="26"/>
          <w:rtl/>
        </w:rPr>
        <w:t>قطاع خدمة التبريد</w:t>
      </w:r>
    </w:p>
    <w:p w14:paraId="2DEAFE27" w14:textId="77777777" w:rsidR="00584DC0" w:rsidRPr="00B667FE" w:rsidRDefault="00584DC0" w:rsidP="00760B3D">
      <w:pPr>
        <w:widowControl w:val="0"/>
        <w:rPr>
          <w:i/>
          <w:iCs/>
          <w:sz w:val="26"/>
          <w:szCs w:val="26"/>
          <w:rtl/>
        </w:rPr>
      </w:pPr>
    </w:p>
    <w:p w14:paraId="2DEAFE28" w14:textId="77777777" w:rsidR="00584DC0" w:rsidRPr="00B667FE" w:rsidRDefault="00584DC0" w:rsidP="00A6594A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 xml:space="preserve">ناقشت الأمانة مع </w:t>
      </w:r>
      <w:r w:rsidR="00A6594A" w:rsidRPr="00B667FE">
        <w:rPr>
          <w:rFonts w:hint="cs"/>
          <w:sz w:val="26"/>
          <w:szCs w:val="26"/>
          <w:rtl/>
        </w:rPr>
        <w:t>اليونيب</w:t>
      </w:r>
      <w:r w:rsidRPr="00B667FE">
        <w:rPr>
          <w:sz w:val="26"/>
          <w:szCs w:val="26"/>
          <w:rtl/>
        </w:rPr>
        <w:t xml:space="preserve"> العديد من </w:t>
      </w:r>
      <w:r w:rsidR="00A6594A" w:rsidRPr="00B667FE">
        <w:rPr>
          <w:rFonts w:hint="cs"/>
          <w:sz w:val="26"/>
          <w:szCs w:val="26"/>
          <w:rtl/>
        </w:rPr>
        <w:t>المسائل</w:t>
      </w:r>
      <w:r w:rsidRPr="00B667FE">
        <w:rPr>
          <w:sz w:val="26"/>
          <w:szCs w:val="26"/>
          <w:rtl/>
        </w:rPr>
        <w:t xml:space="preserve"> التي </w:t>
      </w:r>
      <w:r w:rsidR="00A6594A" w:rsidRPr="00B667FE">
        <w:rPr>
          <w:rFonts w:hint="cs"/>
          <w:sz w:val="26"/>
          <w:szCs w:val="26"/>
          <w:rtl/>
        </w:rPr>
        <w:t>تمت معالجتها</w:t>
      </w:r>
      <w:r w:rsidRPr="00B667FE">
        <w:rPr>
          <w:sz w:val="26"/>
          <w:szCs w:val="26"/>
          <w:rtl/>
        </w:rPr>
        <w:t xml:space="preserve"> جميعًا بشكل مرض</w:t>
      </w:r>
      <w:r w:rsidR="00A6594A" w:rsidRPr="00B667FE">
        <w:rPr>
          <w:rFonts w:hint="cs"/>
          <w:sz w:val="26"/>
          <w:szCs w:val="26"/>
          <w:rtl/>
        </w:rPr>
        <w:t>ٍ</w:t>
      </w:r>
      <w:r w:rsidRPr="00B667FE">
        <w:rPr>
          <w:sz w:val="26"/>
          <w:szCs w:val="26"/>
          <w:rtl/>
        </w:rPr>
        <w:t xml:space="preserve">. </w:t>
      </w:r>
      <w:r w:rsidR="00A6594A" w:rsidRPr="00B667FE">
        <w:rPr>
          <w:rFonts w:hint="cs"/>
          <w:sz w:val="26"/>
          <w:szCs w:val="26"/>
          <w:rtl/>
        </w:rPr>
        <w:t>و</w:t>
      </w:r>
      <w:r w:rsidR="00A6594A" w:rsidRPr="00B667FE">
        <w:rPr>
          <w:sz w:val="26"/>
          <w:szCs w:val="26"/>
          <w:rtl/>
        </w:rPr>
        <w:t>فيما يتعلق بنظام اعتماد الفنيين</w:t>
      </w:r>
      <w:r w:rsidRPr="00B667FE">
        <w:rPr>
          <w:sz w:val="26"/>
          <w:szCs w:val="26"/>
          <w:rtl/>
        </w:rPr>
        <w:t xml:space="preserve">، أوضح </w:t>
      </w:r>
      <w:r w:rsidR="00A6594A" w:rsidRPr="00B667FE">
        <w:rPr>
          <w:rFonts w:hint="cs"/>
          <w:sz w:val="26"/>
          <w:szCs w:val="26"/>
          <w:rtl/>
        </w:rPr>
        <w:t>اليونيب</w:t>
      </w:r>
      <w:r w:rsidRPr="00B667FE">
        <w:rPr>
          <w:sz w:val="26"/>
          <w:szCs w:val="26"/>
          <w:rtl/>
        </w:rPr>
        <w:t xml:space="preserve"> أن نظام اعتماد</w:t>
      </w:r>
      <w:r w:rsidR="00A6594A" w:rsidRPr="00B667FE">
        <w:rPr>
          <w:sz w:val="26"/>
          <w:szCs w:val="26"/>
          <w:rtl/>
        </w:rPr>
        <w:t xml:space="preserve"> الفنيين إلزامي ومدعوم باللوائح</w:t>
      </w:r>
      <w:r w:rsidRPr="00B667FE">
        <w:rPr>
          <w:sz w:val="26"/>
          <w:szCs w:val="26"/>
          <w:rtl/>
        </w:rPr>
        <w:t xml:space="preserve">، وأنه لا يُسمح للفنيين غير المعتمدين بشراء </w:t>
      </w:r>
      <w:r w:rsidR="00A6594A" w:rsidRPr="00B667FE">
        <w:rPr>
          <w:rFonts w:hint="cs"/>
          <w:sz w:val="26"/>
          <w:szCs w:val="26"/>
          <w:rtl/>
        </w:rPr>
        <w:t>مواد</w:t>
      </w:r>
      <w:r w:rsidRPr="00B667FE">
        <w:rPr>
          <w:sz w:val="26"/>
          <w:szCs w:val="26"/>
          <w:rtl/>
        </w:rPr>
        <w:t xml:space="preserve"> التبريد. </w:t>
      </w:r>
      <w:r w:rsidR="00A6594A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>فيما يتعلق بإنشاء ستة</w:t>
      </w:r>
      <w:r w:rsidR="00A6594A" w:rsidRPr="00B667FE">
        <w:rPr>
          <w:sz w:val="26"/>
          <w:szCs w:val="26"/>
          <w:rtl/>
        </w:rPr>
        <w:t xml:space="preserve"> مراكز للاسترداد وإعادة التدوير</w:t>
      </w:r>
      <w:r w:rsidRPr="00B667FE">
        <w:rPr>
          <w:sz w:val="26"/>
          <w:szCs w:val="26"/>
          <w:rtl/>
        </w:rPr>
        <w:t xml:space="preserve">، </w:t>
      </w:r>
      <w:r w:rsidR="00A6594A" w:rsidRPr="00B667FE">
        <w:rPr>
          <w:rFonts w:hint="cs"/>
          <w:sz w:val="26"/>
          <w:szCs w:val="26"/>
          <w:rtl/>
        </w:rPr>
        <w:t>يجري</w:t>
      </w:r>
      <w:r w:rsidRPr="00B667FE">
        <w:rPr>
          <w:sz w:val="26"/>
          <w:szCs w:val="26"/>
          <w:rtl/>
        </w:rPr>
        <w:t xml:space="preserve"> </w:t>
      </w:r>
      <w:r w:rsidR="00A6594A" w:rsidRPr="00B667FE">
        <w:rPr>
          <w:rFonts w:hint="cs"/>
          <w:sz w:val="26"/>
          <w:szCs w:val="26"/>
          <w:rtl/>
        </w:rPr>
        <w:t>اليونيب</w:t>
      </w:r>
      <w:r w:rsidR="00A6594A" w:rsidRPr="00B667FE">
        <w:rPr>
          <w:sz w:val="26"/>
          <w:szCs w:val="26"/>
          <w:rtl/>
        </w:rPr>
        <w:t xml:space="preserve"> </w:t>
      </w:r>
      <w:r w:rsidRPr="00B667FE">
        <w:rPr>
          <w:sz w:val="26"/>
          <w:szCs w:val="26"/>
          <w:rtl/>
        </w:rPr>
        <w:t>عملية تعيين مستشار لتحديد أنواع الأدوات</w:t>
      </w:r>
      <w:r w:rsidRPr="00B667FE">
        <w:rPr>
          <w:sz w:val="26"/>
          <w:szCs w:val="26"/>
        </w:rPr>
        <w:t xml:space="preserve"> </w:t>
      </w:r>
      <w:r w:rsidR="00A6594A" w:rsidRPr="00B667FE">
        <w:rPr>
          <w:rFonts w:hint="cs"/>
          <w:sz w:val="26"/>
          <w:szCs w:val="26"/>
          <w:rtl/>
        </w:rPr>
        <w:t>اللازمة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والمناطق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التي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ستقع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فيها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المراكز</w:t>
      </w:r>
      <w:r w:rsidR="00A6594A" w:rsidRPr="00B667FE">
        <w:rPr>
          <w:rFonts w:hint="cs"/>
          <w:sz w:val="26"/>
          <w:szCs w:val="26"/>
          <w:rtl/>
          <w:lang w:bidi="ar-SA"/>
        </w:rPr>
        <w:t>.</w:t>
      </w:r>
      <w:r w:rsidRPr="00B667FE">
        <w:rPr>
          <w:sz w:val="26"/>
          <w:szCs w:val="26"/>
        </w:rPr>
        <w:t xml:space="preserve"> </w:t>
      </w:r>
      <w:r w:rsidR="00A6594A" w:rsidRPr="00B667FE">
        <w:rPr>
          <w:rFonts w:hint="cs"/>
          <w:sz w:val="26"/>
          <w:szCs w:val="26"/>
          <w:rtl/>
          <w:lang w:bidi="ar-SA"/>
        </w:rPr>
        <w:t>و</w:t>
      </w:r>
      <w:r w:rsidRPr="00B667FE">
        <w:rPr>
          <w:sz w:val="26"/>
          <w:szCs w:val="26"/>
          <w:rtl/>
        </w:rPr>
        <w:t>دخل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معيار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التعامل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الآمن</w:t>
      </w:r>
      <w:r w:rsidRPr="00B667FE">
        <w:rPr>
          <w:sz w:val="26"/>
          <w:szCs w:val="26"/>
        </w:rPr>
        <w:t xml:space="preserve"> </w:t>
      </w:r>
      <w:r w:rsidR="00A6594A" w:rsidRPr="00B667FE">
        <w:rPr>
          <w:rFonts w:hint="cs"/>
          <w:sz w:val="26"/>
          <w:szCs w:val="26"/>
          <w:rtl/>
        </w:rPr>
        <w:t>مواد التبريد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القابلة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للاشتعال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حيز</w:t>
      </w:r>
      <w:r w:rsidRPr="00B667FE">
        <w:rPr>
          <w:sz w:val="26"/>
          <w:szCs w:val="26"/>
        </w:rPr>
        <w:t xml:space="preserve"> </w:t>
      </w:r>
      <w:r w:rsidR="00A6594A" w:rsidRPr="00B667FE">
        <w:rPr>
          <w:rFonts w:hint="cs"/>
          <w:sz w:val="26"/>
          <w:szCs w:val="26"/>
          <w:rtl/>
        </w:rPr>
        <w:t>النفاذ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في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نوفمبر</w:t>
      </w:r>
      <w:r w:rsidR="00A6594A" w:rsidRPr="00B667FE">
        <w:rPr>
          <w:rFonts w:hint="cs"/>
          <w:sz w:val="26"/>
          <w:szCs w:val="26"/>
          <w:rtl/>
        </w:rPr>
        <w:t>/ تشرين الثاني 2022.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وسيتم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دمجه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في</w:t>
      </w:r>
      <w:r w:rsidRPr="00B667FE">
        <w:rPr>
          <w:sz w:val="26"/>
          <w:szCs w:val="26"/>
        </w:rPr>
        <w:t xml:space="preserve"> </w:t>
      </w:r>
      <w:r w:rsidRPr="00B667FE">
        <w:rPr>
          <w:sz w:val="26"/>
          <w:szCs w:val="26"/>
          <w:rtl/>
        </w:rPr>
        <w:t>منهج تدريب الفنيين وسيصبح جزءًا من معايير اعتماد الفنيين.</w:t>
      </w:r>
    </w:p>
    <w:p w14:paraId="2DEAFE29" w14:textId="77777777" w:rsidR="00584DC0" w:rsidRPr="00B667FE" w:rsidRDefault="00584DC0" w:rsidP="00584DC0">
      <w:pPr>
        <w:keepNext/>
        <w:keepLines/>
        <w:bidi/>
        <w:spacing w:after="240"/>
        <w:outlineLvl w:val="0"/>
        <w:rPr>
          <w:sz w:val="26"/>
          <w:szCs w:val="26"/>
          <w:rtl/>
        </w:rPr>
      </w:pPr>
      <w:r w:rsidRPr="00B667FE">
        <w:rPr>
          <w:i/>
          <w:iCs/>
          <w:sz w:val="26"/>
          <w:szCs w:val="26"/>
          <w:rtl/>
        </w:rPr>
        <w:lastRenderedPageBreak/>
        <w:t>أنشطة للحفاظ على كفاءة</w:t>
      </w:r>
      <w:r w:rsidR="00264E3C" w:rsidRPr="00B667FE">
        <w:rPr>
          <w:rFonts w:hint="cs"/>
          <w:i/>
          <w:iCs/>
          <w:sz w:val="26"/>
          <w:szCs w:val="26"/>
          <w:rtl/>
        </w:rPr>
        <w:t xml:space="preserve"> استخدام</w:t>
      </w:r>
      <w:r w:rsidRPr="00B667FE">
        <w:rPr>
          <w:i/>
          <w:iCs/>
          <w:sz w:val="26"/>
          <w:szCs w:val="26"/>
          <w:rtl/>
        </w:rPr>
        <w:t xml:space="preserve"> الطاقة في قطاع خدمة التبريد</w:t>
      </w:r>
    </w:p>
    <w:p w14:paraId="2DEAFE2A" w14:textId="77777777" w:rsidR="00584DC0" w:rsidRPr="00B667FE" w:rsidRDefault="00264E3C" w:rsidP="00204F35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وفقا</w:t>
      </w:r>
      <w:r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>ل</w:t>
      </w:r>
      <w:r w:rsidRPr="00B667FE">
        <w:rPr>
          <w:sz w:val="26"/>
          <w:szCs w:val="26"/>
          <w:rtl/>
        </w:rPr>
        <w:t>لمقرر 89/6 (د)</w:t>
      </w:r>
      <w:r w:rsidR="00584DC0" w:rsidRPr="00B667FE">
        <w:rPr>
          <w:sz w:val="26"/>
          <w:szCs w:val="26"/>
          <w:rtl/>
        </w:rPr>
        <w:t xml:space="preserve">، أدرج </w:t>
      </w:r>
      <w:r w:rsidRPr="00B667FE">
        <w:rPr>
          <w:rFonts w:hint="cs"/>
          <w:sz w:val="26"/>
          <w:szCs w:val="26"/>
          <w:rtl/>
        </w:rPr>
        <w:t>اليونيب</w:t>
      </w:r>
      <w:r w:rsidR="00584DC0" w:rsidRPr="00B667FE">
        <w:rPr>
          <w:sz w:val="26"/>
          <w:szCs w:val="26"/>
          <w:rtl/>
        </w:rPr>
        <w:t xml:space="preserve"> في خطة تنفيذ الشريحة الإجراءات المحددة ومؤشرات الأداء (الأهداف) والتمويل المرتبط بالأنشطة الإضافية للحفاظ على كفاءة</w:t>
      </w:r>
      <w:r w:rsidRPr="00B667FE">
        <w:rPr>
          <w:rFonts w:hint="cs"/>
          <w:sz w:val="26"/>
          <w:szCs w:val="26"/>
          <w:rtl/>
        </w:rPr>
        <w:t xml:space="preserve"> استخدام</w:t>
      </w:r>
      <w:r w:rsidR="00584DC0" w:rsidRPr="00B667FE">
        <w:rPr>
          <w:sz w:val="26"/>
          <w:szCs w:val="26"/>
          <w:rtl/>
        </w:rPr>
        <w:t xml:space="preserve"> الطاقة. ورداً على استفسار حول نطاق</w:t>
      </w:r>
      <w:r w:rsidRPr="00B667FE">
        <w:rPr>
          <w:rFonts w:hint="cs"/>
          <w:sz w:val="26"/>
          <w:szCs w:val="26"/>
          <w:rtl/>
        </w:rPr>
        <w:t xml:space="preserve"> المعايير الدنيا لأداء الطاقة</w:t>
      </w:r>
      <w:r w:rsidR="00584DC0" w:rsidRPr="00B667FE">
        <w:rPr>
          <w:sz w:val="26"/>
          <w:szCs w:val="26"/>
          <w:rtl/>
        </w:rPr>
        <w:t xml:space="preserve"> </w:t>
      </w:r>
      <w:r w:rsidRPr="00B667FE">
        <w:rPr>
          <w:sz w:val="26"/>
          <w:szCs w:val="26"/>
          <w:rtl/>
        </w:rPr>
        <w:t>وإنفاذه وأصحاب المصلحة المعنيين</w:t>
      </w:r>
      <w:r w:rsidR="00584DC0" w:rsidRPr="00B667FE">
        <w:rPr>
          <w:sz w:val="26"/>
          <w:szCs w:val="26"/>
          <w:rtl/>
        </w:rPr>
        <w:t xml:space="preserve">، أوضح </w:t>
      </w:r>
      <w:r w:rsidRPr="00B667FE">
        <w:rPr>
          <w:rFonts w:hint="cs"/>
          <w:sz w:val="26"/>
          <w:szCs w:val="26"/>
          <w:rtl/>
        </w:rPr>
        <w:t>اليونيب</w:t>
      </w:r>
      <w:r w:rsidR="00584DC0" w:rsidRPr="00B667FE">
        <w:rPr>
          <w:sz w:val="26"/>
          <w:szCs w:val="26"/>
          <w:rtl/>
        </w:rPr>
        <w:t xml:space="preserve"> أن </w:t>
      </w:r>
      <w:r w:rsidRPr="00B667FE">
        <w:rPr>
          <w:rFonts w:hint="cs"/>
          <w:sz w:val="26"/>
          <w:szCs w:val="26"/>
          <w:rtl/>
        </w:rPr>
        <w:t>المعايير الدنيا لأداء الطاقة</w:t>
      </w:r>
      <w:r w:rsidRPr="00B667FE">
        <w:rPr>
          <w:sz w:val="26"/>
          <w:szCs w:val="26"/>
          <w:rtl/>
        </w:rPr>
        <w:t xml:space="preserve"> س</w:t>
      </w:r>
      <w:r w:rsidRPr="00B667FE">
        <w:rPr>
          <w:rFonts w:hint="cs"/>
          <w:sz w:val="26"/>
          <w:szCs w:val="26"/>
          <w:rtl/>
        </w:rPr>
        <w:t>ت</w:t>
      </w:r>
      <w:r w:rsidR="00584DC0" w:rsidRPr="00B667FE">
        <w:rPr>
          <w:sz w:val="26"/>
          <w:szCs w:val="26"/>
          <w:rtl/>
        </w:rPr>
        <w:t>غطي في الوقت الحالي أجهزة التبريد وتكييف الهواء المنزلية فقط.</w:t>
      </w:r>
      <w:r w:rsidR="00584DC0" w:rsidRPr="00B667FE">
        <w:rPr>
          <w:rFonts w:eastAsiaTheme="minorEastAsia"/>
          <w:color w:val="4F81BD" w:themeColor="accent1"/>
          <w:sz w:val="26"/>
          <w:szCs w:val="26"/>
          <w:lang w:eastAsia="zh-CN"/>
        </w:rPr>
        <w:t xml:space="preserve"> </w:t>
      </w: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يمكن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توسيع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نطاق</w:t>
      </w:r>
      <w:r w:rsidR="00584DC0" w:rsidRPr="00B667FE">
        <w:rPr>
          <w:sz w:val="26"/>
          <w:szCs w:val="26"/>
        </w:rPr>
        <w:t xml:space="preserve"> </w:t>
      </w:r>
      <w:r w:rsidRPr="00B667FE">
        <w:rPr>
          <w:rFonts w:hint="cs"/>
          <w:sz w:val="26"/>
          <w:szCs w:val="26"/>
          <w:rtl/>
        </w:rPr>
        <w:t>المعايير الدنيا لأداء الطاقة</w:t>
      </w:r>
      <w:r w:rsidRPr="00B667FE">
        <w:rPr>
          <w:sz w:val="26"/>
          <w:szCs w:val="26"/>
          <w:rtl/>
        </w:rPr>
        <w:t xml:space="preserve"> </w:t>
      </w:r>
      <w:r w:rsidR="00584DC0" w:rsidRPr="00B667FE">
        <w:rPr>
          <w:sz w:val="26"/>
          <w:szCs w:val="26"/>
          <w:rtl/>
        </w:rPr>
        <w:t>ل</w:t>
      </w:r>
      <w:r w:rsidRPr="00B667FE">
        <w:rPr>
          <w:rFonts w:hint="cs"/>
          <w:sz w:val="26"/>
          <w:szCs w:val="26"/>
          <w:rtl/>
        </w:rPr>
        <w:t xml:space="preserve">كي </w:t>
      </w:r>
      <w:r w:rsidR="00584DC0" w:rsidRPr="00B667FE">
        <w:rPr>
          <w:sz w:val="26"/>
          <w:szCs w:val="26"/>
          <w:rtl/>
        </w:rPr>
        <w:t>يشمل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المعدات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التجارية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والصناعية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في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مرحلة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لاحقة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مع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مراعاة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الدروس</w:t>
      </w:r>
      <w:r w:rsidR="00584DC0" w:rsidRPr="00B667FE">
        <w:rPr>
          <w:sz w:val="26"/>
          <w:szCs w:val="26"/>
        </w:rPr>
        <w:t xml:space="preserve"> </w:t>
      </w:r>
      <w:r w:rsidR="00584DC0" w:rsidRPr="00B667FE">
        <w:rPr>
          <w:sz w:val="26"/>
          <w:szCs w:val="26"/>
          <w:rtl/>
        </w:rPr>
        <w:t>المستفادة</w:t>
      </w:r>
      <w:r w:rsidRPr="00B667FE">
        <w:rPr>
          <w:rFonts w:hint="cs"/>
          <w:sz w:val="26"/>
          <w:szCs w:val="26"/>
          <w:rtl/>
          <w:lang w:bidi="ar-SA"/>
        </w:rPr>
        <w:t>.</w:t>
      </w:r>
      <w:r w:rsidR="00584DC0" w:rsidRPr="00B667FE">
        <w:rPr>
          <w:sz w:val="26"/>
          <w:szCs w:val="26"/>
        </w:rPr>
        <w:t xml:space="preserve"> </w:t>
      </w:r>
      <w:r w:rsidR="0034136C" w:rsidRPr="00B667FE">
        <w:rPr>
          <w:rFonts w:hint="cs"/>
          <w:sz w:val="26"/>
          <w:szCs w:val="26"/>
          <w:rtl/>
        </w:rPr>
        <w:t>سينفذ موظفو الجمارك</w:t>
      </w:r>
      <w:r w:rsidR="00584DC0" w:rsidRPr="00B667FE">
        <w:rPr>
          <w:sz w:val="26"/>
          <w:szCs w:val="26"/>
          <w:rtl/>
        </w:rPr>
        <w:t xml:space="preserve"> </w:t>
      </w:r>
      <w:r w:rsidR="0034136C" w:rsidRPr="00B667FE">
        <w:rPr>
          <w:sz w:val="26"/>
          <w:szCs w:val="26"/>
          <w:rtl/>
        </w:rPr>
        <w:t xml:space="preserve">ووحدة الأوزون الوطنية </w:t>
      </w:r>
      <w:r w:rsidR="0034136C" w:rsidRPr="00B667FE">
        <w:rPr>
          <w:rFonts w:hint="cs"/>
          <w:sz w:val="26"/>
          <w:szCs w:val="26"/>
          <w:rtl/>
        </w:rPr>
        <w:t xml:space="preserve">هذه </w:t>
      </w:r>
      <w:r w:rsidRPr="00B667FE">
        <w:rPr>
          <w:rFonts w:hint="cs"/>
          <w:sz w:val="26"/>
          <w:szCs w:val="26"/>
          <w:rtl/>
        </w:rPr>
        <w:t>المعايير الدنيا لأداء الطاقة</w:t>
      </w:r>
      <w:r w:rsidR="00584DC0" w:rsidRPr="00B667FE">
        <w:rPr>
          <w:sz w:val="26"/>
          <w:szCs w:val="26"/>
          <w:rtl/>
        </w:rPr>
        <w:t xml:space="preserve">، تحت إشراف </w:t>
      </w:r>
      <w:r w:rsidR="006F1B4C" w:rsidRPr="00B667FE">
        <w:rPr>
          <w:rFonts w:hint="cs"/>
          <w:sz w:val="26"/>
          <w:szCs w:val="26"/>
          <w:rtl/>
        </w:rPr>
        <w:t>جمعية المعايير في زمبابوي</w:t>
      </w:r>
      <w:r w:rsidR="006F1B4C" w:rsidRPr="00B667FE">
        <w:rPr>
          <w:sz w:val="26"/>
          <w:szCs w:val="26"/>
          <w:rtl/>
        </w:rPr>
        <w:t xml:space="preserve"> ووزارة الطاقة</w:t>
      </w:r>
      <w:r w:rsidR="00584DC0" w:rsidRPr="00B667FE">
        <w:rPr>
          <w:sz w:val="26"/>
          <w:szCs w:val="26"/>
          <w:rtl/>
        </w:rPr>
        <w:t xml:space="preserve"> وموظفي </w:t>
      </w:r>
      <w:r w:rsidR="006F1B4C" w:rsidRPr="00B667FE">
        <w:rPr>
          <w:rFonts w:hint="cs"/>
          <w:sz w:val="26"/>
          <w:szCs w:val="26"/>
          <w:rtl/>
        </w:rPr>
        <w:t>ال</w:t>
      </w:r>
      <w:r w:rsidR="006F1B4C" w:rsidRPr="00B667FE">
        <w:rPr>
          <w:sz w:val="26"/>
          <w:szCs w:val="26"/>
          <w:rtl/>
        </w:rPr>
        <w:t xml:space="preserve">إنفاذ </w:t>
      </w:r>
      <w:r w:rsidR="006F1B4C" w:rsidRPr="00B667FE">
        <w:rPr>
          <w:rFonts w:hint="cs"/>
          <w:sz w:val="26"/>
          <w:szCs w:val="26"/>
          <w:rtl/>
        </w:rPr>
        <w:t>البيئ</w:t>
      </w:r>
      <w:r w:rsidR="006F1B4C" w:rsidRPr="00B667FE">
        <w:rPr>
          <w:rFonts w:hint="eastAsia"/>
          <w:sz w:val="26"/>
          <w:szCs w:val="26"/>
          <w:rtl/>
        </w:rPr>
        <w:t>ي</w:t>
      </w:r>
      <w:r w:rsidR="00584DC0" w:rsidRPr="00B667FE">
        <w:rPr>
          <w:sz w:val="26"/>
          <w:szCs w:val="26"/>
          <w:rtl/>
        </w:rPr>
        <w:t xml:space="preserve"> </w:t>
      </w:r>
      <w:r w:rsidR="006F1B4C" w:rsidRPr="00B667FE">
        <w:rPr>
          <w:rFonts w:hint="cs"/>
          <w:sz w:val="26"/>
          <w:szCs w:val="26"/>
          <w:rtl/>
        </w:rPr>
        <w:t>وجمعيات التبريد وتكيف الهواء</w:t>
      </w:r>
      <w:r w:rsidR="00584DC0" w:rsidRPr="00B667FE">
        <w:rPr>
          <w:sz w:val="26"/>
          <w:szCs w:val="26"/>
          <w:rtl/>
        </w:rPr>
        <w:t xml:space="preserve">. </w:t>
      </w:r>
      <w:r w:rsidR="00204F35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ستتطلب جميع أجهزة </w:t>
      </w:r>
      <w:r w:rsidR="00204F35" w:rsidRPr="00B667FE">
        <w:rPr>
          <w:rFonts w:hint="cs"/>
          <w:sz w:val="26"/>
          <w:szCs w:val="26"/>
          <w:rtl/>
        </w:rPr>
        <w:t>التبريد وتكيف الهواء</w:t>
      </w:r>
      <w:r w:rsidR="00204F35" w:rsidRPr="00B667FE">
        <w:rPr>
          <w:sz w:val="26"/>
          <w:szCs w:val="26"/>
          <w:rtl/>
        </w:rPr>
        <w:t xml:space="preserve"> </w:t>
      </w:r>
      <w:r w:rsidR="00584DC0" w:rsidRPr="00B667FE">
        <w:rPr>
          <w:sz w:val="26"/>
          <w:szCs w:val="26"/>
          <w:rtl/>
        </w:rPr>
        <w:t xml:space="preserve">المستوردة إلى </w:t>
      </w:r>
      <w:r w:rsidR="00204F35" w:rsidRPr="00B667FE">
        <w:rPr>
          <w:rFonts w:hint="cs"/>
          <w:sz w:val="26"/>
          <w:szCs w:val="26"/>
          <w:rtl/>
        </w:rPr>
        <w:t>البلد</w:t>
      </w:r>
      <w:r w:rsidR="00584DC0" w:rsidRPr="00B667FE">
        <w:rPr>
          <w:sz w:val="26"/>
          <w:szCs w:val="26"/>
          <w:rtl/>
        </w:rPr>
        <w:t xml:space="preserve"> تقرير تقييم المطابقة المعتمد من الشركة المصدرة </w:t>
      </w:r>
      <w:r w:rsidR="00204F35" w:rsidRPr="00B667FE">
        <w:rPr>
          <w:rFonts w:hint="cs"/>
          <w:sz w:val="26"/>
          <w:szCs w:val="26"/>
          <w:rtl/>
        </w:rPr>
        <w:t xml:space="preserve">الذي </w:t>
      </w:r>
      <w:r w:rsidR="00584DC0" w:rsidRPr="00B667FE">
        <w:rPr>
          <w:sz w:val="26"/>
          <w:szCs w:val="26"/>
          <w:rtl/>
        </w:rPr>
        <w:t xml:space="preserve">يوضح مستويات استهلاك الطاقة وأداء كفاءة </w:t>
      </w:r>
      <w:r w:rsidR="00204F35" w:rsidRPr="00B667FE">
        <w:rPr>
          <w:rFonts w:hint="cs"/>
          <w:sz w:val="26"/>
          <w:szCs w:val="26"/>
          <w:rtl/>
        </w:rPr>
        <w:t xml:space="preserve">استخدام </w:t>
      </w:r>
      <w:r w:rsidR="00584DC0" w:rsidRPr="00B667FE">
        <w:rPr>
          <w:sz w:val="26"/>
          <w:szCs w:val="26"/>
          <w:rtl/>
        </w:rPr>
        <w:t xml:space="preserve">الطاقة على الملصق. </w:t>
      </w:r>
      <w:r w:rsidR="00204F35" w:rsidRPr="00B667FE">
        <w:rPr>
          <w:rFonts w:hint="cs"/>
          <w:sz w:val="26"/>
          <w:szCs w:val="26"/>
          <w:rtl/>
        </w:rPr>
        <w:t>و</w:t>
      </w:r>
      <w:r w:rsidR="00204F35" w:rsidRPr="00B667FE">
        <w:rPr>
          <w:sz w:val="26"/>
          <w:szCs w:val="26"/>
          <w:rtl/>
        </w:rPr>
        <w:t>في موانئ الدخول</w:t>
      </w:r>
      <w:r w:rsidR="00584DC0" w:rsidRPr="00B667FE">
        <w:rPr>
          <w:sz w:val="26"/>
          <w:szCs w:val="26"/>
          <w:rtl/>
        </w:rPr>
        <w:t xml:space="preserve">، سيطلب </w:t>
      </w:r>
      <w:r w:rsidR="00204F35" w:rsidRPr="00B667FE">
        <w:rPr>
          <w:rFonts w:hint="cs"/>
          <w:sz w:val="26"/>
          <w:szCs w:val="26"/>
          <w:rtl/>
        </w:rPr>
        <w:t>موظفو</w:t>
      </w:r>
      <w:r w:rsidR="00584DC0" w:rsidRPr="00B667FE">
        <w:rPr>
          <w:sz w:val="26"/>
          <w:szCs w:val="26"/>
          <w:rtl/>
        </w:rPr>
        <w:t xml:space="preserve"> الجمارك ومفتشو الطاقة </w:t>
      </w:r>
      <w:r w:rsidR="00204F35" w:rsidRPr="00B667FE">
        <w:rPr>
          <w:sz w:val="26"/>
          <w:szCs w:val="26"/>
          <w:rtl/>
        </w:rPr>
        <w:t>تقرير تقييم المطابقة ال</w:t>
      </w:r>
      <w:r w:rsidR="00204F35" w:rsidRPr="00B667FE">
        <w:rPr>
          <w:rFonts w:hint="cs"/>
          <w:sz w:val="26"/>
          <w:szCs w:val="26"/>
          <w:rtl/>
        </w:rPr>
        <w:t>ذ</w:t>
      </w:r>
      <w:r w:rsidR="00204F35" w:rsidRPr="00B667FE">
        <w:rPr>
          <w:sz w:val="26"/>
          <w:szCs w:val="26"/>
          <w:rtl/>
        </w:rPr>
        <w:t xml:space="preserve">ي يجب أن </w:t>
      </w:r>
      <w:r w:rsidR="00204F35" w:rsidRPr="00B667FE">
        <w:rPr>
          <w:rFonts w:hint="cs"/>
          <w:sz w:val="26"/>
          <w:szCs w:val="26"/>
          <w:rtl/>
        </w:rPr>
        <w:t>ي</w:t>
      </w:r>
      <w:r w:rsidR="00204F35" w:rsidRPr="00B667FE">
        <w:rPr>
          <w:sz w:val="26"/>
          <w:szCs w:val="26"/>
          <w:rtl/>
        </w:rPr>
        <w:t>صاحب كل شحنة</w:t>
      </w:r>
      <w:r w:rsidR="00584DC0" w:rsidRPr="00B667FE">
        <w:rPr>
          <w:sz w:val="26"/>
          <w:szCs w:val="26"/>
          <w:rtl/>
        </w:rPr>
        <w:t xml:space="preserve">، وسيتحققون مما </w:t>
      </w:r>
      <w:r w:rsidR="00204F35" w:rsidRPr="00B667FE">
        <w:rPr>
          <w:rFonts w:hint="cs"/>
          <w:sz w:val="26"/>
          <w:szCs w:val="26"/>
          <w:rtl/>
        </w:rPr>
        <w:t>وضع</w:t>
      </w:r>
      <w:r w:rsidR="00584DC0" w:rsidRPr="00B667FE">
        <w:rPr>
          <w:sz w:val="26"/>
          <w:szCs w:val="26"/>
          <w:rtl/>
        </w:rPr>
        <w:t xml:space="preserve"> الملصقات </w:t>
      </w:r>
      <w:r w:rsidR="00204F35" w:rsidRPr="00B667FE">
        <w:rPr>
          <w:rFonts w:hint="cs"/>
          <w:sz w:val="26"/>
          <w:szCs w:val="26"/>
          <w:rtl/>
        </w:rPr>
        <w:t>أم لا</w:t>
      </w:r>
      <w:r w:rsidR="00584DC0" w:rsidRPr="00B667FE">
        <w:rPr>
          <w:sz w:val="26"/>
          <w:szCs w:val="26"/>
          <w:rtl/>
        </w:rPr>
        <w:t xml:space="preserve">. </w:t>
      </w:r>
      <w:r w:rsidR="00204F35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يمكن أيضًا إجراء اختبار عشوائي في موانئ الدخول. </w:t>
      </w:r>
      <w:r w:rsidR="00204F35" w:rsidRPr="00B667FE">
        <w:rPr>
          <w:rFonts w:hint="cs"/>
          <w:sz w:val="26"/>
          <w:szCs w:val="26"/>
          <w:rtl/>
        </w:rPr>
        <w:t>وكذلك</w:t>
      </w:r>
      <w:r w:rsidR="00584DC0" w:rsidRPr="00B667FE">
        <w:rPr>
          <w:sz w:val="26"/>
          <w:szCs w:val="26"/>
          <w:rtl/>
        </w:rPr>
        <w:t xml:space="preserve"> سيتم تطوير وتنفيذ برنامج للمراقبة كجزء من إجراءات الإنفاذ من خلال زيارة تجار الجملة وشركات التوزيع. </w:t>
      </w:r>
      <w:r w:rsidR="00204F35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يوجد </w:t>
      </w:r>
      <w:r w:rsidR="00204F35" w:rsidRPr="00B667FE">
        <w:rPr>
          <w:rFonts w:hint="cs"/>
          <w:sz w:val="26"/>
          <w:szCs w:val="26"/>
          <w:rtl/>
        </w:rPr>
        <w:t>لدى</w:t>
      </w:r>
      <w:r w:rsidR="00584DC0" w:rsidRPr="00B667FE">
        <w:rPr>
          <w:sz w:val="26"/>
          <w:szCs w:val="26"/>
          <w:rtl/>
        </w:rPr>
        <w:t xml:space="preserve"> زيمبابوي مختبر لإجراء اختبارات استخدام الطاقة والامتثال للجودة. </w:t>
      </w:r>
      <w:r w:rsidR="00204F35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تخطط الحكومة </w:t>
      </w:r>
      <w:r w:rsidR="00204F35" w:rsidRPr="00B667FE">
        <w:rPr>
          <w:rFonts w:hint="cs"/>
          <w:sz w:val="26"/>
          <w:szCs w:val="26"/>
          <w:rtl/>
        </w:rPr>
        <w:t>لاستعراض</w:t>
      </w:r>
      <w:r w:rsidR="00584DC0" w:rsidRPr="00B667FE">
        <w:rPr>
          <w:sz w:val="26"/>
          <w:szCs w:val="26"/>
          <w:rtl/>
        </w:rPr>
        <w:t xml:space="preserve"> </w:t>
      </w:r>
      <w:r w:rsidR="00204F35" w:rsidRPr="00B667FE">
        <w:rPr>
          <w:rFonts w:hint="cs"/>
          <w:sz w:val="26"/>
          <w:szCs w:val="26"/>
          <w:rtl/>
        </w:rPr>
        <w:t>المعايير الدنيا لأداء الطاقة</w:t>
      </w:r>
      <w:r w:rsidR="00204F35" w:rsidRPr="00B667FE">
        <w:rPr>
          <w:sz w:val="26"/>
          <w:szCs w:val="26"/>
          <w:rtl/>
        </w:rPr>
        <w:t xml:space="preserve"> </w:t>
      </w:r>
      <w:r w:rsidR="00584DC0" w:rsidRPr="00B667FE">
        <w:rPr>
          <w:sz w:val="26"/>
          <w:szCs w:val="26"/>
          <w:rtl/>
        </w:rPr>
        <w:t>في غضون خمس سنوات.</w:t>
      </w:r>
    </w:p>
    <w:p w14:paraId="2DEAFE2B" w14:textId="77777777" w:rsidR="00584DC0" w:rsidRPr="00B667FE" w:rsidRDefault="00584DC0" w:rsidP="00EF093F">
      <w:pPr>
        <w:widowControl w:val="0"/>
        <w:bidi/>
        <w:rPr>
          <w:sz w:val="26"/>
          <w:szCs w:val="26"/>
          <w:u w:val="single"/>
          <w:rtl/>
        </w:rPr>
      </w:pPr>
      <w:r w:rsidRPr="00B667FE">
        <w:rPr>
          <w:sz w:val="26"/>
          <w:szCs w:val="26"/>
          <w:u w:val="single"/>
          <w:rtl/>
        </w:rPr>
        <w:t xml:space="preserve">تنفيذ </w:t>
      </w:r>
      <w:r w:rsidR="00EF093F" w:rsidRPr="00B667FE">
        <w:rPr>
          <w:rFonts w:hint="cs"/>
          <w:sz w:val="26"/>
          <w:szCs w:val="26"/>
          <w:u w:val="single"/>
          <w:rtl/>
        </w:rPr>
        <w:t>ال</w:t>
      </w:r>
      <w:r w:rsidRPr="00B667FE">
        <w:rPr>
          <w:sz w:val="26"/>
          <w:szCs w:val="26"/>
          <w:u w:val="single"/>
          <w:rtl/>
        </w:rPr>
        <w:t xml:space="preserve">سياسة </w:t>
      </w:r>
      <w:r w:rsidR="00EF093F" w:rsidRPr="00B667FE">
        <w:rPr>
          <w:rFonts w:hint="cs"/>
          <w:sz w:val="26"/>
          <w:szCs w:val="26"/>
          <w:u w:val="single"/>
          <w:rtl/>
        </w:rPr>
        <w:t>الجنسانية</w:t>
      </w:r>
      <w:r w:rsidRPr="00B667FE">
        <w:rPr>
          <w:rStyle w:val="FootnoteReference"/>
          <w:sz w:val="26"/>
          <w:szCs w:val="26"/>
          <w:u w:val="single"/>
        </w:rPr>
        <w:footnoteReference w:id="4"/>
      </w:r>
    </w:p>
    <w:p w14:paraId="2DEAFE2C" w14:textId="77777777" w:rsidR="00584DC0" w:rsidRPr="00B667FE" w:rsidRDefault="00584DC0" w:rsidP="00584DC0">
      <w:pPr>
        <w:widowControl w:val="0"/>
        <w:rPr>
          <w:sz w:val="26"/>
          <w:szCs w:val="26"/>
          <w:rtl/>
        </w:rPr>
      </w:pPr>
    </w:p>
    <w:p w14:paraId="2DEAFE2D" w14:textId="77777777" w:rsidR="00584DC0" w:rsidRPr="00B667FE" w:rsidRDefault="00321EEF" w:rsidP="001E0538">
      <w:pPr>
        <w:pStyle w:val="Heading1"/>
        <w:numPr>
          <w:ilvl w:val="0"/>
          <w:numId w:val="28"/>
        </w:numPr>
        <w:tabs>
          <w:tab w:val="right" w:pos="0"/>
        </w:tabs>
        <w:bidi/>
        <w:ind w:left="0" w:firstLine="0"/>
        <w:rPr>
          <w:iCs/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وفقا</w:t>
      </w:r>
      <w:r w:rsidRPr="00B667FE">
        <w:rPr>
          <w:sz w:val="26"/>
          <w:szCs w:val="26"/>
          <w:rtl/>
        </w:rPr>
        <w:t xml:space="preserve"> </w:t>
      </w:r>
      <w:r w:rsidRPr="00B667FE">
        <w:rPr>
          <w:rFonts w:hint="cs"/>
          <w:sz w:val="26"/>
          <w:szCs w:val="26"/>
          <w:rtl/>
        </w:rPr>
        <w:t>ل</w:t>
      </w:r>
      <w:r w:rsidRPr="00B667FE">
        <w:rPr>
          <w:sz w:val="26"/>
          <w:szCs w:val="26"/>
          <w:rtl/>
        </w:rPr>
        <w:t>لمقررين 84/92 (د) و 90/48</w:t>
      </w:r>
      <w:r w:rsidR="00584DC0" w:rsidRPr="00B667FE">
        <w:rPr>
          <w:sz w:val="26"/>
          <w:szCs w:val="26"/>
          <w:lang w:val="en-US"/>
        </w:rPr>
        <w:t xml:space="preserve"> </w:t>
      </w:r>
      <w:r w:rsidRPr="00B667FE">
        <w:rPr>
          <w:rFonts w:hint="cs"/>
          <w:sz w:val="26"/>
          <w:szCs w:val="26"/>
          <w:rtl/>
        </w:rPr>
        <w:t>(</w:t>
      </w:r>
      <w:r w:rsidRPr="00B667FE">
        <w:rPr>
          <w:sz w:val="26"/>
          <w:szCs w:val="26"/>
          <w:rtl/>
        </w:rPr>
        <w:t>ج)</w:t>
      </w:r>
      <w:r w:rsidR="00584DC0" w:rsidRPr="00B667FE">
        <w:rPr>
          <w:sz w:val="26"/>
          <w:szCs w:val="26"/>
          <w:rtl/>
        </w:rPr>
        <w:t xml:space="preserve">، تم تنفيذ الأنشطة في إطار الشريحة الأولى من المرحلة الثانية بطريقة تعمم </w:t>
      </w:r>
      <w:r w:rsidR="001E0538" w:rsidRPr="00B667FE">
        <w:rPr>
          <w:rFonts w:hint="cs"/>
          <w:sz w:val="26"/>
          <w:szCs w:val="26"/>
          <w:rtl/>
        </w:rPr>
        <w:t>مسألة</w:t>
      </w:r>
      <w:r w:rsidR="00584DC0" w:rsidRPr="00B667FE">
        <w:rPr>
          <w:sz w:val="26"/>
          <w:szCs w:val="26"/>
          <w:rtl/>
        </w:rPr>
        <w:t xml:space="preserve"> المساواة بين الجنسين. </w:t>
      </w:r>
      <w:r w:rsidR="001E0538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ضمنت وحدة الأوزون الوطنية </w:t>
      </w:r>
      <w:r w:rsidR="001E0538" w:rsidRPr="00B667FE">
        <w:rPr>
          <w:rFonts w:hint="cs"/>
          <w:sz w:val="26"/>
          <w:szCs w:val="26"/>
          <w:rtl/>
        </w:rPr>
        <w:t>وجود</w:t>
      </w:r>
      <w:r w:rsidR="00584DC0" w:rsidRPr="00B667FE">
        <w:rPr>
          <w:sz w:val="26"/>
          <w:szCs w:val="26"/>
          <w:rtl/>
        </w:rPr>
        <w:t xml:space="preserve"> مشاركة من </w:t>
      </w:r>
      <w:r w:rsidR="001E0538" w:rsidRPr="00B667FE">
        <w:rPr>
          <w:sz w:val="26"/>
          <w:szCs w:val="26"/>
          <w:rtl/>
        </w:rPr>
        <w:t>كل من الرجال والنساء، و</w:t>
      </w:r>
      <w:r w:rsidR="001E0538" w:rsidRPr="00B667FE">
        <w:rPr>
          <w:rFonts w:hint="cs"/>
          <w:sz w:val="26"/>
          <w:szCs w:val="26"/>
          <w:rtl/>
        </w:rPr>
        <w:t xml:space="preserve">أن، </w:t>
      </w:r>
      <w:r w:rsidR="001E0538" w:rsidRPr="00B667FE">
        <w:rPr>
          <w:sz w:val="26"/>
          <w:szCs w:val="26"/>
          <w:rtl/>
        </w:rPr>
        <w:t>حيثما أمكن</w:t>
      </w:r>
      <w:r w:rsidR="00584DC0" w:rsidRPr="00B667FE">
        <w:rPr>
          <w:sz w:val="26"/>
          <w:szCs w:val="26"/>
          <w:rtl/>
        </w:rPr>
        <w:t xml:space="preserve">، تخطيط وتنفيذ وتقييم أنشطة المشروع </w:t>
      </w:r>
      <w:r w:rsidR="001E0538" w:rsidRPr="00B667FE">
        <w:rPr>
          <w:sz w:val="26"/>
          <w:szCs w:val="26"/>
          <w:rtl/>
        </w:rPr>
        <w:t xml:space="preserve">تضمن </w:t>
      </w:r>
      <w:r w:rsidR="00584DC0" w:rsidRPr="00B667FE">
        <w:rPr>
          <w:sz w:val="26"/>
          <w:szCs w:val="26"/>
          <w:rtl/>
        </w:rPr>
        <w:t xml:space="preserve">الجوانب الجنسانية. </w:t>
      </w:r>
      <w:r w:rsidR="001E0538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في جميع الاجتماعات </w:t>
      </w:r>
      <w:r w:rsidR="001E0538" w:rsidRPr="00B667FE">
        <w:rPr>
          <w:rFonts w:hint="cs"/>
          <w:sz w:val="26"/>
          <w:szCs w:val="26"/>
          <w:rtl/>
        </w:rPr>
        <w:t>وحلقات</w:t>
      </w:r>
      <w:r w:rsidR="001E0538" w:rsidRPr="00B667FE">
        <w:rPr>
          <w:sz w:val="26"/>
          <w:szCs w:val="26"/>
          <w:rtl/>
        </w:rPr>
        <w:t xml:space="preserve"> العمل</w:t>
      </w:r>
      <w:r w:rsidR="00584DC0" w:rsidRPr="00B667FE">
        <w:rPr>
          <w:sz w:val="26"/>
          <w:szCs w:val="26"/>
          <w:rtl/>
        </w:rPr>
        <w:t>، جمعت وحدة الأوزون الو</w:t>
      </w:r>
      <w:r w:rsidR="001E0538" w:rsidRPr="00B667FE">
        <w:rPr>
          <w:sz w:val="26"/>
          <w:szCs w:val="26"/>
          <w:rtl/>
        </w:rPr>
        <w:t>طنية البيانات المصنفة حسب الجنس</w:t>
      </w:r>
      <w:r w:rsidR="001E0538" w:rsidRPr="00B667FE">
        <w:rPr>
          <w:rFonts w:hint="cs"/>
          <w:sz w:val="26"/>
          <w:szCs w:val="26"/>
          <w:rtl/>
        </w:rPr>
        <w:t>ين</w:t>
      </w:r>
      <w:r w:rsidR="001E0538" w:rsidRPr="00B667FE">
        <w:rPr>
          <w:sz w:val="26"/>
          <w:szCs w:val="26"/>
          <w:rtl/>
        </w:rPr>
        <w:t xml:space="preserve">، </w:t>
      </w:r>
      <w:r w:rsidR="00584DC0" w:rsidRPr="00B667FE">
        <w:rPr>
          <w:sz w:val="26"/>
          <w:szCs w:val="26"/>
          <w:rtl/>
        </w:rPr>
        <w:t xml:space="preserve">التي </w:t>
      </w:r>
      <w:r w:rsidR="001E0538" w:rsidRPr="00B667FE">
        <w:rPr>
          <w:rFonts w:hint="cs"/>
          <w:sz w:val="26"/>
          <w:szCs w:val="26"/>
          <w:rtl/>
        </w:rPr>
        <w:t>أدرجت</w:t>
      </w:r>
      <w:r w:rsidR="00584DC0" w:rsidRPr="00B667FE">
        <w:rPr>
          <w:sz w:val="26"/>
          <w:szCs w:val="26"/>
          <w:rtl/>
        </w:rPr>
        <w:t xml:space="preserve"> في جميع التقارير التي </w:t>
      </w:r>
      <w:r w:rsidR="001E0538" w:rsidRPr="00B667FE">
        <w:rPr>
          <w:rFonts w:hint="cs"/>
          <w:sz w:val="26"/>
          <w:szCs w:val="26"/>
          <w:rtl/>
        </w:rPr>
        <w:t>جمعت</w:t>
      </w:r>
      <w:r w:rsidR="00584DC0" w:rsidRPr="00B667FE">
        <w:rPr>
          <w:sz w:val="26"/>
          <w:szCs w:val="26"/>
          <w:rtl/>
        </w:rPr>
        <w:t xml:space="preserve"> بعد الاجتماعات. </w:t>
      </w:r>
      <w:r w:rsidR="001E0538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عُقدت </w:t>
      </w:r>
      <w:r w:rsidR="001E0538" w:rsidRPr="00B667FE">
        <w:rPr>
          <w:rFonts w:hint="cs"/>
          <w:sz w:val="26"/>
          <w:szCs w:val="26"/>
          <w:rtl/>
        </w:rPr>
        <w:t>حلقة</w:t>
      </w:r>
      <w:r w:rsidR="001E0538" w:rsidRPr="00B667FE">
        <w:rPr>
          <w:sz w:val="26"/>
          <w:szCs w:val="26"/>
          <w:rtl/>
        </w:rPr>
        <w:t xml:space="preserve"> عمل لفني</w:t>
      </w:r>
      <w:r w:rsidR="001E0538" w:rsidRPr="00B667FE">
        <w:rPr>
          <w:rFonts w:hint="cs"/>
          <w:sz w:val="26"/>
          <w:szCs w:val="26"/>
          <w:rtl/>
        </w:rPr>
        <w:t>ات</w:t>
      </w:r>
      <w:r w:rsidR="00584DC0" w:rsidRPr="00B667FE">
        <w:rPr>
          <w:sz w:val="26"/>
          <w:szCs w:val="26"/>
          <w:rtl/>
        </w:rPr>
        <w:t xml:space="preserve"> الت</w:t>
      </w:r>
      <w:r w:rsidR="001E0538" w:rsidRPr="00B667FE">
        <w:rPr>
          <w:sz w:val="26"/>
          <w:szCs w:val="26"/>
          <w:rtl/>
        </w:rPr>
        <w:t>بريد وتكييف الهواء في 17 سبتمبر</w:t>
      </w:r>
      <w:r w:rsidR="00584DC0" w:rsidRPr="00B667FE">
        <w:rPr>
          <w:sz w:val="26"/>
          <w:szCs w:val="26"/>
          <w:rtl/>
        </w:rPr>
        <w:t>/ أيلول 2022 لمناقشة تعمي</w:t>
      </w:r>
      <w:r w:rsidR="001E0538" w:rsidRPr="00B667FE">
        <w:rPr>
          <w:sz w:val="26"/>
          <w:szCs w:val="26"/>
          <w:rtl/>
        </w:rPr>
        <w:t>م مراعاة المنظور الجنساني في مشر</w:t>
      </w:r>
      <w:r w:rsidR="001E0538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ع</w:t>
      </w:r>
      <w:r w:rsidR="001E0538" w:rsidRPr="00B667FE">
        <w:rPr>
          <w:rFonts w:hint="cs"/>
          <w:sz w:val="26"/>
          <w:szCs w:val="26"/>
          <w:rtl/>
        </w:rPr>
        <w:t>ات إزالة</w:t>
      </w:r>
      <w:r w:rsidR="00584DC0" w:rsidRPr="00B667FE">
        <w:rPr>
          <w:sz w:val="26"/>
          <w:szCs w:val="26"/>
          <w:rtl/>
        </w:rPr>
        <w:t xml:space="preserve"> </w:t>
      </w:r>
      <w:r w:rsidR="001E0538" w:rsidRPr="00B667FE">
        <w:rPr>
          <w:rFonts w:hint="cs"/>
          <w:sz w:val="26"/>
          <w:szCs w:val="26"/>
          <w:rtl/>
        </w:rPr>
        <w:t>المواد الهيدروكلوروفلوروكربونية</w:t>
      </w:r>
      <w:r w:rsidR="00584DC0" w:rsidRPr="00B667FE">
        <w:rPr>
          <w:sz w:val="26"/>
          <w:szCs w:val="26"/>
          <w:rtl/>
        </w:rPr>
        <w:t xml:space="preserve"> و</w:t>
      </w:r>
      <w:r w:rsidR="001E0538" w:rsidRPr="00B667FE">
        <w:rPr>
          <w:rFonts w:hint="cs"/>
          <w:sz w:val="26"/>
          <w:szCs w:val="26"/>
          <w:rtl/>
        </w:rPr>
        <w:t>ل</w:t>
      </w:r>
      <w:r w:rsidR="00584DC0" w:rsidRPr="00B667FE">
        <w:rPr>
          <w:sz w:val="26"/>
          <w:szCs w:val="26"/>
          <w:rtl/>
        </w:rPr>
        <w:t xml:space="preserve">إبلاغهن بالأنشطة في المرحلة الثانية من خطة إدارة إزالة المواد الهيدروكلوروفلوروكربونية. </w:t>
      </w:r>
      <w:r w:rsidR="001E0538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شاركت ثلاث وثلاثون امرأة في </w:t>
      </w:r>
      <w:r w:rsidR="001E0538" w:rsidRPr="00B667FE">
        <w:rPr>
          <w:rFonts w:hint="cs"/>
          <w:sz w:val="26"/>
          <w:szCs w:val="26"/>
          <w:rtl/>
        </w:rPr>
        <w:t>حلقة</w:t>
      </w:r>
      <w:r w:rsidR="00584DC0" w:rsidRPr="00B667FE">
        <w:rPr>
          <w:sz w:val="26"/>
          <w:szCs w:val="26"/>
          <w:rtl/>
        </w:rPr>
        <w:t xml:space="preserve"> العمل.</w:t>
      </w:r>
    </w:p>
    <w:p w14:paraId="2DEAFE2E" w14:textId="77777777" w:rsidR="00584DC0" w:rsidRPr="00B667FE" w:rsidRDefault="0011773D" w:rsidP="00584DC0">
      <w:pPr>
        <w:bidi/>
        <w:rPr>
          <w:sz w:val="26"/>
          <w:szCs w:val="26"/>
          <w:u w:val="single"/>
          <w:rtl/>
        </w:rPr>
      </w:pPr>
      <w:r w:rsidRPr="00B667FE">
        <w:rPr>
          <w:sz w:val="26"/>
          <w:szCs w:val="26"/>
          <w:u w:val="single"/>
          <w:rtl/>
        </w:rPr>
        <w:t>الاتفاق الم</w:t>
      </w:r>
      <w:r w:rsidR="005A4391" w:rsidRPr="00B667FE">
        <w:rPr>
          <w:rFonts w:hint="cs"/>
          <w:sz w:val="26"/>
          <w:szCs w:val="26"/>
          <w:u w:val="single"/>
          <w:rtl/>
        </w:rPr>
        <w:t>ُ</w:t>
      </w:r>
      <w:r w:rsidRPr="00B667FE">
        <w:rPr>
          <w:sz w:val="26"/>
          <w:szCs w:val="26"/>
          <w:u w:val="single"/>
          <w:rtl/>
        </w:rPr>
        <w:t>ح</w:t>
      </w:r>
      <w:r w:rsidR="005A4391" w:rsidRPr="00B667FE">
        <w:rPr>
          <w:rFonts w:hint="cs"/>
          <w:sz w:val="26"/>
          <w:szCs w:val="26"/>
          <w:u w:val="single"/>
          <w:rtl/>
        </w:rPr>
        <w:t>َ</w:t>
      </w:r>
      <w:r w:rsidRPr="00B667FE">
        <w:rPr>
          <w:sz w:val="26"/>
          <w:szCs w:val="26"/>
          <w:u w:val="single"/>
          <w:rtl/>
        </w:rPr>
        <w:t>د</w:t>
      </w:r>
      <w:r w:rsidR="005A4391" w:rsidRPr="00B667FE">
        <w:rPr>
          <w:rFonts w:hint="cs"/>
          <w:sz w:val="26"/>
          <w:szCs w:val="26"/>
          <w:u w:val="single"/>
          <w:rtl/>
        </w:rPr>
        <w:t>ّ</w:t>
      </w:r>
      <w:r w:rsidRPr="00B667FE">
        <w:rPr>
          <w:sz w:val="26"/>
          <w:szCs w:val="26"/>
          <w:u w:val="single"/>
          <w:rtl/>
        </w:rPr>
        <w:t>ث</w:t>
      </w:r>
    </w:p>
    <w:p w14:paraId="2DEAFE2F" w14:textId="77777777" w:rsidR="00584DC0" w:rsidRPr="00B667FE" w:rsidRDefault="00584DC0" w:rsidP="00584DC0">
      <w:pPr>
        <w:rPr>
          <w:sz w:val="26"/>
          <w:szCs w:val="26"/>
          <w:highlight w:val="yellow"/>
          <w:rtl/>
        </w:rPr>
      </w:pPr>
    </w:p>
    <w:p w14:paraId="2DEAFE30" w14:textId="77777777" w:rsidR="00584DC0" w:rsidRPr="00B667FE" w:rsidRDefault="00584DC0" w:rsidP="0033438E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  <w:lang w:eastAsia="en-CA"/>
        </w:rPr>
      </w:pPr>
      <w:r w:rsidRPr="00B667FE">
        <w:rPr>
          <w:sz w:val="26"/>
          <w:szCs w:val="26"/>
          <w:rtl/>
          <w:lang w:eastAsia="en-CA"/>
        </w:rPr>
        <w:t xml:space="preserve">في ضوء </w:t>
      </w:r>
      <w:r w:rsidR="0033438E" w:rsidRPr="00B667FE">
        <w:rPr>
          <w:sz w:val="26"/>
          <w:szCs w:val="26"/>
          <w:rtl/>
          <w:lang w:eastAsia="en-CA"/>
        </w:rPr>
        <w:t xml:space="preserve">إدراج </w:t>
      </w:r>
      <w:r w:rsidRPr="00B667FE">
        <w:rPr>
          <w:sz w:val="26"/>
          <w:szCs w:val="26"/>
          <w:rtl/>
          <w:lang w:eastAsia="en-CA"/>
        </w:rPr>
        <w:t xml:space="preserve">تمويل للأنشطة الإضافية للحفاظ على كفاءة </w:t>
      </w:r>
      <w:r w:rsidR="0033438E" w:rsidRPr="00B667FE">
        <w:rPr>
          <w:rFonts w:hint="cs"/>
          <w:sz w:val="26"/>
          <w:szCs w:val="26"/>
          <w:rtl/>
          <w:lang w:eastAsia="en-CA"/>
        </w:rPr>
        <w:t xml:space="preserve">استخدام </w:t>
      </w:r>
      <w:r w:rsidRPr="00B667FE">
        <w:rPr>
          <w:sz w:val="26"/>
          <w:szCs w:val="26"/>
          <w:rtl/>
          <w:lang w:eastAsia="en-CA"/>
        </w:rPr>
        <w:t>الطاقة في قطاع خد</w:t>
      </w:r>
      <w:r w:rsidR="0033438E" w:rsidRPr="00B667FE">
        <w:rPr>
          <w:sz w:val="26"/>
          <w:szCs w:val="26"/>
          <w:rtl/>
          <w:lang w:eastAsia="en-CA"/>
        </w:rPr>
        <w:t xml:space="preserve">مة التبريد وجدول التمويل </w:t>
      </w:r>
      <w:r w:rsidR="0033438E" w:rsidRPr="00B667FE">
        <w:rPr>
          <w:rFonts w:hint="cs"/>
          <w:sz w:val="26"/>
          <w:szCs w:val="26"/>
          <w:rtl/>
          <w:lang w:eastAsia="en-CA"/>
        </w:rPr>
        <w:t>المعدل</w:t>
      </w:r>
      <w:r w:rsidR="0033438E" w:rsidRPr="00B667FE">
        <w:rPr>
          <w:sz w:val="26"/>
          <w:szCs w:val="26"/>
          <w:rtl/>
          <w:lang w:eastAsia="en-CA"/>
        </w:rPr>
        <w:t>، تم تحديث الاتفاق</w:t>
      </w:r>
      <w:r w:rsidR="0033438E" w:rsidRPr="00B667FE">
        <w:rPr>
          <w:rFonts w:hint="cs"/>
          <w:sz w:val="26"/>
          <w:szCs w:val="26"/>
          <w:rtl/>
          <w:lang w:eastAsia="en-CA"/>
        </w:rPr>
        <w:t xml:space="preserve"> المبرم</w:t>
      </w:r>
      <w:r w:rsidRPr="00B667FE">
        <w:rPr>
          <w:sz w:val="26"/>
          <w:szCs w:val="26"/>
          <w:rtl/>
          <w:lang w:eastAsia="en-CA"/>
        </w:rPr>
        <w:t xml:space="preserve"> بين حكومة زمبابوي واللجنة التنفيذية</w:t>
      </w:r>
      <w:r w:rsidR="0033438E" w:rsidRPr="00B667FE">
        <w:rPr>
          <w:rFonts w:hint="cs"/>
          <w:sz w:val="26"/>
          <w:szCs w:val="26"/>
          <w:rtl/>
          <w:lang w:eastAsia="en-CA"/>
        </w:rPr>
        <w:t>.</w:t>
      </w:r>
      <w:r w:rsidR="0033438E" w:rsidRPr="00B667FE">
        <w:rPr>
          <w:sz w:val="26"/>
          <w:szCs w:val="26"/>
          <w:rtl/>
          <w:lang w:eastAsia="en-CA"/>
        </w:rPr>
        <w:t xml:space="preserve"> وعلى وجه التحديد، تم</w:t>
      </w:r>
      <w:r w:rsidRPr="00B667FE">
        <w:rPr>
          <w:sz w:val="26"/>
          <w:szCs w:val="26"/>
          <w:rtl/>
          <w:lang w:eastAsia="en-CA"/>
        </w:rPr>
        <w:t xml:space="preserve"> </w:t>
      </w:r>
      <w:r w:rsidR="0033438E" w:rsidRPr="00B667FE">
        <w:rPr>
          <w:rFonts w:hint="cs"/>
          <w:sz w:val="26"/>
          <w:szCs w:val="26"/>
          <w:rtl/>
          <w:lang w:eastAsia="en-CA"/>
        </w:rPr>
        <w:t>تنقيح</w:t>
      </w:r>
      <w:r w:rsidRPr="00B667FE">
        <w:rPr>
          <w:sz w:val="26"/>
          <w:szCs w:val="26"/>
          <w:rtl/>
          <w:lang w:eastAsia="en-CA"/>
        </w:rPr>
        <w:t xml:space="preserve"> التذييل 2</w:t>
      </w:r>
      <w:r w:rsidR="0033438E" w:rsidRPr="00B667FE">
        <w:rPr>
          <w:rFonts w:hint="cs"/>
          <w:sz w:val="26"/>
          <w:szCs w:val="26"/>
          <w:rtl/>
          <w:lang w:eastAsia="en-CA"/>
        </w:rPr>
        <w:t>-</w:t>
      </w:r>
      <w:r w:rsidRPr="00B667FE">
        <w:rPr>
          <w:sz w:val="26"/>
          <w:szCs w:val="26"/>
          <w:rtl/>
          <w:lang w:eastAsia="en-CA"/>
        </w:rPr>
        <w:t xml:space="preserve"> ألف وأضيفت ال</w:t>
      </w:r>
      <w:r w:rsidR="0033438E" w:rsidRPr="00B667FE">
        <w:rPr>
          <w:sz w:val="26"/>
          <w:szCs w:val="26"/>
          <w:rtl/>
          <w:lang w:eastAsia="en-CA"/>
        </w:rPr>
        <w:t xml:space="preserve">فقرة 17 للإشارة إلى أن الاتفاق المحدث </w:t>
      </w:r>
      <w:r w:rsidR="0033438E" w:rsidRPr="00B667FE">
        <w:rPr>
          <w:rFonts w:hint="cs"/>
          <w:sz w:val="26"/>
          <w:szCs w:val="26"/>
          <w:rtl/>
          <w:lang w:eastAsia="en-CA"/>
        </w:rPr>
        <w:t>ي</w:t>
      </w:r>
      <w:r w:rsidRPr="00B667FE">
        <w:rPr>
          <w:sz w:val="26"/>
          <w:szCs w:val="26"/>
          <w:rtl/>
          <w:lang w:eastAsia="en-CA"/>
        </w:rPr>
        <w:t xml:space="preserve">حل محل الاتفاق </w:t>
      </w:r>
      <w:r w:rsidR="0033438E" w:rsidRPr="00B667FE">
        <w:rPr>
          <w:rFonts w:hint="cs"/>
          <w:sz w:val="26"/>
          <w:szCs w:val="26"/>
          <w:rtl/>
          <w:lang w:eastAsia="en-CA"/>
        </w:rPr>
        <w:t>المبرم</w:t>
      </w:r>
      <w:r w:rsidRPr="00B667FE">
        <w:rPr>
          <w:sz w:val="26"/>
          <w:szCs w:val="26"/>
          <w:rtl/>
          <w:lang w:eastAsia="en-CA"/>
        </w:rPr>
        <w:t xml:space="preserve"> في الاجتماع السادس والثمانين</w:t>
      </w:r>
      <w:r w:rsidR="0033438E" w:rsidRPr="00B667FE">
        <w:rPr>
          <w:rFonts w:hint="cs"/>
          <w:sz w:val="26"/>
          <w:szCs w:val="26"/>
          <w:rtl/>
          <w:lang w:eastAsia="en-CA"/>
        </w:rPr>
        <w:t>،</w:t>
      </w:r>
      <w:r w:rsidR="0033438E" w:rsidRPr="00B667FE">
        <w:rPr>
          <w:rFonts w:hint="cs"/>
          <w:sz w:val="26"/>
          <w:szCs w:val="26"/>
          <w:vertAlign w:val="superscript"/>
          <w:rtl/>
          <w:lang w:eastAsia="en-CA"/>
        </w:rPr>
        <w:t xml:space="preserve"> </w:t>
      </w:r>
      <w:r w:rsidRPr="00B667FE">
        <w:rPr>
          <w:sz w:val="26"/>
          <w:szCs w:val="26"/>
          <w:rtl/>
          <w:lang w:eastAsia="en-CA"/>
        </w:rPr>
        <w:t xml:space="preserve">على النحو الوارد في المرفق الأول بهذه الوثيقة. </w:t>
      </w:r>
      <w:r w:rsidR="0033438E" w:rsidRPr="00B667FE">
        <w:rPr>
          <w:rFonts w:hint="cs"/>
          <w:sz w:val="26"/>
          <w:szCs w:val="26"/>
          <w:rtl/>
          <w:lang w:eastAsia="en-CA"/>
        </w:rPr>
        <w:t>و</w:t>
      </w:r>
      <w:r w:rsidRPr="00B667FE">
        <w:rPr>
          <w:sz w:val="26"/>
          <w:szCs w:val="26"/>
          <w:rtl/>
          <w:lang w:eastAsia="en-CA"/>
        </w:rPr>
        <w:t xml:space="preserve">سيتم </w:t>
      </w:r>
      <w:r w:rsidR="0033438E" w:rsidRPr="00B667FE">
        <w:rPr>
          <w:rFonts w:hint="cs"/>
          <w:sz w:val="26"/>
          <w:szCs w:val="26"/>
          <w:rtl/>
          <w:lang w:eastAsia="en-CA"/>
        </w:rPr>
        <w:t>إرفاق</w:t>
      </w:r>
      <w:r w:rsidR="0033438E" w:rsidRPr="00B667FE">
        <w:rPr>
          <w:sz w:val="26"/>
          <w:szCs w:val="26"/>
          <w:rtl/>
          <w:lang w:eastAsia="en-CA"/>
        </w:rPr>
        <w:t xml:space="preserve"> الاتفاق المحدث</w:t>
      </w:r>
      <w:r w:rsidRPr="00B667FE">
        <w:rPr>
          <w:sz w:val="26"/>
          <w:szCs w:val="26"/>
          <w:rtl/>
          <w:lang w:eastAsia="en-CA"/>
        </w:rPr>
        <w:t xml:space="preserve"> </w:t>
      </w:r>
      <w:r w:rsidR="0033438E" w:rsidRPr="00B667FE">
        <w:rPr>
          <w:rFonts w:hint="cs"/>
          <w:sz w:val="26"/>
          <w:szCs w:val="26"/>
          <w:rtl/>
          <w:lang w:eastAsia="en-CA"/>
        </w:rPr>
        <w:t>كاملا</w:t>
      </w:r>
      <w:r w:rsidRPr="00B667FE">
        <w:rPr>
          <w:sz w:val="26"/>
          <w:szCs w:val="26"/>
          <w:rtl/>
          <w:lang w:eastAsia="en-CA"/>
        </w:rPr>
        <w:t xml:space="preserve"> بالتقرير النهائي للاجتماع الثاني والتسعين</w:t>
      </w:r>
      <w:r w:rsidRPr="00B667FE">
        <w:rPr>
          <w:sz w:val="26"/>
          <w:szCs w:val="26"/>
          <w:vertAlign w:val="superscript"/>
          <w:rtl/>
          <w:lang w:eastAsia="en-CA"/>
        </w:rPr>
        <w:t xml:space="preserve"> </w:t>
      </w:r>
      <w:r w:rsidRPr="00B667FE">
        <w:rPr>
          <w:sz w:val="26"/>
          <w:szCs w:val="26"/>
          <w:rtl/>
          <w:lang w:eastAsia="en-CA"/>
        </w:rPr>
        <w:t>.</w:t>
      </w:r>
    </w:p>
    <w:p w14:paraId="2DEAFE31" w14:textId="77777777" w:rsidR="00584DC0" w:rsidRPr="00B667FE" w:rsidRDefault="00584DC0" w:rsidP="00C44288">
      <w:pPr>
        <w:pStyle w:val="NormalWeb"/>
        <w:widowControl w:val="0"/>
        <w:bidi/>
        <w:rPr>
          <w:sz w:val="26"/>
          <w:szCs w:val="26"/>
          <w:u w:val="single"/>
          <w:rtl/>
        </w:rPr>
      </w:pPr>
      <w:r w:rsidRPr="00B667FE">
        <w:rPr>
          <w:sz w:val="26"/>
          <w:szCs w:val="26"/>
          <w:u w:val="single"/>
          <w:rtl/>
        </w:rPr>
        <w:t xml:space="preserve">استدامة </w:t>
      </w:r>
      <w:r w:rsidR="00C44288" w:rsidRPr="00B667FE">
        <w:rPr>
          <w:rFonts w:hint="cs"/>
          <w:sz w:val="26"/>
          <w:szCs w:val="26"/>
          <w:u w:val="single"/>
          <w:rtl/>
        </w:rPr>
        <w:t>إزالة المواد الهيدروكلوروفلوروكربونية</w:t>
      </w:r>
      <w:r w:rsidR="00C44288" w:rsidRPr="00B667FE">
        <w:rPr>
          <w:sz w:val="26"/>
          <w:szCs w:val="26"/>
          <w:u w:val="single"/>
          <w:rtl/>
        </w:rPr>
        <w:t xml:space="preserve"> </w:t>
      </w:r>
      <w:r w:rsidRPr="00B667FE">
        <w:rPr>
          <w:sz w:val="26"/>
          <w:szCs w:val="26"/>
          <w:u w:val="single"/>
          <w:rtl/>
        </w:rPr>
        <w:t>وتقييم المخاطر</w:t>
      </w:r>
    </w:p>
    <w:p w14:paraId="2DEAFE32" w14:textId="77777777" w:rsidR="00584DC0" w:rsidRPr="00B667FE" w:rsidRDefault="00584DC0" w:rsidP="00E71762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>أ</w:t>
      </w:r>
      <w:r w:rsidR="00062DC8" w:rsidRPr="00B667FE">
        <w:rPr>
          <w:rFonts w:hint="cs"/>
          <w:sz w:val="26"/>
          <w:szCs w:val="26"/>
          <w:rtl/>
        </w:rPr>
        <w:t>ُ</w:t>
      </w:r>
      <w:r w:rsidRPr="00B667FE">
        <w:rPr>
          <w:sz w:val="26"/>
          <w:szCs w:val="26"/>
          <w:rtl/>
        </w:rPr>
        <w:t>خ</w:t>
      </w:r>
      <w:r w:rsidR="00062DC8" w:rsidRPr="00B667FE">
        <w:rPr>
          <w:rFonts w:hint="cs"/>
          <w:sz w:val="26"/>
          <w:szCs w:val="26"/>
          <w:rtl/>
        </w:rPr>
        <w:t>ِ</w:t>
      </w:r>
      <w:r w:rsidRPr="00B667FE">
        <w:rPr>
          <w:sz w:val="26"/>
          <w:szCs w:val="26"/>
          <w:rtl/>
        </w:rPr>
        <w:t>ذ</w:t>
      </w:r>
      <w:r w:rsidR="00062DC8" w:rsidRPr="00B667FE">
        <w:rPr>
          <w:rFonts w:hint="cs"/>
          <w:sz w:val="26"/>
          <w:szCs w:val="26"/>
          <w:rtl/>
        </w:rPr>
        <w:t>ت</w:t>
      </w:r>
      <w:r w:rsidRPr="00B667FE">
        <w:rPr>
          <w:sz w:val="26"/>
          <w:szCs w:val="26"/>
          <w:rtl/>
        </w:rPr>
        <w:t xml:space="preserve"> استدامة النتائج في الاعتبار عند تنفيذ خطة إدارة إزالة المواد الهيدروكلوروفلوروكربونية. </w:t>
      </w:r>
      <w:r w:rsidR="00062DC8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يتم تدريب </w:t>
      </w:r>
      <w:r w:rsidR="00062DC8" w:rsidRPr="00B667FE">
        <w:rPr>
          <w:rFonts w:hint="cs"/>
          <w:sz w:val="26"/>
          <w:szCs w:val="26"/>
          <w:rtl/>
        </w:rPr>
        <w:t>موظفو</w:t>
      </w:r>
      <w:r w:rsidRPr="00B667FE">
        <w:rPr>
          <w:sz w:val="26"/>
          <w:szCs w:val="26"/>
          <w:rtl/>
        </w:rPr>
        <w:t xml:space="preserve"> الجمارك </w:t>
      </w:r>
      <w:r w:rsidR="00062DC8" w:rsidRPr="00B667FE">
        <w:rPr>
          <w:rFonts w:hint="cs"/>
          <w:sz w:val="26"/>
          <w:szCs w:val="26"/>
          <w:rtl/>
        </w:rPr>
        <w:t>بانتظام</w:t>
      </w:r>
      <w:r w:rsidRPr="00B667FE">
        <w:rPr>
          <w:sz w:val="26"/>
          <w:szCs w:val="26"/>
          <w:rtl/>
        </w:rPr>
        <w:t xml:space="preserve"> وتم إدراج </w:t>
      </w:r>
      <w:r w:rsidR="00062DC8" w:rsidRPr="00B667FE">
        <w:rPr>
          <w:rFonts w:hint="cs"/>
          <w:sz w:val="26"/>
          <w:szCs w:val="26"/>
          <w:rtl/>
        </w:rPr>
        <w:t>مسائل</w:t>
      </w:r>
      <w:r w:rsidRPr="00B667FE">
        <w:rPr>
          <w:sz w:val="26"/>
          <w:szCs w:val="26"/>
          <w:rtl/>
        </w:rPr>
        <w:t xml:space="preserve"> الأوزون في دليل التدريب لتدريب الجمارك. </w:t>
      </w:r>
      <w:r w:rsidR="00062DC8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تم تحديث مدونة قواعد السلوك </w:t>
      </w:r>
      <w:r w:rsidR="00062DC8" w:rsidRPr="00B667FE">
        <w:rPr>
          <w:sz w:val="26"/>
          <w:szCs w:val="26"/>
          <w:rtl/>
        </w:rPr>
        <w:t>ل</w:t>
      </w:r>
      <w:r w:rsidR="00062DC8" w:rsidRPr="00B667FE">
        <w:rPr>
          <w:rFonts w:hint="cs"/>
          <w:sz w:val="26"/>
          <w:szCs w:val="26"/>
          <w:rtl/>
        </w:rPr>
        <w:t>ل</w:t>
      </w:r>
      <w:r w:rsidR="00062DC8" w:rsidRPr="00B667FE">
        <w:rPr>
          <w:sz w:val="26"/>
          <w:szCs w:val="26"/>
          <w:rtl/>
        </w:rPr>
        <w:t>فنيي</w:t>
      </w:r>
      <w:r w:rsidR="00062DC8" w:rsidRPr="00B667FE">
        <w:rPr>
          <w:rFonts w:hint="cs"/>
          <w:sz w:val="26"/>
          <w:szCs w:val="26"/>
          <w:rtl/>
        </w:rPr>
        <w:t>ن</w:t>
      </w:r>
      <w:r w:rsidRPr="00B667FE">
        <w:rPr>
          <w:sz w:val="26"/>
          <w:szCs w:val="26"/>
          <w:rtl/>
        </w:rPr>
        <w:t xml:space="preserve"> والمنهج الدراسي لتدريب التبريد وتكييف الهواء ل</w:t>
      </w:r>
      <w:r w:rsidR="00062DC8" w:rsidRPr="00B667FE">
        <w:rPr>
          <w:rFonts w:hint="cs"/>
          <w:sz w:val="26"/>
          <w:szCs w:val="26"/>
          <w:rtl/>
        </w:rPr>
        <w:t xml:space="preserve">كي </w:t>
      </w:r>
      <w:r w:rsidRPr="00B667FE">
        <w:rPr>
          <w:sz w:val="26"/>
          <w:szCs w:val="26"/>
          <w:rtl/>
        </w:rPr>
        <w:t xml:space="preserve">تشمل مكونات حول </w:t>
      </w:r>
      <w:r w:rsidR="00062DC8" w:rsidRPr="00B667FE">
        <w:rPr>
          <w:rFonts w:hint="cs"/>
          <w:sz w:val="26"/>
          <w:szCs w:val="26"/>
          <w:rtl/>
        </w:rPr>
        <w:t>التكنولوجيات ذات القدرة</w:t>
      </w:r>
      <w:r w:rsidRPr="00B667FE">
        <w:rPr>
          <w:sz w:val="26"/>
          <w:szCs w:val="26"/>
          <w:rtl/>
        </w:rPr>
        <w:t xml:space="preserve"> </w:t>
      </w:r>
      <w:r w:rsidR="00062DC8" w:rsidRPr="00B667FE">
        <w:rPr>
          <w:rFonts w:hint="cs"/>
          <w:sz w:val="26"/>
          <w:szCs w:val="26"/>
          <w:rtl/>
        </w:rPr>
        <w:t>ال</w:t>
      </w:r>
      <w:r w:rsidRPr="00B667FE">
        <w:rPr>
          <w:sz w:val="26"/>
          <w:szCs w:val="26"/>
          <w:rtl/>
        </w:rPr>
        <w:t xml:space="preserve">منخفضة </w:t>
      </w:r>
      <w:r w:rsidR="00062DC8" w:rsidRPr="00B667FE">
        <w:rPr>
          <w:sz w:val="26"/>
          <w:szCs w:val="26"/>
          <w:rtl/>
        </w:rPr>
        <w:t>على إحداث الاحترار العالمي</w:t>
      </w:r>
      <w:r w:rsidRPr="00B667FE">
        <w:rPr>
          <w:sz w:val="26"/>
          <w:szCs w:val="26"/>
          <w:rtl/>
        </w:rPr>
        <w:t xml:space="preserve"> والحفاظ على كفاءة </w:t>
      </w:r>
      <w:r w:rsidR="00062DC8" w:rsidRPr="00B667FE">
        <w:rPr>
          <w:rFonts w:hint="cs"/>
          <w:sz w:val="26"/>
          <w:szCs w:val="26"/>
          <w:rtl/>
        </w:rPr>
        <w:t xml:space="preserve">استخدام </w:t>
      </w:r>
      <w:r w:rsidR="00062DC8" w:rsidRPr="00B667FE">
        <w:rPr>
          <w:sz w:val="26"/>
          <w:szCs w:val="26"/>
          <w:rtl/>
        </w:rPr>
        <w:t>الطاقة واعتماد الفنيين</w:t>
      </w:r>
      <w:r w:rsidRPr="00B667FE">
        <w:rPr>
          <w:sz w:val="26"/>
          <w:szCs w:val="26"/>
          <w:rtl/>
        </w:rPr>
        <w:t xml:space="preserve">، وستستخدمها مؤسسات التدريب. </w:t>
      </w:r>
      <w:r w:rsidR="00062DC8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ستواصل كليات </w:t>
      </w:r>
      <w:r w:rsidR="00062DC8" w:rsidRPr="00B667FE">
        <w:rPr>
          <w:rFonts w:hint="cs"/>
          <w:sz w:val="26"/>
          <w:szCs w:val="26"/>
          <w:rtl/>
        </w:rPr>
        <w:t>العلوم</w:t>
      </w:r>
      <w:r w:rsidRPr="00B667FE">
        <w:rPr>
          <w:sz w:val="26"/>
          <w:szCs w:val="26"/>
          <w:rtl/>
        </w:rPr>
        <w:t xml:space="preserve"> التطبيقية ومراكز التدريب تدريب الفنيين وتقديم المشورة بشأن </w:t>
      </w:r>
      <w:r w:rsidR="00062DC8" w:rsidRPr="00B667FE">
        <w:rPr>
          <w:rFonts w:hint="cs"/>
          <w:sz w:val="26"/>
          <w:szCs w:val="26"/>
          <w:rtl/>
        </w:rPr>
        <w:t>المسائل</w:t>
      </w:r>
      <w:r w:rsidRPr="00B667FE">
        <w:rPr>
          <w:sz w:val="26"/>
          <w:szCs w:val="26"/>
          <w:rtl/>
        </w:rPr>
        <w:t xml:space="preserve"> التكنولوجية</w:t>
      </w:r>
      <w:r w:rsidR="00062DC8" w:rsidRPr="00B667FE">
        <w:rPr>
          <w:rFonts w:hint="cs"/>
          <w:sz w:val="26"/>
          <w:szCs w:val="26"/>
          <w:rtl/>
        </w:rPr>
        <w:t>.</w:t>
      </w:r>
      <w:r w:rsidRPr="00B667FE">
        <w:rPr>
          <w:sz w:val="26"/>
          <w:szCs w:val="26"/>
          <w:rtl/>
        </w:rPr>
        <w:t xml:space="preserve"> </w:t>
      </w:r>
      <w:r w:rsidR="00062DC8" w:rsidRPr="00B667FE">
        <w:rPr>
          <w:rFonts w:hint="cs"/>
          <w:sz w:val="26"/>
          <w:szCs w:val="26"/>
          <w:rtl/>
        </w:rPr>
        <w:t>وجاري</w:t>
      </w:r>
      <w:r w:rsidRPr="00B667FE">
        <w:rPr>
          <w:sz w:val="26"/>
          <w:szCs w:val="26"/>
          <w:rtl/>
        </w:rPr>
        <w:t xml:space="preserve"> تنفيذ اعتماد الفنيين للتأكد من أن الفنيين مدربون </w:t>
      </w:r>
      <w:r w:rsidR="00062DC8" w:rsidRPr="00B667FE">
        <w:rPr>
          <w:rFonts w:hint="cs"/>
          <w:sz w:val="26"/>
          <w:szCs w:val="26"/>
          <w:rtl/>
        </w:rPr>
        <w:t>ويتمتعون</w:t>
      </w:r>
      <w:r w:rsidRPr="00B667FE">
        <w:rPr>
          <w:sz w:val="26"/>
          <w:szCs w:val="26"/>
          <w:rtl/>
        </w:rPr>
        <w:t xml:space="preserve"> </w:t>
      </w:r>
      <w:r w:rsidR="00062DC8" w:rsidRPr="00B667FE">
        <w:rPr>
          <w:rFonts w:hint="cs"/>
          <w:sz w:val="26"/>
          <w:szCs w:val="26"/>
          <w:rtl/>
        </w:rPr>
        <w:t>ب</w:t>
      </w:r>
      <w:r w:rsidRPr="00B667FE">
        <w:rPr>
          <w:sz w:val="26"/>
          <w:szCs w:val="26"/>
          <w:rtl/>
        </w:rPr>
        <w:t xml:space="preserve">المهارات اللازمة للتعامل مع </w:t>
      </w:r>
      <w:r w:rsidR="00062DC8" w:rsidRPr="00B667FE">
        <w:rPr>
          <w:rFonts w:hint="cs"/>
          <w:sz w:val="26"/>
          <w:szCs w:val="26"/>
          <w:rtl/>
        </w:rPr>
        <w:t>مواد التبريد</w:t>
      </w:r>
      <w:r w:rsidRPr="00B667FE">
        <w:rPr>
          <w:sz w:val="26"/>
          <w:szCs w:val="26"/>
          <w:rtl/>
        </w:rPr>
        <w:t xml:space="preserve"> القابلة للاشتعال والسامة. وستستمر النتائج المحققة والبنية </w:t>
      </w:r>
      <w:r w:rsidR="00062DC8" w:rsidRPr="00B667FE">
        <w:rPr>
          <w:rFonts w:hint="cs"/>
          <w:sz w:val="26"/>
          <w:szCs w:val="26"/>
          <w:rtl/>
        </w:rPr>
        <w:t>الأساسية</w:t>
      </w:r>
      <w:r w:rsidRPr="00B667FE">
        <w:rPr>
          <w:sz w:val="26"/>
          <w:szCs w:val="26"/>
          <w:rtl/>
        </w:rPr>
        <w:t xml:space="preserve"> التي أُنشئت في المرحلة الأو</w:t>
      </w:r>
      <w:r w:rsidR="00062DC8" w:rsidRPr="00B667FE">
        <w:rPr>
          <w:sz w:val="26"/>
          <w:szCs w:val="26"/>
          <w:rtl/>
        </w:rPr>
        <w:t>لى في المرحلة الثانية وما بعدها</w:t>
      </w:r>
      <w:r w:rsidRPr="00B667FE">
        <w:rPr>
          <w:sz w:val="26"/>
          <w:szCs w:val="26"/>
          <w:rtl/>
        </w:rPr>
        <w:t xml:space="preserve">، مما </w:t>
      </w:r>
      <w:r w:rsidRPr="00B667FE">
        <w:rPr>
          <w:sz w:val="26"/>
          <w:szCs w:val="26"/>
          <w:rtl/>
        </w:rPr>
        <w:lastRenderedPageBreak/>
        <w:t xml:space="preserve">سيسهم في </w:t>
      </w:r>
      <w:r w:rsidR="00062DC8" w:rsidRPr="00B667FE">
        <w:rPr>
          <w:rFonts w:hint="cs"/>
          <w:sz w:val="26"/>
          <w:szCs w:val="26"/>
          <w:rtl/>
        </w:rPr>
        <w:t>إزالة</w:t>
      </w:r>
      <w:r w:rsidR="00062DC8" w:rsidRPr="00B667FE">
        <w:rPr>
          <w:sz w:val="26"/>
          <w:szCs w:val="26"/>
          <w:rtl/>
        </w:rPr>
        <w:t xml:space="preserve"> </w:t>
      </w:r>
      <w:r w:rsidRPr="00B667FE">
        <w:rPr>
          <w:sz w:val="26"/>
          <w:szCs w:val="26"/>
          <w:rtl/>
        </w:rPr>
        <w:t>مستدام</w:t>
      </w:r>
      <w:r w:rsidR="00E71762" w:rsidRPr="00B667FE">
        <w:rPr>
          <w:rFonts w:hint="cs"/>
          <w:sz w:val="26"/>
          <w:szCs w:val="26"/>
          <w:rtl/>
        </w:rPr>
        <w:t>ة</w:t>
      </w:r>
      <w:r w:rsidRPr="00B667FE">
        <w:rPr>
          <w:sz w:val="26"/>
          <w:szCs w:val="26"/>
          <w:rtl/>
        </w:rPr>
        <w:t xml:space="preserve"> </w:t>
      </w:r>
      <w:r w:rsidR="00E71762" w:rsidRPr="00B667FE">
        <w:rPr>
          <w:rFonts w:hint="cs"/>
          <w:sz w:val="26"/>
          <w:szCs w:val="26"/>
          <w:rtl/>
        </w:rPr>
        <w:t>ل</w:t>
      </w:r>
      <w:r w:rsidR="00062DC8" w:rsidRPr="00B667FE">
        <w:rPr>
          <w:sz w:val="26"/>
          <w:szCs w:val="26"/>
          <w:rtl/>
        </w:rPr>
        <w:t>لمواد الهيدروكلوروفلوروكربونية</w:t>
      </w:r>
      <w:r w:rsidRPr="00B667FE">
        <w:rPr>
          <w:sz w:val="26"/>
          <w:szCs w:val="26"/>
          <w:rtl/>
        </w:rPr>
        <w:t xml:space="preserve">. </w:t>
      </w:r>
      <w:r w:rsidR="00E71762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سيتم تقديم خطة لرصد استهلاك </w:t>
      </w:r>
      <w:r w:rsidR="00E71762" w:rsidRPr="00B667FE">
        <w:rPr>
          <w:sz w:val="26"/>
          <w:szCs w:val="26"/>
          <w:rtl/>
        </w:rPr>
        <w:t xml:space="preserve">المواد الهيدروكلوروفلوروكربونية </w:t>
      </w:r>
      <w:r w:rsidRPr="00B667FE">
        <w:rPr>
          <w:sz w:val="26"/>
          <w:szCs w:val="26"/>
          <w:rtl/>
        </w:rPr>
        <w:t xml:space="preserve">بعد </w:t>
      </w:r>
      <w:r w:rsidR="00E71762" w:rsidRPr="00B667FE">
        <w:rPr>
          <w:rFonts w:hint="cs"/>
          <w:sz w:val="26"/>
          <w:szCs w:val="26"/>
          <w:rtl/>
        </w:rPr>
        <w:t>إنجاز</w:t>
      </w:r>
      <w:r w:rsidRPr="00B667FE">
        <w:rPr>
          <w:sz w:val="26"/>
          <w:szCs w:val="26"/>
          <w:rtl/>
        </w:rPr>
        <w:t xml:space="preserve"> خطة إدارة إزالة المواد الهيدروكلوروفلوروكربونية في عام 2030 مع الشريحة النهائية.</w:t>
      </w:r>
    </w:p>
    <w:p w14:paraId="2DEAFE33" w14:textId="77777777" w:rsidR="00584DC0" w:rsidRPr="00B667FE" w:rsidRDefault="00584DC0" w:rsidP="00584DC0">
      <w:pPr>
        <w:keepNext/>
        <w:bidi/>
        <w:rPr>
          <w:sz w:val="26"/>
          <w:szCs w:val="26"/>
          <w:u w:val="single"/>
          <w:rtl/>
        </w:rPr>
      </w:pPr>
      <w:r w:rsidRPr="00B667FE">
        <w:rPr>
          <w:sz w:val="26"/>
          <w:szCs w:val="26"/>
          <w:u w:val="single"/>
          <w:rtl/>
        </w:rPr>
        <w:t>خاتمة</w:t>
      </w:r>
    </w:p>
    <w:p w14:paraId="2DEAFE34" w14:textId="77777777" w:rsidR="00584DC0" w:rsidRPr="00B667FE" w:rsidRDefault="00584DC0" w:rsidP="00584DC0">
      <w:pPr>
        <w:keepNext/>
        <w:rPr>
          <w:sz w:val="26"/>
          <w:szCs w:val="26"/>
          <w:rtl/>
        </w:rPr>
      </w:pPr>
    </w:p>
    <w:p w14:paraId="2DEAFE35" w14:textId="77777777" w:rsidR="00584DC0" w:rsidRPr="00B667FE" w:rsidRDefault="00D31F5B" w:rsidP="00593057">
      <w:pPr>
        <w:pStyle w:val="Heading1"/>
        <w:keepNext/>
        <w:numPr>
          <w:ilvl w:val="0"/>
          <w:numId w:val="28"/>
        </w:numPr>
        <w:tabs>
          <w:tab w:val="right" w:pos="0"/>
        </w:tabs>
        <w:bidi/>
        <w:ind w:left="0" w:firstLine="0"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 xml:space="preserve">تمتثل </w:t>
      </w:r>
      <w:r w:rsidR="00584DC0" w:rsidRPr="00B667FE">
        <w:rPr>
          <w:sz w:val="26"/>
          <w:szCs w:val="26"/>
          <w:rtl/>
        </w:rPr>
        <w:t xml:space="preserve">زمبابوي للأهداف </w:t>
      </w:r>
      <w:r w:rsidRPr="00B667FE">
        <w:rPr>
          <w:rFonts w:hint="cs"/>
          <w:sz w:val="26"/>
          <w:szCs w:val="26"/>
          <w:rtl/>
        </w:rPr>
        <w:t>المحددة</w:t>
      </w:r>
      <w:r w:rsidR="00584DC0" w:rsidRPr="00B667FE">
        <w:rPr>
          <w:sz w:val="26"/>
          <w:szCs w:val="26"/>
          <w:rtl/>
        </w:rPr>
        <w:t xml:space="preserve"> في الاتفاق </w:t>
      </w:r>
      <w:r w:rsidRPr="00B667FE">
        <w:rPr>
          <w:rFonts w:hint="cs"/>
          <w:sz w:val="26"/>
          <w:szCs w:val="26"/>
          <w:rtl/>
        </w:rPr>
        <w:t xml:space="preserve">المبرم </w:t>
      </w:r>
      <w:r w:rsidR="00584DC0" w:rsidRPr="00B667FE">
        <w:rPr>
          <w:sz w:val="26"/>
          <w:szCs w:val="26"/>
          <w:rtl/>
        </w:rPr>
        <w:t xml:space="preserve">مع اللجنة التنفيذية </w:t>
      </w:r>
      <w:r w:rsidR="00162D1A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بروتوكول مونتريال. </w:t>
      </w:r>
      <w:r w:rsidR="00162D1A" w:rsidRPr="00B667FE">
        <w:rPr>
          <w:rFonts w:hint="cs"/>
          <w:sz w:val="26"/>
          <w:szCs w:val="26"/>
          <w:rtl/>
        </w:rPr>
        <w:t>وتنفذ</w:t>
      </w:r>
      <w:r w:rsidR="00584DC0" w:rsidRPr="00B667FE">
        <w:rPr>
          <w:sz w:val="26"/>
          <w:szCs w:val="26"/>
          <w:rtl/>
        </w:rPr>
        <w:t xml:space="preserve"> الحكومة نظام التراخيص والحصص لواردات </w:t>
      </w:r>
      <w:r w:rsidR="00162D1A" w:rsidRPr="00B667FE">
        <w:rPr>
          <w:sz w:val="26"/>
          <w:szCs w:val="26"/>
          <w:rtl/>
        </w:rPr>
        <w:t xml:space="preserve">المواد الهيدروكلوروفلوروكربونية </w:t>
      </w:r>
      <w:r w:rsidR="00162D1A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حظرت استيراد المعدات القائمة على </w:t>
      </w:r>
      <w:r w:rsidR="00162D1A" w:rsidRPr="00B667FE">
        <w:rPr>
          <w:sz w:val="26"/>
          <w:szCs w:val="26"/>
          <w:rtl/>
        </w:rPr>
        <w:t xml:space="preserve">المواد الهيدروكلوروفلوروكربونية </w:t>
      </w:r>
      <w:r w:rsidR="00584DC0" w:rsidRPr="00B667FE">
        <w:rPr>
          <w:sz w:val="26"/>
          <w:szCs w:val="26"/>
          <w:rtl/>
        </w:rPr>
        <w:t xml:space="preserve">لضمان الامتثال. </w:t>
      </w:r>
      <w:r w:rsidR="00593057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تم تطوير معيار التعامل الآمن مع </w:t>
      </w:r>
      <w:r w:rsidR="00593057" w:rsidRPr="00B667FE">
        <w:rPr>
          <w:rFonts w:hint="cs"/>
          <w:sz w:val="26"/>
          <w:szCs w:val="26"/>
          <w:rtl/>
        </w:rPr>
        <w:t>مواد التبريد</w:t>
      </w:r>
      <w:r w:rsidR="00593057" w:rsidRPr="00B667FE">
        <w:rPr>
          <w:sz w:val="26"/>
          <w:szCs w:val="26"/>
          <w:rtl/>
        </w:rPr>
        <w:t xml:space="preserve"> القابلة للاشتعال والسامة، و</w:t>
      </w:r>
      <w:r w:rsidR="00593057" w:rsidRPr="00B667FE">
        <w:rPr>
          <w:rFonts w:hint="cs"/>
          <w:sz w:val="26"/>
          <w:szCs w:val="26"/>
          <w:rtl/>
        </w:rPr>
        <w:t xml:space="preserve">المعايير الدنيا لأدا الطاقة </w:t>
      </w:r>
      <w:r w:rsidR="00584DC0" w:rsidRPr="00B667FE">
        <w:rPr>
          <w:sz w:val="26"/>
          <w:szCs w:val="26"/>
          <w:rtl/>
        </w:rPr>
        <w:t>وسيتم دمجها في المناهج التدريبية لفنيي</w:t>
      </w:r>
      <w:r w:rsidR="00593057" w:rsidRPr="00B667FE">
        <w:rPr>
          <w:rFonts w:hint="cs"/>
          <w:sz w:val="26"/>
          <w:szCs w:val="26"/>
          <w:rtl/>
        </w:rPr>
        <w:t xml:space="preserve"> التبريد وتكييف الهواء</w:t>
      </w:r>
      <w:r w:rsidR="00584DC0" w:rsidRPr="00B667FE">
        <w:rPr>
          <w:sz w:val="26"/>
          <w:szCs w:val="26"/>
          <w:rtl/>
        </w:rPr>
        <w:t xml:space="preserve">. </w:t>
      </w:r>
      <w:r w:rsidR="00593057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تم تمديد ال</w:t>
      </w:r>
      <w:r w:rsidR="00593057" w:rsidRPr="00B667FE">
        <w:rPr>
          <w:sz w:val="26"/>
          <w:szCs w:val="26"/>
          <w:rtl/>
        </w:rPr>
        <w:t>مرحلة الأولى وستكتمل بحلول يوني</w:t>
      </w:r>
      <w:r w:rsidR="00593057" w:rsidRPr="00B667FE">
        <w:rPr>
          <w:rFonts w:hint="cs"/>
          <w:sz w:val="26"/>
          <w:szCs w:val="26"/>
          <w:rtl/>
        </w:rPr>
        <w:t>ه/ حزيران</w:t>
      </w:r>
      <w:r w:rsidR="00584DC0" w:rsidRPr="00B667FE">
        <w:rPr>
          <w:sz w:val="26"/>
          <w:szCs w:val="26"/>
          <w:rtl/>
        </w:rPr>
        <w:t xml:space="preserve"> 2023. و</w:t>
      </w:r>
      <w:r w:rsidR="00593057" w:rsidRPr="00B667FE">
        <w:rPr>
          <w:rFonts w:hint="cs"/>
          <w:sz w:val="26"/>
          <w:szCs w:val="26"/>
          <w:rtl/>
        </w:rPr>
        <w:t>ي</w:t>
      </w:r>
      <w:r w:rsidR="00584DC0" w:rsidRPr="00B667FE">
        <w:rPr>
          <w:sz w:val="26"/>
          <w:szCs w:val="26"/>
          <w:rtl/>
        </w:rPr>
        <w:t>سير تنفيذ الشريحة الأولى بشكل جيد وتم صرف 63 في المائة من الأموال</w:t>
      </w:r>
      <w:r w:rsidR="00593057" w:rsidRPr="00B667FE">
        <w:rPr>
          <w:rFonts w:hint="cs"/>
          <w:sz w:val="26"/>
          <w:szCs w:val="26"/>
          <w:rtl/>
        </w:rPr>
        <w:t>.</w:t>
      </w:r>
      <w:r w:rsidR="00584DC0" w:rsidRPr="00B667FE">
        <w:rPr>
          <w:sz w:val="26"/>
          <w:szCs w:val="26"/>
          <w:rtl/>
        </w:rPr>
        <w:t xml:space="preserve"> </w:t>
      </w:r>
      <w:r w:rsidR="00593057" w:rsidRPr="00B667FE">
        <w:rPr>
          <w:rFonts w:hint="cs"/>
          <w:sz w:val="26"/>
          <w:szCs w:val="26"/>
          <w:rtl/>
        </w:rPr>
        <w:t>وتشمل</w:t>
      </w:r>
      <w:r w:rsidR="00584DC0" w:rsidRPr="00B667FE">
        <w:rPr>
          <w:sz w:val="26"/>
          <w:szCs w:val="26"/>
          <w:rtl/>
        </w:rPr>
        <w:t xml:space="preserve"> الشريحة الثانية أنشطة إضافية للحفاظ على كفاءة </w:t>
      </w:r>
      <w:r w:rsidR="00593057" w:rsidRPr="00B667FE">
        <w:rPr>
          <w:rFonts w:hint="cs"/>
          <w:sz w:val="26"/>
          <w:szCs w:val="26"/>
          <w:rtl/>
        </w:rPr>
        <w:t xml:space="preserve">استخدام </w:t>
      </w:r>
      <w:r w:rsidR="00584DC0" w:rsidRPr="00B667FE">
        <w:rPr>
          <w:sz w:val="26"/>
          <w:szCs w:val="26"/>
          <w:rtl/>
        </w:rPr>
        <w:t xml:space="preserve">الطاقة في قطاع الخدمة المقدمة </w:t>
      </w:r>
      <w:r w:rsidR="00593057" w:rsidRPr="00B667FE">
        <w:rPr>
          <w:rFonts w:hint="cs"/>
          <w:sz w:val="26"/>
          <w:szCs w:val="26"/>
          <w:rtl/>
        </w:rPr>
        <w:t>وفقا</w:t>
      </w:r>
      <w:r w:rsidR="00593057" w:rsidRPr="00B667FE">
        <w:rPr>
          <w:sz w:val="26"/>
          <w:szCs w:val="26"/>
          <w:rtl/>
        </w:rPr>
        <w:t xml:space="preserve"> </w:t>
      </w:r>
      <w:r w:rsidR="00593057" w:rsidRPr="00B667FE">
        <w:rPr>
          <w:rFonts w:hint="cs"/>
          <w:sz w:val="26"/>
          <w:szCs w:val="26"/>
          <w:rtl/>
        </w:rPr>
        <w:t>ل</w:t>
      </w:r>
      <w:r w:rsidR="00584DC0" w:rsidRPr="00B667FE">
        <w:rPr>
          <w:sz w:val="26"/>
          <w:szCs w:val="26"/>
          <w:rtl/>
        </w:rPr>
        <w:t xml:space="preserve">لقرار 89/6. </w:t>
      </w:r>
      <w:r w:rsidR="00593057"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>في ضوء التقدم ا</w:t>
      </w:r>
      <w:r w:rsidR="00593057" w:rsidRPr="00B667FE">
        <w:rPr>
          <w:sz w:val="26"/>
          <w:szCs w:val="26"/>
          <w:rtl/>
        </w:rPr>
        <w:t>لمحرز وصرف تمويل الشريحة الأولى</w:t>
      </w:r>
      <w:r w:rsidR="00584DC0" w:rsidRPr="00B667FE">
        <w:rPr>
          <w:sz w:val="26"/>
          <w:szCs w:val="26"/>
          <w:rtl/>
        </w:rPr>
        <w:t>، توصي الأمانة بالموافقة على الشريحة الثانية</w:t>
      </w:r>
      <w:r w:rsidR="00593057" w:rsidRPr="00B667FE">
        <w:rPr>
          <w:rFonts w:hint="cs"/>
          <w:sz w:val="26"/>
          <w:szCs w:val="26"/>
          <w:rtl/>
        </w:rPr>
        <w:t>.</w:t>
      </w:r>
    </w:p>
    <w:p w14:paraId="2DEAFE36" w14:textId="77777777" w:rsidR="00584DC0" w:rsidRPr="00B667FE" w:rsidRDefault="00AB5E8B" w:rsidP="00584DC0">
      <w:pPr>
        <w:bidi/>
        <w:spacing w:before="360"/>
        <w:rPr>
          <w:b/>
          <w:bCs/>
          <w:sz w:val="26"/>
          <w:szCs w:val="26"/>
          <w:rtl/>
        </w:rPr>
      </w:pPr>
      <w:r w:rsidRPr="00B667FE">
        <w:rPr>
          <w:rFonts w:hint="cs"/>
          <w:b/>
          <w:bCs/>
          <w:sz w:val="26"/>
          <w:szCs w:val="26"/>
          <w:rtl/>
        </w:rPr>
        <w:t>ال</w:t>
      </w:r>
      <w:r w:rsidRPr="00B667FE">
        <w:rPr>
          <w:b/>
          <w:bCs/>
          <w:sz w:val="26"/>
          <w:szCs w:val="26"/>
          <w:rtl/>
        </w:rPr>
        <w:t>توصي</w:t>
      </w:r>
      <w:r w:rsidRPr="00B667FE">
        <w:rPr>
          <w:rFonts w:hint="cs"/>
          <w:b/>
          <w:bCs/>
          <w:sz w:val="26"/>
          <w:szCs w:val="26"/>
          <w:rtl/>
        </w:rPr>
        <w:t>ات</w:t>
      </w:r>
    </w:p>
    <w:p w14:paraId="2DEAFE37" w14:textId="77777777" w:rsidR="00584DC0" w:rsidRPr="00B667FE" w:rsidRDefault="00584DC0" w:rsidP="00584DC0">
      <w:pPr>
        <w:ind w:left="720" w:hanging="720"/>
        <w:rPr>
          <w:sz w:val="26"/>
          <w:szCs w:val="26"/>
          <w:rtl/>
        </w:rPr>
      </w:pPr>
    </w:p>
    <w:p w14:paraId="2DEAFE38" w14:textId="77777777" w:rsidR="00584DC0" w:rsidRPr="00B667FE" w:rsidRDefault="00584DC0" w:rsidP="009E027C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>توصي أمانة الصندوق</w:t>
      </w:r>
      <w:r w:rsidR="009E027C" w:rsidRPr="00B667FE">
        <w:rPr>
          <w:sz w:val="26"/>
          <w:szCs w:val="26"/>
          <w:rtl/>
        </w:rPr>
        <w:t xml:space="preserve"> بما يلي </w:t>
      </w:r>
      <w:r w:rsidRPr="00B667FE">
        <w:rPr>
          <w:sz w:val="26"/>
          <w:szCs w:val="26"/>
          <w:rtl/>
        </w:rPr>
        <w:t>للجنة التنفيذية:</w:t>
      </w:r>
    </w:p>
    <w:p w14:paraId="2DEAFE39" w14:textId="77777777" w:rsidR="00584DC0" w:rsidRPr="00B667FE" w:rsidRDefault="00EB6733" w:rsidP="00EB6733">
      <w:pPr>
        <w:pStyle w:val="Heading2"/>
        <w:numPr>
          <w:ilvl w:val="1"/>
          <w:numId w:val="28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ان تح</w:t>
      </w:r>
      <w:r w:rsidR="00E13961" w:rsidRPr="00B667FE">
        <w:rPr>
          <w:rFonts w:hint="cs"/>
          <w:sz w:val="26"/>
          <w:szCs w:val="26"/>
          <w:rtl/>
        </w:rPr>
        <w:t>ا</w:t>
      </w:r>
      <w:r w:rsidRPr="00B667FE">
        <w:rPr>
          <w:rFonts w:hint="cs"/>
          <w:sz w:val="26"/>
          <w:szCs w:val="26"/>
          <w:rtl/>
        </w:rPr>
        <w:t>ط علما بما يلي</w:t>
      </w:r>
      <w:r w:rsidR="00584DC0" w:rsidRPr="00B667FE">
        <w:rPr>
          <w:sz w:val="26"/>
          <w:szCs w:val="26"/>
          <w:rtl/>
        </w:rPr>
        <w:t>:</w:t>
      </w:r>
    </w:p>
    <w:p w14:paraId="2DEAFE3A" w14:textId="77777777" w:rsidR="00584DC0" w:rsidRPr="00B667FE" w:rsidRDefault="00584DC0" w:rsidP="00E13961">
      <w:pPr>
        <w:pStyle w:val="Heading3"/>
        <w:numPr>
          <w:ilvl w:val="2"/>
          <w:numId w:val="28"/>
        </w:numPr>
        <w:bidi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>التقرير المرحلي عن تنفيذ الشريحة الأولى من المرحلة الثانية من خطة إدارة</w:t>
      </w:r>
      <w:r w:rsidR="00E13961" w:rsidRPr="00B667FE">
        <w:rPr>
          <w:rFonts w:hint="cs"/>
          <w:sz w:val="26"/>
          <w:szCs w:val="26"/>
          <w:rtl/>
        </w:rPr>
        <w:t xml:space="preserve"> إزالة</w:t>
      </w:r>
      <w:r w:rsidRPr="00B667FE">
        <w:rPr>
          <w:sz w:val="26"/>
          <w:szCs w:val="26"/>
          <w:rtl/>
        </w:rPr>
        <w:t xml:space="preserve"> </w:t>
      </w:r>
      <w:r w:rsidR="009E027C" w:rsidRPr="00B667FE">
        <w:rPr>
          <w:sz w:val="26"/>
          <w:szCs w:val="26"/>
          <w:rtl/>
        </w:rPr>
        <w:t>المواد</w:t>
      </w:r>
      <w:r w:rsidR="009E027C" w:rsidRPr="00B667FE">
        <w:rPr>
          <w:rFonts w:hint="cs"/>
          <w:sz w:val="26"/>
          <w:szCs w:val="26"/>
          <w:rtl/>
        </w:rPr>
        <w:t xml:space="preserve"> </w:t>
      </w:r>
      <w:r w:rsidR="009E027C" w:rsidRPr="00B667FE">
        <w:rPr>
          <w:sz w:val="26"/>
          <w:szCs w:val="26"/>
          <w:rtl/>
        </w:rPr>
        <w:t xml:space="preserve">الهيدروكلوروفلوروكربونية </w:t>
      </w:r>
      <w:r w:rsidR="009E027C" w:rsidRPr="00B667FE">
        <w:rPr>
          <w:rFonts w:hint="cs"/>
          <w:sz w:val="26"/>
          <w:szCs w:val="26"/>
          <w:rtl/>
        </w:rPr>
        <w:t>ل</w:t>
      </w:r>
      <w:r w:rsidR="009E027C" w:rsidRPr="00B667FE">
        <w:rPr>
          <w:sz w:val="26"/>
          <w:szCs w:val="26"/>
          <w:rtl/>
        </w:rPr>
        <w:t>زمبابوي</w:t>
      </w:r>
      <w:r w:rsidRPr="00B667FE">
        <w:rPr>
          <w:sz w:val="26"/>
          <w:szCs w:val="26"/>
          <w:rtl/>
        </w:rPr>
        <w:t>؛</w:t>
      </w:r>
    </w:p>
    <w:p w14:paraId="2DEAFE3B" w14:textId="77777777" w:rsidR="00584DC0" w:rsidRPr="00B667FE" w:rsidRDefault="00E13961" w:rsidP="002132A7">
      <w:pPr>
        <w:pStyle w:val="Heading3"/>
        <w:numPr>
          <w:ilvl w:val="2"/>
          <w:numId w:val="28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>تقد</w:t>
      </w:r>
      <w:r w:rsidRPr="00B667FE">
        <w:rPr>
          <w:rFonts w:hint="cs"/>
          <w:sz w:val="26"/>
          <w:szCs w:val="26"/>
          <w:rtl/>
        </w:rPr>
        <w:t>ي</w:t>
      </w:r>
      <w:r w:rsidR="00584DC0" w:rsidRPr="00B667FE">
        <w:rPr>
          <w:sz w:val="26"/>
          <w:szCs w:val="26"/>
          <w:rtl/>
        </w:rPr>
        <w:t>م أنشطة إضافية للحفاظ على كفاءة</w:t>
      </w:r>
      <w:r w:rsidRPr="00B667FE">
        <w:rPr>
          <w:rFonts w:hint="cs"/>
          <w:sz w:val="26"/>
          <w:szCs w:val="26"/>
          <w:rtl/>
        </w:rPr>
        <w:t xml:space="preserve"> استخدام</w:t>
      </w:r>
      <w:r w:rsidR="00584DC0" w:rsidRPr="00B667FE">
        <w:rPr>
          <w:sz w:val="26"/>
          <w:szCs w:val="26"/>
          <w:rtl/>
        </w:rPr>
        <w:t xml:space="preserve"> الطاقة في قطاع خدمة التبريد ب</w:t>
      </w:r>
      <w:r w:rsidRPr="00B667FE">
        <w:rPr>
          <w:rFonts w:hint="cs"/>
          <w:sz w:val="26"/>
          <w:szCs w:val="26"/>
          <w:rtl/>
        </w:rPr>
        <w:t>ال</w:t>
      </w:r>
      <w:r w:rsidR="00584DC0" w:rsidRPr="00B667FE">
        <w:rPr>
          <w:sz w:val="26"/>
          <w:szCs w:val="26"/>
          <w:rtl/>
        </w:rPr>
        <w:t>مبلغ 120</w:t>
      </w:r>
      <w:r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000 دولار</w:t>
      </w:r>
      <w:r w:rsidR="002132A7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="002132A7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، بالإضافة إلى تكاليف دعم الوكالة </w:t>
      </w:r>
      <w:r w:rsidR="002132A7" w:rsidRPr="00B667FE">
        <w:rPr>
          <w:rFonts w:hint="cs"/>
          <w:sz w:val="26"/>
          <w:szCs w:val="26"/>
          <w:rtl/>
        </w:rPr>
        <w:t>وقدرها</w:t>
      </w:r>
      <w:r w:rsidR="00584DC0" w:rsidRPr="00B667FE">
        <w:rPr>
          <w:sz w:val="26"/>
          <w:szCs w:val="26"/>
          <w:rtl/>
        </w:rPr>
        <w:t xml:space="preserve"> 14</w:t>
      </w:r>
      <w:r w:rsidR="002132A7" w:rsidRPr="00B667FE">
        <w:rPr>
          <w:rFonts w:hint="cs"/>
          <w:sz w:val="26"/>
          <w:szCs w:val="26"/>
          <w:rtl/>
        </w:rPr>
        <w:t>,</w:t>
      </w:r>
      <w:r w:rsidR="00584DC0" w:rsidRPr="00B667FE">
        <w:rPr>
          <w:sz w:val="26"/>
          <w:szCs w:val="26"/>
          <w:rtl/>
        </w:rPr>
        <w:t>706 دولار</w:t>
      </w:r>
      <w:r w:rsidR="002132A7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أمريكي</w:t>
      </w:r>
      <w:r w:rsidR="002132A7" w:rsidRPr="00B667FE">
        <w:rPr>
          <w:rFonts w:hint="cs"/>
          <w:sz w:val="26"/>
          <w:szCs w:val="26"/>
          <w:rtl/>
        </w:rPr>
        <w:t>ا</w:t>
      </w:r>
      <w:r w:rsidR="00584DC0" w:rsidRPr="00B667FE">
        <w:rPr>
          <w:sz w:val="26"/>
          <w:szCs w:val="26"/>
          <w:rtl/>
        </w:rPr>
        <w:t xml:space="preserve"> </w:t>
      </w:r>
      <w:r w:rsidR="002132A7" w:rsidRPr="00B667FE">
        <w:rPr>
          <w:rFonts w:hint="cs"/>
          <w:sz w:val="26"/>
          <w:szCs w:val="26"/>
          <w:rtl/>
        </w:rPr>
        <w:t>لليونيب</w:t>
      </w:r>
      <w:r w:rsidR="002132A7" w:rsidRPr="00B667FE">
        <w:rPr>
          <w:sz w:val="26"/>
          <w:szCs w:val="26"/>
          <w:rtl/>
        </w:rPr>
        <w:t>؛</w:t>
      </w:r>
    </w:p>
    <w:p w14:paraId="2DEAFE3C" w14:textId="77777777" w:rsidR="00584DC0" w:rsidRPr="00B667FE" w:rsidRDefault="002132A7" w:rsidP="002132A7">
      <w:pPr>
        <w:pStyle w:val="Heading3"/>
        <w:numPr>
          <w:ilvl w:val="2"/>
          <w:numId w:val="28"/>
        </w:numPr>
        <w:bidi/>
        <w:rPr>
          <w:sz w:val="26"/>
          <w:szCs w:val="26"/>
          <w:rtl/>
        </w:rPr>
      </w:pPr>
      <w:r w:rsidRPr="00B667FE">
        <w:rPr>
          <w:rFonts w:hint="cs"/>
          <w:sz w:val="26"/>
          <w:szCs w:val="26"/>
          <w:rtl/>
        </w:rPr>
        <w:t>و</w:t>
      </w:r>
      <w:r w:rsidR="00584DC0" w:rsidRPr="00B667FE">
        <w:rPr>
          <w:sz w:val="26"/>
          <w:szCs w:val="26"/>
          <w:rtl/>
        </w:rPr>
        <w:t xml:space="preserve">أن أمانة الصندوق قد </w:t>
      </w:r>
      <w:r w:rsidRPr="00B667FE">
        <w:rPr>
          <w:rFonts w:hint="cs"/>
          <w:sz w:val="26"/>
          <w:szCs w:val="26"/>
          <w:rtl/>
        </w:rPr>
        <w:t>حدثت</w:t>
      </w:r>
      <w:r w:rsidR="00584DC0" w:rsidRPr="00B667FE">
        <w:rPr>
          <w:sz w:val="26"/>
          <w:szCs w:val="26"/>
          <w:rtl/>
        </w:rPr>
        <w:t xml:space="preserve"> الاتفاق </w:t>
      </w:r>
      <w:r w:rsidRPr="00B667FE">
        <w:rPr>
          <w:rFonts w:hint="cs"/>
          <w:sz w:val="26"/>
          <w:szCs w:val="26"/>
          <w:rtl/>
        </w:rPr>
        <w:t xml:space="preserve">المبرم </w:t>
      </w:r>
      <w:r w:rsidR="00584DC0" w:rsidRPr="00B667FE">
        <w:rPr>
          <w:sz w:val="26"/>
          <w:szCs w:val="26"/>
          <w:rtl/>
        </w:rPr>
        <w:t xml:space="preserve">بين </w:t>
      </w:r>
      <w:r w:rsidRPr="00B667FE">
        <w:rPr>
          <w:sz w:val="26"/>
          <w:szCs w:val="26"/>
          <w:rtl/>
        </w:rPr>
        <w:t>حكومة زمبابوي واللجنة التنفيذية</w:t>
      </w:r>
      <w:r w:rsidR="00584DC0" w:rsidRPr="00B667FE">
        <w:rPr>
          <w:sz w:val="26"/>
          <w:szCs w:val="26"/>
          <w:rtl/>
        </w:rPr>
        <w:t>، عل</w:t>
      </w:r>
      <w:r w:rsidRPr="00B667FE">
        <w:rPr>
          <w:sz w:val="26"/>
          <w:szCs w:val="26"/>
          <w:rtl/>
        </w:rPr>
        <w:t xml:space="preserve">ى النحو الوارد في المرفق الأول </w:t>
      </w:r>
      <w:r w:rsidRPr="00B667FE">
        <w:rPr>
          <w:rFonts w:hint="cs"/>
          <w:sz w:val="26"/>
          <w:szCs w:val="26"/>
          <w:rtl/>
        </w:rPr>
        <w:t>ب</w:t>
      </w:r>
      <w:r w:rsidRPr="00B667FE">
        <w:rPr>
          <w:sz w:val="26"/>
          <w:szCs w:val="26"/>
          <w:rtl/>
        </w:rPr>
        <w:t>هذه الوثيقة</w:t>
      </w:r>
      <w:r w:rsidR="00584DC0" w:rsidRPr="00B667FE">
        <w:rPr>
          <w:sz w:val="26"/>
          <w:szCs w:val="26"/>
          <w:rtl/>
        </w:rPr>
        <w:t xml:space="preserve">، </w:t>
      </w:r>
      <w:r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 xml:space="preserve">على وجه التحديد: التذييل </w:t>
      </w:r>
      <w:r w:rsidRPr="00B667FE">
        <w:rPr>
          <w:rFonts w:hint="cs"/>
          <w:sz w:val="26"/>
          <w:szCs w:val="26"/>
          <w:rtl/>
        </w:rPr>
        <w:t xml:space="preserve">2- </w:t>
      </w:r>
      <w:r w:rsidRPr="00B667FE">
        <w:rPr>
          <w:sz w:val="26"/>
          <w:szCs w:val="26"/>
          <w:rtl/>
        </w:rPr>
        <w:t xml:space="preserve">ألف على أساس إدراج </w:t>
      </w:r>
      <w:r w:rsidR="00584DC0" w:rsidRPr="00B667FE">
        <w:rPr>
          <w:sz w:val="26"/>
          <w:szCs w:val="26"/>
          <w:rtl/>
        </w:rPr>
        <w:t>تمو</w:t>
      </w:r>
      <w:r w:rsidRPr="00B667FE">
        <w:rPr>
          <w:sz w:val="26"/>
          <w:szCs w:val="26"/>
          <w:rtl/>
        </w:rPr>
        <w:t xml:space="preserve">يل للأنشطة </w:t>
      </w:r>
      <w:r w:rsidR="00584DC0" w:rsidRPr="00B667FE">
        <w:rPr>
          <w:sz w:val="26"/>
          <w:szCs w:val="26"/>
          <w:rtl/>
        </w:rPr>
        <w:t xml:space="preserve">الإضافية </w:t>
      </w:r>
      <w:bookmarkStart w:id="6" w:name="_Hlk127472851"/>
      <w:r w:rsidR="00584DC0" w:rsidRPr="00B667FE">
        <w:rPr>
          <w:sz w:val="26"/>
          <w:szCs w:val="26"/>
          <w:rtl/>
          <w:lang w:eastAsia="en-CA"/>
        </w:rPr>
        <w:t xml:space="preserve">للحفاظ </w:t>
      </w:r>
      <w:r w:rsidR="00584DC0" w:rsidRPr="00B667FE">
        <w:rPr>
          <w:sz w:val="26"/>
          <w:szCs w:val="26"/>
          <w:rtl/>
        </w:rPr>
        <w:t xml:space="preserve">على كفاءة </w:t>
      </w:r>
      <w:r w:rsidRPr="00B667FE">
        <w:rPr>
          <w:rFonts w:hint="cs"/>
          <w:sz w:val="26"/>
          <w:szCs w:val="26"/>
          <w:rtl/>
        </w:rPr>
        <w:t xml:space="preserve">استخدام </w:t>
      </w:r>
      <w:r w:rsidR="00584DC0" w:rsidRPr="00B667FE">
        <w:rPr>
          <w:sz w:val="26"/>
          <w:szCs w:val="26"/>
          <w:rtl/>
        </w:rPr>
        <w:t xml:space="preserve">الطاقة في </w:t>
      </w:r>
      <w:r w:rsidRPr="00B667FE">
        <w:rPr>
          <w:rFonts w:hint="cs"/>
          <w:sz w:val="26"/>
          <w:szCs w:val="26"/>
          <w:rtl/>
        </w:rPr>
        <w:t xml:space="preserve">قطاع </w:t>
      </w:r>
      <w:r w:rsidR="00584DC0" w:rsidRPr="00B667FE">
        <w:rPr>
          <w:sz w:val="26"/>
          <w:szCs w:val="26"/>
          <w:rtl/>
        </w:rPr>
        <w:t xml:space="preserve">خدمة التبريد </w:t>
      </w:r>
      <w:bookmarkEnd w:id="6"/>
      <w:r w:rsidR="00584DC0" w:rsidRPr="00B667FE">
        <w:rPr>
          <w:sz w:val="26"/>
          <w:szCs w:val="26"/>
          <w:rtl/>
        </w:rPr>
        <w:t xml:space="preserve">المشار إليه </w:t>
      </w:r>
      <w:r w:rsidRPr="00B667FE">
        <w:rPr>
          <w:sz w:val="26"/>
          <w:szCs w:val="26"/>
          <w:rtl/>
        </w:rPr>
        <w:t>في الفقرة الفرعية (أ) (2) أعلاه</w:t>
      </w:r>
      <w:r w:rsidR="00584DC0" w:rsidRPr="00B667FE">
        <w:rPr>
          <w:sz w:val="26"/>
          <w:szCs w:val="26"/>
          <w:rtl/>
        </w:rPr>
        <w:t xml:space="preserve">؛ والفقرة 17 التي تمت </w:t>
      </w:r>
      <w:r w:rsidRPr="00B667FE">
        <w:rPr>
          <w:sz w:val="26"/>
          <w:szCs w:val="26"/>
          <w:rtl/>
        </w:rPr>
        <w:t xml:space="preserve">إضافتها للإشارة إلى أن الاتفاق المحدث </w:t>
      </w:r>
      <w:r w:rsidRPr="00B667FE">
        <w:rPr>
          <w:rFonts w:hint="cs"/>
          <w:sz w:val="26"/>
          <w:szCs w:val="26"/>
          <w:rtl/>
        </w:rPr>
        <w:t>ي</w:t>
      </w:r>
      <w:r w:rsidR="00584DC0" w:rsidRPr="00B667FE">
        <w:rPr>
          <w:sz w:val="26"/>
          <w:szCs w:val="26"/>
          <w:rtl/>
        </w:rPr>
        <w:t xml:space="preserve">لغي الاتفاق </w:t>
      </w:r>
      <w:r w:rsidRPr="00B667FE">
        <w:rPr>
          <w:rFonts w:hint="cs"/>
          <w:sz w:val="26"/>
          <w:szCs w:val="26"/>
          <w:rtl/>
        </w:rPr>
        <w:t>المبرم</w:t>
      </w:r>
      <w:r w:rsidR="00584DC0" w:rsidRPr="00B667FE">
        <w:rPr>
          <w:sz w:val="26"/>
          <w:szCs w:val="26"/>
          <w:rtl/>
        </w:rPr>
        <w:t xml:space="preserve"> في الاجتماع السادس والثمانين.</w:t>
      </w:r>
    </w:p>
    <w:p w14:paraId="2DEAFE3D" w14:textId="77777777" w:rsidR="00584DC0" w:rsidRPr="00B667FE" w:rsidRDefault="00584DC0" w:rsidP="000F540B">
      <w:pPr>
        <w:pStyle w:val="Heading1"/>
        <w:numPr>
          <w:ilvl w:val="0"/>
          <w:numId w:val="28"/>
        </w:numPr>
        <w:bidi/>
        <w:ind w:left="0" w:firstLine="0"/>
        <w:rPr>
          <w:sz w:val="26"/>
          <w:szCs w:val="26"/>
          <w:rtl/>
        </w:rPr>
      </w:pPr>
      <w:r w:rsidRPr="00B667FE">
        <w:rPr>
          <w:sz w:val="26"/>
          <w:szCs w:val="26"/>
          <w:rtl/>
        </w:rPr>
        <w:t xml:space="preserve">توصي أمانة الصندوق </w:t>
      </w:r>
      <w:r w:rsidR="00467A80" w:rsidRPr="00B667FE">
        <w:rPr>
          <w:rFonts w:hint="cs"/>
          <w:sz w:val="26"/>
          <w:szCs w:val="26"/>
          <w:rtl/>
        </w:rPr>
        <w:t>أيضا</w:t>
      </w:r>
      <w:r w:rsidR="00467A80" w:rsidRPr="00B667FE">
        <w:rPr>
          <w:sz w:val="26"/>
          <w:szCs w:val="26"/>
          <w:rtl/>
        </w:rPr>
        <w:t xml:space="preserve"> بالموافقة الش</w:t>
      </w:r>
      <w:r w:rsidRPr="00B667FE">
        <w:rPr>
          <w:sz w:val="26"/>
          <w:szCs w:val="26"/>
          <w:rtl/>
        </w:rPr>
        <w:t>م</w:t>
      </w:r>
      <w:r w:rsidR="00467A80" w:rsidRPr="00B667FE">
        <w:rPr>
          <w:rFonts w:hint="cs"/>
          <w:sz w:val="26"/>
          <w:szCs w:val="26"/>
          <w:rtl/>
        </w:rPr>
        <w:t>و</w:t>
      </w:r>
      <w:r w:rsidRPr="00B667FE">
        <w:rPr>
          <w:sz w:val="26"/>
          <w:szCs w:val="26"/>
          <w:rtl/>
        </w:rPr>
        <w:t>ل</w:t>
      </w:r>
      <w:r w:rsidR="00467A80" w:rsidRPr="00B667FE">
        <w:rPr>
          <w:rFonts w:hint="cs"/>
          <w:sz w:val="26"/>
          <w:szCs w:val="26"/>
          <w:rtl/>
        </w:rPr>
        <w:t>ي</w:t>
      </w:r>
      <w:r w:rsidRPr="00B667FE">
        <w:rPr>
          <w:sz w:val="26"/>
          <w:szCs w:val="26"/>
          <w:rtl/>
        </w:rPr>
        <w:t>ة على الشريحة الثانية من المرحلة الثانية من خطة إدارة إزالة المواد اله</w:t>
      </w:r>
      <w:r w:rsidR="00467A80" w:rsidRPr="00B667FE">
        <w:rPr>
          <w:sz w:val="26"/>
          <w:szCs w:val="26"/>
          <w:rtl/>
        </w:rPr>
        <w:t>يدروكلوروفلوروكربونية لزيمبابوي</w:t>
      </w:r>
      <w:r w:rsidRPr="00B667FE">
        <w:rPr>
          <w:sz w:val="26"/>
          <w:szCs w:val="26"/>
          <w:rtl/>
        </w:rPr>
        <w:t>، وخطة ت</w:t>
      </w:r>
      <w:r w:rsidR="00467A80" w:rsidRPr="00B667FE">
        <w:rPr>
          <w:sz w:val="26"/>
          <w:szCs w:val="26"/>
          <w:rtl/>
        </w:rPr>
        <w:t>نفيذ الشريحة المقابلة</w:t>
      </w:r>
      <w:r w:rsidR="00467A80" w:rsidRPr="00B667FE">
        <w:rPr>
          <w:rFonts w:hint="cs"/>
          <w:sz w:val="26"/>
          <w:szCs w:val="26"/>
          <w:rtl/>
        </w:rPr>
        <w:t xml:space="preserve"> للفترة</w:t>
      </w:r>
      <w:r w:rsidR="00467A80" w:rsidRPr="00B667FE">
        <w:rPr>
          <w:sz w:val="26"/>
          <w:szCs w:val="26"/>
          <w:rtl/>
        </w:rPr>
        <w:t xml:space="preserve"> 2023-2027</w:t>
      </w:r>
      <w:r w:rsidRPr="00B667FE">
        <w:rPr>
          <w:sz w:val="26"/>
          <w:szCs w:val="26"/>
          <w:rtl/>
        </w:rPr>
        <w:t xml:space="preserve">، بمستويات </w:t>
      </w:r>
      <w:r w:rsidR="00467A80" w:rsidRPr="00B667FE">
        <w:rPr>
          <w:sz w:val="26"/>
          <w:szCs w:val="26"/>
          <w:rtl/>
        </w:rPr>
        <w:t>التمويل المبينة في الجدول أدناه</w:t>
      </w:r>
      <w:r w:rsidRPr="00B667FE">
        <w:rPr>
          <w:sz w:val="26"/>
          <w:szCs w:val="26"/>
          <w:rtl/>
        </w:rPr>
        <w:t xml:space="preserve">، </w:t>
      </w:r>
      <w:r w:rsidR="00467A80" w:rsidRPr="00B667FE">
        <w:rPr>
          <w:sz w:val="26"/>
          <w:szCs w:val="26"/>
          <w:rtl/>
        </w:rPr>
        <w:t>استثنائي</w:t>
      </w:r>
      <w:r w:rsidR="00467A80" w:rsidRPr="00B667FE">
        <w:rPr>
          <w:rFonts w:hint="cs"/>
          <w:sz w:val="26"/>
          <w:szCs w:val="26"/>
          <w:rtl/>
        </w:rPr>
        <w:t>ا</w:t>
      </w:r>
      <w:r w:rsidRPr="00B667FE">
        <w:rPr>
          <w:sz w:val="26"/>
          <w:szCs w:val="26"/>
          <w:rtl/>
        </w:rPr>
        <w:t xml:space="preserve">، على أساس </w:t>
      </w:r>
      <w:r w:rsidR="00467A80" w:rsidRPr="00B667FE">
        <w:rPr>
          <w:rFonts w:hint="cs"/>
          <w:sz w:val="26"/>
          <w:szCs w:val="26"/>
          <w:rtl/>
        </w:rPr>
        <w:t xml:space="preserve">فهم </w:t>
      </w:r>
      <w:r w:rsidRPr="00B667FE">
        <w:rPr>
          <w:sz w:val="26"/>
          <w:szCs w:val="26"/>
          <w:rtl/>
        </w:rPr>
        <w:t>أن</w:t>
      </w:r>
      <w:r w:rsidR="00467A80" w:rsidRPr="00B667FE">
        <w:rPr>
          <w:rFonts w:hint="cs"/>
          <w:sz w:val="26"/>
          <w:szCs w:val="26"/>
          <w:rtl/>
        </w:rPr>
        <w:t>ه</w:t>
      </w:r>
      <w:r w:rsidRPr="00B667FE">
        <w:rPr>
          <w:sz w:val="26"/>
          <w:szCs w:val="26"/>
          <w:rtl/>
        </w:rPr>
        <w:t xml:space="preserve">: </w:t>
      </w:r>
      <w:r w:rsidR="00467A80" w:rsidRPr="00B667FE">
        <w:rPr>
          <w:rFonts w:hint="cs"/>
          <w:sz w:val="26"/>
          <w:szCs w:val="26"/>
          <w:rtl/>
        </w:rPr>
        <w:t xml:space="preserve">سيتم </w:t>
      </w:r>
      <w:r w:rsidR="000F540B" w:rsidRPr="00B667FE">
        <w:rPr>
          <w:rFonts w:hint="cs"/>
          <w:sz w:val="26"/>
          <w:szCs w:val="26"/>
          <w:rtl/>
        </w:rPr>
        <w:t>تضمين</w:t>
      </w:r>
      <w:r w:rsidR="00467A80" w:rsidRPr="00B667FE">
        <w:rPr>
          <w:rFonts w:hint="cs"/>
          <w:sz w:val="26"/>
          <w:szCs w:val="26"/>
          <w:rtl/>
        </w:rPr>
        <w:t xml:space="preserve"> </w:t>
      </w:r>
      <w:r w:rsidRPr="00B667FE">
        <w:rPr>
          <w:sz w:val="26"/>
          <w:szCs w:val="26"/>
          <w:rtl/>
        </w:rPr>
        <w:t xml:space="preserve">تقرير </w:t>
      </w:r>
      <w:r w:rsidR="00467A80" w:rsidRPr="00B667FE">
        <w:rPr>
          <w:rFonts w:hint="cs"/>
          <w:sz w:val="26"/>
          <w:szCs w:val="26"/>
          <w:rtl/>
        </w:rPr>
        <w:t>إنجاز</w:t>
      </w:r>
      <w:r w:rsidRPr="00B667FE">
        <w:rPr>
          <w:sz w:val="26"/>
          <w:szCs w:val="26"/>
          <w:rtl/>
        </w:rPr>
        <w:t xml:space="preserve"> المرحلة الأولى عند تقديم الشريحة الثالثة.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4260"/>
        <w:gridCol w:w="1543"/>
        <w:gridCol w:w="1437"/>
        <w:gridCol w:w="1574"/>
      </w:tblGrid>
      <w:tr w:rsidR="00584DC0" w:rsidRPr="00E31880" w14:paraId="2DEAFE45" w14:textId="77777777" w:rsidTr="000F540B">
        <w:tc>
          <w:tcPr>
            <w:tcW w:w="540" w:type="dxa"/>
          </w:tcPr>
          <w:p w14:paraId="2DEAFE3E" w14:textId="77777777" w:rsidR="00584DC0" w:rsidRPr="0034371D" w:rsidRDefault="00584DC0" w:rsidP="00065ED9">
            <w:pPr>
              <w:keepNext/>
              <w:keepLines/>
              <w:jc w:val="center"/>
              <w:rPr>
                <w:b/>
                <w:bCs/>
                <w:sz w:val="20"/>
                <w:rtl/>
              </w:rPr>
            </w:pPr>
          </w:p>
        </w:tc>
        <w:tc>
          <w:tcPr>
            <w:tcW w:w="4309" w:type="dxa"/>
          </w:tcPr>
          <w:p w14:paraId="2DEAFE3F" w14:textId="77777777" w:rsidR="00584DC0" w:rsidRPr="00B667FE" w:rsidRDefault="00584DC0" w:rsidP="00065ED9">
            <w:pPr>
              <w:keepNext/>
              <w:keepLines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667FE">
              <w:rPr>
                <w:b/>
                <w:bCs/>
                <w:sz w:val="18"/>
                <w:szCs w:val="18"/>
                <w:rtl/>
              </w:rPr>
              <w:t>عنوان المشروع</w:t>
            </w:r>
          </w:p>
        </w:tc>
        <w:tc>
          <w:tcPr>
            <w:tcW w:w="1559" w:type="dxa"/>
            <w:tcMar>
              <w:left w:w="29" w:type="dxa"/>
              <w:right w:w="29" w:type="dxa"/>
            </w:tcMar>
          </w:tcPr>
          <w:p w14:paraId="2DEAFE40" w14:textId="77777777" w:rsidR="000F540B" w:rsidRPr="00B667FE" w:rsidRDefault="00584DC0" w:rsidP="00065ED9">
            <w:pPr>
              <w:keepNext/>
              <w:keepLines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667FE">
              <w:rPr>
                <w:b/>
                <w:bCs/>
                <w:sz w:val="18"/>
                <w:szCs w:val="18"/>
                <w:rtl/>
              </w:rPr>
              <w:t xml:space="preserve">تمويل المشروع </w:t>
            </w:r>
          </w:p>
          <w:p w14:paraId="2DEAFE41" w14:textId="77777777" w:rsidR="00584DC0" w:rsidRPr="00B667FE" w:rsidRDefault="00584DC0" w:rsidP="000F540B">
            <w:pPr>
              <w:keepNext/>
              <w:keepLines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667FE">
              <w:rPr>
                <w:b/>
                <w:bCs/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1452" w:type="dxa"/>
            <w:tcMar>
              <w:left w:w="29" w:type="dxa"/>
              <w:right w:w="29" w:type="dxa"/>
            </w:tcMar>
          </w:tcPr>
          <w:p w14:paraId="2DEAFE42" w14:textId="77777777" w:rsidR="000F540B" w:rsidRPr="00B667FE" w:rsidRDefault="00584DC0" w:rsidP="00065ED9">
            <w:pPr>
              <w:keepNext/>
              <w:keepLines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667FE">
              <w:rPr>
                <w:b/>
                <w:bCs/>
                <w:sz w:val="18"/>
                <w:szCs w:val="18"/>
                <w:rtl/>
              </w:rPr>
              <w:t xml:space="preserve">تكاليف الدعم </w:t>
            </w:r>
          </w:p>
          <w:p w14:paraId="2DEAFE43" w14:textId="77777777" w:rsidR="00584DC0" w:rsidRPr="00B667FE" w:rsidRDefault="00584DC0" w:rsidP="000F540B">
            <w:pPr>
              <w:keepNext/>
              <w:keepLines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667FE">
              <w:rPr>
                <w:b/>
                <w:bCs/>
                <w:sz w:val="18"/>
                <w:szCs w:val="18"/>
                <w:rtl/>
              </w:rPr>
              <w:t>(دولار أمريكي)</w:t>
            </w:r>
          </w:p>
        </w:tc>
        <w:tc>
          <w:tcPr>
            <w:tcW w:w="1590" w:type="dxa"/>
            <w:tcMar>
              <w:left w:w="29" w:type="dxa"/>
              <w:right w:w="29" w:type="dxa"/>
            </w:tcMar>
          </w:tcPr>
          <w:p w14:paraId="2DEAFE44" w14:textId="77777777" w:rsidR="00584DC0" w:rsidRPr="00B667FE" w:rsidRDefault="00584DC0" w:rsidP="00065ED9">
            <w:pPr>
              <w:keepNext/>
              <w:keepLines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667FE">
              <w:rPr>
                <w:b/>
                <w:bCs/>
                <w:sz w:val="18"/>
                <w:szCs w:val="18"/>
                <w:rtl/>
              </w:rPr>
              <w:t>الوكالة المنفذة</w:t>
            </w:r>
          </w:p>
        </w:tc>
      </w:tr>
      <w:tr w:rsidR="00584DC0" w:rsidRPr="00E31880" w14:paraId="2DEAFE4B" w14:textId="77777777" w:rsidTr="000F540B">
        <w:tc>
          <w:tcPr>
            <w:tcW w:w="540" w:type="dxa"/>
          </w:tcPr>
          <w:p w14:paraId="2DEAFE46" w14:textId="77777777" w:rsidR="00584DC0" w:rsidRPr="00E31880" w:rsidRDefault="00584DC0" w:rsidP="00065ED9">
            <w:pPr>
              <w:keepNext/>
              <w:keepLines/>
              <w:bidi/>
              <w:rPr>
                <w:sz w:val="20"/>
                <w:rtl/>
              </w:rPr>
            </w:pPr>
            <w:r w:rsidRPr="00E31880">
              <w:rPr>
                <w:sz w:val="20"/>
                <w:rtl/>
              </w:rPr>
              <w:t>(أ)</w:t>
            </w:r>
          </w:p>
        </w:tc>
        <w:tc>
          <w:tcPr>
            <w:tcW w:w="4309" w:type="dxa"/>
          </w:tcPr>
          <w:p w14:paraId="2DEAFE47" w14:textId="77777777" w:rsidR="00584DC0" w:rsidRPr="00B667FE" w:rsidRDefault="00584DC0" w:rsidP="000F540B">
            <w:pPr>
              <w:keepNext/>
              <w:keepLines/>
              <w:bidi/>
              <w:jc w:val="left"/>
              <w:rPr>
                <w:sz w:val="18"/>
                <w:szCs w:val="18"/>
                <w:rtl/>
              </w:rPr>
            </w:pPr>
            <w:r w:rsidRPr="00B667FE">
              <w:rPr>
                <w:sz w:val="18"/>
                <w:szCs w:val="18"/>
                <w:rtl/>
              </w:rPr>
              <w:t xml:space="preserve">خطة إدارة </w:t>
            </w:r>
            <w:r w:rsidR="000F540B" w:rsidRPr="00B667FE">
              <w:rPr>
                <w:rFonts w:hint="cs"/>
                <w:sz w:val="18"/>
                <w:szCs w:val="18"/>
                <w:rtl/>
              </w:rPr>
              <w:t>إزالة المواد الهيدروكلوروفلوروكربونية</w:t>
            </w:r>
            <w:r w:rsidR="000F540B" w:rsidRPr="00B667FE">
              <w:rPr>
                <w:sz w:val="18"/>
                <w:szCs w:val="18"/>
                <w:rtl/>
              </w:rPr>
              <w:t xml:space="preserve"> (المرحلة الثانية</w:t>
            </w:r>
            <w:r w:rsidRPr="00B667FE">
              <w:rPr>
                <w:sz w:val="18"/>
                <w:szCs w:val="18"/>
                <w:rtl/>
              </w:rPr>
              <w:t>، الشريحة الثانية)</w:t>
            </w:r>
          </w:p>
        </w:tc>
        <w:tc>
          <w:tcPr>
            <w:tcW w:w="1559" w:type="dxa"/>
          </w:tcPr>
          <w:p w14:paraId="2DEAFE48" w14:textId="77777777" w:rsidR="00584DC0" w:rsidRPr="00B667FE" w:rsidRDefault="00584DC0" w:rsidP="000F540B">
            <w:pPr>
              <w:keepNext/>
              <w:keepLines/>
              <w:bidi/>
              <w:jc w:val="left"/>
              <w:rPr>
                <w:sz w:val="18"/>
                <w:szCs w:val="18"/>
                <w:rtl/>
              </w:rPr>
            </w:pPr>
            <w:r w:rsidRPr="00B667FE">
              <w:rPr>
                <w:sz w:val="18"/>
                <w:szCs w:val="18"/>
                <w:rtl/>
              </w:rPr>
              <w:t>312500</w:t>
            </w:r>
          </w:p>
        </w:tc>
        <w:tc>
          <w:tcPr>
            <w:tcW w:w="1452" w:type="dxa"/>
          </w:tcPr>
          <w:p w14:paraId="2DEAFE49" w14:textId="77777777" w:rsidR="00584DC0" w:rsidRPr="00B667FE" w:rsidRDefault="00584DC0" w:rsidP="000F540B">
            <w:pPr>
              <w:keepNext/>
              <w:keepLines/>
              <w:bidi/>
              <w:jc w:val="left"/>
              <w:rPr>
                <w:sz w:val="18"/>
                <w:szCs w:val="18"/>
                <w:rtl/>
              </w:rPr>
            </w:pPr>
            <w:r w:rsidRPr="00B667FE">
              <w:rPr>
                <w:sz w:val="18"/>
                <w:szCs w:val="18"/>
                <w:rtl/>
              </w:rPr>
              <w:t>38297</w:t>
            </w:r>
          </w:p>
        </w:tc>
        <w:tc>
          <w:tcPr>
            <w:tcW w:w="1590" w:type="dxa"/>
          </w:tcPr>
          <w:p w14:paraId="2DEAFE4A" w14:textId="77777777" w:rsidR="00584DC0" w:rsidRPr="00B667FE" w:rsidRDefault="007F2D30" w:rsidP="000F540B">
            <w:pPr>
              <w:keepNext/>
              <w:keepLines/>
              <w:bidi/>
              <w:jc w:val="left"/>
              <w:rPr>
                <w:sz w:val="18"/>
                <w:szCs w:val="18"/>
                <w:rtl/>
              </w:rPr>
            </w:pPr>
            <w:r w:rsidRPr="00B667FE">
              <w:rPr>
                <w:rFonts w:hint="cs"/>
                <w:sz w:val="18"/>
                <w:szCs w:val="18"/>
                <w:rtl/>
              </w:rPr>
              <w:t>اليونيب</w:t>
            </w:r>
          </w:p>
        </w:tc>
      </w:tr>
      <w:tr w:rsidR="00584DC0" w:rsidRPr="0034371D" w14:paraId="2DEAFE51" w14:textId="77777777" w:rsidTr="000F540B">
        <w:tc>
          <w:tcPr>
            <w:tcW w:w="540" w:type="dxa"/>
          </w:tcPr>
          <w:p w14:paraId="2DEAFE4C" w14:textId="77777777" w:rsidR="00584DC0" w:rsidRPr="00E31880" w:rsidRDefault="00584DC0" w:rsidP="00065ED9">
            <w:pPr>
              <w:keepNext/>
              <w:keepLines/>
              <w:bidi/>
              <w:rPr>
                <w:sz w:val="20"/>
                <w:rtl/>
              </w:rPr>
            </w:pPr>
            <w:r w:rsidRPr="00E31880">
              <w:rPr>
                <w:sz w:val="20"/>
                <w:rtl/>
              </w:rPr>
              <w:t>(ب)</w:t>
            </w:r>
          </w:p>
        </w:tc>
        <w:tc>
          <w:tcPr>
            <w:tcW w:w="4309" w:type="dxa"/>
          </w:tcPr>
          <w:p w14:paraId="2DEAFE4D" w14:textId="77777777" w:rsidR="00584DC0" w:rsidRPr="00B667FE" w:rsidRDefault="00DC1405" w:rsidP="00065ED9">
            <w:pPr>
              <w:keepNext/>
              <w:keepLines/>
              <w:bidi/>
              <w:jc w:val="left"/>
              <w:rPr>
                <w:sz w:val="18"/>
                <w:szCs w:val="18"/>
                <w:rtl/>
                <w:lang w:bidi="ar-SA"/>
              </w:rPr>
            </w:pPr>
            <w:r w:rsidRPr="00B667FE">
              <w:rPr>
                <w:sz w:val="18"/>
                <w:szCs w:val="18"/>
                <w:rtl/>
              </w:rPr>
              <w:t xml:space="preserve">خطة إدارة </w:t>
            </w:r>
            <w:r w:rsidRPr="00B667FE">
              <w:rPr>
                <w:rFonts w:hint="cs"/>
                <w:sz w:val="18"/>
                <w:szCs w:val="18"/>
                <w:rtl/>
              </w:rPr>
              <w:t>إزالة المواد الهيدروكلوروفلوروكربونية</w:t>
            </w:r>
            <w:r w:rsidRPr="00B667FE">
              <w:rPr>
                <w:sz w:val="18"/>
                <w:szCs w:val="18"/>
                <w:rtl/>
              </w:rPr>
              <w:t xml:space="preserve"> (المرحلة الثانية، الشريحة الثانية)</w:t>
            </w:r>
          </w:p>
        </w:tc>
        <w:tc>
          <w:tcPr>
            <w:tcW w:w="1559" w:type="dxa"/>
          </w:tcPr>
          <w:p w14:paraId="2DEAFE4E" w14:textId="77777777" w:rsidR="00584DC0" w:rsidRPr="00B667FE" w:rsidRDefault="00584DC0" w:rsidP="000F540B">
            <w:pPr>
              <w:keepNext/>
              <w:keepLines/>
              <w:bidi/>
              <w:jc w:val="left"/>
              <w:rPr>
                <w:sz w:val="18"/>
                <w:szCs w:val="18"/>
                <w:rtl/>
              </w:rPr>
            </w:pPr>
            <w:r w:rsidRPr="00B667FE">
              <w:rPr>
                <w:sz w:val="18"/>
                <w:szCs w:val="18"/>
                <w:rtl/>
              </w:rPr>
              <w:t>150.000</w:t>
            </w:r>
          </w:p>
        </w:tc>
        <w:tc>
          <w:tcPr>
            <w:tcW w:w="1452" w:type="dxa"/>
          </w:tcPr>
          <w:p w14:paraId="2DEAFE4F" w14:textId="77777777" w:rsidR="00584DC0" w:rsidRPr="00B667FE" w:rsidRDefault="00584DC0" w:rsidP="000F540B">
            <w:pPr>
              <w:keepNext/>
              <w:keepLines/>
              <w:bidi/>
              <w:jc w:val="left"/>
              <w:rPr>
                <w:sz w:val="18"/>
                <w:szCs w:val="18"/>
                <w:rtl/>
              </w:rPr>
            </w:pPr>
            <w:r w:rsidRPr="00B667FE">
              <w:rPr>
                <w:sz w:val="18"/>
                <w:szCs w:val="18"/>
                <w:rtl/>
              </w:rPr>
              <w:t>10500</w:t>
            </w:r>
          </w:p>
        </w:tc>
        <w:tc>
          <w:tcPr>
            <w:tcW w:w="1590" w:type="dxa"/>
          </w:tcPr>
          <w:p w14:paraId="2DEAFE50" w14:textId="77777777" w:rsidR="00584DC0" w:rsidRPr="00B667FE" w:rsidRDefault="007F2D30" w:rsidP="000F540B">
            <w:pPr>
              <w:keepNext/>
              <w:keepLines/>
              <w:bidi/>
              <w:jc w:val="left"/>
              <w:rPr>
                <w:sz w:val="18"/>
                <w:szCs w:val="18"/>
                <w:rtl/>
              </w:rPr>
            </w:pPr>
            <w:r w:rsidRPr="00B667FE">
              <w:rPr>
                <w:rFonts w:hint="cs"/>
                <w:sz w:val="18"/>
                <w:szCs w:val="18"/>
                <w:rtl/>
              </w:rPr>
              <w:t>اليوئنديبي</w:t>
            </w:r>
          </w:p>
        </w:tc>
      </w:tr>
    </w:tbl>
    <w:p w14:paraId="2DEAFE52" w14:textId="77777777" w:rsidR="00584DC0" w:rsidRDefault="00584DC0" w:rsidP="00584DC0">
      <w:pPr>
        <w:widowControl w:val="0"/>
        <w:rPr>
          <w:rtl/>
        </w:rPr>
      </w:pPr>
    </w:p>
    <w:p w14:paraId="2DEAFE53" w14:textId="77777777" w:rsidR="00584DC0" w:rsidRDefault="00584DC0" w:rsidP="00584DC0">
      <w:pPr>
        <w:rPr>
          <w:rtl/>
        </w:rPr>
      </w:pPr>
    </w:p>
    <w:p w14:paraId="2DEAFE54" w14:textId="77777777" w:rsidR="00584DC0" w:rsidRPr="0034371D" w:rsidRDefault="00584DC0" w:rsidP="00584DC0">
      <w:pPr>
        <w:keepNext/>
        <w:rPr>
          <w:rtl/>
        </w:rPr>
      </w:pPr>
    </w:p>
    <w:p w14:paraId="2DEAFE55" w14:textId="77777777" w:rsidR="00584DC0" w:rsidRDefault="00584DC0" w:rsidP="00584DC0">
      <w:pPr>
        <w:rPr>
          <w:rtl/>
        </w:rPr>
        <w:sectPr w:rsidR="00584DC0" w:rsidSect="00065ED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2DEAFE56" w14:textId="77777777" w:rsidR="00584DC0" w:rsidRPr="00C57C57" w:rsidRDefault="00584DC0" w:rsidP="00584DC0">
      <w:pPr>
        <w:bidi/>
        <w:jc w:val="center"/>
        <w:rPr>
          <w:b/>
          <w:bCs/>
          <w:sz w:val="26"/>
          <w:szCs w:val="26"/>
          <w:rtl/>
        </w:rPr>
      </w:pPr>
      <w:r w:rsidRPr="00C57C57">
        <w:rPr>
          <w:b/>
          <w:bCs/>
          <w:sz w:val="26"/>
          <w:szCs w:val="26"/>
          <w:rtl/>
        </w:rPr>
        <w:lastRenderedPageBreak/>
        <w:t>المرفق الأول</w:t>
      </w:r>
    </w:p>
    <w:p w14:paraId="2DEAFE57" w14:textId="77777777" w:rsidR="00584DC0" w:rsidRPr="00C57C57" w:rsidRDefault="00584DC0" w:rsidP="00584DC0">
      <w:pPr>
        <w:jc w:val="center"/>
        <w:rPr>
          <w:b/>
          <w:bCs/>
          <w:sz w:val="26"/>
          <w:szCs w:val="26"/>
          <w:rtl/>
        </w:rPr>
      </w:pPr>
    </w:p>
    <w:p w14:paraId="2DEAFE58" w14:textId="77777777" w:rsidR="00584DC0" w:rsidRPr="00C57C57" w:rsidRDefault="00584DC0" w:rsidP="00DD61A2">
      <w:pPr>
        <w:bidi/>
        <w:jc w:val="center"/>
        <w:rPr>
          <w:b/>
          <w:bCs/>
          <w:sz w:val="26"/>
          <w:szCs w:val="26"/>
          <w:rtl/>
          <w:lang w:bidi="ar-SA"/>
        </w:rPr>
      </w:pPr>
      <w:r w:rsidRPr="00C57C57">
        <w:rPr>
          <w:b/>
          <w:bCs/>
          <w:sz w:val="26"/>
          <w:szCs w:val="26"/>
          <w:rtl/>
        </w:rPr>
        <w:t>ال</w:t>
      </w:r>
      <w:r w:rsidR="00DD61A2" w:rsidRPr="00C57C57">
        <w:rPr>
          <w:b/>
          <w:bCs/>
          <w:sz w:val="26"/>
          <w:szCs w:val="26"/>
          <w:rtl/>
        </w:rPr>
        <w:t>نص الذي سيتم إدراجه في الاتفاق المحدث</w:t>
      </w:r>
      <w:r w:rsidR="00DD61A2" w:rsidRPr="00C57C57">
        <w:rPr>
          <w:rFonts w:hint="cs"/>
          <w:b/>
          <w:bCs/>
          <w:sz w:val="26"/>
          <w:szCs w:val="26"/>
          <w:rtl/>
        </w:rPr>
        <w:t xml:space="preserve"> المبرم</w:t>
      </w:r>
      <w:r w:rsidRPr="00C57C57">
        <w:rPr>
          <w:b/>
          <w:bCs/>
          <w:sz w:val="26"/>
          <w:szCs w:val="26"/>
          <w:rtl/>
        </w:rPr>
        <w:t xml:space="preserve"> بين حكومة زيمبابوي واللجنة التنفيذية للصندوق </w:t>
      </w:r>
      <w:r w:rsidR="00DD61A2" w:rsidRPr="00C57C57">
        <w:rPr>
          <w:rFonts w:hint="cs"/>
          <w:b/>
          <w:bCs/>
          <w:sz w:val="26"/>
          <w:szCs w:val="26"/>
          <w:rtl/>
        </w:rPr>
        <w:t>ال</w:t>
      </w:r>
      <w:r w:rsidRPr="00C57C57">
        <w:rPr>
          <w:b/>
          <w:bCs/>
          <w:sz w:val="26"/>
          <w:szCs w:val="26"/>
          <w:rtl/>
        </w:rPr>
        <w:t xml:space="preserve">متعدد الأطراف لتقليل استهلاك </w:t>
      </w:r>
      <w:r w:rsidR="00DD61A2" w:rsidRPr="00C57C57">
        <w:rPr>
          <w:rFonts w:hint="cs"/>
          <w:b/>
          <w:bCs/>
          <w:sz w:val="26"/>
          <w:szCs w:val="26"/>
          <w:rtl/>
        </w:rPr>
        <w:t xml:space="preserve">المواد </w:t>
      </w:r>
      <w:r w:rsidRPr="00C57C57">
        <w:rPr>
          <w:b/>
          <w:bCs/>
          <w:sz w:val="26"/>
          <w:szCs w:val="26"/>
          <w:rtl/>
        </w:rPr>
        <w:t>الهيدروكلوروفلوروكربون</w:t>
      </w:r>
      <w:r w:rsidR="00DD61A2" w:rsidRPr="00C57C57">
        <w:rPr>
          <w:rFonts w:hint="cs"/>
          <w:b/>
          <w:bCs/>
          <w:sz w:val="26"/>
          <w:szCs w:val="26"/>
          <w:rtl/>
        </w:rPr>
        <w:t>ية</w:t>
      </w:r>
      <w:r w:rsidRPr="00C57C57">
        <w:rPr>
          <w:b/>
          <w:bCs/>
          <w:sz w:val="26"/>
          <w:szCs w:val="26"/>
          <w:rtl/>
        </w:rPr>
        <w:t xml:space="preserve"> وفقًا للمرحلة الثانية من </w:t>
      </w:r>
      <w:r w:rsidR="00DD61A2" w:rsidRPr="00C57C57">
        <w:rPr>
          <w:rFonts w:hint="cs"/>
          <w:b/>
          <w:bCs/>
          <w:sz w:val="26"/>
          <w:szCs w:val="26"/>
          <w:rtl/>
        </w:rPr>
        <w:t xml:space="preserve">خطة إدارة إزالة المواد </w:t>
      </w:r>
      <w:r w:rsidR="00DD61A2" w:rsidRPr="00C57C57">
        <w:rPr>
          <w:b/>
          <w:bCs/>
          <w:sz w:val="26"/>
          <w:szCs w:val="26"/>
          <w:rtl/>
        </w:rPr>
        <w:t>الهيدروكلوروفلوروكربون</w:t>
      </w:r>
      <w:r w:rsidR="00DD61A2" w:rsidRPr="00C57C57">
        <w:rPr>
          <w:rFonts w:hint="cs"/>
          <w:b/>
          <w:bCs/>
          <w:sz w:val="26"/>
          <w:szCs w:val="26"/>
          <w:rtl/>
        </w:rPr>
        <w:t>ية</w:t>
      </w:r>
    </w:p>
    <w:p w14:paraId="2DEAFE59" w14:textId="77777777" w:rsidR="00584DC0" w:rsidRPr="00C57C57" w:rsidRDefault="00584DC0" w:rsidP="00584DC0">
      <w:pPr>
        <w:bidi/>
        <w:jc w:val="center"/>
        <w:rPr>
          <w:b/>
          <w:sz w:val="26"/>
          <w:szCs w:val="26"/>
          <w:rtl/>
        </w:rPr>
      </w:pPr>
      <w:r w:rsidRPr="00C57C57">
        <w:rPr>
          <w:b/>
          <w:sz w:val="26"/>
          <w:szCs w:val="26"/>
          <w:rtl/>
        </w:rPr>
        <w:t>(التغييرات ذات الصلة بخط عريض لسهولة الرجوع إليها)</w:t>
      </w:r>
    </w:p>
    <w:p w14:paraId="2DEAFE5A" w14:textId="77777777" w:rsidR="00584DC0" w:rsidRPr="008B5642" w:rsidRDefault="00584DC0" w:rsidP="00584DC0">
      <w:pPr>
        <w:rPr>
          <w:szCs w:val="24"/>
          <w:rtl/>
          <w:lang w:val="en-US"/>
        </w:rPr>
      </w:pPr>
    </w:p>
    <w:p w14:paraId="2DEAFE5B" w14:textId="77777777" w:rsidR="00584DC0" w:rsidRPr="00C57C57" w:rsidRDefault="00584DC0" w:rsidP="002F69B3">
      <w:pPr>
        <w:bidi/>
        <w:rPr>
          <w:b/>
          <w:bCs/>
          <w:sz w:val="26"/>
          <w:szCs w:val="26"/>
          <w:rtl/>
        </w:rPr>
      </w:pPr>
      <w:r w:rsidRPr="008B5642">
        <w:rPr>
          <w:szCs w:val="24"/>
          <w:rtl/>
        </w:rPr>
        <w:t xml:space="preserve">17. </w:t>
      </w:r>
      <w:r w:rsidRPr="008B5642">
        <w:rPr>
          <w:szCs w:val="24"/>
          <w:rtl/>
        </w:rPr>
        <w:tab/>
      </w:r>
      <w:r w:rsidRPr="00C57C57">
        <w:rPr>
          <w:b/>
          <w:bCs/>
          <w:sz w:val="26"/>
          <w:szCs w:val="26"/>
          <w:rtl/>
        </w:rPr>
        <w:t xml:space="preserve">يحل هذا الاتفاق المحدث محل الاتفاق </w:t>
      </w:r>
      <w:r w:rsidR="002F69B3" w:rsidRPr="00C57C57">
        <w:rPr>
          <w:rFonts w:hint="cs"/>
          <w:b/>
          <w:bCs/>
          <w:sz w:val="26"/>
          <w:szCs w:val="26"/>
          <w:rtl/>
        </w:rPr>
        <w:t>المبرم</w:t>
      </w:r>
      <w:r w:rsidRPr="00C57C57">
        <w:rPr>
          <w:b/>
          <w:bCs/>
          <w:sz w:val="26"/>
          <w:szCs w:val="26"/>
          <w:rtl/>
        </w:rPr>
        <w:t xml:space="preserve"> بين حكومة زمبابوي واللجنة التنفيذية في الاجتماع السادس والثمانين للجنة</w:t>
      </w:r>
      <w:r w:rsidRPr="00C57C57">
        <w:rPr>
          <w:b/>
          <w:bCs/>
          <w:sz w:val="26"/>
          <w:szCs w:val="26"/>
          <w:vertAlign w:val="superscript"/>
          <w:rtl/>
        </w:rPr>
        <w:t xml:space="preserve"> </w:t>
      </w:r>
      <w:r w:rsidRPr="00C57C57">
        <w:rPr>
          <w:b/>
          <w:bCs/>
          <w:sz w:val="26"/>
          <w:szCs w:val="26"/>
          <w:rtl/>
        </w:rPr>
        <w:t>التنفيذية.</w:t>
      </w:r>
    </w:p>
    <w:p w14:paraId="2DEAFE5C" w14:textId="77777777" w:rsidR="00584DC0" w:rsidRPr="00C57C57" w:rsidRDefault="00584DC0" w:rsidP="00584DC0">
      <w:pPr>
        <w:rPr>
          <w:sz w:val="26"/>
          <w:szCs w:val="26"/>
          <w:rtl/>
        </w:rPr>
      </w:pPr>
    </w:p>
    <w:p w14:paraId="2DEAFE5D" w14:textId="77777777" w:rsidR="00584DC0" w:rsidRPr="00C57C57" w:rsidRDefault="0099525C" w:rsidP="0099525C">
      <w:pPr>
        <w:bidi/>
        <w:rPr>
          <w:rStyle w:val="normaltextrun"/>
          <w:b/>
          <w:bCs/>
          <w:color w:val="000000"/>
          <w:sz w:val="26"/>
          <w:szCs w:val="26"/>
          <w:bdr w:val="none" w:sz="0" w:space="0" w:color="auto" w:frame="1"/>
        </w:rPr>
      </w:pPr>
      <w:r w:rsidRPr="00C57C57">
        <w:rPr>
          <w:rStyle w:val="normaltextrun"/>
          <w:rFonts w:hint="cs"/>
          <w:b/>
          <w:bCs/>
          <w:color w:val="000000"/>
          <w:sz w:val="26"/>
          <w:szCs w:val="26"/>
          <w:bdr w:val="none" w:sz="0" w:space="0" w:color="auto" w:frame="1"/>
          <w:rtl/>
        </w:rPr>
        <w:t xml:space="preserve">التذييل 2- ألف: </w:t>
      </w:r>
      <w:r w:rsidR="00584DC0" w:rsidRPr="00C57C57">
        <w:rPr>
          <w:rStyle w:val="normaltextrun"/>
          <w:b/>
          <w:bCs/>
          <w:color w:val="000000"/>
          <w:sz w:val="26"/>
          <w:szCs w:val="26"/>
          <w:bdr w:val="none" w:sz="0" w:space="0" w:color="auto" w:frame="1"/>
          <w:rtl/>
        </w:rPr>
        <w:t>الأهداف</w:t>
      </w:r>
      <w:r w:rsidR="00584DC0" w:rsidRPr="00C57C57">
        <w:rPr>
          <w:rStyle w:val="normaltextru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584DC0" w:rsidRPr="00C57C57">
        <w:rPr>
          <w:rStyle w:val="normaltextrun"/>
          <w:b/>
          <w:bCs/>
          <w:color w:val="000000"/>
          <w:sz w:val="26"/>
          <w:szCs w:val="26"/>
          <w:bdr w:val="none" w:sz="0" w:space="0" w:color="auto" w:frame="1"/>
          <w:rtl/>
        </w:rPr>
        <w:t>والتمويل</w:t>
      </w:r>
    </w:p>
    <w:tbl>
      <w:tblPr>
        <w:bidiVisual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5"/>
        <w:gridCol w:w="2340"/>
        <w:gridCol w:w="720"/>
        <w:gridCol w:w="630"/>
        <w:gridCol w:w="720"/>
        <w:gridCol w:w="630"/>
        <w:gridCol w:w="720"/>
        <w:gridCol w:w="720"/>
        <w:gridCol w:w="720"/>
        <w:gridCol w:w="720"/>
        <w:gridCol w:w="885"/>
      </w:tblGrid>
      <w:tr w:rsidR="00584DC0" w:rsidRPr="00204585" w14:paraId="2DEAFE69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5E" w14:textId="77777777" w:rsidR="00584DC0" w:rsidRPr="00F246CF" w:rsidRDefault="005A642C" w:rsidP="005A642C">
            <w:pPr>
              <w:bidi/>
              <w:jc w:val="center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zh-CN" w:bidi="ar-SA"/>
              </w:rPr>
              <w:t>ال</w:t>
            </w:r>
            <w:r w:rsidR="00584DC0" w:rsidRPr="00204585">
              <w:rPr>
                <w:b/>
                <w:bCs/>
                <w:sz w:val="19"/>
                <w:szCs w:val="19"/>
                <w:rtl/>
                <w:lang w:eastAsia="zh-CN"/>
              </w:rPr>
              <w:t>صف</w:t>
            </w:r>
          </w:p>
        </w:tc>
        <w:tc>
          <w:tcPr>
            <w:tcW w:w="2340" w:type="dxa"/>
            <w:shd w:val="clear" w:color="auto" w:fill="auto"/>
            <w:hideMark/>
          </w:tcPr>
          <w:p w14:paraId="2DEAFE5F" w14:textId="77777777" w:rsidR="00584DC0" w:rsidRPr="00F246CF" w:rsidRDefault="005A642C" w:rsidP="005A642C">
            <w:pPr>
              <w:bidi/>
              <w:jc w:val="center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b/>
                <w:bCs/>
                <w:sz w:val="19"/>
                <w:szCs w:val="19"/>
                <w:rtl/>
                <w:lang w:eastAsia="zh-CN"/>
              </w:rPr>
              <w:t>ال</w:t>
            </w:r>
            <w:r w:rsidR="00584DC0" w:rsidRPr="00204585">
              <w:rPr>
                <w:b/>
                <w:bCs/>
                <w:sz w:val="19"/>
                <w:szCs w:val="19"/>
                <w:rtl/>
                <w:lang w:eastAsia="zh-CN"/>
              </w:rPr>
              <w:t>تفاصيل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60" w14:textId="77777777" w:rsidR="00584DC0" w:rsidRPr="00F246CF" w:rsidRDefault="00584DC0" w:rsidP="00470A2F">
            <w:pPr>
              <w:bidi/>
              <w:jc w:val="center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2020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61" w14:textId="77777777" w:rsidR="00584DC0" w:rsidRPr="00F246CF" w:rsidRDefault="00584DC0" w:rsidP="00470A2F">
            <w:pPr>
              <w:bidi/>
              <w:jc w:val="center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2021-2022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62" w14:textId="77777777" w:rsidR="00584DC0" w:rsidRPr="00F246CF" w:rsidRDefault="00584DC0" w:rsidP="00470A2F">
            <w:pPr>
              <w:bidi/>
              <w:jc w:val="center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2023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63" w14:textId="77777777" w:rsidR="00584DC0" w:rsidRPr="00F246CF" w:rsidRDefault="00584DC0" w:rsidP="00470A2F">
            <w:pPr>
              <w:bidi/>
              <w:jc w:val="center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2024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64" w14:textId="77777777" w:rsidR="00584DC0" w:rsidRPr="00F246CF" w:rsidRDefault="00584DC0" w:rsidP="00470A2F">
            <w:pPr>
              <w:bidi/>
              <w:jc w:val="center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2025-2026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65" w14:textId="77777777" w:rsidR="00584DC0" w:rsidRPr="00F246CF" w:rsidRDefault="00584DC0" w:rsidP="00470A2F">
            <w:pPr>
              <w:bidi/>
              <w:jc w:val="center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2027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66" w14:textId="77777777" w:rsidR="00584DC0" w:rsidRPr="00F246CF" w:rsidRDefault="00584DC0" w:rsidP="00470A2F">
            <w:pPr>
              <w:bidi/>
              <w:jc w:val="center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2028-2029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67" w14:textId="77777777" w:rsidR="00584DC0" w:rsidRPr="00F246CF" w:rsidRDefault="00584DC0" w:rsidP="00470A2F">
            <w:pPr>
              <w:bidi/>
              <w:jc w:val="center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2030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68" w14:textId="77777777" w:rsidR="00584DC0" w:rsidRPr="00F246CF" w:rsidRDefault="00584DC0" w:rsidP="00470A2F">
            <w:pPr>
              <w:bidi/>
              <w:jc w:val="center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rtl/>
                <w:lang w:eastAsia="zh-CN"/>
              </w:rPr>
              <w:t>المجموع</w:t>
            </w:r>
          </w:p>
        </w:tc>
      </w:tr>
      <w:tr w:rsidR="00584DC0" w:rsidRPr="00204585" w14:paraId="2DEAFE75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6A" w14:textId="77777777" w:rsidR="00584DC0" w:rsidRPr="00F246CF" w:rsidRDefault="00584DC0" w:rsidP="00470A2F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</w:t>
            </w:r>
            <w:r w:rsidR="00470A2F">
              <w:rPr>
                <w:rFonts w:hint="cs"/>
                <w:sz w:val="19"/>
                <w:szCs w:val="19"/>
                <w:rtl/>
                <w:lang w:eastAsia="zh-CN"/>
              </w:rPr>
              <w:t>-</w:t>
            </w:r>
            <w:r w:rsidRPr="00204585">
              <w:rPr>
                <w:sz w:val="19"/>
                <w:szCs w:val="19"/>
                <w:lang w:eastAsia="zh-CN"/>
              </w:rPr>
              <w:t>1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2340" w:type="dxa"/>
            <w:shd w:val="clear" w:color="auto" w:fill="auto"/>
            <w:hideMark/>
          </w:tcPr>
          <w:p w14:paraId="2DEAFE6B" w14:textId="77777777" w:rsidR="00584DC0" w:rsidRPr="00F246CF" w:rsidRDefault="00584DC0" w:rsidP="0002637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جدول</w:t>
            </w:r>
            <w:r w:rsidR="001F68F4">
              <w:rPr>
                <w:rFonts w:hint="cs"/>
                <w:sz w:val="19"/>
                <w:szCs w:val="19"/>
                <w:rtl/>
                <w:lang w:eastAsia="zh-CN"/>
              </w:rPr>
              <w:t xml:space="preserve"> ال</w:t>
            </w:r>
            <w:r w:rsidRPr="00204585">
              <w:rPr>
                <w:sz w:val="19"/>
                <w:szCs w:val="19"/>
                <w:rtl/>
                <w:lang w:eastAsia="zh-CN"/>
              </w:rPr>
              <w:t>تخفيض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1F68F4">
              <w:rPr>
                <w:rFonts w:hint="cs"/>
                <w:sz w:val="19"/>
                <w:szCs w:val="19"/>
                <w:rtl/>
                <w:lang w:eastAsia="zh-CN"/>
              </w:rPr>
              <w:t xml:space="preserve">في </w:t>
            </w:r>
            <w:r w:rsidRPr="00204585">
              <w:rPr>
                <w:sz w:val="19"/>
                <w:szCs w:val="19"/>
                <w:rtl/>
                <w:lang w:eastAsia="zh-CN"/>
              </w:rPr>
              <w:t>بروتوكول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مونتريال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لمواد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المرفق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جيم</w:t>
            </w:r>
            <w:r w:rsidR="001F68F4">
              <w:rPr>
                <w:rFonts w:hint="cs"/>
                <w:sz w:val="19"/>
                <w:szCs w:val="19"/>
                <w:rtl/>
                <w:lang w:eastAsia="zh-CN" w:bidi="ar-SA"/>
              </w:rPr>
              <w:t xml:space="preserve">، </w:t>
            </w:r>
            <w:r w:rsidR="001F68F4" w:rsidRPr="00204585">
              <w:rPr>
                <w:sz w:val="19"/>
                <w:szCs w:val="19"/>
                <w:rtl/>
                <w:lang w:eastAsia="zh-CN"/>
              </w:rPr>
              <w:t>المجموعة</w:t>
            </w:r>
            <w:r w:rsidR="001F68F4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E12224">
              <w:rPr>
                <w:rFonts w:hint="cs"/>
                <w:sz w:val="19"/>
                <w:szCs w:val="19"/>
                <w:rtl/>
                <w:lang w:eastAsia="zh-CN"/>
              </w:rPr>
              <w:t xml:space="preserve"> </w:t>
            </w:r>
            <w:r w:rsidR="00026373">
              <w:rPr>
                <w:rFonts w:hint="cs"/>
                <w:sz w:val="19"/>
                <w:szCs w:val="19"/>
                <w:rtl/>
                <w:lang w:eastAsia="zh-CN"/>
              </w:rPr>
              <w:t>الأولى</w:t>
            </w:r>
            <w:r w:rsidR="00E12224">
              <w:rPr>
                <w:rFonts w:hint="cs"/>
                <w:sz w:val="19"/>
                <w:szCs w:val="19"/>
                <w:rtl/>
                <w:lang w:eastAsia="zh-CN"/>
              </w:rPr>
              <w:t xml:space="preserve"> (</w:t>
            </w:r>
            <w:r w:rsidRPr="00204585">
              <w:rPr>
                <w:sz w:val="19"/>
                <w:szCs w:val="19"/>
                <w:rtl/>
                <w:lang w:eastAsia="zh-CN"/>
              </w:rPr>
              <w:t>طن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E12224">
              <w:rPr>
                <w:rFonts w:hint="cs"/>
                <w:sz w:val="19"/>
                <w:szCs w:val="19"/>
                <w:rtl/>
                <w:lang w:eastAsia="zh-CN"/>
              </w:rPr>
              <w:t>من قدرات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استنفاد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الأوزون</w:t>
            </w:r>
            <w:r w:rsidR="00E12224">
              <w:rPr>
                <w:rFonts w:hint="cs"/>
                <w:sz w:val="19"/>
                <w:szCs w:val="19"/>
                <w:rtl/>
                <w:lang w:eastAsia="zh-CN"/>
              </w:rPr>
              <w:t>)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6C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11.57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6D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11.57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6E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11.57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6F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11.57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70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5.78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71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5.78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72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5.78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73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74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rtl/>
                <w:lang w:val="en-US" w:eastAsia="zh-CN"/>
              </w:rPr>
              <w:t>غير</w:t>
            </w:r>
            <w:r w:rsidRPr="00204585">
              <w:rPr>
                <w:sz w:val="19"/>
                <w:szCs w:val="19"/>
                <w:lang w:val="en-US"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val="en-US" w:eastAsia="zh-CN"/>
              </w:rPr>
              <w:t>متوفر</w:t>
            </w:r>
          </w:p>
        </w:tc>
      </w:tr>
      <w:tr w:rsidR="00584DC0" w:rsidRPr="00204585" w14:paraId="2DEAFE81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76" w14:textId="77777777" w:rsidR="00584DC0" w:rsidRPr="00F246CF" w:rsidRDefault="00584DC0" w:rsidP="00470A2F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</w:t>
            </w:r>
            <w:r w:rsidR="00470A2F">
              <w:rPr>
                <w:rFonts w:hint="cs"/>
                <w:sz w:val="19"/>
                <w:szCs w:val="19"/>
                <w:rtl/>
                <w:lang w:eastAsia="zh-CN"/>
              </w:rPr>
              <w:t>-</w:t>
            </w:r>
            <w:r w:rsidRPr="00204585">
              <w:rPr>
                <w:sz w:val="19"/>
                <w:szCs w:val="19"/>
                <w:lang w:eastAsia="zh-CN"/>
              </w:rPr>
              <w:t>2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2340" w:type="dxa"/>
            <w:shd w:val="clear" w:color="auto" w:fill="auto"/>
            <w:hideMark/>
          </w:tcPr>
          <w:p w14:paraId="2DEAFE77" w14:textId="77777777" w:rsidR="00584DC0" w:rsidRPr="00026373" w:rsidRDefault="00584DC0" w:rsidP="0002637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rtl/>
                <w:lang w:val="en-US" w:eastAsia="zh-CN" w:bidi="ar-SA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الحد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الأقصى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المسموح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به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026373">
              <w:rPr>
                <w:rFonts w:hint="cs"/>
                <w:sz w:val="19"/>
                <w:szCs w:val="19"/>
                <w:rtl/>
                <w:lang w:eastAsia="zh-CN"/>
              </w:rPr>
              <w:t>ل</w:t>
            </w:r>
            <w:r w:rsidRPr="00204585">
              <w:rPr>
                <w:sz w:val="19"/>
                <w:szCs w:val="19"/>
                <w:rtl/>
                <w:lang w:eastAsia="zh-CN"/>
              </w:rPr>
              <w:t>إجمالي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026373">
              <w:rPr>
                <w:sz w:val="19"/>
                <w:szCs w:val="19"/>
                <w:rtl/>
                <w:lang w:eastAsia="zh-CN"/>
              </w:rPr>
              <w:t>ا</w:t>
            </w:r>
            <w:r w:rsidRPr="00204585">
              <w:rPr>
                <w:sz w:val="19"/>
                <w:szCs w:val="19"/>
                <w:rtl/>
                <w:lang w:eastAsia="zh-CN"/>
              </w:rPr>
              <w:t>ستهلاك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026373" w:rsidRPr="00204585">
              <w:rPr>
                <w:sz w:val="19"/>
                <w:szCs w:val="19"/>
                <w:rtl/>
                <w:lang w:eastAsia="zh-CN"/>
              </w:rPr>
              <w:t>مواد</w:t>
            </w:r>
            <w:r w:rsidR="00026373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026373" w:rsidRPr="00204585">
              <w:rPr>
                <w:sz w:val="19"/>
                <w:szCs w:val="19"/>
                <w:rtl/>
                <w:lang w:eastAsia="zh-CN"/>
              </w:rPr>
              <w:t>المرفق</w:t>
            </w:r>
            <w:r w:rsidR="00026373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026373" w:rsidRPr="00204585">
              <w:rPr>
                <w:sz w:val="19"/>
                <w:szCs w:val="19"/>
                <w:rtl/>
                <w:lang w:eastAsia="zh-CN"/>
              </w:rPr>
              <w:t>جيم</w:t>
            </w:r>
            <w:r w:rsidR="00026373">
              <w:rPr>
                <w:rFonts w:hint="cs"/>
                <w:sz w:val="19"/>
                <w:szCs w:val="19"/>
                <w:rtl/>
                <w:lang w:eastAsia="zh-CN" w:bidi="ar-SA"/>
              </w:rPr>
              <w:t xml:space="preserve">، </w:t>
            </w:r>
            <w:r w:rsidR="00026373" w:rsidRPr="00204585">
              <w:rPr>
                <w:sz w:val="19"/>
                <w:szCs w:val="19"/>
                <w:rtl/>
                <w:lang w:eastAsia="zh-CN"/>
              </w:rPr>
              <w:t>المجموعة</w:t>
            </w:r>
            <w:r w:rsidR="00026373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026373">
              <w:rPr>
                <w:rFonts w:hint="cs"/>
                <w:sz w:val="19"/>
                <w:szCs w:val="19"/>
                <w:rtl/>
                <w:lang w:eastAsia="zh-CN"/>
              </w:rPr>
              <w:t xml:space="preserve"> الأولى (</w:t>
            </w:r>
            <w:r w:rsidR="00026373" w:rsidRPr="00204585">
              <w:rPr>
                <w:sz w:val="19"/>
                <w:szCs w:val="19"/>
                <w:rtl/>
                <w:lang w:eastAsia="zh-CN"/>
              </w:rPr>
              <w:t>طن</w:t>
            </w:r>
            <w:r w:rsidR="00026373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026373">
              <w:rPr>
                <w:rFonts w:hint="cs"/>
                <w:sz w:val="19"/>
                <w:szCs w:val="19"/>
                <w:rtl/>
                <w:lang w:eastAsia="zh-CN"/>
              </w:rPr>
              <w:t>من قدرات</w:t>
            </w:r>
            <w:r w:rsidR="00026373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026373" w:rsidRPr="00204585">
              <w:rPr>
                <w:sz w:val="19"/>
                <w:szCs w:val="19"/>
                <w:rtl/>
                <w:lang w:eastAsia="zh-CN"/>
              </w:rPr>
              <w:t>استنفاد</w:t>
            </w:r>
            <w:r w:rsidR="00026373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026373" w:rsidRPr="00204585">
              <w:rPr>
                <w:sz w:val="19"/>
                <w:szCs w:val="19"/>
                <w:rtl/>
                <w:lang w:eastAsia="zh-CN"/>
              </w:rPr>
              <w:t>الأوزون</w:t>
            </w:r>
            <w:r w:rsidR="00026373">
              <w:rPr>
                <w:rFonts w:hint="cs"/>
                <w:sz w:val="19"/>
                <w:szCs w:val="19"/>
                <w:rtl/>
                <w:lang w:eastAsia="zh-CN"/>
              </w:rPr>
              <w:t>)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78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11.57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79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11.57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7A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11.57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7B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11.57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7C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5.78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7D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val="en-US" w:eastAsia="zh-CN"/>
              </w:rPr>
              <w:t>5.78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7E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5.78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7F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val="en-US" w:eastAsia="zh-CN"/>
              </w:rPr>
              <w:t>0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80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rtl/>
                <w:lang w:val="en-US" w:eastAsia="zh-CN"/>
              </w:rPr>
              <w:t>غير</w:t>
            </w:r>
            <w:r w:rsidRPr="00204585">
              <w:rPr>
                <w:sz w:val="19"/>
                <w:szCs w:val="19"/>
                <w:lang w:val="en-US"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val="en-US" w:eastAsia="zh-CN"/>
              </w:rPr>
              <w:t>متوفر</w:t>
            </w:r>
          </w:p>
        </w:tc>
      </w:tr>
      <w:tr w:rsidR="00584DC0" w:rsidRPr="00204585" w14:paraId="2DEAFE8D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82" w14:textId="77777777" w:rsidR="00584DC0" w:rsidRPr="00F246CF" w:rsidRDefault="00470A2F" w:rsidP="00470A2F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2-1</w:t>
            </w:r>
          </w:p>
        </w:tc>
        <w:tc>
          <w:tcPr>
            <w:tcW w:w="2340" w:type="dxa"/>
            <w:shd w:val="clear" w:color="auto" w:fill="auto"/>
            <w:hideMark/>
          </w:tcPr>
          <w:p w14:paraId="2DEAFE83" w14:textId="77777777" w:rsidR="00584DC0" w:rsidRPr="00F246CF" w:rsidRDefault="00584DC0" w:rsidP="00CB7007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التمويل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CB7007">
              <w:rPr>
                <w:rFonts w:hint="cs"/>
                <w:sz w:val="19"/>
                <w:szCs w:val="19"/>
                <w:rtl/>
                <w:lang w:eastAsia="zh-CN"/>
              </w:rPr>
              <w:t>الموافق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عليه</w:t>
            </w:r>
            <w:r w:rsidR="00CB7007">
              <w:rPr>
                <w:rFonts w:hint="cs"/>
                <w:sz w:val="19"/>
                <w:szCs w:val="19"/>
                <w:rtl/>
                <w:lang w:eastAsia="zh-CN"/>
              </w:rPr>
              <w:t xml:space="preserve"> للوكالة المنفذة الرئيسية (اليونيب)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CB7007">
              <w:rPr>
                <w:rFonts w:hint="cs"/>
                <w:sz w:val="19"/>
                <w:szCs w:val="19"/>
                <w:rtl/>
                <w:lang w:eastAsia="zh-CN"/>
              </w:rPr>
              <w:t>(</w:t>
            </w:r>
            <w:r w:rsidRPr="00204585">
              <w:rPr>
                <w:sz w:val="19"/>
                <w:szCs w:val="19"/>
                <w:rtl/>
                <w:lang w:eastAsia="zh-CN"/>
              </w:rPr>
              <w:t>بالدولار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الأمريكي</w:t>
            </w:r>
            <w:r w:rsidR="00CB7007">
              <w:rPr>
                <w:rFonts w:hint="cs"/>
                <w:sz w:val="19"/>
                <w:szCs w:val="19"/>
                <w:rtl/>
                <w:lang w:eastAsia="zh-CN"/>
              </w:rPr>
              <w:t>)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84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150.000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85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86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312500</w:t>
            </w:r>
            <w:r w:rsidRPr="00204585">
              <w:rPr>
                <w:b/>
                <w:bCs/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87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88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89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192500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8A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8B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105000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8C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760</w:t>
            </w:r>
            <w:r w:rsidRPr="00204585">
              <w:rPr>
                <w:b/>
                <w:bCs/>
                <w:sz w:val="19"/>
                <w:szCs w:val="19"/>
                <w:rtl/>
                <w:lang w:eastAsia="zh-CN"/>
              </w:rPr>
              <w:t>،</w:t>
            </w:r>
            <w:r w:rsidRPr="00204585">
              <w:rPr>
                <w:b/>
                <w:bCs/>
                <w:sz w:val="19"/>
                <w:szCs w:val="19"/>
                <w:lang w:eastAsia="zh-CN"/>
              </w:rPr>
              <w:t>000</w:t>
            </w:r>
            <w:r w:rsidRPr="00204585">
              <w:rPr>
                <w:b/>
                <w:bCs/>
                <w:sz w:val="19"/>
                <w:szCs w:val="19"/>
                <w:lang w:val="en-US" w:eastAsia="zh-CN"/>
              </w:rPr>
              <w:t> </w:t>
            </w:r>
          </w:p>
        </w:tc>
      </w:tr>
      <w:tr w:rsidR="00584DC0" w:rsidRPr="00204585" w14:paraId="2DEAFE99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8E" w14:textId="77777777" w:rsidR="00584DC0" w:rsidRPr="00F246CF" w:rsidRDefault="00584DC0" w:rsidP="00470A2F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2</w:t>
            </w:r>
            <w:r w:rsidR="00470A2F">
              <w:rPr>
                <w:sz w:val="19"/>
                <w:szCs w:val="19"/>
                <w:lang w:eastAsia="zh-CN"/>
              </w:rPr>
              <w:t>-</w:t>
            </w:r>
            <w:r w:rsidRPr="00204585">
              <w:rPr>
                <w:sz w:val="19"/>
                <w:szCs w:val="19"/>
                <w:lang w:eastAsia="zh-CN"/>
              </w:rPr>
              <w:t>2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2340" w:type="dxa"/>
            <w:shd w:val="clear" w:color="auto" w:fill="auto"/>
            <w:hideMark/>
          </w:tcPr>
          <w:p w14:paraId="2DEAFE8F" w14:textId="77777777" w:rsidR="00584DC0" w:rsidRPr="00F246CF" w:rsidRDefault="00584DC0" w:rsidP="00F63372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rtl/>
                <w:lang w:val="en-US" w:eastAsia="zh-CN" w:bidi="ar-SA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تكاليف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الدعم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F63372">
              <w:rPr>
                <w:rFonts w:hint="cs"/>
                <w:sz w:val="19"/>
                <w:szCs w:val="19"/>
                <w:rtl/>
                <w:lang w:eastAsia="zh-CN"/>
              </w:rPr>
              <w:t>للوكالة المنفذة الرئيسية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F63372">
              <w:rPr>
                <w:rFonts w:hint="cs"/>
                <w:sz w:val="19"/>
                <w:szCs w:val="19"/>
                <w:rtl/>
                <w:lang w:eastAsia="zh-CN"/>
              </w:rPr>
              <w:t xml:space="preserve"> </w:t>
            </w:r>
            <w:r w:rsidR="00540E16">
              <w:rPr>
                <w:rFonts w:hint="cs"/>
                <w:sz w:val="19"/>
                <w:szCs w:val="19"/>
                <w:rtl/>
                <w:lang w:eastAsia="zh-CN"/>
              </w:rPr>
              <w:t>(</w:t>
            </w:r>
            <w:r w:rsidRPr="00204585">
              <w:rPr>
                <w:sz w:val="19"/>
                <w:szCs w:val="19"/>
                <w:rtl/>
                <w:lang w:eastAsia="zh-CN"/>
              </w:rPr>
              <w:t>بالدولار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الأمريكي</w:t>
            </w:r>
            <w:r w:rsidR="00F63372">
              <w:rPr>
                <w:rFonts w:hint="cs"/>
                <w:sz w:val="19"/>
                <w:szCs w:val="19"/>
                <w:rtl/>
                <w:lang w:eastAsia="zh-CN"/>
              </w:rPr>
              <w:t>)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90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18</w:t>
            </w:r>
            <w:r w:rsidRPr="00204585">
              <w:rPr>
                <w:sz w:val="19"/>
                <w:szCs w:val="19"/>
                <w:rtl/>
                <w:lang w:eastAsia="zh-CN"/>
              </w:rPr>
              <w:t>،</w:t>
            </w:r>
            <w:r w:rsidRPr="00204585">
              <w:rPr>
                <w:sz w:val="19"/>
                <w:szCs w:val="19"/>
                <w:lang w:eastAsia="zh-CN"/>
              </w:rPr>
              <w:t>844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91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92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0036AC">
              <w:rPr>
                <w:b/>
                <w:bCs/>
                <w:sz w:val="19"/>
                <w:szCs w:val="19"/>
                <w:lang w:eastAsia="zh-CN"/>
              </w:rPr>
              <w:t>38297</w:t>
            </w:r>
            <w:r w:rsidRPr="00204585">
              <w:rPr>
                <w:b/>
                <w:bCs/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93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94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95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23591</w:t>
            </w:r>
            <w:r w:rsidRPr="00204585">
              <w:rPr>
                <w:b/>
                <w:bCs/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96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97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204585">
              <w:rPr>
                <w:b/>
                <w:bCs/>
                <w:sz w:val="19"/>
                <w:szCs w:val="19"/>
                <w:lang w:eastAsia="zh-CN"/>
              </w:rPr>
              <w:t>12</w:t>
            </w:r>
            <w:r w:rsidRPr="00204585">
              <w:rPr>
                <w:b/>
                <w:bCs/>
                <w:sz w:val="19"/>
                <w:szCs w:val="19"/>
                <w:rtl/>
                <w:lang w:eastAsia="zh-CN"/>
              </w:rPr>
              <w:t>،</w:t>
            </w:r>
            <w:r w:rsidRPr="00204585">
              <w:rPr>
                <w:b/>
                <w:bCs/>
                <w:sz w:val="19"/>
                <w:szCs w:val="19"/>
                <w:lang w:eastAsia="zh-CN"/>
              </w:rPr>
              <w:t>868</w:t>
            </w:r>
            <w:r w:rsidRPr="00204585">
              <w:rPr>
                <w:b/>
                <w:bCs/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98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>
              <w:rPr>
                <w:b/>
                <w:bCs/>
                <w:sz w:val="19"/>
                <w:szCs w:val="19"/>
                <w:lang w:val="en-US" w:eastAsia="zh-CN"/>
              </w:rPr>
              <w:t>93600</w:t>
            </w:r>
          </w:p>
        </w:tc>
      </w:tr>
      <w:tr w:rsidR="00584DC0" w:rsidRPr="00204585" w14:paraId="2DEAFEA5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9A" w14:textId="77777777" w:rsidR="00584DC0" w:rsidRPr="00F246CF" w:rsidRDefault="002A6614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rtl/>
                <w:lang w:val="en-US" w:eastAsia="zh-CN" w:bidi="ar-SA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2-3</w:t>
            </w:r>
          </w:p>
        </w:tc>
        <w:tc>
          <w:tcPr>
            <w:tcW w:w="2340" w:type="dxa"/>
            <w:shd w:val="clear" w:color="auto" w:fill="auto"/>
            <w:hideMark/>
          </w:tcPr>
          <w:p w14:paraId="2DEAFE9B" w14:textId="77777777" w:rsidR="00584DC0" w:rsidRPr="00F246CF" w:rsidRDefault="00584DC0" w:rsidP="00D43D2C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rtl/>
                <w:lang w:val="en-US" w:eastAsia="zh-CN" w:bidi="ar-SA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التمويل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D43D2C">
              <w:rPr>
                <w:rFonts w:hint="cs"/>
                <w:sz w:val="19"/>
                <w:szCs w:val="19"/>
                <w:rtl/>
                <w:lang w:eastAsia="zh-CN"/>
              </w:rPr>
              <w:t>الموافق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عليه</w:t>
            </w:r>
            <w:r w:rsidR="00D43D2C">
              <w:rPr>
                <w:rFonts w:hint="cs"/>
                <w:sz w:val="19"/>
                <w:szCs w:val="19"/>
                <w:rtl/>
                <w:lang w:eastAsia="zh-CN" w:bidi="ar-SA"/>
              </w:rPr>
              <w:t xml:space="preserve"> </w:t>
            </w:r>
            <w:r w:rsidR="00D43D2C">
              <w:rPr>
                <w:rFonts w:hint="cs"/>
                <w:sz w:val="19"/>
                <w:szCs w:val="19"/>
                <w:rtl/>
                <w:lang w:eastAsia="zh-CN"/>
              </w:rPr>
              <w:t>للوكالة المنفذة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D43D2C">
              <w:rPr>
                <w:rFonts w:hint="cs"/>
                <w:sz w:val="19"/>
                <w:szCs w:val="19"/>
                <w:rtl/>
                <w:lang w:eastAsia="zh-CN"/>
              </w:rPr>
              <w:t>المتعاونة (اليوئنديبي) (</w:t>
            </w:r>
            <w:r w:rsidRPr="00204585">
              <w:rPr>
                <w:sz w:val="19"/>
                <w:szCs w:val="19"/>
                <w:rtl/>
                <w:lang w:eastAsia="zh-CN"/>
              </w:rPr>
              <w:t>بالدولار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الأمريكي</w:t>
            </w:r>
            <w:r w:rsidR="00D43D2C">
              <w:rPr>
                <w:rFonts w:hint="cs"/>
                <w:sz w:val="19"/>
                <w:szCs w:val="19"/>
                <w:rtl/>
                <w:lang w:eastAsia="zh-CN"/>
              </w:rPr>
              <w:t>)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9C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100</w:t>
            </w:r>
            <w:r w:rsidRPr="00204585">
              <w:rPr>
                <w:sz w:val="19"/>
                <w:szCs w:val="19"/>
                <w:rtl/>
                <w:lang w:eastAsia="zh-CN"/>
              </w:rPr>
              <w:t>،</w:t>
            </w:r>
            <w:r w:rsidRPr="00204585">
              <w:rPr>
                <w:sz w:val="19"/>
                <w:szCs w:val="19"/>
                <w:lang w:eastAsia="zh-CN"/>
              </w:rPr>
              <w:t>000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9D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9E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150.000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9F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A0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A1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150.000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A2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A3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A4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400000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</w:tr>
      <w:tr w:rsidR="00584DC0" w:rsidRPr="00204585" w14:paraId="2DEAFEB1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A6" w14:textId="77777777" w:rsidR="00584DC0" w:rsidRPr="00F246CF" w:rsidRDefault="002A6614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2-4</w:t>
            </w:r>
            <w:r w:rsidR="00584DC0"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2340" w:type="dxa"/>
            <w:shd w:val="clear" w:color="auto" w:fill="auto"/>
            <w:hideMark/>
          </w:tcPr>
          <w:p w14:paraId="2DEAFEA7" w14:textId="77777777" w:rsidR="00584DC0" w:rsidRPr="00F246CF" w:rsidRDefault="00584DC0" w:rsidP="00540E16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تكاليف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540E16">
              <w:rPr>
                <w:rFonts w:hint="cs"/>
                <w:sz w:val="19"/>
                <w:szCs w:val="19"/>
                <w:rtl/>
                <w:lang w:eastAsia="zh-CN"/>
              </w:rPr>
              <w:t>ال</w:t>
            </w:r>
            <w:r w:rsidRPr="00204585">
              <w:rPr>
                <w:sz w:val="19"/>
                <w:szCs w:val="19"/>
                <w:rtl/>
                <w:lang w:eastAsia="zh-CN"/>
              </w:rPr>
              <w:t>دعم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540E16">
              <w:rPr>
                <w:rFonts w:hint="cs"/>
                <w:sz w:val="19"/>
                <w:szCs w:val="19"/>
                <w:rtl/>
                <w:lang w:eastAsia="zh-CN"/>
              </w:rPr>
              <w:t>للوكالة المنفذة</w:t>
            </w:r>
            <w:r w:rsidR="00540E16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540E16">
              <w:rPr>
                <w:rFonts w:hint="cs"/>
                <w:sz w:val="19"/>
                <w:szCs w:val="19"/>
                <w:rtl/>
                <w:lang w:eastAsia="zh-CN"/>
              </w:rPr>
              <w:t>المتعاونة</w:t>
            </w:r>
            <w:r w:rsidR="00540E16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540E16">
              <w:rPr>
                <w:rFonts w:hint="cs"/>
                <w:sz w:val="19"/>
                <w:szCs w:val="19"/>
                <w:rtl/>
                <w:lang w:eastAsia="zh-CN"/>
              </w:rPr>
              <w:t xml:space="preserve"> (</w:t>
            </w:r>
            <w:r w:rsidR="00540E16" w:rsidRPr="00204585">
              <w:rPr>
                <w:sz w:val="19"/>
                <w:szCs w:val="19"/>
                <w:rtl/>
                <w:lang w:eastAsia="zh-CN"/>
              </w:rPr>
              <w:t>بالدولار</w:t>
            </w:r>
            <w:r w:rsidR="00540E16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540E16" w:rsidRPr="00204585">
              <w:rPr>
                <w:sz w:val="19"/>
                <w:szCs w:val="19"/>
                <w:rtl/>
                <w:lang w:eastAsia="zh-CN"/>
              </w:rPr>
              <w:t>الأمريكي</w:t>
            </w:r>
            <w:r w:rsidR="00540E16">
              <w:rPr>
                <w:rFonts w:hint="cs"/>
                <w:sz w:val="19"/>
                <w:szCs w:val="19"/>
                <w:rtl/>
                <w:lang w:eastAsia="zh-CN"/>
              </w:rPr>
              <w:t>)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A8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7000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A9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AA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10500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AB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AC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AD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10500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AE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AF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B0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28000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</w:tr>
      <w:tr w:rsidR="00584DC0" w:rsidRPr="00204585" w14:paraId="2DEAFEBD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B2" w14:textId="77777777" w:rsidR="00584DC0" w:rsidRPr="00F246CF" w:rsidRDefault="002A6614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3-1</w:t>
            </w:r>
          </w:p>
        </w:tc>
        <w:tc>
          <w:tcPr>
            <w:tcW w:w="2340" w:type="dxa"/>
            <w:shd w:val="clear" w:color="auto" w:fill="auto"/>
            <w:hideMark/>
          </w:tcPr>
          <w:p w14:paraId="2DEAFEB3" w14:textId="77777777" w:rsidR="00584DC0" w:rsidRPr="00F246CF" w:rsidRDefault="00584DC0" w:rsidP="00BF2416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إجمالي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التمويل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BF2416">
              <w:rPr>
                <w:rFonts w:hint="cs"/>
                <w:sz w:val="19"/>
                <w:szCs w:val="19"/>
                <w:rtl/>
                <w:lang w:eastAsia="zh-CN"/>
              </w:rPr>
              <w:t>الموافق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عليه</w:t>
            </w:r>
            <w:r w:rsidR="00BF2416">
              <w:rPr>
                <w:rFonts w:hint="cs"/>
                <w:sz w:val="19"/>
                <w:szCs w:val="19"/>
                <w:rtl/>
                <w:lang w:eastAsia="zh-CN" w:bidi="ar-SA"/>
              </w:rPr>
              <w:t xml:space="preserve"> </w:t>
            </w:r>
            <w:r w:rsidR="00BF2416">
              <w:rPr>
                <w:rFonts w:hint="cs"/>
                <w:sz w:val="19"/>
                <w:szCs w:val="19"/>
                <w:rtl/>
                <w:lang w:eastAsia="zh-CN"/>
              </w:rPr>
              <w:t>(</w:t>
            </w:r>
            <w:r w:rsidR="00BF2416" w:rsidRPr="00204585">
              <w:rPr>
                <w:sz w:val="19"/>
                <w:szCs w:val="19"/>
                <w:rtl/>
                <w:lang w:eastAsia="zh-CN"/>
              </w:rPr>
              <w:t>بالدولار</w:t>
            </w:r>
            <w:r w:rsidR="00BF2416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BF2416" w:rsidRPr="00204585">
              <w:rPr>
                <w:sz w:val="19"/>
                <w:szCs w:val="19"/>
                <w:rtl/>
                <w:lang w:eastAsia="zh-CN"/>
              </w:rPr>
              <w:t>الأمريكي</w:t>
            </w:r>
            <w:r w:rsidR="00BF2416">
              <w:rPr>
                <w:rFonts w:hint="cs"/>
                <w:sz w:val="19"/>
                <w:szCs w:val="19"/>
                <w:rtl/>
                <w:lang w:eastAsia="zh-CN"/>
              </w:rPr>
              <w:t>)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B4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250000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B5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B6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0036AC">
              <w:rPr>
                <w:b/>
                <w:bCs/>
                <w:sz w:val="19"/>
                <w:szCs w:val="19"/>
                <w:lang w:eastAsia="zh-CN"/>
              </w:rPr>
              <w:t>462500</w:t>
            </w: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B7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0036AC">
              <w:rPr>
                <w:sz w:val="19"/>
                <w:szCs w:val="19"/>
                <w:lang w:eastAsia="zh-CN"/>
              </w:rPr>
              <w:t>0</w:t>
            </w:r>
            <w:r w:rsidRPr="000036AC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B8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0036AC">
              <w:rPr>
                <w:sz w:val="19"/>
                <w:szCs w:val="19"/>
                <w:lang w:eastAsia="zh-CN"/>
              </w:rPr>
              <w:t>0</w:t>
            </w:r>
            <w:r w:rsidRPr="000036AC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B9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0036AC">
              <w:rPr>
                <w:sz w:val="19"/>
                <w:szCs w:val="19"/>
                <w:lang w:eastAsia="zh-CN"/>
              </w:rPr>
              <w:t>342500</w:t>
            </w:r>
            <w:r w:rsidRPr="000036AC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BA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0036AC">
              <w:rPr>
                <w:sz w:val="19"/>
                <w:szCs w:val="19"/>
                <w:lang w:eastAsia="zh-CN"/>
              </w:rPr>
              <w:t>0</w:t>
            </w:r>
            <w:r w:rsidRPr="000036AC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BB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0036AC">
              <w:rPr>
                <w:sz w:val="19"/>
                <w:szCs w:val="19"/>
                <w:lang w:eastAsia="zh-CN"/>
              </w:rPr>
              <w:t>105000</w:t>
            </w:r>
            <w:r w:rsidRPr="000036AC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BC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1</w:t>
            </w:r>
            <w:r w:rsidRPr="000036AC">
              <w:rPr>
                <w:b/>
                <w:bCs/>
                <w:sz w:val="19"/>
                <w:szCs w:val="19"/>
                <w:rtl/>
                <w:lang w:val="en-US" w:eastAsia="zh-CN"/>
              </w:rPr>
              <w:t>،</w:t>
            </w: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160</w:t>
            </w:r>
            <w:r w:rsidRPr="000036AC">
              <w:rPr>
                <w:b/>
                <w:bCs/>
                <w:sz w:val="19"/>
                <w:szCs w:val="19"/>
                <w:rtl/>
                <w:lang w:val="en-US" w:eastAsia="zh-CN"/>
              </w:rPr>
              <w:t>،</w:t>
            </w: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000</w:t>
            </w:r>
          </w:p>
        </w:tc>
      </w:tr>
      <w:tr w:rsidR="00584DC0" w:rsidRPr="00204585" w14:paraId="2DEAFEC9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BE" w14:textId="77777777" w:rsidR="00584DC0" w:rsidRPr="00F246CF" w:rsidRDefault="002A6614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3-2</w:t>
            </w:r>
            <w:r w:rsidR="00584DC0"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2340" w:type="dxa"/>
            <w:shd w:val="clear" w:color="auto" w:fill="auto"/>
            <w:hideMark/>
          </w:tcPr>
          <w:p w14:paraId="2DEAFEBF" w14:textId="77777777" w:rsidR="00584DC0" w:rsidRPr="00F246CF" w:rsidRDefault="00584DC0" w:rsidP="00065ED9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إجمالي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تكاليف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الدعم</w:t>
            </w:r>
            <w:r w:rsidR="00BF2416">
              <w:rPr>
                <w:rFonts w:hint="cs"/>
                <w:sz w:val="19"/>
                <w:szCs w:val="19"/>
                <w:rtl/>
                <w:lang w:eastAsia="zh-CN" w:bidi="ar-SA"/>
              </w:rPr>
              <w:t xml:space="preserve"> 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BF2416">
              <w:rPr>
                <w:rFonts w:hint="cs"/>
                <w:sz w:val="19"/>
                <w:szCs w:val="19"/>
                <w:rtl/>
                <w:lang w:eastAsia="zh-CN"/>
              </w:rPr>
              <w:t>(</w:t>
            </w:r>
            <w:r w:rsidR="00BF2416" w:rsidRPr="00204585">
              <w:rPr>
                <w:sz w:val="19"/>
                <w:szCs w:val="19"/>
                <w:rtl/>
                <w:lang w:eastAsia="zh-CN"/>
              </w:rPr>
              <w:t>بالدولار</w:t>
            </w:r>
            <w:r w:rsidR="00BF2416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BF2416" w:rsidRPr="00204585">
              <w:rPr>
                <w:sz w:val="19"/>
                <w:szCs w:val="19"/>
                <w:rtl/>
                <w:lang w:eastAsia="zh-CN"/>
              </w:rPr>
              <w:t>الأمريكي</w:t>
            </w:r>
            <w:r w:rsidR="00BF2416">
              <w:rPr>
                <w:rFonts w:hint="cs"/>
                <w:sz w:val="19"/>
                <w:szCs w:val="19"/>
                <w:rtl/>
                <w:lang w:eastAsia="zh-CN"/>
              </w:rPr>
              <w:t>)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C0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F246CF">
              <w:rPr>
                <w:sz w:val="19"/>
                <w:szCs w:val="19"/>
                <w:lang w:eastAsia="zh-CN"/>
              </w:rPr>
              <w:t>25844</w:t>
            </w:r>
            <w:r w:rsidRPr="00F246CF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C1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F246CF">
              <w:rPr>
                <w:sz w:val="19"/>
                <w:szCs w:val="19"/>
                <w:lang w:eastAsia="zh-CN"/>
              </w:rPr>
              <w:t>0</w:t>
            </w:r>
            <w:r w:rsidRPr="00F246CF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C2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48797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C3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0036AC">
              <w:rPr>
                <w:sz w:val="19"/>
                <w:szCs w:val="19"/>
                <w:lang w:eastAsia="zh-CN"/>
              </w:rPr>
              <w:t>0</w:t>
            </w:r>
            <w:r w:rsidRPr="000036AC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C4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0036AC">
              <w:rPr>
                <w:sz w:val="19"/>
                <w:szCs w:val="19"/>
                <w:lang w:eastAsia="zh-CN"/>
              </w:rPr>
              <w:t>0</w:t>
            </w:r>
            <w:r w:rsidRPr="000036AC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C5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0036AC">
              <w:rPr>
                <w:b/>
                <w:bCs/>
                <w:sz w:val="19"/>
                <w:szCs w:val="19"/>
                <w:lang w:eastAsia="zh-CN"/>
              </w:rPr>
              <w:t>34</w:t>
            </w:r>
            <w:r w:rsidRPr="000036AC">
              <w:rPr>
                <w:b/>
                <w:bCs/>
                <w:sz w:val="19"/>
                <w:szCs w:val="19"/>
                <w:rtl/>
                <w:lang w:eastAsia="zh-CN"/>
              </w:rPr>
              <w:t>،</w:t>
            </w:r>
            <w:r w:rsidRPr="000036AC">
              <w:rPr>
                <w:b/>
                <w:bCs/>
                <w:sz w:val="19"/>
                <w:szCs w:val="19"/>
                <w:lang w:eastAsia="zh-CN"/>
              </w:rPr>
              <w:t>091</w:t>
            </w: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C6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0036AC">
              <w:rPr>
                <w:sz w:val="19"/>
                <w:szCs w:val="19"/>
                <w:lang w:eastAsia="zh-CN"/>
              </w:rPr>
              <w:t>0</w:t>
            </w:r>
            <w:r w:rsidRPr="000036AC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C7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0036AC">
              <w:rPr>
                <w:b/>
                <w:bCs/>
                <w:sz w:val="19"/>
                <w:szCs w:val="19"/>
                <w:lang w:eastAsia="zh-CN"/>
              </w:rPr>
              <w:t>12</w:t>
            </w:r>
            <w:r w:rsidRPr="000036AC">
              <w:rPr>
                <w:b/>
                <w:bCs/>
                <w:sz w:val="19"/>
                <w:szCs w:val="19"/>
                <w:rtl/>
                <w:lang w:eastAsia="zh-CN"/>
              </w:rPr>
              <w:t>،</w:t>
            </w:r>
            <w:r w:rsidRPr="000036AC">
              <w:rPr>
                <w:b/>
                <w:bCs/>
                <w:sz w:val="19"/>
                <w:szCs w:val="19"/>
                <w:lang w:eastAsia="zh-CN"/>
              </w:rPr>
              <w:t>868</w:t>
            </w: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C8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121.600</w:t>
            </w:r>
          </w:p>
        </w:tc>
      </w:tr>
      <w:tr w:rsidR="00584DC0" w:rsidRPr="00204585" w14:paraId="2DEAFED5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CA" w14:textId="77777777" w:rsidR="00584DC0" w:rsidRPr="00F246CF" w:rsidRDefault="00470A2F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sz w:val="19"/>
                <w:szCs w:val="19"/>
                <w:lang w:eastAsia="zh-CN"/>
              </w:rPr>
              <w:t>3-3</w:t>
            </w:r>
            <w:r w:rsidR="00584DC0"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2340" w:type="dxa"/>
            <w:shd w:val="clear" w:color="auto" w:fill="auto"/>
            <w:hideMark/>
          </w:tcPr>
          <w:p w14:paraId="2DEAFECB" w14:textId="77777777" w:rsidR="00584DC0" w:rsidRPr="00F246CF" w:rsidRDefault="00584DC0" w:rsidP="009324A1">
            <w:pPr>
              <w:bidi/>
              <w:ind w:right="-120"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إجمالي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التكاليف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9324A1">
              <w:rPr>
                <w:rFonts w:hint="cs"/>
                <w:sz w:val="19"/>
                <w:szCs w:val="19"/>
                <w:rtl/>
                <w:lang w:eastAsia="zh-CN"/>
              </w:rPr>
              <w:t>الموافق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9324A1">
              <w:rPr>
                <w:sz w:val="19"/>
                <w:szCs w:val="19"/>
                <w:rtl/>
                <w:lang w:eastAsia="zh-CN"/>
              </w:rPr>
              <w:t>عليه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9324A1">
              <w:rPr>
                <w:rFonts w:hint="cs"/>
                <w:sz w:val="19"/>
                <w:szCs w:val="19"/>
                <w:rtl/>
                <w:lang w:eastAsia="zh-CN"/>
              </w:rPr>
              <w:t>(</w:t>
            </w:r>
            <w:r w:rsidR="009324A1" w:rsidRPr="00204585">
              <w:rPr>
                <w:sz w:val="19"/>
                <w:szCs w:val="19"/>
                <w:rtl/>
                <w:lang w:eastAsia="zh-CN"/>
              </w:rPr>
              <w:t>بالدولار</w:t>
            </w:r>
            <w:r w:rsidR="009324A1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9324A1" w:rsidRPr="00204585">
              <w:rPr>
                <w:sz w:val="19"/>
                <w:szCs w:val="19"/>
                <w:rtl/>
                <w:lang w:eastAsia="zh-CN"/>
              </w:rPr>
              <w:t>الأمريكي</w:t>
            </w:r>
            <w:r w:rsidR="009324A1">
              <w:rPr>
                <w:rFonts w:hint="cs"/>
                <w:sz w:val="19"/>
                <w:szCs w:val="19"/>
                <w:rtl/>
                <w:lang w:eastAsia="zh-CN"/>
              </w:rPr>
              <w:t>)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CC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F246CF">
              <w:rPr>
                <w:sz w:val="19"/>
                <w:szCs w:val="19"/>
                <w:lang w:eastAsia="zh-CN"/>
              </w:rPr>
              <w:t>275844</w:t>
            </w:r>
            <w:r w:rsidRPr="00F246CF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CD" w14:textId="77777777" w:rsidR="00584DC0" w:rsidRPr="00F246CF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F246CF">
              <w:rPr>
                <w:sz w:val="19"/>
                <w:szCs w:val="19"/>
                <w:lang w:eastAsia="zh-CN"/>
              </w:rPr>
              <w:t>0</w:t>
            </w:r>
            <w:r w:rsidRPr="00F246CF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CE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511297</w:t>
            </w:r>
          </w:p>
        </w:tc>
        <w:tc>
          <w:tcPr>
            <w:tcW w:w="630" w:type="dxa"/>
            <w:shd w:val="clear" w:color="auto" w:fill="auto"/>
            <w:hideMark/>
          </w:tcPr>
          <w:p w14:paraId="2DEAFECF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0036AC">
              <w:rPr>
                <w:sz w:val="19"/>
                <w:szCs w:val="19"/>
                <w:lang w:eastAsia="zh-CN"/>
              </w:rPr>
              <w:t>0</w:t>
            </w:r>
            <w:r w:rsidRPr="000036AC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D0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0036AC">
              <w:rPr>
                <w:sz w:val="19"/>
                <w:szCs w:val="19"/>
                <w:lang w:eastAsia="zh-CN"/>
              </w:rPr>
              <w:t>0</w:t>
            </w:r>
            <w:r w:rsidRPr="000036AC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D1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0036AC">
              <w:rPr>
                <w:b/>
                <w:bCs/>
                <w:sz w:val="19"/>
                <w:szCs w:val="19"/>
                <w:lang w:eastAsia="zh-CN"/>
              </w:rPr>
              <w:t>376.591</w:t>
            </w: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D2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0036AC">
              <w:rPr>
                <w:sz w:val="19"/>
                <w:szCs w:val="19"/>
                <w:lang w:eastAsia="zh-CN"/>
              </w:rPr>
              <w:t>0</w:t>
            </w:r>
            <w:r w:rsidRPr="000036AC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20" w:type="dxa"/>
            <w:shd w:val="clear" w:color="auto" w:fill="auto"/>
            <w:hideMark/>
          </w:tcPr>
          <w:p w14:paraId="2DEAFED3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0036AC">
              <w:rPr>
                <w:b/>
                <w:bCs/>
                <w:sz w:val="19"/>
                <w:szCs w:val="19"/>
                <w:lang w:eastAsia="zh-CN"/>
              </w:rPr>
              <w:t>117868</w:t>
            </w: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D4" w14:textId="77777777" w:rsidR="00584DC0" w:rsidRPr="000036AC" w:rsidRDefault="00584DC0" w:rsidP="00904793">
            <w:pPr>
              <w:bidi/>
              <w:jc w:val="left"/>
              <w:textAlignment w:val="baseline"/>
              <w:rPr>
                <w:rFonts w:ascii="Segoe UI" w:hAnsi="Segoe UI" w:cs="Segoe UI"/>
                <w:b/>
                <w:bCs/>
                <w:sz w:val="19"/>
                <w:szCs w:val="19"/>
                <w:lang w:val="en-US" w:eastAsia="zh-CN"/>
              </w:rPr>
            </w:pP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1</w:t>
            </w:r>
            <w:r w:rsidRPr="000036AC">
              <w:rPr>
                <w:b/>
                <w:bCs/>
                <w:sz w:val="19"/>
                <w:szCs w:val="19"/>
                <w:rtl/>
                <w:lang w:val="en-US" w:eastAsia="zh-CN"/>
              </w:rPr>
              <w:t>،</w:t>
            </w: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281</w:t>
            </w:r>
            <w:r w:rsidRPr="000036AC">
              <w:rPr>
                <w:b/>
                <w:bCs/>
                <w:sz w:val="19"/>
                <w:szCs w:val="19"/>
                <w:rtl/>
                <w:lang w:val="en-US" w:eastAsia="zh-CN"/>
              </w:rPr>
              <w:t>،</w:t>
            </w:r>
            <w:r w:rsidRPr="000036AC">
              <w:rPr>
                <w:b/>
                <w:bCs/>
                <w:sz w:val="19"/>
                <w:szCs w:val="19"/>
                <w:lang w:val="en-US" w:eastAsia="zh-CN"/>
              </w:rPr>
              <w:t>600</w:t>
            </w:r>
          </w:p>
        </w:tc>
      </w:tr>
      <w:tr w:rsidR="00584DC0" w:rsidRPr="00204585" w14:paraId="2DEAFED9" w14:textId="77777777" w:rsidTr="00807E3B">
        <w:trPr>
          <w:trHeight w:val="215"/>
        </w:trPr>
        <w:tc>
          <w:tcPr>
            <w:tcW w:w="545" w:type="dxa"/>
            <w:shd w:val="clear" w:color="auto" w:fill="auto"/>
            <w:hideMark/>
          </w:tcPr>
          <w:p w14:paraId="2DEAFED6" w14:textId="77777777" w:rsidR="00584DC0" w:rsidRPr="00F246CF" w:rsidRDefault="003305F2" w:rsidP="00B04EAE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4</w:t>
            </w:r>
            <w:r w:rsidR="00B04EAE">
              <w:rPr>
                <w:rFonts w:hint="cs"/>
                <w:sz w:val="19"/>
                <w:szCs w:val="19"/>
                <w:rtl/>
                <w:lang w:eastAsia="zh-CN"/>
              </w:rPr>
              <w:t>-1-1</w:t>
            </w:r>
          </w:p>
        </w:tc>
        <w:tc>
          <w:tcPr>
            <w:tcW w:w="7920" w:type="dxa"/>
            <w:gridSpan w:val="9"/>
            <w:shd w:val="clear" w:color="auto" w:fill="auto"/>
            <w:hideMark/>
          </w:tcPr>
          <w:p w14:paraId="2DEAFED7" w14:textId="77777777" w:rsidR="00584DC0" w:rsidRPr="00F246CF" w:rsidRDefault="002C1A42" w:rsidP="002C1A42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 w:bidi="ar-SA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 xml:space="preserve">الإزالة الإجمالية للهيدروكلوروفلوروكربون- 22 المتفق عليها </w:t>
            </w:r>
            <w:r w:rsidR="00584DC0" w:rsidRPr="00204585">
              <w:rPr>
                <w:sz w:val="19"/>
                <w:szCs w:val="19"/>
                <w:rtl/>
                <w:lang w:eastAsia="zh-CN"/>
              </w:rPr>
              <w:t>بموجب</w:t>
            </w:r>
            <w:r w:rsidR="00584DC0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584DC0" w:rsidRPr="00204585">
              <w:rPr>
                <w:sz w:val="19"/>
                <w:szCs w:val="19"/>
                <w:rtl/>
                <w:lang w:eastAsia="zh-CN"/>
              </w:rPr>
              <w:t>هذا</w:t>
            </w:r>
            <w:r w:rsidR="00584DC0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584DC0" w:rsidRPr="00204585">
              <w:rPr>
                <w:sz w:val="19"/>
                <w:szCs w:val="19"/>
                <w:rtl/>
                <w:lang w:eastAsia="zh-CN"/>
              </w:rPr>
              <w:t>الاتفاق</w:t>
            </w:r>
            <w:r w:rsidR="00584DC0" w:rsidRPr="00204585">
              <w:rPr>
                <w:sz w:val="19"/>
                <w:szCs w:val="19"/>
                <w:lang w:eastAsia="zh-CN"/>
              </w:rPr>
              <w:t xml:space="preserve"> 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>(</w:t>
            </w:r>
            <w:r w:rsidR="00584DC0" w:rsidRPr="00204585">
              <w:rPr>
                <w:sz w:val="19"/>
                <w:szCs w:val="19"/>
                <w:rtl/>
                <w:lang w:eastAsia="zh-CN"/>
              </w:rPr>
              <w:t>طن</w:t>
            </w:r>
            <w:r w:rsidR="00584DC0" w:rsidRPr="00204585">
              <w:rPr>
                <w:sz w:val="19"/>
                <w:szCs w:val="19"/>
                <w:lang w:eastAsia="zh-CN"/>
              </w:rPr>
              <w:t xml:space="preserve"> 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>من قدرات استنفاذ الأوزون)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D8" w14:textId="77777777" w:rsidR="00584DC0" w:rsidRPr="00F246CF" w:rsidRDefault="00584DC0" w:rsidP="00065ED9">
            <w:pPr>
              <w:bidi/>
              <w:jc w:val="righ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11.57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</w:tr>
      <w:tr w:rsidR="00584DC0" w:rsidRPr="00204585" w14:paraId="2DEAFEDD" w14:textId="77777777" w:rsidTr="00807E3B">
        <w:trPr>
          <w:trHeight w:val="179"/>
        </w:trPr>
        <w:tc>
          <w:tcPr>
            <w:tcW w:w="545" w:type="dxa"/>
            <w:shd w:val="clear" w:color="auto" w:fill="auto"/>
            <w:hideMark/>
          </w:tcPr>
          <w:p w14:paraId="2DEAFEDA" w14:textId="77777777" w:rsidR="00584DC0" w:rsidRPr="00F246CF" w:rsidRDefault="00807E3B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rtl/>
                <w:lang w:val="en-US" w:eastAsia="zh-CN" w:bidi="ar-SA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4-1-2</w:t>
            </w:r>
          </w:p>
        </w:tc>
        <w:tc>
          <w:tcPr>
            <w:tcW w:w="7920" w:type="dxa"/>
            <w:gridSpan w:val="9"/>
            <w:shd w:val="clear" w:color="auto" w:fill="auto"/>
            <w:hideMark/>
          </w:tcPr>
          <w:p w14:paraId="2DEAFEDB" w14:textId="77777777" w:rsidR="00584DC0" w:rsidRPr="00F246CF" w:rsidRDefault="00E956E3" w:rsidP="00DC7821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 xml:space="preserve">إزالة الهيدروكلوروفلوروكربون- 22 الواجب تحقيقها </w:t>
            </w:r>
            <w:r w:rsidR="00584DC0" w:rsidRPr="00204585">
              <w:rPr>
                <w:sz w:val="19"/>
                <w:szCs w:val="19"/>
                <w:rtl/>
                <w:lang w:eastAsia="zh-CN"/>
              </w:rPr>
              <w:t>في</w:t>
            </w:r>
            <w:r w:rsidR="00584DC0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584DC0" w:rsidRPr="00204585">
              <w:rPr>
                <w:sz w:val="19"/>
                <w:szCs w:val="19"/>
                <w:rtl/>
                <w:lang w:eastAsia="zh-CN"/>
              </w:rPr>
              <w:t>المرحلة</w:t>
            </w:r>
            <w:r w:rsidR="00584DC0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584DC0" w:rsidRPr="00204585">
              <w:rPr>
                <w:sz w:val="19"/>
                <w:szCs w:val="19"/>
                <w:rtl/>
                <w:lang w:eastAsia="zh-CN"/>
              </w:rPr>
              <w:t>السابقة</w:t>
            </w:r>
            <w:r w:rsidR="00584DC0" w:rsidRPr="00204585">
              <w:rPr>
                <w:sz w:val="19"/>
                <w:szCs w:val="19"/>
                <w:lang w:eastAsia="zh-CN"/>
              </w:rPr>
              <w:t xml:space="preserve"> 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>(</w:t>
            </w:r>
            <w:r w:rsidRPr="00204585">
              <w:rPr>
                <w:sz w:val="19"/>
                <w:szCs w:val="19"/>
                <w:rtl/>
                <w:lang w:eastAsia="zh-CN"/>
              </w:rPr>
              <w:t>طن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>من قدرات استنفاذ الأوزون)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DC" w14:textId="77777777" w:rsidR="00584DC0" w:rsidRPr="00F246CF" w:rsidRDefault="00584DC0" w:rsidP="00065ED9">
            <w:pPr>
              <w:bidi/>
              <w:jc w:val="righ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5.29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</w:tr>
      <w:tr w:rsidR="00584DC0" w:rsidRPr="00204585" w14:paraId="2DEAFEE1" w14:textId="77777777" w:rsidTr="00807E3B">
        <w:trPr>
          <w:trHeight w:val="125"/>
        </w:trPr>
        <w:tc>
          <w:tcPr>
            <w:tcW w:w="545" w:type="dxa"/>
            <w:shd w:val="clear" w:color="auto" w:fill="auto"/>
            <w:hideMark/>
          </w:tcPr>
          <w:p w14:paraId="2DEAFEDE" w14:textId="77777777" w:rsidR="00584DC0" w:rsidRPr="00F246CF" w:rsidRDefault="00807E3B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rtl/>
                <w:lang w:val="en-US" w:eastAsia="zh-CN" w:bidi="ar-SA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4-1-3</w:t>
            </w:r>
          </w:p>
        </w:tc>
        <w:tc>
          <w:tcPr>
            <w:tcW w:w="7920" w:type="dxa"/>
            <w:gridSpan w:val="9"/>
            <w:shd w:val="clear" w:color="auto" w:fill="auto"/>
            <w:hideMark/>
          </w:tcPr>
          <w:p w14:paraId="2DEAFEDF" w14:textId="77777777" w:rsidR="00584DC0" w:rsidRPr="00F246CF" w:rsidRDefault="00584DC0" w:rsidP="00DC7821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استهلاك</w:t>
            </w:r>
            <w:r w:rsidR="00DC7821">
              <w:rPr>
                <w:rFonts w:hint="cs"/>
                <w:sz w:val="19"/>
                <w:szCs w:val="19"/>
                <w:rtl/>
                <w:lang w:eastAsia="zh-CN"/>
              </w:rPr>
              <w:t xml:space="preserve"> الهيدروكلوروفلوروكربون- 22 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DC7821">
              <w:rPr>
                <w:rFonts w:hint="cs"/>
                <w:sz w:val="19"/>
                <w:szCs w:val="19"/>
                <w:rtl/>
                <w:lang w:eastAsia="zh-CN"/>
              </w:rPr>
              <w:t>المتبقي المؤهل (</w:t>
            </w:r>
            <w:r w:rsidR="00DC7821" w:rsidRPr="00204585">
              <w:rPr>
                <w:sz w:val="19"/>
                <w:szCs w:val="19"/>
                <w:rtl/>
                <w:lang w:eastAsia="zh-CN"/>
              </w:rPr>
              <w:t>طن</w:t>
            </w:r>
            <w:r w:rsidR="00DC7821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DC7821">
              <w:rPr>
                <w:rFonts w:hint="cs"/>
                <w:sz w:val="19"/>
                <w:szCs w:val="19"/>
                <w:rtl/>
                <w:lang w:eastAsia="zh-CN"/>
              </w:rPr>
              <w:t>من قدرات استنفاذ الأوزون)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E0" w14:textId="77777777" w:rsidR="00584DC0" w:rsidRPr="00F246CF" w:rsidRDefault="00584DC0" w:rsidP="00065ED9">
            <w:pPr>
              <w:bidi/>
              <w:jc w:val="righ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0.00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</w:tr>
      <w:tr w:rsidR="00584DC0" w:rsidRPr="00204585" w14:paraId="2DEAFEE5" w14:textId="77777777" w:rsidTr="00807E3B">
        <w:trPr>
          <w:trHeight w:val="170"/>
        </w:trPr>
        <w:tc>
          <w:tcPr>
            <w:tcW w:w="545" w:type="dxa"/>
            <w:shd w:val="clear" w:color="auto" w:fill="auto"/>
            <w:hideMark/>
          </w:tcPr>
          <w:p w14:paraId="2DEAFEE2" w14:textId="77777777" w:rsidR="00584DC0" w:rsidRPr="00F246CF" w:rsidRDefault="00C65273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sz w:val="19"/>
                <w:szCs w:val="19"/>
                <w:lang w:eastAsia="zh-CN"/>
              </w:rPr>
              <w:t>4-2-1</w:t>
            </w:r>
            <w:r w:rsidR="00584DC0"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920" w:type="dxa"/>
            <w:gridSpan w:val="9"/>
            <w:shd w:val="clear" w:color="auto" w:fill="auto"/>
            <w:hideMark/>
          </w:tcPr>
          <w:p w14:paraId="2DEAFEE3" w14:textId="77777777" w:rsidR="00584DC0" w:rsidRPr="00F246CF" w:rsidRDefault="00807E3B" w:rsidP="00807E3B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إجمالي إزالة الهيدروكلوروفلوروكربون- 141ب المتفق على تحقيقها</w:t>
            </w:r>
            <w:r>
              <w:rPr>
                <w:rFonts w:hint="cs"/>
                <w:sz w:val="19"/>
                <w:szCs w:val="19"/>
                <w:rtl/>
                <w:lang w:eastAsia="zh-CN" w:bidi="ar-SA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بموجب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هذا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الاتفاق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 xml:space="preserve"> (</w:t>
            </w:r>
            <w:r w:rsidRPr="00204585">
              <w:rPr>
                <w:sz w:val="19"/>
                <w:szCs w:val="19"/>
                <w:rtl/>
                <w:lang w:eastAsia="zh-CN"/>
              </w:rPr>
              <w:t>طن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>من قدرات استنفاذ الأوزون)</w:t>
            </w:r>
            <w:r w:rsidR="00584DC0"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E4" w14:textId="77777777" w:rsidR="00584DC0" w:rsidRPr="00F246CF" w:rsidRDefault="00584DC0" w:rsidP="00065ED9">
            <w:pPr>
              <w:bidi/>
              <w:jc w:val="righ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0.00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</w:tr>
      <w:tr w:rsidR="00584DC0" w:rsidRPr="00204585" w14:paraId="2DEAFEE9" w14:textId="77777777" w:rsidTr="00807E3B">
        <w:trPr>
          <w:trHeight w:val="116"/>
        </w:trPr>
        <w:tc>
          <w:tcPr>
            <w:tcW w:w="545" w:type="dxa"/>
            <w:shd w:val="clear" w:color="auto" w:fill="auto"/>
            <w:hideMark/>
          </w:tcPr>
          <w:p w14:paraId="2DEAFEE6" w14:textId="77777777" w:rsidR="00584DC0" w:rsidRPr="00F246CF" w:rsidRDefault="0039733D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4-2-2</w:t>
            </w:r>
          </w:p>
        </w:tc>
        <w:tc>
          <w:tcPr>
            <w:tcW w:w="7920" w:type="dxa"/>
            <w:gridSpan w:val="9"/>
            <w:shd w:val="clear" w:color="auto" w:fill="auto"/>
            <w:hideMark/>
          </w:tcPr>
          <w:p w14:paraId="2DEAFEE7" w14:textId="77777777" w:rsidR="00584DC0" w:rsidRPr="00F246CF" w:rsidRDefault="00C65273" w:rsidP="00C6527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 xml:space="preserve">إزالة الهيدروكلوروفلوروكربون- 141ب الواجب تحقيقها </w:t>
            </w:r>
            <w:r w:rsidRPr="00204585">
              <w:rPr>
                <w:sz w:val="19"/>
                <w:szCs w:val="19"/>
                <w:rtl/>
                <w:lang w:eastAsia="zh-CN"/>
              </w:rPr>
              <w:t>في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المرحلة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السابقة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>(</w:t>
            </w:r>
            <w:r w:rsidRPr="00204585">
              <w:rPr>
                <w:sz w:val="19"/>
                <w:szCs w:val="19"/>
                <w:rtl/>
                <w:lang w:eastAsia="zh-CN"/>
              </w:rPr>
              <w:t>طن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>من قدرات استنفاذ الأوزون)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E8" w14:textId="77777777" w:rsidR="00584DC0" w:rsidRPr="00F246CF" w:rsidRDefault="00584DC0" w:rsidP="00065ED9">
            <w:pPr>
              <w:bidi/>
              <w:jc w:val="righ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0.94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</w:tr>
      <w:tr w:rsidR="00584DC0" w:rsidRPr="00204585" w14:paraId="2DEAFEED" w14:textId="77777777" w:rsidTr="00807E3B">
        <w:trPr>
          <w:trHeight w:val="251"/>
        </w:trPr>
        <w:tc>
          <w:tcPr>
            <w:tcW w:w="545" w:type="dxa"/>
            <w:shd w:val="clear" w:color="auto" w:fill="auto"/>
            <w:hideMark/>
          </w:tcPr>
          <w:p w14:paraId="2DEAFEEA" w14:textId="77777777" w:rsidR="00584DC0" w:rsidRPr="00F246CF" w:rsidRDefault="00C65273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rtl/>
                <w:lang w:val="en-US" w:eastAsia="zh-CN" w:bidi="ar-SA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4-2-3</w:t>
            </w:r>
          </w:p>
        </w:tc>
        <w:tc>
          <w:tcPr>
            <w:tcW w:w="7920" w:type="dxa"/>
            <w:gridSpan w:val="9"/>
            <w:shd w:val="clear" w:color="auto" w:fill="auto"/>
            <w:hideMark/>
          </w:tcPr>
          <w:p w14:paraId="2DEAFEEB" w14:textId="77777777" w:rsidR="00584DC0" w:rsidRPr="00F246CF" w:rsidRDefault="00C65273" w:rsidP="00C6527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rtl/>
                <w:lang w:val="en-US" w:eastAsia="zh-CN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استهلاك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 xml:space="preserve"> الهيدروكلوروفلوروكربون- 141ب 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>المتبقي المؤهل (</w:t>
            </w:r>
            <w:r w:rsidRPr="00204585">
              <w:rPr>
                <w:sz w:val="19"/>
                <w:szCs w:val="19"/>
                <w:rtl/>
                <w:lang w:eastAsia="zh-CN"/>
              </w:rPr>
              <w:t>طن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>من قدرات استنفاذ الأوزون)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EC" w14:textId="77777777" w:rsidR="00584DC0" w:rsidRPr="00F246CF" w:rsidRDefault="00584DC0" w:rsidP="00065ED9">
            <w:pPr>
              <w:bidi/>
              <w:jc w:val="righ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0.00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</w:tr>
      <w:tr w:rsidR="00584DC0" w:rsidRPr="00204585" w14:paraId="2DEAFEF1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EE" w14:textId="77777777" w:rsidR="00584DC0" w:rsidRPr="00F246CF" w:rsidRDefault="00C65273" w:rsidP="00F20704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 w:bidi="ar-SA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4-3-</w:t>
            </w:r>
            <w:r w:rsidR="00F20704">
              <w:rPr>
                <w:rFonts w:hint="cs"/>
                <w:sz w:val="19"/>
                <w:szCs w:val="19"/>
                <w:rtl/>
                <w:lang w:eastAsia="zh-CN"/>
              </w:rPr>
              <w:t>1</w:t>
            </w:r>
          </w:p>
        </w:tc>
        <w:tc>
          <w:tcPr>
            <w:tcW w:w="7920" w:type="dxa"/>
            <w:gridSpan w:val="9"/>
            <w:shd w:val="clear" w:color="auto" w:fill="auto"/>
            <w:hideMark/>
          </w:tcPr>
          <w:p w14:paraId="2DEAFEEF" w14:textId="77777777" w:rsidR="00584DC0" w:rsidRPr="00F246CF" w:rsidRDefault="000C6B07" w:rsidP="00065ED9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rtl/>
                <w:lang w:val="en-US" w:eastAsia="zh-CN" w:bidi="ar-SA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إجمالي إزالة الهيدروكلوروفلوروكربون- 141ب</w:t>
            </w:r>
            <w:r>
              <w:rPr>
                <w:rFonts w:ascii="Segoe UI" w:hAnsi="Segoe UI" w:cs="Segoe UI" w:hint="cs"/>
                <w:sz w:val="19"/>
                <w:szCs w:val="19"/>
                <w:rtl/>
                <w:lang w:val="en-US" w:eastAsia="zh-CN" w:bidi="ar-SA"/>
              </w:rPr>
              <w:t xml:space="preserve"> </w:t>
            </w:r>
            <w:r w:rsidRPr="000C6B07">
              <w:rPr>
                <w:rFonts w:asciiTheme="majorBidi" w:hAnsiTheme="majorBidi" w:cstheme="majorBidi"/>
                <w:sz w:val="19"/>
                <w:szCs w:val="19"/>
                <w:rtl/>
                <w:lang w:val="en-US" w:eastAsia="zh-CN" w:bidi="ar-SA"/>
              </w:rPr>
              <w:t>الموجود في البوليولات المخلوطة سابقا المستوردة</w:t>
            </w: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 w:eastAsia="zh-CN" w:bidi="ar-SA"/>
              </w:rPr>
              <w:t xml:space="preserve"> الواجب تحقيقها </w:t>
            </w:r>
            <w:r w:rsidRPr="000C6B07">
              <w:rPr>
                <w:rFonts w:asciiTheme="majorBidi" w:hAnsiTheme="majorBidi" w:cstheme="majorBidi"/>
                <w:sz w:val="19"/>
                <w:szCs w:val="19"/>
                <w:rtl/>
                <w:lang w:val="en-US" w:eastAsia="zh-CN" w:bidi="ar-SA"/>
              </w:rPr>
              <w:t>بموجب هذا الاتفاق</w:t>
            </w:r>
            <w:r w:rsidR="00F30081">
              <w:rPr>
                <w:rFonts w:asciiTheme="majorBidi" w:hAnsiTheme="majorBidi" w:cstheme="majorBidi" w:hint="cs"/>
                <w:sz w:val="19"/>
                <w:szCs w:val="19"/>
                <w:rtl/>
                <w:lang w:val="en-US" w:eastAsia="zh-CN" w:bidi="ar-SA"/>
              </w:rPr>
              <w:t xml:space="preserve"> </w:t>
            </w:r>
            <w:r w:rsidR="00F30081">
              <w:rPr>
                <w:rFonts w:hint="cs"/>
                <w:sz w:val="19"/>
                <w:szCs w:val="19"/>
                <w:rtl/>
                <w:lang w:eastAsia="zh-CN"/>
              </w:rPr>
              <w:t>(</w:t>
            </w:r>
            <w:r w:rsidR="00F30081" w:rsidRPr="00204585">
              <w:rPr>
                <w:sz w:val="19"/>
                <w:szCs w:val="19"/>
                <w:rtl/>
                <w:lang w:eastAsia="zh-CN"/>
              </w:rPr>
              <w:t>طن</w:t>
            </w:r>
            <w:r w:rsidR="00F30081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F30081">
              <w:rPr>
                <w:rFonts w:hint="cs"/>
                <w:sz w:val="19"/>
                <w:szCs w:val="19"/>
                <w:rtl/>
                <w:lang w:eastAsia="zh-CN"/>
              </w:rPr>
              <w:t>من قدرات استنفاذ الأوزون)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F0" w14:textId="77777777" w:rsidR="00584DC0" w:rsidRPr="00F246CF" w:rsidRDefault="00584DC0" w:rsidP="00065ED9">
            <w:pPr>
              <w:bidi/>
              <w:jc w:val="righ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0.00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</w:tr>
      <w:tr w:rsidR="00584DC0" w:rsidRPr="00204585" w14:paraId="2DEAFEF5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F2" w14:textId="77777777" w:rsidR="00584DC0" w:rsidRPr="00F246CF" w:rsidRDefault="00F20704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4-3-2</w:t>
            </w:r>
            <w:r w:rsidR="00584DC0"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  <w:tc>
          <w:tcPr>
            <w:tcW w:w="7920" w:type="dxa"/>
            <w:gridSpan w:val="9"/>
            <w:shd w:val="clear" w:color="auto" w:fill="auto"/>
            <w:hideMark/>
          </w:tcPr>
          <w:p w14:paraId="2DEAFEF3" w14:textId="77777777" w:rsidR="00584DC0" w:rsidRPr="00F246CF" w:rsidRDefault="004D3003" w:rsidP="004D300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إجمالي إزالة الهيدروكلوروفلوروكربون- 141ب</w:t>
            </w:r>
            <w:r>
              <w:rPr>
                <w:rFonts w:ascii="Segoe UI" w:hAnsi="Segoe UI" w:cs="Segoe UI" w:hint="cs"/>
                <w:sz w:val="19"/>
                <w:szCs w:val="19"/>
                <w:rtl/>
                <w:lang w:val="en-US" w:eastAsia="zh-CN" w:bidi="ar-SA"/>
              </w:rPr>
              <w:t xml:space="preserve"> </w:t>
            </w:r>
            <w:r w:rsidRPr="000C6B07">
              <w:rPr>
                <w:rFonts w:asciiTheme="majorBidi" w:hAnsiTheme="majorBidi" w:cstheme="majorBidi"/>
                <w:sz w:val="19"/>
                <w:szCs w:val="19"/>
                <w:rtl/>
                <w:lang w:val="en-US" w:eastAsia="zh-CN" w:bidi="ar-SA"/>
              </w:rPr>
              <w:t>الموجود في البوليولات المخلوطة سابقا المستوردة</w:t>
            </w: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 w:eastAsia="zh-CN" w:bidi="ar-SA"/>
              </w:rPr>
              <w:t xml:space="preserve"> الواجب تحقيقها في المرحلة السابقة 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>(</w:t>
            </w:r>
            <w:r w:rsidRPr="00204585">
              <w:rPr>
                <w:sz w:val="19"/>
                <w:szCs w:val="19"/>
                <w:rtl/>
                <w:lang w:eastAsia="zh-CN"/>
              </w:rPr>
              <w:t>طن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>
              <w:rPr>
                <w:rFonts w:hint="cs"/>
                <w:sz w:val="19"/>
                <w:szCs w:val="19"/>
                <w:rtl/>
                <w:lang w:eastAsia="zh-CN"/>
              </w:rPr>
              <w:t>من قدرات استنفاذ الأوزون)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F4" w14:textId="77777777" w:rsidR="00584DC0" w:rsidRPr="00F246CF" w:rsidRDefault="00584DC0" w:rsidP="00065ED9">
            <w:pPr>
              <w:bidi/>
              <w:jc w:val="righ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6.11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</w:tr>
      <w:tr w:rsidR="00584DC0" w:rsidRPr="00204585" w14:paraId="2DEAFEF9" w14:textId="77777777" w:rsidTr="00807E3B">
        <w:trPr>
          <w:trHeight w:val="300"/>
        </w:trPr>
        <w:tc>
          <w:tcPr>
            <w:tcW w:w="545" w:type="dxa"/>
            <w:shd w:val="clear" w:color="auto" w:fill="auto"/>
            <w:hideMark/>
          </w:tcPr>
          <w:p w14:paraId="2DEAFEF6" w14:textId="77777777" w:rsidR="00584DC0" w:rsidRPr="00F246CF" w:rsidRDefault="00F20704" w:rsidP="00065ED9">
            <w:pPr>
              <w:bidi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 w:bidi="ar-SA"/>
              </w:rPr>
            </w:pPr>
            <w:r>
              <w:rPr>
                <w:rFonts w:hint="cs"/>
                <w:sz w:val="19"/>
                <w:szCs w:val="19"/>
                <w:rtl/>
                <w:lang w:eastAsia="zh-CN"/>
              </w:rPr>
              <w:t>4-3-3</w:t>
            </w:r>
          </w:p>
        </w:tc>
        <w:tc>
          <w:tcPr>
            <w:tcW w:w="7920" w:type="dxa"/>
            <w:gridSpan w:val="9"/>
            <w:shd w:val="clear" w:color="auto" w:fill="auto"/>
            <w:hideMark/>
          </w:tcPr>
          <w:p w14:paraId="2DEAFEF7" w14:textId="77777777" w:rsidR="00584DC0" w:rsidRPr="00F246CF" w:rsidRDefault="00584DC0" w:rsidP="004D3003">
            <w:pPr>
              <w:bidi/>
              <w:jc w:val="lef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rtl/>
                <w:lang w:eastAsia="zh-CN"/>
              </w:rPr>
              <w:t>استهلاك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4D3003">
              <w:rPr>
                <w:rFonts w:hint="cs"/>
                <w:sz w:val="19"/>
                <w:szCs w:val="19"/>
                <w:rtl/>
                <w:lang w:eastAsia="zh-CN"/>
              </w:rPr>
              <w:t xml:space="preserve">الهيدروكلوروفلوروكربون- 141ب </w:t>
            </w:r>
            <w:r w:rsidR="004D3003" w:rsidRPr="000C6B07">
              <w:rPr>
                <w:rFonts w:asciiTheme="majorBidi" w:hAnsiTheme="majorBidi" w:cstheme="majorBidi"/>
                <w:sz w:val="19"/>
                <w:szCs w:val="19"/>
                <w:rtl/>
                <w:lang w:val="en-US" w:eastAsia="zh-CN" w:bidi="ar-SA"/>
              </w:rPr>
              <w:t>الموجود في البوليولات المخلوطة سابقا المستوردة</w:t>
            </w:r>
            <w:r w:rsidR="004D3003">
              <w:rPr>
                <w:rFonts w:asciiTheme="majorBidi" w:hAnsiTheme="majorBidi" w:cstheme="majorBidi" w:hint="cs"/>
                <w:sz w:val="19"/>
                <w:szCs w:val="19"/>
                <w:rtl/>
                <w:lang w:val="en-US" w:eastAsia="zh-CN" w:bidi="ar-SA"/>
              </w:rPr>
              <w:t xml:space="preserve"> </w:t>
            </w:r>
            <w:r w:rsidRPr="00204585">
              <w:rPr>
                <w:sz w:val="19"/>
                <w:szCs w:val="19"/>
                <w:rtl/>
                <w:lang w:eastAsia="zh-CN"/>
              </w:rPr>
              <w:t>المتبقي</w:t>
            </w:r>
            <w:r w:rsidR="004D3003">
              <w:rPr>
                <w:rFonts w:hint="cs"/>
                <w:sz w:val="19"/>
                <w:szCs w:val="19"/>
                <w:rtl/>
                <w:lang w:val="en-US" w:eastAsia="zh-CN"/>
              </w:rPr>
              <w:t xml:space="preserve"> المؤهل </w:t>
            </w:r>
            <w:r w:rsidR="004D3003">
              <w:rPr>
                <w:rFonts w:hint="cs"/>
                <w:sz w:val="19"/>
                <w:szCs w:val="19"/>
                <w:rtl/>
                <w:lang w:eastAsia="zh-CN"/>
              </w:rPr>
              <w:t>(</w:t>
            </w:r>
            <w:r w:rsidR="004D3003" w:rsidRPr="00204585">
              <w:rPr>
                <w:sz w:val="19"/>
                <w:szCs w:val="19"/>
                <w:rtl/>
                <w:lang w:eastAsia="zh-CN"/>
              </w:rPr>
              <w:t>طن</w:t>
            </w:r>
            <w:r w:rsidR="004D3003" w:rsidRPr="00204585">
              <w:rPr>
                <w:sz w:val="19"/>
                <w:szCs w:val="19"/>
                <w:lang w:eastAsia="zh-CN"/>
              </w:rPr>
              <w:t xml:space="preserve"> </w:t>
            </w:r>
            <w:r w:rsidR="004D3003">
              <w:rPr>
                <w:rFonts w:hint="cs"/>
                <w:sz w:val="19"/>
                <w:szCs w:val="19"/>
                <w:rtl/>
                <w:lang w:eastAsia="zh-CN"/>
              </w:rPr>
              <w:t>من قدرات استنفاذ الأوزون)</w:t>
            </w:r>
            <w:r w:rsidR="004D3003">
              <w:rPr>
                <w:rFonts w:hint="cs"/>
                <w:sz w:val="19"/>
                <w:szCs w:val="19"/>
                <w:rtl/>
                <w:lang w:val="en-US" w:eastAsia="zh-CN"/>
              </w:rPr>
              <w:t xml:space="preserve"> </w:t>
            </w:r>
            <w:r w:rsidRPr="00204585">
              <w:rPr>
                <w:sz w:val="19"/>
                <w:szCs w:val="19"/>
                <w:lang w:eastAsia="zh-CN"/>
              </w:rPr>
              <w:t xml:space="preserve"> </w:t>
            </w:r>
          </w:p>
        </w:tc>
        <w:tc>
          <w:tcPr>
            <w:tcW w:w="885" w:type="dxa"/>
            <w:shd w:val="clear" w:color="auto" w:fill="auto"/>
            <w:hideMark/>
          </w:tcPr>
          <w:p w14:paraId="2DEAFEF8" w14:textId="77777777" w:rsidR="00584DC0" w:rsidRPr="00F246CF" w:rsidRDefault="00584DC0" w:rsidP="00065ED9">
            <w:pPr>
              <w:bidi/>
              <w:jc w:val="right"/>
              <w:textAlignment w:val="baseline"/>
              <w:rPr>
                <w:rFonts w:ascii="Segoe UI" w:hAnsi="Segoe UI" w:cs="Segoe UI"/>
                <w:sz w:val="19"/>
                <w:szCs w:val="19"/>
                <w:lang w:val="en-US" w:eastAsia="zh-CN"/>
              </w:rPr>
            </w:pPr>
            <w:r w:rsidRPr="00204585">
              <w:rPr>
                <w:sz w:val="19"/>
                <w:szCs w:val="19"/>
                <w:lang w:eastAsia="zh-CN"/>
              </w:rPr>
              <w:t>0.00</w:t>
            </w:r>
            <w:r w:rsidRPr="00204585">
              <w:rPr>
                <w:sz w:val="19"/>
                <w:szCs w:val="19"/>
                <w:lang w:val="en-US" w:eastAsia="zh-CN"/>
              </w:rPr>
              <w:t> </w:t>
            </w:r>
          </w:p>
        </w:tc>
      </w:tr>
    </w:tbl>
    <w:p w14:paraId="2DEAFEFA" w14:textId="77777777" w:rsidR="00584DC0" w:rsidRPr="0010781D" w:rsidRDefault="00584DC0" w:rsidP="00EF1675">
      <w:pPr>
        <w:bidi/>
        <w:rPr>
          <w:rtl/>
          <w:lang w:val="en-US" w:bidi="ar-SA"/>
        </w:rPr>
      </w:pPr>
      <w:r>
        <w:rPr>
          <w:rStyle w:val="normaltextrun"/>
          <w:color w:val="000000"/>
          <w:sz w:val="18"/>
          <w:szCs w:val="18"/>
          <w:bdr w:val="none" w:sz="0" w:space="0" w:color="auto" w:frame="1"/>
          <w:rtl/>
        </w:rPr>
        <w:t xml:space="preserve">* تاريخ </w:t>
      </w:r>
      <w:r w:rsidR="00EF1675">
        <w:rPr>
          <w:rStyle w:val="normaltextrun"/>
          <w:rFonts w:hint="cs"/>
          <w:color w:val="000000"/>
          <w:sz w:val="18"/>
          <w:szCs w:val="18"/>
          <w:bdr w:val="none" w:sz="0" w:space="0" w:color="auto" w:frame="1"/>
          <w:rtl/>
        </w:rPr>
        <w:t>إنجاز</w:t>
      </w:r>
      <w:r>
        <w:rPr>
          <w:rStyle w:val="normaltextrun"/>
          <w:color w:val="000000"/>
          <w:sz w:val="18"/>
          <w:szCs w:val="18"/>
          <w:bdr w:val="none" w:sz="0" w:space="0" w:color="auto" w:frame="1"/>
          <w:rtl/>
        </w:rPr>
        <w:t xml:space="preserve"> المرحلة الأولى: </w:t>
      </w:r>
      <w:r w:rsidR="00EF1675">
        <w:rPr>
          <w:rStyle w:val="normaltextrun"/>
          <w:b/>
          <w:bCs/>
          <w:color w:val="000000"/>
          <w:sz w:val="18"/>
          <w:szCs w:val="18"/>
          <w:bdr w:val="none" w:sz="0" w:space="0" w:color="auto" w:frame="1"/>
          <w:rtl/>
        </w:rPr>
        <w:t>30 يوني</w:t>
      </w:r>
      <w:r w:rsidR="00EF1675">
        <w:rPr>
          <w:rStyle w:val="normaltextrun"/>
          <w:rFonts w:hint="cs"/>
          <w:b/>
          <w:bCs/>
          <w:color w:val="000000"/>
          <w:sz w:val="18"/>
          <w:szCs w:val="18"/>
          <w:bdr w:val="none" w:sz="0" w:space="0" w:color="auto" w:frame="1"/>
          <w:rtl/>
        </w:rPr>
        <w:t>ه/ حزيران</w:t>
      </w:r>
      <w:r w:rsidRPr="00E90B06">
        <w:rPr>
          <w:rStyle w:val="normaltextrun"/>
          <w:b/>
          <w:bCs/>
          <w:color w:val="000000"/>
          <w:sz w:val="18"/>
          <w:szCs w:val="18"/>
          <w:bdr w:val="none" w:sz="0" w:space="0" w:color="auto" w:frame="1"/>
          <w:rtl/>
        </w:rPr>
        <w:t xml:space="preserve"> 2023 </w:t>
      </w:r>
      <w:r w:rsidR="00EF1675">
        <w:rPr>
          <w:rStyle w:val="normaltextrun"/>
          <w:rFonts w:hint="cs"/>
          <w:b/>
          <w:bCs/>
          <w:color w:val="000000"/>
          <w:sz w:val="18"/>
          <w:szCs w:val="18"/>
          <w:bdr w:val="none" w:sz="0" w:space="0" w:color="auto" w:frame="1"/>
          <w:rtl/>
        </w:rPr>
        <w:t>وفقا</w:t>
      </w:r>
      <w:r w:rsidR="00EF1675">
        <w:rPr>
          <w:rStyle w:val="normaltextrun"/>
          <w:b/>
          <w:bCs/>
          <w:color w:val="000000"/>
          <w:sz w:val="18"/>
          <w:szCs w:val="18"/>
          <w:bdr w:val="none" w:sz="0" w:space="0" w:color="auto" w:frame="1"/>
          <w:rtl/>
        </w:rPr>
        <w:t xml:space="preserve"> </w:t>
      </w:r>
      <w:r w:rsidR="00EF1675">
        <w:rPr>
          <w:rStyle w:val="normaltextrun"/>
          <w:rFonts w:hint="cs"/>
          <w:b/>
          <w:bCs/>
          <w:color w:val="000000"/>
          <w:sz w:val="18"/>
          <w:szCs w:val="18"/>
          <w:bdr w:val="none" w:sz="0" w:space="0" w:color="auto" w:frame="1"/>
          <w:rtl/>
        </w:rPr>
        <w:t>ل</w:t>
      </w:r>
      <w:r w:rsidRPr="00E90B06">
        <w:rPr>
          <w:rStyle w:val="normaltextrun"/>
          <w:b/>
          <w:bCs/>
          <w:color w:val="000000"/>
          <w:sz w:val="18"/>
          <w:szCs w:val="18"/>
          <w:bdr w:val="none" w:sz="0" w:space="0" w:color="auto" w:frame="1"/>
          <w:rtl/>
        </w:rPr>
        <w:t>ل</w:t>
      </w:r>
      <w:r w:rsidR="00250D71">
        <w:rPr>
          <w:rStyle w:val="normaltextrun"/>
          <w:rFonts w:hint="cs"/>
          <w:b/>
          <w:bCs/>
          <w:color w:val="000000"/>
          <w:sz w:val="18"/>
          <w:szCs w:val="18"/>
          <w:bdr w:val="none" w:sz="0" w:space="0" w:color="auto" w:frame="1"/>
          <w:rtl/>
        </w:rPr>
        <w:t>م</w:t>
      </w:r>
      <w:r w:rsidR="00250D71">
        <w:rPr>
          <w:rStyle w:val="normaltextrun"/>
          <w:b/>
          <w:bCs/>
          <w:color w:val="000000"/>
          <w:sz w:val="18"/>
          <w:szCs w:val="18"/>
          <w:bdr w:val="none" w:sz="0" w:space="0" w:color="auto" w:frame="1"/>
          <w:rtl/>
        </w:rPr>
        <w:t>قر</w:t>
      </w:r>
      <w:r w:rsidRPr="00E90B06">
        <w:rPr>
          <w:rStyle w:val="normaltextrun"/>
          <w:b/>
          <w:bCs/>
          <w:color w:val="000000"/>
          <w:sz w:val="18"/>
          <w:szCs w:val="18"/>
          <w:bdr w:val="none" w:sz="0" w:space="0" w:color="auto" w:frame="1"/>
          <w:rtl/>
        </w:rPr>
        <w:t>ر</w:t>
      </w:r>
      <w:r>
        <w:rPr>
          <w:rStyle w:val="normaltextrun"/>
          <w:color w:val="000000"/>
          <w:sz w:val="18"/>
          <w:szCs w:val="18"/>
          <w:bdr w:val="none" w:sz="0" w:space="0" w:color="auto" w:frame="1"/>
          <w:rtl/>
        </w:rPr>
        <w:t> </w:t>
      </w:r>
      <w:r w:rsidRPr="00F950F3">
        <w:rPr>
          <w:rStyle w:val="normaltextrun"/>
          <w:b/>
          <w:bCs/>
          <w:color w:val="000000"/>
          <w:sz w:val="18"/>
          <w:szCs w:val="18"/>
          <w:bdr w:val="none" w:sz="0" w:space="0" w:color="auto" w:frame="1"/>
          <w:rtl/>
        </w:rPr>
        <w:t xml:space="preserve">91/11 (ب) </w:t>
      </w:r>
      <w:r>
        <w:rPr>
          <w:rStyle w:val="normaltextrun"/>
          <w:color w:val="000000"/>
          <w:sz w:val="18"/>
          <w:szCs w:val="18"/>
          <w:bdr w:val="none" w:sz="0" w:space="0" w:color="auto" w:frame="1"/>
          <w:rtl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584DC0" w:rsidRPr="009B0D30" w14:paraId="2DEAFF00" w14:textId="77777777" w:rsidTr="00065ED9">
        <w:tc>
          <w:tcPr>
            <w:tcW w:w="1871" w:type="dxa"/>
          </w:tcPr>
          <w:p w14:paraId="2DEAFEFB" w14:textId="77777777" w:rsidR="00584DC0" w:rsidRPr="009B0D30" w:rsidRDefault="00584DC0" w:rsidP="00065ED9">
            <w:pPr>
              <w:rPr>
                <w:rtl/>
              </w:rPr>
            </w:pPr>
          </w:p>
        </w:tc>
        <w:tc>
          <w:tcPr>
            <w:tcW w:w="1872" w:type="dxa"/>
          </w:tcPr>
          <w:p w14:paraId="2DEAFEFC" w14:textId="77777777" w:rsidR="00584DC0" w:rsidRPr="009B0D30" w:rsidRDefault="00584DC0" w:rsidP="00065ED9">
            <w:pPr>
              <w:rPr>
                <w:rtl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DEAFEFD" w14:textId="77777777" w:rsidR="00584DC0" w:rsidRPr="009B0D30" w:rsidRDefault="00584DC0" w:rsidP="00065ED9">
            <w:pPr>
              <w:rPr>
                <w:rtl/>
              </w:rPr>
            </w:pPr>
          </w:p>
        </w:tc>
        <w:tc>
          <w:tcPr>
            <w:tcW w:w="1872" w:type="dxa"/>
          </w:tcPr>
          <w:p w14:paraId="2DEAFEFE" w14:textId="77777777" w:rsidR="00584DC0" w:rsidRPr="009B0D30" w:rsidRDefault="00584DC0" w:rsidP="00065ED9">
            <w:pPr>
              <w:rPr>
                <w:rtl/>
              </w:rPr>
            </w:pPr>
          </w:p>
        </w:tc>
        <w:tc>
          <w:tcPr>
            <w:tcW w:w="1873" w:type="dxa"/>
          </w:tcPr>
          <w:p w14:paraId="2DEAFEFF" w14:textId="77777777" w:rsidR="00584DC0" w:rsidRPr="009B0D30" w:rsidRDefault="00584DC0" w:rsidP="00065ED9">
            <w:pPr>
              <w:rPr>
                <w:rtl/>
              </w:rPr>
            </w:pPr>
          </w:p>
        </w:tc>
      </w:tr>
    </w:tbl>
    <w:p w14:paraId="2DEAFF01" w14:textId="77777777" w:rsidR="00584DC0" w:rsidRPr="009B0D30" w:rsidRDefault="00584DC0" w:rsidP="00584DC0">
      <w:pPr>
        <w:pStyle w:val="Heading5"/>
        <w:numPr>
          <w:ilvl w:val="0"/>
          <w:numId w:val="0"/>
        </w:numPr>
        <w:rPr>
          <w:rtl/>
        </w:rPr>
      </w:pPr>
    </w:p>
    <w:p w14:paraId="2DEAFF04" w14:textId="6C35933A" w:rsidR="007E5D09" w:rsidRPr="00DB16C4" w:rsidRDefault="007E5D09" w:rsidP="00DB16C4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rtl/>
          <w:lang w:val="en-US" w:bidi="ar-SA"/>
        </w:rPr>
      </w:pPr>
    </w:p>
    <w:sectPr w:rsidR="007E5D09" w:rsidRPr="00DB16C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AFF0B" w14:textId="77777777" w:rsidR="000972D9" w:rsidRDefault="000972D9">
      <w:r>
        <w:separator/>
      </w:r>
    </w:p>
  </w:endnote>
  <w:endnote w:type="continuationSeparator" w:id="0">
    <w:p w14:paraId="2DEAFF0C" w14:textId="77777777" w:rsidR="000972D9" w:rsidRDefault="00097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AFF13" w14:textId="77777777" w:rsidR="00E13961" w:rsidRPr="0033525D" w:rsidRDefault="00E13961">
    <w:pPr>
      <w:bidi/>
      <w:jc w:val="center"/>
      <w:rPr>
        <w:rtl/>
      </w:rPr>
    </w:pPr>
    <w:r>
      <w:fldChar w:fldCharType="begin"/>
    </w:r>
    <w:r>
      <w:rPr>
        <w:rtl/>
      </w:rPr>
      <w:instrText xml:space="preserve"> PAGE </w:instrText>
    </w:r>
    <w:r>
      <w:fldChar w:fldCharType="separate"/>
    </w:r>
    <w:r w:rsidR="005F5449">
      <w:rPr>
        <w:noProof/>
        <w:rtl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6596617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EAFF14" w14:textId="77777777" w:rsidR="00E13961" w:rsidRDefault="00E13961">
        <w:pPr>
          <w:pStyle w:val="Footer"/>
          <w:bidi/>
          <w:jc w:val="center"/>
          <w:rPr>
            <w:rtl/>
          </w:rPr>
        </w:pPr>
        <w:r>
          <w:fldChar w:fldCharType="begin"/>
        </w:r>
        <w:r>
          <w:rPr>
            <w:rtl/>
          </w:rPr>
          <w:instrText xml:space="preserve"> PAGE   \* MERGEFORMAT </w:instrText>
        </w:r>
        <w:r>
          <w:fldChar w:fldCharType="separate"/>
        </w:r>
        <w:r w:rsidR="005F5449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D2518" w14:textId="473E05EB" w:rsidR="00B667FE" w:rsidRPr="00B667FE" w:rsidRDefault="00E13961" w:rsidP="00B667F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ascii="Calibri" w:eastAsiaTheme="minorHAnsi" w:hAnsi="Calibri" w:cs="Arabic Transparent"/>
        <w:sz w:val="22"/>
        <w:szCs w:val="22"/>
        <w:rtl/>
        <w:lang w:eastAsia="en-GB" w:bidi="ar-SA"/>
      </w:rPr>
    </w:pPr>
    <w:r w:rsidRPr="006E7BE3">
      <w:rPr>
        <w:sz w:val="18"/>
        <w:szCs w:val="18"/>
        <w:rtl/>
      </w:rPr>
      <w:t>.</w:t>
    </w:r>
    <w:r w:rsidR="00B667FE" w:rsidRPr="00B667FE">
      <w:rPr>
        <w:rFonts w:ascii="Calibri" w:eastAsiaTheme="minorHAnsi" w:hAnsi="Calibri" w:cs="Arabic Transparent" w:hint="cs"/>
        <w:sz w:val="22"/>
        <w:szCs w:val="22"/>
        <w:rtl/>
        <w:lang w:eastAsia="en-GB" w:bidi="ar-SA"/>
      </w:rPr>
      <w:t xml:space="preserve"> إن وثائق ما قبل دورات اللجنة التنفيذية للصندوق المتعدد الأطراف لتنفيذ بروتوكول مونتريال</w:t>
    </w:r>
    <w:r w:rsidR="00B667FE" w:rsidRPr="00B667FE">
      <w:rPr>
        <w:rFonts w:ascii="Calibri" w:eastAsiaTheme="minorHAnsi" w:hAnsi="Calibri" w:cs="Arabic Transparent"/>
        <w:sz w:val="22"/>
        <w:szCs w:val="22"/>
        <w:lang w:eastAsia="en-GB" w:bidi="ar-SA"/>
      </w:rPr>
      <w:t xml:space="preserve"> </w:t>
    </w:r>
  </w:p>
  <w:p w14:paraId="35F4E7AE" w14:textId="41D674C4" w:rsidR="00B667FE" w:rsidRPr="00B667FE" w:rsidRDefault="00B667FE" w:rsidP="00B667F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ascii="Calibri" w:eastAsiaTheme="minorHAnsi" w:hAnsi="Calibri" w:cs="Arabic Transparent"/>
        <w:sz w:val="22"/>
        <w:szCs w:val="22"/>
        <w:lang w:eastAsia="en-GB" w:bidi="ar-SA"/>
      </w:rPr>
    </w:pPr>
    <w:r w:rsidRPr="00B667FE">
      <w:rPr>
        <w:rFonts w:ascii="Calibri" w:eastAsiaTheme="minorHAnsi" w:hAnsi="Calibri" w:cs="Arabic Transparent" w:hint="cs"/>
        <w:sz w:val="22"/>
        <w:szCs w:val="22"/>
        <w:rtl/>
        <w:lang w:eastAsia="en-GB" w:bidi="ar-SA"/>
      </w:rPr>
      <w:t>قد تصدر دون إخلال بأي قرار تتخذه اللجنة التنفيذية بعد صدورها.</w:t>
    </w:r>
  </w:p>
  <w:p w14:paraId="2DEAFF16" w14:textId="0F68CF83" w:rsidR="00E13961" w:rsidRPr="00B667FE" w:rsidRDefault="00E13961" w:rsidP="00B667FE">
    <w:pPr>
      <w:bidi/>
      <w:jc w:val="center"/>
      <w:rPr>
        <w:sz w:val="18"/>
        <w:szCs w:val="18"/>
        <w:rtl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AFF1D" w14:textId="77777777" w:rsidR="00E13961" w:rsidRDefault="00E1396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DB16C4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AFF1E" w14:textId="77777777" w:rsidR="00E13961" w:rsidRDefault="00E1396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EAFF22" w14:textId="77777777" w:rsidR="00E13961" w:rsidRDefault="00E139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54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DEAFF23" w14:textId="77777777" w:rsidR="00E13961" w:rsidRDefault="00E139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AFF09" w14:textId="77777777" w:rsidR="000972D9" w:rsidRDefault="000972D9">
      <w:r>
        <w:separator/>
      </w:r>
    </w:p>
  </w:footnote>
  <w:footnote w:type="continuationSeparator" w:id="0">
    <w:p w14:paraId="2DEAFF0A" w14:textId="77777777" w:rsidR="000972D9" w:rsidRDefault="000972D9">
      <w:r>
        <w:continuationSeparator/>
      </w:r>
    </w:p>
  </w:footnote>
  <w:footnote w:id="1">
    <w:p w14:paraId="2DEAFF24" w14:textId="75D83987" w:rsidR="00E13961" w:rsidRPr="006C77AB" w:rsidRDefault="00E13961" w:rsidP="00B667FE">
      <w:pPr>
        <w:pStyle w:val="FootnoteText"/>
        <w:bidi/>
        <w:spacing w:after="6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الوثيقة </w:t>
      </w:r>
      <w:r w:rsidR="006C77AB">
        <w:t>UNEP/</w:t>
      </w:r>
      <w:proofErr w:type="spellStart"/>
      <w:r w:rsidR="006C77AB">
        <w:t>OzL.Pro</w:t>
      </w:r>
      <w:proofErr w:type="spellEnd"/>
      <w:r w:rsidR="006C77AB">
        <w:t>/ExCom/</w:t>
      </w:r>
      <w:r w:rsidR="006C77AB" w:rsidRPr="00D47A2B">
        <w:t>9</w:t>
      </w:r>
      <w:r w:rsidR="006C77AB">
        <w:t>2</w:t>
      </w:r>
      <w:r w:rsidR="006C77AB" w:rsidRPr="00D47A2B">
        <w:t>/1</w:t>
      </w:r>
    </w:p>
  </w:footnote>
  <w:footnote w:id="2">
    <w:p w14:paraId="2DEAFF25" w14:textId="77777777" w:rsidR="00E13961" w:rsidRPr="00FE3307" w:rsidRDefault="00E13961" w:rsidP="00DC6583">
      <w:pPr>
        <w:pStyle w:val="FootnoteText"/>
        <w:bidi/>
        <w:rPr>
          <w:rtl/>
        </w:rPr>
      </w:pPr>
      <w:r w:rsidRPr="00FE3307">
        <w:rPr>
          <w:rStyle w:val="FootnoteReference"/>
        </w:rPr>
        <w:footnoteRef/>
      </w:r>
      <w:r w:rsidR="00DC6583">
        <w:rPr>
          <w:rFonts w:hint="cs"/>
          <w:rtl/>
        </w:rPr>
        <w:t xml:space="preserve"> </w:t>
      </w:r>
      <w:r w:rsidRPr="00FE3307">
        <w:rPr>
          <w:rtl/>
        </w:rPr>
        <w:t xml:space="preserve">وفقًا </w:t>
      </w:r>
      <w:r w:rsidR="00DC6583">
        <w:rPr>
          <w:rFonts w:hint="cs"/>
          <w:rtl/>
        </w:rPr>
        <w:t>للخطاب</w:t>
      </w:r>
      <w:r w:rsidR="00DC6583">
        <w:rPr>
          <w:rtl/>
        </w:rPr>
        <w:t xml:space="preserve"> المؤرخ</w:t>
      </w:r>
      <w:r w:rsidRPr="00FE3307">
        <w:rPr>
          <w:rtl/>
        </w:rPr>
        <w:t xml:space="preserve"> 20 مارس</w:t>
      </w:r>
      <w:r w:rsidR="00DC6583">
        <w:rPr>
          <w:rFonts w:hint="cs"/>
          <w:rtl/>
        </w:rPr>
        <w:t>/ آذار</w:t>
      </w:r>
      <w:r w:rsidRPr="00FE3307">
        <w:rPr>
          <w:rtl/>
        </w:rPr>
        <w:t xml:space="preserve"> 2023 </w:t>
      </w:r>
      <w:r w:rsidR="00DC6583">
        <w:rPr>
          <w:rFonts w:hint="cs"/>
          <w:rtl/>
        </w:rPr>
        <w:t>المرسل من</w:t>
      </w:r>
      <w:r w:rsidRPr="00FE3307">
        <w:rPr>
          <w:rtl/>
        </w:rPr>
        <w:t xml:space="preserve"> وزارة البيئة والمناخ والسياحة وصناعة الضيافة في زيمبابوي إلى الأمانة.</w:t>
      </w:r>
    </w:p>
  </w:footnote>
  <w:footnote w:id="3">
    <w:p w14:paraId="2DEAFF26" w14:textId="77777777" w:rsidR="00E13961" w:rsidRPr="00F463C5" w:rsidRDefault="00E13961" w:rsidP="006B537D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DC6583">
        <w:rPr>
          <w:rFonts w:hint="cs"/>
          <w:rtl/>
        </w:rPr>
        <w:t xml:space="preserve"> </w:t>
      </w:r>
      <w:r w:rsidR="006B537D">
        <w:rPr>
          <w:rFonts w:hint="cs"/>
          <w:rtl/>
        </w:rPr>
        <w:t>وفقا</w:t>
      </w:r>
      <w:r w:rsidR="006B537D">
        <w:rPr>
          <w:rtl/>
        </w:rPr>
        <w:t xml:space="preserve"> </w:t>
      </w:r>
      <w:r w:rsidR="006B537D">
        <w:rPr>
          <w:rFonts w:hint="cs"/>
          <w:rtl/>
        </w:rPr>
        <w:t>ل</w:t>
      </w:r>
      <w:r w:rsidR="006B537D">
        <w:rPr>
          <w:rtl/>
        </w:rPr>
        <w:t>لمقرر 89/6</w:t>
      </w:r>
      <w:r w:rsidRPr="00F463C5">
        <w:rPr>
          <w:rtl/>
        </w:rPr>
        <w:t>، يمكن</w:t>
      </w:r>
      <w:r w:rsidR="006B537D">
        <w:rPr>
          <w:rFonts w:hint="cs"/>
          <w:rtl/>
        </w:rPr>
        <w:t xml:space="preserve"> أن تدرج</w:t>
      </w:r>
      <w:r w:rsidR="006B537D">
        <w:rPr>
          <w:rtl/>
        </w:rPr>
        <w:t xml:space="preserve"> </w:t>
      </w:r>
      <w:r w:rsidR="006B537D">
        <w:rPr>
          <w:rFonts w:hint="cs"/>
          <w:rtl/>
        </w:rPr>
        <w:t>ا</w:t>
      </w:r>
      <w:r w:rsidRPr="00F463C5">
        <w:rPr>
          <w:rtl/>
        </w:rPr>
        <w:t xml:space="preserve">لبلدان ذات </w:t>
      </w:r>
      <w:r w:rsidR="006B537D">
        <w:rPr>
          <w:rFonts w:hint="cs"/>
          <w:rtl/>
        </w:rPr>
        <w:t xml:space="preserve">حجم </w:t>
      </w:r>
      <w:r w:rsidRPr="00F463C5">
        <w:rPr>
          <w:rtl/>
        </w:rPr>
        <w:t>الاستهلاك المنخفض خطط</w:t>
      </w:r>
      <w:r w:rsidR="006B537D">
        <w:rPr>
          <w:rFonts w:hint="cs"/>
          <w:rtl/>
        </w:rPr>
        <w:t>ها</w:t>
      </w:r>
      <w:r w:rsidRPr="00F463C5">
        <w:rPr>
          <w:rtl/>
        </w:rPr>
        <w:t xml:space="preserve"> </w:t>
      </w:r>
      <w:r w:rsidR="006B537D">
        <w:rPr>
          <w:rFonts w:hint="cs"/>
          <w:rtl/>
        </w:rPr>
        <w:t>ل</w:t>
      </w:r>
      <w:r w:rsidRPr="00F463C5">
        <w:rPr>
          <w:rtl/>
        </w:rPr>
        <w:t xml:space="preserve">إدارة إزالة المواد الهيدروكلوروفلوروكربونية أنشطة إضافية </w:t>
      </w:r>
      <w:r w:rsidR="006B537D">
        <w:rPr>
          <w:rFonts w:hint="cs"/>
          <w:rtl/>
        </w:rPr>
        <w:t>لاستعمال</w:t>
      </w:r>
      <w:r w:rsidRPr="00F463C5">
        <w:rPr>
          <w:rtl/>
        </w:rPr>
        <w:t xml:space="preserve"> بدائل </w:t>
      </w:r>
      <w:r w:rsidR="006B537D">
        <w:rPr>
          <w:rFonts w:hint="cs"/>
          <w:rtl/>
        </w:rPr>
        <w:t>ل</w:t>
      </w:r>
      <w:r w:rsidR="006B537D" w:rsidRPr="00F463C5">
        <w:rPr>
          <w:rtl/>
        </w:rPr>
        <w:t xml:space="preserve">لمواد الهيدروكلوروفلوروكربونية </w:t>
      </w:r>
      <w:r w:rsidR="006B537D">
        <w:rPr>
          <w:rtl/>
        </w:rPr>
        <w:t xml:space="preserve">ذات قدرة </w:t>
      </w:r>
      <w:r w:rsidRPr="00F463C5">
        <w:rPr>
          <w:rtl/>
        </w:rPr>
        <w:t>منخفضة على إحداث الاحترار العالمي</w:t>
      </w:r>
      <w:r w:rsidR="006B537D">
        <w:rPr>
          <w:rFonts w:hint="cs"/>
          <w:rtl/>
        </w:rPr>
        <w:t xml:space="preserve"> أو لا تحدث احترارا عالميا على الإطلاق</w:t>
      </w:r>
      <w:r w:rsidRPr="00F463C5">
        <w:rPr>
          <w:rtl/>
        </w:rPr>
        <w:t xml:space="preserve"> وللحفاظ على كفاءة</w:t>
      </w:r>
      <w:r w:rsidR="006B537D">
        <w:rPr>
          <w:rFonts w:hint="cs"/>
          <w:rtl/>
        </w:rPr>
        <w:t xml:space="preserve"> استخدام</w:t>
      </w:r>
      <w:r w:rsidRPr="00F463C5">
        <w:rPr>
          <w:rtl/>
        </w:rPr>
        <w:t xml:space="preserve"> الطاقة في قطاع خدمة التبريد.</w:t>
      </w:r>
    </w:p>
  </w:footnote>
  <w:footnote w:id="4">
    <w:p w14:paraId="2DEAFF27" w14:textId="77777777" w:rsidR="00E13961" w:rsidRPr="00382D3E" w:rsidRDefault="00863620" w:rsidP="00863620">
      <w:pPr>
        <w:pStyle w:val="FootnoteText"/>
        <w:bidi/>
        <w:rPr>
          <w:lang w:val="en-US"/>
        </w:rPr>
      </w:pPr>
      <w:r>
        <w:rPr>
          <w:lang w:val="en-US"/>
        </w:rPr>
        <w:t xml:space="preserve"> </w:t>
      </w:r>
      <w:r w:rsidR="00E13961">
        <w:rPr>
          <w:rStyle w:val="FootnoteReference"/>
        </w:rPr>
        <w:footnoteRef/>
      </w:r>
      <w:r>
        <w:rPr>
          <w:rFonts w:hint="cs"/>
          <w:rtl/>
        </w:rPr>
        <w:t>وفقا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>لمقرر 84/92 (د)</w:t>
      </w:r>
      <w:r w:rsidR="00E13961">
        <w:rPr>
          <w:rtl/>
        </w:rPr>
        <w:t xml:space="preserve">، </w:t>
      </w:r>
      <w:r>
        <w:rPr>
          <w:rFonts w:hint="cs"/>
          <w:rtl/>
        </w:rPr>
        <w:t>حث</w:t>
      </w:r>
      <w:r w:rsidR="00E13961">
        <w:rPr>
          <w:rtl/>
        </w:rPr>
        <w:t xml:space="preserve"> المقرر 90/48 (ج) الوكالات الثنائية والمنفذة على مواصلة ضمان تطبيق سياسة تعميم مراعاة المنظور الجنساني </w:t>
      </w:r>
      <w:r>
        <w:rPr>
          <w:rtl/>
        </w:rPr>
        <w:t>على جميع المشر</w:t>
      </w:r>
      <w:r>
        <w:rPr>
          <w:rFonts w:hint="cs"/>
          <w:rtl/>
        </w:rPr>
        <w:t>و</w:t>
      </w:r>
      <w:r w:rsidR="00E13961" w:rsidRPr="000A2874">
        <w:rPr>
          <w:rtl/>
        </w:rPr>
        <w:t>ع</w:t>
      </w:r>
      <w:r>
        <w:rPr>
          <w:rFonts w:hint="cs"/>
          <w:rtl/>
        </w:rPr>
        <w:t>ات</w:t>
      </w:r>
      <w:r w:rsidR="00E13961" w:rsidRPr="000A2874">
        <w:rPr>
          <w:rtl/>
        </w:rPr>
        <w:t xml:space="preserve">، مع مراعاة الأنشطة المحددة الواردة في الجدول 2 من الوثيقة </w:t>
      </w:r>
      <w:r w:rsidRPr="000A2874">
        <w:t>UNEP/</w:t>
      </w:r>
      <w:proofErr w:type="spellStart"/>
      <w:r w:rsidRPr="000A2874">
        <w:t>OzL.Pro</w:t>
      </w:r>
      <w:proofErr w:type="spellEnd"/>
      <w:r w:rsidRPr="000A2874">
        <w:t>/ExCom/90/37</w:t>
      </w:r>
      <w:r w:rsidR="00E13961" w:rsidRPr="000A2874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AFF0D" w14:textId="77777777" w:rsidR="00E13961" w:rsidRPr="006B537D" w:rsidRDefault="00E13961" w:rsidP="00273349">
    <w:pPr>
      <w:jc w:val="right"/>
      <w:rPr>
        <w:szCs w:val="24"/>
        <w:rtl/>
      </w:rPr>
    </w:pPr>
    <w:r w:rsidRPr="006B537D">
      <w:rPr>
        <w:szCs w:val="24"/>
      </w:rPr>
      <w:fldChar w:fldCharType="begin"/>
    </w:r>
    <w:r w:rsidRPr="006B537D">
      <w:rPr>
        <w:szCs w:val="24"/>
        <w:rtl/>
      </w:rPr>
      <w:instrText xml:space="preserve"> DOCPROPERTY "Document number"  \* MERGEFORMAT </w:instrText>
    </w:r>
    <w:r w:rsidRPr="006B537D">
      <w:rPr>
        <w:szCs w:val="24"/>
      </w:rPr>
      <w:fldChar w:fldCharType="separate"/>
    </w:r>
    <w:r w:rsidRPr="006B537D">
      <w:rPr>
        <w:szCs w:val="24"/>
        <w:rtl/>
      </w:rPr>
      <w:t>UNEP/OzL.Pro/ExCom/92/42</w:t>
    </w:r>
    <w:r w:rsidRPr="006B537D">
      <w:rPr>
        <w:szCs w:val="24"/>
      </w:rPr>
      <w:fldChar w:fldCharType="end"/>
    </w:r>
  </w:p>
  <w:p w14:paraId="2DEAFF0E" w14:textId="77777777" w:rsidR="00E13961" w:rsidRPr="0033525D" w:rsidRDefault="00E13961">
    <w:pPr>
      <w:rPr>
        <w:rtl/>
      </w:rPr>
    </w:pPr>
  </w:p>
  <w:p w14:paraId="2DEAFF0F" w14:textId="77777777" w:rsidR="00E13961" w:rsidRPr="0033525D" w:rsidRDefault="00E13961">
    <w:pPr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AFF10" w14:textId="77777777" w:rsidR="00E13961" w:rsidRPr="00E6400D" w:rsidRDefault="00E13961" w:rsidP="00273349">
    <w:pPr>
      <w:jc w:val="left"/>
      <w:rPr>
        <w:sz w:val="22"/>
        <w:szCs w:val="22"/>
        <w:rtl/>
      </w:rPr>
    </w:pPr>
    <w:r w:rsidRPr="00E6400D">
      <w:rPr>
        <w:sz w:val="22"/>
        <w:szCs w:val="22"/>
      </w:rPr>
      <w:fldChar w:fldCharType="begin"/>
    </w:r>
    <w:r w:rsidRPr="00E6400D">
      <w:rPr>
        <w:sz w:val="22"/>
        <w:szCs w:val="22"/>
        <w:rtl/>
      </w:rPr>
      <w:instrText xml:space="preserve"> DOCPROPERTY "Document number"  \* MERGEFORMAT </w:instrText>
    </w:r>
    <w:r w:rsidRPr="00E6400D">
      <w:rPr>
        <w:sz w:val="22"/>
        <w:szCs w:val="22"/>
      </w:rPr>
      <w:fldChar w:fldCharType="separate"/>
    </w:r>
    <w:r w:rsidRPr="00E6400D">
      <w:rPr>
        <w:sz w:val="22"/>
        <w:szCs w:val="22"/>
        <w:rtl/>
      </w:rPr>
      <w:t>UNEP/OzL.Pro/ExCom/92/42</w:t>
    </w:r>
    <w:r w:rsidRPr="00E6400D">
      <w:rPr>
        <w:sz w:val="22"/>
        <w:szCs w:val="22"/>
      </w:rPr>
      <w:fldChar w:fldCharType="end"/>
    </w:r>
  </w:p>
  <w:p w14:paraId="2DEAFF11" w14:textId="77777777" w:rsidR="00E13961" w:rsidRPr="0033525D" w:rsidRDefault="00E13961" w:rsidP="00065ED9">
    <w:pPr>
      <w:rPr>
        <w:rtl/>
      </w:rPr>
    </w:pPr>
  </w:p>
  <w:p w14:paraId="2DEAFF12" w14:textId="77777777" w:rsidR="00E13961" w:rsidRPr="0033525D" w:rsidRDefault="00E13961" w:rsidP="00065ED9">
    <w:pPr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E1480" w14:textId="77777777" w:rsidR="00204BC6" w:rsidRDefault="00204BC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AFF19" w14:textId="77777777" w:rsidR="00E13961" w:rsidRDefault="00E1396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AFF1A" w14:textId="77777777" w:rsidR="00E13961" w:rsidRDefault="00E1396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/ExCom/92/1</w:t>
    </w:r>
    <w:r>
      <w:fldChar w:fldCharType="end"/>
    </w:r>
  </w:p>
  <w:p w14:paraId="2DEAFF1B" w14:textId="77777777" w:rsidR="00E13961" w:rsidRDefault="00E13961"/>
  <w:p w14:paraId="2DEAFF1C" w14:textId="77777777" w:rsidR="00E13961" w:rsidRDefault="00E1396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AFF1F" w14:textId="77777777" w:rsidR="00E13961" w:rsidRDefault="00E13961" w:rsidP="00204BC6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/ExCom/92/</w:t>
    </w:r>
    <w:r w:rsidR="002F69B3">
      <w:t>42</w:t>
    </w:r>
    <w:r>
      <w:fldChar w:fldCharType="end"/>
    </w:r>
  </w:p>
  <w:p w14:paraId="2DEAFF20" w14:textId="77777777" w:rsidR="00E13961" w:rsidRDefault="00E13961" w:rsidP="00204BC6">
    <w:pPr>
      <w:jc w:val="left"/>
    </w:pPr>
    <w:r>
      <w:t>Annex I</w:t>
    </w:r>
  </w:p>
  <w:p w14:paraId="2DEAFF21" w14:textId="77777777" w:rsidR="00E13961" w:rsidRDefault="00E139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064E94"/>
    <w:multiLevelType w:val="multilevel"/>
    <w:tmpl w:val="702E0D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294753"/>
    <w:multiLevelType w:val="hybridMultilevel"/>
    <w:tmpl w:val="092655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765712"/>
    <w:multiLevelType w:val="hybridMultilevel"/>
    <w:tmpl w:val="3BD4A28C"/>
    <w:lvl w:ilvl="0" w:tplc="25FCC2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158C8F4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3" w15:restartNumberingAfterBreak="0">
    <w:nsid w:val="6812396F"/>
    <w:multiLevelType w:val="hybridMultilevel"/>
    <w:tmpl w:val="A1747AA4"/>
    <w:lvl w:ilvl="0" w:tplc="053A03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C64AEF"/>
    <w:multiLevelType w:val="hybridMultilevel"/>
    <w:tmpl w:val="96BC3728"/>
    <w:lvl w:ilvl="0" w:tplc="25FCC2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AECDFC4">
      <w:start w:val="1"/>
      <w:numFmt w:val="arabicAlpha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75C2EE94">
      <w:start w:val="1"/>
      <w:numFmt w:val="decimal"/>
      <w:lvlText w:val="(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26" w15:restartNumberingAfterBreak="0">
    <w:nsid w:val="7E211DCD"/>
    <w:multiLevelType w:val="multilevel"/>
    <w:tmpl w:val="E2E8A2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num w:numId="1" w16cid:durableId="656035283">
    <w:abstractNumId w:val="10"/>
  </w:num>
  <w:num w:numId="2" w16cid:durableId="889027472">
    <w:abstractNumId w:val="10"/>
  </w:num>
  <w:num w:numId="3" w16cid:durableId="245843143">
    <w:abstractNumId w:val="10"/>
  </w:num>
  <w:num w:numId="4" w16cid:durableId="1450662373">
    <w:abstractNumId w:val="10"/>
  </w:num>
  <w:num w:numId="5" w16cid:durableId="270280176">
    <w:abstractNumId w:val="10"/>
  </w:num>
  <w:num w:numId="6" w16cid:durableId="898130080">
    <w:abstractNumId w:val="9"/>
  </w:num>
  <w:num w:numId="7" w16cid:durableId="431517560">
    <w:abstractNumId w:val="7"/>
  </w:num>
  <w:num w:numId="8" w16cid:durableId="659817952">
    <w:abstractNumId w:val="6"/>
  </w:num>
  <w:num w:numId="9" w16cid:durableId="491677698">
    <w:abstractNumId w:val="5"/>
  </w:num>
  <w:num w:numId="10" w16cid:durableId="465660839">
    <w:abstractNumId w:val="4"/>
  </w:num>
  <w:num w:numId="11" w16cid:durableId="335575802">
    <w:abstractNumId w:val="8"/>
  </w:num>
  <w:num w:numId="12" w16cid:durableId="1710107297">
    <w:abstractNumId w:val="3"/>
  </w:num>
  <w:num w:numId="13" w16cid:durableId="1322931897">
    <w:abstractNumId w:val="2"/>
  </w:num>
  <w:num w:numId="14" w16cid:durableId="1697384746">
    <w:abstractNumId w:val="1"/>
  </w:num>
  <w:num w:numId="15" w16cid:durableId="1854103508">
    <w:abstractNumId w:val="0"/>
  </w:num>
  <w:num w:numId="16" w16cid:durableId="603608379">
    <w:abstractNumId w:val="14"/>
  </w:num>
  <w:num w:numId="17" w16cid:durableId="1151218183">
    <w:abstractNumId w:val="20"/>
  </w:num>
  <w:num w:numId="18" w16cid:durableId="1817523895">
    <w:abstractNumId w:val="21"/>
  </w:num>
  <w:num w:numId="19" w16cid:durableId="2063092538">
    <w:abstractNumId w:val="25"/>
  </w:num>
  <w:num w:numId="20" w16cid:durableId="1216048563">
    <w:abstractNumId w:val="17"/>
  </w:num>
  <w:num w:numId="21" w16cid:durableId="434712602">
    <w:abstractNumId w:val="12"/>
  </w:num>
  <w:num w:numId="22" w16cid:durableId="1594510682">
    <w:abstractNumId w:val="15"/>
  </w:num>
  <w:num w:numId="23" w16cid:durableId="2098360112">
    <w:abstractNumId w:val="22"/>
  </w:num>
  <w:num w:numId="24" w16cid:durableId="829757057">
    <w:abstractNumId w:val="19"/>
  </w:num>
  <w:num w:numId="25" w16cid:durableId="126514241">
    <w:abstractNumId w:val="18"/>
  </w:num>
  <w:num w:numId="26" w16cid:durableId="1512793833">
    <w:abstractNumId w:val="23"/>
  </w:num>
  <w:num w:numId="27" w16cid:durableId="1636177364">
    <w:abstractNumId w:val="13"/>
  </w:num>
  <w:num w:numId="28" w16cid:durableId="1572471114">
    <w:abstractNumId w:val="24"/>
  </w:num>
  <w:num w:numId="29" w16cid:durableId="152376138">
    <w:abstractNumId w:val="26"/>
  </w:num>
  <w:num w:numId="30" w16cid:durableId="882063541">
    <w:abstractNumId w:val="11"/>
  </w:num>
  <w:num w:numId="31" w16cid:durableId="993147777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hideSpellingError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EF"/>
    <w:rsid w:val="000038D0"/>
    <w:rsid w:val="00010111"/>
    <w:rsid w:val="00013372"/>
    <w:rsid w:val="00017133"/>
    <w:rsid w:val="00026373"/>
    <w:rsid w:val="00031889"/>
    <w:rsid w:val="0004254A"/>
    <w:rsid w:val="00062DC8"/>
    <w:rsid w:val="00065ED9"/>
    <w:rsid w:val="000861FE"/>
    <w:rsid w:val="000972D9"/>
    <w:rsid w:val="000A73F3"/>
    <w:rsid w:val="000C2FE8"/>
    <w:rsid w:val="000C6B07"/>
    <w:rsid w:val="000D11DE"/>
    <w:rsid w:val="000F540B"/>
    <w:rsid w:val="0010781D"/>
    <w:rsid w:val="0011773D"/>
    <w:rsid w:val="00121F40"/>
    <w:rsid w:val="001351E3"/>
    <w:rsid w:val="00143E8F"/>
    <w:rsid w:val="00145A66"/>
    <w:rsid w:val="0015661C"/>
    <w:rsid w:val="00162D1A"/>
    <w:rsid w:val="00177D97"/>
    <w:rsid w:val="00184533"/>
    <w:rsid w:val="001C5696"/>
    <w:rsid w:val="001D2B45"/>
    <w:rsid w:val="001E0538"/>
    <w:rsid w:val="001F68F4"/>
    <w:rsid w:val="00202903"/>
    <w:rsid w:val="00204BC6"/>
    <w:rsid w:val="00204F35"/>
    <w:rsid w:val="002132A7"/>
    <w:rsid w:val="00215CDC"/>
    <w:rsid w:val="002336E8"/>
    <w:rsid w:val="0024581B"/>
    <w:rsid w:val="00250D71"/>
    <w:rsid w:val="002528DC"/>
    <w:rsid w:val="00264E3C"/>
    <w:rsid w:val="00266C68"/>
    <w:rsid w:val="00273349"/>
    <w:rsid w:val="002A043E"/>
    <w:rsid w:val="002A6614"/>
    <w:rsid w:val="002B535E"/>
    <w:rsid w:val="002C1A42"/>
    <w:rsid w:val="002E6216"/>
    <w:rsid w:val="002E6A6F"/>
    <w:rsid w:val="002E7EF7"/>
    <w:rsid w:val="002F505F"/>
    <w:rsid w:val="002F69B3"/>
    <w:rsid w:val="00303CF6"/>
    <w:rsid w:val="00311071"/>
    <w:rsid w:val="00321EEF"/>
    <w:rsid w:val="00324DBE"/>
    <w:rsid w:val="003305F2"/>
    <w:rsid w:val="0033438E"/>
    <w:rsid w:val="0034136C"/>
    <w:rsid w:val="0035441C"/>
    <w:rsid w:val="00355C70"/>
    <w:rsid w:val="0039733D"/>
    <w:rsid w:val="003C2739"/>
    <w:rsid w:val="003F2852"/>
    <w:rsid w:val="004043AE"/>
    <w:rsid w:val="00415E43"/>
    <w:rsid w:val="00416AD7"/>
    <w:rsid w:val="0043114D"/>
    <w:rsid w:val="0043493D"/>
    <w:rsid w:val="004519E1"/>
    <w:rsid w:val="00457BAB"/>
    <w:rsid w:val="00467A80"/>
    <w:rsid w:val="00470A2F"/>
    <w:rsid w:val="00472836"/>
    <w:rsid w:val="00482AD6"/>
    <w:rsid w:val="0049563B"/>
    <w:rsid w:val="004976D3"/>
    <w:rsid w:val="004A2301"/>
    <w:rsid w:val="004C5B74"/>
    <w:rsid w:val="004D3003"/>
    <w:rsid w:val="004D5DAA"/>
    <w:rsid w:val="005251B8"/>
    <w:rsid w:val="0053096E"/>
    <w:rsid w:val="00531AFC"/>
    <w:rsid w:val="00540E16"/>
    <w:rsid w:val="005614DE"/>
    <w:rsid w:val="0057563F"/>
    <w:rsid w:val="00584DC0"/>
    <w:rsid w:val="00593057"/>
    <w:rsid w:val="005A4391"/>
    <w:rsid w:val="005A642C"/>
    <w:rsid w:val="005B65DF"/>
    <w:rsid w:val="005C2EEF"/>
    <w:rsid w:val="005C7D4A"/>
    <w:rsid w:val="005D7395"/>
    <w:rsid w:val="005E0E85"/>
    <w:rsid w:val="005F5449"/>
    <w:rsid w:val="00616000"/>
    <w:rsid w:val="00624AEF"/>
    <w:rsid w:val="006260D6"/>
    <w:rsid w:val="00632DF8"/>
    <w:rsid w:val="00662A73"/>
    <w:rsid w:val="00664B2D"/>
    <w:rsid w:val="00670D06"/>
    <w:rsid w:val="006769C0"/>
    <w:rsid w:val="00682574"/>
    <w:rsid w:val="006850FB"/>
    <w:rsid w:val="00685E9F"/>
    <w:rsid w:val="006A6213"/>
    <w:rsid w:val="006B537D"/>
    <w:rsid w:val="006C77AB"/>
    <w:rsid w:val="006D3C04"/>
    <w:rsid w:val="006F1B4C"/>
    <w:rsid w:val="006F2A2C"/>
    <w:rsid w:val="00700C48"/>
    <w:rsid w:val="00702662"/>
    <w:rsid w:val="00706866"/>
    <w:rsid w:val="00710C11"/>
    <w:rsid w:val="00760B3D"/>
    <w:rsid w:val="007630AC"/>
    <w:rsid w:val="00786775"/>
    <w:rsid w:val="00791A1A"/>
    <w:rsid w:val="007C01BE"/>
    <w:rsid w:val="007C6EF9"/>
    <w:rsid w:val="007D141D"/>
    <w:rsid w:val="007D567C"/>
    <w:rsid w:val="007D7749"/>
    <w:rsid w:val="007E3A89"/>
    <w:rsid w:val="007E5D09"/>
    <w:rsid w:val="007F2D30"/>
    <w:rsid w:val="00807E3B"/>
    <w:rsid w:val="0083250A"/>
    <w:rsid w:val="00836AC3"/>
    <w:rsid w:val="00840391"/>
    <w:rsid w:val="0086206B"/>
    <w:rsid w:val="008631D4"/>
    <w:rsid w:val="00863620"/>
    <w:rsid w:val="00864498"/>
    <w:rsid w:val="00885865"/>
    <w:rsid w:val="0089239D"/>
    <w:rsid w:val="0089396A"/>
    <w:rsid w:val="00895F43"/>
    <w:rsid w:val="008B5642"/>
    <w:rsid w:val="008D6C3E"/>
    <w:rsid w:val="008E3DF3"/>
    <w:rsid w:val="00904793"/>
    <w:rsid w:val="00915059"/>
    <w:rsid w:val="009324A1"/>
    <w:rsid w:val="00943143"/>
    <w:rsid w:val="00983FD1"/>
    <w:rsid w:val="0098475D"/>
    <w:rsid w:val="0099525C"/>
    <w:rsid w:val="00995ECC"/>
    <w:rsid w:val="009C46B2"/>
    <w:rsid w:val="009D31C2"/>
    <w:rsid w:val="009E027C"/>
    <w:rsid w:val="009F0B55"/>
    <w:rsid w:val="009F1E39"/>
    <w:rsid w:val="009F5C13"/>
    <w:rsid w:val="00A44778"/>
    <w:rsid w:val="00A51E8A"/>
    <w:rsid w:val="00A5274F"/>
    <w:rsid w:val="00A57CD6"/>
    <w:rsid w:val="00A6594A"/>
    <w:rsid w:val="00A74689"/>
    <w:rsid w:val="00A755B6"/>
    <w:rsid w:val="00AA23D0"/>
    <w:rsid w:val="00AB4886"/>
    <w:rsid w:val="00AB5E8B"/>
    <w:rsid w:val="00AC5977"/>
    <w:rsid w:val="00AF2418"/>
    <w:rsid w:val="00AF7194"/>
    <w:rsid w:val="00B04EAE"/>
    <w:rsid w:val="00B11DB6"/>
    <w:rsid w:val="00B21D71"/>
    <w:rsid w:val="00B31F67"/>
    <w:rsid w:val="00B35291"/>
    <w:rsid w:val="00B40E87"/>
    <w:rsid w:val="00B43F33"/>
    <w:rsid w:val="00B667FE"/>
    <w:rsid w:val="00B81E83"/>
    <w:rsid w:val="00B9303F"/>
    <w:rsid w:val="00BC6D78"/>
    <w:rsid w:val="00BC7639"/>
    <w:rsid w:val="00BF2416"/>
    <w:rsid w:val="00BF37F1"/>
    <w:rsid w:val="00BF6D85"/>
    <w:rsid w:val="00C0337B"/>
    <w:rsid w:val="00C24BF2"/>
    <w:rsid w:val="00C27B58"/>
    <w:rsid w:val="00C44288"/>
    <w:rsid w:val="00C55EF2"/>
    <w:rsid w:val="00C57C57"/>
    <w:rsid w:val="00C65273"/>
    <w:rsid w:val="00C77679"/>
    <w:rsid w:val="00CA3289"/>
    <w:rsid w:val="00CA38D2"/>
    <w:rsid w:val="00CA47DF"/>
    <w:rsid w:val="00CB1DE9"/>
    <w:rsid w:val="00CB7007"/>
    <w:rsid w:val="00CD0F27"/>
    <w:rsid w:val="00CD5203"/>
    <w:rsid w:val="00D006A9"/>
    <w:rsid w:val="00D31F5B"/>
    <w:rsid w:val="00D37EDC"/>
    <w:rsid w:val="00D43D2C"/>
    <w:rsid w:val="00D44E18"/>
    <w:rsid w:val="00D45C4D"/>
    <w:rsid w:val="00D60580"/>
    <w:rsid w:val="00D70A5F"/>
    <w:rsid w:val="00DA2B33"/>
    <w:rsid w:val="00DB16C4"/>
    <w:rsid w:val="00DB1E06"/>
    <w:rsid w:val="00DB2119"/>
    <w:rsid w:val="00DC1405"/>
    <w:rsid w:val="00DC6583"/>
    <w:rsid w:val="00DC7821"/>
    <w:rsid w:val="00DD2045"/>
    <w:rsid w:val="00DD61A2"/>
    <w:rsid w:val="00DE1A8F"/>
    <w:rsid w:val="00E0625C"/>
    <w:rsid w:val="00E0784A"/>
    <w:rsid w:val="00E12224"/>
    <w:rsid w:val="00E1360E"/>
    <w:rsid w:val="00E13961"/>
    <w:rsid w:val="00E6400D"/>
    <w:rsid w:val="00E70D72"/>
    <w:rsid w:val="00E71762"/>
    <w:rsid w:val="00E71811"/>
    <w:rsid w:val="00E86EBE"/>
    <w:rsid w:val="00E956E3"/>
    <w:rsid w:val="00EB5E67"/>
    <w:rsid w:val="00EB6733"/>
    <w:rsid w:val="00EC108E"/>
    <w:rsid w:val="00EE636B"/>
    <w:rsid w:val="00EF093F"/>
    <w:rsid w:val="00EF1675"/>
    <w:rsid w:val="00F00F2A"/>
    <w:rsid w:val="00F20704"/>
    <w:rsid w:val="00F30081"/>
    <w:rsid w:val="00F335E5"/>
    <w:rsid w:val="00F3583B"/>
    <w:rsid w:val="00F36C8F"/>
    <w:rsid w:val="00F41983"/>
    <w:rsid w:val="00F443C1"/>
    <w:rsid w:val="00F63372"/>
    <w:rsid w:val="00F92741"/>
    <w:rsid w:val="00FC2A4A"/>
    <w:rsid w:val="00FD2BA8"/>
    <w:rsid w:val="00FE4922"/>
    <w:rsid w:val="00FF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EAFC60"/>
  <w15:docId w15:val="{20B74824-5C9A-43B3-8315-74C851DB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6769C0"/>
    <w:pPr>
      <w:ind w:left="720"/>
      <w:contextualSpacing/>
    </w:pPr>
    <w:rPr>
      <w:rFonts w:eastAsia="SimSun"/>
      <w:sz w:val="22"/>
      <w:szCs w:val="22"/>
      <w:lang w:bidi="ar-SA"/>
    </w:rPr>
  </w:style>
  <w:style w:type="paragraph" w:styleId="Revision">
    <w:name w:val="Revision"/>
    <w:hidden/>
    <w:uiPriority w:val="99"/>
    <w:semiHidden/>
    <w:rsid w:val="00584DC0"/>
    <w:rPr>
      <w:rFonts w:eastAsia="SimSun"/>
      <w:sz w:val="22"/>
      <w:szCs w:val="22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rsid w:val="00584DC0"/>
    <w:rPr>
      <w:sz w:val="24"/>
      <w:lang w:val="en-GB" w:bidi="ar-DZ"/>
    </w:rPr>
  </w:style>
  <w:style w:type="paragraph" w:styleId="NormalWeb">
    <w:name w:val="Normal (Web)"/>
    <w:basedOn w:val="Normal"/>
    <w:uiPriority w:val="99"/>
    <w:unhideWhenUsed/>
    <w:rsid w:val="00584DC0"/>
    <w:pPr>
      <w:spacing w:before="100" w:beforeAutospacing="1" w:after="100" w:afterAutospacing="1"/>
      <w:jc w:val="left"/>
    </w:pPr>
    <w:rPr>
      <w:rFonts w:eastAsia="SimSun"/>
      <w:szCs w:val="24"/>
      <w:lang w:eastAsia="en-CA" w:bidi="ar-SA"/>
    </w:rPr>
  </w:style>
  <w:style w:type="character" w:customStyle="1" w:styleId="markedcontent">
    <w:name w:val="markedcontent"/>
    <w:basedOn w:val="DefaultParagraphFont"/>
    <w:rsid w:val="00584DC0"/>
  </w:style>
  <w:style w:type="character" w:customStyle="1" w:styleId="highlight">
    <w:name w:val="highlight"/>
    <w:basedOn w:val="DefaultParagraphFont"/>
    <w:rsid w:val="00584DC0"/>
  </w:style>
  <w:style w:type="paragraph" w:customStyle="1" w:styleId="paragraph">
    <w:name w:val="paragraph"/>
    <w:basedOn w:val="Normal"/>
    <w:rsid w:val="00584DC0"/>
    <w:pPr>
      <w:spacing w:before="100" w:beforeAutospacing="1" w:after="100" w:afterAutospacing="1"/>
      <w:jc w:val="left"/>
    </w:pPr>
    <w:rPr>
      <w:rFonts w:eastAsia="SimSun"/>
      <w:szCs w:val="24"/>
      <w:lang w:eastAsia="zh-CN" w:bidi="ar-SA"/>
    </w:rPr>
  </w:style>
  <w:style w:type="character" w:customStyle="1" w:styleId="normaltextrun">
    <w:name w:val="normaltextrun"/>
    <w:basedOn w:val="DefaultParagraphFont"/>
    <w:rsid w:val="00584DC0"/>
  </w:style>
  <w:style w:type="character" w:customStyle="1" w:styleId="eop">
    <w:name w:val="eop"/>
    <w:basedOn w:val="DefaultParagraphFont"/>
    <w:rsid w:val="00584DC0"/>
  </w:style>
  <w:style w:type="character" w:customStyle="1" w:styleId="ui-provider">
    <w:name w:val="ui-provider"/>
    <w:basedOn w:val="DefaultParagraphFont"/>
    <w:rsid w:val="00584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UNEP/OzL.Pro/ExCom/92/42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48A8935A8F542A09AE476109909F0" ma:contentTypeVersion="5" ma:contentTypeDescription="Create a new document." ma:contentTypeScope="" ma:versionID="2bbc697954e563ad5049ea61963010db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FAD1E-49FD-4154-9E2A-352229002224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1B8300F2-F24E-406C-AD96-FD963294CA63}"/>
</file>

<file path=customXml/itemProps4.xml><?xml version="1.0" encoding="utf-8"?>
<ds:datastoreItem xmlns:ds="http://schemas.openxmlformats.org/officeDocument/2006/customXml" ds:itemID="{A60819AF-5E99-4C1A-9253-B42425184FF9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</Template>
  <TotalTime>3</TotalTime>
  <Pages>11</Pages>
  <Words>3774</Words>
  <Characters>21976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مشروع:زمبابوي</vt:lpstr>
    </vt:vector>
  </TitlesOfParts>
  <Company>UNMFS</Company>
  <LinksUpToDate>false</LinksUpToDate>
  <CharactersWithSpaces>25699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مشروع:زمبابوي</dc:title>
  <dc:creator>Yas</dc:creator>
  <cp:lastModifiedBy>HBE</cp:lastModifiedBy>
  <cp:revision>7</cp:revision>
  <cp:lastPrinted>2001-05-26T16:40:00Z</cp:lastPrinted>
  <dcterms:created xsi:type="dcterms:W3CDTF">2023-05-16T23:55:00Z</dcterms:created>
  <dcterms:modified xsi:type="dcterms:W3CDTF">2023-05-19T18:00:00Z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UNEP/OzL.Pro/ExCom/92/42</vt:lpwstr>
  </property>
  <property fmtid="{D5CDD505-2E9C-101B-9397-08002B2CF9AE}" pid="3" name="Revision date">
    <vt:lpwstr>5/2/2023</vt:lpwstr>
  </property>
  <property fmtid="{D5CDD505-2E9C-101B-9397-08002B2CF9AE}" pid="4" name="ContentTypeId">
    <vt:lpwstr>0x010100C1348A8935A8F542A09AE476109909F0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SharedWithUsers">
    <vt:lpwstr/>
  </property>
  <property fmtid="{D5CDD505-2E9C-101B-9397-08002B2CF9AE}" pid="9" name="lcf76f155ced4ddcb4097134ff3c332f">
    <vt:lpwstr/>
  </property>
</Properties>
</file>